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BADF8" w14:textId="1EB3A6A1" w:rsidR="00150260" w:rsidRDefault="00150260" w:rsidP="00150260">
      <w:pPr>
        <w:pStyle w:val="Heading2"/>
      </w:pPr>
      <w:r>
        <w:t>Off Case</w:t>
      </w:r>
    </w:p>
    <w:p w14:paraId="6D327BC7" w14:textId="092E8EDF" w:rsidR="00150260" w:rsidRDefault="00150260" w:rsidP="00150260">
      <w:pPr>
        <w:pStyle w:val="Heading3"/>
      </w:pPr>
      <w:r>
        <w:lastRenderedPageBreak/>
        <w:t>1NC---OFF</w:t>
      </w:r>
    </w:p>
    <w:p w14:paraId="45509A69" w14:textId="77777777" w:rsidR="00150260" w:rsidRPr="001160A7" w:rsidRDefault="00150260" w:rsidP="00150260">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40408BBB" w14:textId="77777777" w:rsidR="00150260" w:rsidRPr="005B1373" w:rsidRDefault="00150260" w:rsidP="00150260">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xml:space="preserve">] </w:t>
      </w:r>
      <w:proofErr w:type="spellStart"/>
      <w:r w:rsidRPr="005B1373">
        <w:rPr>
          <w:sz w:val="16"/>
        </w:rPr>
        <w:t>hs</w:t>
      </w:r>
      <w:proofErr w:type="spellEnd"/>
    </w:p>
    <w:p w14:paraId="073D59C2" w14:textId="77777777" w:rsidR="00150260" w:rsidRPr="005B1373" w:rsidRDefault="00150260" w:rsidP="00150260">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w:t>
      </w:r>
      <w:proofErr w:type="spellStart"/>
      <w:r w:rsidRPr="005B1373">
        <w:rPr>
          <w:sz w:val="16"/>
        </w:rPr>
        <w:t>Tapji</w:t>
      </w:r>
      <w:proofErr w:type="spellEnd"/>
      <w:r w:rsidRPr="005B1373">
        <w:rPr>
          <w:sz w:val="16"/>
        </w:rPr>
        <w:t xml:space="preserve">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57A90C44" w14:textId="77777777" w:rsidR="00150260" w:rsidRPr="00150260" w:rsidRDefault="00150260" w:rsidP="00150260">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 xml:space="preserve">Black Americans worked with the myth because they were “folk whose locus before the task of envisioning an American Christian identity [required] </w:t>
      </w:r>
      <w:r w:rsidRPr="00150260">
        <w:rPr>
          <w:rStyle w:val="StyleUnderline"/>
        </w:rPr>
        <w:t>them to ‘explain’ their previous racialized, heathen identity and somehow to make departure from it.”</w:t>
      </w:r>
      <w:hyperlink r:id="rId10" w:history="1">
        <w:r w:rsidRPr="00150260">
          <w:rPr>
            <w:rStyle w:val="Hyperlink"/>
          </w:rPr>
          <w:t>Footnote</w:t>
        </w:r>
        <w:r w:rsidRPr="00150260">
          <w:rPr>
            <w:rStyle w:val="Hyperlink"/>
            <w:vertAlign w:val="superscript"/>
          </w:rPr>
          <w:t>10</w:t>
        </w:r>
      </w:hyperlink>
      <w:r w:rsidRPr="00150260">
        <w:rPr>
          <w:sz w:val="16"/>
        </w:rPr>
        <w:t xml:space="preserve"> The myth of Ham therefore became a racialized theodicy, for it stood as biblical evidence of a racialized curse. The </w:t>
      </w:r>
      <w:r w:rsidRPr="00150260">
        <w:rPr>
          <w:rStyle w:val="StyleUnderline"/>
        </w:rPr>
        <w:t>Christian bible confirmed what the existential context gestured toward: Black people are cursed. To say otherwise seemed akin to claiming that the sun revolved around the earth.</w:t>
      </w:r>
    </w:p>
    <w:p w14:paraId="0B486DAA" w14:textId="77777777" w:rsidR="00150260" w:rsidRPr="00150260" w:rsidRDefault="00150260" w:rsidP="00150260">
      <w:pPr>
        <w:rPr>
          <w:sz w:val="16"/>
        </w:rPr>
      </w:pPr>
      <w:r w:rsidRPr="00150260">
        <w:rPr>
          <w:sz w:val="16"/>
        </w:rPr>
        <w:t>I told you Ruckus wasn’t alone.</w:t>
      </w:r>
    </w:p>
    <w:p w14:paraId="74A3C7E1" w14:textId="77777777" w:rsidR="00150260" w:rsidRPr="00150260" w:rsidRDefault="00150260" w:rsidP="00150260">
      <w:pPr>
        <w:rPr>
          <w:rStyle w:val="StyleUnderline"/>
        </w:rPr>
      </w:pPr>
      <w:r w:rsidRPr="00150260">
        <w:rPr>
          <w:sz w:val="16"/>
        </w:rPr>
        <w:t xml:space="preserve">But also, I’m not sure he’s wrong. </w:t>
      </w:r>
      <w:r w:rsidRPr="00150260">
        <w:rPr>
          <w:rStyle w:val="StyleUnderline"/>
        </w:rPr>
        <w:t>Perhaps we are cursed.</w:t>
      </w:r>
    </w:p>
    <w:p w14:paraId="4A37FAA0" w14:textId="77777777" w:rsidR="00150260" w:rsidRPr="00150260" w:rsidRDefault="00150260" w:rsidP="00150260">
      <w:pPr>
        <w:rPr>
          <w:sz w:val="16"/>
        </w:rPr>
      </w:pPr>
      <w:r w:rsidRPr="00150260">
        <w:rPr>
          <w:sz w:val="16"/>
        </w:rPr>
        <w:t>And perhaps that isn’t as bad as we think it is.</w:t>
      </w:r>
    </w:p>
    <w:p w14:paraId="60969793" w14:textId="77777777" w:rsidR="00150260" w:rsidRPr="005B1373" w:rsidRDefault="00150260" w:rsidP="00150260">
      <w:pPr>
        <w:rPr>
          <w:rStyle w:val="StyleUnderline"/>
        </w:rPr>
      </w:pPr>
      <w:r w:rsidRPr="00150260">
        <w:rPr>
          <w:sz w:val="16"/>
        </w:rPr>
        <w:t xml:space="preserve">If you’ll allow it, I want to briefly return to Lewis Gordon and Frantz Fanon. Gordon’s reflections on Blackness and theodicy are widespread, but here, I want to focus our attention on one of his claims: </w:t>
      </w:r>
      <w:r w:rsidRPr="00150260">
        <w:rPr>
          <w:rStyle w:val="StyleUnderline"/>
        </w:rPr>
        <w:t>“</w:t>
      </w:r>
      <w:r w:rsidRPr="005B1373">
        <w:rPr>
          <w:rStyle w:val="StyleUnderline"/>
        </w:rPr>
        <w:t xml:space="preserve">blackness is </w:t>
      </w:r>
      <w:r w:rsidRPr="005B1373">
        <w:rPr>
          <w:rStyle w:val="StyleUnderline"/>
          <w:highlight w:val="green"/>
        </w:rPr>
        <w:t>fundamental to the formation of European</w:t>
      </w:r>
      <w:r w:rsidRPr="005B1373">
        <w:rPr>
          <w:rStyle w:val="StyleUnderline"/>
        </w:rPr>
        <w:t xml:space="preserve"> </w:t>
      </w:r>
      <w:r w:rsidRPr="005B1373">
        <w:rPr>
          <w:rStyle w:val="StyleUnderline"/>
          <w:highlight w:val="green"/>
        </w:rPr>
        <w:t>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0C41DF3D" w14:textId="77777777" w:rsidR="00150260" w:rsidRPr="005B1373" w:rsidRDefault="00150260" w:rsidP="00150260">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561DCBCD" w14:textId="77777777" w:rsidR="00150260" w:rsidRPr="005B1373" w:rsidRDefault="00150260" w:rsidP="00150260">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50204A7E" w14:textId="77777777" w:rsidR="00150260" w:rsidRPr="005B1373" w:rsidRDefault="00150260" w:rsidP="00150260">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01D6A782" w14:textId="77777777" w:rsidR="00150260" w:rsidRPr="005B1373" w:rsidRDefault="00150260" w:rsidP="00150260">
      <w:pPr>
        <w:rPr>
          <w:sz w:val="4"/>
          <w:szCs w:val="4"/>
        </w:rPr>
      </w:pPr>
      <w:r w:rsidRPr="005B1373">
        <w:rPr>
          <w:sz w:val="4"/>
          <w:szCs w:val="4"/>
        </w:rPr>
        <w:lastRenderedPageBreak/>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22E4D0A3" w14:textId="77777777" w:rsidR="00150260" w:rsidRPr="00150260" w:rsidRDefault="00150260" w:rsidP="00150260">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AA626B">
        <w:rPr>
          <w:rStyle w:val="StyleUnderline"/>
          <w:b/>
          <w:bCs/>
        </w:rPr>
        <w:t>absolute evil. But—and here’s my point—the absoluteness of this evil, the depths of our accursedness, does not come from moral malfeasance. It is not because we are killers or murderers or cannibals or criminals; it is not our actions that give us our accursed share. Instead, it is that we negate values,</w:t>
      </w:r>
      <w:r w:rsidRPr="005B1373">
        <w:rPr>
          <w:rStyle w:val="StyleUnderline"/>
          <w:b/>
          <w:bCs/>
        </w:rPr>
        <w:t xml:space="preserve"> that we are the enemies of values. Or, to use Nietzschean language, it is </w:t>
      </w:r>
      <w:r w:rsidRPr="00150260">
        <w:rPr>
          <w:rStyle w:val="StyleUnderline"/>
          <w:b/>
          <w:bCs/>
        </w:rPr>
        <w:t xml:space="preserve">because we are beyond good and evil that we become the absolute evil; we can’t be contained. We are a malevolent force because we are </w:t>
      </w:r>
      <w:proofErr w:type="gramStart"/>
      <w:r w:rsidRPr="00150260">
        <w:rPr>
          <w:rStyle w:val="StyleUnderline"/>
          <w:b/>
          <w:bCs/>
        </w:rPr>
        <w:t>unruly;</w:t>
      </w:r>
      <w:proofErr w:type="gramEnd"/>
      <w:r w:rsidRPr="00150260">
        <w:rPr>
          <w:rStyle w:val="StyleUnderline"/>
          <w:b/>
          <w:bCs/>
        </w:rPr>
        <w:t xml:space="preserve"> our perdition stems from our existence outside the frame.</w:t>
      </w:r>
    </w:p>
    <w:p w14:paraId="3F24CFB7" w14:textId="77777777" w:rsidR="00150260" w:rsidRPr="005B1373" w:rsidRDefault="00150260" w:rsidP="00150260">
      <w:pPr>
        <w:rPr>
          <w:sz w:val="16"/>
        </w:rPr>
      </w:pPr>
      <w:r w:rsidRPr="00150260">
        <w:rPr>
          <w:sz w:val="16"/>
        </w:rPr>
        <w:t>We are cursed, therefore, because we are a challenge to the world</w:t>
      </w:r>
      <w:r w:rsidRPr="005B1373">
        <w:rPr>
          <w:sz w:val="16"/>
        </w:rPr>
        <w:t xml:space="preserve"> order, because our existence frustrates the grammar of the world, because, as Sharareh </w:t>
      </w:r>
      <w:proofErr w:type="spellStart"/>
      <w:r w:rsidRPr="005B1373">
        <w:rPr>
          <w:sz w:val="16"/>
        </w:rPr>
        <w:t>Frouzesh</w:t>
      </w:r>
      <w:proofErr w:type="spellEnd"/>
      <w:r w:rsidRPr="005B1373">
        <w:rPr>
          <w:sz w:val="16"/>
        </w:rPr>
        <w:t xml:space="preserve">, channeling Jared Sexton, writes in this issue, we “ruin plans.” </w:t>
      </w:r>
      <w:proofErr w:type="spellStart"/>
      <w:r w:rsidRPr="005B1373">
        <w:rPr>
          <w:sz w:val="16"/>
        </w:rPr>
        <w:t>Frouzesh</w:t>
      </w:r>
      <w:proofErr w:type="spellEnd"/>
      <w:r w:rsidRPr="005B1373">
        <w:rPr>
          <w:sz w:val="16"/>
        </w:rPr>
        <w:t xml:space="preserve"> continues:</w:t>
      </w:r>
    </w:p>
    <w:p w14:paraId="02416970" w14:textId="77777777" w:rsidR="00150260" w:rsidRPr="005B1373" w:rsidRDefault="00150260" w:rsidP="00150260">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2276ABE1" w14:textId="77777777" w:rsidR="00150260" w:rsidRPr="005B1373" w:rsidRDefault="00150260" w:rsidP="00150260">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existence—for who knows what t</w:t>
      </w:r>
      <w:r w:rsidRPr="00150260">
        <w:rPr>
          <w:b/>
          <w:bCs/>
          <w:u w:val="single"/>
        </w:rPr>
        <w:t>hat</w:t>
      </w:r>
      <w:r w:rsidRPr="005B1373">
        <w:rPr>
          <w:b/>
          <w:bCs/>
          <w:u w:val="single"/>
        </w:rPr>
        <w:t xml:space="preserve">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3DACA770" w14:textId="77777777" w:rsidR="00150260" w:rsidRPr="005B1373" w:rsidRDefault="00150260" w:rsidP="00150260">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23A05638" w14:textId="77777777" w:rsidR="00150260" w:rsidRPr="00150260" w:rsidRDefault="00150260" w:rsidP="00150260">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xml:space="preserve"> and I am reminded of </w:t>
      </w:r>
      <w:r w:rsidRPr="00150260">
        <w:rPr>
          <w:sz w:val="4"/>
          <w:szCs w:val="4"/>
        </w:rPr>
        <w:t>Fanon’s claim that decolonization could be boiled down to this same phrase.</w:t>
      </w:r>
    </w:p>
    <w:p w14:paraId="591876B6" w14:textId="77777777" w:rsidR="00150260" w:rsidRPr="005B1373" w:rsidRDefault="00150260" w:rsidP="00150260">
      <w:pPr>
        <w:rPr>
          <w:sz w:val="16"/>
        </w:rPr>
      </w:pPr>
      <w:r w:rsidRPr="00150260">
        <w:rPr>
          <w:sz w:val="4"/>
          <w:szCs w:val="4"/>
        </w:rPr>
        <w:t>I am reminded of Korryn Gaines’s provocation</w:t>
      </w:r>
      <w:r w:rsidRPr="00150260">
        <w:rPr>
          <w:sz w:val="16"/>
        </w:rPr>
        <w:t xml:space="preserve"> </w:t>
      </w:r>
      <w:r w:rsidRPr="00150260">
        <w:rPr>
          <w:u w:val="single"/>
        </w:rPr>
        <w:t>that the cops were “going to have to kill [her] today.”</w:t>
      </w:r>
      <w:hyperlink r:id="rId18" w:history="1">
        <w:r w:rsidRPr="00150260">
          <w:rPr>
            <w:rStyle w:val="Hyperlink"/>
          </w:rPr>
          <w:t>Footnote</w:t>
        </w:r>
        <w:r w:rsidRPr="00150260">
          <w:rPr>
            <w:rStyle w:val="Hyperlink"/>
            <w:vertAlign w:val="superscript"/>
          </w:rPr>
          <w:t>18</w:t>
        </w:r>
      </w:hyperlink>
      <w:r w:rsidRPr="00150260">
        <w:rPr>
          <w:sz w:val="16"/>
        </w:rPr>
        <w:t xml:space="preserve"> I am reminded of her sitting there, gun in one hand, child in another. I mourn her. I grieve for her. </w:t>
      </w:r>
      <w:r w:rsidRPr="00150260">
        <w:rPr>
          <w:u w:val="single"/>
        </w:rPr>
        <w:t>But I also acknowledge—and admire—her wisdom, her perceptiveness; I am inspired by her prophetic honesty. For she knew she couldn’t be anything other than evil in the eyes of the state. She was already cursed; they’d already labeled her mentally ill. Theodicy wasn’t going to save her; she wasn’t to be redeemed. And I don’t mean that as a disparagement.</w:t>
      </w:r>
    </w:p>
    <w:p w14:paraId="1A8F1231" w14:textId="77777777" w:rsidR="00150260" w:rsidRPr="005B1373" w:rsidRDefault="00150260" w:rsidP="00150260">
      <w:pPr>
        <w:rPr>
          <w:sz w:val="4"/>
          <w:szCs w:val="4"/>
        </w:rPr>
      </w:pPr>
      <w:r w:rsidRPr="005B1373">
        <w:rPr>
          <w:sz w:val="4"/>
          <w:szCs w:val="4"/>
        </w:rPr>
        <w:t>Many theorists have tried to show that Fanon wasn’t prescribing violence. An Yountae,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xml:space="preserve"> And listen: I’m all for such sophisticated theorization; I agree that Fanon wasn’t after </w:t>
      </w:r>
      <w:proofErr w:type="spellStart"/>
      <w:r w:rsidRPr="005B1373">
        <w:rPr>
          <w:sz w:val="4"/>
          <w:szCs w:val="4"/>
        </w:rPr>
        <w:t>intstrumental</w:t>
      </w:r>
      <w:proofErr w:type="spellEnd"/>
      <w:r w:rsidRPr="005B1373">
        <w:rPr>
          <w:sz w:val="4"/>
          <w:szCs w:val="4"/>
        </w:rPr>
        <w:t xml:space="preserve">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7DB98EC1" w14:textId="77777777" w:rsidR="00150260" w:rsidRPr="005B1373" w:rsidRDefault="00150260" w:rsidP="00150260">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w:t>
      </w:r>
      <w:proofErr w:type="spellStart"/>
      <w:r w:rsidRPr="005B1373">
        <w:rPr>
          <w:b/>
          <w:bCs/>
          <w:u w:val="single"/>
        </w:rPr>
        <w:t>acc</w:t>
      </w:r>
      <w:r>
        <w:rPr>
          <w:b/>
          <w:bCs/>
          <w:u w:val="single"/>
        </w:rPr>
        <w:t>gr</w:t>
      </w:r>
      <w:r w:rsidRPr="005B1373">
        <w:rPr>
          <w:b/>
          <w:bCs/>
          <w:u w:val="single"/>
        </w:rPr>
        <w:t>ursedness</w:t>
      </w:r>
      <w:proofErr w:type="spellEnd"/>
      <w:r w:rsidRPr="005B1373">
        <w:rPr>
          <w:b/>
          <w:bCs/>
          <w:u w:val="single"/>
        </w:rPr>
        <w:t> </w:t>
      </w:r>
      <w:r w:rsidRPr="005B1373">
        <w:rPr>
          <w:b/>
          <w:bCs/>
          <w:i/>
          <w:iCs/>
          <w:highlight w:val="green"/>
          <w:u w:val="single"/>
        </w:rPr>
        <w:t xml:space="preserve">as </w:t>
      </w:r>
      <w:r w:rsidRPr="005B1373">
        <w:rPr>
          <w:b/>
          <w:bCs/>
          <w:i/>
          <w:iCs/>
          <w:highlight w:val="green"/>
          <w:u w:val="single"/>
        </w:rPr>
        <w:lastRenderedPageBreak/>
        <w:t>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power. </w:t>
      </w:r>
      <w:r w:rsidRPr="005B1373">
        <w:rPr>
          <w:b/>
          <w:bCs/>
          <w:highlight w:val="green"/>
          <w:u w:val="single"/>
        </w:rPr>
        <w:t>If the world is already violent</w:t>
      </w:r>
      <w:r w:rsidRPr="005B1373">
        <w:rPr>
          <w:b/>
          <w:bCs/>
          <w:u w:val="single"/>
        </w:rPr>
        <w:t xml:space="preserve">, and we are already absolute evil, then Fanon is right: our </w:t>
      </w:r>
      <w:r w:rsidRPr="005B1373">
        <w:rPr>
          <w:b/>
          <w:bCs/>
          <w:highlight w:val="green"/>
          <w:u w:val="single"/>
        </w:rPr>
        <w:t>position</w:t>
      </w:r>
      <w:r w:rsidRPr="005B1373">
        <w:rPr>
          <w:b/>
          <w:bCs/>
          <w:u w:val="single"/>
        </w:rPr>
        <w:t xml:space="preserve"> is not </w:t>
      </w:r>
      <w:r w:rsidRPr="005B1373">
        <w:rPr>
          <w:b/>
          <w:bCs/>
          <w:highlight w:val="green"/>
          <w:u w:val="single"/>
        </w:rPr>
        <w:t>one o</w:t>
      </w:r>
      <w:r w:rsidRPr="005B1373">
        <w:rPr>
          <w:b/>
          <w:bCs/>
          <w:u w:val="single"/>
        </w:rPr>
        <w:t>f instrumental but </w:t>
      </w:r>
      <w:r w:rsidRPr="005B1373">
        <w:rPr>
          <w:b/>
          <w:bCs/>
          <w:i/>
          <w:iCs/>
          <w:highlight w:val="green"/>
          <w:u w:val="single"/>
        </w:rPr>
        <w:t>absolute</w:t>
      </w:r>
      <w:r w:rsidRPr="005B1373">
        <w:rPr>
          <w:b/>
          <w:bCs/>
          <w:highlight w:val="green"/>
          <w:u w:val="single"/>
        </w:rPr>
        <w:t> violence</w:t>
      </w:r>
      <w:r w:rsidRPr="005B1373">
        <w:rPr>
          <w:b/>
          <w:bCs/>
          <w:u w:val="single"/>
        </w:rPr>
        <w:t xml:space="preserve">—a </w:t>
      </w:r>
      <w:r w:rsidRPr="005B1373">
        <w:rPr>
          <w:b/>
          <w:bCs/>
          <w:highlight w:val="green"/>
          <w:u w:val="single"/>
        </w:rPr>
        <w:t>violence that exposes the world in order to end it.</w:t>
      </w:r>
      <w:r w:rsidRPr="005B1373">
        <w:rPr>
          <w:b/>
          <w:bCs/>
          <w:u w:val="single"/>
        </w:rPr>
        <w:t xml:space="preserve"> Gaines knew she would die. Turner did, too. They weren’t after redemption or salvation. But they are our ancestors. We should revere them. We should think with them. For there, in that accursed place, we might find paths for something else.</w:t>
      </w:r>
    </w:p>
    <w:p w14:paraId="52A681B7" w14:textId="77777777" w:rsidR="00150260" w:rsidRPr="005B1373" w:rsidRDefault="00150260" w:rsidP="00150260">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58CB3035" w14:textId="77777777" w:rsidR="00150260" w:rsidRPr="005B1373" w:rsidRDefault="00150260" w:rsidP="00150260">
      <w:pPr>
        <w:rPr>
          <w:sz w:val="4"/>
          <w:szCs w:val="4"/>
        </w:rPr>
      </w:pPr>
      <w:r w:rsidRPr="005B1373">
        <w:rPr>
          <w:sz w:val="4"/>
          <w:szCs w:val="4"/>
        </w:rPr>
        <w:t xml:space="preserve">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w:t>
      </w:r>
      <w:proofErr w:type="spellStart"/>
      <w:r w:rsidRPr="005B1373">
        <w:rPr>
          <w:sz w:val="4"/>
          <w:szCs w:val="4"/>
        </w:rPr>
        <w:t>Frouzesh’s</w:t>
      </w:r>
      <w:proofErr w:type="spellEnd"/>
      <w:r w:rsidRPr="005B1373">
        <w:rPr>
          <w:sz w:val="4"/>
          <w:szCs w:val="4"/>
        </w:rPr>
        <w:t xml:space="preserve">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06053C39" w14:textId="77777777" w:rsidR="00150260" w:rsidRPr="005B1373" w:rsidRDefault="00150260" w:rsidP="00150260">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11E3F774" w14:textId="77777777" w:rsidR="00150260" w:rsidRPr="005B1373" w:rsidRDefault="00150260" w:rsidP="00150260">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xml:space="preserve"> the death of the monster who asks him a riddle. </w:t>
      </w:r>
      <w:proofErr w:type="spellStart"/>
      <w:r w:rsidRPr="005B1373">
        <w:rPr>
          <w:sz w:val="4"/>
          <w:szCs w:val="4"/>
        </w:rPr>
        <w:t>Frouzesh’s</w:t>
      </w:r>
      <w:proofErr w:type="spellEnd"/>
      <w:r w:rsidRPr="005B1373">
        <w:rPr>
          <w:sz w:val="4"/>
          <w:szCs w:val="4"/>
        </w:rPr>
        <w:t xml:space="preserve">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t>
      </w:r>
      <w:proofErr w:type="gramStart"/>
      <w:r w:rsidRPr="005B1373">
        <w:rPr>
          <w:sz w:val="4"/>
          <w:szCs w:val="4"/>
        </w:rPr>
        <w:t>—“</w:t>
      </w:r>
      <w:proofErr w:type="gramEnd"/>
      <w:r w:rsidRPr="005B1373">
        <w:rPr>
          <w:sz w:val="4"/>
          <w:szCs w:val="4"/>
        </w:rPr>
        <w:t>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7198DF13" w14:textId="77777777" w:rsidR="00150260" w:rsidRPr="005B1373" w:rsidRDefault="00150260" w:rsidP="00150260">
      <w:pPr>
        <w:rPr>
          <w:sz w:val="16"/>
        </w:rPr>
      </w:pPr>
      <w:r w:rsidRPr="005B1373">
        <w:rPr>
          <w:sz w:val="16"/>
        </w:rPr>
        <w:t xml:space="preserve">Mukasa </w:t>
      </w:r>
      <w:proofErr w:type="spellStart"/>
      <w:r w:rsidRPr="005B1373">
        <w:rPr>
          <w:sz w:val="16"/>
        </w:rPr>
        <w:t>Mubirimusoke’s</w:t>
      </w:r>
      <w:proofErr w:type="spellEnd"/>
      <w:r w:rsidRPr="005B1373">
        <w:rPr>
          <w:sz w:val="16"/>
        </w:rPr>
        <w:t xml:space="preserve"> essay, </w:t>
      </w:r>
      <w:r w:rsidRPr="005B1373">
        <w:rPr>
          <w:b/>
          <w:bCs/>
          <w:u w:val="single"/>
        </w:rPr>
        <w:t xml:space="preserve">“The Death of God and the Faith of Antiblackness,” forces us to grapple with the </w:t>
      </w:r>
      <w:r w:rsidRPr="00AA626B">
        <w:rPr>
          <w:b/>
          <w:bCs/>
          <w:u w:val="single"/>
        </w:rPr>
        <w:t>antiblack foundations of Death of God discourse, as this discourse “[obscures] the reification of black abjection in modernity.” If the death of God signals an ontological/grammatical void in modernist theoretical discourse, then we must understand that void as tied to “the gratuitous violence that founds the … suffering for the non-human, i.e., black non-being.</w:t>
      </w:r>
      <w:r w:rsidRPr="005B1373">
        <w:rPr>
          <w:b/>
          <w:bCs/>
          <w:u w:val="single"/>
        </w:rPr>
        <w:t>”</w:t>
      </w:r>
      <w:r w:rsidRPr="005B1373">
        <w:rPr>
          <w:sz w:val="16"/>
        </w:rPr>
        <w:t xml:space="preserve"> </w:t>
      </w:r>
      <w:proofErr w:type="spellStart"/>
      <w:r w:rsidRPr="005B1373">
        <w:rPr>
          <w:sz w:val="16"/>
        </w:rPr>
        <w:t>Mubirimusoke’s</w:t>
      </w:r>
      <w:proofErr w:type="spellEnd"/>
      <w:r w:rsidRPr="005B1373">
        <w:rPr>
          <w:sz w:val="16"/>
        </w:rPr>
        <w:t xml:space="preserve"> point here is that we cannot think modernity (or postmodernity, for that matter) without attending to the normal and normative suffering of antiblackness.</w:t>
      </w:r>
    </w:p>
    <w:p w14:paraId="10B2D61D" w14:textId="77777777" w:rsidR="00150260" w:rsidRPr="005B1373" w:rsidRDefault="00150260" w:rsidP="00150260">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 xml:space="preserve">engage </w:t>
      </w:r>
      <w:r w:rsidRPr="00AA626B">
        <w:rPr>
          <w:highlight w:val="green"/>
          <w:u w:val="single"/>
        </w:rPr>
        <w:t>in a “form-of</w:t>
      </w:r>
      <w:r w:rsidRPr="005B1373">
        <w:rPr>
          <w:highlight w:val="green"/>
          <w:u w:val="single"/>
        </w:rPr>
        <w:t>-life-toward-social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 xml:space="preserve">must lean into the </w:t>
      </w:r>
      <w:r w:rsidRPr="00AA626B">
        <w:rPr>
          <w:highlight w:val="green"/>
          <w:u w:val="single"/>
        </w:rPr>
        <w:t>very accurs</w:t>
      </w:r>
      <w:r w:rsidRPr="005B1373">
        <w:rPr>
          <w:highlight w:val="green"/>
          <w:u w:val="single"/>
        </w:rPr>
        <w:t>edness that has been attributed to Black life forms</w:t>
      </w:r>
      <w:r w:rsidRPr="005B1373">
        <w:rPr>
          <w:u w:val="single"/>
        </w:rPr>
        <w:t>.</w:t>
      </w:r>
    </w:p>
    <w:p w14:paraId="37CCD3E7" w14:textId="77777777" w:rsidR="00150260" w:rsidRPr="005B1373" w:rsidRDefault="00150260" w:rsidP="00150260">
      <w:pPr>
        <w:rPr>
          <w:sz w:val="4"/>
          <w:szCs w:val="4"/>
        </w:rPr>
      </w:pPr>
      <w:r w:rsidRPr="005B1373">
        <w:rPr>
          <w:sz w:val="4"/>
          <w:szCs w:val="4"/>
        </w:rPr>
        <w:t xml:space="preserve">Linette Park’s powerful essay “Unhomeliness—Afterlife and Testimony,” thinks with the Botham Jean case, wherein Jean was murdered in the apartment he was renting. I hesitate to say “his” apartment because, as Park demonstrates, Blackness is </w:t>
      </w:r>
      <w:proofErr w:type="spellStart"/>
      <w:r w:rsidRPr="005B1373">
        <w:rPr>
          <w:sz w:val="4"/>
          <w:szCs w:val="4"/>
        </w:rPr>
        <w:t>unhomed</w:t>
      </w:r>
      <w:proofErr w:type="spellEnd"/>
      <w:r w:rsidRPr="005B1373">
        <w:rPr>
          <w:sz w:val="4"/>
          <w:szCs w:val="4"/>
        </w:rPr>
        <w:t>;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47EA15B1" w14:textId="77777777" w:rsidR="00150260" w:rsidRPr="005B1373" w:rsidRDefault="00150260" w:rsidP="00150260">
      <w:pPr>
        <w:rPr>
          <w:sz w:val="4"/>
          <w:szCs w:val="4"/>
        </w:rPr>
      </w:pPr>
      <w:r w:rsidRPr="005B1373">
        <w:rPr>
          <w:sz w:val="4"/>
          <w:szCs w:val="4"/>
        </w:rPr>
        <w:t xml:space="preserve">These essays do not cohere. They do not explicitly speak to each other. And yet, each of them </w:t>
      </w:r>
      <w:proofErr w:type="gramStart"/>
      <w:r w:rsidRPr="005B1373">
        <w:rPr>
          <w:sz w:val="4"/>
          <w:szCs w:val="4"/>
        </w:rPr>
        <w:t>offer</w:t>
      </w:r>
      <w:proofErr w:type="gramEnd"/>
      <w:r w:rsidRPr="005B1373">
        <w:rPr>
          <w:sz w:val="4"/>
          <w:szCs w:val="4"/>
        </w:rPr>
        <w:t xml:space="preserve">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7A4EF9CB" w14:textId="77777777" w:rsidR="00150260" w:rsidRPr="005B1373" w:rsidRDefault="00150260" w:rsidP="00150260">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42D1E06D" w14:textId="77777777" w:rsidR="00150260" w:rsidRPr="005B1373" w:rsidRDefault="00150260" w:rsidP="00150260">
      <w:pPr>
        <w:rPr>
          <w:sz w:val="4"/>
          <w:szCs w:val="4"/>
        </w:rPr>
      </w:pPr>
      <w:r w:rsidRPr="005B1373">
        <w:rPr>
          <w:sz w:val="4"/>
          <w:szCs w:val="4"/>
        </w:rPr>
        <w:t>These essays do not cohere. They do not explicitly speak to each other.</w:t>
      </w:r>
    </w:p>
    <w:p w14:paraId="089B7CDC" w14:textId="77777777" w:rsidR="00150260" w:rsidRPr="005B1373" w:rsidRDefault="00150260" w:rsidP="00150260">
      <w:pPr>
        <w:rPr>
          <w:sz w:val="4"/>
          <w:szCs w:val="4"/>
        </w:rPr>
      </w:pPr>
      <w:r w:rsidRPr="005B1373">
        <w:rPr>
          <w:sz w:val="4"/>
          <w:szCs w:val="4"/>
        </w:rPr>
        <w:t>And they shouldn’t.</w:t>
      </w:r>
    </w:p>
    <w:p w14:paraId="5011AD6E" w14:textId="77777777" w:rsidR="00150260" w:rsidRPr="005B1373" w:rsidRDefault="00150260" w:rsidP="00150260">
      <w:pPr>
        <w:rPr>
          <w:sz w:val="4"/>
          <w:szCs w:val="4"/>
        </w:rPr>
      </w:pPr>
      <w:r w:rsidRPr="005B1373">
        <w:rPr>
          <w:sz w:val="4"/>
          <w:szCs w:val="4"/>
        </w:rPr>
        <w:t>For they—</w:t>
      </w:r>
      <w:r w:rsidRPr="005B1373">
        <w:rPr>
          <w:i/>
          <w:iCs/>
          <w:sz w:val="4"/>
          <w:szCs w:val="4"/>
        </w:rPr>
        <w:t>we</w:t>
      </w:r>
      <w:r w:rsidRPr="005B1373">
        <w:rPr>
          <w:sz w:val="4"/>
          <w:szCs w:val="4"/>
        </w:rPr>
        <w:t>—are legion.</w:t>
      </w:r>
    </w:p>
    <w:p w14:paraId="513746ED" w14:textId="77777777" w:rsidR="00150260" w:rsidRPr="005B1373" w:rsidRDefault="00150260" w:rsidP="00150260">
      <w:pPr>
        <w:rPr>
          <w:sz w:val="4"/>
          <w:szCs w:val="4"/>
        </w:rPr>
      </w:pPr>
      <w:r w:rsidRPr="005B1373">
        <w:rPr>
          <w:sz w:val="4"/>
          <w:szCs w:val="4"/>
        </w:rPr>
        <w:t>And we will not be exorcized.</w:t>
      </w:r>
    </w:p>
    <w:p w14:paraId="50A8D680" w14:textId="77777777" w:rsidR="00150260" w:rsidRPr="008B23A9" w:rsidRDefault="00150260" w:rsidP="00150260">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xml:space="preserve">, it </w:t>
      </w:r>
      <w:proofErr w:type="gramStart"/>
      <w:r w:rsidRPr="008B23A9">
        <w:t>exist</w:t>
      </w:r>
      <w:proofErr w:type="gramEnd"/>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7839D59F" w14:textId="77777777" w:rsidR="00150260" w:rsidRPr="00BF771D" w:rsidRDefault="00150260" w:rsidP="00150260">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w:t>
      </w:r>
      <w:r w:rsidRPr="00BF771D">
        <w:lastRenderedPageBreak/>
        <w:t xml:space="preserve">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1" w:tgtFrame="_new" w:history="1">
        <w:r w:rsidRPr="00BF771D">
          <w:rPr>
            <w:rStyle w:val="Hyperlink"/>
          </w:rPr>
          <w:t>https://doi.org/10.1093/9780198945246.003.0078</w:t>
        </w:r>
      </w:hyperlink>
      <w:r>
        <w:t xml:space="preserve">] </w:t>
      </w:r>
      <w:proofErr w:type="spellStart"/>
      <w:r>
        <w:t>hs</w:t>
      </w:r>
      <w:proofErr w:type="spellEnd"/>
    </w:p>
    <w:p w14:paraId="5DC52EE5" w14:textId="77777777" w:rsidR="00150260" w:rsidRDefault="00150260" w:rsidP="00150260">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w:t>
      </w:r>
      <w:proofErr w:type="spellStart"/>
      <w:r w:rsidRPr="00AA626B">
        <w:rPr>
          <w:rStyle w:val="StyleUnderline"/>
          <w:highlight w:val="green"/>
        </w:rPr>
        <w:t>centred</w:t>
      </w:r>
      <w:proofErr w:type="spellEnd"/>
      <w:r w:rsidRPr="00AA626B">
        <w:rPr>
          <w:rStyle w:val="StyleUnderline"/>
          <w:highlight w:val="green"/>
        </w:rPr>
        <w:t xml:space="preserve"> ethic</w:t>
      </w:r>
      <w:r w:rsidRPr="00B47359">
        <w:rPr>
          <w:rStyle w:val="StyleUnderline"/>
          <w:highlight w:val="green"/>
        </w:rPr>
        <w:t>s</w:t>
      </w:r>
      <w:r w:rsidRPr="00BF771D">
        <w:rPr>
          <w:rStyle w:val="StyleUnderline"/>
        </w:rPr>
        <w:t>—especially applicable to the ‘</w:t>
      </w:r>
      <w:proofErr w:type="spellStart"/>
      <w:r w:rsidRPr="00BF771D">
        <w:rPr>
          <w:rStyle w:val="StyleUnderline"/>
        </w:rPr>
        <w:t>ablebodied</w:t>
      </w:r>
      <w:proofErr w:type="spellEnd"/>
      <w:r w:rsidRPr="00BF771D">
        <w:rPr>
          <w:rStyle w:val="StyleUnderline"/>
        </w:rPr>
        <w:t xml:space="preserve">’ </w:t>
      </w:r>
      <w:r w:rsidRPr="00B47359">
        <w:rPr>
          <w:rStyle w:val="StyleUnderline"/>
          <w:highlight w:val="green"/>
        </w:rPr>
        <w:t>tempted to refuse work and expect ‘handouts’</w:t>
      </w:r>
      <w:r w:rsidRPr="00BF771D">
        <w:rPr>
          <w:rStyle w:val="StyleUnderline"/>
        </w:rPr>
        <w:t xml:space="preserve">—wage </w:t>
      </w:r>
      <w:proofErr w:type="spellStart"/>
      <w:r w:rsidRPr="00BF771D">
        <w:rPr>
          <w:rStyle w:val="StyleUnderline"/>
        </w:rPr>
        <w:t>labour</w:t>
      </w:r>
      <w:proofErr w:type="spellEnd"/>
      <w:r w:rsidRPr="00BF771D">
        <w:rPr>
          <w:rStyle w:val="StyleUnderline"/>
        </w:rPr>
        <w:t xml:space="preserve"> with rights has been, in practice, a racialized exception, as scholars of the ‘coloniality of power’</w:t>
      </w:r>
      <w:r w:rsidRPr="00DC08A6">
        <w:rPr>
          <w:sz w:val="16"/>
        </w:rPr>
        <w:t xml:space="preserve"> (Quijano, 2000) have shown. </w:t>
      </w:r>
      <w:r w:rsidRPr="00B47359">
        <w:rPr>
          <w:rStyle w:val="StyleUnderline"/>
          <w:highlight w:val="green"/>
        </w:rPr>
        <w:t>Demands for legal equality</w:t>
      </w:r>
      <w:r w:rsidRPr="00BF771D">
        <w:rPr>
          <w:rStyle w:val="StyleUnderline"/>
        </w:rPr>
        <w:t xml:space="preserve"> or citizenship </w:t>
      </w:r>
      <w:r w:rsidRPr="00B47359">
        <w:rPr>
          <w:rStyle w:val="StyleUnderline"/>
          <w:highlight w:val="green"/>
        </w:rPr>
        <w:t>at the culmination of lives spent working for wages were</w:t>
      </w:r>
      <w:r w:rsidRPr="00BF771D">
        <w:rPr>
          <w:rStyle w:val="StyleUnderline"/>
        </w:rPr>
        <w:t xml:space="preserve">, when not </w:t>
      </w:r>
      <w:r w:rsidRPr="00B47359">
        <w:rPr>
          <w:rStyle w:val="StyleUnderline"/>
          <w:highlight w:val="green"/>
        </w:rPr>
        <w:t>altogether ignored,</w:t>
      </w:r>
      <w:r w:rsidRPr="00BF771D">
        <w:rPr>
          <w:rStyle w:val="StyleUnderline"/>
        </w:rPr>
        <w:t xml:space="preserve"> curtailed, </w:t>
      </w:r>
      <w:r w:rsidRPr="00B47359">
        <w:rPr>
          <w:rStyle w:val="StyleUnderline"/>
          <w:highlight w:val="green"/>
        </w:rPr>
        <w:t>delayed</w:t>
      </w:r>
      <w:r w:rsidRPr="00BF771D">
        <w:rPr>
          <w:rStyle w:val="StyleUnderline"/>
        </w:rPr>
        <w:t xml:space="preserve">, or </w:t>
      </w:r>
      <w:r w:rsidRPr="00B4735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w:t>
      </w:r>
      <w:proofErr w:type="spellStart"/>
      <w:r w:rsidRPr="00DC08A6">
        <w:rPr>
          <w:sz w:val="16"/>
        </w:rPr>
        <w:t>rst</w:t>
      </w:r>
      <w:proofErr w:type="spellEnd"/>
      <w:r w:rsidRPr="00DC08A6">
        <w:rPr>
          <w:sz w:val="16"/>
        </w:rPr>
        <w:t xml:space="preserve"> half of the twentieth century, </w:t>
      </w:r>
      <w:r w:rsidRPr="00B47359">
        <w:rPr>
          <w:rStyle w:val="StyleUnderline"/>
          <w:highlight w:val="green"/>
        </w:rPr>
        <w:t xml:space="preserve">wage </w:t>
      </w:r>
      <w:proofErr w:type="spellStart"/>
      <w:r w:rsidRPr="00B47359">
        <w:rPr>
          <w:rStyle w:val="StyleUnderline"/>
          <w:highlight w:val="green"/>
        </w:rPr>
        <w:t>labour</w:t>
      </w:r>
      <w:proofErr w:type="spellEnd"/>
      <w:r w:rsidRPr="00B47359">
        <w:rPr>
          <w:rStyle w:val="StyleUnderline"/>
          <w:highlight w:val="green"/>
        </w:rPr>
        <w:t xml:space="preserve"> coexisted with</w:t>
      </w:r>
      <w:r w:rsidRPr="00BF771D">
        <w:rPr>
          <w:rStyle w:val="StyleUnderline"/>
        </w:rPr>
        <w:t xml:space="preserve"> and blurred into multiple forms of </w:t>
      </w:r>
      <w:r w:rsidRPr="00B47359">
        <w:rPr>
          <w:rStyle w:val="StyleUnderline"/>
          <w:highlight w:val="green"/>
        </w:rPr>
        <w:t>forced and enslaved production</w:t>
      </w:r>
      <w:r w:rsidRPr="00DC08A6">
        <w:rPr>
          <w:sz w:val="16"/>
        </w:rPr>
        <w:t xml:space="preserve"> deemed expedient to governing assumed non-European cultural </w:t>
      </w:r>
      <w:proofErr w:type="spellStart"/>
      <w:r w:rsidRPr="00DC08A6">
        <w:rPr>
          <w:sz w:val="16"/>
        </w:rPr>
        <w:t>specicity</w:t>
      </w:r>
      <w:proofErr w:type="spellEnd"/>
      <w:r w:rsidRPr="00DC08A6">
        <w:rPr>
          <w:sz w:val="16"/>
        </w:rPr>
        <w:t xml:space="preserve"> by </w:t>
      </w:r>
      <w:r w:rsidRPr="00BF771D">
        <w:rPr>
          <w:rStyle w:val="StyleUnderline"/>
        </w:rPr>
        <w:t xml:space="preserve">European </w:t>
      </w:r>
      <w:r w:rsidRPr="00150260">
        <w:rPr>
          <w:rStyle w:val="StyleUnderline"/>
        </w:rPr>
        <w:t>powers avowedly committed to abolition</w:t>
      </w:r>
      <w:r w:rsidRPr="00150260">
        <w:rPr>
          <w:sz w:val="16"/>
        </w:rPr>
        <w:t xml:space="preserve"> (van der Linden &amp; Rodríguez García, 2016). </w:t>
      </w:r>
      <w:r w:rsidRPr="00150260">
        <w:rPr>
          <w:rStyle w:val="StyleUnderline"/>
        </w:rPr>
        <w:t xml:space="preserve">Race was also a device for mapping the world and organizing migratory </w:t>
      </w:r>
      <w:proofErr w:type="spellStart"/>
      <w:r w:rsidRPr="00150260">
        <w:rPr>
          <w:rStyle w:val="StyleUnderline"/>
        </w:rPr>
        <w:t>ows</w:t>
      </w:r>
      <w:proofErr w:type="spellEnd"/>
      <w:r w:rsidRPr="00150260">
        <w:rPr>
          <w:rStyle w:val="StyleUnderline"/>
        </w:rPr>
        <w:t xml:space="preserve"> according to assumptions on non-white populations’ dispositions to exhaustion, pain, and mental stress</w:t>
      </w:r>
      <w:r w:rsidRPr="00150260">
        <w:rPr>
          <w:sz w:val="16"/>
        </w:rPr>
        <w:t xml:space="preserve"> (Roediger &amp; Esch, 2012). Its op</w:t>
      </w:r>
      <w:r w:rsidRPr="00150260">
        <w:rPr>
          <w:rStyle w:val="StyleUnderline"/>
        </w:rPr>
        <w:t>pressive racialization notwithstanding</w:t>
      </w:r>
      <w:r w:rsidRPr="00BF771D">
        <w:rPr>
          <w:rStyle w:val="StyleUnderline"/>
        </w:rPr>
        <w:t xml:space="preserve">, </w:t>
      </w:r>
      <w:proofErr w:type="spellStart"/>
      <w:r w:rsidRPr="00BF771D">
        <w:rPr>
          <w:rStyle w:val="StyleUnderline"/>
        </w:rPr>
        <w:t>labour</w:t>
      </w:r>
      <w:proofErr w:type="spellEnd"/>
      <w:r w:rsidRPr="00BF771D">
        <w:rPr>
          <w:rStyle w:val="StyleUnderline"/>
        </w:rPr>
        <w:t xml:space="preserve">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w:t>
      </w:r>
      <w:proofErr w:type="spellStart"/>
      <w:r w:rsidRPr="00DC08A6">
        <w:rPr>
          <w:sz w:val="16"/>
        </w:rPr>
        <w:t>Barchiesi</w:t>
      </w:r>
      <w:proofErr w:type="spellEnd"/>
      <w:r w:rsidRPr="00DC08A6">
        <w:rPr>
          <w:sz w:val="16"/>
        </w:rPr>
        <w:t xml:space="preserve">, 2011) I </w:t>
      </w:r>
      <w:proofErr w:type="spellStart"/>
      <w:r w:rsidRPr="00DC08A6">
        <w:rPr>
          <w:sz w:val="16"/>
        </w:rPr>
        <w:t>reected</w:t>
      </w:r>
      <w:proofErr w:type="spellEnd"/>
      <w:r w:rsidRPr="00DC08A6">
        <w:rPr>
          <w:sz w:val="16"/>
        </w:rPr>
        <w:t xml:space="preserve"> on how </w:t>
      </w:r>
      <w:r w:rsidRPr="00D50B8B">
        <w:rPr>
          <w:rStyle w:val="StyleUnderline"/>
          <w:highlight w:val="green"/>
        </w:rPr>
        <w:t>precarity at work</w:t>
      </w:r>
      <w:r w:rsidRPr="00BF771D">
        <w:rPr>
          <w:rStyle w:val="StyleUnderline"/>
        </w:rPr>
        <w:t xml:space="preserve"> cannot be merely </w:t>
      </w:r>
      <w:r w:rsidRPr="00D50B8B">
        <w:rPr>
          <w:rStyle w:val="StyleUnderline"/>
          <w:highlight w:val="green"/>
        </w:rPr>
        <w:t>characterized as a consequence of changing employment relations</w:t>
      </w:r>
      <w:r w:rsidRPr="00BF771D">
        <w:rPr>
          <w:rStyle w:val="StyleUnderline"/>
        </w:rPr>
        <w:t xml:space="preserve"> or </w:t>
      </w:r>
      <w:proofErr w:type="spellStart"/>
      <w:r w:rsidRPr="00BF771D">
        <w:rPr>
          <w:rStyle w:val="StyleUnderline"/>
        </w:rPr>
        <w:t>specic</w:t>
      </w:r>
      <w:proofErr w:type="spellEnd"/>
      <w:r w:rsidRPr="00BF771D">
        <w:rPr>
          <w:rStyle w:val="StyleUnderline"/>
        </w:rPr>
        <w:t xml:space="preserve"> </w:t>
      </w:r>
      <w:proofErr w:type="spellStart"/>
      <w:r w:rsidRPr="00BF771D">
        <w:rPr>
          <w:rStyle w:val="StyleUnderline"/>
        </w:rPr>
        <w:t>labour</w:t>
      </w:r>
      <w:proofErr w:type="spellEnd"/>
      <w:r w:rsidRPr="00BF771D">
        <w:rPr>
          <w:rStyle w:val="StyleUnderline"/>
        </w:rPr>
        <w:t xml:space="preserve"> market </w:t>
      </w:r>
      <w:proofErr w:type="gramStart"/>
      <w:r w:rsidRPr="00BF771D">
        <w:rPr>
          <w:rStyle w:val="StyleUnderline"/>
        </w:rPr>
        <w:t>vulnerabilities, but</w:t>
      </w:r>
      <w:proofErr w:type="gramEnd"/>
      <w:r w:rsidRPr="00BF771D">
        <w:rPr>
          <w:rStyle w:val="StyleUnderline"/>
        </w:rPr>
        <w:t xml:space="preserve"> rather speaks the chasm between what work </w:t>
      </w:r>
      <w:r w:rsidRPr="00D50B8B">
        <w:rPr>
          <w:rStyle w:val="StyleUnderline"/>
        </w:rPr>
        <w:t>under capitalism promises</w:t>
      </w:r>
      <w:r w:rsidRPr="00DC08A6">
        <w:rPr>
          <w:sz w:val="16"/>
        </w:rPr>
        <w:t xml:space="preserve"> (dignity, purpose, self-</w:t>
      </w:r>
      <w:proofErr w:type="spellStart"/>
      <w:r w:rsidRPr="00DC08A6">
        <w:rPr>
          <w:sz w:val="16"/>
        </w:rPr>
        <w:t>fullment</w:t>
      </w:r>
      <w:proofErr w:type="spellEnd"/>
      <w:r w:rsidRPr="00DC08A6">
        <w:rPr>
          <w:sz w:val="16"/>
        </w:rPr>
        <w:t xml:space="preserve">) and what it delivers (anxiety, insecurity, the </w:t>
      </w:r>
      <w:proofErr w:type="spellStart"/>
      <w:r w:rsidRPr="00DC08A6">
        <w:rPr>
          <w:sz w:val="16"/>
        </w:rPr>
        <w:t>commodication</w:t>
      </w:r>
      <w:proofErr w:type="spellEnd"/>
      <w:r w:rsidRPr="00DC08A6">
        <w:rPr>
          <w:sz w:val="16"/>
        </w:rPr>
        <w:t xml:space="preserve"> of existence). I have also argued (</w:t>
      </w:r>
      <w:proofErr w:type="spellStart"/>
      <w:r w:rsidRPr="00DC08A6">
        <w:rPr>
          <w:sz w:val="16"/>
        </w:rPr>
        <w:t>Barchiesi</w:t>
      </w:r>
      <w:proofErr w:type="spellEnd"/>
      <w:r w:rsidRPr="00DC08A6">
        <w:rPr>
          <w:sz w:val="16"/>
        </w:rPr>
        <w:t xml:space="preserve">, 2015) that acknowledging </w:t>
      </w:r>
      <w:r w:rsidRPr="00BF771D">
        <w:rPr>
          <w:rStyle w:val="StyleUnderline"/>
        </w:rPr>
        <w:t xml:space="preserve">precarity as inherent to capitalism leads not merely to despair but also new social subjectivities and anti-capitalist politics, to the extent precarity </w:t>
      </w:r>
      <w:r w:rsidRPr="00D50B8B">
        <w:rPr>
          <w:rStyle w:val="StyleUnderline"/>
          <w:highlight w:val="green"/>
        </w:rPr>
        <w:t>is kept separate from slavery</w:t>
      </w:r>
      <w:r w:rsidRPr="00BF771D">
        <w:rPr>
          <w:rStyle w:val="StyleUnderline"/>
        </w:rPr>
        <w:t xml:space="preserve">, no matter how rhetorically useful the latter </w:t>
      </w:r>
      <w:r w:rsidRPr="00150260">
        <w:rPr>
          <w:rStyle w:val="StyleUnderline"/>
        </w:rPr>
        <w:t>is in highlighting the former’s injuries.</w:t>
      </w:r>
      <w:r w:rsidRPr="00150260">
        <w:rPr>
          <w:sz w:val="16"/>
        </w:rPr>
        <w:t xml:space="preserve"> The practical disjunction and </w:t>
      </w:r>
      <w:r w:rsidRPr="00150260">
        <w:rPr>
          <w:rStyle w:val="StyleUnderline"/>
        </w:rPr>
        <w:t xml:space="preserve">symbolic coupling of precarity and slavery goes back to the very origins of organized </w:t>
      </w:r>
      <w:proofErr w:type="spellStart"/>
      <w:r w:rsidRPr="00150260">
        <w:rPr>
          <w:rStyle w:val="StyleUnderline"/>
        </w:rPr>
        <w:t>labour’s</w:t>
      </w:r>
      <w:proofErr w:type="spellEnd"/>
      <w:r w:rsidRPr="00150260">
        <w:rPr>
          <w:rStyle w:val="StyleUnderline"/>
        </w:rPr>
        <w:t xml:space="preserve"> realization of the implications of commodifying ‘free’ (i.e., white) economic activity</w:t>
      </w:r>
      <w:r w:rsidRPr="00150260">
        <w:rPr>
          <w:sz w:val="16"/>
        </w:rPr>
        <w:t xml:space="preserve"> (</w:t>
      </w:r>
      <w:proofErr w:type="spellStart"/>
      <w:r w:rsidRPr="00150260">
        <w:rPr>
          <w:sz w:val="16"/>
        </w:rPr>
        <w:t>Gourevitch</w:t>
      </w:r>
      <w:proofErr w:type="spellEnd"/>
      <w:r w:rsidRPr="00150260">
        <w:rPr>
          <w:sz w:val="16"/>
        </w:rPr>
        <w:t xml:space="preserve">, 2015; Steinfeld, 1991). </w:t>
      </w:r>
      <w:r w:rsidRPr="00150260">
        <w:rPr>
          <w:rStyle w:val="StyleUnderline"/>
        </w:rPr>
        <w:t xml:space="preserve">Presented as the threat of enslavement for civilized men, that prospect remained nevertheless only a frightful possibility as long as actual slavery and the subtler forms of captivity that followed its abolition remained </w:t>
      </w:r>
      <w:proofErr w:type="spellStart"/>
      <w:r w:rsidRPr="00150260">
        <w:rPr>
          <w:rStyle w:val="StyleUnderline"/>
        </w:rPr>
        <w:t>specically</w:t>
      </w:r>
      <w:proofErr w:type="spellEnd"/>
      <w:r w:rsidRPr="00150260">
        <w:rPr>
          <w:rStyle w:val="StyleUnderline"/>
        </w:rPr>
        <w:t xml:space="preserve"> </w:t>
      </w:r>
      <w:proofErr w:type="spellStart"/>
      <w:r w:rsidRPr="00150260">
        <w:rPr>
          <w:rStyle w:val="StyleUnderline"/>
        </w:rPr>
        <w:t>identied</w:t>
      </w:r>
      <w:proofErr w:type="spellEnd"/>
      <w:r w:rsidRPr="00BF771D">
        <w:rPr>
          <w:rStyle w:val="StyleUnderline"/>
        </w:rPr>
        <w:t xml:space="preserve"> with racial blackness. The </w:t>
      </w:r>
      <w:r w:rsidRPr="00D50B8B">
        <w:rPr>
          <w:rStyle w:val="StyleUnderline"/>
          <w:highlight w:val="green"/>
        </w:rPr>
        <w:t>social death of blackness</w:t>
      </w:r>
      <w:r w:rsidRPr="00BF771D">
        <w:rPr>
          <w:rStyle w:val="StyleUnderline"/>
        </w:rPr>
        <w:t xml:space="preserve"> (</w:t>
      </w:r>
      <w:r w:rsidRPr="00DC08A6">
        <w:rPr>
          <w:sz w:val="16"/>
        </w:rPr>
        <w:t xml:space="preserve">Patterson, 1982; Wilderson, 2010) </w:t>
      </w:r>
      <w:r w:rsidRPr="00BF771D">
        <w:rPr>
          <w:rStyle w:val="StyleUnderline"/>
        </w:rPr>
        <w:t xml:space="preserve">secured, in other words, the </w:t>
      </w:r>
      <w:r w:rsidRPr="00D50B8B">
        <w:rPr>
          <w:rStyle w:val="StyleUnderline"/>
          <w:highlight w:val="green"/>
        </w:rPr>
        <w:t>placing</w:t>
      </w:r>
      <w:r w:rsidRPr="00BF771D">
        <w:rPr>
          <w:rStyle w:val="StyleUnderline"/>
        </w:rPr>
        <w:t xml:space="preserve"> of even the most </w:t>
      </w:r>
      <w:r w:rsidRPr="00D50B8B">
        <w:rPr>
          <w:rStyle w:val="StyleUnderline"/>
          <w:highlight w:val="green"/>
        </w:rPr>
        <w:t>extreme white workers’</w:t>
      </w:r>
      <w:r w:rsidRPr="00BF771D">
        <w:rPr>
          <w:rStyle w:val="StyleUnderline"/>
        </w:rPr>
        <w:t xml:space="preserve"> suffering </w:t>
      </w:r>
      <w:r w:rsidRPr="00D50B8B">
        <w:rPr>
          <w:rStyle w:val="StyleUnderline"/>
          <w:highlight w:val="green"/>
        </w:rPr>
        <w:t>in the realm of the human</w:t>
      </w:r>
      <w:r w:rsidRPr="00BF771D">
        <w:rPr>
          <w:rStyle w:val="StyleUnderline"/>
        </w:rPr>
        <w:t>, and as such open to symbolic elaboration and political resolution. Reassessments of the concept of ‘social death’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w:t>
      </w:r>
      <w:r w:rsidRPr="00DC08A6">
        <w:rPr>
          <w:sz w:val="16"/>
        </w:rPr>
        <w:lastRenderedPageBreak/>
        <w:t xml:space="preserve">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 xml:space="preserve">gratuitous violence, natal alienation, and general </w:t>
      </w:r>
      <w:proofErr w:type="spellStart"/>
      <w:r w:rsidRPr="00D50B8B">
        <w:rPr>
          <w:rStyle w:val="StyleUnderline"/>
          <w:highlight w:val="green"/>
        </w:rPr>
        <w:t>dishonour</w:t>
      </w:r>
      <w:proofErr w:type="spellEnd"/>
      <w:r w:rsidRPr="00B47359">
        <w:rPr>
          <w:rStyle w:val="StyleUnderline"/>
        </w:rPr>
        <w:t xml:space="preserve">. Antiblackness also questions key modern political </w:t>
      </w:r>
      <w:proofErr w:type="spellStart"/>
      <w:r w:rsidRPr="00B47359">
        <w:rPr>
          <w:rStyle w:val="StyleUnderline"/>
        </w:rPr>
        <w:t>signiers</w:t>
      </w:r>
      <w:proofErr w:type="spellEnd"/>
      <w:r w:rsidRPr="00B47359">
        <w:rPr>
          <w:rStyle w:val="StyleUnderline"/>
        </w:rPr>
        <w:t xml:space="preserve">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proofErr w:type="spellStart"/>
      <w:r w:rsidRPr="00951FC5">
        <w:rPr>
          <w:rStyle w:val="StyleUnderline"/>
          <w:highlight w:val="green"/>
        </w:rPr>
        <w:t>signalled</w:t>
      </w:r>
      <w:proofErr w:type="spellEnd"/>
      <w:r w:rsidRPr="00951FC5">
        <w:rPr>
          <w:rStyle w:val="StyleUnderline"/>
          <w:highlight w:val="green"/>
        </w:rPr>
        <w:t xml:space="preserve">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t>
      </w:r>
      <w:proofErr w:type="gramStart"/>
      <w:r w:rsidRPr="00B47359">
        <w:rPr>
          <w:rStyle w:val="StyleUnderline"/>
        </w:rPr>
        <w:t>women’s</w:t>
      </w:r>
      <w:proofErr w:type="gramEnd"/>
      <w:r w:rsidRPr="00B47359">
        <w:rPr>
          <w:rStyle w:val="StyleUnderline"/>
        </w:rPr>
        <w:t>,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w:t>
      </w:r>
      <w:proofErr w:type="spellStart"/>
      <w:r w:rsidRPr="00B47359">
        <w:rPr>
          <w:rStyle w:val="StyleUnderline"/>
        </w:rPr>
        <w:t>rst</w:t>
      </w:r>
      <w:proofErr w:type="spellEnd"/>
      <w:r w:rsidRPr="00B47359">
        <w:rPr>
          <w:rStyle w:val="StyleUnderline"/>
        </w:rPr>
        <w:t xml:space="preserve"> century, antiblackness gained popularity in American academic debates interested in rigorously elucidating the articulation but also the conceptual separation between </w:t>
      </w:r>
      <w:r w:rsidRPr="00150260">
        <w:rPr>
          <w:rStyle w:val="StyleUnderline"/>
        </w:rPr>
        <w:t>blackness and ‘race</w:t>
      </w:r>
      <w:r w:rsidRPr="00150260">
        <w:rPr>
          <w:sz w:val="16"/>
        </w:rPr>
        <w:t xml:space="preserve">’ (Spillers, 1987; Wynter, 2003). Da Silva (2007) argues that, </w:t>
      </w:r>
      <w:r w:rsidRPr="00150260">
        <w:rPr>
          <w:rStyle w:val="StyleUnderline"/>
        </w:rPr>
        <w:t xml:space="preserve">to assume </w:t>
      </w:r>
      <w:proofErr w:type="spellStart"/>
      <w:r w:rsidRPr="00150260">
        <w:rPr>
          <w:rStyle w:val="StyleUnderline"/>
        </w:rPr>
        <w:t>scientic</w:t>
      </w:r>
      <w:proofErr w:type="spellEnd"/>
      <w:r w:rsidRPr="00150260">
        <w:rPr>
          <w:rStyle w:val="StyleUnderline"/>
        </w:rPr>
        <w:t xml:space="preserve"> objectivity as biological or cultural principles, the racial must operate as a self-conscious, power-laden project aimed at producing the very hierarchical differences it claims to ‘know’. Black enslavement, a position structurally determined by racial power yet barred by </w:t>
      </w:r>
      <w:proofErr w:type="spellStart"/>
      <w:r w:rsidRPr="00150260">
        <w:rPr>
          <w:rStyle w:val="StyleUnderline"/>
        </w:rPr>
        <w:t>denition</w:t>
      </w:r>
      <w:proofErr w:type="spellEnd"/>
      <w:r w:rsidRPr="00150260">
        <w:rPr>
          <w:rStyle w:val="StyleUnderline"/>
        </w:rPr>
        <w:t xml:space="preserve"> from contesting its terms, thus provides that power’s ultimate validation on a global scale</w:t>
      </w:r>
      <w:r w:rsidRPr="00150260">
        <w:rPr>
          <w:sz w:val="16"/>
        </w:rPr>
        <w:t xml:space="preserve">. Beyond its economic functions, </w:t>
      </w:r>
      <w:r w:rsidRPr="00150260">
        <w:rPr>
          <w:rStyle w:val="StyleUnderline"/>
        </w:rPr>
        <w:t>enslaved blackness</w:t>
      </w:r>
      <w:r w:rsidRPr="00B47359">
        <w:rPr>
          <w:rStyle w:val="StyleUnderline"/>
        </w:rPr>
        <w:t xml:space="preserve">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w:t>
      </w:r>
      <w:r w:rsidRPr="00AA626B">
        <w:rPr>
          <w:sz w:val="16"/>
        </w:rPr>
        <w:t xml:space="preserve">as </w:t>
      </w:r>
      <w:r w:rsidRPr="00AA626B">
        <w:rPr>
          <w:rStyle w:val="StyleUnderline"/>
        </w:rPr>
        <w:t>Black existence’s ‘perpetual and involuntary openness’ to non-Black human capacity for practical and imaginative violence.</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w:t>
      </w:r>
      <w:proofErr w:type="spellStart"/>
      <w:r w:rsidRPr="00DC08A6">
        <w:rPr>
          <w:sz w:val="16"/>
        </w:rPr>
        <w:t>post apartheid</w:t>
      </w:r>
      <w:proofErr w:type="spellEnd"/>
      <w:r w:rsidRPr="00DC08A6">
        <w:rPr>
          <w:sz w:val="16"/>
        </w:rPr>
        <w:t xml:space="preserve"> South Africa (</w:t>
      </w:r>
      <w:proofErr w:type="spellStart"/>
      <w:r w:rsidRPr="00DC08A6">
        <w:rPr>
          <w:sz w:val="16"/>
        </w:rPr>
        <w:t>Nkopo</w:t>
      </w:r>
      <w:proofErr w:type="spellEnd"/>
      <w:r w:rsidRPr="00DC08A6">
        <w:rPr>
          <w:sz w:val="16"/>
        </w:rPr>
        <w:t xml:space="preserve">, 2023; Zondi, 2023). New perspectives were provided on how the deprecation of blackness is internalized in African contexts without a history of </w:t>
      </w:r>
      <w:proofErr w:type="spellStart"/>
      <w:r w:rsidRPr="00DC08A6">
        <w:rPr>
          <w:sz w:val="16"/>
        </w:rPr>
        <w:t>signicant</w:t>
      </w:r>
      <w:proofErr w:type="spellEnd"/>
      <w:r w:rsidRPr="00DC08A6">
        <w:rPr>
          <w:sz w:val="16"/>
        </w:rPr>
        <w:t xml:space="preserve"> white settlement, or even with a deep symbolic investment in restoring cultural Africanness (Pierre, 2012). Black disposability and antiblack lethality are lenses for </w:t>
      </w:r>
      <w:proofErr w:type="spellStart"/>
      <w:r w:rsidRPr="00DC08A6">
        <w:rPr>
          <w:sz w:val="16"/>
        </w:rPr>
        <w:t>analysing</w:t>
      </w:r>
      <w:proofErr w:type="spellEnd"/>
      <w:r w:rsidRPr="00DC08A6">
        <w:rPr>
          <w:sz w:val="16"/>
        </w:rPr>
        <w:t xml:space="preserve"> and documenting violence against sub-Saharan migrants moving through North Africa (</w:t>
      </w:r>
      <w:proofErr w:type="spellStart"/>
      <w:r w:rsidRPr="00DC08A6">
        <w:rPr>
          <w:sz w:val="16"/>
        </w:rPr>
        <w:t>Lti</w:t>
      </w:r>
      <w:proofErr w:type="spellEnd"/>
      <w:r w:rsidRPr="00DC08A6">
        <w:rPr>
          <w:sz w:val="16"/>
        </w:rPr>
        <w:t xml:space="preserve">,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 xml:space="preserve">Black enslavement mirrored coercive practices </w:t>
      </w:r>
      <w:proofErr w:type="spellStart"/>
      <w:r w:rsidRPr="00951FC5">
        <w:rPr>
          <w:rStyle w:val="StyleUnderline"/>
        </w:rPr>
        <w:t>dening</w:t>
      </w:r>
      <w:proofErr w:type="spellEnd"/>
      <w:r w:rsidRPr="00951FC5">
        <w:rPr>
          <w:rStyle w:val="StyleUnderline"/>
        </w:rPr>
        <w:t xml:space="preserve">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 xml:space="preserve">Western shore of the Atlantic at large, post-slavery antiblack terror has marked for death </w:t>
      </w:r>
      <w:proofErr w:type="spellStart"/>
      <w:r w:rsidRPr="00B47359">
        <w:rPr>
          <w:rStyle w:val="StyleUnderline"/>
        </w:rPr>
        <w:t>specic</w:t>
      </w:r>
      <w:proofErr w:type="spellEnd"/>
      <w:r w:rsidRPr="00B47359">
        <w:rPr>
          <w:rStyle w:val="StyleUnderline"/>
        </w:rPr>
        <w:t xml:space="preserve"> spaces, for example Brazilian </w:t>
      </w:r>
      <w:r w:rsidRPr="00B47359">
        <w:rPr>
          <w:rStyle w:val="StyleUnderline"/>
        </w:rPr>
        <w:lastRenderedPageBreak/>
        <w:t>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DC08A6">
        <w:rPr>
          <w:rStyle w:val="StyleUnderline"/>
          <w:highlight w:val="green"/>
        </w:rPr>
        <w:t xml:space="preserve">antiblackness demands </w:t>
      </w:r>
      <w:r w:rsidRPr="00C86BF6">
        <w:rPr>
          <w:rStyle w:val="StyleUnderline"/>
          <w:highlight w:val="green"/>
        </w:rPr>
        <w:t xml:space="preserve">that </w:t>
      </w:r>
      <w:proofErr w:type="spellStart"/>
      <w:r w:rsidRPr="00C86BF6">
        <w:rPr>
          <w:rStyle w:val="StyleUnderline"/>
          <w:highlight w:val="green"/>
        </w:rPr>
        <w:t>labour</w:t>
      </w:r>
      <w:proofErr w:type="spellEnd"/>
      <w:r w:rsidRPr="00B47359">
        <w:rPr>
          <w:rStyle w:val="StyleUnderline"/>
        </w:rPr>
        <w:t xml:space="preserve"> studies </w:t>
      </w:r>
      <w:r w:rsidRPr="00DC08A6">
        <w:rPr>
          <w:rStyle w:val="StyleUnderline"/>
          <w:highlight w:val="green"/>
        </w:rPr>
        <w:t>consider Black captivity</w:t>
      </w:r>
      <w:r w:rsidRPr="00B47359">
        <w:rPr>
          <w:rStyle w:val="StyleUnderline"/>
        </w:rPr>
        <w:t xml:space="preserve">, despite its importance </w:t>
      </w:r>
      <w:r w:rsidRPr="00DC08A6">
        <w:rPr>
          <w:rStyle w:val="StyleUnderline"/>
          <w:highlight w:val="green"/>
        </w:rPr>
        <w:t xml:space="preserve">for </w:t>
      </w:r>
      <w:r w:rsidRPr="00C86BF6">
        <w:rPr>
          <w:rStyle w:val="StyleUnderline"/>
        </w:rPr>
        <w:t xml:space="preserve">various modes of production, not as a </w:t>
      </w:r>
      <w:proofErr w:type="spellStart"/>
      <w:r w:rsidRPr="00C86BF6">
        <w:rPr>
          <w:rStyle w:val="StyleUnderline"/>
        </w:rPr>
        <w:t>labour</w:t>
      </w:r>
      <w:proofErr w:type="spellEnd"/>
      <w:r w:rsidRPr="00C86BF6">
        <w:rPr>
          <w:rStyle w:val="StyleUnderline"/>
        </w:rPr>
        <w:t xml:space="preserve"> regime but</w:t>
      </w:r>
      <w:r w:rsidRPr="00DC08A6">
        <w:rPr>
          <w:rStyle w:val="StyleUnderline"/>
          <w:highlight w:val="green"/>
        </w:rPr>
        <w:t xml:space="preserve"> </w:t>
      </w:r>
      <w:r w:rsidRPr="00C86BF6">
        <w:rPr>
          <w:rStyle w:val="StyleUnderline"/>
        </w:rPr>
        <w:t>as</w:t>
      </w:r>
      <w:r w:rsidRPr="00DC08A6">
        <w:rPr>
          <w:rStyle w:val="StyleUnderline"/>
          <w:highlight w:val="green"/>
        </w:rPr>
        <w:t xml:space="preserve"> the ‘ahistorical ground’</w:t>
      </w:r>
      <w:r w:rsidRPr="00DC08A6">
        <w:rPr>
          <w:sz w:val="16"/>
        </w:rPr>
        <w:t xml:space="preserve"> (Sorentino, 2024, p. 55) </w:t>
      </w:r>
      <w:r w:rsidRPr="00B47359">
        <w:rPr>
          <w:rStyle w:val="StyleUnderline"/>
        </w:rPr>
        <w:t xml:space="preserve">historically </w:t>
      </w:r>
      <w:r w:rsidRPr="00DC08A6">
        <w:rPr>
          <w:rStyle w:val="StyleUnderline"/>
          <w:highlight w:val="green"/>
        </w:rPr>
        <w:t xml:space="preserve">enabling the play of freedom and unfreedom in </w:t>
      </w:r>
      <w:proofErr w:type="spellStart"/>
      <w:r w:rsidRPr="00DC08A6">
        <w:rPr>
          <w:rStyle w:val="StyleUnderline"/>
          <w:highlight w:val="green"/>
        </w:rPr>
        <w:t>labour</w:t>
      </w:r>
      <w:proofErr w:type="spellEnd"/>
      <w:r w:rsidRPr="00DC08A6">
        <w:rPr>
          <w:sz w:val="16"/>
        </w:rPr>
        <w:t xml:space="preserve">—capital relations. Debates on racial capitalism </w:t>
      </w:r>
      <w:proofErr w:type="spellStart"/>
      <w:r w:rsidRPr="00DC08A6">
        <w:rPr>
          <w:sz w:val="16"/>
        </w:rPr>
        <w:t>centred</w:t>
      </w:r>
      <w:proofErr w:type="spellEnd"/>
      <w:r w:rsidRPr="00DC08A6">
        <w:rPr>
          <w:sz w:val="16"/>
        </w:rPr>
        <w:t xml:space="preserve"> the question of whether ‘racialization’ is driven by capital’s imperatives of exploiting human </w:t>
      </w:r>
      <w:proofErr w:type="spellStart"/>
      <w:r w:rsidRPr="00DC08A6">
        <w:rPr>
          <w:sz w:val="16"/>
        </w:rPr>
        <w:t>labour</w:t>
      </w:r>
      <w:proofErr w:type="spellEnd"/>
      <w:r w:rsidRPr="00DC08A6">
        <w:rPr>
          <w:sz w:val="16"/>
        </w:rPr>
        <w:t xml:space="preserve"> or is rather a prior differentiation, which, while useful to economic domination, has independent ideal and practical origins. Robinson’s (1984) </w:t>
      </w:r>
      <w:proofErr w:type="spellStart"/>
      <w:r w:rsidRPr="00DC08A6">
        <w:rPr>
          <w:sz w:val="16"/>
        </w:rPr>
        <w:t>inuential</w:t>
      </w:r>
      <w:proofErr w:type="spellEnd"/>
      <w:r w:rsidRPr="00DC08A6">
        <w:rPr>
          <w:sz w:val="16"/>
        </w:rPr>
        <w:t xml:space="preserve"> treatment of the problem endorsed the latter position, critically expanding Marxian critique, which Robinson faulted for neglecting the structural </w:t>
      </w:r>
      <w:proofErr w:type="spellStart"/>
      <w:r w:rsidRPr="00DC08A6">
        <w:rPr>
          <w:sz w:val="16"/>
        </w:rPr>
        <w:t>signicance</w:t>
      </w:r>
      <w:proofErr w:type="spellEnd"/>
      <w:r w:rsidRPr="00DC08A6">
        <w:rPr>
          <w:sz w:val="16"/>
        </w:rPr>
        <w:t xml:space="preserv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feudalism, became then central for capitalism, which racialized as Black slave status across hemispheres. </w:t>
      </w:r>
      <w:r w:rsidRPr="00DC08A6">
        <w:rPr>
          <w:rStyle w:val="StyleUnderline"/>
          <w:highlight w:val="green"/>
        </w:rPr>
        <w:t>Blackness as racial slavery shaped capital accumulation</w:t>
      </w:r>
      <w:r w:rsidRPr="00B47359">
        <w:rPr>
          <w:rStyle w:val="StyleUnderline"/>
        </w:rPr>
        <w:t xml:space="preserve">, for Robinson, </w:t>
      </w:r>
      <w:r w:rsidRPr="00C86BF6">
        <w:rPr>
          <w:rStyle w:val="StyleUnderline"/>
        </w:rPr>
        <w:t xml:space="preserve">not only </w:t>
      </w:r>
      <w:r w:rsidRPr="00DC08A6">
        <w:rPr>
          <w:rStyle w:val="StyleUnderline"/>
          <w:highlight w:val="green"/>
        </w:rPr>
        <w:t>in economic terms but also symbolically</w:t>
      </w:r>
      <w:r w:rsidRPr="00B47359">
        <w:rPr>
          <w:rStyle w:val="StyleUnderline"/>
        </w:rPr>
        <w:t xml:space="preserve">, thus </w:t>
      </w:r>
      <w:r w:rsidRPr="00DC08A6">
        <w:rPr>
          <w:rStyle w:val="StyleUnderline"/>
          <w:highlight w:val="green"/>
        </w:rPr>
        <w:t>enabling</w:t>
      </w:r>
      <w:r w:rsidRPr="00B47359">
        <w:rPr>
          <w:rStyle w:val="StyleUnderline"/>
        </w:rPr>
        <w:t xml:space="preserve"> the </w:t>
      </w:r>
      <w:r w:rsidRPr="00DC08A6">
        <w:rPr>
          <w:rStyle w:val="StyleUnderline"/>
          <w:highlight w:val="green"/>
        </w:rPr>
        <w:t>incorporation of white and non-Black working</w:t>
      </w:r>
      <w:r w:rsidRPr="00B47359">
        <w:rPr>
          <w:rStyle w:val="StyleUnderline"/>
        </w:rPr>
        <w:t xml:space="preserve"> </w:t>
      </w:r>
      <w:r w:rsidRPr="00150260">
        <w:rPr>
          <w:rStyle w:val="StyleUnderline"/>
        </w:rPr>
        <w:t>classes through hegemonic machinations and social policies grounding citizenship in not being enslaved, therefore not being Black.</w:t>
      </w:r>
      <w:r w:rsidRPr="00150260">
        <w:rPr>
          <w:sz w:val="16"/>
        </w:rPr>
        <w:t xml:space="preserve"> Rodney (1981, p. 209</w:t>
      </w:r>
      <w:r w:rsidRPr="00150260">
        <w:rPr>
          <w:rStyle w:val="StyleUnderline"/>
        </w:rPr>
        <w:t>) similarly thought that, by being ‘oppressed, exploited, and disregarded’</w:t>
      </w:r>
      <w:r w:rsidRPr="00B47359">
        <w:rPr>
          <w:rStyle w:val="StyleUnderline"/>
        </w:rPr>
        <w:t xml:space="preserve"> on account of their blackness, African workers were used to draw a colonial and post-colonial divide across the global proletariat, allowing the support for European capitalism by </w:t>
      </w:r>
      <w:r w:rsidRPr="00DC08A6">
        <w:rPr>
          <w:rStyle w:val="StyleUnderline"/>
          <w:highlight w:val="green"/>
        </w:rPr>
        <w:t xml:space="preserve">white workers enjoying social provisions denied to </w:t>
      </w:r>
      <w:r w:rsidRPr="00C86BF6">
        <w:rPr>
          <w:rStyle w:val="StyleUnderline"/>
          <w:highlight w:val="green"/>
        </w:rPr>
        <w:t xml:space="preserve">Africans. Wage </w:t>
      </w:r>
      <w:proofErr w:type="spellStart"/>
      <w:r w:rsidRPr="00DC08A6">
        <w:rPr>
          <w:rStyle w:val="StyleUnderline"/>
          <w:highlight w:val="green"/>
        </w:rPr>
        <w:t>labour</w:t>
      </w:r>
      <w:proofErr w:type="spellEnd"/>
      <w:r w:rsidRPr="00DC08A6">
        <w:rPr>
          <w:rStyle w:val="StyleUnderline"/>
          <w:highlight w:val="green"/>
        </w:rPr>
        <w:t xml:space="preserve"> and</w:t>
      </w:r>
      <w:r w:rsidRPr="00B47359">
        <w:rPr>
          <w:rStyle w:val="StyleUnderline"/>
        </w:rPr>
        <w:t xml:space="preserve"> colonial </w:t>
      </w:r>
      <w:r w:rsidRPr="00DC08A6">
        <w:rPr>
          <w:rStyle w:val="StyleUnderline"/>
          <w:highlight w:val="green"/>
        </w:rPr>
        <w:t>antiblackness stand</w:t>
      </w:r>
      <w:r w:rsidRPr="00B47359">
        <w:rPr>
          <w:rStyle w:val="StyleUnderline"/>
        </w:rPr>
        <w:t xml:space="preserve"> therefore </w:t>
      </w:r>
      <w:r w:rsidRPr="00DC08A6">
        <w:rPr>
          <w:rStyle w:val="StyleUnderline"/>
          <w:highlight w:val="green"/>
        </w:rPr>
        <w:t>as structurally incompatible modes of domination</w:t>
      </w:r>
      <w:r w:rsidRPr="00B47359">
        <w:rPr>
          <w:rStyle w:val="StyleUnderline"/>
        </w:rPr>
        <w:t>, despite racialized rule’s functionality to capital accumulation</w:t>
      </w:r>
      <w:r w:rsidRPr="00DC08A6">
        <w:rPr>
          <w:sz w:val="16"/>
        </w:rPr>
        <w:t xml:space="preserve">. Rodney comes here close to Fanon, not so much in the latter’s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2F645DA8" w14:textId="77777777" w:rsidR="00150260" w:rsidRDefault="00150260" w:rsidP="00150260">
      <w:pPr>
        <w:pStyle w:val="Heading4"/>
      </w:pPr>
      <w:r>
        <w:t xml:space="preserve">When the aff says “resisting Trump requires persuading people who disagree with us” they disregard how Black people are always </w:t>
      </w:r>
      <w:r w:rsidRPr="00A76298">
        <w:rPr>
          <w:u w:val="single"/>
        </w:rPr>
        <w:t>expected</w:t>
      </w:r>
      <w:r>
        <w:t xml:space="preserve"> to create coalitions with people who don’t believe they’re human to begin with. </w:t>
      </w:r>
    </w:p>
    <w:p w14:paraId="3869D1AB" w14:textId="77777777" w:rsidR="00150260" w:rsidRPr="00674CAD" w:rsidRDefault="00150260" w:rsidP="00150260">
      <w:r w:rsidRPr="00A76298">
        <w:rPr>
          <w:rStyle w:val="Style13ptBold"/>
        </w:rPr>
        <w:t xml:space="preserve">Prasad </w:t>
      </w:r>
      <w:r>
        <w:rPr>
          <w:rStyle w:val="Style13ptBold"/>
        </w:rPr>
        <w:t>21</w:t>
      </w:r>
      <w:r>
        <w:t xml:space="preserve"> </w:t>
      </w:r>
      <w:r w:rsidRPr="00A76298">
        <w:t>[Pritha Prasad (she/her/hers) is an Assistant Professor of English at the University of Kansas (KU)., "“Coalition is Not a Home”: From Idealized Coalitions to Livable Lives", Spark: A 4C4Equality Journal, vol. 3, 2021, https://sparkactivism.com/volume-3-call/from-idealized-coalitions-to-livable-lives/]</w:t>
      </w:r>
      <w:r>
        <w:t xml:space="preserve"> </w:t>
      </w:r>
    </w:p>
    <w:p w14:paraId="4E9D6C94" w14:textId="77777777" w:rsidR="00150260" w:rsidRPr="00674CAD" w:rsidRDefault="00150260" w:rsidP="00150260">
      <w:pPr>
        <w:rPr>
          <w:b/>
          <w:bCs/>
          <w:sz w:val="16"/>
        </w:rPr>
      </w:pPr>
      <w:r w:rsidRPr="00674CAD">
        <w:rPr>
          <w:b/>
          <w:bCs/>
          <w:sz w:val="16"/>
        </w:rPr>
        <w:t>(Idealized) Coalitional politics: “Coalition is not a home”</w:t>
      </w:r>
    </w:p>
    <w:p w14:paraId="085B5358" w14:textId="77777777" w:rsidR="00150260" w:rsidRPr="00A76298" w:rsidRDefault="00150260" w:rsidP="00150260">
      <w:pPr>
        <w:rPr>
          <w:sz w:val="14"/>
        </w:rPr>
      </w:pPr>
      <w:r w:rsidRPr="00A76298">
        <w:rPr>
          <w:sz w:val="14"/>
        </w:rPr>
        <w:t xml:space="preserve">Coalition, as Karma Chávez (2013) writes in her groundbreaking work, is “a present and existing vision and practice that reflects an orientation to others and a shared commitment to change” (p. 146). </w:t>
      </w:r>
      <w:r w:rsidRPr="00A76298">
        <w:rPr>
          <w:sz w:val="14"/>
          <w:szCs w:val="26"/>
          <w:highlight w:val="green"/>
        </w:rPr>
        <w:t>C</w:t>
      </w:r>
      <w:r w:rsidRPr="00A76298">
        <w:rPr>
          <w:rStyle w:val="StyleUnderline"/>
          <w:szCs w:val="26"/>
          <w:highlight w:val="green"/>
        </w:rPr>
        <w:t>o</w:t>
      </w:r>
      <w:r w:rsidRPr="00A76298">
        <w:rPr>
          <w:rStyle w:val="StyleUnderline"/>
          <w:highlight w:val="green"/>
        </w:rPr>
        <w:t>alition is</w:t>
      </w:r>
      <w:r w:rsidRPr="00674CAD">
        <w:rPr>
          <w:rStyle w:val="StyleUnderline"/>
        </w:rPr>
        <w:t xml:space="preserve"> something </w:t>
      </w:r>
      <w:r w:rsidRPr="00A76298">
        <w:rPr>
          <w:rStyle w:val="StyleUnderline"/>
          <w:highlight w:val="green"/>
        </w:rPr>
        <w:t>more than</w:t>
      </w:r>
      <w:r w:rsidRPr="00674CAD">
        <w:rPr>
          <w:rStyle w:val="StyleUnderline"/>
        </w:rPr>
        <w:t xml:space="preserve"> merely strategic </w:t>
      </w:r>
      <w:r w:rsidRPr="00F24DFE">
        <w:rPr>
          <w:rStyle w:val="StyleUnderline"/>
          <w:highlight w:val="green"/>
        </w:rPr>
        <w:t>alliances</w:t>
      </w:r>
      <w:r w:rsidRPr="00674CAD">
        <w:rPr>
          <w:rStyle w:val="StyleUnderline"/>
        </w:rPr>
        <w:t xml:space="preserve"> towards a shared political goal; it also offers “differently positioned groups” to “imagine the conditions of their politics” differently </w:t>
      </w:r>
      <w:r w:rsidRPr="00A76298">
        <w:rPr>
          <w:sz w:val="14"/>
        </w:rPr>
        <w:t xml:space="preserve">(p. 81). Chávez, in this way, does not think of coalitions as fixed entities—she prefers </w:t>
      </w:r>
      <w:r w:rsidRPr="00A76298">
        <w:rPr>
          <w:sz w:val="14"/>
        </w:rPr>
        <w:lastRenderedPageBreak/>
        <w:t xml:space="preserve">instead the concepts of coalitional possibilities or moments, which capture the idea of coalition as an enduring practice with material implications rather than a series of neat intersections and initiatives. </w:t>
      </w:r>
      <w:r w:rsidRPr="00674CAD">
        <w:rPr>
          <w:rStyle w:val="StyleUnderline"/>
        </w:rPr>
        <w:t>Coalitional possibility thus involves “a relational notion of the subject,” and a commitment to “see issues, systems of oppression, and possibilities for a livable life as inextricably bound to one another”</w:t>
      </w:r>
      <w:r w:rsidRPr="00A76298">
        <w:rPr>
          <w:sz w:val="14"/>
        </w:rPr>
        <w:t xml:space="preserve"> (Chávez, 2013, p. 147).</w:t>
      </w:r>
    </w:p>
    <w:p w14:paraId="329907D3" w14:textId="77777777" w:rsidR="00150260" w:rsidRPr="00A76298" w:rsidRDefault="00150260" w:rsidP="00150260">
      <w:pPr>
        <w:rPr>
          <w:sz w:val="14"/>
        </w:rPr>
      </w:pPr>
      <w:r w:rsidRPr="00A76298">
        <w:rPr>
          <w:sz w:val="14"/>
        </w:rPr>
        <w:t xml:space="preserve">It is worth paying particular attention to </w:t>
      </w:r>
      <w:r w:rsidRPr="00674CAD">
        <w:rPr>
          <w:rStyle w:val="StyleUnderline"/>
        </w:rPr>
        <w:t>the idea of “livable life” as being key to the practice of coalition. While coalitions often emerge in response to threats of violence</w:t>
      </w:r>
      <w:r w:rsidRPr="00A76298">
        <w:rPr>
          <w:sz w:val="14"/>
        </w:rPr>
        <w:t>—as is the case in the examples Chávez highlights in her study of queer migration politics—they are also </w:t>
      </w:r>
      <w:r w:rsidRPr="00A76298">
        <w:rPr>
          <w:i/>
          <w:iCs/>
          <w:sz w:val="14"/>
        </w:rPr>
        <w:t>life-affirming</w:t>
      </w:r>
      <w:r w:rsidRPr="00A76298">
        <w:rPr>
          <w:sz w:val="14"/>
        </w:rPr>
        <w:t> practices that, like one’s everyday existence, would necessarily require a sustained understanding of “the messiness, the impurity, and the multiplicity of subjectivity, agency, and politics” (p. 147). In the words of Black feminist activist Bernice Johnson Reagon (1983), co</w:t>
      </w:r>
      <w:r w:rsidRPr="00674CAD">
        <w:rPr>
          <w:rStyle w:val="StyleUnderline"/>
        </w:rPr>
        <w:t xml:space="preserve">alition is “some of the most dangerous work you can do.” Some people “will come to a coalition and they rate the success of the </w:t>
      </w:r>
      <w:r w:rsidRPr="00A76298">
        <w:rPr>
          <w:rStyle w:val="StyleUnderline"/>
          <w:sz w:val="14"/>
          <w:u w:val="none"/>
        </w:rPr>
        <w:t>coalition</w:t>
      </w:r>
      <w:r w:rsidRPr="00674CAD">
        <w:rPr>
          <w:rStyle w:val="StyleUnderline"/>
        </w:rPr>
        <w:t xml:space="preserve"> on whether or not they feel good when they get there” </w:t>
      </w:r>
      <w:r w:rsidRPr="00A76298">
        <w:rPr>
          <w:sz w:val="14"/>
        </w:rPr>
        <w:t xml:space="preserve">(p. 359). </w:t>
      </w:r>
      <w:r w:rsidRPr="00674CAD">
        <w:rPr>
          <w:rStyle w:val="StyleUnderline"/>
          <w:b/>
          <w:bCs/>
        </w:rPr>
        <w:t xml:space="preserve">This </w:t>
      </w:r>
      <w:r w:rsidRPr="00F24DFE">
        <w:rPr>
          <w:rStyle w:val="StyleUnderline"/>
          <w:b/>
          <w:bCs/>
          <w:highlight w:val="green"/>
        </w:rPr>
        <w:t>emphasis on “feeling good” undermines the inherent risks of any</w:t>
      </w:r>
      <w:r w:rsidRPr="00674CAD">
        <w:rPr>
          <w:rStyle w:val="StyleUnderline"/>
          <w:b/>
          <w:bCs/>
        </w:rPr>
        <w:t xml:space="preserve"> </w:t>
      </w:r>
      <w:r w:rsidRPr="00A76298">
        <w:rPr>
          <w:rStyle w:val="StyleUnderline"/>
          <w:b/>
          <w:bCs/>
          <w:highlight w:val="green"/>
        </w:rPr>
        <w:t>coalitional formation</w:t>
      </w:r>
      <w:r w:rsidRPr="00674CAD">
        <w:rPr>
          <w:rStyle w:val="StyleUnderline"/>
          <w:b/>
          <w:bCs/>
        </w:rPr>
        <w:t xml:space="preserve"> that involves </w:t>
      </w:r>
      <w:proofErr w:type="gramStart"/>
      <w:r w:rsidRPr="00674CAD">
        <w:rPr>
          <w:rStyle w:val="StyleUnderline"/>
          <w:b/>
          <w:bCs/>
        </w:rPr>
        <w:t>differently-positioned</w:t>
      </w:r>
      <w:proofErr w:type="gramEnd"/>
      <w:r w:rsidRPr="00674CAD">
        <w:rPr>
          <w:rStyle w:val="StyleUnderline"/>
          <w:b/>
          <w:bCs/>
        </w:rPr>
        <w:t xml:space="preserve"> groups: the only reason “</w:t>
      </w:r>
      <w:r w:rsidRPr="00F24DFE">
        <w:rPr>
          <w:rStyle w:val="StyleUnderline"/>
          <w:b/>
          <w:bCs/>
          <w:highlight w:val="green"/>
        </w:rPr>
        <w:t>you would consider trying to team up with somebody who could possibly kill you</w:t>
      </w:r>
      <w:r w:rsidRPr="00674CAD">
        <w:rPr>
          <w:rStyle w:val="StyleUnderline"/>
          <w:b/>
          <w:bCs/>
        </w:rPr>
        <w:t>, is because that’s the only way you can figure you can stay alive”</w:t>
      </w:r>
      <w:r w:rsidRPr="00A76298">
        <w:rPr>
          <w:sz w:val="14"/>
        </w:rPr>
        <w:t xml:space="preserve"> (Reagon, 1983, p. 356). </w:t>
      </w:r>
    </w:p>
    <w:p w14:paraId="33CDED9D" w14:textId="77777777" w:rsidR="00150260" w:rsidRPr="00A76298" w:rsidRDefault="00150260" w:rsidP="00150260">
      <w:pPr>
        <w:rPr>
          <w:sz w:val="14"/>
        </w:rPr>
      </w:pPr>
      <w:r w:rsidRPr="00A76298">
        <w:rPr>
          <w:sz w:val="14"/>
        </w:rPr>
        <w:t xml:space="preserve">As both Chávez and Reagon underscore, </w:t>
      </w:r>
      <w:r w:rsidRPr="00F24DFE">
        <w:rPr>
          <w:highlight w:val="green"/>
          <w:u w:val="single"/>
        </w:rPr>
        <w:t>coalition should be understood not just as an activist response</w:t>
      </w:r>
      <w:r w:rsidRPr="00674CAD">
        <w:rPr>
          <w:u w:val="single"/>
        </w:rPr>
        <w:t xml:space="preserve"> to an issue or context, but a life-affirming practice that carries with it material risks if mobilized without sustained attention the limits of shared experiences and political goals.</w:t>
      </w:r>
      <w:r w:rsidRPr="00A76298">
        <w:rPr>
          <w:sz w:val="14"/>
        </w:rPr>
        <w:t xml:space="preserve"> Understanding these limits demands moving beyond a paradigm that suggests “identification requires sameness,” as women of color feminist María Lugones (2003) notes. Instead, “</w:t>
      </w:r>
      <w:r w:rsidRPr="00674CAD">
        <w:rPr>
          <w:u w:val="single"/>
        </w:rPr>
        <w:t xml:space="preserve">coalition </w:t>
      </w:r>
      <w:r w:rsidRPr="00A76298">
        <w:rPr>
          <w:u w:val="single"/>
        </w:rPr>
        <w:t>requires that we conceive identification anew”</w:t>
      </w:r>
      <w:r w:rsidRPr="00A76298">
        <w:rPr>
          <w:sz w:val="14"/>
        </w:rPr>
        <w:t xml:space="preserve"> (p. 85). Coalition, in this way, </w:t>
      </w:r>
      <w:r w:rsidRPr="00674CAD">
        <w:rPr>
          <w:u w:val="single"/>
        </w:rPr>
        <w:t xml:space="preserve">is centrally characterized by continual and committed practice, not just </w:t>
      </w:r>
      <w:proofErr w:type="spellStart"/>
      <w:r w:rsidRPr="00674CAD">
        <w:rPr>
          <w:u w:val="single"/>
        </w:rPr>
        <w:t>kairotic</w:t>
      </w:r>
      <w:proofErr w:type="spellEnd"/>
      <w:r w:rsidRPr="00674CAD">
        <w:rPr>
          <w:u w:val="single"/>
        </w:rPr>
        <w:t xml:space="preserve"> points of intersection or convergence that dissipate after immediate threats of violence no longer appear immediate anymore. It critically avoids a politics of closure and comfort by imagining new/different modes of identification in pursuit of </w:t>
      </w:r>
      <w:r w:rsidRPr="00674CAD">
        <w:rPr>
          <w:i/>
          <w:iCs/>
          <w:u w:val="single"/>
        </w:rPr>
        <w:t>shared </w:t>
      </w:r>
      <w:r w:rsidRPr="00674CAD">
        <w:rPr>
          <w:u w:val="single"/>
        </w:rPr>
        <w:t>practice.</w:t>
      </w:r>
      <w:r w:rsidRPr="00A76298">
        <w:rPr>
          <w:sz w:val="14"/>
        </w:rPr>
        <w:t> </w:t>
      </w:r>
    </w:p>
    <w:p w14:paraId="6707C02D" w14:textId="51BC41ED" w:rsidR="00150260" w:rsidRPr="00150260" w:rsidRDefault="00150260" w:rsidP="00150260">
      <w:pPr>
        <w:rPr>
          <w:b/>
          <w:iCs/>
          <w:u w:val="single"/>
        </w:rPr>
      </w:pPr>
      <w:r w:rsidRPr="00F24DFE">
        <w:rPr>
          <w:i/>
          <w:iCs/>
          <w:u w:val="single"/>
        </w:rPr>
        <w:t>Idealized coalitions</w:t>
      </w:r>
      <w:r w:rsidRPr="00674CAD">
        <w:rPr>
          <w:u w:val="single"/>
        </w:rPr>
        <w:t xml:space="preserve">, on the other hand, </w:t>
      </w:r>
      <w:r w:rsidRPr="00F24DFE">
        <w:rPr>
          <w:u w:val="single"/>
        </w:rPr>
        <w:t>prioritize</w:t>
      </w:r>
      <w:r w:rsidRPr="00674CAD">
        <w:rPr>
          <w:u w:val="single"/>
        </w:rPr>
        <w:t xml:space="preserve"> unidirectional and dematerialized engagements of antiracist politics in ways that imagine collectivity even in places where it may not actually exist. In this way, my understanding of </w:t>
      </w:r>
      <w:r w:rsidRPr="00F24DFE">
        <w:rPr>
          <w:u w:val="single"/>
        </w:rPr>
        <w:t>idealized coalitions</w:t>
      </w:r>
      <w:r w:rsidRPr="00674CAD">
        <w:rPr>
          <w:u w:val="single"/>
        </w:rPr>
        <w:t xml:space="preserve"> </w:t>
      </w:r>
      <w:r w:rsidRPr="00A76298">
        <w:rPr>
          <w:sz w:val="14"/>
        </w:rPr>
        <w:t xml:space="preserve">builds from Black feminist Cathy Cohen’s (2014) </w:t>
      </w:r>
      <w:r w:rsidRPr="00674CAD">
        <w:rPr>
          <w:u w:val="single"/>
        </w:rPr>
        <w:t>work on “</w:t>
      </w:r>
      <w:r w:rsidRPr="00F24DFE">
        <w:rPr>
          <w:highlight w:val="green"/>
          <w:u w:val="single"/>
        </w:rPr>
        <w:t>performative solidarity</w:t>
      </w:r>
      <w:r w:rsidRPr="00674CAD">
        <w:rPr>
          <w:u w:val="single"/>
        </w:rPr>
        <w:t>,” but with an important extension.</w:t>
      </w:r>
      <w:r w:rsidRPr="00A76298">
        <w:rPr>
          <w:sz w:val="14"/>
        </w:rPr>
        <w:t xml:space="preserve"> For Cohen, </w:t>
      </w:r>
      <w:r w:rsidRPr="00674CAD">
        <w:rPr>
          <w:u w:val="single"/>
        </w:rPr>
        <w:t xml:space="preserve">performative solidarity </w:t>
      </w:r>
      <w:r w:rsidRPr="00D0696A">
        <w:rPr>
          <w:u w:val="single"/>
        </w:rPr>
        <w:t>refers to the “contradictory project” whereby, for example, mainstream LGBT organizations after Ferguson performed solidarity with Black</w:t>
      </w:r>
      <w:r w:rsidRPr="00674CAD">
        <w:rPr>
          <w:u w:val="single"/>
        </w:rPr>
        <w:t xml:space="preserve">, youth-led movements like #BlackLivesMatter </w:t>
      </w:r>
      <w:r w:rsidRPr="00D0696A">
        <w:rPr>
          <w:u w:val="single"/>
        </w:rPr>
        <w:t>while actively remaining</w:t>
      </w:r>
      <w:r w:rsidRPr="00674CAD">
        <w:rPr>
          <w:u w:val="single"/>
        </w:rPr>
        <w:t xml:space="preserve"> </w:t>
      </w:r>
      <w:r w:rsidRPr="00F24DFE">
        <w:rPr>
          <w:highlight w:val="green"/>
          <w:u w:val="single"/>
        </w:rPr>
        <w:t>complicit with “a dominant neo-liberal structure whose racial politics will always threaten the lives of</w:t>
      </w:r>
      <w:r w:rsidRPr="00674CAD">
        <w:rPr>
          <w:u w:val="single"/>
        </w:rPr>
        <w:t xml:space="preserve"> people of color, and in particular, poor </w:t>
      </w:r>
      <w:r w:rsidRPr="00F24DFE">
        <w:rPr>
          <w:highlight w:val="green"/>
          <w:u w:val="single"/>
        </w:rPr>
        <w:t>Black people</w:t>
      </w:r>
      <w:r w:rsidRPr="00674CAD">
        <w:rPr>
          <w:u w:val="single"/>
        </w:rPr>
        <w:t xml:space="preserve">” </w:t>
      </w:r>
      <w:r w:rsidRPr="00A76298">
        <w:rPr>
          <w:sz w:val="14"/>
        </w:rPr>
        <w:t xml:space="preserve">(Cohen, 2014, p. 2). </w:t>
      </w:r>
      <w:r w:rsidRPr="00674CAD">
        <w:rPr>
          <w:u w:val="single"/>
        </w:rPr>
        <w:t xml:space="preserve">While idealized coalition, like performative solidarity, is almost always unidirectional, I understand idealized coalitions as being unique to the particular temporal register of 2020 discourses around anti-Black racism, especially as there has been a </w:t>
      </w:r>
      <w:r w:rsidRPr="00F24DFE">
        <w:rPr>
          <w:highlight w:val="green"/>
          <w:u w:val="single"/>
        </w:rPr>
        <w:t>growing</w:t>
      </w:r>
      <w:r w:rsidRPr="00674CAD">
        <w:rPr>
          <w:u w:val="single"/>
        </w:rPr>
        <w:t xml:space="preserve"> awareness </w:t>
      </w:r>
      <w:r w:rsidRPr="00F24DFE">
        <w:rPr>
          <w:highlight w:val="green"/>
          <w:u w:val="single"/>
        </w:rPr>
        <w:t>in the progressive (white) mainstream</w:t>
      </w:r>
      <w:r w:rsidRPr="00674CAD">
        <w:rPr>
          <w:u w:val="single"/>
        </w:rPr>
        <w:t xml:space="preserve"> around the systemic </w:t>
      </w:r>
      <w:r w:rsidRPr="00F24DFE">
        <w:rPr>
          <w:highlight w:val="green"/>
          <w:u w:val="single"/>
        </w:rPr>
        <w:t xml:space="preserve">nature of racism since </w:t>
      </w:r>
      <w:r w:rsidRPr="00F24DFE">
        <w:rPr>
          <w:highlight w:val="green"/>
          <w:u w:val="single"/>
        </w:rPr>
        <w:lastRenderedPageBreak/>
        <w:t>Ferguson</w:t>
      </w:r>
      <w:r w:rsidRPr="00674CAD">
        <w:rPr>
          <w:u w:val="single"/>
        </w:rPr>
        <w:t xml:space="preserve">, largely as a result of the increased publicity around antiracist movements and activism (Maraj, 2020). Idealized coalitions are characterized not only by a performative engagement with radical antiracist movements, but also </w:t>
      </w:r>
      <w:r w:rsidRPr="00A76298">
        <w:rPr>
          <w:highlight w:val="green"/>
          <w:u w:val="single"/>
        </w:rPr>
        <w:t>an idealized</w:t>
      </w:r>
      <w:r w:rsidRPr="00674CAD">
        <w:rPr>
          <w:u w:val="single"/>
        </w:rPr>
        <w:t xml:space="preserve"> (and usually false) </w:t>
      </w:r>
      <w:r w:rsidRPr="00A76298">
        <w:rPr>
          <w:highlight w:val="green"/>
          <w:u w:val="single"/>
        </w:rPr>
        <w:t>assumption of </w:t>
      </w:r>
      <w:r w:rsidRPr="00A76298">
        <w:rPr>
          <w:i/>
          <w:iCs/>
          <w:highlight w:val="green"/>
          <w:u w:val="single"/>
        </w:rPr>
        <w:t>collective </w:t>
      </w:r>
      <w:r w:rsidRPr="00A76298">
        <w:rPr>
          <w:highlight w:val="green"/>
          <w:u w:val="single"/>
        </w:rPr>
        <w:t>or </w:t>
      </w:r>
      <w:r w:rsidRPr="00A76298">
        <w:rPr>
          <w:i/>
          <w:iCs/>
          <w:highlight w:val="green"/>
          <w:u w:val="single"/>
        </w:rPr>
        <w:t>shared </w:t>
      </w:r>
      <w:r w:rsidRPr="00A76298">
        <w:rPr>
          <w:highlight w:val="green"/>
          <w:u w:val="single"/>
        </w:rPr>
        <w:t>politics that is</w:t>
      </w:r>
      <w:r w:rsidRPr="00674CAD">
        <w:rPr>
          <w:u w:val="single"/>
        </w:rPr>
        <w:t xml:space="preserve"> </w:t>
      </w:r>
      <w:r w:rsidRPr="00A76298">
        <w:rPr>
          <w:sz w:val="14"/>
        </w:rPr>
        <w:t>often</w:t>
      </w:r>
      <w:r w:rsidRPr="00674CAD">
        <w:rPr>
          <w:u w:val="single"/>
        </w:rPr>
        <w:t xml:space="preserve"> </w:t>
      </w:r>
      <w:r w:rsidRPr="00A76298">
        <w:rPr>
          <w:rStyle w:val="Emphasis"/>
          <w:highlight w:val="green"/>
        </w:rPr>
        <w:t>neither reciprocal nor consensual.</w:t>
      </w:r>
      <w:r w:rsidRPr="00A76298">
        <w:rPr>
          <w:rStyle w:val="Emphasis"/>
        </w:rPr>
        <w:t>  </w:t>
      </w:r>
    </w:p>
    <w:p w14:paraId="3B65C95D" w14:textId="77777777" w:rsidR="00150260" w:rsidRDefault="00150260" w:rsidP="00150260">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Remember this when the aff says “but work is inevitable and people should get to choose.” Both slavery and freedom are underwritten by the </w:t>
      </w:r>
      <w:r w:rsidRPr="00FE144E">
        <w:rPr>
          <w:u w:val="single"/>
        </w:rPr>
        <w:t>enforcement</w:t>
      </w:r>
      <w:r>
        <w:t xml:space="preserve"> of Black Women’s domestic labor. </w:t>
      </w:r>
    </w:p>
    <w:p w14:paraId="4AEACB54" w14:textId="77777777" w:rsidR="00150260" w:rsidRPr="007E0CD1" w:rsidRDefault="00150260" w:rsidP="00150260">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2C87277D" w14:textId="77777777" w:rsidR="00150260" w:rsidRPr="003B3727" w:rsidRDefault="00150260" w:rsidP="00150260">
      <w:pPr>
        <w:rPr>
          <w:rStyle w:val="StyleUnderline"/>
          <w:sz w:val="18"/>
          <w:szCs w:val="18"/>
          <w:u w:val="no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w:t>
      </w:r>
      <w:r w:rsidRPr="003B3727">
        <w:rPr>
          <w:rStyle w:val="StyleUnderline"/>
          <w:u w:val="none"/>
        </w:rPr>
        <w:t xml:space="preserve">” </w:t>
      </w:r>
      <w:r w:rsidRPr="003B3727">
        <w:rPr>
          <w:rStyle w:val="StyleUnderline"/>
          <w:sz w:val="18"/>
          <w:szCs w:val="18"/>
          <w:u w:val="none"/>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3B3727">
        <w:rPr>
          <w:rStyle w:val="StyleUnderline"/>
          <w:u w:val="none"/>
        </w:rPr>
        <w:t xml:space="preserve"> </w:t>
      </w:r>
      <w:r w:rsidRPr="003B3727">
        <w:rPr>
          <w:rStyle w:val="StyleUnderline"/>
          <w:sz w:val="18"/>
          <w:szCs w:val="18"/>
          <w:u w:val="none"/>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u w:val="none"/>
        </w:rPr>
        <w:t xml:space="preserve"> </w:t>
      </w:r>
      <w:r w:rsidRPr="003B3727">
        <w:rPr>
          <w:rStyle w:val="StyleUnderline"/>
        </w:rPr>
        <w:t xml:space="preserve">Nowhere was the heterogeneity or discontinuity or instability of the category gender more apparent than in the plantation household. </w:t>
      </w:r>
      <w:r w:rsidRPr="00C86BF6">
        <w:rPr>
          <w:rStyle w:val="StyleUnderline"/>
        </w:rPr>
        <w:t>No uniform or shared category of gender included the mistress and the enslaved.</w:t>
      </w:r>
      <w:r w:rsidRPr="003B3727">
        <w:rPr>
          <w:rStyle w:val="StyleUnderline"/>
        </w:rPr>
        <w:t xml:space="preserve"> The white household</w:t>
      </w:r>
      <w:r w:rsidRPr="003B3727">
        <w:rPr>
          <w:rStyle w:val="StyleUnderline"/>
          <w:u w:val="none"/>
        </w:rPr>
        <w:t xml:space="preserve">, </w:t>
      </w:r>
      <w:r w:rsidRPr="003B3727">
        <w:rPr>
          <w:rStyle w:val="StyleUnderline"/>
          <w:sz w:val="18"/>
          <w:szCs w:val="18"/>
          <w:u w:val="none"/>
        </w:rPr>
        <w:t xml:space="preserve">as </w:t>
      </w:r>
      <w:proofErr w:type="spellStart"/>
      <w:r w:rsidRPr="003B3727">
        <w:rPr>
          <w:rStyle w:val="StyleUnderline"/>
          <w:sz w:val="18"/>
          <w:szCs w:val="18"/>
          <w:u w:val="none"/>
        </w:rPr>
        <w:t>Thavolia</w:t>
      </w:r>
      <w:proofErr w:type="spellEnd"/>
      <w:r w:rsidRPr="003B3727">
        <w:rPr>
          <w:rStyle w:val="StyleUnderline"/>
          <w:sz w:val="18"/>
          <w:szCs w:val="18"/>
          <w:u w:val="none"/>
        </w:rPr>
        <w:t xml:space="preserve"> </w:t>
      </w:r>
      <w:proofErr w:type="spellStart"/>
      <w:r w:rsidRPr="003B3727">
        <w:rPr>
          <w:rStyle w:val="StyleUnderline"/>
          <w:sz w:val="18"/>
          <w:szCs w:val="18"/>
          <w:u w:val="none"/>
        </w:rPr>
        <w:t>Gylmph</w:t>
      </w:r>
      <w:proofErr w:type="spellEnd"/>
      <w:r w:rsidRPr="003B3727">
        <w:rPr>
          <w:rStyle w:val="StyleUnderline"/>
          <w:sz w:val="18"/>
          <w:szCs w:val="18"/>
          <w:u w:val="none"/>
        </w:rPr>
        <w:t xml:space="preserve"> documents in Out of the House of Bondage,</w:t>
      </w:r>
      <w:r w:rsidRPr="003B3727">
        <w:rPr>
          <w:rStyle w:val="StyleUnderline"/>
          <w:u w:val="none"/>
        </w:rPr>
        <w:t xml:space="preserve"> </w:t>
      </w:r>
      <w:r w:rsidRPr="003B3727">
        <w:rPr>
          <w:rStyle w:val="StyleUnderline"/>
        </w:rPr>
        <w:t xml:space="preserve">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3B3727">
        <w:rPr>
          <w:rStyle w:val="StyleUnderline"/>
          <w:u w:val="none"/>
        </w:rPr>
        <w:t xml:space="preserve">; </w:t>
      </w:r>
      <w:r w:rsidRPr="003B3727">
        <w:rPr>
          <w:rStyle w:val="StyleUnderline"/>
          <w:sz w:val="18"/>
          <w:szCs w:val="18"/>
          <w:u w:val="none"/>
        </w:rPr>
        <w:t>and it continued to define the very narrow horizon and limited opportunities available to black women in the first decades of the 20th century.</w:t>
      </w:r>
    </w:p>
    <w:p w14:paraId="5802B54F" w14:textId="77777777" w:rsidR="00150260" w:rsidRPr="003B3727" w:rsidRDefault="00150260" w:rsidP="00150260">
      <w:pPr>
        <w:rPr>
          <w:rStyle w:val="StyleUnderline"/>
        </w:rPr>
      </w:pPr>
      <w:r w:rsidRPr="003B3727">
        <w:rPr>
          <w:rStyle w:val="StyleUnderline"/>
          <w:sz w:val="18"/>
          <w:szCs w:val="18"/>
          <w:u w:val="none"/>
        </w:rPr>
        <w:t>Black women regularly complained about being forced to labor as domestics</w:t>
      </w:r>
      <w:r w:rsidRPr="00254724">
        <w:rPr>
          <w:rStyle w:val="StyleUnderline"/>
          <w:sz w:val="18"/>
          <w:szCs w:val="18"/>
          <w:u w:val="none"/>
        </w:rPr>
        <w:t>.</w:t>
      </w:r>
      <w:r w:rsidRPr="00254724">
        <w:rPr>
          <w:rStyle w:val="StyleUnderline"/>
          <w:u w:val="none"/>
        </w:rPr>
        <w:t xml:space="preserve"> </w:t>
      </w:r>
      <w:r w:rsidRPr="00254724">
        <w:rPr>
          <w:rStyle w:val="StyleUnderline"/>
        </w:rPr>
        <w:t>Domestic work carried the taint of slavery. Wh</w:t>
      </w:r>
      <w:r w:rsidRPr="003B3727">
        <w:rPr>
          <w:rStyle w:val="StyleUnderline"/>
        </w:rPr>
        <w:t xml:space="preserve">ile </w:t>
      </w:r>
      <w:r w:rsidRPr="003B3727">
        <w:rPr>
          <w:rStyle w:val="StyleUnderline"/>
          <w:highlight w:val="green"/>
        </w:rPr>
        <w:t>black women’s</w:t>
      </w:r>
      <w:r w:rsidRPr="003B3727">
        <w:rPr>
          <w:rStyle w:val="StyleUnderline"/>
        </w:rPr>
        <w:t xml:space="preserve"> physical and </w:t>
      </w:r>
      <w:r w:rsidRPr="00254724">
        <w:rPr>
          <w:rStyle w:val="StyleUnderline"/>
        </w:rPr>
        <w:t xml:space="preserve">affective </w:t>
      </w:r>
      <w:r w:rsidRPr="003B3727">
        <w:rPr>
          <w:rStyle w:val="StyleUnderline"/>
          <w:highlight w:val="green"/>
        </w:rPr>
        <w:t xml:space="preserve">labors </w:t>
      </w:r>
      <w:r w:rsidRPr="00254724">
        <w:rPr>
          <w:rStyle w:val="StyleUnderline"/>
        </w:rPr>
        <w:t xml:space="preserve">were </w:t>
      </w:r>
      <w:r w:rsidRPr="003B3727">
        <w:rPr>
          <w:rStyle w:val="StyleUnderline"/>
          <w:highlight w:val="green"/>
        </w:rPr>
        <w:t>central to</w:t>
      </w:r>
      <w:r w:rsidRPr="003B3727">
        <w:rPr>
          <w:rStyle w:val="StyleUnderline"/>
        </w:rPr>
        <w:t xml:space="preserve"> the </w:t>
      </w:r>
      <w:r w:rsidRPr="00254724">
        <w:rPr>
          <w:rStyle w:val="StyleUnderline"/>
        </w:rPr>
        <w:t xml:space="preserve">reproduction and </w:t>
      </w:r>
      <w:r w:rsidRPr="003B3727">
        <w:rPr>
          <w:rStyle w:val="StyleUnderline"/>
          <w:highlight w:val="green"/>
        </w:rPr>
        <w:t>security of the white household</w:t>
      </w:r>
      <w:r w:rsidRPr="00254724">
        <w:rPr>
          <w:rStyle w:val="StyleUnderline"/>
        </w:rPr>
        <w:t>, their own lives and families remained at risk</w:t>
      </w:r>
      <w:r w:rsidRPr="003B3727">
        <w:rPr>
          <w:rStyle w:val="StyleUnderline"/>
        </w:rPr>
        <w:t>.</w:t>
      </w:r>
      <w:r w:rsidRPr="003B3727">
        <w:rPr>
          <w:rStyle w:val="StyleUnderline"/>
          <w:u w:val="none"/>
        </w:rPr>
        <w:t xml:space="preserve"> </w:t>
      </w:r>
      <w:r w:rsidRPr="003B3727">
        <w:rPr>
          <w:rStyle w:val="StyleUnderline"/>
          <w:sz w:val="18"/>
          <w:szCs w:val="18"/>
          <w:u w:val="none"/>
        </w:rPr>
        <w:t>As free workers in the North and South</w:t>
      </w:r>
      <w:r w:rsidRPr="00254724">
        <w:rPr>
          <w:rStyle w:val="StyleUnderline"/>
          <w:sz w:val="18"/>
          <w:szCs w:val="18"/>
          <w:u w:val="none"/>
        </w:rPr>
        <w:t>,</w:t>
      </w:r>
      <w:r w:rsidRPr="00254724">
        <w:rPr>
          <w:rStyle w:val="StyleUnderline"/>
          <w:u w:val="none"/>
        </w:rPr>
        <w:t xml:space="preserve"> </w:t>
      </w:r>
      <w:r w:rsidRPr="00254724">
        <w:rPr>
          <w:rStyle w:val="StyleUnderline"/>
        </w:rPr>
        <w:t>black women continued to labor as poorly paid workers in white households, tended and cared for white families, endured the</w:t>
      </w:r>
      <w:r w:rsidRPr="003B3727">
        <w:rPr>
          <w:rStyle w:val="StyleUnderline"/>
        </w:rPr>
        <w:t xml:space="preserve"> </w:t>
      </w:r>
      <w:r w:rsidRPr="003B3727">
        <w:rPr>
          <w:rStyle w:val="StyleUnderline"/>
          <w:highlight w:val="green"/>
        </w:rPr>
        <w:t>exhaustion</w:t>
      </w:r>
      <w:r w:rsidRPr="003B3727">
        <w:rPr>
          <w:rStyle w:val="StyleUnderline"/>
        </w:rPr>
        <w:t xml:space="preserve"> and the boredom part and parcel </w:t>
      </w:r>
      <w:r w:rsidRPr="003B3727">
        <w:rPr>
          <w:rStyle w:val="StyleUnderline"/>
          <w:highlight w:val="green"/>
        </w:rPr>
        <w:t>of caring for children</w:t>
      </w:r>
      <w:r w:rsidRPr="003B3727">
        <w:rPr>
          <w:rStyle w:val="StyleUnderline"/>
        </w:rPr>
        <w:t xml:space="preserve">, cooking, cleaning, </w:t>
      </w:r>
      <w:r w:rsidRPr="003B3727">
        <w:rPr>
          <w:rStyle w:val="Emphasis"/>
          <w:highlight w:val="green"/>
        </w:rPr>
        <w:t>and servicing the lives of others</w:t>
      </w:r>
      <w:r w:rsidRPr="003B3727">
        <w:rPr>
          <w:rStyle w:val="StyleUnderline"/>
        </w:rPr>
        <w:t>.</w:t>
      </w:r>
    </w:p>
    <w:p w14:paraId="7AF27BCD" w14:textId="77777777" w:rsidR="00150260" w:rsidRPr="003B3727" w:rsidRDefault="00150260" w:rsidP="00150260">
      <w:pPr>
        <w:rPr>
          <w:rStyle w:val="StyleUnderline"/>
          <w:u w:val="none"/>
        </w:rPr>
      </w:pPr>
      <w:r w:rsidRPr="003B3727">
        <w:rPr>
          <w:rStyle w:val="StyleUnderline"/>
          <w:sz w:val="18"/>
          <w:szCs w:val="18"/>
          <w:u w:val="none"/>
        </w:rPr>
        <w:t>In northern cities like Philadelphia and New York, the overwhelming majority of black women were confined to domestic and service labor</w:t>
      </w:r>
      <w:r w:rsidRPr="003B3727">
        <w:rPr>
          <w:rStyle w:val="StyleUnderline"/>
          <w:sz w:val="18"/>
          <w:szCs w:val="18"/>
        </w:rPr>
        <w:t>.</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w:t>
      </w:r>
      <w:r w:rsidRPr="003B3727">
        <w:rPr>
          <w:rStyle w:val="StyleUnderline"/>
        </w:rPr>
        <w:lastRenderedPageBreak/>
        <w:t>men of the household</w:t>
      </w:r>
      <w:r w:rsidRPr="003B3727">
        <w:rPr>
          <w:rStyle w:val="StyleUnderline"/>
          <w:sz w:val="18"/>
          <w:szCs w:val="18"/>
          <w:u w:val="none"/>
        </w:rPr>
        <w:t xml:space="preserve">. While social reformers </w:t>
      </w:r>
      <w:r w:rsidRPr="00254724">
        <w:rPr>
          <w:rStyle w:val="StyleUnderline"/>
          <w:sz w:val="18"/>
          <w:szCs w:val="18"/>
          <w:u w:val="none"/>
        </w:rPr>
        <w:t>and</w:t>
      </w:r>
      <w:r w:rsidRPr="00254724">
        <w:rPr>
          <w:rStyle w:val="StyleUnderline"/>
          <w:u w:val="none"/>
        </w:rPr>
        <w:t xml:space="preserve">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u w:val="none"/>
        </w:rPr>
        <w:t xml:space="preserve">. </w:t>
      </w:r>
      <w:r w:rsidRPr="003B3727">
        <w:rPr>
          <w:rStyle w:val="StyleUnderline"/>
          <w:sz w:val="18"/>
          <w:szCs w:val="18"/>
          <w:u w:val="none"/>
        </w:rPr>
        <w:t>Domestic work subjected them to forms of intimate violence as well as exploitation as low-wage workers.</w:t>
      </w:r>
    </w:p>
    <w:p w14:paraId="43845B16" w14:textId="77777777" w:rsidR="00150260" w:rsidRPr="00254724" w:rsidRDefault="00150260" w:rsidP="00150260">
      <w:pPr>
        <w:rPr>
          <w:rStyle w:val="StyleUnderline"/>
          <w:u w:val="no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u w:val="none"/>
        </w:rPr>
        <w:t>,</w:t>
      </w:r>
      <w:r w:rsidRPr="003B3727">
        <w:rPr>
          <w:rStyle w:val="StyleUnderline"/>
          <w:sz w:val="18"/>
          <w:szCs w:val="18"/>
          <w:u w:val="none"/>
        </w:rPr>
        <w:t xml:space="preserve"> a condition William Patterson described as </w:t>
      </w:r>
      <w:r w:rsidRPr="003B3727">
        <w:rPr>
          <w:rStyle w:val="Emphasis"/>
          <w:highlight w:val="green"/>
        </w:rPr>
        <w:t>economic genocide</w:t>
      </w:r>
      <w:r w:rsidRPr="003B3727">
        <w:rPr>
          <w:rStyle w:val="StyleUnderline"/>
          <w:sz w:val="18"/>
          <w:szCs w:val="18"/>
          <w:u w:val="none"/>
        </w:rPr>
        <w:t>. Race riots, the enclosure of the ghetto, the vertical order of human life, and the forms of value and debt promulgated through emergent forms of racism, what Sarah Haley terms</w:t>
      </w:r>
      <w:r w:rsidRPr="003B3727">
        <w:rPr>
          <w:rStyle w:val="StyleUnderline"/>
          <w:u w:val="none"/>
        </w:rPr>
        <w:t xml:space="preserve"> “</w:t>
      </w:r>
      <w:r w:rsidRPr="003B3727">
        <w:rPr>
          <w:rStyle w:val="StyleUnderline"/>
        </w:rPr>
        <w:t>Jim Crow modernity,” made it impossible for black women to escape the white househol</w:t>
      </w:r>
      <w:r w:rsidRPr="00254724">
        <w:rPr>
          <w:rStyle w:val="StyleUnderline"/>
        </w:rPr>
        <w:t>d</w:t>
      </w:r>
      <w:r w:rsidRPr="00254724">
        <w:rPr>
          <w:rStyle w:val="StyleUnderline"/>
          <w:u w:val="none"/>
        </w:rPr>
        <w:t>.</w:t>
      </w:r>
    </w:p>
    <w:p w14:paraId="47A73F52" w14:textId="77777777" w:rsidR="00150260" w:rsidRPr="003B3727" w:rsidRDefault="00150260" w:rsidP="00150260">
      <w:pPr>
        <w:rPr>
          <w:rStyle w:val="StyleUnderline"/>
          <w:u w:val="none"/>
        </w:rPr>
      </w:pPr>
      <w:r w:rsidRPr="00254724">
        <w:rPr>
          <w:rStyle w:val="StyleUnderline"/>
        </w:rPr>
        <w:t>As domestic workers, black women</w:t>
      </w:r>
      <w:r w:rsidRPr="00254724">
        <w:rPr>
          <w:rStyle w:val="StyleUnderline"/>
          <w:sz w:val="18"/>
          <w:szCs w:val="18"/>
          <w:u w:val="none"/>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u w:val="none"/>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for the sustenance of 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StyleUnderline"/>
          <w:u w:val="none"/>
        </w:rPr>
        <w:t>—</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r w:rsidRPr="003B3727">
        <w:rPr>
          <w:rStyle w:val="StyleUnderline"/>
          <w:u w:val="none"/>
        </w:rPr>
        <w:t>.</w:t>
      </w:r>
    </w:p>
    <w:p w14:paraId="76350EF1" w14:textId="77777777" w:rsidR="00150260" w:rsidRPr="003B3727" w:rsidRDefault="00150260" w:rsidP="00150260">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u w:val="none"/>
        </w:rPr>
        <w:t>.</w:t>
      </w:r>
      <w:r w:rsidRPr="003B3727">
        <w:rPr>
          <w:rStyle w:val="StyleUnderline"/>
          <w:sz w:val="18"/>
          <w:szCs w:val="18"/>
          <w:u w:val="none"/>
        </w:rPr>
        <w:t xml:space="preserve"> As a </w:t>
      </w:r>
      <w:r w:rsidRPr="00254724">
        <w:rPr>
          <w:rStyle w:val="StyleUnderline"/>
          <w:sz w:val="18"/>
          <w:szCs w:val="18"/>
          <w:u w:val="none"/>
        </w:rPr>
        <w:t>consequence,</w:t>
      </w:r>
      <w:r w:rsidRPr="00254724">
        <w:rPr>
          <w:rStyle w:val="StyleUnderline"/>
          <w:u w:val="none"/>
        </w:rPr>
        <w:t xml:space="preserv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u w:val="none"/>
        </w:rPr>
        <w:t xml:space="preserve"> </w:t>
      </w:r>
      <w:r w:rsidRPr="003B3727">
        <w:rPr>
          <w:rStyle w:val="StyleUnderline"/>
        </w:rPr>
        <w:t>Yet this labor remains marginal or neglected in the narratives of black insurgency, resistance, and refusal.</w:t>
      </w:r>
    </w:p>
    <w:p w14:paraId="6C8B31CD" w14:textId="77777777" w:rsidR="00150260" w:rsidRPr="003B3727" w:rsidRDefault="00150260" w:rsidP="00150260">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w:t>
      </w:r>
      <w:r w:rsidRPr="003B3727">
        <w:rPr>
          <w:rStyle w:val="StyleUnderline"/>
          <w:sz w:val="18"/>
          <w:szCs w:val="18"/>
          <w:u w:val="none"/>
        </w:rPr>
        <w:t xml:space="preserve"> Or is she, as Spillers observes, a subject still awaiting her </w:t>
      </w:r>
      <w:r w:rsidRPr="00254724">
        <w:rPr>
          <w:rStyle w:val="StyleUnderline"/>
          <w:sz w:val="18"/>
          <w:szCs w:val="18"/>
          <w:u w:val="none"/>
        </w:rPr>
        <w:t>verb?</w:t>
      </w:r>
      <w:r w:rsidRPr="00254724">
        <w:rPr>
          <w:rStyle w:val="StyleUnderline"/>
          <w:u w:val="none"/>
        </w:rPr>
        <w:t xml:space="preserve"> </w:t>
      </w:r>
      <w:r w:rsidRPr="00254724">
        <w:rPr>
          <w:rStyle w:val="StyleUnderline"/>
        </w:rPr>
        <w:t xml:space="preserve">Strategies of endurance and subsistence do not yield easily to the grand narrative of revolution, nor has a space been cleared for the </w:t>
      </w:r>
      <w:proofErr w:type="spellStart"/>
      <w:r w:rsidRPr="00254724">
        <w:rPr>
          <w:rStyle w:val="StyleUnderline"/>
        </w:rPr>
        <w:t>sexworker</w:t>
      </w:r>
      <w:proofErr w:type="spellEnd"/>
      <w:r w:rsidRPr="00254724">
        <w:rPr>
          <w:rStyle w:val="StyleUnderline"/>
        </w:rPr>
        <w:t>, welfare mother, and domestic laborer in the annals of the</w:t>
      </w:r>
      <w:r w:rsidRPr="003B3727">
        <w:rPr>
          <w:rStyle w:val="StyleUnderline"/>
        </w:rPr>
        <w:t xml:space="preserve"> black radical tradition</w:t>
      </w:r>
      <w:r w:rsidRPr="003B3727">
        <w:rPr>
          <w:rStyle w:val="StyleUnderline"/>
          <w:u w:val="none"/>
        </w:rPr>
        <w:t xml:space="preserve">. </w:t>
      </w:r>
      <w:r w:rsidRPr="003B3727">
        <w:rPr>
          <w:rStyle w:val="StyleUnderline"/>
          <w:sz w:val="18"/>
          <w:szCs w:val="18"/>
          <w:u w:val="none"/>
        </w:rPr>
        <w:t>Perhaps understandable, even if unacceptable, when the costs of enduring are so great</w:t>
      </w:r>
      <w:r w:rsidRPr="003B3727">
        <w:rPr>
          <w:rStyle w:val="StyleUnderline"/>
          <w:sz w:val="18"/>
          <w:szCs w:val="18"/>
        </w:rPr>
        <w: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3B3727">
        <w:rPr>
          <w:rStyle w:val="StyleUnderline"/>
          <w:highlight w:val="green"/>
        </w:rPr>
        <w:t xml:space="preserve">never lose sight of </w:t>
      </w:r>
      <w:r w:rsidRPr="00E93CFC">
        <w:rPr>
          <w:rStyle w:val="StyleUnderline"/>
        </w:rPr>
        <w:t xml:space="preserve">the material conditions of </w:t>
      </w:r>
      <w:r w:rsidRPr="003B3727">
        <w:rPr>
          <w:rStyle w:val="StyleUnderline"/>
          <w:highlight w:val="green"/>
        </w:rPr>
        <w:t>her existence or how much</w:t>
      </w:r>
      <w:r w:rsidRPr="00E93CFC">
        <w:rPr>
          <w:rStyle w:val="Emphasis"/>
          <w:highlight w:val="green"/>
        </w:rPr>
        <w:t xml:space="preserve"> she has been required to give</w:t>
      </w:r>
      <w:r w:rsidRPr="003B3727">
        <w:rPr>
          <w:rStyle w:val="StyleUnderline"/>
          <w:highlight w:val="green"/>
        </w:rPr>
        <w:t xml:space="preserve"> for our survival.</w:t>
      </w:r>
    </w:p>
    <w:p w14:paraId="33028839" w14:textId="77777777" w:rsidR="00150260" w:rsidRDefault="00150260" w:rsidP="00150260">
      <w:pPr>
        <w:rPr>
          <w:rStyle w:val="StyleUnderline"/>
          <w:u w:val="none"/>
        </w:rPr>
      </w:pPr>
      <w:r w:rsidRPr="003B3727">
        <w:rPr>
          <w:rStyle w:val="StyleUnderline"/>
        </w:rPr>
        <w:lastRenderedPageBreak/>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w:t>
      </w:r>
      <w:r w:rsidRPr="003B3727">
        <w:rPr>
          <w:rStyle w:val="StyleUnderline"/>
          <w:sz w:val="18"/>
          <w:szCs w:val="18"/>
          <w:u w:val="none"/>
        </w:rPr>
        <w:t xml:space="preserve"> All we have is what she holds in her outstretched hands. There is no getting around this.</w:t>
      </w:r>
      <w:r w:rsidRPr="003B3727">
        <w:rPr>
          <w:rStyle w:val="StyleUnderline"/>
          <w:u w:val="none"/>
        </w:rPr>
        <w:t xml:space="preserve"> </w:t>
      </w:r>
      <w:r w:rsidRPr="003B3727">
        <w:rPr>
          <w:rStyle w:val="StyleUnderline"/>
        </w:rPr>
        <w:t>Yet, her freedom struggle remains opaque, untranslatable into the lexicon of the political</w:t>
      </w:r>
      <w:r w:rsidRPr="003B3727">
        <w:rPr>
          <w:rStyle w:val="StyleUnderline"/>
          <w:u w:val="none"/>
        </w:rPr>
        <w:t xml:space="preserve">. </w:t>
      </w:r>
      <w:r w:rsidRPr="00254724">
        <w:rPr>
          <w:rStyle w:val="StyleUnderline"/>
        </w:rPr>
        <w:t>She provides so much, yet rarely does she thrive</w:t>
      </w:r>
      <w:r w:rsidRPr="00254724">
        <w:rPr>
          <w:rStyle w:val="StyleUnderline"/>
          <w:u w:val="none"/>
        </w:rPr>
        <w:t xml:space="preserve">. </w:t>
      </w:r>
      <w:r w:rsidRPr="00254724">
        <w:rPr>
          <w:rStyle w:val="StyleUnderline"/>
          <w:sz w:val="18"/>
          <w:szCs w:val="18"/>
          <w:u w:val="none"/>
        </w:rPr>
        <w:t>It seems that her role has been fixed and that</w:t>
      </w:r>
      <w:r w:rsidRPr="00254724">
        <w:rPr>
          <w:rStyle w:val="StyleUnderline"/>
          <w:u w:val="none"/>
        </w:rPr>
        <w:t xml:space="preserve"> </w:t>
      </w:r>
      <w:r w:rsidRPr="00254724">
        <w:rPr>
          <w:rStyle w:val="StyleUnderline"/>
        </w:rPr>
        <w:t>her role is as a provider of care, which is the very mode of her exploitation and indifferent use by the world, a world blind to her gifts, her intellect, her talents.</w:t>
      </w:r>
      <w:r w:rsidRPr="00254724">
        <w:rPr>
          <w:rStyle w:val="StyleUnderline"/>
          <w:u w:val="none"/>
        </w:rPr>
        <w:t xml:space="preserve"> </w:t>
      </w:r>
      <w:r w:rsidRPr="00254724">
        <w:rPr>
          <w:rStyle w:val="StyleUnderline"/>
        </w:rPr>
        <w:t>This brilliant and formidable labor of care, paradoxically, has-been produced through violent structures of slavery, anti-black racism, virulent sexism, and disposability.</w:t>
      </w:r>
      <w:r w:rsidRPr="00254724">
        <w:rPr>
          <w:rStyle w:val="StyleUnderline"/>
          <w:u w:val="none"/>
        </w:rPr>
        <w:t xml:space="preserve"> </w:t>
      </w:r>
      <w:r w:rsidRPr="00254724">
        <w:rPr>
          <w:rStyle w:val="StyleUnderline"/>
          <w:sz w:val="18"/>
          <w:szCs w:val="18"/>
          <w:u w:val="none"/>
        </w:rPr>
        <w:t>The forms of care, intimacy, and sustenance exploited by racial capitalism, most importantly, are not reducible to or exhausted by it.</w:t>
      </w:r>
      <w:r w:rsidRPr="00254724">
        <w:rPr>
          <w:rStyle w:val="StyleUnderline"/>
          <w:u w:val="none"/>
        </w:rPr>
        <w:t xml:space="preserve"> </w:t>
      </w:r>
      <w:r w:rsidRPr="00254724">
        <w:rPr>
          <w:rStyle w:val="StyleUnderline"/>
        </w:rPr>
        <w:t>These labors cannot be assimilated to the</w:t>
      </w:r>
      <w:r w:rsidRPr="003B3727">
        <w:rPr>
          <w:rStyle w:val="StyleUnderline"/>
        </w:rPr>
        <w:t xml:space="preserve"> template or grid of the black worker but instead nourish the latent text of the fugitive. They enable those “who were never meant to survive” </w:t>
      </w:r>
      <w:proofErr w:type="gramStart"/>
      <w:r w:rsidRPr="003B3727">
        <w:rPr>
          <w:rStyle w:val="StyleUnderline"/>
        </w:rPr>
        <w:t>to</w:t>
      </w:r>
      <w:proofErr w:type="gramEnd"/>
      <w:r w:rsidRPr="003B3727">
        <w:rPr>
          <w:rStyle w:val="StyleUnderline"/>
        </w:rPr>
        <w:t xml:space="preserve"> sometimes do just that.</w:t>
      </w:r>
      <w:r w:rsidRPr="003B3727">
        <w:rPr>
          <w:rStyle w:val="StyleUnderline"/>
          <w:u w:val="none"/>
        </w:rPr>
        <w:t xml:space="preserve"> </w:t>
      </w:r>
      <w:r w:rsidRPr="003B3727">
        <w:rPr>
          <w:rStyle w:val="StyleUnderline"/>
          <w:sz w:val="18"/>
          <w:szCs w:val="18"/>
          <w:u w:val="none"/>
        </w:rPr>
        <w:t>This care, which is coerced and freely given, is the black heart of our social poesis, of making and relation.</w:t>
      </w:r>
      <w:r w:rsidRPr="003B3727">
        <w:rPr>
          <w:rStyle w:val="StyleUnderline"/>
          <w:u w:val="none"/>
        </w:rPr>
        <w:t xml:space="preserve"> </w:t>
      </w:r>
    </w:p>
    <w:p w14:paraId="18F12555" w14:textId="77777777" w:rsidR="00150260" w:rsidRDefault="00150260" w:rsidP="00150260">
      <w:pPr>
        <w:pStyle w:val="Heading4"/>
      </w:pPr>
      <w:r>
        <w:t>T</w:t>
      </w:r>
      <w:r w:rsidRPr="00096065">
        <w:t>he worker demands that productivity be fair and democratic</w:t>
      </w:r>
      <w:r>
        <w:t>.</w:t>
      </w:r>
      <w:r w:rsidRPr="00096065">
        <w:t xml:space="preserve"> </w:t>
      </w:r>
      <w:r>
        <w:t>The</w:t>
      </w:r>
      <w:r w:rsidRPr="00096065">
        <w:t xml:space="preserve"> slave demands that production stop.</w:t>
      </w:r>
    </w:p>
    <w:p w14:paraId="72C2A68B" w14:textId="77777777" w:rsidR="00150260" w:rsidRDefault="00150260" w:rsidP="00150260">
      <w:proofErr w:type="spellStart"/>
      <w:r w:rsidRPr="00892D88">
        <w:rPr>
          <w:rFonts w:eastAsiaTheme="majorEastAsia" w:cstheme="majorBidi"/>
          <w:b/>
          <w:iCs/>
        </w:rPr>
        <w:t>Padilioni</w:t>
      </w:r>
      <w:proofErr w:type="spellEnd"/>
      <w:r w:rsidRPr="00892D88">
        <w:rPr>
          <w:rFonts w:eastAsiaTheme="majorEastAsia" w:cstheme="majorBidi"/>
          <w:b/>
          <w:iCs/>
        </w:rPr>
        <w:t xml:space="preserve"> 18</w:t>
      </w:r>
      <w:r>
        <w:t xml:space="preserve"> [</w:t>
      </w:r>
      <w:r w:rsidRPr="00E55D13">
        <w:t xml:space="preserve">James Padilioni Jr is a scholar of the diverse plantation </w:t>
      </w:r>
      <w:proofErr w:type="spellStart"/>
      <w:r w:rsidRPr="00E55D13">
        <w:t>lifeworlds</w:t>
      </w:r>
      <w:proofErr w:type="spellEnd"/>
      <w:r w:rsidRPr="00E55D13">
        <w:t xml:space="preserve"> created by enslaved Africans and their descendants across the Diaspora</w:t>
      </w:r>
      <w:r w:rsidRPr="00892D88">
        <w:t>, 10-15-2018, "Dignity, Work, and Race Capitalism", AAIHS, https://www.aaihs.org/dignity-work-and-race-capitalism</w:t>
      </w:r>
      <w:r>
        <w:t>]</w:t>
      </w:r>
    </w:p>
    <w:p w14:paraId="307C0D58" w14:textId="77777777" w:rsidR="00150260" w:rsidRPr="00892D88" w:rsidRDefault="00150260" w:rsidP="00150260">
      <w:pPr>
        <w:rPr>
          <w:u w:val="single"/>
        </w:rPr>
      </w:pPr>
      <w:r w:rsidRPr="00892D88">
        <w:rPr>
          <w:sz w:val="16"/>
        </w:rPr>
        <w:t>Recently, a photo of The Cosby Show alum G</w:t>
      </w:r>
      <w:r w:rsidRPr="00892D88">
        <w:rPr>
          <w:rStyle w:val="StyleUnderline"/>
        </w:rPr>
        <w:t xml:space="preserve">eoffrey </w:t>
      </w:r>
      <w:r w:rsidRPr="00C86BF6">
        <w:rPr>
          <w:rStyle w:val="StyleUnderline"/>
        </w:rPr>
        <w:t>Owens surfaced that showed the actor working as a cashier</w:t>
      </w:r>
      <w:r w:rsidRPr="00892D88">
        <w:rPr>
          <w:rStyle w:val="StyleUnderline"/>
        </w:rPr>
        <w:t xml:space="preserve"> at a grocery store.</w:t>
      </w:r>
      <w:r w:rsidRPr="00892D88">
        <w:rPr>
          <w:sz w:val="16"/>
        </w:rPr>
        <w:t xml:space="preserve"> Many commentators found the photo’s release a </w:t>
      </w:r>
      <w:r w:rsidRPr="00892D88">
        <w:rPr>
          <w:rStyle w:val="StyleUnderline"/>
        </w:rPr>
        <w:t xml:space="preserve">demeaning attempt to </w:t>
      </w:r>
      <w:r w:rsidRPr="00892D88">
        <w:rPr>
          <w:rStyle w:val="StyleUnderline"/>
          <w:highlight w:val="green"/>
        </w:rPr>
        <w:t>shame Owens</w:t>
      </w:r>
      <w:r w:rsidRPr="00892D88">
        <w:rPr>
          <w:rStyle w:val="StyleUnderline"/>
        </w:rPr>
        <w:t xml:space="preserve"> for his less-than-glamorous job.</w:t>
      </w:r>
      <w:r w:rsidRPr="00892D88">
        <w:rPr>
          <w:sz w:val="16"/>
        </w:rPr>
        <w:t xml:space="preserve"> In the well-intentioned surge of public support that followed, </w:t>
      </w:r>
      <w:r w:rsidRPr="00892D88">
        <w:rPr>
          <w:rStyle w:val="StyleUnderline"/>
          <w:b/>
          <w:bCs/>
        </w:rPr>
        <w:t>the maxim “</w:t>
      </w:r>
      <w:r w:rsidRPr="00892D88">
        <w:rPr>
          <w:rStyle w:val="StyleUnderline"/>
          <w:b/>
          <w:bCs/>
          <w:highlight w:val="green"/>
        </w:rPr>
        <w:t>all work has dignity</w:t>
      </w:r>
      <w:r w:rsidRPr="00892D88">
        <w:rPr>
          <w:rStyle w:val="StyleUnderline"/>
          <w:b/>
          <w:bCs/>
        </w:rPr>
        <w:t>” began to gain traction, including by right-wing free marketeers</w:t>
      </w:r>
      <w:r w:rsidRPr="00892D88">
        <w:rPr>
          <w:sz w:val="16"/>
        </w:rPr>
        <w:t xml:space="preserve">. While coming to </w:t>
      </w:r>
      <w:r w:rsidRPr="00892D88">
        <w:rPr>
          <w:u w:val="single"/>
        </w:rPr>
        <w:t>Owens’s defense is good ethical practice</w:t>
      </w:r>
      <w:r w:rsidRPr="00892D88">
        <w:rPr>
          <w:sz w:val="16"/>
        </w:rPr>
        <w:t xml:space="preserve">, we must make sure that we </w:t>
      </w:r>
      <w:r w:rsidRPr="00892D88">
        <w:rPr>
          <w:u w:val="single"/>
        </w:rPr>
        <w:t xml:space="preserve">avoid adopting the </w:t>
      </w:r>
      <w:proofErr w:type="gramStart"/>
      <w:r w:rsidRPr="00892D88">
        <w:rPr>
          <w:u w:val="single"/>
        </w:rPr>
        <w:t>common sense</w:t>
      </w:r>
      <w:proofErr w:type="gramEnd"/>
      <w:r w:rsidRPr="00892D88">
        <w:rPr>
          <w:u w:val="single"/>
        </w:rPr>
        <w:t xml:space="preserve"> formulations that inadvertently serve hegemonically to reinforce the same social, economic, and racial forces that seek to keep the little person down.</w:t>
      </w:r>
    </w:p>
    <w:p w14:paraId="2218C38F" w14:textId="77777777" w:rsidR="00150260" w:rsidRPr="00892D88" w:rsidRDefault="00150260" w:rsidP="00150260">
      <w:pPr>
        <w:rPr>
          <w:b/>
          <w:bCs/>
          <w:u w:val="single"/>
        </w:rPr>
      </w:pPr>
      <w:r w:rsidRPr="00892D88">
        <w:rPr>
          <w:sz w:val="16"/>
        </w:rPr>
        <w:t xml:space="preserve">One of the powerful aspects of the Black Studies toolkit is its </w:t>
      </w:r>
      <w:r w:rsidRPr="00892D88">
        <w:rPr>
          <w:highlight w:val="green"/>
          <w:u w:val="single"/>
        </w:rPr>
        <w:t>complete deconstruction of all Euro-American categories</w:t>
      </w:r>
      <w:r w:rsidRPr="00892D88">
        <w:rPr>
          <w:u w:val="single"/>
        </w:rPr>
        <w:t xml:space="preserve"> of analysis.</w:t>
      </w:r>
      <w:r w:rsidRPr="00892D88">
        <w:rPr>
          <w:sz w:val="16"/>
        </w:rPr>
        <w:t xml:space="preserve"> This reorientation of thought — thinking in Black — is necessitated by recognition of the singular and </w:t>
      </w:r>
      <w:r w:rsidRPr="00892D88">
        <w:rPr>
          <w:u w:val="single"/>
        </w:rPr>
        <w:t xml:space="preserve">historic nature </w:t>
      </w:r>
      <w:r w:rsidRPr="00892D88">
        <w:rPr>
          <w:highlight w:val="green"/>
          <w:u w:val="single"/>
        </w:rPr>
        <w:t>of Blackness</w:t>
      </w:r>
      <w:r w:rsidRPr="00892D88">
        <w:rPr>
          <w:u w:val="single"/>
        </w:rPr>
        <w:t xml:space="preserve"> as the categorical underbelly</w:t>
      </w:r>
      <w:r w:rsidRPr="00892D88">
        <w:rPr>
          <w:sz w:val="16"/>
        </w:rPr>
        <w:t xml:space="preserve"> of the Enlightenment and all of the Western-modern-colonial ways of thinking it inaugurated. This situates </w:t>
      </w:r>
      <w:r w:rsidRPr="00892D88">
        <w:rPr>
          <w:u w:val="single"/>
        </w:rPr>
        <w:t xml:space="preserve">Blackness as not only an historical, anthropological, or sociological object of study, </w:t>
      </w:r>
      <w:r w:rsidRPr="00892D88">
        <w:rPr>
          <w:sz w:val="16"/>
        </w:rPr>
        <w:t>but, as Jared Sexton declares, “</w:t>
      </w:r>
      <w:r w:rsidRPr="00892D88">
        <w:rPr>
          <w:b/>
          <w:bCs/>
          <w:highlight w:val="green"/>
          <w:u w:val="single"/>
        </w:rPr>
        <w:t>Blackness is theory itself</w:t>
      </w:r>
      <w:r w:rsidRPr="00892D88">
        <w:rPr>
          <w:b/>
          <w:bCs/>
          <w:u w:val="single"/>
        </w:rPr>
        <w:t>.</w:t>
      </w:r>
      <w:r w:rsidRPr="00892D88">
        <w:rPr>
          <w:sz w:val="16"/>
        </w:rPr>
        <w:t>” This means that B</w:t>
      </w:r>
      <w:r w:rsidRPr="00892D88">
        <w:rPr>
          <w:u w:val="single"/>
        </w:rPr>
        <w:t>lackness should be the lived reality through which we generate our categories and hermeneutics of understanding and from which we take our orientation towards liberation via a navigational politics of fugitivity.</w:t>
      </w:r>
      <w:r w:rsidRPr="00892D88">
        <w:rPr>
          <w:sz w:val="16"/>
        </w:rPr>
        <w:t xml:space="preserve">  </w:t>
      </w:r>
      <w:r w:rsidRPr="00892D88">
        <w:rPr>
          <w:b/>
          <w:bCs/>
          <w:highlight w:val="green"/>
          <w:u w:val="single"/>
        </w:rPr>
        <w:t>To think in Black about the categories of labor and worker reveals</w:t>
      </w:r>
      <w:r w:rsidRPr="00892D88">
        <w:rPr>
          <w:b/>
          <w:bCs/>
          <w:u w:val="single"/>
        </w:rPr>
        <w:t xml:space="preserve"> that maxims like “</w:t>
      </w:r>
      <w:r w:rsidRPr="00892D88">
        <w:rPr>
          <w:b/>
          <w:bCs/>
          <w:highlight w:val="green"/>
          <w:u w:val="single"/>
        </w:rPr>
        <w:t>all work has dignity</w:t>
      </w:r>
      <w:r w:rsidRPr="00892D88">
        <w:rPr>
          <w:b/>
          <w:bCs/>
          <w:u w:val="single"/>
        </w:rPr>
        <w:t xml:space="preserve">” rest </w:t>
      </w:r>
      <w:r w:rsidRPr="00892D88">
        <w:rPr>
          <w:b/>
          <w:bCs/>
          <w:highlight w:val="green"/>
          <w:u w:val="single"/>
        </w:rPr>
        <w:lastRenderedPageBreak/>
        <w:t>upon</w:t>
      </w:r>
      <w:r w:rsidRPr="00892D88">
        <w:rPr>
          <w:b/>
          <w:bCs/>
          <w:u w:val="single"/>
        </w:rPr>
        <w:t xml:space="preserve"> a </w:t>
      </w:r>
      <w:r w:rsidRPr="00892D88">
        <w:rPr>
          <w:b/>
          <w:bCs/>
          <w:highlight w:val="green"/>
          <w:u w:val="single"/>
        </w:rPr>
        <w:t>logics of race capitalism</w:t>
      </w:r>
      <w:r w:rsidRPr="00892D88">
        <w:rPr>
          <w:b/>
          <w:bCs/>
          <w:u w:val="single"/>
        </w:rPr>
        <w:t xml:space="preserve"> that </w:t>
      </w:r>
      <w:r w:rsidRPr="00892D88">
        <w:rPr>
          <w:b/>
          <w:bCs/>
          <w:highlight w:val="green"/>
          <w:u w:val="single"/>
        </w:rPr>
        <w:t>socializes people into</w:t>
      </w:r>
      <w:r w:rsidRPr="00892D88">
        <w:rPr>
          <w:b/>
          <w:bCs/>
          <w:u w:val="single"/>
        </w:rPr>
        <w:t xml:space="preserve"> </w:t>
      </w:r>
      <w:r w:rsidRPr="00892D88">
        <w:rPr>
          <w:b/>
          <w:bCs/>
          <w:highlight w:val="green"/>
          <w:u w:val="single"/>
        </w:rPr>
        <w:t>worker-subjects</w:t>
      </w:r>
      <w:r w:rsidRPr="00892D88">
        <w:rPr>
          <w:b/>
          <w:bCs/>
          <w:u w:val="single"/>
        </w:rPr>
        <w:t xml:space="preserve"> through mechanisms such as the cultural notion of</w:t>
      </w:r>
      <w:r w:rsidRPr="00892D88">
        <w:rPr>
          <w:sz w:val="16"/>
        </w:rPr>
        <w:t xml:space="preserve"> a (sometimes Protestant, at other times secularized) </w:t>
      </w:r>
      <w:r w:rsidRPr="00892D88">
        <w:rPr>
          <w:b/>
          <w:bCs/>
          <w:u w:val="single"/>
        </w:rPr>
        <w:t>work ethic that correlates one’s individual character with one’s eager commitment to work as an end and a moral good in itself.</w:t>
      </w:r>
    </w:p>
    <w:p w14:paraId="2B130F94" w14:textId="77777777" w:rsidR="00150260" w:rsidRPr="00892D88" w:rsidRDefault="00150260" w:rsidP="00150260">
      <w:pPr>
        <w:rPr>
          <w:u w:val="single"/>
        </w:rPr>
      </w:pPr>
      <w:r w:rsidRPr="00892D88">
        <w:rPr>
          <w:sz w:val="16"/>
        </w:rPr>
        <w:t xml:space="preserve">In the article, “Gramsci’s Black Marx: </w:t>
      </w:r>
      <w:r w:rsidRPr="00892D88">
        <w:rPr>
          <w:b/>
          <w:bCs/>
          <w:u w:val="single"/>
        </w:rPr>
        <w:t xml:space="preserve">Whither </w:t>
      </w:r>
      <w:r w:rsidRPr="00892D88">
        <w:rPr>
          <w:b/>
          <w:bCs/>
          <w:highlight w:val="green"/>
          <w:u w:val="single"/>
        </w:rPr>
        <w:t>the Slave in Civil Society</w:t>
      </w:r>
      <w:r w:rsidRPr="00892D88">
        <w:rPr>
          <w:sz w:val="16"/>
        </w:rPr>
        <w:t xml:space="preserve">,” Frank B. Wilderson, III presents a simple formula for analyzing </w:t>
      </w:r>
      <w:r w:rsidRPr="00892D88">
        <w:rPr>
          <w:u w:val="single"/>
        </w:rPr>
        <w:t>any situation related to labor, work, and a cluster of related terms: exploitation, boss, manager, capitalist</w:t>
      </w:r>
      <w:r w:rsidRPr="00892D88">
        <w:rPr>
          <w:sz w:val="16"/>
        </w:rPr>
        <w:t xml:space="preserve">. In fact, </w:t>
      </w:r>
      <w:r w:rsidRPr="00892D88">
        <w:rPr>
          <w:u w:val="single"/>
        </w:rPr>
        <w:t>one might even frame this as a litmus-test for making sure one has not inadvertently adopted the rhetoric of the capitalist-boss-managerial classes as a tool of liberal self-disciplining moral governance against the racialized working class:</w:t>
      </w:r>
    </w:p>
    <w:p w14:paraId="15497750" w14:textId="77777777" w:rsidR="00150260" w:rsidRPr="00892D88" w:rsidRDefault="00150260" w:rsidP="00150260">
      <w:pPr>
        <w:rPr>
          <w:b/>
          <w:bCs/>
          <w:u w:val="single"/>
        </w:rPr>
      </w:pPr>
      <w:r w:rsidRPr="00892D88">
        <w:rPr>
          <w:b/>
          <w:bCs/>
          <w:highlight w:val="green"/>
          <w:u w:val="single"/>
        </w:rPr>
        <w:t>The slave makes a demand</w:t>
      </w:r>
      <w:r w:rsidRPr="00892D88">
        <w:rPr>
          <w:b/>
          <w:bCs/>
          <w:u w:val="single"/>
        </w:rPr>
        <w:t>, which is in excess of the demand made by the worke</w:t>
      </w:r>
      <w:r w:rsidRPr="00892D88">
        <w:rPr>
          <w:sz w:val="16"/>
        </w:rPr>
        <w:t xml:space="preserve">r. </w:t>
      </w:r>
      <w:r w:rsidRPr="00892D88">
        <w:rPr>
          <w:b/>
          <w:bCs/>
          <w:u w:val="single"/>
        </w:rPr>
        <w:t>The worker demands that productivity be fair and democratic</w:t>
      </w:r>
      <w:proofErr w:type="gramStart"/>
      <w:r w:rsidRPr="00892D88">
        <w:rPr>
          <w:b/>
          <w:bCs/>
          <w:u w:val="single"/>
        </w:rPr>
        <w:t>….the</w:t>
      </w:r>
      <w:proofErr w:type="gramEnd"/>
      <w:r w:rsidRPr="00892D88">
        <w:rPr>
          <w:b/>
          <w:bCs/>
          <w:u w:val="single"/>
        </w:rPr>
        <w:t xml:space="preserve"> slave, on the other hand, </w:t>
      </w:r>
      <w:r w:rsidRPr="00892D88">
        <w:rPr>
          <w:b/>
          <w:bCs/>
          <w:highlight w:val="green"/>
          <w:u w:val="single"/>
        </w:rPr>
        <w:t>demands that production</w:t>
      </w:r>
      <w:r w:rsidRPr="00892D88">
        <w:rPr>
          <w:b/>
          <w:bCs/>
          <w:u w:val="single"/>
        </w:rPr>
        <w:t xml:space="preserve"> </w:t>
      </w:r>
      <w:r w:rsidRPr="00892D88">
        <w:rPr>
          <w:b/>
          <w:bCs/>
          <w:highlight w:val="green"/>
          <w:u w:val="single"/>
        </w:rPr>
        <w:t>stop; stop</w:t>
      </w:r>
      <w:r w:rsidRPr="00892D88">
        <w:rPr>
          <w:b/>
          <w:bCs/>
          <w:u w:val="single"/>
        </w:rPr>
        <w:t xml:space="preserve"> without recourse to its ultimate </w:t>
      </w:r>
      <w:proofErr w:type="spellStart"/>
      <w:r w:rsidRPr="00892D88">
        <w:rPr>
          <w:b/>
          <w:bCs/>
          <w:u w:val="single"/>
        </w:rPr>
        <w:t>democratisation</w:t>
      </w:r>
      <w:proofErr w:type="spellEnd"/>
      <w:r w:rsidRPr="00892D88">
        <w:rPr>
          <w:b/>
          <w:bCs/>
          <w:u w:val="single"/>
        </w:rPr>
        <w:t xml:space="preserve">. </w:t>
      </w:r>
      <w:r w:rsidRPr="00892D88">
        <w:rPr>
          <w:b/>
          <w:bCs/>
          <w:highlight w:val="green"/>
          <w:u w:val="single"/>
        </w:rPr>
        <w:t>Work is not an organic principle for the slave.</w:t>
      </w:r>
    </w:p>
    <w:p w14:paraId="3E72E3AC" w14:textId="77777777" w:rsidR="00150260" w:rsidRPr="00892D88" w:rsidRDefault="00150260" w:rsidP="00150260">
      <w:pPr>
        <w:rPr>
          <w:b/>
          <w:bCs/>
          <w:u w:val="single"/>
        </w:rPr>
      </w:pPr>
      <w:r w:rsidRPr="00150260">
        <w:rPr>
          <w:sz w:val="16"/>
        </w:rPr>
        <w:t xml:space="preserve">Originally tasked with distributing abandoned </w:t>
      </w:r>
      <w:r w:rsidRPr="00150260">
        <w:rPr>
          <w:u w:val="single"/>
        </w:rPr>
        <w:t>Confederate lands to emancipated Black people, the Freedmen’s Bureau grew to include a range of practical aid</w:t>
      </w:r>
      <w:r w:rsidRPr="00150260">
        <w:rPr>
          <w:sz w:val="16"/>
        </w:rPr>
        <w:t xml:space="preserve"> (hospitals, education, etc.) </w:t>
      </w:r>
      <w:r w:rsidRPr="00150260">
        <w:rPr>
          <w:u w:val="single"/>
        </w:rPr>
        <w:t xml:space="preserve">to the </w:t>
      </w:r>
      <w:proofErr w:type="gramStart"/>
      <w:r w:rsidRPr="00150260">
        <w:rPr>
          <w:u w:val="single"/>
        </w:rPr>
        <w:t>recently-emancipated</w:t>
      </w:r>
      <w:proofErr w:type="gramEnd"/>
      <w:r w:rsidRPr="00150260">
        <w:rPr>
          <w:u w:val="single"/>
        </w:rPr>
        <w:t xml:space="preserve"> “horde of starving vagabonds, homeless, helpless, and pitiable in their dark distress</w:t>
      </w:r>
      <w:r w:rsidRPr="00150260">
        <w:rPr>
          <w:sz w:val="16"/>
        </w:rPr>
        <w:t xml:space="preserve">,” as Du Bois phrased the situation (9). </w:t>
      </w:r>
      <w:r w:rsidRPr="00150260">
        <w:rPr>
          <w:b/>
          <w:bCs/>
          <w:u w:val="single"/>
        </w:rPr>
        <w:t xml:space="preserve">But white backlash to Radical Republican plans for any attempt at public support and/or reparations for the </w:t>
      </w:r>
      <w:proofErr w:type="spellStart"/>
      <w:r w:rsidRPr="00150260">
        <w:rPr>
          <w:b/>
          <w:bCs/>
          <w:u w:val="single"/>
        </w:rPr>
        <w:t>freedpeople</w:t>
      </w:r>
      <w:proofErr w:type="spellEnd"/>
      <w:r w:rsidRPr="00150260">
        <w:rPr>
          <w:b/>
          <w:bCs/>
          <w:u w:val="single"/>
        </w:rPr>
        <w:t xml:space="preserve"> came swiftly.</w:t>
      </w:r>
      <w:r w:rsidRPr="00150260">
        <w:rPr>
          <w:sz w:val="16"/>
        </w:rPr>
        <w:t xml:space="preserve"> The rhetorical form of this argument charged the Freedmen’s Bureau with promoting idleness and sloth among the </w:t>
      </w:r>
      <w:proofErr w:type="gramStart"/>
      <w:r w:rsidRPr="00150260">
        <w:rPr>
          <w:sz w:val="16"/>
        </w:rPr>
        <w:t>newly-emancipated</w:t>
      </w:r>
      <w:proofErr w:type="gramEnd"/>
      <w:r w:rsidRPr="00150260">
        <w:rPr>
          <w:sz w:val="16"/>
        </w:rPr>
        <w:t xml:space="preserve"> Black community. A political cartoon from the 1866 Pennsylvania gubernatorial election vividly illustrates this. </w:t>
      </w:r>
      <w:r w:rsidRPr="00150260">
        <w:rPr>
          <w:u w:val="single"/>
        </w:rPr>
        <w:t>The right foreground depicts</w:t>
      </w:r>
      <w:r w:rsidRPr="00892D88">
        <w:rPr>
          <w:u w:val="single"/>
        </w:rPr>
        <w:t xml:space="preserve"> a racist caricature of a Black man lying supine with a thought cloud above his head wondering, “</w:t>
      </w:r>
      <w:proofErr w:type="spellStart"/>
      <w:r w:rsidRPr="00892D88">
        <w:rPr>
          <w:u w:val="single"/>
        </w:rPr>
        <w:t>Whar</w:t>
      </w:r>
      <w:proofErr w:type="spellEnd"/>
      <w:r w:rsidRPr="00892D88">
        <w:rPr>
          <w:u w:val="single"/>
        </w:rPr>
        <w:t xml:space="preserve"> is de use for me to work as long as </w:t>
      </w:r>
      <w:proofErr w:type="spellStart"/>
      <w:r w:rsidRPr="00892D88">
        <w:rPr>
          <w:u w:val="single"/>
        </w:rPr>
        <w:t>dey</w:t>
      </w:r>
      <w:proofErr w:type="spellEnd"/>
      <w:r w:rsidRPr="00892D88">
        <w:rPr>
          <w:u w:val="single"/>
        </w:rPr>
        <w:t xml:space="preserve"> make dese appropriations</w:t>
      </w:r>
      <w:r w:rsidRPr="00892D88">
        <w:rPr>
          <w:sz w:val="16"/>
        </w:rPr>
        <w:t xml:space="preserve">.” On the left side of the cartoon, scenes of white farmers at work fill a pastoral landscape emblazoned by two labels, one quoting Genesis 3:19, “In the sweat of thy face shalt thou eat they bread,” and the other declaring, “The white man must work to keep his children and pay his taxes.” Resistance to the Freedmen’s Bureau </w:t>
      </w:r>
      <w:r w:rsidRPr="00892D88">
        <w:rPr>
          <w:b/>
          <w:bCs/>
          <w:highlight w:val="green"/>
          <w:u w:val="single"/>
        </w:rPr>
        <w:t>rested</w:t>
      </w:r>
      <w:r w:rsidRPr="00892D88">
        <w:rPr>
          <w:b/>
          <w:bCs/>
          <w:u w:val="single"/>
        </w:rPr>
        <w:t xml:space="preserve"> </w:t>
      </w:r>
      <w:r w:rsidRPr="00892D88">
        <w:rPr>
          <w:b/>
          <w:bCs/>
          <w:highlight w:val="green"/>
          <w:u w:val="single"/>
        </w:rPr>
        <w:t>upon</w:t>
      </w:r>
      <w:r w:rsidRPr="00892D88">
        <w:rPr>
          <w:b/>
          <w:bCs/>
          <w:u w:val="single"/>
        </w:rPr>
        <w:t xml:space="preserve"> the obviously false </w:t>
      </w:r>
      <w:r w:rsidRPr="00892D88">
        <w:rPr>
          <w:b/>
          <w:bCs/>
          <w:highlight w:val="green"/>
          <w:u w:val="single"/>
        </w:rPr>
        <w:t>charge that Black people</w:t>
      </w:r>
      <w:r w:rsidRPr="00892D88">
        <w:rPr>
          <w:b/>
          <w:bCs/>
          <w:u w:val="single"/>
        </w:rPr>
        <w:t xml:space="preserve"> — the nation’s recently-enslaved workforce — </w:t>
      </w:r>
      <w:r w:rsidRPr="00892D88">
        <w:rPr>
          <w:b/>
          <w:bCs/>
          <w:highlight w:val="green"/>
          <w:u w:val="single"/>
        </w:rPr>
        <w:t>were lazy</w:t>
      </w:r>
      <w:r w:rsidRPr="00892D88">
        <w:rPr>
          <w:b/>
          <w:bCs/>
          <w:u w:val="single"/>
        </w:rPr>
        <w:t xml:space="preserve"> by nature</w:t>
      </w:r>
      <w:r w:rsidRPr="00892D88">
        <w:rPr>
          <w:sz w:val="16"/>
        </w:rPr>
        <w:t xml:space="preserve">. The activities of the Freedmen’s Bureau itself, </w:t>
      </w:r>
      <w:r w:rsidRPr="00892D88">
        <w:rPr>
          <w:b/>
          <w:bCs/>
          <w:u w:val="single"/>
        </w:rPr>
        <w:t>through its oversight of enforcing Black workers to uphold their labor contracts with bosses, also helped reinforce the social perception of Blacks as slothful workers prone to reneging.</w:t>
      </w:r>
    </w:p>
    <w:p w14:paraId="58950C62" w14:textId="77777777" w:rsidR="00150260" w:rsidRPr="00892D88" w:rsidRDefault="00150260" w:rsidP="00150260">
      <w:pPr>
        <w:rPr>
          <w:b/>
          <w:bCs/>
          <w:u w:val="single"/>
        </w:rPr>
      </w:pPr>
      <w:r w:rsidRPr="00892D88">
        <w:rPr>
          <w:sz w:val="16"/>
        </w:rPr>
        <w:t xml:space="preserve">Instead of arguing against these tropes by countering that Blacks do indeed possess industry, I choose to center the freedom dreams of the ancestors who placed great spiritual value upon recreation, as expressed in the idiom of the sorrow songs that held onto utopian hope for the day that the Lord would tell the enslaved to “sit down, servant, and rest a little while.” Emancipation, in this schema, opened up a little bit of heaven on earth, giving Black folk the ability to demonstrate their freedom through intentional leisure. What could better signal slavery’s abolition than the complete absence of a compulsion to labor, and the full erasure of moral sanctions to prize industry as a mark of good character? </w:t>
      </w:r>
      <w:r w:rsidRPr="00892D88">
        <w:rPr>
          <w:highlight w:val="green"/>
          <w:u w:val="single"/>
        </w:rPr>
        <w:t>Work strikes</w:t>
      </w:r>
      <w:r w:rsidRPr="00892D88">
        <w:rPr>
          <w:u w:val="single"/>
        </w:rPr>
        <w:t xml:space="preserve"> in the United States</w:t>
      </w:r>
      <w:r w:rsidRPr="00892D88">
        <w:rPr>
          <w:sz w:val="16"/>
        </w:rPr>
        <w:t xml:space="preserve"> and across Cuba, the Francophone and Anglophone Caribbean, </w:t>
      </w:r>
      <w:r w:rsidRPr="00892D88">
        <w:rPr>
          <w:b/>
          <w:bCs/>
          <w:u w:val="single"/>
        </w:rPr>
        <w:t xml:space="preserve">as well as </w:t>
      </w:r>
      <w:r w:rsidRPr="00892D88">
        <w:rPr>
          <w:b/>
          <w:bCs/>
          <w:highlight w:val="green"/>
          <w:u w:val="single"/>
        </w:rPr>
        <w:t>Black codes</w:t>
      </w:r>
      <w:r w:rsidRPr="00892D88">
        <w:rPr>
          <w:b/>
          <w:bCs/>
          <w:u w:val="single"/>
        </w:rPr>
        <w:t xml:space="preserve"> in the South </w:t>
      </w:r>
      <w:r w:rsidRPr="00892D88">
        <w:rPr>
          <w:b/>
          <w:bCs/>
          <w:highlight w:val="green"/>
          <w:u w:val="single"/>
        </w:rPr>
        <w:t>targeting “vagrancy”</w:t>
      </w:r>
      <w:r w:rsidRPr="00892D88">
        <w:rPr>
          <w:b/>
          <w:bCs/>
          <w:u w:val="single"/>
        </w:rPr>
        <w:t xml:space="preserve"> </w:t>
      </w:r>
      <w:r w:rsidRPr="00892D88">
        <w:rPr>
          <w:b/>
          <w:bCs/>
          <w:highlight w:val="green"/>
          <w:u w:val="single"/>
        </w:rPr>
        <w:t xml:space="preserve">demonstrate that fully realized Black </w:t>
      </w:r>
      <w:r w:rsidRPr="00892D88">
        <w:rPr>
          <w:b/>
          <w:bCs/>
          <w:highlight w:val="green"/>
          <w:u w:val="single"/>
        </w:rPr>
        <w:lastRenderedPageBreak/>
        <w:t>emancipation</w:t>
      </w:r>
      <w:r w:rsidRPr="00892D88">
        <w:rPr>
          <w:b/>
          <w:bCs/>
          <w:u w:val="single"/>
        </w:rPr>
        <w:t xml:space="preserve"> posed (and yet </w:t>
      </w:r>
      <w:r w:rsidRPr="00892D88">
        <w:rPr>
          <w:b/>
          <w:bCs/>
          <w:highlight w:val="green"/>
          <w:u w:val="single"/>
        </w:rPr>
        <w:t>poses) a crisis</w:t>
      </w:r>
      <w:r w:rsidRPr="00892D88">
        <w:rPr>
          <w:b/>
          <w:bCs/>
          <w:u w:val="single"/>
        </w:rPr>
        <w:t xml:space="preserve"> for the capitalist-boss class demand for large pools of “free labor.”</w:t>
      </w:r>
    </w:p>
    <w:p w14:paraId="6908EFB4" w14:textId="77777777" w:rsidR="00150260" w:rsidRPr="00892D88" w:rsidRDefault="00150260" w:rsidP="00150260">
      <w:pPr>
        <w:rPr>
          <w:u w:val="single"/>
        </w:rPr>
      </w:pPr>
      <w:r w:rsidRPr="00892D88">
        <w:rPr>
          <w:sz w:val="16"/>
        </w:rPr>
        <w:t>When one makes the rhetorical argument that “</w:t>
      </w:r>
      <w:r w:rsidRPr="00892D88">
        <w:rPr>
          <w:b/>
          <w:bCs/>
          <w:highlight w:val="green"/>
          <w:u w:val="single"/>
        </w:rPr>
        <w:t>all work has dignity</w:t>
      </w:r>
      <w:r w:rsidRPr="00892D88">
        <w:rPr>
          <w:sz w:val="16"/>
        </w:rPr>
        <w:t xml:space="preserve">,” what one means to convey is that </w:t>
      </w:r>
      <w:r w:rsidRPr="00892D88">
        <w:rPr>
          <w:b/>
          <w:bCs/>
          <w:highlight w:val="green"/>
          <w:u w:val="single"/>
        </w:rPr>
        <w:t>no matter how seemingly</w:t>
      </w:r>
      <w:r w:rsidRPr="00892D88">
        <w:rPr>
          <w:b/>
          <w:bCs/>
          <w:u w:val="single"/>
        </w:rPr>
        <w:t xml:space="preserve"> </w:t>
      </w:r>
      <w:r w:rsidRPr="00892D88">
        <w:rPr>
          <w:b/>
          <w:bCs/>
          <w:highlight w:val="green"/>
          <w:u w:val="single"/>
        </w:rPr>
        <w:t>dirty, small, unpleasant</w:t>
      </w:r>
      <w:r w:rsidRPr="00892D88">
        <w:rPr>
          <w:b/>
          <w:bCs/>
          <w:u w:val="single"/>
        </w:rPr>
        <w:t xml:space="preserve">, or insignificant one’s labor might seem, the very fact that one chooses to honor their obligations towards work dignifies them, enhances their character, and demonstrates a bottom threshold by which other people in society should treat them with a modicum of respect. But drawing the </w:t>
      </w:r>
      <w:r w:rsidRPr="00892D88">
        <w:rPr>
          <w:b/>
          <w:bCs/>
          <w:highlight w:val="green"/>
          <w:u w:val="single"/>
        </w:rPr>
        <w:t>boundaries of respectability and dignity</w:t>
      </w:r>
      <w:r w:rsidRPr="00892D88">
        <w:rPr>
          <w:b/>
          <w:bCs/>
          <w:u w:val="single"/>
        </w:rPr>
        <w:t xml:space="preserve"> as contiguous with the shape of capitalistic labor relations that isolate only the worker in our social imagination as the party in the contract whose dignity must be demonstrated by the performance of their labor is a dastardly cultural artifact</w:t>
      </w:r>
      <w:r w:rsidRPr="00892D88">
        <w:rPr>
          <w:sz w:val="16"/>
        </w:rPr>
        <w:t>. These r</w:t>
      </w:r>
      <w:r w:rsidRPr="00150260">
        <w:rPr>
          <w:sz w:val="16"/>
        </w:rPr>
        <w:t xml:space="preserve">hetorical tropes form part of the assemblage of power that </w:t>
      </w:r>
      <w:proofErr w:type="spellStart"/>
      <w:r w:rsidRPr="00150260">
        <w:rPr>
          <w:sz w:val="16"/>
        </w:rPr>
        <w:t>Saidiya</w:t>
      </w:r>
      <w:proofErr w:type="spellEnd"/>
      <w:r w:rsidRPr="00150260">
        <w:rPr>
          <w:sz w:val="16"/>
        </w:rPr>
        <w:t xml:space="preserve"> Hartman has identified as “</w:t>
      </w:r>
      <w:r w:rsidRPr="00150260">
        <w:rPr>
          <w:u w:val="single"/>
        </w:rPr>
        <w:t>the limits of emancipation, the ambig</w:t>
      </w:r>
      <w:r w:rsidRPr="00892D88">
        <w:rPr>
          <w:u w:val="single"/>
        </w:rPr>
        <w:t>uous legacy of universalism, the exclusions constitutive of liberalism, and the blameworthiness of the freed individual</w:t>
      </w:r>
      <w:r w:rsidRPr="00892D88">
        <w:rPr>
          <w:sz w:val="16"/>
        </w:rPr>
        <w:t xml:space="preserve">” (6). In today’s neoliberal redeployment of these old nefarious logics as tracked by Lester K. Spence, </w:t>
      </w:r>
      <w:r w:rsidRPr="00892D88">
        <w:rPr>
          <w:u w:val="single"/>
        </w:rPr>
        <w:t xml:space="preserve">Black Americans marshal themselves into good workers by </w:t>
      </w:r>
      <w:r w:rsidRPr="00892D88">
        <w:rPr>
          <w:highlight w:val="green"/>
          <w:u w:val="single"/>
        </w:rPr>
        <w:t>glorifying “the hustle” and “the grind</w:t>
      </w:r>
      <w:r w:rsidRPr="00892D88">
        <w:rPr>
          <w:u w:val="single"/>
        </w:rPr>
        <w:t>” as respectable, responsible modes of showing up and moving through the world.</w:t>
      </w:r>
    </w:p>
    <w:p w14:paraId="350842A3" w14:textId="1E716E70" w:rsidR="00150260" w:rsidRPr="00150260" w:rsidRDefault="00150260" w:rsidP="00150260">
      <w:pPr>
        <w:rPr>
          <w:rStyle w:val="StyleUnderline"/>
          <w:b/>
          <w:bCs/>
        </w:rPr>
      </w:pPr>
      <w:r w:rsidRPr="00892D88">
        <w:rPr>
          <w:sz w:val="16"/>
        </w:rPr>
        <w:t xml:space="preserve">Let’s defend and ally ourselves with the worker. But let’s be very careful that in our haste to defend, we do not inadvertently parrot the rhetorical logic of racial capitalism in the process. Just as Du Bois speculated that </w:t>
      </w:r>
      <w:r w:rsidRPr="00892D88">
        <w:rPr>
          <w:b/>
          <w:bCs/>
          <w:u w:val="single"/>
        </w:rPr>
        <w:t xml:space="preserve">the poor white working class participated in their economic hegemony by </w:t>
      </w:r>
      <w:r w:rsidRPr="00892D88">
        <w:rPr>
          <w:b/>
          <w:bCs/>
          <w:highlight w:val="green"/>
          <w:u w:val="single"/>
        </w:rPr>
        <w:t>accepting the “psychological wage” of whiteness</w:t>
      </w:r>
      <w:r w:rsidRPr="00892D88">
        <w:rPr>
          <w:b/>
          <w:bCs/>
          <w:u w:val="single"/>
        </w:rPr>
        <w:t>, all workers writ large</w:t>
      </w:r>
      <w:r w:rsidRPr="00892D88">
        <w:rPr>
          <w:sz w:val="16"/>
        </w:rPr>
        <w:t xml:space="preserve"> — </w:t>
      </w:r>
      <w:r w:rsidRPr="00892D88">
        <w:rPr>
          <w:u w:val="single"/>
        </w:rPr>
        <w:t>Black ones included — receive the psychological wages of good character wherever and whenever they pick up, imbibe, perform, and self-discipline through the understanding that “all work has dignity.”</w:t>
      </w:r>
      <w:r w:rsidRPr="00892D88">
        <w:rPr>
          <w:sz w:val="16"/>
        </w:rPr>
        <w:t xml:space="preserve"> </w:t>
      </w:r>
      <w:r w:rsidRPr="003E040C">
        <w:rPr>
          <w:b/>
          <w:bCs/>
          <w:highlight w:val="green"/>
          <w:u w:val="single"/>
        </w:rPr>
        <w:t xml:space="preserve">Working hard has </w:t>
      </w:r>
      <w:r w:rsidRPr="00C86BF6">
        <w:rPr>
          <w:b/>
          <w:bCs/>
          <w:highlight w:val="green"/>
          <w:u w:val="single"/>
        </w:rPr>
        <w:t xml:space="preserve">never helped the </w:t>
      </w:r>
      <w:r w:rsidRPr="003E040C">
        <w:rPr>
          <w:b/>
          <w:bCs/>
          <w:highlight w:val="green"/>
          <w:u w:val="single"/>
        </w:rPr>
        <w:t>white gaze apprehend the dignity of Blackness</w:t>
      </w:r>
      <w:r w:rsidRPr="00892D88">
        <w:rPr>
          <w:b/>
          <w:bCs/>
          <w:u w:val="single"/>
        </w:rPr>
        <w:t xml:space="preserve">. “Work is not an organic principle of the slave.” </w:t>
      </w:r>
      <w:r w:rsidRPr="003E040C">
        <w:rPr>
          <w:b/>
          <w:bCs/>
          <w:highlight w:val="green"/>
          <w:u w:val="single"/>
        </w:rPr>
        <w:t>Dignity is dignity; work is work</w:t>
      </w:r>
      <w:r w:rsidRPr="00892D88">
        <w:rPr>
          <w:b/>
          <w:bCs/>
          <w:u w:val="single"/>
        </w:rPr>
        <w:t>. And neither the twain shall meet.</w:t>
      </w:r>
    </w:p>
    <w:p w14:paraId="779AC3F0" w14:textId="77777777" w:rsidR="00150260" w:rsidRDefault="00150260" w:rsidP="00150260">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075BBB10" w14:textId="7DF303AE" w:rsidR="00150260" w:rsidRPr="001E5283" w:rsidRDefault="00150260" w:rsidP="00150260">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r w:rsidRPr="00C86BF6">
        <w:t>https://doi.org/10.7916/a08t-4747</w:t>
      </w:r>
      <w:r>
        <w:t xml:space="preserve">] </w:t>
      </w:r>
    </w:p>
    <w:p w14:paraId="65240570" w14:textId="77777777" w:rsidR="00150260" w:rsidRDefault="00150260" w:rsidP="00150260">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 xml:space="preserve">Warren’s assertion that black life is negated, even in the utterance of its </w:t>
      </w:r>
      <w:r w:rsidRPr="001E5283">
        <w:rPr>
          <w:u w:val="single"/>
        </w:rPr>
        <w:lastRenderedPageBreak/>
        <w:t>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C86BF6">
        <w:rPr>
          <w:b/>
          <w:bCs/>
          <w:highlight w:val="green"/>
          <w:u w:val="single"/>
        </w:rPr>
        <w:t>structured u</w:t>
      </w:r>
      <w:r w:rsidRPr="00716AB8">
        <w:rPr>
          <w:b/>
          <w:bCs/>
          <w:highlight w:val="green"/>
          <w:u w:val="single"/>
        </w:rPr>
        <w:t>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of apocalypse and future world-making further </w:t>
      </w:r>
      <w:proofErr w:type="spellStart"/>
      <w:r w:rsidRPr="001E5283">
        <w:rPr>
          <w:u w:val="single"/>
        </w:rPr>
        <w:t>sedimenting</w:t>
      </w:r>
      <w:proofErr w:type="spellEnd"/>
      <w:r w:rsidRPr="001E5283">
        <w:rPr>
          <w:u w:val="single"/>
        </w:rPr>
        <w:t xml:space="preserve">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w:t>
      </w:r>
      <w:r w:rsidRPr="00C86BF6">
        <w:rPr>
          <w:b/>
          <w:bCs/>
          <w:highlight w:val="green"/>
          <w:u w:val="single"/>
        </w:rPr>
        <w:t>orld</w:t>
      </w:r>
      <w:r w:rsidRPr="001E5283">
        <w:rPr>
          <w:b/>
          <w:bCs/>
          <w:u w:val="single"/>
        </w:rPr>
        <w:t xml:space="preserve"> or crisis has recently </w:t>
      </w:r>
      <w:r w:rsidRPr="00716AB8">
        <w:rPr>
          <w:b/>
          <w:bCs/>
          <w:highlight w:val="green"/>
          <w:u w:val="single"/>
        </w:rPr>
        <w:t xml:space="preserve">come </w:t>
      </w:r>
      <w:r w:rsidRPr="00C86BF6">
        <w:rPr>
          <w:b/>
          <w:bCs/>
          <w:highlight w:val="green"/>
          <w:u w:val="single"/>
        </w:rPr>
        <w:t>upon 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 xml:space="preserve">does not account for the nature of </w:t>
      </w:r>
      <w:r w:rsidRPr="00C86BF6">
        <w:rPr>
          <w:b/>
          <w:bCs/>
          <w:highlight w:val="green"/>
          <w:u w:val="single"/>
        </w:rPr>
        <w:t>black suffering</w:t>
      </w:r>
      <w:r w:rsidRPr="001E5283">
        <w:rPr>
          <w:b/>
          <w:bCs/>
          <w:u w:val="single"/>
        </w:rPr>
        <w:t xml:space="preserve"> and violence.</w:t>
      </w:r>
      <w:r w:rsidRPr="001E5283">
        <w:rPr>
          <w:sz w:val="16"/>
        </w:rPr>
        <w:t xml:space="preserve"> In a way, I am attending to what Ashon Crawley refers to as </w:t>
      </w:r>
      <w:r w:rsidRPr="001E5283">
        <w:rPr>
          <w:u w:val="single"/>
        </w:rPr>
        <w:t xml:space="preserve">blackness as an </w:t>
      </w:r>
      <w:proofErr w:type="spellStart"/>
      <w:r w:rsidRPr="001E5283">
        <w:rPr>
          <w:u w:val="single"/>
        </w:rPr>
        <w:t>anethical</w:t>
      </w:r>
      <w:proofErr w:type="spellEnd"/>
      <w:r w:rsidRPr="001E5283">
        <w:rPr>
          <w:u w:val="single"/>
        </w:rPr>
        <w:t xml:space="preserve">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concept of “just faith” the solution is not found in the expansion of the liberal white subject and onto-theological categories that account for the good life, the human 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 xml:space="preserve">black and mark the </w:t>
      </w:r>
      <w:proofErr w:type="spellStart"/>
      <w:r w:rsidRPr="00716AB8">
        <w:rPr>
          <w:b/>
          <w:bCs/>
          <w:highlight w:val="green"/>
          <w:u w:val="single"/>
        </w:rPr>
        <w:t>nowhereness</w:t>
      </w:r>
      <w:proofErr w:type="spellEnd"/>
      <w:r w:rsidRPr="00716AB8">
        <w:rPr>
          <w:b/>
          <w:bCs/>
          <w:highlight w:val="green"/>
          <w:u w:val="single"/>
        </w:rPr>
        <w:t xml:space="preserve">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w:t>
      </w:r>
      <w:r w:rsidRPr="001E5283">
        <w:rPr>
          <w:sz w:val="6"/>
          <w:szCs w:val="6"/>
        </w:rPr>
        <w:lastRenderedPageBreak/>
        <w:t xml:space="preserve">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w:t>
      </w:r>
      <w:proofErr w:type="spellStart"/>
      <w:r w:rsidRPr="001E5283">
        <w:rPr>
          <w:sz w:val="6"/>
          <w:szCs w:val="6"/>
        </w:rPr>
        <w:t>anethical</w:t>
      </w:r>
      <w:proofErr w:type="spellEnd"/>
      <w:r w:rsidRPr="001E5283">
        <w:rPr>
          <w:sz w:val="6"/>
          <w:szCs w:val="6"/>
        </w:rPr>
        <w:t xml:space="preserve">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60F98097" w14:textId="38C809F3" w:rsidR="00150260" w:rsidRDefault="00150260" w:rsidP="00150260">
      <w:pPr>
        <w:pStyle w:val="Heading2"/>
      </w:pPr>
      <w:r>
        <w:lastRenderedPageBreak/>
        <w:t>1NC – Case</w:t>
      </w:r>
    </w:p>
    <w:p w14:paraId="5EC71A8A" w14:textId="77777777" w:rsidR="00150260" w:rsidRDefault="00150260" w:rsidP="00150260">
      <w:pPr>
        <w:pStyle w:val="Heading3"/>
      </w:pPr>
      <w:r>
        <w:lastRenderedPageBreak/>
        <w:t>1NC – AT: Advantage</w:t>
      </w:r>
    </w:p>
    <w:p w14:paraId="1751F960" w14:textId="77777777" w:rsidR="00150260" w:rsidRPr="00F40C02" w:rsidRDefault="00150260" w:rsidP="00150260">
      <w:pPr>
        <w:pStyle w:val="Heading4"/>
        <w:numPr>
          <w:ilvl w:val="0"/>
          <w:numId w:val="45"/>
        </w:numPr>
      </w:pPr>
      <w:r>
        <w:t xml:space="preserve">Levine goes neg – it does NOT support the plan – it says </w:t>
      </w:r>
      <w:r w:rsidRPr="00465567">
        <w:rPr>
          <w:u w:val="single"/>
        </w:rPr>
        <w:t>strikes</w:t>
      </w:r>
      <w:r>
        <w:t xml:space="preserve"> and </w:t>
      </w:r>
      <w:r w:rsidRPr="00465567">
        <w:rPr>
          <w:u w:val="single"/>
        </w:rPr>
        <w:t>non-fed workers</w:t>
      </w:r>
      <w:r>
        <w:t xml:space="preserve"> are key – we read green. </w:t>
      </w:r>
    </w:p>
    <w:p w14:paraId="3ED8982A" w14:textId="77777777" w:rsidR="00150260" w:rsidRPr="00F646C4" w:rsidRDefault="00150260" w:rsidP="00150260">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16525741" w14:textId="77777777" w:rsidR="00150260" w:rsidRPr="00557976" w:rsidRDefault="00150260" w:rsidP="00150260">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w:t>
      </w:r>
      <w:proofErr w:type="gramStart"/>
      <w:r w:rsidRPr="00557976">
        <w:rPr>
          <w:sz w:val="16"/>
        </w:rPr>
        <w:t>stiffs</w:t>
      </w:r>
      <w:proofErr w:type="gramEnd"/>
      <w:r w:rsidRPr="00557976">
        <w:rPr>
          <w:sz w:val="16"/>
        </w:rPr>
        <w:t xml:space="preserve">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6FEA23D7" w14:textId="77777777" w:rsidR="00150260" w:rsidRPr="00557976" w:rsidRDefault="00150260" w:rsidP="00150260">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046DD709" w14:textId="77777777" w:rsidR="00150260" w:rsidRPr="00557976" w:rsidRDefault="00150260" w:rsidP="00150260">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04DF255A" w14:textId="77777777" w:rsidR="00150260" w:rsidRPr="00557976" w:rsidRDefault="00150260" w:rsidP="00150260">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7FA8A032" w14:textId="77777777" w:rsidR="00150260" w:rsidRPr="00557976" w:rsidRDefault="00150260" w:rsidP="00150260">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03168857" w14:textId="77777777" w:rsidR="00150260" w:rsidRPr="00557976" w:rsidRDefault="00150260" w:rsidP="00150260">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127933EC" w14:textId="77777777" w:rsidR="00150260" w:rsidRPr="00557976" w:rsidRDefault="00150260" w:rsidP="00150260">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4EC98EB2" w14:textId="77777777" w:rsidR="00150260" w:rsidRPr="00557976" w:rsidRDefault="00150260" w:rsidP="00150260">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xml:space="preserve">. The American Federation of Teachers (AFT) and the American Public Health Association, along with veterans and consumer advocates, filed a similar </w:t>
      </w:r>
      <w:r w:rsidRPr="00557976">
        <w:rPr>
          <w:sz w:val="16"/>
        </w:rPr>
        <w:lastRenderedPageBreak/>
        <w:t>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257428B8" w14:textId="77777777" w:rsidR="00150260" w:rsidRPr="00557976" w:rsidRDefault="00150260" w:rsidP="00150260">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744ADD74" w14:textId="77777777" w:rsidR="00150260" w:rsidRPr="00557976" w:rsidRDefault="00150260" w:rsidP="00150260">
      <w:pPr>
        <w:rPr>
          <w:sz w:val="16"/>
        </w:rPr>
      </w:pPr>
      <w:r w:rsidRPr="00A028BE">
        <w:rPr>
          <w:rStyle w:val="StyleUnderline"/>
        </w:rPr>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771E9756" w14:textId="77777777" w:rsidR="00150260" w:rsidRPr="00557976" w:rsidRDefault="00150260" w:rsidP="00150260">
      <w:pPr>
        <w:rPr>
          <w:sz w:val="16"/>
        </w:rPr>
      </w:pPr>
      <w:r w:rsidRPr="00F40C02">
        <w:rPr>
          <w:rStyle w:val="Emphasis"/>
          <w:highlight w:val="green"/>
        </w:rPr>
        <w:t>Trade</w:t>
      </w:r>
      <w:r w:rsidRPr="00F40C02">
        <w:rPr>
          <w:rStyle w:val="Emphasis"/>
        </w:rPr>
        <w:t xml:space="preserv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6BA0A32B" w14:textId="77777777" w:rsidR="00150260" w:rsidRPr="00557976" w:rsidRDefault="00150260" w:rsidP="00150260">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0CA09C3D" w14:textId="77777777" w:rsidR="00150260" w:rsidRPr="00F40C02" w:rsidRDefault="00150260" w:rsidP="00150260">
      <w:pPr>
        <w:rPr>
          <w:rStyle w:val="Emphasis"/>
          <w:sz w:val="32"/>
          <w:szCs w:val="32"/>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w:t>
      </w:r>
      <w:r w:rsidRPr="00F40C02">
        <w:rPr>
          <w:rStyle w:val="Emphasis"/>
          <w:highlight w:val="green"/>
        </w:rPr>
        <w:t>the temp, part-time, low-wage and</w:t>
      </w:r>
      <w:r w:rsidRPr="00F40C02">
        <w:rPr>
          <w:sz w:val="16"/>
          <w:highlight w:val="green"/>
        </w:rPr>
        <w:t xml:space="preserve"> </w:t>
      </w:r>
      <w:r w:rsidRPr="00F40C02">
        <w:rPr>
          <w:rStyle w:val="StyleUnderline"/>
          <w:highlight w:val="green"/>
        </w:rPr>
        <w:t>precarious</w:t>
      </w:r>
      <w:r w:rsidRPr="00F40C02">
        <w:rPr>
          <w:sz w:val="16"/>
          <w:highlight w:val="green"/>
        </w:rPr>
        <w:t xml:space="preserve"> gig</w:t>
      </w:r>
      <w:r w:rsidRPr="00557976">
        <w:rPr>
          <w:sz w:val="16"/>
        </w:rPr>
        <w:t xml:space="preserve"> </w:t>
      </w:r>
      <w:r w:rsidRPr="0001405E">
        <w:rPr>
          <w:rStyle w:val="StyleUnderline"/>
          <w:highlight w:val="cyan"/>
        </w:rPr>
        <w:t>workers</w:t>
      </w:r>
      <w:r w:rsidRPr="00F40C02">
        <w:rPr>
          <w:sz w:val="16"/>
          <w:highlight w:val="green"/>
        </w:rPr>
        <w:t xml:space="preserve">, </w:t>
      </w:r>
      <w:r w:rsidRPr="00F40C02">
        <w:rPr>
          <w:rStyle w:val="Emphasis"/>
          <w:sz w:val="32"/>
          <w:szCs w:val="32"/>
          <w:highlight w:val="green"/>
        </w:rPr>
        <w:t>from Uber drivers to farm day laborers, who make up a significant portion of the US workforce.</w:t>
      </w:r>
    </w:p>
    <w:p w14:paraId="08968E21" w14:textId="77777777" w:rsidR="00150260" w:rsidRDefault="00150260" w:rsidP="00150260">
      <w:pPr>
        <w:rPr>
          <w:sz w:val="16"/>
        </w:rPr>
      </w:pPr>
      <w:r w:rsidRPr="0001405E">
        <w:rPr>
          <w:rStyle w:val="StyleUnderline"/>
          <w:highlight w:val="cyan"/>
        </w:rPr>
        <w:lastRenderedPageBreak/>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w:t>
      </w:r>
      <w:r w:rsidRPr="00F40C02">
        <w:rPr>
          <w:rStyle w:val="Emphasis"/>
          <w:sz w:val="24"/>
          <w:szCs w:val="24"/>
          <w:highlight w:val="green"/>
        </w:rPr>
        <w:t>A union’s most potent weapon is the strike</w:t>
      </w:r>
      <w:r w:rsidRPr="00F40C02">
        <w:rPr>
          <w:rStyle w:val="Emphasis"/>
          <w:sz w:val="24"/>
          <w:szCs w:val="24"/>
        </w:rPr>
        <w:t>.</w:t>
      </w:r>
      <w:r w:rsidRPr="00F40C02">
        <w:rPr>
          <w:sz w:val="18"/>
          <w:szCs w:val="24"/>
        </w:rPr>
        <w:t xml:space="preserve"> </w:t>
      </w:r>
      <w:r w:rsidRPr="00557976">
        <w:rPr>
          <w:sz w:val="16"/>
        </w:rPr>
        <w:t xml:space="preserve">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F40C02">
        <w:rPr>
          <w:rStyle w:val="StyleUnderline"/>
          <w:highlight w:val="green"/>
        </w:rPr>
        <w:t xml:space="preserve">would be to </w:t>
      </w:r>
      <w:r w:rsidRPr="00F40C02">
        <w:rPr>
          <w:rStyle w:val="Emphasis"/>
          <w:highlight w:val="green"/>
        </w:rPr>
        <w:t>refuse</w:t>
      </w:r>
      <w:r w:rsidRPr="00F40C02">
        <w:rPr>
          <w:rStyle w:val="StyleUnderline"/>
          <w:highlight w:val="green"/>
        </w:rPr>
        <w:t xml:space="preserve"> to stop working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12D743C9" w14:textId="77777777" w:rsidR="00150260" w:rsidRPr="00067A8F" w:rsidRDefault="00150260" w:rsidP="00150260">
      <w:pPr>
        <w:pStyle w:val="Heading4"/>
      </w:pPr>
      <w:r>
        <w:t>2. Every warrant in their</w:t>
      </w:r>
      <w:r w:rsidRPr="00E952E3">
        <w:t xml:space="preserve"> extremism impact is </w:t>
      </w:r>
      <w:r w:rsidRPr="00E952E3">
        <w:rPr>
          <w:u w:val="single"/>
        </w:rPr>
        <w:t>non-unique</w:t>
      </w:r>
      <w:r w:rsidRPr="00E952E3">
        <w:t xml:space="preserve"> and not solved by the plan – Fed workers can’t stop </w:t>
      </w:r>
      <w:r>
        <w:t xml:space="preserve">right-wing militias. Green. </w:t>
      </w:r>
    </w:p>
    <w:p w14:paraId="6750278C" w14:textId="77777777" w:rsidR="00150260" w:rsidRPr="00B53C5F" w:rsidRDefault="00150260" w:rsidP="00150260">
      <w:r>
        <w:t xml:space="preserve">Thomas </w:t>
      </w:r>
      <w:r w:rsidRPr="00FC0897">
        <w:rPr>
          <w:rStyle w:val="Style13ptBold"/>
        </w:rPr>
        <w:t>Homer-Dixon et al. 24</w:t>
      </w:r>
      <w:r>
        <w:t xml:space="preserve">. Executive director of the Cascade Institute, Ph.D. in international relations, defense and arms control policy, and conflict theory from the Massachusetts Institute of Technology. Michael Lawrence, fellow at the Cascade Institute </w:t>
      </w:r>
      <w:proofErr w:type="spellStart"/>
      <w:r>
        <w:t>Polycrisis</w:t>
      </w:r>
      <w:proofErr w:type="spellEnd"/>
      <w:r>
        <w:t xml:space="preserve"> program, Ph.D. in global governance from the University of Waterloo. Megan Shipman, fellow at the Cascade Institute </w:t>
      </w:r>
      <w:proofErr w:type="spellStart"/>
      <w:r>
        <w:t>Polycrisis</w:t>
      </w:r>
      <w:proofErr w:type="spellEnd"/>
      <w:r>
        <w:t xml:space="preserve"> program, Ph.D. in neuroscience from the University of Vermont. Affiliate at the Centre for the Study of Existential Risk, Ph.D. in political science from the Australian National University. "How Donald Trump's Reelection Could Amplify Global Inter-systemic Risk." </w:t>
      </w:r>
      <w:r w:rsidRPr="00FC0897">
        <w:rPr>
          <w:i/>
          <w:iCs/>
        </w:rPr>
        <w:t>Cascade Institute</w:t>
      </w:r>
      <w:r>
        <w:t>, no. 2, 9-18.</w:t>
      </w:r>
    </w:p>
    <w:p w14:paraId="090A022D" w14:textId="77777777" w:rsidR="00150260" w:rsidRPr="006C3369" w:rsidRDefault="00150260" w:rsidP="00150260">
      <w:pPr>
        <w:rPr>
          <w:sz w:val="16"/>
        </w:rPr>
      </w:pPr>
      <w:r w:rsidRPr="006C3369">
        <w:rPr>
          <w:sz w:val="16"/>
        </w:rPr>
        <w:t>2.1 Institutional capture and deepening American authoritarianism</w:t>
      </w:r>
    </w:p>
    <w:p w14:paraId="6002236E" w14:textId="77777777" w:rsidR="00150260" w:rsidRPr="006C3369" w:rsidRDefault="00150260" w:rsidP="00150260">
      <w:pPr>
        <w:rPr>
          <w:sz w:val="16"/>
        </w:rPr>
      </w:pPr>
      <w:r w:rsidRPr="006C3369">
        <w:rPr>
          <w:sz w:val="16"/>
        </w:rPr>
        <w:t xml:space="preserve">Many analysts, including several of our interviewees, believe that Mr. </w:t>
      </w:r>
      <w:r w:rsidRPr="006C3369">
        <w:rPr>
          <w:rStyle w:val="StyleUnderline"/>
          <w:highlight w:val="cyan"/>
        </w:rPr>
        <w:t>Trump will</w:t>
      </w:r>
      <w:r w:rsidRPr="006C3369">
        <w:rPr>
          <w:sz w:val="16"/>
        </w:rPr>
        <w:t xml:space="preserve"> attempt to </w:t>
      </w:r>
      <w:r w:rsidRPr="006C3369">
        <w:rPr>
          <w:rStyle w:val="Emphasis"/>
          <w:highlight w:val="cyan"/>
        </w:rPr>
        <w:t>capture</w:t>
      </w:r>
      <w:r w:rsidRPr="00DA76F4">
        <w:rPr>
          <w:rStyle w:val="StyleUnderline"/>
        </w:rPr>
        <w:t xml:space="preserve"> government </w:t>
      </w:r>
      <w:r w:rsidRPr="006C3369">
        <w:rPr>
          <w:rStyle w:val="StyleUnderline"/>
          <w:highlight w:val="cyan"/>
        </w:rPr>
        <w:t xml:space="preserve">institutions, </w:t>
      </w:r>
      <w:r w:rsidRPr="006C3369">
        <w:rPr>
          <w:rStyle w:val="Emphasis"/>
          <w:highlight w:val="cyan"/>
        </w:rPr>
        <w:t>recast</w:t>
      </w:r>
      <w:r w:rsidRPr="006C3369">
        <w:rPr>
          <w:rStyle w:val="StyleUnderline"/>
          <w:highlight w:val="cyan"/>
        </w:rPr>
        <w:t xml:space="preserve"> them</w:t>
      </w:r>
      <w:r w:rsidRPr="00DA76F4">
        <w:rPr>
          <w:rStyle w:val="StyleUnderline"/>
        </w:rPr>
        <w:t xml:space="preserve"> in</w:t>
      </w:r>
      <w:r w:rsidRPr="006C3369">
        <w:rPr>
          <w:sz w:val="16"/>
        </w:rPr>
        <w:t xml:space="preserve"> more </w:t>
      </w:r>
      <w:r w:rsidRPr="00DA76F4">
        <w:rPr>
          <w:rStyle w:val="Emphasis"/>
        </w:rPr>
        <w:t>authoritarian</w:t>
      </w:r>
      <w:r w:rsidRPr="00DA76F4">
        <w:rPr>
          <w:rStyle w:val="StyleUnderline"/>
        </w:rPr>
        <w:t xml:space="preserve"> forms, </w:t>
      </w:r>
      <w:r w:rsidRPr="006C3369">
        <w:rPr>
          <w:rStyle w:val="StyleUnderline"/>
          <w:highlight w:val="cyan"/>
        </w:rPr>
        <w:t>and</w:t>
      </w:r>
      <w:r w:rsidRPr="006C3369">
        <w:rPr>
          <w:sz w:val="16"/>
        </w:rPr>
        <w:t xml:space="preserve"> potentially </w:t>
      </w:r>
      <w:r w:rsidRPr="006C3369">
        <w:rPr>
          <w:rStyle w:val="StyleUnderline"/>
          <w:highlight w:val="cyan"/>
        </w:rPr>
        <w:t xml:space="preserve">use </w:t>
      </w:r>
      <w:r w:rsidRPr="006C3369">
        <w:rPr>
          <w:rStyle w:val="Emphasis"/>
        </w:rPr>
        <w:t>v</w:t>
      </w:r>
      <w:r w:rsidRPr="00DA76F4">
        <w:rPr>
          <w:rStyle w:val="Emphasis"/>
        </w:rPr>
        <w:t xml:space="preserve">iolent </w:t>
      </w:r>
      <w:r w:rsidRPr="006C3369">
        <w:rPr>
          <w:rStyle w:val="Emphasis"/>
          <w:highlight w:val="cyan"/>
        </w:rPr>
        <w:t>repression</w:t>
      </w:r>
      <w:r w:rsidRPr="006C3369">
        <w:rPr>
          <w:rStyle w:val="StyleUnderline"/>
          <w:highlight w:val="cyan"/>
        </w:rPr>
        <w:t xml:space="preserve"> to</w:t>
      </w:r>
      <w:r w:rsidRPr="006C3369">
        <w:rPr>
          <w:sz w:val="16"/>
        </w:rPr>
        <w:t xml:space="preserve"> reinforce and </w:t>
      </w:r>
      <w:r w:rsidRPr="006C3369">
        <w:rPr>
          <w:rStyle w:val="Emphasis"/>
          <w:highlight w:val="cyan"/>
        </w:rPr>
        <w:t>protect</w:t>
      </w:r>
      <w:r w:rsidRPr="006C3369">
        <w:rPr>
          <w:rStyle w:val="StyleUnderline"/>
          <w:highlight w:val="cyan"/>
        </w:rPr>
        <w:t xml:space="preserve"> his rule</w:t>
      </w:r>
      <w:r w:rsidRPr="006C3369">
        <w:rPr>
          <w:sz w:val="16"/>
        </w:rPr>
        <w:t>.</w:t>
      </w:r>
    </w:p>
    <w:p w14:paraId="4D161DCF" w14:textId="77777777" w:rsidR="00150260" w:rsidRPr="006C3369" w:rsidRDefault="00150260" w:rsidP="00150260">
      <w:pPr>
        <w:rPr>
          <w:sz w:val="16"/>
        </w:rPr>
      </w:pPr>
      <w:r w:rsidRPr="0028741B">
        <w:rPr>
          <w:b/>
          <w:bCs/>
          <w:sz w:val="16"/>
        </w:rPr>
        <w:t>•</w:t>
      </w:r>
      <w:r w:rsidRPr="006C3369">
        <w:rPr>
          <w:b/>
          <w:bCs/>
          <w:sz w:val="16"/>
        </w:rPr>
        <w:t xml:space="preserve"> </w:t>
      </w:r>
      <w:r w:rsidRPr="006C3369">
        <w:rPr>
          <w:sz w:val="16"/>
        </w:rPr>
        <w:t xml:space="preserve">Politicized civil service: </w:t>
      </w:r>
      <w:r w:rsidRPr="00DA76F4">
        <w:rPr>
          <w:rStyle w:val="StyleUnderline"/>
        </w:rPr>
        <w:t>By reintroducing</w:t>
      </w:r>
      <w:r w:rsidRPr="006C3369">
        <w:rPr>
          <w:sz w:val="16"/>
        </w:rPr>
        <w:t xml:space="preserve"> the </w:t>
      </w:r>
      <w:r w:rsidRPr="006C3369">
        <w:rPr>
          <w:rStyle w:val="Emphasis"/>
          <w:highlight w:val="cyan"/>
        </w:rPr>
        <w:t>Schedule F</w:t>
      </w:r>
      <w:r w:rsidRPr="006C3369">
        <w:rPr>
          <w:sz w:val="16"/>
        </w:rPr>
        <w:t xml:space="preserve"> employment category for civil servants, Mr. </w:t>
      </w:r>
      <w:r w:rsidRPr="00DA76F4">
        <w:rPr>
          <w:rStyle w:val="StyleUnderline"/>
        </w:rPr>
        <w:t xml:space="preserve">Trump </w:t>
      </w:r>
      <w:r w:rsidRPr="002A0727">
        <w:rPr>
          <w:rStyle w:val="StyleUnderline"/>
          <w:highlight w:val="cyan"/>
        </w:rPr>
        <w:t xml:space="preserve">could replace </w:t>
      </w:r>
      <w:r w:rsidRPr="002A0727">
        <w:rPr>
          <w:rStyle w:val="Emphasis"/>
        </w:rPr>
        <w:t>t</w:t>
      </w:r>
      <w:r w:rsidRPr="00DA76F4">
        <w:rPr>
          <w:rStyle w:val="Emphasis"/>
        </w:rPr>
        <w:t>ens of thousands</w:t>
      </w:r>
      <w:r w:rsidRPr="00DA76F4">
        <w:rPr>
          <w:rStyle w:val="StyleUnderline"/>
        </w:rPr>
        <w:t xml:space="preserve"> of </w:t>
      </w:r>
      <w:r w:rsidRPr="002A0727">
        <w:rPr>
          <w:rStyle w:val="StyleUnderline"/>
          <w:highlight w:val="cyan"/>
        </w:rPr>
        <w:t xml:space="preserve">civil servants with </w:t>
      </w:r>
      <w:r w:rsidRPr="002A0727">
        <w:rPr>
          <w:rStyle w:val="Emphasis"/>
          <w:highlight w:val="cyan"/>
        </w:rPr>
        <w:t>loyalists</w:t>
      </w:r>
      <w:r w:rsidRPr="00DA76F4">
        <w:rPr>
          <w:rStyle w:val="StyleUnderline"/>
        </w:rPr>
        <w:t>. Doing so would</w:t>
      </w:r>
      <w:r w:rsidRPr="006C3369">
        <w:rPr>
          <w:sz w:val="16"/>
        </w:rPr>
        <w:t xml:space="preserve"> likely </w:t>
      </w:r>
      <w:r w:rsidRPr="00DA76F4">
        <w:rPr>
          <w:rStyle w:val="StyleUnderline"/>
        </w:rPr>
        <w:t xml:space="preserve">spur a </w:t>
      </w:r>
      <w:r w:rsidRPr="00DA76F4">
        <w:rPr>
          <w:rStyle w:val="Emphasis"/>
        </w:rPr>
        <w:t>secondary exodus</w:t>
      </w:r>
      <w:r w:rsidRPr="00DA76F4">
        <w:rPr>
          <w:rStyle w:val="StyleUnderline"/>
        </w:rPr>
        <w:t xml:space="preserve"> of</w:t>
      </w:r>
      <w:r w:rsidRPr="006C3369">
        <w:rPr>
          <w:sz w:val="16"/>
        </w:rPr>
        <w:t xml:space="preserve"> experienced civil service employees, taking with them </w:t>
      </w:r>
      <w:r w:rsidRPr="00DA76F4">
        <w:rPr>
          <w:rStyle w:val="Emphasis"/>
        </w:rPr>
        <w:t>invaluable experience</w:t>
      </w:r>
      <w:r w:rsidRPr="006C3369">
        <w:rPr>
          <w:sz w:val="16"/>
        </w:rPr>
        <w:t xml:space="preserve"> and institutional memory.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A0727">
        <w:rPr>
          <w:rStyle w:val="StyleUnderline"/>
          <w:highlight w:val="cyan"/>
        </w:rPr>
        <w:t xml:space="preserve">Trump could order </w:t>
      </w:r>
      <w:r w:rsidRPr="002A0727">
        <w:rPr>
          <w:rStyle w:val="Emphasis"/>
          <w:highlight w:val="cyan"/>
        </w:rPr>
        <w:t>agencies</w:t>
      </w:r>
      <w:r w:rsidRPr="006C3369">
        <w:rPr>
          <w:sz w:val="16"/>
        </w:rPr>
        <w:t xml:space="preserve"> such as the IRS </w:t>
      </w:r>
      <w:r w:rsidRPr="002A0727">
        <w:rPr>
          <w:rStyle w:val="StyleUnderline"/>
          <w:highlight w:val="cyan"/>
        </w:rPr>
        <w:t xml:space="preserve">to </w:t>
      </w:r>
      <w:r w:rsidRPr="002A0727">
        <w:rPr>
          <w:rStyle w:val="Emphasis"/>
        </w:rPr>
        <w:t>harass</w:t>
      </w:r>
      <w:r w:rsidRPr="00D312A0">
        <w:rPr>
          <w:rStyle w:val="StyleUnderline"/>
        </w:rPr>
        <w:t xml:space="preserve"> his opponents; and</w:t>
      </w:r>
      <w:r w:rsidRPr="006C3369">
        <w:rPr>
          <w:sz w:val="16"/>
        </w:rPr>
        <w:t xml:space="preserve"> to </w:t>
      </w:r>
      <w:r w:rsidRPr="00D312A0">
        <w:rPr>
          <w:rStyle w:val="Emphasis"/>
        </w:rPr>
        <w:t>bypass</w:t>
      </w:r>
      <w:r w:rsidRPr="00D312A0">
        <w:rPr>
          <w:rStyle w:val="StyleUnderline"/>
        </w:rPr>
        <w:t xml:space="preserve"> congressional opposition</w:t>
      </w:r>
      <w:r w:rsidRPr="006C3369">
        <w:rPr>
          <w:sz w:val="16"/>
        </w:rPr>
        <w:t xml:space="preserve">, he might rely on rule by executive order, vetoes, impoundment (of Congressionally allocated funds), and other extraordinary measures. While </w:t>
      </w:r>
      <w:r w:rsidRPr="009960A6">
        <w:rPr>
          <w:rStyle w:val="StyleUnderline"/>
        </w:rPr>
        <w:t>this</w:t>
      </w:r>
      <w:r w:rsidRPr="006C3369">
        <w:rPr>
          <w:sz w:val="16"/>
        </w:rPr>
        <w:t xml:space="preserve"> approach to governing could allow Mr. Trump to advance his political agenda, it </w:t>
      </w:r>
      <w:r w:rsidRPr="009960A6">
        <w:rPr>
          <w:rStyle w:val="StyleUnderline"/>
        </w:rPr>
        <w:t>could</w:t>
      </w:r>
      <w:r w:rsidRPr="006C3369">
        <w:rPr>
          <w:sz w:val="16"/>
        </w:rPr>
        <w:t xml:space="preserve"> also critically </w:t>
      </w:r>
      <w:r w:rsidRPr="002A0727">
        <w:rPr>
          <w:rStyle w:val="Emphasis"/>
          <w:highlight w:val="cyan"/>
        </w:rPr>
        <w:t>weaken</w:t>
      </w:r>
      <w:r w:rsidRPr="002A0727">
        <w:rPr>
          <w:rStyle w:val="StyleUnderline"/>
          <w:highlight w:val="cyan"/>
        </w:rPr>
        <w:t xml:space="preserve"> the</w:t>
      </w:r>
      <w:r w:rsidRPr="006C3369">
        <w:rPr>
          <w:sz w:val="16"/>
        </w:rPr>
        <w:t xml:space="preserve"> federal </w:t>
      </w:r>
      <w:r w:rsidRPr="002A0727">
        <w:rPr>
          <w:rStyle w:val="StyleUnderline"/>
          <w:highlight w:val="cyan"/>
        </w:rPr>
        <w:t>government’s</w:t>
      </w:r>
      <w:r w:rsidRPr="009960A6">
        <w:rPr>
          <w:rStyle w:val="StyleUnderline"/>
        </w:rPr>
        <w:t xml:space="preserve"> ability to carry out </w:t>
      </w:r>
      <w:r w:rsidRPr="009960A6">
        <w:rPr>
          <w:rStyle w:val="Emphasis"/>
        </w:rPr>
        <w:t xml:space="preserve">key </w:t>
      </w:r>
      <w:r w:rsidRPr="002A0727">
        <w:rPr>
          <w:rStyle w:val="Emphasis"/>
          <w:highlight w:val="cyan"/>
        </w:rPr>
        <w:t>functions</w:t>
      </w:r>
      <w:r w:rsidRPr="006C3369">
        <w:rPr>
          <w:sz w:val="16"/>
        </w:rPr>
        <w:t xml:space="preserve">, from basic administrative tasks to disaster response. Mr. Trump’s actions could also incentivize judges to become more ideologically extreme to earn </w:t>
      </w:r>
      <w:proofErr w:type="spellStart"/>
      <w:r w:rsidRPr="006C3369">
        <w:rPr>
          <w:sz w:val="16"/>
        </w:rPr>
        <w:t>favour</w:t>
      </w:r>
      <w:proofErr w:type="spellEnd"/>
      <w:r w:rsidRPr="006C3369">
        <w:rPr>
          <w:sz w:val="16"/>
        </w:rPr>
        <w:t xml:space="preserve"> with the executive and improve their chances of ascending in the federal court system or to avoid repercussions of his wrath.</w:t>
      </w:r>
    </w:p>
    <w:p w14:paraId="648268C9" w14:textId="77777777" w:rsidR="00150260" w:rsidRPr="006C3369" w:rsidRDefault="00150260" w:rsidP="00150260">
      <w:pPr>
        <w:rPr>
          <w:sz w:val="16"/>
        </w:rPr>
      </w:pPr>
      <w:r w:rsidRPr="0028741B">
        <w:rPr>
          <w:b/>
          <w:bCs/>
          <w:sz w:val="16"/>
        </w:rPr>
        <w:t>•</w:t>
      </w:r>
      <w:r w:rsidRPr="006C3369">
        <w:rPr>
          <w:b/>
          <w:bCs/>
          <w:sz w:val="16"/>
        </w:rPr>
        <w:t xml:space="preserve"> </w:t>
      </w:r>
      <w:r w:rsidRPr="006C3369">
        <w:rPr>
          <w:sz w:val="16"/>
        </w:rPr>
        <w:t xml:space="preserve">Weakened rule of law: </w:t>
      </w:r>
      <w:r w:rsidRPr="00AB5345">
        <w:rPr>
          <w:rStyle w:val="StyleUnderline"/>
        </w:rPr>
        <w:t>The recent</w:t>
      </w:r>
      <w:r w:rsidRPr="006C3369">
        <w:rPr>
          <w:sz w:val="16"/>
        </w:rPr>
        <w:t xml:space="preserve"> Supreme Court </w:t>
      </w:r>
      <w:r w:rsidRPr="00AB5345">
        <w:rPr>
          <w:rStyle w:val="Emphasis"/>
        </w:rPr>
        <w:t>immunity ruling</w:t>
      </w:r>
      <w:r w:rsidRPr="00AB5345">
        <w:rPr>
          <w:rStyle w:val="StyleUnderline"/>
        </w:rPr>
        <w:t xml:space="preserve"> places the President</w:t>
      </w:r>
      <w:r w:rsidRPr="006C3369">
        <w:rPr>
          <w:sz w:val="16"/>
        </w:rPr>
        <w:t xml:space="preserve"> substantially </w:t>
      </w:r>
      <w:r w:rsidRPr="00AB5345">
        <w:rPr>
          <w:rStyle w:val="Emphasis"/>
        </w:rPr>
        <w:t>above the law</w:t>
      </w:r>
      <w:r w:rsidRPr="006C3369">
        <w:rPr>
          <w:sz w:val="16"/>
        </w:rPr>
        <w:t xml:space="preserve">. Even in this ruling’s absence, Mr. Trump likely has strong grounds to defer existing criminal proceedings until he has left the White House. He could also have the Department of Justice tell appellate courts that it no longer wishes to pursue conviction. The Department might additionally be used to advance the interests of the President’s allies and pursue charges against perceived political opponents (see Box 4 “Donald Trump on prosecuting election ‘cheating’”), as he has already threatened to do with Joe and Hunter Biden. Mr. </w:t>
      </w:r>
      <w:r w:rsidRPr="00AB5345">
        <w:rPr>
          <w:rStyle w:val="StyleUnderline"/>
        </w:rPr>
        <w:t>Trump could</w:t>
      </w:r>
      <w:r w:rsidRPr="006C3369">
        <w:rPr>
          <w:sz w:val="16"/>
        </w:rPr>
        <w:t xml:space="preserve"> achieve these ends by appointing a loyalist as Special Counsel and using this appointee to pursue charges. This action might be part of a wider strategy of </w:t>
      </w:r>
      <w:r w:rsidRPr="00AB5345">
        <w:rPr>
          <w:rStyle w:val="StyleUnderline"/>
        </w:rPr>
        <w:t>instal</w:t>
      </w:r>
      <w:r w:rsidRPr="002A0727">
        <w:rPr>
          <w:rStyle w:val="StyleUnderline"/>
        </w:rPr>
        <w:t>l</w:t>
      </w:r>
      <w:r w:rsidRPr="006C3369">
        <w:rPr>
          <w:sz w:val="16"/>
        </w:rPr>
        <w:t xml:space="preserve">ing </w:t>
      </w:r>
      <w:r w:rsidRPr="00AB5345">
        <w:rPr>
          <w:rStyle w:val="Emphasis"/>
        </w:rPr>
        <w:t xml:space="preserve">partisan </w:t>
      </w:r>
      <w:r w:rsidRPr="002A0727">
        <w:rPr>
          <w:rStyle w:val="Emphasis"/>
          <w:highlight w:val="cyan"/>
        </w:rPr>
        <w:t>loyalists</w:t>
      </w:r>
      <w:r w:rsidRPr="00AB5345">
        <w:rPr>
          <w:rStyle w:val="StyleUnderline"/>
        </w:rPr>
        <w:t xml:space="preserve"> across</w:t>
      </w:r>
      <w:r w:rsidRPr="006C3369">
        <w:rPr>
          <w:sz w:val="16"/>
        </w:rPr>
        <w:t xml:space="preserve"> federal </w:t>
      </w:r>
      <w:r w:rsidRPr="00AB5345">
        <w:rPr>
          <w:rStyle w:val="StyleUnderline"/>
        </w:rPr>
        <w:t xml:space="preserve">agencies to </w:t>
      </w:r>
      <w:r w:rsidRPr="002A0727">
        <w:rPr>
          <w:rStyle w:val="Emphasis"/>
        </w:rPr>
        <w:t>influence</w:t>
      </w:r>
      <w:r w:rsidRPr="006C3369">
        <w:rPr>
          <w:sz w:val="16"/>
        </w:rPr>
        <w:t xml:space="preserve"> their </w:t>
      </w:r>
      <w:r w:rsidRPr="00AB5345">
        <w:rPr>
          <w:rStyle w:val="StyleUnderline"/>
        </w:rPr>
        <w:lastRenderedPageBreak/>
        <w:t xml:space="preserve">rulings. He could </w:t>
      </w:r>
      <w:r w:rsidRPr="00AB5345">
        <w:rPr>
          <w:rStyle w:val="Emphasis"/>
        </w:rPr>
        <w:t>pardon</w:t>
      </w:r>
      <w:r w:rsidRPr="006C3369">
        <w:rPr>
          <w:sz w:val="16"/>
        </w:rPr>
        <w:t xml:space="preserve"> convicted January 6th protestors and </w:t>
      </w:r>
      <w:r w:rsidRPr="00AB5345">
        <w:rPr>
          <w:rStyle w:val="Emphasis"/>
        </w:rPr>
        <w:t>right-wing extremists</w:t>
      </w:r>
      <w:r w:rsidRPr="00075284">
        <w:rPr>
          <w:rStyle w:val="StyleUnderline"/>
        </w:rPr>
        <w:t>. He might</w:t>
      </w:r>
      <w:r w:rsidRPr="006C3369">
        <w:rPr>
          <w:sz w:val="16"/>
        </w:rPr>
        <w:t xml:space="preserve"> also </w:t>
      </w:r>
      <w:r w:rsidRPr="00075284">
        <w:rPr>
          <w:rStyle w:val="StyleUnderline"/>
        </w:rPr>
        <w:t xml:space="preserve">instruct the </w:t>
      </w:r>
      <w:r w:rsidRPr="00075284">
        <w:rPr>
          <w:rStyle w:val="Emphasis"/>
        </w:rPr>
        <w:t>O</w:t>
      </w:r>
      <w:r w:rsidRPr="006C3369">
        <w:rPr>
          <w:sz w:val="16"/>
        </w:rPr>
        <w:t xml:space="preserve">ffice of </w:t>
      </w:r>
      <w:r w:rsidRPr="00075284">
        <w:rPr>
          <w:rStyle w:val="Emphasis"/>
        </w:rPr>
        <w:t>L</w:t>
      </w:r>
      <w:r w:rsidRPr="006C3369">
        <w:rPr>
          <w:sz w:val="16"/>
        </w:rPr>
        <w:t xml:space="preserve">egal </w:t>
      </w:r>
      <w:r w:rsidRPr="00075284">
        <w:rPr>
          <w:rStyle w:val="Emphasis"/>
        </w:rPr>
        <w:t>C</w:t>
      </w:r>
      <w:r w:rsidRPr="006C3369">
        <w:rPr>
          <w:sz w:val="16"/>
        </w:rPr>
        <w:t xml:space="preserve">ounsel </w:t>
      </w:r>
      <w:r w:rsidRPr="00075284">
        <w:rPr>
          <w:rStyle w:val="StyleUnderline"/>
        </w:rPr>
        <w:t>to</w:t>
      </w:r>
      <w:r w:rsidRPr="006C3369">
        <w:rPr>
          <w:sz w:val="16"/>
        </w:rPr>
        <w:t xml:space="preserve"> issue opinions that </w:t>
      </w:r>
      <w:r w:rsidRPr="002A0727">
        <w:rPr>
          <w:rStyle w:val="StyleUnderline"/>
          <w:highlight w:val="cyan"/>
        </w:rPr>
        <w:t xml:space="preserve">support </w:t>
      </w:r>
      <w:r w:rsidRPr="002A0727">
        <w:rPr>
          <w:rStyle w:val="Emphasis"/>
          <w:highlight w:val="cyan"/>
        </w:rPr>
        <w:t>extreme</w:t>
      </w:r>
      <w:r w:rsidRPr="002A0727">
        <w:rPr>
          <w:rStyle w:val="StyleUnderline"/>
          <w:highlight w:val="cyan"/>
        </w:rPr>
        <w:t xml:space="preserve"> policies</w:t>
      </w:r>
      <w:r w:rsidRPr="006C3369">
        <w:rPr>
          <w:sz w:val="16"/>
        </w:rPr>
        <w:t xml:space="preserve"> such as the use of the military against opposition protestors, seizing state voting machines, or using lethal force at the southern border. The rights, due processes, and checks and balances at the heart of a functioning judicial system would diminish accordingly.</w:t>
      </w:r>
    </w:p>
    <w:p w14:paraId="79FAD802" w14:textId="77777777" w:rsidR="00150260" w:rsidRPr="006C3369" w:rsidRDefault="00150260" w:rsidP="00150260">
      <w:pPr>
        <w:rPr>
          <w:sz w:val="16"/>
        </w:rPr>
      </w:pPr>
      <w:r w:rsidRPr="006C3369">
        <w:t>&lt;Box 4 Omitted&gt;</w:t>
      </w:r>
    </w:p>
    <w:p w14:paraId="273DC1A2" w14:textId="77777777" w:rsidR="00150260" w:rsidRPr="006C3369" w:rsidRDefault="00150260" w:rsidP="00150260">
      <w:pPr>
        <w:rPr>
          <w:sz w:val="16"/>
        </w:rPr>
      </w:pPr>
      <w:r w:rsidRPr="0028741B">
        <w:rPr>
          <w:b/>
          <w:bCs/>
          <w:sz w:val="16"/>
        </w:rPr>
        <w:t>•</w:t>
      </w:r>
      <w:r w:rsidRPr="006C3369">
        <w:rPr>
          <w:b/>
          <w:bCs/>
          <w:sz w:val="16"/>
        </w:rPr>
        <w:t xml:space="preserve"> </w:t>
      </w:r>
      <w:r w:rsidRPr="006C3369">
        <w:rPr>
          <w:sz w:val="16"/>
        </w:rPr>
        <w:t xml:space="preserve">Imperiled civil-military relations: The US has long benefited from strong norms of professionalism governing the relationship between civilian and military officials. Even within those boundaries, </w:t>
      </w:r>
      <w:r w:rsidRPr="002A0727">
        <w:rPr>
          <w:rStyle w:val="StyleUnderline"/>
          <w:highlight w:val="cyan"/>
        </w:rPr>
        <w:t>the President can issue</w:t>
      </w:r>
      <w:r w:rsidRPr="006C3369">
        <w:rPr>
          <w:sz w:val="16"/>
        </w:rPr>
        <w:t xml:space="preserve"> a wide range of </w:t>
      </w:r>
      <w:r w:rsidRPr="002A0727">
        <w:rPr>
          <w:rStyle w:val="StyleUnderline"/>
          <w:highlight w:val="cyan"/>
        </w:rPr>
        <w:t>“</w:t>
      </w:r>
      <w:r w:rsidRPr="002A0727">
        <w:rPr>
          <w:rStyle w:val="Emphasis"/>
          <w:highlight w:val="cyan"/>
        </w:rPr>
        <w:t>awful</w:t>
      </w:r>
      <w:r w:rsidRPr="00075284">
        <w:rPr>
          <w:rStyle w:val="Emphasis"/>
        </w:rPr>
        <w:t xml:space="preserve"> but lawful</w:t>
      </w:r>
      <w:r w:rsidRPr="002A0727">
        <w:rPr>
          <w:rStyle w:val="StyleUnderline"/>
          <w:highlight w:val="cyan"/>
        </w:rPr>
        <w:t>” orders that the military would</w:t>
      </w:r>
      <w:r w:rsidRPr="00075284">
        <w:rPr>
          <w:rStyle w:val="StyleUnderline"/>
        </w:rPr>
        <w:t xml:space="preserve"> be </w:t>
      </w:r>
      <w:r w:rsidRPr="00075284">
        <w:rPr>
          <w:rStyle w:val="Emphasis"/>
        </w:rPr>
        <w:t>obliged</w:t>
      </w:r>
      <w:r w:rsidRPr="00075284">
        <w:rPr>
          <w:rStyle w:val="StyleUnderline"/>
        </w:rPr>
        <w:t xml:space="preserve"> to </w:t>
      </w:r>
      <w:r w:rsidRPr="002A0727">
        <w:rPr>
          <w:rStyle w:val="StyleUnderline"/>
          <w:highlight w:val="cyan"/>
        </w:rPr>
        <w:t>carry out</w:t>
      </w:r>
      <w:r w:rsidRPr="006C3369">
        <w:rPr>
          <w:sz w:val="16"/>
        </w:rPr>
        <w:t xml:space="preserve">. But Mr. Trump could additionally weaken existing civil-military norms by replacing the upper echelon of the armed forces with </w:t>
      </w:r>
      <w:r w:rsidRPr="00075284">
        <w:rPr>
          <w:rStyle w:val="Emphasis"/>
        </w:rPr>
        <w:t>loyalists</w:t>
      </w:r>
      <w:r w:rsidRPr="006C3369">
        <w:rPr>
          <w:sz w:val="16"/>
        </w:rPr>
        <w:t xml:space="preserve">, and by </w:t>
      </w:r>
      <w:r w:rsidRPr="00075284">
        <w:rPr>
          <w:rStyle w:val="StyleUnderline"/>
        </w:rPr>
        <w:t>exploit</w:t>
      </w:r>
      <w:r w:rsidRPr="006C3369">
        <w:rPr>
          <w:sz w:val="16"/>
        </w:rPr>
        <w:t xml:space="preserve">ing </w:t>
      </w:r>
      <w:r w:rsidRPr="002A0727">
        <w:rPr>
          <w:rStyle w:val="StyleUnderline"/>
        </w:rPr>
        <w:t>divisions</w:t>
      </w:r>
      <w:r w:rsidRPr="00075284">
        <w:rPr>
          <w:rStyle w:val="StyleUnderline"/>
        </w:rPr>
        <w:t xml:space="preserve"> within the </w:t>
      </w:r>
      <w:r w:rsidRPr="002A0727">
        <w:rPr>
          <w:rStyle w:val="Emphasis"/>
        </w:rPr>
        <w:t>ranks</w:t>
      </w:r>
      <w:r w:rsidRPr="006C3369">
        <w:rPr>
          <w:sz w:val="16"/>
        </w:rPr>
        <w:t xml:space="preserve">. On grey-area issues (for instance, torture and assassinations), </w:t>
      </w:r>
      <w:r w:rsidRPr="00075284">
        <w:rPr>
          <w:rStyle w:val="StyleUnderline"/>
        </w:rPr>
        <w:t>he could exercise</w:t>
      </w:r>
      <w:r w:rsidRPr="006C3369">
        <w:rPr>
          <w:sz w:val="16"/>
        </w:rPr>
        <w:t xml:space="preserve"> more </w:t>
      </w:r>
      <w:r w:rsidRPr="00075284">
        <w:rPr>
          <w:rStyle w:val="Emphasis"/>
        </w:rPr>
        <w:t>personalistic</w:t>
      </w:r>
      <w:r w:rsidRPr="006C3369">
        <w:rPr>
          <w:sz w:val="16"/>
        </w:rPr>
        <w:t xml:space="preserve"> and partisan </w:t>
      </w:r>
      <w:r w:rsidRPr="00075284">
        <w:rPr>
          <w:rStyle w:val="StyleUnderline"/>
        </w:rPr>
        <w:t xml:space="preserve">control over the </w:t>
      </w:r>
      <w:r w:rsidRPr="00075284">
        <w:rPr>
          <w:rStyle w:val="Emphasis"/>
        </w:rPr>
        <w:t>military</w:t>
      </w:r>
      <w:r w:rsidRPr="006C3369">
        <w:rPr>
          <w:sz w:val="16"/>
        </w:rPr>
        <w:t>, perhaps even corroding its commitment to defend the Constitution.</w:t>
      </w:r>
    </w:p>
    <w:p w14:paraId="073A35E7" w14:textId="77777777" w:rsidR="00150260" w:rsidRPr="006C3369" w:rsidRDefault="00150260" w:rsidP="00150260">
      <w:pPr>
        <w:rPr>
          <w:sz w:val="16"/>
        </w:rPr>
      </w:pPr>
      <w:r w:rsidRPr="006C3369">
        <w:t>&lt;Box 5 Omitted&gt;</w:t>
      </w:r>
    </w:p>
    <w:p w14:paraId="5F328E6C" w14:textId="77777777" w:rsidR="00150260" w:rsidRPr="006C3369" w:rsidRDefault="00150260" w:rsidP="00150260">
      <w:pPr>
        <w:rPr>
          <w:sz w:val="16"/>
        </w:rPr>
      </w:pPr>
      <w:r w:rsidRPr="0028741B">
        <w:rPr>
          <w:b/>
          <w:bCs/>
          <w:sz w:val="16"/>
        </w:rPr>
        <w:t>•</w:t>
      </w:r>
      <w:r w:rsidRPr="006C3369">
        <w:rPr>
          <w:b/>
          <w:bCs/>
          <w:sz w:val="16"/>
        </w:rPr>
        <w:t xml:space="preserve"> </w:t>
      </w:r>
      <w:r w:rsidRPr="006C3369">
        <w:rPr>
          <w:sz w:val="16"/>
        </w:rPr>
        <w:t>Security crackdowns: If Mr. Trump fulfils his promise to implement some of his more extreme proposals immediately after his inauguration—such as mass-deportation of undocumented immigrants—</w:t>
      </w:r>
      <w:r w:rsidRPr="00F40C02">
        <w:rPr>
          <w:rStyle w:val="Emphasis"/>
          <w:highlight w:val="green"/>
        </w:rPr>
        <w:t>left-leaning protestors</w:t>
      </w:r>
      <w:r w:rsidRPr="00F40C02">
        <w:rPr>
          <w:rStyle w:val="StyleUnderline"/>
          <w:highlight w:val="green"/>
        </w:rPr>
        <w:t xml:space="preserve"> could flood the streets</w:t>
      </w:r>
      <w:r w:rsidRPr="006C3369">
        <w:rPr>
          <w:sz w:val="16"/>
        </w:rPr>
        <w:t xml:space="preserve"> countrywide, </w:t>
      </w:r>
      <w:r w:rsidRPr="00F40C02">
        <w:rPr>
          <w:rStyle w:val="StyleUnderline"/>
          <w:highlight w:val="green"/>
        </w:rPr>
        <w:t xml:space="preserve">provoking </w:t>
      </w:r>
      <w:r w:rsidRPr="00F40C02">
        <w:rPr>
          <w:rStyle w:val="Emphasis"/>
          <w:highlight w:val="green"/>
        </w:rPr>
        <w:t>right-wing counter-protests</w:t>
      </w:r>
      <w:r w:rsidRPr="006C3369">
        <w:rPr>
          <w:sz w:val="16"/>
        </w:rPr>
        <w:t xml:space="preserve">. Mr. </w:t>
      </w:r>
      <w:r w:rsidRPr="002A0727">
        <w:rPr>
          <w:rStyle w:val="StyleUnderline"/>
          <w:highlight w:val="cyan"/>
        </w:rPr>
        <w:t>Trump</w:t>
      </w:r>
      <w:r w:rsidRPr="002A0727">
        <w:rPr>
          <w:rStyle w:val="StyleUnderline"/>
        </w:rPr>
        <w:t xml:space="preserve">’s </w:t>
      </w:r>
      <w:r w:rsidRPr="002A0727">
        <w:rPr>
          <w:rStyle w:val="Emphasis"/>
        </w:rPr>
        <w:t>response</w:t>
      </w:r>
      <w:r w:rsidRPr="002A0727">
        <w:rPr>
          <w:sz w:val="16"/>
        </w:rPr>
        <w:t xml:space="preserve"> is unlikely to be measured. He </w:t>
      </w:r>
      <w:r w:rsidRPr="002A0727">
        <w:rPr>
          <w:rStyle w:val="StyleUnderline"/>
          <w:highlight w:val="cyan"/>
        </w:rPr>
        <w:t>might</w:t>
      </w:r>
      <w:r w:rsidRPr="002A0727">
        <w:rPr>
          <w:rStyle w:val="StyleUnderline"/>
        </w:rPr>
        <w:t xml:space="preserve"> leverage</w:t>
      </w:r>
      <w:r w:rsidRPr="002A0727">
        <w:rPr>
          <w:sz w:val="16"/>
        </w:rPr>
        <w:t xml:space="preserve"> the unrest to justify </w:t>
      </w:r>
      <w:r w:rsidRPr="002A0727">
        <w:rPr>
          <w:rStyle w:val="StyleUnderline"/>
        </w:rPr>
        <w:t xml:space="preserve">a security </w:t>
      </w:r>
      <w:r w:rsidRPr="002A0727">
        <w:rPr>
          <w:rStyle w:val="StyleUnderline"/>
          <w:highlight w:val="cyan"/>
        </w:rPr>
        <w:t>crackdown</w:t>
      </w:r>
      <w:r w:rsidRPr="002A0727">
        <w:rPr>
          <w:sz w:val="16"/>
        </w:rPr>
        <w:t xml:space="preserve"> by, for instance, directing the Department of Justice and FBI to target opponents or invoking the Insurrection Act to permit the military to suppress protests (see Box 5, “Extraordinary presidential powers”). </w:t>
      </w:r>
      <w:r w:rsidRPr="00F40C02">
        <w:rPr>
          <w:rStyle w:val="Emphasis"/>
          <w:highlight w:val="green"/>
        </w:rPr>
        <w:t>Right-wing militias</w:t>
      </w:r>
      <w:r w:rsidRPr="00F40C02">
        <w:rPr>
          <w:rStyle w:val="StyleUnderline"/>
          <w:highlight w:val="green"/>
        </w:rPr>
        <w:t xml:space="preserve"> could join in </w:t>
      </w:r>
      <w:r w:rsidRPr="00F40C02">
        <w:rPr>
          <w:rStyle w:val="Emphasis"/>
          <w:highlight w:val="green"/>
        </w:rPr>
        <w:t>attack</w:t>
      </w:r>
      <w:r w:rsidRPr="00F40C02">
        <w:rPr>
          <w:rStyle w:val="StyleUnderline"/>
          <w:highlight w:val="green"/>
        </w:rPr>
        <w:t>s</w:t>
      </w:r>
      <w:r w:rsidRPr="002A0727">
        <w:rPr>
          <w:rStyle w:val="StyleUnderline"/>
        </w:rPr>
        <w:t xml:space="preserve"> on opposing </w:t>
      </w:r>
      <w:r w:rsidRPr="002A0727">
        <w:rPr>
          <w:rStyle w:val="StyleUnderline"/>
          <w:highlight w:val="cyan"/>
        </w:rPr>
        <w:t>protesters</w:t>
      </w:r>
      <w:r w:rsidRPr="002A0727">
        <w:rPr>
          <w:sz w:val="16"/>
        </w:rPr>
        <w:t>. In the worst case, one of our interviewees argued, Mr. Trump could create a “state of exception” in which the executive is perceived to be legitimately and perpetually above the rule of law. Section 2 · Impact 2024: How Donald Trump’s Reelection Could Amplify Global Inter-systemic Risk 7</w:t>
      </w:r>
    </w:p>
    <w:p w14:paraId="318EA538" w14:textId="77777777" w:rsidR="00150260" w:rsidRPr="006C3369" w:rsidRDefault="00150260" w:rsidP="00150260">
      <w:pPr>
        <w:rPr>
          <w:sz w:val="16"/>
        </w:rPr>
      </w:pPr>
      <w:r w:rsidRPr="006C3369">
        <w:rPr>
          <w:sz w:val="16"/>
        </w:rPr>
        <w:t>In Figure 2 we represent a Trump administration’s implementation of radical policies early in its tenure as a critical juncture with four possible subsequent pathways of public protest and administration response.</w:t>
      </w:r>
    </w:p>
    <w:p w14:paraId="486522F8" w14:textId="77777777" w:rsidR="00150260" w:rsidRPr="006C3369" w:rsidRDefault="00150260" w:rsidP="00150260">
      <w:pPr>
        <w:rPr>
          <w:sz w:val="16"/>
        </w:rPr>
      </w:pPr>
      <w:r w:rsidRPr="0028741B">
        <w:rPr>
          <w:b/>
          <w:bCs/>
          <w:sz w:val="16"/>
        </w:rPr>
        <w:t>•</w:t>
      </w:r>
      <w:r w:rsidRPr="006C3369">
        <w:rPr>
          <w:b/>
          <w:bCs/>
          <w:sz w:val="16"/>
        </w:rPr>
        <w:t xml:space="preserve"> </w:t>
      </w:r>
      <w:r w:rsidRPr="006C3369">
        <w:rPr>
          <w:sz w:val="16"/>
        </w:rPr>
        <w:t xml:space="preserve">Populist authoritarian contagion: A </w:t>
      </w:r>
      <w:r w:rsidRPr="002A0727">
        <w:rPr>
          <w:rStyle w:val="StyleUnderline"/>
          <w:highlight w:val="cyan"/>
        </w:rPr>
        <w:t>Trump</w:t>
      </w:r>
      <w:r w:rsidRPr="006C3369">
        <w:rPr>
          <w:sz w:val="16"/>
        </w:rPr>
        <w:t xml:space="preserve"> victory </w:t>
      </w:r>
      <w:r w:rsidRPr="002A0727">
        <w:rPr>
          <w:rStyle w:val="StyleUnderline"/>
          <w:highlight w:val="cyan"/>
        </w:rPr>
        <w:t xml:space="preserve">could </w:t>
      </w:r>
      <w:r w:rsidRPr="002A0727">
        <w:rPr>
          <w:rStyle w:val="Emphasis"/>
          <w:highlight w:val="cyan"/>
        </w:rPr>
        <w:t>embolden</w:t>
      </w:r>
      <w:r w:rsidRPr="002A0727">
        <w:rPr>
          <w:rStyle w:val="StyleUnderline"/>
          <w:highlight w:val="cyan"/>
        </w:rPr>
        <w:t xml:space="preserve"> far-right movements </w:t>
      </w:r>
      <w:r w:rsidRPr="002A0727">
        <w:rPr>
          <w:rStyle w:val="Emphasis"/>
        </w:rPr>
        <w:t>w</w:t>
      </w:r>
      <w:r w:rsidRPr="00EE6809">
        <w:rPr>
          <w:rStyle w:val="Emphasis"/>
        </w:rPr>
        <w:t>orldwide</w:t>
      </w:r>
      <w:r w:rsidRPr="006C3369">
        <w:rPr>
          <w:sz w:val="16"/>
        </w:rPr>
        <w:t xml:space="preserve">. The </w:t>
      </w:r>
      <w:r w:rsidRPr="00EE6809">
        <w:rPr>
          <w:rStyle w:val="StyleUnderline"/>
        </w:rPr>
        <w:t>measures</w:t>
      </w:r>
      <w:r w:rsidRPr="006C3369">
        <w:rPr>
          <w:sz w:val="16"/>
        </w:rPr>
        <w:t xml:space="preserve"> described above, if implemented in the US, </w:t>
      </w:r>
      <w:r w:rsidRPr="00EE6809">
        <w:rPr>
          <w:rStyle w:val="StyleUnderline"/>
        </w:rPr>
        <w:t xml:space="preserve">could </w:t>
      </w:r>
      <w:r w:rsidRPr="00EE6809">
        <w:rPr>
          <w:rStyle w:val="Emphasis"/>
        </w:rPr>
        <w:t>legitimize</w:t>
      </w:r>
      <w:r w:rsidRPr="00EE6809">
        <w:rPr>
          <w:rStyle w:val="StyleUnderline"/>
        </w:rPr>
        <w:t xml:space="preserve"> populist authoritarian movements</w:t>
      </w:r>
      <w:r w:rsidRPr="006C3369">
        <w:rPr>
          <w:sz w:val="16"/>
        </w:rPr>
        <w:t xml:space="preserve"> and their leaders elsewhere. But the strength of such a contagion effect, our interviewees stressed, would vary by region.</w:t>
      </w:r>
    </w:p>
    <w:p w14:paraId="6AFB64D3" w14:textId="77777777" w:rsidR="00150260" w:rsidRPr="006C3369" w:rsidRDefault="00150260" w:rsidP="00150260">
      <w:pPr>
        <w:rPr>
          <w:sz w:val="16"/>
        </w:rPr>
      </w:pPr>
      <w:r w:rsidRPr="006C3369">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957DF99" w14:textId="77777777" w:rsidR="00150260" w:rsidRPr="006C3369" w:rsidRDefault="00150260" w:rsidP="00150260">
      <w:pPr>
        <w:rPr>
          <w:sz w:val="16"/>
        </w:rPr>
      </w:pPr>
      <w:r w:rsidRPr="002A0727">
        <w:rPr>
          <w:rStyle w:val="StyleUnderline"/>
        </w:rPr>
        <w:t xml:space="preserve">In </w:t>
      </w:r>
      <w:r w:rsidRPr="002A0727">
        <w:rPr>
          <w:rStyle w:val="Emphasis"/>
        </w:rPr>
        <w:t>Latin America</w:t>
      </w:r>
      <w:r w:rsidRPr="006C3369">
        <w:rPr>
          <w:sz w:val="16"/>
        </w:rPr>
        <w:t xml:space="preserve">, however, Mr. </w:t>
      </w:r>
      <w:r w:rsidRPr="002A0727">
        <w:rPr>
          <w:rStyle w:val="StyleUnderline"/>
          <w:highlight w:val="cyan"/>
        </w:rPr>
        <w:t>Trump’s</w:t>
      </w:r>
      <w:r w:rsidRPr="002A0727">
        <w:rPr>
          <w:rStyle w:val="StyleUnderline"/>
        </w:rPr>
        <w:t xml:space="preserve"> first </w:t>
      </w:r>
      <w:r w:rsidRPr="002A0727">
        <w:rPr>
          <w:rStyle w:val="StyleUnderline"/>
          <w:highlight w:val="cyan"/>
        </w:rPr>
        <w:t xml:space="preserve">term </w:t>
      </w:r>
      <w:r w:rsidRPr="002A0727">
        <w:rPr>
          <w:rStyle w:val="Emphasis"/>
          <w:highlight w:val="cyan"/>
        </w:rPr>
        <w:t>legitimized</w:t>
      </w:r>
      <w:r w:rsidRPr="00595C4E">
        <w:rPr>
          <w:rStyle w:val="StyleUnderline"/>
        </w:rPr>
        <w:t xml:space="preserve"> copycat leaders like</w:t>
      </w:r>
      <w:r w:rsidRPr="006C3369">
        <w:rPr>
          <w:sz w:val="16"/>
        </w:rPr>
        <w:t xml:space="preserve"> Brazilian President Jair </w:t>
      </w:r>
      <w:r w:rsidRPr="002A0727">
        <w:rPr>
          <w:rStyle w:val="Emphasis"/>
          <w:highlight w:val="cyan"/>
        </w:rPr>
        <w:t>Bolsonaro</w:t>
      </w:r>
      <w:r w:rsidRPr="00595C4E">
        <w:rPr>
          <w:rStyle w:val="StyleUnderline"/>
        </w:rPr>
        <w:t xml:space="preserve">, and a second term would </w:t>
      </w:r>
      <w:r w:rsidRPr="00595C4E">
        <w:rPr>
          <w:rStyle w:val="Emphasis"/>
        </w:rPr>
        <w:t>further embolden</w:t>
      </w:r>
      <w:r w:rsidRPr="00595C4E">
        <w:rPr>
          <w:rStyle w:val="StyleUnderline"/>
        </w:rPr>
        <w:t xml:space="preserve"> such leaders</w:t>
      </w:r>
      <w:r w:rsidRPr="006C3369">
        <w:rPr>
          <w:sz w:val="16"/>
        </w:rPr>
        <w:t xml:space="preserve"> and the movements supporting them. Across the global South, an American shift towards authoritarianism would validate the politics of existing and aspiring authoritarian leaders.</w:t>
      </w:r>
    </w:p>
    <w:p w14:paraId="4B29CE78" w14:textId="77777777" w:rsidR="00150260" w:rsidRPr="006C3369" w:rsidRDefault="00150260" w:rsidP="00150260">
      <w:pPr>
        <w:rPr>
          <w:sz w:val="16"/>
        </w:rPr>
      </w:pPr>
      <w:r w:rsidRPr="006C3369">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w:t>
      </w:r>
      <w:r w:rsidRPr="00773ABF">
        <w:rPr>
          <w:rStyle w:val="StyleUnderline"/>
        </w:rPr>
        <w:t xml:space="preserve">Conservative movements </w:t>
      </w:r>
      <w:r w:rsidRPr="00773ABF">
        <w:rPr>
          <w:rStyle w:val="Emphasis"/>
        </w:rPr>
        <w:t>worldwide</w:t>
      </w:r>
      <w:r w:rsidRPr="00773ABF">
        <w:rPr>
          <w:rStyle w:val="StyleUnderline"/>
        </w:rPr>
        <w:t xml:space="preserve"> are</w:t>
      </w:r>
      <w:r w:rsidRPr="006C3369">
        <w:rPr>
          <w:sz w:val="16"/>
        </w:rPr>
        <w:t xml:space="preserve"> already </w:t>
      </w:r>
      <w:r w:rsidRPr="00773ABF">
        <w:rPr>
          <w:rStyle w:val="StyleUnderline"/>
        </w:rPr>
        <w:t xml:space="preserve">increasing their </w:t>
      </w:r>
      <w:r w:rsidRPr="00773ABF">
        <w:rPr>
          <w:rStyle w:val="Emphasis"/>
        </w:rPr>
        <w:t>cooperation</w:t>
      </w:r>
      <w:r w:rsidRPr="00773ABF">
        <w:rPr>
          <w:rStyle w:val="StyleUnderline"/>
        </w:rPr>
        <w:t xml:space="preserve">, and the loss of the </w:t>
      </w:r>
      <w:r w:rsidRPr="00773ABF">
        <w:rPr>
          <w:rStyle w:val="Emphasis"/>
        </w:rPr>
        <w:t>American example</w:t>
      </w:r>
      <w:r w:rsidRPr="00773ABF">
        <w:rPr>
          <w:rStyle w:val="StyleUnderline"/>
        </w:rPr>
        <w:t xml:space="preserve"> will</w:t>
      </w:r>
      <w:r w:rsidRPr="006C3369">
        <w:rPr>
          <w:sz w:val="16"/>
        </w:rPr>
        <w:t xml:space="preserve"> further </w:t>
      </w:r>
      <w:r w:rsidRPr="00773ABF">
        <w:rPr>
          <w:rStyle w:val="Emphasis"/>
        </w:rPr>
        <w:t>cede</w:t>
      </w:r>
      <w:r w:rsidRPr="00773ABF">
        <w:rPr>
          <w:rStyle w:val="StyleUnderline"/>
        </w:rPr>
        <w:t xml:space="preserve"> ideological space to </w:t>
      </w:r>
      <w:r w:rsidRPr="00773ABF">
        <w:rPr>
          <w:rStyle w:val="Emphasis"/>
        </w:rPr>
        <w:t>authoritarian</w:t>
      </w:r>
      <w:r w:rsidRPr="00773ABF">
        <w:rPr>
          <w:rStyle w:val="StyleUnderline"/>
        </w:rPr>
        <w:t xml:space="preserve"> ideology</w:t>
      </w:r>
      <w:r w:rsidRPr="006C3369">
        <w:rPr>
          <w:sz w:val="16"/>
        </w:rPr>
        <w:t>.</w:t>
      </w:r>
    </w:p>
    <w:p w14:paraId="1DE29BED" w14:textId="77777777" w:rsidR="00150260" w:rsidRPr="006C3369" w:rsidRDefault="00150260" w:rsidP="00150260">
      <w:pPr>
        <w:rPr>
          <w:sz w:val="16"/>
        </w:rPr>
      </w:pPr>
      <w:r w:rsidRPr="006C3369">
        <w:rPr>
          <w:sz w:val="16"/>
        </w:rPr>
        <w:t>2.2 Socio-economic turmoil</w:t>
      </w:r>
    </w:p>
    <w:p w14:paraId="19848DC5" w14:textId="77777777" w:rsidR="00150260" w:rsidRPr="006C3369" w:rsidRDefault="00150260" w:rsidP="00150260">
      <w:pPr>
        <w:rPr>
          <w:sz w:val="16"/>
        </w:rPr>
      </w:pPr>
      <w:r w:rsidRPr="006C3369">
        <w:rPr>
          <w:sz w:val="16"/>
        </w:rPr>
        <w:lastRenderedPageBreak/>
        <w:t xml:space="preserve">Mr. </w:t>
      </w:r>
      <w:r w:rsidRPr="00F71391">
        <w:rPr>
          <w:rStyle w:val="StyleUnderline"/>
        </w:rPr>
        <w:t xml:space="preserve">Trump’s </w:t>
      </w:r>
      <w:r w:rsidRPr="00F71391">
        <w:rPr>
          <w:rStyle w:val="Emphasis"/>
        </w:rPr>
        <w:t xml:space="preserve">economic </w:t>
      </w:r>
      <w:r w:rsidRPr="002A0727">
        <w:rPr>
          <w:rStyle w:val="Emphasis"/>
          <w:highlight w:val="cyan"/>
        </w:rPr>
        <w:t>proposals</w:t>
      </w:r>
      <w:r w:rsidRPr="00F71391">
        <w:rPr>
          <w:rStyle w:val="StyleUnderline"/>
        </w:rPr>
        <w:t xml:space="preserve"> could </w:t>
      </w:r>
      <w:r w:rsidRPr="002A0727">
        <w:rPr>
          <w:rStyle w:val="StyleUnderline"/>
          <w:highlight w:val="cyan"/>
        </w:rPr>
        <w:t xml:space="preserve">exacerbate </w:t>
      </w:r>
      <w:r w:rsidRPr="002A0727">
        <w:rPr>
          <w:rStyle w:val="Emphasis"/>
          <w:highlight w:val="cyan"/>
        </w:rPr>
        <w:t>inflation</w:t>
      </w:r>
      <w:r w:rsidRPr="002A0727">
        <w:rPr>
          <w:rStyle w:val="StyleUnderline"/>
          <w:highlight w:val="cyan"/>
        </w:rPr>
        <w:t xml:space="preserve"> and</w:t>
      </w:r>
      <w:r w:rsidRPr="00F71391">
        <w:rPr>
          <w:rStyle w:val="StyleUnderline"/>
        </w:rPr>
        <w:t xml:space="preserve"> weaken the country’s </w:t>
      </w:r>
      <w:r w:rsidRPr="002A0727">
        <w:rPr>
          <w:rStyle w:val="Emphasis"/>
          <w:highlight w:val="cyan"/>
        </w:rPr>
        <w:t>economic prospects</w:t>
      </w:r>
      <w:r w:rsidRPr="00F71391">
        <w:rPr>
          <w:rStyle w:val="StyleUnderline"/>
        </w:rPr>
        <w:t xml:space="preserve"> in ways that </w:t>
      </w:r>
      <w:r w:rsidRPr="00F71391">
        <w:rPr>
          <w:rStyle w:val="Emphasis"/>
        </w:rPr>
        <w:t>ripple</w:t>
      </w:r>
      <w:r w:rsidRPr="00F71391">
        <w:rPr>
          <w:rStyle w:val="StyleUnderline"/>
        </w:rPr>
        <w:t xml:space="preserve"> through the </w:t>
      </w:r>
      <w:r w:rsidRPr="00F71391">
        <w:rPr>
          <w:rStyle w:val="Emphasis"/>
        </w:rPr>
        <w:t>global economy</w:t>
      </w:r>
      <w:r w:rsidRPr="006C3369">
        <w:rPr>
          <w:sz w:val="16"/>
        </w:rPr>
        <w:t xml:space="preserve"> and intersect with other socio-economic vulnerabilities.</w:t>
      </w:r>
    </w:p>
    <w:p w14:paraId="0D3F7AAA" w14:textId="77777777" w:rsidR="00150260" w:rsidRPr="006C3369" w:rsidRDefault="00150260" w:rsidP="00150260">
      <w:pPr>
        <w:rPr>
          <w:sz w:val="16"/>
        </w:rPr>
      </w:pPr>
      <w:r w:rsidRPr="0028741B">
        <w:rPr>
          <w:b/>
          <w:bCs/>
          <w:sz w:val="16"/>
        </w:rPr>
        <w:t>•</w:t>
      </w:r>
      <w:r w:rsidRPr="006C3369">
        <w:rPr>
          <w:b/>
          <w:bCs/>
          <w:sz w:val="16"/>
        </w:rPr>
        <w:t xml:space="preserve"> </w:t>
      </w:r>
      <w:r w:rsidRPr="006C3369">
        <w:rPr>
          <w:sz w:val="16"/>
        </w:rPr>
        <w:t xml:space="preserve">Tariffs and inflation: The first Trump presidency implemented the biggest increase in </w:t>
      </w:r>
      <w:r w:rsidRPr="002A0727">
        <w:rPr>
          <w:rStyle w:val="StyleUnderline"/>
        </w:rPr>
        <w:t>tariffs</w:t>
      </w:r>
      <w:r w:rsidRPr="002A0727">
        <w:rPr>
          <w:sz w:val="16"/>
        </w:rPr>
        <w:t xml:space="preserve"> since the Great Depression. For his second term, Mr. Trump has proposed blanket tariffs of 10 to 20 percent on almost all imports, and 60 percent or more on Chinese imports. Our interviewees indicated that such measures </w:t>
      </w:r>
      <w:r w:rsidRPr="002A0727">
        <w:rPr>
          <w:rStyle w:val="StyleUnderline"/>
        </w:rPr>
        <w:t xml:space="preserve">would increase </w:t>
      </w:r>
      <w:r w:rsidRPr="002A0727">
        <w:rPr>
          <w:rStyle w:val="Emphasis"/>
        </w:rPr>
        <w:t>inflation</w:t>
      </w:r>
      <w:r w:rsidRPr="002A0727">
        <w:rPr>
          <w:sz w:val="16"/>
        </w:rPr>
        <w:t xml:space="preserve"> in the American economy by at least 2 percent, </w:t>
      </w:r>
      <w:r w:rsidRPr="002A0727">
        <w:rPr>
          <w:rStyle w:val="StyleUnderline"/>
        </w:rPr>
        <w:t>hinder long-term planning</w:t>
      </w:r>
      <w:r w:rsidRPr="002A0727">
        <w:rPr>
          <w:sz w:val="16"/>
        </w:rPr>
        <w:t xml:space="preserve"> and investment, </w:t>
      </w:r>
      <w:r w:rsidRPr="002A0727">
        <w:rPr>
          <w:rStyle w:val="StyleUnderline"/>
        </w:rPr>
        <w:t>and</w:t>
      </w:r>
      <w:r w:rsidRPr="002A0727">
        <w:rPr>
          <w:sz w:val="16"/>
        </w:rPr>
        <w:t xml:space="preserve"> perhaps </w:t>
      </w:r>
      <w:r w:rsidRPr="002A0727">
        <w:rPr>
          <w:rStyle w:val="StyleUnderline"/>
        </w:rPr>
        <w:t xml:space="preserve">trigger a </w:t>
      </w:r>
      <w:r w:rsidRPr="002A0727">
        <w:rPr>
          <w:rStyle w:val="Emphasis"/>
        </w:rPr>
        <w:t>wage-price spiral</w:t>
      </w:r>
      <w:r w:rsidRPr="002A0727">
        <w:rPr>
          <w:sz w:val="16"/>
        </w:rPr>
        <w:t xml:space="preserve">. The </w:t>
      </w:r>
      <w:r w:rsidRPr="002A0727">
        <w:rPr>
          <w:rStyle w:val="StyleUnderline"/>
        </w:rPr>
        <w:t>inflationary pressures</w:t>
      </w:r>
      <w:r w:rsidRPr="002A0727">
        <w:rPr>
          <w:sz w:val="16"/>
        </w:rPr>
        <w:t xml:space="preserve"> would </w:t>
      </w:r>
      <w:r w:rsidRPr="002A0727">
        <w:rPr>
          <w:rStyle w:val="Emphasis"/>
        </w:rPr>
        <w:t>worsen</w:t>
      </w:r>
      <w:r w:rsidRPr="002A0727">
        <w:rPr>
          <w:sz w:val="16"/>
        </w:rPr>
        <w:t xml:space="preserve"> further </w:t>
      </w:r>
      <w:r w:rsidRPr="002A0727">
        <w:rPr>
          <w:rStyle w:val="StyleUnderline"/>
        </w:rPr>
        <w:t>if</w:t>
      </w:r>
      <w:r w:rsidRPr="002A0727">
        <w:rPr>
          <w:sz w:val="16"/>
        </w:rPr>
        <w:t xml:space="preserve"> Mr. </w:t>
      </w:r>
      <w:r w:rsidRPr="002A0727">
        <w:rPr>
          <w:rStyle w:val="StyleUnderline"/>
        </w:rPr>
        <w:t>Trump were to</w:t>
      </w:r>
      <w:r w:rsidRPr="002A0727">
        <w:rPr>
          <w:sz w:val="16"/>
        </w:rPr>
        <w:t xml:space="preserve"> opt to “run the economy hot” by pursuing near-zero interest rates, </w:t>
      </w:r>
      <w:r w:rsidRPr="002A0727">
        <w:rPr>
          <w:rStyle w:val="Emphasis"/>
        </w:rPr>
        <w:t>cut</w:t>
      </w:r>
      <w:r w:rsidRPr="002A0727">
        <w:rPr>
          <w:sz w:val="16"/>
        </w:rPr>
        <w:t xml:space="preserve">ting </w:t>
      </w:r>
      <w:r w:rsidRPr="002A0727">
        <w:rPr>
          <w:rStyle w:val="Emphasis"/>
        </w:rPr>
        <w:t>taxes</w:t>
      </w:r>
      <w:r w:rsidRPr="002A0727">
        <w:rPr>
          <w:sz w:val="16"/>
        </w:rPr>
        <w:t xml:space="preserve">, and using economic regulations to reward supporters and punish opponents. These </w:t>
      </w:r>
      <w:r w:rsidRPr="002A0727">
        <w:rPr>
          <w:rStyle w:val="StyleUnderline"/>
        </w:rPr>
        <w:t>measures</w:t>
      </w:r>
      <w:r w:rsidRPr="002A0727">
        <w:rPr>
          <w:sz w:val="16"/>
        </w:rPr>
        <w:t xml:space="preserve"> would </w:t>
      </w:r>
      <w:r w:rsidRPr="002A0727">
        <w:rPr>
          <w:rStyle w:val="Emphasis"/>
        </w:rPr>
        <w:t>increase</w:t>
      </w:r>
      <w:r w:rsidRPr="002A0727">
        <w:rPr>
          <w:rStyle w:val="StyleUnderline"/>
        </w:rPr>
        <w:t xml:space="preserve"> the US deficit</w:t>
      </w:r>
      <w:r w:rsidRPr="002A0727">
        <w:rPr>
          <w:sz w:val="16"/>
        </w:rPr>
        <w:t xml:space="preserve">, perhaps to the point of </w:t>
      </w:r>
      <w:r w:rsidRPr="002A0727">
        <w:rPr>
          <w:rStyle w:val="Emphasis"/>
        </w:rPr>
        <w:t>jeopardizing</w:t>
      </w:r>
      <w:r w:rsidRPr="002A0727">
        <w:rPr>
          <w:rStyle w:val="StyleUnderline"/>
        </w:rPr>
        <w:t xml:space="preserve"> investor confidence</w:t>
      </w:r>
      <w:r w:rsidRPr="008D3E09">
        <w:rPr>
          <w:rStyle w:val="StyleUnderline"/>
        </w:rPr>
        <w:t>. Any effort</w:t>
      </w:r>
      <w:r w:rsidRPr="006C3369">
        <w:rPr>
          <w:sz w:val="16"/>
        </w:rPr>
        <w:t xml:space="preserve"> by Mr. Trump </w:t>
      </w:r>
      <w:r w:rsidRPr="008D3E09">
        <w:rPr>
          <w:rStyle w:val="StyleUnderline"/>
        </w:rPr>
        <w:t xml:space="preserve">to </w:t>
      </w:r>
      <w:r w:rsidRPr="002A0727">
        <w:rPr>
          <w:rStyle w:val="StyleUnderline"/>
        </w:rPr>
        <w:t>politicize</w:t>
      </w:r>
      <w:r w:rsidRPr="008D3E09">
        <w:rPr>
          <w:rStyle w:val="StyleUnderline"/>
        </w:rPr>
        <w:t xml:space="preserve"> the </w:t>
      </w:r>
      <w:r w:rsidRPr="002A0727">
        <w:rPr>
          <w:rStyle w:val="Emphasis"/>
        </w:rPr>
        <w:t>Fed</w:t>
      </w:r>
      <w:r w:rsidRPr="002A0727">
        <w:rPr>
          <w:rStyle w:val="StyleUnderline"/>
        </w:rPr>
        <w:t>eral Reserve</w:t>
      </w:r>
      <w:r w:rsidRPr="006C3369">
        <w:rPr>
          <w:sz w:val="16"/>
        </w:rPr>
        <w:t xml:space="preserve"> and directly influence monetary policy </w:t>
      </w:r>
      <w:r w:rsidRPr="008D3E09">
        <w:rPr>
          <w:rStyle w:val="StyleUnderline"/>
        </w:rPr>
        <w:t xml:space="preserve">would </w:t>
      </w:r>
      <w:r w:rsidRPr="008D3E09">
        <w:rPr>
          <w:rStyle w:val="Emphasis"/>
        </w:rPr>
        <w:t>worsen</w:t>
      </w:r>
      <w:r w:rsidRPr="008D3E09">
        <w:rPr>
          <w:rStyle w:val="StyleUnderline"/>
        </w:rPr>
        <w:t xml:space="preserve"> these stresses</w:t>
      </w:r>
      <w:r w:rsidRPr="006C3369">
        <w:rPr>
          <w:sz w:val="16"/>
        </w:rPr>
        <w:t>. In Figure 3, we represent the Trump administration’s trade policy as a critical juncture with three possible pathways of first-order effects on the US economy.</w:t>
      </w:r>
    </w:p>
    <w:p w14:paraId="575172CB" w14:textId="77777777" w:rsidR="00150260" w:rsidRPr="006C3369" w:rsidRDefault="00150260" w:rsidP="00150260">
      <w:pPr>
        <w:rPr>
          <w:sz w:val="16"/>
        </w:rPr>
      </w:pPr>
      <w:r w:rsidRPr="006C3369">
        <w:rPr>
          <w:sz w:val="16"/>
        </w:rPr>
        <w:t xml:space="preserve">Inflation and </w:t>
      </w:r>
      <w:r w:rsidRPr="002A0727">
        <w:rPr>
          <w:rStyle w:val="StyleUnderline"/>
          <w:highlight w:val="cyan"/>
        </w:rPr>
        <w:t>malaise</w:t>
      </w:r>
      <w:r w:rsidRPr="006C3369">
        <w:rPr>
          <w:sz w:val="16"/>
        </w:rPr>
        <w:t xml:space="preserve"> in the US economy </w:t>
      </w:r>
      <w:r w:rsidRPr="002A0727">
        <w:rPr>
          <w:rStyle w:val="StyleUnderline"/>
          <w:highlight w:val="cyan"/>
        </w:rPr>
        <w:t xml:space="preserve">would </w:t>
      </w:r>
      <w:r w:rsidRPr="002A0727">
        <w:rPr>
          <w:rStyle w:val="Emphasis"/>
          <w:highlight w:val="cyan"/>
        </w:rPr>
        <w:t>exacerbate</w:t>
      </w:r>
      <w:r w:rsidRPr="008D3E09">
        <w:rPr>
          <w:rStyle w:val="StyleUnderline"/>
        </w:rPr>
        <w:t xml:space="preserve"> economic </w:t>
      </w:r>
      <w:r w:rsidRPr="002A0727">
        <w:rPr>
          <w:rStyle w:val="StyleUnderline"/>
          <w:highlight w:val="cyan"/>
        </w:rPr>
        <w:t xml:space="preserve">stress </w:t>
      </w:r>
      <w:r w:rsidRPr="002A0727">
        <w:rPr>
          <w:rStyle w:val="Emphasis"/>
          <w:highlight w:val="cyan"/>
        </w:rPr>
        <w:t>worldwide</w:t>
      </w:r>
      <w:r w:rsidRPr="006C3369">
        <w:rPr>
          <w:sz w:val="16"/>
        </w:rPr>
        <w:t xml:space="preserve">. Sharply higher US </w:t>
      </w:r>
      <w:r w:rsidRPr="008D3E09">
        <w:rPr>
          <w:rStyle w:val="StyleUnderline"/>
        </w:rPr>
        <w:t>tariffs would</w:t>
      </w:r>
      <w:r w:rsidRPr="006C3369">
        <w:rPr>
          <w:sz w:val="16"/>
        </w:rPr>
        <w:t xml:space="preserve"> almost certainly </w:t>
      </w:r>
      <w:r w:rsidRPr="008D3E09">
        <w:rPr>
          <w:rStyle w:val="StyleUnderline"/>
        </w:rPr>
        <w:t xml:space="preserve">spur </w:t>
      </w:r>
      <w:r w:rsidRPr="008D3E09">
        <w:rPr>
          <w:rStyle w:val="Emphasis"/>
        </w:rPr>
        <w:t>retaliatory protectionism</w:t>
      </w:r>
      <w:r w:rsidRPr="006C3369">
        <w:rPr>
          <w:sz w:val="16"/>
        </w:rPr>
        <w:t xml:space="preserve"> by other countries, slowing growth in the global economy by 1 to 2 percent. These impacts would not in themselves push the world economy into recession, but they could do so in combination with other forces.</w:t>
      </w:r>
    </w:p>
    <w:p w14:paraId="6AADC7EF" w14:textId="77777777" w:rsidR="00150260" w:rsidRPr="006C3369" w:rsidRDefault="00150260" w:rsidP="00150260">
      <w:pPr>
        <w:rPr>
          <w:sz w:val="16"/>
        </w:rPr>
      </w:pPr>
      <w:r w:rsidRPr="0028741B">
        <w:rPr>
          <w:b/>
          <w:bCs/>
          <w:sz w:val="16"/>
        </w:rPr>
        <w:t>•</w:t>
      </w:r>
      <w:r w:rsidRPr="006C3369">
        <w:rPr>
          <w:b/>
          <w:bCs/>
          <w:sz w:val="16"/>
        </w:rPr>
        <w:t xml:space="preserve"> </w:t>
      </w:r>
      <w:r w:rsidRPr="006C3369">
        <w:rPr>
          <w:sz w:val="16"/>
        </w:rPr>
        <w:t xml:space="preserve">Mass deportations: Mr. </w:t>
      </w:r>
      <w:r w:rsidRPr="002A0727">
        <w:rPr>
          <w:rStyle w:val="StyleUnderline"/>
          <w:highlight w:val="cyan"/>
        </w:rPr>
        <w:t xml:space="preserve">Trump has proposed </w:t>
      </w:r>
      <w:r w:rsidRPr="002A0727">
        <w:rPr>
          <w:rStyle w:val="Emphasis"/>
          <w:highlight w:val="cyan"/>
        </w:rPr>
        <w:t>deporting</w:t>
      </w:r>
      <w:r w:rsidRPr="00020753">
        <w:rPr>
          <w:rStyle w:val="StyleUnderline"/>
        </w:rPr>
        <w:t xml:space="preserve"> up to </w:t>
      </w:r>
      <w:r w:rsidRPr="002A0727">
        <w:rPr>
          <w:rStyle w:val="Emphasis"/>
          <w:highlight w:val="cyan"/>
        </w:rPr>
        <w:t>10 million</w:t>
      </w:r>
      <w:r w:rsidRPr="00020753">
        <w:rPr>
          <w:rStyle w:val="StyleUnderline"/>
        </w:rPr>
        <w:t xml:space="preserve"> undocumented </w:t>
      </w:r>
      <w:r w:rsidRPr="002A0727">
        <w:rPr>
          <w:rStyle w:val="StyleUnderline"/>
          <w:highlight w:val="cyan"/>
        </w:rPr>
        <w:t>immigrants</w:t>
      </w:r>
      <w:r w:rsidRPr="006C3369">
        <w:rPr>
          <w:sz w:val="16"/>
        </w:rPr>
        <w:t xml:space="preserve">. The process would involve mass raids and arrests, internment in camps, re-imposition of Title 42 expulsion policy to curtail land entry, and use of the military along the border on land and sea to stop the drug trade. </w:t>
      </w:r>
      <w:r w:rsidRPr="00020753">
        <w:rPr>
          <w:rStyle w:val="StyleUnderline"/>
        </w:rPr>
        <w:t>He has</w:t>
      </w:r>
      <w:r w:rsidRPr="006C3369">
        <w:rPr>
          <w:sz w:val="16"/>
        </w:rPr>
        <w:t xml:space="preserve"> also </w:t>
      </w:r>
      <w:r w:rsidRPr="00020753">
        <w:rPr>
          <w:rStyle w:val="StyleUnderline"/>
        </w:rPr>
        <w:t xml:space="preserve">proposed </w:t>
      </w:r>
      <w:r w:rsidRPr="00020753">
        <w:rPr>
          <w:rStyle w:val="Emphasis"/>
        </w:rPr>
        <w:t>ending</w:t>
      </w:r>
      <w:r w:rsidRPr="00020753">
        <w:rPr>
          <w:rStyle w:val="StyleUnderline"/>
        </w:rPr>
        <w:t xml:space="preserve"> birthright citizenship</w:t>
      </w:r>
      <w:r w:rsidRPr="006C3369">
        <w:rPr>
          <w:sz w:val="16"/>
        </w:rPr>
        <w:t>.</w:t>
      </w:r>
    </w:p>
    <w:p w14:paraId="27DC1523" w14:textId="77777777" w:rsidR="00150260" w:rsidRPr="006C3369" w:rsidRDefault="00150260" w:rsidP="00150260">
      <w:pPr>
        <w:rPr>
          <w:sz w:val="16"/>
        </w:rPr>
      </w:pPr>
      <w:r w:rsidRPr="006C3369">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15183F">
        <w:rPr>
          <w:rStyle w:val="StyleUnderline"/>
        </w:rPr>
        <w:t xml:space="preserve">even </w:t>
      </w:r>
      <w:r w:rsidRPr="002A0727">
        <w:rPr>
          <w:rStyle w:val="StyleUnderline"/>
          <w:highlight w:val="cyan"/>
        </w:rPr>
        <w:t>deportations</w:t>
      </w:r>
      <w:r w:rsidRPr="0015183F">
        <w:rPr>
          <w:rStyle w:val="StyleUnderline"/>
        </w:rPr>
        <w:t xml:space="preserve"> at a </w:t>
      </w:r>
      <w:r w:rsidRPr="0015183F">
        <w:rPr>
          <w:rStyle w:val="Emphasis"/>
        </w:rPr>
        <w:t>smaller scale</w:t>
      </w:r>
      <w:r w:rsidRPr="0015183F">
        <w:rPr>
          <w:rStyle w:val="StyleUnderline"/>
        </w:rPr>
        <w:t xml:space="preserve"> would</w:t>
      </w:r>
      <w:r w:rsidRPr="006C3369">
        <w:rPr>
          <w:sz w:val="16"/>
        </w:rPr>
        <w:t xml:space="preserve"> raise inflation, dislocate labor markets, and </w:t>
      </w:r>
      <w:r w:rsidRPr="002A0727">
        <w:rPr>
          <w:rStyle w:val="StyleUnderline"/>
          <w:highlight w:val="cyan"/>
        </w:rPr>
        <w:t>involve draconian measures</w:t>
      </w:r>
      <w:r w:rsidRPr="006C3369">
        <w:rPr>
          <w:sz w:val="16"/>
        </w:rPr>
        <w:t xml:space="preserve">. And climate and other global stresses will continue to drive migration towards the US through the course of a second Trump administration, providing an ongoing motivation to harden the southern border </w:t>
      </w:r>
      <w:r w:rsidRPr="0015183F">
        <w:rPr>
          <w:rStyle w:val="StyleUnderline"/>
        </w:rPr>
        <w:t xml:space="preserve">and direct </w:t>
      </w:r>
      <w:r w:rsidRPr="0015183F">
        <w:rPr>
          <w:rStyle w:val="Emphasis"/>
        </w:rPr>
        <w:t>xenophobic anger</w:t>
      </w:r>
      <w:r w:rsidRPr="0015183F">
        <w:rPr>
          <w:rStyle w:val="StyleUnderline"/>
        </w:rPr>
        <w:t xml:space="preserve"> against immigrants</w:t>
      </w:r>
      <w:r w:rsidRPr="006C3369">
        <w:rPr>
          <w:sz w:val="16"/>
        </w:rPr>
        <w:t>.</w:t>
      </w:r>
    </w:p>
    <w:p w14:paraId="4123961D" w14:textId="77777777" w:rsidR="00150260" w:rsidRPr="006C3369" w:rsidRDefault="00150260" w:rsidP="00150260">
      <w:pPr>
        <w:rPr>
          <w:sz w:val="16"/>
        </w:rPr>
      </w:pPr>
      <w:r w:rsidRPr="006C3369">
        <w:rPr>
          <w:sz w:val="16"/>
        </w:rPr>
        <w:t>Figure 4 shows potential pathways arising from the critical juncture of a Trump administration’s immigration policy decisions.</w:t>
      </w:r>
    </w:p>
    <w:p w14:paraId="0D42AB6F" w14:textId="77777777" w:rsidR="00150260" w:rsidRPr="006C3369" w:rsidRDefault="00150260" w:rsidP="00150260">
      <w:pPr>
        <w:rPr>
          <w:sz w:val="16"/>
        </w:rPr>
      </w:pPr>
      <w:r w:rsidRPr="0028741B">
        <w:rPr>
          <w:b/>
          <w:bCs/>
          <w:sz w:val="16"/>
        </w:rPr>
        <w:t>•</w:t>
      </w:r>
      <w:r w:rsidRPr="006C3369">
        <w:rPr>
          <w:b/>
          <w:bCs/>
          <w:sz w:val="16"/>
        </w:rPr>
        <w:t xml:space="preserve"> </w:t>
      </w:r>
      <w:r w:rsidRPr="006C3369">
        <w:rPr>
          <w:sz w:val="16"/>
        </w:rPr>
        <w:t xml:space="preserve">Derailed climate action: Mr. </w:t>
      </w:r>
      <w:r w:rsidRPr="002A0727">
        <w:rPr>
          <w:rStyle w:val="StyleUnderline"/>
          <w:highlight w:val="cyan"/>
        </w:rPr>
        <w:t>Trump will</w:t>
      </w:r>
      <w:r w:rsidRPr="006C3369">
        <w:rPr>
          <w:sz w:val="16"/>
        </w:rPr>
        <w:t xml:space="preserve"> almost certainly withdraw again from the 2015 Paris Climate Agreement, </w:t>
      </w:r>
      <w:r w:rsidRPr="002A0727">
        <w:rPr>
          <w:rStyle w:val="Emphasis"/>
          <w:highlight w:val="cyan"/>
        </w:rPr>
        <w:t>dismantle</w:t>
      </w:r>
      <w:r w:rsidRPr="006C3369">
        <w:rPr>
          <w:sz w:val="16"/>
        </w:rPr>
        <w:t xml:space="preserve"> domestic </w:t>
      </w:r>
      <w:r w:rsidRPr="002A0727">
        <w:rPr>
          <w:rStyle w:val="StyleUnderline"/>
          <w:highlight w:val="cyan"/>
        </w:rPr>
        <w:t>climate</w:t>
      </w:r>
      <w:r w:rsidRPr="0015183F">
        <w:rPr>
          <w:rStyle w:val="StyleUnderline"/>
        </w:rPr>
        <w:t xml:space="preserve"> and environmental </w:t>
      </w:r>
      <w:r w:rsidRPr="002A0727">
        <w:rPr>
          <w:rStyle w:val="StyleUnderline"/>
          <w:highlight w:val="cyan"/>
        </w:rPr>
        <w:t>regulations</w:t>
      </w:r>
      <w:r w:rsidRPr="006C3369">
        <w:rPr>
          <w:sz w:val="16"/>
        </w:rPr>
        <w:t xml:space="preserve"> (particularly those seen to hamper the fossil fuel industry), </w:t>
      </w:r>
      <w:r w:rsidRPr="002A0727">
        <w:rPr>
          <w:rStyle w:val="StyleUnderline"/>
          <w:highlight w:val="cyan"/>
        </w:rPr>
        <w:t xml:space="preserve">and </w:t>
      </w:r>
      <w:r w:rsidRPr="002A0727">
        <w:rPr>
          <w:rStyle w:val="Emphasis"/>
        </w:rPr>
        <w:t>a</w:t>
      </w:r>
      <w:r w:rsidRPr="0015183F">
        <w:rPr>
          <w:rStyle w:val="Emphasis"/>
        </w:rPr>
        <w:t>ctively oppose</w:t>
      </w:r>
      <w:r w:rsidRPr="0015183F">
        <w:rPr>
          <w:rStyle w:val="StyleUnderline"/>
        </w:rPr>
        <w:t xml:space="preserve"> a transition to </w:t>
      </w:r>
      <w:r w:rsidRPr="002A0727">
        <w:rPr>
          <w:rStyle w:val="Emphasis"/>
          <w:highlight w:val="cyan"/>
        </w:rPr>
        <w:t>green energy</w:t>
      </w:r>
      <w:r w:rsidRPr="006C3369">
        <w:rPr>
          <w:sz w:val="16"/>
        </w:rPr>
        <w:t>.</w:t>
      </w:r>
    </w:p>
    <w:p w14:paraId="51B76D15" w14:textId="77777777" w:rsidR="00150260" w:rsidRPr="006C3369" w:rsidRDefault="00150260" w:rsidP="00150260">
      <w:pPr>
        <w:rPr>
          <w:sz w:val="16"/>
        </w:rPr>
      </w:pPr>
      <w:r w:rsidRPr="006C3369">
        <w:rPr>
          <w:sz w:val="16"/>
        </w:rPr>
        <w:t xml:space="preserve">Modelling suggests that likely </w:t>
      </w:r>
      <w:r w:rsidRPr="002A0727">
        <w:rPr>
          <w:rStyle w:val="StyleUnderline"/>
        </w:rPr>
        <w:t>Trump</w:t>
      </w:r>
      <w:r w:rsidRPr="006C3369">
        <w:rPr>
          <w:sz w:val="16"/>
        </w:rPr>
        <w:t xml:space="preserve"> administration climate and energy </w:t>
      </w:r>
      <w:r w:rsidRPr="0015183F">
        <w:rPr>
          <w:rStyle w:val="StyleUnderline"/>
        </w:rPr>
        <w:t xml:space="preserve">policies would result in </w:t>
      </w:r>
      <w:r w:rsidRPr="0015183F">
        <w:rPr>
          <w:rStyle w:val="Emphasis"/>
        </w:rPr>
        <w:t>4 billion more</w:t>
      </w:r>
      <w:r w:rsidRPr="0015183F">
        <w:rPr>
          <w:rStyle w:val="StyleUnderline"/>
        </w:rPr>
        <w:t xml:space="preserve"> </w:t>
      </w:r>
      <w:proofErr w:type="spellStart"/>
      <w:r w:rsidRPr="0015183F">
        <w:rPr>
          <w:rStyle w:val="StyleUnderline"/>
        </w:rPr>
        <w:t>tonnes</w:t>
      </w:r>
      <w:proofErr w:type="spellEnd"/>
      <w:r w:rsidRPr="0015183F">
        <w:rPr>
          <w:rStyle w:val="StyleUnderline"/>
        </w:rPr>
        <w:t xml:space="preserve"> of</w:t>
      </w:r>
      <w:r w:rsidRPr="006C3369">
        <w:rPr>
          <w:sz w:val="16"/>
        </w:rPr>
        <w:t xml:space="preserve"> US </w:t>
      </w:r>
      <w:r w:rsidRPr="0015183F">
        <w:rPr>
          <w:rStyle w:val="StyleUnderline"/>
        </w:rPr>
        <w:t xml:space="preserve">carbon emissions by </w:t>
      </w:r>
      <w:r w:rsidRPr="0015183F">
        <w:rPr>
          <w:rStyle w:val="Emphasis"/>
        </w:rPr>
        <w:t>2030</w:t>
      </w:r>
      <w:r w:rsidRPr="006C3369">
        <w:rPr>
          <w:sz w:val="16"/>
        </w:rPr>
        <w:t>,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4E09B78" w14:textId="77777777" w:rsidR="00150260" w:rsidRPr="006C3369" w:rsidRDefault="00150260" w:rsidP="00150260">
      <w:pPr>
        <w:rPr>
          <w:sz w:val="16"/>
        </w:rPr>
      </w:pPr>
      <w:r w:rsidRPr="006C3369">
        <w:rPr>
          <w:sz w:val="16"/>
        </w:rPr>
        <w:lastRenderedPageBreak/>
        <w:t xml:space="preserve">Nonetheless, our interviewees noted that </w:t>
      </w:r>
      <w:r w:rsidRPr="002A0727">
        <w:rPr>
          <w:rStyle w:val="StyleUnderline"/>
          <w:highlight w:val="cyan"/>
        </w:rPr>
        <w:t xml:space="preserve">if the </w:t>
      </w:r>
      <w:r w:rsidRPr="002A0727">
        <w:rPr>
          <w:rStyle w:val="Emphasis"/>
          <w:highlight w:val="cyan"/>
        </w:rPr>
        <w:t>U</w:t>
      </w:r>
      <w:r w:rsidRPr="006C3369">
        <w:rPr>
          <w:sz w:val="16"/>
        </w:rPr>
        <w:t xml:space="preserve">nited </w:t>
      </w:r>
      <w:r w:rsidRPr="002A0727">
        <w:rPr>
          <w:rStyle w:val="Emphasis"/>
          <w:highlight w:val="cyan"/>
        </w:rPr>
        <w:t>S</w:t>
      </w:r>
      <w:r w:rsidRPr="006C3369">
        <w:rPr>
          <w:sz w:val="16"/>
        </w:rPr>
        <w:t xml:space="preserve">tates, </w:t>
      </w:r>
      <w:r w:rsidRPr="0015183F">
        <w:rPr>
          <w:rStyle w:val="StyleUnderline"/>
        </w:rPr>
        <w:t xml:space="preserve">one of the world’s </w:t>
      </w:r>
      <w:r w:rsidRPr="0015183F">
        <w:rPr>
          <w:rStyle w:val="Emphasis"/>
        </w:rPr>
        <w:t>largest</w:t>
      </w:r>
      <w:r w:rsidRPr="0015183F">
        <w:rPr>
          <w:rStyle w:val="StyleUnderline"/>
        </w:rPr>
        <w:t xml:space="preserve"> carbon emitters, </w:t>
      </w:r>
      <w:r w:rsidRPr="002A0727">
        <w:rPr>
          <w:rStyle w:val="Emphasis"/>
          <w:highlight w:val="cyan"/>
        </w:rPr>
        <w:t>withdraws</w:t>
      </w:r>
      <w:r w:rsidRPr="002A0727">
        <w:rPr>
          <w:rStyle w:val="StyleUnderline"/>
          <w:highlight w:val="cyan"/>
        </w:rPr>
        <w:t xml:space="preserve"> from</w:t>
      </w:r>
      <w:r w:rsidRPr="0015183F">
        <w:rPr>
          <w:rStyle w:val="StyleUnderline"/>
        </w:rPr>
        <w:t xml:space="preserve"> international </w:t>
      </w:r>
      <w:r w:rsidRPr="002A0727">
        <w:rPr>
          <w:rStyle w:val="StyleUnderline"/>
          <w:highlight w:val="cyan"/>
        </w:rPr>
        <w:t>climate action</w:t>
      </w:r>
      <w:r w:rsidRPr="006C3369">
        <w:rPr>
          <w:sz w:val="16"/>
        </w:rPr>
        <w:t xml:space="preserve"> (and then actively hinders such efforts), </w:t>
      </w:r>
      <w:r w:rsidRPr="0015183F">
        <w:rPr>
          <w:rStyle w:val="StyleUnderline"/>
        </w:rPr>
        <w:t xml:space="preserve">other </w:t>
      </w:r>
      <w:r w:rsidRPr="002A0727">
        <w:rPr>
          <w:rStyle w:val="StyleUnderline"/>
          <w:highlight w:val="cyan"/>
        </w:rPr>
        <w:t>countries</w:t>
      </w:r>
      <w:r w:rsidRPr="006C3369">
        <w:rPr>
          <w:sz w:val="16"/>
        </w:rPr>
        <w:t xml:space="preserve"> may </w:t>
      </w:r>
      <w:r w:rsidRPr="002A0727">
        <w:rPr>
          <w:rStyle w:val="StyleUnderline"/>
          <w:highlight w:val="cyan"/>
        </w:rPr>
        <w:t xml:space="preserve">have </w:t>
      </w:r>
      <w:r w:rsidRPr="002A0727">
        <w:rPr>
          <w:rStyle w:val="Emphasis"/>
          <w:highlight w:val="cyan"/>
        </w:rPr>
        <w:t>scant</w:t>
      </w:r>
      <w:r w:rsidRPr="002A0727">
        <w:rPr>
          <w:rStyle w:val="StyleUnderline"/>
          <w:highlight w:val="cyan"/>
        </w:rPr>
        <w:t xml:space="preserve"> incentive to </w:t>
      </w:r>
      <w:r w:rsidRPr="002A0727">
        <w:rPr>
          <w:rStyle w:val="Emphasis"/>
          <w:highlight w:val="cyan"/>
        </w:rPr>
        <w:t>pursue</w:t>
      </w:r>
      <w:r w:rsidRPr="006C3369">
        <w:rPr>
          <w:sz w:val="16"/>
        </w:rPr>
        <w:t xml:space="preserve"> their own </w:t>
      </w:r>
      <w:r w:rsidRPr="002A0727">
        <w:rPr>
          <w:rStyle w:val="StyleUnderline"/>
          <w:highlight w:val="cyan"/>
        </w:rPr>
        <w:t>climate action. They may</w:t>
      </w:r>
      <w:r w:rsidRPr="006C3369">
        <w:rPr>
          <w:sz w:val="16"/>
        </w:rPr>
        <w:t xml:space="preserve"> even </w:t>
      </w:r>
      <w:r w:rsidRPr="002A0727">
        <w:rPr>
          <w:rStyle w:val="Emphasis"/>
          <w:highlight w:val="cyan"/>
        </w:rPr>
        <w:t>imitate</w:t>
      </w:r>
      <w:r w:rsidRPr="006C3369">
        <w:rPr>
          <w:sz w:val="16"/>
        </w:rPr>
        <w:t xml:space="preserve"> Mr. </w:t>
      </w:r>
      <w:r w:rsidRPr="0015183F">
        <w:rPr>
          <w:rStyle w:val="StyleUnderline"/>
        </w:rPr>
        <w:t xml:space="preserve">Trump’s </w:t>
      </w:r>
      <w:r w:rsidRPr="002A0727">
        <w:rPr>
          <w:rStyle w:val="StyleUnderline"/>
        </w:rPr>
        <w:t xml:space="preserve">environmental </w:t>
      </w:r>
      <w:r w:rsidRPr="002A0727">
        <w:rPr>
          <w:rStyle w:val="StyleUnderline"/>
          <w:highlight w:val="cyan"/>
        </w:rPr>
        <w:t xml:space="preserve">deregulation to remain </w:t>
      </w:r>
      <w:r w:rsidRPr="002A0727">
        <w:rPr>
          <w:rStyle w:val="Emphasis"/>
        </w:rPr>
        <w:t xml:space="preserve">economically </w:t>
      </w:r>
      <w:r w:rsidRPr="002A0727">
        <w:rPr>
          <w:rStyle w:val="Emphasis"/>
          <w:highlight w:val="cyan"/>
        </w:rPr>
        <w:t>competitive</w:t>
      </w:r>
      <w:r w:rsidRPr="006C3369">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37B90018" w14:textId="77777777" w:rsidR="00150260" w:rsidRPr="006C3369" w:rsidRDefault="00150260" w:rsidP="00150260">
      <w:pPr>
        <w:rPr>
          <w:sz w:val="16"/>
        </w:rPr>
      </w:pPr>
      <w:r w:rsidRPr="0028741B">
        <w:rPr>
          <w:b/>
          <w:bCs/>
          <w:sz w:val="16"/>
        </w:rPr>
        <w:t>•</w:t>
      </w:r>
      <w:r w:rsidRPr="006C3369">
        <w:rPr>
          <w:b/>
          <w:bCs/>
          <w:sz w:val="16"/>
        </w:rPr>
        <w:t xml:space="preserve"> </w:t>
      </w:r>
      <w:r w:rsidRPr="006C3369">
        <w:rPr>
          <w:sz w:val="16"/>
        </w:rPr>
        <w:t xml:space="preserve">Poor pandemic response: During the COVID-19 pandemic, Mr. </w:t>
      </w:r>
      <w:r w:rsidRPr="002A0727">
        <w:rPr>
          <w:rStyle w:val="StyleUnderline"/>
          <w:highlight w:val="cyan"/>
        </w:rPr>
        <w:t>Trump</w:t>
      </w:r>
      <w:r w:rsidRPr="006C3369">
        <w:rPr>
          <w:sz w:val="16"/>
        </w:rPr>
        <w:t xml:space="preserve"> successfully executed Operation Warp Speed, creating a funding pipeline for rapid vaccine development. But he also actively </w:t>
      </w:r>
      <w:r w:rsidRPr="002A0727">
        <w:rPr>
          <w:rStyle w:val="StyleUnderline"/>
          <w:highlight w:val="cyan"/>
        </w:rPr>
        <w:t xml:space="preserve">spread </w:t>
      </w:r>
      <w:r w:rsidRPr="002A0727">
        <w:rPr>
          <w:rStyle w:val="Emphasis"/>
          <w:highlight w:val="cyan"/>
        </w:rPr>
        <w:t>misinfo</w:t>
      </w:r>
      <w:r w:rsidRPr="006C3369">
        <w:rPr>
          <w:sz w:val="16"/>
        </w:rPr>
        <w:t xml:space="preserve">rmation </w:t>
      </w:r>
      <w:r w:rsidRPr="00687DE9">
        <w:rPr>
          <w:rStyle w:val="StyleUnderline"/>
        </w:rPr>
        <w:t xml:space="preserve">and </w:t>
      </w:r>
      <w:r w:rsidRPr="00687DE9">
        <w:rPr>
          <w:rStyle w:val="Emphasis"/>
        </w:rPr>
        <w:t>castigated</w:t>
      </w:r>
      <w:r w:rsidRPr="00687DE9">
        <w:rPr>
          <w:rStyle w:val="StyleUnderline"/>
        </w:rPr>
        <w:t xml:space="preserve"> the medical establishment, </w:t>
      </w:r>
      <w:proofErr w:type="spellStart"/>
      <w:r w:rsidRPr="00687DE9">
        <w:rPr>
          <w:rStyle w:val="StyleUnderline"/>
        </w:rPr>
        <w:t>imperilling</w:t>
      </w:r>
      <w:proofErr w:type="spellEnd"/>
      <w:r w:rsidRPr="00687DE9">
        <w:rPr>
          <w:rStyle w:val="StyleUnderline"/>
        </w:rPr>
        <w:t xml:space="preserve"> </w:t>
      </w:r>
      <w:r w:rsidRPr="00687DE9">
        <w:rPr>
          <w:rStyle w:val="Emphasis"/>
        </w:rPr>
        <w:t>millions of lives</w:t>
      </w:r>
      <w:r w:rsidRPr="00687DE9">
        <w:rPr>
          <w:rStyle w:val="StyleUnderline"/>
        </w:rPr>
        <w:t xml:space="preserve">. His disdain for </w:t>
      </w:r>
      <w:r w:rsidRPr="00687DE9">
        <w:rPr>
          <w:rStyle w:val="Emphasis"/>
        </w:rPr>
        <w:t>scientists</w:t>
      </w:r>
      <w:r w:rsidRPr="006C3369">
        <w:rPr>
          <w:sz w:val="16"/>
        </w:rPr>
        <w:t xml:space="preserve"> as part of a cosmopolitan elite </w:t>
      </w:r>
      <w:r w:rsidRPr="00687DE9">
        <w:rPr>
          <w:rStyle w:val="StyleUnderline"/>
        </w:rPr>
        <w:t>would</w:t>
      </w:r>
      <w:r w:rsidRPr="006C3369">
        <w:rPr>
          <w:sz w:val="16"/>
        </w:rPr>
        <w:t xml:space="preserve"> likely continue in his second term. Nominations of scientific and medical advisors and personnel within the administration would </w:t>
      </w:r>
      <w:r w:rsidRPr="00687DE9">
        <w:rPr>
          <w:rStyle w:val="StyleUnderline"/>
        </w:rPr>
        <w:t>emphasize</w:t>
      </w:r>
      <w:r w:rsidRPr="006C3369">
        <w:rPr>
          <w:sz w:val="16"/>
        </w:rPr>
        <w:t xml:space="preserve"> ideological alignment and </w:t>
      </w:r>
      <w:r w:rsidRPr="002A0727">
        <w:rPr>
          <w:rStyle w:val="StyleUnderline"/>
        </w:rPr>
        <w:t>loyalty</w:t>
      </w:r>
      <w:r w:rsidRPr="00687DE9">
        <w:rPr>
          <w:rStyle w:val="StyleUnderline"/>
        </w:rPr>
        <w:t xml:space="preserve"> over scientific expertise, </w:t>
      </w:r>
      <w:r w:rsidRPr="002A0727">
        <w:rPr>
          <w:rStyle w:val="Emphasis"/>
          <w:highlight w:val="cyan"/>
        </w:rPr>
        <w:t>increasing</w:t>
      </w:r>
      <w:r w:rsidRPr="006C3369">
        <w:rPr>
          <w:sz w:val="16"/>
        </w:rPr>
        <w:t xml:space="preserve"> the </w:t>
      </w:r>
      <w:r w:rsidRPr="002A0727">
        <w:rPr>
          <w:rStyle w:val="StyleUnderline"/>
          <w:highlight w:val="cyan"/>
        </w:rPr>
        <w:t>risk</w:t>
      </w:r>
      <w:r w:rsidRPr="006C3369">
        <w:rPr>
          <w:sz w:val="16"/>
        </w:rPr>
        <w:t xml:space="preserve"> that the administration would disseminate poor advice or even outright disinformation </w:t>
      </w:r>
      <w:r w:rsidRPr="002A0727">
        <w:rPr>
          <w:rStyle w:val="StyleUnderline"/>
          <w:highlight w:val="cyan"/>
        </w:rPr>
        <w:t xml:space="preserve">should </w:t>
      </w:r>
      <w:r w:rsidRPr="002A0727">
        <w:rPr>
          <w:rStyle w:val="Emphasis"/>
          <w:highlight w:val="cyan"/>
        </w:rPr>
        <w:t>another pandemic</w:t>
      </w:r>
      <w:r w:rsidRPr="002A0727">
        <w:rPr>
          <w:rStyle w:val="StyleUnderline"/>
          <w:highlight w:val="cyan"/>
        </w:rPr>
        <w:t xml:space="preserve"> occur</w:t>
      </w:r>
      <w:r w:rsidRPr="006C3369">
        <w:rPr>
          <w:sz w:val="16"/>
        </w:rPr>
        <w:t>.</w:t>
      </w:r>
    </w:p>
    <w:p w14:paraId="4F4566B8" w14:textId="77777777" w:rsidR="00150260" w:rsidRPr="006C3369" w:rsidRDefault="00150260" w:rsidP="00150260">
      <w:pPr>
        <w:rPr>
          <w:sz w:val="16"/>
        </w:rPr>
      </w:pPr>
      <w:r w:rsidRPr="006C3369">
        <w:rPr>
          <w:sz w:val="16"/>
        </w:rPr>
        <w:t xml:space="preserve">A </w:t>
      </w:r>
      <w:r w:rsidRPr="002F02DD">
        <w:rPr>
          <w:rStyle w:val="StyleUnderline"/>
        </w:rPr>
        <w:t>Trump</w:t>
      </w:r>
      <w:r w:rsidRPr="006C3369">
        <w:rPr>
          <w:sz w:val="16"/>
        </w:rPr>
        <w:t xml:space="preserve"> administration </w:t>
      </w:r>
      <w:r w:rsidRPr="002A0727">
        <w:rPr>
          <w:rStyle w:val="Emphasis"/>
        </w:rPr>
        <w:t>crackdown on migrants</w:t>
      </w:r>
      <w:r w:rsidRPr="002A0727">
        <w:rPr>
          <w:sz w:val="16"/>
        </w:rPr>
        <w:t xml:space="preserve">, who make up the vast majority of agricultural and factory farm workers, </w:t>
      </w:r>
      <w:r w:rsidRPr="002A0727">
        <w:rPr>
          <w:rStyle w:val="StyleUnderline"/>
        </w:rPr>
        <w:t>would</w:t>
      </w:r>
      <w:r w:rsidRPr="002A0727">
        <w:rPr>
          <w:sz w:val="16"/>
        </w:rPr>
        <w:t xml:space="preserve"> both </w:t>
      </w:r>
      <w:r w:rsidRPr="002A0727">
        <w:rPr>
          <w:rStyle w:val="Emphasis"/>
        </w:rPr>
        <w:t>prevent</w:t>
      </w:r>
      <w:r w:rsidRPr="002A0727">
        <w:rPr>
          <w:rStyle w:val="StyleUnderline"/>
        </w:rPr>
        <w:t xml:space="preserve"> virus testing</w:t>
      </w:r>
      <w:r w:rsidRPr="002A0727">
        <w:rPr>
          <w:sz w:val="16"/>
        </w:rPr>
        <w:t xml:space="preserve">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2A0727">
        <w:rPr>
          <w:rStyle w:val="StyleUnderline"/>
        </w:rPr>
        <w:t>His</w:t>
      </w:r>
      <w:r w:rsidRPr="002A0727">
        <w:rPr>
          <w:sz w:val="16"/>
        </w:rPr>
        <w:t xml:space="preserve"> likely </w:t>
      </w:r>
      <w:r w:rsidRPr="002A0727">
        <w:rPr>
          <w:rStyle w:val="Emphasis"/>
          <w:highlight w:val="cyan"/>
        </w:rPr>
        <w:t>weak</w:t>
      </w:r>
      <w:r w:rsidRPr="002F02DD">
        <w:rPr>
          <w:rStyle w:val="StyleUnderline"/>
        </w:rPr>
        <w:t xml:space="preserve"> support for </w:t>
      </w:r>
      <w:r w:rsidRPr="002F02DD">
        <w:rPr>
          <w:rStyle w:val="Emphasis"/>
        </w:rPr>
        <w:t xml:space="preserve">public </w:t>
      </w:r>
      <w:r w:rsidRPr="002A0727">
        <w:rPr>
          <w:rStyle w:val="Emphasis"/>
          <w:highlight w:val="cyan"/>
        </w:rPr>
        <w:t>health</w:t>
      </w:r>
      <w:r w:rsidRPr="002A0727">
        <w:rPr>
          <w:rStyle w:val="StyleUnderline"/>
          <w:highlight w:val="cyan"/>
        </w:rPr>
        <w:t xml:space="preserve"> measures</w:t>
      </w:r>
      <w:r w:rsidRPr="006C3369">
        <w:rPr>
          <w:sz w:val="16"/>
        </w:rPr>
        <w:t xml:space="preserve"> (lockdowns, masks, vaccines, and the like) </w:t>
      </w:r>
      <w:r w:rsidRPr="002A0727">
        <w:rPr>
          <w:rStyle w:val="StyleUnderline"/>
          <w:highlight w:val="cyan"/>
        </w:rPr>
        <w:t xml:space="preserve">would </w:t>
      </w:r>
      <w:r w:rsidRPr="002A0727">
        <w:rPr>
          <w:rStyle w:val="Emphasis"/>
          <w:highlight w:val="cyan"/>
        </w:rPr>
        <w:t>exacerbate</w:t>
      </w:r>
      <w:r w:rsidRPr="002A0727">
        <w:rPr>
          <w:rStyle w:val="StyleUnderline"/>
          <w:highlight w:val="cyan"/>
        </w:rPr>
        <w:t xml:space="preserve"> an outbreak</w:t>
      </w:r>
      <w:r w:rsidRPr="006C3369">
        <w:rPr>
          <w:sz w:val="16"/>
        </w:rPr>
        <w:t>.</w:t>
      </w:r>
    </w:p>
    <w:p w14:paraId="34827E0E" w14:textId="77777777" w:rsidR="00150260" w:rsidRPr="006C3369" w:rsidRDefault="00150260" w:rsidP="00150260">
      <w:pPr>
        <w:rPr>
          <w:sz w:val="16"/>
        </w:rPr>
      </w:pPr>
      <w:r w:rsidRPr="006C3369">
        <w:rPr>
          <w:sz w:val="16"/>
        </w:rPr>
        <w:t>2.3 International conflict and security</w:t>
      </w:r>
    </w:p>
    <w:p w14:paraId="0D2AB76E" w14:textId="77777777" w:rsidR="00150260" w:rsidRPr="006C3369" w:rsidRDefault="00150260" w:rsidP="00150260">
      <w:pPr>
        <w:rPr>
          <w:sz w:val="16"/>
        </w:rPr>
      </w:pPr>
      <w:r w:rsidRPr="006C3369">
        <w:rPr>
          <w:sz w:val="16"/>
        </w:rPr>
        <w:t xml:space="preserve">Mr. Trump has proposed actions in the foreign-policy and security spheres that—while appealing to his domestic constituencies—would greatly erode America’s international influence. </w:t>
      </w:r>
      <w:r w:rsidRPr="00294273">
        <w:rPr>
          <w:rStyle w:val="StyleUnderline"/>
        </w:rPr>
        <w:t>His “</w:t>
      </w:r>
      <w:r w:rsidRPr="00294273">
        <w:rPr>
          <w:rStyle w:val="Emphasis"/>
        </w:rPr>
        <w:t xml:space="preserve">transactional </w:t>
      </w:r>
      <w:r w:rsidRPr="002A0727">
        <w:rPr>
          <w:rStyle w:val="Emphasis"/>
          <w:highlight w:val="cyan"/>
        </w:rPr>
        <w:t>isolationism</w:t>
      </w:r>
      <w:r w:rsidRPr="002A0727">
        <w:rPr>
          <w:rStyle w:val="StyleUnderline"/>
          <w:highlight w:val="cyan"/>
        </w:rPr>
        <w:t>,” would lead to a more</w:t>
      </w:r>
      <w:r w:rsidRPr="00294273">
        <w:rPr>
          <w:rStyle w:val="StyleUnderline"/>
        </w:rPr>
        <w:t xml:space="preserve"> uncertain and </w:t>
      </w:r>
      <w:r w:rsidRPr="002A0727">
        <w:rPr>
          <w:rStyle w:val="Emphasis"/>
          <w:highlight w:val="cyan"/>
        </w:rPr>
        <w:t>conflictual</w:t>
      </w:r>
      <w:r w:rsidRPr="002A0727">
        <w:rPr>
          <w:rStyle w:val="StyleUnderline"/>
          <w:highlight w:val="cyan"/>
        </w:rPr>
        <w:t xml:space="preserve"> world</w:t>
      </w:r>
      <w:r w:rsidRPr="006C3369">
        <w:rPr>
          <w:sz w:val="16"/>
        </w:rPr>
        <w:t xml:space="preserve"> order.</w:t>
      </w:r>
    </w:p>
    <w:p w14:paraId="3ACBB05B" w14:textId="77777777" w:rsidR="00150260" w:rsidRPr="006C3369" w:rsidRDefault="00150260" w:rsidP="00150260">
      <w:pPr>
        <w:rPr>
          <w:sz w:val="16"/>
        </w:rPr>
      </w:pPr>
      <w:r w:rsidRPr="0028741B">
        <w:rPr>
          <w:b/>
          <w:bCs/>
          <w:sz w:val="16"/>
        </w:rPr>
        <w:t>•</w:t>
      </w:r>
      <w:r w:rsidRPr="006C3369">
        <w:rPr>
          <w:b/>
          <w:bCs/>
          <w:sz w:val="16"/>
        </w:rPr>
        <w:t xml:space="preserve"> </w:t>
      </w:r>
      <w:r w:rsidRPr="006C3369">
        <w:rPr>
          <w:sz w:val="16"/>
        </w:rPr>
        <w:t xml:space="preserve">Weakened NATO, emboldened Russia: Mr. </w:t>
      </w:r>
      <w:r w:rsidRPr="00294273">
        <w:rPr>
          <w:rStyle w:val="StyleUnderline"/>
        </w:rPr>
        <w:t>Trump</w:t>
      </w:r>
      <w:r w:rsidRPr="006C3369">
        <w:rPr>
          <w:sz w:val="16"/>
        </w:rPr>
        <w:t xml:space="preserve"> has suggested that the US might withdraw from NATO; he </w:t>
      </w:r>
      <w:r w:rsidRPr="00294273">
        <w:rPr>
          <w:rStyle w:val="StyleUnderline"/>
        </w:rPr>
        <w:t xml:space="preserve">has threatened to </w:t>
      </w:r>
      <w:r w:rsidRPr="00294273">
        <w:rPr>
          <w:rStyle w:val="Emphasis"/>
        </w:rPr>
        <w:t>abandon</w:t>
      </w:r>
      <w:r w:rsidRPr="00294273">
        <w:rPr>
          <w:rStyle w:val="StyleUnderline"/>
        </w:rPr>
        <w:t xml:space="preserve"> allies to </w:t>
      </w:r>
      <w:r w:rsidRPr="00294273">
        <w:rPr>
          <w:rStyle w:val="Emphasis"/>
        </w:rPr>
        <w:t>Russian aggression</w:t>
      </w:r>
      <w:r w:rsidRPr="006C3369">
        <w:rPr>
          <w:sz w:val="16"/>
        </w:rPr>
        <w:t>; and he has brow-beaten NATO members into raising their defense spending. Yet the US is unlikely to leave NATO, as doing so would require a two-thirds majority vote in the Senate. Still, ambivalent or ambiguous support for NATO and its members, involving actions such as withholding diplomatic envoys or cutting funding, would critically undermine the alliance (see Figure 6).</w:t>
      </w:r>
    </w:p>
    <w:p w14:paraId="33397225" w14:textId="77777777" w:rsidR="00150260" w:rsidRPr="006C3369" w:rsidRDefault="00150260" w:rsidP="00150260">
      <w:pPr>
        <w:rPr>
          <w:b/>
          <w:bCs/>
          <w:sz w:val="16"/>
        </w:rPr>
      </w:pPr>
      <w:r w:rsidRPr="006C3369">
        <w:rPr>
          <w:sz w:val="16"/>
        </w:rPr>
        <w:t xml:space="preserve">Mr. Trump would probably end US military support of Ukraine, leaving Europe struggling to fill shortfalls in materiel. Together, US </w:t>
      </w:r>
      <w:r w:rsidRPr="002A0727">
        <w:rPr>
          <w:rStyle w:val="Emphasis"/>
          <w:highlight w:val="cyan"/>
        </w:rPr>
        <w:t>ambivalence</w:t>
      </w:r>
      <w:r w:rsidRPr="002A0727">
        <w:rPr>
          <w:rStyle w:val="StyleUnderline"/>
          <w:highlight w:val="cyan"/>
        </w:rPr>
        <w:t xml:space="preserve"> about</w:t>
      </w:r>
      <w:r w:rsidRPr="006C3369">
        <w:rPr>
          <w:sz w:val="16"/>
        </w:rPr>
        <w:t xml:space="preserve"> NATO and </w:t>
      </w:r>
      <w:r w:rsidRPr="00294273">
        <w:rPr>
          <w:rStyle w:val="StyleUnderline"/>
        </w:rPr>
        <w:t xml:space="preserve">a </w:t>
      </w:r>
      <w:r w:rsidRPr="002A0727">
        <w:rPr>
          <w:rStyle w:val="Emphasis"/>
          <w:highlight w:val="cyan"/>
        </w:rPr>
        <w:t>Ukrainian defeat</w:t>
      </w:r>
      <w:r w:rsidRPr="006C3369">
        <w:rPr>
          <w:sz w:val="16"/>
        </w:rPr>
        <w:t xml:space="preserve"> (of some kind) </w:t>
      </w:r>
      <w:r w:rsidRPr="002A0727">
        <w:rPr>
          <w:rStyle w:val="StyleUnderline"/>
          <w:highlight w:val="cyan"/>
        </w:rPr>
        <w:t xml:space="preserve">could </w:t>
      </w:r>
      <w:r w:rsidRPr="002A0727">
        <w:rPr>
          <w:rStyle w:val="Emphasis"/>
          <w:highlight w:val="cyan"/>
        </w:rPr>
        <w:t>encourage</w:t>
      </w:r>
      <w:r w:rsidRPr="006C3369">
        <w:rPr>
          <w:sz w:val="16"/>
        </w:rPr>
        <w:t xml:space="preserve"> President </w:t>
      </w:r>
      <w:r w:rsidRPr="002A0727">
        <w:rPr>
          <w:rStyle w:val="StyleUnderline"/>
          <w:highlight w:val="cyan"/>
        </w:rPr>
        <w:t xml:space="preserve">Putin to </w:t>
      </w:r>
      <w:r w:rsidRPr="002A0727">
        <w:rPr>
          <w:rStyle w:val="Emphasis"/>
          <w:highlight w:val="cyan"/>
        </w:rPr>
        <w:t>extend</w:t>
      </w:r>
      <w:r w:rsidRPr="002A0727">
        <w:rPr>
          <w:rStyle w:val="StyleUnderline"/>
          <w:highlight w:val="cyan"/>
        </w:rPr>
        <w:t xml:space="preserve"> his</w:t>
      </w:r>
      <w:r w:rsidRPr="00294273">
        <w:rPr>
          <w:rStyle w:val="StyleUnderline"/>
        </w:rPr>
        <w:t xml:space="preserve"> military </w:t>
      </w:r>
      <w:r w:rsidRPr="002A0727">
        <w:rPr>
          <w:rStyle w:val="StyleUnderline"/>
          <w:highlight w:val="cyan"/>
        </w:rPr>
        <w:t>aggression</w:t>
      </w:r>
      <w:r w:rsidRPr="006C3369">
        <w:rPr>
          <w:sz w:val="16"/>
        </w:rPr>
        <w:t xml:space="preserve"> to other countries formerly part of the Soviet orbit (perhaps starting with Moldova). The resulting security panic in Western Europe would divert attention and spending from other policy priorities.</w:t>
      </w:r>
    </w:p>
    <w:p w14:paraId="3DDCBC2D" w14:textId="77777777" w:rsidR="00150260" w:rsidRPr="006C3369" w:rsidRDefault="00150260" w:rsidP="00150260">
      <w:pPr>
        <w:rPr>
          <w:sz w:val="16"/>
        </w:rPr>
      </w:pPr>
      <w:r w:rsidRPr="006C3369">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82BCFCE" w14:textId="77777777" w:rsidR="00150260" w:rsidRPr="006C3369" w:rsidRDefault="00150260" w:rsidP="00150260">
      <w:pPr>
        <w:rPr>
          <w:b/>
          <w:bCs/>
          <w:sz w:val="16"/>
        </w:rPr>
      </w:pPr>
      <w:r w:rsidRPr="0028741B">
        <w:rPr>
          <w:b/>
          <w:bCs/>
          <w:sz w:val="16"/>
        </w:rPr>
        <w:t>•</w:t>
      </w:r>
      <w:r w:rsidRPr="006C3369">
        <w:rPr>
          <w:b/>
          <w:bCs/>
          <w:sz w:val="16"/>
        </w:rPr>
        <w:t xml:space="preserve"> </w:t>
      </w:r>
      <w:r w:rsidRPr="006C3369">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2A0727">
        <w:rPr>
          <w:rStyle w:val="StyleUnderline"/>
          <w:highlight w:val="cyan"/>
        </w:rPr>
        <w:t xml:space="preserve">Trump’s </w:t>
      </w:r>
      <w:r w:rsidRPr="002A0727">
        <w:rPr>
          <w:rStyle w:val="Emphasis"/>
          <w:highlight w:val="cyan"/>
        </w:rPr>
        <w:t>affinity</w:t>
      </w:r>
      <w:r w:rsidRPr="002A0727">
        <w:rPr>
          <w:rStyle w:val="StyleUnderline"/>
          <w:highlight w:val="cyan"/>
        </w:rPr>
        <w:t xml:space="preserve"> for</w:t>
      </w:r>
      <w:r w:rsidRPr="006C3369">
        <w:rPr>
          <w:sz w:val="16"/>
        </w:rPr>
        <w:t xml:space="preserve"> Israeli Prime Minister Benjamin </w:t>
      </w:r>
      <w:r w:rsidRPr="002A0727">
        <w:rPr>
          <w:rStyle w:val="Emphasis"/>
          <w:highlight w:val="cyan"/>
        </w:rPr>
        <w:t>Netanyahu</w:t>
      </w:r>
      <w:r w:rsidRPr="006C3369">
        <w:rPr>
          <w:sz w:val="16"/>
        </w:rPr>
        <w:t xml:space="preserve"> will </w:t>
      </w:r>
      <w:r w:rsidRPr="006C3369">
        <w:rPr>
          <w:strike/>
          <w:sz w:val="16"/>
        </w:rPr>
        <w:t>handicap</w:t>
      </w:r>
      <w:r w:rsidRPr="006C3369">
        <w:rPr>
          <w:sz w:val="16"/>
        </w:rPr>
        <w:t xml:space="preserve"> this strategy if the Israeli leader and his </w:t>
      </w:r>
      <w:r w:rsidRPr="006C3369">
        <w:rPr>
          <w:sz w:val="16"/>
        </w:rPr>
        <w:lastRenderedPageBreak/>
        <w:t xml:space="preserve">coalition supporters remain entirely unwilling to consider a realistic pathway to Palestinian statehood. US policy towards Iran </w:t>
      </w:r>
      <w:r w:rsidRPr="002A0727">
        <w:rPr>
          <w:rStyle w:val="StyleUnderline"/>
          <w:highlight w:val="cyan"/>
        </w:rPr>
        <w:t xml:space="preserve">will return to the </w:t>
      </w:r>
      <w:r w:rsidRPr="002A0727">
        <w:rPr>
          <w:rStyle w:val="Emphasis"/>
        </w:rPr>
        <w:t>e</w:t>
      </w:r>
      <w:r w:rsidRPr="00294273">
        <w:rPr>
          <w:rStyle w:val="Emphasis"/>
        </w:rPr>
        <w:t xml:space="preserve">xtreme </w:t>
      </w:r>
      <w:r w:rsidRPr="002A0727">
        <w:rPr>
          <w:rStyle w:val="Emphasis"/>
          <w:highlight w:val="cyan"/>
        </w:rPr>
        <w:t>hardline</w:t>
      </w:r>
      <w:r w:rsidRPr="00294273">
        <w:rPr>
          <w:rStyle w:val="StyleUnderline"/>
        </w:rPr>
        <w:t xml:space="preserve"> taken by the </w:t>
      </w:r>
      <w:r w:rsidRPr="00294273">
        <w:rPr>
          <w:rStyle w:val="Emphasis"/>
        </w:rPr>
        <w:t>first</w:t>
      </w:r>
      <w:r w:rsidRPr="00294273">
        <w:rPr>
          <w:rStyle w:val="StyleUnderline"/>
        </w:rPr>
        <w:t xml:space="preserve"> Trump administration</w:t>
      </w:r>
      <w:r w:rsidRPr="006C3369">
        <w:rPr>
          <w:sz w:val="16"/>
        </w:rPr>
        <w:t>.</w:t>
      </w:r>
    </w:p>
    <w:p w14:paraId="23CFFA4A" w14:textId="77777777" w:rsidR="00150260" w:rsidRDefault="00150260" w:rsidP="00150260">
      <w:pPr>
        <w:rPr>
          <w:sz w:val="16"/>
        </w:rPr>
      </w:pPr>
      <w:r w:rsidRPr="0028741B">
        <w:rPr>
          <w:b/>
          <w:bCs/>
          <w:sz w:val="16"/>
        </w:rPr>
        <w:t>•</w:t>
      </w:r>
      <w:r w:rsidRPr="006C3369">
        <w:rPr>
          <w:b/>
          <w:bCs/>
          <w:sz w:val="16"/>
        </w:rPr>
        <w:t xml:space="preserve"> </w:t>
      </w:r>
      <w:r w:rsidRPr="006C3369">
        <w:rPr>
          <w:sz w:val="16"/>
        </w:rPr>
        <w:t xml:space="preserve">Chinese aggression towards Taiwan: Our interviewees were divided as to whether a return of Mr. Trump to office would embolden Chinese President Xi Jinping to attack Taiwan, or if the return of Mr. Trump’s unpredictability might instead deter Chinese aggression. But they agreed that </w:t>
      </w:r>
      <w:r w:rsidRPr="002A0727">
        <w:rPr>
          <w:rStyle w:val="StyleUnderline"/>
          <w:highlight w:val="cyan"/>
        </w:rPr>
        <w:t xml:space="preserve">were </w:t>
      </w:r>
      <w:r w:rsidRPr="002A0727">
        <w:rPr>
          <w:rStyle w:val="Emphasis"/>
          <w:highlight w:val="cyan"/>
        </w:rPr>
        <w:t>Xi</w:t>
      </w:r>
      <w:r w:rsidRPr="002A0727">
        <w:rPr>
          <w:rStyle w:val="StyleUnderline"/>
          <w:highlight w:val="cyan"/>
        </w:rPr>
        <w:t xml:space="preserve"> to act</w:t>
      </w:r>
      <w:r w:rsidRPr="006C3369">
        <w:rPr>
          <w:sz w:val="16"/>
        </w:rPr>
        <w:t xml:space="preserve">, President </w:t>
      </w:r>
      <w:r w:rsidRPr="002A0727">
        <w:rPr>
          <w:rStyle w:val="StyleUnderline"/>
          <w:highlight w:val="cyan"/>
        </w:rPr>
        <w:t>Trump would</w:t>
      </w:r>
      <w:r w:rsidRPr="006C3369">
        <w:rPr>
          <w:rStyle w:val="StyleUnderline"/>
        </w:rPr>
        <w:t xml:space="preserve"> be </w:t>
      </w:r>
      <w:r w:rsidRPr="006C3369">
        <w:rPr>
          <w:rStyle w:val="Emphasis"/>
        </w:rPr>
        <w:t>more likely</w:t>
      </w:r>
      <w:r w:rsidRPr="006C3369">
        <w:rPr>
          <w:sz w:val="16"/>
        </w:rPr>
        <w:t xml:space="preserve"> (than President Harris, </w:t>
      </w:r>
      <w:proofErr w:type="spellStart"/>
      <w:r w:rsidRPr="006C3369">
        <w:rPr>
          <w:sz w:val="16"/>
        </w:rPr>
        <w:t>were</w:t>
      </w:r>
      <w:proofErr w:type="spellEnd"/>
      <w:r w:rsidRPr="006C3369">
        <w:rPr>
          <w:sz w:val="16"/>
        </w:rPr>
        <w:t xml:space="preserve"> she in office) </w:t>
      </w:r>
      <w:r w:rsidRPr="006C3369">
        <w:rPr>
          <w:rStyle w:val="StyleUnderline"/>
        </w:rPr>
        <w:t xml:space="preserve">to </w:t>
      </w:r>
      <w:r w:rsidRPr="002A0727">
        <w:rPr>
          <w:rStyle w:val="StyleUnderline"/>
          <w:highlight w:val="cyan"/>
        </w:rPr>
        <w:t xml:space="preserve">make </w:t>
      </w:r>
      <w:r w:rsidRPr="002A0727">
        <w:rPr>
          <w:rStyle w:val="Emphasis"/>
          <w:highlight w:val="cyan"/>
        </w:rPr>
        <w:t>rash</w:t>
      </w:r>
      <w:r w:rsidRPr="006C3369">
        <w:rPr>
          <w:sz w:val="16"/>
        </w:rPr>
        <w:t xml:space="preserve"> and unconsidered </w:t>
      </w:r>
      <w:r w:rsidRPr="002A0727">
        <w:rPr>
          <w:rStyle w:val="StyleUnderline"/>
          <w:highlight w:val="cyan"/>
        </w:rPr>
        <w:t>decisions</w:t>
      </w:r>
      <w:r w:rsidRPr="006C3369">
        <w:rPr>
          <w:sz w:val="16"/>
        </w:rPr>
        <w:t xml:space="preserve">, thus </w:t>
      </w:r>
      <w:r w:rsidRPr="002A0727">
        <w:rPr>
          <w:rStyle w:val="Emphasis"/>
          <w:highlight w:val="cyan"/>
        </w:rPr>
        <w:t>escalating</w:t>
      </w:r>
      <w:r w:rsidRPr="002A0727">
        <w:rPr>
          <w:rStyle w:val="StyleUnderline"/>
          <w:highlight w:val="cyan"/>
        </w:rPr>
        <w:t xml:space="preserve"> the crisis</w:t>
      </w:r>
      <w:r w:rsidRPr="006C3369">
        <w:rPr>
          <w:sz w:val="16"/>
        </w:rPr>
        <w:t>—</w:t>
      </w:r>
      <w:r w:rsidRPr="002A0727">
        <w:rPr>
          <w:rStyle w:val="StyleUnderline"/>
          <w:highlight w:val="cyan"/>
        </w:rPr>
        <w:t>and</w:t>
      </w:r>
      <w:r w:rsidRPr="006C3369">
        <w:rPr>
          <w:sz w:val="16"/>
        </w:rPr>
        <w:t xml:space="preserve"> ultimately perhaps </w:t>
      </w:r>
      <w:r w:rsidRPr="003249C2">
        <w:rPr>
          <w:rStyle w:val="StyleUnderline"/>
          <w:highlight w:val="cyan"/>
        </w:rPr>
        <w:t xml:space="preserve">stumbling </w:t>
      </w:r>
      <w:r w:rsidRPr="002A0727">
        <w:rPr>
          <w:rStyle w:val="StyleUnderline"/>
          <w:highlight w:val="cyan"/>
        </w:rPr>
        <w:t xml:space="preserve">into </w:t>
      </w:r>
      <w:r w:rsidRPr="002A0727">
        <w:rPr>
          <w:rStyle w:val="Emphasis"/>
          <w:highlight w:val="cyan"/>
        </w:rPr>
        <w:t>nuclear war</w:t>
      </w:r>
      <w:r w:rsidRPr="006C3369">
        <w:rPr>
          <w:sz w:val="16"/>
        </w:rPr>
        <w:t>.</w:t>
      </w:r>
    </w:p>
    <w:p w14:paraId="7CC1A44C" w14:textId="77777777" w:rsidR="00150260" w:rsidRDefault="00150260" w:rsidP="00150260">
      <w:pPr>
        <w:pStyle w:val="Heading4"/>
      </w:pPr>
      <w:r>
        <w:t xml:space="preserve">3. Their elite capture impact is </w:t>
      </w:r>
      <w:r w:rsidRPr="00E952E3">
        <w:rPr>
          <w:u w:val="single"/>
        </w:rPr>
        <w:t>highlighted to death</w:t>
      </w:r>
      <w:r>
        <w:t xml:space="preserve"> and doesn’t come close to outlining a scenario for extinction – hold the line. This also applies to their expertise scenario – there’s no internal link to extinction, just </w:t>
      </w:r>
      <w:r w:rsidRPr="00D26EB5">
        <w:rPr>
          <w:u w:val="single"/>
        </w:rPr>
        <w:t>vague laundry lists.</w:t>
      </w:r>
      <w:r>
        <w:t xml:space="preserve"> </w:t>
      </w:r>
    </w:p>
    <w:p w14:paraId="2BC8F963" w14:textId="77777777" w:rsidR="00150260" w:rsidRPr="00F40C02" w:rsidRDefault="00150260" w:rsidP="00150260">
      <w:r>
        <w:t xml:space="preserve"> </w:t>
      </w:r>
    </w:p>
    <w:p w14:paraId="58141584" w14:textId="26058E61" w:rsidR="00150260" w:rsidRPr="001D04C9" w:rsidRDefault="00150260" w:rsidP="00150260">
      <w:pPr>
        <w:pStyle w:val="Heading4"/>
        <w:rPr>
          <w:u w:val="single"/>
        </w:rPr>
      </w:pPr>
      <w:r>
        <w:t xml:space="preserve">4. </w:t>
      </w:r>
      <w:r w:rsidR="00C86BF6">
        <w:t>Humphreys</w:t>
      </w:r>
      <w:r>
        <w:t xml:space="preserve"> overrule </w:t>
      </w:r>
      <w:r>
        <w:rPr>
          <w:u w:val="single"/>
        </w:rPr>
        <w:t>is coming</w:t>
      </w:r>
      <w:r>
        <w:t xml:space="preserve"> and </w:t>
      </w:r>
      <w:r>
        <w:rPr>
          <w:u w:val="single"/>
        </w:rPr>
        <w:t>destroys the case</w:t>
      </w:r>
    </w:p>
    <w:p w14:paraId="158A5EE5" w14:textId="77777777" w:rsidR="00150260" w:rsidRDefault="00150260" w:rsidP="00150260">
      <w:r w:rsidRPr="00A539CB">
        <w:rPr>
          <w:rStyle w:val="Style13ptBold"/>
        </w:rPr>
        <w:t xml:space="preserve">Litman </w:t>
      </w:r>
      <w:r>
        <w:rPr>
          <w:rStyle w:val="Style13ptBold"/>
        </w:rPr>
        <w:t>et al</w:t>
      </w:r>
      <w:r w:rsidRPr="00A539CB">
        <w:rPr>
          <w:rStyle w:val="Style13ptBold"/>
        </w:rPr>
        <w:t xml:space="preserve"> </w:t>
      </w:r>
      <w:r>
        <w:rPr>
          <w:rStyle w:val="Style13ptBold"/>
        </w:rPr>
        <w:t xml:space="preserve">12-15 </w:t>
      </w:r>
      <w:r>
        <w:t xml:space="preserve">[Leah Litman, professor of law at the University of Michigan Law School, Kate Shaw, professor of law at the University of Pennsylvania Law School, and Melissa Murray, Frederick I. and Grace Stokes Professor of Law and the faculty director of the Birnbaum Women's Leadership Center at New York University School of Law, 12-15-2025 transcription here: </w:t>
      </w:r>
      <w:r w:rsidRPr="00F849B1">
        <w:t>https://app.podscribe.com/episode/143427992?transcriptVersionReqId=dca021fb-e0bd-4dcb-879f-3c6affd6914a</w:t>
      </w:r>
      <w:r>
        <w:t>]</w:t>
      </w:r>
    </w:p>
    <w:p w14:paraId="786726EB" w14:textId="77777777" w:rsidR="00150260" w:rsidRPr="00786698" w:rsidRDefault="00150260" w:rsidP="00150260">
      <w:pPr>
        <w:rPr>
          <w:rStyle w:val="StyleUnderline"/>
        </w:rPr>
      </w:pPr>
      <w:r w:rsidRPr="00F849B1">
        <w:rPr>
          <w:sz w:val="8"/>
        </w:rPr>
        <w:t xml:space="preserve">First the recaps. Let's start off with, hmm, I don't know, </w:t>
      </w:r>
      <w:r w:rsidRPr="00A8387B">
        <w:rPr>
          <w:rStyle w:val="StyleUnderline"/>
        </w:rPr>
        <w:t>Trump vs. Slaughter</w:t>
      </w:r>
      <w:r w:rsidRPr="00F849B1">
        <w:rPr>
          <w:sz w:val="8"/>
        </w:rPr>
        <w:t xml:space="preserve">. This of course is </w:t>
      </w:r>
      <w:r w:rsidRPr="000B73E1">
        <w:rPr>
          <w:rStyle w:val="StyleUnderline"/>
        </w:rPr>
        <w:t xml:space="preserve">the case about </w:t>
      </w:r>
      <w:r w:rsidRPr="00786698">
        <w:rPr>
          <w:rStyle w:val="StyleUnderline"/>
          <w:highlight w:val="green"/>
        </w:rPr>
        <w:t xml:space="preserve">whether SCOTUS is </w:t>
      </w:r>
      <w:proofErr w:type="spellStart"/>
      <w:r w:rsidRPr="00786698">
        <w:rPr>
          <w:rStyle w:val="StyleUnderline"/>
          <w:highlight w:val="green"/>
        </w:rPr>
        <w:t>gonna</w:t>
      </w:r>
      <w:proofErr w:type="spellEnd"/>
      <w:r w:rsidRPr="000B73E1">
        <w:rPr>
          <w:rStyle w:val="StyleUnderline"/>
        </w:rPr>
        <w:t xml:space="preserve"> </w:t>
      </w:r>
      <w:r w:rsidRPr="000B73E1">
        <w:rPr>
          <w:rStyle w:val="Emphasis"/>
        </w:rPr>
        <w:t>do the damn thing</w:t>
      </w:r>
      <w:r w:rsidRPr="000B73E1">
        <w:rPr>
          <w:rStyle w:val="StyleUnderline"/>
        </w:rPr>
        <w:t xml:space="preserve"> and </w:t>
      </w:r>
      <w:r w:rsidRPr="00786698">
        <w:rPr>
          <w:rStyle w:val="Emphasis"/>
          <w:highlight w:val="green"/>
        </w:rPr>
        <w:t>overrule Humphrey's</w:t>
      </w:r>
      <w:r w:rsidRPr="000B73E1">
        <w:rPr>
          <w:rStyle w:val="StyleUnderline"/>
        </w:rPr>
        <w:t xml:space="preserve"> </w:t>
      </w:r>
      <w:r>
        <w:rPr>
          <w:rStyle w:val="StyleUnderline"/>
        </w:rPr>
        <w:t>E</w:t>
      </w:r>
      <w:r w:rsidRPr="000B73E1">
        <w:rPr>
          <w:rStyle w:val="StyleUnderline"/>
        </w:rPr>
        <w:t>xecutor</w:t>
      </w:r>
      <w:r w:rsidRPr="00F849B1">
        <w:rPr>
          <w:sz w:val="8"/>
        </w:rPr>
        <w:t xml:space="preserve">. And I'm here to tell you, </w:t>
      </w:r>
      <w:r w:rsidRPr="000B73E1">
        <w:rPr>
          <w:rStyle w:val="Emphasis"/>
        </w:rPr>
        <w:t xml:space="preserve">spoiler alert </w:t>
      </w:r>
      <w:r w:rsidRPr="00786698">
        <w:rPr>
          <w:rStyle w:val="Emphasis"/>
          <w:highlight w:val="green"/>
        </w:rPr>
        <w:t>they are</w:t>
      </w:r>
      <w:r w:rsidRPr="00F849B1">
        <w:rPr>
          <w:sz w:val="8"/>
        </w:rPr>
        <w:t xml:space="preserve"> </w:t>
      </w:r>
      <w:r w:rsidRPr="00CC4BCA">
        <w:rPr>
          <w:sz w:val="12"/>
          <w:szCs w:val="12"/>
        </w:rPr>
        <w:t>because stare decisis is for what? Anyone? Anyone Suckers</w:t>
      </w:r>
      <w:r w:rsidRPr="00F849B1">
        <w:rPr>
          <w:sz w:val="8"/>
        </w:rPr>
        <w:t xml:space="preserve">. Suckers suck. That's great. Suckers. Exactly. I needed you to respond a little faster. You've like, it's been six years. You guys should know this by now. Yes, we were overthinking it sucker. It's pretty simple. You were overthinking it but that don't worry, the court wasn't so, Nope, we're all good. Alright, </w:t>
      </w:r>
      <w:r w:rsidRPr="00F849B1">
        <w:rPr>
          <w:sz w:val="8"/>
          <w:szCs w:val="12"/>
        </w:rPr>
        <w:t>so it seems pretty clear that the justices are going to overrule Humphrey's Executor because stare decisis is for suckers.</w:t>
      </w:r>
      <w:r w:rsidRPr="00786698">
        <w:rPr>
          <w:rStyle w:val="StyleUnderline"/>
        </w:rPr>
        <w:t xml:space="preserve"> </w:t>
      </w:r>
    </w:p>
    <w:p w14:paraId="284CFA43" w14:textId="77777777" w:rsidR="00150260" w:rsidRPr="00F849B1" w:rsidRDefault="00150260" w:rsidP="00150260">
      <w:pPr>
        <w:rPr>
          <w:sz w:val="8"/>
        </w:rPr>
      </w:pPr>
      <w:r w:rsidRPr="00F849B1">
        <w:rPr>
          <w:sz w:val="8"/>
        </w:rPr>
        <w:t xml:space="preserve">But there is an off chance that they might exhibit a little restraint and not overrule Humphreys explicitly, but instead issue some vague statement about why Humphreys is no longer relevant and therefore we're just </w:t>
      </w:r>
      <w:proofErr w:type="spellStart"/>
      <w:r w:rsidRPr="00F849B1">
        <w:rPr>
          <w:sz w:val="8"/>
        </w:rPr>
        <w:t>gonna</w:t>
      </w:r>
      <w:proofErr w:type="spellEnd"/>
      <w:r w:rsidRPr="00F849B1">
        <w:rPr>
          <w:sz w:val="8"/>
        </w:rPr>
        <w:t xml:space="preserve"> ghost it. </w:t>
      </w:r>
      <w:proofErr w:type="gramStart"/>
      <w:r w:rsidRPr="00F849B1">
        <w:rPr>
          <w:sz w:val="8"/>
        </w:rPr>
        <w:t>Somehow</w:t>
      </w:r>
      <w:proofErr w:type="gramEnd"/>
      <w:r w:rsidRPr="00F849B1">
        <w:rPr>
          <w:sz w:val="8"/>
        </w:rPr>
        <w:t xml:space="preserve"> they've done this </w:t>
      </w:r>
    </w:p>
    <w:p w14:paraId="2C299D9B" w14:textId="77777777" w:rsidR="00150260" w:rsidRPr="00F849B1" w:rsidRDefault="00150260" w:rsidP="00150260">
      <w:pPr>
        <w:rPr>
          <w:sz w:val="8"/>
        </w:rPr>
      </w:pPr>
      <w:r w:rsidRPr="00F849B1">
        <w:rPr>
          <w:sz w:val="8"/>
        </w:rPr>
        <w:t xml:space="preserve">Abandoned discarded. </w:t>
      </w:r>
    </w:p>
    <w:p w14:paraId="538FFECD" w14:textId="77777777" w:rsidR="00150260" w:rsidRPr="00F849B1" w:rsidRDefault="00150260" w:rsidP="00150260">
      <w:pPr>
        <w:rPr>
          <w:sz w:val="8"/>
        </w:rPr>
      </w:pPr>
      <w:r w:rsidRPr="00F849B1">
        <w:rPr>
          <w:sz w:val="8"/>
        </w:rPr>
        <w:t xml:space="preserve">Yeah, they could choose one of like put it in a lock box like a </w:t>
      </w:r>
    </w:p>
    <w:p w14:paraId="562EE0DA" w14:textId="77777777" w:rsidR="00150260" w:rsidRPr="00F849B1" w:rsidRDefault="00150260" w:rsidP="00150260">
      <w:pPr>
        <w:rPr>
          <w:sz w:val="8"/>
        </w:rPr>
      </w:pPr>
      <w:r w:rsidRPr="00F849B1">
        <w:rPr>
          <w:sz w:val="8"/>
        </w:rPr>
        <w:t xml:space="preserve">Baby. Overruled In the court of history, </w:t>
      </w:r>
    </w:p>
    <w:p w14:paraId="5F74F7FD" w14:textId="77777777" w:rsidR="00150260" w:rsidRPr="00F849B1" w:rsidRDefault="00150260" w:rsidP="00150260">
      <w:pPr>
        <w:rPr>
          <w:sz w:val="8"/>
        </w:rPr>
      </w:pPr>
      <w:r w:rsidRPr="00F849B1">
        <w:rPr>
          <w:sz w:val="8"/>
        </w:rPr>
        <w:t xml:space="preserve">All of the things, so many options on different tactics, same outcome. </w:t>
      </w:r>
      <w:proofErr w:type="gramStart"/>
      <w:r w:rsidRPr="00F849B1">
        <w:rPr>
          <w:sz w:val="8"/>
        </w:rPr>
        <w:t>So</w:t>
      </w:r>
      <w:proofErr w:type="gramEnd"/>
      <w:r w:rsidRPr="00F849B1">
        <w:rPr>
          <w:sz w:val="8"/>
        </w:rPr>
        <w:t xml:space="preserve"> say it with me again folks. Stare decisis. </w:t>
      </w:r>
      <w:proofErr w:type="spellStart"/>
      <w:r w:rsidRPr="00F849B1">
        <w:rPr>
          <w:sz w:val="8"/>
        </w:rPr>
        <w:t>Star</w:t>
      </w:r>
      <w:proofErr w:type="spellEnd"/>
      <w:r w:rsidRPr="00F849B1">
        <w:rPr>
          <w:sz w:val="8"/>
        </w:rPr>
        <w:t xml:space="preserve"> decisis for suckers. Suckers. That's right, that's right. </w:t>
      </w:r>
    </w:p>
    <w:p w14:paraId="255A9B39" w14:textId="77777777" w:rsidR="00150260" w:rsidRPr="00F849B1" w:rsidRDefault="00150260" w:rsidP="00150260">
      <w:pPr>
        <w:rPr>
          <w:sz w:val="8"/>
        </w:rPr>
      </w:pPr>
      <w:r w:rsidRPr="00F849B1">
        <w:rPr>
          <w:sz w:val="8"/>
        </w:rPr>
        <w:t xml:space="preserve">For those who care about precedent, Brett Sam, you can skip this part. Humphrey's is the nearest century old decision that upheld a law limiting the president's power to remove the heads of bipartisan expert independent commissions. In Humphreys, it was the Federal Trade Commission or FTC. In this case, Trump wants to remove FTC Commissioner Rebecca Slaughter in violation of the very same law. The court upheld in Humphreys and SCOTUS said, you do </w:t>
      </w:r>
      <w:proofErr w:type="gramStart"/>
      <w:r w:rsidRPr="00F849B1">
        <w:rPr>
          <w:sz w:val="8"/>
        </w:rPr>
        <w:t>you</w:t>
      </w:r>
      <w:proofErr w:type="gramEnd"/>
      <w:r w:rsidRPr="00F849B1">
        <w:rPr>
          <w:sz w:val="8"/>
        </w:rPr>
        <w:t xml:space="preserve"> my guy. </w:t>
      </w:r>
    </w:p>
    <w:p w14:paraId="2001AC48" w14:textId="77777777" w:rsidR="00150260" w:rsidRPr="00F849B1" w:rsidRDefault="00150260" w:rsidP="00150260">
      <w:pPr>
        <w:rPr>
          <w:sz w:val="8"/>
        </w:rPr>
      </w:pPr>
      <w:r w:rsidRPr="00F849B1">
        <w:rPr>
          <w:sz w:val="8"/>
        </w:rPr>
        <w:t xml:space="preserve">Yeah. So this is not the first time that this president has tried to remove a member of a multi-member agency in defiance of very clear statutory law, he has tried to remove commissioners on the National Labor Relations Board, the Consumer Product Safety Commission, the Merit Systems Protection Board, federal Election Commission, privacy and Civil Liberties Oversight Board and more. And the court, even before this case, allowed him to do that by granting the administration's applications for stays of lower court opinions that had prevented those removals because they were clearly illegal. Slaughter itself was actually one of the cases in which this happened. The court on the shadow docket allowed the president to remove slaughter from the Federal Trade Commission or FTC while her case was being litigated. </w:t>
      </w:r>
    </w:p>
    <w:p w14:paraId="7B3B0013" w14:textId="77777777" w:rsidR="00150260" w:rsidRPr="00F849B1" w:rsidRDefault="00150260" w:rsidP="00150260">
      <w:pPr>
        <w:rPr>
          <w:sz w:val="8"/>
        </w:rPr>
      </w:pPr>
      <w:r w:rsidRPr="00F849B1">
        <w:rPr>
          <w:sz w:val="8"/>
        </w:rPr>
        <w:t xml:space="preserve">But now of course they have heard oral argument in Slaughter's case and we should note that the oral argument is actually happening before the case made its way through the entirety of the federal court system, which is usually the case some these little justice gremlins as they're want to do when they really </w:t>
      </w:r>
      <w:proofErr w:type="spellStart"/>
      <w:r w:rsidRPr="00F849B1">
        <w:rPr>
          <w:sz w:val="8"/>
        </w:rPr>
        <w:t>wanna</w:t>
      </w:r>
      <w:proofErr w:type="spellEnd"/>
      <w:r w:rsidRPr="00F849B1">
        <w:rPr>
          <w:sz w:val="8"/>
        </w:rPr>
        <w:t xml:space="preserve"> go ape shit and blow stuff up, agreed to actually bypass the intermediate appellate court and just grant cert after the district court issued its ruling in Slaughter's favor. </w:t>
      </w:r>
      <w:proofErr w:type="gramStart"/>
      <w:r w:rsidRPr="00F849B1">
        <w:rPr>
          <w:sz w:val="8"/>
        </w:rPr>
        <w:t>So</w:t>
      </w:r>
      <w:proofErr w:type="gramEnd"/>
      <w:r w:rsidRPr="00F849B1">
        <w:rPr>
          <w:sz w:val="8"/>
        </w:rPr>
        <w:t xml:space="preserve"> listeners, if you're not following along, I'm just going to mark this for you. This is how you know the court is really serious about overruling Humphrey's Executor and letting King Donald the turd, I mean the third have his way. </w:t>
      </w:r>
    </w:p>
    <w:p w14:paraId="217EC267" w14:textId="77777777" w:rsidR="00150260" w:rsidRPr="00F849B1" w:rsidRDefault="00150260" w:rsidP="00150260">
      <w:pPr>
        <w:rPr>
          <w:sz w:val="8"/>
        </w:rPr>
      </w:pPr>
      <w:r w:rsidRPr="00F849B1">
        <w:rPr>
          <w:sz w:val="8"/>
        </w:rPr>
        <w:t xml:space="preserve">They need to leapfrog the intermediate </w:t>
      </w:r>
      <w:proofErr w:type="spellStart"/>
      <w:r w:rsidRPr="00F849B1">
        <w:rPr>
          <w:sz w:val="8"/>
        </w:rPr>
        <w:t>appellate's</w:t>
      </w:r>
      <w:proofErr w:type="spellEnd"/>
      <w:r w:rsidRPr="00F849B1">
        <w:rPr>
          <w:sz w:val="8"/>
        </w:rPr>
        <w:t xml:space="preserve"> court because they are so ready, absolutely itching to overrule this major precedent. And again, just to make this clear, they have overruled a major precedent in four of the last five years. </w:t>
      </w:r>
      <w:proofErr w:type="gramStart"/>
      <w:r w:rsidRPr="00F849B1">
        <w:rPr>
          <w:sz w:val="8"/>
        </w:rPr>
        <w:t>So</w:t>
      </w:r>
      <w:proofErr w:type="gramEnd"/>
      <w:r w:rsidRPr="00F849B1">
        <w:rPr>
          <w:sz w:val="8"/>
        </w:rPr>
        <w:t xml:space="preserve"> this is their thing and they're ready to do it. </w:t>
      </w:r>
    </w:p>
    <w:p w14:paraId="16F4B9AB" w14:textId="77777777" w:rsidR="00150260" w:rsidRPr="00F849B1" w:rsidRDefault="00150260" w:rsidP="00150260">
      <w:pPr>
        <w:rPr>
          <w:sz w:val="8"/>
        </w:rPr>
      </w:pPr>
      <w:r w:rsidRPr="00F849B1">
        <w:rPr>
          <w:sz w:val="8"/>
        </w:rPr>
        <w:t>Sorry, I just said it. Donald said this is their thing. No, what? Wait, like this is their kink overruling precedent. Sorry, do you want me to say it that way? This is their kink.</w:t>
      </w:r>
    </w:p>
    <w:p w14:paraId="45839D34" w14:textId="77777777" w:rsidR="00150260" w:rsidRPr="00F849B1" w:rsidRDefault="00150260" w:rsidP="00150260">
      <w:pPr>
        <w:rPr>
          <w:sz w:val="8"/>
        </w:rPr>
      </w:pPr>
      <w:r w:rsidRPr="00F849B1">
        <w:rPr>
          <w:sz w:val="8"/>
        </w:rPr>
        <w:t xml:space="preserve">The court's eagerness to hear this matter leapfrogging the court of appeals and letting the president preemptively overrule Humphreys was a giveaway. This argument confirmed that it was about as bad as you might expect along basically every dimension. </w:t>
      </w:r>
    </w:p>
    <w:p w14:paraId="6532A3B0" w14:textId="77777777" w:rsidR="00150260" w:rsidRPr="00F849B1" w:rsidRDefault="00150260" w:rsidP="00150260">
      <w:pPr>
        <w:rPr>
          <w:sz w:val="8"/>
        </w:rPr>
      </w:pPr>
      <w:r w:rsidRPr="00F849B1">
        <w:rPr>
          <w:sz w:val="8"/>
        </w:rPr>
        <w:t xml:space="preserve">So bottom line, it is perfectly clear that all six Republican appointees are going to sign off on the president's violation of federal law and they will end the current system in which Congress can insulate the heads of commissions from presidential removal at will. </w:t>
      </w:r>
      <w:r w:rsidRPr="001F7B52">
        <w:rPr>
          <w:rStyle w:val="StyleUnderline"/>
        </w:rPr>
        <w:t xml:space="preserve">This is </w:t>
      </w:r>
      <w:proofErr w:type="spellStart"/>
      <w:r w:rsidRPr="001F7B52">
        <w:rPr>
          <w:rStyle w:val="StyleUnderline"/>
        </w:rPr>
        <w:t>gonna</w:t>
      </w:r>
      <w:proofErr w:type="spellEnd"/>
      <w:r w:rsidRPr="001F7B52">
        <w:rPr>
          <w:rStyle w:val="StyleUnderline"/>
        </w:rPr>
        <w:t xml:space="preserve"> be </w:t>
      </w:r>
      <w:r w:rsidRPr="00CC4BCA">
        <w:rPr>
          <w:rStyle w:val="StyleUnderline"/>
          <w:highlight w:val="green"/>
        </w:rPr>
        <w:t>an</w:t>
      </w:r>
      <w:r w:rsidRPr="00CC4BCA">
        <w:rPr>
          <w:sz w:val="8"/>
          <w:highlight w:val="green"/>
        </w:rPr>
        <w:t xml:space="preserve"> </w:t>
      </w:r>
      <w:r w:rsidRPr="00CC4BCA">
        <w:rPr>
          <w:rStyle w:val="Emphasis"/>
          <w:highlight w:val="green"/>
        </w:rPr>
        <w:t>enormous blow</w:t>
      </w:r>
      <w:r w:rsidRPr="00CC4BCA">
        <w:rPr>
          <w:sz w:val="8"/>
          <w:highlight w:val="green"/>
        </w:rPr>
        <w:t xml:space="preserve"> </w:t>
      </w:r>
      <w:r w:rsidRPr="00CC4BCA">
        <w:rPr>
          <w:rStyle w:val="StyleUnderline"/>
          <w:highlight w:val="green"/>
        </w:rPr>
        <w:t>to</w:t>
      </w:r>
      <w:r w:rsidRPr="001F7B52">
        <w:rPr>
          <w:rStyle w:val="StyleUnderline"/>
        </w:rPr>
        <w:t xml:space="preserve"> the last remaining pockets of </w:t>
      </w:r>
      <w:r w:rsidRPr="00CC4BCA">
        <w:rPr>
          <w:rStyle w:val="StyleUnderline"/>
          <w:highlight w:val="green"/>
        </w:rPr>
        <w:t>independence inside</w:t>
      </w:r>
      <w:r w:rsidRPr="001F7B52">
        <w:rPr>
          <w:rStyle w:val="StyleUnderline"/>
        </w:rPr>
        <w:t xml:space="preserve"> the </w:t>
      </w:r>
      <w:r w:rsidRPr="00CC4BCA">
        <w:rPr>
          <w:rStyle w:val="Emphasis"/>
          <w:highlight w:val="green"/>
        </w:rPr>
        <w:t>admin</w:t>
      </w:r>
      <w:r w:rsidRPr="00CC4BCA">
        <w:rPr>
          <w:rStyle w:val="Emphasis"/>
        </w:rPr>
        <w:t>istrative</w:t>
      </w:r>
      <w:r w:rsidRPr="001F7B52">
        <w:rPr>
          <w:rStyle w:val="Emphasis"/>
        </w:rPr>
        <w:t xml:space="preserve"> </w:t>
      </w:r>
      <w:r w:rsidRPr="00CC4BCA">
        <w:rPr>
          <w:rStyle w:val="Emphasis"/>
          <w:highlight w:val="green"/>
        </w:rPr>
        <w:t>state</w:t>
      </w:r>
      <w:r w:rsidRPr="00F849B1">
        <w:rPr>
          <w:sz w:val="8"/>
        </w:rPr>
        <w:t xml:space="preserve">. </w:t>
      </w:r>
    </w:p>
    <w:p w14:paraId="62BE81EF" w14:textId="77777777" w:rsidR="00150260" w:rsidRPr="00F849B1" w:rsidRDefault="00150260" w:rsidP="00150260">
      <w:pPr>
        <w:rPr>
          <w:sz w:val="8"/>
        </w:rPr>
      </w:pPr>
      <w:r w:rsidRPr="00F849B1">
        <w:rPr>
          <w:sz w:val="8"/>
        </w:rPr>
        <w:lastRenderedPageBreak/>
        <w:t xml:space="preserve">And the </w:t>
      </w:r>
      <w:r w:rsidRPr="001F7B52">
        <w:rPr>
          <w:rStyle w:val="StyleUnderline"/>
        </w:rPr>
        <w:t>ruling is also going to be</w:t>
      </w:r>
      <w:r w:rsidRPr="00F849B1">
        <w:rPr>
          <w:sz w:val="8"/>
        </w:rPr>
        <w:t xml:space="preserve"> </w:t>
      </w:r>
      <w:r w:rsidRPr="00CC4BCA">
        <w:rPr>
          <w:rStyle w:val="Emphasis"/>
          <w:highlight w:val="green"/>
        </w:rPr>
        <w:t>profoundly destabilizing</w:t>
      </w:r>
      <w:r w:rsidRPr="00F849B1">
        <w:rPr>
          <w:sz w:val="8"/>
        </w:rPr>
        <w:t xml:space="preserve"> in other ways as well. </w:t>
      </w:r>
      <w:r w:rsidRPr="001F7B52">
        <w:rPr>
          <w:rStyle w:val="StyleUnderline"/>
        </w:rPr>
        <w:t xml:space="preserve">It's going to </w:t>
      </w:r>
      <w:r w:rsidRPr="00CC4BCA">
        <w:rPr>
          <w:rStyle w:val="StyleUnderline"/>
          <w:highlight w:val="green"/>
        </w:rPr>
        <w:t>open</w:t>
      </w:r>
      <w:r w:rsidRPr="001F7B52">
        <w:rPr>
          <w:rStyle w:val="StyleUnderline"/>
        </w:rPr>
        <w:t xml:space="preserve"> up </w:t>
      </w:r>
      <w:r w:rsidRPr="00CC4BCA">
        <w:rPr>
          <w:rStyle w:val="StyleUnderline"/>
          <w:highlight w:val="green"/>
        </w:rPr>
        <w:t>a can of worms about who</w:t>
      </w:r>
      <w:r w:rsidRPr="001F7B52">
        <w:rPr>
          <w:rStyle w:val="StyleUnderline"/>
        </w:rPr>
        <w:t xml:space="preserve"> else the</w:t>
      </w:r>
      <w:r w:rsidRPr="00F849B1">
        <w:rPr>
          <w:sz w:val="8"/>
        </w:rPr>
        <w:t xml:space="preserve"> </w:t>
      </w:r>
      <w:r w:rsidRPr="00CC4BCA">
        <w:rPr>
          <w:rStyle w:val="StyleUnderline"/>
          <w:highlight w:val="green"/>
        </w:rPr>
        <w:t>president</w:t>
      </w:r>
      <w:r w:rsidRPr="001F7B52">
        <w:rPr>
          <w:rStyle w:val="StyleUnderline"/>
        </w:rPr>
        <w:t xml:space="preserve"> must be able to </w:t>
      </w:r>
      <w:r w:rsidRPr="00CC4BCA">
        <w:rPr>
          <w:rStyle w:val="StyleUnderline"/>
          <w:highlight w:val="green"/>
        </w:rPr>
        <w:t>fire</w:t>
      </w:r>
      <w:r w:rsidRPr="001F7B52">
        <w:rPr>
          <w:rStyle w:val="StyleUnderline"/>
        </w:rPr>
        <w:t>.</w:t>
      </w:r>
      <w:r w:rsidRPr="00F849B1">
        <w:rPr>
          <w:sz w:val="8"/>
        </w:rPr>
        <w:t xml:space="preserve"> </w:t>
      </w:r>
      <w:r w:rsidRPr="00CC4BCA">
        <w:rPr>
          <w:rStyle w:val="StyleUnderline"/>
          <w:highlight w:val="green"/>
        </w:rPr>
        <w:t>Not just</w:t>
      </w:r>
      <w:r w:rsidRPr="001F7B52">
        <w:rPr>
          <w:rStyle w:val="StyleUnderline"/>
        </w:rPr>
        <w:t xml:space="preserve"> the </w:t>
      </w:r>
      <w:r w:rsidRPr="00CC4BCA">
        <w:rPr>
          <w:rStyle w:val="StyleUnderline"/>
          <w:highlight w:val="green"/>
        </w:rPr>
        <w:t>heads</w:t>
      </w:r>
      <w:r w:rsidRPr="001F7B52">
        <w:rPr>
          <w:rStyle w:val="StyleUnderline"/>
        </w:rPr>
        <w:t xml:space="preserve"> of commissions perhaps, </w:t>
      </w:r>
      <w:r w:rsidRPr="00CC4BCA">
        <w:rPr>
          <w:rStyle w:val="StyleUnderline"/>
          <w:highlight w:val="green"/>
        </w:rPr>
        <w:t>but</w:t>
      </w:r>
      <w:r w:rsidRPr="001F7B52">
        <w:rPr>
          <w:rStyle w:val="StyleUnderline"/>
        </w:rPr>
        <w:t xml:space="preserve"> maybe </w:t>
      </w:r>
      <w:r w:rsidRPr="00CC4BCA">
        <w:rPr>
          <w:rStyle w:val="StyleUnderline"/>
          <w:highlight w:val="green"/>
        </w:rPr>
        <w:t>inferior officers</w:t>
      </w:r>
      <w:r w:rsidRPr="00F849B1">
        <w:rPr>
          <w:sz w:val="8"/>
        </w:rPr>
        <w:t xml:space="preserve">, </w:t>
      </w:r>
      <w:r w:rsidRPr="001F7B52">
        <w:rPr>
          <w:rStyle w:val="StyleUnderline"/>
        </w:rPr>
        <w:t>people below the heads of commissions</w:t>
      </w:r>
      <w:r w:rsidRPr="00F849B1">
        <w:rPr>
          <w:sz w:val="8"/>
        </w:rPr>
        <w:t xml:space="preserve">, maybe employees, people below inferior officers, perhaps civil service members, </w:t>
      </w:r>
      <w:r w:rsidRPr="001F7B52">
        <w:rPr>
          <w:rStyle w:val="StyleUnderline"/>
        </w:rPr>
        <w:t>judges on Article one courts</w:t>
      </w:r>
      <w:r w:rsidRPr="00F849B1">
        <w:rPr>
          <w:sz w:val="8"/>
        </w:rPr>
        <w:t xml:space="preserve"> like the tax court or court of federal claims, </w:t>
      </w:r>
      <w:r w:rsidRPr="001F7B52">
        <w:rPr>
          <w:rStyle w:val="StyleUnderline"/>
        </w:rPr>
        <w:t>so on and so forth.</w:t>
      </w:r>
      <w:r w:rsidRPr="00F849B1">
        <w:rPr>
          <w:sz w:val="8"/>
        </w:rPr>
        <w:t xml:space="preserve"> To which the Republican justices basically for the most part said, I really don't care. Do you </w:t>
      </w:r>
    </w:p>
    <w:p w14:paraId="418B9659" w14:textId="77777777" w:rsidR="00150260" w:rsidRPr="00F849B1" w:rsidRDefault="00150260" w:rsidP="00150260">
      <w:pPr>
        <w:rPr>
          <w:sz w:val="8"/>
        </w:rPr>
      </w:pPr>
      <w:r w:rsidRPr="00F849B1">
        <w:rPr>
          <w:sz w:val="8"/>
        </w:rPr>
        <w:t xml:space="preserve">Accept? And we'll talk more in detail about this, but just at the outset to say they don't care except for the things that the six of them might decide they do care about like the Fed, you know, that they'll probably leave alone and there could be others and they'll probably leave those entities alone because they want to and they can. But the rest of it, unless there is a major course correction that Leah just listed, I think is very much at least going to be called into question by the opinion that the court issues in this case. </w:t>
      </w:r>
    </w:p>
    <w:p w14:paraId="2313BD15" w14:textId="77777777" w:rsidR="00150260" w:rsidRPr="00F849B1" w:rsidRDefault="00150260" w:rsidP="00150260">
      <w:pPr>
        <w:rPr>
          <w:sz w:val="8"/>
        </w:rPr>
      </w:pPr>
      <w:r w:rsidRPr="00F849B1">
        <w:rPr>
          <w:sz w:val="8"/>
        </w:rPr>
        <w:t xml:space="preserve">Right. </w:t>
      </w:r>
      <w:proofErr w:type="gramStart"/>
      <w:r w:rsidRPr="00F849B1">
        <w:rPr>
          <w:sz w:val="8"/>
        </w:rPr>
        <w:t>So</w:t>
      </w:r>
      <w:proofErr w:type="gramEnd"/>
      <w:r w:rsidRPr="00F849B1">
        <w:rPr>
          <w:sz w:val="8"/>
        </w:rPr>
        <w:t xml:space="preserve"> I agree with everything Leah just said. I think </w:t>
      </w:r>
      <w:r w:rsidRPr="00CD483D">
        <w:rPr>
          <w:rStyle w:val="StyleUnderline"/>
        </w:rPr>
        <w:t>this will be</w:t>
      </w:r>
      <w:r w:rsidRPr="00F849B1">
        <w:rPr>
          <w:sz w:val="8"/>
        </w:rPr>
        <w:t xml:space="preserve"> </w:t>
      </w:r>
      <w:r w:rsidRPr="00CC4BCA">
        <w:rPr>
          <w:rStyle w:val="Emphasis"/>
          <w:highlight w:val="green"/>
        </w:rPr>
        <w:t>enormously consequential</w:t>
      </w:r>
      <w:r w:rsidRPr="00CC4BCA">
        <w:rPr>
          <w:sz w:val="8"/>
          <w:highlight w:val="green"/>
        </w:rPr>
        <w:t xml:space="preserve"> </w:t>
      </w:r>
      <w:r w:rsidRPr="00CC4BCA">
        <w:rPr>
          <w:rStyle w:val="StyleUnderline"/>
          <w:highlight w:val="green"/>
        </w:rPr>
        <w:t>for</w:t>
      </w:r>
      <w:r w:rsidRPr="00F849B1">
        <w:rPr>
          <w:sz w:val="8"/>
        </w:rPr>
        <w:t xml:space="preserve"> </w:t>
      </w:r>
      <w:r w:rsidRPr="00CD483D">
        <w:rPr>
          <w:rStyle w:val="Emphasis"/>
        </w:rPr>
        <w:t xml:space="preserve">the </w:t>
      </w:r>
      <w:r w:rsidRPr="00CC4BCA">
        <w:rPr>
          <w:rStyle w:val="Emphasis"/>
          <w:highlight w:val="green"/>
        </w:rPr>
        <w:t>admin</w:t>
      </w:r>
      <w:r w:rsidRPr="00CD483D">
        <w:rPr>
          <w:rStyle w:val="Emphasis"/>
        </w:rPr>
        <w:t xml:space="preserve">istrative </w:t>
      </w:r>
      <w:r w:rsidRPr="00CC4BCA">
        <w:rPr>
          <w:rStyle w:val="Emphasis"/>
          <w:highlight w:val="green"/>
        </w:rPr>
        <w:t>state</w:t>
      </w:r>
      <w:r w:rsidRPr="00F849B1">
        <w:rPr>
          <w:sz w:val="8"/>
        </w:rPr>
        <w:t xml:space="preserve"> </w:t>
      </w:r>
      <w:r w:rsidRPr="00CD483D">
        <w:rPr>
          <w:rStyle w:val="StyleUnderline"/>
        </w:rPr>
        <w:t>for</w:t>
      </w:r>
      <w:r w:rsidRPr="00F849B1">
        <w:rPr>
          <w:sz w:val="8"/>
        </w:rPr>
        <w:t xml:space="preserve"> </w:t>
      </w:r>
      <w:r w:rsidRPr="00CC4BCA">
        <w:rPr>
          <w:rStyle w:val="Emphasis"/>
          <w:highlight w:val="green"/>
        </w:rPr>
        <w:t>fed</w:t>
      </w:r>
      <w:r w:rsidRPr="00CD483D">
        <w:rPr>
          <w:rStyle w:val="Emphasis"/>
        </w:rPr>
        <w:t xml:space="preserve">eral </w:t>
      </w:r>
      <w:r w:rsidRPr="00CC4BCA">
        <w:rPr>
          <w:rStyle w:val="Emphasis"/>
          <w:highlight w:val="green"/>
        </w:rPr>
        <w:t>regulation</w:t>
      </w:r>
      <w:r w:rsidRPr="00F849B1">
        <w:rPr>
          <w:sz w:val="8"/>
        </w:rPr>
        <w:t xml:space="preserve">, </w:t>
      </w:r>
      <w:r w:rsidRPr="00CD483D">
        <w:rPr>
          <w:rStyle w:val="StyleUnderline"/>
        </w:rPr>
        <w:t>for</w:t>
      </w:r>
      <w:r w:rsidRPr="00F849B1">
        <w:rPr>
          <w:sz w:val="8"/>
        </w:rPr>
        <w:t xml:space="preserve"> </w:t>
      </w:r>
      <w:r w:rsidRPr="00CC4BCA">
        <w:rPr>
          <w:rStyle w:val="Emphasis"/>
          <w:highlight w:val="green"/>
        </w:rPr>
        <w:t>personnel</w:t>
      </w:r>
      <w:r w:rsidRPr="00F849B1">
        <w:rPr>
          <w:sz w:val="8"/>
        </w:rPr>
        <w:t xml:space="preserve"> </w:t>
      </w:r>
      <w:r w:rsidRPr="00CD483D">
        <w:rPr>
          <w:rStyle w:val="StyleUnderline"/>
        </w:rPr>
        <w:t>at every</w:t>
      </w:r>
      <w:r w:rsidRPr="00F849B1">
        <w:rPr>
          <w:sz w:val="8"/>
        </w:rPr>
        <w:t xml:space="preserve"> other </w:t>
      </w:r>
      <w:r w:rsidRPr="00CD483D">
        <w:rPr>
          <w:rStyle w:val="StyleUnderline"/>
        </w:rPr>
        <w:t>major</w:t>
      </w:r>
      <w:r w:rsidRPr="00F849B1">
        <w:rPr>
          <w:sz w:val="8"/>
        </w:rPr>
        <w:t xml:space="preserve"> multi-member </w:t>
      </w:r>
      <w:r w:rsidRPr="00CD483D">
        <w:rPr>
          <w:rStyle w:val="StyleUnderline"/>
        </w:rPr>
        <w:t>agency</w:t>
      </w:r>
      <w:r w:rsidRPr="00F849B1">
        <w:rPr>
          <w:sz w:val="8"/>
        </w:rPr>
        <w:t xml:space="preserve"> as well as a civil service. Maybe the possible exception of the Fed, as you say Kate. But I, I </w:t>
      </w:r>
      <w:proofErr w:type="spellStart"/>
      <w:r w:rsidRPr="00F849B1">
        <w:rPr>
          <w:sz w:val="8"/>
        </w:rPr>
        <w:t>wanna</w:t>
      </w:r>
      <w:proofErr w:type="spellEnd"/>
      <w:r w:rsidRPr="00F849B1">
        <w:rPr>
          <w:sz w:val="8"/>
        </w:rPr>
        <w:t xml:space="preserve"> make a more granular point about this case. </w:t>
      </w:r>
      <w:proofErr w:type="gramStart"/>
      <w:r w:rsidRPr="00F849B1">
        <w:rPr>
          <w:sz w:val="8"/>
        </w:rPr>
        <w:t>So</w:t>
      </w:r>
      <w:proofErr w:type="gramEnd"/>
      <w:r w:rsidRPr="00F849B1">
        <w:rPr>
          <w:sz w:val="8"/>
        </w:rPr>
        <w:t xml:space="preserve"> listeners, the FTC was created by Congress as part of its early 20th century trust busting efforts. </w:t>
      </w:r>
      <w:proofErr w:type="gramStart"/>
      <w:r w:rsidRPr="00F849B1">
        <w:rPr>
          <w:sz w:val="8"/>
        </w:rPr>
        <w:t>So</w:t>
      </w:r>
      <w:proofErr w:type="gramEnd"/>
      <w:r w:rsidRPr="00F849B1">
        <w:rPr>
          <w:sz w:val="8"/>
        </w:rPr>
        <w:t xml:space="preserve"> this is an agency that's basically designed to protect consumers by preventing industry and market consolidation. </w:t>
      </w:r>
      <w:proofErr w:type="gramStart"/>
      <w:r w:rsidRPr="00F849B1">
        <w:rPr>
          <w:sz w:val="8"/>
        </w:rPr>
        <w:t>So</w:t>
      </w:r>
      <w:proofErr w:type="gramEnd"/>
      <w:r w:rsidRPr="00F849B1">
        <w:rPr>
          <w:sz w:val="8"/>
        </w:rPr>
        <w:t xml:space="preserve"> when corporate behemoths want to merge, there's usually some kind of FTC and DOJ antitrust review to ensure that the proposed merger doesn't screw over the little guy. </w:t>
      </w:r>
    </w:p>
    <w:p w14:paraId="4749A5EC" w14:textId="77777777" w:rsidR="00150260" w:rsidRPr="00CC4BCA" w:rsidRDefault="00150260" w:rsidP="00150260">
      <w:pPr>
        <w:rPr>
          <w:sz w:val="2"/>
          <w:szCs w:val="2"/>
        </w:rPr>
      </w:pPr>
      <w:r w:rsidRPr="00CC4BCA">
        <w:rPr>
          <w:sz w:val="2"/>
          <w:szCs w:val="2"/>
        </w:rPr>
        <w:t xml:space="preserve">And </w:t>
      </w:r>
      <w:proofErr w:type="spellStart"/>
      <w:r w:rsidRPr="00CC4BCA">
        <w:rPr>
          <w:sz w:val="2"/>
          <w:szCs w:val="2"/>
        </w:rPr>
        <w:t>and</w:t>
      </w:r>
      <w:proofErr w:type="spellEnd"/>
      <w:r w:rsidRPr="00CC4BCA">
        <w:rPr>
          <w:sz w:val="2"/>
          <w:szCs w:val="2"/>
        </w:rPr>
        <w:t xml:space="preserve"> here's another example, when Amazon decided to automatically enroll people in Amazon Prime and then they created this </w:t>
      </w:r>
      <w:proofErr w:type="gramStart"/>
      <w:r w:rsidRPr="00CC4BCA">
        <w:rPr>
          <w:sz w:val="2"/>
          <w:szCs w:val="2"/>
        </w:rPr>
        <w:t>11 step</w:t>
      </w:r>
      <w:proofErr w:type="gramEnd"/>
      <w:r w:rsidRPr="00CC4BCA">
        <w:rPr>
          <w:sz w:val="2"/>
          <w:szCs w:val="2"/>
        </w:rPr>
        <w:t xml:space="preserve"> process to unsubscribe from Amazon Prime, the FTC decided to investigate it. And in </w:t>
      </w:r>
      <w:proofErr w:type="gramStart"/>
      <w:r w:rsidRPr="00CC4BCA">
        <w:rPr>
          <w:sz w:val="2"/>
          <w:szCs w:val="2"/>
        </w:rPr>
        <w:t>June,</w:t>
      </w:r>
      <w:proofErr w:type="gramEnd"/>
      <w:r w:rsidRPr="00CC4BCA">
        <w:rPr>
          <w:sz w:val="2"/>
          <w:szCs w:val="2"/>
        </w:rPr>
        <w:t xml:space="preserve"> 2023 it filed a lawsuit against Amazon. And weirdly in </w:t>
      </w:r>
      <w:proofErr w:type="gramStart"/>
      <w:r w:rsidRPr="00CC4BCA">
        <w:rPr>
          <w:sz w:val="2"/>
          <w:szCs w:val="2"/>
        </w:rPr>
        <w:t>September,</w:t>
      </w:r>
      <w:proofErr w:type="gramEnd"/>
      <w:r w:rsidRPr="00CC4BCA">
        <w:rPr>
          <w:sz w:val="2"/>
          <w:szCs w:val="2"/>
        </w:rPr>
        <w:t xml:space="preserve"> 2025, just nine months after Amazon purchased a fawning documentary of Melania Trump and its founder Jeff Bezos attended Trump's second inauguration, Amazon reached a deal with the new Trump FTC to settle this lawsuit that the Biden administration had initiated for $2 billion. Now that is a huge amount, but some states substantially less than what Amazon might have owed if the FTCs lawsuit had been allowed to proceed.  Amazon subscribers got about $51 as a payout. I'm saying all of this because I just </w:t>
      </w:r>
      <w:proofErr w:type="spellStart"/>
      <w:r w:rsidRPr="00CC4BCA">
        <w:rPr>
          <w:sz w:val="2"/>
          <w:szCs w:val="2"/>
        </w:rPr>
        <w:t>wanna</w:t>
      </w:r>
      <w:proofErr w:type="spellEnd"/>
      <w:r w:rsidRPr="00CC4BCA">
        <w:rPr>
          <w:sz w:val="2"/>
          <w:szCs w:val="2"/>
        </w:rPr>
        <w:t xml:space="preserve"> make clear that there is a cadre of oligarchs who are supporting this president and they would love to see an FTC that's absolutely aligned with his agenda, which is to say an FTC that is not interested in consumer protection, an FTC that is more inclined to turn a blind eye to the rampant consolidation of wealth. None of this is a coincidence and I just want to make that clear. </w:t>
      </w:r>
      <w:proofErr w:type="gramStart"/>
      <w:r w:rsidRPr="00CC4BCA">
        <w:rPr>
          <w:sz w:val="2"/>
          <w:szCs w:val="2"/>
        </w:rPr>
        <w:t>So</w:t>
      </w:r>
      <w:proofErr w:type="gramEnd"/>
      <w:r w:rsidRPr="00CC4BCA">
        <w:rPr>
          <w:sz w:val="2"/>
          <w:szCs w:val="2"/>
        </w:rPr>
        <w:t xml:space="preserve"> end rant.  </w:t>
      </w:r>
      <w:proofErr w:type="gramStart"/>
      <w:r w:rsidRPr="00CC4BCA">
        <w:rPr>
          <w:sz w:val="2"/>
          <w:szCs w:val="2"/>
        </w:rPr>
        <w:t>So</w:t>
      </w:r>
      <w:proofErr w:type="gramEnd"/>
      <w:r w:rsidRPr="00CC4BCA">
        <w:rPr>
          <w:sz w:val="2"/>
          <w:szCs w:val="2"/>
        </w:rPr>
        <w:t xml:space="preserve"> I totally agree with </w:t>
      </w:r>
      <w:proofErr w:type="gramStart"/>
      <w:r w:rsidRPr="00CC4BCA">
        <w:rPr>
          <w:sz w:val="2"/>
          <w:szCs w:val="2"/>
        </w:rPr>
        <w:t>that</w:t>
      </w:r>
      <w:proofErr w:type="gramEnd"/>
      <w:r w:rsidRPr="00CC4BCA">
        <w:rPr>
          <w:sz w:val="2"/>
          <w:szCs w:val="2"/>
        </w:rPr>
        <w:t xml:space="preserve"> and I can I give two other examples. In addition to the Amazon prime settlement, the lawsuit challenging potential price fixing in the insulin drug market or at least the kind of like intermediary market and also this pretty important FTC rule about non-compete clauses and their unenforceability, that rule was challenged. A district court struck down that rule and the administration, this administration after the change in personnel to the FTC, decided not to appeal that district court opinion. </w:t>
      </w:r>
      <w:proofErr w:type="gramStart"/>
      <w:r w:rsidRPr="00CC4BCA">
        <w:rPr>
          <w:sz w:val="2"/>
          <w:szCs w:val="2"/>
        </w:rPr>
        <w:t>So</w:t>
      </w:r>
      <w:proofErr w:type="gramEnd"/>
      <w:r w:rsidRPr="00CC4BCA">
        <w:rPr>
          <w:sz w:val="2"/>
          <w:szCs w:val="2"/>
        </w:rPr>
        <w:t xml:space="preserve"> you have at least three major actions that have been substantially thwarted or at least there's some real question in the, in the settlement terms context about, you know, whether the, the president has already had enormous impact on the direction of this supposedly independent agency.  And </w:t>
      </w:r>
      <w:proofErr w:type="gramStart"/>
      <w:r w:rsidRPr="00CC4BCA">
        <w:rPr>
          <w:sz w:val="2"/>
          <w:szCs w:val="2"/>
        </w:rPr>
        <w:t>just  Imagine</w:t>
      </w:r>
      <w:proofErr w:type="gramEnd"/>
      <w:r w:rsidRPr="00CC4BCA">
        <w:rPr>
          <w:sz w:val="2"/>
          <w:szCs w:val="2"/>
        </w:rPr>
        <w:t xml:space="preserve"> what you could do if you could get the whole agency staffed with your toadies.  Totally. </w:t>
      </w:r>
      <w:proofErr w:type="gramStart"/>
      <w:r w:rsidRPr="00CC4BCA">
        <w:rPr>
          <w:sz w:val="2"/>
          <w:szCs w:val="2"/>
        </w:rPr>
        <w:t>Well</w:t>
      </w:r>
      <w:proofErr w:type="gramEnd"/>
      <w:r w:rsidRPr="00CC4BCA">
        <w:rPr>
          <w:sz w:val="2"/>
          <w:szCs w:val="2"/>
        </w:rPr>
        <w:t xml:space="preserve"> I, you know, we've got some pretty clear indications already and I </w:t>
      </w:r>
      <w:proofErr w:type="spellStart"/>
      <w:r w:rsidRPr="00CC4BCA">
        <w:rPr>
          <w:sz w:val="2"/>
          <w:szCs w:val="2"/>
        </w:rPr>
        <w:t>I</w:t>
      </w:r>
      <w:proofErr w:type="spellEnd"/>
      <w:r w:rsidRPr="00CC4BCA">
        <w:rPr>
          <w:sz w:val="2"/>
          <w:szCs w:val="2"/>
        </w:rPr>
        <w:t xml:space="preserve">, I'm so happy Melissa, you brought up these specifics because you would never really know this from the tender of the oral argument. There were surprisingly little about the FTC itself in this really abstract and you know, sort of perfunctory in lots of ways performance of the justices. But in terms of the FTC, I had this op-ed in the Times last week that quoted something that Rebecca Slaughter, who's obviously the commissioner who brought this lawsuit. </w:t>
      </w:r>
      <w:proofErr w:type="gramStart"/>
      <w:r w:rsidRPr="00CC4BCA">
        <w:rPr>
          <w:sz w:val="2"/>
          <w:szCs w:val="2"/>
        </w:rPr>
        <w:t>So</w:t>
      </w:r>
      <w:proofErr w:type="gramEnd"/>
      <w:r w:rsidRPr="00CC4BCA">
        <w:rPr>
          <w:sz w:val="2"/>
          <w:szCs w:val="2"/>
        </w:rPr>
        <w:t xml:space="preserve"> she was on a panel with a bunch of former heads of independent agencies all fired by Trump. And it was a fascinating panel that my colleague Carrie Col </w:t>
      </w:r>
      <w:proofErr w:type="gramStart"/>
      <w:r w:rsidRPr="00CC4BCA">
        <w:rPr>
          <w:sz w:val="2"/>
          <w:szCs w:val="2"/>
        </w:rPr>
        <w:t>convened</w:t>
      </w:r>
      <w:proofErr w:type="gramEnd"/>
      <w:r w:rsidRPr="00CC4BCA">
        <w:rPr>
          <w:sz w:val="2"/>
          <w:szCs w:val="2"/>
        </w:rPr>
        <w:t xml:space="preserve"> and she just told this story. So she was in office when January, 2025 rolls around, Trump is inaugurated and she basically, she's asked about the importance of independence for an agency like the FTC and she said something like, it kind of is captured to my mind in this single image, which is the president on stage flanked by these, you know, tech company heads like oligarchs as opposed to being flanked by heads of state or civil servants or anybody else.  And she says, I looked up at that stage and I, it occurred to me that the FTC was an active litigation with almost every single one of the companies whose leaders were on stage with the president. They are the ones flanking the president at his inauguration. And you </w:t>
      </w:r>
      <w:proofErr w:type="gramStart"/>
      <w:r w:rsidRPr="00CC4BCA">
        <w:rPr>
          <w:sz w:val="2"/>
          <w:szCs w:val="2"/>
        </w:rPr>
        <w:t>know,</w:t>
      </w:r>
      <w:proofErr w:type="gramEnd"/>
      <w:r w:rsidRPr="00CC4BCA">
        <w:rPr>
          <w:sz w:val="2"/>
          <w:szCs w:val="2"/>
        </w:rPr>
        <w:t xml:space="preserve"> that I think is a perfect distillation of the beauty of independence and also why exactly as Melissa was just saying, allowing this sort of independence is a real problem. If you think essentially all of government should just be an extension of the president. </w:t>
      </w:r>
      <w:proofErr w:type="gramStart"/>
      <w:r w:rsidRPr="00CC4BCA">
        <w:rPr>
          <w:sz w:val="2"/>
          <w:szCs w:val="2"/>
        </w:rPr>
        <w:t>So</w:t>
      </w:r>
      <w:proofErr w:type="gramEnd"/>
      <w:r w:rsidRPr="00CC4BCA">
        <w:rPr>
          <w:sz w:val="2"/>
          <w:szCs w:val="2"/>
        </w:rPr>
        <w:t xml:space="preserve"> end my rant there.  My rant is not done. But you know, the go on agencies </w:t>
      </w:r>
      <w:proofErr w:type="gramStart"/>
      <w:r w:rsidRPr="00CC4BCA">
        <w:rPr>
          <w:sz w:val="2"/>
          <w:szCs w:val="2"/>
        </w:rPr>
        <w:t>are</w:t>
      </w:r>
      <w:proofErr w:type="gramEnd"/>
      <w:r w:rsidRPr="00CC4BCA">
        <w:rPr>
          <w:sz w:val="2"/>
          <w:szCs w:val="2"/>
        </w:rPr>
        <w:t xml:space="preserve"> going to be making decisions based on the president's preferences and the president just so happens to love being given things like huge fan of Santa. That guy and six members of this court seemed fully prepared to sign gilded age 2.0, bigger, better, wetter. And yet at the argument these guys were also just really lazy. Yeah. Like it sounded at times like they were almost bored. They had maybe one maddening talking point, which we'll get to. I'll tease it now. They just dramatically reimagine what is going on in our system of constitutional governance. And that was basically all they came up with. And aside from that, you know, they just asked John Sour, the solicitor general who argued for the Trump administration, you know, in favor abroad presidential power and overruling Humphreys and eliminating independent agencies.  They asked him we're right, aren't we? We're totally right that the president has to have this power to which sour unsurprisingly said, you are doing amazing sweeties.  They asked him some other things such as the Federal Reserve Board is different, right. And we don't have to decide in knowing stuff like whether our reasoning might mean dismantling the civil service. Right. To which sour basically said Oh, oh for sure. I mean on the Fed to your kind of like a lot of this was surprisingly kind of lazy feeling for something this high stakes. Leah, he basically asked about the Fed just quoted back to the court Yes. Their own incoherent language from the Wilcox shadow docket order about how the Fed was probably different. </w:t>
      </w:r>
      <w:proofErr w:type="gramStart"/>
      <w:r w:rsidRPr="00CC4BCA">
        <w:rPr>
          <w:sz w:val="2"/>
          <w:szCs w:val="2"/>
        </w:rPr>
        <w:t>So</w:t>
      </w:r>
      <w:proofErr w:type="gramEnd"/>
      <w:r w:rsidRPr="00CC4BCA">
        <w:rPr>
          <w:sz w:val="2"/>
          <w:szCs w:val="2"/>
        </w:rPr>
        <w:t xml:space="preserve"> he just like said the word salad that they wrote in that order and they all nodded and were like, okay, yes that's right. But there was no substance on either side of that exchange. It was one of the many moments that made me </w:t>
      </w:r>
      <w:proofErr w:type="spellStart"/>
      <w:r w:rsidRPr="00CC4BCA">
        <w:rPr>
          <w:sz w:val="2"/>
          <w:szCs w:val="2"/>
        </w:rPr>
        <w:t>wanna</w:t>
      </w:r>
      <w:proofErr w:type="spellEnd"/>
      <w:r w:rsidRPr="00CC4BCA">
        <w:rPr>
          <w:sz w:val="2"/>
          <w:szCs w:val="2"/>
        </w:rPr>
        <w:t xml:space="preserve"> put my head through a wall.  Well, in </w:t>
      </w:r>
      <w:proofErr w:type="gramStart"/>
      <w:r w:rsidRPr="00CC4BCA">
        <w:rPr>
          <w:sz w:val="2"/>
          <w:szCs w:val="2"/>
        </w:rPr>
        <w:t>sours  Defense</w:t>
      </w:r>
      <w:proofErr w:type="gramEnd"/>
      <w:r w:rsidRPr="00CC4BCA">
        <w:rPr>
          <w:sz w:val="2"/>
          <w:szCs w:val="2"/>
        </w:rPr>
        <w:t xml:space="preserve">, and it really does pain me to say that, but we're trying very hard to be an </w:t>
      </w:r>
      <w:proofErr w:type="gramStart"/>
      <w:r w:rsidRPr="00CC4BCA">
        <w:rPr>
          <w:sz w:val="2"/>
          <w:szCs w:val="2"/>
        </w:rPr>
        <w:t>even handed</w:t>
      </w:r>
      <w:proofErr w:type="gramEnd"/>
      <w:r w:rsidRPr="00CC4BCA">
        <w:rPr>
          <w:sz w:val="2"/>
          <w:szCs w:val="2"/>
        </w:rPr>
        <w:t xml:space="preserve"> podcast in 2025. But in Soer defense he understood the assignment and the assignment is to be a yes man in all things. He says yes to the </w:t>
      </w:r>
      <w:proofErr w:type="gramStart"/>
      <w:r w:rsidRPr="00CC4BCA">
        <w:rPr>
          <w:sz w:val="2"/>
          <w:szCs w:val="2"/>
        </w:rPr>
        <w:t>president</w:t>
      </w:r>
      <w:proofErr w:type="gramEnd"/>
      <w:r w:rsidRPr="00CC4BCA">
        <w:rPr>
          <w:sz w:val="2"/>
          <w:szCs w:val="2"/>
        </w:rPr>
        <w:t xml:space="preserve"> and he says yes to these justices. He essentially just stipulated that they don't have to decide other things that they don't want to decide right now on things that are inconvenient truths that are getting in the way of making this unitary president. He told them, you don't have to make up any of these arguments right now. And he didn't make any up and it all seemed good for everyone. </w:t>
      </w:r>
      <w:proofErr w:type="gramStart"/>
      <w:r w:rsidRPr="00CC4BCA">
        <w:rPr>
          <w:sz w:val="2"/>
          <w:szCs w:val="2"/>
        </w:rPr>
        <w:t>Yeah,  Yeah</w:t>
      </w:r>
      <w:proofErr w:type="gramEnd"/>
      <w:r w:rsidRPr="00CC4BCA">
        <w:rPr>
          <w:sz w:val="2"/>
          <w:szCs w:val="2"/>
        </w:rPr>
        <w:t xml:space="preserve">. And like that is one part of what I found to be crazy making about this argument, which is the extent to which it read or sounded to me like fan service, you know, fan service about the justices. And for the </w:t>
      </w:r>
      <w:proofErr w:type="gramStart"/>
      <w:r w:rsidRPr="00CC4BCA">
        <w:rPr>
          <w:sz w:val="2"/>
          <w:szCs w:val="2"/>
        </w:rPr>
        <w:t>justices,  Seriously</w:t>
      </w:r>
      <w:proofErr w:type="gramEnd"/>
      <w:r w:rsidRPr="00CC4BCA">
        <w:rPr>
          <w:sz w:val="2"/>
          <w:szCs w:val="2"/>
        </w:rPr>
        <w:t xml:space="preserve"> the basic tenor of this argument was we are so right. We are such geniuses, everyone else has been really wrong, including those chumps on the New Deal court. They were very, very wrong. And we are now going to correct all of the wrongness that has dogged the American public for the last 90 years. You're welcome.  You know, but you know who is not wrong in the justice's estimation And the person for whom a lot of the kind of fan service seemed to be provided, or at least in whose name the fan service was provided, was the great man himself, Antonin Scalia, who is the only real authority and the only real source of anything this court will recognize as laws occasionally court now for when he doesn't go far enough and then </w:t>
      </w:r>
      <w:proofErr w:type="spellStart"/>
      <w:r w:rsidRPr="00CC4BCA">
        <w:rPr>
          <w:sz w:val="2"/>
          <w:szCs w:val="2"/>
        </w:rPr>
        <w:t>they're</w:t>
      </w:r>
      <w:proofErr w:type="spellEnd"/>
      <w:r w:rsidRPr="00CC4BCA">
        <w:rPr>
          <w:sz w:val="2"/>
          <w:szCs w:val="2"/>
        </w:rPr>
        <w:t xml:space="preserve">, they regrettably have to, you know, suggest that even he was not reactionary enough for this court. But I do </w:t>
      </w:r>
      <w:proofErr w:type="spellStart"/>
      <w:r w:rsidRPr="00CC4BCA">
        <w:rPr>
          <w:sz w:val="2"/>
          <w:szCs w:val="2"/>
        </w:rPr>
        <w:t>wanna</w:t>
      </w:r>
      <w:proofErr w:type="spellEnd"/>
      <w:r w:rsidRPr="00CC4BCA">
        <w:rPr>
          <w:sz w:val="2"/>
          <w:szCs w:val="2"/>
        </w:rPr>
        <w:t xml:space="preserve"> play to pretty jaw dropping exchanges along these lines of kind of Scalia Fanfic. They came up in response to some of the democratic justices pointing out that the court would be overruling a C'S worth of precedence that a bunch of earlier justices blessed if the court does the damn thing.  </w:t>
      </w:r>
      <w:proofErr w:type="gramStart"/>
      <w:r w:rsidRPr="00CC4BCA">
        <w:rPr>
          <w:sz w:val="2"/>
          <w:szCs w:val="2"/>
        </w:rPr>
        <w:t>So</w:t>
      </w:r>
      <w:proofErr w:type="gramEnd"/>
      <w:r w:rsidRPr="00CC4BCA">
        <w:rPr>
          <w:sz w:val="2"/>
          <w:szCs w:val="2"/>
        </w:rPr>
        <w:t xml:space="preserve"> let's play first the Republican appointees posing some questions and sours </w:t>
      </w:r>
      <w:proofErr w:type="gramStart"/>
      <w:r w:rsidRPr="00CC4BCA">
        <w:rPr>
          <w:sz w:val="2"/>
          <w:szCs w:val="2"/>
        </w:rPr>
        <w:t>responses  In</w:t>
      </w:r>
      <w:proofErr w:type="gramEnd"/>
      <w:r w:rsidRPr="00CC4BCA">
        <w:rPr>
          <w:sz w:val="2"/>
          <w:szCs w:val="2"/>
        </w:rPr>
        <w:t xml:space="preserve"> response to justice Sotomayor's question. You have Taft and Scalia, right? It's not, not too shabby.  I, I think those are outstanding juris and with respect to Justice Scalia in particular, one of the greatest jus in the history of the court, </w:t>
      </w:r>
      <w:proofErr w:type="gramStart"/>
      <w:r w:rsidRPr="00CC4BCA">
        <w:rPr>
          <w:sz w:val="2"/>
          <w:szCs w:val="2"/>
        </w:rPr>
        <w:t>it's</w:t>
      </w:r>
      <w:proofErr w:type="gramEnd"/>
      <w:r w:rsidRPr="00CC4BCA">
        <w:rPr>
          <w:sz w:val="2"/>
          <w:szCs w:val="2"/>
        </w:rPr>
        <w:t xml:space="preserve"> creating junior varsity legislatures, which would be unconstitutional under justice Scalia's dissent and </w:t>
      </w:r>
      <w:proofErr w:type="spellStart"/>
      <w:proofErr w:type="gramStart"/>
      <w:r w:rsidRPr="00CC4BCA">
        <w:rPr>
          <w:sz w:val="2"/>
          <w:szCs w:val="2"/>
        </w:rPr>
        <w:t>mistretta</w:t>
      </w:r>
      <w:proofErr w:type="spellEnd"/>
      <w:r w:rsidRPr="00CC4BCA">
        <w:rPr>
          <w:sz w:val="2"/>
          <w:szCs w:val="2"/>
        </w:rPr>
        <w:t xml:space="preserve">  Like</w:t>
      </w:r>
      <w:proofErr w:type="gramEnd"/>
      <w:r w:rsidRPr="00CC4BCA">
        <w:rPr>
          <w:sz w:val="2"/>
          <w:szCs w:val="2"/>
        </w:rPr>
        <w:t xml:space="preserve"> new no law, just vibes dropped, no law, just Scalia opinions. And hearing this argument like it helped me understand why they were really struggling in Olivier, that Prizer heck case from the previous week. They were so busy preparing to Lionize Scalia, it was jarring when all of a sudden there were questions and concerns about an opinion written by the great man himself. Like the dissonance was just too much. And this, you know, Scalia fan service worldview was also evident in some truly moronic comments by John Sauer about wolves, which we will play. And then </w:t>
      </w:r>
      <w:proofErr w:type="gramStart"/>
      <w:r w:rsidRPr="00CC4BCA">
        <w:rPr>
          <w:sz w:val="2"/>
          <w:szCs w:val="2"/>
        </w:rPr>
        <w:t>explain  Here</w:t>
      </w:r>
      <w:proofErr w:type="gramEnd"/>
      <w:r w:rsidRPr="00CC4BCA">
        <w:rPr>
          <w:sz w:val="2"/>
          <w:szCs w:val="2"/>
        </w:rPr>
        <w:t xml:space="preserve"> though, this wolf comes as a wolf, right? I mean the restriction on executive power is right there in the statute. I can't address all the world wolves in the world, but this wolf when it comes to constitutional structure is </w:t>
      </w:r>
      <w:proofErr w:type="spellStart"/>
      <w:r w:rsidRPr="00CC4BCA">
        <w:rPr>
          <w:sz w:val="2"/>
          <w:szCs w:val="2"/>
        </w:rPr>
        <w:t>fenris</w:t>
      </w:r>
      <w:proofErr w:type="spellEnd"/>
      <w:r w:rsidRPr="00CC4BCA">
        <w:rPr>
          <w:sz w:val="2"/>
          <w:szCs w:val="2"/>
        </w:rPr>
        <w:t xml:space="preserve"> the most dangerous world wolf in in the history of Norris mythology.  If you are like </w:t>
      </w:r>
      <w:proofErr w:type="gramStart"/>
      <w:r w:rsidRPr="00CC4BCA">
        <w:rPr>
          <w:sz w:val="2"/>
          <w:szCs w:val="2"/>
        </w:rPr>
        <w:t>WTF</w:t>
      </w:r>
      <w:proofErr w:type="gramEnd"/>
      <w:r w:rsidRPr="00CC4BCA">
        <w:rPr>
          <w:sz w:val="2"/>
          <w:szCs w:val="2"/>
        </w:rPr>
        <w:t xml:space="preserve"> is he talking about with dangerous wolves and </w:t>
      </w:r>
      <w:proofErr w:type="spellStart"/>
      <w:r w:rsidRPr="00CC4BCA">
        <w:rPr>
          <w:sz w:val="2"/>
          <w:szCs w:val="2"/>
        </w:rPr>
        <w:t>fenris</w:t>
      </w:r>
      <w:proofErr w:type="spellEnd"/>
      <w:r w:rsidRPr="00CC4BCA">
        <w:rPr>
          <w:sz w:val="2"/>
          <w:szCs w:val="2"/>
        </w:rPr>
        <w:t xml:space="preserve">, I'm sorry you are not a member of the </w:t>
      </w:r>
      <w:proofErr w:type="gramStart"/>
      <w:r w:rsidRPr="00CC4BCA">
        <w:rPr>
          <w:sz w:val="2"/>
          <w:szCs w:val="2"/>
        </w:rPr>
        <w:t>right wing</w:t>
      </w:r>
      <w:proofErr w:type="gramEnd"/>
      <w:r w:rsidRPr="00CC4BCA">
        <w:rPr>
          <w:sz w:val="2"/>
          <w:szCs w:val="2"/>
        </w:rPr>
        <w:t xml:space="preserve"> legal cult. Like when I heard this I, it reminded me of that like nineties anti-drug commercial. Like this is your brain. Yeah. This is your brain on drugs. Like this is your brain, this is your brain on fed sock talking points. Like you just start saying things like wolves. Yeah.  This is like the hot boxing that you've been talking about for years now. Yes. </w:t>
      </w:r>
      <w:proofErr w:type="gramStart"/>
      <w:r w:rsidRPr="00CC4BCA">
        <w:rPr>
          <w:sz w:val="2"/>
          <w:szCs w:val="2"/>
        </w:rPr>
        <w:t>So</w:t>
      </w:r>
      <w:proofErr w:type="gramEnd"/>
      <w:r w:rsidRPr="00CC4BCA">
        <w:rPr>
          <w:sz w:val="2"/>
          <w:szCs w:val="2"/>
        </w:rPr>
        <w:t xml:space="preserve"> I too had a full body kind of cringe experience during that moment there, you know, for a couple reasons. One, just the kind of insane lack of self-awareness and insularity, they, these are members of a club, they're speaking to each other in their secret language, which is like Scalia references, Scalia polls descent, but also they were, I think particularly in the Fenris invocation, much </w:t>
      </w:r>
      <w:proofErr w:type="spellStart"/>
      <w:r w:rsidRPr="00CC4BCA">
        <w:rPr>
          <w:sz w:val="2"/>
          <w:szCs w:val="2"/>
        </w:rPr>
        <w:t>LaMer</w:t>
      </w:r>
      <w:proofErr w:type="spellEnd"/>
      <w:r w:rsidRPr="00CC4BCA">
        <w:rPr>
          <w:sz w:val="2"/>
          <w:szCs w:val="2"/>
        </w:rPr>
        <w:t xml:space="preserve"> than Scalia himself, who at least frequently had rhetorical flare going for him. </w:t>
      </w:r>
      <w:proofErr w:type="gramStart"/>
      <w:r w:rsidRPr="00CC4BCA">
        <w:rPr>
          <w:sz w:val="2"/>
          <w:szCs w:val="2"/>
        </w:rPr>
        <w:t>So</w:t>
      </w:r>
      <w:proofErr w:type="gramEnd"/>
      <w:r w:rsidRPr="00CC4BCA">
        <w:rPr>
          <w:sz w:val="2"/>
          <w:szCs w:val="2"/>
        </w:rPr>
        <w:t xml:space="preserve"> they can't even do that. But you know, the effort to appeal to I guess a combination of Scalia stands and Norse mythology stands is we should explain a reference to Scalia's descent in Morrison versus Olson Morrison is the case that upheld the independent counsel statute, which is one of the post-Watergate reforms that created this independent counsel who was not removable at will by anybody in the executive branch in order to investigate allegations of high level misconduct by executive branch officials.  So given the nature of the position I just described, you can see why it made sense for its occupant to enjoy a degree of independence from the executive branch's political leadership. And when this arrangement was challenged the court in an opinion written by liberal squish, William Rehnquist upheld the constitutionality of the statute.  But the great man Antonin Scalia decided to dissent from the majority in Morrison v Olson. And </w:t>
      </w:r>
      <w:proofErr w:type="gramStart"/>
      <w:r w:rsidRPr="00CC4BCA">
        <w:rPr>
          <w:sz w:val="2"/>
          <w:szCs w:val="2"/>
        </w:rPr>
        <w:t>basically</w:t>
      </w:r>
      <w:proofErr w:type="gramEnd"/>
      <w:r w:rsidRPr="00CC4BCA">
        <w:rPr>
          <w:sz w:val="2"/>
          <w:szCs w:val="2"/>
        </w:rPr>
        <w:t xml:space="preserve"> he went off, and by off, I don't mean OFF, I mean a double UF, he went off to say that the independent counsel statute was unconstitutional. He described the law as a major threat to the separation of powers. And in describing the independent counsel statute, he decided to be uber dramatic writing that this wolf comes as a Wolf Humphrey's executor, what big teeth you have.  So </w:t>
      </w:r>
      <w:proofErr w:type="gramStart"/>
      <w:r w:rsidRPr="00CC4BCA">
        <w:rPr>
          <w:sz w:val="2"/>
          <w:szCs w:val="2"/>
        </w:rPr>
        <w:t>basically  This</w:t>
      </w:r>
      <w:proofErr w:type="gramEnd"/>
      <w:r w:rsidRPr="00CC4BCA">
        <w:rPr>
          <w:sz w:val="2"/>
          <w:szCs w:val="2"/>
        </w:rPr>
        <w:t xml:space="preserve">, he didn't say that </w:t>
      </w:r>
      <w:proofErr w:type="gramStart"/>
      <w:r w:rsidRPr="00CC4BCA">
        <w:rPr>
          <w:sz w:val="2"/>
          <w:szCs w:val="2"/>
        </w:rPr>
        <w:t>part  An</w:t>
      </w:r>
      <w:proofErr w:type="gramEnd"/>
      <w:r w:rsidRPr="00CC4BCA">
        <w:rPr>
          <w:sz w:val="2"/>
          <w:szCs w:val="2"/>
        </w:rPr>
        <w:t xml:space="preserve"> invisible in, he had to like </w:t>
      </w:r>
      <w:proofErr w:type="gramStart"/>
      <w:r w:rsidRPr="00CC4BCA">
        <w:rPr>
          <w:sz w:val="2"/>
          <w:szCs w:val="2"/>
        </w:rPr>
        <w:t>pull</w:t>
      </w:r>
      <w:proofErr w:type="gramEnd"/>
      <w:r w:rsidRPr="00CC4BCA">
        <w:rPr>
          <w:sz w:val="2"/>
          <w:szCs w:val="2"/>
        </w:rPr>
        <w:t xml:space="preserve"> the opinion up to the light. But </w:t>
      </w:r>
      <w:proofErr w:type="gramStart"/>
      <w:r w:rsidRPr="00CC4BCA">
        <w:rPr>
          <w:sz w:val="2"/>
          <w:szCs w:val="2"/>
        </w:rPr>
        <w:t>basically</w:t>
      </w:r>
      <w:proofErr w:type="gramEnd"/>
      <w:r w:rsidRPr="00CC4BCA">
        <w:rPr>
          <w:sz w:val="2"/>
          <w:szCs w:val="2"/>
        </w:rPr>
        <w:t xml:space="preserve"> this is the vibe. So since Humphrey's executor dropped, you know, 90 years ago, we have never really experienced the true separation of powers until now when this court is going to do us a solid and give us a real separation of powers along the lines that Scalia imagined in Morrison v Olson, but didn't have the votes to call into being now does. </w:t>
      </w:r>
      <w:proofErr w:type="gramStart"/>
      <w:r w:rsidRPr="00CC4BCA">
        <w:rPr>
          <w:sz w:val="2"/>
          <w:szCs w:val="2"/>
        </w:rPr>
        <w:t>So</w:t>
      </w:r>
      <w:proofErr w:type="gramEnd"/>
      <w:r w:rsidRPr="00CC4BCA">
        <w:rPr>
          <w:sz w:val="2"/>
          <w:szCs w:val="2"/>
        </w:rPr>
        <w:t xml:space="preserve"> it's </w:t>
      </w:r>
      <w:proofErr w:type="spellStart"/>
      <w:r w:rsidRPr="00CC4BCA">
        <w:rPr>
          <w:sz w:val="2"/>
          <w:szCs w:val="2"/>
        </w:rPr>
        <w:t>gonna</w:t>
      </w:r>
      <w:proofErr w:type="spellEnd"/>
      <w:r w:rsidRPr="00CC4BCA">
        <w:rPr>
          <w:sz w:val="2"/>
          <w:szCs w:val="2"/>
        </w:rPr>
        <w:t xml:space="preserve"> be awesome. There were a lot of other maddening aspects of the argument and we're </w:t>
      </w:r>
      <w:proofErr w:type="spellStart"/>
      <w:r w:rsidRPr="00CC4BCA">
        <w:rPr>
          <w:sz w:val="2"/>
          <w:szCs w:val="2"/>
        </w:rPr>
        <w:t>gonna</w:t>
      </w:r>
      <w:proofErr w:type="spellEnd"/>
      <w:r w:rsidRPr="00CC4BCA">
        <w:rPr>
          <w:sz w:val="2"/>
          <w:szCs w:val="2"/>
        </w:rPr>
        <w:t xml:space="preserve"> spend a little bit more time next week on some of the implications of the case with a very special guest. But let's just take a few more beats including on the theory the Republican justices are poised to embrace. And that is the unitary executive theory.  As we have said before, the </w:t>
      </w:r>
      <w:proofErr w:type="spellStart"/>
      <w:r w:rsidRPr="00CC4BCA">
        <w:rPr>
          <w:sz w:val="2"/>
          <w:szCs w:val="2"/>
        </w:rPr>
        <w:t>ut</w:t>
      </w:r>
      <w:proofErr w:type="spellEnd"/>
      <w:r w:rsidRPr="00CC4BCA">
        <w:rPr>
          <w:sz w:val="2"/>
          <w:szCs w:val="2"/>
        </w:rPr>
        <w:t xml:space="preserve"> slash U UTI proceeds as follows. It notes that the Constitution vests the executive power in the President. It insists that this means all of the executive power. The Constitution doesn't say that, but you would never know it from the way the courts Republican appointees, especially the Chief justice love to say all of it. The Constitution also requires the President to take care that the laws be faithfully executed. Adherence to the UET say, this means the president has to be able to dictate exactly how the laws are executed. Constitution does not say that explicitly. And the UET takes these things, which again, the Constitution does not say, and then declares the president must be able to control anyone who exercises significant executive power, which they then assert means the president must be able to fire at will because that's a core component of controlling the underlings in the executive branch.  Anyone who exercises that significant executive </w:t>
      </w:r>
      <w:proofErr w:type="gramStart"/>
      <w:r w:rsidRPr="00CC4BCA">
        <w:rPr>
          <w:sz w:val="2"/>
          <w:szCs w:val="2"/>
        </w:rPr>
        <w:t>power,  Okay</w:t>
      </w:r>
      <w:proofErr w:type="gramEnd"/>
      <w:r w:rsidRPr="00CC4BCA">
        <w:rPr>
          <w:sz w:val="2"/>
          <w:szCs w:val="2"/>
        </w:rPr>
        <w:t xml:space="preserve">, this is me staring in Dobbs and Roe versus Wade, just like things the Constitution doesn't say, but are nonetheless totally fine. Anyway, Amit Agrawal, who represented Rebecca Slaughter tried to meet the justices where they are, which is to say he tried to talk to them in their preferred history and tradition vernacular. And as he noted, there's literally a decades long history and tradition of Congress setting limits on the president's removal power. But again, this was another example of bringing principles to a gunfight because these justices only want to talk about history when they're distorting it to tell us that fetuses should be able to own AR fifteens.  And that the Freedman's bureau was really about providing aid to confederate slave owners whose slaves had been confiscated by the union. I thought Agarwal did a good job, a great job maybe showing how history and tradition were actually on his side. But again, the whole argument assumed a kind of principled reason that I, I just don't think was ever going to be there.  Yeah. You know, I </w:t>
      </w:r>
      <w:proofErr w:type="gramStart"/>
      <w:r w:rsidRPr="00CC4BCA">
        <w:rPr>
          <w:sz w:val="2"/>
          <w:szCs w:val="2"/>
        </w:rPr>
        <w:t>listening</w:t>
      </w:r>
      <w:proofErr w:type="gramEnd"/>
      <w:r w:rsidRPr="00CC4BCA">
        <w:rPr>
          <w:sz w:val="2"/>
          <w:szCs w:val="2"/>
        </w:rPr>
        <w:t xml:space="preserve">, I had a somewhat different take on Edgar Wall's performance. Like I thought it was a little mid, you know, he had good arguments because there are good arguments for independent agencies. But at various moments, his defense of them sounded to me like a little tepid. And I just wondered about the choice, which, you know, we've seen in a few cases, you know, I've seen in some that just like really irked me to put up someone with Republican credentials as the advocates </w:t>
      </w:r>
      <w:proofErr w:type="spellStart"/>
      <w:r w:rsidRPr="00CC4BCA">
        <w:rPr>
          <w:sz w:val="2"/>
          <w:szCs w:val="2"/>
        </w:rPr>
        <w:t>agarwal</w:t>
      </w:r>
      <w:proofErr w:type="spellEnd"/>
      <w:r w:rsidRPr="00CC4BCA">
        <w:rPr>
          <w:sz w:val="2"/>
          <w:szCs w:val="2"/>
        </w:rPr>
        <w:t xml:space="preserve"> clerked for Alito and Kavanaugh in an effort to get credibility with the Republican appointees. And I just think like they don't care. They're not going to listen, you know, know particularly in a case like this, right? Like it's just been decided. So put up someone who will tell it to them straight to their faces, speak to the public and be unapologetic in a defense of independent agencies.  You know, like frankly Justices, Jackson, Kagan and Sotomayor were during this argument. Like, I just like it just this move irks me a little of like picking a Republican advocate because you think they'll have more credibility. Because I just think it kind of like plays into the idea that they do and should have more credibility.  </w:t>
      </w:r>
      <w:proofErr w:type="gramStart"/>
      <w:r w:rsidRPr="00CC4BCA">
        <w:rPr>
          <w:sz w:val="2"/>
          <w:szCs w:val="2"/>
        </w:rPr>
        <w:t>So</w:t>
      </w:r>
      <w:proofErr w:type="gramEnd"/>
      <w:r w:rsidRPr="00CC4BCA">
        <w:rPr>
          <w:sz w:val="2"/>
          <w:szCs w:val="2"/>
        </w:rPr>
        <w:t xml:space="preserve"> I mean, this is basically the tension that Jodi Cantor's article about the liberal justices is sort of teasing out. Like, do you try and </w:t>
      </w:r>
      <w:proofErr w:type="gramStart"/>
      <w:r w:rsidRPr="00CC4BCA">
        <w:rPr>
          <w:sz w:val="2"/>
          <w:szCs w:val="2"/>
        </w:rPr>
        <w:t>negotiate</w:t>
      </w:r>
      <w:proofErr w:type="gramEnd"/>
      <w:r w:rsidRPr="00CC4BCA">
        <w:rPr>
          <w:sz w:val="2"/>
          <w:szCs w:val="2"/>
        </w:rPr>
        <w:t xml:space="preserve"> or do you just go straightforward and you know, like tell these guys to fuck off that they're wrong. And you know, I </w:t>
      </w:r>
      <w:proofErr w:type="spellStart"/>
      <w:r w:rsidRPr="00CC4BCA">
        <w:rPr>
          <w:sz w:val="2"/>
          <w:szCs w:val="2"/>
        </w:rPr>
        <w:t>I</w:t>
      </w:r>
      <w:proofErr w:type="spellEnd"/>
      <w:r w:rsidRPr="00CC4BCA">
        <w:rPr>
          <w:sz w:val="2"/>
          <w:szCs w:val="2"/>
        </w:rPr>
        <w:t xml:space="preserve"> think there is something different about fellow justices trotting that line as opposed to an advocate. You know, I, I didn't see his selection as the advocate as an effort to find common ground. I, I thought he was selected because he is someone with </w:t>
      </w:r>
      <w:proofErr w:type="gramStart"/>
      <w:r w:rsidRPr="00CC4BCA">
        <w:rPr>
          <w:sz w:val="2"/>
          <w:szCs w:val="2"/>
        </w:rPr>
        <w:t>these conservative</w:t>
      </w:r>
      <w:proofErr w:type="gramEnd"/>
      <w:r w:rsidRPr="00CC4BCA">
        <w:rPr>
          <w:sz w:val="2"/>
          <w:szCs w:val="2"/>
        </w:rPr>
        <w:t xml:space="preserve"> who maybe could get the benefit of the doubt, but probably not. But I also think it was meant to underscore maybe for the public that literally two generations ago, the idea that Congress could limit executive removal power was actually a conservative argument.  And third, I think Slaughter's side probably recognizes that the best they can hope for, for their client and everyone else similarly situated is a narrower decision that carves out some exceptions and </w:t>
      </w:r>
      <w:proofErr w:type="spellStart"/>
      <w:r w:rsidRPr="00CC4BCA">
        <w:rPr>
          <w:sz w:val="2"/>
          <w:szCs w:val="2"/>
        </w:rPr>
        <w:t>agarwal</w:t>
      </w:r>
      <w:proofErr w:type="spellEnd"/>
      <w:r w:rsidRPr="00CC4BCA">
        <w:rPr>
          <w:sz w:val="2"/>
          <w:szCs w:val="2"/>
        </w:rPr>
        <w:t xml:space="preserve"> press this point assiduously. So, no, I think you're exactly right. It was not a fuck you, the unitary executive theory is straight fan fiction </w:t>
      </w:r>
      <w:proofErr w:type="gramStart"/>
      <w:r w:rsidRPr="00CC4BCA">
        <w:rPr>
          <w:sz w:val="2"/>
          <w:szCs w:val="2"/>
        </w:rPr>
        <w:t>garbage</w:t>
      </w:r>
      <w:proofErr w:type="gramEnd"/>
      <w:r w:rsidRPr="00CC4BCA">
        <w:rPr>
          <w:sz w:val="2"/>
          <w:szCs w:val="2"/>
        </w:rPr>
        <w:t xml:space="preserve"> and you are all a bag of hacks. Like, he was definitely not saying that, but I don't think he was ever going to be in a position to say that. And I, and I don't know that any advocate could be in a position to say something like that, although justices could.  I, I I'm not asking for that, although that would be fun, right? And at a certain point I wonder like if there are clients who just think like this is not a serious court, so like it's in my interest to like </w:t>
      </w:r>
      <w:proofErr w:type="gramStart"/>
      <w:r w:rsidRPr="00CC4BCA">
        <w:rPr>
          <w:sz w:val="2"/>
          <w:szCs w:val="2"/>
        </w:rPr>
        <w:t>demonstrate</w:t>
      </w:r>
      <w:proofErr w:type="gramEnd"/>
      <w:r w:rsidRPr="00CC4BCA">
        <w:rPr>
          <w:sz w:val="2"/>
          <w:szCs w:val="2"/>
        </w:rPr>
        <w:t xml:space="preserve"> that, but like the added value of a Republican advocate is just unclear in cases like this. So why not pick the best advocate? And sometimes that will be, that's fair. You know, a republican, you know, we'll talk about Raman Martinez in the next case who was terrific. Other times like here, I just think there were better options like Jennifer Bennett who we've talked about, Isha Anan, Pam Carlin, Deepak Gupta. Like I could go on and I, it was just like kind of disappointing for me to listen to.  I was thinking about sale of law, which was an interesting case where the first Trump administration joined in the challenge to the constitutionality of the single member director structure of the Consumer Financial Protection Bureau. And </w:t>
      </w:r>
      <w:proofErr w:type="gramStart"/>
      <w:r w:rsidRPr="00CC4BCA">
        <w:rPr>
          <w:sz w:val="2"/>
          <w:szCs w:val="2"/>
        </w:rPr>
        <w:t>so</w:t>
      </w:r>
      <w:proofErr w:type="gramEnd"/>
      <w:r w:rsidRPr="00CC4BCA">
        <w:rPr>
          <w:sz w:val="2"/>
          <w:szCs w:val="2"/>
        </w:rPr>
        <w:t xml:space="preserve"> they had to appoint an amicus the same way they had to appoint one in the campaign finance case we're about to talk about. And there was what seemed at the time a very crafty decision, which was to appoint Paul Clement a conservative with like great, you know, bipartisan credibility to defend the structure of the CFPB. And you know, he did a fantastic </w:t>
      </w:r>
      <w:proofErr w:type="gramStart"/>
      <w:r w:rsidRPr="00CC4BCA">
        <w:rPr>
          <w:sz w:val="2"/>
          <w:szCs w:val="2"/>
        </w:rPr>
        <w:t>job</w:t>
      </w:r>
      <w:proofErr w:type="gramEnd"/>
      <w:r w:rsidRPr="00CC4BCA">
        <w:rPr>
          <w:sz w:val="2"/>
          <w:szCs w:val="2"/>
        </w:rPr>
        <w:t xml:space="preserve"> and it didn't work right? They struck it down and they laid the foundations for the court to just basically say in this case, ah, the writing was on the wall in sale of law. And </w:t>
      </w:r>
      <w:proofErr w:type="gramStart"/>
      <w:r w:rsidRPr="00CC4BCA">
        <w:rPr>
          <w:sz w:val="2"/>
          <w:szCs w:val="2"/>
        </w:rPr>
        <w:t>so</w:t>
      </w:r>
      <w:proofErr w:type="gramEnd"/>
      <w:r w:rsidRPr="00CC4BCA">
        <w:rPr>
          <w:sz w:val="2"/>
          <w:szCs w:val="2"/>
        </w:rPr>
        <w:t xml:space="preserve"> I wonder whether that kind of shed some doubt on this as a strategic matter.  And the other thing I thought was that I found so galling really on the part of the justices more than </w:t>
      </w:r>
      <w:proofErr w:type="spellStart"/>
      <w:r w:rsidRPr="00CC4BCA">
        <w:rPr>
          <w:sz w:val="2"/>
          <w:szCs w:val="2"/>
        </w:rPr>
        <w:t>agro</w:t>
      </w:r>
      <w:proofErr w:type="spellEnd"/>
      <w:r w:rsidRPr="00CC4BCA">
        <w:rPr>
          <w:sz w:val="2"/>
          <w:szCs w:val="2"/>
        </w:rPr>
        <w:t xml:space="preserve">, although I don't know that he handled it as, as I thought he should have. The justices having invented this distinction in say, law, where a single member director structure is constitutionally intolerable, but a multi-member one is at least for now, fine, this is of course only five years ago and five years later they're about to say, well that that one's not fine either. But it was an invented distinction that never really made any sense as Kagan made crystal clear in her dissent in sale law. But then they made Agarwal defend the distinction which they made up, I know, which was so outrageous. But he did. And they asked him if he thought sale of law was correctly decided and he said yes. And I just think once you've done that right, you've given the game away.  And I, I don't think they were at all fair to make him defend their insane distinction. But I also think that if you say sale of law was right, I just think there's no chance you even have a principled basis on which to say I should win here, let alone a chance of winning here. And so that I think was kind of tactical, but they're probably nothing that could have been done, right? Nothing </w:t>
      </w:r>
      <w:proofErr w:type="gramStart"/>
      <w:r w:rsidRPr="00CC4BCA">
        <w:rPr>
          <w:sz w:val="2"/>
          <w:szCs w:val="2"/>
        </w:rPr>
        <w:t>advocate</w:t>
      </w:r>
      <w:proofErr w:type="gramEnd"/>
      <w:r w:rsidRPr="00CC4BCA">
        <w:rPr>
          <w:sz w:val="2"/>
          <w:szCs w:val="2"/>
        </w:rPr>
        <w:t xml:space="preserve"> selection or you know, kind of argumentation or otherwise they're </w:t>
      </w:r>
      <w:proofErr w:type="spellStart"/>
      <w:r w:rsidRPr="00CC4BCA">
        <w:rPr>
          <w:sz w:val="2"/>
          <w:szCs w:val="2"/>
        </w:rPr>
        <w:t>gonna</w:t>
      </w:r>
      <w:proofErr w:type="spellEnd"/>
      <w:r w:rsidRPr="00CC4BCA">
        <w:rPr>
          <w:sz w:val="2"/>
          <w:szCs w:val="2"/>
        </w:rPr>
        <w:t xml:space="preserve"> do what they've already decided to do here. But I do think that that maybe other ground could have been gained along the way with a different approach.  I don't know, I think they were in the bag for </w:t>
      </w:r>
      <w:proofErr w:type="gramStart"/>
      <w:r w:rsidRPr="00CC4BCA">
        <w:rPr>
          <w:sz w:val="2"/>
          <w:szCs w:val="2"/>
        </w:rPr>
        <w:t>this</w:t>
      </w:r>
      <w:proofErr w:type="gramEnd"/>
      <w:r w:rsidRPr="00CC4BCA">
        <w:rPr>
          <w:sz w:val="2"/>
          <w:szCs w:val="2"/>
        </w:rPr>
        <w:t xml:space="preserve"> and it could have been anyone. Yeah, they were. And </w:t>
      </w:r>
      <w:proofErr w:type="gramStart"/>
      <w:r w:rsidRPr="00CC4BCA">
        <w:rPr>
          <w:sz w:val="2"/>
          <w:szCs w:val="2"/>
        </w:rPr>
        <w:t>so  It's</w:t>
      </w:r>
      <w:proofErr w:type="gramEnd"/>
      <w:r w:rsidRPr="00CC4BCA">
        <w:rPr>
          <w:sz w:val="2"/>
          <w:szCs w:val="2"/>
        </w:rPr>
        <w:t xml:space="preserve"> just like why, why pretend? </w:t>
      </w:r>
      <w:proofErr w:type="gramStart"/>
      <w:r w:rsidRPr="00CC4BCA">
        <w:rPr>
          <w:sz w:val="2"/>
          <w:szCs w:val="2"/>
        </w:rPr>
        <w:t>Well,  I</w:t>
      </w:r>
      <w:proofErr w:type="gramEnd"/>
      <w:r w:rsidRPr="00CC4BCA">
        <w:rPr>
          <w:sz w:val="2"/>
          <w:szCs w:val="2"/>
        </w:rPr>
        <w:t xml:space="preserve"> mean I give him credit for making the point in making it, I think to the public. Like these are not woke views. Like these were conservative. I don't, I </w:t>
      </w:r>
      <w:proofErr w:type="gramStart"/>
      <w:r w:rsidRPr="00CC4BCA">
        <w:rPr>
          <w:sz w:val="2"/>
          <w:szCs w:val="2"/>
        </w:rPr>
        <w:t>don't  He</w:t>
      </w:r>
      <w:proofErr w:type="gramEnd"/>
      <w:r w:rsidRPr="00CC4BCA">
        <w:rPr>
          <w:sz w:val="2"/>
          <w:szCs w:val="2"/>
        </w:rPr>
        <w:t xml:space="preserve"> made that to the public. I just don't think he was effective.  I mean anyone listen, I mean I, I got that. I mean like the whole history and tradition piece. I think he really laid out like there is a long history of this and conservatives used to think that this was a conservative posture.  And I do think the emphasis on history was striking in that the Trump administration never affirmatively brought up history and didn't do a good job of engaging with history when you know the occasional question arose, which is a pretty clear tell that they do not think that the history is on their side and that is because it is not okay. This </w:t>
      </w:r>
      <w:proofErr w:type="gramStart"/>
      <w:r w:rsidRPr="00CC4BCA">
        <w:rPr>
          <w:sz w:val="2"/>
          <w:szCs w:val="2"/>
        </w:rPr>
        <w:t>is  A</w:t>
      </w:r>
      <w:proofErr w:type="gramEnd"/>
      <w:r w:rsidRPr="00CC4BCA">
        <w:rPr>
          <w:sz w:val="2"/>
          <w:szCs w:val="2"/>
        </w:rPr>
        <w:t xml:space="preserve"> world turned upside down. I'm defending John Sour and amid </w:t>
      </w:r>
      <w:proofErr w:type="spellStart"/>
      <w:r w:rsidRPr="00CC4BCA">
        <w:rPr>
          <w:sz w:val="2"/>
          <w:szCs w:val="2"/>
        </w:rPr>
        <w:t>agarwal</w:t>
      </w:r>
      <w:proofErr w:type="spellEnd"/>
      <w:r w:rsidRPr="00CC4BCA">
        <w:rPr>
          <w:sz w:val="2"/>
          <w:szCs w:val="2"/>
        </w:rPr>
        <w:t xml:space="preserve"> what is happening. It truly is the festive season. It is I'm </w:t>
      </w:r>
      <w:proofErr w:type="gramStart"/>
      <w:r w:rsidRPr="00CC4BCA">
        <w:rPr>
          <w:sz w:val="2"/>
          <w:szCs w:val="2"/>
        </w:rPr>
        <w:t>giving,  You're</w:t>
      </w:r>
      <w:proofErr w:type="gramEnd"/>
      <w:r w:rsidRPr="00CC4BCA">
        <w:rPr>
          <w:sz w:val="2"/>
          <w:szCs w:val="2"/>
        </w:rPr>
        <w:t xml:space="preserve"> wearing an almost festive sweater </w:t>
      </w:r>
      <w:proofErr w:type="gramStart"/>
      <w:r w:rsidRPr="00CC4BCA">
        <w:rPr>
          <w:sz w:val="2"/>
          <w:szCs w:val="2"/>
        </w:rPr>
        <w:t>for  The</w:t>
      </w:r>
      <w:proofErr w:type="gramEnd"/>
      <w:r w:rsidRPr="00CC4BCA">
        <w:rPr>
          <w:sz w:val="2"/>
          <w:szCs w:val="2"/>
        </w:rPr>
        <w:t xml:space="preserve"> season that's Q colored sweater, </w:t>
      </w:r>
      <w:proofErr w:type="gramStart"/>
      <w:r w:rsidRPr="00CC4BCA">
        <w:rPr>
          <w:sz w:val="2"/>
          <w:szCs w:val="2"/>
        </w:rPr>
        <w:t>it's  Green</w:t>
      </w:r>
      <w:proofErr w:type="gramEnd"/>
      <w:r w:rsidRPr="00CC4BCA">
        <w:rPr>
          <w:sz w:val="2"/>
          <w:szCs w:val="2"/>
        </w:rPr>
        <w:t xml:space="preserve"> of some sort.  </w:t>
      </w:r>
      <w:proofErr w:type="gramStart"/>
      <w:r w:rsidRPr="00CC4BCA">
        <w:rPr>
          <w:sz w:val="2"/>
          <w:szCs w:val="2"/>
        </w:rPr>
        <w:t>Well</w:t>
      </w:r>
      <w:proofErr w:type="gramEnd"/>
      <w:r w:rsidRPr="00CC4BCA">
        <w:rPr>
          <w:sz w:val="2"/>
          <w:szCs w:val="2"/>
        </w:rPr>
        <w:t xml:space="preserve"> the kind of green for when you're losing separation of powers but </w:t>
      </w:r>
      <w:proofErr w:type="gramStart"/>
      <w:r w:rsidRPr="00CC4BCA">
        <w:rPr>
          <w:sz w:val="2"/>
          <w:szCs w:val="2"/>
        </w:rPr>
        <w:t>gaining  A</w:t>
      </w:r>
      <w:proofErr w:type="gramEnd"/>
      <w:r w:rsidRPr="00CC4BCA">
        <w:rPr>
          <w:sz w:val="2"/>
          <w:szCs w:val="2"/>
        </w:rPr>
        <w:t xml:space="preserve"> better version of it, a better version that we have long </w:t>
      </w:r>
      <w:proofErr w:type="gramStart"/>
      <w:r w:rsidRPr="00CC4BCA">
        <w:rPr>
          <w:sz w:val="2"/>
          <w:szCs w:val="2"/>
        </w:rPr>
        <w:t>needed  Okay</w:t>
      </w:r>
      <w:proofErr w:type="gramEnd"/>
      <w:r w:rsidRPr="00CC4BCA">
        <w:rPr>
          <w:sz w:val="2"/>
          <w:szCs w:val="2"/>
        </w:rPr>
        <w:t xml:space="preserve">, so let's talk about what else was screwy during this argument. One thing that seems important to highlight was the complete erasure of Congress, which you know again, we've occasionally made the same mistake too because as Melissa often asks, what is a Congress? But the court seems confused too. And it's kind of the whole premise of this debate was the erasure of an entire branch of government. </w:t>
      </w:r>
      <w:proofErr w:type="gramStart"/>
      <w:r w:rsidRPr="00CC4BCA">
        <w:rPr>
          <w:sz w:val="2"/>
          <w:szCs w:val="2"/>
        </w:rPr>
        <w:t>So</w:t>
      </w:r>
      <w:proofErr w:type="gramEnd"/>
      <w:r w:rsidRPr="00CC4BCA">
        <w:rPr>
          <w:sz w:val="2"/>
          <w:szCs w:val="2"/>
        </w:rPr>
        <w:t xml:space="preserve"> they seem to think pretty clearly that only presidents and maybe only Republican presidents represent the Democratic will. They refuse to acknowledge that Congress is democratically accountable and that both Congress and previous presidents have signed lots of laws, the Federal Trade Commission Act, but many, many others creating these independent agencies. </w:t>
      </w:r>
      <w:proofErr w:type="gramStart"/>
      <w:r w:rsidRPr="00CC4BCA">
        <w:rPr>
          <w:sz w:val="2"/>
          <w:szCs w:val="2"/>
        </w:rPr>
        <w:t>So</w:t>
      </w:r>
      <w:proofErr w:type="gramEnd"/>
      <w:r w:rsidRPr="00CC4BCA">
        <w:rPr>
          <w:sz w:val="2"/>
          <w:szCs w:val="2"/>
        </w:rPr>
        <w:t xml:space="preserve"> it is a bit much to now decide the court needs to be the guardian of democracy by striking down this law and by extension lots of other laws that the people's actual elected representatives have passed.  Justice Jackson was, I thought excellent in really driving this point home and essentially working to, as I think Jackson's questions really brought out, make the President the repository of even more power as we are seeing in real time the catastrophic consequences of a president who seizes more and more power breaks, laws assert, sweeping authority over the administrative state and more so they're insisting that the executive branch is the only truly democratic branch and also unitary at the very same time that we are seeing the executive branch not exercising just the president's whims, but also being driven by a lot of, in the immortal words of Melissa Murray, the new DEI, cadre, dicks ex-husbands and imbecile,  The theory that makes this whole song and dance about giving POTUS control over these agencies. The thing that makes it so great is this idea that all of this is good for democracy, that it makes the agencies subject to democratic control because Congress was apparently not democratic at all and it makes them accountable to the President who is the most democratic figure in the entire government. So </w:t>
      </w:r>
      <w:proofErr w:type="gramStart"/>
      <w:r w:rsidRPr="00CC4BCA">
        <w:rPr>
          <w:sz w:val="2"/>
          <w:szCs w:val="2"/>
        </w:rPr>
        <w:t>anyway,  Also</w:t>
      </w:r>
      <w:proofErr w:type="gramEnd"/>
      <w:r w:rsidRPr="00CC4BCA">
        <w:rPr>
          <w:sz w:val="2"/>
          <w:szCs w:val="2"/>
        </w:rPr>
        <w:t xml:space="preserve">, when did this court decide it loves democracy so much because partisan gerrymandering would like a word, like when exactly are we a democracy versus a republic? It's a little hard for me to </w:t>
      </w:r>
      <w:proofErr w:type="gramStart"/>
      <w:r w:rsidRPr="00CC4BCA">
        <w:rPr>
          <w:sz w:val="2"/>
          <w:szCs w:val="2"/>
        </w:rPr>
        <w:t>follow  Justice</w:t>
      </w:r>
      <w:proofErr w:type="gramEnd"/>
      <w:r w:rsidRPr="00CC4BCA">
        <w:rPr>
          <w:sz w:val="2"/>
          <w:szCs w:val="2"/>
        </w:rPr>
        <w:t xml:space="preserve"> Kavanaugh throughout the argument also kept making these gestures towards liberty and essentially conjuring this idea that the really dangerous thing for liberty is the prospect of these unaccountable agencies. And I was just sort of sitting there thinking like, do you read the paper? Do you read? </w:t>
      </w:r>
      <w:proofErr w:type="spellStart"/>
      <w:r w:rsidRPr="00CC4BCA">
        <w:rPr>
          <w:sz w:val="2"/>
          <w:szCs w:val="2"/>
        </w:rPr>
        <w:t>'cause</w:t>
      </w:r>
      <w:proofErr w:type="spellEnd"/>
      <w:r w:rsidRPr="00CC4BCA">
        <w:rPr>
          <w:sz w:val="2"/>
          <w:szCs w:val="2"/>
        </w:rPr>
        <w:t xml:space="preserve"> sir, you know what else is a true danger to liberty? An unconstrained, unfettered president just doing things. Kavanaugh stops are a danger to liberty, like sir be so for real. Any event, justice </w:t>
      </w:r>
      <w:proofErr w:type="spellStart"/>
      <w:r w:rsidRPr="00CC4BCA">
        <w:rPr>
          <w:sz w:val="2"/>
          <w:szCs w:val="2"/>
        </w:rPr>
        <w:t>Justice</w:t>
      </w:r>
      <w:proofErr w:type="spellEnd"/>
      <w:r w:rsidRPr="00CC4BCA">
        <w:rPr>
          <w:sz w:val="2"/>
          <w:szCs w:val="2"/>
        </w:rPr>
        <w:t xml:space="preserve"> Jackson challenged sours argument that the unitary executive theory is good for democracy.  She also challenged the administration's arguments about constitutional </w:t>
      </w:r>
      <w:proofErr w:type="gramStart"/>
      <w:r w:rsidRPr="00CC4BCA">
        <w:rPr>
          <w:sz w:val="2"/>
          <w:szCs w:val="2"/>
        </w:rPr>
        <w:t>text</w:t>
      </w:r>
      <w:proofErr w:type="gramEnd"/>
      <w:r w:rsidRPr="00CC4BCA">
        <w:rPr>
          <w:sz w:val="2"/>
          <w:szCs w:val="2"/>
        </w:rPr>
        <w:t xml:space="preserve"> and I thought this was a really important intervention. John Sour was essentially gesturing toward the vesting clause, which states that executive power is vested in the President. This was supposed to be a kind of slam dunk argument that the constitution gives the president all the power. And Justice Jackson was like, sir, I see that you've read the Constitution. Good for you. Here's another unexpected but welcome development. What do you think of the necessary and proper clause? Because that is also in the Constitution and it also says, quote, the Congress shall have power to make all laws which shall be necessary and proper for carrying into execution.  The foregoing powers and all other powers vested by this constitution and the government of the United States or any department or officer </w:t>
      </w:r>
      <w:proofErr w:type="gramStart"/>
      <w:r w:rsidRPr="00CC4BCA">
        <w:rPr>
          <w:sz w:val="2"/>
          <w:szCs w:val="2"/>
        </w:rPr>
        <w:t>thereof,  Kagan</w:t>
      </w:r>
      <w:proofErr w:type="gramEnd"/>
      <w:r w:rsidRPr="00CC4BCA">
        <w:rPr>
          <w:sz w:val="2"/>
          <w:szCs w:val="2"/>
        </w:rPr>
        <w:t xml:space="preserve"> has been shouting into the void about this for years. Congress can, the Constitution makes crystal clear address how power is vested in other departments, like in agencies are exercised, Congress makes those agencies, the text of the Constitution actually says this stuff, unlike the red line version of Article two that has all of in the executive vesting clause.  </w:t>
      </w:r>
      <w:proofErr w:type="gramStart"/>
      <w:r w:rsidRPr="00CC4BCA">
        <w:rPr>
          <w:sz w:val="2"/>
          <w:szCs w:val="2"/>
        </w:rPr>
        <w:t>So</w:t>
      </w:r>
      <w:proofErr w:type="gramEnd"/>
      <w:r w:rsidRPr="00CC4BCA">
        <w:rPr>
          <w:sz w:val="2"/>
          <w:szCs w:val="2"/>
        </w:rPr>
        <w:t xml:space="preserve"> on this textual point I wanted to highlight, I'm not </w:t>
      </w:r>
      <w:proofErr w:type="spellStart"/>
      <w:r w:rsidRPr="00CC4BCA">
        <w:rPr>
          <w:sz w:val="2"/>
          <w:szCs w:val="2"/>
        </w:rPr>
        <w:t>gonna</w:t>
      </w:r>
      <w:proofErr w:type="spellEnd"/>
      <w:r w:rsidRPr="00CC4BCA">
        <w:rPr>
          <w:sz w:val="2"/>
          <w:szCs w:val="2"/>
        </w:rPr>
        <w:t xml:space="preserve"> play the clip, but just describe it, this other worldly thing that Justice Barrett floated. </w:t>
      </w:r>
      <w:proofErr w:type="gramStart"/>
      <w:r w:rsidRPr="00CC4BCA">
        <w:rPr>
          <w:sz w:val="2"/>
          <w:szCs w:val="2"/>
        </w:rPr>
        <w:t>So</w:t>
      </w:r>
      <w:proofErr w:type="gramEnd"/>
      <w:r w:rsidRPr="00CC4BCA">
        <w:rPr>
          <w:sz w:val="2"/>
          <w:szCs w:val="2"/>
        </w:rPr>
        <w:t xml:space="preserve"> she asked Sauer, do we the court really have to decide which clause in the constitution is the basis for the unitary executive theory? Can't we just be kind of vague about the whole thing and gesture the constitution and say, voila, the unitary executive theory is a thing, but not explain why that is. </w:t>
      </w:r>
      <w:proofErr w:type="gramStart"/>
      <w:r w:rsidRPr="00CC4BCA">
        <w:rPr>
          <w:sz w:val="2"/>
          <w:szCs w:val="2"/>
        </w:rPr>
        <w:t>Like  She</w:t>
      </w:r>
      <w:proofErr w:type="gramEnd"/>
      <w:r w:rsidRPr="00CC4BCA">
        <w:rPr>
          <w:sz w:val="2"/>
          <w:szCs w:val="2"/>
        </w:rPr>
        <w:t xml:space="preserve"> was </w:t>
      </w:r>
      <w:proofErr w:type="gramStart"/>
      <w:r w:rsidRPr="00CC4BCA">
        <w:rPr>
          <w:sz w:val="2"/>
          <w:szCs w:val="2"/>
        </w:rPr>
        <w:t>think</w:t>
      </w:r>
      <w:proofErr w:type="gramEnd"/>
      <w:r w:rsidRPr="00CC4BCA">
        <w:rPr>
          <w:sz w:val="2"/>
          <w:szCs w:val="2"/>
        </w:rPr>
        <w:t xml:space="preserve"> we, I really should, I think we should play the clip. I think it, </w:t>
      </w:r>
      <w:proofErr w:type="gramStart"/>
      <w:r w:rsidRPr="00CC4BCA">
        <w:rPr>
          <w:sz w:val="2"/>
          <w:szCs w:val="2"/>
        </w:rPr>
        <w:t>I  Actually</w:t>
      </w:r>
      <w:proofErr w:type="gramEnd"/>
      <w:r w:rsidRPr="00CC4BCA">
        <w:rPr>
          <w:sz w:val="2"/>
          <w:szCs w:val="2"/>
        </w:rPr>
        <w:t xml:space="preserve">, okay, let's </w:t>
      </w:r>
      <w:proofErr w:type="spellStart"/>
      <w:r w:rsidRPr="00CC4BCA">
        <w:rPr>
          <w:sz w:val="2"/>
          <w:szCs w:val="2"/>
        </w:rPr>
        <w:t>let's</w:t>
      </w:r>
      <w:proofErr w:type="spellEnd"/>
      <w:r w:rsidRPr="00CC4BCA">
        <w:rPr>
          <w:sz w:val="2"/>
          <w:szCs w:val="2"/>
        </w:rPr>
        <w:t xml:space="preserve"> play the let's play clip. Let's play the clip.  So general sour, you, you argue that the removal power comes from the vesting </w:t>
      </w:r>
      <w:proofErr w:type="gramStart"/>
      <w:r w:rsidRPr="00CC4BCA">
        <w:rPr>
          <w:sz w:val="2"/>
          <w:szCs w:val="2"/>
        </w:rPr>
        <w:t>clause</w:t>
      </w:r>
      <w:proofErr w:type="gramEnd"/>
      <w:r w:rsidRPr="00CC4BCA">
        <w:rPr>
          <w:sz w:val="2"/>
          <w:szCs w:val="2"/>
        </w:rPr>
        <w:t xml:space="preserve"> and I understand why you make that argument because that would be the broadest authority because it would give, you know, that would be the full unitary executive theory. But there are other theories of where the power could be located. For example, if it was part of the take care clause, then it might be more limited because it might apply only or give removal authority only over those off officers who exercise significant discretion. Or it might be an adjunct to the power of appointment, which would mean that inferior officers didn't come within it. And I don't read our cases to this point to really be very specific.  They mention all three and they could be mutually reinforcing. Is there any reason for us to be specific about it? In this </w:t>
      </w:r>
      <w:proofErr w:type="gramStart"/>
      <w:r w:rsidRPr="00CC4BCA">
        <w:rPr>
          <w:sz w:val="2"/>
          <w:szCs w:val="2"/>
        </w:rPr>
        <w:t>case,  This</w:t>
      </w:r>
      <w:proofErr w:type="gramEnd"/>
      <w:r w:rsidRPr="00CC4BCA">
        <w:rPr>
          <w:sz w:val="2"/>
          <w:szCs w:val="2"/>
        </w:rPr>
        <w:t xml:space="preserve"> </w:t>
      </w:r>
      <w:proofErr w:type="gramStart"/>
      <w:r w:rsidRPr="00CC4BCA">
        <w:rPr>
          <w:sz w:val="2"/>
          <w:szCs w:val="2"/>
        </w:rPr>
        <w:t>is  Maybe</w:t>
      </w:r>
      <w:proofErr w:type="gramEnd"/>
      <w:r w:rsidRPr="00CC4BCA">
        <w:rPr>
          <w:sz w:val="2"/>
          <w:szCs w:val="2"/>
        </w:rPr>
        <w:t xml:space="preserve"> the best evidence that no thought, no arguments going on, right? It's just like the talking points of a cult and like you need to believe the right things and that's it. Because when I hear stuff like this, like I wonder do they think they are serious or do they understand they are parodying legal analysis.  It's also just like it's one thing if you're sitting around trying to figure out, you </w:t>
      </w:r>
      <w:proofErr w:type="spellStart"/>
      <w:r w:rsidRPr="00CC4BCA">
        <w:rPr>
          <w:sz w:val="2"/>
          <w:szCs w:val="2"/>
        </w:rPr>
        <w:t>wanna</w:t>
      </w:r>
      <w:proofErr w:type="spellEnd"/>
      <w:r w:rsidRPr="00CC4BCA">
        <w:rPr>
          <w:sz w:val="2"/>
          <w:szCs w:val="2"/>
        </w:rPr>
        <w:t xml:space="preserve"> like actually bring a lawsuit? Like how do we frame our claim? Like what, what, what? Like you're building something from the ground up but to say we're </w:t>
      </w:r>
      <w:proofErr w:type="spellStart"/>
      <w:r w:rsidRPr="00CC4BCA">
        <w:rPr>
          <w:sz w:val="2"/>
          <w:szCs w:val="2"/>
        </w:rPr>
        <w:t>gonna</w:t>
      </w:r>
      <w:proofErr w:type="spellEnd"/>
      <w:r w:rsidRPr="00CC4BCA">
        <w:rPr>
          <w:sz w:val="2"/>
          <w:szCs w:val="2"/>
        </w:rPr>
        <w:t xml:space="preserve"> announce a constitutional rule based on </w:t>
      </w:r>
      <w:proofErr w:type="gramStart"/>
      <w:r w:rsidRPr="00CC4BCA">
        <w:rPr>
          <w:sz w:val="2"/>
          <w:szCs w:val="2"/>
        </w:rPr>
        <w:t>something  Strike</w:t>
      </w:r>
      <w:proofErr w:type="gramEnd"/>
      <w:r w:rsidRPr="00CC4BCA">
        <w:rPr>
          <w:sz w:val="2"/>
          <w:szCs w:val="2"/>
        </w:rPr>
        <w:t xml:space="preserve"> down a </w:t>
      </w:r>
      <w:proofErr w:type="gramStart"/>
      <w:r w:rsidRPr="00CC4BCA">
        <w:rPr>
          <w:sz w:val="2"/>
          <w:szCs w:val="2"/>
        </w:rPr>
        <w:t>law,  Let's</w:t>
      </w:r>
      <w:proofErr w:type="gramEnd"/>
      <w:r w:rsidRPr="00CC4BCA">
        <w:rPr>
          <w:sz w:val="2"/>
          <w:szCs w:val="2"/>
        </w:rPr>
        <w:t xml:space="preserve"> just spitball like what we think the constitution, like where we should find it.  </w:t>
      </w:r>
      <w:proofErr w:type="gramStart"/>
      <w:r w:rsidRPr="00CC4BCA">
        <w:rPr>
          <w:sz w:val="2"/>
          <w:szCs w:val="2"/>
        </w:rPr>
        <w:t>So</w:t>
      </w:r>
      <w:proofErr w:type="gramEnd"/>
      <w:r w:rsidRPr="00CC4BCA">
        <w:rPr>
          <w:sz w:val="2"/>
          <w:szCs w:val="2"/>
        </w:rPr>
        <w:t xml:space="preserve"> on brand they have been telegraphing this all fall. Yeah, right. This is just like her book tour interviews. Yeah. And it's just like Brett Kavanaugh's eighth circuit talk where they were just like all that stuff we do on the shadow docket, we're just kind of free styling. Yeah. Like we don't </w:t>
      </w:r>
      <w:proofErr w:type="gramStart"/>
      <w:r w:rsidRPr="00CC4BCA">
        <w:rPr>
          <w:sz w:val="2"/>
          <w:szCs w:val="2"/>
        </w:rPr>
        <w:t>really</w:t>
      </w:r>
      <w:proofErr w:type="gramEnd"/>
      <w:r w:rsidRPr="00CC4BCA">
        <w:rPr>
          <w:sz w:val="2"/>
          <w:szCs w:val="2"/>
        </w:rPr>
        <w:t xml:space="preserve"> we're and we're not trying to be really concise or precise here because we know that we don't </w:t>
      </w:r>
      <w:proofErr w:type="spellStart"/>
      <w:r w:rsidRPr="00CC4BCA">
        <w:rPr>
          <w:sz w:val="2"/>
          <w:szCs w:val="2"/>
        </w:rPr>
        <w:t>wanna</w:t>
      </w:r>
      <w:proofErr w:type="spellEnd"/>
      <w:r w:rsidRPr="00CC4BCA">
        <w:rPr>
          <w:sz w:val="2"/>
          <w:szCs w:val="2"/>
        </w:rPr>
        <w:t xml:space="preserve"> get locked down. </w:t>
      </w:r>
      <w:proofErr w:type="gramStart"/>
      <w:r w:rsidRPr="00CC4BCA">
        <w:rPr>
          <w:sz w:val="2"/>
          <w:szCs w:val="2"/>
        </w:rPr>
        <w:t>We  Haven't</w:t>
      </w:r>
      <w:proofErr w:type="gramEnd"/>
      <w:r w:rsidRPr="00CC4BCA">
        <w:rPr>
          <w:sz w:val="2"/>
          <w:szCs w:val="2"/>
        </w:rPr>
        <w:t xml:space="preserve"> figured it out.  Like </w:t>
      </w:r>
      <w:proofErr w:type="gramStart"/>
      <w:r w:rsidRPr="00CC4BCA">
        <w:rPr>
          <w:sz w:val="2"/>
          <w:szCs w:val="2"/>
        </w:rPr>
        <w:t>who</w:t>
      </w:r>
      <w:proofErr w:type="gramEnd"/>
      <w:r w:rsidRPr="00CC4BCA">
        <w:rPr>
          <w:sz w:val="2"/>
          <w:szCs w:val="2"/>
        </w:rPr>
        <w:t xml:space="preserve"> wants to be pinned down? I'm a free agent like about everything.  I'm just blowing up agencies. We just have to figure out </w:t>
      </w:r>
      <w:proofErr w:type="gramStart"/>
      <w:r w:rsidRPr="00CC4BCA">
        <w:rPr>
          <w:sz w:val="2"/>
          <w:szCs w:val="2"/>
        </w:rPr>
        <w:t>why  That's</w:t>
      </w:r>
      <w:proofErr w:type="gramEnd"/>
      <w:r w:rsidRPr="00CC4BCA">
        <w:rPr>
          <w:sz w:val="2"/>
          <w:szCs w:val="2"/>
        </w:rPr>
        <w:t xml:space="preserve"> what we mean. Free agent, free agency. Be free of them. That's the whole point. I mean again, she is doing exactly what conservatives and fed so have </w:t>
      </w:r>
      <w:proofErr w:type="gramStart"/>
      <w:r w:rsidRPr="00CC4BCA">
        <w:rPr>
          <w:sz w:val="2"/>
          <w:szCs w:val="2"/>
        </w:rPr>
        <w:t>accused  Liberals</w:t>
      </w:r>
      <w:proofErr w:type="gramEnd"/>
      <w:r w:rsidRPr="00CC4BCA">
        <w:rPr>
          <w:sz w:val="2"/>
          <w:szCs w:val="2"/>
        </w:rPr>
        <w:t xml:space="preserve">  Of doing for years. I mean this is the same argument that people leveled against Harry Blackman and Roe v. Wade, like the whole idea that Blackman couldn't identify the precise part of the constitution that authorized a right to choose abortion. And she's basically like, we can do that here too, but for blowing up agencies, right? And sour and everyone else is like, yeah that seems right. Like be as vague as possible. Just do it.  Alright don't worry, we have other complaints. There is the complete unwillingness to own up to a legal principle and its implications obviously that was on display in the Barrett </w:t>
      </w:r>
      <w:proofErr w:type="gramStart"/>
      <w:r w:rsidRPr="00CC4BCA">
        <w:rPr>
          <w:sz w:val="2"/>
          <w:szCs w:val="2"/>
        </w:rPr>
        <w:t>excerpt, but</w:t>
      </w:r>
      <w:proofErr w:type="gramEnd"/>
      <w:r w:rsidRPr="00CC4BCA">
        <w:rPr>
          <w:sz w:val="2"/>
          <w:szCs w:val="2"/>
        </w:rPr>
        <w:t xml:space="preserve"> appeared throughout the argument the administration is </w:t>
      </w:r>
      <w:proofErr w:type="gramStart"/>
      <w:r w:rsidRPr="00CC4BCA">
        <w:rPr>
          <w:sz w:val="2"/>
          <w:szCs w:val="2"/>
        </w:rPr>
        <w:t>pedaling</w:t>
      </w:r>
      <w:proofErr w:type="gramEnd"/>
      <w:r w:rsidRPr="00CC4BCA">
        <w:rPr>
          <w:sz w:val="2"/>
          <w:szCs w:val="2"/>
        </w:rPr>
        <w:t xml:space="preserve"> and SCOTUS is about to embrace but maybe hasn't figured out the precise constitutional foundations for it. But the theory says that because the Constitution vests executive power in the president, the president must be able to fire everybody who exercises significant executive power. This necessarily raises a lot of questions that sweep beyond the Federal Trade Commission, such as if that's the rule. Who else besides commissioners exercise significant executive power? And as we said at the outset, sour and the Republican justices seemed totally unwilling to engage with this inconvenient question, much less to answer it at times they declined even to acknowledge it.  This led to the following exchanges.  But you're putting at risk the independence of the tax court, of the federal claims court Article one courts, you're putting at risk the civil service. I don't see how your logic could be </w:t>
      </w:r>
      <w:proofErr w:type="gramStart"/>
      <w:r w:rsidRPr="00CC4BCA">
        <w:rPr>
          <w:sz w:val="2"/>
          <w:szCs w:val="2"/>
        </w:rPr>
        <w:t>limited  As</w:t>
      </w:r>
      <w:proofErr w:type="gramEnd"/>
      <w:r w:rsidRPr="00CC4BCA">
        <w:rPr>
          <w:sz w:val="2"/>
          <w:szCs w:val="2"/>
        </w:rPr>
        <w:t xml:space="preserve"> to the </w:t>
      </w:r>
      <w:proofErr w:type="spellStart"/>
      <w:r w:rsidRPr="00CC4BCA">
        <w:rPr>
          <w:sz w:val="2"/>
          <w:szCs w:val="2"/>
        </w:rPr>
        <w:t>non article</w:t>
      </w:r>
      <w:proofErr w:type="spellEnd"/>
      <w:r w:rsidRPr="00CC4BCA">
        <w:rPr>
          <w:sz w:val="2"/>
          <w:szCs w:val="2"/>
        </w:rPr>
        <w:t xml:space="preserve"> three courts, we haven't challenged the removal restriction as to yet </w:t>
      </w:r>
      <w:proofErr w:type="gramStart"/>
      <w:r w:rsidRPr="00CC4BCA">
        <w:rPr>
          <w:sz w:val="2"/>
          <w:szCs w:val="2"/>
        </w:rPr>
        <w:t>non Article</w:t>
      </w:r>
      <w:proofErr w:type="gramEnd"/>
      <w:r w:rsidRPr="00CC4BCA">
        <w:rPr>
          <w:sz w:val="2"/>
          <w:szCs w:val="2"/>
        </w:rPr>
        <w:t xml:space="preserve"> three courts in </w:t>
      </w:r>
      <w:proofErr w:type="gramStart"/>
      <w:r w:rsidRPr="00CC4BCA">
        <w:rPr>
          <w:sz w:val="2"/>
          <w:szCs w:val="2"/>
        </w:rPr>
        <w:t>this  Case</w:t>
      </w:r>
      <w:proofErr w:type="gramEnd"/>
      <w:r w:rsidRPr="00CC4BCA">
        <w:rPr>
          <w:sz w:val="2"/>
          <w:szCs w:val="2"/>
        </w:rPr>
        <w:t xml:space="preserve">. Not yet. Not yet.  And we recognize that there are some line drawing issues as to those that came up in cases like Fry Tag and Ortiz. Again, those aren't, those aren't presented here, those aren't briefed here.  </w:t>
      </w:r>
      <w:proofErr w:type="gramStart"/>
      <w:r w:rsidRPr="00CC4BCA">
        <w:rPr>
          <w:sz w:val="2"/>
          <w:szCs w:val="2"/>
        </w:rPr>
        <w:t>Now  If</w:t>
      </w:r>
      <w:proofErr w:type="gramEnd"/>
      <w:r w:rsidRPr="00CC4BCA">
        <w:rPr>
          <w:sz w:val="2"/>
          <w:szCs w:val="2"/>
        </w:rPr>
        <w:t xml:space="preserve"> our logic has consequences, once you use a particular kind of argument to justify one thing, you can't turn your back on that kind of argument. If it also justifies another thing in the exact same way, I know what you don't challenge, you're missing the point.  Just details, </w:t>
      </w:r>
      <w:proofErr w:type="gramStart"/>
      <w:r w:rsidRPr="00CC4BCA">
        <w:rPr>
          <w:sz w:val="2"/>
          <w:szCs w:val="2"/>
        </w:rPr>
        <w:t>no  Big</w:t>
      </w:r>
      <w:proofErr w:type="gramEnd"/>
      <w:r w:rsidRPr="00CC4BCA">
        <w:rPr>
          <w:sz w:val="2"/>
          <w:szCs w:val="2"/>
        </w:rPr>
        <w:t xml:space="preserve"> deal, no rationale, no limiting theory, just vibes. Like maybe this is how the just the tip migrates into the merits docket, right? Yeah. Because like they don't actually say this is what this theory is </w:t>
      </w:r>
      <w:proofErr w:type="spellStart"/>
      <w:r w:rsidRPr="00CC4BCA">
        <w:rPr>
          <w:sz w:val="2"/>
          <w:szCs w:val="2"/>
        </w:rPr>
        <w:t>gonna</w:t>
      </w:r>
      <w:proofErr w:type="spellEnd"/>
      <w:r w:rsidRPr="00CC4BCA">
        <w:rPr>
          <w:sz w:val="2"/>
          <w:szCs w:val="2"/>
        </w:rPr>
        <w:t xml:space="preserve"> do. They just say like, oh yeah, we're just saying this about multi-member commissions, but like we're not actually blowing up like all of government yet. Like that. That was really their line. Like don't worry, this won't blow up the government yet. Slight problem was Neil Gorsuch couldn't keep it in his pants. Like he could not contain his excitement about blowing up the government in other ways. And this came up when several of the Democratic appointees observed like you know, to date there's been this kind of settlement and compromise. </w:t>
      </w:r>
    </w:p>
    <w:p w14:paraId="6F6F19A9" w14:textId="77777777" w:rsidR="00150260" w:rsidRPr="00F849B1" w:rsidRDefault="00150260" w:rsidP="00150260">
      <w:pPr>
        <w:rPr>
          <w:sz w:val="8"/>
        </w:rPr>
      </w:pPr>
      <w:r w:rsidRPr="00FB0B59">
        <w:rPr>
          <w:rStyle w:val="StyleUnderline"/>
        </w:rPr>
        <w:t>Congress has given</w:t>
      </w:r>
      <w:r w:rsidRPr="00F849B1">
        <w:rPr>
          <w:sz w:val="8"/>
        </w:rPr>
        <w:t xml:space="preserve"> these </w:t>
      </w:r>
      <w:r w:rsidRPr="00FB0B59">
        <w:rPr>
          <w:rStyle w:val="StyleUnderline"/>
        </w:rPr>
        <w:t>agencies a lot of authority</w:t>
      </w:r>
      <w:r w:rsidRPr="00F849B1">
        <w:rPr>
          <w:sz w:val="8"/>
        </w:rPr>
        <w:t xml:space="preserve">, some executives, some more adjudicative in nature. </w:t>
      </w:r>
      <w:r w:rsidRPr="00FB0B59">
        <w:rPr>
          <w:rStyle w:val="StyleUnderline"/>
        </w:rPr>
        <w:t xml:space="preserve">At the same </w:t>
      </w:r>
      <w:proofErr w:type="gramStart"/>
      <w:r w:rsidRPr="00FB0B59">
        <w:rPr>
          <w:rStyle w:val="StyleUnderline"/>
        </w:rPr>
        <w:t>time</w:t>
      </w:r>
      <w:proofErr w:type="gramEnd"/>
      <w:r w:rsidRPr="00F849B1">
        <w:rPr>
          <w:sz w:val="8"/>
        </w:rPr>
        <w:t xml:space="preserve"> it has </w:t>
      </w:r>
      <w:r w:rsidRPr="00FB0B59">
        <w:rPr>
          <w:rStyle w:val="StyleUnderline"/>
        </w:rPr>
        <w:t>limited the president's control over these agencies</w:t>
      </w:r>
      <w:r w:rsidRPr="00F849B1">
        <w:rPr>
          <w:sz w:val="8"/>
        </w:rPr>
        <w:t xml:space="preserve">. </w:t>
      </w:r>
      <w:proofErr w:type="gramStart"/>
      <w:r w:rsidRPr="00F849B1">
        <w:rPr>
          <w:sz w:val="8"/>
        </w:rPr>
        <w:t>So</w:t>
      </w:r>
      <w:proofErr w:type="gramEnd"/>
      <w:r w:rsidRPr="00F849B1">
        <w:rPr>
          <w:sz w:val="8"/>
        </w:rPr>
        <w:t xml:space="preserve"> the agencies get to do a lot, but we are not creating them as a mechanism for expanding presidential authority. Their point was straightforward. </w:t>
      </w:r>
      <w:r w:rsidRPr="00FB0B59">
        <w:rPr>
          <w:rStyle w:val="StyleUnderline"/>
        </w:rPr>
        <w:t xml:space="preserve">We shouldn't now give the </w:t>
      </w:r>
      <w:r w:rsidRPr="00CC4BCA">
        <w:rPr>
          <w:rStyle w:val="StyleUnderline"/>
          <w:highlight w:val="green"/>
        </w:rPr>
        <w:t>president</w:t>
      </w:r>
      <w:r w:rsidRPr="00FB0B59">
        <w:rPr>
          <w:rStyle w:val="StyleUnderline"/>
        </w:rPr>
        <w:t xml:space="preserve"> more </w:t>
      </w:r>
      <w:r w:rsidRPr="00CC4BCA">
        <w:rPr>
          <w:rStyle w:val="StyleUnderline"/>
          <w:highlight w:val="green"/>
        </w:rPr>
        <w:t>control</w:t>
      </w:r>
      <w:r w:rsidRPr="00FB0B59">
        <w:rPr>
          <w:rStyle w:val="StyleUnderline"/>
        </w:rPr>
        <w:t xml:space="preserve"> over these agencies and </w:t>
      </w:r>
      <w:r w:rsidRPr="00CC4BCA">
        <w:rPr>
          <w:rStyle w:val="Emphasis"/>
          <w:highlight w:val="green"/>
        </w:rPr>
        <w:t>disrupt</w:t>
      </w:r>
      <w:r w:rsidRPr="00FB0B59">
        <w:rPr>
          <w:rStyle w:val="Emphasis"/>
        </w:rPr>
        <w:t xml:space="preserve"> that </w:t>
      </w:r>
      <w:r w:rsidRPr="00CC4BCA">
        <w:rPr>
          <w:rStyle w:val="Emphasis"/>
          <w:highlight w:val="green"/>
        </w:rPr>
        <w:t>settlement</w:t>
      </w:r>
      <w:r w:rsidRPr="00F849B1">
        <w:rPr>
          <w:sz w:val="8"/>
        </w:rPr>
        <w:t xml:space="preserve">. And justice </w:t>
      </w:r>
      <w:r w:rsidRPr="00910FFD">
        <w:rPr>
          <w:rStyle w:val="StyleUnderline"/>
        </w:rPr>
        <w:t>Gorsuch took this as an invitation to</w:t>
      </w:r>
      <w:r w:rsidRPr="00F849B1">
        <w:rPr>
          <w:sz w:val="8"/>
        </w:rPr>
        <w:t xml:space="preserve"> </w:t>
      </w:r>
      <w:r w:rsidRPr="00CC4BCA">
        <w:rPr>
          <w:rStyle w:val="Emphasis"/>
          <w:highlight w:val="green"/>
        </w:rPr>
        <w:t>blow up</w:t>
      </w:r>
      <w:r w:rsidRPr="00F849B1">
        <w:rPr>
          <w:sz w:val="8"/>
        </w:rPr>
        <w:t xml:space="preserve"> the </w:t>
      </w:r>
      <w:r w:rsidRPr="00CC4BCA">
        <w:rPr>
          <w:rStyle w:val="Emphasis"/>
          <w:highlight w:val="green"/>
        </w:rPr>
        <w:t>agencies</w:t>
      </w:r>
      <w:r w:rsidRPr="00F849B1">
        <w:rPr>
          <w:sz w:val="8"/>
        </w:rPr>
        <w:t xml:space="preserve"> themselves. As you can hear here. </w:t>
      </w:r>
    </w:p>
    <w:p w14:paraId="14385AD0" w14:textId="77777777" w:rsidR="00150260" w:rsidRPr="00F849B1" w:rsidRDefault="00150260" w:rsidP="00150260">
      <w:pPr>
        <w:rPr>
          <w:sz w:val="8"/>
        </w:rPr>
      </w:pPr>
      <w:r w:rsidRPr="00F849B1">
        <w:rPr>
          <w:sz w:val="8"/>
        </w:rPr>
        <w:t xml:space="preserve">General, let me suggest to you that perhaps Congress has delegated some legislative power to these agencies. Let's just hypothesize that. And let's hypothesize too that this court has taken a hands-off approach to that problem through something called the intelligible </w:t>
      </w:r>
      <w:proofErr w:type="gramStart"/>
      <w:r w:rsidRPr="00F849B1">
        <w:rPr>
          <w:sz w:val="8"/>
        </w:rPr>
        <w:t>principle</w:t>
      </w:r>
      <w:proofErr w:type="gramEnd"/>
      <w:r w:rsidRPr="00F849B1">
        <w:rPr>
          <w:sz w:val="8"/>
        </w:rPr>
        <w:t xml:space="preserve"> doctrine, which has grown increasingly toothless with time. Is the answer perhaps to reinvigorate the </w:t>
      </w:r>
      <w:proofErr w:type="spellStart"/>
      <w:r w:rsidRPr="00F849B1">
        <w:rPr>
          <w:sz w:val="8"/>
        </w:rPr>
        <w:t>inte</w:t>
      </w:r>
      <w:proofErr w:type="spellEnd"/>
      <w:r w:rsidRPr="00F849B1">
        <w:rPr>
          <w:sz w:val="8"/>
        </w:rPr>
        <w:t xml:space="preserve"> intelligible </w:t>
      </w:r>
      <w:proofErr w:type="gramStart"/>
      <w:r w:rsidRPr="00F849B1">
        <w:rPr>
          <w:sz w:val="8"/>
        </w:rPr>
        <w:t>principle</w:t>
      </w:r>
      <w:proofErr w:type="gramEnd"/>
      <w:r w:rsidRPr="00F849B1">
        <w:rPr>
          <w:sz w:val="8"/>
        </w:rPr>
        <w:t xml:space="preserve"> doctrine and recognize that Congress cannot delegate its legislative authority. Is the water warm general? </w:t>
      </w:r>
    </w:p>
    <w:p w14:paraId="51009F20" w14:textId="77777777" w:rsidR="00150260" w:rsidRPr="00F849B1" w:rsidRDefault="00150260" w:rsidP="00150260">
      <w:pPr>
        <w:rPr>
          <w:sz w:val="8"/>
        </w:rPr>
      </w:pPr>
      <w:r w:rsidRPr="00F849B1">
        <w:rPr>
          <w:sz w:val="8"/>
        </w:rPr>
        <w:t xml:space="preserve">Sorry, what was the last I couldn't hear The last </w:t>
      </w:r>
    </w:p>
    <w:p w14:paraId="1FE565FE" w14:textId="77777777" w:rsidR="00150260" w:rsidRPr="00F849B1" w:rsidRDefault="00150260" w:rsidP="00150260">
      <w:pPr>
        <w:rPr>
          <w:sz w:val="8"/>
        </w:rPr>
      </w:pPr>
      <w:r w:rsidRPr="00F849B1">
        <w:rPr>
          <w:sz w:val="8"/>
        </w:rPr>
        <w:t xml:space="preserve">Bit Is the water warm. </w:t>
      </w:r>
    </w:p>
    <w:p w14:paraId="3E86932C" w14:textId="77777777" w:rsidR="00150260" w:rsidRPr="00F849B1" w:rsidRDefault="00150260" w:rsidP="00150260">
      <w:pPr>
        <w:rPr>
          <w:sz w:val="8"/>
        </w:rPr>
      </w:pPr>
      <w:r w:rsidRPr="00F849B1">
        <w:rPr>
          <w:sz w:val="8"/>
        </w:rPr>
        <w:t xml:space="preserve">The intelligible principle to which Justice Gorsuch is referring in that passage is a key component of the court's settlement around what's known as the </w:t>
      </w:r>
      <w:proofErr w:type="spellStart"/>
      <w:r w:rsidRPr="00F849B1">
        <w:rPr>
          <w:sz w:val="8"/>
        </w:rPr>
        <w:t>non delegation</w:t>
      </w:r>
      <w:proofErr w:type="spellEnd"/>
      <w:r w:rsidRPr="00F849B1">
        <w:rPr>
          <w:sz w:val="8"/>
        </w:rPr>
        <w:t xml:space="preserve"> doctrine. The non delegation doctrine is the idea that Congress cannot delegate its legislative power to other branches. And the court last relied on this view in 1935. And the argument there was that in these two laws that were struck down, the Congress had given the executive what was essentially a blank check when it delegated power to these agencies. Since that time though, the court has held that congressional delegations of power to agencies are fine when the Congress provides an intelligible principle that guides the agency's use of the power. And again, because we're quoting great men no less than Justice Scalia wrote the major decision Whitman versus American Trucking, making this point about the intelligible principle and the </w:t>
      </w:r>
      <w:proofErr w:type="spellStart"/>
      <w:r w:rsidRPr="00F849B1">
        <w:rPr>
          <w:sz w:val="8"/>
        </w:rPr>
        <w:t>non delegation</w:t>
      </w:r>
      <w:proofErr w:type="spellEnd"/>
      <w:r w:rsidRPr="00F849B1">
        <w:rPr>
          <w:sz w:val="8"/>
        </w:rPr>
        <w:t xml:space="preserve"> doctrine </w:t>
      </w:r>
    </w:p>
    <w:p w14:paraId="4BC8C6EA" w14:textId="77777777" w:rsidR="00150260" w:rsidRPr="00F849B1" w:rsidRDefault="00150260" w:rsidP="00150260">
      <w:pPr>
        <w:rPr>
          <w:sz w:val="8"/>
        </w:rPr>
      </w:pPr>
      <w:r w:rsidRPr="00F849B1">
        <w:rPr>
          <w:sz w:val="8"/>
        </w:rPr>
        <w:t xml:space="preserve">As Kate recognized sometimes the great man just not reactionary enough. But like Neil Gorsuch was seemingly suggesting like maybe we're just not thinking big enough, like maybe we should also blow up the agencies themselves by reviving the </w:t>
      </w:r>
      <w:proofErr w:type="spellStart"/>
      <w:r w:rsidRPr="00F849B1">
        <w:rPr>
          <w:sz w:val="8"/>
        </w:rPr>
        <w:t>non delegation</w:t>
      </w:r>
      <w:proofErr w:type="spellEnd"/>
      <w:r w:rsidRPr="00F849B1">
        <w:rPr>
          <w:sz w:val="8"/>
        </w:rPr>
        <w:t xml:space="preserve"> doctrine. Yeah, </w:t>
      </w:r>
    </w:p>
    <w:p w14:paraId="7083E73B" w14:textId="77777777" w:rsidR="00150260" w:rsidRPr="00F849B1" w:rsidRDefault="00150260" w:rsidP="00150260">
      <w:pPr>
        <w:rPr>
          <w:sz w:val="8"/>
        </w:rPr>
      </w:pPr>
      <w:r w:rsidRPr="00F849B1">
        <w:rPr>
          <w:sz w:val="8"/>
        </w:rPr>
        <w:t xml:space="preserve">It's also, I mean I'm sure it won't give them much pause, but they might have to work a little bit to explain why the same court that went so badly awry in Humphrey's executor in 1935, the same year was actually properly channeling the </w:t>
      </w:r>
      <w:proofErr w:type="spellStart"/>
      <w:r w:rsidRPr="00F849B1">
        <w:rPr>
          <w:sz w:val="8"/>
        </w:rPr>
        <w:t>non delegation</w:t>
      </w:r>
      <w:proofErr w:type="spellEnd"/>
      <w:r w:rsidRPr="00F849B1">
        <w:rPr>
          <w:sz w:val="8"/>
        </w:rPr>
        <w:t xml:space="preserve"> doctrine, which we have under enforced since. But what its </w:t>
      </w:r>
    </w:p>
    <w:p w14:paraId="0F4AB5AD" w14:textId="77777777" w:rsidR="00150260" w:rsidRPr="00F849B1" w:rsidRDefault="00150260" w:rsidP="00150260">
      <w:pPr>
        <w:rPr>
          <w:sz w:val="8"/>
        </w:rPr>
      </w:pPr>
      <w:r w:rsidRPr="00F849B1">
        <w:rPr>
          <w:sz w:val="8"/>
        </w:rPr>
        <w:t xml:space="preserve">Time, Kate Time I'm </w:t>
      </w:r>
    </w:p>
    <w:p w14:paraId="40286F43" w14:textId="77777777" w:rsidR="00150260" w:rsidRPr="00F849B1" w:rsidRDefault="00150260" w:rsidP="00150260">
      <w:pPr>
        <w:rPr>
          <w:sz w:val="8"/>
        </w:rPr>
      </w:pPr>
      <w:r w:rsidRPr="00F849B1">
        <w:rPr>
          <w:sz w:val="8"/>
        </w:rPr>
        <w:t xml:space="preserve">We'll find </w:t>
      </w:r>
      <w:proofErr w:type="gramStart"/>
      <w:r w:rsidRPr="00F849B1">
        <w:rPr>
          <w:sz w:val="8"/>
        </w:rPr>
        <w:t>a</w:t>
      </w:r>
      <w:proofErr w:type="gramEnd"/>
      <w:r w:rsidRPr="00F849B1">
        <w:rPr>
          <w:sz w:val="8"/>
        </w:rPr>
        <w:t xml:space="preserve"> away. Speaking of doctrines designed to constrain agencies at various points, we were reminded that the court's ruling in slaughter will probably not benefit Democratic and Republican presidents equally different Republican appointees made clear that they have still got the major questions doctrine in their back pocket, which they will undoubtedly use to say that democratic agencies cannot do things that trigger the Republican party and Republican appointees. So yes, both Republican and Democratic presidents will be able to fire agency heads and staff agencies with their own people. I think even this court couldn't, although you know, maybe I shouldn't call it into being identify a rule that explicitly prohibits a future Democratic president from doing what they're about to say Donald Trump can do. </w:t>
      </w:r>
    </w:p>
    <w:p w14:paraId="6A4126C4" w14:textId="77777777" w:rsidR="00150260" w:rsidRPr="00F849B1" w:rsidRDefault="00150260" w:rsidP="00150260">
      <w:pPr>
        <w:rPr>
          <w:sz w:val="8"/>
        </w:rPr>
      </w:pPr>
      <w:r w:rsidRPr="00F849B1">
        <w:rPr>
          <w:sz w:val="8"/>
        </w:rPr>
        <w:t xml:space="preserve">But it might not matter because only the Republican appointees in the agencies of Republican presidents get to actually do things when they had the agencies. Because the major questions doctrine will be waiting in the wings to invalidate anything significant that democratic agencies might try to do. So more crazy making things. The Republican appointees were for the most part not bothering to come up with arguments. They had basically one talking point that consumed a ton of the time of this oral argument, which was what if Congress decided to turn every department into a multi-member commission? What? Because we all know the real danger is Congress, first of all passing laws at all, but second, limiting the President's power too much by trying to install these bipartisan commissions at the head of bodies like the Department of Defense Education, agriculture interior. </w:t>
      </w:r>
    </w:p>
    <w:p w14:paraId="60792DB4" w14:textId="77777777" w:rsidR="00150260" w:rsidRPr="00F849B1" w:rsidRDefault="00150260" w:rsidP="00150260">
      <w:pPr>
        <w:rPr>
          <w:sz w:val="8"/>
        </w:rPr>
      </w:pPr>
      <w:r w:rsidRPr="00F849B1">
        <w:rPr>
          <w:sz w:val="8"/>
        </w:rPr>
        <w:t xml:space="preserve">Like this was what they decided to spend their time on. Alina Kagan had this, I thought, really epic response to that string of hypotheticals. </w:t>
      </w:r>
    </w:p>
    <w:p w14:paraId="23DB3FF0" w14:textId="77777777" w:rsidR="00150260" w:rsidRPr="00F849B1" w:rsidRDefault="00150260" w:rsidP="00150260">
      <w:pPr>
        <w:rPr>
          <w:sz w:val="8"/>
        </w:rPr>
      </w:pPr>
      <w:r w:rsidRPr="00F849B1">
        <w:rPr>
          <w:sz w:val="8"/>
        </w:rPr>
        <w:t xml:space="preserve">It strikes me, Mr. Arawa, as I listened to this, you know, if you go back to let's say the education department with the chief, just which the chief justice raised, that the more realistic danger here is that we'll have an education department as authorized by congress, by law that won't have any employees in it. </w:t>
      </w:r>
    </w:p>
    <w:p w14:paraId="2D30A318" w14:textId="77777777" w:rsidR="00150260" w:rsidRPr="00F849B1" w:rsidRDefault="00150260" w:rsidP="00150260">
      <w:pPr>
        <w:rPr>
          <w:sz w:val="8"/>
        </w:rPr>
      </w:pPr>
      <w:r w:rsidRPr="00F849B1">
        <w:rPr>
          <w:sz w:val="8"/>
        </w:rPr>
        <w:t xml:space="preserve">And Justice Barrett kind of, you know, poo-pooed this concern saying like who can possibly say what will happen? Like we can't possibly predict it like it's a real mystery girl. </w:t>
      </w:r>
    </w:p>
    <w:p w14:paraId="3DED9F71" w14:textId="77777777" w:rsidR="00150260" w:rsidRPr="00F849B1" w:rsidRDefault="00150260" w:rsidP="00150260">
      <w:pPr>
        <w:rPr>
          <w:sz w:val="8"/>
        </w:rPr>
      </w:pPr>
      <w:r w:rsidRPr="00F849B1">
        <w:rPr>
          <w:sz w:val="8"/>
        </w:rPr>
        <w:t xml:space="preserve">Yeah, and I already mentioned the way the professed originalists on the court were pretty uninterested in actually engaging with history. But I also </w:t>
      </w:r>
      <w:proofErr w:type="spellStart"/>
      <w:r w:rsidRPr="00F849B1">
        <w:rPr>
          <w:sz w:val="8"/>
        </w:rPr>
        <w:t>wanna</w:t>
      </w:r>
      <w:proofErr w:type="spellEnd"/>
      <w:r w:rsidRPr="00F849B1">
        <w:rPr>
          <w:sz w:val="8"/>
        </w:rPr>
        <w:t xml:space="preserve"> say that when they did engage, they got some pretty basic stuff wrong. </w:t>
      </w:r>
      <w:proofErr w:type="gramStart"/>
      <w:r w:rsidRPr="00F849B1">
        <w:rPr>
          <w:sz w:val="8"/>
        </w:rPr>
        <w:t>So</w:t>
      </w:r>
      <w:proofErr w:type="gramEnd"/>
      <w:r w:rsidRPr="00F849B1">
        <w:rPr>
          <w:sz w:val="8"/>
        </w:rPr>
        <w:t xml:space="preserve"> one they think statutes with terms of years, but not explicit removal protections mean the president can fire those people in those offices at will. But as professors love Menand and Jane Manners have been writing about for years, that is just not how terms were understood. Barrett really botched this in a question that she was asking about the Revolutionary War Debt Commission, which is an important early agency that had appointees with these terms of years. There were also, I think, some real misrepresentations of a case called Parsons, a case called Ex </w:t>
      </w:r>
      <w:proofErr w:type="spellStart"/>
      <w:r w:rsidRPr="00F849B1">
        <w:rPr>
          <w:sz w:val="8"/>
        </w:rPr>
        <w:t>Parte</w:t>
      </w:r>
      <w:proofErr w:type="spellEnd"/>
      <w:r w:rsidRPr="00F849B1">
        <w:rPr>
          <w:sz w:val="8"/>
        </w:rPr>
        <w:t xml:space="preserve"> Henin, even Marbury v Madison. </w:t>
      </w:r>
      <w:proofErr w:type="gramStart"/>
      <w:r w:rsidRPr="00F849B1">
        <w:rPr>
          <w:sz w:val="8"/>
        </w:rPr>
        <w:t>So</w:t>
      </w:r>
      <w:proofErr w:type="gramEnd"/>
      <w:r w:rsidRPr="00F849B1">
        <w:rPr>
          <w:sz w:val="8"/>
        </w:rPr>
        <w:t xml:space="preserve"> Lev Menand had a really good post argument blog post on notice and comment that got into some of this. </w:t>
      </w:r>
    </w:p>
    <w:p w14:paraId="600A9614" w14:textId="77777777" w:rsidR="00150260" w:rsidRPr="00F849B1" w:rsidRDefault="00150260" w:rsidP="00150260">
      <w:pPr>
        <w:rPr>
          <w:sz w:val="8"/>
        </w:rPr>
      </w:pPr>
      <w:r w:rsidRPr="00F849B1">
        <w:rPr>
          <w:sz w:val="8"/>
        </w:rPr>
        <w:t xml:space="preserve">And </w:t>
      </w:r>
      <w:proofErr w:type="gramStart"/>
      <w:r w:rsidRPr="00F849B1">
        <w:rPr>
          <w:sz w:val="8"/>
        </w:rPr>
        <w:t>so</w:t>
      </w:r>
      <w:proofErr w:type="gramEnd"/>
      <w:r w:rsidRPr="00F849B1">
        <w:rPr>
          <w:sz w:val="8"/>
        </w:rPr>
        <w:t xml:space="preserve"> we'll post that in the show note. </w:t>
      </w:r>
      <w:proofErr w:type="gramStart"/>
      <w:r w:rsidRPr="00F849B1">
        <w:rPr>
          <w:sz w:val="8"/>
        </w:rPr>
        <w:t xml:space="preserve">Alright, </w:t>
      </w:r>
      <w:r>
        <w:rPr>
          <w:sz w:val="8"/>
        </w:rPr>
        <w:t xml:space="preserve"> -</w:t>
      </w:r>
      <w:proofErr w:type="gramEnd"/>
      <w:r>
        <w:rPr>
          <w:sz w:val="8"/>
        </w:rPr>
        <w:t xml:space="preserve"> that’</w:t>
      </w:r>
    </w:p>
    <w:p w14:paraId="112C69EA" w14:textId="77777777" w:rsidR="00150260" w:rsidRPr="00F849B1" w:rsidRDefault="00150260" w:rsidP="00150260">
      <w:pPr>
        <w:rPr>
          <w:sz w:val="8"/>
        </w:rPr>
      </w:pPr>
      <w:r w:rsidRPr="00F849B1">
        <w:rPr>
          <w:sz w:val="8"/>
        </w:rPr>
        <w:t xml:space="preserve">Let's touch briefly on the implications of what the court is likely to do here. </w:t>
      </w:r>
      <w:proofErr w:type="gramStart"/>
      <w:r w:rsidRPr="00F849B1">
        <w:rPr>
          <w:sz w:val="8"/>
        </w:rPr>
        <w:t>So</w:t>
      </w:r>
      <w:proofErr w:type="gramEnd"/>
      <w:r w:rsidRPr="00F849B1">
        <w:rPr>
          <w:sz w:val="8"/>
        </w:rPr>
        <w:t xml:space="preserve"> first of all, </w:t>
      </w:r>
      <w:r w:rsidRPr="00CC4BCA">
        <w:rPr>
          <w:rStyle w:val="StyleUnderline"/>
          <w:highlight w:val="green"/>
        </w:rPr>
        <w:t>this ruling</w:t>
      </w:r>
      <w:r w:rsidRPr="00985B6C">
        <w:rPr>
          <w:rStyle w:val="StyleUnderline"/>
        </w:rPr>
        <w:t xml:space="preserve"> is</w:t>
      </w:r>
      <w:r w:rsidRPr="00F849B1">
        <w:rPr>
          <w:sz w:val="8"/>
        </w:rPr>
        <w:t xml:space="preserve"> very </w:t>
      </w:r>
      <w:r w:rsidRPr="00985B6C">
        <w:rPr>
          <w:rStyle w:val="StyleUnderline"/>
        </w:rPr>
        <w:t xml:space="preserve">likely to </w:t>
      </w:r>
      <w:r w:rsidRPr="00CC4BCA">
        <w:rPr>
          <w:rStyle w:val="StyleUnderline"/>
          <w:highlight w:val="green"/>
        </w:rPr>
        <w:t>give</w:t>
      </w:r>
      <w:r w:rsidRPr="00F849B1">
        <w:rPr>
          <w:sz w:val="8"/>
        </w:rPr>
        <w:t xml:space="preserve"> us an FTC that is the FTC of Jeff Bezos's Dream. So awesome. It's also going to give the </w:t>
      </w:r>
      <w:r w:rsidRPr="00CC4BCA">
        <w:rPr>
          <w:rStyle w:val="StyleUnderline"/>
          <w:highlight w:val="green"/>
        </w:rPr>
        <w:t>president</w:t>
      </w:r>
      <w:r w:rsidRPr="00F849B1">
        <w:rPr>
          <w:sz w:val="8"/>
        </w:rPr>
        <w:t xml:space="preserve"> of the United States </w:t>
      </w:r>
      <w:r w:rsidRPr="00CC4BCA">
        <w:rPr>
          <w:rStyle w:val="Emphasis"/>
          <w:highlight w:val="green"/>
        </w:rPr>
        <w:t>sweeping</w:t>
      </w:r>
      <w:r w:rsidRPr="00985B6C">
        <w:rPr>
          <w:rStyle w:val="Emphasis"/>
        </w:rPr>
        <w:t xml:space="preserve"> </w:t>
      </w:r>
      <w:r w:rsidRPr="00CC4BCA">
        <w:rPr>
          <w:rStyle w:val="Emphasis"/>
          <w:highlight w:val="green"/>
        </w:rPr>
        <w:t>powers</w:t>
      </w:r>
      <w:r w:rsidRPr="00CC4BCA">
        <w:rPr>
          <w:sz w:val="8"/>
          <w:highlight w:val="green"/>
        </w:rPr>
        <w:t xml:space="preserve"> </w:t>
      </w:r>
      <w:r w:rsidRPr="00CC4BCA">
        <w:rPr>
          <w:rStyle w:val="StyleUnderline"/>
          <w:highlight w:val="green"/>
        </w:rPr>
        <w:t>over every</w:t>
      </w:r>
      <w:r w:rsidRPr="00985B6C">
        <w:rPr>
          <w:rStyle w:val="StyleUnderline"/>
        </w:rPr>
        <w:t xml:space="preserve"> other </w:t>
      </w:r>
      <w:r w:rsidRPr="00CC4BCA">
        <w:rPr>
          <w:rStyle w:val="StyleUnderline"/>
          <w:highlight w:val="green"/>
        </w:rPr>
        <w:t>agency</w:t>
      </w:r>
      <w:r w:rsidRPr="00985B6C">
        <w:rPr>
          <w:rStyle w:val="StyleUnderline"/>
        </w:rPr>
        <w:t xml:space="preserve"> in the administrative state.</w:t>
      </w:r>
      <w:r w:rsidRPr="00F849B1">
        <w:rPr>
          <w:sz w:val="8"/>
        </w:rPr>
        <w:t xml:space="preserve"> </w:t>
      </w:r>
      <w:proofErr w:type="gramStart"/>
      <w:r w:rsidRPr="00F849B1">
        <w:rPr>
          <w:sz w:val="8"/>
        </w:rPr>
        <w:t>So</w:t>
      </w:r>
      <w:proofErr w:type="gramEnd"/>
      <w:r w:rsidRPr="00F849B1">
        <w:rPr>
          <w:sz w:val="8"/>
        </w:rPr>
        <w:t xml:space="preserve"> what he's doing with the Department of Justice, the CFPB, health and Human Services, the Department of Education he will be able to do elsewhere. And if you've loved this last year, you're </w:t>
      </w:r>
      <w:proofErr w:type="spellStart"/>
      <w:r w:rsidRPr="00F849B1">
        <w:rPr>
          <w:sz w:val="8"/>
        </w:rPr>
        <w:t>gonna</w:t>
      </w:r>
      <w:proofErr w:type="spellEnd"/>
      <w:r w:rsidRPr="00F849B1">
        <w:rPr>
          <w:sz w:val="8"/>
        </w:rPr>
        <w:t xml:space="preserve"> love what's coming. It's going to be great. </w:t>
      </w:r>
      <w:r w:rsidRPr="00CC4BCA">
        <w:rPr>
          <w:rStyle w:val="Emphasis"/>
          <w:highlight w:val="green"/>
        </w:rPr>
        <w:t>An utter nightmare</w:t>
      </w:r>
      <w:r w:rsidRPr="00F849B1">
        <w:rPr>
          <w:sz w:val="8"/>
        </w:rPr>
        <w:t xml:space="preserve">. And yeah, that's what this court is going to unleash </w:t>
      </w:r>
    </w:p>
    <w:p w14:paraId="6FE7F804" w14:textId="77777777" w:rsidR="00150260" w:rsidRPr="00F849B1" w:rsidRDefault="00150260" w:rsidP="00150260">
      <w:pPr>
        <w:rPr>
          <w:sz w:val="8"/>
        </w:rPr>
      </w:pPr>
      <w:r w:rsidRPr="00F849B1">
        <w:rPr>
          <w:sz w:val="8"/>
        </w:rPr>
        <w:lastRenderedPageBreak/>
        <w:t xml:space="preserve">Also, you know, so </w:t>
      </w:r>
      <w:r w:rsidRPr="00F37172">
        <w:rPr>
          <w:rStyle w:val="StyleUnderline"/>
        </w:rPr>
        <w:t>we</w:t>
      </w:r>
      <w:r w:rsidRPr="00F849B1">
        <w:rPr>
          <w:sz w:val="8"/>
        </w:rPr>
        <w:t xml:space="preserve"> now </w:t>
      </w:r>
      <w:r w:rsidRPr="00F37172">
        <w:rPr>
          <w:rStyle w:val="StyleUnderline"/>
        </w:rPr>
        <w:t>are going to, after this decision</w:t>
      </w:r>
      <w:r w:rsidRPr="00F849B1">
        <w:rPr>
          <w:sz w:val="8"/>
        </w:rPr>
        <w:t xml:space="preserve"> comes down, </w:t>
      </w:r>
      <w:r w:rsidRPr="00F37172">
        <w:rPr>
          <w:rStyle w:val="StyleUnderline"/>
        </w:rPr>
        <w:t>have</w:t>
      </w:r>
      <w:r w:rsidRPr="00F849B1">
        <w:rPr>
          <w:sz w:val="8"/>
        </w:rPr>
        <w:t xml:space="preserve"> these </w:t>
      </w:r>
      <w:r w:rsidRPr="00F37172">
        <w:rPr>
          <w:rStyle w:val="StyleUnderline"/>
        </w:rPr>
        <w:t>agencies with a lot of power</w:t>
      </w:r>
      <w:r w:rsidRPr="00F849B1">
        <w:rPr>
          <w:sz w:val="8"/>
        </w:rPr>
        <w:t xml:space="preserve"> that we're </w:t>
      </w:r>
      <w:r w:rsidRPr="00F37172">
        <w:rPr>
          <w:rStyle w:val="StyleUnderline"/>
        </w:rPr>
        <w:t>designed to have</w:t>
      </w:r>
      <w:r w:rsidRPr="00F849B1">
        <w:rPr>
          <w:sz w:val="8"/>
        </w:rPr>
        <w:t xml:space="preserve"> that </w:t>
      </w:r>
      <w:r w:rsidRPr="00F37172">
        <w:rPr>
          <w:rStyle w:val="StyleUnderline"/>
        </w:rPr>
        <w:t>power wielded by</w:t>
      </w:r>
      <w:r w:rsidRPr="00F849B1">
        <w:rPr>
          <w:sz w:val="8"/>
        </w:rPr>
        <w:t xml:space="preserve"> these </w:t>
      </w:r>
      <w:r w:rsidRPr="00F37172">
        <w:rPr>
          <w:rStyle w:val="StyleUnderline"/>
        </w:rPr>
        <w:t>balanced, bipartisan leadership structures</w:t>
      </w:r>
      <w:r w:rsidRPr="00F849B1">
        <w:rPr>
          <w:sz w:val="8"/>
        </w:rPr>
        <w:t xml:space="preserve">. And it really does raise the question, maybe it would be better not to have some of these agencies at all if they're just </w:t>
      </w:r>
      <w:proofErr w:type="spellStart"/>
      <w:r w:rsidRPr="00F849B1">
        <w:rPr>
          <w:sz w:val="8"/>
        </w:rPr>
        <w:t>gonna</w:t>
      </w:r>
      <w:proofErr w:type="spellEnd"/>
      <w:r w:rsidRPr="00F849B1">
        <w:rPr>
          <w:sz w:val="8"/>
        </w:rPr>
        <w:t xml:space="preserve"> be the </w:t>
      </w:r>
      <w:proofErr w:type="gramStart"/>
      <w:r w:rsidRPr="00F849B1">
        <w:rPr>
          <w:sz w:val="8"/>
        </w:rPr>
        <w:t>play things</w:t>
      </w:r>
      <w:proofErr w:type="gramEnd"/>
      <w:r w:rsidRPr="00F849B1">
        <w:rPr>
          <w:sz w:val="8"/>
        </w:rPr>
        <w:t xml:space="preserve"> of an aggrieved and self-dealing narcissist, although not have the agency at all. I worry, I am now channeling Neil Gorsuch, which is not really what I mean, but I do mean that, you know, this is a critique that folks like Josh Chafe at Georgetown have made. But when the court say in INS v Chadda invalidated the one house legislative veto left broad delegations, but without congressional ability to oversee those delegations of authority, like the court just thinks like, oh, what will happen if we pull this block out and leave the rest of it intact? </w:t>
      </w:r>
    </w:p>
    <w:p w14:paraId="3122B2A1" w14:textId="77777777" w:rsidR="00150260" w:rsidRPr="00F849B1" w:rsidRDefault="00150260" w:rsidP="00150260">
      <w:pPr>
        <w:rPr>
          <w:sz w:val="8"/>
        </w:rPr>
      </w:pPr>
      <w:r w:rsidRPr="00F849B1">
        <w:rPr>
          <w:sz w:val="8"/>
        </w:rPr>
        <w:t xml:space="preserve">And sometimes it is much worse than if they just, obviously </w:t>
      </w:r>
      <w:proofErr w:type="gramStart"/>
      <w:r w:rsidRPr="00F849B1">
        <w:rPr>
          <w:sz w:val="8"/>
        </w:rPr>
        <w:t>best case</w:t>
      </w:r>
      <w:proofErr w:type="gramEnd"/>
      <w:r w:rsidRPr="00F849B1">
        <w:rPr>
          <w:sz w:val="8"/>
        </w:rPr>
        <w:t xml:space="preserve"> scenario didn't meddle at all. But you know, maybe the agencies left standing are worse than if they did not exist at all. </w:t>
      </w:r>
    </w:p>
    <w:p w14:paraId="1B2BAA06" w14:textId="77777777" w:rsidR="00150260" w:rsidRPr="00F849B1" w:rsidRDefault="00150260" w:rsidP="00150260">
      <w:pPr>
        <w:rPr>
          <w:sz w:val="10"/>
        </w:rPr>
      </w:pPr>
      <w:proofErr w:type="gramStart"/>
      <w:r w:rsidRPr="00F849B1">
        <w:rPr>
          <w:sz w:val="8"/>
        </w:rPr>
        <w:t>So</w:t>
      </w:r>
      <w:proofErr w:type="gramEnd"/>
      <w:r w:rsidRPr="00F849B1">
        <w:rPr>
          <w:sz w:val="8"/>
        </w:rPr>
        <w:t xml:space="preserve"> the New York Times had a piece on </w:t>
      </w:r>
      <w:r w:rsidRPr="005B13F1">
        <w:rPr>
          <w:rStyle w:val="StyleUnderline"/>
        </w:rPr>
        <w:t>the</w:t>
      </w:r>
      <w:r w:rsidRPr="00F849B1">
        <w:rPr>
          <w:sz w:val="8"/>
        </w:rPr>
        <w:t xml:space="preserve"> potential </w:t>
      </w:r>
      <w:r w:rsidRPr="005B13F1">
        <w:rPr>
          <w:rStyle w:val="StyleUnderline"/>
        </w:rPr>
        <w:t>blast radius of this decision</w:t>
      </w:r>
      <w:r w:rsidRPr="00F849B1">
        <w:rPr>
          <w:sz w:val="8"/>
        </w:rPr>
        <w:t xml:space="preserve"> just to name some agencies potentially </w:t>
      </w:r>
      <w:r w:rsidRPr="005B13F1">
        <w:rPr>
          <w:rStyle w:val="StyleUnderline"/>
        </w:rPr>
        <w:t>affected</w:t>
      </w:r>
      <w:r w:rsidRPr="00F849B1">
        <w:rPr>
          <w:sz w:val="8"/>
        </w:rPr>
        <w:t xml:space="preserve">, you know, there might be up to 50, including the </w:t>
      </w:r>
      <w:r w:rsidRPr="005B13F1">
        <w:rPr>
          <w:rStyle w:val="StyleUnderline"/>
        </w:rPr>
        <w:t>National Transportation Safety Board</w:t>
      </w:r>
      <w:r w:rsidRPr="00F849B1">
        <w:rPr>
          <w:sz w:val="8"/>
        </w:rPr>
        <w:t xml:space="preserve">, </w:t>
      </w:r>
      <w:r w:rsidRPr="005B13F1">
        <w:rPr>
          <w:rStyle w:val="StyleUnderline"/>
        </w:rPr>
        <w:t>the Securities and Exchange Commission</w:t>
      </w:r>
      <w:r w:rsidRPr="00F849B1">
        <w:rPr>
          <w:sz w:val="8"/>
        </w:rPr>
        <w:t xml:space="preserve">, </w:t>
      </w:r>
      <w:r w:rsidRPr="005B13F1">
        <w:rPr>
          <w:rStyle w:val="StyleUnderline"/>
        </w:rPr>
        <w:t>the Nuclear Regulatory Commission and more.</w:t>
      </w:r>
      <w:r w:rsidRPr="00F849B1">
        <w:rPr>
          <w:sz w:val="10"/>
        </w:rPr>
        <w:t xml:space="preserve"> And we actually aren't </w:t>
      </w:r>
      <w:proofErr w:type="spellStart"/>
      <w:r w:rsidRPr="00F849B1">
        <w:rPr>
          <w:sz w:val="10"/>
        </w:rPr>
        <w:t>gonna</w:t>
      </w:r>
      <w:proofErr w:type="spellEnd"/>
      <w:r w:rsidRPr="00F849B1">
        <w:rPr>
          <w:sz w:val="10"/>
        </w:rPr>
        <w:t xml:space="preserve"> play this exchange, you know, which I thought of when you were talking about the history, Kate, but during the argument, justice Kagan asked the solicitor general, look, you would agree, wouldn't you, that the founders wanted power separated. Right? To which he said, I agree with an important caveat, the presidency itself, you know, to which Justice Kagan, you know, was a little taken aback and said, you know, that's not a caveat. That's the whole fucking thing. </w:t>
      </w:r>
    </w:p>
    <w:p w14:paraId="7526725B" w14:textId="77777777" w:rsidR="00150260" w:rsidRDefault="00150260" w:rsidP="00150260">
      <w:pPr>
        <w:rPr>
          <w:sz w:val="10"/>
        </w:rPr>
      </w:pPr>
      <w:r w:rsidRPr="00F849B1">
        <w:rPr>
          <w:sz w:val="10"/>
        </w:rPr>
        <w:t xml:space="preserve">Right? That's right. And you know, honestly, so this is our recap. I know we went long. We will go more quickly on the rest of this. Hopefully you didn't have to listen to this argument. Not worth your time unless you want to get amped up with rage like it's very clear. Six three Humphrey's executor overruled. Or at least declared no longer applicable </w:t>
      </w:r>
    </w:p>
    <w:p w14:paraId="5EFE0684" w14:textId="77777777" w:rsidR="00150260" w:rsidRPr="00496E3A" w:rsidRDefault="00150260" w:rsidP="00150260">
      <w:pPr>
        <w:pStyle w:val="Heading4"/>
        <w:rPr>
          <w:u w:val="single"/>
        </w:rPr>
      </w:pPr>
      <w:r>
        <w:t xml:space="preserve">5. Overruling Humphrey’s </w:t>
      </w:r>
      <w:r w:rsidRPr="004A008D">
        <w:rPr>
          <w:u w:val="single"/>
        </w:rPr>
        <w:t>decimates agencies</w:t>
      </w:r>
      <w:r>
        <w:t xml:space="preserve"> by </w:t>
      </w:r>
      <w:r>
        <w:rPr>
          <w:u w:val="single"/>
        </w:rPr>
        <w:t>decapitating leadership</w:t>
      </w:r>
      <w:r>
        <w:t xml:space="preserve"> – it makes capacity, independence, expertise, and recruiting internal links </w:t>
      </w:r>
      <w:r>
        <w:rPr>
          <w:u w:val="single"/>
        </w:rPr>
        <w:t>inevitable</w:t>
      </w:r>
    </w:p>
    <w:p w14:paraId="524CE0BA" w14:textId="77777777" w:rsidR="00150260" w:rsidRPr="00394588" w:rsidRDefault="00150260" w:rsidP="00150260">
      <w:r>
        <w:rPr>
          <w:rStyle w:val="Style13ptBold"/>
        </w:rPr>
        <w:t xml:space="preserve">Weintraub et al 25 </w:t>
      </w:r>
      <w:r>
        <w:t>[Ellen L. Weintraub is an American attorney who served as a member of the Federal Election Commission from 2002 to 2025, Kate Shaw, professor of law at the University of Pennsylvania Law School, and Melissa Murray, Frederick I. and Grace Stokes Professor of Law and the faculty director of the Birnbaum Women's Leadership Center at New York University School of Law, 12-23-2025 transcription here: https://app.podscribe.com/episode/146104286?transcriptVersionReqId=0ec81758-28e9-4047-989c-db3600b7066a]</w:t>
      </w:r>
    </w:p>
    <w:p w14:paraId="6A561330" w14:textId="77777777" w:rsidR="00150260" w:rsidRPr="00543B12" w:rsidRDefault="00150260" w:rsidP="00150260">
      <w:pPr>
        <w:rPr>
          <w:rStyle w:val="StyleUnderline"/>
        </w:rPr>
      </w:pPr>
      <w:proofErr w:type="gramStart"/>
      <w:r w:rsidRPr="00723E36">
        <w:rPr>
          <w:sz w:val="16"/>
        </w:rPr>
        <w:t>Well</w:t>
      </w:r>
      <w:proofErr w:type="gramEnd"/>
      <w:r w:rsidRPr="00723E36">
        <w:rPr>
          <w:sz w:val="16"/>
        </w:rPr>
        <w:t xml:space="preserve"> that wasn't the only thing I would say this week that was pretty untethered to reality there just, there seemed to be a desire to dwell on the realm of abstraction, I would say, in both of these arguments. And either a kind of a bad faith, either failure to or just refusal to kind of acknowledge some of the on the ground dynamics. I think that was absolutely true in both of the cases. So let me ask if I am not mistaken, Alan, you like Rebecca </w:t>
      </w:r>
      <w:r w:rsidRPr="008127DC">
        <w:rPr>
          <w:rStyle w:val="Emphasis"/>
          <w:highlight w:val="green"/>
        </w:rPr>
        <w:t>Slaughter</w:t>
      </w:r>
      <w:r w:rsidRPr="00723E36">
        <w:rPr>
          <w:sz w:val="16"/>
        </w:rPr>
        <w:t xml:space="preserve"> were </w:t>
      </w:r>
      <w:r w:rsidRPr="008127DC">
        <w:rPr>
          <w:rStyle w:val="StyleUnderline"/>
          <w:highlight w:val="green"/>
        </w:rPr>
        <w:t>fired by</w:t>
      </w:r>
      <w:r w:rsidRPr="00723E36">
        <w:rPr>
          <w:sz w:val="16"/>
        </w:rPr>
        <w:t xml:space="preserve"> Donald </w:t>
      </w:r>
      <w:r w:rsidRPr="008127DC">
        <w:rPr>
          <w:rStyle w:val="StyleUnderline"/>
          <w:highlight w:val="green"/>
        </w:rPr>
        <w:t>Trump</w:t>
      </w:r>
      <w:r w:rsidRPr="00723E36">
        <w:rPr>
          <w:sz w:val="16"/>
        </w:rPr>
        <w:t xml:space="preserve">. And both to the extent that that gives you some special insight into some of the dynamics that we heard about in both of these arguments, but also sort of what unfettered presidential control has meant just in the year that Trump has been back in office and will mean going forward at an agency like the FEC, although feel free to comment more broadly and also kind of what it might mean to unleash that throughout other pockets of the federal government because </w:t>
      </w:r>
      <w:r w:rsidRPr="008127DC">
        <w:rPr>
          <w:rStyle w:val="StyleUnderline"/>
          <w:highlight w:val="green"/>
        </w:rPr>
        <w:t>we</w:t>
      </w:r>
      <w:r w:rsidRPr="00723E36">
        <w:rPr>
          <w:sz w:val="16"/>
        </w:rPr>
        <w:t xml:space="preserve"> </w:t>
      </w:r>
      <w:r w:rsidRPr="00543B12">
        <w:rPr>
          <w:rStyle w:val="StyleUnderline"/>
        </w:rPr>
        <w:t xml:space="preserve">really </w:t>
      </w:r>
      <w:r w:rsidRPr="008127DC">
        <w:rPr>
          <w:rStyle w:val="StyleUnderline"/>
          <w:highlight w:val="green"/>
        </w:rPr>
        <w:t>struggle to</w:t>
      </w:r>
      <w:r w:rsidRPr="00543B12">
        <w:rPr>
          <w:rStyle w:val="StyleUnderline"/>
        </w:rPr>
        <w:t xml:space="preserve"> find a </w:t>
      </w:r>
      <w:r w:rsidRPr="008127DC">
        <w:rPr>
          <w:rStyle w:val="Emphasis"/>
          <w:highlight w:val="green"/>
        </w:rPr>
        <w:t>limit</w:t>
      </w:r>
      <w:r w:rsidRPr="00543B12">
        <w:rPr>
          <w:rStyle w:val="Emphasis"/>
        </w:rPr>
        <w:t xml:space="preserve">ing </w:t>
      </w:r>
      <w:r w:rsidRPr="008127DC">
        <w:rPr>
          <w:rStyle w:val="Emphasis"/>
          <w:highlight w:val="green"/>
        </w:rPr>
        <w:t>principle</w:t>
      </w:r>
      <w:r w:rsidRPr="00543B12">
        <w:rPr>
          <w:rStyle w:val="StyleUnderline"/>
        </w:rPr>
        <w:t xml:space="preserve"> </w:t>
      </w:r>
      <w:r w:rsidRPr="00723E36">
        <w:rPr>
          <w:sz w:val="16"/>
        </w:rPr>
        <w:t>that the lawyer arguing against this agency independence was able to identify</w:t>
      </w:r>
      <w:r w:rsidRPr="00543B12">
        <w:rPr>
          <w:rStyle w:val="StyleUnderline"/>
        </w:rPr>
        <w:t xml:space="preserve"> in the Slaughter argument. </w:t>
      </w:r>
    </w:p>
    <w:p w14:paraId="032B0D8E" w14:textId="77777777" w:rsidR="00150260" w:rsidRPr="00723E36" w:rsidRDefault="00150260" w:rsidP="00150260">
      <w:pPr>
        <w:rPr>
          <w:sz w:val="16"/>
        </w:rPr>
      </w:pPr>
      <w:r w:rsidRPr="00723E36">
        <w:rPr>
          <w:sz w:val="16"/>
        </w:rPr>
        <w:t xml:space="preserve">And I think </w:t>
      </w:r>
      <w:r w:rsidRPr="008127DC">
        <w:rPr>
          <w:rStyle w:val="StyleUnderline"/>
          <w:highlight w:val="green"/>
        </w:rPr>
        <w:t>that is</w:t>
      </w:r>
      <w:r w:rsidRPr="00543B12">
        <w:rPr>
          <w:rStyle w:val="StyleUnderline"/>
        </w:rPr>
        <w:t xml:space="preserve"> </w:t>
      </w:r>
      <w:r w:rsidRPr="00543B12">
        <w:rPr>
          <w:rStyle w:val="Emphasis"/>
        </w:rPr>
        <w:t xml:space="preserve">very </w:t>
      </w:r>
      <w:r w:rsidRPr="008127DC">
        <w:rPr>
          <w:rStyle w:val="Emphasis"/>
          <w:highlight w:val="green"/>
        </w:rPr>
        <w:t>dangerous</w:t>
      </w:r>
      <w:r w:rsidRPr="00723E36">
        <w:rPr>
          <w:sz w:val="16"/>
        </w:rPr>
        <w:t xml:space="preserve">. </w:t>
      </w:r>
      <w:r w:rsidRPr="00543B12">
        <w:rPr>
          <w:rStyle w:val="StyleUnderline"/>
        </w:rPr>
        <w:t>It</w:t>
      </w:r>
      <w:r w:rsidRPr="00723E36">
        <w:rPr>
          <w:sz w:val="16"/>
        </w:rPr>
        <w:t xml:space="preserve">'s, it's going to </w:t>
      </w:r>
      <w:r w:rsidRPr="00543B12">
        <w:rPr>
          <w:rStyle w:val="StyleUnderline"/>
        </w:rPr>
        <w:t>mean a</w:t>
      </w:r>
      <w:r w:rsidRPr="00723E36">
        <w:rPr>
          <w:sz w:val="16"/>
        </w:rPr>
        <w:t xml:space="preserve"> </w:t>
      </w:r>
      <w:r w:rsidRPr="00543B12">
        <w:rPr>
          <w:rStyle w:val="Emphasis"/>
        </w:rPr>
        <w:t>loss of independence</w:t>
      </w:r>
      <w:r w:rsidRPr="00723E36">
        <w:rPr>
          <w:sz w:val="16"/>
        </w:rPr>
        <w:t xml:space="preserve">. It's </w:t>
      </w:r>
      <w:proofErr w:type="spellStart"/>
      <w:r w:rsidRPr="00723E36">
        <w:rPr>
          <w:sz w:val="16"/>
        </w:rPr>
        <w:t>gonna</w:t>
      </w:r>
      <w:proofErr w:type="spellEnd"/>
      <w:r w:rsidRPr="00723E36">
        <w:rPr>
          <w:sz w:val="16"/>
        </w:rPr>
        <w:t xml:space="preserve"> mean a </w:t>
      </w:r>
      <w:r w:rsidRPr="00543B12">
        <w:rPr>
          <w:rStyle w:val="Emphasis"/>
        </w:rPr>
        <w:t>loss of independent voices</w:t>
      </w:r>
      <w:r w:rsidRPr="00723E36">
        <w:rPr>
          <w:sz w:val="16"/>
        </w:rPr>
        <w:t xml:space="preserve">. I mean, let's remember that the, the FEC is a little bit unusual in that it has an even number from, from each of the two parties. Most agencies are actually under the control of the president and his party. Yes. Because </w:t>
      </w:r>
      <w:r w:rsidRPr="003E046B">
        <w:rPr>
          <w:rStyle w:val="StyleUnderline"/>
          <w:highlight w:val="green"/>
        </w:rPr>
        <w:t>most</w:t>
      </w:r>
      <w:r w:rsidRPr="001B3AC1">
        <w:rPr>
          <w:rStyle w:val="StyleUnderline"/>
        </w:rPr>
        <w:t xml:space="preserve"> of the</w:t>
      </w:r>
      <w:r w:rsidRPr="00723E36">
        <w:rPr>
          <w:sz w:val="16"/>
        </w:rPr>
        <w:t xml:space="preserve"> independent agents, most of these </w:t>
      </w:r>
      <w:r w:rsidRPr="003E046B">
        <w:rPr>
          <w:rStyle w:val="StyleUnderline"/>
          <w:highlight w:val="green"/>
        </w:rPr>
        <w:t>multi-member boards</w:t>
      </w:r>
      <w:r w:rsidRPr="00723E36">
        <w:rPr>
          <w:sz w:val="16"/>
        </w:rPr>
        <w:t xml:space="preserve">, which is, you know, what we were talking about in the Slaughter case, have an odd number and the chair is appointed by the president. </w:t>
      </w:r>
      <w:proofErr w:type="gramStart"/>
      <w:r w:rsidRPr="00723E36">
        <w:rPr>
          <w:sz w:val="16"/>
        </w:rPr>
        <w:t>So</w:t>
      </w:r>
      <w:proofErr w:type="gramEnd"/>
      <w:r w:rsidRPr="00723E36">
        <w:rPr>
          <w:sz w:val="16"/>
        </w:rPr>
        <w:t xml:space="preserve"> </w:t>
      </w:r>
      <w:r w:rsidRPr="003E046B">
        <w:rPr>
          <w:rStyle w:val="Emphasis"/>
          <w:highlight w:val="green"/>
        </w:rPr>
        <w:t>he's got control</w:t>
      </w:r>
      <w:r w:rsidRPr="00723E36">
        <w:rPr>
          <w:sz w:val="16"/>
        </w:rPr>
        <w:t xml:space="preserve"> </w:t>
      </w:r>
      <w:r w:rsidRPr="001B3AC1">
        <w:rPr>
          <w:rStyle w:val="StyleUnderline"/>
        </w:rPr>
        <w:t>over these agencies</w:t>
      </w:r>
      <w:r w:rsidRPr="00723E36">
        <w:rPr>
          <w:sz w:val="16"/>
        </w:rPr>
        <w:t xml:space="preserve">. It's not a question of the president being these agencies acting without any input from the president, but what </w:t>
      </w:r>
      <w:r w:rsidRPr="008127DC">
        <w:rPr>
          <w:rStyle w:val="StyleUnderline"/>
          <w:highlight w:val="green"/>
        </w:rPr>
        <w:t>you</w:t>
      </w:r>
      <w:r w:rsidRPr="001B3AC1">
        <w:rPr>
          <w:rStyle w:val="StyleUnderline"/>
        </w:rPr>
        <w:t xml:space="preserve">'re going to </w:t>
      </w:r>
      <w:r w:rsidRPr="008127DC">
        <w:rPr>
          <w:rStyle w:val="StyleUnderline"/>
          <w:highlight w:val="green"/>
        </w:rPr>
        <w:t>lose</w:t>
      </w:r>
      <w:r w:rsidRPr="00723E36">
        <w:rPr>
          <w:sz w:val="16"/>
        </w:rPr>
        <w:t xml:space="preserve"> are </w:t>
      </w:r>
      <w:r w:rsidRPr="001B3AC1">
        <w:rPr>
          <w:rStyle w:val="Emphasis"/>
        </w:rPr>
        <w:t xml:space="preserve">any </w:t>
      </w:r>
      <w:r w:rsidRPr="008127DC">
        <w:rPr>
          <w:rStyle w:val="Emphasis"/>
          <w:highlight w:val="green"/>
        </w:rPr>
        <w:t>independent voices</w:t>
      </w:r>
      <w:r w:rsidRPr="00723E36">
        <w:rPr>
          <w:sz w:val="16"/>
        </w:rPr>
        <w:t xml:space="preserve">. </w:t>
      </w:r>
    </w:p>
    <w:p w14:paraId="25B3B064" w14:textId="77777777" w:rsidR="00150260" w:rsidRPr="00723E36" w:rsidRDefault="00150260" w:rsidP="00150260">
      <w:pPr>
        <w:rPr>
          <w:sz w:val="16"/>
        </w:rPr>
      </w:pPr>
      <w:r w:rsidRPr="00723E36">
        <w:rPr>
          <w:sz w:val="16"/>
        </w:rPr>
        <w:t xml:space="preserve">And, </w:t>
      </w:r>
      <w:r w:rsidRPr="001B3AC1">
        <w:rPr>
          <w:rStyle w:val="StyleUnderline"/>
        </w:rPr>
        <w:t>and you're also going to lose</w:t>
      </w:r>
      <w:r w:rsidRPr="00723E36">
        <w:rPr>
          <w:sz w:val="16"/>
        </w:rPr>
        <w:t xml:space="preserve">, if this goes down below the very top echelons of these agencies, you're </w:t>
      </w:r>
      <w:proofErr w:type="spellStart"/>
      <w:r w:rsidRPr="00723E36">
        <w:rPr>
          <w:sz w:val="16"/>
        </w:rPr>
        <w:t>gonna</w:t>
      </w:r>
      <w:proofErr w:type="spellEnd"/>
      <w:r w:rsidRPr="00723E36">
        <w:rPr>
          <w:sz w:val="16"/>
        </w:rPr>
        <w:t xml:space="preserve"> lose </w:t>
      </w:r>
      <w:r w:rsidRPr="008127DC">
        <w:rPr>
          <w:rStyle w:val="Emphasis"/>
          <w:highlight w:val="green"/>
        </w:rPr>
        <w:t>expertise</w:t>
      </w:r>
      <w:r w:rsidRPr="00723E36">
        <w:rPr>
          <w:sz w:val="16"/>
        </w:rPr>
        <w:t xml:space="preserve">. And that's already starting to happen, obviously across government because A, the president fires people that he doesn't like </w:t>
      </w:r>
      <w:r w:rsidRPr="00723E36">
        <w:rPr>
          <w:sz w:val="16"/>
        </w:rPr>
        <w:lastRenderedPageBreak/>
        <w:t xml:space="preserve">their opinions, but b </w:t>
      </w:r>
      <w:r w:rsidRPr="0057028B">
        <w:rPr>
          <w:rStyle w:val="StyleUnderline"/>
          <w:highlight w:val="green"/>
        </w:rPr>
        <w:t xml:space="preserve">it's </w:t>
      </w:r>
      <w:proofErr w:type="spellStart"/>
      <w:r w:rsidRPr="0057028B">
        <w:rPr>
          <w:rStyle w:val="StyleUnderline"/>
          <w:highlight w:val="green"/>
        </w:rPr>
        <w:t>gonna</w:t>
      </w:r>
      <w:proofErr w:type="spellEnd"/>
      <w:r w:rsidRPr="00723E36">
        <w:rPr>
          <w:sz w:val="16"/>
        </w:rPr>
        <w:t xml:space="preserve"> </w:t>
      </w:r>
      <w:r w:rsidRPr="0057028B">
        <w:rPr>
          <w:rStyle w:val="StyleUnderline"/>
          <w:highlight w:val="green"/>
        </w:rPr>
        <w:t>be</w:t>
      </w:r>
      <w:r w:rsidRPr="00723E36">
        <w:rPr>
          <w:sz w:val="16"/>
        </w:rPr>
        <w:t xml:space="preserve"> </w:t>
      </w:r>
      <w:r w:rsidRPr="0057028B">
        <w:rPr>
          <w:rStyle w:val="Emphasis"/>
          <w:highlight w:val="green"/>
        </w:rPr>
        <w:t>much more difficult</w:t>
      </w:r>
      <w:r w:rsidRPr="00723E36">
        <w:rPr>
          <w:sz w:val="16"/>
        </w:rPr>
        <w:t xml:space="preserve"> </w:t>
      </w:r>
      <w:r w:rsidRPr="0057028B">
        <w:rPr>
          <w:rStyle w:val="StyleUnderline"/>
          <w:highlight w:val="green"/>
        </w:rPr>
        <w:t>to recruit</w:t>
      </w:r>
      <w:r w:rsidRPr="00723E36">
        <w:rPr>
          <w:sz w:val="16"/>
        </w:rPr>
        <w:t xml:space="preserve"> good </w:t>
      </w:r>
      <w:r w:rsidRPr="0057028B">
        <w:rPr>
          <w:rStyle w:val="StyleUnderline"/>
          <w:highlight w:val="green"/>
        </w:rPr>
        <w:t>people</w:t>
      </w:r>
      <w:r w:rsidRPr="00723E36">
        <w:rPr>
          <w:sz w:val="16"/>
        </w:rPr>
        <w:t xml:space="preserve"> to come back into government. </w:t>
      </w:r>
      <w:r w:rsidRPr="00B726EF">
        <w:rPr>
          <w:rStyle w:val="StyleUnderline"/>
        </w:rPr>
        <w:t>Why would somebody</w:t>
      </w:r>
      <w:r w:rsidRPr="00723E36">
        <w:rPr>
          <w:sz w:val="16"/>
        </w:rPr>
        <w:t xml:space="preserve"> </w:t>
      </w:r>
      <w:proofErr w:type="spellStart"/>
      <w:r w:rsidRPr="00723E36">
        <w:rPr>
          <w:sz w:val="16"/>
        </w:rPr>
        <w:t>wanna</w:t>
      </w:r>
      <w:proofErr w:type="spellEnd"/>
      <w:r w:rsidRPr="00723E36">
        <w:rPr>
          <w:sz w:val="16"/>
        </w:rPr>
        <w:t xml:space="preserve"> </w:t>
      </w:r>
      <w:r w:rsidRPr="00B726EF">
        <w:rPr>
          <w:rStyle w:val="StyleUnderline"/>
        </w:rPr>
        <w:t>build a career on providing service</w:t>
      </w:r>
      <w:r w:rsidRPr="00723E36">
        <w:rPr>
          <w:sz w:val="16"/>
        </w:rPr>
        <w:t xml:space="preserve"> to the American people, good </w:t>
      </w:r>
      <w:proofErr w:type="gramStart"/>
      <w:r w:rsidRPr="00723E36">
        <w:rPr>
          <w:sz w:val="16"/>
        </w:rPr>
        <w:t>public spirited</w:t>
      </w:r>
      <w:proofErr w:type="gramEnd"/>
      <w:r w:rsidRPr="00723E36">
        <w:rPr>
          <w:sz w:val="16"/>
        </w:rPr>
        <w:t xml:space="preserve"> people that are already throughout, </w:t>
      </w:r>
      <w:r w:rsidRPr="00B726EF">
        <w:rPr>
          <w:rStyle w:val="StyleUnderline"/>
        </w:rPr>
        <w:t>working throughout the government</w:t>
      </w:r>
      <w:r w:rsidRPr="00723E36">
        <w:rPr>
          <w:sz w:val="16"/>
        </w:rPr>
        <w:t xml:space="preserve"> or have been working throughout the government. How do you get those people to have the incentive to come back to government if they know that they're </w:t>
      </w:r>
      <w:proofErr w:type="spellStart"/>
      <w:r w:rsidRPr="00723E36">
        <w:rPr>
          <w:sz w:val="16"/>
        </w:rPr>
        <w:t>gonna</w:t>
      </w:r>
      <w:proofErr w:type="spellEnd"/>
      <w:r w:rsidRPr="00723E36">
        <w:rPr>
          <w:sz w:val="16"/>
        </w:rPr>
        <w:t xml:space="preserve"> have no job security? </w:t>
      </w:r>
    </w:p>
    <w:p w14:paraId="7982C1D2" w14:textId="77777777" w:rsidR="00150260" w:rsidRPr="00723E36" w:rsidRDefault="00150260" w:rsidP="00150260">
      <w:pPr>
        <w:rPr>
          <w:sz w:val="16"/>
        </w:rPr>
      </w:pPr>
      <w:r w:rsidRPr="00723E36">
        <w:rPr>
          <w:sz w:val="16"/>
        </w:rPr>
        <w:t xml:space="preserve">And anytime they voice an opinion that's contrary to the president, it'll just, they, they could just get fired. And the </w:t>
      </w:r>
      <w:r w:rsidRPr="008127DC">
        <w:rPr>
          <w:rStyle w:val="StyleUnderline"/>
          <w:highlight w:val="green"/>
        </w:rPr>
        <w:t>firing</w:t>
      </w:r>
      <w:r w:rsidRPr="00B726EF">
        <w:rPr>
          <w:rStyle w:val="StyleUnderline"/>
        </w:rPr>
        <w:t xml:space="preserve"> of people</w:t>
      </w:r>
      <w:r w:rsidRPr="00723E36">
        <w:rPr>
          <w:sz w:val="16"/>
        </w:rPr>
        <w:t xml:space="preserve"> like me </w:t>
      </w:r>
      <w:r w:rsidRPr="00B726EF">
        <w:rPr>
          <w:rStyle w:val="StyleUnderline"/>
        </w:rPr>
        <w:t>who</w:t>
      </w:r>
      <w:r w:rsidRPr="00723E36">
        <w:rPr>
          <w:sz w:val="16"/>
        </w:rPr>
        <w:t xml:space="preserve"> </w:t>
      </w:r>
      <w:r w:rsidRPr="00B726EF">
        <w:rPr>
          <w:rStyle w:val="StyleUnderline"/>
        </w:rPr>
        <w:t>did speak out</w:t>
      </w:r>
      <w:r w:rsidRPr="00723E36">
        <w:rPr>
          <w:sz w:val="16"/>
        </w:rPr>
        <w:t xml:space="preserve">, I think was </w:t>
      </w:r>
      <w:r w:rsidRPr="008127DC">
        <w:rPr>
          <w:rStyle w:val="StyleUnderline"/>
          <w:highlight w:val="green"/>
        </w:rPr>
        <w:t>intended and received as</w:t>
      </w:r>
      <w:r w:rsidRPr="00B726EF">
        <w:rPr>
          <w:rStyle w:val="StyleUnderline"/>
        </w:rPr>
        <w:t xml:space="preserve"> a </w:t>
      </w:r>
      <w:r w:rsidRPr="008127DC">
        <w:rPr>
          <w:rStyle w:val="Emphasis"/>
          <w:highlight w:val="green"/>
        </w:rPr>
        <w:t>message of intimidation</w:t>
      </w:r>
      <w:r w:rsidRPr="00723E36">
        <w:rPr>
          <w:sz w:val="16"/>
          <w:highlight w:val="green"/>
        </w:rPr>
        <w:t xml:space="preserve"> </w:t>
      </w:r>
      <w:r w:rsidRPr="008127DC">
        <w:rPr>
          <w:rStyle w:val="StyleUnderline"/>
          <w:highlight w:val="green"/>
        </w:rPr>
        <w:t>to</w:t>
      </w:r>
      <w:r w:rsidRPr="00723E36">
        <w:rPr>
          <w:sz w:val="16"/>
        </w:rPr>
        <w:t xml:space="preserve"> </w:t>
      </w:r>
      <w:r w:rsidRPr="008127DC">
        <w:rPr>
          <w:rStyle w:val="StyleUnderline"/>
          <w:highlight w:val="green"/>
        </w:rPr>
        <w:t>other</w:t>
      </w:r>
      <w:r w:rsidRPr="00723E36">
        <w:rPr>
          <w:sz w:val="16"/>
        </w:rPr>
        <w:t xml:space="preserve"> </w:t>
      </w:r>
      <w:r w:rsidRPr="008127DC">
        <w:rPr>
          <w:rStyle w:val="Emphasis"/>
          <w:highlight w:val="green"/>
        </w:rPr>
        <w:t>heads of agencies</w:t>
      </w:r>
      <w:r w:rsidRPr="00723E36">
        <w:rPr>
          <w:sz w:val="16"/>
          <w:highlight w:val="green"/>
        </w:rPr>
        <w:t xml:space="preserve"> </w:t>
      </w:r>
      <w:r w:rsidRPr="008127DC">
        <w:rPr>
          <w:rStyle w:val="StyleUnderline"/>
          <w:highlight w:val="green"/>
        </w:rPr>
        <w:t>and</w:t>
      </w:r>
      <w:r w:rsidRPr="00723E36">
        <w:rPr>
          <w:sz w:val="16"/>
        </w:rPr>
        <w:t xml:space="preserve"> to </w:t>
      </w:r>
      <w:r w:rsidRPr="00B726EF">
        <w:rPr>
          <w:rStyle w:val="Emphasis"/>
        </w:rPr>
        <w:t xml:space="preserve">other </w:t>
      </w:r>
      <w:r w:rsidRPr="008127DC">
        <w:rPr>
          <w:rStyle w:val="Emphasis"/>
          <w:highlight w:val="green"/>
        </w:rPr>
        <w:t>government employees</w:t>
      </w:r>
      <w:r w:rsidRPr="00723E36">
        <w:rPr>
          <w:sz w:val="16"/>
        </w:rPr>
        <w:t xml:space="preserve">. </w:t>
      </w:r>
      <w:proofErr w:type="gramStart"/>
      <w:r w:rsidRPr="00723E36">
        <w:rPr>
          <w:sz w:val="16"/>
        </w:rPr>
        <w:t>So</w:t>
      </w:r>
      <w:proofErr w:type="gramEnd"/>
      <w:r w:rsidRPr="00723E36">
        <w:rPr>
          <w:sz w:val="16"/>
        </w:rPr>
        <w:t xml:space="preserve"> I think all of that is </w:t>
      </w:r>
      <w:proofErr w:type="spellStart"/>
      <w:r w:rsidRPr="00723E36">
        <w:rPr>
          <w:sz w:val="16"/>
        </w:rPr>
        <w:t>gonna</w:t>
      </w:r>
      <w:proofErr w:type="spellEnd"/>
      <w:r w:rsidRPr="00723E36">
        <w:rPr>
          <w:sz w:val="16"/>
        </w:rPr>
        <w:t xml:space="preserve"> be to the detriment of the American people. </w:t>
      </w:r>
    </w:p>
    <w:p w14:paraId="28528FCC" w14:textId="77777777" w:rsidR="00150260" w:rsidRPr="00723E36" w:rsidRDefault="00150260" w:rsidP="00150260">
      <w:pPr>
        <w:rPr>
          <w:sz w:val="16"/>
        </w:rPr>
      </w:pPr>
      <w:r w:rsidRPr="00723E36">
        <w:rPr>
          <w:sz w:val="16"/>
        </w:rPr>
        <w:t xml:space="preserve">Ellen, you mentioned these people that the president is firing </w:t>
      </w:r>
      <w:r w:rsidRPr="00723E36">
        <w:rPr>
          <w:sz w:val="16"/>
          <w:highlight w:val="green"/>
        </w:rPr>
        <w:t>in violation of</w:t>
      </w:r>
      <w:r w:rsidRPr="00723E36">
        <w:rPr>
          <w:sz w:val="16"/>
        </w:rPr>
        <w:t xml:space="preserve"> these </w:t>
      </w:r>
      <w:r w:rsidRPr="00723E36">
        <w:rPr>
          <w:sz w:val="16"/>
          <w:highlight w:val="green"/>
        </w:rPr>
        <w:t>terms</w:t>
      </w:r>
      <w:r w:rsidRPr="00723E36">
        <w:rPr>
          <w:sz w:val="16"/>
        </w:rPr>
        <w:t xml:space="preserve"> that </w:t>
      </w:r>
      <w:r w:rsidRPr="00723E36">
        <w:rPr>
          <w:sz w:val="16"/>
          <w:highlight w:val="green"/>
        </w:rPr>
        <w:t>Congress</w:t>
      </w:r>
      <w:r w:rsidRPr="00723E36">
        <w:rPr>
          <w:sz w:val="16"/>
        </w:rPr>
        <w:t xml:space="preserve"> has </w:t>
      </w:r>
      <w:r w:rsidRPr="00723E36">
        <w:rPr>
          <w:sz w:val="16"/>
          <w:highlight w:val="green"/>
        </w:rPr>
        <w:t>set</w:t>
      </w:r>
      <w:r w:rsidRPr="00723E36">
        <w:rPr>
          <w:sz w:val="16"/>
        </w:rPr>
        <w:t xml:space="preserve"> that now maybe the Supreme Court will make permissible going forward. How did you experience the process of being fired by the president from your post at the FEC? Some people have said that they got an email from someone, others have said that they were supposed to get an email, but the person sending the email type their name wrong. </w:t>
      </w:r>
      <w:proofErr w:type="gramStart"/>
      <w:r w:rsidRPr="00723E36">
        <w:rPr>
          <w:sz w:val="16"/>
        </w:rPr>
        <w:t>So</w:t>
      </w:r>
      <w:proofErr w:type="gramEnd"/>
      <w:r w:rsidRPr="00723E36">
        <w:rPr>
          <w:sz w:val="16"/>
        </w:rPr>
        <w:t xml:space="preserve"> they never got the email. And they found out from a coworker who was </w:t>
      </w:r>
      <w:proofErr w:type="spellStart"/>
      <w:r w:rsidRPr="00723E36">
        <w:rPr>
          <w:sz w:val="16"/>
        </w:rPr>
        <w:t>CC'd</w:t>
      </w:r>
      <w:proofErr w:type="spellEnd"/>
      <w:r w:rsidRPr="00723E36">
        <w:rPr>
          <w:sz w:val="16"/>
        </w:rPr>
        <w:t xml:space="preserve">, like, I mean, it just sounds like, you know, they're really doing this government thing at a really high level, like a plus work here. </w:t>
      </w:r>
    </w:p>
    <w:p w14:paraId="02635E5A" w14:textId="77777777" w:rsidR="00150260" w:rsidRPr="00723E36" w:rsidRDefault="00150260" w:rsidP="00150260">
      <w:pPr>
        <w:rPr>
          <w:sz w:val="16"/>
        </w:rPr>
      </w:pPr>
      <w:r w:rsidRPr="00723E36">
        <w:rPr>
          <w:sz w:val="16"/>
        </w:rPr>
        <w:t xml:space="preserve">Can you tell us your Trump firing story? </w:t>
      </w:r>
    </w:p>
    <w:p w14:paraId="392762FC" w14:textId="77777777" w:rsidR="00150260" w:rsidRPr="00723E36" w:rsidRDefault="00150260" w:rsidP="00150260">
      <w:pPr>
        <w:rPr>
          <w:sz w:val="16"/>
        </w:rPr>
      </w:pPr>
      <w:r w:rsidRPr="00723E36">
        <w:rPr>
          <w:sz w:val="16"/>
        </w:rPr>
        <w:t xml:space="preserve">Yeah, I got an email. I actually was not in the office. It was late on a Thursday afternoon and I was out of the office, so I was not staring at my email. It was a </w:t>
      </w:r>
      <w:proofErr w:type="gramStart"/>
      <w:r w:rsidRPr="00723E36">
        <w:rPr>
          <w:sz w:val="16"/>
        </w:rPr>
        <w:t>two sentence</w:t>
      </w:r>
      <w:proofErr w:type="gramEnd"/>
      <w:r w:rsidRPr="00723E36">
        <w:rPr>
          <w:sz w:val="16"/>
        </w:rPr>
        <w:t xml:space="preserve"> letter, you're removed, effective immediately. Thank you for your service. They did say thank you. You </w:t>
      </w:r>
    </w:p>
    <w:p w14:paraId="370D318B" w14:textId="77777777" w:rsidR="00150260" w:rsidRPr="00723E36" w:rsidRDefault="00150260" w:rsidP="00150260">
      <w:pPr>
        <w:rPr>
          <w:sz w:val="16"/>
        </w:rPr>
      </w:pPr>
      <w:r w:rsidRPr="00723E36">
        <w:rPr>
          <w:sz w:val="16"/>
        </w:rPr>
        <w:t xml:space="preserve">Did get a thank you, thank, not everyone did. </w:t>
      </w:r>
    </w:p>
    <w:p w14:paraId="103283BB" w14:textId="77777777" w:rsidR="00150260" w:rsidRPr="00723E36" w:rsidRDefault="00150260" w:rsidP="00150260">
      <w:pPr>
        <w:rPr>
          <w:sz w:val="16"/>
        </w:rPr>
      </w:pPr>
      <w:r w:rsidRPr="00723E36">
        <w:rPr>
          <w:sz w:val="16"/>
        </w:rPr>
        <w:t xml:space="preserve">I did get a thank. Yeah, I was called. But, but a, the, the letter was dated a week earlier, so I don't know where it was during that week, but it was dated January 31st. I didn't get it until February 6th. And then it was copied to both the staff director and the general counsel of the agency. And I think, as I've said before, I think that was intended and received as a message like, we are watching you too. </w:t>
      </w:r>
      <w:proofErr w:type="gramStart"/>
      <w:r w:rsidRPr="00723E36">
        <w:rPr>
          <w:sz w:val="16"/>
        </w:rPr>
        <w:t>So</w:t>
      </w:r>
      <w:proofErr w:type="gramEnd"/>
      <w:r w:rsidRPr="00723E36">
        <w:rPr>
          <w:sz w:val="16"/>
        </w:rPr>
        <w:t xml:space="preserve"> this person is the first to go and if you don't make sure that she's </w:t>
      </w:r>
      <w:proofErr w:type="spellStart"/>
      <w:r w:rsidRPr="00723E36">
        <w:rPr>
          <w:sz w:val="16"/>
        </w:rPr>
        <w:t>outta</w:t>
      </w:r>
      <w:proofErr w:type="spellEnd"/>
      <w:r w:rsidRPr="00723E36">
        <w:rPr>
          <w:sz w:val="16"/>
        </w:rPr>
        <w:t xml:space="preserve"> the building, then you know, other people could follow. And I was subsequently cut off from my email. </w:t>
      </w:r>
    </w:p>
    <w:p w14:paraId="7CF4556D" w14:textId="77777777" w:rsidR="00150260" w:rsidRPr="00723E36" w:rsidRDefault="00150260" w:rsidP="00150260">
      <w:pPr>
        <w:rPr>
          <w:sz w:val="16"/>
        </w:rPr>
      </w:pPr>
      <w:r w:rsidRPr="00723E36">
        <w:rPr>
          <w:sz w:val="16"/>
        </w:rPr>
        <w:t xml:space="preserve">I was removed from </w:t>
      </w:r>
      <w:proofErr w:type="gramStart"/>
      <w:r w:rsidRPr="00723E36">
        <w:rPr>
          <w:sz w:val="16"/>
        </w:rPr>
        <w:t>all,</w:t>
      </w:r>
      <w:proofErr w:type="gramEnd"/>
      <w:r w:rsidRPr="00723E36">
        <w:rPr>
          <w:sz w:val="16"/>
        </w:rPr>
        <w:t xml:space="preserve"> I couldn't get access to the databases. They, they decommissioned the chip in my ID that allowed me access to the building. You know, I was given a little bit of time to clear out my office, which, you know, was </w:t>
      </w:r>
      <w:proofErr w:type="gramStart"/>
      <w:r w:rsidRPr="00723E36">
        <w:rPr>
          <w:sz w:val="16"/>
        </w:rPr>
        <w:t>nice</w:t>
      </w:r>
      <w:proofErr w:type="gramEnd"/>
      <w:r w:rsidRPr="00723E36">
        <w:rPr>
          <w:sz w:val="16"/>
        </w:rPr>
        <w:t xml:space="preserve"> I guess. But it was, I was not surprised to be removed by the president, but I thought that what would happen would be that I would be replaced in the normal course, right. As would have been consistent with the law. But that is not in fact what happened. And by the way, the other, another </w:t>
      </w:r>
      <w:r w:rsidRPr="00751AB8">
        <w:rPr>
          <w:rStyle w:val="StyleUnderline"/>
        </w:rPr>
        <w:t>ramification</w:t>
      </w:r>
      <w:r w:rsidRPr="00B1255A">
        <w:rPr>
          <w:rStyle w:val="StyleUnderline"/>
        </w:rPr>
        <w:t xml:space="preserve"> of all of these firings </w:t>
      </w:r>
      <w:r w:rsidRPr="009F519C">
        <w:rPr>
          <w:rStyle w:val="StyleUnderline"/>
        </w:rPr>
        <w:t>is</w:t>
      </w:r>
      <w:r w:rsidRPr="00723E36">
        <w:rPr>
          <w:sz w:val="16"/>
        </w:rPr>
        <w:t xml:space="preserve"> that the, it's a, </w:t>
      </w:r>
      <w:r w:rsidRPr="009F519C">
        <w:rPr>
          <w:rStyle w:val="StyleUnderline"/>
          <w:highlight w:val="green"/>
        </w:rPr>
        <w:t xml:space="preserve">it's a </w:t>
      </w:r>
      <w:r w:rsidRPr="009F519C">
        <w:rPr>
          <w:rStyle w:val="Emphasis"/>
          <w:highlight w:val="green"/>
        </w:rPr>
        <w:t>death by decapitation</w:t>
      </w:r>
      <w:r w:rsidRPr="00723E36">
        <w:rPr>
          <w:sz w:val="16"/>
          <w:highlight w:val="green"/>
        </w:rPr>
        <w:t xml:space="preserve"> </w:t>
      </w:r>
      <w:r w:rsidRPr="00A03DE8">
        <w:rPr>
          <w:rStyle w:val="StyleUnderline"/>
          <w:highlight w:val="green"/>
        </w:rPr>
        <w:t>of</w:t>
      </w:r>
      <w:r w:rsidRPr="00B1255A">
        <w:rPr>
          <w:rStyle w:val="StyleUnderline"/>
        </w:rPr>
        <w:t xml:space="preserve"> various </w:t>
      </w:r>
      <w:r w:rsidRPr="00A03DE8">
        <w:rPr>
          <w:rStyle w:val="StyleUnderline"/>
          <w:highlight w:val="green"/>
        </w:rPr>
        <w:t>agencies</w:t>
      </w:r>
      <w:r w:rsidRPr="00723E36">
        <w:rPr>
          <w:sz w:val="16"/>
        </w:rPr>
        <w:t xml:space="preserve"> including the FEC. </w:t>
      </w:r>
    </w:p>
    <w:p w14:paraId="447E3527" w14:textId="77777777" w:rsidR="00150260" w:rsidRPr="00723E36" w:rsidRDefault="00150260" w:rsidP="00150260">
      <w:pPr>
        <w:rPr>
          <w:sz w:val="16"/>
        </w:rPr>
      </w:pPr>
      <w:r w:rsidRPr="00723E36">
        <w:rPr>
          <w:sz w:val="16"/>
        </w:rPr>
        <w:t xml:space="preserve">The FEC has is supposed to have six commissioners, four is a quorum, and now it's down to two. All of the Republican commissioners left This year, one to join the administration, one to go into private practice, one to run for Congress, and then I was fired. </w:t>
      </w:r>
      <w:proofErr w:type="gramStart"/>
      <w:r w:rsidRPr="00723E36">
        <w:rPr>
          <w:sz w:val="16"/>
        </w:rPr>
        <w:t>So</w:t>
      </w:r>
      <w:proofErr w:type="gramEnd"/>
      <w:r w:rsidRPr="00723E36">
        <w:rPr>
          <w:sz w:val="16"/>
        </w:rPr>
        <w:t xml:space="preserve"> </w:t>
      </w:r>
      <w:r w:rsidRPr="009F519C">
        <w:rPr>
          <w:rStyle w:val="StyleUnderline"/>
          <w:highlight w:val="green"/>
        </w:rPr>
        <w:t>they don't have</w:t>
      </w:r>
      <w:r w:rsidRPr="00B1255A">
        <w:rPr>
          <w:rStyle w:val="StyleUnderline"/>
        </w:rPr>
        <w:t xml:space="preserve"> a </w:t>
      </w:r>
      <w:r w:rsidRPr="009F519C">
        <w:rPr>
          <w:rStyle w:val="Emphasis"/>
          <w:highlight w:val="green"/>
        </w:rPr>
        <w:t>quorum</w:t>
      </w:r>
      <w:r w:rsidRPr="00723E36">
        <w:rPr>
          <w:sz w:val="16"/>
        </w:rPr>
        <w:t xml:space="preserve"> and there are </w:t>
      </w:r>
      <w:r w:rsidRPr="009F519C">
        <w:rPr>
          <w:rStyle w:val="StyleUnderline"/>
        </w:rPr>
        <w:t>no nominations pending</w:t>
      </w:r>
      <w:r w:rsidRPr="00723E36">
        <w:rPr>
          <w:sz w:val="16"/>
        </w:rPr>
        <w:t xml:space="preserve">. </w:t>
      </w:r>
      <w:proofErr w:type="gramStart"/>
      <w:r w:rsidRPr="00723E36">
        <w:rPr>
          <w:sz w:val="16"/>
        </w:rPr>
        <w:t>So</w:t>
      </w:r>
      <w:proofErr w:type="gramEnd"/>
      <w:r w:rsidRPr="00723E36">
        <w:rPr>
          <w:sz w:val="16"/>
        </w:rPr>
        <w:t xml:space="preserve"> </w:t>
      </w:r>
      <w:r w:rsidRPr="009F519C">
        <w:rPr>
          <w:rStyle w:val="StyleUnderline"/>
        </w:rPr>
        <w:t>this is a</w:t>
      </w:r>
      <w:r w:rsidRPr="00723E36">
        <w:rPr>
          <w:sz w:val="16"/>
        </w:rPr>
        <w:t xml:space="preserve">nother </w:t>
      </w:r>
      <w:r w:rsidRPr="009F519C">
        <w:rPr>
          <w:rStyle w:val="StyleUnderline"/>
        </w:rPr>
        <w:t>way that the president</w:t>
      </w:r>
      <w:r w:rsidRPr="00723E36">
        <w:rPr>
          <w:sz w:val="16"/>
        </w:rPr>
        <w:t xml:space="preserve"> </w:t>
      </w:r>
      <w:r w:rsidRPr="009F519C">
        <w:rPr>
          <w:rStyle w:val="Emphasis"/>
        </w:rPr>
        <w:t>fails in his constitutional duty</w:t>
      </w:r>
      <w:r w:rsidRPr="00723E36">
        <w:rPr>
          <w:sz w:val="16"/>
        </w:rPr>
        <w:t xml:space="preserve"> </w:t>
      </w:r>
      <w:r w:rsidRPr="009F519C">
        <w:rPr>
          <w:rStyle w:val="StyleUnderline"/>
        </w:rPr>
        <w:t>to take care that the laws be faithfully executed</w:t>
      </w:r>
      <w:r w:rsidRPr="00723E36">
        <w:rPr>
          <w:sz w:val="16"/>
        </w:rPr>
        <w:t xml:space="preserve">. That's the sentence that the originalists don't quote quite so often also from the constitution. But </w:t>
      </w:r>
      <w:r w:rsidRPr="00B1255A">
        <w:rPr>
          <w:rStyle w:val="StyleUnderline"/>
        </w:rPr>
        <w:t>Congress set up this agency,</w:t>
      </w:r>
      <w:r w:rsidRPr="00723E36">
        <w:rPr>
          <w:sz w:val="16"/>
        </w:rPr>
        <w:t xml:space="preserve"> they set it up in particular as a bipartisan body. </w:t>
      </w:r>
    </w:p>
    <w:p w14:paraId="38C9EB11" w14:textId="77777777" w:rsidR="00150260" w:rsidRPr="00723E36" w:rsidRDefault="00150260" w:rsidP="00150260">
      <w:pPr>
        <w:rPr>
          <w:sz w:val="16"/>
        </w:rPr>
      </w:pPr>
      <w:r w:rsidRPr="00B1255A">
        <w:rPr>
          <w:rStyle w:val="StyleUnderline"/>
        </w:rPr>
        <w:t xml:space="preserve">And </w:t>
      </w:r>
      <w:r w:rsidRPr="00A03DE8">
        <w:rPr>
          <w:rStyle w:val="StyleUnderline"/>
          <w:highlight w:val="green"/>
        </w:rPr>
        <w:t>if</w:t>
      </w:r>
      <w:r w:rsidRPr="00B1255A">
        <w:rPr>
          <w:rStyle w:val="StyleUnderline"/>
        </w:rPr>
        <w:t xml:space="preserve"> the </w:t>
      </w:r>
      <w:r w:rsidRPr="00A03DE8">
        <w:rPr>
          <w:rStyle w:val="StyleUnderline"/>
          <w:highlight w:val="green"/>
        </w:rPr>
        <w:t>president can</w:t>
      </w:r>
      <w:r w:rsidRPr="00B1255A">
        <w:rPr>
          <w:rStyle w:val="StyleUnderline"/>
        </w:rPr>
        <w:t xml:space="preserve"> just </w:t>
      </w:r>
      <w:r w:rsidRPr="00A03DE8">
        <w:rPr>
          <w:rStyle w:val="StyleUnderline"/>
          <w:highlight w:val="green"/>
        </w:rPr>
        <w:t xml:space="preserve">fire people </w:t>
      </w:r>
      <w:r w:rsidRPr="00A03DE8">
        <w:rPr>
          <w:rStyle w:val="Emphasis"/>
          <w:highlight w:val="green"/>
        </w:rPr>
        <w:t>willy-nilly</w:t>
      </w:r>
      <w:r w:rsidRPr="00723E36">
        <w:rPr>
          <w:sz w:val="16"/>
        </w:rPr>
        <w:t xml:space="preserve"> </w:t>
      </w:r>
      <w:r w:rsidRPr="009F519C">
        <w:rPr>
          <w:rStyle w:val="StyleUnderline"/>
          <w:highlight w:val="green"/>
        </w:rPr>
        <w:t>so</w:t>
      </w:r>
      <w:r w:rsidRPr="00723E36">
        <w:rPr>
          <w:sz w:val="16"/>
        </w:rPr>
        <w:t xml:space="preserve"> that </w:t>
      </w:r>
      <w:r w:rsidRPr="009F519C">
        <w:rPr>
          <w:rStyle w:val="StyleUnderline"/>
          <w:highlight w:val="green"/>
        </w:rPr>
        <w:t>there is no</w:t>
      </w:r>
      <w:r w:rsidRPr="00723E36">
        <w:rPr>
          <w:sz w:val="16"/>
        </w:rPr>
        <w:t xml:space="preserve"> functional </w:t>
      </w:r>
      <w:r w:rsidRPr="009F519C">
        <w:rPr>
          <w:rStyle w:val="Emphasis"/>
          <w:highlight w:val="green"/>
        </w:rPr>
        <w:t>quorum</w:t>
      </w:r>
      <w:r w:rsidRPr="00723E36">
        <w:rPr>
          <w:sz w:val="16"/>
        </w:rPr>
        <w:t xml:space="preserve">, </w:t>
      </w:r>
      <w:r w:rsidRPr="00B1255A">
        <w:rPr>
          <w:rStyle w:val="StyleUnderline"/>
        </w:rPr>
        <w:t xml:space="preserve">the </w:t>
      </w:r>
      <w:r w:rsidRPr="00751AB8">
        <w:rPr>
          <w:rStyle w:val="StyleUnderline"/>
          <w:highlight w:val="green"/>
        </w:rPr>
        <w:t xml:space="preserve">agency </w:t>
      </w:r>
      <w:r w:rsidRPr="00A03DE8">
        <w:rPr>
          <w:rStyle w:val="StyleUnderline"/>
          <w:highlight w:val="green"/>
        </w:rPr>
        <w:t>can't enforce</w:t>
      </w:r>
      <w:r w:rsidRPr="00B1255A">
        <w:rPr>
          <w:rStyle w:val="StyleUnderline"/>
        </w:rPr>
        <w:t xml:space="preserve"> the </w:t>
      </w:r>
      <w:r w:rsidRPr="00A03DE8">
        <w:rPr>
          <w:rStyle w:val="StyleUnderline"/>
          <w:highlight w:val="green"/>
        </w:rPr>
        <w:t>law</w:t>
      </w:r>
      <w:r w:rsidRPr="00723E36">
        <w:rPr>
          <w:sz w:val="16"/>
        </w:rPr>
        <w:t xml:space="preserve">, </w:t>
      </w:r>
      <w:r w:rsidRPr="00B1255A">
        <w:rPr>
          <w:rStyle w:val="StyleUnderline"/>
        </w:rPr>
        <w:t xml:space="preserve">it can't </w:t>
      </w:r>
      <w:r w:rsidRPr="00A03DE8">
        <w:rPr>
          <w:rStyle w:val="StyleUnderline"/>
          <w:highlight w:val="green"/>
        </w:rPr>
        <w:t>interpret</w:t>
      </w:r>
      <w:r w:rsidRPr="00B1255A">
        <w:rPr>
          <w:rStyle w:val="StyleUnderline"/>
        </w:rPr>
        <w:t xml:space="preserve"> the </w:t>
      </w:r>
      <w:r w:rsidRPr="00A03DE8">
        <w:rPr>
          <w:rStyle w:val="StyleUnderline"/>
          <w:highlight w:val="green"/>
        </w:rPr>
        <w:t xml:space="preserve">law, </w:t>
      </w:r>
      <w:r w:rsidRPr="00723E36">
        <w:rPr>
          <w:rStyle w:val="Emphasis"/>
          <w:highlight w:val="green"/>
        </w:rPr>
        <w:t>it can't do anything</w:t>
      </w:r>
      <w:r w:rsidRPr="00B1255A">
        <w:rPr>
          <w:rStyle w:val="StyleUnderline"/>
        </w:rPr>
        <w:t xml:space="preserve"> that it's any of its major important jobs</w:t>
      </w:r>
      <w:r w:rsidRPr="00723E36">
        <w:rPr>
          <w:sz w:val="16"/>
        </w:rPr>
        <w:t xml:space="preserve">. And, and the FEC is not the only commission that's been effectively decommissioned. Yeah. You know, the NLRB- I think is in the same situation. There are probably others. </w:t>
      </w:r>
    </w:p>
    <w:p w14:paraId="354BB31C" w14:textId="77777777" w:rsidR="00150260" w:rsidRPr="00F849B1" w:rsidRDefault="00150260" w:rsidP="00150260">
      <w:pPr>
        <w:rPr>
          <w:sz w:val="10"/>
        </w:rPr>
      </w:pPr>
    </w:p>
    <w:p w14:paraId="3422FB09" w14:textId="77777777" w:rsidR="00150260" w:rsidRPr="00C33D87" w:rsidRDefault="00150260" w:rsidP="00150260">
      <w:pPr>
        <w:pStyle w:val="Heading4"/>
        <w:rPr>
          <w:u w:val="single"/>
        </w:rPr>
      </w:pPr>
      <w:r>
        <w:lastRenderedPageBreak/>
        <w:t xml:space="preserve">6. Trump wrecks the aff – </w:t>
      </w:r>
      <w:r w:rsidRPr="0001341E">
        <w:t xml:space="preserve">even if they get “good faith fiat,” Trump will find </w:t>
      </w:r>
      <w:r w:rsidRPr="0001341E">
        <w:rPr>
          <w:u w:val="single"/>
        </w:rPr>
        <w:t>external ways</w:t>
      </w:r>
      <w:r w:rsidRPr="0001341E">
        <w:t xml:space="preserve"> to undercut the </w:t>
      </w:r>
      <w:r w:rsidRPr="0001341E">
        <w:rPr>
          <w:u w:val="single"/>
        </w:rPr>
        <w:t>effects</w:t>
      </w:r>
      <w:r w:rsidRPr="0001341E">
        <w:t xml:space="preserve"> of the aff – there are </w:t>
      </w:r>
      <w:r w:rsidRPr="0001341E">
        <w:rPr>
          <w:u w:val="single"/>
        </w:rPr>
        <w:t>endless possibilities</w:t>
      </w:r>
      <w:r w:rsidRPr="0001341E">
        <w:t xml:space="preserve"> for </w:t>
      </w:r>
      <w:r w:rsidRPr="0001341E">
        <w:rPr>
          <w:u w:val="single"/>
        </w:rPr>
        <w:t>functional circumvention</w:t>
      </w:r>
    </w:p>
    <w:p w14:paraId="3D055525" w14:textId="77777777" w:rsidR="00150260" w:rsidRPr="00D6483C" w:rsidRDefault="00150260" w:rsidP="00150260">
      <w:r w:rsidRPr="00D6483C">
        <w:rPr>
          <w:rStyle w:val="Style13ptBold"/>
        </w:rPr>
        <w:t>McFerran 25</w:t>
      </w:r>
      <w:r>
        <w:t xml:space="preserve"> [Lauren McFerran is a senior fellow at The Century Foundation, having previously served as chairman of the National Labor Relations Board (NLRB), previously associate at </w:t>
      </w:r>
      <w:proofErr w:type="spellStart"/>
      <w:r>
        <w:t>Bredhoff</w:t>
      </w:r>
      <w:proofErr w:type="spellEnd"/>
      <w:r>
        <w:t xml:space="preserve">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10A05438" w14:textId="77777777" w:rsidR="00150260" w:rsidRPr="00B927EE" w:rsidRDefault="00150260" w:rsidP="00150260">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 xml:space="preserve">over independent agency leaders’ </w:t>
      </w:r>
      <w:proofErr w:type="spellStart"/>
      <w:r w:rsidRPr="00C33D87">
        <w:rPr>
          <w:rStyle w:val="StyleUnderline"/>
        </w:rPr>
        <w:t>decisionmaking</w:t>
      </w:r>
      <w:proofErr w:type="spellEnd"/>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71CBB1C5" w14:textId="77777777" w:rsidR="00150260" w:rsidRPr="00B927EE" w:rsidRDefault="00150260" w:rsidP="00150260">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2E6FD312" w14:textId="77777777" w:rsidR="00150260" w:rsidRPr="00B927EE" w:rsidRDefault="00150260" w:rsidP="00150260">
      <w:pPr>
        <w:rPr>
          <w:sz w:val="16"/>
        </w:rPr>
      </w:pPr>
      <w:r w:rsidRPr="00B927EE">
        <w:rPr>
          <w:sz w:val="16"/>
        </w:rPr>
        <w:t>The Executive Order Functionally Eliminates These Agencies’ Independence</w:t>
      </w:r>
    </w:p>
    <w:p w14:paraId="130120CD" w14:textId="77777777" w:rsidR="00150260" w:rsidRPr="00B927EE" w:rsidRDefault="00150260" w:rsidP="00150260">
      <w:pPr>
        <w:rPr>
          <w:sz w:val="16"/>
        </w:rPr>
      </w:pPr>
      <w:r w:rsidRPr="00B927EE">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B927EE">
        <w:rPr>
          <w:sz w:val="16"/>
        </w:rPr>
        <w:t>decisionmaking</w:t>
      </w:r>
      <w:proofErr w:type="spellEnd"/>
      <w:r w:rsidRPr="00B927EE">
        <w:rPr>
          <w:sz w:val="16"/>
        </w:rPr>
        <w:t xml:space="preserve"> of agencies designed by Congress to be insulated from political influence. These new powers include:</w:t>
      </w:r>
    </w:p>
    <w:p w14:paraId="2D5401FC" w14:textId="77777777" w:rsidR="00150260" w:rsidRPr="00B927EE" w:rsidRDefault="00150260" w:rsidP="00150260">
      <w:pPr>
        <w:rPr>
          <w:sz w:val="16"/>
        </w:rPr>
      </w:pPr>
      <w:r w:rsidRPr="00B927EE">
        <w:rPr>
          <w:sz w:val="16"/>
        </w:rPr>
        <w:t xml:space="preserve">giving the president and the U.S. attorney general the ability to override the agency’s own interpretation of the law it </w:t>
      </w:r>
      <w:proofErr w:type="gramStart"/>
      <w:r w:rsidRPr="00B927EE">
        <w:rPr>
          <w:sz w:val="16"/>
        </w:rPr>
        <w:t>administers;</w:t>
      </w:r>
      <w:proofErr w:type="gramEnd"/>
    </w:p>
    <w:p w14:paraId="0ADCEC27" w14:textId="77777777" w:rsidR="00150260" w:rsidRPr="00B927EE" w:rsidRDefault="00150260" w:rsidP="00150260">
      <w:pPr>
        <w:rPr>
          <w:sz w:val="16"/>
        </w:rPr>
      </w:pPr>
      <w:r w:rsidRPr="00B927EE">
        <w:rPr>
          <w:sz w:val="16"/>
        </w:rPr>
        <w:t>giving the director of the Office of Management and Budget (OMB) the authority to control expenditure of the agency’s funds, including defunding “particular activities, functions, projects or objects</w:t>
      </w:r>
      <w:proofErr w:type="gramStart"/>
      <w:r w:rsidRPr="00B927EE">
        <w:rPr>
          <w:sz w:val="16"/>
        </w:rPr>
        <w:t>”;</w:t>
      </w:r>
      <w:proofErr w:type="gramEnd"/>
    </w:p>
    <w:p w14:paraId="585C5235" w14:textId="77777777" w:rsidR="00150260" w:rsidRPr="00B927EE" w:rsidRDefault="00150260" w:rsidP="00150260">
      <w:pPr>
        <w:rPr>
          <w:sz w:val="16"/>
        </w:rPr>
      </w:pPr>
      <w:r w:rsidRPr="00B927EE">
        <w:rPr>
          <w:sz w:val="16"/>
        </w:rPr>
        <w:t xml:space="preserve">requiring independent agencies to submit any new regulations to OMB for substantive </w:t>
      </w:r>
      <w:proofErr w:type="gramStart"/>
      <w:r w:rsidRPr="00B927EE">
        <w:rPr>
          <w:sz w:val="16"/>
        </w:rPr>
        <w:t>review;</w:t>
      </w:r>
      <w:proofErr w:type="gramEnd"/>
    </w:p>
    <w:p w14:paraId="68CAA460" w14:textId="77777777" w:rsidR="00150260" w:rsidRPr="00B927EE" w:rsidRDefault="00150260" w:rsidP="00150260">
      <w:pPr>
        <w:rPr>
          <w:sz w:val="16"/>
        </w:rPr>
      </w:pPr>
      <w:r w:rsidRPr="00B927EE">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B927EE">
        <w:rPr>
          <w:sz w:val="16"/>
        </w:rPr>
        <w:t>offices;</w:t>
      </w:r>
      <w:proofErr w:type="gramEnd"/>
    </w:p>
    <w:p w14:paraId="4110F102" w14:textId="77777777" w:rsidR="00150260" w:rsidRPr="00B927EE" w:rsidRDefault="00150260" w:rsidP="00150260">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41FAB66A" w14:textId="77777777" w:rsidR="00150260" w:rsidRPr="00B927EE" w:rsidRDefault="00150260" w:rsidP="00150260">
      <w:pPr>
        <w:rPr>
          <w:sz w:val="16"/>
        </w:rPr>
      </w:pPr>
      <w:r w:rsidRPr="00B927EE">
        <w:rPr>
          <w:sz w:val="16"/>
        </w:rPr>
        <w:t>giving the director of the OMB the authority to establish and evaluate the “performance standards and management objectives” for independent agency heads.</w:t>
      </w:r>
    </w:p>
    <w:p w14:paraId="4A34CE6F" w14:textId="77777777" w:rsidR="00150260" w:rsidRPr="00B927EE" w:rsidRDefault="00150260" w:rsidP="00150260">
      <w:pPr>
        <w:rPr>
          <w:sz w:val="16"/>
        </w:rPr>
      </w:pPr>
      <w:r w:rsidRPr="00B927EE">
        <w:rPr>
          <w:sz w:val="16"/>
        </w:rPr>
        <w:lastRenderedPageBreak/>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B927EE">
        <w:rPr>
          <w:sz w:val="16"/>
        </w:rPr>
        <w:t>decisionmaking</w:t>
      </w:r>
      <w:proofErr w:type="spellEnd"/>
      <w:r w:rsidRPr="00B927EE">
        <w:rPr>
          <w:sz w:val="16"/>
        </w:rPr>
        <w:t xml:space="preserve">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66E04E91" w14:textId="77777777" w:rsidR="00150260" w:rsidRPr="00B927EE" w:rsidRDefault="00150260" w:rsidP="00150260">
      <w:pPr>
        <w:rPr>
          <w:sz w:val="16"/>
        </w:rPr>
      </w:pPr>
      <w:r w:rsidRPr="00B927EE">
        <w:rPr>
          <w:sz w:val="16"/>
        </w:rPr>
        <w:t>The Executive Order Will Especially Compromise Adjudicative Independent Agencies</w:t>
      </w:r>
    </w:p>
    <w:p w14:paraId="4632ED23" w14:textId="77777777" w:rsidR="00150260" w:rsidRPr="00B927EE" w:rsidRDefault="00150260" w:rsidP="00150260">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sidRPr="00B927EE">
        <w:rPr>
          <w:sz w:val="16"/>
        </w:rPr>
        <w:t>decisionmaking</w:t>
      </w:r>
      <w:proofErr w:type="spellEnd"/>
      <w:r w:rsidRPr="00B927EE">
        <w:rPr>
          <w:sz w:val="16"/>
        </w:rPr>
        <w:t xml:space="preserve">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2AC0371A" w14:textId="77777777" w:rsidR="00150260" w:rsidRPr="00B927EE" w:rsidRDefault="00150260" w:rsidP="00150260">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B0E9CB0" w14:textId="77777777" w:rsidR="00150260" w:rsidRPr="00B927EE" w:rsidRDefault="00150260" w:rsidP="00150260">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6A9DE746" w14:textId="77777777" w:rsidR="00150260" w:rsidRPr="00B927EE" w:rsidRDefault="00150260" w:rsidP="00150260">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46BE5261" w14:textId="77777777" w:rsidR="00150260" w:rsidRPr="00C33D87" w:rsidRDefault="00150260" w:rsidP="00150260">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w:t>
      </w:r>
      <w:proofErr w:type="gramStart"/>
      <w:r w:rsidRPr="00C33D87">
        <w:rPr>
          <w:rStyle w:val="StyleUnderline"/>
        </w:rPr>
        <w:t>parties;</w:t>
      </w:r>
      <w:proofErr w:type="gramEnd"/>
    </w:p>
    <w:p w14:paraId="0E6B26F0" w14:textId="77777777" w:rsidR="00150260" w:rsidRPr="00C33D87" w:rsidRDefault="00150260" w:rsidP="00150260">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w:t>
      </w:r>
      <w:r w:rsidRPr="00C33D87">
        <w:rPr>
          <w:rStyle w:val="StyleUnderline"/>
        </w:rPr>
        <w:lastRenderedPageBreak/>
        <w:t xml:space="preserve">cases that would give backpay to discharged workers or affirm the results of union </w:t>
      </w:r>
      <w:proofErr w:type="gramStart"/>
      <w:r w:rsidRPr="00C33D87">
        <w:rPr>
          <w:rStyle w:val="StyleUnderline"/>
        </w:rPr>
        <w:t>elections;</w:t>
      </w:r>
      <w:proofErr w:type="gramEnd"/>
    </w:p>
    <w:p w14:paraId="3FC1748B" w14:textId="77777777" w:rsidR="00150260" w:rsidRPr="00C33D87" w:rsidRDefault="00150260" w:rsidP="00150260">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7BA0CA8A" w14:textId="77777777" w:rsidR="00150260" w:rsidRPr="00C33D87" w:rsidRDefault="00150260" w:rsidP="00150260">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 xml:space="preserve">to influence which cases are prioritized or compromise the confidentiality of the deliberative process, especially for minority board members from the political party opposing the </w:t>
      </w:r>
      <w:proofErr w:type="gramStart"/>
      <w:r w:rsidRPr="00C33D87">
        <w:rPr>
          <w:rStyle w:val="StyleUnderline"/>
        </w:rPr>
        <w:t>president’s</w:t>
      </w:r>
      <w:proofErr w:type="gramEnd"/>
      <w:r w:rsidRPr="00C33D87">
        <w:rPr>
          <w:rStyle w:val="StyleUnderline"/>
        </w:rPr>
        <w:t>.</w:t>
      </w:r>
    </w:p>
    <w:p w14:paraId="62870C5D" w14:textId="77777777" w:rsidR="00150260" w:rsidRPr="00B927EE" w:rsidRDefault="00150260" w:rsidP="00150260">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71F22BC4" w14:textId="77777777" w:rsidR="00150260" w:rsidRPr="00B927EE" w:rsidRDefault="00150260" w:rsidP="00150260">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7285F230" w14:textId="77777777" w:rsidR="00150260" w:rsidRPr="00110347" w:rsidRDefault="00150260" w:rsidP="00150260">
      <w:pPr>
        <w:pStyle w:val="Heading4"/>
      </w:pPr>
      <w:r>
        <w:t xml:space="preserve">7. Newest Handler article says CBRs </w:t>
      </w:r>
      <w:r>
        <w:rPr>
          <w:u w:val="single"/>
        </w:rPr>
        <w:t>fail</w:t>
      </w:r>
      <w:r>
        <w:t xml:space="preserve"> because of </w:t>
      </w:r>
      <w:r w:rsidRPr="00110347">
        <w:rPr>
          <w:u w:val="single"/>
        </w:rPr>
        <w:t>dysfunctional</w:t>
      </w:r>
      <w:r>
        <w:t xml:space="preserve">, </w:t>
      </w:r>
      <w:r w:rsidRPr="00E26826">
        <w:rPr>
          <w:u w:val="single"/>
        </w:rPr>
        <w:t>difficult to prove</w:t>
      </w:r>
      <w:r>
        <w:rPr>
          <w:u w:val="single"/>
        </w:rPr>
        <w:t>,</w:t>
      </w:r>
      <w:r>
        <w:t xml:space="preserve"> and </w:t>
      </w:r>
      <w:r w:rsidRPr="00110347">
        <w:rPr>
          <w:u w:val="single"/>
        </w:rPr>
        <w:t>lengthy</w:t>
      </w:r>
      <w:r>
        <w:t xml:space="preserve"> FLRA process</w:t>
      </w:r>
    </w:p>
    <w:p w14:paraId="17A92289" w14:textId="77777777" w:rsidR="00150260" w:rsidRDefault="00150260" w:rsidP="00150260">
      <w:r w:rsidRPr="005549CF">
        <w:rPr>
          <w:rStyle w:val="Style13ptBold"/>
        </w:rPr>
        <w:t>Handler 26</w:t>
      </w:r>
      <w:r>
        <w:t xml:space="preserve"> [Nicholas Handler, Texas A&amp;M University School of Law, “The Administrative Law of McCarthyism” 78 Stan. L. Rev. Forthcoming 2026]</w:t>
      </w:r>
    </w:p>
    <w:p w14:paraId="4E9EA86D" w14:textId="77777777" w:rsidR="00150260" w:rsidRPr="00FB3AF1" w:rsidRDefault="00150260" w:rsidP="00150260">
      <w:pPr>
        <w:rPr>
          <w:sz w:val="14"/>
        </w:rPr>
      </w:pPr>
      <w:r w:rsidRPr="00FB3AF1">
        <w:rPr>
          <w:sz w:val="14"/>
        </w:rPr>
        <w:t xml:space="preserve">Likewise, hiring and </w:t>
      </w:r>
      <w:r w:rsidRPr="00AD487D">
        <w:rPr>
          <w:rStyle w:val="StyleUnderline"/>
          <w:highlight w:val="green"/>
        </w:rPr>
        <w:t>firing</w:t>
      </w:r>
      <w:r w:rsidRPr="00FB3AF1">
        <w:rPr>
          <w:sz w:val="14"/>
        </w:rPr>
        <w:t xml:space="preserve"> civil servants based on political loyalty is prohibited under the CSRA and the Hatch Act,312 but </w:t>
      </w:r>
      <w:r w:rsidRPr="00AD487D">
        <w:rPr>
          <w:rStyle w:val="StyleUnderline"/>
          <w:highlight w:val="green"/>
        </w:rPr>
        <w:t>claims</w:t>
      </w:r>
      <w:r w:rsidRPr="005549CF">
        <w:rPr>
          <w:rStyle w:val="StyleUnderline"/>
        </w:rPr>
        <w:t xml:space="preserve"> are</w:t>
      </w:r>
      <w:r w:rsidRPr="00FB3AF1">
        <w:rPr>
          <w:sz w:val="14"/>
        </w:rPr>
        <w:t xml:space="preserve"> </w:t>
      </w:r>
      <w:r w:rsidRPr="00AD487D">
        <w:rPr>
          <w:rStyle w:val="Emphasis"/>
          <w:highlight w:val="green"/>
        </w:rPr>
        <w:t>difficult to prove</w:t>
      </w:r>
      <w:r w:rsidRPr="00FB3AF1">
        <w:rPr>
          <w:sz w:val="14"/>
          <w:highlight w:val="green"/>
        </w:rPr>
        <w:t xml:space="preserve"> </w:t>
      </w:r>
      <w:r w:rsidRPr="00AD487D">
        <w:rPr>
          <w:rStyle w:val="StyleUnderline"/>
          <w:highlight w:val="green"/>
        </w:rPr>
        <w:t>and</w:t>
      </w:r>
      <w:r w:rsidRPr="005549CF">
        <w:rPr>
          <w:rStyle w:val="StyleUnderline"/>
        </w:rPr>
        <w:t xml:space="preserve"> channeled through</w:t>
      </w:r>
      <w:r w:rsidRPr="00FB3AF1">
        <w:rPr>
          <w:sz w:val="14"/>
        </w:rPr>
        <w:t xml:space="preserve"> </w:t>
      </w:r>
      <w:r w:rsidRPr="005549CF">
        <w:rPr>
          <w:rStyle w:val="StyleUnderline"/>
        </w:rPr>
        <w:t xml:space="preserve">the Merit Systems Protection Board and Office of Special Counsel, which </w:t>
      </w:r>
      <w:r w:rsidRPr="00AD487D">
        <w:rPr>
          <w:rStyle w:val="Emphasis"/>
          <w:highlight w:val="green"/>
        </w:rPr>
        <w:t>pose</w:t>
      </w:r>
      <w:r w:rsidRPr="00FB3AF1">
        <w:rPr>
          <w:sz w:val="14"/>
        </w:rPr>
        <w:t xml:space="preserve"> additional </w:t>
      </w:r>
      <w:r w:rsidRPr="00AD487D">
        <w:rPr>
          <w:rStyle w:val="Emphasis"/>
          <w:highlight w:val="green"/>
        </w:rPr>
        <w:t>hurdles</w:t>
      </w:r>
      <w:r w:rsidRPr="00FB3AF1">
        <w:rPr>
          <w:sz w:val="14"/>
        </w:rPr>
        <w:t xml:space="preserve">.313 </w:t>
      </w:r>
    </w:p>
    <w:p w14:paraId="37B04274" w14:textId="77777777" w:rsidR="00150260" w:rsidRPr="00FB3AF1" w:rsidRDefault="00150260" w:rsidP="00150260">
      <w:pPr>
        <w:rPr>
          <w:sz w:val="14"/>
        </w:rPr>
      </w:pPr>
      <w:r w:rsidRPr="00FB3AF1">
        <w:rPr>
          <w:sz w:val="14"/>
        </w:rPr>
        <w:t xml:space="preserve">[Footnote 313] See, e.g., Nick Bednar, “Trump’s Dismantling of the Government Hurts Due Process,” Lawfare (Mar. 4, 2025) (describing how </w:t>
      </w:r>
      <w:r w:rsidRPr="00AD487D">
        <w:rPr>
          <w:rStyle w:val="Emphasis"/>
          <w:highlight w:val="green"/>
        </w:rPr>
        <w:t>vacancies</w:t>
      </w:r>
      <w:r w:rsidRPr="00FB3AF1">
        <w:rPr>
          <w:sz w:val="14"/>
          <w:highlight w:val="green"/>
        </w:rPr>
        <w:t xml:space="preserve"> </w:t>
      </w:r>
      <w:r w:rsidRPr="00AD487D">
        <w:rPr>
          <w:rStyle w:val="StyleUnderline"/>
          <w:highlight w:val="green"/>
        </w:rPr>
        <w:t>at</w:t>
      </w:r>
      <w:r w:rsidRPr="005549CF">
        <w:rPr>
          <w:rStyle w:val="StyleUnderline"/>
        </w:rPr>
        <w:t xml:space="preserve"> the MSPB and </w:t>
      </w:r>
      <w:r w:rsidRPr="00AD487D">
        <w:rPr>
          <w:rStyle w:val="StyleUnderline"/>
          <w:highlight w:val="green"/>
        </w:rPr>
        <w:t>FLRA</w:t>
      </w:r>
      <w:r w:rsidRPr="005549CF">
        <w:rPr>
          <w:rStyle w:val="StyleUnderline"/>
        </w:rPr>
        <w:t xml:space="preserve"> have</w:t>
      </w:r>
      <w:r w:rsidRPr="00FB3AF1">
        <w:rPr>
          <w:sz w:val="14"/>
        </w:rPr>
        <w:t xml:space="preserve"> </w:t>
      </w:r>
      <w:r w:rsidRPr="00AD487D">
        <w:rPr>
          <w:rStyle w:val="Emphasis"/>
          <w:highlight w:val="green"/>
        </w:rPr>
        <w:t>made it difficult</w:t>
      </w:r>
      <w:r w:rsidRPr="00FB3AF1">
        <w:rPr>
          <w:sz w:val="14"/>
        </w:rPr>
        <w:t xml:space="preserve"> </w:t>
      </w:r>
      <w:r w:rsidRPr="005549CF">
        <w:rPr>
          <w:rStyle w:val="StyleUnderline"/>
        </w:rPr>
        <w:t xml:space="preserve">for civil servants </w:t>
      </w:r>
      <w:r w:rsidRPr="00AD487D">
        <w:rPr>
          <w:rStyle w:val="StyleUnderline"/>
          <w:highlight w:val="green"/>
        </w:rPr>
        <w:t xml:space="preserve">to vindicate </w:t>
      </w:r>
      <w:r w:rsidRPr="00FB3AF1">
        <w:rPr>
          <w:rStyle w:val="StyleUnderline"/>
        </w:rPr>
        <w:t xml:space="preserve">hearing </w:t>
      </w:r>
      <w:r w:rsidRPr="00FB3AF1">
        <w:rPr>
          <w:rStyle w:val="Emphasis"/>
          <w:highlight w:val="green"/>
        </w:rPr>
        <w:t>rights</w:t>
      </w:r>
      <w:r w:rsidRPr="00FB3AF1">
        <w:rPr>
          <w:sz w:val="14"/>
        </w:rPr>
        <w:t>), https://www.lawfaremedia.org/article/trump-s-dismantling-of-the-government-hurtsdue-process</w:t>
      </w:r>
    </w:p>
    <w:p w14:paraId="7FF22258" w14:textId="77777777" w:rsidR="00150260" w:rsidRPr="00FB3AF1" w:rsidRDefault="00150260" w:rsidP="00150260">
      <w:pPr>
        <w:rPr>
          <w:sz w:val="14"/>
        </w:rPr>
      </w:pPr>
      <w:r w:rsidRPr="00FB3AF1">
        <w:rPr>
          <w:sz w:val="14"/>
        </w:rPr>
        <w:t xml:space="preserve">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071C91BE" w14:textId="77777777" w:rsidR="00150260" w:rsidRPr="00FB3AF1" w:rsidRDefault="00150260" w:rsidP="00150260">
      <w:pPr>
        <w:rPr>
          <w:sz w:val="14"/>
        </w:rPr>
      </w:pPr>
      <w:r w:rsidRPr="00FB3AF1">
        <w:rPr>
          <w:sz w:val="14"/>
        </w:rPr>
        <w:t xml:space="preserve">Increasingly, in the </w:t>
      </w:r>
      <w:r w:rsidRPr="00FB3AF1">
        <w:rPr>
          <w:rStyle w:val="StyleUnderline"/>
          <w:highlight w:val="green"/>
        </w:rPr>
        <w:t>cases challenging</w:t>
      </w:r>
      <w:r w:rsidRPr="00FB3AF1">
        <w:rPr>
          <w:sz w:val="14"/>
        </w:rPr>
        <w:t xml:space="preserve"> the administration’s personnel </w:t>
      </w:r>
      <w:r w:rsidRPr="00FB3AF1">
        <w:rPr>
          <w:rStyle w:val="StyleUnderline"/>
          <w:highlight w:val="green"/>
        </w:rPr>
        <w:t>initiatives</w:t>
      </w:r>
      <w:r w:rsidRPr="00FB3AF1">
        <w:rPr>
          <w:sz w:val="14"/>
        </w:rPr>
        <w:t xml:space="preserve">, courts have begun to analyze the President’s orders for their legality not only under the CSRA, but under the APA, the Constitution, and other laws.315 This doctrinal move has a number of implications—if personnel actions are reviewable under the APA or the Constitution, they will not only be subject to closer to judicial scrutiny, but may also have a quicker pathway into court, as they will not </w:t>
      </w:r>
      <w:r w:rsidRPr="0058294B">
        <w:rPr>
          <w:rStyle w:val="StyleUnderline"/>
          <w:highlight w:val="green"/>
        </w:rPr>
        <w:t>need</w:t>
      </w:r>
      <w:r w:rsidRPr="005549CF">
        <w:rPr>
          <w:rStyle w:val="StyleUnderline"/>
        </w:rPr>
        <w:t xml:space="preserve"> to take the </w:t>
      </w:r>
      <w:r w:rsidRPr="0058294B">
        <w:rPr>
          <w:rStyle w:val="Emphasis"/>
          <w:highlight w:val="green"/>
        </w:rPr>
        <w:t>lengthy</w:t>
      </w:r>
      <w:r w:rsidRPr="00FB3AF1">
        <w:rPr>
          <w:sz w:val="14"/>
          <w:highlight w:val="green"/>
        </w:rPr>
        <w:t xml:space="preserve"> </w:t>
      </w:r>
      <w:r w:rsidRPr="0058294B">
        <w:rPr>
          <w:rStyle w:val="StyleUnderline"/>
          <w:highlight w:val="green"/>
        </w:rPr>
        <w:t>and</w:t>
      </w:r>
      <w:r w:rsidRPr="00FB3AF1">
        <w:rPr>
          <w:sz w:val="14"/>
        </w:rPr>
        <w:t xml:space="preserve"> sometimes </w:t>
      </w:r>
      <w:r w:rsidRPr="00FB3AF1">
        <w:rPr>
          <w:rStyle w:val="Emphasis"/>
          <w:highlight w:val="green"/>
        </w:rPr>
        <w:t>dysfunctional</w:t>
      </w:r>
      <w:r w:rsidRPr="00FB3AF1">
        <w:rPr>
          <w:sz w:val="14"/>
          <w:highlight w:val="green"/>
        </w:rPr>
        <w:t xml:space="preserve"> </w:t>
      </w:r>
      <w:r w:rsidRPr="00FB3AF1">
        <w:rPr>
          <w:rStyle w:val="StyleUnderline"/>
          <w:highlight w:val="green"/>
        </w:rPr>
        <w:t>route</w:t>
      </w:r>
      <w:r w:rsidRPr="005549CF">
        <w:rPr>
          <w:rStyle w:val="StyleUnderline"/>
        </w:rPr>
        <w:t xml:space="preserve"> </w:t>
      </w:r>
      <w:r w:rsidRPr="00FB3AF1">
        <w:rPr>
          <w:rStyle w:val="StyleUnderline"/>
          <w:highlight w:val="green"/>
        </w:rPr>
        <w:t>through</w:t>
      </w:r>
      <w:r w:rsidRPr="005549CF">
        <w:rPr>
          <w:rStyle w:val="StyleUnderline"/>
        </w:rPr>
        <w:t xml:space="preserve"> the </w:t>
      </w:r>
      <w:r w:rsidRPr="005549CF">
        <w:rPr>
          <w:rStyle w:val="Emphasis"/>
        </w:rPr>
        <w:t>MSPB</w:t>
      </w:r>
      <w:r w:rsidRPr="005549CF">
        <w:rPr>
          <w:rStyle w:val="StyleUnderline"/>
        </w:rPr>
        <w:t xml:space="preserve">, </w:t>
      </w:r>
      <w:r w:rsidRPr="0058294B">
        <w:rPr>
          <w:rStyle w:val="Emphasis"/>
          <w:highlight w:val="green"/>
        </w:rPr>
        <w:t>FLRA</w:t>
      </w:r>
      <w:r w:rsidRPr="005549CF">
        <w:rPr>
          <w:rStyle w:val="StyleUnderline"/>
        </w:rPr>
        <w:t xml:space="preserve">, or </w:t>
      </w:r>
      <w:r w:rsidRPr="005549CF">
        <w:rPr>
          <w:rStyle w:val="Emphasis"/>
        </w:rPr>
        <w:t>OSC</w:t>
      </w:r>
      <w:r w:rsidRPr="00FB3AF1">
        <w:rPr>
          <w:sz w:val="14"/>
        </w:rPr>
        <w:t>. 316</w:t>
      </w:r>
      <w:r>
        <w:rPr>
          <w:sz w:val="14"/>
        </w:rPr>
        <w:br/>
      </w:r>
    </w:p>
    <w:p w14:paraId="6E0FDE98" w14:textId="2291B051" w:rsidR="00150260" w:rsidRDefault="00150260" w:rsidP="00150260">
      <w:pPr>
        <w:pStyle w:val="Heading4"/>
      </w:pPr>
      <w:r>
        <w:lastRenderedPageBreak/>
        <w:t xml:space="preserve">8. They have no </w:t>
      </w:r>
      <w:proofErr w:type="spellStart"/>
      <w:r>
        <w:t>ev</w:t>
      </w:r>
      <w:proofErr w:type="spellEnd"/>
      <w:r>
        <w:t xml:space="preserve"> that says the plan </w:t>
      </w:r>
      <w:r w:rsidRPr="00465567">
        <w:rPr>
          <w:u w:val="single"/>
        </w:rPr>
        <w:t>reverses</w:t>
      </w:r>
      <w:r>
        <w:t xml:space="preserve"> worker morale. </w:t>
      </w:r>
      <w:r w:rsidR="00B0237F">
        <w:t>T</w:t>
      </w:r>
      <w:r>
        <w:t xml:space="preserve">hey’re missing </w:t>
      </w:r>
      <w:proofErr w:type="spellStart"/>
      <w:r>
        <w:t>ev</w:t>
      </w:r>
      <w:proofErr w:type="spellEnd"/>
      <w:r>
        <w:t xml:space="preserve"> that says those workers want to come back. </w:t>
      </w:r>
      <w:r w:rsidR="00B0237F">
        <w:rPr>
          <w:u w:val="single"/>
        </w:rPr>
        <w:t>E</w:t>
      </w:r>
      <w:r w:rsidRPr="00465567">
        <w:rPr>
          <w:u w:val="single"/>
        </w:rPr>
        <w:t>ven if</w:t>
      </w:r>
      <w:r>
        <w:t xml:space="preserve"> they do come back, morale will still be </w:t>
      </w:r>
      <w:r w:rsidRPr="00465567">
        <w:rPr>
          <w:u w:val="single"/>
        </w:rPr>
        <w:t>terminally low</w:t>
      </w:r>
      <w:r>
        <w:t xml:space="preserve"> because they’ll be worried about </w:t>
      </w:r>
      <w:r w:rsidRPr="00465567">
        <w:rPr>
          <w:u w:val="single"/>
        </w:rPr>
        <w:t>reprisals</w:t>
      </w:r>
      <w:r>
        <w:t xml:space="preserve"> and </w:t>
      </w:r>
      <w:r w:rsidRPr="00465567">
        <w:rPr>
          <w:u w:val="single"/>
        </w:rPr>
        <w:t>future chaos</w:t>
      </w:r>
      <w:r>
        <w:t xml:space="preserve">. </w:t>
      </w:r>
    </w:p>
    <w:p w14:paraId="71DB4C60" w14:textId="77777777" w:rsidR="00150260" w:rsidRPr="00D26EB5" w:rsidRDefault="00150260" w:rsidP="00150260"/>
    <w:p w14:paraId="050DF2F1" w14:textId="77777777" w:rsidR="00150260" w:rsidRDefault="00150260" w:rsidP="00150260">
      <w:pPr>
        <w:pStyle w:val="Heading4"/>
      </w:pPr>
      <w:r>
        <w:t xml:space="preserve">9. Either Trump </w:t>
      </w:r>
      <w:r w:rsidRPr="005765F5">
        <w:rPr>
          <w:u w:val="single"/>
        </w:rPr>
        <w:t>won’t listen</w:t>
      </w:r>
      <w:r>
        <w:t xml:space="preserve"> to experts, even if he can’t fire them. </w:t>
      </w:r>
    </w:p>
    <w:p w14:paraId="032DC8F8" w14:textId="77777777" w:rsidR="00150260" w:rsidRPr="005765F5" w:rsidRDefault="00150260" w:rsidP="00150260">
      <w:r w:rsidRPr="005765F5">
        <w:rPr>
          <w:rStyle w:val="Style13ptBold"/>
        </w:rPr>
        <w:t>Shapiro ’20</w:t>
      </w:r>
      <w: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0E83752A" w14:textId="77777777" w:rsidR="00150260" w:rsidRPr="00F12719" w:rsidRDefault="00150260" w:rsidP="00150260">
      <w:pPr>
        <w:rPr>
          <w:sz w:val="16"/>
        </w:rPr>
      </w:pPr>
      <w:r w:rsidRPr="00F12719">
        <w:rPr>
          <w:sz w:val="16"/>
        </w:rPr>
        <w:t xml:space="preserve">Last week, President </w:t>
      </w:r>
      <w:r w:rsidRPr="002639CB">
        <w:rPr>
          <w:rStyle w:val="StyleUnderline"/>
          <w:highlight w:val="green"/>
        </w:rPr>
        <w:t>Trump</w:t>
      </w:r>
      <w:r w:rsidRPr="00F12719">
        <w:rPr>
          <w:sz w:val="16"/>
        </w:rPr>
        <w:t xml:space="preserve"> said of his opponent, Vice President Biden, “he’ll listen to the scientists.” In case you’re confused, this was meant to be an insult.</w:t>
      </w:r>
    </w:p>
    <w:p w14:paraId="64328009" w14:textId="77777777" w:rsidR="00150260" w:rsidRPr="005B42AC" w:rsidRDefault="00150260" w:rsidP="00150260">
      <w:pPr>
        <w:rPr>
          <w:u w:val="single"/>
        </w:rPr>
      </w:pPr>
      <w:r w:rsidRPr="00F12719">
        <w:rPr>
          <w:sz w:val="16"/>
        </w:rPr>
        <w:t xml:space="preserve">Indeed, the president seems to </w:t>
      </w:r>
      <w:r w:rsidRPr="002639CB">
        <w:rPr>
          <w:rStyle w:val="Emphasis"/>
          <w:highlight w:val="green"/>
        </w:rPr>
        <w:t>take pride</w:t>
      </w:r>
      <w:r w:rsidRPr="00F12719">
        <w:rPr>
          <w:sz w:val="16"/>
        </w:rPr>
        <w:t xml:space="preserve"> </w:t>
      </w:r>
      <w:r w:rsidRPr="002639CB">
        <w:rPr>
          <w:rStyle w:val="StyleUnderline"/>
          <w:highlight w:val="green"/>
        </w:rPr>
        <w:t>in the extent to which he</w:t>
      </w:r>
      <w:r w:rsidRPr="00F12719">
        <w:rPr>
          <w:rStyle w:val="StyleUnderline"/>
        </w:rPr>
        <w:t xml:space="preserve"> has </w:t>
      </w:r>
      <w:r w:rsidRPr="002639CB">
        <w:rPr>
          <w:rStyle w:val="Emphasis"/>
          <w:highlight w:val="green"/>
        </w:rPr>
        <w:t>ignored</w:t>
      </w:r>
      <w:r w:rsidRPr="00F12719">
        <w:rPr>
          <w:rStyle w:val="StyleUnderline"/>
        </w:rPr>
        <w:t xml:space="preserve"> the advice of </w:t>
      </w:r>
      <w:r w:rsidRPr="002639CB">
        <w:rPr>
          <w:rStyle w:val="Emphasis"/>
          <w:highlight w:val="green"/>
        </w:rPr>
        <w:t>experts</w:t>
      </w:r>
      <w:r w:rsidRPr="002639CB">
        <w:rPr>
          <w:rStyle w:val="StyleUnderline"/>
          <w:highlight w:val="green"/>
        </w:rPr>
        <w:t xml:space="preserve"> of all</w:t>
      </w:r>
      <w:r w:rsidRPr="00F12719">
        <w:rPr>
          <w:rStyle w:val="StyleUnderline"/>
        </w:rPr>
        <w:t xml:space="preserve"> different </w:t>
      </w:r>
      <w:r w:rsidRPr="002639CB">
        <w:rPr>
          <w:rStyle w:val="StyleUnderline"/>
          <w:highlight w:val="green"/>
        </w:rPr>
        <w:t>stripes</w:t>
      </w:r>
      <w:r w:rsidRPr="00F12719">
        <w:rPr>
          <w:sz w:val="16"/>
        </w:rPr>
        <w:t xml:space="preserve">. </w:t>
      </w:r>
      <w:r w:rsidRPr="00F12719">
        <w:rPr>
          <w:rStyle w:val="StyleUnderline"/>
        </w:rPr>
        <w:t xml:space="preserve">From </w:t>
      </w:r>
      <w:r w:rsidRPr="002639CB">
        <w:rPr>
          <w:rStyle w:val="Emphasis"/>
          <w:highlight w:val="green"/>
        </w:rPr>
        <w:t>economists</w:t>
      </w:r>
      <w:r w:rsidRPr="002639CB">
        <w:rPr>
          <w:sz w:val="16"/>
          <w:highlight w:val="green"/>
        </w:rPr>
        <w:t xml:space="preserve"> </w:t>
      </w:r>
      <w:r w:rsidRPr="002639CB">
        <w:rPr>
          <w:rStyle w:val="StyleUnderline"/>
          <w:highlight w:val="green"/>
        </w:rPr>
        <w:t xml:space="preserve">on </w:t>
      </w:r>
      <w:r w:rsidRPr="002639CB">
        <w:rPr>
          <w:rStyle w:val="Emphasis"/>
          <w:highlight w:val="green"/>
        </w:rPr>
        <w:t>trade</w:t>
      </w:r>
      <w:r w:rsidRPr="00F12719">
        <w:rPr>
          <w:sz w:val="16"/>
        </w:rPr>
        <w:t xml:space="preserve">, </w:t>
      </w:r>
      <w:r w:rsidRPr="00F12719">
        <w:rPr>
          <w:rStyle w:val="StyleUnderline"/>
        </w:rPr>
        <w:t xml:space="preserve">to </w:t>
      </w:r>
      <w:r w:rsidRPr="002639CB">
        <w:rPr>
          <w:rStyle w:val="Emphasis"/>
          <w:highlight w:val="green"/>
        </w:rPr>
        <w:t>scientists</w:t>
      </w:r>
      <w:r w:rsidRPr="002639CB">
        <w:rPr>
          <w:rStyle w:val="StyleUnderline"/>
          <w:highlight w:val="green"/>
        </w:rPr>
        <w:t xml:space="preserve"> on</w:t>
      </w:r>
      <w:r w:rsidRPr="00F12719">
        <w:rPr>
          <w:rStyle w:val="StyleUnderline"/>
        </w:rPr>
        <w:t xml:space="preserve"> </w:t>
      </w:r>
      <w:r w:rsidRPr="00F12719">
        <w:rPr>
          <w:rStyle w:val="Emphasis"/>
        </w:rPr>
        <w:t>handling</w:t>
      </w:r>
      <w:r w:rsidRPr="00F12719">
        <w:rPr>
          <w:rStyle w:val="StyleUnderline"/>
        </w:rPr>
        <w:t xml:space="preserve"> the </w:t>
      </w:r>
      <w:r w:rsidRPr="002639CB">
        <w:rPr>
          <w:rStyle w:val="Emphasis"/>
          <w:highlight w:val="green"/>
        </w:rPr>
        <w:t>pandemic</w:t>
      </w:r>
      <w:r w:rsidRPr="002639CB">
        <w:rPr>
          <w:rStyle w:val="StyleUnderline"/>
          <w:highlight w:val="green"/>
        </w:rPr>
        <w:t xml:space="preserve"> and</w:t>
      </w:r>
      <w:r w:rsidRPr="00F12719">
        <w:rPr>
          <w:rStyle w:val="StyleUnderline"/>
        </w:rPr>
        <w:t xml:space="preserve"> </w:t>
      </w:r>
      <w:r w:rsidRPr="002639CB">
        <w:rPr>
          <w:rStyle w:val="Emphasis"/>
          <w:highlight w:val="green"/>
        </w:rPr>
        <w:t>climate</w:t>
      </w:r>
      <w:r w:rsidRPr="00F12719">
        <w:rPr>
          <w:sz w:val="16"/>
        </w:rPr>
        <w:t xml:space="preserve"> change, </w:t>
      </w:r>
      <w:r w:rsidRPr="00F12719">
        <w:rPr>
          <w:rStyle w:val="StyleUnderline"/>
        </w:rPr>
        <w:t xml:space="preserve">to </w:t>
      </w:r>
      <w:r w:rsidRPr="002639CB">
        <w:rPr>
          <w:rStyle w:val="Emphasis"/>
          <w:highlight w:val="green"/>
        </w:rPr>
        <w:t>intel</w:t>
      </w:r>
      <w:r w:rsidRPr="00F12719">
        <w:rPr>
          <w:sz w:val="16"/>
          <w:szCs w:val="16"/>
        </w:rPr>
        <w:t>l</w:t>
      </w:r>
      <w:r w:rsidRPr="00F12719">
        <w:rPr>
          <w:sz w:val="16"/>
        </w:rPr>
        <w:t xml:space="preserve">igence </w:t>
      </w:r>
      <w:r w:rsidRPr="00F12719">
        <w:rPr>
          <w:rStyle w:val="StyleUnderline"/>
        </w:rPr>
        <w:t xml:space="preserve">officials </w:t>
      </w:r>
      <w:r w:rsidRPr="002639CB">
        <w:rPr>
          <w:rStyle w:val="StyleUnderline"/>
          <w:highlight w:val="green"/>
        </w:rPr>
        <w:t xml:space="preserve">on </w:t>
      </w:r>
      <w:r w:rsidRPr="002639CB">
        <w:rPr>
          <w:rStyle w:val="Emphasis"/>
          <w:highlight w:val="green"/>
        </w:rPr>
        <w:t>foreign threats</w:t>
      </w:r>
      <w:r w:rsidRPr="00F12719">
        <w:rPr>
          <w:sz w:val="16"/>
        </w:rPr>
        <w:t xml:space="preserve">, </w:t>
      </w:r>
      <w:r w:rsidRPr="002639CB">
        <w:rPr>
          <w:rStyle w:val="StyleUnderline"/>
          <w:highlight w:val="green"/>
        </w:rPr>
        <w:t>Trump</w:t>
      </w:r>
      <w:r w:rsidRPr="00F12719">
        <w:rPr>
          <w:rStyle w:val="StyleUnderline"/>
        </w:rPr>
        <w:t xml:space="preserve"> has </w:t>
      </w:r>
      <w:r w:rsidRPr="002639CB">
        <w:rPr>
          <w:rStyle w:val="Emphasis"/>
          <w:highlight w:val="green"/>
        </w:rPr>
        <w:t>preferred</w:t>
      </w:r>
      <w:r w:rsidRPr="00F12719">
        <w:rPr>
          <w:rStyle w:val="StyleUnderline"/>
        </w:rPr>
        <w:t xml:space="preserve"> to “go with </w:t>
      </w:r>
      <w:r w:rsidRPr="002639CB">
        <w:rPr>
          <w:rStyle w:val="StyleUnderline"/>
          <w:highlight w:val="green"/>
        </w:rPr>
        <w:t xml:space="preserve">his </w:t>
      </w:r>
      <w:r w:rsidRPr="002639CB">
        <w:rPr>
          <w:rStyle w:val="Emphasis"/>
          <w:highlight w:val="green"/>
        </w:rPr>
        <w:t>gut</w:t>
      </w:r>
      <w:r w:rsidRPr="00F12719">
        <w:rPr>
          <w:rStyle w:val="StyleUnderline"/>
        </w:rPr>
        <w:t>.”</w:t>
      </w:r>
    </w:p>
    <w:p w14:paraId="52BD8C08" w14:textId="4F2D95CB" w:rsidR="00150260" w:rsidRPr="00150260" w:rsidRDefault="00150260" w:rsidP="00150260">
      <w:pPr>
        <w:pStyle w:val="Heading4"/>
        <w:rPr>
          <w:rFonts w:cs="Calibri"/>
          <w:b w:val="0"/>
          <w:iCs w:val="0"/>
          <w:sz w:val="22"/>
          <w:u w:val="single"/>
        </w:rPr>
      </w:pPr>
      <w:r>
        <w:t>1</w:t>
      </w:r>
      <w:r w:rsidR="00C86BF6">
        <w:t>0</w:t>
      </w:r>
      <w:r>
        <w:t xml:space="preserve">. The aff </w:t>
      </w:r>
      <w:r w:rsidRPr="00C74318">
        <w:rPr>
          <w:u w:val="single"/>
        </w:rPr>
        <w:t>demands</w:t>
      </w:r>
      <w:r>
        <w:t xml:space="preserve"> an investment in a </w:t>
      </w:r>
      <w:r w:rsidRPr="0036785B">
        <w:rPr>
          <w:u w:val="single"/>
        </w:rPr>
        <w:t>liberal fantasy</w:t>
      </w:r>
      <w:r>
        <w:t xml:space="preserve"> where we’re supposed to </w:t>
      </w:r>
      <w:r w:rsidRPr="0036785B">
        <w:rPr>
          <w:u w:val="single"/>
        </w:rPr>
        <w:t>pretend</w:t>
      </w:r>
      <w:r>
        <w:t xml:space="preserve"> a Trump administration will somehow liberate Black people from racial capitalism. The </w:t>
      </w:r>
      <w:r w:rsidRPr="00157B69">
        <w:rPr>
          <w:u w:val="single"/>
        </w:rPr>
        <w:t>false promises</w:t>
      </w:r>
      <w:r>
        <w:t xml:space="preserve"> of labor reform have always already been broken for Black people – and we </w:t>
      </w:r>
      <w:r w:rsidRPr="00157B69">
        <w:rPr>
          <w:u w:val="single"/>
        </w:rPr>
        <w:t>refuse</w:t>
      </w:r>
      <w:r>
        <w:t xml:space="preserve"> to entertain such fantasies. </w:t>
      </w:r>
    </w:p>
    <w:p w14:paraId="4CB1FACD" w14:textId="77777777" w:rsidR="00150260" w:rsidRPr="00C52791" w:rsidRDefault="00150260" w:rsidP="00150260">
      <w:pPr>
        <w:rPr>
          <w:rStyle w:val="Style13ptBold"/>
        </w:rPr>
      </w:pPr>
      <w:r>
        <w:rPr>
          <w:rStyle w:val="Style13ptBold"/>
        </w:rPr>
        <w:t xml:space="preserve">Mahadeo 24 </w:t>
      </w:r>
      <w:r w:rsidRPr="00C52791">
        <w:t>[Rahsaan Mahadeo is incoming Assistant Professor in the Department of African American and African Studies at the University of Minnesota, Twin Cities. Suspended in Time: De-Arresting Black Youth from the ‘Ethnographic Present.’ 2024, The Sociological Quarterly, 65(4), 539–557. https://doi.org/10.1080/00380253.2024.2365793, JKS]</w:t>
      </w:r>
    </w:p>
    <w:p w14:paraId="62EF79E4" w14:textId="77777777" w:rsidR="00150260" w:rsidRPr="00F3683C" w:rsidRDefault="00150260" w:rsidP="00150260">
      <w:pPr>
        <w:rPr>
          <w:sz w:val="12"/>
        </w:rPr>
      </w:pPr>
      <w:r w:rsidRPr="00F3683C">
        <w:rPr>
          <w:sz w:val="12"/>
        </w:rPr>
        <w:t xml:space="preserve">While youth are believed to maintain a </w:t>
      </w:r>
      <w:proofErr w:type="gramStart"/>
      <w:r w:rsidRPr="00F3683C">
        <w:rPr>
          <w:sz w:val="12"/>
        </w:rPr>
        <w:t>present-orientation</w:t>
      </w:r>
      <w:proofErr w:type="gramEnd"/>
      <w:r w:rsidRPr="00F3683C">
        <w:rPr>
          <w:sz w:val="12"/>
        </w:rPr>
        <w:t xml:space="preserve"> to time, such assessments fail to appreciate the possibility that many </w:t>
      </w:r>
      <w:proofErr w:type="gramStart"/>
      <w:r w:rsidRPr="00F3683C">
        <w:rPr>
          <w:sz w:val="12"/>
        </w:rPr>
        <w:t>youth</w:t>
      </w:r>
      <w:proofErr w:type="gramEnd"/>
      <w:r w:rsidRPr="00F3683C">
        <w:rPr>
          <w:sz w:val="12"/>
        </w:rPr>
        <w:t xml:space="preserve"> have already thought deeply over their futures and concluded that there is not a whole lot to look forward to. Despite being emblematic of the future, 17-year-old Tanisha, was more wary about what was to come.</w:t>
      </w:r>
    </w:p>
    <w:p w14:paraId="1823FD7E" w14:textId="77777777" w:rsidR="00150260" w:rsidRPr="0006199F" w:rsidRDefault="00150260" w:rsidP="00150260">
      <w:pPr>
        <w:ind w:left="720"/>
        <w:rPr>
          <w:rStyle w:val="Emphasis"/>
          <w:sz w:val="24"/>
          <w:szCs w:val="24"/>
        </w:rPr>
      </w:pPr>
      <w:r w:rsidRPr="00C52791">
        <w:rPr>
          <w:rStyle w:val="StyleUnderline"/>
        </w:rPr>
        <w:t xml:space="preserve">To be honest, </w:t>
      </w:r>
      <w:r w:rsidRPr="0006199F">
        <w:rPr>
          <w:rStyle w:val="StyleUnderline"/>
        </w:rPr>
        <w:t xml:space="preserve">something bad’s </w:t>
      </w:r>
      <w:proofErr w:type="spellStart"/>
      <w:r w:rsidRPr="0006199F">
        <w:rPr>
          <w:rStyle w:val="StyleUnderline"/>
        </w:rPr>
        <w:t>gonna</w:t>
      </w:r>
      <w:proofErr w:type="spellEnd"/>
      <w:r w:rsidRPr="0006199F">
        <w:rPr>
          <w:rStyle w:val="StyleUnderline"/>
        </w:rPr>
        <w:t xml:space="preserve"> happen</w:t>
      </w:r>
      <w:r w:rsidRPr="0006199F">
        <w:rPr>
          <w:sz w:val="12"/>
        </w:rPr>
        <w:t xml:space="preserve">. Like, </w:t>
      </w:r>
      <w:proofErr w:type="spellStart"/>
      <w:r w:rsidRPr="0006199F">
        <w:rPr>
          <w:sz w:val="12"/>
        </w:rPr>
        <w:t>cuz</w:t>
      </w:r>
      <w:proofErr w:type="spellEnd"/>
      <w:r w:rsidRPr="0006199F">
        <w:rPr>
          <w:sz w:val="12"/>
        </w:rPr>
        <w:t xml:space="preserve"> </w:t>
      </w:r>
      <w:r w:rsidRPr="0006199F">
        <w:rPr>
          <w:rStyle w:val="StyleUnderline"/>
        </w:rPr>
        <w:t xml:space="preserve">Obama’s not </w:t>
      </w:r>
      <w:proofErr w:type="spellStart"/>
      <w:r w:rsidRPr="0006199F">
        <w:rPr>
          <w:rStyle w:val="StyleUnderline"/>
        </w:rPr>
        <w:t>gonna</w:t>
      </w:r>
      <w:proofErr w:type="spellEnd"/>
      <w:r w:rsidRPr="0006199F">
        <w:rPr>
          <w:rStyle w:val="StyleUnderline"/>
        </w:rPr>
        <w:t xml:space="preserve"> be president no more and there’s a man that’s running and a woman that’s running.</w:t>
      </w:r>
      <w:r w:rsidRPr="0006199F">
        <w:rPr>
          <w:sz w:val="12"/>
        </w:rPr>
        <w:t xml:space="preserve"> </w:t>
      </w:r>
      <w:r w:rsidRPr="0006199F">
        <w:rPr>
          <w:rStyle w:val="Emphasis"/>
          <w:sz w:val="24"/>
          <w:szCs w:val="24"/>
        </w:rPr>
        <w:t xml:space="preserve">And the man that’s running seems very racist. And I think that he’ll try to get…I think </w:t>
      </w:r>
      <w:r w:rsidRPr="0006199F">
        <w:rPr>
          <w:sz w:val="12"/>
        </w:rPr>
        <w:t xml:space="preserve">that </w:t>
      </w:r>
      <w:r w:rsidRPr="0006199F">
        <w:rPr>
          <w:rStyle w:val="Emphasis"/>
          <w:sz w:val="24"/>
          <w:szCs w:val="24"/>
        </w:rPr>
        <w:t>he’ll try to turn us into slaves again. Black people.</w:t>
      </w:r>
    </w:p>
    <w:p w14:paraId="37C08033" w14:textId="77777777" w:rsidR="00150260" w:rsidRPr="00C52791" w:rsidRDefault="00150260" w:rsidP="00150260">
      <w:pPr>
        <w:rPr>
          <w:rStyle w:val="StyleUnderline"/>
        </w:rPr>
      </w:pPr>
      <w:r w:rsidRPr="0006199F">
        <w:rPr>
          <w:rStyle w:val="StyleUnderline"/>
        </w:rPr>
        <w:t>I conducted this interview in July of 2015</w:t>
      </w:r>
      <w:r w:rsidRPr="0006199F">
        <w:rPr>
          <w:sz w:val="12"/>
        </w:rPr>
        <w:t xml:space="preserve">, almost </w:t>
      </w:r>
      <w:r w:rsidRPr="0006199F">
        <w:rPr>
          <w:rStyle w:val="StyleUnderline"/>
        </w:rPr>
        <w:t xml:space="preserve">one year before </w:t>
      </w:r>
      <w:r w:rsidRPr="0006199F">
        <w:rPr>
          <w:rStyle w:val="Emphasis"/>
          <w:sz w:val="24"/>
          <w:szCs w:val="24"/>
        </w:rPr>
        <w:t>Donald Trump secured the Republican nomination</w:t>
      </w:r>
      <w:r w:rsidRPr="00C24DCA">
        <w:rPr>
          <w:rStyle w:val="Emphasis"/>
          <w:sz w:val="24"/>
          <w:szCs w:val="24"/>
        </w:rPr>
        <w:t xml:space="preserve"> for President.</w:t>
      </w:r>
      <w:r w:rsidRPr="00F3683C">
        <w:rPr>
          <w:sz w:val="12"/>
          <w:szCs w:val="24"/>
        </w:rPr>
        <w:t xml:space="preserve"> </w:t>
      </w:r>
      <w:r w:rsidRPr="00F3683C">
        <w:rPr>
          <w:sz w:val="12"/>
        </w:rPr>
        <w:t xml:space="preserve">My purpose here is not to assess the accuracy of Tanisha’s premonition, but to offer a </w:t>
      </w:r>
      <w:proofErr w:type="spellStart"/>
      <w:r w:rsidRPr="00F3683C">
        <w:rPr>
          <w:sz w:val="12"/>
        </w:rPr>
        <w:t>counterframe</w:t>
      </w:r>
      <w:proofErr w:type="spellEnd"/>
      <w:r w:rsidRPr="00F3683C">
        <w:rPr>
          <w:sz w:val="12"/>
        </w:rPr>
        <w:t xml:space="preserve"> to the “ethnographic present” and urban sociology’s preoccupation with “present orientations.” </w:t>
      </w:r>
      <w:r w:rsidRPr="00C52791">
        <w:rPr>
          <w:rStyle w:val="StyleUnderline"/>
        </w:rPr>
        <w:t>Tanisha’s ominous outlook</w:t>
      </w:r>
      <w:r w:rsidRPr="00F3683C">
        <w:rPr>
          <w:sz w:val="12"/>
        </w:rPr>
        <w:t xml:space="preserve"> not only </w:t>
      </w:r>
      <w:r w:rsidRPr="00C52791">
        <w:rPr>
          <w:rStyle w:val="StyleUnderline"/>
        </w:rPr>
        <w:t>reflects her insight into the future, but also a deep and abiding connection to the past</w:t>
      </w:r>
      <w:r w:rsidRPr="00F3683C">
        <w:rPr>
          <w:sz w:val="12"/>
        </w:rPr>
        <w:t xml:space="preserve">. Tanisha portends problems for black people based on past and present violence. </w:t>
      </w:r>
      <w:r w:rsidRPr="00C52791">
        <w:rPr>
          <w:rStyle w:val="StyleUnderline"/>
        </w:rPr>
        <w:t xml:space="preserve">All too often, scholars construct youth like Tanisha as being too </w:t>
      </w:r>
      <w:r w:rsidRPr="00C52791">
        <w:rPr>
          <w:rStyle w:val="StyleUnderline"/>
        </w:rPr>
        <w:lastRenderedPageBreak/>
        <w:t>focused on the now and devoid of future orientations</w:t>
      </w:r>
      <w:r w:rsidRPr="00F3683C">
        <w:rPr>
          <w:sz w:val="12"/>
        </w:rPr>
        <w:t xml:space="preserve">. Ironically, </w:t>
      </w:r>
      <w:r w:rsidRPr="00C24DCA">
        <w:rPr>
          <w:rStyle w:val="StyleUnderline"/>
        </w:rPr>
        <w:t>it was</w:t>
      </w:r>
      <w:r w:rsidRPr="00C52791">
        <w:rPr>
          <w:rStyle w:val="StyleUnderline"/>
        </w:rPr>
        <w:t xml:space="preserve"> Tanisha’s </w:t>
      </w:r>
      <w:r w:rsidRPr="00C24DCA">
        <w:rPr>
          <w:rStyle w:val="StyleUnderline"/>
          <w:highlight w:val="green"/>
        </w:rPr>
        <w:t>connection to the past</w:t>
      </w:r>
      <w:r w:rsidRPr="00C52791">
        <w:rPr>
          <w:rStyle w:val="StyleUnderline"/>
        </w:rPr>
        <w:t xml:space="preserve"> </w:t>
      </w:r>
      <w:r w:rsidRPr="00F3683C">
        <w:rPr>
          <w:sz w:val="12"/>
        </w:rPr>
        <w:t>that</w:t>
      </w:r>
      <w:r w:rsidRPr="00C52791">
        <w:rPr>
          <w:rStyle w:val="StyleUnderline"/>
        </w:rPr>
        <w:t xml:space="preserve"> </w:t>
      </w:r>
      <w:r w:rsidRPr="00C24DCA">
        <w:rPr>
          <w:rStyle w:val="StyleUnderline"/>
          <w:highlight w:val="green"/>
        </w:rPr>
        <w:t>made her</w:t>
      </w:r>
      <w:r w:rsidRPr="00C52791">
        <w:rPr>
          <w:rStyle w:val="StyleUnderline"/>
        </w:rPr>
        <w:t xml:space="preserve"> </w:t>
      </w:r>
      <w:r w:rsidRPr="00F3683C">
        <w:rPr>
          <w:sz w:val="12"/>
        </w:rPr>
        <w:t>way</w:t>
      </w:r>
      <w:r w:rsidRPr="00C52791">
        <w:rPr>
          <w:rStyle w:val="StyleUnderline"/>
        </w:rPr>
        <w:t xml:space="preserve"> </w:t>
      </w:r>
      <w:r w:rsidRPr="00C24DCA">
        <w:rPr>
          <w:rStyle w:val="StyleUnderline"/>
          <w:highlight w:val="green"/>
        </w:rPr>
        <w:t>ahead of her time.</w:t>
      </w:r>
      <w:r w:rsidRPr="00F3683C">
        <w:rPr>
          <w:sz w:val="12"/>
        </w:rPr>
        <w:t xml:space="preserve"> </w:t>
      </w:r>
      <w:r w:rsidRPr="00C52791">
        <w:rPr>
          <w:rStyle w:val="StyleUnderline"/>
        </w:rPr>
        <w:t xml:space="preserve">Witnessing </w:t>
      </w:r>
      <w:r w:rsidRPr="00C24DCA">
        <w:rPr>
          <w:rStyle w:val="StyleUnderline"/>
          <w:highlight w:val="green"/>
        </w:rPr>
        <w:t>increasing anti-black violence</w:t>
      </w:r>
      <w:r w:rsidRPr="00F3683C">
        <w:rPr>
          <w:sz w:val="12"/>
        </w:rPr>
        <w:t xml:space="preserve">, many </w:t>
      </w:r>
      <w:proofErr w:type="gramStart"/>
      <w:r w:rsidRPr="00F3683C">
        <w:rPr>
          <w:sz w:val="12"/>
        </w:rPr>
        <w:t>youth</w:t>
      </w:r>
      <w:proofErr w:type="gramEnd"/>
      <w:r w:rsidRPr="00F3683C">
        <w:rPr>
          <w:sz w:val="12"/>
        </w:rPr>
        <w:t xml:space="preserve"> </w:t>
      </w:r>
      <w:r w:rsidRPr="00C24DCA">
        <w:rPr>
          <w:rStyle w:val="StyleUnderline"/>
          <w:highlight w:val="green"/>
        </w:rPr>
        <w:t xml:space="preserve">saw the </w:t>
      </w:r>
      <w:r w:rsidRPr="00C24DCA">
        <w:rPr>
          <w:rStyle w:val="Emphasis"/>
          <w:highlight w:val="green"/>
        </w:rPr>
        <w:t>past and present as indistinguishable</w:t>
      </w:r>
      <w:r w:rsidRPr="00C24DCA">
        <w:rPr>
          <w:rStyle w:val="StyleUnderline"/>
          <w:highlight w:val="green"/>
        </w:rPr>
        <w:t>.</w:t>
      </w:r>
    </w:p>
    <w:p w14:paraId="6F02EB8F" w14:textId="77777777" w:rsidR="00150260" w:rsidRPr="00F3683C" w:rsidRDefault="00150260" w:rsidP="00150260">
      <w:pPr>
        <w:rPr>
          <w:sz w:val="12"/>
        </w:rPr>
      </w:pPr>
      <w:r w:rsidRPr="00F3683C">
        <w:rPr>
          <w:sz w:val="12"/>
        </w:rPr>
        <w:t>The stigma surrounding “present orientations” is one Elliot Liebow takes to task in Tally’s Corner.</w:t>
      </w:r>
    </w:p>
    <w:p w14:paraId="5E13AE48" w14:textId="77777777" w:rsidR="00150260" w:rsidRPr="00F3683C" w:rsidRDefault="00150260" w:rsidP="00150260">
      <w:pPr>
        <w:rPr>
          <w:sz w:val="12"/>
        </w:rPr>
      </w:pPr>
      <w:r w:rsidRPr="00F3683C">
        <w:rPr>
          <w:sz w:val="12"/>
        </w:rPr>
        <w:t xml:space="preserve">… from the inside looking out, what appears as a “present time” orientation to the outside observer is, to the man experiencing it, as much a future orientation as that of his middle-class counterpart … </w:t>
      </w:r>
      <w:proofErr w:type="gramStart"/>
      <w:r w:rsidRPr="00F3683C">
        <w:rPr>
          <w:sz w:val="12"/>
        </w:rPr>
        <w:t>Thus</w:t>
      </w:r>
      <w:proofErr w:type="gramEnd"/>
      <w:r w:rsidRPr="00F3683C">
        <w:rPr>
          <w:sz w:val="12"/>
        </w:rPr>
        <w:t xml:space="preserve"> when Richard squanders a week’s pay in two days it is not because, like an animal or a child, he is “present-time oriented,” unaware of or unconcerned with his future. He does so precisely because he is aware of the future and the hopelessness of it all. (Liebow Citation1967:42)</w:t>
      </w:r>
    </w:p>
    <w:p w14:paraId="3411D833" w14:textId="77777777" w:rsidR="00150260" w:rsidRPr="00F3683C" w:rsidRDefault="00150260" w:rsidP="00150260">
      <w:pPr>
        <w:rPr>
          <w:sz w:val="12"/>
        </w:rPr>
      </w:pPr>
      <w:r w:rsidRPr="00F3683C">
        <w:rPr>
          <w:sz w:val="12"/>
        </w:rPr>
        <w:t xml:space="preserve">Age and experience certainly help “streetcorner men” recognize “the hopelessness of it all;” however, </w:t>
      </w:r>
      <w:r w:rsidRPr="00C52791">
        <w:rPr>
          <w:rStyle w:val="StyleUnderline"/>
        </w:rPr>
        <w:t>youth are also capable of gathering experiential evidence to figure out that pursuing liberal futures is futile. Having had a preview of structural inequalities associated with “possible trajectories into the future,” black youth must adjust their time horizons accordingly</w:t>
      </w:r>
      <w:r w:rsidRPr="00F3683C">
        <w:rPr>
          <w:sz w:val="12"/>
        </w:rPr>
        <w:t>. In The Minds of Marginalized Black Men, Alford Young describes how African American men understand their social positions in relation to the American dream. According to Young (Citation2004:39), “Most of the men in the twenty to thirty age range seemed to be completely consumed by hanging out on the street and not having much to do … Such behavior requires little orientation to time.”</w:t>
      </w:r>
    </w:p>
    <w:p w14:paraId="2B9FE06A" w14:textId="77777777" w:rsidR="00150260" w:rsidRPr="00F3683C" w:rsidRDefault="00150260" w:rsidP="00150260">
      <w:pPr>
        <w:ind w:left="720"/>
        <w:rPr>
          <w:sz w:val="12"/>
        </w:rPr>
      </w:pPr>
      <w:r w:rsidRPr="00F3683C">
        <w:rPr>
          <w:sz w:val="12"/>
        </w:rPr>
        <w:t>In the absence of obstacles or barriers interfering with my daily goals, I did not have to think about staying on schedule … If obstacles or barriers surfaced, then I became concerned and anxious about my schedule. The men of the Near West Side maintained nothing like that level of commitment to schedules in their lives, nor had they had much reason to do so.” (Young Citation2004:42)</w:t>
      </w:r>
    </w:p>
    <w:p w14:paraId="2F710BB7" w14:textId="77777777" w:rsidR="00150260" w:rsidRPr="00C52791" w:rsidRDefault="00150260" w:rsidP="00150260">
      <w:pPr>
        <w:rPr>
          <w:rStyle w:val="Emphasis"/>
        </w:rPr>
      </w:pPr>
      <w:r w:rsidRPr="00F3683C">
        <w:rPr>
          <w:sz w:val="12"/>
        </w:rPr>
        <w:t xml:space="preserve">Young makes such a conclusion after learning one of his respondents waited over six hours to speak with him because he had nothing else to do. What Young overlooks is that in claiming that black men have “little orientation to time,” he is legitimating time itself, while also rendering his own temporal power illegible. Young seems to minimize the </w:t>
      </w:r>
      <w:r w:rsidRPr="00C52791">
        <w:rPr>
          <w:rStyle w:val="StyleUnderline"/>
        </w:rPr>
        <w:t>vulnerable positions of economically dispossessed and politically disenfranchised black men in poor space who often have no other choice to wait on people in authority because not doing so can jeopardize their access to vital services and/or bring them into closer proximity to the penal-legal system</w:t>
      </w:r>
      <w:r w:rsidRPr="00F3683C">
        <w:rPr>
          <w:sz w:val="12"/>
        </w:rPr>
        <w:t xml:space="preserve">. </w:t>
      </w:r>
      <w:r w:rsidRPr="00C52791">
        <w:rPr>
          <w:rStyle w:val="StyleUnderline"/>
        </w:rPr>
        <w:t>Capitalism, the legal system, carceral schooling, the nonprofit industrial complex, racialized medicine and the state all ensure that existing as a poor, racialized subject in the U</w:t>
      </w:r>
      <w:r w:rsidRPr="00F3683C">
        <w:rPr>
          <w:sz w:val="12"/>
        </w:rPr>
        <w:t xml:space="preserve">nited </w:t>
      </w:r>
      <w:r w:rsidRPr="00C52791">
        <w:rPr>
          <w:rStyle w:val="StyleUnderline"/>
        </w:rPr>
        <w:t>S</w:t>
      </w:r>
      <w:r w:rsidRPr="00F3683C">
        <w:rPr>
          <w:sz w:val="12"/>
        </w:rPr>
        <w:t xml:space="preserve">tates </w:t>
      </w:r>
      <w:r w:rsidRPr="00C52791">
        <w:rPr>
          <w:rStyle w:val="StyleUnderline"/>
        </w:rPr>
        <w:t>means you have to wait.</w:t>
      </w:r>
      <w:r w:rsidRPr="00F3683C">
        <w:rPr>
          <w:sz w:val="12"/>
        </w:rPr>
        <w:t xml:space="preserve"> Wait for service. Wait for a visit. Wait to be educated. Wait on your caseworker. </w:t>
      </w:r>
      <w:r w:rsidRPr="00C52791">
        <w:rPr>
          <w:rStyle w:val="StyleUnderline"/>
        </w:rPr>
        <w:t>Wait to be seen. Wait to be made un-seeable.</w:t>
      </w:r>
      <w:r w:rsidRPr="00F3683C">
        <w:rPr>
          <w:sz w:val="12"/>
        </w:rPr>
        <w:t xml:space="preserve"> </w:t>
      </w:r>
      <w:r w:rsidRPr="00C24DCA">
        <w:rPr>
          <w:rStyle w:val="Emphasis"/>
          <w:sz w:val="24"/>
          <w:szCs w:val="24"/>
          <w:highlight w:val="green"/>
        </w:rPr>
        <w:t>Wait on whiteness because whiteness takes its/your time.</w:t>
      </w:r>
    </w:p>
    <w:p w14:paraId="1EDB30B7" w14:textId="77777777" w:rsidR="00150260" w:rsidRPr="00F3683C" w:rsidRDefault="00150260" w:rsidP="00150260">
      <w:pPr>
        <w:rPr>
          <w:sz w:val="12"/>
        </w:rPr>
      </w:pPr>
      <w:r w:rsidRPr="00F3683C">
        <w:rPr>
          <w:sz w:val="12"/>
        </w:rPr>
        <w:t>Drawing on Pierre Bourdieu’s work studying unemployed Algerians, Young suggests that the absence of stable work leaves marginalized black men without little orientation to time and schedules. This sort of claim reflects Young’s broader aim to demonstrate how “individual action relates to external constraints or social structures” (Young Citation2004:43). For many sociologists, such interplay is foundational to the field. However, it is not enough to emphasize the iterative connection between culture and structure, especially when the primary intervention Young claims to make is the creation of a “new cultural analysis” [emphasis added]. Young seems to undermine his own critiques of white ethnographers who study African American men by perpetuating the notion of a “subculture” based on “unique and different lower African American normative, value and attitudinal systems” (Young Citation2008:181). In turn, systemic issues are reduced to the level of the individual. What does it mean to critique black men’s limited orientation to time when black people remain marginalized from and within time itself?</w:t>
      </w:r>
    </w:p>
    <w:p w14:paraId="59E8B006" w14:textId="77777777" w:rsidR="00150260" w:rsidRPr="00F3683C" w:rsidRDefault="00150260" w:rsidP="00150260">
      <w:pPr>
        <w:rPr>
          <w:sz w:val="12"/>
        </w:rPr>
      </w:pPr>
      <w:r w:rsidRPr="00C24DCA">
        <w:rPr>
          <w:rStyle w:val="StyleUnderline"/>
        </w:rPr>
        <w:t xml:space="preserve">Because </w:t>
      </w:r>
      <w:r w:rsidRPr="00C24DCA">
        <w:rPr>
          <w:rStyle w:val="StyleUnderline"/>
          <w:highlight w:val="green"/>
        </w:rPr>
        <w:t>black youth</w:t>
      </w:r>
      <w:r w:rsidRPr="00C52791">
        <w:rPr>
          <w:rStyle w:val="StyleUnderline"/>
        </w:rPr>
        <w:t xml:space="preserve"> at Run-a-Way had a strong sense of what was to come, </w:t>
      </w:r>
      <w:r w:rsidRPr="00C24DCA">
        <w:rPr>
          <w:rStyle w:val="Emphasis"/>
          <w:sz w:val="24"/>
          <w:szCs w:val="24"/>
        </w:rPr>
        <w:t xml:space="preserve">they </w:t>
      </w:r>
      <w:r w:rsidRPr="00C24DCA">
        <w:rPr>
          <w:rStyle w:val="Emphasis"/>
          <w:sz w:val="24"/>
          <w:szCs w:val="24"/>
          <w:highlight w:val="green"/>
        </w:rPr>
        <w:t xml:space="preserve">refused to entertain false </w:t>
      </w:r>
      <w:r w:rsidRPr="0048642D">
        <w:rPr>
          <w:rStyle w:val="Emphasis"/>
          <w:sz w:val="24"/>
          <w:szCs w:val="24"/>
          <w:highlight w:val="green"/>
        </w:rPr>
        <w:t>promises</w:t>
      </w:r>
      <w:r w:rsidRPr="0048642D">
        <w:rPr>
          <w:rStyle w:val="StyleUnderline"/>
          <w:sz w:val="24"/>
          <w:szCs w:val="24"/>
          <w:highlight w:val="green"/>
        </w:rPr>
        <w:t>.</w:t>
      </w:r>
      <w:r w:rsidRPr="00F3683C">
        <w:rPr>
          <w:sz w:val="12"/>
        </w:rPr>
        <w:t xml:space="preserve"> For example, Kendra, age 15, shared why she felt black youth may think in the moment:</w:t>
      </w:r>
    </w:p>
    <w:p w14:paraId="4EB5C453" w14:textId="77777777" w:rsidR="00150260" w:rsidRPr="00C52791" w:rsidRDefault="00150260" w:rsidP="00150260">
      <w:pPr>
        <w:ind w:left="720"/>
        <w:rPr>
          <w:rStyle w:val="StyleUnderline"/>
        </w:rPr>
      </w:pPr>
      <w:r w:rsidRPr="00F3683C">
        <w:rPr>
          <w:sz w:val="12"/>
        </w:rPr>
        <w:t xml:space="preserve">… because I guess they might think the moment is what we’re living in now. </w:t>
      </w:r>
      <w:r w:rsidRPr="00C24DCA">
        <w:rPr>
          <w:rStyle w:val="Emphasis"/>
          <w:highlight w:val="green"/>
        </w:rPr>
        <w:t>Why think about the future if it might not really come?</w:t>
      </w:r>
      <w:r w:rsidRPr="00F3683C">
        <w:rPr>
          <w:sz w:val="12"/>
        </w:rPr>
        <w:t xml:space="preserve"> </w:t>
      </w:r>
      <w:r w:rsidRPr="00C52791">
        <w:rPr>
          <w:rStyle w:val="StyleUnderline"/>
        </w:rPr>
        <w:t xml:space="preserve">Some people might not think that there is a future </w:t>
      </w:r>
      <w:proofErr w:type="spellStart"/>
      <w:r w:rsidRPr="00C52791">
        <w:rPr>
          <w:rStyle w:val="StyleUnderline"/>
        </w:rPr>
        <w:t>cuz</w:t>
      </w:r>
      <w:proofErr w:type="spellEnd"/>
      <w:r w:rsidRPr="00C52791">
        <w:rPr>
          <w:rStyle w:val="StyleUnderline"/>
        </w:rPr>
        <w:t xml:space="preserve"> the future isn’t promised. </w:t>
      </w:r>
      <w:proofErr w:type="gramStart"/>
      <w:r w:rsidRPr="00C52791">
        <w:rPr>
          <w:rStyle w:val="StyleUnderline"/>
        </w:rPr>
        <w:t>So</w:t>
      </w:r>
      <w:proofErr w:type="gramEnd"/>
      <w:r w:rsidRPr="00C52791">
        <w:rPr>
          <w:rStyle w:val="StyleUnderline"/>
        </w:rPr>
        <w:t xml:space="preserve"> they might just think, “Well, I’m </w:t>
      </w:r>
      <w:proofErr w:type="spellStart"/>
      <w:r w:rsidRPr="00C52791">
        <w:rPr>
          <w:rStyle w:val="StyleUnderline"/>
        </w:rPr>
        <w:t>gonna</w:t>
      </w:r>
      <w:proofErr w:type="spellEnd"/>
      <w:r w:rsidRPr="00C52791">
        <w:rPr>
          <w:rStyle w:val="StyleUnderline"/>
        </w:rPr>
        <w:t xml:space="preserve"> think about now, right now at this moment so I can live in this moment and not in some fairy tale that might not even happen.”</w:t>
      </w:r>
    </w:p>
    <w:p w14:paraId="2E397E71" w14:textId="77777777" w:rsidR="00150260" w:rsidRPr="00C52791" w:rsidRDefault="00150260" w:rsidP="00150260">
      <w:pPr>
        <w:ind w:firstLine="720"/>
        <w:rPr>
          <w:rStyle w:val="StyleUnderline"/>
        </w:rPr>
      </w:pPr>
      <w:r w:rsidRPr="00F3683C">
        <w:rPr>
          <w:sz w:val="12"/>
        </w:rPr>
        <w:t xml:space="preserve">Author: </w:t>
      </w:r>
      <w:r w:rsidRPr="00C52791">
        <w:rPr>
          <w:rStyle w:val="StyleUnderline"/>
        </w:rPr>
        <w:t>Why do you think the future is so uncertain?</w:t>
      </w:r>
    </w:p>
    <w:p w14:paraId="6EB48A2B" w14:textId="77777777" w:rsidR="00150260" w:rsidRPr="00C52791" w:rsidRDefault="00150260" w:rsidP="00150260">
      <w:pPr>
        <w:ind w:left="720"/>
        <w:rPr>
          <w:rStyle w:val="StyleUnderline"/>
        </w:rPr>
      </w:pPr>
      <w:r w:rsidRPr="00F3683C">
        <w:rPr>
          <w:sz w:val="12"/>
        </w:rPr>
        <w:lastRenderedPageBreak/>
        <w:t xml:space="preserve">Kendra: </w:t>
      </w:r>
      <w:r w:rsidRPr="00C52791">
        <w:rPr>
          <w:rStyle w:val="Emphasis"/>
        </w:rPr>
        <w:t xml:space="preserve">Because it’s never been confirmed that we’re </w:t>
      </w:r>
      <w:proofErr w:type="spellStart"/>
      <w:r w:rsidRPr="00C52791">
        <w:rPr>
          <w:rStyle w:val="Emphasis"/>
        </w:rPr>
        <w:t>gonna</w:t>
      </w:r>
      <w:proofErr w:type="spellEnd"/>
      <w:r w:rsidRPr="00C52791">
        <w:rPr>
          <w:rStyle w:val="Emphasis"/>
        </w:rPr>
        <w:t xml:space="preserve"> have another day.</w:t>
      </w:r>
      <w:r w:rsidRPr="00F3683C">
        <w:rPr>
          <w:sz w:val="12"/>
        </w:rPr>
        <w:t xml:space="preserve"> </w:t>
      </w:r>
      <w:r w:rsidRPr="00C52791">
        <w:rPr>
          <w:rStyle w:val="StyleUnderline"/>
        </w:rPr>
        <w:t>We might make plans in the future, but there’s no telling if it will really happen. This world could end right now, we wouldn’t even… we wouldn’t have anything to say about it.</w:t>
      </w:r>
    </w:p>
    <w:p w14:paraId="1F257AA6" w14:textId="77777777" w:rsidR="00150260" w:rsidRPr="00F3683C" w:rsidRDefault="00150260" w:rsidP="00150260">
      <w:pPr>
        <w:rPr>
          <w:sz w:val="12"/>
        </w:rPr>
      </w:pPr>
      <w:r w:rsidRPr="00F3683C">
        <w:rPr>
          <w:sz w:val="12"/>
        </w:rPr>
        <w:t xml:space="preserve">In suggesting that “it’s never been confirmed that we’re </w:t>
      </w:r>
      <w:proofErr w:type="spellStart"/>
      <w:r w:rsidRPr="00F3683C">
        <w:rPr>
          <w:sz w:val="12"/>
        </w:rPr>
        <w:t>gonna</w:t>
      </w:r>
      <w:proofErr w:type="spellEnd"/>
      <w:r w:rsidRPr="00F3683C">
        <w:rPr>
          <w:sz w:val="12"/>
        </w:rPr>
        <w:t xml:space="preserve"> live another day,” </w:t>
      </w:r>
      <w:r w:rsidRPr="00C52791">
        <w:rPr>
          <w:rStyle w:val="StyleUnderline"/>
        </w:rPr>
        <w:t>Kendra does not limit the threat of a premature death to “environmental risk factors,” but widens the definition of risk to include the threat of state-sanctioned violence.</w:t>
      </w:r>
      <w:r w:rsidRPr="00F3683C">
        <w:rPr>
          <w:sz w:val="12"/>
        </w:rPr>
        <w:t xml:space="preserve"> I asked whether she felt that the notion that tomorrow is not promised is a “realer” feeling for black people and black youth.</w:t>
      </w:r>
    </w:p>
    <w:p w14:paraId="7BDF02D9" w14:textId="77777777" w:rsidR="00150260" w:rsidRPr="00F3683C" w:rsidRDefault="00150260" w:rsidP="00150260">
      <w:pPr>
        <w:ind w:left="720"/>
        <w:rPr>
          <w:sz w:val="12"/>
        </w:rPr>
      </w:pPr>
      <w:r w:rsidRPr="00F3683C">
        <w:rPr>
          <w:sz w:val="12"/>
        </w:rPr>
        <w:t>Yeah. Definitely. Because…</w:t>
      </w:r>
      <w:r w:rsidRPr="00C52791">
        <w:rPr>
          <w:rStyle w:val="StyleUnderline"/>
        </w:rPr>
        <w:t xml:space="preserve">black kids don’t really…they don’t really look up to anything … I mean, we see black people get killed for absolutely no reason at all. Police officer is not </w:t>
      </w:r>
      <w:proofErr w:type="spellStart"/>
      <w:r w:rsidRPr="00C52791">
        <w:rPr>
          <w:rStyle w:val="StyleUnderline"/>
        </w:rPr>
        <w:t>gonna</w:t>
      </w:r>
      <w:proofErr w:type="spellEnd"/>
      <w:r w:rsidRPr="00C52791">
        <w:rPr>
          <w:rStyle w:val="StyleUnderline"/>
        </w:rPr>
        <w:t xml:space="preserve"> spare my life because I’m a kid. They’re not </w:t>
      </w:r>
      <w:proofErr w:type="spellStart"/>
      <w:r w:rsidRPr="00C52791">
        <w:rPr>
          <w:rStyle w:val="StyleUnderline"/>
        </w:rPr>
        <w:t>gonna</w:t>
      </w:r>
      <w:proofErr w:type="spellEnd"/>
      <w:r w:rsidRPr="00C52791">
        <w:rPr>
          <w:rStyle w:val="StyleUnderline"/>
        </w:rPr>
        <w:t xml:space="preserve"> spare my life because I’m a girl</w:t>
      </w:r>
      <w:r w:rsidRPr="00C24DCA">
        <w:rPr>
          <w:rStyle w:val="StyleUnderline"/>
          <w:highlight w:val="green"/>
        </w:rPr>
        <w:t>. I’m still black!</w:t>
      </w:r>
      <w:r w:rsidRPr="00C52791">
        <w:rPr>
          <w:rStyle w:val="StyleUnderline"/>
        </w:rPr>
        <w:t xml:space="preserve"> The color of my skin is still the same as Trayvon Martin or Eric Brown</w:t>
      </w:r>
      <w:r w:rsidRPr="00F3683C">
        <w:rPr>
          <w:sz w:val="12"/>
        </w:rPr>
        <w:t xml:space="preserve"> [sic]. </w:t>
      </w:r>
      <w:proofErr w:type="gramStart"/>
      <w:r w:rsidRPr="00F3683C">
        <w:rPr>
          <w:sz w:val="12"/>
        </w:rPr>
        <w:t>So</w:t>
      </w:r>
      <w:proofErr w:type="gramEnd"/>
      <w:r w:rsidRPr="00F3683C">
        <w:rPr>
          <w:sz w:val="12"/>
        </w:rPr>
        <w:t xml:space="preserve"> I…</w:t>
      </w:r>
      <w:r w:rsidRPr="00C52791">
        <w:rPr>
          <w:rStyle w:val="StyleUnderline"/>
        </w:rPr>
        <w:t>sometimes I feel like I might not even have a future…or my brothers might not have a future</w:t>
      </w:r>
      <w:r w:rsidRPr="00F3683C">
        <w:rPr>
          <w:sz w:val="12"/>
        </w:rPr>
        <w:t xml:space="preserve">. I mean, we can say … we </w:t>
      </w:r>
      <w:proofErr w:type="spellStart"/>
      <w:r w:rsidRPr="00F3683C">
        <w:rPr>
          <w:sz w:val="12"/>
        </w:rPr>
        <w:t>wanna</w:t>
      </w:r>
      <w:proofErr w:type="spellEnd"/>
      <w:r w:rsidRPr="00F3683C">
        <w:rPr>
          <w:sz w:val="12"/>
        </w:rPr>
        <w:t xml:space="preserve">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t>
      </w:r>
      <w:proofErr w:type="spellStart"/>
      <w:r w:rsidRPr="00F3683C">
        <w:rPr>
          <w:sz w:val="12"/>
        </w:rPr>
        <w:t>wanna</w:t>
      </w:r>
      <w:proofErr w:type="spellEnd"/>
      <w:r w:rsidRPr="00F3683C">
        <w:rPr>
          <w:sz w:val="12"/>
        </w:rPr>
        <w:t xml:space="preserve"> go to college.</w:t>
      </w:r>
    </w:p>
    <w:p w14:paraId="357D4927" w14:textId="77777777" w:rsidR="00150260" w:rsidRPr="00F3683C" w:rsidRDefault="00150260" w:rsidP="00150260">
      <w:pPr>
        <w:rPr>
          <w:sz w:val="12"/>
        </w:rPr>
      </w:pPr>
      <w:r w:rsidRPr="00F3683C">
        <w:rPr>
          <w:sz w:val="12"/>
        </w:rPr>
        <w:t xml:space="preserve">At the time of this interview, the Black Lives Matter movement was in full effect and to youth like Kendra, so was antiblackness and misogynoir. With an athletic physique, long braids, and dark complexion, Kendra “fit the description” sketched by many police officers. </w:t>
      </w:r>
      <w:r w:rsidRPr="00C52791">
        <w:rPr>
          <w:rStyle w:val="StyleUnderline"/>
        </w:rPr>
        <w:t>When the “description” is always already black, Kendra must emphasize, “I’m still black</w:t>
      </w:r>
      <w:r w:rsidRPr="00F3683C">
        <w:rPr>
          <w:sz w:val="12"/>
        </w:rPr>
        <w:t xml:space="preserve">.” In other words, </w:t>
      </w:r>
      <w:r w:rsidRPr="00C52791">
        <w:rPr>
          <w:rStyle w:val="StyleUnderline"/>
        </w:rPr>
        <w:t>Kendra is still the description</w:t>
      </w:r>
      <w:r w:rsidRPr="00F3683C">
        <w:rPr>
          <w:sz w:val="12"/>
        </w:rPr>
        <w:t xml:space="preserve">. What does it mean to fit what one is? To Kendra, it means that </w:t>
      </w:r>
      <w:r w:rsidRPr="00C24DCA">
        <w:rPr>
          <w:rStyle w:val="Emphasis"/>
          <w:highlight w:val="green"/>
        </w:rPr>
        <w:t>describing the future is a challenge because she has already been described as the description</w:t>
      </w:r>
      <w:r w:rsidRPr="00F3683C">
        <w:rPr>
          <w:sz w:val="12"/>
        </w:rPr>
        <w:t xml:space="preserve">. I am reminded of McKittrick’s (Citation2021:44) warning, </w:t>
      </w:r>
      <w:r w:rsidRPr="00C52791">
        <w:rPr>
          <w:rStyle w:val="StyleUnderline"/>
        </w:rPr>
        <w:t>“Description is not liberation.”</w:t>
      </w:r>
      <w:r w:rsidRPr="00F3683C">
        <w:rPr>
          <w:sz w:val="12"/>
        </w:rPr>
        <w:t xml:space="preserve"> </w:t>
      </w:r>
      <w:r w:rsidRPr="00C52791">
        <w:rPr>
          <w:rStyle w:val="StyleUnderline"/>
        </w:rPr>
        <w:t>The possibility that the future</w:t>
      </w:r>
      <w:r w:rsidRPr="00F3683C">
        <w:rPr>
          <w:sz w:val="12"/>
        </w:rPr>
        <w:t>, in Kendra’s words, “</w:t>
      </w:r>
      <w:r w:rsidRPr="00C52791">
        <w:rPr>
          <w:rStyle w:val="StyleUnderline"/>
        </w:rPr>
        <w:t>might not even come” signals its fugitivity</w:t>
      </w:r>
      <w:r w:rsidRPr="00F3683C">
        <w:rPr>
          <w:sz w:val="12"/>
        </w:rPr>
        <w:t xml:space="preserve">. Or perhaps Kendra’s future is held captive within what Mbiti (Citation1969:17) calls “no time” – “what has not taken place or what has no likelihood of an immediate occurrence.” </w:t>
      </w:r>
      <w:r w:rsidRPr="00C52791">
        <w:rPr>
          <w:rStyle w:val="StyleUnderline"/>
        </w:rPr>
        <w:t>Could it be that youth like Kendra find it futile to always try to capture that which is already held captive within the realm of “no time.”</w:t>
      </w:r>
      <w:r w:rsidRPr="00F3683C">
        <w:rPr>
          <w:sz w:val="12"/>
        </w:rPr>
        <w:t xml:space="preserve"> Not only does Kendra see her future under threat of expropriation by police terror, but she also questions liberal conceptions of the future, including the popular “college for all” trope. Is Kendra rejecting the possibility of improving her life chances over time? Or is she rejecting a future she does not want? Perhaps </w:t>
      </w:r>
      <w:r w:rsidRPr="00C24DCA">
        <w:rPr>
          <w:rStyle w:val="StyleUnderline"/>
          <w:highlight w:val="green"/>
        </w:rPr>
        <w:t>she is rejecting</w:t>
      </w:r>
      <w:r w:rsidRPr="00F3683C">
        <w:rPr>
          <w:sz w:val="12"/>
        </w:rPr>
        <w:t xml:space="preserve"> what Rodriguez (Citation2015:34) </w:t>
      </w:r>
      <w:r w:rsidRPr="00F3683C">
        <w:rPr>
          <w:sz w:val="12"/>
          <w:szCs w:val="24"/>
        </w:rPr>
        <w:t xml:space="preserve">calls </w:t>
      </w:r>
      <w:r w:rsidRPr="00C24DCA">
        <w:rPr>
          <w:rStyle w:val="Emphasis"/>
          <w:sz w:val="24"/>
          <w:szCs w:val="24"/>
        </w:rPr>
        <w:t xml:space="preserve">a </w:t>
      </w:r>
      <w:r w:rsidRPr="00C24DCA">
        <w:rPr>
          <w:rStyle w:val="Emphasis"/>
          <w:sz w:val="24"/>
          <w:szCs w:val="24"/>
          <w:highlight w:val="green"/>
        </w:rPr>
        <w:t xml:space="preserve">liberal </w:t>
      </w:r>
      <w:r w:rsidRPr="00F3683C">
        <w:rPr>
          <w:rStyle w:val="Emphasis"/>
          <w:sz w:val="24"/>
          <w:szCs w:val="24"/>
          <w:highlight w:val="green"/>
        </w:rPr>
        <w:t xml:space="preserve">futurity predicated </w:t>
      </w:r>
      <w:r w:rsidRPr="00C24DCA">
        <w:rPr>
          <w:rStyle w:val="Emphasis"/>
          <w:sz w:val="24"/>
          <w:szCs w:val="24"/>
          <w:highlight w:val="green"/>
        </w:rPr>
        <w:t xml:space="preserve">on false promises of “equal opportunity,” civil liberties, and neoliberal “freedoms” that backfire </w:t>
      </w:r>
      <w:r w:rsidRPr="0048642D">
        <w:rPr>
          <w:rStyle w:val="Emphasis"/>
          <w:sz w:val="28"/>
          <w:szCs w:val="28"/>
          <w:highlight w:val="green"/>
        </w:rPr>
        <w:t>as soon as she attempts to become an entrepreneurial subject</w:t>
      </w:r>
      <w:r w:rsidRPr="00C24DCA">
        <w:rPr>
          <w:rStyle w:val="Emphasis"/>
          <w:sz w:val="24"/>
          <w:szCs w:val="24"/>
        </w:rPr>
        <w:t>.</w:t>
      </w:r>
      <w:r w:rsidRPr="00F3683C">
        <w:rPr>
          <w:sz w:val="12"/>
        </w:rPr>
        <w:t xml:space="preserve"> </w:t>
      </w:r>
      <w:r w:rsidRPr="003B3DB8">
        <w:rPr>
          <w:rStyle w:val="StyleUnderline"/>
        </w:rPr>
        <w:t>Because liberalism requires consistency, universality, mutuality, and commensurability, liberal futurities stand in as the aspirational goals for all</w:t>
      </w:r>
      <w:r w:rsidRPr="00F3683C">
        <w:rPr>
          <w:sz w:val="12"/>
        </w:rPr>
        <w:t xml:space="preserve"> (Young Citation2004:30). </w:t>
      </w:r>
      <w:r w:rsidRPr="003B3DB8">
        <w:rPr>
          <w:rStyle w:val="StyleUnderline"/>
        </w:rPr>
        <w:t>In rejecting liberal futurities, black youth also rejected key frames to colorblind racism, including “abstract liberalisms,” predicated on the false equivalences of “choice,” “individualism,” and “equal opportunity.”</w:t>
      </w:r>
      <w:r w:rsidRPr="00F3683C">
        <w:rPr>
          <w:sz w:val="12"/>
        </w:rPr>
        <w:t xml:space="preserve"> As Kendra says, “I mean, we can say … we </w:t>
      </w:r>
      <w:proofErr w:type="spellStart"/>
      <w:r w:rsidRPr="00F3683C">
        <w:rPr>
          <w:sz w:val="12"/>
        </w:rPr>
        <w:t>wanna</w:t>
      </w:r>
      <w:proofErr w:type="spellEnd"/>
      <w:r w:rsidRPr="00F3683C">
        <w:rPr>
          <w:sz w:val="12"/>
        </w:rPr>
        <w:t xml:space="preserve"> go to college and stuff. But how many </w:t>
      </w:r>
      <w:proofErr w:type="gramStart"/>
      <w:r w:rsidRPr="00F3683C">
        <w:rPr>
          <w:sz w:val="12"/>
        </w:rPr>
        <w:t>youth</w:t>
      </w:r>
      <w:proofErr w:type="gramEnd"/>
      <w:r w:rsidRPr="00F3683C">
        <w:rPr>
          <w:sz w:val="12"/>
        </w:rPr>
        <w:t xml:space="preserve"> have said they wanted to go to college and ended up on the street? I mean, all youth say they </w:t>
      </w:r>
      <w:proofErr w:type="spellStart"/>
      <w:r w:rsidRPr="00F3683C">
        <w:rPr>
          <w:sz w:val="12"/>
        </w:rPr>
        <w:t>wanna</w:t>
      </w:r>
      <w:proofErr w:type="spellEnd"/>
      <w:r w:rsidRPr="00F3683C">
        <w:rPr>
          <w:sz w:val="12"/>
        </w:rPr>
        <w:t xml:space="preserve"> go to college.”</w:t>
      </w:r>
    </w:p>
    <w:p w14:paraId="226C1C7C" w14:textId="77777777" w:rsidR="00150260" w:rsidRPr="00F3683C" w:rsidRDefault="00150260" w:rsidP="00150260">
      <w:pPr>
        <w:rPr>
          <w:sz w:val="12"/>
        </w:rPr>
      </w:pPr>
      <w:r w:rsidRPr="00F3683C">
        <w:rPr>
          <w:sz w:val="12"/>
        </w:rPr>
        <w:t xml:space="preserve">Despite being repeatedly told that “education is the key,” many black </w:t>
      </w:r>
      <w:proofErr w:type="gramStart"/>
      <w:r w:rsidRPr="00F3683C">
        <w:rPr>
          <w:sz w:val="12"/>
        </w:rPr>
        <w:t>youth</w:t>
      </w:r>
      <w:proofErr w:type="gramEnd"/>
      <w:r w:rsidRPr="00F3683C">
        <w:rPr>
          <w:sz w:val="12"/>
        </w:rPr>
        <w:t xml:space="preserve"> at Run-a-Way saw through the veneer of progress narratives and “education-for-all” discourse. Like many of the men in Young’s study, present-day structural violence had already foretold Kendra’s future and that of many other black </w:t>
      </w:r>
      <w:proofErr w:type="gramStart"/>
      <w:r w:rsidRPr="00F3683C">
        <w:rPr>
          <w:sz w:val="12"/>
        </w:rPr>
        <w:t>youth</w:t>
      </w:r>
      <w:proofErr w:type="gramEnd"/>
      <w:r w:rsidRPr="00F3683C">
        <w:rPr>
          <w:sz w:val="12"/>
        </w:rPr>
        <w:t>. Although Young recognizes the role of structural inequalities in infringing on future orientations, he frames black men’s thoughts as present oriented, while obscuring a potential prescience.</w:t>
      </w:r>
    </w:p>
    <w:p w14:paraId="288D872E" w14:textId="77777777" w:rsidR="00150260" w:rsidRPr="00F3683C" w:rsidRDefault="00150260" w:rsidP="00150260">
      <w:pPr>
        <w:rPr>
          <w:sz w:val="12"/>
        </w:rPr>
      </w:pPr>
      <w:r w:rsidRPr="00F3683C">
        <w:rPr>
          <w:sz w:val="12"/>
        </w:rPr>
        <w:t>These men held no loftier ideal precisely because their thinking was so constrained by the pressures and problems that they faced on a daily basis. Consequently, they could not imagine an ideal more than a level or two higher than their current situation … The limited nature of these men’s ideals is closely tied to their state of perpetual material deprivation. The men I spoke with were no longer children, and for some of them, taking stock of their situation and the possibilities for the future meant stifling the imaginative capacities that they maintained during their early years in order to take more seriously the realities of their present lives. The men with much smaller dreams – so small that they do not appear “ideal” in any way – were actually indicating the extent to which long-term disadvantage had abated their capacity to think about the future. (Young Citation2004:164–5)</w:t>
      </w:r>
    </w:p>
    <w:p w14:paraId="5887CA26" w14:textId="77777777" w:rsidR="00150260" w:rsidRPr="00F3683C" w:rsidRDefault="00150260" w:rsidP="00150260">
      <w:pPr>
        <w:rPr>
          <w:sz w:val="12"/>
        </w:rPr>
      </w:pPr>
      <w:r w:rsidRPr="00F3683C">
        <w:rPr>
          <w:sz w:val="12"/>
        </w:rPr>
        <w:lastRenderedPageBreak/>
        <w:t xml:space="preserve">By Young’s own admission, some of the men in his study struggled to square “imaginative” ideals persisting from childhood with the reality of their current circumstances. Such infantilizing and temporalizing discourse is symptomatic of the same culture-of-poverty assemblages that suspend black people in time. The analytical distinction between present-orientation and prescience marks my departure from Young. I suggest that Young and other urban ethnographers conflate prescience with present-orientations, or perhaps fail to recognize the prescience within present orientations. I am referring to the prescience Kendra demonstrates when opting out of a future undergirded by empty promises based on her preview of that which has yet to come. Kendra and other black youth at Run-a-Way echo José Esteban Muñoz’s critique of Lee Edelman for prefiguring the Child as white. As Muñoz (Citation2009:95) writes, </w:t>
      </w:r>
      <w:r w:rsidRPr="003B3DB8">
        <w:rPr>
          <w:rStyle w:val="StyleUnderline"/>
        </w:rPr>
        <w:t>“The future is only the stuff of some kids. Racialized kids, queer kids, are not the sovereign princes of futurity.”</w:t>
      </w:r>
      <w:r w:rsidRPr="00F3683C">
        <w:rPr>
          <w:sz w:val="12"/>
        </w:rPr>
        <w:t xml:space="preserve"> Racialized kids and queer kids are not the sovereign princes of futurity in part because sociologists depict their communities as existing in an anterior time.</w:t>
      </w:r>
    </w:p>
    <w:p w14:paraId="6C62F6DC" w14:textId="77777777" w:rsidR="00150260" w:rsidRPr="00F3683C" w:rsidRDefault="00150260" w:rsidP="00150260">
      <w:pPr>
        <w:rPr>
          <w:sz w:val="12"/>
        </w:rPr>
      </w:pPr>
      <w:r w:rsidRPr="00F3683C">
        <w:rPr>
          <w:sz w:val="12"/>
        </w:rPr>
        <w:t>Carrying on the tradition of using culture as a proxy for antiblackness, racialized and spatialized violence, David Harding (Harding Citation2010:134) calls for greater attention to “cultural heterogeneity” and “neighborhood effects” to explain the social organization of violence in black and Latinx communities in Boston.</w:t>
      </w:r>
    </w:p>
    <w:p w14:paraId="2BA534B5" w14:textId="77777777" w:rsidR="00150260" w:rsidRPr="00F3683C" w:rsidRDefault="00150260" w:rsidP="00150260">
      <w:pPr>
        <w:rPr>
          <w:sz w:val="12"/>
        </w:rPr>
      </w:pPr>
      <w:r w:rsidRPr="00F3683C">
        <w:rPr>
          <w:sz w:val="12"/>
        </w:rPr>
        <w:t>Instead of worrying about violence, victimization, and involvement in crime, Lower Mills parents have the time and energy to worry about other challenges that most adolescent boys will undoubtedly face, like staying focused on school, avoiding becoming a father at a young age, and avoiding sexually transmitted infections. (Harding Citation2010:65)</w:t>
      </w:r>
    </w:p>
    <w:p w14:paraId="7BE3D50C" w14:textId="77777777" w:rsidR="00150260" w:rsidRPr="00F3683C" w:rsidRDefault="00150260" w:rsidP="00150260">
      <w:pPr>
        <w:rPr>
          <w:sz w:val="12"/>
        </w:rPr>
      </w:pPr>
      <w:r w:rsidRPr="00F3683C">
        <w:rPr>
          <w:sz w:val="12"/>
        </w:rPr>
        <w:t>In constructing families from Roxbury Crossing and Franklin as constantly “worrying about violence, victimization and involvement in crime,” Harding isolates them within an ethnographic present devoid of future orientations. To escape this temporal suspension, Harding recommends social scientists adopt a “culturally informed theory of neighborhood effects on adolescents” (Harding Citation2010:244). “Neighborhood effects,” though, is specious, given its use among urban sociologists a proxy for making sense of “delinquency, violence, depression, high-risk behavior,” particularly among black youth (Sampson, Morenoff, and Gannon-Rowley Citation2002). Countless urban sociologists (Wilson Citation1987:60–1) and ethnographers have skillfully evaded accusations of reproducing culture-of-poverty discourse by deploying terms like “structure,” “Neighborhood effects,” and “social isolation” in order to draw trite conclusions about the intimate connections between culture and structure. I take issue with Harding not because of any alleged disregard of youth agency. Rather, my concern lies in the way Harding reifies the equation of black youth’s agency as risk, deviance, and criminality. For Harding and many other urban ethnographers, black youth and blackness become “pure function” (Warren Citation2018:32). As Infante (Citation2020:136) writes, “the most pernicious violence against Black and Indigenous life is their transformation into literary metaphor and device.” “Living the drama” and “inner-city boys” become metonymic devices for understanding violence and blackness. The consequence, as Warren (Citation2018:45) suggests, is that “utility eclipses the thing itself.”</w:t>
      </w:r>
    </w:p>
    <w:p w14:paraId="6E7130A2" w14:textId="77777777" w:rsidR="00150260" w:rsidRPr="00F3683C" w:rsidRDefault="00150260" w:rsidP="00150260">
      <w:pPr>
        <w:rPr>
          <w:sz w:val="12"/>
        </w:rPr>
      </w:pPr>
      <w:r w:rsidRPr="00F3683C">
        <w:rPr>
          <w:sz w:val="12"/>
        </w:rPr>
        <w:t>Though Kendra may be the target of violence that Harding describes, she does not describe her future as not being promised because of the “social organization of violence” in her community, but because of the routinized violence of the state. In privileging “neighborhood effects” and violence among “inner-city boys,” Harding fails to recognize the role of police terror in conditioning the temporal orientations of black youth. Kendra’s testimony is even more compelling given representations of police violence against black people tend to render invisible the experiences of black girls, women, queer and trans people. Rather than accounting for such violence, Harding reproduces the neoliberal logics that have embedded themselves in urban ethnographic tradition by describing “distrust” toward police or a lack of confidence that police can address the violence in inner-city communities. This is yet further evidence of the cruel irony of a field like sociology reducing systemic and structural violence to the level of the individual.</w:t>
      </w:r>
    </w:p>
    <w:p w14:paraId="076399B0" w14:textId="77777777" w:rsidR="00150260" w:rsidRPr="00F3683C" w:rsidRDefault="00150260" w:rsidP="00150260">
      <w:pPr>
        <w:rPr>
          <w:sz w:val="12"/>
        </w:rPr>
      </w:pPr>
      <w:r w:rsidRPr="00F3683C">
        <w:rPr>
          <w:sz w:val="12"/>
        </w:rPr>
        <w:t>Rarely did youth reject the future without offering some rationale for thinking and being “in the now.” Complicating conventional understandings of time as contained in isolated intervals of the past, present, and future, 16-year-old Remy views life as one continuous struggle, in which the only endpoint or deadline is death itself. Responding to my question about how they think about the future, Remy said:</w:t>
      </w:r>
    </w:p>
    <w:p w14:paraId="130B9888" w14:textId="77777777" w:rsidR="00150260" w:rsidRPr="00F3683C" w:rsidRDefault="00150260" w:rsidP="00150260">
      <w:pPr>
        <w:ind w:left="720"/>
        <w:rPr>
          <w:sz w:val="12"/>
        </w:rPr>
      </w:pPr>
      <w:r w:rsidRPr="003B3DB8">
        <w:rPr>
          <w:rStyle w:val="StyleUnderline"/>
        </w:rPr>
        <w:t xml:space="preserve">I don’t think about the future…I’m in the moment. To me, the moment right now is the future. </w:t>
      </w:r>
      <w:r w:rsidRPr="00F3683C">
        <w:rPr>
          <w:sz w:val="12"/>
        </w:rPr>
        <w:t xml:space="preserve">What you’re </w:t>
      </w:r>
      <w:proofErr w:type="spellStart"/>
      <w:r w:rsidRPr="00F3683C">
        <w:rPr>
          <w:sz w:val="12"/>
        </w:rPr>
        <w:t>doin</w:t>
      </w:r>
      <w:proofErr w:type="spellEnd"/>
      <w:r w:rsidRPr="00F3683C">
        <w:rPr>
          <w:sz w:val="12"/>
        </w:rPr>
        <w:t>’ in this moment is going to affect what’s going on in the future. I see this very stressful road because my life has been hard since day one</w:t>
      </w:r>
      <w:r w:rsidRPr="003B3DB8">
        <w:rPr>
          <w:rStyle w:val="Emphasis"/>
        </w:rPr>
        <w:t xml:space="preserve">. </w:t>
      </w:r>
      <w:r w:rsidRPr="00080311">
        <w:rPr>
          <w:rStyle w:val="Emphasis"/>
        </w:rPr>
        <w:t xml:space="preserve">I don’t really think about the future </w:t>
      </w:r>
      <w:proofErr w:type="spellStart"/>
      <w:r w:rsidRPr="00080311">
        <w:rPr>
          <w:rStyle w:val="Emphasis"/>
        </w:rPr>
        <w:t>cuz</w:t>
      </w:r>
      <w:proofErr w:type="spellEnd"/>
      <w:r w:rsidRPr="00080311">
        <w:rPr>
          <w:rStyle w:val="Emphasis"/>
        </w:rPr>
        <w:t xml:space="preserve"> people keep telling me it’s going to get better.</w:t>
      </w:r>
      <w:r w:rsidRPr="00F3683C">
        <w:rPr>
          <w:sz w:val="12"/>
        </w:rPr>
        <w:t xml:space="preserve"> But it’s like if I have to go through all this shit in order for it to get better, I </w:t>
      </w:r>
      <w:proofErr w:type="spellStart"/>
      <w:r w:rsidRPr="00F3683C">
        <w:rPr>
          <w:sz w:val="12"/>
        </w:rPr>
        <w:t>dunno</w:t>
      </w:r>
      <w:proofErr w:type="spellEnd"/>
      <w:r w:rsidRPr="00F3683C">
        <w:rPr>
          <w:sz w:val="12"/>
        </w:rPr>
        <w:t xml:space="preserve"> if I </w:t>
      </w:r>
      <w:proofErr w:type="spellStart"/>
      <w:r w:rsidRPr="00F3683C">
        <w:rPr>
          <w:sz w:val="12"/>
        </w:rPr>
        <w:t>wanna</w:t>
      </w:r>
      <w:proofErr w:type="spellEnd"/>
      <w:r w:rsidRPr="00F3683C">
        <w:rPr>
          <w:sz w:val="12"/>
        </w:rPr>
        <w:t xml:space="preserve"> see it at all </w:t>
      </w:r>
      <w:proofErr w:type="spellStart"/>
      <w:r w:rsidRPr="00F3683C">
        <w:rPr>
          <w:sz w:val="12"/>
        </w:rPr>
        <w:t>cuz</w:t>
      </w:r>
      <w:proofErr w:type="spellEnd"/>
      <w:r w:rsidRPr="00F3683C">
        <w:rPr>
          <w:sz w:val="12"/>
        </w:rPr>
        <w:t xml:space="preserve">…I </w:t>
      </w:r>
      <w:proofErr w:type="spellStart"/>
      <w:r w:rsidRPr="00F3683C">
        <w:rPr>
          <w:sz w:val="12"/>
        </w:rPr>
        <w:t>wanna</w:t>
      </w:r>
      <w:proofErr w:type="spellEnd"/>
      <w:r w:rsidRPr="00F3683C">
        <w:rPr>
          <w:sz w:val="12"/>
        </w:rPr>
        <w:t xml:space="preserve"> stop. I don’t </w:t>
      </w:r>
      <w:proofErr w:type="spellStart"/>
      <w:r w:rsidRPr="00F3683C">
        <w:rPr>
          <w:sz w:val="12"/>
        </w:rPr>
        <w:t>wanna</w:t>
      </w:r>
      <w:proofErr w:type="spellEnd"/>
      <w:r w:rsidRPr="00F3683C">
        <w:rPr>
          <w:sz w:val="12"/>
        </w:rPr>
        <w:t xml:space="preserve"> do it no more. Cuz the more I keep going the more shit keeps happening … </w:t>
      </w:r>
      <w:proofErr w:type="gramStart"/>
      <w:r w:rsidRPr="00F3683C">
        <w:rPr>
          <w:sz w:val="12"/>
        </w:rPr>
        <w:t>So</w:t>
      </w:r>
      <w:proofErr w:type="gramEnd"/>
      <w:r w:rsidRPr="00F3683C">
        <w:rPr>
          <w:sz w:val="12"/>
        </w:rPr>
        <w:t xml:space="preserve"> I just don’t really think about the future like that…</w:t>
      </w:r>
    </w:p>
    <w:p w14:paraId="3EE75799" w14:textId="77777777" w:rsidR="00150260" w:rsidRPr="00F3683C" w:rsidRDefault="00150260" w:rsidP="00150260">
      <w:pPr>
        <w:rPr>
          <w:sz w:val="12"/>
        </w:rPr>
      </w:pPr>
      <w:r w:rsidRPr="00F3683C">
        <w:rPr>
          <w:sz w:val="12"/>
        </w:rPr>
        <w:t xml:space="preserve">For Remy, </w:t>
      </w:r>
      <w:r w:rsidRPr="003B3DB8">
        <w:rPr>
          <w:rStyle w:val="StyleUnderline"/>
        </w:rPr>
        <w:t xml:space="preserve">contemplating over the future is futile, precisely </w:t>
      </w:r>
      <w:r w:rsidRPr="003B3DB8">
        <w:rPr>
          <w:rStyle w:val="Emphasis"/>
        </w:rPr>
        <w:t xml:space="preserve">because </w:t>
      </w:r>
      <w:r w:rsidRPr="00C24DCA">
        <w:rPr>
          <w:rStyle w:val="Emphasis"/>
          <w:highlight w:val="green"/>
        </w:rPr>
        <w:t>tomorrow’s struggles are so evident today.</w:t>
      </w:r>
      <w:r w:rsidRPr="00F3683C">
        <w:rPr>
          <w:sz w:val="12"/>
        </w:rPr>
        <w:t xml:space="preserve"> In turn, Remy rejects what Bruce (Citation2017:4) describes as “</w:t>
      </w:r>
      <w:r w:rsidRPr="003B3DB8">
        <w:rPr>
          <w:rStyle w:val="StyleUnderline"/>
        </w:rPr>
        <w:t>Western Standard Time,” a hegemonic teleology directed “toward normative futures, toward narrow horizons of happily ever after tailored to white, heteronormative, middle-class, rationalist subjects.”</w:t>
      </w:r>
      <w:r w:rsidRPr="00F3683C">
        <w:rPr>
          <w:sz w:val="12"/>
        </w:rPr>
        <w:t xml:space="preserve"> What would it look like for Remy to embrace what Bruce (Citation2017:11) describes as “depressive time”?</w:t>
      </w:r>
    </w:p>
    <w:p w14:paraId="4C185948" w14:textId="77777777" w:rsidR="00150260" w:rsidRPr="003B3DB8" w:rsidRDefault="00150260" w:rsidP="00150260">
      <w:pPr>
        <w:rPr>
          <w:rStyle w:val="StyleUnderline"/>
        </w:rPr>
      </w:pPr>
      <w:r w:rsidRPr="003B3DB8">
        <w:rPr>
          <w:rStyle w:val="StyleUnderline"/>
        </w:rPr>
        <w:t>Depressive time also centers sorrow … Antiblack regimes of slavery, terror, brutality, degradation, and death have systematically induced sadness in black people</w:t>
      </w:r>
      <w:r w:rsidRPr="00F3683C">
        <w:rPr>
          <w:sz w:val="12"/>
        </w:rPr>
        <w:t xml:space="preserve">. Then, </w:t>
      </w:r>
      <w:r w:rsidRPr="003B3DB8">
        <w:rPr>
          <w:rStyle w:val="StyleUnderline"/>
        </w:rPr>
        <w:t>to add insult to atrocity, agents of antiblackness and WST consistently devalue that sadness, insisting that black people just get over it and move on. Depressive time invites aggrieved subjects to mobilize their sadness, ironically by tarrying within it.</w:t>
      </w:r>
    </w:p>
    <w:p w14:paraId="5D25EAAF" w14:textId="77777777" w:rsidR="00150260" w:rsidRPr="00F3683C" w:rsidRDefault="00150260" w:rsidP="00150260">
      <w:pPr>
        <w:rPr>
          <w:sz w:val="12"/>
        </w:rPr>
      </w:pPr>
      <w:r w:rsidRPr="00F3683C">
        <w:rPr>
          <w:sz w:val="12"/>
        </w:rPr>
        <w:t>As a black, non-binary youth, Remy sees struggle in the future because to them, the future is now. Why should Remy “get over it and move on,” when “more shit keeps happening?” Though only sixteen, Remy has taken a preview of their life course and knows what to expect. The foresight with which Remy assesses time is a product of multiple ways of knowing and being. By being “in the moment” or in the now, Remy is also in the know. In the final sentences of his essay on William Faulkner and desegregation, Baldwin (Citation1985:148) writes, “</w:t>
      </w:r>
      <w:r w:rsidRPr="003B3DB8">
        <w:rPr>
          <w:rStyle w:val="StyleUnderline"/>
        </w:rPr>
        <w:t xml:space="preserve">There is </w:t>
      </w:r>
      <w:r w:rsidRPr="003B3DB8">
        <w:rPr>
          <w:rStyle w:val="StyleUnderline"/>
        </w:rPr>
        <w:lastRenderedPageBreak/>
        <w:t>never time in the future, in which we will work out our salvation. The challenge is in the moment; the time is always now.”</w:t>
      </w:r>
      <w:r w:rsidRPr="00F3683C">
        <w:rPr>
          <w:sz w:val="12"/>
        </w:rPr>
        <w:t xml:space="preserve"> Perhaps Remy is calibrating their time perspective to what Wright (Citation2015:145–6) calls “epiphenomenal time.”</w:t>
      </w:r>
    </w:p>
    <w:p w14:paraId="12A91903" w14:textId="77777777" w:rsidR="00150260" w:rsidRPr="00F3683C" w:rsidRDefault="00150260" w:rsidP="00150260">
      <w:pPr>
        <w:rPr>
          <w:sz w:val="12"/>
        </w:rPr>
      </w:pPr>
      <w:r w:rsidRPr="00F3683C">
        <w:rPr>
          <w:sz w:val="12"/>
        </w:rPr>
        <w:t>Epiphenomenal time understands one spacetime: the moment of the now, through which we imagine the past and also move into the future possibilities (walking, thinking, talking) … once located in the now on that linear timeline, the moment is freed for exploring a broad variety of intersecting spacetimes for Blackness, some of which contradict interpellations that make sense in other moments.</w:t>
      </w:r>
    </w:p>
    <w:p w14:paraId="7C314EF8" w14:textId="77777777" w:rsidR="00150260" w:rsidRPr="00F3683C" w:rsidRDefault="00150260" w:rsidP="00150260">
      <w:pPr>
        <w:rPr>
          <w:sz w:val="12"/>
        </w:rPr>
      </w:pPr>
      <w:r w:rsidRPr="003B3DB8">
        <w:rPr>
          <w:rStyle w:val="StyleUnderline"/>
        </w:rPr>
        <w:t>By</w:t>
      </w:r>
      <w:r w:rsidRPr="00F3683C">
        <w:rPr>
          <w:sz w:val="12"/>
        </w:rPr>
        <w:t xml:space="preserve"> not only </w:t>
      </w:r>
      <w:r w:rsidRPr="003B3DB8">
        <w:rPr>
          <w:rStyle w:val="StyleUnderline"/>
        </w:rPr>
        <w:t>asking</w:t>
      </w:r>
      <w:r w:rsidRPr="00F3683C">
        <w:rPr>
          <w:sz w:val="12"/>
        </w:rPr>
        <w:t xml:space="preserve"> what </w:t>
      </w:r>
      <w:proofErr w:type="gramStart"/>
      <w:r w:rsidRPr="00F3683C">
        <w:rPr>
          <w:sz w:val="12"/>
        </w:rPr>
        <w:t>is blackness</w:t>
      </w:r>
      <w:proofErr w:type="gramEnd"/>
      <w:r w:rsidRPr="00F3683C">
        <w:rPr>
          <w:sz w:val="12"/>
        </w:rPr>
        <w:t xml:space="preserve">, but also </w:t>
      </w:r>
      <w:r w:rsidRPr="003B3DB8">
        <w:rPr>
          <w:rStyle w:val="Emphasis"/>
        </w:rPr>
        <w:t>“</w:t>
      </w:r>
      <w:r w:rsidRPr="00080311">
        <w:rPr>
          <w:rStyle w:val="Emphasis"/>
          <w:highlight w:val="green"/>
        </w:rPr>
        <w:t>where and when is blackness</w:t>
      </w:r>
      <w:r w:rsidRPr="00F3683C">
        <w:rPr>
          <w:sz w:val="12"/>
        </w:rPr>
        <w:t xml:space="preserve">,” Wright </w:t>
      </w:r>
      <w:r w:rsidRPr="00080311">
        <w:rPr>
          <w:rStyle w:val="StyleUnderline"/>
          <w:highlight w:val="green"/>
        </w:rPr>
        <w:t>expands</w:t>
      </w:r>
      <w:r w:rsidRPr="003B3DB8">
        <w:rPr>
          <w:rStyle w:val="StyleUnderline"/>
        </w:rPr>
        <w:t xml:space="preserve"> </w:t>
      </w:r>
      <w:r w:rsidRPr="00F3683C">
        <w:rPr>
          <w:sz w:val="12"/>
        </w:rPr>
        <w:t>the</w:t>
      </w:r>
      <w:r w:rsidRPr="003B3DB8">
        <w:rPr>
          <w:rStyle w:val="StyleUnderline"/>
        </w:rPr>
        <w:t xml:space="preserve"> </w:t>
      </w:r>
      <w:r w:rsidRPr="00080311">
        <w:rPr>
          <w:rStyle w:val="StyleUnderline"/>
          <w:highlight w:val="green"/>
        </w:rPr>
        <w:t xml:space="preserve">possibility </w:t>
      </w:r>
      <w:r w:rsidRPr="00536BF7">
        <w:rPr>
          <w:rStyle w:val="StyleUnderline"/>
          <w:highlight w:val="green"/>
        </w:rPr>
        <w:t xml:space="preserve">of </w:t>
      </w:r>
      <w:proofErr w:type="spellStart"/>
      <w:r w:rsidRPr="00536BF7">
        <w:rPr>
          <w:rStyle w:val="StyleUnderline"/>
          <w:highlight w:val="green"/>
        </w:rPr>
        <w:t>interpellating</w:t>
      </w:r>
      <w:proofErr w:type="spellEnd"/>
      <w:r w:rsidRPr="00536BF7">
        <w:rPr>
          <w:rStyle w:val="StyleUnderline"/>
          <w:highlight w:val="green"/>
        </w:rPr>
        <w:t xml:space="preserve"> </w:t>
      </w:r>
      <w:r w:rsidRPr="00080311">
        <w:rPr>
          <w:rStyle w:val="StyleUnderline"/>
          <w:highlight w:val="green"/>
        </w:rPr>
        <w:t>Blackness outside of progress narratives</w:t>
      </w:r>
      <w:r w:rsidRPr="003B3DB8">
        <w:rPr>
          <w:rStyle w:val="StyleUnderline"/>
        </w:rPr>
        <w:t xml:space="preserve"> that inevitably require negation within an already negated category</w:t>
      </w:r>
      <w:r w:rsidRPr="00F3683C">
        <w:rPr>
          <w:sz w:val="12"/>
        </w:rPr>
        <w:t xml:space="preserve">. Remy’s </w:t>
      </w:r>
      <w:r w:rsidRPr="00080311">
        <w:rPr>
          <w:rStyle w:val="StyleUnderline"/>
          <w:highlight w:val="green"/>
        </w:rPr>
        <w:t>blackness and queerness exceed containment within linear spacetime privileging future orientations</w:t>
      </w:r>
      <w:r w:rsidRPr="00F3683C">
        <w:rPr>
          <w:sz w:val="12"/>
          <w:highlight w:val="green"/>
        </w:rPr>
        <w:t>.</w:t>
      </w:r>
      <w:r w:rsidRPr="00F3683C">
        <w:rPr>
          <w:sz w:val="12"/>
        </w:rPr>
        <w:t xml:space="preserve"> They </w:t>
      </w:r>
      <w:r w:rsidRPr="003B3DB8">
        <w:rPr>
          <w:rStyle w:val="StyleUnderline"/>
        </w:rPr>
        <w:t>refuse to entertain teleological assessments of race and racism</w:t>
      </w:r>
      <w:r w:rsidRPr="00F3683C">
        <w:rPr>
          <w:sz w:val="12"/>
        </w:rPr>
        <w:t xml:space="preserve">, as well as </w:t>
      </w:r>
      <w:r w:rsidRPr="003B3DB8">
        <w:rPr>
          <w:rStyle w:val="StyleUnderline"/>
        </w:rPr>
        <w:t xml:space="preserve">gendered progress narratives and </w:t>
      </w:r>
      <w:proofErr w:type="spellStart"/>
      <w:r w:rsidRPr="003B3DB8">
        <w:rPr>
          <w:rStyle w:val="StyleUnderline"/>
        </w:rPr>
        <w:t>chrononormative</w:t>
      </w:r>
      <w:proofErr w:type="spellEnd"/>
      <w:r w:rsidRPr="003B3DB8">
        <w:rPr>
          <w:rStyle w:val="StyleUnderline"/>
        </w:rPr>
        <w:t xml:space="preserve"> logics endorsing the accomplishment of a singular</w:t>
      </w:r>
      <w:r w:rsidRPr="00F3683C">
        <w:rPr>
          <w:sz w:val="12"/>
        </w:rPr>
        <w:t>, specific</w:t>
      </w:r>
      <w:r w:rsidRPr="003B3DB8">
        <w:rPr>
          <w:rStyle w:val="StyleUnderline"/>
        </w:rPr>
        <w:t xml:space="preserve"> gender identity</w:t>
      </w:r>
      <w:r w:rsidRPr="00F3683C">
        <w:rPr>
          <w:sz w:val="12"/>
        </w:rPr>
        <w:t>. Epiphenomenal time’s embrace of “nonprogressive” narratives expands Remy’s ability to be in the moment of now.</w:t>
      </w:r>
    </w:p>
    <w:p w14:paraId="0AAF79DB" w14:textId="77777777" w:rsidR="00150260" w:rsidRPr="00F3683C" w:rsidRDefault="00150260" w:rsidP="00150260">
      <w:pPr>
        <w:rPr>
          <w:sz w:val="12"/>
        </w:rPr>
      </w:pPr>
      <w:r w:rsidRPr="00F3683C">
        <w:rPr>
          <w:sz w:val="12"/>
        </w:rPr>
        <w:t>Remy’s perceptiveness of what is to come illustrates the breadth and timelessness of Du Bois’s “double consciousness.” If we take seriously that black youth are “born with a veil,” Remy may be simply narrating their biography according to the “tape of a world that looks on in amused contempt and pity (Du Bois Citation1903:9).” The veil, itself, has a temporal dimension. Regardless of the time of day, as the veil falls, so too does a shadow. Hence, the Dusk of Dawn. Describing how their “life has been hard since day one,” Remy implies that their “double consciousness” and what King (Citation1988:46–7) describes as a “multiple consciousness” began at birth. Remy must travel a “very stressful road” over their life course in the white world Du Bois references. In current form, urban sociology as a subfield lacks the theoretical, conceptual and methodological capacity to fully comprehend Remy’s journey.</w:t>
      </w:r>
    </w:p>
    <w:p w14:paraId="08E2807B" w14:textId="77777777" w:rsidR="00150260" w:rsidRPr="00F3683C" w:rsidRDefault="00150260" w:rsidP="00150260">
      <w:pPr>
        <w:rPr>
          <w:sz w:val="12"/>
        </w:rPr>
      </w:pPr>
      <w:r w:rsidRPr="00F3683C">
        <w:rPr>
          <w:sz w:val="12"/>
        </w:rPr>
        <w:t xml:space="preserve">Within existing paradigms, Remy’s comments about being “in the moment” serve as evidence of their cognitive confinement to the ethnographic present. </w:t>
      </w:r>
      <w:r w:rsidRPr="003B3DB8">
        <w:rPr>
          <w:rStyle w:val="StyleUnderline"/>
        </w:rPr>
        <w:t xml:space="preserve">If thinking for the moment is the problem, future orientations become the sociological solution to get black youth unstuck from the present. Such interventions, though, </w:t>
      </w:r>
      <w:r w:rsidRPr="003B3DB8">
        <w:rPr>
          <w:rStyle w:val="Emphasis"/>
        </w:rPr>
        <w:t>fail to critique future orientations as racialized constructs rooted in white, linear progress narratives</w:t>
      </w:r>
      <w:r w:rsidRPr="003B3DB8">
        <w:rPr>
          <w:rStyle w:val="StyleUnderline"/>
        </w:rPr>
        <w:t>.</w:t>
      </w:r>
      <w:r w:rsidRPr="00F3683C">
        <w:rPr>
          <w:sz w:val="12"/>
        </w:rPr>
        <w:t xml:space="preserve"> Du Bois describes “double consciousness” as a “second sight,” one that serves not only as a window into the world of whiteness, but also as a portal to witnessing what a largely white world might do to black youth. Between the “unreconciled strivings” of being both “American and Negro” exists a temporal orientation – one that remains undertheorized within urban sociology. In taking seriously the psychic dimension of double consciousness, this article fills many of the theoretical voids within urban sociology while revealing clairvoyance within black youth’s present orientations.</w:t>
      </w:r>
    </w:p>
    <w:p w14:paraId="7467B1D1" w14:textId="77777777" w:rsidR="00150260" w:rsidRPr="00F3683C" w:rsidRDefault="00150260" w:rsidP="00150260">
      <w:pPr>
        <w:rPr>
          <w:sz w:val="12"/>
        </w:rPr>
      </w:pPr>
      <w:r w:rsidRPr="00F3683C">
        <w:rPr>
          <w:sz w:val="12"/>
        </w:rPr>
        <w:t>In privileging “future orientations” as an indicator of youth’s “direction in life,” urban sociologists have ignored Remy’s assertion that “now is the future.” Echoing the work queer-of-color theorists, Remy recognizes that “the future is in the present” (See C.L.R. James Citation1977). As Muñoz (Citation2009:49) writes,</w:t>
      </w:r>
    </w:p>
    <w:p w14:paraId="491D9589" w14:textId="77777777" w:rsidR="00150260" w:rsidRPr="00F3683C" w:rsidRDefault="00150260" w:rsidP="00150260">
      <w:pPr>
        <w:rPr>
          <w:sz w:val="12"/>
        </w:rPr>
      </w:pPr>
      <w:r w:rsidRPr="00F3683C">
        <w:rPr>
          <w:sz w:val="12"/>
        </w:rPr>
        <w:t>Rather than invest in a deferred future, the queer citizen-subject labors to live in a present that is calibrated through the protocols of state power, to sacrifice our liveness for what Laruen Berlant has called the “dead citizenship” of heterosexuality.</w:t>
      </w:r>
    </w:p>
    <w:p w14:paraId="0EFE974B" w14:textId="77777777" w:rsidR="00150260" w:rsidRPr="00F3683C" w:rsidRDefault="00150260" w:rsidP="00150260">
      <w:pPr>
        <w:rPr>
          <w:sz w:val="12"/>
        </w:rPr>
      </w:pPr>
      <w:r w:rsidRPr="00513DAC">
        <w:rPr>
          <w:rStyle w:val="StyleUnderline"/>
        </w:rPr>
        <w:t xml:space="preserve">Remy is </w:t>
      </w:r>
      <w:r w:rsidRPr="00513DAC">
        <w:rPr>
          <w:rStyle w:val="Emphasis"/>
        </w:rPr>
        <w:t>laboring to live not only in the present</w:t>
      </w:r>
      <w:r w:rsidRPr="00513DAC">
        <w:rPr>
          <w:rStyle w:val="StyleUnderline"/>
        </w:rPr>
        <w:t>, but also within the “dead citizenship of heterosexuality” and antiblackness</w:t>
      </w:r>
      <w:r w:rsidRPr="00F3683C">
        <w:rPr>
          <w:sz w:val="12"/>
        </w:rPr>
        <w:t>. It is no surprise, then, that Remy envisions the future as so stressful. According to Remy, to be oriented to the future is to also be oriented to the present and vice versa. By asserting “right now is the future,” Remy complicates enduring representations of the time perspectives of black youth living in poor urbanized space. Much of this scholarship treats urbanized space as a self-generated pathogen that breeds violence and spreads uncertainty. When time is compressed and the future is both fugitive and flee(t)</w:t>
      </w:r>
      <w:proofErr w:type="spellStart"/>
      <w:r w:rsidRPr="00F3683C">
        <w:rPr>
          <w:sz w:val="12"/>
        </w:rPr>
        <w:t>ing</w:t>
      </w:r>
      <w:proofErr w:type="spellEnd"/>
      <w:r w:rsidRPr="00F3683C">
        <w:rPr>
          <w:sz w:val="12"/>
        </w:rPr>
        <w:t>, it is no surprise why youth prioritize the urgent and insurgent power of now.</w:t>
      </w:r>
    </w:p>
    <w:p w14:paraId="57FEC8A6" w14:textId="77777777" w:rsidR="00150260" w:rsidRPr="00F3683C" w:rsidRDefault="00150260" w:rsidP="00150260">
      <w:pPr>
        <w:rPr>
          <w:sz w:val="12"/>
        </w:rPr>
      </w:pPr>
      <w:r w:rsidRPr="00F3683C">
        <w:rPr>
          <w:sz w:val="12"/>
        </w:rPr>
        <w:t xml:space="preserve">Despite attempts to resist reproducing representations of urbanized space as pathological, unpredictable, and “bereft of hope” (Anderson Citation1999:135), a substantial portion of urban ethnography still constructs poor and racialized communities as preoccupied with the present and relegated to a state of abjection. The problem lies not just in sociologists (re)presenting black people and black life as devoid of agency, but rather in the (temporal) terms and conditions under which black people become agentic within urban sociology. Just as Hartman (Citation1997:20) opens Scenes of Subjection by asking, “Why is pain always the conduit for </w:t>
      </w:r>
      <w:proofErr w:type="gramStart"/>
      <w:r w:rsidRPr="00F3683C">
        <w:rPr>
          <w:sz w:val="12"/>
        </w:rPr>
        <w:t>identification?,</w:t>
      </w:r>
      <w:proofErr w:type="gramEnd"/>
      <w:r w:rsidRPr="00F3683C">
        <w:rPr>
          <w:sz w:val="12"/>
        </w:rPr>
        <w:t>” I wonder why abjection remains the primary mode of interpellation for black people and blackness within urban ethnography? In other words, why are black people and blackness most legible within the study of “crime,” “urban poverty,” and “pathology”? Within urban sociology, this set of “ghetto-specific” conditions function as self-regenerating phenomena, inherent to and products of the ghetto. What is then of interest to the urban ethnographer is not how “crime,” “poverty” and “pathology” came to be central tenets of urban sociological knowledge production or the genealogy of such constructs within the discipline, but the way in which racialized subjects “make sense of” and “cope with” these constructs as inextricable elements of black social life.</w:t>
      </w:r>
    </w:p>
    <w:p w14:paraId="64646F2E" w14:textId="77777777" w:rsidR="00150260" w:rsidRPr="00F3683C" w:rsidRDefault="00150260" w:rsidP="00150260">
      <w:pPr>
        <w:rPr>
          <w:sz w:val="12"/>
        </w:rPr>
      </w:pPr>
      <w:r w:rsidRPr="00F3683C">
        <w:rPr>
          <w:sz w:val="12"/>
        </w:rPr>
        <w:t>Conclusion: The Power of Nowness</w:t>
      </w:r>
    </w:p>
    <w:p w14:paraId="7C0A209B" w14:textId="77777777" w:rsidR="00150260" w:rsidRPr="00F3683C" w:rsidRDefault="00150260" w:rsidP="00150260">
      <w:pPr>
        <w:rPr>
          <w:sz w:val="12"/>
        </w:rPr>
      </w:pPr>
      <w:r w:rsidRPr="00F3683C">
        <w:rPr>
          <w:sz w:val="12"/>
        </w:rPr>
        <w:t xml:space="preserve">What are the consequences of constructing those emblematic of the future as “present-oriented”? </w:t>
      </w:r>
      <w:r w:rsidRPr="00080311">
        <w:rPr>
          <w:rStyle w:val="StyleUnderline"/>
          <w:highlight w:val="green"/>
        </w:rPr>
        <w:t>There exists</w:t>
      </w:r>
      <w:r w:rsidRPr="003B3DB8">
        <w:rPr>
          <w:rStyle w:val="StyleUnderline"/>
        </w:rPr>
        <w:t xml:space="preserve"> an intriguing </w:t>
      </w:r>
      <w:r w:rsidRPr="00080311">
        <w:rPr>
          <w:rStyle w:val="Emphasis"/>
          <w:highlight w:val="green"/>
        </w:rPr>
        <w:t>double standard</w:t>
      </w:r>
      <w:r w:rsidRPr="003B3DB8">
        <w:rPr>
          <w:rStyle w:val="StyleUnderline"/>
        </w:rPr>
        <w:t xml:space="preserve"> when it comes to the question of </w:t>
      </w:r>
      <w:r w:rsidRPr="00080311">
        <w:rPr>
          <w:rStyle w:val="StyleUnderline"/>
          <w:highlight w:val="green"/>
        </w:rPr>
        <w:t>who is permitted to live in the moment</w:t>
      </w:r>
      <w:r w:rsidRPr="003B3DB8">
        <w:rPr>
          <w:rStyle w:val="StyleUnderline"/>
        </w:rPr>
        <w:t xml:space="preserve"> and remain oriented to the present</w:t>
      </w:r>
      <w:r w:rsidRPr="00F3683C">
        <w:rPr>
          <w:sz w:val="12"/>
        </w:rPr>
        <w:t xml:space="preserve">. When white, middle-class, working professionals heed the advice of Thích </w:t>
      </w:r>
      <w:proofErr w:type="spellStart"/>
      <w:r w:rsidRPr="00F3683C">
        <w:rPr>
          <w:sz w:val="12"/>
        </w:rPr>
        <w:t>Nhất</w:t>
      </w:r>
      <w:proofErr w:type="spellEnd"/>
      <w:r w:rsidRPr="00F3683C">
        <w:rPr>
          <w:sz w:val="12"/>
        </w:rPr>
        <w:t xml:space="preserve"> Hạnh, Eckhart Tolle, and/or John Kabat-Zinn on “mindfulness,” they are lauded for “surrendering to the present.” When black youth in urbanized space live in the present, they are not mindful, but “mindless,” “reckless,” and devoid of future orientations. To “be in the moment,” becomes a kind of therapeutic and cultural capital for some and a marker of “ghetto-specific behavior” (Wilson Citation1987:14) for racialized others, particularly black youth.</w:t>
      </w:r>
    </w:p>
    <w:p w14:paraId="2B91E5E7" w14:textId="77777777" w:rsidR="00150260" w:rsidRPr="00F3683C" w:rsidRDefault="00150260" w:rsidP="00150260">
      <w:pPr>
        <w:rPr>
          <w:sz w:val="12"/>
        </w:rPr>
      </w:pPr>
      <w:r w:rsidRPr="00F3683C">
        <w:rPr>
          <w:sz w:val="12"/>
        </w:rPr>
        <w:lastRenderedPageBreak/>
        <w:t xml:space="preserve">In this article, I have made the case that black youth in poor, urbanized space </w:t>
      </w:r>
      <w:proofErr w:type="gramStart"/>
      <w:r w:rsidRPr="00F3683C">
        <w:rPr>
          <w:sz w:val="12"/>
        </w:rPr>
        <w:t>retain</w:t>
      </w:r>
      <w:proofErr w:type="gramEnd"/>
      <w:r w:rsidRPr="00F3683C">
        <w:rPr>
          <w:sz w:val="12"/>
        </w:rPr>
        <w:t xml:space="preserve"> a psychic ability to see into a future that exceeds the conceptual capacity of existing paradigms within urban ethnography and sociology. “Deviance,” “delinquency,” “crime,” “cultural repertoires,” and “social isolation” work to regulate, rather than represent, black life in urbanized space. For a group of scholars so intrigued by the temporal orientations of the “urban poor,” it remains unclear why sociologists have yet to consider the temporalization of race and/or the racialization of time itself. Urban sociologists and ethnographers are complicit in relegating black youth to the ethnographic present and not only suspending them in time, but also denying them </w:t>
      </w:r>
      <w:proofErr w:type="spellStart"/>
      <w:r w:rsidRPr="00F3683C">
        <w:rPr>
          <w:sz w:val="12"/>
        </w:rPr>
        <w:t>coevalness</w:t>
      </w:r>
      <w:proofErr w:type="spellEnd"/>
      <w:r w:rsidRPr="00F3683C">
        <w:rPr>
          <w:sz w:val="12"/>
        </w:rPr>
        <w:t xml:space="preserve">. Youth’s asynchronous relationship to white time is not, however, indicative of their preoccupation with the present. Instead, present orientations were grounded in a prescience familiar to many black </w:t>
      </w:r>
      <w:proofErr w:type="gramStart"/>
      <w:r w:rsidRPr="00F3683C">
        <w:rPr>
          <w:sz w:val="12"/>
        </w:rPr>
        <w:t>youth</w:t>
      </w:r>
      <w:proofErr w:type="gramEnd"/>
      <w:r w:rsidRPr="00F3683C">
        <w:rPr>
          <w:sz w:val="12"/>
        </w:rPr>
        <w:t xml:space="preserve"> at Run-a-Way.</w:t>
      </w:r>
    </w:p>
    <w:p w14:paraId="172D91AF" w14:textId="77777777" w:rsidR="00150260" w:rsidRPr="003B3DB8" w:rsidRDefault="00150260" w:rsidP="00150260">
      <w:pPr>
        <w:rPr>
          <w:rStyle w:val="StyleUnderline"/>
        </w:rPr>
      </w:pPr>
      <w:r w:rsidRPr="00F3683C">
        <w:rPr>
          <w:sz w:val="12"/>
        </w:rPr>
        <w:t xml:space="preserve">As they looked through “the veil,” black youth saw themselves through “the revelation” of a white world that renders them outside of modernity and outside of white time. I frame double consciousness as a temporal orientation bestowing youth with a “second sight” to bear witness to a not-yet-here and comport themselves accordingly. This article </w:t>
      </w:r>
      <w:r w:rsidRPr="003B3DB8">
        <w:rPr>
          <w:rStyle w:val="StyleUnderline"/>
        </w:rPr>
        <w:t>explains why black youth are wary of investing in liberal futurities undergirding white youth’s temporal orientations</w:t>
      </w:r>
      <w:r w:rsidRPr="00F3683C">
        <w:rPr>
          <w:sz w:val="12"/>
        </w:rPr>
        <w:t xml:space="preserve">. Not only were futures foreclosed due to limited educational opportunities and pathways to stable jobs, but also </w:t>
      </w:r>
      <w:r w:rsidRPr="003B3DB8">
        <w:rPr>
          <w:rStyle w:val="StyleUnderline"/>
        </w:rPr>
        <w:t>racialized violence constantly infringed on youth’s time horizons.</w:t>
      </w:r>
    </w:p>
    <w:p w14:paraId="4A3A93FB" w14:textId="77777777" w:rsidR="00150260" w:rsidRPr="003B3DB8" w:rsidRDefault="00150260" w:rsidP="00150260">
      <w:pPr>
        <w:rPr>
          <w:rStyle w:val="StyleUnderline"/>
        </w:rPr>
      </w:pPr>
      <w:r w:rsidRPr="00F3683C">
        <w:rPr>
          <w:sz w:val="12"/>
        </w:rPr>
        <w:t xml:space="preserve">Still, </w:t>
      </w:r>
      <w:r w:rsidRPr="003B3DB8">
        <w:rPr>
          <w:rStyle w:val="StyleUnderline"/>
        </w:rPr>
        <w:t xml:space="preserve">youth like Tanisha were clairvoyant enough to know what was to come. </w:t>
      </w:r>
      <w:r w:rsidRPr="00080311">
        <w:rPr>
          <w:rStyle w:val="StyleUnderline"/>
          <w:highlight w:val="green"/>
        </w:rPr>
        <w:t xml:space="preserve">How did they </w:t>
      </w:r>
      <w:r w:rsidRPr="0036785B">
        <w:rPr>
          <w:rStyle w:val="StyleUnderline"/>
          <w:highlight w:val="green"/>
        </w:rPr>
        <w:t xml:space="preserve">know? </w:t>
      </w:r>
      <w:r w:rsidRPr="0036785B">
        <w:rPr>
          <w:rStyle w:val="Emphasis"/>
          <w:highlight w:val="green"/>
        </w:rPr>
        <w:t xml:space="preserve">The </w:t>
      </w:r>
      <w:r w:rsidRPr="00080311">
        <w:rPr>
          <w:rStyle w:val="Emphasis"/>
          <w:highlight w:val="green"/>
        </w:rPr>
        <w:t>past told them so</w:t>
      </w:r>
      <w:r w:rsidRPr="00F3683C">
        <w:rPr>
          <w:sz w:val="12"/>
        </w:rPr>
        <w:t xml:space="preserve">. For many </w:t>
      </w:r>
      <w:proofErr w:type="gramStart"/>
      <w:r w:rsidRPr="00F3683C">
        <w:rPr>
          <w:sz w:val="12"/>
        </w:rPr>
        <w:t>youth</w:t>
      </w:r>
      <w:proofErr w:type="gramEnd"/>
      <w:r w:rsidRPr="00F3683C">
        <w:rPr>
          <w:sz w:val="12"/>
        </w:rPr>
        <w:t xml:space="preserve">, </w:t>
      </w:r>
      <w:r w:rsidRPr="003B3DB8">
        <w:rPr>
          <w:rStyle w:val="StyleUnderline"/>
        </w:rPr>
        <w:t xml:space="preserve">the </w:t>
      </w:r>
      <w:r w:rsidRPr="0006199F">
        <w:rPr>
          <w:rStyle w:val="StyleUnderline"/>
        </w:rPr>
        <w:t xml:space="preserve">killings of unarmed black people marked </w:t>
      </w:r>
      <w:r w:rsidRPr="0006199F">
        <w:rPr>
          <w:sz w:val="12"/>
        </w:rPr>
        <w:t>both</w:t>
      </w:r>
      <w:r w:rsidRPr="0006199F">
        <w:rPr>
          <w:rStyle w:val="StyleUnderline"/>
        </w:rPr>
        <w:t xml:space="preserve"> the repetition and mutation of history. </w:t>
      </w:r>
      <w:r w:rsidRPr="0006199F">
        <w:rPr>
          <w:sz w:val="12"/>
        </w:rPr>
        <w:t xml:space="preserve">Most youth acknowledged the gains of the Civil Rights movement and the freedoms and liberties won through struggle. They also </w:t>
      </w:r>
      <w:r w:rsidRPr="0006199F">
        <w:rPr>
          <w:rStyle w:val="StyleUnderline"/>
        </w:rPr>
        <w:t>recognized that “human rights” meant little to those declared “racialized” and “rightless”</w:t>
      </w:r>
      <w:r w:rsidRPr="0006199F">
        <w:rPr>
          <w:sz w:val="12"/>
        </w:rPr>
        <w:t xml:space="preserve"> (Cacho Citation2012) </w:t>
      </w:r>
      <w:r w:rsidRPr="0006199F">
        <w:rPr>
          <w:rStyle w:val="StyleUnderline"/>
        </w:rPr>
        <w:t>by the state.</w:t>
      </w:r>
      <w:r w:rsidRPr="0006199F">
        <w:rPr>
          <w:sz w:val="12"/>
        </w:rPr>
        <w:t xml:space="preserve"> </w:t>
      </w:r>
      <w:r w:rsidRPr="0006199F">
        <w:rPr>
          <w:rStyle w:val="Emphasis"/>
          <w:sz w:val="24"/>
          <w:szCs w:val="24"/>
        </w:rPr>
        <w:t>Youth rejected the future because they see and know what a racist-carceral, colonial state has in store for them today</w:t>
      </w:r>
      <w:r w:rsidRPr="003B3DB8">
        <w:rPr>
          <w:rStyle w:val="StyleUnderline"/>
        </w:rPr>
        <w:t>. Youth’s preparedness is a product of their perspicacity and overall awareness of the terror of post-</w:t>
      </w:r>
      <w:proofErr w:type="spellStart"/>
      <w:r w:rsidRPr="003B3DB8">
        <w:rPr>
          <w:rStyle w:val="StyleUnderline"/>
        </w:rPr>
        <w:t>raciality</w:t>
      </w:r>
      <w:proofErr w:type="spellEnd"/>
      <w:r w:rsidRPr="003B3DB8">
        <w:rPr>
          <w:rStyle w:val="StyleUnderline"/>
        </w:rPr>
        <w:t>.</w:t>
      </w:r>
    </w:p>
    <w:p w14:paraId="444BE0DF" w14:textId="77777777" w:rsidR="00150260" w:rsidRPr="00F3683C" w:rsidRDefault="00150260" w:rsidP="00150260">
      <w:pPr>
        <w:rPr>
          <w:sz w:val="12"/>
        </w:rPr>
      </w:pPr>
      <w:r w:rsidRPr="003B3DB8">
        <w:rPr>
          <w:rStyle w:val="StyleUnderline"/>
        </w:rPr>
        <w:t>Blurred temporal boundaries induced experimentation with new and often nonlinear spacetimes – such as nowness</w:t>
      </w:r>
      <w:r w:rsidRPr="00F3683C">
        <w:rPr>
          <w:sz w:val="12"/>
        </w:rPr>
        <w:t>. Where the ethnographic present “freezes” a group through observation, nowness belies any effort to suspend any group in time. Nowness is not static, but fluid. In communion with Toni Morrison, Sharpe (2016) writes, “</w:t>
      </w:r>
      <w:r w:rsidRPr="003B3DB8">
        <w:rPr>
          <w:rStyle w:val="StyleUnderline"/>
        </w:rPr>
        <w:t>We, Black people, exist in the residence time of the wake, a time in which ‘everything is now. It is all now’</w:t>
      </w:r>
      <w:r w:rsidRPr="00F3683C">
        <w:rPr>
          <w:sz w:val="12"/>
        </w:rPr>
        <w:t xml:space="preserve"> (Morrison 1987:198).” Many </w:t>
      </w:r>
      <w:proofErr w:type="gramStart"/>
      <w:r w:rsidRPr="00F3683C">
        <w:rPr>
          <w:sz w:val="12"/>
        </w:rPr>
        <w:t>youth</w:t>
      </w:r>
      <w:proofErr w:type="gramEnd"/>
      <w:r w:rsidRPr="00F3683C">
        <w:rPr>
          <w:sz w:val="12"/>
        </w:rPr>
        <w:t xml:space="preserve"> tarried within the moment knowing that the future is now. For them, it was now or never. While it may be difficult to imagine a world without time, this article reveals how these worlds may already be in the making. The architects, though, are not chronologically gifted, but rather a younger cadre who remain ahead of their time and perhaps time itself.</w:t>
      </w:r>
    </w:p>
    <w:p w14:paraId="2DFE98F0" w14:textId="77777777" w:rsidR="00150260" w:rsidRPr="00150260" w:rsidRDefault="00150260" w:rsidP="00150260">
      <w:pPr>
        <w:rPr>
          <w:b/>
          <w:iCs/>
          <w:u w:val="single"/>
        </w:rPr>
      </w:pPr>
      <w:r w:rsidRPr="00F3683C">
        <w:rPr>
          <w:sz w:val="12"/>
        </w:rPr>
        <w:t xml:space="preserve">Black youth living in urbanized space retain a unique ability to foretell their futures based on the multiplicative forms of oppression they will inevitably face over their life course. So, it is not as though they have not thought about the not-yet-here. It is precisely because black youth have cogitated so deeply over their futures that they reject many of the oppressions that have yet to come. </w:t>
      </w:r>
      <w:r w:rsidRPr="00C24DCA">
        <w:rPr>
          <w:rStyle w:val="StyleUnderline"/>
        </w:rPr>
        <w:t xml:space="preserve">Because </w:t>
      </w:r>
      <w:r w:rsidRPr="000E2B24">
        <w:rPr>
          <w:rStyle w:val="StyleUnderline"/>
          <w:highlight w:val="green"/>
        </w:rPr>
        <w:t>black youth,</w:t>
      </w:r>
      <w:r w:rsidRPr="00C24DCA">
        <w:rPr>
          <w:rStyle w:val="StyleUnderline"/>
        </w:rPr>
        <w:t xml:space="preserve"> including black queer and trans youth, </w:t>
      </w:r>
      <w:r w:rsidRPr="000E2B24">
        <w:rPr>
          <w:rStyle w:val="StyleUnderline"/>
          <w:highlight w:val="green"/>
        </w:rPr>
        <w:t>choose not to entertain “deferred” or foreclosed futures directed toward “freedoms”</w:t>
      </w:r>
      <w:r w:rsidRPr="00C24DCA">
        <w:rPr>
          <w:rStyle w:val="StyleUnderline"/>
        </w:rPr>
        <w:t xml:space="preserve"> and liberties associated with a “post-racial era” does not make them present-oriented. </w:t>
      </w:r>
      <w:r w:rsidRPr="000E2B24">
        <w:rPr>
          <w:rStyle w:val="Emphasis"/>
          <w:highlight w:val="green"/>
        </w:rPr>
        <w:t>It makes them prepared.</w:t>
      </w:r>
    </w:p>
    <w:p w14:paraId="27831A0B" w14:textId="1B3E056F" w:rsidR="00150260" w:rsidRDefault="00150260" w:rsidP="00150260">
      <w:pPr>
        <w:rPr>
          <w:rStyle w:val="Emphasis"/>
        </w:rPr>
      </w:pPr>
    </w:p>
    <w:p w14:paraId="2EE1C455" w14:textId="60FBB026" w:rsidR="00150260" w:rsidRPr="00D65E11" w:rsidRDefault="00150260" w:rsidP="00150260">
      <w:pPr>
        <w:pStyle w:val="Heading4"/>
      </w:pPr>
      <w:r w:rsidRPr="00150260">
        <w:t>1</w:t>
      </w:r>
      <w:r w:rsidR="00C86BF6">
        <w:t>1</w:t>
      </w:r>
      <w:r w:rsidRPr="00150260">
        <w:t>.</w:t>
      </w:r>
      <w:r w:rsidRPr="00150260">
        <w:rPr>
          <w:u w:val="single"/>
        </w:rPr>
        <w:t xml:space="preserve"> </w:t>
      </w:r>
      <w:r w:rsidRPr="00EB715D">
        <w:rPr>
          <w:u w:val="single"/>
        </w:rPr>
        <w:t>Civil servants</w:t>
      </w:r>
      <w:r>
        <w:t xml:space="preserve"> are </w:t>
      </w:r>
      <w:r w:rsidRPr="00EB715D">
        <w:rPr>
          <w:u w:val="single"/>
        </w:rPr>
        <w:t>anti-black tools</w:t>
      </w:r>
      <w:r>
        <w:t xml:space="preserve"> of the </w:t>
      </w:r>
      <w:r w:rsidRPr="00EB715D">
        <w:rPr>
          <w:u w:val="single"/>
        </w:rPr>
        <w:t>police-state</w:t>
      </w:r>
      <w:r>
        <w:t xml:space="preserve"> to protect and serve white-space by </w:t>
      </w:r>
      <w:r w:rsidRPr="00EB715D">
        <w:rPr>
          <w:u w:val="single"/>
        </w:rPr>
        <w:t>eliminating blackness</w:t>
      </w:r>
      <w:r>
        <w:t xml:space="preserve"> from </w:t>
      </w:r>
      <w:r w:rsidRPr="00EB715D">
        <w:rPr>
          <w:u w:val="single"/>
        </w:rPr>
        <w:t>ontological presence</w:t>
      </w:r>
      <w:r>
        <w:t xml:space="preserve">. That justifies </w:t>
      </w:r>
      <w:r w:rsidRPr="00C27CD6">
        <w:rPr>
          <w:u w:val="single"/>
        </w:rPr>
        <w:t>racial spatialization</w:t>
      </w:r>
      <w:r>
        <w:t xml:space="preserve"> and </w:t>
      </w:r>
      <w:r w:rsidRPr="00C27CD6">
        <w:rPr>
          <w:u w:val="single"/>
        </w:rPr>
        <w:t>violent atrocities</w:t>
      </w:r>
      <w:r>
        <w:t xml:space="preserve">. </w:t>
      </w:r>
    </w:p>
    <w:p w14:paraId="2635D031" w14:textId="77777777" w:rsidR="00150260" w:rsidRPr="004B5E00" w:rsidRDefault="00150260" w:rsidP="00150260">
      <w:r w:rsidRPr="00D65E11">
        <w:rPr>
          <w:b/>
          <w:bCs/>
          <w:szCs w:val="26"/>
        </w:rPr>
        <w:t>Williams 24</w:t>
      </w:r>
      <w:r>
        <w:t xml:space="preserve"> [</w:t>
      </w:r>
      <w:r w:rsidRPr="00D65E11">
        <w:t xml:space="preserve">Rashad Williams is an assistant professor at the University of Pittsburgh’s Graduate School of Public and International Affairs. His research and teaching explore the moral bases for corrective racial justice at the municipal scale and the range of policies that might constitute reparations in the planning context. His research on reparations has been published in the Journal of Planning Education and Research and </w:t>
      </w:r>
      <w:r w:rsidRPr="00D65E11">
        <w:lastRenderedPageBreak/>
        <w:t>the Journal of the American Planning Association. Rashad began working with the Mapping Prejudice research team in 2020 when he began to work as a consultant for cities implementing municipal reparations programs.</w:t>
      </w:r>
      <w:r>
        <w:t xml:space="preserve"> “</w:t>
      </w:r>
      <w:r w:rsidRPr="00D65E11">
        <w:t>From Racial to Reparative Planning:</w:t>
      </w:r>
      <w:r>
        <w:t xml:space="preserve"> </w:t>
      </w:r>
      <w:r w:rsidRPr="00D65E11">
        <w:t>Confronting the White Side of Planning</w:t>
      </w:r>
      <w:r>
        <w:t xml:space="preserve"> </w:t>
      </w:r>
      <w:r w:rsidRPr="00D65E11">
        <w:t>Journal of Planning</w:t>
      </w:r>
      <w:r>
        <w:t xml:space="preserve">”, </w:t>
      </w:r>
      <w:r w:rsidRPr="00D65E11">
        <w:t>Education and Research</w:t>
      </w:r>
      <w:r w:rsidRPr="004B5E00">
        <w:t xml:space="preserve"> </w:t>
      </w:r>
      <w:r w:rsidRPr="00D65E11">
        <w:t>2024, Vol. 44(1) 64</w:t>
      </w:r>
      <w:r w:rsidRPr="00D65E11">
        <w:softHyphen/>
        <w:t xml:space="preserve"> –74</w:t>
      </w:r>
      <w:r w:rsidRPr="004B5E00">
        <w:t xml:space="preserve">, </w:t>
      </w:r>
      <w:r w:rsidRPr="00D65E11">
        <w:t>DOI: 10.1177/0739456X20946416</w:t>
      </w:r>
      <w:r w:rsidRPr="004B5E00">
        <w:t xml:space="preserve">] </w:t>
      </w:r>
      <w:proofErr w:type="spellStart"/>
      <w:r w:rsidRPr="004B5E00">
        <w:t>cmeow</w:t>
      </w:r>
      <w:proofErr w:type="spellEnd"/>
      <w:r>
        <w:t xml:space="preserve"> *edited for language*</w:t>
      </w:r>
    </w:p>
    <w:p w14:paraId="79809D12" w14:textId="77777777" w:rsidR="00150260" w:rsidRPr="008B47A3" w:rsidRDefault="00150260" w:rsidP="00150260">
      <w:pPr>
        <w:rPr>
          <w:sz w:val="10"/>
          <w:szCs w:val="10"/>
        </w:rPr>
      </w:pPr>
      <w:r w:rsidRPr="008B47A3">
        <w:rPr>
          <w:sz w:val="10"/>
          <w:szCs w:val="10"/>
        </w:rPr>
        <w:t>Three Modes of Racial Planning</w:t>
      </w:r>
    </w:p>
    <w:p w14:paraId="5616C15C" w14:textId="77777777" w:rsidR="00150260" w:rsidRPr="008B47A3" w:rsidRDefault="00150260" w:rsidP="00150260">
      <w:pPr>
        <w:rPr>
          <w:b/>
          <w:bCs/>
          <w:u w:val="single"/>
        </w:rPr>
      </w:pPr>
      <w:r w:rsidRPr="008B47A3">
        <w:rPr>
          <w:sz w:val="10"/>
          <w:szCs w:val="10"/>
        </w:rPr>
        <w:t>A recognition of white supremacy and its spatiality therefore radically alters the historiography of planning qua “public intervention to achieve national goals” of “fundamental social developments” (Graham 1976, xii–xiii) and planning qua “the formulation, content, and implementation of spatial public policies” (</w:t>
      </w:r>
      <w:proofErr w:type="spellStart"/>
      <w:r w:rsidRPr="008B47A3">
        <w:rPr>
          <w:sz w:val="10"/>
          <w:szCs w:val="10"/>
        </w:rPr>
        <w:t>Yiftachel</w:t>
      </w:r>
      <w:proofErr w:type="spellEnd"/>
      <w:r w:rsidRPr="008B47A3">
        <w:rPr>
          <w:sz w:val="10"/>
          <w:szCs w:val="10"/>
        </w:rPr>
        <w:t xml:space="preserve"> 1998, 395). It has consequences for whom we consider “planners” and, as implied above, the types of activity we consider “planning.” To the latter point,</w:t>
      </w:r>
      <w:r>
        <w:t xml:space="preserve"> </w:t>
      </w:r>
      <w:r w:rsidRPr="008B47A3">
        <w:rPr>
          <w:u w:val="single"/>
        </w:rPr>
        <w:t>when we consider the policies of both government action and inaction, we acknowledge</w:t>
      </w:r>
      <w:r w:rsidRPr="008B47A3">
        <w:rPr>
          <w:sz w:val="10"/>
          <w:szCs w:val="10"/>
        </w:rPr>
        <w:t xml:space="preserve">, with due respect to Heidenheimer, </w:t>
      </w:r>
      <w:proofErr w:type="spellStart"/>
      <w:r w:rsidRPr="008B47A3">
        <w:rPr>
          <w:sz w:val="10"/>
          <w:szCs w:val="10"/>
        </w:rPr>
        <w:t>Heclo</w:t>
      </w:r>
      <w:proofErr w:type="spellEnd"/>
      <w:r w:rsidRPr="008B47A3">
        <w:rPr>
          <w:sz w:val="10"/>
          <w:szCs w:val="10"/>
        </w:rPr>
        <w:t>, and Adams (1990),</w:t>
      </w:r>
      <w:r w:rsidRPr="004B5E00">
        <w:t xml:space="preserve"> </w:t>
      </w:r>
      <w:r w:rsidRPr="008B47A3">
        <w:rPr>
          <w:u w:val="single"/>
        </w:rPr>
        <w:t xml:space="preserve">a much more com- </w:t>
      </w:r>
      <w:proofErr w:type="spellStart"/>
      <w:r w:rsidRPr="008B47A3">
        <w:rPr>
          <w:u w:val="single"/>
        </w:rPr>
        <w:t>plete</w:t>
      </w:r>
      <w:proofErr w:type="spellEnd"/>
      <w:r w:rsidRPr="008B47A3">
        <w:rPr>
          <w:u w:val="single"/>
        </w:rPr>
        <w:t xml:space="preserve"> range of planning policies and possibilities.</w:t>
      </w:r>
      <w:r w:rsidRPr="008B47A3">
        <w:rPr>
          <w:sz w:val="10"/>
          <w:szCs w:val="10"/>
        </w:rPr>
        <w:t>3 Loewen</w:t>
      </w:r>
      <w:r w:rsidRPr="008B47A3">
        <w:rPr>
          <w:sz w:val="8"/>
          <w:szCs w:val="8"/>
        </w:rPr>
        <w:t xml:space="preserve"> </w:t>
      </w:r>
      <w:r w:rsidRPr="008B47A3">
        <w:rPr>
          <w:sz w:val="10"/>
          <w:szCs w:val="10"/>
        </w:rPr>
        <w:t>(2005) similarly argues that</w:t>
      </w:r>
      <w:r w:rsidRPr="004B5E00">
        <w:t xml:space="preserve"> </w:t>
      </w:r>
      <w:r w:rsidRPr="008B47A3">
        <w:rPr>
          <w:u w:val="single"/>
        </w:rPr>
        <w:t xml:space="preserve">when we fail to consider the significance of both written and unwritten law, we fail to </w:t>
      </w:r>
      <w:proofErr w:type="spellStart"/>
      <w:r w:rsidRPr="008B47A3">
        <w:rPr>
          <w:u w:val="single"/>
        </w:rPr>
        <w:t>recog</w:t>
      </w:r>
      <w:proofErr w:type="spellEnd"/>
      <w:r w:rsidRPr="008B47A3">
        <w:rPr>
          <w:u w:val="single"/>
        </w:rPr>
        <w:t xml:space="preserve">- </w:t>
      </w:r>
      <w:proofErr w:type="spellStart"/>
      <w:r w:rsidRPr="008B47A3">
        <w:rPr>
          <w:u w:val="single"/>
        </w:rPr>
        <w:t>nize</w:t>
      </w:r>
      <w:proofErr w:type="spellEnd"/>
      <w:r w:rsidRPr="008B47A3">
        <w:rPr>
          <w:u w:val="single"/>
        </w:rPr>
        <w:t xml:space="preserve"> the ways in which racialized space is actually produced.</w:t>
      </w:r>
      <w:r>
        <w:t xml:space="preserve"> </w:t>
      </w:r>
      <w:r w:rsidRPr="008B47A3">
        <w:rPr>
          <w:sz w:val="10"/>
          <w:szCs w:val="10"/>
        </w:rPr>
        <w:t>At a deeper level, however,</w:t>
      </w:r>
      <w:r w:rsidRPr="004B5E00">
        <w:t xml:space="preserve"> </w:t>
      </w:r>
      <w:r w:rsidRPr="00F667A7">
        <w:rPr>
          <w:highlight w:val="green"/>
          <w:u w:val="single"/>
        </w:rPr>
        <w:t>when we acknowledge</w:t>
      </w:r>
      <w:r w:rsidRPr="008B47A3">
        <w:rPr>
          <w:u w:val="single"/>
        </w:rPr>
        <w:t xml:space="preserve"> the his- tory of </w:t>
      </w:r>
      <w:r w:rsidRPr="00F667A7">
        <w:rPr>
          <w:b/>
          <w:bCs/>
          <w:highlight w:val="green"/>
          <w:u w:val="single"/>
        </w:rPr>
        <w:t>police</w:t>
      </w:r>
      <w:r w:rsidRPr="00F667A7">
        <w:rPr>
          <w:highlight w:val="green"/>
          <w:u w:val="single"/>
        </w:rPr>
        <w:t xml:space="preserve">, </w:t>
      </w:r>
      <w:r w:rsidRPr="00F667A7">
        <w:rPr>
          <w:b/>
          <w:bCs/>
          <w:highlight w:val="green"/>
          <w:u w:val="single"/>
        </w:rPr>
        <w:t>politicians</w:t>
      </w:r>
      <w:r w:rsidRPr="00F667A7">
        <w:rPr>
          <w:highlight w:val="green"/>
          <w:u w:val="single"/>
        </w:rPr>
        <w:t xml:space="preserve">, </w:t>
      </w:r>
      <w:r w:rsidRPr="00F667A7">
        <w:rPr>
          <w:b/>
          <w:bCs/>
          <w:highlight w:val="green"/>
          <w:u w:val="single"/>
        </w:rPr>
        <w:t>public administrators</w:t>
      </w:r>
      <w:r w:rsidRPr="00F667A7">
        <w:rPr>
          <w:highlight w:val="green"/>
          <w:u w:val="single"/>
        </w:rPr>
        <w:t xml:space="preserve">, and other </w:t>
      </w:r>
      <w:r w:rsidRPr="00F667A7">
        <w:rPr>
          <w:b/>
          <w:bCs/>
          <w:highlight w:val="green"/>
          <w:u w:val="single"/>
        </w:rPr>
        <w:t>civil servants</w:t>
      </w:r>
      <w:r w:rsidRPr="00F667A7">
        <w:rPr>
          <w:highlight w:val="green"/>
          <w:u w:val="single"/>
        </w:rPr>
        <w:t xml:space="preserve"> colluding with </w:t>
      </w:r>
      <w:r w:rsidRPr="00F667A7">
        <w:rPr>
          <w:b/>
          <w:bCs/>
          <w:highlight w:val="green"/>
          <w:u w:val="single"/>
        </w:rPr>
        <w:t>white civil society</w:t>
      </w:r>
      <w:r w:rsidRPr="008B47A3">
        <w:rPr>
          <w:u w:val="single"/>
        </w:rPr>
        <w:t xml:space="preserve"> to oust or exclude the racially stigmatized from neighborhoods, schools, cities, municipal services, and job markets, </w:t>
      </w:r>
      <w:r w:rsidRPr="00F667A7">
        <w:rPr>
          <w:highlight w:val="green"/>
          <w:u w:val="single"/>
        </w:rPr>
        <w:t>we begin to see</w:t>
      </w:r>
      <w:r w:rsidRPr="008B47A3">
        <w:rPr>
          <w:u w:val="single"/>
        </w:rPr>
        <w:t xml:space="preserve"> the boundaries between state and civil society as porous </w:t>
      </w:r>
      <w:r w:rsidRPr="00F667A7">
        <w:rPr>
          <w:highlight w:val="green"/>
          <w:u w:val="single"/>
        </w:rPr>
        <w:t>“</w:t>
      </w:r>
      <w:r w:rsidRPr="00F667A7">
        <w:rPr>
          <w:b/>
          <w:bCs/>
          <w:highlight w:val="green"/>
          <w:u w:val="single"/>
        </w:rPr>
        <w:t xml:space="preserve">fictions of </w:t>
      </w:r>
      <w:proofErr w:type="spellStart"/>
      <w:r w:rsidRPr="00F667A7">
        <w:rPr>
          <w:b/>
          <w:bCs/>
          <w:highlight w:val="green"/>
          <w:u w:val="single"/>
        </w:rPr>
        <w:t>sociodiscursive</w:t>
      </w:r>
      <w:proofErr w:type="spellEnd"/>
      <w:r w:rsidRPr="00F667A7">
        <w:rPr>
          <w:b/>
          <w:bCs/>
          <w:highlight w:val="green"/>
          <w:u w:val="single"/>
        </w:rPr>
        <w:t xml:space="preserve"> formation</w:t>
      </w:r>
      <w:r w:rsidRPr="00F667A7">
        <w:rPr>
          <w:highlight w:val="green"/>
          <w:u w:val="single"/>
        </w:rPr>
        <w:t>”</w:t>
      </w:r>
      <w:r w:rsidRPr="004B5E00">
        <w:t xml:space="preserve"> </w:t>
      </w:r>
      <w:r w:rsidRPr="008B47A3">
        <w:rPr>
          <w:sz w:val="10"/>
          <w:szCs w:val="10"/>
        </w:rPr>
        <w:t xml:space="preserve">(Goldberg 2002, 106). Note the many examples of police, when not actively participating, standing by as self-deputized whites organize in mob fashion to rid communities of black </w:t>
      </w:r>
      <w:proofErr w:type="spellStart"/>
      <w:r w:rsidRPr="008B47A3">
        <w:rPr>
          <w:sz w:val="10"/>
          <w:szCs w:val="10"/>
        </w:rPr>
        <w:t>resi</w:t>
      </w:r>
      <w:proofErr w:type="spellEnd"/>
      <w:r w:rsidRPr="008B47A3">
        <w:rPr>
          <w:sz w:val="10"/>
          <w:szCs w:val="10"/>
        </w:rPr>
        <w:t>- dents (see C. Anderson 2016; Rothstein 2017; Wilkerson 2010).</w:t>
      </w:r>
      <w:r w:rsidRPr="004B5E00">
        <w:t xml:space="preserve"> </w:t>
      </w:r>
      <w:r w:rsidRPr="00F667A7">
        <w:rPr>
          <w:b/>
          <w:bCs/>
          <w:highlight w:val="green"/>
          <w:u w:val="single"/>
        </w:rPr>
        <w:t>Racial planning thus follows</w:t>
      </w:r>
      <w:r w:rsidRPr="008B47A3">
        <w:rPr>
          <w:b/>
          <w:bCs/>
          <w:u w:val="single"/>
        </w:rPr>
        <w:t xml:space="preserve"> three modes, none of them mutually exclusive: </w:t>
      </w:r>
      <w:r w:rsidRPr="00F667A7">
        <w:rPr>
          <w:b/>
          <w:bCs/>
          <w:highlight w:val="green"/>
          <w:u w:val="single"/>
        </w:rPr>
        <w:t>planning by state action</w:t>
      </w:r>
      <w:r w:rsidRPr="008B47A3">
        <w:rPr>
          <w:b/>
          <w:bCs/>
          <w:u w:val="single"/>
        </w:rPr>
        <w:t xml:space="preserve">, planning by </w:t>
      </w:r>
      <w:r w:rsidRPr="00F667A7">
        <w:rPr>
          <w:b/>
          <w:bCs/>
          <w:highlight w:val="green"/>
          <w:u w:val="single"/>
        </w:rPr>
        <w:t>state inaction, and</w:t>
      </w:r>
      <w:r w:rsidRPr="008B47A3">
        <w:rPr>
          <w:b/>
          <w:bCs/>
          <w:u w:val="single"/>
        </w:rPr>
        <w:t xml:space="preserve"> planning by </w:t>
      </w:r>
      <w:r w:rsidRPr="00F667A7">
        <w:rPr>
          <w:b/>
          <w:bCs/>
          <w:highlight w:val="green"/>
          <w:u w:val="single"/>
        </w:rPr>
        <w:t>private action.</w:t>
      </w:r>
    </w:p>
    <w:p w14:paraId="4204CFFF" w14:textId="77777777" w:rsidR="00150260" w:rsidRPr="00FC21B9" w:rsidRDefault="00150260" w:rsidP="00150260">
      <w:pPr>
        <w:rPr>
          <w:u w:val="single"/>
        </w:rPr>
      </w:pPr>
      <w:r w:rsidRPr="008B47A3">
        <w:rPr>
          <w:sz w:val="10"/>
          <w:szCs w:val="10"/>
        </w:rPr>
        <w:t>It is important to note, here,</w:t>
      </w:r>
      <w:r w:rsidRPr="004B5E00">
        <w:t xml:space="preserve"> </w:t>
      </w:r>
      <w:r w:rsidRPr="008B47A3">
        <w:rPr>
          <w:b/>
          <w:bCs/>
          <w:u w:val="single"/>
        </w:rPr>
        <w:t xml:space="preserve">that the </w:t>
      </w:r>
      <w:r w:rsidRPr="00F667A7">
        <w:rPr>
          <w:b/>
          <w:bCs/>
          <w:highlight w:val="green"/>
          <w:u w:val="single"/>
        </w:rPr>
        <w:t>spatialization of</w:t>
      </w:r>
      <w:r w:rsidRPr="008B47A3">
        <w:rPr>
          <w:b/>
          <w:bCs/>
          <w:u w:val="single"/>
        </w:rPr>
        <w:t xml:space="preserve"> race and the </w:t>
      </w:r>
      <w:r w:rsidRPr="00F667A7">
        <w:rPr>
          <w:b/>
          <w:bCs/>
          <w:highlight w:val="green"/>
          <w:u w:val="single"/>
        </w:rPr>
        <w:t>racialization</w:t>
      </w:r>
      <w:r w:rsidRPr="008B47A3">
        <w:rPr>
          <w:b/>
          <w:bCs/>
          <w:u w:val="single"/>
        </w:rPr>
        <w:t xml:space="preserve"> of space are co-constitutive</w:t>
      </w:r>
      <w:r w:rsidRPr="004B5E00">
        <w:t xml:space="preserve"> </w:t>
      </w:r>
      <w:r w:rsidRPr="001224E5">
        <w:rPr>
          <w:sz w:val="10"/>
          <w:szCs w:val="10"/>
        </w:rPr>
        <w:t>(Lipsitz 2007). As the philosopher Charles Wade Mills (1997, 53) suggests,</w:t>
      </w:r>
      <w:r w:rsidRPr="004B5E00">
        <w:t xml:space="preserve"> </w:t>
      </w:r>
      <w:r w:rsidRPr="008B47A3">
        <w:rPr>
          <w:b/>
          <w:bCs/>
          <w:u w:val="single"/>
        </w:rPr>
        <w:t xml:space="preserve">we can </w:t>
      </w:r>
      <w:r w:rsidRPr="00F667A7">
        <w:rPr>
          <w:b/>
          <w:bCs/>
          <w:highlight w:val="green"/>
          <w:u w:val="single"/>
        </w:rPr>
        <w:t>illuminatingly</w:t>
      </w:r>
      <w:r w:rsidRPr="008B47A3">
        <w:rPr>
          <w:b/>
          <w:bCs/>
          <w:u w:val="single"/>
        </w:rPr>
        <w:t xml:space="preserve"> think of </w:t>
      </w:r>
      <w:r w:rsidRPr="00F667A7">
        <w:rPr>
          <w:b/>
          <w:bCs/>
          <w:highlight w:val="green"/>
          <w:u w:val="single"/>
        </w:rPr>
        <w:t>the black body as</w:t>
      </w:r>
      <w:r w:rsidRPr="008B47A3">
        <w:rPr>
          <w:b/>
          <w:bCs/>
          <w:u w:val="single"/>
        </w:rPr>
        <w:t xml:space="preserve"> a “moving bubble of </w:t>
      </w:r>
      <w:r w:rsidRPr="00F667A7">
        <w:rPr>
          <w:b/>
          <w:bCs/>
          <w:highlight w:val="green"/>
          <w:u w:val="single"/>
        </w:rPr>
        <w:t>wilderness in white political space</w:t>
      </w:r>
      <w:r w:rsidRPr="008B47A3">
        <w:rPr>
          <w:b/>
          <w:bCs/>
          <w:u w:val="single"/>
        </w:rPr>
        <w:t>, a node of discontinuity”.</w:t>
      </w:r>
      <w:r w:rsidRPr="004B5E00">
        <w:t xml:space="preserve"> </w:t>
      </w:r>
      <w:r w:rsidRPr="001224E5">
        <w:rPr>
          <w:sz w:val="10"/>
          <w:szCs w:val="10"/>
        </w:rPr>
        <w:t xml:space="preserve">In the spirit of Enlightenment phi- </w:t>
      </w:r>
      <w:proofErr w:type="spellStart"/>
      <w:r w:rsidRPr="001224E5">
        <w:rPr>
          <w:sz w:val="10"/>
          <w:szCs w:val="10"/>
        </w:rPr>
        <w:t>losophers</w:t>
      </w:r>
      <w:proofErr w:type="spellEnd"/>
      <w:r w:rsidRPr="001224E5">
        <w:rPr>
          <w:sz w:val="10"/>
          <w:szCs w:val="10"/>
        </w:rPr>
        <w:t xml:space="preserve"> </w:t>
      </w:r>
      <w:r w:rsidRPr="00F667A7">
        <w:rPr>
          <w:b/>
          <w:bCs/>
          <w:highlight w:val="green"/>
          <w:u w:val="single"/>
        </w:rPr>
        <w:t>rationalizing black enslavement and death</w:t>
      </w:r>
      <w:r w:rsidRPr="008B47A3">
        <w:rPr>
          <w:b/>
          <w:bCs/>
          <w:u w:val="single"/>
        </w:rPr>
        <w:t xml:space="preserve">, Native dispossession and genocide, the wilderness is characterized as that which lives within the racial other, that which the racial other carries with her, and that </w:t>
      </w:r>
      <w:r w:rsidRPr="00F667A7">
        <w:rPr>
          <w:b/>
          <w:bCs/>
          <w:highlight w:val="green"/>
          <w:u w:val="single"/>
        </w:rPr>
        <w:t>which justifies the sus- pension of the rules of the formal (white) polity</w:t>
      </w:r>
      <w:r w:rsidRPr="004B5E00">
        <w:t xml:space="preserve"> </w:t>
      </w:r>
      <w:r w:rsidRPr="008B47A3">
        <w:rPr>
          <w:sz w:val="10"/>
          <w:szCs w:val="10"/>
        </w:rPr>
        <w:t>(i.e., Lockean property rights, Kantian personhood and respect).</w:t>
      </w:r>
      <w:r w:rsidRPr="004B5E00">
        <w:t xml:space="preserve"> </w:t>
      </w:r>
      <w:r w:rsidRPr="00F667A7">
        <w:rPr>
          <w:highlight w:val="green"/>
          <w:u w:val="single"/>
        </w:rPr>
        <w:t>Not only are</w:t>
      </w:r>
      <w:r w:rsidRPr="001224E5">
        <w:rPr>
          <w:u w:val="single"/>
        </w:rPr>
        <w:t xml:space="preserve"> </w:t>
      </w:r>
      <w:r w:rsidRPr="001224E5">
        <w:rPr>
          <w:strike/>
          <w:u w:val="single"/>
        </w:rPr>
        <w:t xml:space="preserve">blacks </w:t>
      </w:r>
      <w:r w:rsidRPr="00F667A7">
        <w:rPr>
          <w:b/>
          <w:bCs/>
          <w:highlight w:val="green"/>
          <w:u w:val="single"/>
        </w:rPr>
        <w:t xml:space="preserve">[Black people] </w:t>
      </w:r>
      <w:r w:rsidRPr="00F667A7">
        <w:rPr>
          <w:highlight w:val="green"/>
          <w:u w:val="single"/>
        </w:rPr>
        <w:t>ontologically devalued</w:t>
      </w:r>
      <w:r w:rsidRPr="001224E5">
        <w:rPr>
          <w:u w:val="single"/>
        </w:rPr>
        <w:t xml:space="preserve">, then, </w:t>
      </w:r>
      <w:r w:rsidRPr="00F667A7">
        <w:rPr>
          <w:highlight w:val="green"/>
          <w:u w:val="single"/>
        </w:rPr>
        <w:t>but the places they live</w:t>
      </w:r>
      <w:r w:rsidRPr="001224E5">
        <w:rPr>
          <w:u w:val="single"/>
        </w:rPr>
        <w:t xml:space="preserve"> are </w:t>
      </w:r>
      <w:r w:rsidRPr="00F667A7">
        <w:rPr>
          <w:highlight w:val="green"/>
          <w:u w:val="single"/>
        </w:rPr>
        <w:t>as well:</w:t>
      </w:r>
      <w:r w:rsidRPr="001224E5">
        <w:rPr>
          <w:u w:val="single"/>
        </w:rPr>
        <w:t xml:space="preserve"> the </w:t>
      </w:r>
      <w:r w:rsidRPr="002A3011">
        <w:rPr>
          <w:u w:val="single"/>
        </w:rPr>
        <w:t>“urban jungles,” the “black ghetto,” the urban “no-go zones,” the “pathological” communities, and so on.</w:t>
      </w:r>
      <w:r w:rsidRPr="002A3011">
        <w:t xml:space="preserve"> </w:t>
      </w:r>
      <w:r w:rsidRPr="002A3011">
        <w:rPr>
          <w:sz w:val="10"/>
          <w:szCs w:val="10"/>
        </w:rPr>
        <w:t>This devaluation is reflected by planning’s racialized moral cartography—its disregard for and violent erasure of that which exists beyond the ‘white’ polity.</w:t>
      </w:r>
      <w:r w:rsidRPr="002A3011">
        <w:t xml:space="preserve"> </w:t>
      </w:r>
      <w:r w:rsidRPr="002A3011">
        <w:rPr>
          <w:u w:val="single"/>
        </w:rPr>
        <w:t>Swaths of black neighborhoods come to mind with inferior or non-existent public services, surrounded by a sea of white space, fully accommodated.</w:t>
      </w:r>
      <w:r w:rsidRPr="002A3011">
        <w:t xml:space="preserve"> </w:t>
      </w:r>
      <w:r w:rsidRPr="002A3011">
        <w:rPr>
          <w:sz w:val="10"/>
          <w:szCs w:val="10"/>
        </w:rPr>
        <w:t xml:space="preserve">Examples abound, past and present: In a 1913 race-relations progress report, the black sociologist George E. Haynes observed that playgrounds in Black neigh- </w:t>
      </w:r>
      <w:proofErr w:type="spellStart"/>
      <w:r w:rsidRPr="002A3011">
        <w:rPr>
          <w:sz w:val="10"/>
          <w:szCs w:val="10"/>
        </w:rPr>
        <w:t>borhoods</w:t>
      </w:r>
      <w:proofErr w:type="spellEnd"/>
      <w:r w:rsidRPr="002A3011">
        <w:rPr>
          <w:sz w:val="10"/>
          <w:szCs w:val="10"/>
        </w:rPr>
        <w:t xml:space="preserve"> were “so rare as to excite curiosity.”4 Khalil Muhammad (2010, 129) notes how leaders of the settlement house movement advocated structural changes in the urban political-economy for whites while preaching self-help for blacks. Jason Corburn (2007) recalls how </w:t>
      </w:r>
      <w:r w:rsidRPr="002A3011">
        <w:rPr>
          <w:u w:val="single"/>
        </w:rPr>
        <w:t xml:space="preserve">planning </w:t>
      </w:r>
      <w:proofErr w:type="spellStart"/>
      <w:r w:rsidRPr="002A3011">
        <w:rPr>
          <w:u w:val="single"/>
        </w:rPr>
        <w:t>histori</w:t>
      </w:r>
      <w:proofErr w:type="spellEnd"/>
      <w:r w:rsidRPr="002A3011">
        <w:rPr>
          <w:u w:val="single"/>
        </w:rPr>
        <w:t xml:space="preserve">- </w:t>
      </w:r>
      <w:proofErr w:type="spellStart"/>
      <w:r w:rsidRPr="002A3011">
        <w:rPr>
          <w:u w:val="single"/>
        </w:rPr>
        <w:t>cally</w:t>
      </w:r>
      <w:proofErr w:type="spellEnd"/>
      <w:r w:rsidRPr="002A3011">
        <w:rPr>
          <w:u w:val="single"/>
        </w:rPr>
        <w:t xml:space="preserve"> dealt with public health concerns by likening African Americans to hazards and displacing them. In 1966, Martin) Luther King Jr. spoke of how </w:t>
      </w:r>
      <w:r w:rsidRPr="002A3011">
        <w:rPr>
          <w:strike/>
          <w:u w:val="single"/>
        </w:rPr>
        <w:t>blacks</w:t>
      </w:r>
      <w:r w:rsidRPr="002A3011">
        <w:rPr>
          <w:u w:val="single"/>
        </w:rPr>
        <w:t xml:space="preserve"> [Black people] were “tired of paying more for less” and “tired of living in rat-infested slums.” In 1969, the Young Lords </w:t>
      </w:r>
      <w:r w:rsidRPr="002A3011">
        <w:rPr>
          <w:u w:val="single"/>
        </w:rPr>
        <w:lastRenderedPageBreak/>
        <w:t>of New York had to organize against their</w:t>
      </w:r>
      <w:r w:rsidRPr="00FC21B9">
        <w:rPr>
          <w:u w:val="single"/>
        </w:rPr>
        <w:t xml:space="preserve"> own city government for its refusal to provide adequate garbage pickup in Brown and Black neighborhoods</w:t>
      </w:r>
      <w:r w:rsidRPr="004B5E00">
        <w:t xml:space="preserve"> </w:t>
      </w:r>
      <w:r w:rsidRPr="00FC21B9">
        <w:rPr>
          <w:sz w:val="10"/>
          <w:szCs w:val="10"/>
        </w:rPr>
        <w:t>(J. Fernández 2019).</w:t>
      </w:r>
      <w:r w:rsidRPr="004B5E00">
        <w:t xml:space="preserve"> </w:t>
      </w:r>
      <w:r w:rsidRPr="00FC21B9">
        <w:rPr>
          <w:u w:val="single"/>
        </w:rPr>
        <w:t xml:space="preserve">In 2005, </w:t>
      </w:r>
      <w:r w:rsidRPr="00F667A7">
        <w:rPr>
          <w:highlight w:val="green"/>
          <w:u w:val="single"/>
        </w:rPr>
        <w:t>a white congressman celebrated that Hurricane Katrina destroyed Black neighborhoods</w:t>
      </w:r>
      <w:r w:rsidRPr="00FC21B9">
        <w:rPr>
          <w:u w:val="single"/>
        </w:rPr>
        <w:t xml:space="preserve">, say- </w:t>
      </w:r>
      <w:proofErr w:type="spellStart"/>
      <w:r w:rsidRPr="00FC21B9">
        <w:rPr>
          <w:u w:val="single"/>
        </w:rPr>
        <w:t>ing</w:t>
      </w:r>
      <w:proofErr w:type="spellEnd"/>
      <w:r w:rsidRPr="00FC21B9">
        <w:rPr>
          <w:u w:val="single"/>
        </w:rPr>
        <w:t xml:space="preserve"> “we couldn’t do it, but God did”</w:t>
      </w:r>
      <w:r w:rsidRPr="004B5E00">
        <w:t xml:space="preserve"> </w:t>
      </w:r>
      <w:r w:rsidRPr="00FC21B9">
        <w:rPr>
          <w:sz w:val="10"/>
          <w:szCs w:val="10"/>
        </w:rPr>
        <w:t xml:space="preserve">(Goetz 2013). And as it stands today, </w:t>
      </w:r>
      <w:r w:rsidRPr="00C86BF6">
        <w:rPr>
          <w:u w:val="single"/>
        </w:rPr>
        <w:t>Flint, MI remains without clean water as the white world looks on with barely a whisper of moral outrage.</w:t>
      </w:r>
    </w:p>
    <w:p w14:paraId="4DAC40DA" w14:textId="77777777" w:rsidR="00150260" w:rsidRPr="0018718C" w:rsidRDefault="00150260" w:rsidP="00150260">
      <w:pPr>
        <w:rPr>
          <w:sz w:val="10"/>
          <w:szCs w:val="10"/>
        </w:rPr>
      </w:pPr>
      <w:r w:rsidRPr="00F667A7">
        <w:rPr>
          <w:b/>
          <w:bCs/>
          <w:highlight w:val="green"/>
          <w:u w:val="single"/>
        </w:rPr>
        <w:t>The worst form of devaluation</w:t>
      </w:r>
      <w:r w:rsidRPr="00FC21B9">
        <w:rPr>
          <w:sz w:val="10"/>
          <w:szCs w:val="10"/>
        </w:rPr>
        <w:t>, however,</w:t>
      </w:r>
      <w:r w:rsidRPr="004B5E00">
        <w:t xml:space="preserve"> </w:t>
      </w:r>
      <w:r w:rsidRPr="00F667A7">
        <w:rPr>
          <w:highlight w:val="green"/>
          <w:u w:val="single"/>
        </w:rPr>
        <w:t xml:space="preserve">included </w:t>
      </w:r>
      <w:r w:rsidRPr="00F667A7">
        <w:rPr>
          <w:b/>
          <w:bCs/>
          <w:highlight w:val="green"/>
          <w:u w:val="single"/>
        </w:rPr>
        <w:t>the total objectification</w:t>
      </w:r>
      <w:r w:rsidRPr="00F667A7">
        <w:rPr>
          <w:highlight w:val="green"/>
          <w:u w:val="single"/>
        </w:rPr>
        <w:t xml:space="preserve"> of </w:t>
      </w:r>
      <w:r w:rsidRPr="00F667A7">
        <w:rPr>
          <w:b/>
          <w:bCs/>
          <w:highlight w:val="green"/>
          <w:u w:val="single"/>
        </w:rPr>
        <w:t>black bodies</w:t>
      </w:r>
      <w:r w:rsidRPr="00F667A7">
        <w:rPr>
          <w:highlight w:val="green"/>
          <w:u w:val="single"/>
        </w:rPr>
        <w:t>.</w:t>
      </w:r>
      <w:r w:rsidRPr="004B5E00">
        <w:t xml:space="preserve"> </w:t>
      </w:r>
      <w:r w:rsidRPr="00FC21B9">
        <w:rPr>
          <w:sz w:val="10"/>
          <w:szCs w:val="10"/>
        </w:rPr>
        <w:t>Khalil Muhammad (2010) speaks of how</w:t>
      </w:r>
      <w:r w:rsidRPr="004B5E00">
        <w:t xml:space="preserve"> </w:t>
      </w:r>
      <w:r w:rsidRPr="00F667A7">
        <w:rPr>
          <w:highlight w:val="green"/>
          <w:u w:val="single"/>
        </w:rPr>
        <w:t xml:space="preserve">the </w:t>
      </w:r>
      <w:r w:rsidRPr="00F667A7">
        <w:rPr>
          <w:b/>
          <w:bCs/>
          <w:highlight w:val="green"/>
          <w:u w:val="single"/>
        </w:rPr>
        <w:t>spectacle lynching</w:t>
      </w:r>
      <w:r w:rsidRPr="00F667A7">
        <w:rPr>
          <w:highlight w:val="green"/>
          <w:u w:val="single"/>
        </w:rPr>
        <w:t xml:space="preserve"> became a </w:t>
      </w:r>
      <w:r w:rsidRPr="00F667A7">
        <w:rPr>
          <w:b/>
          <w:bCs/>
          <w:highlight w:val="green"/>
          <w:u w:val="single"/>
        </w:rPr>
        <w:t>ritualized practice</w:t>
      </w:r>
      <w:r w:rsidRPr="00FC21B9">
        <w:rPr>
          <w:u w:val="single"/>
        </w:rPr>
        <w:t xml:space="preserve"> throughout the American South, </w:t>
      </w:r>
      <w:r w:rsidRPr="00F667A7">
        <w:rPr>
          <w:highlight w:val="green"/>
          <w:u w:val="single"/>
        </w:rPr>
        <w:t xml:space="preserve">with an </w:t>
      </w:r>
      <w:r w:rsidRPr="00F667A7">
        <w:rPr>
          <w:b/>
          <w:bCs/>
          <w:highlight w:val="green"/>
          <w:u w:val="single"/>
        </w:rPr>
        <w:t>African American</w:t>
      </w:r>
      <w:r w:rsidRPr="00F667A7">
        <w:rPr>
          <w:highlight w:val="green"/>
          <w:u w:val="single"/>
        </w:rPr>
        <w:t xml:space="preserve"> being lynched </w:t>
      </w:r>
      <w:r w:rsidRPr="00F667A7">
        <w:rPr>
          <w:b/>
          <w:bCs/>
          <w:highlight w:val="green"/>
          <w:u w:val="single"/>
        </w:rPr>
        <w:t>once every other day</w:t>
      </w:r>
      <w:r w:rsidRPr="00FC21B9">
        <w:rPr>
          <w:u w:val="single"/>
        </w:rPr>
        <w:t xml:space="preserve"> during the Nadir of race relations</w:t>
      </w:r>
      <w:r w:rsidRPr="004B5E00">
        <w:t xml:space="preserve"> </w:t>
      </w:r>
      <w:r w:rsidRPr="00FC21B9">
        <w:rPr>
          <w:sz w:val="10"/>
          <w:szCs w:val="10"/>
        </w:rPr>
        <w:t xml:space="preserve">(1880–1890), and once every four days at the start of the twentieth century. James Loewen (2005, 183) notes how integral lynchings were to the devel- </w:t>
      </w:r>
      <w:proofErr w:type="spellStart"/>
      <w:r w:rsidRPr="00FC21B9">
        <w:rPr>
          <w:sz w:val="10"/>
          <w:szCs w:val="10"/>
        </w:rPr>
        <w:t>opment</w:t>
      </w:r>
      <w:proofErr w:type="spellEnd"/>
      <w:r w:rsidRPr="00FC21B9">
        <w:rPr>
          <w:sz w:val="10"/>
          <w:szCs w:val="10"/>
        </w:rPr>
        <w:t xml:space="preserve"> of sundown towns in the American North, adding that some towns still have, as historical sites, memorial “‘hanging trees’ that remind residents [of] what happened to the last African American who wandered within the city </w:t>
      </w:r>
      <w:proofErr w:type="spellStart"/>
      <w:r w:rsidRPr="00FC21B9">
        <w:rPr>
          <w:sz w:val="10"/>
          <w:szCs w:val="10"/>
        </w:rPr>
        <w:t>lim</w:t>
      </w:r>
      <w:proofErr w:type="spellEnd"/>
      <w:r w:rsidRPr="00FC21B9">
        <w:rPr>
          <w:sz w:val="10"/>
          <w:szCs w:val="10"/>
        </w:rPr>
        <w:t>- its.” Isabel Wilkerson (2010) recounts how in 1934 several thousands of whites, including their children, gathered to watch the lynching of Claude Neal as if it were a city festival.</w:t>
      </w:r>
      <w:r>
        <w:t xml:space="preserve"> </w:t>
      </w:r>
      <w:r w:rsidRPr="00C86BF6">
        <w:rPr>
          <w:u w:val="single"/>
        </w:rPr>
        <w:t xml:space="preserve">In the East St. Louis race riot of 1917, whites, </w:t>
      </w:r>
      <w:r w:rsidRPr="00C86BF6">
        <w:rPr>
          <w:sz w:val="10"/>
          <w:szCs w:val="10"/>
        </w:rPr>
        <w:t xml:space="preserve">after demand- </w:t>
      </w:r>
      <w:proofErr w:type="spellStart"/>
      <w:r w:rsidRPr="00C86BF6">
        <w:rPr>
          <w:sz w:val="10"/>
          <w:szCs w:val="10"/>
        </w:rPr>
        <w:t>ing</w:t>
      </w:r>
      <w:proofErr w:type="spellEnd"/>
      <w:r w:rsidRPr="00C86BF6">
        <w:rPr>
          <w:sz w:val="10"/>
          <w:szCs w:val="10"/>
        </w:rPr>
        <w:t xml:space="preserve"> that the city take “drastic action” to extirpate black </w:t>
      </w:r>
      <w:proofErr w:type="spellStart"/>
      <w:r w:rsidRPr="00C86BF6">
        <w:rPr>
          <w:sz w:val="10"/>
          <w:szCs w:val="10"/>
        </w:rPr>
        <w:t>pres</w:t>
      </w:r>
      <w:proofErr w:type="spellEnd"/>
      <w:r w:rsidRPr="00C86BF6">
        <w:rPr>
          <w:sz w:val="10"/>
          <w:szCs w:val="10"/>
        </w:rPr>
        <w:t xml:space="preserve">- </w:t>
      </w:r>
      <w:proofErr w:type="spellStart"/>
      <w:r w:rsidRPr="00C86BF6">
        <w:rPr>
          <w:sz w:val="10"/>
          <w:szCs w:val="10"/>
        </w:rPr>
        <w:t>ence</w:t>
      </w:r>
      <w:proofErr w:type="spellEnd"/>
      <w:r w:rsidRPr="00C86BF6">
        <w:rPr>
          <w:sz w:val="10"/>
          <w:szCs w:val="10"/>
        </w:rPr>
        <w:t>,</w:t>
      </w:r>
      <w:r w:rsidRPr="00C86BF6">
        <w:t xml:space="preserve"> </w:t>
      </w:r>
      <w:r w:rsidRPr="00C86BF6">
        <w:rPr>
          <w:u w:val="single"/>
        </w:rPr>
        <w:t>worked with state police to decorate the urban landscape with 39 black bodies hanging from telephone poles, chasing out, by terror, the remaining 5,00</w:t>
      </w:r>
      <w:r w:rsidRPr="00F667A7">
        <w:rPr>
          <w:highlight w:val="green"/>
          <w:u w:val="single"/>
        </w:rPr>
        <w:t>0</w:t>
      </w:r>
      <w:r w:rsidRPr="004B5E00">
        <w:t xml:space="preserve"> </w:t>
      </w:r>
      <w:r w:rsidRPr="00BD48A2">
        <w:rPr>
          <w:sz w:val="10"/>
          <w:szCs w:val="10"/>
        </w:rPr>
        <w:t xml:space="preserve">(Wilkerson 2010, 274). </w:t>
      </w:r>
      <w:r w:rsidRPr="00FC21B9">
        <w:rPr>
          <w:u w:val="single"/>
        </w:rPr>
        <w:t xml:space="preserve">And in New Orleans in 1811, black bodies were incorporated into the urban form as the heads of rebellious slaves were placed on pikes along the river and road into the city as </w:t>
      </w:r>
      <w:r w:rsidRPr="00F667A7">
        <w:rPr>
          <w:highlight w:val="green"/>
          <w:u w:val="single"/>
        </w:rPr>
        <w:t>to remind</w:t>
      </w:r>
      <w:r w:rsidRPr="00FC21B9">
        <w:rPr>
          <w:u w:val="single"/>
        </w:rPr>
        <w:t xml:space="preserve"> </w:t>
      </w:r>
      <w:r w:rsidRPr="00FC21B9">
        <w:rPr>
          <w:strike/>
          <w:u w:val="single"/>
        </w:rPr>
        <w:t>blacks</w:t>
      </w:r>
      <w:r w:rsidRPr="00FC21B9">
        <w:rPr>
          <w:u w:val="single"/>
        </w:rPr>
        <w:t xml:space="preserve"> </w:t>
      </w:r>
      <w:r w:rsidRPr="00F667A7">
        <w:rPr>
          <w:highlight w:val="green"/>
          <w:u w:val="single"/>
        </w:rPr>
        <w:t>[Black people] of what was</w:t>
      </w:r>
      <w:r w:rsidRPr="00FC21B9">
        <w:rPr>
          <w:u w:val="single"/>
        </w:rPr>
        <w:t xml:space="preserve"> permissible in </w:t>
      </w:r>
      <w:r w:rsidRPr="00F667A7">
        <w:rPr>
          <w:highlight w:val="green"/>
          <w:u w:val="single"/>
        </w:rPr>
        <w:t>white space.</w:t>
      </w:r>
      <w:r w:rsidRPr="004B5E00">
        <w:t xml:space="preserve"> </w:t>
      </w:r>
      <w:r w:rsidRPr="00FC21B9">
        <w:rPr>
          <w:sz w:val="10"/>
          <w:szCs w:val="10"/>
        </w:rPr>
        <w:t>If the urban form exhibits, as Parkinson (2012) argues, causal influence on political behavior—if it intentionally suggests, prevents, or triggers certain kinds of responses—and if the objectified black body has the potential to be incorporated into that form, we may need to consider exploring in more detail where the corporeal dimension of race and urban design converge.</w:t>
      </w:r>
    </w:p>
    <w:p w14:paraId="006B83F2" w14:textId="6440D584" w:rsidR="00150260" w:rsidRPr="00A76298" w:rsidRDefault="00150260" w:rsidP="00150260">
      <w:pPr>
        <w:rPr>
          <w:rStyle w:val="Emphasis"/>
        </w:rPr>
      </w:pPr>
    </w:p>
    <w:p w14:paraId="10F22620" w14:textId="79812A0E" w:rsidR="00150260" w:rsidRDefault="00150260" w:rsidP="00150260">
      <w:pPr>
        <w:pStyle w:val="Heading4"/>
      </w:pPr>
      <w:r>
        <w:t>1</w:t>
      </w:r>
      <w:r w:rsidR="00C86BF6">
        <w:t>2</w:t>
      </w:r>
      <w:r>
        <w:t xml:space="preserve">. Don’t trust </w:t>
      </w:r>
      <w:r w:rsidRPr="009372D0">
        <w:rPr>
          <w:u w:val="single"/>
        </w:rPr>
        <w:t>Shuler</w:t>
      </w:r>
      <w:r>
        <w:t xml:space="preserve"> – the president of the AFL-CIO and other union leaders </w:t>
      </w:r>
      <w:r w:rsidRPr="00471545">
        <w:rPr>
          <w:u w:val="single"/>
        </w:rPr>
        <w:t>betray</w:t>
      </w:r>
      <w:r>
        <w:t xml:space="preserve"> the working class – turns the </w:t>
      </w:r>
      <w:r w:rsidRPr="00BC403A">
        <w:t xml:space="preserve">aff.  </w:t>
      </w:r>
    </w:p>
    <w:p w14:paraId="34AD5EA3" w14:textId="77777777" w:rsidR="00150260" w:rsidRPr="00356565" w:rsidRDefault="00150260" w:rsidP="00150260">
      <w:pPr>
        <w:rPr>
          <w:sz w:val="20"/>
          <w:szCs w:val="20"/>
        </w:rPr>
      </w:pPr>
      <w:r w:rsidRPr="00356565">
        <w:rPr>
          <w:sz w:val="20"/>
          <w:szCs w:val="20"/>
        </w:rPr>
        <w:t xml:space="preserve">---Shuler </w:t>
      </w:r>
      <w:r>
        <w:rPr>
          <w:sz w:val="20"/>
          <w:szCs w:val="20"/>
        </w:rPr>
        <w:t>= 1AC author</w:t>
      </w:r>
      <w:r w:rsidRPr="00356565">
        <w:rPr>
          <w:sz w:val="20"/>
          <w:szCs w:val="20"/>
        </w:rPr>
        <w:t xml:space="preserve">, is </w:t>
      </w:r>
      <w:proofErr w:type="spellStart"/>
      <w:r w:rsidRPr="00356565">
        <w:rPr>
          <w:sz w:val="20"/>
          <w:szCs w:val="20"/>
        </w:rPr>
        <w:t>prez</w:t>
      </w:r>
      <w:proofErr w:type="spellEnd"/>
      <w:r w:rsidRPr="00356565">
        <w:rPr>
          <w:sz w:val="20"/>
          <w:szCs w:val="20"/>
        </w:rPr>
        <w:t xml:space="preserve"> of AFL-CIO. Also cites other key union leaders who have schmoozed with </w:t>
      </w:r>
      <w:proofErr w:type="spellStart"/>
      <w:r w:rsidRPr="00356565">
        <w:rPr>
          <w:sz w:val="20"/>
          <w:szCs w:val="20"/>
        </w:rPr>
        <w:t>Trumpies</w:t>
      </w:r>
      <w:proofErr w:type="spellEnd"/>
      <w:r w:rsidRPr="00356565">
        <w:rPr>
          <w:sz w:val="20"/>
          <w:szCs w:val="20"/>
        </w:rPr>
        <w:t xml:space="preserve">. </w:t>
      </w:r>
    </w:p>
    <w:p w14:paraId="7A1451DA" w14:textId="77777777" w:rsidR="00150260" w:rsidRPr="00356565" w:rsidRDefault="00150260" w:rsidP="00150260">
      <w:r w:rsidRPr="00356565">
        <w:rPr>
          <w:rStyle w:val="Style13ptBold"/>
        </w:rPr>
        <w:t>Rosenblum 22</w:t>
      </w:r>
      <w:r w:rsidRPr="00356565">
        <w:t xml:space="preserve"> [Jonathan Rosenblum, a union organizer and writer and a member of the National Writers Union, has worked as an Amazon delivery driver. He currently serves as Activist-in-Residence at the Center for Work and Democracy at Arizona State University, 7-20-22, "Why Is This Union Leader Schmoozing With the Enemy?", The Nation, https://www.thenation.com/article/activism/liz-shuler-labor-employment-conference/, JKS]</w:t>
      </w:r>
    </w:p>
    <w:p w14:paraId="789512B3" w14:textId="77777777" w:rsidR="00150260" w:rsidRPr="00356565" w:rsidRDefault="00150260" w:rsidP="00150260">
      <w:pPr>
        <w:rPr>
          <w:sz w:val="16"/>
        </w:rPr>
      </w:pPr>
      <w:r w:rsidRPr="00356565">
        <w:rPr>
          <w:sz w:val="16"/>
        </w:rPr>
        <w:t xml:space="preserve">Surrounded by the vistas of western Montana, </w:t>
      </w:r>
      <w:r w:rsidRPr="00871283">
        <w:rPr>
          <w:rStyle w:val="StyleUnderline"/>
        </w:rPr>
        <w:t>the generals of the war against Starbucks baristas will gather</w:t>
      </w:r>
      <w:r w:rsidRPr="00356565">
        <w:rPr>
          <w:sz w:val="16"/>
        </w:rPr>
        <w:t xml:space="preserve"> on August 3 </w:t>
      </w:r>
      <w:r w:rsidRPr="00871283">
        <w:rPr>
          <w:rStyle w:val="StyleUnderline"/>
        </w:rPr>
        <w:t>at a swanky Rocky Mountain resort for three days of discussing labor-management relations</w:t>
      </w:r>
      <w:r w:rsidRPr="00356565">
        <w:rPr>
          <w:sz w:val="16"/>
        </w:rPr>
        <w:t>. Big Sky Resort is hosting the confab, and when attendees aren’t meeting, they can avail themselves of golf, guided trout fishing, luxurious dining, and spa treatments before retiring to their $600-a-night hotel suites.</w:t>
      </w:r>
    </w:p>
    <w:p w14:paraId="09FB5CA2" w14:textId="77777777" w:rsidR="00150260" w:rsidRPr="00356565" w:rsidRDefault="00150260" w:rsidP="00150260">
      <w:pPr>
        <w:rPr>
          <w:sz w:val="16"/>
        </w:rPr>
      </w:pPr>
      <w:r w:rsidRPr="00871283">
        <w:rPr>
          <w:rStyle w:val="StyleUnderline"/>
        </w:rPr>
        <w:t xml:space="preserve">Ostensibly called to bring together corporate, government, and union officials for “meaningful discussion about solutions to some of the challenges facing our country today in the labor and employment arena,” the privately organized Big Sky Labor and Employment Conference features three senior attorneys from Littler Mendelson, the </w:t>
      </w:r>
      <w:r w:rsidRPr="00871283">
        <w:rPr>
          <w:rStyle w:val="StyleUnderline"/>
        </w:rPr>
        <w:lastRenderedPageBreak/>
        <w:t xml:space="preserve">country’s biggest and most notorious union-busting law firm. </w:t>
      </w:r>
      <w:r w:rsidRPr="00356565">
        <w:rPr>
          <w:sz w:val="16"/>
        </w:rPr>
        <w:t xml:space="preserve">Also making an appearance: </w:t>
      </w:r>
      <w:r w:rsidRPr="00871283">
        <w:rPr>
          <w:rStyle w:val="StyleUnderline"/>
        </w:rPr>
        <w:t>top executives at the US Chamber of Commerce</w:t>
      </w:r>
      <w:r w:rsidRPr="00356565">
        <w:rPr>
          <w:sz w:val="16"/>
        </w:rPr>
        <w:t xml:space="preserve">, </w:t>
      </w:r>
      <w:r w:rsidRPr="00871283">
        <w:rPr>
          <w:rStyle w:val="StyleUnderline"/>
        </w:rPr>
        <w:t xml:space="preserve">Verizon, Boeing, and Bank of America, as well as </w:t>
      </w:r>
      <w:r w:rsidRPr="00356565">
        <w:rPr>
          <w:sz w:val="16"/>
        </w:rPr>
        <w:t xml:space="preserve">Supreme Court </w:t>
      </w:r>
      <w:r w:rsidRPr="00871283">
        <w:rPr>
          <w:rStyle w:val="StyleUnderline"/>
        </w:rPr>
        <w:t>Justice Amy Coney Barrett, who</w:t>
      </w:r>
      <w:r w:rsidRPr="00356565">
        <w:rPr>
          <w:sz w:val="16"/>
        </w:rPr>
        <w:t xml:space="preserve"> has been, not coincidentally, one of Littler’s go-to judges for overturning worker protections.</w:t>
      </w:r>
    </w:p>
    <w:p w14:paraId="0B1D7338" w14:textId="77777777" w:rsidR="00150260" w:rsidRPr="00356565" w:rsidRDefault="00150260" w:rsidP="00150260">
      <w:pPr>
        <w:rPr>
          <w:sz w:val="16"/>
        </w:rPr>
      </w:pPr>
      <w:r w:rsidRPr="00356565">
        <w:rPr>
          <w:sz w:val="16"/>
        </w:rPr>
        <w:t xml:space="preserve">The </w:t>
      </w:r>
      <w:r w:rsidRPr="00871283">
        <w:rPr>
          <w:rStyle w:val="StyleUnderline"/>
        </w:rPr>
        <w:t>conference is the brainchild of Roger King</w:t>
      </w:r>
      <w:r w:rsidRPr="00356565">
        <w:rPr>
          <w:sz w:val="16"/>
        </w:rPr>
        <w:t xml:space="preserve">, a retired senior attorney from the Jones Day firm. King </w:t>
      </w:r>
      <w:r w:rsidRPr="00871283">
        <w:rPr>
          <w:rStyle w:val="StyleUnderline"/>
        </w:rPr>
        <w:t>played a leading role in NLRB vs. Noel Canning, the most devastating court decision for workers and labor law enforcement</w:t>
      </w:r>
      <w:r w:rsidRPr="00356565">
        <w:rPr>
          <w:sz w:val="16"/>
        </w:rPr>
        <w:t xml:space="preserve"> of the Obama era.</w:t>
      </w:r>
    </w:p>
    <w:p w14:paraId="03D9DFF3" w14:textId="77777777" w:rsidR="00150260" w:rsidRPr="00356565" w:rsidRDefault="00150260" w:rsidP="00150260">
      <w:pPr>
        <w:rPr>
          <w:sz w:val="16"/>
        </w:rPr>
      </w:pPr>
      <w:r w:rsidRPr="00871283">
        <w:rPr>
          <w:rStyle w:val="Emphasis"/>
          <w:sz w:val="28"/>
          <w:szCs w:val="28"/>
        </w:rPr>
        <w:t xml:space="preserve">And for some reason, the president of the AFL–CIO, Liz </w:t>
      </w:r>
      <w:r w:rsidRPr="00BD74F1">
        <w:rPr>
          <w:rStyle w:val="Emphasis"/>
          <w:sz w:val="28"/>
          <w:szCs w:val="28"/>
          <w:highlight w:val="green"/>
        </w:rPr>
        <w:t>Shuler</w:t>
      </w:r>
      <w:r w:rsidRPr="00871283">
        <w:rPr>
          <w:rStyle w:val="Emphasis"/>
          <w:sz w:val="28"/>
          <w:szCs w:val="28"/>
        </w:rPr>
        <w:t>, has agreed to open the conference</w:t>
      </w:r>
      <w:r w:rsidRPr="00356565">
        <w:rPr>
          <w:sz w:val="16"/>
          <w:szCs w:val="28"/>
        </w:rPr>
        <w:t xml:space="preserve"> </w:t>
      </w:r>
      <w:r w:rsidRPr="00356565">
        <w:rPr>
          <w:sz w:val="16"/>
        </w:rPr>
        <w:t>alongside the Chamber of Commerce’s executive vice president.</w:t>
      </w:r>
    </w:p>
    <w:p w14:paraId="58710E05" w14:textId="77777777" w:rsidR="00150260" w:rsidRPr="00871283" w:rsidRDefault="00150260" w:rsidP="00150260">
      <w:pPr>
        <w:rPr>
          <w:rStyle w:val="Emphasis"/>
        </w:rPr>
      </w:pPr>
      <w:r w:rsidRPr="00871283">
        <w:rPr>
          <w:rStyle w:val="StyleUnderline"/>
        </w:rPr>
        <w:t xml:space="preserve">Shuler did not reply to my attempts to ask why she is attending before publication, </w:t>
      </w:r>
      <w:r w:rsidRPr="00871283">
        <w:rPr>
          <w:rStyle w:val="Emphasis"/>
        </w:rPr>
        <w:t xml:space="preserve">but she apparently </w:t>
      </w:r>
      <w:r w:rsidRPr="00BD74F1">
        <w:rPr>
          <w:rStyle w:val="Emphasis"/>
          <w:highlight w:val="green"/>
        </w:rPr>
        <w:t xml:space="preserve">believes it’s OK for the head of the </w:t>
      </w:r>
      <w:r w:rsidRPr="00C24550">
        <w:rPr>
          <w:rStyle w:val="Emphasis"/>
        </w:rPr>
        <w:t xml:space="preserve">US union </w:t>
      </w:r>
      <w:r w:rsidRPr="00BD74F1">
        <w:rPr>
          <w:rStyle w:val="Emphasis"/>
          <w:highlight w:val="green"/>
        </w:rPr>
        <w:t xml:space="preserve">movement to hobnob with the country’s worst anti-union </w:t>
      </w:r>
      <w:r w:rsidRPr="00C24550">
        <w:rPr>
          <w:rStyle w:val="Emphasis"/>
        </w:rPr>
        <w:t>elements.</w:t>
      </w:r>
      <w:r w:rsidRPr="00C24550">
        <w:rPr>
          <w:sz w:val="16"/>
        </w:rPr>
        <w:t xml:space="preserve"> </w:t>
      </w:r>
      <w:r w:rsidRPr="00BD74F1">
        <w:rPr>
          <w:rStyle w:val="StyleUnderline"/>
          <w:highlight w:val="green"/>
        </w:rPr>
        <w:t>Business executives are</w:t>
      </w:r>
      <w:r w:rsidRPr="00871283">
        <w:rPr>
          <w:rStyle w:val="StyleUnderline"/>
        </w:rPr>
        <w:t xml:space="preserve"> </w:t>
      </w:r>
      <w:r w:rsidRPr="00356565">
        <w:rPr>
          <w:sz w:val="16"/>
        </w:rPr>
        <w:t>no doubt</w:t>
      </w:r>
      <w:r w:rsidRPr="00871283">
        <w:rPr>
          <w:rStyle w:val="StyleUnderline"/>
        </w:rPr>
        <w:t xml:space="preserve"> </w:t>
      </w:r>
      <w:r w:rsidRPr="00BD74F1">
        <w:rPr>
          <w:rStyle w:val="StyleUnderline"/>
          <w:highlight w:val="green"/>
        </w:rPr>
        <w:t>delighted</w:t>
      </w:r>
      <w:r w:rsidRPr="00871283">
        <w:rPr>
          <w:rStyle w:val="StyleUnderline"/>
        </w:rPr>
        <w:t xml:space="preserve"> </w:t>
      </w:r>
      <w:r w:rsidRPr="00356565">
        <w:rPr>
          <w:sz w:val="16"/>
        </w:rPr>
        <w:t xml:space="preserve">that </w:t>
      </w:r>
      <w:r w:rsidRPr="00BD74F1">
        <w:rPr>
          <w:rStyle w:val="StyleUnderline"/>
          <w:highlight w:val="green"/>
        </w:rPr>
        <w:t>her presence confers</w:t>
      </w:r>
      <w:r w:rsidRPr="00871283">
        <w:rPr>
          <w:rStyle w:val="StyleUnderline"/>
        </w:rPr>
        <w:t xml:space="preserve"> </w:t>
      </w:r>
      <w:r w:rsidRPr="00BD74F1">
        <w:rPr>
          <w:rStyle w:val="StyleUnderline"/>
          <w:highlight w:val="green"/>
        </w:rPr>
        <w:t>legitimacy</w:t>
      </w:r>
      <w:r w:rsidRPr="00871283">
        <w:rPr>
          <w:rStyle w:val="StyleUnderline"/>
        </w:rPr>
        <w:t xml:space="preserve"> on their unsavory gathering. </w:t>
      </w:r>
      <w:r w:rsidRPr="00BD74F1">
        <w:rPr>
          <w:rStyle w:val="StyleUnderline"/>
          <w:highlight w:val="green"/>
        </w:rPr>
        <w:t>Shuler is sending</w:t>
      </w:r>
      <w:r w:rsidRPr="00871283">
        <w:rPr>
          <w:rStyle w:val="StyleUnderline"/>
        </w:rPr>
        <w:t xml:space="preserve"> </w:t>
      </w:r>
      <w:r w:rsidRPr="00356565">
        <w:rPr>
          <w:sz w:val="16"/>
        </w:rPr>
        <w:t xml:space="preserve">precisely </w:t>
      </w:r>
      <w:r w:rsidRPr="00BD74F1">
        <w:rPr>
          <w:rStyle w:val="StyleUnderline"/>
          <w:highlight w:val="green"/>
        </w:rPr>
        <w:t xml:space="preserve">the wrong message </w:t>
      </w:r>
      <w:r w:rsidRPr="00C24550">
        <w:rPr>
          <w:rStyle w:val="StyleUnderline"/>
        </w:rPr>
        <w:t>to workers</w:t>
      </w:r>
      <w:r w:rsidRPr="00871283">
        <w:rPr>
          <w:rStyle w:val="StyleUnderline"/>
        </w:rPr>
        <w:t>. While baristas, warehouse laborers, and others are fighting back against firings, harassment, and other forms of corporate retaliation, she is off to a posh resort with the workers’ very persecutors.</w:t>
      </w:r>
      <w:r w:rsidRPr="00356565">
        <w:rPr>
          <w:sz w:val="16"/>
        </w:rPr>
        <w:t xml:space="preserve"> We need a fighting labor movement in 2022, and </w:t>
      </w:r>
      <w:r w:rsidRPr="00BD74F1">
        <w:rPr>
          <w:rStyle w:val="Emphasis"/>
          <w:highlight w:val="green"/>
        </w:rPr>
        <w:t>Shuler’s appearance undercuts</w:t>
      </w:r>
      <w:r w:rsidRPr="00871283">
        <w:rPr>
          <w:rStyle w:val="Emphasis"/>
        </w:rPr>
        <w:t xml:space="preserve"> </w:t>
      </w:r>
      <w:r w:rsidRPr="00356565">
        <w:rPr>
          <w:sz w:val="16"/>
        </w:rPr>
        <w:t xml:space="preserve">the </w:t>
      </w:r>
      <w:r w:rsidRPr="00BD74F1">
        <w:rPr>
          <w:rStyle w:val="Emphasis"/>
          <w:highlight w:val="green"/>
        </w:rPr>
        <w:t xml:space="preserve">solidarity </w:t>
      </w:r>
      <w:r w:rsidRPr="00BD74F1">
        <w:rPr>
          <w:rStyle w:val="Emphasis"/>
        </w:rPr>
        <w:t>that workers</w:t>
      </w:r>
      <w:r w:rsidRPr="00871283">
        <w:rPr>
          <w:rStyle w:val="Emphasis"/>
        </w:rPr>
        <w:t xml:space="preserve"> rightfully demand and urgently need.</w:t>
      </w:r>
    </w:p>
    <w:p w14:paraId="0433BE1F" w14:textId="77777777" w:rsidR="00150260" w:rsidRPr="00356565" w:rsidRDefault="00150260" w:rsidP="00150260">
      <w:pPr>
        <w:rPr>
          <w:sz w:val="16"/>
        </w:rPr>
      </w:pPr>
      <w:r w:rsidRPr="00356565">
        <w:rPr>
          <w:sz w:val="16"/>
        </w:rPr>
        <w:t>Starbucks CEO Howard Schultz may be the face of his company’s union busting, but Littler lawyers are the masterminds and the muscle behind the operation. With Littler consulting, Starbucks is firing union workers, closing union stores for “safety” reasons, forcing union workers to reapply for their jobs or be relocated, engaging in “captive audience” meetings (shamefully permitted under US labor law), and sending managers into stores to change schedules and issue write-ups and threats. Littler is blatantly running a campaign to intimidate workers.</w:t>
      </w:r>
    </w:p>
    <w:p w14:paraId="501158BE" w14:textId="77777777" w:rsidR="00150260" w:rsidRPr="00356565" w:rsidRDefault="00150260" w:rsidP="00150260">
      <w:pPr>
        <w:rPr>
          <w:sz w:val="16"/>
        </w:rPr>
      </w:pPr>
      <w:r w:rsidRPr="00356565">
        <w:rPr>
          <w:sz w:val="16"/>
        </w:rPr>
        <w:t xml:space="preserve">Hundreds of charges of unfair labor practice are piling up at the National Labor Relations Board (NLRB), but that’s not a problem for Littler. The firm intends to overwhelm the labor board, which is short-staffed after years of austerity under both Democratic and Republican administrations. It is dragging out elections and </w:t>
      </w:r>
      <w:proofErr w:type="gramStart"/>
      <w:r w:rsidRPr="00356565">
        <w:rPr>
          <w:sz w:val="16"/>
        </w:rPr>
        <w:t>litigation, and</w:t>
      </w:r>
      <w:proofErr w:type="gramEnd"/>
      <w:r w:rsidRPr="00356565">
        <w:rPr>
          <w:sz w:val="16"/>
        </w:rPr>
        <w:t xml:space="preserve"> hopes to prevail by prevent workers from accessing their rights until the union drives are dead.</w:t>
      </w:r>
    </w:p>
    <w:p w14:paraId="448654AE" w14:textId="77777777" w:rsidR="00150260" w:rsidRPr="00356565" w:rsidRDefault="00150260" w:rsidP="00150260">
      <w:pPr>
        <w:rPr>
          <w:sz w:val="16"/>
        </w:rPr>
      </w:pPr>
      <w:r w:rsidRPr="00356565">
        <w:rPr>
          <w:sz w:val="16"/>
        </w:rPr>
        <w:t>Littler’s war on workers also seeks to deter other baristas from organizing. Starbucks workers at more than 300 US stores have organized—but that’s just over 3 percent of the country’s Starbucks-operated stores. Littler’s scorched-earth approach aims to create a firebreak to prevent the spread of union shops.</w:t>
      </w:r>
    </w:p>
    <w:p w14:paraId="706B6103" w14:textId="77777777" w:rsidR="00150260" w:rsidRPr="00356565" w:rsidRDefault="00150260" w:rsidP="00150260">
      <w:pPr>
        <w:rPr>
          <w:sz w:val="16"/>
        </w:rPr>
      </w:pPr>
      <w:r w:rsidRPr="00356565">
        <w:rPr>
          <w:sz w:val="16"/>
        </w:rPr>
        <w:t>And when it comes to corporate America versus the labor board, it’s not a fair fight. Littler Mendelson—just one union-busting firm among many—has more than 1,000 lawyers in the US and an annual budget that is twice the budget of the NLRB.</w:t>
      </w:r>
    </w:p>
    <w:p w14:paraId="6275AD12" w14:textId="77777777" w:rsidR="00150260" w:rsidRPr="00356565" w:rsidRDefault="00150260" w:rsidP="00150260">
      <w:pPr>
        <w:rPr>
          <w:sz w:val="16"/>
        </w:rPr>
      </w:pPr>
      <w:r w:rsidRPr="00356565">
        <w:rPr>
          <w:sz w:val="16"/>
        </w:rPr>
        <w:t>Schultz is willing to take a public bruising in the short term—and pay Littler a fortune—because, like the US Chamber of Commerce and the other corporate representatives at the Montana conference, he is playing the long game. The goal of big business is to marginalize workers who try to organize, overwhelm the labor board, and force cases to go before the Supreme Court, which will overturn what little remains of legal worker protections. It is to raze the entire labor movement, not just nip the growing power of baristas.</w:t>
      </w:r>
    </w:p>
    <w:p w14:paraId="577D647A" w14:textId="77777777" w:rsidR="00150260" w:rsidRPr="00356565" w:rsidRDefault="00150260" w:rsidP="00150260">
      <w:pPr>
        <w:rPr>
          <w:sz w:val="16"/>
        </w:rPr>
      </w:pPr>
      <w:r w:rsidRPr="00356565">
        <w:rPr>
          <w:sz w:val="16"/>
        </w:rPr>
        <w:t xml:space="preserve">Sadly, </w:t>
      </w:r>
      <w:r w:rsidRPr="00206732">
        <w:rPr>
          <w:rStyle w:val="StyleUnderline"/>
        </w:rPr>
        <w:t>Shuler is not the only one who believes in fraternizing with the enemy. Also featured at the conference</w:t>
      </w:r>
      <w:r w:rsidRPr="00BD74F1">
        <w:rPr>
          <w:rStyle w:val="StyleUnderline"/>
          <w:highlight w:val="green"/>
        </w:rPr>
        <w:t xml:space="preserve">: former SEIU leader </w:t>
      </w:r>
      <w:r w:rsidRPr="009372D0">
        <w:rPr>
          <w:rStyle w:val="StyleUnderline"/>
        </w:rPr>
        <w:t xml:space="preserve">David Rolf </w:t>
      </w:r>
      <w:r w:rsidRPr="00BD74F1">
        <w:rPr>
          <w:rStyle w:val="StyleUnderline"/>
          <w:highlight w:val="green"/>
        </w:rPr>
        <w:t xml:space="preserve">and </w:t>
      </w:r>
      <w:proofErr w:type="gramStart"/>
      <w:r w:rsidRPr="00BD74F1">
        <w:rPr>
          <w:rStyle w:val="StyleUnderline"/>
          <w:highlight w:val="green"/>
        </w:rPr>
        <w:t>nurses</w:t>
      </w:r>
      <w:proofErr w:type="gramEnd"/>
      <w:r w:rsidRPr="00BD74F1">
        <w:rPr>
          <w:rStyle w:val="StyleUnderline"/>
          <w:highlight w:val="green"/>
        </w:rPr>
        <w:t xml:space="preserve"> association officials</w:t>
      </w:r>
      <w:r w:rsidRPr="00206732">
        <w:rPr>
          <w:rStyle w:val="StyleUnderline"/>
        </w:rPr>
        <w:t>, speaking on a panel about “labor/management engagement and cooperation” alongside the legal minds behind union-busting at Providence Healthcare and Verizon.</w:t>
      </w:r>
      <w:r w:rsidRPr="00356565">
        <w:rPr>
          <w:sz w:val="16"/>
        </w:rPr>
        <w:t xml:space="preserve"> </w:t>
      </w:r>
      <w:r w:rsidRPr="00206732">
        <w:rPr>
          <w:rStyle w:val="StyleUnderline"/>
        </w:rPr>
        <w:t xml:space="preserve">There’s also </w:t>
      </w:r>
      <w:r w:rsidRPr="00206732">
        <w:rPr>
          <w:rStyle w:val="StyleUnderline"/>
        </w:rPr>
        <w:lastRenderedPageBreak/>
        <w:t xml:space="preserve">an </w:t>
      </w:r>
      <w:r w:rsidRPr="00BD74F1">
        <w:rPr>
          <w:rStyle w:val="StyleUnderline"/>
          <w:highlight w:val="green"/>
        </w:rPr>
        <w:t>official from the United Food and Commercial Workers union</w:t>
      </w:r>
      <w:r w:rsidRPr="00356565">
        <w:rPr>
          <w:sz w:val="16"/>
        </w:rPr>
        <w:t xml:space="preserve"> appearing with the senior vice president of the Chamber of Commerce and the CEO of the International Franchise Association to talk about “What’s being discussed in Washington?” (Spoiler alert: What the Chamber and the franchise association are plotting in Washington is to destroy UFCW members’ rights.)</w:t>
      </w:r>
    </w:p>
    <w:p w14:paraId="00848D77" w14:textId="77777777" w:rsidR="00150260" w:rsidRPr="00356565" w:rsidRDefault="00150260" w:rsidP="00150260">
      <w:pPr>
        <w:rPr>
          <w:sz w:val="16"/>
        </w:rPr>
      </w:pPr>
      <w:r w:rsidRPr="00356565">
        <w:rPr>
          <w:sz w:val="16"/>
        </w:rPr>
        <w:t>The corporate agenda is not a secret. When asked recently if he’d ever embrace a union, Schultz simply replied, “No.”</w:t>
      </w:r>
    </w:p>
    <w:p w14:paraId="7833CC58" w14:textId="77777777" w:rsidR="00150260" w:rsidRPr="00356565" w:rsidRDefault="00150260" w:rsidP="00150260">
      <w:pPr>
        <w:rPr>
          <w:sz w:val="16"/>
        </w:rPr>
      </w:pPr>
      <w:r w:rsidRPr="00206732">
        <w:rPr>
          <w:rStyle w:val="Emphasis"/>
        </w:rPr>
        <w:t>How about we all crash this get-together? Think again.</w:t>
      </w:r>
      <w:r w:rsidRPr="00356565">
        <w:rPr>
          <w:sz w:val="16"/>
        </w:rPr>
        <w:t xml:space="preserve"> </w:t>
      </w:r>
      <w:r w:rsidRPr="00206732">
        <w:rPr>
          <w:rStyle w:val="Emphasis"/>
        </w:rPr>
        <w:t>Shuler and the union officials were invited, as were various government officials, but Starbucks baristas and other workers are not welcome.</w:t>
      </w:r>
      <w:r w:rsidRPr="00356565">
        <w:rPr>
          <w:sz w:val="16"/>
        </w:rPr>
        <w:t xml:space="preserve"> After traveling to western Montana, you’d have to fork over $750 for conference registration, plus $1,000 and up for food and lodging. (I wrote to the conference asking if registration fees could be waived for workers. King, the Jones Day attorney and conference executive director, wrote back to say no.)</w:t>
      </w:r>
    </w:p>
    <w:p w14:paraId="76333C0F" w14:textId="77777777" w:rsidR="00150260" w:rsidRPr="00206732" w:rsidRDefault="00150260" w:rsidP="00150260">
      <w:pPr>
        <w:rPr>
          <w:rStyle w:val="StyleUnderline"/>
        </w:rPr>
      </w:pPr>
      <w:r w:rsidRPr="00356565">
        <w:rPr>
          <w:sz w:val="16"/>
        </w:rPr>
        <w:t xml:space="preserve">The challenge that the Starbucks workers face is twofold: First, corporate executives and their attorneys are determined to break worker power. And second, </w:t>
      </w:r>
      <w:r w:rsidRPr="00206732">
        <w:rPr>
          <w:rStyle w:val="StyleUnderline"/>
        </w:rPr>
        <w:t>union leaders are failing to mobilize the aggressive, all-union response that’s needed for workers to have a fighting chance.</w:t>
      </w:r>
    </w:p>
    <w:p w14:paraId="26940D01" w14:textId="77777777" w:rsidR="00150260" w:rsidRPr="00206732" w:rsidRDefault="00150260" w:rsidP="00150260">
      <w:pPr>
        <w:rPr>
          <w:rStyle w:val="Emphasis"/>
          <w:sz w:val="24"/>
          <w:szCs w:val="24"/>
        </w:rPr>
      </w:pPr>
      <w:r w:rsidRPr="00206732">
        <w:rPr>
          <w:rStyle w:val="StyleUnderline"/>
        </w:rPr>
        <w:t>Remember the union slogan, “An injury to one is an injury to all”? A true labor leader would be mobilizing unions to join Starbucks workers in mass picket lines, organizing coast-to-coast demonstrations, demanding that anyone seeking public office and wanting labor support first stand with Starbucks workers, and urging large-scale disruptions any time a worker is fired or abused</w:t>
      </w:r>
      <w:r w:rsidRPr="00206732">
        <w:rPr>
          <w:rStyle w:val="StyleUnderline"/>
          <w:sz w:val="24"/>
          <w:szCs w:val="24"/>
        </w:rPr>
        <w:t xml:space="preserve">. </w:t>
      </w:r>
      <w:r w:rsidRPr="00206732">
        <w:rPr>
          <w:rStyle w:val="Emphasis"/>
          <w:sz w:val="24"/>
          <w:szCs w:val="24"/>
        </w:rPr>
        <w:t xml:space="preserve">A </w:t>
      </w:r>
      <w:r w:rsidRPr="00BD74F1">
        <w:rPr>
          <w:rStyle w:val="Emphasis"/>
          <w:sz w:val="24"/>
          <w:szCs w:val="24"/>
          <w:highlight w:val="green"/>
        </w:rPr>
        <w:t xml:space="preserve">true labor leader would be marshaling the resources of our movement to fight back, not sashaying off to a summer junket </w:t>
      </w:r>
      <w:r w:rsidRPr="00C24550">
        <w:rPr>
          <w:rStyle w:val="Emphasis"/>
          <w:sz w:val="24"/>
          <w:szCs w:val="24"/>
        </w:rPr>
        <w:t>to schmooze with</w:t>
      </w:r>
      <w:r w:rsidRPr="00206732">
        <w:rPr>
          <w:rStyle w:val="Emphasis"/>
          <w:sz w:val="24"/>
          <w:szCs w:val="24"/>
        </w:rPr>
        <w:t xml:space="preserve"> the would-be architects of </w:t>
      </w:r>
      <w:r w:rsidRPr="00C24550">
        <w:rPr>
          <w:rStyle w:val="Emphasis"/>
          <w:sz w:val="24"/>
          <w:szCs w:val="24"/>
        </w:rPr>
        <w:t>labor’s destruction.</w:t>
      </w:r>
    </w:p>
    <w:p w14:paraId="18C39517" w14:textId="77777777" w:rsidR="00150260" w:rsidRPr="00356565" w:rsidRDefault="00150260" w:rsidP="00150260">
      <w:pPr>
        <w:rPr>
          <w:sz w:val="16"/>
        </w:rPr>
      </w:pPr>
      <w:r w:rsidRPr="00356565">
        <w:rPr>
          <w:sz w:val="16"/>
        </w:rPr>
        <w:t>When Senator Bernie Sanders says, “For 45 years there has been a war in this country waged by the corporate elite against the working class of America,” he’s talking about the attacks orchestrated by Littler, Trump-appointed judges, and the Chamber of Commerce.</w:t>
      </w:r>
    </w:p>
    <w:p w14:paraId="223B4FE6" w14:textId="77777777" w:rsidR="00150260" w:rsidRPr="00206732" w:rsidRDefault="00150260" w:rsidP="00150260">
      <w:pPr>
        <w:rPr>
          <w:rStyle w:val="Emphasis"/>
          <w:sz w:val="24"/>
          <w:szCs w:val="24"/>
        </w:rPr>
      </w:pPr>
      <w:r w:rsidRPr="00206732">
        <w:rPr>
          <w:rStyle w:val="Emphasis"/>
        </w:rPr>
        <w:t>Perhaps, when the union officials kick back at the Montana resort (their time paid for by their members), they will tell themselves some fantasy about a labor-management détente that’s just around the corner</w:t>
      </w:r>
      <w:r w:rsidRPr="00356565">
        <w:rPr>
          <w:sz w:val="16"/>
        </w:rPr>
        <w:t xml:space="preserve">. But it should be obvious that there’s no labor peace in America. It’s bosses against workers, and </w:t>
      </w:r>
      <w:r w:rsidRPr="00C24550">
        <w:rPr>
          <w:rStyle w:val="Emphasis"/>
          <w:sz w:val="24"/>
          <w:szCs w:val="24"/>
        </w:rPr>
        <w:t>Shuler needs to pick a side.</w:t>
      </w:r>
    </w:p>
    <w:p w14:paraId="5B8DFFE4" w14:textId="4714A7DA" w:rsidR="00150260" w:rsidRPr="001A3031" w:rsidRDefault="00150260" w:rsidP="00150260">
      <w:pPr>
        <w:pStyle w:val="Heading4"/>
      </w:pPr>
      <w:r>
        <w:t>1</w:t>
      </w:r>
      <w:r w:rsidR="00C86BF6">
        <w:t>3</w:t>
      </w:r>
      <w:r>
        <w:t xml:space="preserve">. The idea that Trump is </w:t>
      </w:r>
      <w:r>
        <w:rPr>
          <w:u w:val="single"/>
        </w:rPr>
        <w:t>exceptionally harmful</w:t>
      </w:r>
      <w:r>
        <w:t xml:space="preserve"> is </w:t>
      </w:r>
      <w:r>
        <w:rPr>
          <w:u w:val="single"/>
        </w:rPr>
        <w:t>white exceptionalism</w:t>
      </w:r>
      <w:r>
        <w:t xml:space="preserve">. The plan’s legal challenge to Executive Authority is not </w:t>
      </w:r>
      <w:proofErr w:type="gramStart"/>
      <w:r>
        <w:t>radical, but</w:t>
      </w:r>
      <w:proofErr w:type="gramEnd"/>
      <w:r>
        <w:t xml:space="preserve"> reinforces the liberal humanist narrative of “this is not who we are” and “If Harris won, we’d all be at brunch.” </w:t>
      </w:r>
    </w:p>
    <w:p w14:paraId="719EA9D6" w14:textId="77777777" w:rsidR="00150260" w:rsidRDefault="00150260" w:rsidP="00150260">
      <w:r w:rsidRPr="00CC1BBC">
        <w:rPr>
          <w:rStyle w:val="Style13ptBold"/>
        </w:rPr>
        <w:t>Rodriguez 20</w:t>
      </w:r>
      <w:r>
        <w:t xml:space="preserve"> [Dylan, “</w:t>
      </w:r>
      <w:r w:rsidRPr="005F600A">
        <w:t>THE PITFALLS OF WHITE LIBERAL PANIC – DYLAN RODRIGUEZ (PEEK INSIDE MAKING ABOLITIONIST WORLDS)</w:t>
      </w:r>
      <w:r>
        <w:t xml:space="preserve">,” </w:t>
      </w:r>
      <w:r w:rsidRPr="00B42E0F">
        <w:t>September 25, 2020</w:t>
      </w:r>
      <w:r>
        <w:t xml:space="preserve">, </w:t>
      </w:r>
      <w:r w:rsidRPr="006C69C5">
        <w:t>https://www.commonnotions.org/blog/2020/9/25/the-pitfalls-of-white-liberal-panic-dylan-rodriguez-peek-inside-making-abolitionist-worlds</w:t>
      </w:r>
      <w:r>
        <w:t xml:space="preserve"> //</w:t>
      </w:r>
      <w:proofErr w:type="spellStart"/>
      <w:r>
        <w:t>tjb</w:t>
      </w:r>
      <w:proofErr w:type="spellEnd"/>
      <w:r>
        <w:t>]</w:t>
      </w:r>
    </w:p>
    <w:p w14:paraId="6EE6790A" w14:textId="77777777" w:rsidR="00150260" w:rsidRPr="007E68F0" w:rsidRDefault="00150260" w:rsidP="00150260">
      <w:pPr>
        <w:rPr>
          <w:rStyle w:val="StyleUnderline"/>
        </w:rPr>
      </w:pPr>
      <w:r w:rsidRPr="007E68F0">
        <w:rPr>
          <w:rStyle w:val="Emphasis"/>
        </w:rPr>
        <w:t xml:space="preserve">There should be no shock at the success of White Nationalist revival.  A fog of </w:t>
      </w:r>
      <w:r w:rsidRPr="007E68F0">
        <w:rPr>
          <w:rStyle w:val="Emphasis"/>
          <w:highlight w:val="green"/>
        </w:rPr>
        <w:t>liberal-progressive panic</w:t>
      </w:r>
      <w:r w:rsidRPr="007E68F0">
        <w:rPr>
          <w:rStyle w:val="Emphasis"/>
        </w:rPr>
        <w:t xml:space="preserve"> seeps across the closest quarters, oddly </w:t>
      </w:r>
      <w:r w:rsidRPr="007E68F0">
        <w:rPr>
          <w:rStyle w:val="Emphasis"/>
          <w:highlight w:val="green"/>
        </w:rPr>
        <w:t xml:space="preserve">individualizing what some </w:t>
      </w:r>
      <w:r w:rsidRPr="007E68F0">
        <w:rPr>
          <w:rStyle w:val="Emphasis"/>
          <w:highlight w:val="green"/>
        </w:rPr>
        <w:lastRenderedPageBreak/>
        <w:t>inhabit as</w:t>
      </w:r>
      <w:r w:rsidRPr="007E68F0">
        <w:rPr>
          <w:rStyle w:val="Emphasis"/>
        </w:rPr>
        <w:t xml:space="preserve"> a </w:t>
      </w:r>
      <w:r w:rsidRPr="007E68F0">
        <w:rPr>
          <w:rStyle w:val="Emphasis"/>
          <w:highlight w:val="green"/>
        </w:rPr>
        <w:t xml:space="preserve">normal </w:t>
      </w:r>
      <w:r w:rsidRPr="007E68F0">
        <w:rPr>
          <w:rStyle w:val="Emphasis"/>
        </w:rPr>
        <w:t xml:space="preserve">and collective disposition of </w:t>
      </w:r>
      <w:r w:rsidRPr="007E68F0">
        <w:rPr>
          <w:rStyle w:val="Emphasis"/>
          <w:highlight w:val="green"/>
        </w:rPr>
        <w:t xml:space="preserve">familiarity with </w:t>
      </w:r>
      <w:r w:rsidRPr="007E68F0">
        <w:rPr>
          <w:rStyle w:val="Emphasis"/>
        </w:rPr>
        <w:t xml:space="preserve">emergency under conditions of </w:t>
      </w:r>
      <w:r w:rsidRPr="007E68F0">
        <w:rPr>
          <w:rStyle w:val="Emphasis"/>
          <w:highlight w:val="green"/>
        </w:rPr>
        <w:t>constant</w:t>
      </w:r>
      <w:r w:rsidRPr="007E68F0">
        <w:rPr>
          <w:rStyle w:val="Emphasis"/>
        </w:rPr>
        <w:t xml:space="preserve"> bodily and spiritual </w:t>
      </w:r>
      <w:r w:rsidRPr="007E68F0">
        <w:rPr>
          <w:rStyle w:val="Emphasis"/>
          <w:highlight w:val="green"/>
        </w:rPr>
        <w:t>duress.</w:t>
      </w:r>
      <w:r w:rsidRPr="007E68F0">
        <w:rPr>
          <w:rStyle w:val="Emphasis"/>
        </w:rPr>
        <w:t> </w:t>
      </w:r>
      <w:r w:rsidRPr="003F14B9">
        <w:rPr>
          <w:sz w:val="16"/>
        </w:rPr>
        <w:t xml:space="preserve"> </w:t>
      </w:r>
      <w:r w:rsidRPr="007E68F0">
        <w:rPr>
          <w:rStyle w:val="StyleUnderline"/>
        </w:rPr>
        <w:t>In the living room, kitchen, office, school, cafe, park, dorm room, gym, and library there is a steady-sad din:  How did this happen, Why such hate, There are so many of them, What will happen to our country, Will I be threatened, My uncle and neighbor lied, What does the world think of us, I do not feel safe, What do we do now, Who will protect those people from them, How could this happen my god my god…</w:t>
      </w:r>
    </w:p>
    <w:p w14:paraId="1ABE700B" w14:textId="77777777" w:rsidR="00150260" w:rsidRPr="007E68F0" w:rsidRDefault="00150260" w:rsidP="00150260">
      <w:pPr>
        <w:rPr>
          <w:rStyle w:val="Emphasis"/>
        </w:rPr>
      </w:pPr>
      <w:r w:rsidRPr="003F14B9">
        <w:rPr>
          <w:sz w:val="16"/>
        </w:rPr>
        <w:t xml:space="preserve">Wrapped up in the noise, it is worth reminding that </w:t>
      </w:r>
      <w:r w:rsidRPr="007E68F0">
        <w:rPr>
          <w:rStyle w:val="Emphasis"/>
        </w:rPr>
        <w:t xml:space="preserve">this </w:t>
      </w:r>
      <w:r w:rsidRPr="007E68F0">
        <w:rPr>
          <w:rStyle w:val="Emphasis"/>
          <w:highlight w:val="green"/>
        </w:rPr>
        <w:t>alleged descent into new</w:t>
      </w:r>
      <w:r w:rsidRPr="007E68F0">
        <w:rPr>
          <w:rStyle w:val="Emphasis"/>
        </w:rPr>
        <w:t xml:space="preserve"> chapters of state-induced </w:t>
      </w:r>
      <w:r w:rsidRPr="007E68F0">
        <w:rPr>
          <w:rStyle w:val="Emphasis"/>
          <w:highlight w:val="green"/>
        </w:rPr>
        <w:t xml:space="preserve">racial </w:t>
      </w:r>
      <w:r w:rsidRPr="007E68F0">
        <w:rPr>
          <w:rStyle w:val="Emphasis"/>
        </w:rPr>
        <w:t xml:space="preserve">and sexual </w:t>
      </w:r>
      <w:r w:rsidRPr="007E68F0">
        <w:rPr>
          <w:rStyle w:val="Emphasis"/>
          <w:highlight w:val="green"/>
        </w:rPr>
        <w:t>terror is not reducible to</w:t>
      </w:r>
      <w:r w:rsidRPr="007E68F0">
        <w:rPr>
          <w:rStyle w:val="Emphasis"/>
        </w:rPr>
        <w:t xml:space="preserve"> the serial </w:t>
      </w:r>
      <w:r w:rsidRPr="007E68F0">
        <w:rPr>
          <w:rStyle w:val="Emphasis"/>
          <w:highlight w:val="green"/>
        </w:rPr>
        <w:t>reprehensible</w:t>
      </w:r>
      <w:r w:rsidRPr="007E68F0">
        <w:rPr>
          <w:rStyle w:val="Emphasis"/>
        </w:rPr>
        <w:t xml:space="preserve"> (though completely unsurprising) tweets, </w:t>
      </w:r>
      <w:r w:rsidRPr="007E68F0">
        <w:rPr>
          <w:rStyle w:val="Emphasis"/>
          <w:highlight w:val="green"/>
        </w:rPr>
        <w:t>assaults</w:t>
      </w:r>
      <w:r w:rsidRPr="007E68F0">
        <w:rPr>
          <w:rStyle w:val="Emphasis"/>
        </w:rPr>
        <w:t xml:space="preserve">, and grandstanding </w:t>
      </w:r>
      <w:r w:rsidRPr="007E68F0">
        <w:rPr>
          <w:rStyle w:val="Emphasis"/>
          <w:highlight w:val="green"/>
        </w:rPr>
        <w:t>of the new President</w:t>
      </w:r>
      <w:r w:rsidRPr="007E68F0">
        <w:rPr>
          <w:rStyle w:val="Emphasis"/>
        </w:rPr>
        <w:t xml:space="preserve">-Elect.  There are some who understand, because their wisdom is inherited, that </w:t>
      </w:r>
      <w:r w:rsidRPr="007E68F0">
        <w:rPr>
          <w:rStyle w:val="Emphasis"/>
          <w:highlight w:val="green"/>
        </w:rPr>
        <w:t>the terror he embodies is</w:t>
      </w:r>
      <w:r w:rsidRPr="007E68F0">
        <w:rPr>
          <w:rStyle w:val="Emphasis"/>
        </w:rPr>
        <w:t xml:space="preserve"> both </w:t>
      </w:r>
      <w:r w:rsidRPr="007E68F0">
        <w:rPr>
          <w:rStyle w:val="Emphasis"/>
          <w:highlight w:val="green"/>
        </w:rPr>
        <w:t>long-standing and carried in</w:t>
      </w:r>
      <w:r w:rsidRPr="007E68F0">
        <w:rPr>
          <w:rStyle w:val="Emphasis"/>
        </w:rPr>
        <w:t xml:space="preserve"> the thrust of a </w:t>
      </w:r>
      <w:r w:rsidRPr="007E68F0">
        <w:rPr>
          <w:rStyle w:val="Emphasis"/>
          <w:highlight w:val="green"/>
        </w:rPr>
        <w:t>Civilization’s futurity.</w:t>
      </w:r>
      <w:r w:rsidRPr="007E68F0">
        <w:rPr>
          <w:rStyle w:val="Emphasis"/>
        </w:rPr>
        <w:t>  This guy was always here, he is the persona his predecessors possessed but disguised so well (though you never fooled me, you assholes), and many of those in the throes of liberal-white-people-panic know this deep down because their revulsion to him is driven by a hatred of the intimate, the familial, and maybe the same.</w:t>
      </w:r>
    </w:p>
    <w:p w14:paraId="16DD0FC5" w14:textId="77777777" w:rsidR="00150260" w:rsidRPr="007E68F0" w:rsidRDefault="00150260" w:rsidP="00150260">
      <w:pPr>
        <w:rPr>
          <w:rStyle w:val="Emphasis"/>
        </w:rPr>
      </w:pPr>
      <w:r w:rsidRPr="003F14B9">
        <w:rPr>
          <w:sz w:val="16"/>
        </w:rPr>
        <w:t xml:space="preserve">I must admit: </w:t>
      </w:r>
      <w:proofErr w:type="spellStart"/>
      <w:r w:rsidRPr="003F14B9">
        <w:rPr>
          <w:sz w:val="16"/>
        </w:rPr>
        <w:t>i</w:t>
      </w:r>
      <w:proofErr w:type="spellEnd"/>
      <w:r w:rsidRPr="003F14B9">
        <w:rPr>
          <w:sz w:val="16"/>
        </w:rPr>
        <w:t xml:space="preserve"> suspect </w:t>
      </w:r>
      <w:r w:rsidRPr="007E68F0">
        <w:rPr>
          <w:rStyle w:val="Emphasis"/>
          <w:highlight w:val="green"/>
        </w:rPr>
        <w:t xml:space="preserve">some of them are incapable of seeing </w:t>
      </w:r>
      <w:r w:rsidRPr="007E68F0">
        <w:rPr>
          <w:rStyle w:val="Emphasis"/>
        </w:rPr>
        <w:t xml:space="preserve">and feeling </w:t>
      </w:r>
      <w:r w:rsidRPr="007E68F0">
        <w:rPr>
          <w:rStyle w:val="Emphasis"/>
          <w:highlight w:val="green"/>
        </w:rPr>
        <w:t>past</w:t>
      </w:r>
      <w:r w:rsidRPr="007E68F0">
        <w:rPr>
          <w:rStyle w:val="Emphasis"/>
        </w:rPr>
        <w:t xml:space="preserve"> themselves, </w:t>
      </w:r>
      <w:r w:rsidRPr="007E68F0">
        <w:rPr>
          <w:rStyle w:val="Emphasis"/>
          <w:highlight w:val="green"/>
        </w:rPr>
        <w:t xml:space="preserve">their own </w:t>
      </w:r>
      <w:r w:rsidRPr="0048728C">
        <w:rPr>
          <w:rStyle w:val="Emphasis"/>
          <w:highlight w:val="green"/>
        </w:rPr>
        <w:t>bodily i</w:t>
      </w:r>
      <w:r w:rsidRPr="007E68F0">
        <w:rPr>
          <w:rStyle w:val="Emphasis"/>
          <w:highlight w:val="green"/>
        </w:rPr>
        <w:t>ntegrity</w:t>
      </w:r>
      <w:r w:rsidRPr="007E68F0">
        <w:rPr>
          <w:rStyle w:val="Emphasis"/>
        </w:rPr>
        <w:t>, this isolated moment in a long, long history</w:t>
      </w:r>
      <w:r w:rsidRPr="0048728C">
        <w:rPr>
          <w:rStyle w:val="Emphasis"/>
        </w:rPr>
        <w:t>.</w:t>
      </w:r>
      <w:r w:rsidRPr="007E68F0">
        <w:rPr>
          <w:rStyle w:val="Emphasis"/>
        </w:rPr>
        <w:t xml:space="preserve">  The way they are spinning into </w:t>
      </w:r>
      <w:r w:rsidRPr="007E68F0">
        <w:rPr>
          <w:rStyle w:val="Emphasis"/>
          <w:highlight w:val="green"/>
        </w:rPr>
        <w:t>prescriptions of how</w:t>
      </w:r>
      <w:r w:rsidRPr="007E68F0">
        <w:rPr>
          <w:rStyle w:val="Emphasis"/>
        </w:rPr>
        <w:t xml:space="preserve"> and why </w:t>
      </w:r>
      <w:r w:rsidRPr="007E68F0">
        <w:rPr>
          <w:rStyle w:val="Emphasis"/>
          <w:highlight w:val="green"/>
        </w:rPr>
        <w:t>“we must resist” this particular abhorrence</w:t>
      </w:r>
      <w:r w:rsidRPr="007E68F0">
        <w:rPr>
          <w:rStyle w:val="Emphasis"/>
        </w:rPr>
        <w:t xml:space="preserve"> not only </w:t>
      </w:r>
      <w:r w:rsidRPr="007E68F0">
        <w:rPr>
          <w:rStyle w:val="Emphasis"/>
          <w:highlight w:val="green"/>
        </w:rPr>
        <w:t>domesticates the liberal white riot,</w:t>
      </w:r>
      <w:r w:rsidRPr="007E68F0">
        <w:rPr>
          <w:rStyle w:val="Emphasis"/>
        </w:rPr>
        <w:t xml:space="preserve"> </w:t>
      </w:r>
      <w:proofErr w:type="gramStart"/>
      <w:r w:rsidRPr="007E68F0">
        <w:rPr>
          <w:rStyle w:val="Emphasis"/>
        </w:rPr>
        <w:t>it</w:t>
      </w:r>
      <w:proofErr w:type="gramEnd"/>
      <w:r w:rsidRPr="007E68F0">
        <w:rPr>
          <w:rStyle w:val="Emphasis"/>
        </w:rPr>
        <w:t xml:space="preserve"> threatens an infiltration of imagination in dislocated quarters that are accustomed to their negligence and generally thankful for their absence</w:t>
      </w:r>
      <w:r w:rsidRPr="0048728C">
        <w:rPr>
          <w:rStyle w:val="Emphasis"/>
        </w:rPr>
        <w:t>.</w:t>
      </w:r>
      <w:r w:rsidRPr="007E68F0">
        <w:rPr>
          <w:rStyle w:val="Emphasis"/>
        </w:rPr>
        <w:t xml:space="preserve">  The white misery desires multicultural company.  Some of </w:t>
      </w:r>
      <w:r w:rsidRPr="00D323AC">
        <w:rPr>
          <w:rStyle w:val="Emphasis"/>
        </w:rPr>
        <w:t>the ones panicking in public (online, on mic, on screen) are ready to tell the rest of us what to do, how to feel, and when to move—when in truth, if they felt so motivated, they would realize that their greatest contribution might be to shut the fuck up and get out of the way, because there has been some well thought-out, beautifully imagined, wild shit going on for years now, and some of it entails anticipation of their demise along with—because they are part of—the abhorrence.</w:t>
      </w:r>
    </w:p>
    <w:p w14:paraId="39B2ADC4" w14:textId="77777777" w:rsidR="00150260" w:rsidRPr="003F14B9" w:rsidRDefault="00150260" w:rsidP="00150260">
      <w:pPr>
        <w:rPr>
          <w:sz w:val="16"/>
        </w:rPr>
      </w:pPr>
      <w:r w:rsidRPr="003F14B9">
        <w:rPr>
          <w:sz w:val="16"/>
        </w:rPr>
        <w:t xml:space="preserve">And those of us doing this kind of work (teaching, singing, organizing, playing, conspiring… </w:t>
      </w:r>
      <w:proofErr w:type="spellStart"/>
      <w:r w:rsidRPr="003F14B9">
        <w:rPr>
          <w:sz w:val="16"/>
        </w:rPr>
        <w:t>i</w:t>
      </w:r>
      <w:proofErr w:type="spellEnd"/>
      <w:r w:rsidRPr="003F14B9">
        <w:rPr>
          <w:sz w:val="16"/>
        </w:rPr>
        <w:t xml:space="preserve"> will plead the Fifth) have long realized that the lines we draw (such as the one </w:t>
      </w:r>
      <w:proofErr w:type="spellStart"/>
      <w:r w:rsidRPr="003F14B9">
        <w:rPr>
          <w:sz w:val="16"/>
        </w:rPr>
        <w:t>i</w:t>
      </w:r>
      <w:proofErr w:type="spellEnd"/>
      <w:r w:rsidRPr="003F14B9">
        <w:rPr>
          <w:sz w:val="16"/>
        </w:rPr>
        <w:t xml:space="preserve"> am replicating here) are never so clean, that we cross them because they always cross us, and it never feels good until we get back to the other side.</w:t>
      </w:r>
    </w:p>
    <w:p w14:paraId="16C110B2" w14:textId="77777777" w:rsidR="00150260" w:rsidRPr="003F14B9" w:rsidRDefault="00150260" w:rsidP="00150260">
      <w:pPr>
        <w:rPr>
          <w:sz w:val="16"/>
        </w:rPr>
      </w:pPr>
      <w:r w:rsidRPr="003F14B9">
        <w:rPr>
          <w:sz w:val="16"/>
        </w:rPr>
        <w:t>Here we are again:  there are rapists, there are thugs, unruly women, incorrigible queers, “marauders in the streets” (as the new President’s far more liberal predecessor Barry Goldwater once said) who must be neutralized, humiliated, </w:t>
      </w:r>
      <w:r w:rsidRPr="003F14B9">
        <w:rPr>
          <w:i/>
          <w:iCs/>
          <w:sz w:val="16"/>
        </w:rPr>
        <w:t>violated</w:t>
      </w:r>
      <w:r w:rsidRPr="003F14B9">
        <w:rPr>
          <w:sz w:val="16"/>
        </w:rPr>
        <w:t xml:space="preserve"> in the </w:t>
      </w:r>
      <w:proofErr w:type="spellStart"/>
      <w:r w:rsidRPr="003F14B9">
        <w:rPr>
          <w:sz w:val="16"/>
        </w:rPr>
        <w:t>bask</w:t>
      </w:r>
      <w:proofErr w:type="spellEnd"/>
      <w:r w:rsidRPr="003F14B9">
        <w:rPr>
          <w:sz w:val="16"/>
        </w:rPr>
        <w:t xml:space="preserve"> of national vanity.  It is to elevate to the level of assumption that the subjection of Black people to unbreaking proto-genocidal state violence is a generalized template through which other-others are periodically audited.  To be undocumented is to be Brown or Black, and if others might fall into this category, it </w:t>
      </w:r>
      <w:r w:rsidRPr="003F14B9">
        <w:rPr>
          <w:sz w:val="16"/>
        </w:rPr>
        <w:lastRenderedPageBreak/>
        <w:t>is only by misfortune of official nomenclature.  “Grabbing pussy” is no longer a phrase that white women and old white men (or crusty-ass others) can condemn as the repulsive lyrical flourish of “those rappers” (whose names they rarely know), now that it has become the regular orientation of a ruler’s impulse-order.</w:t>
      </w:r>
    </w:p>
    <w:p w14:paraId="07AA4400" w14:textId="77777777" w:rsidR="00150260" w:rsidRPr="007E68F0" w:rsidRDefault="00150260" w:rsidP="00150260">
      <w:pPr>
        <w:rPr>
          <w:rStyle w:val="Emphasis"/>
        </w:rPr>
      </w:pPr>
      <w:r w:rsidRPr="003F14B9">
        <w:rPr>
          <w:sz w:val="16"/>
        </w:rPr>
        <w:t>Elsewhere you see the peoples’ fugitive broadcasts of the racist police threat, usually carried out by white cops, but sometimes by Black and Brown ones, even and especially under the Watch of The Black President.  (If they could kill this way under him, what will they be capable of doing now?)  </w:t>
      </w:r>
      <w:r w:rsidRPr="007E68F0">
        <w:rPr>
          <w:rStyle w:val="Emphasis"/>
        </w:rPr>
        <w:t xml:space="preserve">Can we say that a certain Hope is dead, and </w:t>
      </w:r>
      <w:r w:rsidRPr="007E68F0">
        <w:rPr>
          <w:rStyle w:val="Emphasis"/>
          <w:highlight w:val="green"/>
        </w:rPr>
        <w:t>there must</w:t>
      </w:r>
      <w:r w:rsidRPr="007E68F0">
        <w:rPr>
          <w:rStyle w:val="Emphasis"/>
        </w:rPr>
        <w:t xml:space="preserve"> again </w:t>
      </w:r>
      <w:r w:rsidRPr="007E68F0">
        <w:rPr>
          <w:rStyle w:val="Emphasis"/>
          <w:highlight w:val="green"/>
        </w:rPr>
        <w:t>be vigilant suspicion of</w:t>
      </w:r>
      <w:r w:rsidRPr="007E68F0">
        <w:rPr>
          <w:rStyle w:val="Emphasis"/>
        </w:rPr>
        <w:t xml:space="preserve"> </w:t>
      </w:r>
      <w:r w:rsidRPr="007E68F0">
        <w:rPr>
          <w:rStyle w:val="Emphasis"/>
          <w:highlight w:val="green"/>
        </w:rPr>
        <w:t>what some mean by Change</w:t>
      </w:r>
      <w:r w:rsidRPr="007E68F0">
        <w:rPr>
          <w:rStyle w:val="Emphasis"/>
        </w:rPr>
        <w:t>?</w:t>
      </w:r>
    </w:p>
    <w:p w14:paraId="29FF647B" w14:textId="77777777" w:rsidR="00150260" w:rsidRPr="007E68F0" w:rsidRDefault="00150260" w:rsidP="00150260">
      <w:pPr>
        <w:rPr>
          <w:rStyle w:val="Emphasis"/>
        </w:rPr>
      </w:pPr>
      <w:r w:rsidRPr="007E68F0">
        <w:rPr>
          <w:rStyle w:val="Emphasis"/>
        </w:rPr>
        <w:t>Should we admit, now, that the “</w:t>
      </w:r>
      <w:proofErr w:type="spellStart"/>
      <w:r w:rsidRPr="007E68F0">
        <w:rPr>
          <w:rStyle w:val="Emphasis"/>
        </w:rPr>
        <w:t>postracial</w:t>
      </w:r>
      <w:proofErr w:type="spellEnd"/>
      <w:r w:rsidRPr="007E68F0">
        <w:rPr>
          <w:rStyle w:val="Emphasis"/>
        </w:rPr>
        <w:t xml:space="preserve">” moment was a precursor (rather than a provocation) to a white populism that bizarrely insists on its </w:t>
      </w:r>
      <w:proofErr w:type="spellStart"/>
      <w:r w:rsidRPr="007E68F0">
        <w:rPr>
          <w:rStyle w:val="Emphasis"/>
        </w:rPr>
        <w:t>nonraciality</w:t>
      </w:r>
      <w:proofErr w:type="spellEnd"/>
      <w:r w:rsidRPr="007E68F0">
        <w:rPr>
          <w:rStyle w:val="Emphasis"/>
        </w:rPr>
        <w:t xml:space="preserve"> while it projects GIFs, memes, and clumsy puns invoking monkeys, taco bowls, and the Prophet Muhammad?  It is stranger still that old terms—racism,</w:t>
      </w:r>
      <w:r w:rsidRPr="0048728C">
        <w:rPr>
          <w:rStyle w:val="Emphasis"/>
        </w:rPr>
        <w:t xml:space="preserve"> </w:t>
      </w:r>
      <w:r w:rsidRPr="007E68F0">
        <w:rPr>
          <w:rStyle w:val="Emphasis"/>
        </w:rPr>
        <w:t>misogyny, homophobia, sexism—have flooded the national discourse as if this spectacle, this candidate, </w:t>
      </w:r>
      <w:r w:rsidRPr="007E68F0">
        <w:rPr>
          <w:rStyle w:val="Emphasis"/>
          <w:highlight w:val="green"/>
        </w:rPr>
        <w:t>this President</w:t>
      </w:r>
      <w:r w:rsidRPr="007E68F0">
        <w:rPr>
          <w:rStyle w:val="Emphasis"/>
        </w:rPr>
        <w:t xml:space="preserve">-elect </w:t>
      </w:r>
      <w:r w:rsidRPr="007E68F0">
        <w:rPr>
          <w:rStyle w:val="Emphasis"/>
          <w:highlight w:val="green"/>
        </w:rPr>
        <w:t>is the catalyst of a doomsday that has</w:t>
      </w:r>
      <w:r w:rsidRPr="007E68F0">
        <w:rPr>
          <w:rStyle w:val="Emphasis"/>
        </w:rPr>
        <w:t xml:space="preserve"> in fact </w:t>
      </w:r>
      <w:r w:rsidRPr="007E68F0">
        <w:rPr>
          <w:rStyle w:val="Emphasis"/>
          <w:highlight w:val="green"/>
        </w:rPr>
        <w:t>been long present in</w:t>
      </w:r>
      <w:r w:rsidRPr="007E68F0">
        <w:rPr>
          <w:rStyle w:val="Emphasis"/>
        </w:rPr>
        <w:t xml:space="preserve"> the seemingly limitless reach of </w:t>
      </w:r>
      <w:r w:rsidRPr="007E68F0">
        <w:rPr>
          <w:rStyle w:val="Emphasis"/>
          <w:highlight w:val="green"/>
        </w:rPr>
        <w:t>white (male) entitlement</w:t>
      </w:r>
      <w:r w:rsidRPr="007E68F0">
        <w:rPr>
          <w:rStyle w:val="Emphasis"/>
        </w:rPr>
        <w:t xml:space="preserve"> to degrade, humiliate, and assert dominion over the field of zero consequences</w:t>
      </w:r>
      <w:r w:rsidRPr="0048728C">
        <w:rPr>
          <w:rStyle w:val="Emphasis"/>
        </w:rPr>
        <w:t>.</w:t>
      </w:r>
    </w:p>
    <w:p w14:paraId="45BE8A2A" w14:textId="77777777" w:rsidR="00150260" w:rsidRPr="007E68F0" w:rsidRDefault="00150260" w:rsidP="00150260">
      <w:pPr>
        <w:rPr>
          <w:rStyle w:val="Emphasis"/>
        </w:rPr>
      </w:pPr>
      <w:r w:rsidRPr="003F14B9">
        <w:rPr>
          <w:sz w:val="16"/>
        </w:rPr>
        <w:t xml:space="preserve">The morbid-cynical joyride of (white… multiculturalist?) liberal panic is neither merited nor, for some of us, fathomable.  </w:t>
      </w:r>
      <w:r w:rsidRPr="007E68F0">
        <w:rPr>
          <w:rStyle w:val="Emphasis"/>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  They are invigorating a truth that some older, wiser heads have generously shared for years:  that to live within an everyday understanding—and embrace—of emergency is to thrust liberal panic to the margins of an indulgence. </w:t>
      </w:r>
      <w:r w:rsidRPr="005F2566">
        <w:rPr>
          <w:sz w:val="16"/>
        </w:rPr>
        <w:t xml:space="preserve"> It is to say, without a hint of “</w:t>
      </w:r>
      <w:proofErr w:type="spellStart"/>
      <w:r w:rsidRPr="005F2566">
        <w:rPr>
          <w:sz w:val="16"/>
        </w:rPr>
        <w:t>i</w:t>
      </w:r>
      <w:proofErr w:type="spellEnd"/>
      <w:r w:rsidRPr="005F2566">
        <w:rPr>
          <w:sz w:val="16"/>
        </w:rPr>
        <w:t xml:space="preserve"> told you so” smugness or exaggerated rage, that such a </w:t>
      </w:r>
      <w:r w:rsidRPr="007E68F0">
        <w:rPr>
          <w:rStyle w:val="Emphasis"/>
        </w:rPr>
        <w:t>political-cultural recalibration to the White Supremacist Normal (however absurd this version may be) is always to be anticipated.</w:t>
      </w:r>
    </w:p>
    <w:p w14:paraId="39C75209" w14:textId="77777777" w:rsidR="00150260" w:rsidRPr="007E68F0" w:rsidRDefault="00150260" w:rsidP="00150260">
      <w:pPr>
        <w:rPr>
          <w:rStyle w:val="Emphasis"/>
        </w:rPr>
      </w:pPr>
      <w:r w:rsidRPr="003F14B9">
        <w:rPr>
          <w:sz w:val="16"/>
        </w:rPr>
        <w:t xml:space="preserve">The question is never “if,” it is “when” and “to what extent.”  </w:t>
      </w:r>
      <w:r w:rsidRPr="007E68F0">
        <w:rPr>
          <w:rStyle w:val="Emphasis"/>
        </w:rPr>
        <w:t>The problem, every fourth year, is never one of electoral outcome, it is one of political culture and the nuances of repression and fleeting opportunism that may follow.</w:t>
      </w:r>
    </w:p>
    <w:p w14:paraId="2EA308E0" w14:textId="77777777" w:rsidR="00150260" w:rsidRPr="007E68F0" w:rsidRDefault="00150260" w:rsidP="00150260">
      <w:pPr>
        <w:rPr>
          <w:rStyle w:val="Emphasis"/>
        </w:rPr>
      </w:pPr>
      <w:r w:rsidRPr="003F14B9">
        <w:rPr>
          <w:sz w:val="16"/>
        </w:rPr>
        <w:t xml:space="preserve">Despite outward appearances, </w:t>
      </w:r>
      <w:r w:rsidRPr="007E68F0">
        <w:rPr>
          <w:rStyle w:val="Emphasis"/>
        </w:rPr>
        <w:t xml:space="preserve">Barack </w:t>
      </w:r>
      <w:r w:rsidRPr="007E68F0">
        <w:rPr>
          <w:rStyle w:val="Emphasis"/>
          <w:highlight w:val="green"/>
        </w:rPr>
        <w:t>Obama, Hillary</w:t>
      </w:r>
      <w:r w:rsidRPr="007E68F0">
        <w:rPr>
          <w:rStyle w:val="Emphasis"/>
        </w:rPr>
        <w:t xml:space="preserve"> Clinton, </w:t>
      </w:r>
      <w:r w:rsidRPr="007E68F0">
        <w:rPr>
          <w:rStyle w:val="Emphasis"/>
          <w:highlight w:val="green"/>
        </w:rPr>
        <w:t>and</w:t>
      </w:r>
      <w:r w:rsidRPr="007E68F0">
        <w:rPr>
          <w:rStyle w:val="Emphasis"/>
        </w:rPr>
        <w:t xml:space="preserve"> Donald </w:t>
      </w:r>
      <w:r w:rsidRPr="007E68F0">
        <w:rPr>
          <w:rStyle w:val="Emphasis"/>
          <w:highlight w:val="green"/>
        </w:rPr>
        <w:t>Trump are first cousins</w:t>
      </w:r>
      <w:r w:rsidRPr="007E68F0">
        <w:rPr>
          <w:rStyle w:val="Emphasis"/>
        </w:rPr>
        <w:t xml:space="preserve"> swaying to rhythms of progress and reaction, </w:t>
      </w:r>
      <w:r w:rsidRPr="007E68F0">
        <w:rPr>
          <w:rStyle w:val="Emphasis"/>
          <w:highlight w:val="green"/>
        </w:rPr>
        <w:t>united by a commitment to negotiate</w:t>
      </w:r>
      <w:r w:rsidRPr="007E68F0">
        <w:rPr>
          <w:rStyle w:val="Emphasis"/>
        </w:rPr>
        <w:t xml:space="preserve"> and relate </w:t>
      </w:r>
      <w:r w:rsidRPr="007E68F0">
        <w:rPr>
          <w:rStyle w:val="Emphasis"/>
          <w:highlight w:val="green"/>
        </w:rPr>
        <w:t>to</w:t>
      </w:r>
      <w:r w:rsidRPr="007E68F0">
        <w:rPr>
          <w:rStyle w:val="Emphasis"/>
        </w:rPr>
        <w:t xml:space="preserve"> the fact of </w:t>
      </w:r>
      <w:r w:rsidRPr="007E68F0">
        <w:rPr>
          <w:rStyle w:val="Emphasis"/>
          <w:highlight w:val="green"/>
        </w:rPr>
        <w:t>white nationhood.</w:t>
      </w:r>
      <w:r w:rsidRPr="007E68F0">
        <w:rPr>
          <w:rStyle w:val="Emphasis"/>
        </w:rPr>
        <w:t> </w:t>
      </w:r>
      <w:r w:rsidRPr="003F14B9">
        <w:rPr>
          <w:sz w:val="16"/>
        </w:rPr>
        <w:t xml:space="preserve"> Pres. Obama will be remembered fondly in the liberal-national </w:t>
      </w:r>
      <w:r w:rsidRPr="003F14B9">
        <w:rPr>
          <w:sz w:val="16"/>
        </w:rPr>
        <w:lastRenderedPageBreak/>
        <w:t xml:space="preserve">memory as the glimmering preface to an unexpected descent into the eighth </w:t>
      </w:r>
      <w:proofErr w:type="spellStart"/>
      <w:r w:rsidRPr="003F14B9">
        <w:rPr>
          <w:sz w:val="16"/>
        </w:rPr>
        <w:t>bolgia</w:t>
      </w:r>
      <w:proofErr w:type="spellEnd"/>
      <w:r w:rsidRPr="003F14B9">
        <w:rPr>
          <w:sz w:val="16"/>
        </w:rPr>
        <w:t xml:space="preserve"> of an American Hustle.  But </w:t>
      </w:r>
      <w:r w:rsidRPr="007E68F0">
        <w:rPr>
          <w:rStyle w:val="Emphasis"/>
        </w:rPr>
        <w:t xml:space="preserve">what is most remarkable about this moment is not the instantaneous implosion of an electoral/governing regime nor the anticipated onslaught of official attacks on basic civil and sexual freedoms.  Rather, it is the possibility that </w:t>
      </w:r>
      <w:r w:rsidRPr="00D323AC">
        <w:rPr>
          <w:rStyle w:val="Emphasis"/>
        </w:rPr>
        <w:t>every radical accusation against the United States Empire and the complex monolith of “White America” that could once be easily dismissed as paranoid and extremist, hateful and “reverse racist,” or even treasonous and “terrorist” is now reckoning sober consideration as being, at the very least, on to something.</w:t>
      </w:r>
    </w:p>
    <w:p w14:paraId="3F98388A" w14:textId="77777777" w:rsidR="00150260" w:rsidRPr="007E68F0" w:rsidRDefault="00150260" w:rsidP="00150260">
      <w:pPr>
        <w:rPr>
          <w:rStyle w:val="Emphasis"/>
        </w:rPr>
      </w:pPr>
      <w:r w:rsidRPr="003F14B9">
        <w:rPr>
          <w:sz w:val="16"/>
        </w:rPr>
        <w:t xml:space="preserve">Undoubtedly, </w:t>
      </w:r>
      <w:r w:rsidRPr="007E68F0">
        <w:rPr>
          <w:rStyle w:val="Emphasis"/>
        </w:rPr>
        <w:t xml:space="preserve">the </w:t>
      </w:r>
      <w:r w:rsidRPr="007E68F0">
        <w:rPr>
          <w:rStyle w:val="Emphasis"/>
          <w:highlight w:val="green"/>
        </w:rPr>
        <w:t xml:space="preserve">audacity of hope, </w:t>
      </w:r>
      <w:r w:rsidRPr="007E68F0">
        <w:rPr>
          <w:rStyle w:val="Emphasis"/>
        </w:rPr>
        <w:t xml:space="preserve">the </w:t>
      </w:r>
      <w:r w:rsidRPr="007E68F0">
        <w:rPr>
          <w:rStyle w:val="Emphasis"/>
          <w:highlight w:val="green"/>
        </w:rPr>
        <w:t>optimism of change, and</w:t>
      </w:r>
      <w:r w:rsidRPr="007E68F0">
        <w:rPr>
          <w:rStyle w:val="Emphasis"/>
        </w:rPr>
        <w:t xml:space="preserve"> the </w:t>
      </w:r>
      <w:r w:rsidRPr="007E68F0">
        <w:rPr>
          <w:rStyle w:val="Emphasis"/>
          <w:highlight w:val="green"/>
        </w:rPr>
        <w:t xml:space="preserve">belief in the transformative </w:t>
      </w:r>
      <w:r w:rsidRPr="0048728C">
        <w:rPr>
          <w:rStyle w:val="Emphasis"/>
          <w:highlight w:val="green"/>
        </w:rPr>
        <w:t>possibilities o</w:t>
      </w:r>
      <w:r w:rsidRPr="007E68F0">
        <w:rPr>
          <w:rStyle w:val="Emphasis"/>
          <w:highlight w:val="green"/>
        </w:rPr>
        <w:t>f</w:t>
      </w:r>
      <w:r w:rsidRPr="007E68F0">
        <w:rPr>
          <w:rStyle w:val="Emphasis"/>
        </w:rPr>
        <w:t xml:space="preserve"> symbolic-charismatic leadership divined from </w:t>
      </w:r>
      <w:r w:rsidRPr="007E68F0">
        <w:rPr>
          <w:rStyle w:val="Emphasis"/>
          <w:highlight w:val="green"/>
        </w:rPr>
        <w:t>the Executive Branch</w:t>
      </w:r>
      <w:r w:rsidRPr="007E68F0">
        <w:rPr>
          <w:rStyle w:val="Emphasis"/>
        </w:rPr>
        <w:t xml:space="preserve"> of the U.S. nation-building machinery </w:t>
      </w:r>
      <w:r w:rsidRPr="007E68F0">
        <w:rPr>
          <w:rStyle w:val="Emphasis"/>
          <w:highlight w:val="green"/>
        </w:rPr>
        <w:t>should die a lonely death</w:t>
      </w:r>
      <w:r w:rsidRPr="007E68F0">
        <w:rPr>
          <w:rStyle w:val="Emphasis"/>
        </w:rPr>
        <w:t xml:space="preserve"> here, </w:t>
      </w:r>
      <w:r w:rsidRPr="007E68F0">
        <w:rPr>
          <w:rStyle w:val="Emphasis"/>
          <w:highlight w:val="green"/>
        </w:rPr>
        <w:t>and should not be revivified</w:t>
      </w:r>
      <w:r w:rsidRPr="007E68F0">
        <w:rPr>
          <w:rStyle w:val="Emphasis"/>
        </w:rPr>
        <w:t xml:space="preserve"> anytime, </w:t>
      </w:r>
      <w:r w:rsidRPr="007E68F0">
        <w:rPr>
          <w:rStyle w:val="Emphasis"/>
          <w:highlight w:val="green"/>
        </w:rPr>
        <w:t>ever again.</w:t>
      </w:r>
      <w:r w:rsidRPr="007E68F0">
        <w:rPr>
          <w:rStyle w:val="Emphasis"/>
        </w:rPr>
        <w:t xml:space="preserve">  </w:t>
      </w:r>
      <w:r w:rsidRPr="007E68F0">
        <w:rPr>
          <w:rStyle w:val="Emphasis"/>
          <w:highlight w:val="green"/>
        </w:rPr>
        <w:t>Liberal panic amidst</w:t>
      </w:r>
      <w:r w:rsidRPr="007E68F0">
        <w:rPr>
          <w:rStyle w:val="Emphasis"/>
        </w:rPr>
        <w:t xml:space="preserve"> proto-</w:t>
      </w:r>
      <w:r w:rsidRPr="007E68F0">
        <w:rPr>
          <w:rStyle w:val="Emphasis"/>
          <w:highlight w:val="green"/>
        </w:rPr>
        <w:t xml:space="preserve">fascist ascendancy is the </w:t>
      </w:r>
      <w:r w:rsidRPr="0048728C">
        <w:rPr>
          <w:rStyle w:val="Emphasis"/>
          <w:highlight w:val="green"/>
        </w:rPr>
        <w:t>symptom of</w:t>
      </w:r>
      <w:r w:rsidRPr="007E68F0">
        <w:rPr>
          <w:rStyle w:val="Emphasis"/>
        </w:rPr>
        <w:t xml:space="preserve"> an insistent </w:t>
      </w:r>
      <w:r w:rsidRPr="007E68F0">
        <w:rPr>
          <w:rStyle w:val="Emphasis"/>
          <w:highlight w:val="green"/>
        </w:rPr>
        <w:t>belief in the long-debunked narrativ</w:t>
      </w:r>
      <w:r w:rsidRPr="0048728C">
        <w:rPr>
          <w:rStyle w:val="Emphasis"/>
        </w:rPr>
        <w:t>e</w:t>
      </w:r>
      <w:r w:rsidRPr="007E68F0">
        <w:rPr>
          <w:rStyle w:val="Emphasis"/>
        </w:rPr>
        <w:t xml:space="preserve"> </w:t>
      </w:r>
      <w:r w:rsidRPr="007E68F0">
        <w:rPr>
          <w:rStyle w:val="Emphasis"/>
          <w:highlight w:val="green"/>
        </w:rPr>
        <w:t>of</w:t>
      </w:r>
      <w:r w:rsidRPr="007E68F0">
        <w:rPr>
          <w:rStyle w:val="Emphasis"/>
        </w:rPr>
        <w:t xml:space="preserve"> (with apologies to the rest of the </w:t>
      </w:r>
      <w:proofErr w:type="spellStart"/>
      <w:r w:rsidRPr="007E68F0">
        <w:rPr>
          <w:rStyle w:val="Emphasis"/>
        </w:rPr>
        <w:t>Américas</w:t>
      </w:r>
      <w:proofErr w:type="spellEnd"/>
      <w:r w:rsidRPr="007E68F0">
        <w:rPr>
          <w:rStyle w:val="Emphasis"/>
        </w:rPr>
        <w:t xml:space="preserve">) an </w:t>
      </w:r>
      <w:r w:rsidRPr="007E68F0">
        <w:rPr>
          <w:rStyle w:val="Emphasis"/>
          <w:highlight w:val="green"/>
        </w:rPr>
        <w:t>American possibility</w:t>
      </w:r>
      <w:r w:rsidRPr="007E68F0">
        <w:rPr>
          <w:rStyle w:val="Emphasis"/>
        </w:rPr>
        <w:t xml:space="preserve"> that shines with justice and shared joy in the spoils of </w:t>
      </w:r>
      <w:hyperlink r:id="rId22" w:history="1">
        <w:r w:rsidRPr="007E68F0">
          <w:rPr>
            <w:rStyle w:val="Emphasis"/>
          </w:rPr>
          <w:t>White Being</w:t>
        </w:r>
      </w:hyperlink>
      <w:r w:rsidRPr="007E68F0">
        <w:rPr>
          <w:rStyle w:val="Emphasis"/>
        </w:rPr>
        <w:t>.</w:t>
      </w:r>
    </w:p>
    <w:p w14:paraId="4DBDE4B1" w14:textId="77777777" w:rsidR="00150260" w:rsidRPr="007E68F0" w:rsidRDefault="00150260" w:rsidP="00150260">
      <w:pPr>
        <w:rPr>
          <w:rStyle w:val="Emphasis"/>
        </w:rPr>
      </w:pPr>
      <w:r w:rsidRPr="007E68F0">
        <w:rPr>
          <w:rStyle w:val="Emphasis"/>
        </w:rPr>
        <w:t>Panic never lasts long, and once it dissipates, there is therapeutic (mal)adjustment to yet another new normal.</w:t>
      </w:r>
      <w:r w:rsidRPr="003F14B9">
        <w:rPr>
          <w:sz w:val="16"/>
        </w:rPr>
        <w:t>  The modalities of sanctioned resistance to the worst of the normal become common, tolerable, negotiable, and finally ignorable.  Civil society (that is, </w:t>
      </w:r>
      <w:r w:rsidRPr="003F14B9">
        <w:rPr>
          <w:i/>
          <w:iCs/>
          <w:sz w:val="16"/>
        </w:rPr>
        <w:t>this </w:t>
      </w:r>
      <w:r w:rsidRPr="003F14B9">
        <w:rPr>
          <w:sz w:val="16"/>
        </w:rPr>
        <w:t>civil society) again reveals the non-negotiable terms of being human (in fact, of “human being”) in a rush to reconvene a spirit of nation, though possibly many more Other humans than at any time in the last half-century will refuse the call, despite the seductions of compulsory corporate diversity and official multiculturalism.  It is not worth the time and energy, because the moment forces yet another reckoning with that which cannot be assumed:  health, home, rights, respected personhood, and at times the future itself.  </w:t>
      </w:r>
      <w:r w:rsidRPr="007E68F0">
        <w:rPr>
          <w:rStyle w:val="Emphasis"/>
          <w:highlight w:val="green"/>
        </w:rPr>
        <w:t>They don’t understand, will never understand</w:t>
      </w:r>
      <w:r w:rsidRPr="007E68F0">
        <w:rPr>
          <w:rStyle w:val="Emphasis"/>
        </w:rPr>
        <w:t xml:space="preserve">, what it means to carry this stress, and those of us who do must talk about it as incitement on our own, complex terms.  </w:t>
      </w:r>
      <w:r w:rsidRPr="007E68F0">
        <w:rPr>
          <w:rStyle w:val="Emphasis"/>
          <w:highlight w:val="green"/>
        </w:rPr>
        <w:t>It is always killing us</w:t>
      </w:r>
      <w:r w:rsidRPr="007E68F0">
        <w:rPr>
          <w:rStyle w:val="Emphasis"/>
        </w:rPr>
        <w:t>, slowly and quickly</w:t>
      </w:r>
      <w:r w:rsidRPr="007E68F0">
        <w:rPr>
          <w:rStyle w:val="Emphasis"/>
          <w:highlight w:val="green"/>
        </w:rPr>
        <w:t>, but maybe now is their time to suffer.</w:t>
      </w:r>
    </w:p>
    <w:p w14:paraId="08FB3CFC" w14:textId="77777777" w:rsidR="00150260" w:rsidRDefault="00150260" w:rsidP="00150260">
      <w:pPr>
        <w:rPr>
          <w:sz w:val="16"/>
        </w:rPr>
      </w:pPr>
      <w:r w:rsidRPr="007E68F0">
        <w:rPr>
          <w:rStyle w:val="Emphasis"/>
        </w:rPr>
        <w:t xml:space="preserve">An insurgency imperative accompanies a revival that is White Nationalist in origin, and white supremacist-misogynist in form.  It is a different kind of invitation, one that thrills in living against, creating for, refusing impossible, </w:t>
      </w:r>
      <w:proofErr w:type="spellStart"/>
      <w:r w:rsidRPr="007E68F0">
        <w:rPr>
          <w:rStyle w:val="Emphasis"/>
        </w:rPr>
        <w:t>renarrating</w:t>
      </w:r>
      <w:proofErr w:type="spellEnd"/>
      <w:r w:rsidRPr="007E68F0">
        <w:rPr>
          <w:rStyle w:val="Emphasis"/>
        </w:rPr>
        <w:t xml:space="preserve"> the “practical,” catalyzing collective genius to shift a historical script.  </w:t>
      </w:r>
      <w:r w:rsidRPr="003F14B9">
        <w:rPr>
          <w:sz w:val="16"/>
        </w:rPr>
        <w:t>As always, this is nothing new, although it might make sense to inhabit the thing as if everything is still to be done.</w:t>
      </w:r>
    </w:p>
    <w:p w14:paraId="72C2CCAA" w14:textId="7AC3BF97" w:rsidR="00C75113" w:rsidRPr="005A485C" w:rsidRDefault="00C75113" w:rsidP="00C75113">
      <w:pPr>
        <w:pStyle w:val="Heading4"/>
      </w:pPr>
      <w:r w:rsidRPr="00C75113">
        <w:t>1</w:t>
      </w:r>
      <w:r w:rsidR="00C86BF6">
        <w:t xml:space="preserve">4. </w:t>
      </w:r>
      <w:r>
        <w:rPr>
          <w:sz w:val="16"/>
        </w:rPr>
        <w:t xml:space="preserve"> </w:t>
      </w:r>
      <w:r>
        <w:t xml:space="preserve">The status quo might exceed statutory authority, but version of Trump’s </w:t>
      </w:r>
      <w:proofErr w:type="gramStart"/>
      <w:r>
        <w:t>XO’s</w:t>
      </w:r>
      <w:proofErr w:type="gramEnd"/>
      <w:r>
        <w:t xml:space="preserve"> are legal---they’ll just enact that post-plan.</w:t>
      </w:r>
    </w:p>
    <w:p w14:paraId="36329822" w14:textId="77777777" w:rsidR="00C75113" w:rsidRDefault="00C75113" w:rsidP="00C75113">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w:t>
      </w:r>
      <w:r>
        <w:lastRenderedPageBreak/>
        <w:t xml:space="preserve">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w:t>
      </w:r>
      <w:proofErr w:type="spellStart"/>
      <w:r>
        <w:t>bednar</w:t>
      </w:r>
      <w:proofErr w:type="spellEnd"/>
      <w:r>
        <w:t>-on-trump's-civil-service-executive-orders]</w:t>
      </w:r>
    </w:p>
    <w:p w14:paraId="4E032C4A" w14:textId="77777777" w:rsidR="00C75113" w:rsidRPr="00136883" w:rsidRDefault="00C75113" w:rsidP="00C75113">
      <w:pPr>
        <w:rPr>
          <w:sz w:val="16"/>
        </w:rPr>
      </w:pPr>
      <w:r w:rsidRPr="00136883">
        <w:rPr>
          <w:sz w:val="16"/>
        </w:rPr>
        <w:t>Alan Rozenshtein: Okay, let's now go back to reality and the context of all that has been and all that will be. Is any of this legal? Like, can he do any of this?</w:t>
      </w:r>
    </w:p>
    <w:p w14:paraId="6AC6E7D9" w14:textId="77777777" w:rsidR="00C75113" w:rsidRPr="00136883" w:rsidRDefault="00C75113" w:rsidP="00C75113">
      <w:pPr>
        <w:rPr>
          <w:sz w:val="16"/>
        </w:rPr>
      </w:pPr>
      <w:r w:rsidRPr="00450147">
        <w:rPr>
          <w:rStyle w:val="Emphasis"/>
        </w:rPr>
        <w:t>Nick Bednar:</w:t>
      </w:r>
      <w:r w:rsidRPr="00136883">
        <w:rPr>
          <w:sz w:val="16"/>
        </w:rPr>
        <w:t xml:space="preserve"> I think </w:t>
      </w:r>
      <w:r w:rsidRPr="005A485C">
        <w:rPr>
          <w:rStyle w:val="Emphasis"/>
          <w:highlight w:val="green"/>
        </w:rPr>
        <w:t xml:space="preserve">a version of </w:t>
      </w:r>
      <w:proofErr w:type="spellStart"/>
      <w:r w:rsidRPr="005A485C">
        <w:rPr>
          <w:rStyle w:val="Emphasis"/>
          <w:highlight w:val="green"/>
        </w:rPr>
        <w:t>it's</w:t>
      </w:r>
      <w:proofErr w:type="spellEnd"/>
      <w:r w:rsidRPr="005A485C">
        <w:rPr>
          <w:rStyle w:val="Emphasis"/>
          <w:highlight w:val="green"/>
        </w:rPr>
        <w:t xml:space="preserve"> legal</w:t>
      </w:r>
      <w:r w:rsidRPr="00136883">
        <w:rPr>
          <w:sz w:val="16"/>
        </w:rPr>
        <w:t xml:space="preserve">. I think a version of it is legal. </w:t>
      </w:r>
      <w:r w:rsidRPr="005A485C">
        <w:rPr>
          <w:rStyle w:val="Emphasis"/>
          <w:highlight w:val="green"/>
        </w:rPr>
        <w:t>What</w:t>
      </w:r>
      <w:r w:rsidRPr="00E94482">
        <w:rPr>
          <w:rStyle w:val="Emphasis"/>
        </w:rPr>
        <w:t xml:space="preserve"> has </w:t>
      </w:r>
      <w:r w:rsidRPr="005A485C">
        <w:rPr>
          <w:rStyle w:val="Emphasis"/>
          <w:highlight w:val="green"/>
        </w:rPr>
        <w:t>happened</w:t>
      </w:r>
      <w:r w:rsidRPr="00450147">
        <w:rPr>
          <w:rStyle w:val="StyleUnderline"/>
        </w:rPr>
        <w:t xml:space="preserve"> here </w:t>
      </w:r>
      <w:r w:rsidRPr="005A485C">
        <w:rPr>
          <w:rStyle w:val="StyleUnderline"/>
          <w:highlight w:val="green"/>
        </w:rPr>
        <w:t xml:space="preserve">is </w:t>
      </w:r>
      <w:r w:rsidRPr="005A485C">
        <w:rPr>
          <w:rStyle w:val="Emphasis"/>
          <w:highlight w:val="green"/>
        </w:rPr>
        <w:t>not</w:t>
      </w:r>
      <w:r w:rsidRPr="00450147">
        <w:rPr>
          <w:rStyle w:val="Emphasis"/>
        </w:rPr>
        <w:t xml:space="preserve"> legal</w:t>
      </w:r>
      <w:r w:rsidRPr="00136883">
        <w:rPr>
          <w:sz w:val="16"/>
        </w:rPr>
        <w:t>.</w:t>
      </w:r>
    </w:p>
    <w:p w14:paraId="6BB96F48" w14:textId="77777777" w:rsidR="00C75113" w:rsidRPr="00136883" w:rsidRDefault="00C75113" w:rsidP="00C75113">
      <w:pPr>
        <w:rPr>
          <w:sz w:val="16"/>
        </w:rPr>
      </w:pPr>
      <w:proofErr w:type="gramStart"/>
      <w:r w:rsidRPr="00136883">
        <w:rPr>
          <w:sz w:val="16"/>
        </w:rPr>
        <w:t>So</w:t>
      </w:r>
      <w:proofErr w:type="gramEnd"/>
      <w:r w:rsidRPr="00136883">
        <w:rPr>
          <w:sz w:val="16"/>
        </w:rPr>
        <w:t xml:space="preserve"> </w:t>
      </w:r>
      <w:r w:rsidRPr="005A485C">
        <w:rPr>
          <w:rStyle w:val="StyleUnderline"/>
          <w:highlight w:val="green"/>
        </w:rPr>
        <w:t>the version</w:t>
      </w:r>
      <w:r w:rsidRPr="00136883">
        <w:rPr>
          <w:rStyle w:val="StyleUnderline"/>
        </w:rPr>
        <w:t xml:space="preserve"> of it </w:t>
      </w:r>
      <w:r w:rsidRPr="005A485C">
        <w:rPr>
          <w:rStyle w:val="StyleUnderline"/>
          <w:highlight w:val="green"/>
        </w:rPr>
        <w:t>that would be legal</w:t>
      </w:r>
      <w:r w:rsidRPr="00136883">
        <w:rPr>
          <w:sz w:val="16"/>
        </w:rPr>
        <w:t xml:space="preserve">, right; I think </w:t>
      </w:r>
      <w:r w:rsidRPr="005A485C">
        <w:rPr>
          <w:rStyle w:val="StyleUnderline"/>
          <w:highlight w:val="green"/>
        </w:rPr>
        <w:t xml:space="preserve">the </w:t>
      </w:r>
      <w:r w:rsidRPr="005A485C">
        <w:rPr>
          <w:rStyle w:val="Emphasis"/>
          <w:highlight w:val="green"/>
        </w:rPr>
        <w:t>president</w:t>
      </w:r>
      <w:r w:rsidRPr="00136883">
        <w:rPr>
          <w:rStyle w:val="StyleUnderline"/>
        </w:rPr>
        <w:t xml:space="preserve">, given the broad authority they have, </w:t>
      </w:r>
      <w:r w:rsidRPr="005A485C">
        <w:rPr>
          <w:rStyle w:val="Emphasis"/>
          <w:highlight w:val="green"/>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43EF1C4F" w14:textId="77777777" w:rsidR="00C75113" w:rsidRPr="00136883" w:rsidRDefault="00C75113" w:rsidP="00C75113">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proofErr w:type="gramStart"/>
      <w:r w:rsidRPr="00136883">
        <w:rPr>
          <w:rStyle w:val="StyleUnderline"/>
        </w:rPr>
        <w:t>so</w:t>
      </w:r>
      <w:proofErr w:type="gramEnd"/>
      <w:r w:rsidRPr="00136883">
        <w:rPr>
          <w:rStyle w:val="StyleUnderline"/>
        </w:rPr>
        <w:t xml:space="preserve"> it might be extending far beyond the traditional meaning of that text</w:t>
      </w:r>
      <w:r w:rsidRPr="00136883">
        <w:rPr>
          <w:sz w:val="16"/>
        </w:rPr>
        <w:t>, right?</w:t>
      </w:r>
    </w:p>
    <w:p w14:paraId="471DE5FB" w14:textId="77777777" w:rsidR="00C75113" w:rsidRPr="00136883" w:rsidRDefault="00C75113" w:rsidP="00C75113">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w:t>
      </w:r>
      <w:r w:rsidRPr="005A485C">
        <w:rPr>
          <w:rStyle w:val="StyleUnderline"/>
          <w:highlight w:val="green"/>
        </w:rPr>
        <w:t xml:space="preserve">although agencies used to receive </w:t>
      </w:r>
      <w:r w:rsidRPr="005A485C">
        <w:rPr>
          <w:rStyle w:val="Emphasis"/>
          <w:highlight w:val="green"/>
        </w:rPr>
        <w:t>Chevron deference</w:t>
      </w:r>
      <w:r w:rsidRPr="00136883">
        <w:rPr>
          <w:rStyle w:val="StyleUnderline"/>
        </w:rPr>
        <w:t xml:space="preserve"> for their interpretations, </w:t>
      </w:r>
      <w:r w:rsidRPr="005A485C">
        <w:rPr>
          <w:rStyle w:val="StyleUnderline"/>
          <w:highlight w:val="green"/>
        </w:rPr>
        <w:t xml:space="preserve">they </w:t>
      </w:r>
      <w:r w:rsidRPr="005A485C">
        <w:rPr>
          <w:rStyle w:val="Emphasis"/>
          <w:highlight w:val="green"/>
        </w:rPr>
        <w:t>no longer</w:t>
      </w:r>
      <w:r w:rsidRPr="005A485C">
        <w:rPr>
          <w:rStyle w:val="StyleUnderline"/>
          <w:highlight w:val="green"/>
        </w:rPr>
        <w:t xml:space="preserve"> do</w:t>
      </w:r>
      <w:r w:rsidRPr="00136883">
        <w:rPr>
          <w:sz w:val="16"/>
        </w:rPr>
        <w:t xml:space="preserve">, right? And </w:t>
      </w:r>
      <w:proofErr w:type="gramStart"/>
      <w:r w:rsidRPr="00136883">
        <w:rPr>
          <w:sz w:val="16"/>
        </w:rPr>
        <w:t>so</w:t>
      </w:r>
      <w:proofErr w:type="gramEnd"/>
      <w:r w:rsidRPr="00136883">
        <w:rPr>
          <w:sz w:val="16"/>
        </w:rPr>
        <w:t xml:space="preserve"> to the extent we have a president </w:t>
      </w:r>
      <w:proofErr w:type="spellStart"/>
      <w:r w:rsidRPr="00136883">
        <w:rPr>
          <w:sz w:val="16"/>
        </w:rPr>
        <w:t>who's</w:t>
      </w:r>
      <w:proofErr w:type="spellEnd"/>
      <w:r w:rsidRPr="00136883">
        <w:rPr>
          <w:sz w:val="16"/>
        </w:rPr>
        <w:t xml:space="preserve"> suddenly claiming that this phrase means this broad thing that is never meant before, right? That's questionable.</w:t>
      </w:r>
    </w:p>
    <w:p w14:paraId="610C9B82" w14:textId="77777777" w:rsidR="00C75113" w:rsidRPr="00136883" w:rsidRDefault="00C75113" w:rsidP="00C75113">
      <w:pPr>
        <w:rPr>
          <w:sz w:val="16"/>
        </w:rPr>
      </w:pPr>
      <w:r w:rsidRPr="00136883">
        <w:rPr>
          <w:sz w:val="16"/>
        </w:rPr>
        <w:t>Alan Rozenshtein: And, and, and this just for, for the audience is, this is the Loper Bright decision from–</w:t>
      </w:r>
    </w:p>
    <w:p w14:paraId="3BB6B573" w14:textId="77777777" w:rsidR="00C75113" w:rsidRPr="00136883" w:rsidRDefault="00C75113" w:rsidP="00C75113">
      <w:pPr>
        <w:rPr>
          <w:sz w:val="16"/>
        </w:rPr>
      </w:pPr>
      <w:r w:rsidRPr="00136883">
        <w:rPr>
          <w:sz w:val="16"/>
        </w:rPr>
        <w:t>Nick Bednar: Yes.</w:t>
      </w:r>
    </w:p>
    <w:p w14:paraId="6B5BD3D7" w14:textId="77777777" w:rsidR="00C75113" w:rsidRPr="00136883" w:rsidRDefault="00C75113" w:rsidP="00C75113">
      <w:pPr>
        <w:rPr>
          <w:sz w:val="16"/>
        </w:rPr>
      </w:pPr>
      <w:r w:rsidRPr="00136883">
        <w:rPr>
          <w:sz w:val="16"/>
        </w:rPr>
        <w:t>Alan Rozenshtein: Is it last year? Time has lost all meaning at this point.</w:t>
      </w:r>
    </w:p>
    <w:p w14:paraId="3CDAE1DB" w14:textId="77777777" w:rsidR="00C75113" w:rsidRPr="00136883" w:rsidRDefault="00C75113" w:rsidP="00C75113">
      <w:pPr>
        <w:rPr>
          <w:sz w:val="16"/>
        </w:rPr>
      </w:pPr>
      <w:r w:rsidRPr="00136883">
        <w:rPr>
          <w:sz w:val="16"/>
        </w:rPr>
        <w:t>Nick Bednar: Yeah. June 28th, 2024.</w:t>
      </w:r>
    </w:p>
    <w:p w14:paraId="3417670D" w14:textId="77777777" w:rsidR="00C75113" w:rsidRPr="00136883" w:rsidRDefault="00C75113" w:rsidP="00C75113">
      <w:pPr>
        <w:rPr>
          <w:sz w:val="16"/>
        </w:rPr>
      </w:pPr>
      <w:r w:rsidRPr="00136883">
        <w:rPr>
          <w:sz w:val="16"/>
        </w:rPr>
        <w:t>Alan Rozenshtein: Excellent. And for those who are interested, we have a great podcast with Nick and some other folks unpacking that.</w:t>
      </w:r>
    </w:p>
    <w:p w14:paraId="00D9250F" w14:textId="77777777" w:rsidR="00C75113" w:rsidRPr="00136883" w:rsidRDefault="00C75113" w:rsidP="00C75113">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56F60EE" w14:textId="77777777" w:rsidR="00C75113" w:rsidRPr="00136883" w:rsidRDefault="00C75113" w:rsidP="00C75113">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3CE651F2" w14:textId="77777777" w:rsidR="00C75113" w:rsidRPr="00136883" w:rsidRDefault="00C75113" w:rsidP="00C75113">
      <w:pPr>
        <w:rPr>
          <w:sz w:val="16"/>
        </w:rPr>
      </w:pPr>
      <w:r w:rsidRPr="00136883">
        <w:rPr>
          <w:sz w:val="16"/>
        </w:rPr>
        <w:lastRenderedPageBreak/>
        <w:t xml:space="preserve">I mean, I will say right just because no one's ever adopted this interpretation, </w:t>
      </w:r>
      <w:r w:rsidRPr="005A485C">
        <w:rPr>
          <w:rStyle w:val="StyleUnderline"/>
          <w:highlight w:val="green"/>
        </w:rPr>
        <w:t xml:space="preserve">it's </w:t>
      </w:r>
      <w:r w:rsidRPr="005A485C">
        <w:rPr>
          <w:rStyle w:val="Emphasis"/>
          <w:highlight w:val="green"/>
        </w:rPr>
        <w:t>plausible</w:t>
      </w:r>
      <w:r w:rsidRPr="005A485C">
        <w:rPr>
          <w:rStyle w:val="StyleUnderline"/>
          <w:highlight w:val="green"/>
        </w:rPr>
        <w:t xml:space="preserve"> the </w:t>
      </w:r>
      <w:r w:rsidRPr="005A485C">
        <w:rPr>
          <w:rStyle w:val="Emphasis"/>
          <w:highlight w:val="green"/>
        </w:rPr>
        <w:t>court could go along</w:t>
      </w:r>
      <w:r w:rsidRPr="005A485C">
        <w:rPr>
          <w:rStyle w:val="StyleUnderline"/>
          <w:highlight w:val="green"/>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5A485C">
        <w:rPr>
          <w:rStyle w:val="StyleUnderline"/>
          <w:highlight w:val="green"/>
        </w:rPr>
        <w:t>policymaking means involvement in any aspect</w:t>
      </w:r>
      <w:r w:rsidRPr="00136883">
        <w:rPr>
          <w:sz w:val="16"/>
        </w:rPr>
        <w:t xml:space="preserve"> of the policymaking process </w:t>
      </w:r>
      <w:r w:rsidRPr="005A485C">
        <w:rPr>
          <w:rStyle w:val="StyleUnderline"/>
          <w:highlight w:val="green"/>
        </w:rPr>
        <w:t>and</w:t>
      </w:r>
      <w:r w:rsidRPr="00136883">
        <w:rPr>
          <w:sz w:val="16"/>
        </w:rPr>
        <w:t xml:space="preserve"> the phrase </w:t>
      </w:r>
      <w:r w:rsidRPr="005A485C">
        <w:rPr>
          <w:rStyle w:val="StyleUnderline"/>
          <w:highlight w:val="green"/>
        </w:rPr>
        <w:t>includes policy determining</w:t>
      </w:r>
      <w:r w:rsidRPr="005A485C">
        <w:rPr>
          <w:sz w:val="16"/>
          <w:highlight w:val="green"/>
        </w:rPr>
        <w:t xml:space="preserve">. </w:t>
      </w:r>
      <w:r w:rsidRPr="005A485C">
        <w:rPr>
          <w:rStyle w:val="StyleUnderline"/>
          <w:highlight w:val="green"/>
        </w:rPr>
        <w:t>And</w:t>
      </w:r>
      <w:r w:rsidRPr="00136883">
        <w:rPr>
          <w:sz w:val="16"/>
        </w:rPr>
        <w:t xml:space="preserve"> in order </w:t>
      </w:r>
      <w:r w:rsidRPr="005A485C">
        <w:rPr>
          <w:rStyle w:val="StyleUnderline"/>
          <w:highlight w:val="green"/>
        </w:rPr>
        <w:t>to distinguish</w:t>
      </w:r>
      <w:r w:rsidRPr="00136883">
        <w:rPr>
          <w:sz w:val="16"/>
        </w:rPr>
        <w:t xml:space="preserve"> those two phrases, we </w:t>
      </w:r>
      <w:r w:rsidRPr="005A485C">
        <w:rPr>
          <w:rStyle w:val="StyleUnderline"/>
          <w:highlight w:val="green"/>
        </w:rPr>
        <w:t>have to give</w:t>
      </w:r>
      <w:r w:rsidRPr="00136883">
        <w:rPr>
          <w:rStyle w:val="StyleUnderline"/>
        </w:rPr>
        <w:t xml:space="preserve"> policymaking </w:t>
      </w:r>
      <w:r w:rsidRPr="005A485C">
        <w:rPr>
          <w:rStyle w:val="StyleUnderline"/>
          <w:highlight w:val="green"/>
        </w:rPr>
        <w:t>a broader breadth</w:t>
      </w:r>
      <w:r w:rsidRPr="00136883">
        <w:rPr>
          <w:sz w:val="16"/>
        </w:rPr>
        <w:t>, right? I think that renders the phrase policy determining probably redundant and superfluous, but perhaps a court goes along with it, right?</w:t>
      </w:r>
    </w:p>
    <w:p w14:paraId="6AE27AD4" w14:textId="77777777" w:rsidR="00C75113" w:rsidRPr="00136883" w:rsidRDefault="00C75113" w:rsidP="00C75113">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w:t>
      </w:r>
      <w:proofErr w:type="gramStart"/>
      <w:r w:rsidRPr="00136883">
        <w:rPr>
          <w:sz w:val="16"/>
        </w:rPr>
        <w:t>So</w:t>
      </w:r>
      <w:proofErr w:type="gramEnd"/>
      <w:r w:rsidRPr="00136883">
        <w:rPr>
          <w:sz w:val="16"/>
        </w:rPr>
        <w:t xml:space="preserve"> the Biden administration, right? Schedule F first gets introduced at the end of the Trump administration. The Biden administration knows that the next Republican administration is going to try to do the same thing. And </w:t>
      </w:r>
      <w:proofErr w:type="gramStart"/>
      <w:r w:rsidRPr="00136883">
        <w:rPr>
          <w:sz w:val="16"/>
        </w:rPr>
        <w:t>so</w:t>
      </w:r>
      <w:proofErr w:type="gramEnd"/>
      <w:r w:rsidRPr="00136883">
        <w:rPr>
          <w:sz w:val="16"/>
        </w:rPr>
        <w:t xml:space="preserve"> they want to prevent it.</w:t>
      </w:r>
    </w:p>
    <w:p w14:paraId="0D8F0B4F" w14:textId="77777777" w:rsidR="00C75113" w:rsidRPr="00136883" w:rsidRDefault="00C75113" w:rsidP="00C75113">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w:t>
      </w:r>
      <w:proofErr w:type="gramStart"/>
      <w:r w:rsidRPr="00136883">
        <w:rPr>
          <w:sz w:val="16"/>
        </w:rPr>
        <w:t>So</w:t>
      </w:r>
      <w:proofErr w:type="gramEnd"/>
      <w:r w:rsidRPr="00136883">
        <w:rPr>
          <w:sz w:val="16"/>
        </w:rPr>
        <w:t xml:space="preserve">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43B18594" w14:textId="77777777" w:rsidR="00C75113" w:rsidRPr="00136883" w:rsidRDefault="00C75113" w:rsidP="00C75113">
      <w:pPr>
        <w:rPr>
          <w:sz w:val="16"/>
        </w:rPr>
      </w:pPr>
      <w:r w:rsidRPr="00136883">
        <w:rPr>
          <w:sz w:val="16"/>
        </w:rPr>
        <w:t xml:space="preserve">Part two says individuals involuntarily removed from the competitive service to Schedule F or any other branch of the accepted service are afforded the same protections they enjoyed while in the competitive service. </w:t>
      </w:r>
      <w:proofErr w:type="gramStart"/>
      <w:r w:rsidRPr="00136883">
        <w:rPr>
          <w:sz w:val="16"/>
        </w:rPr>
        <w:t>So</w:t>
      </w:r>
      <w:proofErr w:type="gramEnd"/>
      <w:r w:rsidRPr="00136883">
        <w:rPr>
          <w:sz w:val="16"/>
        </w:rPr>
        <w:t xml:space="preserve"> you can't just get rid of those tenure and due process requirements by involuntarily moving people to positions where you know they wouldn't have.</w:t>
      </w:r>
    </w:p>
    <w:p w14:paraId="0C5E5B3B" w14:textId="77777777" w:rsidR="00C75113" w:rsidRDefault="00C75113" w:rsidP="00C75113">
      <w:pPr>
        <w:rPr>
          <w:sz w:val="16"/>
        </w:rPr>
      </w:pPr>
      <w:proofErr w:type="gramStart"/>
      <w:r w:rsidRPr="00136883">
        <w:rPr>
          <w:sz w:val="16"/>
        </w:rPr>
        <w:t>So</w:t>
      </w:r>
      <w:proofErr w:type="gramEnd"/>
      <w:r w:rsidRPr="00136883">
        <w:rPr>
          <w:sz w:val="16"/>
        </w:rPr>
        <w:t xml:space="preserve">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w:t>
      </w:r>
      <w:r w:rsidRPr="005A485C">
        <w:rPr>
          <w:rStyle w:val="StyleUnderline"/>
          <w:highlight w:val="green"/>
        </w:rPr>
        <w:t>through</w:t>
      </w:r>
      <w:r w:rsidRPr="00136883">
        <w:rPr>
          <w:sz w:val="16"/>
        </w:rPr>
        <w:t xml:space="preserve"> </w:t>
      </w:r>
      <w:r w:rsidRPr="005A485C">
        <w:rPr>
          <w:rStyle w:val="Emphasis"/>
          <w:highlight w:val="green"/>
        </w:rPr>
        <w:t>notice and comment</w:t>
      </w:r>
      <w:r w:rsidRPr="00136883">
        <w:rPr>
          <w:sz w:val="16"/>
        </w:rPr>
        <w:t xml:space="preserve">. </w:t>
      </w:r>
      <w:proofErr w:type="gramStart"/>
      <w:r w:rsidRPr="00136883">
        <w:rPr>
          <w:sz w:val="16"/>
        </w:rPr>
        <w:t>So</w:t>
      </w:r>
      <w:proofErr w:type="gramEnd"/>
      <w:r w:rsidRPr="00136883">
        <w:rPr>
          <w:sz w:val="16"/>
        </w:rPr>
        <w:t xml:space="preserve">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60DB9ECC" w14:textId="1ADE9F75" w:rsidR="00C75113" w:rsidRPr="00BB0148" w:rsidRDefault="00C75113" w:rsidP="00150260">
      <w:pPr>
        <w:rPr>
          <w:sz w:val="16"/>
        </w:rPr>
      </w:pPr>
    </w:p>
    <w:p w14:paraId="32D52513" w14:textId="295F4B7E"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CF5D9" w14:textId="77777777" w:rsidR="00A11617" w:rsidRDefault="00A11617" w:rsidP="00066D2C">
      <w:pPr>
        <w:spacing w:after="0" w:line="240" w:lineRule="auto"/>
      </w:pPr>
      <w:r>
        <w:separator/>
      </w:r>
    </w:p>
  </w:endnote>
  <w:endnote w:type="continuationSeparator" w:id="0">
    <w:p w14:paraId="51DEE741" w14:textId="77777777" w:rsidR="00A11617" w:rsidRDefault="00A1161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E0189" w14:textId="77777777" w:rsidR="00A11617" w:rsidRDefault="00A11617" w:rsidP="00066D2C">
      <w:pPr>
        <w:spacing w:after="0" w:line="240" w:lineRule="auto"/>
      </w:pPr>
      <w:r>
        <w:separator/>
      </w:r>
    </w:p>
  </w:footnote>
  <w:footnote w:type="continuationSeparator" w:id="0">
    <w:p w14:paraId="717461C8" w14:textId="77777777" w:rsidR="00A11617" w:rsidRDefault="00A1161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256BCA"/>
    <w:multiLevelType w:val="hybridMultilevel"/>
    <w:tmpl w:val="D41029F0"/>
    <w:lvl w:ilvl="0" w:tplc="F2E611B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8E3DB4"/>
    <w:multiLevelType w:val="hybridMultilevel"/>
    <w:tmpl w:val="D2FA79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156847069">
    <w:abstractNumId w:val="14"/>
  </w:num>
  <w:num w:numId="46" w16cid:durableId="1702825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A34FE"/>
    <w:rsid w:val="00001C7E"/>
    <w:rsid w:val="000046E0"/>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34FE"/>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26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261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2FC0"/>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61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699"/>
    <w:rsid w:val="00A81524"/>
    <w:rsid w:val="00A81D60"/>
    <w:rsid w:val="00A90163"/>
    <w:rsid w:val="00AA1AC0"/>
    <w:rsid w:val="00AA3B66"/>
    <w:rsid w:val="00AA5803"/>
    <w:rsid w:val="00AA584F"/>
    <w:rsid w:val="00AA626B"/>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37F"/>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57C4"/>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5113"/>
    <w:rsid w:val="00C77A6B"/>
    <w:rsid w:val="00C816E6"/>
    <w:rsid w:val="00C82587"/>
    <w:rsid w:val="00C84097"/>
    <w:rsid w:val="00C86BF6"/>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30C"/>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3BB4"/>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CC0488"/>
  <w15:chartTrackingRefBased/>
  <w15:docId w15:val="{1C2A30BC-62ED-BD47-A310-55F4CA19E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5113"/>
    <w:rPr>
      <w:rFonts w:ascii="Calibri" w:hAnsi="Calibri" w:cs="Calibri"/>
      <w:sz w:val="26"/>
    </w:rPr>
  </w:style>
  <w:style w:type="paragraph" w:styleId="Heading1">
    <w:name w:val="heading 1"/>
    <w:aliases w:val="Pocket"/>
    <w:basedOn w:val="Normal"/>
    <w:next w:val="Normal"/>
    <w:link w:val="Heading1Char"/>
    <w:qFormat/>
    <w:rsid w:val="00C7511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7511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C"/>
    <w:basedOn w:val="Normal"/>
    <w:next w:val="Normal"/>
    <w:link w:val="Heading3Char"/>
    <w:uiPriority w:val="2"/>
    <w:qFormat/>
    <w:rsid w:val="00C7511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C75113"/>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7511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C751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5113"/>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C75113"/>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C75113"/>
    <w:rPr>
      <w:color w:val="auto"/>
      <w:u w:val="none"/>
    </w:rPr>
  </w:style>
  <w:style w:type="character" w:customStyle="1" w:styleId="Heading1Char">
    <w:name w:val="Heading 1 Char"/>
    <w:aliases w:val="Pocket Char"/>
    <w:basedOn w:val="DefaultParagraphFont"/>
    <w:link w:val="Heading1"/>
    <w:rsid w:val="00C7511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75113"/>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C7511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C7511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7511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C75113"/>
    <w:rPr>
      <w:b w:val="0"/>
      <w:sz w:val="26"/>
      <w:u w:val="single"/>
    </w:rPr>
  </w:style>
  <w:style w:type="character" w:styleId="Strong">
    <w:name w:val="Strong"/>
    <w:basedOn w:val="DefaultParagraphFont"/>
    <w:uiPriority w:val="22"/>
    <w:semiHidden/>
    <w:qFormat/>
    <w:rsid w:val="00C75113"/>
    <w:rPr>
      <w:b/>
      <w:bCs/>
    </w:rPr>
  </w:style>
  <w:style w:type="character" w:styleId="BookTitle">
    <w:name w:val="Book Title"/>
    <w:basedOn w:val="DefaultParagraphFont"/>
    <w:uiPriority w:val="33"/>
    <w:semiHidden/>
    <w:qFormat/>
    <w:rsid w:val="00C75113"/>
    <w:rPr>
      <w:b/>
      <w:bCs/>
      <w:i/>
      <w:iCs/>
      <w:spacing w:val="5"/>
    </w:rPr>
  </w:style>
  <w:style w:type="character" w:customStyle="1" w:styleId="Heading5Char">
    <w:name w:val="Heading 5 Char"/>
    <w:basedOn w:val="DefaultParagraphFont"/>
    <w:link w:val="Heading5"/>
    <w:uiPriority w:val="9"/>
    <w:semiHidden/>
    <w:rsid w:val="00C75113"/>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C75113"/>
  </w:style>
  <w:style w:type="paragraph" w:styleId="Header">
    <w:name w:val="header"/>
    <w:basedOn w:val="Normal"/>
    <w:link w:val="HeaderChar"/>
    <w:uiPriority w:val="99"/>
    <w:semiHidden/>
    <w:rsid w:val="00C7511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5113"/>
    <w:rPr>
      <w:rFonts w:ascii="Calibri" w:hAnsi="Calibri" w:cs="Calibri"/>
      <w:sz w:val="26"/>
    </w:rPr>
  </w:style>
  <w:style w:type="paragraph" w:styleId="Footer">
    <w:name w:val="footer"/>
    <w:basedOn w:val="Normal"/>
    <w:link w:val="FooterChar"/>
    <w:uiPriority w:val="99"/>
    <w:semiHidden/>
    <w:rsid w:val="00C7511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5113"/>
    <w:rPr>
      <w:rFonts w:ascii="Calibri" w:hAnsi="Calibri" w:cs="Calibri"/>
      <w:sz w:val="26"/>
    </w:rPr>
  </w:style>
  <w:style w:type="paragraph" w:styleId="BodyText">
    <w:name w:val="Body Text"/>
    <w:basedOn w:val="Normal"/>
    <w:link w:val="BodyTextChar"/>
    <w:uiPriority w:val="99"/>
    <w:semiHidden/>
    <w:unhideWhenUsed/>
    <w:rsid w:val="00C75113"/>
    <w:pPr>
      <w:spacing w:after="120"/>
    </w:pPr>
  </w:style>
  <w:style w:type="character" w:customStyle="1" w:styleId="BodyTextChar">
    <w:name w:val="Body Text Char"/>
    <w:basedOn w:val="DefaultParagraphFont"/>
    <w:link w:val="BodyText"/>
    <w:uiPriority w:val="99"/>
    <w:semiHidden/>
    <w:rsid w:val="00C75113"/>
    <w:rPr>
      <w:rFonts w:ascii="Calibri" w:hAnsi="Calibri" w:cs="Calibri"/>
      <w:sz w:val="26"/>
    </w:rPr>
  </w:style>
  <w:style w:type="paragraph" w:styleId="NoSpacing">
    <w:name w:val="No Spacing"/>
    <w:link w:val="NoSpacingChar"/>
    <w:uiPriority w:val="99"/>
    <w:semiHidden/>
    <w:unhideWhenUsed/>
    <w:qFormat/>
    <w:rsid w:val="00C7511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7511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R,TAG "/>
    <w:basedOn w:val="DefaultParagraphFont"/>
    <w:link w:val="Heading411"/>
    <w:uiPriority w:val="99"/>
    <w:unhideWhenUsed/>
    <w:rsid w:val="00C75113"/>
    <w:rPr>
      <w:color w:val="0563C1" w:themeColor="hyperlink"/>
      <w:u w:val="single"/>
    </w:rPr>
  </w:style>
  <w:style w:type="character" w:styleId="UnresolvedMention">
    <w:name w:val="Unresolved Mention"/>
    <w:basedOn w:val="DefaultParagraphFont"/>
    <w:uiPriority w:val="99"/>
    <w:semiHidden/>
    <w:unhideWhenUsed/>
    <w:rsid w:val="00C75113"/>
    <w:rPr>
      <w:color w:val="605E5C"/>
      <w:shd w:val="clear" w:color="auto" w:fill="E1DFDD"/>
    </w:rPr>
  </w:style>
  <w:style w:type="paragraph" w:customStyle="1" w:styleId="textbold">
    <w:name w:val="text bold"/>
    <w:basedOn w:val="Normal"/>
    <w:link w:val="Emphasis"/>
    <w:uiPriority w:val="8"/>
    <w:qFormat/>
    <w:rsid w:val="00150260"/>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5026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semiHidden/>
    <w:unhideWhenUsed/>
    <w:rsid w:val="0015026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50260"/>
    <w:rPr>
      <w:rFonts w:ascii="Calibri" w:hAnsi="Calibri" w:cs="Calibri"/>
      <w:sz w:val="20"/>
      <w:szCs w:val="20"/>
    </w:rPr>
  </w:style>
  <w:style w:type="character" w:styleId="FootnoteReference">
    <w:name w:val="footnote reference"/>
    <w:basedOn w:val="DefaultParagraphFont"/>
    <w:uiPriority w:val="99"/>
    <w:semiHidden/>
    <w:unhideWhenUsed/>
    <w:rsid w:val="00150260"/>
    <w:rPr>
      <w:vertAlign w:val="superscript"/>
    </w:rPr>
  </w:style>
  <w:style w:type="paragraph" w:styleId="ListParagraph">
    <w:name w:val="List Paragraph"/>
    <w:basedOn w:val="Normal"/>
    <w:uiPriority w:val="34"/>
    <w:unhideWhenUsed/>
    <w:qFormat/>
    <w:rsid w:val="001502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462317X.2025.2497618" TargetMode="External"/><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3" Type="http://schemas.openxmlformats.org/officeDocument/2006/relationships/styles" Target="styles.xml"/><Relationship Id="rId21" Type="http://schemas.openxmlformats.org/officeDocument/2006/relationships/hyperlink" Target="https://doi.org/10.1093/9780198945246.003.0078" TargetMode="Externa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www.tandfonline.com/doi/full/10.1080/1462317X.2025.249761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fontTable" Target="fontTable.xml"/><Relationship Id="rId10" Type="http://schemas.openxmlformats.org/officeDocument/2006/relationships/hyperlink" Target="https://www.tandfonline.com/doi/full/10.1080/1462317X.2025.2497618" TargetMode="External"/><Relationship Id="rId19" Type="http://schemas.openxmlformats.org/officeDocument/2006/relationships/hyperlink" Target="https://www.tandfonline.com/doi/full/10.1080/1462317X.2025.2497618" TargetMode="Externa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trueleappress.wordpress.com/2016/08/30/policing-and-the-violence-of-white-being-an-interview-with-dylan-rodrigue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TotalTime>
  <Pages>44</Pages>
  <Words>51173</Words>
  <Characters>153520</Characters>
  <Application>Microsoft Office Word</Application>
  <DocSecurity>0</DocSecurity>
  <Lines>51173</Lines>
  <Paragraphs>51173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8</cp:revision>
  <dcterms:created xsi:type="dcterms:W3CDTF">2026-01-31T16:07:00Z</dcterms:created>
  <dcterms:modified xsi:type="dcterms:W3CDTF">2026-01-31T17:13:00Z</dcterms:modified>
</cp:coreProperties>
</file>