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D286" w14:textId="46363CA6" w:rsidR="001449A9" w:rsidRDefault="00D51D77" w:rsidP="00D51D77">
      <w:pPr>
        <w:pStyle w:val="Heading1"/>
      </w:pPr>
      <w:r>
        <w:t xml:space="preserve">Neg Wiki Docs---Georgetown---Round 1 </w:t>
      </w:r>
    </w:p>
    <w:p w14:paraId="71AF0366" w14:textId="77777777" w:rsidR="00D51D77" w:rsidRDefault="00D51D77" w:rsidP="00D51D77">
      <w:pPr>
        <w:pStyle w:val="Heading1"/>
      </w:pPr>
      <w:bookmarkStart w:id="0" w:name="_Hlk218322610"/>
      <w:r>
        <w:t xml:space="preserve">1NC---Georgetown---Round 1 </w:t>
      </w:r>
    </w:p>
    <w:p w14:paraId="622248A7" w14:textId="77777777" w:rsidR="00D51D77" w:rsidRDefault="00D51D77" w:rsidP="00D51D77">
      <w:pPr>
        <w:pStyle w:val="Heading2"/>
      </w:pPr>
      <w:r>
        <w:t>OFF</w:t>
      </w:r>
    </w:p>
    <w:p w14:paraId="584A1E63" w14:textId="77777777" w:rsidR="00D51D77" w:rsidRDefault="00D51D77" w:rsidP="00D51D77">
      <w:pPr>
        <w:pStyle w:val="Heading3"/>
      </w:pPr>
      <w:r>
        <w:t>1NC---T</w:t>
      </w:r>
    </w:p>
    <w:p w14:paraId="2E7C8F23" w14:textId="77777777" w:rsidR="00D51D77" w:rsidRDefault="00D51D77" w:rsidP="00D51D77">
      <w:r>
        <w:t>T Substantial</w:t>
      </w:r>
    </w:p>
    <w:p w14:paraId="7B8BFD04" w14:textId="77777777" w:rsidR="00D51D77" w:rsidRDefault="00D51D77" w:rsidP="00D51D77">
      <w:pPr>
        <w:pStyle w:val="Heading4"/>
      </w:pPr>
      <w:r>
        <w:t xml:space="preserve">“Substantial” must be </w:t>
      </w:r>
      <w:r w:rsidRPr="0001196A">
        <w:rPr>
          <w:u w:val="single"/>
        </w:rPr>
        <w:t>at least</w:t>
      </w:r>
      <w:r>
        <w:t xml:space="preserve"> 2%</w:t>
      </w:r>
    </w:p>
    <w:p w14:paraId="44767159" w14:textId="77777777" w:rsidR="00D51D77" w:rsidRPr="00DC3419" w:rsidRDefault="00D51D77" w:rsidP="00D51D77">
      <w:pPr>
        <w:rPr>
          <w:rStyle w:val="Style1Char"/>
          <w:b/>
          <w:bCs/>
          <w:sz w:val="26"/>
        </w:rPr>
      </w:pPr>
      <w:r w:rsidRPr="00765FC0">
        <w:rPr>
          <w:rStyle w:val="Style13ptBold"/>
        </w:rPr>
        <w:t>Words &amp; Phrases 60</w:t>
      </w:r>
    </w:p>
    <w:p w14:paraId="0EE73695" w14:textId="77777777" w:rsidR="00D51D77" w:rsidRPr="00865022" w:rsidRDefault="00D51D77" w:rsidP="00D51D77">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57259E09" w14:textId="77777777" w:rsidR="00D51D77" w:rsidRDefault="00D51D77" w:rsidP="00D51D77"/>
    <w:p w14:paraId="592CAA0B" w14:textId="77777777" w:rsidR="00D51D77" w:rsidRDefault="00D51D77" w:rsidP="00D51D77">
      <w:pPr>
        <w:pStyle w:val="Heading4"/>
      </w:pPr>
      <w:r>
        <w:t>Violation: Aff is less than 1%</w:t>
      </w:r>
    </w:p>
    <w:p w14:paraId="21843B9E" w14:textId="77777777" w:rsidR="00D51D77" w:rsidRPr="00ED120D" w:rsidRDefault="00D51D77" w:rsidP="00D51D77">
      <w:r w:rsidRPr="00ED120D">
        <w:rPr>
          <w:rStyle w:val="Style13ptBold"/>
        </w:rPr>
        <w:t>USDA 25</w:t>
      </w:r>
      <w:r>
        <w:t xml:space="preserve"> [US Department of Agriculture Economic Research Service, “Farm Labor,” 11/18/2025, https://www.ers.usda.gov/topics/farm-economy/farm-labor]</w:t>
      </w:r>
    </w:p>
    <w:p w14:paraId="68EFEB25" w14:textId="77777777" w:rsidR="00D51D77" w:rsidRPr="00C3793E" w:rsidRDefault="00D51D77" w:rsidP="00D51D77">
      <w:pPr>
        <w:rPr>
          <w:sz w:val="16"/>
        </w:rPr>
      </w:pPr>
      <w:r w:rsidRPr="00C3793E">
        <w:rPr>
          <w:sz w:val="16"/>
        </w:rPr>
        <w:t xml:space="preserve">Hired farmworkers play an essential role in U.S. agriculture, especially in labor-intensive agricultural industries, even though </w:t>
      </w:r>
      <w:r w:rsidRPr="00ED120D">
        <w:rPr>
          <w:rStyle w:val="Emphasis"/>
          <w:highlight w:val="green"/>
        </w:rPr>
        <w:t>farmworkers</w:t>
      </w:r>
      <w:r w:rsidRPr="00ED120D">
        <w:rPr>
          <w:rStyle w:val="StyleUnderline"/>
          <w:highlight w:val="green"/>
        </w:rPr>
        <w:t xml:space="preserve"> make up </w:t>
      </w:r>
      <w:r w:rsidRPr="00ED120D">
        <w:rPr>
          <w:rStyle w:val="Emphasis"/>
          <w:highlight w:val="green"/>
        </w:rPr>
        <w:t>less than 1 percent</w:t>
      </w:r>
      <w:r w:rsidRPr="00ED120D">
        <w:rPr>
          <w:rStyle w:val="StyleUnderline"/>
          <w:highlight w:val="green"/>
        </w:rPr>
        <w:t xml:space="preserve"> of all U.S.</w:t>
      </w:r>
      <w:r w:rsidRPr="00ED120D">
        <w:rPr>
          <w:rStyle w:val="StyleUnderline"/>
        </w:rPr>
        <w:t xml:space="preserve"> wage and salary </w:t>
      </w:r>
      <w:r w:rsidRPr="00ED120D">
        <w:rPr>
          <w:rStyle w:val="StyleUnderline"/>
          <w:highlight w:val="green"/>
        </w:rPr>
        <w:t>workers</w:t>
      </w:r>
      <w:r w:rsidRPr="00C3793E">
        <w:rPr>
          <w:sz w:val="16"/>
        </w:rPr>
        <w:t>. According to the 2022 Census of Agriculture, wages and salaries (plus contract labor costs) represented 42 percent of production expenses for greenhouse and nursery operations, and 40 percent for fruit and tree nut operations, compared with 12 percent for all farms.</w:t>
      </w:r>
    </w:p>
    <w:p w14:paraId="571CE6F9" w14:textId="77777777" w:rsidR="00D51D77" w:rsidRDefault="00D51D77" w:rsidP="00D51D77"/>
    <w:p w14:paraId="0AD5B3F4" w14:textId="77777777" w:rsidR="00D51D77" w:rsidRPr="00832662" w:rsidRDefault="00D51D77" w:rsidP="00D51D77">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436554C8" w14:textId="77777777" w:rsidR="00D51D77" w:rsidRPr="00ED120D" w:rsidRDefault="00D51D77" w:rsidP="00D51D77"/>
    <w:p w14:paraId="21725EE4" w14:textId="77777777" w:rsidR="00D51D77" w:rsidRDefault="00D51D77" w:rsidP="00D51D77">
      <w:pPr>
        <w:pStyle w:val="Heading3"/>
      </w:pPr>
      <w:r>
        <w:t>1NC---P</w:t>
      </w:r>
    </w:p>
    <w:p w14:paraId="3BAF0953" w14:textId="77777777" w:rsidR="00D51D77" w:rsidRPr="000E7DC5" w:rsidRDefault="00D51D77" w:rsidP="00D51D77">
      <w:r>
        <w:t>ASPEC</w:t>
      </w:r>
    </w:p>
    <w:p w14:paraId="45058D58" w14:textId="77777777" w:rsidR="00D51D77" w:rsidRPr="00D73001" w:rsidRDefault="00D51D77" w:rsidP="00D51D77">
      <w:pPr>
        <w:pStyle w:val="Heading4"/>
      </w:pPr>
      <w:r>
        <w:t>Not specifying your agent is a voting issue---key to competition, links to core mechanism-based DAs, and education.</w:t>
      </w:r>
    </w:p>
    <w:p w14:paraId="010C3ACB" w14:textId="77777777" w:rsidR="00D51D77" w:rsidRDefault="00D51D77" w:rsidP="00D51D77"/>
    <w:p w14:paraId="4D383EB5" w14:textId="77777777" w:rsidR="00D51D77" w:rsidRDefault="00D51D77" w:rsidP="00D51D77">
      <w:pPr>
        <w:pStyle w:val="Heading3"/>
      </w:pPr>
      <w:r>
        <w:t xml:space="preserve">1NC---T </w:t>
      </w:r>
    </w:p>
    <w:p w14:paraId="01CA921B" w14:textId="77777777" w:rsidR="00D51D77" w:rsidRDefault="00D51D77" w:rsidP="00D51D77">
      <w:r>
        <w:t>T Strengthen</w:t>
      </w:r>
    </w:p>
    <w:p w14:paraId="5353C769" w14:textId="77777777" w:rsidR="00D51D77" w:rsidRPr="002E0AC3" w:rsidRDefault="00D51D77" w:rsidP="00D51D77"/>
    <w:p w14:paraId="5015EA6D" w14:textId="77777777" w:rsidR="00D51D77" w:rsidRPr="002E0AC3" w:rsidRDefault="00D51D77" w:rsidP="00D51D77">
      <w:pPr>
        <w:pStyle w:val="Heading4"/>
      </w:pPr>
      <w:r w:rsidRPr="002E0AC3">
        <w:t>Strengthen means making the rights that already exist stronger – not creating new rights</w:t>
      </w:r>
      <w:r>
        <w:t xml:space="preserve"> for uncovered workers</w:t>
      </w:r>
    </w:p>
    <w:p w14:paraId="73CF3BEC" w14:textId="77777777" w:rsidR="00D51D77" w:rsidRPr="002E0AC3" w:rsidRDefault="00D51D77" w:rsidP="00D51D77">
      <w:pPr>
        <w:rPr>
          <w:sz w:val="16"/>
        </w:rPr>
      </w:pPr>
      <w:r w:rsidRPr="002E0AC3">
        <w:rPr>
          <w:rStyle w:val="Style13ptBold"/>
        </w:rPr>
        <w:t>Manaher 23</w:t>
      </w:r>
      <w:r w:rsidRPr="002E0AC3">
        <w:rPr>
          <w:sz w:val="16"/>
        </w:rPr>
        <w:t xml:space="preserve"> --- Shawn Manaher is the founder and CEO of The Content Authority, “Build vs Strengthen: When To Use Each One In Writing”, The Content Authority, 2023, https://thecontentauthority.com/blog/build-vs-strengthen</w:t>
      </w:r>
    </w:p>
    <w:p w14:paraId="703AD540" w14:textId="77777777" w:rsidR="00D51D77" w:rsidRPr="002E0AC3" w:rsidRDefault="00D51D77" w:rsidP="00D51D77">
      <w:pPr>
        <w:rPr>
          <w:sz w:val="16"/>
        </w:rPr>
      </w:pPr>
      <w:r w:rsidRPr="002E0AC3">
        <w:rPr>
          <w:sz w:val="16"/>
        </w:rPr>
        <w:t>Using “Strengthen” When You Mean “Build”</w:t>
      </w:r>
    </w:p>
    <w:p w14:paraId="1C13F6A8" w14:textId="77777777" w:rsidR="00D51D77" w:rsidRPr="002E0AC3" w:rsidRDefault="00D51D77" w:rsidP="00D51D77">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p w14:paraId="44EA4EFE" w14:textId="77777777" w:rsidR="00D51D77" w:rsidRDefault="00D51D77" w:rsidP="00D51D77">
      <w:pPr>
        <w:rPr>
          <w:sz w:val="16"/>
        </w:rPr>
      </w:pPr>
    </w:p>
    <w:p w14:paraId="6BE53672" w14:textId="77777777" w:rsidR="00D51D77" w:rsidRDefault="00D51D77" w:rsidP="00D51D77">
      <w:pPr>
        <w:pStyle w:val="Heading4"/>
      </w:pPr>
      <w:r>
        <w:t xml:space="preserve">Vote neg for precision and debatability – new CBRs are unlimited, unpredictable, and no disad links assume the plan </w:t>
      </w:r>
    </w:p>
    <w:p w14:paraId="53669AE4" w14:textId="77777777" w:rsidR="00D51D77" w:rsidRDefault="00D51D77" w:rsidP="00D51D77"/>
    <w:p w14:paraId="2250F0D3" w14:textId="77777777" w:rsidR="00D51D77" w:rsidRDefault="00D51D77" w:rsidP="00D51D77">
      <w:pPr>
        <w:pStyle w:val="Heading3"/>
      </w:pPr>
      <w:r>
        <w:t>1NC---DA</w:t>
      </w:r>
    </w:p>
    <w:p w14:paraId="163399E2" w14:textId="77777777" w:rsidR="00D51D77" w:rsidRDefault="00D51D77" w:rsidP="00D51D77">
      <w:r>
        <w:t>10-for-1 DA</w:t>
      </w:r>
    </w:p>
    <w:p w14:paraId="54A334AA" w14:textId="77777777" w:rsidR="00D51D77" w:rsidRPr="00347B6A" w:rsidRDefault="00D51D77" w:rsidP="00D51D77"/>
    <w:p w14:paraId="14283521" w14:textId="77777777" w:rsidR="00D51D77" w:rsidRDefault="00D51D77" w:rsidP="00D51D77">
      <w:pPr>
        <w:pStyle w:val="Heading4"/>
      </w:pPr>
      <w:r>
        <w:t xml:space="preserve">The plan triggers </w:t>
      </w:r>
      <w:r w:rsidRPr="000D09C1">
        <w:rPr>
          <w:u w:val="single"/>
        </w:rPr>
        <w:t>at least</w:t>
      </w:r>
      <w:r>
        <w:t xml:space="preserve"> 10 regs getting rolled-back </w:t>
      </w:r>
    </w:p>
    <w:p w14:paraId="658ADE85" w14:textId="77777777" w:rsidR="00D51D77" w:rsidRPr="00B5425F" w:rsidRDefault="00D51D77" w:rsidP="00D51D77">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1B87829D" w14:textId="77777777" w:rsidR="00D51D77" w:rsidRPr="00B5425F" w:rsidRDefault="00D51D77" w:rsidP="00D51D77">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38AA82E6" w14:textId="77777777" w:rsidR="00D51D77" w:rsidRPr="00B5425F" w:rsidRDefault="00D51D77" w:rsidP="00D51D77">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006C7E6F" w14:textId="77777777" w:rsidR="00D51D77" w:rsidRPr="00B5425F" w:rsidRDefault="00D51D77" w:rsidP="00D51D77">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5D3B29BC" w14:textId="77777777" w:rsidR="00D51D77" w:rsidRPr="000D09C1" w:rsidRDefault="00D51D77" w:rsidP="00D51D77">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41BD0117" w14:textId="77777777" w:rsidR="00D51D77" w:rsidRPr="001E2332" w:rsidRDefault="00D51D77" w:rsidP="00D51D77">
      <w:pPr>
        <w:rPr>
          <w:sz w:val="12"/>
        </w:rPr>
      </w:pPr>
      <w:r w:rsidRPr="000A474F">
        <w:rPr>
          <w:rStyle w:val="StyleUnderline"/>
        </w:rPr>
        <w:t xml:space="preserve">Trump </w:t>
      </w:r>
      <w:r w:rsidRPr="000A474F">
        <w:rPr>
          <w:rStyle w:val="StyleUnderline"/>
          <w:highlight w:val="green"/>
        </w:rPr>
        <w:t>E</w:t>
      </w:r>
      <w:r w:rsidRPr="001E2332">
        <w:rPr>
          <w:sz w:val="12"/>
          <w:szCs w:val="16"/>
        </w:rPr>
        <w:t xml:space="preserve">xecutive </w:t>
      </w:r>
      <w:r w:rsidRPr="000A474F">
        <w:rPr>
          <w:rStyle w:val="StyleUnderline"/>
          <w:highlight w:val="green"/>
        </w:rPr>
        <w:t>O</w:t>
      </w:r>
      <w:r w:rsidRPr="001E2332">
        <w:rPr>
          <w:sz w:val="12"/>
          <w:szCs w:val="16"/>
        </w:rPr>
        <w:t xml:space="preserve">rder </w:t>
      </w:r>
      <w:r w:rsidRPr="000A474F">
        <w:rPr>
          <w:rStyle w:val="StyleUnderline"/>
          <w:highlight w:val="green"/>
        </w:rPr>
        <w:t>Means Any New</w:t>
      </w:r>
      <w:r w:rsidRPr="001E2332">
        <w:rPr>
          <w:sz w:val="12"/>
          <w:szCs w:val="16"/>
        </w:rPr>
        <w:t xml:space="preserve"> </w:t>
      </w:r>
      <w:r w:rsidRPr="00754F9D">
        <w:rPr>
          <w:rStyle w:val="Emphasis"/>
          <w:highlight w:val="green"/>
        </w:rPr>
        <w:t>DOL</w:t>
      </w:r>
      <w:r w:rsidRPr="001E2332">
        <w:rPr>
          <w:sz w:val="12"/>
          <w:szCs w:val="16"/>
        </w:rPr>
        <w:t xml:space="preserve"> </w:t>
      </w:r>
      <w:r w:rsidRPr="000A474F">
        <w:rPr>
          <w:rStyle w:val="StyleUnderline"/>
          <w:highlight w:val="green"/>
        </w:rPr>
        <w:t>Reg</w:t>
      </w:r>
      <w:r w:rsidRPr="001E2332">
        <w:rPr>
          <w:sz w:val="12"/>
          <w:szCs w:val="16"/>
        </w:rPr>
        <w:t xml:space="preserve">ulation </w:t>
      </w:r>
      <w:r w:rsidRPr="00193015">
        <w:rPr>
          <w:rStyle w:val="Emphasis"/>
          <w:sz w:val="26"/>
          <w:highlight w:val="green"/>
        </w:rPr>
        <w:t>Requires</w:t>
      </w:r>
      <w:r w:rsidRPr="001E2332">
        <w:rPr>
          <w:sz w:val="12"/>
          <w:szCs w:val="18"/>
          <w:highlight w:val="green"/>
        </w:rPr>
        <w:t xml:space="preserve"> </w:t>
      </w:r>
      <w:r w:rsidRPr="00193015">
        <w:rPr>
          <w:rStyle w:val="StyleUnderline"/>
          <w:highlight w:val="green"/>
        </w:rPr>
        <w:t>Elim</w:t>
      </w:r>
      <w:r w:rsidRPr="001E2332">
        <w:rPr>
          <w:rStyle w:val="StyleUnderline"/>
        </w:rPr>
        <w:t>inati</w:t>
      </w:r>
      <w:r w:rsidRPr="00193015">
        <w:rPr>
          <w:rStyle w:val="StyleUnderline"/>
        </w:rPr>
        <w:t>on of 10 Existing Ones</w:t>
      </w:r>
      <w:r>
        <w:rPr>
          <w:rStyle w:val="StyleUnderline"/>
        </w:rPr>
        <w:t xml:space="preserve"> </w:t>
      </w:r>
      <w:r w:rsidRPr="00193015">
        <w:rPr>
          <w:rStyle w:val="StyleUnderline"/>
        </w:rPr>
        <w:t xml:space="preserve">Trump’s </w:t>
      </w:r>
      <w:r w:rsidRPr="001E2332">
        <w:rPr>
          <w:sz w:val="12"/>
          <w:szCs w:val="16"/>
        </w:rPr>
        <w:t>“</w:t>
      </w:r>
      <w:r w:rsidRPr="00193015">
        <w:rPr>
          <w:rStyle w:val="Emphasis"/>
        </w:rPr>
        <w:t>Unleashing Prosperity</w:t>
      </w:r>
      <w:r w:rsidRPr="001E2332">
        <w:rPr>
          <w:sz w:val="12"/>
          <w:szCs w:val="16"/>
        </w:rPr>
        <w:t xml:space="preserve"> </w:t>
      </w:r>
      <w:r w:rsidRPr="00193015">
        <w:rPr>
          <w:rStyle w:val="StyleUnderline"/>
        </w:rPr>
        <w:t>through Der</w:t>
      </w:r>
      <w:r w:rsidRPr="001E2332">
        <w:rPr>
          <w:sz w:val="12"/>
          <w:szCs w:val="16"/>
        </w:rPr>
        <w:t xml:space="preserve">egulation” </w:t>
      </w:r>
      <w:r w:rsidRPr="00193015">
        <w:rPr>
          <w:rStyle w:val="Emphasis"/>
        </w:rPr>
        <w:t>e</w:t>
      </w:r>
      <w:r w:rsidRPr="001E2332">
        <w:rPr>
          <w:sz w:val="12"/>
          <w:szCs w:val="16"/>
        </w:rPr>
        <w:t xml:space="preserve">xecutive </w:t>
      </w:r>
      <w:r w:rsidRPr="00193015">
        <w:rPr>
          <w:rStyle w:val="Emphasis"/>
        </w:rPr>
        <w:t>o</w:t>
      </w:r>
      <w:r w:rsidRPr="001E2332">
        <w:rPr>
          <w:sz w:val="12"/>
          <w:szCs w:val="16"/>
        </w:rPr>
        <w:t xml:space="preserve">rder </w:t>
      </w:r>
      <w:r w:rsidRPr="00193015">
        <w:rPr>
          <w:rStyle w:val="StyleUnderline"/>
        </w:rPr>
        <w:t xml:space="preserve">calls for </w:t>
      </w:r>
      <w:r w:rsidRPr="00193015">
        <w:rPr>
          <w:rStyle w:val="Emphasis"/>
        </w:rPr>
        <w:t>any</w:t>
      </w:r>
      <w:r w:rsidRPr="001E2332">
        <w:rPr>
          <w:sz w:val="12"/>
        </w:rPr>
        <w:t xml:space="preserve"> </w:t>
      </w:r>
      <w:r w:rsidRPr="001E2332">
        <w:rPr>
          <w:sz w:val="12"/>
          <w:szCs w:val="16"/>
        </w:rPr>
        <w:t xml:space="preserve">federal </w:t>
      </w:r>
      <w:r w:rsidRPr="00193015">
        <w:rPr>
          <w:rStyle w:val="StyleUnderline"/>
        </w:rPr>
        <w:t>agency promulgating</w:t>
      </w:r>
      <w:r w:rsidRPr="001E2332">
        <w:rPr>
          <w:sz w:val="12"/>
          <w:szCs w:val="16"/>
        </w:rPr>
        <w:t xml:space="preserve"> </w:t>
      </w:r>
      <w:r w:rsidRPr="00193015">
        <w:rPr>
          <w:rStyle w:val="StyleUnderline"/>
        </w:rPr>
        <w:t>a</w:t>
      </w:r>
      <w:r w:rsidRPr="001E2332">
        <w:rPr>
          <w:sz w:val="12"/>
          <w:szCs w:val="16"/>
        </w:rPr>
        <w:t xml:space="preserve"> </w:t>
      </w:r>
      <w:r w:rsidRPr="00193015">
        <w:rPr>
          <w:rStyle w:val="StyleUnderline"/>
        </w:rPr>
        <w:t xml:space="preserve">new </w:t>
      </w:r>
      <w:r w:rsidRPr="00193015">
        <w:rPr>
          <w:rStyle w:val="Emphasis"/>
        </w:rPr>
        <w:t>rule</w:t>
      </w:r>
      <w:r w:rsidRPr="001E2332">
        <w:rPr>
          <w:sz w:val="12"/>
          <w:szCs w:val="16"/>
        </w:rPr>
        <w:t xml:space="preserve">, </w:t>
      </w:r>
      <w:r w:rsidRPr="00193015">
        <w:rPr>
          <w:rStyle w:val="Emphasis"/>
        </w:rPr>
        <w:t>reg</w:t>
      </w:r>
      <w:r w:rsidRPr="001E2332">
        <w:rPr>
          <w:sz w:val="12"/>
          <w:szCs w:val="16"/>
        </w:rPr>
        <w:t xml:space="preserve">ulation, </w:t>
      </w:r>
      <w:r w:rsidRPr="00193015">
        <w:rPr>
          <w:rStyle w:val="StyleUnderline"/>
        </w:rPr>
        <w:t>or guidance</w:t>
      </w:r>
      <w:r w:rsidRPr="001E2332">
        <w:rPr>
          <w:sz w:val="12"/>
          <w:szCs w:val="16"/>
        </w:rPr>
        <w:t xml:space="preserve"> </w:t>
      </w:r>
      <w:r w:rsidRPr="00193015">
        <w:rPr>
          <w:rStyle w:val="StyleUnderline"/>
        </w:rPr>
        <w:t xml:space="preserve">to </w:t>
      </w:r>
      <w:r w:rsidRPr="00193015">
        <w:rPr>
          <w:rStyle w:val="Emphasis"/>
        </w:rPr>
        <w:t>identify</w:t>
      </w:r>
      <w:r w:rsidRPr="001E2332">
        <w:rPr>
          <w:sz w:val="12"/>
          <w:szCs w:val="16"/>
        </w:rPr>
        <w:t xml:space="preserve"> </w:t>
      </w:r>
      <w:r w:rsidRPr="008D58D9">
        <w:rPr>
          <w:rStyle w:val="Emphasis"/>
          <w:sz w:val="26"/>
          <w:highlight w:val="green"/>
        </w:rPr>
        <w:t>at least</w:t>
      </w:r>
      <w:r w:rsidRPr="001E2332">
        <w:rPr>
          <w:sz w:val="12"/>
          <w:szCs w:val="18"/>
          <w:highlight w:val="green"/>
        </w:rPr>
        <w:t xml:space="preserve"> </w:t>
      </w:r>
      <w:r w:rsidRPr="000D09C1">
        <w:rPr>
          <w:rStyle w:val="StyleUnderline"/>
          <w:highlight w:val="green"/>
        </w:rPr>
        <w:t xml:space="preserve">10 </w:t>
      </w:r>
      <w:r w:rsidRPr="00193015">
        <w:rPr>
          <w:rStyle w:val="StyleUnderline"/>
        </w:rPr>
        <w:t>existing ones</w:t>
      </w:r>
      <w:r w:rsidRPr="009551F7">
        <w:rPr>
          <w:rStyle w:val="StyleUnderline"/>
        </w:rPr>
        <w:t xml:space="preserve"> to</w:t>
      </w:r>
      <w:r w:rsidRPr="001E2332">
        <w:rPr>
          <w:sz w:val="12"/>
          <w:szCs w:val="16"/>
        </w:rPr>
        <w:t xml:space="preserve"> be </w:t>
      </w:r>
      <w:r w:rsidRPr="009551F7">
        <w:rPr>
          <w:rStyle w:val="StyleUnderline"/>
        </w:rPr>
        <w:t>repeal</w:t>
      </w:r>
      <w:r w:rsidRPr="001E2332">
        <w:rPr>
          <w:sz w:val="12"/>
          <w:szCs w:val="16"/>
        </w:rPr>
        <w:t xml:space="preserve">ed </w:t>
      </w:r>
      <w:r w:rsidRPr="009551F7">
        <w:rPr>
          <w:rStyle w:val="StyleUnderline"/>
        </w:rPr>
        <w:t>Despite the change in</w:t>
      </w:r>
      <w:r w:rsidRPr="001E2332">
        <w:rPr>
          <w:sz w:val="12"/>
          <w:szCs w:val="16"/>
        </w:rPr>
        <w:t xml:space="preserve"> presidential </w:t>
      </w:r>
      <w:r w:rsidRPr="009551F7">
        <w:rPr>
          <w:rStyle w:val="StyleUnderline"/>
        </w:rPr>
        <w:t>administrations with</w:t>
      </w:r>
      <w:r w:rsidRPr="001E2332">
        <w:rPr>
          <w:sz w:val="12"/>
          <w:szCs w:val="16"/>
        </w:rPr>
        <w:t xml:space="preserve"> vastly</w:t>
      </w:r>
      <w:r w:rsidRPr="009551F7">
        <w:rPr>
          <w:rStyle w:val="StyleUnderline"/>
        </w:rPr>
        <w:t xml:space="preserve"> different</w:t>
      </w:r>
      <w:r w:rsidRPr="001E2332">
        <w:rPr>
          <w:sz w:val="12"/>
          <w:szCs w:val="16"/>
        </w:rPr>
        <w:t xml:space="preserve"> viewpoints and </w:t>
      </w:r>
      <w:r w:rsidRPr="009551F7">
        <w:rPr>
          <w:rStyle w:val="StyleUnderline"/>
        </w:rPr>
        <w:t>philosophies in how to govern</w:t>
      </w:r>
      <w:r w:rsidRPr="001E2332">
        <w:rPr>
          <w:sz w:val="12"/>
          <w:szCs w:val="16"/>
        </w:rPr>
        <w:t xml:space="preserve"> the United States, </w:t>
      </w:r>
      <w:r w:rsidRPr="000D09C1">
        <w:rPr>
          <w:rStyle w:val="StyleUnderline"/>
          <w:highlight w:val="green"/>
        </w:rPr>
        <w:t>do not expect</w:t>
      </w:r>
      <w:r w:rsidRPr="001E2332">
        <w:rPr>
          <w:sz w:val="12"/>
          <w:szCs w:val="16"/>
        </w:rPr>
        <w:t xml:space="preserve"> to see </w:t>
      </w:r>
      <w:r w:rsidRPr="000D09C1">
        <w:rPr>
          <w:rStyle w:val="StyleUnderline"/>
        </w:rPr>
        <w:t xml:space="preserve">a flurry of </w:t>
      </w:r>
      <w:r w:rsidRPr="000D09C1">
        <w:rPr>
          <w:rStyle w:val="StyleUnderline"/>
          <w:highlight w:val="green"/>
        </w:rPr>
        <w:t>new reg</w:t>
      </w:r>
      <w:r w:rsidRPr="001E2332">
        <w:rPr>
          <w:sz w:val="12"/>
          <w:szCs w:val="16"/>
        </w:rPr>
        <w:t>ulation</w:t>
      </w:r>
      <w:r w:rsidRPr="000D09C1">
        <w:rPr>
          <w:rStyle w:val="StyleUnderline"/>
          <w:highlight w:val="green"/>
        </w:rPr>
        <w:t>s</w:t>
      </w:r>
      <w:r w:rsidRPr="001E2332">
        <w:rPr>
          <w:sz w:val="12"/>
          <w:szCs w:val="16"/>
        </w:rPr>
        <w:t xml:space="preserve"> being promulgated by the Department of Labor or its Employee Benefits Security Administration during the next four years. </w:t>
      </w: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193015">
        <w:rPr>
          <w:rStyle w:val="StyleUnderline"/>
        </w:rPr>
        <w:t>expect</w:t>
      </w:r>
      <w:r w:rsidRPr="001E2332">
        <w:rPr>
          <w:sz w:val="12"/>
          <w:szCs w:val="16"/>
        </w:rPr>
        <w:t xml:space="preserve"> to see </w:t>
      </w:r>
      <w:r w:rsidRPr="000D09C1">
        <w:rPr>
          <w:rStyle w:val="Emphasis"/>
          <w:sz w:val="26"/>
          <w:highlight w:val="green"/>
        </w:rPr>
        <w:t>dozens</w:t>
      </w:r>
      <w:r w:rsidRPr="000D09C1">
        <w:rPr>
          <w:rStyle w:val="StyleUnderline"/>
          <w:sz w:val="24"/>
          <w:highlight w:val="green"/>
        </w:rPr>
        <w:t xml:space="preserve"> </w:t>
      </w:r>
      <w:r w:rsidRPr="001E2332">
        <w:rPr>
          <w:rStyle w:val="StyleUnderline"/>
        </w:rPr>
        <w:t>of existing reg</w:t>
      </w:r>
      <w:r w:rsidRPr="001E2332">
        <w:rPr>
          <w:sz w:val="12"/>
          <w:szCs w:val="16"/>
        </w:rPr>
        <w:t>ulation</w:t>
      </w:r>
      <w:r w:rsidRPr="001E2332">
        <w:rPr>
          <w:rStyle w:val="StyleUnderline"/>
        </w:rPr>
        <w:t>s being</w:t>
      </w:r>
      <w:r w:rsidRPr="000D09C1">
        <w:rPr>
          <w:rStyle w:val="StyleUnderline"/>
        </w:rPr>
        <w:t xml:space="preserve"> </w:t>
      </w:r>
      <w:r w:rsidRPr="000D09C1">
        <w:rPr>
          <w:rStyle w:val="StyleUnderline"/>
          <w:highlight w:val="green"/>
        </w:rPr>
        <w:t>vacated</w:t>
      </w:r>
      <w:r w:rsidRPr="001E2332">
        <w:rPr>
          <w:sz w:val="12"/>
        </w:rPr>
        <w:t>.</w:t>
      </w:r>
      <w:r>
        <w:rPr>
          <w:rStyle w:val="StyleUnderline"/>
        </w:rPr>
        <w:t xml:space="preserve"> </w:t>
      </w:r>
      <w:r w:rsidRPr="000D09C1">
        <w:rPr>
          <w:rStyle w:val="StyleUnderline"/>
        </w:rPr>
        <w:t>The reason? Under</w:t>
      </w:r>
      <w:r w:rsidRPr="009551F7">
        <w:rPr>
          <w:rStyle w:val="StyleUnderline"/>
        </w:rPr>
        <w:t xml:space="preserve"> a new E</w:t>
      </w:r>
      <w:r w:rsidRPr="001E2332">
        <w:rPr>
          <w:sz w:val="12"/>
          <w:szCs w:val="16"/>
        </w:rPr>
        <w:t xml:space="preserve">xecutive </w:t>
      </w:r>
      <w:r w:rsidRPr="009551F7">
        <w:rPr>
          <w:rStyle w:val="StyleUnderline"/>
        </w:rPr>
        <w:t>O</w:t>
      </w:r>
      <w:r w:rsidRPr="001E2332">
        <w:rPr>
          <w:sz w:val="12"/>
          <w:szCs w:val="16"/>
        </w:rPr>
        <w:t xml:space="preserve">rder </w:t>
      </w:r>
      <w:r w:rsidRPr="009551F7">
        <w:rPr>
          <w:rStyle w:val="StyleUnderline"/>
        </w:rPr>
        <w:t>signed by</w:t>
      </w:r>
      <w:r w:rsidRPr="001E2332">
        <w:rPr>
          <w:sz w:val="12"/>
          <w:szCs w:val="16"/>
        </w:rPr>
        <w:t xml:space="preserve"> President Donald </w:t>
      </w:r>
      <w:r w:rsidRPr="000D09C1">
        <w:rPr>
          <w:rStyle w:val="StyleUnderline"/>
        </w:rPr>
        <w:t>Trump on Jan. 31, 2025</w:t>
      </w:r>
      <w:r w:rsidRPr="001E2332">
        <w:rPr>
          <w:sz w:val="12"/>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1E2332">
        <w:rPr>
          <w:sz w:val="12"/>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1E2332">
        <w:rPr>
          <w:sz w:val="12"/>
          <w:szCs w:val="16"/>
        </w:rPr>
        <w:t xml:space="preserve"> </w:t>
      </w:r>
      <w:r w:rsidRPr="009551F7">
        <w:rPr>
          <w:rStyle w:val="Emphasis"/>
        </w:rPr>
        <w:t>rule</w:t>
      </w:r>
      <w:r w:rsidRPr="000D09C1">
        <w:rPr>
          <w:rStyle w:val="StyleUnderline"/>
        </w:rPr>
        <w:t>,</w:t>
      </w:r>
      <w:r w:rsidRPr="001E2332">
        <w:rPr>
          <w:sz w:val="12"/>
          <w:szCs w:val="16"/>
        </w:rPr>
        <w:t xml:space="preserve"> </w:t>
      </w:r>
      <w:r w:rsidRPr="009551F7">
        <w:rPr>
          <w:rStyle w:val="StyleUnderline"/>
        </w:rPr>
        <w:t>reg</w:t>
      </w:r>
      <w:r w:rsidRPr="001E2332">
        <w:rPr>
          <w:sz w:val="12"/>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1E2332">
        <w:rPr>
          <w:sz w:val="12"/>
          <w:szCs w:val="16"/>
        </w:rPr>
        <w:t xml:space="preserve"> </w:t>
      </w:r>
      <w:r w:rsidRPr="009551F7">
        <w:rPr>
          <w:rStyle w:val="StyleUnderline"/>
        </w:rPr>
        <w:t xml:space="preserve">it must </w:t>
      </w:r>
      <w:r w:rsidRPr="000D09C1">
        <w:rPr>
          <w:rStyle w:val="StyleUnderline"/>
        </w:rPr>
        <w:t>identify at least 10</w:t>
      </w:r>
      <w:r w:rsidRPr="001E2332">
        <w:rPr>
          <w:sz w:val="12"/>
          <w:szCs w:val="16"/>
        </w:rPr>
        <w:t xml:space="preserve"> existing rules, regulations, or guidance documents </w:t>
      </w:r>
      <w:r w:rsidRPr="009551F7">
        <w:rPr>
          <w:rStyle w:val="StyleUnderline"/>
        </w:rPr>
        <w:t>to</w:t>
      </w:r>
      <w:r w:rsidRPr="001E2332">
        <w:rPr>
          <w:sz w:val="12"/>
          <w:szCs w:val="16"/>
        </w:rPr>
        <w:t xml:space="preserve"> be </w:t>
      </w:r>
      <w:r w:rsidRPr="009551F7">
        <w:rPr>
          <w:rStyle w:val="StyleUnderline"/>
        </w:rPr>
        <w:t>repeal</w:t>
      </w:r>
      <w:r w:rsidRPr="001E2332">
        <w:rPr>
          <w:sz w:val="12"/>
          <w:szCs w:val="16"/>
        </w:rPr>
        <w:t xml:space="preserve">ed. 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 That is a step up from the first Trump administration’s 2017 order that agencies offset the costs of new regulations by removing existing regulatory cost burdens, such that the net costs of new regulations should be zero. Now it shall be “significantly less” than zero. 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 Nevertheless, </w:t>
      </w:r>
      <w:r w:rsidRPr="000D09C1">
        <w:rPr>
          <w:rStyle w:val="StyleUnderline"/>
        </w:rPr>
        <w:t>the order</w:t>
      </w:r>
      <w:r w:rsidRPr="001E2332">
        <w:rPr>
          <w:sz w:val="12"/>
          <w:szCs w:val="16"/>
        </w:rPr>
        <w:t xml:space="preserve"> </w:t>
      </w:r>
      <w:r w:rsidRPr="000D09C1">
        <w:rPr>
          <w:rStyle w:val="StyleUnderline"/>
        </w:rPr>
        <w:t xml:space="preserve">could </w:t>
      </w:r>
      <w:r w:rsidRPr="001E2332">
        <w:rPr>
          <w:rStyle w:val="StyleUnderline"/>
        </w:rPr>
        <w:t xml:space="preserve">make </w:t>
      </w:r>
      <w:r w:rsidRPr="000D09C1">
        <w:rPr>
          <w:rStyle w:val="StyleUnderline"/>
          <w:highlight w:val="green"/>
        </w:rPr>
        <w:t>agencies</w:t>
      </w:r>
      <w:r w:rsidRPr="001E2332">
        <w:rPr>
          <w:sz w:val="12"/>
          <w:szCs w:val="16"/>
        </w:rPr>
        <w:t xml:space="preserve"> </w:t>
      </w:r>
      <w:r w:rsidRPr="000D09C1">
        <w:rPr>
          <w:rStyle w:val="Emphasis"/>
        </w:rPr>
        <w:t xml:space="preserve">more </w:t>
      </w:r>
      <w:r w:rsidRPr="000D09C1">
        <w:rPr>
          <w:rStyle w:val="Emphasis"/>
          <w:highlight w:val="green"/>
        </w:rPr>
        <w:t>hes</w:t>
      </w:r>
      <w:r w:rsidRPr="001E2332">
        <w:rPr>
          <w:rStyle w:val="Emphasis"/>
        </w:rPr>
        <w:t>itant</w:t>
      </w:r>
      <w:r w:rsidRPr="000D09C1">
        <w:rPr>
          <w:rStyle w:val="StyleUnderline"/>
          <w:highlight w:val="green"/>
        </w:rPr>
        <w:t xml:space="preserve"> to put </w:t>
      </w:r>
      <w:r w:rsidRPr="00193015">
        <w:rPr>
          <w:rStyle w:val="StyleUnderline"/>
        </w:rPr>
        <w:t xml:space="preserve">forth </w:t>
      </w:r>
      <w:r w:rsidRPr="000D09C1">
        <w:rPr>
          <w:rStyle w:val="StyleUnderline"/>
          <w:highlight w:val="green"/>
        </w:rPr>
        <w:t>new</w:t>
      </w:r>
      <w:r w:rsidRPr="001E2332">
        <w:rPr>
          <w:sz w:val="12"/>
          <w:szCs w:val="16"/>
        </w:rPr>
        <w:t xml:space="preserve"> rules, </w:t>
      </w:r>
      <w:r w:rsidRPr="000D09C1">
        <w:rPr>
          <w:rStyle w:val="StyleUnderline"/>
          <w:highlight w:val="green"/>
        </w:rPr>
        <w:t>reg</w:t>
      </w:r>
      <w:r w:rsidRPr="001E2332">
        <w:rPr>
          <w:sz w:val="12"/>
          <w:szCs w:val="16"/>
        </w:rPr>
        <w:t>ulation</w:t>
      </w:r>
      <w:r w:rsidRPr="000D09C1">
        <w:rPr>
          <w:rStyle w:val="StyleUnderline"/>
          <w:highlight w:val="green"/>
        </w:rPr>
        <w:t>s</w:t>
      </w:r>
      <w:r w:rsidRPr="001E2332">
        <w:rPr>
          <w:sz w:val="12"/>
          <w:szCs w:val="16"/>
        </w:rPr>
        <w:t>, or guidance. “</w:t>
      </w:r>
      <w:r w:rsidRPr="001E2332">
        <w:rPr>
          <w:sz w:val="12"/>
        </w:rPr>
        <w:t>To put things in some perspective, in 2024</w:t>
      </w:r>
      <w:r w:rsidRPr="001E2332">
        <w:rPr>
          <w:sz w:val="12"/>
          <w:szCs w:val="16"/>
        </w:rPr>
        <w:t xml:space="preserve"> alone the </w:t>
      </w:r>
      <w:r w:rsidRPr="00F96E96">
        <w:rPr>
          <w:rStyle w:val="StyleUnderline"/>
        </w:rPr>
        <w:t>D</w:t>
      </w:r>
      <w:r w:rsidRPr="001E2332">
        <w:rPr>
          <w:sz w:val="12"/>
          <w:szCs w:val="16"/>
        </w:rPr>
        <w:t xml:space="preserve">epartment </w:t>
      </w:r>
      <w:r w:rsidRPr="00F96E96">
        <w:rPr>
          <w:rStyle w:val="StyleUnderline"/>
        </w:rPr>
        <w:t>o</w:t>
      </w:r>
      <w:r w:rsidRPr="001E2332">
        <w:rPr>
          <w:sz w:val="12"/>
          <w:szCs w:val="16"/>
        </w:rPr>
        <w:t xml:space="preserve">f </w:t>
      </w:r>
      <w:r w:rsidRPr="000D09C1">
        <w:rPr>
          <w:rStyle w:val="StyleUnderline"/>
        </w:rPr>
        <w:t>L</w:t>
      </w:r>
      <w:r w:rsidRPr="001E2332">
        <w:rPr>
          <w:sz w:val="12"/>
          <w:szCs w:val="16"/>
        </w:rPr>
        <w:t xml:space="preserve">abor </w:t>
      </w:r>
      <w:r w:rsidRPr="00F96E96">
        <w:rPr>
          <w:rStyle w:val="StyleUnderline"/>
        </w:rPr>
        <w:t xml:space="preserve">issued </w:t>
      </w:r>
      <w:r w:rsidRPr="001E2332">
        <w:rPr>
          <w:sz w:val="12"/>
          <w:szCs w:val="16"/>
        </w:rPr>
        <w:t xml:space="preserve">or proposed </w:t>
      </w:r>
      <w:r w:rsidRPr="00F96E96">
        <w:rPr>
          <w:rStyle w:val="StyleUnderline"/>
        </w:rPr>
        <w:t>three</w:t>
      </w:r>
      <w:r w:rsidRPr="001E2332">
        <w:rPr>
          <w:sz w:val="12"/>
          <w:szCs w:val="16"/>
        </w:rPr>
        <w:t xml:space="preserve"> significant </w:t>
      </w:r>
      <w:r w:rsidRPr="00F96E96">
        <w:rPr>
          <w:rStyle w:val="StyleUnderline"/>
        </w:rPr>
        <w:t>new</w:t>
      </w:r>
      <w:r w:rsidRPr="001E2332">
        <w:rPr>
          <w:sz w:val="12"/>
          <w:szCs w:val="16"/>
        </w:rPr>
        <w:t xml:space="preserve"> ERISA-related </w:t>
      </w:r>
      <w:r w:rsidRPr="00F96E96">
        <w:rPr>
          <w:rStyle w:val="StyleUnderline"/>
        </w:rPr>
        <w:t>reg</w:t>
      </w:r>
      <w:r w:rsidRPr="001E2332">
        <w:rPr>
          <w:sz w:val="12"/>
          <w:szCs w:val="16"/>
        </w:rPr>
        <w:t>ulation</w:t>
      </w:r>
      <w:r w:rsidRPr="00F96E96">
        <w:rPr>
          <w:rStyle w:val="StyleUnderline"/>
        </w:rPr>
        <w:t>s</w:t>
      </w:r>
      <w:r w:rsidRPr="001E2332">
        <w:rPr>
          <w:sz w:val="12"/>
          <w:szCs w:val="16"/>
        </w:rPr>
        <w:t xml:space="preserve"> (</w:t>
      </w:r>
      <w:r w:rsidRPr="000D09C1">
        <w:rPr>
          <w:rStyle w:val="StyleUnderline"/>
        </w:rPr>
        <w:t>a regulation on environmental, social, and governance (ESG)</w:t>
      </w:r>
      <w:r w:rsidRPr="001E2332">
        <w:rPr>
          <w:sz w:val="12"/>
          <w:szCs w:val="16"/>
        </w:rPr>
        <w:t xml:space="preserve"> investing, </w:t>
      </w:r>
      <w:r w:rsidRPr="001E2332">
        <w:rPr>
          <w:sz w:val="12"/>
        </w:rPr>
        <w:t>a regulation requiring lifetime income illustrations in participant disclosures,</w:t>
      </w:r>
      <w:r w:rsidRPr="001E2332">
        <w:rPr>
          <w:sz w:val="12"/>
          <w:szCs w:val="16"/>
        </w:rPr>
        <w:t xml:space="preserve"> and </w:t>
      </w:r>
      <w:r w:rsidRPr="000D09C1">
        <w:rPr>
          <w:rStyle w:val="StyleUnderline"/>
        </w:rPr>
        <w:t>a proposed regulation on fiduciary advice</w:t>
      </w:r>
      <w:r w:rsidRPr="001E2332">
        <w:rPr>
          <w:sz w:val="12"/>
          <w:szCs w:val="16"/>
        </w:rPr>
        <w:t>),” Ari Sonneberg, Chief Marketing Officer and Partner at The Wagner Law Group, wrote in a Law Alert today. “</w:t>
      </w:r>
      <w:r w:rsidRPr="00193015">
        <w:rPr>
          <w:rStyle w:val="StyleUnderline"/>
        </w:rPr>
        <w:t>The</w:t>
      </w:r>
      <w:r w:rsidRPr="00F96E96">
        <w:rPr>
          <w:rStyle w:val="StyleUnderline"/>
          <w:highlight w:val="green"/>
        </w:rPr>
        <w:t xml:space="preserve"> cost</w:t>
      </w:r>
      <w:r w:rsidRPr="001E2332">
        <w:rPr>
          <w:sz w:val="12"/>
          <w:szCs w:val="16"/>
        </w:rPr>
        <w:t xml:space="preserve"> </w:t>
      </w:r>
      <w:r w:rsidRPr="00087E33">
        <w:rPr>
          <w:rStyle w:val="StyleUnderline"/>
        </w:rPr>
        <w:t>to the Department of Labor</w:t>
      </w:r>
      <w:r w:rsidRPr="001E2332">
        <w:rPr>
          <w:sz w:val="12"/>
          <w:szCs w:val="16"/>
        </w:rPr>
        <w:t xml:space="preserve"> </w:t>
      </w:r>
      <w:r w:rsidRPr="00F96E96">
        <w:rPr>
          <w:rStyle w:val="StyleUnderline"/>
          <w:highlight w:val="green"/>
        </w:rPr>
        <w:t xml:space="preserve">for </w:t>
      </w:r>
      <w:r w:rsidRPr="00193015">
        <w:rPr>
          <w:rStyle w:val="StyleUnderline"/>
        </w:rPr>
        <w:t xml:space="preserve">just </w:t>
      </w:r>
      <w:r w:rsidRPr="00F96E96">
        <w:rPr>
          <w:rStyle w:val="StyleUnderline"/>
          <w:highlight w:val="green"/>
        </w:rPr>
        <w:t xml:space="preserve">three </w:t>
      </w:r>
      <w:r w:rsidRPr="00193015">
        <w:rPr>
          <w:rStyle w:val="StyleUnderline"/>
        </w:rPr>
        <w:t>new reg</w:t>
      </w:r>
      <w:r w:rsidRPr="001E2332">
        <w:rPr>
          <w:sz w:val="12"/>
          <w:szCs w:val="16"/>
        </w:rPr>
        <w:t>ulation</w:t>
      </w:r>
      <w:r w:rsidRPr="00193015">
        <w:rPr>
          <w:rStyle w:val="StyleUnderline"/>
        </w:rPr>
        <w:t>s</w:t>
      </w:r>
      <w:r w:rsidRPr="00087E33">
        <w:rPr>
          <w:rStyle w:val="StyleUnderline"/>
        </w:rPr>
        <w:t xml:space="preserve"> </w:t>
      </w:r>
      <w:r w:rsidRPr="001E2332">
        <w:rPr>
          <w:sz w:val="12"/>
          <w:szCs w:val="16"/>
        </w:rPr>
        <w:t xml:space="preserve">under the Trump Administration </w:t>
      </w:r>
      <w:r w:rsidRPr="00F96E96">
        <w:rPr>
          <w:rStyle w:val="StyleUnderline"/>
          <w:highlight w:val="green"/>
        </w:rPr>
        <w:t>will be</w:t>
      </w:r>
      <w:r w:rsidRPr="001E2332">
        <w:rPr>
          <w:sz w:val="12"/>
          <w:szCs w:val="16"/>
        </w:rPr>
        <w:t xml:space="preserve"> the </w:t>
      </w:r>
      <w:r w:rsidRPr="00193015">
        <w:rPr>
          <w:rStyle w:val="Emphasis"/>
        </w:rPr>
        <w:t xml:space="preserve">elimination of </w:t>
      </w:r>
      <w:r w:rsidRPr="00F96E96">
        <w:rPr>
          <w:rStyle w:val="Emphasis"/>
          <w:highlight w:val="green"/>
        </w:rPr>
        <w:t>30</w:t>
      </w:r>
      <w:r w:rsidRPr="001E2332">
        <w:rPr>
          <w:sz w:val="12"/>
          <w:szCs w:val="16"/>
        </w:rPr>
        <w:t xml:space="preserve"> existing regulations.” </w:t>
      </w:r>
      <w:r w:rsidRPr="003C4E15">
        <w:rPr>
          <w:rStyle w:val="Emphasis"/>
        </w:rPr>
        <w:t xml:space="preserve">In his </w:t>
      </w:r>
      <w:r w:rsidRPr="000D09C1">
        <w:rPr>
          <w:rStyle w:val="Emphasis"/>
          <w:highlight w:val="green"/>
        </w:rPr>
        <w:t>first term</w:t>
      </w:r>
      <w:r w:rsidRPr="001E2332">
        <w:rPr>
          <w:sz w:val="12"/>
          <w:szCs w:val="16"/>
        </w:rPr>
        <w:t xml:space="preserve">, President </w:t>
      </w:r>
      <w:r w:rsidRPr="000D09C1">
        <w:rPr>
          <w:rStyle w:val="StyleUnderline"/>
        </w:rPr>
        <w:t>Trump asked</w:t>
      </w:r>
      <w:r w:rsidRPr="001E2332">
        <w:rPr>
          <w:sz w:val="12"/>
          <w:szCs w:val="16"/>
        </w:rPr>
        <w:t xml:space="preserve"> the </w:t>
      </w:r>
      <w:r w:rsidRPr="000D09C1">
        <w:rPr>
          <w:rStyle w:val="StyleUnderline"/>
        </w:rPr>
        <w:t xml:space="preserve">agencies to </w:t>
      </w:r>
      <w:r w:rsidRPr="000D09C1">
        <w:rPr>
          <w:rStyle w:val="StyleUnderline"/>
          <w:highlight w:val="green"/>
        </w:rPr>
        <w:t>elim</w:t>
      </w:r>
      <w:r w:rsidRPr="001E2332">
        <w:rPr>
          <w:rStyle w:val="StyleUnderline"/>
        </w:rPr>
        <w:t xml:space="preserve">inate </w:t>
      </w:r>
      <w:r w:rsidRPr="000D09C1">
        <w:rPr>
          <w:rStyle w:val="StyleUnderline"/>
          <w:highlight w:val="green"/>
        </w:rPr>
        <w:t>two</w:t>
      </w:r>
      <w:r w:rsidRPr="00193015">
        <w:rPr>
          <w:rStyle w:val="StyleUnderline"/>
        </w:rPr>
        <w:t xml:space="preserve"> reg</w:t>
      </w:r>
      <w:r w:rsidRPr="001E2332">
        <w:rPr>
          <w:sz w:val="12"/>
          <w:szCs w:val="16"/>
        </w:rPr>
        <w:t>ulation</w:t>
      </w:r>
      <w:r w:rsidRPr="00193015">
        <w:rPr>
          <w:rStyle w:val="StyleUnderline"/>
        </w:rPr>
        <w:t>s</w:t>
      </w:r>
      <w:r w:rsidRPr="001E2332">
        <w:rPr>
          <w:sz w:val="12"/>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 xml:space="preserve">one </w:t>
      </w:r>
      <w:r w:rsidRPr="00193015">
        <w:rPr>
          <w:rStyle w:val="StyleUnderline"/>
        </w:rPr>
        <w:t>new reg</w:t>
      </w:r>
      <w:r w:rsidRPr="001E2332">
        <w:rPr>
          <w:sz w:val="12"/>
          <w:szCs w:val="16"/>
        </w:rPr>
        <w:t>ulation issued,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 “</w:t>
      </w:r>
      <w:r w:rsidRPr="001E2332">
        <w:rPr>
          <w:rStyle w:val="StyleUnderline"/>
        </w:rPr>
        <w:t xml:space="preserve">While </w:t>
      </w:r>
      <w:r w:rsidRPr="001E2332">
        <w:rPr>
          <w:sz w:val="12"/>
          <w:szCs w:val="16"/>
        </w:rPr>
        <w:t xml:space="preserve">under the similar initiative during </w:t>
      </w:r>
      <w:r w:rsidRPr="001E2332">
        <w:rPr>
          <w:rStyle w:val="Emphasis"/>
        </w:rPr>
        <w:t>Trump 1.0</w:t>
      </w:r>
      <w:r w:rsidRPr="001E2332">
        <w:rPr>
          <w:rStyle w:val="StyleUnderline"/>
        </w:rPr>
        <w:t xml:space="preserve"> agencies could more easily turn to outdated or unused reg</w:t>
      </w:r>
      <w:r w:rsidRPr="001E2332">
        <w:rPr>
          <w:sz w:val="12"/>
          <w:szCs w:val="16"/>
        </w:rPr>
        <w:t>ulation</w:t>
      </w:r>
      <w:r w:rsidRPr="001E2332">
        <w:rPr>
          <w:rStyle w:val="StyleUnderline"/>
        </w:rPr>
        <w:t xml:space="preserve">s for the trade-in, the </w:t>
      </w:r>
      <w:r w:rsidRPr="001E2332">
        <w:rPr>
          <w:rStyle w:val="Emphasis"/>
        </w:rPr>
        <w:t>10:1 ratio mandated</w:t>
      </w:r>
      <w:r w:rsidRPr="001E2332">
        <w:rPr>
          <w:rStyle w:val="StyleUnderline"/>
        </w:rPr>
        <w:t xml:space="preserve"> by this new Order will </w:t>
      </w:r>
      <w:r w:rsidRPr="001E2332">
        <w:rPr>
          <w:rStyle w:val="Emphasis"/>
        </w:rPr>
        <w:t>undoubtedly</w:t>
      </w:r>
      <w:r w:rsidRPr="001E2332">
        <w:rPr>
          <w:rStyle w:val="StyleUnderline"/>
        </w:rPr>
        <w:t xml:space="preserve"> make</w:t>
      </w:r>
      <w:r w:rsidRPr="001E2332">
        <w:rPr>
          <w:sz w:val="12"/>
          <w:szCs w:val="16"/>
        </w:rPr>
        <w:t xml:space="preserve"> such </w:t>
      </w:r>
      <w:r w:rsidRPr="001E2332">
        <w:rPr>
          <w:rStyle w:val="Emphasis"/>
          <w:highlight w:val="green"/>
        </w:rPr>
        <w:t>easy swaps</w:t>
      </w:r>
      <w:r w:rsidRPr="001E2332">
        <w:rPr>
          <w:rStyle w:val="StyleUnderline"/>
          <w:highlight w:val="green"/>
        </w:rPr>
        <w:t xml:space="preserve"> an </w:t>
      </w:r>
      <w:r w:rsidRPr="001E2332">
        <w:rPr>
          <w:rStyle w:val="Emphasis"/>
          <w:highlight w:val="green"/>
        </w:rPr>
        <w:t>uphill battle</w:t>
      </w:r>
      <w:r w:rsidRPr="001E2332">
        <w:rPr>
          <w:sz w:val="12"/>
          <w:szCs w:val="16"/>
        </w:rPr>
        <w:t xml:space="preserve">,” Sonneberg added. </w:t>
      </w:r>
      <w:r w:rsidRPr="001E2332">
        <w:rPr>
          <w:sz w:val="12"/>
          <w:szCs w:val="14"/>
        </w:rPr>
        <w:t xml:space="preserve">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 Trump’s order continued: “It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 </w:t>
      </w: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193015">
        <w:rPr>
          <w:rStyle w:val="StyleUnderline"/>
        </w:rPr>
        <w:t>provide</w:t>
      </w:r>
      <w:r w:rsidRPr="001E2332">
        <w:rPr>
          <w:sz w:val="12"/>
        </w:rPr>
        <w:t xml:space="preserve"> </w:t>
      </w:r>
      <w:r w:rsidRPr="00193015">
        <w:rPr>
          <w:rStyle w:val="StyleUnderline"/>
        </w:rPr>
        <w:t>the heads</w:t>
      </w:r>
      <w:r w:rsidRPr="00F96E96">
        <w:rPr>
          <w:rStyle w:val="StyleUnderline"/>
        </w:rPr>
        <w:t xml:space="preserve"> of </w:t>
      </w:r>
      <w:r w:rsidRPr="000D09C1">
        <w:rPr>
          <w:rStyle w:val="StyleUnderline"/>
        </w:rPr>
        <w:t>agencies</w:t>
      </w:r>
      <w:r w:rsidRPr="001E2332">
        <w:rPr>
          <w:sz w:val="12"/>
        </w:rPr>
        <w:t xml:space="preserve"> with </w:t>
      </w:r>
      <w:r w:rsidRPr="00193015">
        <w:rPr>
          <w:rStyle w:val="StyleUnderline"/>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1E2332">
        <w:rPr>
          <w:sz w:val="12"/>
        </w:rPr>
        <w:t xml:space="preserve">, among other things, processes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1E2332">
        <w:rPr>
          <w:sz w:val="12"/>
        </w:rPr>
        <w:t xml:space="preserve"> new and </w:t>
      </w:r>
      <w:r w:rsidRPr="000D09C1">
        <w:rPr>
          <w:rStyle w:val="Emphasis"/>
          <w:highlight w:val="green"/>
        </w:rPr>
        <w:t>offs</w:t>
      </w:r>
      <w:r w:rsidRPr="00193015">
        <w:rPr>
          <w:rStyle w:val="Emphasis"/>
          <w:highlight w:val="green"/>
        </w:rPr>
        <w:t>et</w:t>
      </w:r>
      <w:r w:rsidRPr="00193015">
        <w:rPr>
          <w:rStyle w:val="Emphasis"/>
        </w:rPr>
        <w:t>ting</w:t>
      </w:r>
      <w:r w:rsidRPr="000D09C1">
        <w:rPr>
          <w:rStyle w:val="StyleUnderline"/>
        </w:rPr>
        <w:t xml:space="preserve"> reg</w:t>
      </w:r>
      <w:r w:rsidRPr="001E2332">
        <w:rPr>
          <w:sz w:val="12"/>
        </w:rPr>
        <w:t>ulation</w:t>
      </w:r>
      <w:r w:rsidRPr="000D09C1">
        <w:rPr>
          <w:rStyle w:val="StyleUnderline"/>
        </w:rPr>
        <w:t>s</w:t>
      </w:r>
      <w:r w:rsidRPr="001E2332">
        <w:rPr>
          <w:sz w:val="12"/>
        </w:rPr>
        <w:t>; standards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193015">
        <w:rPr>
          <w:rStyle w:val="StyleUnderline"/>
          <w:highlight w:val="green"/>
        </w:rPr>
        <w:t>issuance</w:t>
      </w:r>
      <w:r w:rsidRPr="00193015">
        <w:rPr>
          <w:rStyle w:val="StyleUnderline"/>
        </w:rPr>
        <w:t xml:space="preserve"> of rules</w:t>
      </w:r>
      <w:r w:rsidRPr="001E2332">
        <w:rPr>
          <w:sz w:val="12"/>
        </w:rPr>
        <w:t xml:space="preserve"> </w:t>
      </w:r>
      <w:r w:rsidRPr="000D09C1">
        <w:rPr>
          <w:rStyle w:val="StyleUnderline"/>
          <w:highlight w:val="green"/>
        </w:rPr>
        <w:t xml:space="preserve">with </w:t>
      </w:r>
      <w:r w:rsidRPr="005F7462">
        <w:rPr>
          <w:rStyle w:val="Emphasis"/>
        </w:rPr>
        <w:t xml:space="preserve">costs </w:t>
      </w:r>
      <w:r w:rsidRPr="000D09C1">
        <w:rPr>
          <w:rStyle w:val="Emphasis"/>
          <w:highlight w:val="green"/>
        </w:rPr>
        <w:t>offset by</w:t>
      </w:r>
      <w:r w:rsidRPr="001E2332">
        <w:rPr>
          <w:sz w:val="12"/>
        </w:rPr>
        <w:t xml:space="preserve"> savings at different times or </w:t>
      </w:r>
      <w:r w:rsidRPr="000D09C1">
        <w:rPr>
          <w:rStyle w:val="Emphasis"/>
          <w:sz w:val="28"/>
          <w:szCs w:val="26"/>
          <w:highlight w:val="green"/>
        </w:rPr>
        <w:t>different agencies</w:t>
      </w:r>
      <w:r w:rsidRPr="001E2332">
        <w:rPr>
          <w:sz w:val="12"/>
        </w:rPr>
        <w:t xml:space="preserve">; and emergencies and other circumstances that might justify individual waivers of the requirements of this section. The Director shall consider phasing in and updating these requirements. </w:t>
      </w: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1E2332">
        <w:rPr>
          <w:sz w:val="12"/>
        </w:rPr>
        <w:t xml:space="preserve">.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 </w:t>
      </w:r>
      <w:r w:rsidRPr="001E2332">
        <w:rPr>
          <w:rStyle w:val="Emphasis"/>
        </w:rPr>
        <w:t>Vought</w:t>
      </w:r>
      <w:r w:rsidRPr="001E2332">
        <w:rPr>
          <w:sz w:val="12"/>
          <w:szCs w:val="16"/>
        </w:rPr>
        <w:t>,</w:t>
      </w:r>
      <w:r w:rsidRPr="001E2332">
        <w:rPr>
          <w:sz w:val="12"/>
        </w:rPr>
        <w:t xml:space="preserve"> who served as OMB Director during the first Trump Administration, </w:t>
      </w:r>
      <w:r w:rsidRPr="005F7462">
        <w:rPr>
          <w:rStyle w:val="StyleUnderline"/>
        </w:rPr>
        <w:t xml:space="preserve">was </w:t>
      </w:r>
      <w:r w:rsidRPr="000D09C1">
        <w:rPr>
          <w:rStyle w:val="StyleUnderline"/>
          <w:highlight w:val="green"/>
        </w:rPr>
        <w:t xml:space="preserve">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 xml:space="preserve">Project </w:t>
      </w:r>
      <w:r w:rsidRPr="00193015">
        <w:rPr>
          <w:rStyle w:val="Emphasis"/>
        </w:rPr>
        <w:t>20</w:t>
      </w:r>
      <w:r w:rsidRPr="000D09C1">
        <w:rPr>
          <w:rStyle w:val="Emphasis"/>
          <w:highlight w:val="green"/>
        </w:rPr>
        <w:t>25</w:t>
      </w:r>
      <w:r w:rsidRPr="000D09C1">
        <w:rPr>
          <w:rStyle w:val="StyleUnderline"/>
        </w:rPr>
        <w:t xml:space="preserve"> agenda</w:t>
      </w:r>
      <w:r w:rsidRPr="001E2332">
        <w:rPr>
          <w:sz w:val="12"/>
        </w:rPr>
        <w:t xml:space="preserve"> for a Republican administration.</w:t>
      </w:r>
    </w:p>
    <w:p w14:paraId="0ADFB4F6" w14:textId="77777777" w:rsidR="00D51D77" w:rsidRDefault="00D51D77" w:rsidP="00D51D77"/>
    <w:p w14:paraId="432E0088" w14:textId="77777777" w:rsidR="00D51D77" w:rsidRPr="004301A6" w:rsidRDefault="00D51D77" w:rsidP="00D51D77">
      <w:pPr>
        <w:pStyle w:val="Heading4"/>
      </w:pPr>
      <w:r>
        <w:t xml:space="preserve">They’ll roll back </w:t>
      </w:r>
      <w:r w:rsidRPr="00B5425F">
        <w:rPr>
          <w:u w:val="single"/>
        </w:rPr>
        <w:t>E-Rates</w:t>
      </w:r>
      <w:r>
        <w:t xml:space="preserve">---it’s the only </w:t>
      </w:r>
      <w:r w:rsidRPr="00B5425F">
        <w:rPr>
          <w:u w:val="single"/>
        </w:rPr>
        <w:t>CRA option</w:t>
      </w:r>
    </w:p>
    <w:p w14:paraId="56D73FF7" w14:textId="77777777" w:rsidR="00D51D77" w:rsidRPr="00B5425F" w:rsidRDefault="00D51D77" w:rsidP="00D51D77">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5" w:history="1">
        <w:r w:rsidRPr="00B5425F">
          <w:rPr>
            <w:rStyle w:val="Hyperlink"/>
          </w:rPr>
          <w:t>https://baldwin.com/compliance/understanding-regulatory-change/</w:t>
        </w:r>
      </w:hyperlink>
      <w:r>
        <w:t>]</w:t>
      </w:r>
    </w:p>
    <w:p w14:paraId="1ABDC96A" w14:textId="77777777" w:rsidR="00D51D77" w:rsidRPr="00EB2A29" w:rsidRDefault="00D51D77" w:rsidP="00D51D77">
      <w:pPr>
        <w:rPr>
          <w:sz w:val="14"/>
          <w:szCs w:val="18"/>
        </w:rPr>
      </w:pPr>
      <w:r w:rsidRPr="00EB2A29">
        <w:rPr>
          <w:sz w:val="14"/>
          <w:szCs w:val="18"/>
        </w:rPr>
        <w:t xml:space="preserve">Federal agency </w:t>
      </w:r>
      <w:r w:rsidRPr="00D917C5">
        <w:rPr>
          <w:rStyle w:val="StyleUnderline"/>
          <w:highlight w:val="green"/>
        </w:rPr>
        <w:t>rulemaking is</w:t>
      </w:r>
      <w:r w:rsidRPr="00EB2A29">
        <w:rPr>
          <w:sz w:val="14"/>
          <w:szCs w:val="18"/>
        </w:rPr>
        <w:t xml:space="preserve"> a costly and </w:t>
      </w:r>
      <w:r w:rsidRPr="00D917C5">
        <w:rPr>
          <w:rStyle w:val="StyleUnderline"/>
          <w:highlight w:val="green"/>
        </w:rPr>
        <w:t>laborious</w:t>
      </w:r>
      <w:r w:rsidRPr="00EB2A29">
        <w:rPr>
          <w:sz w:val="14"/>
          <w:szCs w:val="18"/>
        </w:rPr>
        <w:t xml:space="preserve"> endeavor. </w:t>
      </w:r>
      <w:r w:rsidRPr="00B5425F">
        <w:rPr>
          <w:rStyle w:val="StyleUnderline"/>
        </w:rPr>
        <w:t>Rulemaking is</w:t>
      </w:r>
      <w:r w:rsidRPr="00EB2A29">
        <w:rPr>
          <w:sz w:val="14"/>
          <w:szCs w:val="18"/>
        </w:rPr>
        <w:t xml:space="preserve"> the </w:t>
      </w:r>
      <w:r w:rsidRPr="005F7462">
        <w:rPr>
          <w:rStyle w:val="StyleUnderline"/>
        </w:rPr>
        <w:t xml:space="preserve">process used </w:t>
      </w:r>
      <w:r w:rsidRPr="00EB2A29">
        <w:rPr>
          <w:sz w:val="14"/>
          <w:szCs w:val="18"/>
        </w:rPr>
        <w:t xml:space="preserve">by federal agencies </w:t>
      </w:r>
      <w:r w:rsidRPr="005F7462">
        <w:rPr>
          <w:rStyle w:val="StyleUnderline"/>
        </w:rPr>
        <w:t>to</w:t>
      </w:r>
      <w:r w:rsidRPr="00EB2A29">
        <w:rPr>
          <w:sz w:val="14"/>
          <w:szCs w:val="18"/>
        </w:rPr>
        <w:t xml:space="preserve"> create, </w:t>
      </w:r>
      <w:r w:rsidRPr="005F7462">
        <w:rPr>
          <w:rStyle w:val="StyleUnderline"/>
        </w:rPr>
        <w:t>amend, or repeal rules</w:t>
      </w:r>
      <w:r w:rsidRPr="00EB2A29">
        <w:rPr>
          <w:sz w:val="14"/>
          <w:szCs w:val="18"/>
        </w:rPr>
        <w:t xml:space="preserve">. Congress grants rulemaking authority to federal agencies to implement legislative statutes. Regulations issued pursuant to such authority carry the force and effect of law and can have substantial implications for policy implementation. </w:t>
      </w:r>
      <w:r w:rsidRPr="005F7462">
        <w:rPr>
          <w:rStyle w:val="StyleUnderline"/>
        </w:rPr>
        <w:t>Rulemaking is governed</w:t>
      </w:r>
      <w:r w:rsidRPr="00EB2A29">
        <w:rPr>
          <w:sz w:val="14"/>
          <w:szCs w:val="18"/>
        </w:rPr>
        <w:t xml:space="preserve"> mainly </w:t>
      </w:r>
      <w:r w:rsidRPr="005F7462">
        <w:rPr>
          <w:rStyle w:val="StyleUnderline"/>
        </w:rPr>
        <w:t>by</w:t>
      </w:r>
      <w:r w:rsidRPr="00EB2A29">
        <w:rPr>
          <w:sz w:val="14"/>
          <w:szCs w:val="18"/>
        </w:rPr>
        <w:t xml:space="preserve"> standards set forth in the </w:t>
      </w:r>
      <w:r w:rsidRPr="005F7462">
        <w:rPr>
          <w:rStyle w:val="StyleUnderline"/>
        </w:rPr>
        <w:t>Administrative Procedure Act</w:t>
      </w:r>
      <w:r w:rsidRPr="00EB2A29">
        <w:rPr>
          <w:sz w:val="14"/>
          <w:szCs w:val="18"/>
        </w:rPr>
        <w:t xml:space="preserve"> (“</w:t>
      </w:r>
      <w:r w:rsidRPr="005F7462">
        <w:rPr>
          <w:rStyle w:val="Emphasis"/>
        </w:rPr>
        <w:t>APA</w:t>
      </w:r>
      <w:r w:rsidRPr="00EB2A29">
        <w:rPr>
          <w:sz w:val="14"/>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EB2A29">
        <w:rPr>
          <w:sz w:val="14"/>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EB2A29">
        <w:rPr>
          <w:sz w:val="14"/>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EB2A29">
        <w:rPr>
          <w:sz w:val="14"/>
          <w:szCs w:val="18"/>
        </w:rPr>
        <w:t>, striking the rulemaking, consistent with the Congressional Review Act (“</w:t>
      </w:r>
      <w:r w:rsidRPr="006E0956">
        <w:rPr>
          <w:rStyle w:val="Emphasis"/>
          <w:highlight w:val="green"/>
        </w:rPr>
        <w:t>CRA</w:t>
      </w:r>
      <w:r w:rsidRPr="00EB2A29">
        <w:rPr>
          <w:sz w:val="14"/>
          <w:szCs w:val="18"/>
        </w:rPr>
        <w:t xml:space="preserve">”), </w:t>
      </w:r>
      <w:r w:rsidRPr="006E0956">
        <w:rPr>
          <w:rStyle w:val="StyleUnderline"/>
          <w:highlight w:val="green"/>
        </w:rPr>
        <w:t>allows</w:t>
      </w:r>
      <w:r w:rsidRPr="000D417E">
        <w:rPr>
          <w:rStyle w:val="StyleUnderline"/>
        </w:rPr>
        <w:t xml:space="preserve"> an</w:t>
      </w:r>
      <w:r w:rsidRPr="00EB2A29">
        <w:rPr>
          <w:sz w:val="14"/>
          <w:szCs w:val="18"/>
        </w:rPr>
        <w:t xml:space="preserve"> incoming </w:t>
      </w:r>
      <w:r w:rsidRPr="006E0956">
        <w:rPr>
          <w:rStyle w:val="StyleUnderline"/>
          <w:highlight w:val="green"/>
        </w:rPr>
        <w:t>admin</w:t>
      </w:r>
      <w:r w:rsidRPr="00EB2A29">
        <w:rPr>
          <w:sz w:val="14"/>
          <w:szCs w:val="18"/>
        </w:rPr>
        <w:t xml:space="preserve">istration </w:t>
      </w:r>
      <w:r w:rsidRPr="006E0956">
        <w:rPr>
          <w:rStyle w:val="StyleUnderline"/>
          <w:highlight w:val="green"/>
        </w:rPr>
        <w:t xml:space="preserve">to nullify </w:t>
      </w:r>
      <w:r w:rsidRPr="005F7462">
        <w:rPr>
          <w:rStyle w:val="StyleUnderline"/>
        </w:rPr>
        <w:t xml:space="preserve">existing rulemaking </w:t>
      </w:r>
      <w:r w:rsidRPr="00D917C5">
        <w:rPr>
          <w:rStyle w:val="Emphasis"/>
          <w:highlight w:val="green"/>
        </w:rPr>
        <w:t>without</w:t>
      </w:r>
      <w:r w:rsidRPr="000D417E">
        <w:rPr>
          <w:rStyle w:val="Emphasis"/>
        </w:rPr>
        <w:t xml:space="preserve"> engaging </w:t>
      </w:r>
      <w:r w:rsidRPr="005F7462">
        <w:rPr>
          <w:rStyle w:val="Emphasis"/>
        </w:rPr>
        <w:t>the</w:t>
      </w:r>
      <w:r w:rsidRPr="005F7462">
        <w:rPr>
          <w:rStyle w:val="StyleUnderline"/>
        </w:rPr>
        <w:t xml:space="preserve"> entire</w:t>
      </w:r>
      <w:r w:rsidRPr="006E0956">
        <w:rPr>
          <w:rStyle w:val="StyleUnderline"/>
        </w:rPr>
        <w:t xml:space="preserve"> rulemaking process, as defined under the </w:t>
      </w:r>
      <w:r w:rsidRPr="00D917C5">
        <w:rPr>
          <w:rStyle w:val="Emphasis"/>
          <w:highlight w:val="green"/>
        </w:rPr>
        <w:t>APA</w:t>
      </w:r>
      <w:r w:rsidRPr="00EB2A29">
        <w:rPr>
          <w:sz w:val="14"/>
          <w:szCs w:val="32"/>
          <w:highlight w:val="green"/>
        </w:rPr>
        <w:t>.</w:t>
      </w:r>
      <w:r w:rsidRPr="00EB2A29">
        <w:rPr>
          <w:sz w:val="14"/>
          <w:szCs w:val="32"/>
        </w:rPr>
        <w:t xml:space="preserve"> </w:t>
      </w:r>
      <w:r w:rsidRPr="00EB2A29">
        <w:rPr>
          <w:sz w:val="14"/>
          <w:szCs w:val="18"/>
        </w:rPr>
        <w:t xml:space="preserve">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 Notwithstanding historical precedent respecting the utilization of CRA strikes, </w:t>
      </w:r>
      <w:r w:rsidRPr="005F7462">
        <w:rPr>
          <w:rStyle w:val="StyleUnderline"/>
        </w:rPr>
        <w:t xml:space="preserve">a </w:t>
      </w:r>
      <w:r w:rsidRPr="000D417E">
        <w:rPr>
          <w:rStyle w:val="Emphasis"/>
          <w:highlight w:val="green"/>
        </w:rPr>
        <w:t>primary initiative</w:t>
      </w:r>
      <w:r w:rsidRPr="006E0956">
        <w:rPr>
          <w:rStyle w:val="StyleUnderline"/>
          <w:highlight w:val="green"/>
        </w:rPr>
        <w:t xml:space="preserve"> of</w:t>
      </w:r>
      <w:r w:rsidRPr="00EB2A29">
        <w:rPr>
          <w:sz w:val="14"/>
          <w:szCs w:val="18"/>
        </w:rPr>
        <w:t xml:space="preserve"> the first </w:t>
      </w:r>
      <w:r w:rsidRPr="006E0956">
        <w:rPr>
          <w:rStyle w:val="StyleUnderline"/>
          <w:highlight w:val="green"/>
        </w:rPr>
        <w:t>Trump</w:t>
      </w:r>
      <w:r w:rsidRPr="00EB2A29">
        <w:rPr>
          <w:sz w:val="14"/>
          <w:szCs w:val="18"/>
        </w:rPr>
        <w:t xml:space="preserve"> Administration </w:t>
      </w:r>
      <w:r w:rsidRPr="006E0956">
        <w:rPr>
          <w:rStyle w:val="StyleUnderline"/>
          <w:highlight w:val="green"/>
        </w:rPr>
        <w:t>was</w:t>
      </w:r>
      <w:r w:rsidRPr="00EB2A29">
        <w:rPr>
          <w:sz w:val="14"/>
          <w:szCs w:val="18"/>
        </w:rPr>
        <w:t xml:space="preserve"> </w:t>
      </w:r>
      <w:r w:rsidRPr="00EB2A29">
        <w:rPr>
          <w:sz w:val="14"/>
        </w:rPr>
        <w:t>the “deconstruction”</w:t>
      </w:r>
      <w:r w:rsidRPr="00EB2A29">
        <w:rPr>
          <w:sz w:val="14"/>
          <w:szCs w:val="18"/>
        </w:rPr>
        <w:t xml:space="preserve"> of the administrative state through measures such as the </w:t>
      </w:r>
      <w:r w:rsidRPr="006E0956">
        <w:rPr>
          <w:rStyle w:val="StyleUnderline"/>
          <w:highlight w:val="green"/>
        </w:rPr>
        <w:t>elim</w:t>
      </w:r>
      <w:r w:rsidRPr="005F7462">
        <w:rPr>
          <w:rStyle w:val="StyleUnderline"/>
        </w:rPr>
        <w:t>ination</w:t>
      </w:r>
      <w:r w:rsidRPr="001E2332">
        <w:rPr>
          <w:rStyle w:val="StyleUnderline"/>
        </w:rPr>
        <w:t xml:space="preserve"> of </w:t>
      </w:r>
      <w:r w:rsidRPr="006E0956">
        <w:rPr>
          <w:rStyle w:val="StyleUnderline"/>
          <w:highlight w:val="green"/>
        </w:rPr>
        <w:t>reg</w:t>
      </w:r>
      <w:r w:rsidRPr="00EB2A29">
        <w:rPr>
          <w:sz w:val="14"/>
          <w:szCs w:val="18"/>
        </w:rPr>
        <w:t>ulation</w:t>
      </w:r>
      <w:r w:rsidRPr="006E0956">
        <w:rPr>
          <w:rStyle w:val="StyleUnderline"/>
          <w:highlight w:val="green"/>
        </w:rPr>
        <w:t>s</w:t>
      </w:r>
      <w:r w:rsidRPr="00EB2A29">
        <w:rPr>
          <w:sz w:val="14"/>
          <w:szCs w:val="18"/>
        </w:rPr>
        <w:t xml:space="preserve"> </w:t>
      </w:r>
      <w:r w:rsidRPr="007C5774">
        <w:rPr>
          <w:rStyle w:val="StyleUnderline"/>
        </w:rPr>
        <w:t>issued during the</w:t>
      </w:r>
      <w:r w:rsidRPr="00EB2A29">
        <w:rPr>
          <w:sz w:val="14"/>
        </w:rPr>
        <w:t xml:space="preserve"> preceding Obama </w:t>
      </w:r>
      <w:r w:rsidRPr="007C5774">
        <w:rPr>
          <w:rStyle w:val="StyleUnderline"/>
        </w:rPr>
        <w:t>presidency.</w:t>
      </w:r>
      <w:r w:rsidRPr="00EB2A29">
        <w:rPr>
          <w:sz w:val="14"/>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EB2A29">
        <w:rPr>
          <w:sz w:val="14"/>
          <w:szCs w:val="18"/>
        </w:rPr>
        <w:t xml:space="preserve">, </w:t>
      </w:r>
      <w:r w:rsidRPr="006E0956">
        <w:rPr>
          <w:rStyle w:val="StyleUnderline"/>
          <w:highlight w:val="green"/>
        </w:rPr>
        <w:t>Congress</w:t>
      </w:r>
      <w:r w:rsidRPr="006E0956">
        <w:rPr>
          <w:rStyle w:val="StyleUnderline"/>
        </w:rPr>
        <w:t xml:space="preserve"> passed</w:t>
      </w:r>
      <w:r w:rsidRPr="00EB2A29">
        <w:rPr>
          <w:rStyle w:val="StyleUnderline"/>
        </w:rPr>
        <w:t>, and</w:t>
      </w:r>
      <w:r w:rsidRPr="00EB2A29">
        <w:rPr>
          <w:sz w:val="14"/>
          <w:szCs w:val="18"/>
        </w:rPr>
        <w:t xml:space="preserve"> President </w:t>
      </w:r>
      <w:r w:rsidRPr="006E0956">
        <w:rPr>
          <w:rStyle w:val="StyleUnderline"/>
          <w:highlight w:val="green"/>
        </w:rPr>
        <w:t xml:space="preserve">Trump </w:t>
      </w:r>
      <w:r w:rsidRPr="000D417E">
        <w:rPr>
          <w:rStyle w:val="StyleUnderline"/>
          <w:highlight w:val="green"/>
        </w:rPr>
        <w:t>signed, res</w:t>
      </w:r>
      <w:r w:rsidRPr="005F7462">
        <w:rPr>
          <w:rStyle w:val="StyleUnderline"/>
        </w:rPr>
        <w:t xml:space="preserve">olutions </w:t>
      </w:r>
      <w:r w:rsidRPr="000D417E">
        <w:rPr>
          <w:rStyle w:val="StyleUnderline"/>
          <w:highlight w:val="green"/>
        </w:rPr>
        <w:t>disapproving</w:t>
      </w:r>
      <w:r w:rsidRPr="00EB2A29">
        <w:rPr>
          <w:sz w:val="14"/>
          <w:szCs w:val="18"/>
        </w:rPr>
        <w:t xml:space="preserve"> of </w:t>
      </w:r>
      <w:r w:rsidRPr="006E0956">
        <w:rPr>
          <w:rStyle w:val="StyleUnderline"/>
          <w:highlight w:val="green"/>
        </w:rPr>
        <w:t>sixteen</w:t>
      </w:r>
      <w:r w:rsidRPr="006E0956">
        <w:rPr>
          <w:rStyle w:val="StyleUnderline"/>
        </w:rPr>
        <w:t xml:space="preserve"> </w:t>
      </w:r>
      <w:r w:rsidRPr="00EB2A29">
        <w:rPr>
          <w:sz w:val="14"/>
          <w:szCs w:val="18"/>
        </w:rPr>
        <w:t xml:space="preserve">(16) Obama-era midnight </w:t>
      </w:r>
      <w:r w:rsidRPr="005F7462">
        <w:rPr>
          <w:rStyle w:val="StyleUnderline"/>
        </w:rPr>
        <w:t>reg</w:t>
      </w:r>
      <w:r w:rsidRPr="00EB2A29">
        <w:rPr>
          <w:sz w:val="14"/>
          <w:szCs w:val="18"/>
        </w:rPr>
        <w:t>ulation</w:t>
      </w:r>
      <w:r w:rsidRPr="005F7462">
        <w:rPr>
          <w:rStyle w:val="StyleUnderline"/>
        </w:rPr>
        <w:t xml:space="preserve">s promulgated </w:t>
      </w:r>
      <w:r w:rsidRPr="000D417E">
        <w:rPr>
          <w:rStyle w:val="Emphasis"/>
          <w:highlight w:val="green"/>
        </w:rPr>
        <w:t>toward</w:t>
      </w:r>
      <w:r w:rsidRPr="00EB2A29">
        <w:rPr>
          <w:rStyle w:val="Emphasis"/>
        </w:rPr>
        <w:t xml:space="preserve"> the </w:t>
      </w:r>
      <w:r w:rsidRPr="000D417E">
        <w:rPr>
          <w:rStyle w:val="Emphasis"/>
          <w:highlight w:val="green"/>
        </w:rPr>
        <w:t>end</w:t>
      </w:r>
      <w:r w:rsidRPr="00EB2A29">
        <w:rPr>
          <w:sz w:val="14"/>
          <w:szCs w:val="18"/>
          <w:highlight w:val="green"/>
        </w:rPr>
        <w:t xml:space="preserve"> </w:t>
      </w:r>
      <w:r w:rsidRPr="000D417E">
        <w:rPr>
          <w:rStyle w:val="StyleUnderline"/>
          <w:highlight w:val="green"/>
        </w:rPr>
        <w:t>of</w:t>
      </w:r>
      <w:r w:rsidRPr="00EB2A29">
        <w:rPr>
          <w:sz w:val="14"/>
          <w:szCs w:val="18"/>
        </w:rPr>
        <w:t xml:space="preserve"> the </w:t>
      </w:r>
      <w:r w:rsidRPr="00D917C5">
        <w:rPr>
          <w:rStyle w:val="StyleUnderline"/>
          <w:highlight w:val="green"/>
        </w:rPr>
        <w:t>Obama</w:t>
      </w:r>
      <w:r w:rsidRPr="00EB2A29">
        <w:rPr>
          <w:sz w:val="14"/>
          <w:szCs w:val="18"/>
        </w:rPr>
        <w:t xml:space="preserve"> administration.[8] </w:t>
      </w:r>
      <w:r w:rsidRPr="00D917C5">
        <w:rPr>
          <w:rStyle w:val="StyleUnderline"/>
        </w:rPr>
        <w:t xml:space="preserve">This number of CRA disapprovals was </w:t>
      </w:r>
      <w:r w:rsidRPr="00D917C5">
        <w:rPr>
          <w:rStyle w:val="Emphasis"/>
        </w:rPr>
        <w:t>historically unprecedented</w:t>
      </w:r>
      <w:r w:rsidRPr="00EB2A29">
        <w:rPr>
          <w:sz w:val="14"/>
          <w:szCs w:val="18"/>
        </w:rPr>
        <w:t xml:space="preserve"> </w:t>
      </w:r>
      <w:r w:rsidRPr="00D917C5">
        <w:rPr>
          <w:rStyle w:val="StyleUnderline"/>
        </w:rPr>
        <w:t>and dwarfs the three resolutions that</w:t>
      </w:r>
      <w:r w:rsidRPr="00EB2A29">
        <w:rPr>
          <w:sz w:val="14"/>
          <w:szCs w:val="18"/>
        </w:rPr>
        <w:t xml:space="preserve"> President </w:t>
      </w:r>
      <w:r w:rsidRPr="00D917C5">
        <w:rPr>
          <w:rStyle w:val="StyleUnderline"/>
        </w:rPr>
        <w:t>Biden signed</w:t>
      </w:r>
      <w:r w:rsidRPr="00EB2A29">
        <w:rPr>
          <w:sz w:val="14"/>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EB2A29">
        <w:rPr>
          <w:sz w:val="14"/>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EB2A29">
        <w:rPr>
          <w:rStyle w:val="Emphasis"/>
          <w:highlight w:val="green"/>
        </w:rPr>
        <w:t>r</w:t>
      </w:r>
      <w:r w:rsidRPr="00EB2A29">
        <w:rPr>
          <w:sz w:val="14"/>
        </w:rPr>
        <w:t>ule</w:t>
      </w:r>
      <w:r w:rsidRPr="00EB2A29">
        <w:rPr>
          <w:rStyle w:val="Emphasis"/>
          <w:highlight w:val="green"/>
        </w:rPr>
        <w:t>m</w:t>
      </w:r>
      <w:r w:rsidRPr="00EB2A29">
        <w:rPr>
          <w:sz w:val="14"/>
        </w:rPr>
        <w:t>aking</w:t>
      </w:r>
      <w:r w:rsidRPr="00D917C5">
        <w:rPr>
          <w:rStyle w:val="StyleUnderline"/>
          <w:highlight w:val="green"/>
        </w:rPr>
        <w:t xml:space="preserve">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w:t>
      </w:r>
      <w:r w:rsidRPr="005F7462">
        <w:rPr>
          <w:rStyle w:val="StyleUnderline"/>
        </w:rPr>
        <w:t>olutions</w:t>
      </w:r>
      <w:r w:rsidRPr="00EB2A29">
        <w:rPr>
          <w:sz w:val="14"/>
        </w:rPr>
        <w:t>.[9] Only time will tell.</w:t>
      </w:r>
    </w:p>
    <w:p w14:paraId="7DE4A372" w14:textId="77777777" w:rsidR="00D51D77" w:rsidRDefault="00D51D77" w:rsidP="00D51D77"/>
    <w:p w14:paraId="475F589B" w14:textId="77777777" w:rsidR="00D51D77" w:rsidRDefault="00D51D77" w:rsidP="00D51D77">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2FD70674" w14:textId="77777777" w:rsidR="00D51D77" w:rsidRPr="007B0CA4" w:rsidRDefault="00D51D77" w:rsidP="00D51D77">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71F694E" w14:textId="77777777" w:rsidR="00D51D77" w:rsidRPr="004D3252" w:rsidRDefault="00D51D77" w:rsidP="00D51D77">
      <w:pPr>
        <w:rPr>
          <w:sz w:val="14"/>
          <w:szCs w:val="18"/>
        </w:rPr>
      </w:pPr>
      <w:r w:rsidRPr="004D3252">
        <w:rPr>
          <w:sz w:val="14"/>
          <w:szCs w:val="18"/>
        </w:rPr>
        <w:t>In July, the Federal Communications Commission (</w:t>
      </w:r>
      <w:r w:rsidRPr="003F1A56">
        <w:rPr>
          <w:rStyle w:val="StyleUnderline"/>
          <w:highlight w:val="green"/>
        </w:rPr>
        <w:t>FCC</w:t>
      </w:r>
      <w:r w:rsidRPr="004D3252">
        <w:rPr>
          <w:sz w:val="14"/>
          <w:szCs w:val="18"/>
        </w:rPr>
        <w:t xml:space="preserve">) </w:t>
      </w:r>
      <w:r w:rsidRPr="003F1A56">
        <w:rPr>
          <w:rStyle w:val="StyleUnderline"/>
          <w:highlight w:val="green"/>
        </w:rPr>
        <w:t>approved</w:t>
      </w:r>
      <w:r w:rsidRPr="004D3252">
        <w:rPr>
          <w:sz w:val="14"/>
          <w:szCs w:val="18"/>
        </w:rPr>
        <w:t xml:space="preserve"> the use of </w:t>
      </w:r>
      <w:r w:rsidRPr="003F1A56">
        <w:rPr>
          <w:rStyle w:val="StyleUnderline"/>
          <w:highlight w:val="green"/>
        </w:rPr>
        <w:t>E-rate</w:t>
      </w:r>
      <w:r w:rsidRPr="00EB2A29">
        <w:rPr>
          <w:rStyle w:val="StyleUnderline"/>
        </w:rPr>
        <w:t xml:space="preserve"> funds </w:t>
      </w:r>
      <w:r w:rsidRPr="003F1A56">
        <w:rPr>
          <w:rStyle w:val="StyleUnderline"/>
          <w:highlight w:val="green"/>
        </w:rPr>
        <w:t>to</w:t>
      </w:r>
      <w:r w:rsidRPr="004D3252">
        <w:rPr>
          <w:sz w:val="14"/>
          <w:szCs w:val="18"/>
        </w:rPr>
        <w:t xml:space="preserve"> loan Wi-Fi hotspots that </w:t>
      </w:r>
      <w:r w:rsidRPr="004D3252">
        <w:rPr>
          <w:rStyle w:val="StyleUnderline"/>
        </w:rPr>
        <w:t>support students</w:t>
      </w:r>
      <w:r w:rsidRPr="004D3252">
        <w:rPr>
          <w:sz w:val="14"/>
          <w:szCs w:val="18"/>
        </w:rPr>
        <w:t xml:space="preserve">, </w:t>
      </w:r>
      <w:r w:rsidRPr="004D3252">
        <w:rPr>
          <w:rStyle w:val="StyleUnderline"/>
        </w:rPr>
        <w:t>school staff, and library patrons</w:t>
      </w:r>
      <w:r w:rsidRPr="004D3252">
        <w:rPr>
          <w:sz w:val="14"/>
          <w:szCs w:val="18"/>
        </w:rPr>
        <w:t xml:space="preserve"> </w:t>
      </w:r>
      <w:r w:rsidRPr="004D3252">
        <w:rPr>
          <w:rStyle w:val="StyleUnderline"/>
        </w:rPr>
        <w:t>without internet access</w:t>
      </w:r>
      <w:r w:rsidRPr="004D3252">
        <w:rPr>
          <w:sz w:val="14"/>
          <w:szCs w:val="18"/>
        </w:rPr>
        <w:t xml:space="preserve">. 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 “I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 “That is why today we modernize </w:t>
      </w:r>
      <w:r w:rsidRPr="004D3252">
        <w:rPr>
          <w:rStyle w:val="StyleUnderline"/>
        </w:rPr>
        <w:t>E-rate</w:t>
      </w:r>
      <w:r w:rsidRPr="004D3252">
        <w:rPr>
          <w:sz w:val="14"/>
          <w:szCs w:val="18"/>
        </w:rPr>
        <w:t xml:space="preserve"> to </w:t>
      </w:r>
      <w:r w:rsidRPr="003F1A56">
        <w:rPr>
          <w:rStyle w:val="StyleUnderline"/>
          <w:highlight w:val="green"/>
        </w:rPr>
        <w:t>ensure</w:t>
      </w:r>
      <w:r w:rsidRPr="00DC3D5C">
        <w:rPr>
          <w:rStyle w:val="StyleUnderline"/>
        </w:rPr>
        <w:t xml:space="preserve"> that schools and libraries nationwide can loan</w:t>
      </w:r>
      <w:r w:rsidRPr="004D3252">
        <w:rPr>
          <w:sz w:val="14"/>
          <w:szCs w:val="18"/>
        </w:rPr>
        <w:t xml:space="preserve"> out </w:t>
      </w:r>
      <w:r w:rsidRPr="00DC3D5C">
        <w:rPr>
          <w:rStyle w:val="StyleUnderline"/>
        </w:rPr>
        <w:t>Wi-Fi</w:t>
      </w:r>
      <w:r w:rsidRPr="004D3252">
        <w:rPr>
          <w:sz w:val="14"/>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w:t>
      </w:r>
      <w:r w:rsidRPr="00EB2A29">
        <w:rPr>
          <w:rStyle w:val="Emphasis"/>
        </w:rPr>
        <w:t>erica</w:t>
      </w:r>
      <w:r w:rsidRPr="00EB2A29">
        <w:rPr>
          <w:sz w:val="14"/>
          <w:szCs w:val="18"/>
        </w:rPr>
        <w:t>,</w:t>
      </w:r>
      <w:r w:rsidRPr="004D3252">
        <w:rPr>
          <w:sz w:val="14"/>
          <w:szCs w:val="18"/>
        </w:rPr>
        <w:t xml:space="preserve"> </w:t>
      </w:r>
      <w:r w:rsidRPr="00DC3D5C">
        <w:rPr>
          <w:rStyle w:val="Emphasis"/>
        </w:rPr>
        <w:t>urban America</w:t>
      </w:r>
      <w:r w:rsidRPr="004D3252">
        <w:rPr>
          <w:sz w:val="14"/>
          <w:szCs w:val="18"/>
        </w:rPr>
        <w:t xml:space="preserve">, </w:t>
      </w:r>
      <w:r w:rsidRPr="00DC3D5C">
        <w:rPr>
          <w:rStyle w:val="StyleUnderline"/>
        </w:rPr>
        <w:t>and everything in between.</w:t>
      </w:r>
      <w:r w:rsidRPr="004D3252">
        <w:rPr>
          <w:sz w:val="14"/>
          <w:szCs w:val="18"/>
        </w:rPr>
        <w:t xml:space="preserve"> </w:t>
      </w:r>
      <w:r w:rsidRPr="00DC3D5C">
        <w:rPr>
          <w:rStyle w:val="StyleUnderline"/>
        </w:rPr>
        <w:t>The time to do this is now</w:t>
      </w:r>
      <w:r w:rsidRPr="004D3252">
        <w:rPr>
          <w:sz w:val="14"/>
          <w:szCs w:val="18"/>
        </w:rPr>
        <w:t xml:space="preserve">. We do not need to go back; </w:t>
      </w:r>
      <w:r w:rsidRPr="00DC3D5C">
        <w:rPr>
          <w:rStyle w:val="StyleUnderline"/>
          <w:highlight w:val="green"/>
        </w:rPr>
        <w:t>we can</w:t>
      </w:r>
      <w:r w:rsidRPr="004D3252">
        <w:rPr>
          <w:sz w:val="14"/>
          <w:szCs w:val="18"/>
        </w:rPr>
        <w:t xml:space="preserve"> go forward and </w:t>
      </w:r>
      <w:r w:rsidRPr="00DC3D5C">
        <w:rPr>
          <w:rStyle w:val="StyleUnderline"/>
          <w:highlight w:val="green"/>
        </w:rPr>
        <w:t>make</w:t>
      </w:r>
      <w:r w:rsidRPr="00EB2A29">
        <w:rPr>
          <w:rStyle w:val="StyleUnderline"/>
        </w:rPr>
        <w:t xml:space="preserve"> it</w:t>
      </w:r>
      <w:r w:rsidRPr="00DC3D5C">
        <w:rPr>
          <w:rStyle w:val="StyleUnderline"/>
          <w:highlight w:val="green"/>
        </w:rPr>
        <w:t xml:space="preserve">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sidRPr="004D3252">
        <w:rPr>
          <w:sz w:val="14"/>
          <w:szCs w:val="18"/>
        </w:rPr>
        <w:t xml:space="preserve">,” she added. According to an FCC announcement, the new ruling will: Allow schools and libraries to use E-rate funding to loan out Wi-Fi hotspots and support high-speed internet access for students, school staff, and library patrons in both rural and urban parts of the country. 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 Adopt numerous safeguards to protect the integrity of the E-rate program, including measures to ensure the supported Wi-Fi hotspots and services are in use, are used for educational purposes, are not funded through other sources, and are properly documented for auditing purposes. Require compliance with the Children’s Internet Protection Act. “We commend the FCC for working to ensure that every student has the opportunity to thrive in a connected world. The </w:t>
      </w:r>
      <w:r w:rsidRPr="00DC3D5C">
        <w:rPr>
          <w:rStyle w:val="StyleUnderline"/>
        </w:rPr>
        <w:t>approval of this initiative</w:t>
      </w:r>
      <w:r w:rsidRPr="004D3252">
        <w:rPr>
          <w:sz w:val="14"/>
          <w:szCs w:val="18"/>
        </w:rPr>
        <w:t xml:space="preserve"> </w:t>
      </w:r>
      <w:r w:rsidRPr="00DC3D5C">
        <w:rPr>
          <w:rStyle w:val="StyleUnderline"/>
        </w:rPr>
        <w:t>represents a forward-thinking approach</w:t>
      </w:r>
      <w:r w:rsidRPr="004D3252">
        <w:rPr>
          <w:sz w:val="14"/>
          <w:szCs w:val="18"/>
        </w:rPr>
        <w:t xml:space="preserve"> to the E-rate program, </w:t>
      </w:r>
      <w:r w:rsidRPr="00DC3D5C">
        <w:rPr>
          <w:rStyle w:val="StyleUnderline"/>
        </w:rPr>
        <w:t>aligning</w:t>
      </w:r>
      <w:r w:rsidRPr="004D3252">
        <w:rPr>
          <w:sz w:val="14"/>
          <w:szCs w:val="18"/>
        </w:rPr>
        <w:t xml:space="preserve"> it </w:t>
      </w:r>
      <w:r w:rsidRPr="00DC3D5C">
        <w:rPr>
          <w:rStyle w:val="StyleUnderline"/>
        </w:rPr>
        <w:t>with</w:t>
      </w:r>
      <w:r w:rsidRPr="004D3252">
        <w:rPr>
          <w:sz w:val="14"/>
          <w:szCs w:val="18"/>
        </w:rPr>
        <w:t xml:space="preserve"> the </w:t>
      </w:r>
      <w:r w:rsidRPr="00DC3D5C">
        <w:rPr>
          <w:rStyle w:val="StyleUnderline"/>
        </w:rPr>
        <w:t>realities of today’s educational landscape,”</w:t>
      </w:r>
      <w:r w:rsidRPr="004D3252">
        <w:rPr>
          <w:sz w:val="14"/>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sidRPr="004D3252">
        <w:rPr>
          <w:sz w:val="14"/>
          <w:szCs w:val="18"/>
        </w:rPr>
        <w:t xml:space="preserve"> and libraries </w:t>
      </w:r>
      <w:r w:rsidRPr="00DC3D5C">
        <w:rPr>
          <w:rStyle w:val="StyleUnderline"/>
        </w:rPr>
        <w:t>to bridge the homework gap</w:t>
      </w:r>
      <w:r w:rsidRPr="004D3252">
        <w:rPr>
          <w:sz w:val="14"/>
          <w:szCs w:val="18"/>
        </w:rPr>
        <w:t xml:space="preserve">, providing students with the resources they need to succeed academically, regardless of their socioeconomic status or geographical location.” 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w:t>
      </w:r>
      <w:r w:rsidRPr="00681F89">
        <w:rPr>
          <w:rStyle w:val="StyleUnderline"/>
        </w:rPr>
        <w:t>inter</w:t>
      </w:r>
      <w:r w:rsidRPr="00EE5C2D">
        <w:rPr>
          <w:rStyle w:val="StyleUnderline"/>
          <w:highlight w:val="green"/>
        </w:rPr>
        <w:t xml:space="preserve">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w:t>
      </w:r>
      <w:r w:rsidRPr="00EB2A29">
        <w:rPr>
          <w:rStyle w:val="Emphasis"/>
        </w:rPr>
        <w:t>ucation</w:t>
      </w:r>
      <w:r w:rsidRPr="00EB2A29">
        <w:rPr>
          <w:sz w:val="14"/>
          <w:szCs w:val="18"/>
        </w:rPr>
        <w:t>,</w:t>
      </w:r>
      <w:r w:rsidRPr="004D3252">
        <w:rPr>
          <w:sz w:val="14"/>
          <w:szCs w:val="18"/>
        </w:rPr>
        <w:t xml:space="preserve"> allowing students to participate fully in digital learning environments. </w:t>
      </w:r>
      <w:r w:rsidRPr="003F1A56">
        <w:rPr>
          <w:rStyle w:val="StyleUnderline"/>
        </w:rPr>
        <w:t xml:space="preserve">This is a </w:t>
      </w:r>
      <w:r w:rsidRPr="003F1A56">
        <w:rPr>
          <w:rStyle w:val="StyleUnderline"/>
          <w:highlight w:val="green"/>
        </w:rPr>
        <w:t>monumental</w:t>
      </w:r>
      <w:r w:rsidRPr="004D3252">
        <w:rPr>
          <w:sz w:val="14"/>
          <w:szCs w:val="18"/>
        </w:rPr>
        <w:t xml:space="preserve"> </w:t>
      </w:r>
      <w:r w:rsidRPr="004D3252">
        <w:rPr>
          <w:strike/>
          <w:sz w:val="14"/>
          <w:szCs w:val="18"/>
        </w:rPr>
        <w:t>step</w:t>
      </w:r>
      <w:r w:rsidRPr="004D3252">
        <w:rPr>
          <w:sz w:val="14"/>
          <w:szCs w:val="18"/>
        </w:rPr>
        <w:t xml:space="preserve"> (</w:t>
      </w:r>
      <w:r w:rsidRPr="003F1A56">
        <w:rPr>
          <w:rStyle w:val="StyleUnderline"/>
          <w:highlight w:val="green"/>
        </w:rPr>
        <w:t>dev</w:t>
      </w:r>
      <w:r w:rsidRPr="00EB2A29">
        <w:rPr>
          <w:rStyle w:val="StyleUnderline"/>
        </w:rPr>
        <w:t>elopment</w:t>
      </w:r>
      <w:r w:rsidRPr="004D3252">
        <w:rPr>
          <w:sz w:val="14"/>
          <w:szCs w:val="18"/>
          <w:highlight w:val="green"/>
        </w:rPr>
        <w:t xml:space="preserve">) </w:t>
      </w:r>
      <w:r w:rsidRPr="003F1A56">
        <w:rPr>
          <w:rStyle w:val="StyleUnderline"/>
          <w:highlight w:val="green"/>
        </w:rPr>
        <w:t>towards closing the digital divide</w:t>
      </w:r>
      <w:r w:rsidRPr="004D3252">
        <w:rPr>
          <w:sz w:val="14"/>
          <w:szCs w:val="18"/>
        </w:rPr>
        <w:t xml:space="preserve"> and ensuring equitable access to educational resources for all. Funds For Learning is committed to supporting this expansion and will continue to advocate for policies that enhance the effectiveness of the E-rate program.”</w:t>
      </w:r>
    </w:p>
    <w:p w14:paraId="3B17B505" w14:textId="77777777" w:rsidR="00D51D77" w:rsidRPr="00B03C1B" w:rsidRDefault="00D51D77" w:rsidP="00D51D77"/>
    <w:p w14:paraId="178858EF" w14:textId="77777777" w:rsidR="00D51D77" w:rsidRDefault="00D51D77" w:rsidP="00D51D77">
      <w:pPr>
        <w:pStyle w:val="Heading4"/>
      </w:pPr>
      <w:r>
        <w:t xml:space="preserve">That’s key to </w:t>
      </w:r>
      <w:r w:rsidRPr="003F1A56">
        <w:rPr>
          <w:u w:val="single"/>
        </w:rPr>
        <w:t>sustainable ag</w:t>
      </w:r>
      <w:r>
        <w:t xml:space="preserve"> innovation and </w:t>
      </w:r>
      <w:r w:rsidRPr="003F1A56">
        <w:rPr>
          <w:u w:val="single"/>
        </w:rPr>
        <w:t>US ag leadership</w:t>
      </w:r>
    </w:p>
    <w:p w14:paraId="64C893AD" w14:textId="77777777" w:rsidR="00D51D77" w:rsidRPr="003F1A56" w:rsidRDefault="00D51D77" w:rsidP="00D51D77">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7DD63F4B" w14:textId="77777777" w:rsidR="00D51D77" w:rsidRPr="005B02D2" w:rsidRDefault="00D51D77" w:rsidP="00D51D77">
      <w:pPr>
        <w:rPr>
          <w:rStyle w:val="StyleUnderline"/>
        </w:rPr>
      </w:pPr>
      <w:r>
        <w:rPr>
          <w:sz w:val="18"/>
          <w:szCs w:val="18"/>
        </w:rPr>
        <w:t>The Economic and Societal Cost o</w:t>
      </w:r>
      <w:r w:rsidRPr="004D3252">
        <w:rPr>
          <w:sz w:val="18"/>
          <w:szCs w:val="18"/>
        </w:rPr>
        <w:t xml:space="preserve">f </w:t>
      </w:r>
      <w:r w:rsidRPr="004D3252">
        <w:rPr>
          <w:rStyle w:val="StyleUnderline"/>
        </w:rPr>
        <w:t xml:space="preserve">the Rural </w:t>
      </w:r>
      <w:r w:rsidRPr="005B02D2">
        <w:rPr>
          <w:rStyle w:val="StyleUnderline"/>
          <w:highlight w:val="green"/>
        </w:rPr>
        <w:t>Digi</w:t>
      </w:r>
      <w:r w:rsidRPr="006768FA">
        <w:rPr>
          <w:rStyle w:val="StyleUnderline"/>
        </w:rPr>
        <w:t xml:space="preserve">tal </w:t>
      </w:r>
      <w:r w:rsidRPr="005B02D2">
        <w:rPr>
          <w:rStyle w:val="StyleUnderline"/>
          <w:highlight w:val="green"/>
        </w:rPr>
        <w:t>Divide</w:t>
      </w:r>
      <w:r>
        <w:rPr>
          <w:sz w:val="18"/>
          <w:szCs w:val="18"/>
        </w:rPr>
        <w:t xml:space="preserve"> A Lack of Affordable High-Speed Internet </w:t>
      </w:r>
      <w:r w:rsidRPr="005B02D2">
        <w:rPr>
          <w:rStyle w:val="StyleUnderline"/>
          <w:highlight w:val="green"/>
        </w:rPr>
        <w:t>Kills Rural Business</w:t>
      </w:r>
      <w:r w:rsidRPr="004D3252">
        <w:rPr>
          <w:rStyle w:val="StyleUnderline"/>
        </w:rPr>
        <w:t>es</w:t>
      </w:r>
      <w:r>
        <w:rPr>
          <w:sz w:val="18"/>
          <w:szCs w:val="18"/>
        </w:rPr>
        <w:t xml:space="preserve"> </w:t>
      </w:r>
      <w:r w:rsidRPr="004D3252">
        <w:rPr>
          <w:sz w:val="18"/>
          <w:szCs w:val="18"/>
        </w:rPr>
        <w:t xml:space="preserve">The </w:t>
      </w:r>
      <w:r w:rsidRPr="004D3252">
        <w:rPr>
          <w:rStyle w:val="StyleUnderline"/>
        </w:rPr>
        <w:t>ability to connect online is</w:t>
      </w:r>
      <w:r w:rsidRPr="004D3252">
        <w:rPr>
          <w:sz w:val="18"/>
          <w:szCs w:val="18"/>
        </w:rPr>
        <w:t xml:space="preserve">n’t just a luxury; it’s </w:t>
      </w:r>
      <w:r w:rsidRPr="004D3252">
        <w:rPr>
          <w:rStyle w:val="Emphasis"/>
        </w:rPr>
        <w:t>a necessity</w:t>
      </w:r>
      <w:r w:rsidRPr="004D3252">
        <w:rPr>
          <w:sz w:val="18"/>
          <w:szCs w:val="18"/>
        </w:rPr>
        <w:t xml:space="preserve"> for businesses to thrive. Rural businesses, often the pillars of their communities, are finding themselves sidelined in the race to modernize and compete. </w:t>
      </w:r>
      <w:r w:rsidRPr="004D3252">
        <w:rPr>
          <w:rStyle w:val="StyleUnderline"/>
        </w:rPr>
        <w:t>Without broadband</w:t>
      </w:r>
      <w:r w:rsidRPr="004D3252">
        <w:rPr>
          <w:sz w:val="18"/>
          <w:szCs w:val="18"/>
        </w:rPr>
        <w:t xml:space="preserve"> access, </w:t>
      </w:r>
      <w:r w:rsidRPr="004D3252">
        <w:rPr>
          <w:rStyle w:val="StyleUnderline"/>
        </w:rPr>
        <w:t>the</w:t>
      </w:r>
      <w:r w:rsidRPr="003F1A56">
        <w:rPr>
          <w:rStyle w:val="StyleUnderline"/>
        </w:rPr>
        <w:t>y</w:t>
      </w:r>
      <w:r w:rsidRPr="003F1A56">
        <w:rPr>
          <w:sz w:val="18"/>
          <w:szCs w:val="18"/>
        </w:rPr>
        <w:t xml:space="preserve">’re </w:t>
      </w:r>
      <w:r w:rsidRPr="003F1A56">
        <w:rPr>
          <w:rStyle w:val="StyleUnderline"/>
          <w:highlight w:val="green"/>
        </w:rPr>
        <w:t>miss</w:t>
      </w:r>
      <w:r w:rsidRPr="004D3252">
        <w:rPr>
          <w:rStyle w:val="StyleUnderline"/>
        </w:rPr>
        <w:t xml:space="preserve">ing </w:t>
      </w:r>
      <w:r w:rsidRPr="003F1A56">
        <w:rPr>
          <w:rStyle w:val="StyleUnderline"/>
          <w:highlight w:val="green"/>
        </w:rPr>
        <w:t>out on</w:t>
      </w:r>
      <w:r w:rsidRPr="003F1A56">
        <w:rPr>
          <w:sz w:val="18"/>
          <w:szCs w:val="18"/>
        </w:rPr>
        <w:t xml:space="preserve"> e-commerce opportunities, </w:t>
      </w:r>
      <w:r w:rsidRPr="003F1A56">
        <w:rPr>
          <w:rStyle w:val="Emphasis"/>
          <w:highlight w:val="green"/>
        </w:rPr>
        <w:t>global market</w:t>
      </w:r>
      <w:r w:rsidRPr="006768FA">
        <w:rPr>
          <w:rStyle w:val="Emphasis"/>
        </w:rPr>
        <w:t>places</w:t>
      </w:r>
      <w:r w:rsidRPr="003F1A56">
        <w:rPr>
          <w:sz w:val="18"/>
          <w:szCs w:val="18"/>
        </w:rPr>
        <w:t>, and even</w:t>
      </w:r>
      <w:r>
        <w:rPr>
          <w:sz w:val="18"/>
          <w:szCs w:val="18"/>
        </w:rPr>
        <w:t xml:space="preserve"> the potential of cloud computing. This isn’t merely about staying current; </w:t>
      </w:r>
      <w:r w:rsidRPr="004D3252">
        <w:rPr>
          <w:rStyle w:val="StyleUnderline"/>
        </w:rPr>
        <w:t>it’s</w:t>
      </w:r>
      <w:r w:rsidRPr="005B02D2">
        <w:rPr>
          <w:rStyle w:val="StyleUnderline"/>
          <w:highlight w:val="green"/>
        </w:rPr>
        <w:t xml:space="preserve"> about </w:t>
      </w:r>
      <w:r w:rsidRPr="005B02D2">
        <w:rPr>
          <w:rStyle w:val="Emphasis"/>
          <w:highlight w:val="green"/>
        </w:rPr>
        <w:t>survival</w:t>
      </w:r>
      <w:r w:rsidRPr="005B02D2">
        <w:rPr>
          <w:rStyle w:val="StyleUnderline"/>
          <w:highlight w:val="green"/>
        </w:rPr>
        <w:t xml:space="preserve"> in a rapid</w:t>
      </w:r>
      <w:r w:rsidRPr="004D3252">
        <w:rPr>
          <w:rStyle w:val="StyleUnderline"/>
        </w:rPr>
        <w:t xml:space="preserve">ly </w:t>
      </w:r>
      <w:r w:rsidRPr="005B02D2">
        <w:rPr>
          <w:rStyle w:val="StyleUnderline"/>
          <w:highlight w:val="green"/>
        </w:rPr>
        <w:t>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 </w:t>
      </w: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r>
        <w:rPr>
          <w:sz w:val="18"/>
          <w:szCs w:val="18"/>
        </w:rPr>
        <w:t xml:space="preserve"> </w:t>
      </w: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4D3252">
        <w:rPr>
          <w:sz w:val="16"/>
          <w:szCs w:val="18"/>
        </w:rPr>
        <w:t xml:space="preserve">. </w:t>
      </w:r>
      <w:r w:rsidRPr="004D3252">
        <w:rPr>
          <w:rStyle w:val="StyleUnderline"/>
        </w:rPr>
        <w:t xml:space="preserve">From </w:t>
      </w:r>
      <w:r w:rsidRPr="00B223DD">
        <w:rPr>
          <w:rStyle w:val="Emphasis"/>
          <w:highlight w:val="green"/>
        </w:rPr>
        <w:t>drone surv</w:t>
      </w:r>
      <w:r w:rsidRPr="006768FA">
        <w:rPr>
          <w:rStyle w:val="Emphasis"/>
        </w:rPr>
        <w:t>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w:t>
      </w:r>
      <w:r w:rsidRPr="006768FA">
        <w:rPr>
          <w:rStyle w:val="StyleUnderline"/>
        </w:rPr>
        <w:t>modern ag</w:t>
      </w:r>
      <w:r w:rsidRPr="006768FA">
        <w:rPr>
          <w:sz w:val="16"/>
          <w:szCs w:val="18"/>
        </w:rPr>
        <w:t xml:space="preserve">ricultural practices </w:t>
      </w:r>
      <w:r w:rsidRPr="006768FA">
        <w:rPr>
          <w:rStyle w:val="StyleUnderline"/>
        </w:rPr>
        <w:t>are</w:t>
      </w:r>
      <w:r w:rsidRPr="006768FA">
        <w:t xml:space="preserve"> </w:t>
      </w:r>
      <w:r w:rsidRPr="006768FA">
        <w:rPr>
          <w:sz w:val="16"/>
        </w:rPr>
        <w:t xml:space="preserve">becoming </w:t>
      </w:r>
      <w:r w:rsidRPr="006768FA">
        <w:rPr>
          <w:rStyle w:val="StyleUnderline"/>
        </w:rPr>
        <w:t xml:space="preserve">increasingly </w:t>
      </w:r>
      <w:r w:rsidRPr="006768FA">
        <w:rPr>
          <w:rStyle w:val="Emphasis"/>
        </w:rPr>
        <w:t>data-driven</w:t>
      </w:r>
      <w:r w:rsidRPr="003F1A56">
        <w:t>.</w:t>
      </w:r>
      <w:r>
        <w:rPr>
          <w:sz w:val="16"/>
          <w:szCs w:val="18"/>
        </w:rPr>
        <w:t xml:space="preserve"> </w:t>
      </w: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w:t>
      </w:r>
      <w:r w:rsidRPr="004D3252">
        <w:rPr>
          <w:rStyle w:val="StyleUnderline"/>
        </w:rPr>
        <w:t xml:space="preserve">of these </w:t>
      </w:r>
      <w:r w:rsidRPr="004D3252">
        <w:rPr>
          <w:rStyle w:val="Emphasis"/>
        </w:rPr>
        <w:t>innovations</w:t>
      </w:r>
      <w:r w:rsidRPr="004D3252">
        <w:rPr>
          <w:rStyle w:val="StyleUnderline"/>
        </w:rPr>
        <w:t xml:space="preserve"> </w:t>
      </w:r>
      <w:r w:rsidRPr="006768FA">
        <w:rPr>
          <w:rStyle w:val="StyleUnderline"/>
        </w:rPr>
        <w:t>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1F470C38" w14:textId="77777777" w:rsidR="00D51D77" w:rsidRDefault="00D51D77" w:rsidP="00D51D77"/>
    <w:p w14:paraId="03AC9072" w14:textId="77777777" w:rsidR="00D51D77" w:rsidRDefault="00D51D77" w:rsidP="00D51D77">
      <w:pPr>
        <w:pStyle w:val="Heading4"/>
      </w:pPr>
      <w:bookmarkStart w:id="1" w:name="_Hlk208493254"/>
      <w:r>
        <w:t>Sustainable ag innovation key to check global water scarcity</w:t>
      </w:r>
    </w:p>
    <w:p w14:paraId="0E2E1F90" w14:textId="77777777" w:rsidR="00D51D77" w:rsidRPr="000E7D30" w:rsidRDefault="00D51D77" w:rsidP="00D51D77">
      <w:r w:rsidRPr="00292882">
        <w:rPr>
          <w:rStyle w:val="Style13ptBold"/>
        </w:rPr>
        <w:t xml:space="preserve">Woods </w:t>
      </w:r>
      <w:r>
        <w:rPr>
          <w:rStyle w:val="Style13ptBold"/>
        </w:rPr>
        <w:t xml:space="preserve">23 </w:t>
      </w:r>
      <w:r>
        <w:t>[</w:t>
      </w:r>
      <w:r w:rsidRPr="000E7D30">
        <w:t>Al Woods – writer for Flux Magazine - “Tools for Sustainable Agriculture: Bridging the Gap Between Tradition and Innovation” – Flux Magazine – December 2023 edition - https://www.fluxmagazine.com/tools-sustainable-agriculture-innovation/</w:t>
      </w:r>
      <w:r>
        <w:t>]</w:t>
      </w:r>
    </w:p>
    <w:p w14:paraId="1A7D88FE" w14:textId="77777777" w:rsidR="00D51D77" w:rsidRPr="00E427AE" w:rsidRDefault="00D51D77" w:rsidP="00D51D77">
      <w:pPr>
        <w:rPr>
          <w:sz w:val="18"/>
          <w:szCs w:val="18"/>
        </w:rPr>
      </w:pPr>
      <w:r w:rsidRPr="005E769E">
        <w:rPr>
          <w:rStyle w:val="Emphasis"/>
        </w:rPr>
        <w:t>Farming</w:t>
      </w:r>
      <w:r w:rsidRPr="005E769E">
        <w:rPr>
          <w:rStyle w:val="StyleUnderline"/>
        </w:rPr>
        <w:t xml:space="preserve"> is constantly changing, and</w:t>
      </w:r>
      <w:r w:rsidRPr="00E427AE">
        <w:rPr>
          <w:sz w:val="18"/>
          <w:szCs w:val="18"/>
        </w:rPr>
        <w:t xml:space="preserve"> </w:t>
      </w:r>
      <w:r w:rsidRPr="005E769E">
        <w:rPr>
          <w:rStyle w:val="StyleUnderline"/>
        </w:rPr>
        <w:t>now</w:t>
      </w:r>
      <w:r w:rsidRPr="00E427AE">
        <w:rPr>
          <w:sz w:val="18"/>
          <w:szCs w:val="18"/>
        </w:rPr>
        <w:t xml:space="preserve">, </w:t>
      </w:r>
      <w:r w:rsidRPr="005E769E">
        <w:rPr>
          <w:rStyle w:val="Emphasis"/>
        </w:rPr>
        <w:t>more than ever</w:t>
      </w:r>
      <w:r w:rsidRPr="00E427AE">
        <w:rPr>
          <w:sz w:val="18"/>
          <w:szCs w:val="18"/>
        </w:rPr>
        <w:t xml:space="preserve">, </w:t>
      </w:r>
      <w:r w:rsidRPr="005E769E">
        <w:rPr>
          <w:rStyle w:val="StyleUnderline"/>
        </w:rPr>
        <w:t xml:space="preserve">it’s important to combine traditional methods with modern </w:t>
      </w:r>
      <w:r w:rsidRPr="006C72A9">
        <w:rPr>
          <w:rStyle w:val="StyleUnderline"/>
        </w:rPr>
        <w:t>tech</w:t>
      </w:r>
      <w:r w:rsidRPr="006C72A9">
        <w:rPr>
          <w:sz w:val="18"/>
          <w:szCs w:val="18"/>
        </w:rPr>
        <w:t xml:space="preserve">nology. </w:t>
      </w:r>
      <w:r w:rsidRPr="006C72A9">
        <w:rPr>
          <w:rStyle w:val="StyleUnderline"/>
        </w:rPr>
        <w:t>As the world evolves, so does</w:t>
      </w:r>
      <w:r w:rsidRPr="007B10E1">
        <w:rPr>
          <w:rStyle w:val="StyleUnderline"/>
        </w:rPr>
        <w:t xml:space="preserve"> t</w:t>
      </w:r>
      <w:r w:rsidRPr="003522B9">
        <w:rPr>
          <w:rStyle w:val="StyleUnderline"/>
        </w:rPr>
        <w:t>he</w:t>
      </w:r>
      <w:r w:rsidRPr="007B10E1">
        <w:rPr>
          <w:rStyle w:val="StyleUnderline"/>
        </w:rPr>
        <w:t xml:space="preserve"> </w:t>
      </w:r>
      <w:r w:rsidRPr="005E769E">
        <w:rPr>
          <w:rStyle w:val="StyleUnderline"/>
          <w:highlight w:val="green"/>
        </w:rPr>
        <w:t>need for farming to</w:t>
      </w:r>
      <w:r w:rsidRPr="00E427AE">
        <w:rPr>
          <w:sz w:val="18"/>
          <w:szCs w:val="18"/>
        </w:rPr>
        <w:t xml:space="preserve"> adapt and grow, using a </w:t>
      </w:r>
      <w:r w:rsidRPr="005E769E">
        <w:rPr>
          <w:rStyle w:val="StyleUnderline"/>
          <w:highlight w:val="green"/>
        </w:rPr>
        <w:t>blend</w:t>
      </w:r>
      <w:r w:rsidRPr="00E427AE">
        <w:rPr>
          <w:sz w:val="18"/>
          <w:szCs w:val="18"/>
        </w:rPr>
        <w:t xml:space="preserve"> </w:t>
      </w:r>
      <w:r w:rsidRPr="003522B9">
        <w:rPr>
          <w:sz w:val="18"/>
          <w:szCs w:val="18"/>
        </w:rPr>
        <w:t xml:space="preserve">of old wisdom and </w:t>
      </w:r>
      <w:r w:rsidRPr="003522B9">
        <w:rPr>
          <w:rStyle w:val="StyleUnderline"/>
        </w:rPr>
        <w:t>innovations.</w:t>
      </w:r>
      <w:r w:rsidRPr="003522B9">
        <w:rPr>
          <w:sz w:val="18"/>
          <w:szCs w:val="18"/>
        </w:rPr>
        <w:t xml:space="preserve"> </w:t>
      </w:r>
      <w:r w:rsidRPr="003522B9">
        <w:rPr>
          <w:rStyle w:val="StyleUnderline"/>
        </w:rPr>
        <w:t>Farmers are finding innovative ways to address</w:t>
      </w:r>
      <w:r w:rsidRPr="003522B9">
        <w:rPr>
          <w:sz w:val="18"/>
          <w:szCs w:val="18"/>
        </w:rPr>
        <w:t xml:space="preserve"> today’s </w:t>
      </w:r>
      <w:r w:rsidRPr="003522B9">
        <w:rPr>
          <w:rStyle w:val="StyleUnderline"/>
        </w:rPr>
        <w:t>enviro</w:t>
      </w:r>
      <w:r w:rsidRPr="003522B9">
        <w:rPr>
          <w:sz w:val="18"/>
          <w:szCs w:val="18"/>
        </w:rPr>
        <w:t xml:space="preserve">nmental </w:t>
      </w:r>
      <w:r w:rsidRPr="003522B9">
        <w:rPr>
          <w:rStyle w:val="StyleUnderline"/>
        </w:rPr>
        <w:t>challenges by marrying</w:t>
      </w:r>
      <w:r w:rsidRPr="003522B9">
        <w:rPr>
          <w:sz w:val="18"/>
          <w:szCs w:val="18"/>
        </w:rPr>
        <w:t xml:space="preserve"> </w:t>
      </w:r>
      <w:r w:rsidRPr="007B10E1">
        <w:rPr>
          <w:rStyle w:val="StyleUnderline"/>
        </w:rPr>
        <w:t>the wisdom of generations with</w:t>
      </w:r>
      <w:r w:rsidRPr="007B10E1">
        <w:rPr>
          <w:sz w:val="18"/>
          <w:szCs w:val="18"/>
        </w:rPr>
        <w:t xml:space="preserve"> </w:t>
      </w:r>
      <w:r w:rsidRPr="007B10E1">
        <w:rPr>
          <w:rStyle w:val="StyleUnderline"/>
        </w:rPr>
        <w:t xml:space="preserve">the </w:t>
      </w:r>
      <w:r w:rsidRPr="007B10E1">
        <w:rPr>
          <w:rStyle w:val="Emphasis"/>
          <w:highlight w:val="green"/>
        </w:rPr>
        <w:t>latest</w:t>
      </w:r>
      <w:r w:rsidRPr="006C72A9">
        <w:rPr>
          <w:rStyle w:val="Emphasis"/>
        </w:rPr>
        <w:t xml:space="preserve"> tech </w:t>
      </w:r>
      <w:r w:rsidRPr="007B10E1">
        <w:rPr>
          <w:rStyle w:val="Emphasis"/>
          <w:highlight w:val="green"/>
        </w:rPr>
        <w:t>innovations</w:t>
      </w:r>
      <w:r w:rsidRPr="007B10E1">
        <w:t>.</w:t>
      </w:r>
      <w:r w:rsidRPr="007B10E1">
        <w:rPr>
          <w:sz w:val="18"/>
          <w:szCs w:val="18"/>
        </w:rPr>
        <w:t xml:space="preserve"> Isn’t</w:t>
      </w:r>
      <w:r w:rsidRPr="00E427AE">
        <w:rPr>
          <w:sz w:val="18"/>
          <w:szCs w:val="18"/>
        </w:rPr>
        <w:t xml:space="preserve"> this synthesis essential in creating sustainable methods that are </w:t>
      </w:r>
      <w:r w:rsidRPr="003522B9">
        <w:rPr>
          <w:sz w:val="18"/>
          <w:szCs w:val="18"/>
        </w:rPr>
        <w:t xml:space="preserve">effective and respectful of nature’s balance? </w:t>
      </w:r>
      <w:r w:rsidRPr="00F57444">
        <w:rPr>
          <w:rStyle w:val="StyleUnderline"/>
        </w:rPr>
        <w:t>This blend</w:t>
      </w:r>
      <w:r w:rsidRPr="00F57444">
        <w:rPr>
          <w:sz w:val="18"/>
          <w:szCs w:val="18"/>
        </w:rPr>
        <w:t xml:space="preserve"> </w:t>
      </w:r>
      <w:r w:rsidRPr="00F57444">
        <w:rPr>
          <w:rStyle w:val="Emphasis"/>
        </w:rPr>
        <w:t>of past and present</w:t>
      </w:r>
      <w:r w:rsidRPr="00F57444">
        <w:rPr>
          <w:sz w:val="18"/>
          <w:szCs w:val="18"/>
        </w:rPr>
        <w:t xml:space="preserve"> </w:t>
      </w:r>
      <w:r w:rsidRPr="00F57444">
        <w:rPr>
          <w:rStyle w:val="StyleUnderline"/>
        </w:rPr>
        <w:t>is</w:t>
      </w:r>
      <w:r w:rsidRPr="00F57444">
        <w:rPr>
          <w:sz w:val="18"/>
          <w:szCs w:val="18"/>
        </w:rPr>
        <w:t xml:space="preserve"> not just </w:t>
      </w:r>
      <w:r w:rsidRPr="00F57444">
        <w:rPr>
          <w:rStyle w:val="Emphasis"/>
        </w:rPr>
        <w:t>about survival;</w:t>
      </w:r>
      <w:r w:rsidRPr="00F57444">
        <w:rPr>
          <w:sz w:val="18"/>
          <w:szCs w:val="18"/>
        </w:rPr>
        <w:t xml:space="preserve"> </w:t>
      </w:r>
      <w:r w:rsidRPr="00F57444">
        <w:rPr>
          <w:rStyle w:val="StyleUnderline"/>
        </w:rPr>
        <w:t>it’s about thriving in an increasingly complex agricultural landscape.</w:t>
      </w:r>
      <w:r w:rsidRPr="00F57444">
        <w:rPr>
          <w:sz w:val="18"/>
          <w:szCs w:val="18"/>
        </w:rPr>
        <w:t xml:space="preserve"> Embracing heritage and progress, farmers across the globe are shaping a future that honors tradition while integrating modern advancements.</w:t>
      </w:r>
    </w:p>
    <w:p w14:paraId="5CFD3C28" w14:textId="77777777" w:rsidR="00D51D77" w:rsidRPr="00E427AE" w:rsidRDefault="00D51D77" w:rsidP="00D51D77">
      <w:pPr>
        <w:rPr>
          <w:sz w:val="18"/>
          <w:szCs w:val="18"/>
        </w:rPr>
      </w:pPr>
      <w:r w:rsidRPr="00E427AE">
        <w:rPr>
          <w:sz w:val="18"/>
          <w:szCs w:val="18"/>
        </w:rPr>
        <w:t xml:space="preserve">The Basics of Sustainable Farming </w:t>
      </w:r>
    </w:p>
    <w:p w14:paraId="79F9BA19" w14:textId="77777777" w:rsidR="00D51D77" w:rsidRPr="00E427AE" w:rsidRDefault="00D51D77" w:rsidP="00D51D77">
      <w:pPr>
        <w:rPr>
          <w:sz w:val="18"/>
          <w:szCs w:val="18"/>
        </w:rPr>
      </w:pPr>
      <w:r w:rsidRPr="00E427AE">
        <w:rPr>
          <w:sz w:val="18"/>
          <w:szCs w:val="18"/>
        </w:rPr>
        <w:t xml:space="preserve">Being innovative and adapting to sustainable farming is all about intelligently using water, soil, and energy to protect the environment. It’s a careful balance of resource management and environmental stewardship. It’s also about adapting to changes, especially as the weather becomes more unpredictable. This requires flexibility and a willingness to embrace new methods when necessary. Exploring farming without the bank book found here can also help you discover innovative financial solutions to support your sustainable farming practices without relying heavily on traditional loans or large capital investments. The right tools help farmers not just get by, but actually do well in these conditions. </w:t>
      </w:r>
      <w:r w:rsidRPr="003522B9">
        <w:rPr>
          <w:rStyle w:val="Emphasis"/>
        </w:rPr>
        <w:t>With the right tools</w:t>
      </w:r>
      <w:r w:rsidRPr="006C72A9">
        <w:rPr>
          <w:rStyle w:val="StyleUnderline"/>
        </w:rPr>
        <w:t xml:space="preserve">, farmers can </w:t>
      </w:r>
      <w:r w:rsidRPr="006C72A9">
        <w:rPr>
          <w:rStyle w:val="Emphasis"/>
        </w:rPr>
        <w:t>maintain productivity</w:t>
      </w:r>
      <w:r w:rsidRPr="00E427AE">
        <w:rPr>
          <w:sz w:val="18"/>
          <w:szCs w:val="18"/>
        </w:rPr>
        <w:t xml:space="preserve"> </w:t>
      </w:r>
      <w:r w:rsidRPr="003522B9">
        <w:rPr>
          <w:rStyle w:val="StyleUnderline"/>
        </w:rPr>
        <w:t>even as they adjust</w:t>
      </w:r>
      <w:r w:rsidRPr="003522B9">
        <w:rPr>
          <w:sz w:val="18"/>
          <w:szCs w:val="18"/>
        </w:rPr>
        <w:t xml:space="preserve"> to new environmental realities.</w:t>
      </w:r>
    </w:p>
    <w:p w14:paraId="7C653CAD" w14:textId="77777777" w:rsidR="00D51D77" w:rsidRPr="00E427AE" w:rsidRDefault="00D51D77" w:rsidP="00D51D77">
      <w:pPr>
        <w:rPr>
          <w:sz w:val="18"/>
          <w:szCs w:val="18"/>
        </w:rPr>
      </w:pPr>
      <w:r w:rsidRPr="00E427AE">
        <w:rPr>
          <w:sz w:val="18"/>
          <w:szCs w:val="18"/>
        </w:rPr>
        <w:t>Healthy Soil: The Heart of Good Farming</w:t>
      </w:r>
    </w:p>
    <w:p w14:paraId="52D5B2C1" w14:textId="77777777" w:rsidR="00D51D77" w:rsidRPr="005E769E" w:rsidRDefault="00D51D77" w:rsidP="00D51D77">
      <w:pPr>
        <w:rPr>
          <w:rStyle w:val="StyleUnderline"/>
        </w:rPr>
      </w:pPr>
      <w:r w:rsidRPr="00F57444">
        <w:rPr>
          <w:rStyle w:val="StyleUnderline"/>
        </w:rPr>
        <w:t>Good soil is essential</w:t>
      </w:r>
      <w:r w:rsidRPr="00F57444">
        <w:rPr>
          <w:sz w:val="18"/>
          <w:szCs w:val="18"/>
        </w:rPr>
        <w:t xml:space="preserve"> for sustainable farming. It’s the lifeblood of the farm, supporting plant health and contributing </w:t>
      </w:r>
      <w:r w:rsidRPr="00F57444">
        <w:rPr>
          <w:rStyle w:val="Emphasis"/>
        </w:rPr>
        <w:t>to the overall ecosystem.</w:t>
      </w:r>
      <w:r w:rsidRPr="00F57444">
        <w:rPr>
          <w:sz w:val="18"/>
          <w:szCs w:val="18"/>
        </w:rPr>
        <w:t xml:space="preserve"> </w:t>
      </w:r>
      <w:r w:rsidRPr="00F57444">
        <w:rPr>
          <w:rStyle w:val="StyleUnderline"/>
        </w:rPr>
        <w:t>Tools that protect soil, like no-till drills and cover crop rollers, are essential. These tools</w:t>
      </w:r>
      <w:r w:rsidRPr="00F57444">
        <w:rPr>
          <w:sz w:val="18"/>
          <w:szCs w:val="18"/>
        </w:rPr>
        <w:t xml:space="preserve"> not only preserve the soil but also enhance its natural fertility. They keep the soil in good shape, </w:t>
      </w:r>
      <w:r w:rsidRPr="00F57444">
        <w:rPr>
          <w:rStyle w:val="Emphasis"/>
        </w:rPr>
        <w:t>stop erosion</w:t>
      </w:r>
      <w:r w:rsidRPr="00F57444">
        <w:rPr>
          <w:sz w:val="18"/>
          <w:szCs w:val="18"/>
        </w:rPr>
        <w:t xml:space="preserve">, and help different kinds of life thrive. In doing so, </w:t>
      </w:r>
      <w:r w:rsidRPr="00F57444">
        <w:rPr>
          <w:rStyle w:val="StyleUnderline"/>
        </w:rPr>
        <w:t>they support a diverse and resilient ag</w:t>
      </w:r>
      <w:r w:rsidRPr="00F57444">
        <w:t>ricultural</w:t>
      </w:r>
      <w:r w:rsidRPr="00F57444">
        <w:rPr>
          <w:rStyle w:val="StyleUnderline"/>
        </w:rPr>
        <w:t xml:space="preserve"> system.</w:t>
      </w:r>
    </w:p>
    <w:p w14:paraId="6B378455" w14:textId="77777777" w:rsidR="00D51D77" w:rsidRPr="00E427AE" w:rsidRDefault="00D51D77" w:rsidP="00D51D77">
      <w:pPr>
        <w:rPr>
          <w:sz w:val="18"/>
          <w:szCs w:val="18"/>
        </w:rPr>
      </w:pPr>
      <w:r w:rsidRPr="00E427AE">
        <w:rPr>
          <w:sz w:val="18"/>
          <w:szCs w:val="18"/>
        </w:rPr>
        <w:t>The Overlooked Accessory</w:t>
      </w:r>
    </w:p>
    <w:p w14:paraId="4BDC9223" w14:textId="77777777" w:rsidR="00D51D77" w:rsidRPr="00E427AE" w:rsidRDefault="00D51D77" w:rsidP="00D51D77">
      <w:pPr>
        <w:rPr>
          <w:sz w:val="18"/>
          <w:szCs w:val="18"/>
        </w:rPr>
      </w:pPr>
      <w:r w:rsidRPr="00E427AE">
        <w:rPr>
          <w:sz w:val="18"/>
          <w:szCs w:val="18"/>
        </w:rPr>
        <w:t>Even with all these high-tech tools, simple things like the John Deere tractor canopy are essential. The canopy exemplifies how small innovations can have a big impact on daily farming operations. This canopy shows how easy solutions can make a big difference in sustainable farming. It’s a testament to the fact that sustainability can be achieved through both large-scale changes and small-scale adjustments. The canopy isn’t just for shade; it keeps the driver safe and comfortable, which leads to better work. By enhancing operator comfort, it indirectly boosts efficiency and productivity.</w:t>
      </w:r>
    </w:p>
    <w:p w14:paraId="67DF19DC" w14:textId="77777777" w:rsidR="00D51D77" w:rsidRPr="00E427AE" w:rsidRDefault="00D51D77" w:rsidP="00D51D77">
      <w:pPr>
        <w:rPr>
          <w:sz w:val="18"/>
          <w:szCs w:val="18"/>
        </w:rPr>
      </w:pPr>
      <w:r w:rsidRPr="00E427AE">
        <w:rPr>
          <w:sz w:val="18"/>
          <w:szCs w:val="18"/>
        </w:rPr>
        <w:t>Solar-Powered Pest Control</w:t>
      </w:r>
    </w:p>
    <w:p w14:paraId="74F00242" w14:textId="77777777" w:rsidR="00D51D77" w:rsidRPr="005E769E" w:rsidRDefault="00D51D77" w:rsidP="00D51D77">
      <w:pPr>
        <w:rPr>
          <w:rStyle w:val="StyleUnderline"/>
        </w:rPr>
      </w:pPr>
      <w:r w:rsidRPr="005E769E">
        <w:rPr>
          <w:rStyle w:val="StyleUnderline"/>
        </w:rPr>
        <w:t>Tools like solar-powered pest control systems play a relevant role in sustainable ag</w:t>
      </w:r>
      <w:r w:rsidRPr="00E427AE">
        <w:rPr>
          <w:sz w:val="18"/>
          <w:szCs w:val="18"/>
        </w:rPr>
        <w:t xml:space="preserve">riculture. </w:t>
      </w:r>
      <w:r w:rsidRPr="005E769E">
        <w:rPr>
          <w:rStyle w:val="StyleUnderline"/>
        </w:rPr>
        <w:t>These systems</w:t>
      </w:r>
      <w:r w:rsidRPr="00E427AE">
        <w:rPr>
          <w:sz w:val="18"/>
          <w:szCs w:val="18"/>
        </w:rPr>
        <w:t xml:space="preserve">, powered by renewable solar energy, </w:t>
      </w:r>
      <w:r w:rsidRPr="005E769E">
        <w:rPr>
          <w:rStyle w:val="StyleUnderline"/>
        </w:rPr>
        <w:t>offer a</w:t>
      </w:r>
      <w:r w:rsidRPr="00E427AE">
        <w:rPr>
          <w:sz w:val="18"/>
          <w:szCs w:val="18"/>
        </w:rPr>
        <w:t xml:space="preserve">n eco-friendly </w:t>
      </w:r>
      <w:r w:rsidRPr="005E769E">
        <w:rPr>
          <w:rStyle w:val="StyleUnderline"/>
        </w:rPr>
        <w:t>solution</w:t>
      </w:r>
      <w:r w:rsidRPr="00E427AE">
        <w:rPr>
          <w:sz w:val="18"/>
          <w:szCs w:val="18"/>
        </w:rPr>
        <w:t xml:space="preserve"> to pest management, </w:t>
      </w:r>
      <w:r w:rsidRPr="005E769E">
        <w:rPr>
          <w:rStyle w:val="Emphasis"/>
        </w:rPr>
        <w:t>reducing reliance on harmful chemicals.</w:t>
      </w:r>
      <w:r w:rsidRPr="00E427AE">
        <w:rPr>
          <w:sz w:val="18"/>
          <w:szCs w:val="18"/>
        </w:rPr>
        <w:t xml:space="preserve"> They embody the principles of sustainability, combining environmental stewardship with technological innovation, thereby ensuring efficient, eco-conscious crop protection. </w:t>
      </w:r>
      <w:r w:rsidRPr="005E769E">
        <w:rPr>
          <w:rStyle w:val="StyleUnderline"/>
        </w:rPr>
        <w:t>Such tools are instrumental in maintaining the delicate balance between productivity and ecological responsibility in modern farming practices.</w:t>
      </w:r>
    </w:p>
    <w:p w14:paraId="3693890D" w14:textId="77777777" w:rsidR="00D51D77" w:rsidRPr="005E769E" w:rsidRDefault="00D51D77" w:rsidP="00D51D77">
      <w:pPr>
        <w:rPr>
          <w:rStyle w:val="Emphasis"/>
        </w:rPr>
      </w:pPr>
      <w:r w:rsidRPr="005E769E">
        <w:rPr>
          <w:rStyle w:val="Emphasis"/>
        </w:rPr>
        <w:t>Using Tech</w:t>
      </w:r>
      <w:r w:rsidRPr="005E769E">
        <w:t>nology</w:t>
      </w:r>
      <w:r w:rsidRPr="005E769E">
        <w:rPr>
          <w:rStyle w:val="Emphasis"/>
        </w:rPr>
        <w:t xml:space="preserve"> for Precise Farming</w:t>
      </w:r>
    </w:p>
    <w:p w14:paraId="54FD80ED" w14:textId="77777777" w:rsidR="00D51D77" w:rsidRPr="00E427AE" w:rsidRDefault="00D51D77" w:rsidP="00D51D77">
      <w:pPr>
        <w:rPr>
          <w:sz w:val="18"/>
          <w:szCs w:val="18"/>
        </w:rPr>
      </w:pPr>
      <w:r w:rsidRPr="005E769E">
        <w:rPr>
          <w:rStyle w:val="StyleUnderline"/>
          <w:highlight w:val="green"/>
        </w:rPr>
        <w:t>Tools like</w:t>
      </w:r>
      <w:r w:rsidRPr="00E427AE">
        <w:rPr>
          <w:sz w:val="18"/>
          <w:szCs w:val="18"/>
        </w:rPr>
        <w:t xml:space="preserve"> GPS tractors, </w:t>
      </w:r>
      <w:r w:rsidRPr="007B10E1">
        <w:rPr>
          <w:rStyle w:val="StyleUnderline"/>
          <w:highlight w:val="green"/>
        </w:rPr>
        <w:t>drones</w:t>
      </w:r>
      <w:r w:rsidRPr="007B10E1">
        <w:rPr>
          <w:rStyle w:val="StyleUnderline"/>
        </w:rPr>
        <w:t xml:space="preserve">, and sensor-based irrigation systems </w:t>
      </w:r>
      <w:r w:rsidRPr="007B10E1">
        <w:rPr>
          <w:rStyle w:val="StyleUnderline"/>
          <w:highlight w:val="green"/>
        </w:rPr>
        <w:t>let farmers</w:t>
      </w:r>
      <w:r w:rsidRPr="007B10E1">
        <w:rPr>
          <w:rStyle w:val="StyleUnderline"/>
        </w:rPr>
        <w:t xml:space="preserve"> keep a close eye on their crops</w:t>
      </w:r>
      <w:r w:rsidRPr="00E427AE">
        <w:rPr>
          <w:sz w:val="18"/>
          <w:szCs w:val="18"/>
        </w:rPr>
        <w:t xml:space="preserve">, </w:t>
      </w:r>
      <w:r w:rsidRPr="005E769E">
        <w:rPr>
          <w:rStyle w:val="Emphasis"/>
          <w:highlight w:val="green"/>
        </w:rPr>
        <w:t>use water wisely</w:t>
      </w:r>
      <w:r w:rsidRPr="007B10E1">
        <w:t>,</w:t>
      </w:r>
      <w:r w:rsidRPr="00E427AE">
        <w:rPr>
          <w:sz w:val="18"/>
          <w:szCs w:val="18"/>
        </w:rPr>
        <w:t xml:space="preserve"> and apply just the right amount of fertilizers and </w:t>
      </w:r>
      <w:r w:rsidRPr="007B10E1">
        <w:rPr>
          <w:sz w:val="18"/>
          <w:szCs w:val="18"/>
        </w:rPr>
        <w:t xml:space="preserve">pesticides. </w:t>
      </w:r>
      <w:r w:rsidRPr="007B10E1">
        <w:rPr>
          <w:rStyle w:val="StyleUnderline"/>
        </w:rPr>
        <w:t>This</w:t>
      </w:r>
      <w:r w:rsidRPr="007B10E1">
        <w:rPr>
          <w:sz w:val="18"/>
          <w:szCs w:val="18"/>
        </w:rPr>
        <w:t xml:space="preserve"> level of precision farming  </w:t>
      </w:r>
      <w:r w:rsidRPr="007B10E1">
        <w:rPr>
          <w:rStyle w:val="StyleUnderline"/>
          <w:highlight w:val="green"/>
        </w:rPr>
        <w:t xml:space="preserve">leads to </w:t>
      </w:r>
      <w:r w:rsidRPr="007B10E1">
        <w:rPr>
          <w:rStyle w:val="Emphasis"/>
          <w:highlight w:val="green"/>
        </w:rPr>
        <w:t>higher yields</w:t>
      </w:r>
      <w:r w:rsidRPr="007B10E1">
        <w:rPr>
          <w:rStyle w:val="StyleUnderline"/>
          <w:highlight w:val="green"/>
        </w:rPr>
        <w:t xml:space="preserve"> and </w:t>
      </w:r>
      <w:r w:rsidRPr="007B10E1">
        <w:rPr>
          <w:rStyle w:val="Emphasis"/>
          <w:highlight w:val="green"/>
        </w:rPr>
        <w:t>less environmental impact</w:t>
      </w:r>
      <w:r w:rsidRPr="007B10E1">
        <w:rPr>
          <w:sz w:val="18"/>
          <w:szCs w:val="18"/>
        </w:rPr>
        <w:t xml:space="preserve">. This cuts down on waste and helps the environment. By optimizing resource use, </w:t>
      </w:r>
      <w:r w:rsidRPr="007B10E1">
        <w:rPr>
          <w:rStyle w:val="StyleUnderline"/>
        </w:rPr>
        <w:t>these tech</w:t>
      </w:r>
      <w:r w:rsidRPr="007B10E1">
        <w:rPr>
          <w:sz w:val="18"/>
          <w:szCs w:val="18"/>
        </w:rPr>
        <w:t>nologie</w:t>
      </w:r>
      <w:r w:rsidRPr="007B10E1">
        <w:rPr>
          <w:rStyle w:val="StyleUnderline"/>
        </w:rPr>
        <w:t>s</w:t>
      </w:r>
      <w:r w:rsidRPr="007B10E1">
        <w:rPr>
          <w:sz w:val="18"/>
          <w:szCs w:val="18"/>
        </w:rPr>
        <w:t xml:space="preserve"> also </w:t>
      </w:r>
      <w:r w:rsidRPr="007B10E1">
        <w:rPr>
          <w:rStyle w:val="StyleUnderline"/>
        </w:rPr>
        <w:t>reduce the overall carbon footprint of farming operations.</w:t>
      </w:r>
      <w:r w:rsidRPr="007B10E1">
        <w:rPr>
          <w:sz w:val="18"/>
          <w:szCs w:val="18"/>
        </w:rPr>
        <w:t xml:space="preserve"> Similarly, one area seeing rapid innovation is horticulture, where specialized tools tend to streamline day-to-day operations. For instance, farmers are often looking for ways to incorporate useful technologies like horticultural software into their practice, which can help  m</w:t>
      </w:r>
      <w:r w:rsidRPr="00373016">
        <w:rPr>
          <w:sz w:val="18"/>
          <w:szCs w:val="18"/>
        </w:rPr>
        <w:t>anage crop cycles, automate irrigation, and track yields in real-time</w:t>
      </w:r>
    </w:p>
    <w:p w14:paraId="1C47EFB2" w14:textId="77777777" w:rsidR="00D51D77" w:rsidRPr="00E427AE" w:rsidRDefault="00D51D77" w:rsidP="00D51D77">
      <w:pPr>
        <w:rPr>
          <w:sz w:val="18"/>
          <w:szCs w:val="18"/>
        </w:rPr>
      </w:pPr>
      <w:r w:rsidRPr="00E427AE">
        <w:rPr>
          <w:sz w:val="18"/>
          <w:szCs w:val="18"/>
        </w:rPr>
        <w:t>Renewable Energy in Farming</w:t>
      </w:r>
    </w:p>
    <w:p w14:paraId="0EC35336" w14:textId="77777777" w:rsidR="00D51D77" w:rsidRPr="00E427AE" w:rsidRDefault="00D51D77" w:rsidP="00D51D77">
      <w:pPr>
        <w:rPr>
          <w:sz w:val="18"/>
          <w:szCs w:val="18"/>
        </w:rPr>
      </w:pPr>
      <w:r w:rsidRPr="00E427AE">
        <w:rPr>
          <w:sz w:val="18"/>
          <w:szCs w:val="18"/>
        </w:rPr>
        <w:t>More and more, farms use renewable energy like solar power and wind turbines. This shift to green energy sources is a critical step towards reducing agriculture’s environmental impact. This reduces the need for fossil fuels and reduces greenhouse gas emissions. As a result, farms become more energy-independent and contribute to a sustainable energy future.</w:t>
      </w:r>
    </w:p>
    <w:p w14:paraId="765C0665" w14:textId="77777777" w:rsidR="00D51D77" w:rsidRPr="00E427AE" w:rsidRDefault="00D51D77" w:rsidP="00D51D77">
      <w:pPr>
        <w:rPr>
          <w:sz w:val="18"/>
          <w:szCs w:val="18"/>
        </w:rPr>
      </w:pPr>
      <w:r w:rsidRPr="00E427AE">
        <w:rPr>
          <w:sz w:val="18"/>
          <w:szCs w:val="18"/>
        </w:rPr>
        <w:t>Managing Pests</w:t>
      </w:r>
    </w:p>
    <w:p w14:paraId="436E5158" w14:textId="77777777" w:rsidR="00D51D77" w:rsidRPr="00E427AE" w:rsidRDefault="00D51D77" w:rsidP="00D51D77">
      <w:pPr>
        <w:rPr>
          <w:sz w:val="18"/>
          <w:szCs w:val="18"/>
        </w:rPr>
      </w:pPr>
      <w:r w:rsidRPr="00E427AE">
        <w:rPr>
          <w:sz w:val="18"/>
          <w:szCs w:val="18"/>
        </w:rPr>
        <w:t>The eco-friendly way tools for managing pests, like using natural predators and managing habitats, help keep the environment balanced. This approach to pest management is not only effective but also works in harmony with the ecosystem. They cut down on the need for chemicals and protect helpful insects. By reducing reliance on chemical pesticides, these methods also safeguard the health of the soil and nearby water sources.</w:t>
      </w:r>
    </w:p>
    <w:p w14:paraId="7A337229" w14:textId="77777777" w:rsidR="00D51D77" w:rsidRPr="00E427AE" w:rsidRDefault="00D51D77" w:rsidP="00D51D77">
      <w:pPr>
        <w:rPr>
          <w:sz w:val="18"/>
          <w:szCs w:val="18"/>
        </w:rPr>
      </w:pPr>
      <w:r w:rsidRPr="00E427AE">
        <w:rPr>
          <w:sz w:val="18"/>
          <w:szCs w:val="18"/>
        </w:rPr>
        <w:t>Saving Water: Essential for Farming</w:t>
      </w:r>
    </w:p>
    <w:p w14:paraId="22AF7CE4" w14:textId="77777777" w:rsidR="00D51D77" w:rsidRPr="007B10E1" w:rsidRDefault="00D51D77" w:rsidP="00D51D77">
      <w:pPr>
        <w:rPr>
          <w:sz w:val="18"/>
          <w:szCs w:val="18"/>
        </w:rPr>
      </w:pPr>
      <w:r w:rsidRPr="00E427AE">
        <w:rPr>
          <w:sz w:val="18"/>
          <w:szCs w:val="18"/>
        </w:rPr>
        <w:t xml:space="preserve">In places where water is scarce, tools like drip irrigation and moisture sensors are essential. These tools represent a move towards more sustainable water use in agriculture, ensuring that every drop is used efficiently. They ensure crops get just the right amount of water, saving water and protecting resources. </w:t>
      </w:r>
      <w:r w:rsidRPr="007B10E1">
        <w:rPr>
          <w:sz w:val="18"/>
          <w:szCs w:val="18"/>
        </w:rPr>
        <w:t xml:space="preserve">This </w:t>
      </w:r>
      <w:r w:rsidRPr="007B10E1">
        <w:rPr>
          <w:rStyle w:val="Emphasis"/>
          <w:highlight w:val="green"/>
        </w:rPr>
        <w:t>careful management</w:t>
      </w:r>
      <w:r w:rsidRPr="007B10E1">
        <w:rPr>
          <w:rStyle w:val="StyleUnderline"/>
          <w:highlight w:val="green"/>
        </w:rPr>
        <w:t xml:space="preserve"> of water</w:t>
      </w:r>
      <w:r w:rsidRPr="007B10E1">
        <w:rPr>
          <w:rStyle w:val="StyleUnderline"/>
        </w:rPr>
        <w:t xml:space="preserve"> resources </w:t>
      </w:r>
      <w:r w:rsidRPr="007B10E1">
        <w:rPr>
          <w:rStyle w:val="StyleUnderline"/>
          <w:highlight w:val="green"/>
        </w:rPr>
        <w:t xml:space="preserve">is </w:t>
      </w:r>
      <w:r w:rsidRPr="007B10E1">
        <w:rPr>
          <w:rStyle w:val="Emphasis"/>
          <w:highlight w:val="green"/>
        </w:rPr>
        <w:t>crucial</w:t>
      </w:r>
      <w:r w:rsidRPr="007B10E1">
        <w:rPr>
          <w:rStyle w:val="StyleUnderline"/>
        </w:rPr>
        <w:t xml:space="preserve"> in an era </w:t>
      </w:r>
      <w:r w:rsidRPr="007B10E1">
        <w:rPr>
          <w:rStyle w:val="StyleUnderline"/>
          <w:highlight w:val="green"/>
        </w:rPr>
        <w:t>where</w:t>
      </w:r>
      <w:r w:rsidRPr="007B10E1">
        <w:rPr>
          <w:rStyle w:val="StyleUnderline"/>
        </w:rPr>
        <w:t xml:space="preserve"> water </w:t>
      </w:r>
      <w:r w:rsidRPr="007B10E1">
        <w:rPr>
          <w:rStyle w:val="StyleUnderline"/>
          <w:highlight w:val="green"/>
        </w:rPr>
        <w:t>scarcity is</w:t>
      </w:r>
      <w:r w:rsidRPr="007B10E1">
        <w:rPr>
          <w:sz w:val="18"/>
          <w:szCs w:val="18"/>
        </w:rPr>
        <w:t xml:space="preserve"> becoming a </w:t>
      </w:r>
      <w:r w:rsidRPr="007B10E1">
        <w:rPr>
          <w:rStyle w:val="Emphasis"/>
          <w:highlight w:val="green"/>
        </w:rPr>
        <w:t>more pressing</w:t>
      </w:r>
      <w:r w:rsidRPr="007B10E1">
        <w:rPr>
          <w:rStyle w:val="StyleUnderline"/>
        </w:rPr>
        <w:t xml:space="preserve"> </w:t>
      </w:r>
      <w:r w:rsidRPr="007B10E1">
        <w:rPr>
          <w:sz w:val="18"/>
          <w:szCs w:val="18"/>
        </w:rPr>
        <w:t>concern.</w:t>
      </w:r>
    </w:p>
    <w:p w14:paraId="4157032E" w14:textId="77777777" w:rsidR="00D51D77" w:rsidRDefault="00D51D77" w:rsidP="00D51D77">
      <w:pPr>
        <w:rPr>
          <w:sz w:val="18"/>
          <w:szCs w:val="18"/>
        </w:rPr>
      </w:pPr>
      <w:r w:rsidRPr="007B10E1">
        <w:rPr>
          <w:sz w:val="18"/>
          <w:szCs w:val="18"/>
        </w:rPr>
        <w:t>The Future: Eco-Friendly Farming Tools</w:t>
      </w:r>
    </w:p>
    <w:p w14:paraId="4221D912" w14:textId="77777777" w:rsidR="00D51D77" w:rsidRPr="00A42BE7" w:rsidRDefault="00D51D77" w:rsidP="00D51D77">
      <w:pPr>
        <w:rPr>
          <w:sz w:val="18"/>
          <w:szCs w:val="18"/>
        </w:rPr>
      </w:pPr>
      <w:r>
        <w:rPr>
          <w:sz w:val="18"/>
          <w:szCs w:val="18"/>
        </w:rPr>
        <w:t xml:space="preserve">Looking ahead, sustainable farming will also involve eco-friendly tools like biodegradable mulches and natural fertilizers. </w:t>
      </w:r>
      <w:r w:rsidRPr="00A42BE7">
        <w:rPr>
          <w:rStyle w:val="StyleUnderline"/>
        </w:rPr>
        <w:t xml:space="preserve">These innovations are </w:t>
      </w:r>
      <w:r w:rsidRPr="00A42BE7">
        <w:rPr>
          <w:rStyle w:val="Emphasis"/>
        </w:rPr>
        <w:t>key</w:t>
      </w:r>
      <w:r w:rsidRPr="00A42BE7">
        <w:rPr>
          <w:rStyle w:val="StyleUnderline"/>
        </w:rPr>
        <w:t xml:space="preserve"> in reducing the </w:t>
      </w:r>
      <w:r w:rsidRPr="00A42BE7">
        <w:rPr>
          <w:rStyle w:val="Emphasis"/>
        </w:rPr>
        <w:t>environmental impact</w:t>
      </w:r>
      <w:r w:rsidRPr="00A42BE7">
        <w:rPr>
          <w:rStyle w:val="StyleUnderline"/>
        </w:rPr>
        <w:t xml:space="preserve"> of farming and promoting soil health</w:t>
      </w:r>
      <w:r w:rsidRPr="00A42BE7">
        <w:rPr>
          <w:sz w:val="18"/>
          <w:szCs w:val="18"/>
        </w:rPr>
        <w:t>. These reduce the need for synthetic materials and are part of a greener way of farming. By embracing these bio-based tools, farmers contribute to a circular agricultural economy where waste is minimized and resources are reused.</w:t>
      </w:r>
    </w:p>
    <w:p w14:paraId="27916DD1" w14:textId="77777777" w:rsidR="00D51D77" w:rsidRPr="00A42BE7" w:rsidRDefault="00D51D77" w:rsidP="00D51D77">
      <w:pPr>
        <w:rPr>
          <w:sz w:val="18"/>
          <w:szCs w:val="18"/>
        </w:rPr>
      </w:pPr>
      <w:r w:rsidRPr="00A42BE7">
        <w:rPr>
          <w:sz w:val="18"/>
          <w:szCs w:val="18"/>
        </w:rPr>
        <w:t>Conclusion</w:t>
      </w:r>
    </w:p>
    <w:p w14:paraId="112EC272" w14:textId="77777777" w:rsidR="00D51D77" w:rsidRPr="003E4461" w:rsidRDefault="00D51D77" w:rsidP="00D51D77">
      <w:pPr>
        <w:rPr>
          <w:rStyle w:val="StyleUnderline"/>
        </w:rPr>
      </w:pPr>
      <w:r w:rsidRPr="00A42BE7">
        <w:rPr>
          <w:sz w:val="18"/>
          <w:szCs w:val="18"/>
        </w:rPr>
        <w:t xml:space="preserve">The journey to sustainable </w:t>
      </w:r>
      <w:r w:rsidRPr="00A42BE7">
        <w:rPr>
          <w:rStyle w:val="StyleUnderline"/>
        </w:rPr>
        <w:t xml:space="preserve">farming </w:t>
      </w:r>
      <w:r w:rsidRPr="00A42BE7">
        <w:rPr>
          <w:sz w:val="18"/>
          <w:szCs w:val="18"/>
        </w:rPr>
        <w:t xml:space="preserve">is complex. It </w:t>
      </w:r>
      <w:r w:rsidRPr="00A42BE7">
        <w:rPr>
          <w:rStyle w:val="StyleUnderline"/>
        </w:rPr>
        <w:t>requires a</w:t>
      </w:r>
      <w:r w:rsidRPr="00A42BE7">
        <w:rPr>
          <w:sz w:val="18"/>
          <w:szCs w:val="18"/>
        </w:rPr>
        <w:t xml:space="preserve"> thoughtful </w:t>
      </w:r>
      <w:r w:rsidRPr="00A42BE7">
        <w:rPr>
          <w:rStyle w:val="StyleUnderline"/>
        </w:rPr>
        <w:t>combination of tried-and-true methods with innovative</w:t>
      </w:r>
      <w:r w:rsidRPr="00A42BE7">
        <w:rPr>
          <w:sz w:val="18"/>
          <w:szCs w:val="18"/>
        </w:rPr>
        <w:t xml:space="preserve"> new </w:t>
      </w:r>
      <w:r w:rsidRPr="00A42BE7">
        <w:rPr>
          <w:rStyle w:val="StyleUnderline"/>
        </w:rPr>
        <w:t>approaches.</w:t>
      </w:r>
      <w:r w:rsidRPr="00A42BE7">
        <w:rPr>
          <w:sz w:val="18"/>
          <w:szCs w:val="18"/>
        </w:rPr>
        <w:t xml:space="preserve"> It involves a mix of old and new tools. Farmers can create more sustainable, efficient, and productive farming systems by balancing tradition with technology. </w:t>
      </w:r>
      <w:r w:rsidRPr="00A42BE7">
        <w:rPr>
          <w:rStyle w:val="StyleUnderline"/>
        </w:rPr>
        <w:t xml:space="preserve">As farming looks to the future, balancing productivity with caring for the environment is essential. This balance is </w:t>
      </w:r>
      <w:r w:rsidRPr="00A42BE7">
        <w:rPr>
          <w:rStyle w:val="Emphasis"/>
        </w:rPr>
        <w:t>crucial</w:t>
      </w:r>
      <w:r w:rsidRPr="00A42BE7">
        <w:rPr>
          <w:rStyle w:val="StyleUnderline"/>
        </w:rPr>
        <w:t xml:space="preserve"> for the long-term health of</w:t>
      </w:r>
      <w:r w:rsidRPr="00A42BE7">
        <w:rPr>
          <w:sz w:val="18"/>
          <w:szCs w:val="18"/>
        </w:rPr>
        <w:t xml:space="preserve"> the </w:t>
      </w:r>
      <w:r w:rsidRPr="00A42BE7">
        <w:rPr>
          <w:rStyle w:val="StyleUnderline"/>
        </w:rPr>
        <w:t>ag</w:t>
      </w:r>
      <w:r w:rsidRPr="00A42BE7">
        <w:rPr>
          <w:sz w:val="18"/>
          <w:szCs w:val="18"/>
        </w:rPr>
        <w:t xml:space="preserve">ricultural industry </w:t>
      </w:r>
      <w:r w:rsidRPr="00A42BE7">
        <w:rPr>
          <w:rStyle w:val="StyleUnderline"/>
        </w:rPr>
        <w:t xml:space="preserve">and </w:t>
      </w:r>
      <w:r w:rsidRPr="00A42BE7">
        <w:rPr>
          <w:rStyle w:val="Emphasis"/>
        </w:rPr>
        <w:t>the planet</w:t>
      </w:r>
      <w:r w:rsidRPr="00A42BE7">
        <w:t>.</w:t>
      </w:r>
      <w:r w:rsidRPr="00A42BE7">
        <w:rPr>
          <w:sz w:val="18"/>
          <w:szCs w:val="18"/>
        </w:rPr>
        <w:t xml:space="preserve"> The right tools can help farmers do this, respecting the earth and ensuring good harvests for years to come. </w:t>
      </w:r>
      <w:r w:rsidRPr="00A42BE7">
        <w:rPr>
          <w:rStyle w:val="StyleUnderline"/>
        </w:rPr>
        <w:t>By embracing new technologies and traditional practices, farmers ca</w:t>
      </w:r>
      <w:r w:rsidRPr="00373016">
        <w:rPr>
          <w:rStyle w:val="StyleUnderline"/>
        </w:rPr>
        <w:t>n navigate the challenges of modern agriculture while preserving the environment.</w:t>
      </w:r>
    </w:p>
    <w:bookmarkEnd w:id="1"/>
    <w:p w14:paraId="49E648E2" w14:textId="77777777" w:rsidR="00D51D77" w:rsidRDefault="00D51D77" w:rsidP="00D51D77"/>
    <w:p w14:paraId="2286EC28" w14:textId="77777777" w:rsidR="00D51D77" w:rsidRPr="00B101D3" w:rsidRDefault="00D51D77" w:rsidP="00D51D77">
      <w:pPr>
        <w:pStyle w:val="Heading4"/>
        <w:rPr>
          <w:u w:val="single"/>
        </w:rPr>
      </w:pPr>
      <w:r w:rsidRPr="00B101D3">
        <w:t xml:space="preserve">Shortages cause </w:t>
      </w:r>
      <w:r w:rsidRPr="00B101D3">
        <w:rPr>
          <w:u w:val="single"/>
        </w:rPr>
        <w:t>wars</w:t>
      </w:r>
      <w:r w:rsidRPr="00B101D3">
        <w:t xml:space="preserve"> that go </w:t>
      </w:r>
      <w:r w:rsidRPr="00B101D3">
        <w:rPr>
          <w:u w:val="single"/>
        </w:rPr>
        <w:t>global</w:t>
      </w:r>
      <w:r w:rsidRPr="00B101D3">
        <w:t xml:space="preserve"> AND </w:t>
      </w:r>
      <w:r w:rsidRPr="00B101D3">
        <w:rPr>
          <w:u w:val="single"/>
        </w:rPr>
        <w:t>nuclear</w:t>
      </w:r>
    </w:p>
    <w:p w14:paraId="2D1E7D25" w14:textId="77777777" w:rsidR="00D51D77" w:rsidRPr="00B101D3" w:rsidRDefault="00D51D77" w:rsidP="00D51D77">
      <w:r w:rsidRPr="00B101D3">
        <w:rPr>
          <w:rStyle w:val="Style13ptBold"/>
        </w:rPr>
        <w:t>Wake 21</w:t>
      </w:r>
      <w:r w:rsidRPr="00B101D3">
        <w:t xml:space="preserve"> [Bronwyn Wake, Chief Editor, Nature Climate Change at Springer Nature, “Water Wars,” Nature Climate Change, vol. 11, no. 2, 2, Nature Publishing Group, 02/2021, pp. 84–84]</w:t>
      </w:r>
    </w:p>
    <w:p w14:paraId="05B3BA47" w14:textId="77777777" w:rsidR="00D51D77" w:rsidRPr="00B101D3" w:rsidRDefault="00D51D77" w:rsidP="00D51D77">
      <w:pPr>
        <w:rPr>
          <w:sz w:val="16"/>
        </w:rPr>
      </w:pPr>
      <w:r w:rsidRPr="00B101D3">
        <w:rPr>
          <w:sz w:val="16"/>
        </w:rPr>
        <w:t xml:space="preserve">The potential for </w:t>
      </w:r>
      <w:r w:rsidRPr="00B101D3">
        <w:rPr>
          <w:rStyle w:val="Emphasis"/>
          <w:highlight w:val="green"/>
        </w:rPr>
        <w:t>water</w:t>
      </w:r>
      <w:r w:rsidRPr="00B101D3">
        <w:rPr>
          <w:sz w:val="16"/>
        </w:rPr>
        <w:t xml:space="preserve"> resource </w:t>
      </w:r>
      <w:r w:rsidRPr="00B101D3">
        <w:rPr>
          <w:rStyle w:val="Emphasis"/>
          <w:highlight w:val="green"/>
        </w:rPr>
        <w:t>scarcity</w:t>
      </w:r>
      <w:r w:rsidRPr="00B101D3">
        <w:rPr>
          <w:sz w:val="16"/>
        </w:rPr>
        <w:t xml:space="preserve"> to </w:t>
      </w:r>
      <w:r w:rsidRPr="00B101D3">
        <w:rPr>
          <w:rStyle w:val="StyleUnderline"/>
          <w:highlight w:val="green"/>
        </w:rPr>
        <w:t>lead to</w:t>
      </w:r>
      <w:r w:rsidRPr="00B101D3">
        <w:rPr>
          <w:sz w:val="16"/>
          <w:highlight w:val="green"/>
        </w:rPr>
        <w:t xml:space="preserve"> </w:t>
      </w:r>
      <w:r w:rsidRPr="00B101D3">
        <w:rPr>
          <w:rStyle w:val="Emphasis"/>
          <w:highlight w:val="green"/>
        </w:rPr>
        <w:t>conflict</w:t>
      </w:r>
      <w:r w:rsidRPr="00B101D3">
        <w:rPr>
          <w:sz w:val="16"/>
        </w:rPr>
        <w:t xml:space="preserve">, particularly </w:t>
      </w:r>
      <w:r w:rsidRPr="00B101D3">
        <w:rPr>
          <w:rStyle w:val="StyleUnderline"/>
          <w:highlight w:val="green"/>
        </w:rPr>
        <w:t>between</w:t>
      </w:r>
      <w:r w:rsidRPr="00B101D3">
        <w:rPr>
          <w:sz w:val="16"/>
          <w:highlight w:val="green"/>
        </w:rPr>
        <w:t xml:space="preserve"> </w:t>
      </w:r>
      <w:r w:rsidRPr="00B101D3">
        <w:rPr>
          <w:rStyle w:val="Emphasis"/>
          <w:highlight w:val="green"/>
        </w:rPr>
        <w:t>nations</w:t>
      </w:r>
      <w:r w:rsidRPr="00B101D3">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B101D3">
        <w:rPr>
          <w:rStyle w:val="StyleUnderline"/>
        </w:rPr>
        <w:t xml:space="preserve">many nations </w:t>
      </w:r>
      <w:r w:rsidRPr="00B101D3">
        <w:rPr>
          <w:rStyle w:val="Emphasis"/>
        </w:rPr>
        <w:t>share</w:t>
      </w:r>
      <w:r w:rsidRPr="00B101D3">
        <w:rPr>
          <w:sz w:val="16"/>
        </w:rPr>
        <w:t xml:space="preserve"> </w:t>
      </w:r>
      <w:r w:rsidRPr="00B101D3">
        <w:rPr>
          <w:rStyle w:val="StyleUnderline"/>
        </w:rPr>
        <w:t>river catchments, and</w:t>
      </w:r>
      <w:r w:rsidRPr="00B101D3">
        <w:rPr>
          <w:sz w:val="16"/>
        </w:rPr>
        <w:t xml:space="preserve"> these </w:t>
      </w:r>
      <w:r w:rsidRPr="00B101D3">
        <w:rPr>
          <w:rStyle w:val="StyleUnderline"/>
        </w:rPr>
        <w:t xml:space="preserve">may not be covered by an agreed cooperative management </w:t>
      </w:r>
      <w:r w:rsidRPr="00A42BE7">
        <w:rPr>
          <w:rStyle w:val="StyleUnderline"/>
        </w:rPr>
        <w:t>framework. Conflict between nations over water</w:t>
      </w:r>
      <w:r w:rsidRPr="00B101D3">
        <w:rPr>
          <w:sz w:val="16"/>
        </w:rPr>
        <w:t xml:space="preserve"> could </w:t>
      </w:r>
      <w:r w:rsidRPr="00B101D3">
        <w:rPr>
          <w:rStyle w:val="StyleUnderline"/>
          <w:highlight w:val="green"/>
        </w:rPr>
        <w:t>trigger</w:t>
      </w:r>
      <w:r w:rsidRPr="00B101D3">
        <w:rPr>
          <w:sz w:val="16"/>
        </w:rPr>
        <w:t xml:space="preserve"> </w:t>
      </w:r>
      <w:r w:rsidRPr="00B101D3">
        <w:rPr>
          <w:rStyle w:val="Emphasis"/>
        </w:rPr>
        <w:t>secondary</w:t>
      </w:r>
      <w:r w:rsidRPr="00B101D3">
        <w:rPr>
          <w:sz w:val="16"/>
        </w:rPr>
        <w:t xml:space="preserve"> </w:t>
      </w:r>
      <w:r w:rsidRPr="006C72A9">
        <w:rPr>
          <w:rStyle w:val="StyleUnderline"/>
        </w:rPr>
        <w:t xml:space="preserve">engagement from </w:t>
      </w:r>
      <w:r w:rsidRPr="006C72A9">
        <w:rPr>
          <w:rStyle w:val="Emphasis"/>
          <w:highlight w:val="green"/>
        </w:rPr>
        <w:t>additional</w:t>
      </w:r>
      <w:r w:rsidRPr="006C72A9">
        <w:rPr>
          <w:sz w:val="16"/>
          <w:highlight w:val="green"/>
        </w:rPr>
        <w:t xml:space="preserve"> </w:t>
      </w:r>
      <w:r w:rsidRPr="006C72A9">
        <w:rPr>
          <w:rStyle w:val="StyleUnderline"/>
          <w:highlight w:val="green"/>
        </w:rPr>
        <w:t>nations</w:t>
      </w:r>
      <w:r w:rsidRPr="00B101D3">
        <w:rPr>
          <w:rStyle w:val="StyleUnderline"/>
        </w:rPr>
        <w:t xml:space="preserve"> in an attempt to</w:t>
      </w:r>
      <w:r w:rsidRPr="00B101D3">
        <w:rPr>
          <w:sz w:val="16"/>
        </w:rPr>
        <w:t xml:space="preserve"> </w:t>
      </w:r>
      <w:r w:rsidRPr="00B101D3">
        <w:rPr>
          <w:rStyle w:val="Emphasis"/>
        </w:rPr>
        <w:t>resolve</w:t>
      </w:r>
      <w:r w:rsidRPr="00B101D3">
        <w:rPr>
          <w:sz w:val="16"/>
        </w:rPr>
        <w:t xml:space="preserve"> </w:t>
      </w:r>
      <w:r w:rsidRPr="00B101D3">
        <w:rPr>
          <w:rStyle w:val="StyleUnderline"/>
        </w:rPr>
        <w:t>the conflict</w:t>
      </w:r>
      <w:r w:rsidRPr="00B101D3">
        <w:rPr>
          <w:sz w:val="16"/>
        </w:rPr>
        <w:t>.</w:t>
      </w:r>
    </w:p>
    <w:p w14:paraId="5AFDF45B" w14:textId="77777777" w:rsidR="00D51D77" w:rsidRPr="00B101D3" w:rsidRDefault="00D51D77" w:rsidP="00D51D77">
      <w:pPr>
        <w:rPr>
          <w:sz w:val="16"/>
        </w:rPr>
      </w:pPr>
      <w:r w:rsidRPr="00B101D3">
        <w:rPr>
          <w:sz w:val="16"/>
        </w:rPr>
        <w:t xml:space="preserve">Klare focuses on </w:t>
      </w:r>
      <w:r w:rsidRPr="006C72A9">
        <w:rPr>
          <w:rStyle w:val="Emphasis"/>
        </w:rPr>
        <w:t>South Asia</w:t>
      </w:r>
      <w:r w:rsidRPr="00B101D3">
        <w:rPr>
          <w:sz w:val="16"/>
        </w:rPr>
        <w:t xml:space="preserve"> — where major river systems flow through a number of countries — as </w:t>
      </w:r>
      <w:r w:rsidRPr="00B101D3">
        <w:rPr>
          <w:rStyle w:val="StyleUnderline"/>
        </w:rPr>
        <w:t>a significant risk. The region is</w:t>
      </w:r>
      <w:r w:rsidRPr="00B101D3">
        <w:rPr>
          <w:sz w:val="16"/>
        </w:rPr>
        <w:t xml:space="preserve"> </w:t>
      </w:r>
      <w:r w:rsidRPr="00B101D3">
        <w:rPr>
          <w:rStyle w:val="Emphasis"/>
        </w:rPr>
        <w:t>highly populated</w:t>
      </w:r>
      <w:r w:rsidRPr="00B101D3">
        <w:rPr>
          <w:sz w:val="16"/>
        </w:rPr>
        <w:t xml:space="preserve">, and the populations rely on the transboundary river systems for freshwater resources. Melt from the Himalayan glaciers feeds many of Asia’s major rivers, </w:t>
      </w:r>
      <w:r w:rsidRPr="00B101D3">
        <w:rPr>
          <w:rStyle w:val="StyleUnderline"/>
        </w:rPr>
        <w:t>including the Indus, Ganges, Brahmaputra and Mekong</w:t>
      </w:r>
      <w:r w:rsidRPr="00B101D3">
        <w:rPr>
          <w:sz w:val="16"/>
        </w:rPr>
        <w:t xml:space="preserve"> rivers, in the dry season.</w:t>
      </w:r>
    </w:p>
    <w:p w14:paraId="5B943A99" w14:textId="77777777" w:rsidR="00D51D77" w:rsidRPr="00B101D3" w:rsidRDefault="00D51D77" w:rsidP="00D51D77">
      <w:pPr>
        <w:rPr>
          <w:sz w:val="16"/>
        </w:rPr>
      </w:pPr>
      <w:r w:rsidRPr="00B101D3">
        <w:rPr>
          <w:sz w:val="16"/>
        </w:rPr>
        <w:t xml:space="preserve">From any transboundary river system, </w:t>
      </w:r>
      <w:r w:rsidRPr="00B101D3">
        <w:rPr>
          <w:rStyle w:val="StyleUnderline"/>
        </w:rPr>
        <w:t xml:space="preserve">high extraction by </w:t>
      </w:r>
      <w:r w:rsidRPr="00A42BE7">
        <w:rPr>
          <w:rStyle w:val="StyleUnderline"/>
        </w:rPr>
        <w:t>an</w:t>
      </w:r>
      <w:r w:rsidRPr="00A42BE7">
        <w:rPr>
          <w:sz w:val="16"/>
        </w:rPr>
        <w:t xml:space="preserve"> </w:t>
      </w:r>
      <w:r w:rsidRPr="00A42BE7">
        <w:rPr>
          <w:rStyle w:val="Emphasis"/>
        </w:rPr>
        <w:t>upstream</w:t>
      </w:r>
      <w:r w:rsidRPr="00A42BE7">
        <w:rPr>
          <w:sz w:val="16"/>
        </w:rPr>
        <w:t xml:space="preserve"> </w:t>
      </w:r>
      <w:r w:rsidRPr="00A42BE7">
        <w:rPr>
          <w:rStyle w:val="StyleUnderline"/>
        </w:rPr>
        <w:t>nation can result in reduced availability</w:t>
      </w:r>
      <w:r w:rsidRPr="00A42BE7">
        <w:rPr>
          <w:sz w:val="16"/>
        </w:rPr>
        <w:t xml:space="preserve"> to </w:t>
      </w:r>
      <w:r w:rsidRPr="00A42BE7">
        <w:rPr>
          <w:rStyle w:val="Emphasis"/>
        </w:rPr>
        <w:t>downstream</w:t>
      </w:r>
      <w:r w:rsidRPr="00A42BE7">
        <w:rPr>
          <w:sz w:val="16"/>
        </w:rPr>
        <w:t xml:space="preserve"> nations, </w:t>
      </w:r>
      <w:r w:rsidRPr="00A42BE7">
        <w:rPr>
          <w:rStyle w:val="StyleUnderline"/>
        </w:rPr>
        <w:t>with the potential for</w:t>
      </w:r>
      <w:r w:rsidRPr="00A42BE7">
        <w:rPr>
          <w:sz w:val="16"/>
        </w:rPr>
        <w:t xml:space="preserve"> </w:t>
      </w:r>
      <w:r w:rsidRPr="00A42BE7">
        <w:rPr>
          <w:rStyle w:val="Emphasis"/>
        </w:rPr>
        <w:t>conflict over</w:t>
      </w:r>
      <w:r w:rsidRPr="00A42BE7">
        <w:rPr>
          <w:rStyle w:val="StyleUnderline"/>
        </w:rPr>
        <w:t xml:space="preserve"> water</w:t>
      </w:r>
      <w:r w:rsidRPr="00A42BE7">
        <w:rPr>
          <w:sz w:val="16"/>
        </w:rPr>
        <w:t xml:space="preserve"> </w:t>
      </w:r>
      <w:r w:rsidRPr="00A42BE7">
        <w:rPr>
          <w:rStyle w:val="Emphasis"/>
        </w:rPr>
        <w:t>rights</w:t>
      </w:r>
      <w:r w:rsidRPr="00A42BE7">
        <w:rPr>
          <w:sz w:val="16"/>
        </w:rPr>
        <w:t>. Pakistan is one example that Klare considers. It is a nation reliant on agriculture, fed by water from the Indus River, which is also used for electricity generation. The Indus</w:t>
      </w:r>
      <w:r w:rsidRPr="00B101D3">
        <w:rPr>
          <w:sz w:val="16"/>
        </w:rPr>
        <w:t xml:space="preserve"> originates in China with additional feeds from India, placing Pakistan as a downstream nation, with tensions previously arising over water rights.</w:t>
      </w:r>
    </w:p>
    <w:p w14:paraId="6098DCDE" w14:textId="77777777" w:rsidR="00D51D77" w:rsidRPr="00B101D3" w:rsidRDefault="00D51D77" w:rsidP="00D51D77">
      <w:pPr>
        <w:rPr>
          <w:sz w:val="16"/>
        </w:rPr>
      </w:pPr>
      <w:r w:rsidRPr="00B101D3">
        <w:rPr>
          <w:sz w:val="16"/>
        </w:rPr>
        <w:t xml:space="preserve">If river flows reduce with climate change, and upstream extractions remain the same or upstream nations divert additional flow for their own benefit, </w:t>
      </w:r>
      <w:r w:rsidRPr="00B101D3">
        <w:rPr>
          <w:rStyle w:val="StyleUnderline"/>
        </w:rPr>
        <w:t>there is</w:t>
      </w:r>
      <w:r w:rsidRPr="00B101D3">
        <w:rPr>
          <w:sz w:val="16"/>
        </w:rPr>
        <w:t xml:space="preserve"> the </w:t>
      </w:r>
      <w:r w:rsidRPr="00B101D3">
        <w:rPr>
          <w:rStyle w:val="StyleUnderline"/>
        </w:rPr>
        <w:t>potential for conflict</w:t>
      </w:r>
      <w:r w:rsidRPr="00B101D3">
        <w:rPr>
          <w:sz w:val="16"/>
        </w:rPr>
        <w:t xml:space="preserve"> </w:t>
      </w:r>
      <w:r w:rsidRPr="00B101D3">
        <w:rPr>
          <w:rStyle w:val="Emphasis"/>
        </w:rPr>
        <w:t xml:space="preserve">between </w:t>
      </w:r>
      <w:r w:rsidRPr="00B101D3">
        <w:rPr>
          <w:rStyle w:val="Emphasis"/>
          <w:highlight w:val="green"/>
        </w:rPr>
        <w:t>Pakistan and India</w:t>
      </w:r>
      <w:r w:rsidRPr="00B101D3">
        <w:rPr>
          <w:rStyle w:val="StyleUnderline"/>
        </w:rPr>
        <w:t xml:space="preserve">, as well as </w:t>
      </w:r>
      <w:r w:rsidRPr="00A42BE7">
        <w:rPr>
          <w:rStyle w:val="StyleUnderline"/>
        </w:rPr>
        <w:t xml:space="preserve">conflict </w:t>
      </w:r>
      <w:r w:rsidRPr="00A42BE7">
        <w:rPr>
          <w:rStyle w:val="Emphasis"/>
        </w:rPr>
        <w:t>within Pakistan</w:t>
      </w:r>
      <w:r w:rsidRPr="00A42BE7">
        <w:rPr>
          <w:sz w:val="16"/>
        </w:rPr>
        <w:t>. Syria is</w:t>
      </w:r>
      <w:r w:rsidRPr="00B101D3">
        <w:rPr>
          <w:sz w:val="16"/>
        </w:rPr>
        <w:t xml:space="preserve"> an example of where climate and water have contributed to domestic conflict (Weather Clim. Soc. 6, 331–340; 2014).</w:t>
      </w:r>
    </w:p>
    <w:p w14:paraId="635E0FF5" w14:textId="77777777" w:rsidR="00D51D77" w:rsidRDefault="00D51D77" w:rsidP="00D51D77">
      <w:pPr>
        <w:rPr>
          <w:sz w:val="16"/>
        </w:rPr>
      </w:pPr>
      <w:r w:rsidRPr="00B101D3">
        <w:rPr>
          <w:rStyle w:val="StyleUnderline"/>
        </w:rPr>
        <w:t>India and Pakistan</w:t>
      </w:r>
      <w:r w:rsidRPr="00B101D3">
        <w:rPr>
          <w:sz w:val="16"/>
        </w:rPr>
        <w:t xml:space="preserve"> have a history of </w:t>
      </w:r>
      <w:r w:rsidRPr="00B101D3">
        <w:rPr>
          <w:rStyle w:val="StyleUnderline"/>
          <w:highlight w:val="green"/>
        </w:rPr>
        <w:t>dispute over</w:t>
      </w:r>
      <w:r w:rsidRPr="00B101D3">
        <w:rPr>
          <w:sz w:val="16"/>
        </w:rPr>
        <w:t xml:space="preserve"> </w:t>
      </w:r>
      <w:r w:rsidRPr="00B101D3">
        <w:rPr>
          <w:rStyle w:val="StyleUnderline"/>
        </w:rPr>
        <w:t>the</w:t>
      </w:r>
      <w:r w:rsidRPr="00B101D3">
        <w:rPr>
          <w:sz w:val="16"/>
        </w:rPr>
        <w:t xml:space="preserve"> </w:t>
      </w:r>
      <w:r w:rsidRPr="00B101D3">
        <w:rPr>
          <w:rStyle w:val="Emphasis"/>
          <w:highlight w:val="green"/>
        </w:rPr>
        <w:t>Kashmir</w:t>
      </w:r>
      <w:r w:rsidRPr="00B101D3">
        <w:rPr>
          <w:sz w:val="16"/>
        </w:rPr>
        <w:t xml:space="preserve"> region, and there have been threats to dam the tributaries of the Indus, which India has control over, in the past during tense periods. </w:t>
      </w:r>
      <w:r w:rsidRPr="00B101D3">
        <w:rPr>
          <w:rStyle w:val="StyleUnderline"/>
        </w:rPr>
        <w:t>Both</w:t>
      </w:r>
      <w:r w:rsidRPr="00B101D3">
        <w:rPr>
          <w:sz w:val="16"/>
        </w:rPr>
        <w:t xml:space="preserve"> nations </w:t>
      </w:r>
      <w:r w:rsidRPr="00B101D3">
        <w:rPr>
          <w:rStyle w:val="StyleUnderline"/>
          <w:highlight w:val="green"/>
        </w:rPr>
        <w:t>have</w:t>
      </w:r>
      <w:r w:rsidRPr="00B101D3">
        <w:rPr>
          <w:sz w:val="16"/>
          <w:highlight w:val="green"/>
        </w:rPr>
        <w:t xml:space="preserve"> </w:t>
      </w:r>
      <w:r w:rsidRPr="00B101D3">
        <w:rPr>
          <w:rStyle w:val="Emphasis"/>
          <w:highlight w:val="green"/>
        </w:rPr>
        <w:t>nuclear capacity</w:t>
      </w:r>
      <w:r w:rsidRPr="00B101D3">
        <w:rPr>
          <w:rStyle w:val="StyleUnderline"/>
          <w:highlight w:val="green"/>
        </w:rPr>
        <w:t>, and</w:t>
      </w:r>
      <w:r w:rsidRPr="00B101D3">
        <w:rPr>
          <w:sz w:val="16"/>
        </w:rPr>
        <w:t xml:space="preserve"> Klare outlines how </w:t>
      </w:r>
      <w:r w:rsidRPr="00B101D3">
        <w:rPr>
          <w:rStyle w:val="StyleUnderline"/>
        </w:rPr>
        <w:t xml:space="preserve">any sign that </w:t>
      </w:r>
      <w:r w:rsidRPr="00B101D3">
        <w:rPr>
          <w:rStyle w:val="Emphasis"/>
        </w:rPr>
        <w:t>nuclear weapons</w:t>
      </w:r>
      <w:r w:rsidRPr="00B101D3">
        <w:rPr>
          <w:sz w:val="16"/>
        </w:rPr>
        <w:t xml:space="preserve"> </w:t>
      </w:r>
      <w:r w:rsidRPr="00B101D3">
        <w:rPr>
          <w:rStyle w:val="StyleUnderline"/>
        </w:rPr>
        <w:t>could fall into</w:t>
      </w:r>
      <w:r w:rsidRPr="00B101D3">
        <w:rPr>
          <w:sz w:val="16"/>
        </w:rPr>
        <w:t xml:space="preserve"> </w:t>
      </w:r>
      <w:r w:rsidRPr="00B101D3">
        <w:rPr>
          <w:rStyle w:val="Emphasis"/>
        </w:rPr>
        <w:t>hostile</w:t>
      </w:r>
      <w:r w:rsidRPr="00B101D3">
        <w:rPr>
          <w:sz w:val="16"/>
        </w:rPr>
        <w:t xml:space="preserve"> parties’ </w:t>
      </w:r>
      <w:r w:rsidRPr="00B101D3">
        <w:rPr>
          <w:rStyle w:val="Emphasis"/>
        </w:rPr>
        <w:t>possession</w:t>
      </w:r>
      <w:r w:rsidRPr="00B101D3">
        <w:rPr>
          <w:sz w:val="16"/>
        </w:rPr>
        <w:t xml:space="preserve"> (</w:t>
      </w:r>
      <w:r w:rsidRPr="00B101D3">
        <w:rPr>
          <w:rStyle w:val="StyleUnderline"/>
        </w:rPr>
        <w:t>as a result of</w:t>
      </w:r>
      <w:r w:rsidRPr="00B101D3">
        <w:rPr>
          <w:sz w:val="16"/>
        </w:rPr>
        <w:t xml:space="preserve"> domestic </w:t>
      </w:r>
      <w:r w:rsidRPr="00B101D3">
        <w:rPr>
          <w:rStyle w:val="StyleUnderline"/>
        </w:rPr>
        <w:t>conflict or coup</w:t>
      </w:r>
      <w:r w:rsidRPr="00B101D3">
        <w:rPr>
          <w:sz w:val="16"/>
        </w:rPr>
        <w:t xml:space="preserve">) </w:t>
      </w:r>
      <w:r w:rsidRPr="00B101D3">
        <w:rPr>
          <w:rStyle w:val="StyleUnderline"/>
        </w:rPr>
        <w:t xml:space="preserve">would </w:t>
      </w:r>
      <w:r w:rsidRPr="00B101D3">
        <w:rPr>
          <w:rStyle w:val="StyleUnderline"/>
          <w:highlight w:val="green"/>
        </w:rPr>
        <w:t>invoke</w:t>
      </w:r>
      <w:r w:rsidRPr="00B101D3">
        <w:rPr>
          <w:rStyle w:val="StyleUnderline"/>
        </w:rPr>
        <w:t xml:space="preserve"> a</w:t>
      </w:r>
      <w:r w:rsidRPr="00B101D3">
        <w:rPr>
          <w:sz w:val="16"/>
        </w:rPr>
        <w:t xml:space="preserve"> </w:t>
      </w:r>
      <w:r w:rsidRPr="00B101D3">
        <w:rPr>
          <w:rStyle w:val="Emphasis"/>
          <w:highlight w:val="green"/>
        </w:rPr>
        <w:t>response from</w:t>
      </w:r>
      <w:r w:rsidRPr="00B101D3">
        <w:rPr>
          <w:rStyle w:val="Emphasis"/>
        </w:rPr>
        <w:t xml:space="preserve"> the </w:t>
      </w:r>
      <w:r w:rsidRPr="00B101D3">
        <w:rPr>
          <w:rStyle w:val="Emphasis"/>
          <w:highlight w:val="green"/>
        </w:rPr>
        <w:t>US</w:t>
      </w:r>
      <w:r w:rsidRPr="00B101D3">
        <w:rPr>
          <w:sz w:val="16"/>
        </w:rPr>
        <w:t>A to prevent this outcome.</w:t>
      </w:r>
    </w:p>
    <w:p w14:paraId="2A9705A5" w14:textId="77777777" w:rsidR="00D51D77" w:rsidRDefault="00D51D77" w:rsidP="00D51D77"/>
    <w:p w14:paraId="7EC04409" w14:textId="77777777" w:rsidR="00D51D77" w:rsidRDefault="00D51D77" w:rsidP="00D51D77">
      <w:pPr>
        <w:pStyle w:val="Heading3"/>
      </w:pPr>
      <w:r>
        <w:t xml:space="preserve">1NC---DA </w:t>
      </w:r>
    </w:p>
    <w:p w14:paraId="30FEF6D8" w14:textId="77777777" w:rsidR="00D51D77" w:rsidRDefault="00D51D77" w:rsidP="00D51D77">
      <w:r>
        <w:t xml:space="preserve">Appropriations DA </w:t>
      </w:r>
    </w:p>
    <w:p w14:paraId="405093C3" w14:textId="77777777" w:rsidR="00D51D77" w:rsidRDefault="00D51D77" w:rsidP="00D51D77">
      <w:pPr>
        <w:pStyle w:val="Heading4"/>
      </w:pPr>
      <w:r w:rsidRPr="006A0A5C">
        <w:rPr>
          <w:u w:val="single"/>
        </w:rPr>
        <w:t>ObamaCare Subsidies</w:t>
      </w:r>
      <w:r w:rsidRPr="006A0A5C">
        <w:t xml:space="preserve"> top the </w:t>
      </w:r>
      <w:r w:rsidRPr="006A0A5C">
        <w:rPr>
          <w:u w:val="single"/>
        </w:rPr>
        <w:t>docket</w:t>
      </w:r>
      <w:r>
        <w:t xml:space="preserve"> and </w:t>
      </w:r>
      <w:r w:rsidRPr="00DE4AC6">
        <w:rPr>
          <w:u w:val="single"/>
        </w:rPr>
        <w:t xml:space="preserve">a </w:t>
      </w:r>
      <w:r w:rsidRPr="006A0A5C">
        <w:rPr>
          <w:u w:val="single"/>
        </w:rPr>
        <w:t>non-clean</w:t>
      </w:r>
      <w:r w:rsidRPr="00DE4AC6">
        <w:rPr>
          <w:u w:val="single"/>
        </w:rPr>
        <w:t xml:space="preserve"> extension</w:t>
      </w:r>
      <w:r>
        <w:t xml:space="preserve"> will pass. Without them, appropriations drama </w:t>
      </w:r>
      <w:r w:rsidRPr="00DF0F49">
        <w:t>will</w:t>
      </w:r>
      <w:r w:rsidRPr="00034429">
        <w:rPr>
          <w:u w:val="single"/>
        </w:rPr>
        <w:t xml:space="preserve"> </w:t>
      </w:r>
      <w:r>
        <w:rPr>
          <w:u w:val="single"/>
        </w:rPr>
        <w:t>doom</w:t>
      </w:r>
      <w:r w:rsidRPr="006A0A5C">
        <w:rPr>
          <w:u w:val="single"/>
        </w:rPr>
        <w:t xml:space="preserve"> the minibus</w:t>
      </w:r>
      <w:r>
        <w:t>.</w:t>
      </w:r>
    </w:p>
    <w:p w14:paraId="6E416AC4" w14:textId="77777777" w:rsidR="00D51D77" w:rsidRPr="006A0A5C" w:rsidRDefault="00D51D77" w:rsidP="00D51D77">
      <w:pPr>
        <w:rPr>
          <w:sz w:val="18"/>
          <w:szCs w:val="18"/>
        </w:rPr>
      </w:pPr>
      <w:r w:rsidRPr="00F7633F">
        <w:rPr>
          <w:rStyle w:val="Style13ptBold"/>
        </w:rPr>
        <w:t>Lillis</w:t>
      </w:r>
      <w:r>
        <w:rPr>
          <w:rStyle w:val="Style13ptBold"/>
        </w:rPr>
        <w:t xml:space="preserve"> </w:t>
      </w:r>
      <w:r w:rsidRPr="00B70AB8">
        <w:rPr>
          <w:rStyle w:val="Style13ptBold"/>
          <w:sz w:val="18"/>
          <w:szCs w:val="18"/>
        </w:rPr>
        <w:t xml:space="preserve">– December </w:t>
      </w:r>
      <w:r>
        <w:rPr>
          <w:rStyle w:val="Style13ptBold"/>
          <w:sz w:val="18"/>
          <w:szCs w:val="18"/>
        </w:rPr>
        <w:t>20</w:t>
      </w:r>
      <w:r w:rsidRPr="00B70AB8">
        <w:rPr>
          <w:rStyle w:val="Style13ptBold"/>
          <w:sz w:val="18"/>
          <w:szCs w:val="18"/>
          <w:vertAlign w:val="superscript"/>
        </w:rPr>
        <w:t>th</w:t>
      </w:r>
      <w:r w:rsidRPr="00B70AB8">
        <w:rPr>
          <w:rStyle w:val="Style13ptBold"/>
          <w:sz w:val="18"/>
          <w:szCs w:val="18"/>
        </w:rPr>
        <w:t xml:space="preserve"> -</w:t>
      </w:r>
      <w:r w:rsidRPr="008226AA">
        <w:rPr>
          <w:rStyle w:val="Style13ptBold"/>
        </w:rPr>
        <w:t xml:space="preserve"> </w:t>
      </w:r>
      <w:r w:rsidRPr="00F7633F">
        <w:rPr>
          <w:rStyle w:val="Style13ptBold"/>
        </w:rPr>
        <w:t>‘25</w:t>
      </w:r>
      <w:r>
        <w:rPr>
          <w:sz w:val="18"/>
          <w:szCs w:val="18"/>
        </w:rPr>
        <w:t xml:space="preserve"> - Mike Lillis, Senior Staff Writer covering Congress for The Hill, – “Democrats see health care subsidies leverage in shutdown deadline” – The Hill - 12/20/25 – modified for language that may offend - https://thehill.com/homenews/house/5657603-democrats-press-extend-obamacare/</w:t>
      </w:r>
    </w:p>
    <w:p w14:paraId="5EA9D39E" w14:textId="77777777" w:rsidR="00D51D77" w:rsidRPr="006A0A5C" w:rsidRDefault="00D51D77" w:rsidP="00D51D77">
      <w:pPr>
        <w:rPr>
          <w:sz w:val="14"/>
        </w:rPr>
      </w:pPr>
      <w:r w:rsidRPr="006A0A5C">
        <w:rPr>
          <w:sz w:val="14"/>
        </w:rPr>
        <w:t xml:space="preserve">House </w:t>
      </w:r>
      <w:r w:rsidRPr="006A0A5C">
        <w:rPr>
          <w:rStyle w:val="StyleUnderline"/>
          <w:highlight w:val="green"/>
        </w:rPr>
        <w:t>Dem</w:t>
      </w:r>
      <w:r w:rsidRPr="006A0A5C">
        <w:rPr>
          <w:sz w:val="14"/>
        </w:rPr>
        <w:t>ocrat</w:t>
      </w:r>
      <w:r w:rsidRPr="006A0A5C">
        <w:rPr>
          <w:rStyle w:val="StyleUnderline"/>
          <w:highlight w:val="green"/>
        </w:rPr>
        <w:t>s</w:t>
      </w:r>
      <w:r w:rsidRPr="006A0A5C">
        <w:rPr>
          <w:sz w:val="14"/>
        </w:rPr>
        <w:t xml:space="preserve"> </w:t>
      </w:r>
      <w:r w:rsidRPr="006A0A5C">
        <w:rPr>
          <w:rStyle w:val="StyleUnderline"/>
          <w:highlight w:val="green"/>
        </w:rPr>
        <w:t>pressing</w:t>
      </w:r>
      <w:r w:rsidRPr="006A0A5C">
        <w:rPr>
          <w:rStyle w:val="StyleUnderline"/>
        </w:rPr>
        <w:t xml:space="preserve"> to extend expiring ObamaCare </w:t>
      </w:r>
      <w:r w:rsidRPr="006A0A5C">
        <w:rPr>
          <w:rStyle w:val="Emphasis"/>
          <w:highlight w:val="green"/>
        </w:rPr>
        <w:t>subsidies</w:t>
      </w:r>
      <w:r w:rsidRPr="006A0A5C">
        <w:rPr>
          <w:sz w:val="14"/>
        </w:rPr>
        <w:t xml:space="preserve"> </w:t>
      </w:r>
      <w:r w:rsidRPr="006A0A5C">
        <w:rPr>
          <w:rStyle w:val="StyleUnderline"/>
        </w:rPr>
        <w:t>are already</w:t>
      </w:r>
      <w:r w:rsidRPr="006A0A5C">
        <w:rPr>
          <w:sz w:val="14"/>
        </w:rPr>
        <w:t xml:space="preserve"> </w:t>
      </w:r>
      <w:r w:rsidRPr="006A0A5C">
        <w:rPr>
          <w:strike/>
          <w:sz w:val="14"/>
        </w:rPr>
        <w:t>looking ahead to</w:t>
      </w:r>
      <w:r w:rsidRPr="006A0A5C">
        <w:rPr>
          <w:sz w:val="14"/>
        </w:rPr>
        <w:t xml:space="preserve"> (</w:t>
      </w:r>
      <w:r w:rsidRPr="006A0A5C">
        <w:rPr>
          <w:rStyle w:val="StyleUnderline"/>
          <w:highlight w:val="green"/>
        </w:rPr>
        <w:t>await</w:t>
      </w:r>
      <w:r w:rsidRPr="006A0A5C">
        <w:rPr>
          <w:rStyle w:val="StyleUnderline"/>
        </w:rPr>
        <w:t>ing</w:t>
      </w:r>
      <w:r w:rsidRPr="006A0A5C">
        <w:rPr>
          <w:sz w:val="14"/>
        </w:rPr>
        <w:t xml:space="preserve">) </w:t>
      </w:r>
      <w:r w:rsidRPr="006A0A5C">
        <w:rPr>
          <w:rStyle w:val="StyleUnderline"/>
        </w:rPr>
        <w:t xml:space="preserve">a looming federal </w:t>
      </w:r>
      <w:r w:rsidRPr="006A0A5C">
        <w:rPr>
          <w:rStyle w:val="Emphasis"/>
          <w:highlight w:val="green"/>
        </w:rPr>
        <w:t>funding deadline</w:t>
      </w:r>
      <w:r w:rsidRPr="006A0A5C">
        <w:rPr>
          <w:sz w:val="14"/>
        </w:rPr>
        <w:t xml:space="preserve"> </w:t>
      </w:r>
      <w:r w:rsidRPr="006A0A5C">
        <w:rPr>
          <w:rStyle w:val="Emphasis"/>
        </w:rPr>
        <w:t>as potential leverage in the fight.</w:t>
      </w:r>
      <w:r w:rsidRPr="006A0A5C">
        <w:rPr>
          <w:sz w:val="14"/>
        </w:rPr>
        <w:t xml:space="preserve"> </w:t>
      </w:r>
    </w:p>
    <w:p w14:paraId="34283C53" w14:textId="77777777" w:rsidR="00D51D77" w:rsidRPr="006A0A5C" w:rsidRDefault="00D51D77" w:rsidP="00D51D77">
      <w:pPr>
        <w:rPr>
          <w:sz w:val="14"/>
          <w:szCs w:val="18"/>
        </w:rPr>
      </w:pPr>
      <w:r w:rsidRPr="006A0A5C">
        <w:rPr>
          <w:rStyle w:val="StyleUnderline"/>
        </w:rPr>
        <w:t>Both issues</w:t>
      </w:r>
      <w:r w:rsidRPr="006A0A5C">
        <w:rPr>
          <w:sz w:val="14"/>
          <w:szCs w:val="18"/>
        </w:rPr>
        <w:t xml:space="preserve"> are already poised to </w:t>
      </w:r>
      <w:r w:rsidRPr="006A0A5C">
        <w:rPr>
          <w:rStyle w:val="StyleUnderline"/>
        </w:rPr>
        <w:t xml:space="preserve">take </w:t>
      </w:r>
      <w:r w:rsidRPr="006A0A5C">
        <w:rPr>
          <w:rStyle w:val="Emphasis"/>
        </w:rPr>
        <w:t>center stage</w:t>
      </w:r>
      <w:r w:rsidRPr="006A0A5C">
        <w:rPr>
          <w:sz w:val="14"/>
          <w:szCs w:val="18"/>
        </w:rPr>
        <w:t xml:space="preserve"> </w:t>
      </w:r>
      <w:r w:rsidRPr="006A0A5C">
        <w:rPr>
          <w:rStyle w:val="StyleUnderline"/>
        </w:rPr>
        <w:t>on Capitol Hill when Congress returns</w:t>
      </w:r>
      <w:r w:rsidRPr="006A0A5C">
        <w:rPr>
          <w:sz w:val="14"/>
          <w:szCs w:val="18"/>
        </w:rPr>
        <w:t xml:space="preserve"> to Washington </w:t>
      </w:r>
      <w:r w:rsidRPr="006A0A5C">
        <w:rPr>
          <w:rStyle w:val="StyleUnderline"/>
        </w:rPr>
        <w:t>next month</w:t>
      </w:r>
      <w:r w:rsidRPr="006A0A5C">
        <w:rPr>
          <w:sz w:val="14"/>
          <w:szCs w:val="18"/>
        </w:rPr>
        <w:t xml:space="preserve"> after the long holiday break.</w:t>
      </w:r>
    </w:p>
    <w:p w14:paraId="069F1386" w14:textId="77777777" w:rsidR="00D51D77" w:rsidRPr="006A0A5C" w:rsidRDefault="00D51D77" w:rsidP="00D51D77">
      <w:pPr>
        <w:rPr>
          <w:sz w:val="14"/>
          <w:szCs w:val="18"/>
        </w:rPr>
      </w:pPr>
      <w:r w:rsidRPr="006A0A5C">
        <w:rPr>
          <w:sz w:val="14"/>
        </w:rPr>
        <w:t xml:space="preserve">But </w:t>
      </w:r>
      <w:r w:rsidRPr="006A0A5C">
        <w:rPr>
          <w:rStyle w:val="StyleUnderline"/>
          <w:highlight w:val="green"/>
        </w:rPr>
        <w:t xml:space="preserve">while the </w:t>
      </w:r>
      <w:r w:rsidRPr="006A0A5C">
        <w:rPr>
          <w:rStyle w:val="Emphasis"/>
        </w:rPr>
        <w:t>two</w:t>
      </w:r>
      <w:r w:rsidRPr="006A0A5C">
        <w:rPr>
          <w:rStyle w:val="StyleUnderline"/>
          <w:highlight w:val="green"/>
        </w:rPr>
        <w:t xml:space="preserve"> debates</w:t>
      </w:r>
      <w:r w:rsidRPr="006A0A5C">
        <w:rPr>
          <w:sz w:val="14"/>
        </w:rPr>
        <w:t xml:space="preserve"> </w:t>
      </w:r>
      <w:r w:rsidRPr="006A0A5C">
        <w:rPr>
          <w:rStyle w:val="StyleUnderline"/>
          <w:highlight w:val="green"/>
        </w:rPr>
        <w:t xml:space="preserve">are </w:t>
      </w:r>
      <w:r w:rsidRPr="006A0A5C">
        <w:rPr>
          <w:rStyle w:val="Emphasis"/>
        </w:rPr>
        <w:t xml:space="preserve">technically </w:t>
      </w:r>
      <w:r w:rsidRPr="006A0A5C">
        <w:rPr>
          <w:rStyle w:val="StyleUnderline"/>
        </w:rPr>
        <w:t>moving</w:t>
      </w:r>
      <w:r w:rsidRPr="006A0A5C">
        <w:rPr>
          <w:rStyle w:val="StyleUnderline"/>
          <w:highlight w:val="green"/>
        </w:rPr>
        <w:t xml:space="preserve"> separate</w:t>
      </w:r>
      <w:r w:rsidRPr="006A0A5C">
        <w:rPr>
          <w:rStyle w:val="StyleUnderline"/>
        </w:rPr>
        <w:t>ly</w:t>
      </w:r>
      <w:r w:rsidRPr="006A0A5C">
        <w:rPr>
          <w:sz w:val="14"/>
        </w:rPr>
        <w:t xml:space="preserve"> on parallel tracks, a growing number of Democrats think </w:t>
      </w:r>
      <w:r w:rsidRPr="006A0A5C">
        <w:rPr>
          <w:rStyle w:val="StyleUnderline"/>
        </w:rPr>
        <w:t xml:space="preserve">it’s </w:t>
      </w:r>
      <w:r w:rsidRPr="006A0A5C">
        <w:rPr>
          <w:rStyle w:val="Emphasis"/>
          <w:highlight w:val="green"/>
        </w:rPr>
        <w:t>inevitable</w:t>
      </w:r>
      <w:r w:rsidRPr="006A0A5C">
        <w:rPr>
          <w:rStyle w:val="Emphasis"/>
        </w:rPr>
        <w:t xml:space="preserve"> </w:t>
      </w:r>
      <w:r w:rsidRPr="006A0A5C">
        <w:rPr>
          <w:rStyle w:val="StyleUnderline"/>
        </w:rPr>
        <w:t xml:space="preserve">that the </w:t>
      </w:r>
      <w:r w:rsidRPr="006A0A5C">
        <w:rPr>
          <w:rStyle w:val="StyleUnderline"/>
          <w:highlight w:val="green"/>
        </w:rPr>
        <w:t xml:space="preserve">health </w:t>
      </w:r>
      <w:r w:rsidRPr="006A0A5C">
        <w:rPr>
          <w:rStyle w:val="StyleUnderline"/>
        </w:rPr>
        <w:t xml:space="preserve">care </w:t>
      </w:r>
      <w:r w:rsidRPr="006A0A5C">
        <w:rPr>
          <w:rStyle w:val="StyleUnderline"/>
          <w:highlight w:val="green"/>
        </w:rPr>
        <w:t xml:space="preserve">battle </w:t>
      </w:r>
      <w:r w:rsidRPr="006A0A5C">
        <w:rPr>
          <w:rStyle w:val="StyleUnderline"/>
        </w:rPr>
        <w:t xml:space="preserve">will </w:t>
      </w:r>
      <w:r w:rsidRPr="006A0A5C">
        <w:rPr>
          <w:rStyle w:val="StyleUnderline"/>
          <w:highlight w:val="green"/>
        </w:rPr>
        <w:t>converge</w:t>
      </w:r>
      <w:r w:rsidRPr="006A0A5C">
        <w:rPr>
          <w:sz w:val="14"/>
        </w:rPr>
        <w:t xml:space="preserve"> </w:t>
      </w:r>
      <w:r w:rsidRPr="006A0A5C">
        <w:rPr>
          <w:rStyle w:val="StyleUnderline"/>
          <w:highlight w:val="green"/>
        </w:rPr>
        <w:t xml:space="preserve">with </w:t>
      </w:r>
      <w:r w:rsidRPr="006A0A5C">
        <w:rPr>
          <w:rStyle w:val="StyleUnderline"/>
        </w:rPr>
        <w:t xml:space="preserve">the </w:t>
      </w:r>
      <w:r w:rsidRPr="006A0A5C">
        <w:rPr>
          <w:rStyle w:val="Emphasis"/>
        </w:rPr>
        <w:t xml:space="preserve">broader </w:t>
      </w:r>
      <w:r w:rsidRPr="006A0A5C">
        <w:rPr>
          <w:rStyle w:val="Emphasis"/>
          <w:highlight w:val="green"/>
        </w:rPr>
        <w:t xml:space="preserve">spending </w:t>
      </w:r>
      <w:r w:rsidRPr="006A0A5C">
        <w:rPr>
          <w:rStyle w:val="Emphasis"/>
        </w:rPr>
        <w:t>talks</w:t>
      </w:r>
      <w:r w:rsidRPr="006A0A5C">
        <w:rPr>
          <w:rStyle w:val="StyleUnderline"/>
        </w:rPr>
        <w:t xml:space="preserve"> as lawmakers get closer to </w:t>
      </w:r>
      <w:r w:rsidRPr="006A0A5C">
        <w:rPr>
          <w:rStyle w:val="Emphasis"/>
        </w:rPr>
        <w:t>the Jan. 30 deadline</w:t>
      </w:r>
      <w:r w:rsidRPr="006A0A5C">
        <w:rPr>
          <w:rStyle w:val="StyleUnderline"/>
        </w:rPr>
        <w:t xml:space="preserve"> to fund the government</w:t>
      </w:r>
      <w:r w:rsidRPr="006A0A5C">
        <w:rPr>
          <w:sz w:val="14"/>
          <w:szCs w:val="18"/>
        </w:rPr>
        <w:t xml:space="preserve">. </w:t>
      </w:r>
    </w:p>
    <w:p w14:paraId="1FBCA737" w14:textId="77777777" w:rsidR="00D51D77" w:rsidRPr="006A0A5C" w:rsidRDefault="00D51D77" w:rsidP="00D51D77">
      <w:pPr>
        <w:rPr>
          <w:sz w:val="14"/>
        </w:rPr>
      </w:pPr>
      <w:r w:rsidRPr="006A0A5C">
        <w:rPr>
          <w:rStyle w:val="Emphasis"/>
        </w:rPr>
        <w:t>“I can’t</w:t>
      </w:r>
      <w:r w:rsidRPr="006A0A5C">
        <w:rPr>
          <w:strike/>
          <w:sz w:val="14"/>
        </w:rPr>
        <w:t xml:space="preserve"> see</w:t>
      </w:r>
      <w:r w:rsidRPr="006A0A5C">
        <w:rPr>
          <w:sz w:val="14"/>
        </w:rPr>
        <w:t xml:space="preserve"> (</w:t>
      </w:r>
      <w:r w:rsidRPr="006A0A5C">
        <w:rPr>
          <w:rStyle w:val="Emphasis"/>
        </w:rPr>
        <w:t>imagine) how it doesn’t,”</w:t>
      </w:r>
      <w:r w:rsidRPr="006A0A5C">
        <w:rPr>
          <w:sz w:val="14"/>
        </w:rPr>
        <w:t xml:space="preserve"> Rep. Stephen Lynch (D-Mass.) said. </w:t>
      </w:r>
    </w:p>
    <w:p w14:paraId="2367B0EA" w14:textId="77777777" w:rsidR="00D51D77" w:rsidRPr="006A0A5C" w:rsidRDefault="00D51D77" w:rsidP="00D51D77">
      <w:pPr>
        <w:rPr>
          <w:sz w:val="14"/>
        </w:rPr>
      </w:pPr>
      <w:r w:rsidRPr="006A0A5C">
        <w:rPr>
          <w:rStyle w:val="StyleUnderline"/>
        </w:rPr>
        <w:t>Such</w:t>
      </w:r>
      <w:r w:rsidRPr="006A0A5C">
        <w:rPr>
          <w:sz w:val="14"/>
        </w:rPr>
        <w:t xml:space="preserve"> a </w:t>
      </w:r>
      <w:r w:rsidRPr="006A0A5C">
        <w:rPr>
          <w:rStyle w:val="StyleUnderline"/>
        </w:rPr>
        <w:t xml:space="preserve">convergence </w:t>
      </w:r>
      <w:r w:rsidRPr="006A0A5C">
        <w:rPr>
          <w:rStyle w:val="StyleUnderline"/>
          <w:highlight w:val="green"/>
        </w:rPr>
        <w:t xml:space="preserve">raises </w:t>
      </w:r>
      <w:r w:rsidRPr="006A0A5C">
        <w:rPr>
          <w:rStyle w:val="StyleUnderline"/>
        </w:rPr>
        <w:t xml:space="preserve">the </w:t>
      </w:r>
      <w:r w:rsidRPr="006A0A5C">
        <w:rPr>
          <w:rStyle w:val="StyleUnderline"/>
          <w:highlight w:val="green"/>
        </w:rPr>
        <w:t>prospect</w:t>
      </w:r>
      <w:r w:rsidRPr="006A0A5C">
        <w:rPr>
          <w:sz w:val="14"/>
        </w:rPr>
        <w:t xml:space="preserve"> that </w:t>
      </w:r>
      <w:r w:rsidRPr="006A0A5C">
        <w:rPr>
          <w:rStyle w:val="StyleUnderline"/>
        </w:rPr>
        <w:t xml:space="preserve">there </w:t>
      </w:r>
      <w:r w:rsidRPr="006A0A5C">
        <w:rPr>
          <w:rStyle w:val="StyleUnderline"/>
          <w:highlight w:val="green"/>
        </w:rPr>
        <w:t xml:space="preserve">could be </w:t>
      </w:r>
      <w:r w:rsidRPr="006A0A5C">
        <w:rPr>
          <w:rStyle w:val="Emphasis"/>
          <w:highlight w:val="green"/>
        </w:rPr>
        <w:t>a</w:t>
      </w:r>
      <w:r w:rsidRPr="006A0A5C">
        <w:rPr>
          <w:rStyle w:val="Emphasis"/>
        </w:rPr>
        <w:t xml:space="preserve">nother </w:t>
      </w:r>
      <w:r w:rsidRPr="006A0A5C">
        <w:rPr>
          <w:rStyle w:val="StyleUnderline"/>
        </w:rPr>
        <w:t xml:space="preserve">government </w:t>
      </w:r>
      <w:r w:rsidRPr="006A0A5C">
        <w:rPr>
          <w:rStyle w:val="StyleUnderline"/>
          <w:highlight w:val="green"/>
        </w:rPr>
        <w:t>shutdown</w:t>
      </w:r>
      <w:r w:rsidRPr="006A0A5C">
        <w:rPr>
          <w:sz w:val="14"/>
        </w:rPr>
        <w:t xml:space="preserve"> </w:t>
      </w:r>
      <w:r w:rsidRPr="006A0A5C">
        <w:rPr>
          <w:rStyle w:val="Emphasis"/>
          <w:highlight w:val="green"/>
        </w:rPr>
        <w:t>if</w:t>
      </w:r>
      <w:r w:rsidRPr="006A0A5C">
        <w:rPr>
          <w:rStyle w:val="StyleUnderline"/>
        </w:rPr>
        <w:t xml:space="preserve"> the fight over</w:t>
      </w:r>
      <w:r w:rsidRPr="006A0A5C">
        <w:rPr>
          <w:sz w:val="14"/>
        </w:rPr>
        <w:t xml:space="preserve"> Affordable Care Act (ACA) tax </w:t>
      </w:r>
      <w:r w:rsidRPr="006A0A5C">
        <w:rPr>
          <w:rStyle w:val="StyleUnderline"/>
          <w:highlight w:val="green"/>
        </w:rPr>
        <w:t xml:space="preserve">credits </w:t>
      </w:r>
      <w:r w:rsidRPr="006A0A5C">
        <w:rPr>
          <w:rStyle w:val="StyleUnderline"/>
        </w:rPr>
        <w:t xml:space="preserve">is </w:t>
      </w:r>
      <w:r w:rsidRPr="006A0A5C">
        <w:rPr>
          <w:rStyle w:val="StyleUnderline"/>
          <w:highlight w:val="green"/>
        </w:rPr>
        <w:t xml:space="preserve">not resolved </w:t>
      </w:r>
      <w:r w:rsidRPr="006A0A5C">
        <w:rPr>
          <w:rStyle w:val="Emphasis"/>
          <w:highlight w:val="green"/>
        </w:rPr>
        <w:t xml:space="preserve">by </w:t>
      </w:r>
      <w:r w:rsidRPr="006A0A5C">
        <w:rPr>
          <w:rStyle w:val="Emphasis"/>
        </w:rPr>
        <w:t>the</w:t>
      </w:r>
      <w:r w:rsidRPr="006A0A5C">
        <w:rPr>
          <w:rStyle w:val="StyleUnderline"/>
        </w:rPr>
        <w:t xml:space="preserve"> budget </w:t>
      </w:r>
      <w:r w:rsidRPr="006A0A5C">
        <w:rPr>
          <w:rStyle w:val="Emphasis"/>
          <w:highlight w:val="green"/>
        </w:rPr>
        <w:t>deadline</w:t>
      </w:r>
      <w:r w:rsidRPr="006A0A5C">
        <w:rPr>
          <w:rStyle w:val="Emphasis"/>
        </w:rPr>
        <w:t>.</w:t>
      </w:r>
      <w:r w:rsidRPr="006A0A5C">
        <w:rPr>
          <w:sz w:val="14"/>
        </w:rPr>
        <w:t xml:space="preserve"> Indeed, some House Democrats are already suggesting that their Senate colleagues should withhold support for a spending package if the ObamaCare subsidies haven’t been extended beforehand.</w:t>
      </w:r>
    </w:p>
    <w:p w14:paraId="5BFAC2DE" w14:textId="77777777" w:rsidR="00D51D77" w:rsidRPr="006A0A5C" w:rsidRDefault="00D51D77" w:rsidP="00D51D77">
      <w:pPr>
        <w:rPr>
          <w:sz w:val="16"/>
        </w:rPr>
      </w:pPr>
      <w:r w:rsidRPr="006A0A5C">
        <w:rPr>
          <w:sz w:val="18"/>
          <w:szCs w:val="18"/>
        </w:rPr>
        <w:t>“</w:t>
      </w:r>
      <w:r w:rsidRPr="006A0A5C">
        <w:rPr>
          <w:sz w:val="16"/>
        </w:rPr>
        <w:t>I don’t think we’re going to be eager to give them Democratic votes if this thing is still unresolved,” Rep. Jared Huffman (D-Calif.) said.</w:t>
      </w:r>
    </w:p>
    <w:p w14:paraId="3E12B1E3" w14:textId="77777777" w:rsidR="00D51D77" w:rsidRPr="006A0A5C" w:rsidRDefault="00D51D77" w:rsidP="00D51D77">
      <w:pPr>
        <w:rPr>
          <w:rStyle w:val="StyleUnderline"/>
        </w:rPr>
      </w:pPr>
      <w:r w:rsidRPr="006A0A5C">
        <w:rPr>
          <w:sz w:val="16"/>
        </w:rPr>
        <w:t xml:space="preserve">Rep. Juan </w:t>
      </w:r>
      <w:r w:rsidRPr="006A0A5C">
        <w:rPr>
          <w:rStyle w:val="StyleUnderline"/>
        </w:rPr>
        <w:t xml:space="preserve">Vargas </w:t>
      </w:r>
      <w:r w:rsidRPr="006A0A5C">
        <w:rPr>
          <w:sz w:val="16"/>
        </w:rPr>
        <w:t xml:space="preserve">(D), another liberal Californian, </w:t>
      </w:r>
      <w:r w:rsidRPr="006A0A5C">
        <w:rPr>
          <w:rStyle w:val="StyleUnderline"/>
        </w:rPr>
        <w:t>agreed</w:t>
      </w:r>
      <w:r w:rsidRPr="006A0A5C">
        <w:rPr>
          <w:sz w:val="16"/>
        </w:rPr>
        <w:t xml:space="preserve">. </w:t>
      </w:r>
      <w:r w:rsidRPr="006A0A5C">
        <w:rPr>
          <w:rStyle w:val="StyleUnderline"/>
        </w:rPr>
        <w:t>Asked if there should be a shutdown if</w:t>
      </w:r>
      <w:r w:rsidRPr="006A0A5C">
        <w:rPr>
          <w:sz w:val="16"/>
        </w:rPr>
        <w:t xml:space="preserve"> </w:t>
      </w:r>
      <w:r w:rsidRPr="006A0A5C">
        <w:rPr>
          <w:rStyle w:val="StyleUnderline"/>
        </w:rPr>
        <w:t>the</w:t>
      </w:r>
      <w:r w:rsidRPr="006A0A5C">
        <w:rPr>
          <w:sz w:val="16"/>
        </w:rPr>
        <w:t xml:space="preserve"> </w:t>
      </w:r>
      <w:r w:rsidRPr="006A0A5C">
        <w:rPr>
          <w:rStyle w:val="Emphasis"/>
        </w:rPr>
        <w:t xml:space="preserve">ACA </w:t>
      </w:r>
      <w:r w:rsidRPr="006A0A5C">
        <w:rPr>
          <w:rStyle w:val="StyleUnderline"/>
        </w:rPr>
        <w:t>issue remains unsettled</w:t>
      </w:r>
      <w:r w:rsidRPr="006A0A5C">
        <w:rPr>
          <w:sz w:val="16"/>
        </w:rPr>
        <w:t xml:space="preserve">, </w:t>
      </w:r>
      <w:r w:rsidRPr="006A0A5C">
        <w:rPr>
          <w:rStyle w:val="StyleUnderline"/>
        </w:rPr>
        <w:t>he didn’t miss a beat.</w:t>
      </w:r>
    </w:p>
    <w:p w14:paraId="6E3F393D" w14:textId="77777777" w:rsidR="00D51D77" w:rsidRPr="006A0A5C" w:rsidRDefault="00D51D77" w:rsidP="00D51D77">
      <w:pPr>
        <w:rPr>
          <w:sz w:val="16"/>
        </w:rPr>
      </w:pPr>
      <w:r w:rsidRPr="006A0A5C">
        <w:rPr>
          <w:sz w:val="16"/>
        </w:rPr>
        <w:t xml:space="preserve">“I think </w:t>
      </w:r>
      <w:r w:rsidRPr="006A0A5C">
        <w:rPr>
          <w:rStyle w:val="Emphasis"/>
        </w:rPr>
        <w:t>there should be</w:t>
      </w:r>
      <w:r w:rsidRPr="006A0A5C">
        <w:rPr>
          <w:sz w:val="16"/>
        </w:rPr>
        <w:t xml:space="preserve"> — that’s my opinion, there should be,” Vargas said. “I mean, we can’t kick all of these people off of their health care plans because they can’t afford them. That’s outrageous.”</w:t>
      </w:r>
    </w:p>
    <w:p w14:paraId="0A83C8F5" w14:textId="77777777" w:rsidR="00D51D77" w:rsidRPr="006A0A5C" w:rsidRDefault="00D51D77" w:rsidP="00D51D77">
      <w:pPr>
        <w:rPr>
          <w:rStyle w:val="StyleUnderline"/>
        </w:rPr>
      </w:pPr>
      <w:r w:rsidRPr="006A0A5C">
        <w:rPr>
          <w:rStyle w:val="StyleUnderline"/>
        </w:rPr>
        <w:t>There is</w:t>
      </w:r>
      <w:r w:rsidRPr="006A0A5C">
        <w:rPr>
          <w:sz w:val="16"/>
        </w:rPr>
        <w:t xml:space="preserve">, </w:t>
      </w:r>
      <w:r w:rsidRPr="006A0A5C">
        <w:rPr>
          <w:rStyle w:val="Emphasis"/>
        </w:rPr>
        <w:t>of course</w:t>
      </w:r>
      <w:r w:rsidRPr="006A0A5C">
        <w:rPr>
          <w:sz w:val="16"/>
        </w:rPr>
        <w:t xml:space="preserve">, </w:t>
      </w:r>
      <w:r w:rsidRPr="006A0A5C">
        <w:rPr>
          <w:rStyle w:val="StyleUnderline"/>
        </w:rPr>
        <w:t>a</w:t>
      </w:r>
      <w:r w:rsidRPr="006A0A5C">
        <w:rPr>
          <w:sz w:val="16"/>
        </w:rPr>
        <w:t xml:space="preserve"> </w:t>
      </w:r>
      <w:r w:rsidRPr="006A0A5C">
        <w:rPr>
          <w:rStyle w:val="Emphasis"/>
        </w:rPr>
        <w:t>recent precedent</w:t>
      </w:r>
      <w:r w:rsidRPr="006A0A5C">
        <w:rPr>
          <w:sz w:val="16"/>
        </w:rPr>
        <w:t xml:space="preserve"> </w:t>
      </w:r>
      <w:r w:rsidRPr="006A0A5C">
        <w:rPr>
          <w:rStyle w:val="StyleUnderline"/>
        </w:rPr>
        <w:t xml:space="preserve">for </w:t>
      </w:r>
      <w:r w:rsidRPr="006A0A5C">
        <w:rPr>
          <w:rStyle w:val="Emphasis"/>
        </w:rPr>
        <w:t>such a</w:t>
      </w:r>
      <w:r w:rsidRPr="006A0A5C">
        <w:rPr>
          <w:rStyle w:val="StyleUnderline"/>
        </w:rPr>
        <w:t xml:space="preserve"> shutdown</w:t>
      </w:r>
      <w:r w:rsidRPr="006A0A5C">
        <w:rPr>
          <w:sz w:val="16"/>
        </w:rPr>
        <w:t xml:space="preserve">. </w:t>
      </w:r>
      <w:r w:rsidRPr="006A0A5C">
        <w:rPr>
          <w:rStyle w:val="StyleUnderline"/>
        </w:rPr>
        <w:t>In October, Democrats in both chambers refused to support a Republican spending package largely because it didn’t address the ACA tax credits.</w:t>
      </w:r>
      <w:r w:rsidRPr="006A0A5C">
        <w:rPr>
          <w:sz w:val="16"/>
        </w:rPr>
        <w:t xml:space="preserve"> </w:t>
      </w:r>
      <w:r w:rsidRPr="006A0A5C">
        <w:rPr>
          <w:rStyle w:val="StyleUnderline"/>
        </w:rPr>
        <w:t>The impasse shuttered much of the government</w:t>
      </w:r>
      <w:r w:rsidRPr="006A0A5C">
        <w:rPr>
          <w:sz w:val="16"/>
        </w:rPr>
        <w:t xml:space="preserve"> for 43 days, </w:t>
      </w:r>
      <w:r w:rsidRPr="006A0A5C">
        <w:rPr>
          <w:rStyle w:val="StyleUnderline"/>
        </w:rPr>
        <w:t>the longest shutdown in U.S. history.</w:t>
      </w:r>
    </w:p>
    <w:p w14:paraId="7CC112C7" w14:textId="77777777" w:rsidR="00D51D77" w:rsidRPr="006A0A5C" w:rsidRDefault="00D51D77" w:rsidP="00D51D77">
      <w:pPr>
        <w:rPr>
          <w:sz w:val="16"/>
        </w:rPr>
      </w:pPr>
      <w:r w:rsidRPr="006A0A5C">
        <w:rPr>
          <w:rStyle w:val="StyleUnderline"/>
        </w:rPr>
        <w:t>That stalemate ended when</w:t>
      </w:r>
      <w:r w:rsidRPr="006A0A5C">
        <w:rPr>
          <w:sz w:val="16"/>
        </w:rPr>
        <w:t xml:space="preserve"> a group of </w:t>
      </w:r>
      <w:r w:rsidRPr="006A0A5C">
        <w:rPr>
          <w:rStyle w:val="StyleUnderline"/>
        </w:rPr>
        <w:t>eight Senate Dem</w:t>
      </w:r>
      <w:r w:rsidRPr="006A0A5C">
        <w:rPr>
          <w:sz w:val="16"/>
        </w:rPr>
        <w:t>ocrat</w:t>
      </w:r>
      <w:r w:rsidRPr="006A0A5C">
        <w:rPr>
          <w:rStyle w:val="StyleUnderline"/>
        </w:rPr>
        <w:t>s</w:t>
      </w:r>
      <w:r w:rsidRPr="006A0A5C">
        <w:rPr>
          <w:sz w:val="16"/>
        </w:rPr>
        <w:t xml:space="preserve"> </w:t>
      </w:r>
      <w:r w:rsidRPr="006A0A5C">
        <w:rPr>
          <w:rStyle w:val="StyleUnderline"/>
        </w:rPr>
        <w:t>broke from</w:t>
      </w:r>
      <w:r w:rsidRPr="006A0A5C">
        <w:rPr>
          <w:sz w:val="16"/>
        </w:rPr>
        <w:t xml:space="preserve"> Senate Minority Leader Chuck </w:t>
      </w:r>
      <w:r w:rsidRPr="006A0A5C">
        <w:rPr>
          <w:rStyle w:val="StyleUnderline"/>
        </w:rPr>
        <w:t xml:space="preserve">Schumer </w:t>
      </w:r>
      <w:r w:rsidRPr="006A0A5C">
        <w:rPr>
          <w:sz w:val="16"/>
        </w:rPr>
        <w:t xml:space="preserve">(D-N.Y.) </w:t>
      </w:r>
      <w:r w:rsidRPr="006A0A5C">
        <w:rPr>
          <w:rStyle w:val="StyleUnderline"/>
        </w:rPr>
        <w:t>to join Republicans in reopening the government</w:t>
      </w:r>
      <w:r w:rsidRPr="006A0A5C">
        <w:rPr>
          <w:sz w:val="16"/>
        </w:rPr>
        <w:t>. They did so without any concessions from Republicans on extending the ObamaCare subsidies. (GOP leaders did give Senate Democrats a floor vote on a “clean” three-year extension, but it fell far short of the 60 votes needed to pass.)</w:t>
      </w:r>
    </w:p>
    <w:p w14:paraId="15FA49D7" w14:textId="77777777" w:rsidR="00D51D77" w:rsidRPr="006A0A5C" w:rsidRDefault="00D51D77" w:rsidP="00D51D77">
      <w:pPr>
        <w:rPr>
          <w:sz w:val="16"/>
        </w:rPr>
      </w:pPr>
      <w:r w:rsidRPr="006A0A5C">
        <w:rPr>
          <w:sz w:val="16"/>
        </w:rPr>
        <w:t xml:space="preserve">Some </w:t>
      </w:r>
      <w:r w:rsidRPr="006A0A5C">
        <w:rPr>
          <w:rStyle w:val="StyleUnderline"/>
          <w:highlight w:val="green"/>
        </w:rPr>
        <w:t>Dem</w:t>
      </w:r>
      <w:r w:rsidRPr="006A0A5C">
        <w:rPr>
          <w:sz w:val="16"/>
        </w:rPr>
        <w:t>ocrat</w:t>
      </w:r>
      <w:r w:rsidRPr="006A0A5C">
        <w:rPr>
          <w:rStyle w:val="StyleUnderline"/>
          <w:highlight w:val="green"/>
        </w:rPr>
        <w:t>s</w:t>
      </w:r>
      <w:r w:rsidRPr="006A0A5C">
        <w:rPr>
          <w:sz w:val="16"/>
        </w:rPr>
        <w:t xml:space="preserve">, though, </w:t>
      </w:r>
      <w:r w:rsidRPr="006A0A5C">
        <w:rPr>
          <w:rStyle w:val="StyleUnderline"/>
          <w:highlight w:val="green"/>
        </w:rPr>
        <w:t xml:space="preserve">think they’ll have a stronger hand </w:t>
      </w:r>
      <w:r w:rsidRPr="006A0A5C">
        <w:rPr>
          <w:rStyle w:val="StyleUnderline"/>
        </w:rPr>
        <w:t xml:space="preserve">next month </w:t>
      </w:r>
      <w:r w:rsidRPr="006A0A5C">
        <w:rPr>
          <w:rStyle w:val="StyleUnderline"/>
          <w:highlight w:val="green"/>
        </w:rPr>
        <w:t xml:space="preserve">because </w:t>
      </w:r>
      <w:r w:rsidRPr="006A0A5C">
        <w:rPr>
          <w:rStyle w:val="StyleUnderline"/>
        </w:rPr>
        <w:t>the</w:t>
      </w:r>
      <w:r w:rsidRPr="006A0A5C">
        <w:rPr>
          <w:sz w:val="16"/>
        </w:rPr>
        <w:t xml:space="preserve"> ACA tax </w:t>
      </w:r>
      <w:r w:rsidRPr="006A0A5C">
        <w:rPr>
          <w:rStyle w:val="StyleUnderline"/>
        </w:rPr>
        <w:t>credits,</w:t>
      </w:r>
      <w:r w:rsidRPr="006A0A5C">
        <w:rPr>
          <w:sz w:val="16"/>
        </w:rPr>
        <w:t xml:space="preserve"> which expire on Dec. 31, </w:t>
      </w:r>
      <w:r w:rsidRPr="006A0A5C">
        <w:rPr>
          <w:rStyle w:val="StyleUnderline"/>
        </w:rPr>
        <w:t>will already have dissolved</w:t>
      </w:r>
      <w:r w:rsidRPr="006A0A5C">
        <w:rPr>
          <w:sz w:val="16"/>
        </w:rPr>
        <w:t xml:space="preserve"> by then, </w:t>
      </w:r>
      <w:r w:rsidRPr="006A0A5C">
        <w:rPr>
          <w:rStyle w:val="StyleUnderline"/>
        </w:rPr>
        <w:t xml:space="preserve">making </w:t>
      </w:r>
      <w:r w:rsidRPr="006A0A5C">
        <w:rPr>
          <w:rStyle w:val="StyleUnderline"/>
          <w:highlight w:val="green"/>
        </w:rPr>
        <w:t>the real</w:t>
      </w:r>
      <w:r w:rsidRPr="006A0A5C">
        <w:rPr>
          <w:sz w:val="16"/>
        </w:rPr>
        <w:t xml:space="preserve">-world </w:t>
      </w:r>
      <w:r w:rsidRPr="006A0A5C">
        <w:rPr>
          <w:rStyle w:val="StyleUnderline"/>
          <w:highlight w:val="green"/>
        </w:rPr>
        <w:t xml:space="preserve">effect </w:t>
      </w:r>
      <w:r w:rsidRPr="006A0A5C">
        <w:rPr>
          <w:rStyle w:val="Emphasis"/>
        </w:rPr>
        <w:t>on millions</w:t>
      </w:r>
      <w:r w:rsidRPr="006A0A5C">
        <w:rPr>
          <w:sz w:val="16"/>
        </w:rPr>
        <w:t xml:space="preserve"> of former beneficiaries that much </w:t>
      </w:r>
      <w:r w:rsidRPr="006A0A5C">
        <w:rPr>
          <w:rStyle w:val="Emphasis"/>
        </w:rPr>
        <w:t>more</w:t>
      </w:r>
      <w:r w:rsidRPr="006A0A5C">
        <w:rPr>
          <w:rStyle w:val="Emphasis"/>
          <w:highlight w:val="green"/>
        </w:rPr>
        <w:t xml:space="preserve"> tangible</w:t>
      </w:r>
      <w:r w:rsidRPr="006A0A5C">
        <w:rPr>
          <w:rStyle w:val="StyleUnderline"/>
          <w:highlight w:val="green"/>
        </w:rPr>
        <w:t>.</w:t>
      </w:r>
      <w:r w:rsidRPr="006A0A5C">
        <w:rPr>
          <w:sz w:val="16"/>
        </w:rPr>
        <w:t xml:space="preserve"> </w:t>
      </w:r>
    </w:p>
    <w:p w14:paraId="3DEF8629" w14:textId="77777777" w:rsidR="00D51D77" w:rsidRPr="006A0A5C" w:rsidRDefault="00D51D77" w:rsidP="00D51D77">
      <w:pPr>
        <w:rPr>
          <w:sz w:val="16"/>
        </w:rPr>
      </w:pPr>
      <w:r w:rsidRPr="006A0A5C">
        <w:rPr>
          <w:sz w:val="16"/>
        </w:rPr>
        <w:t xml:space="preserve">“I think </w:t>
      </w:r>
      <w:r w:rsidRPr="006A0A5C">
        <w:rPr>
          <w:rStyle w:val="Emphasis"/>
        </w:rPr>
        <w:t>it’ll be easier for [Schumer] to do that</w:t>
      </w:r>
      <w:r w:rsidRPr="006A0A5C">
        <w:rPr>
          <w:sz w:val="16"/>
        </w:rPr>
        <w:t>, because all these states are going to be dealing with that, right? It’s going to be not a theoretical harm, it’s going to be real harm,” Lynch said. “</w:t>
      </w:r>
      <w:r w:rsidRPr="006A0A5C">
        <w:rPr>
          <w:rStyle w:val="StyleUnderline"/>
        </w:rPr>
        <w:t>If [Republicans</w:t>
      </w:r>
      <w:r w:rsidRPr="006A0A5C">
        <w:rPr>
          <w:sz w:val="16"/>
        </w:rPr>
        <w:t xml:space="preserve">] </w:t>
      </w:r>
      <w:r w:rsidRPr="006A0A5C">
        <w:rPr>
          <w:strike/>
          <w:sz w:val="16"/>
        </w:rPr>
        <w:t>hear</w:t>
      </w:r>
      <w:r w:rsidRPr="006A0A5C">
        <w:rPr>
          <w:sz w:val="16"/>
        </w:rPr>
        <w:t xml:space="preserve"> (</w:t>
      </w:r>
      <w:r w:rsidRPr="006A0A5C">
        <w:rPr>
          <w:rStyle w:val="StyleUnderline"/>
        </w:rPr>
        <w:t>receive) enough complaints</w:t>
      </w:r>
      <w:r w:rsidRPr="006A0A5C">
        <w:rPr>
          <w:sz w:val="16"/>
        </w:rPr>
        <w:t xml:space="preserve"> from their own constituents, I think </w:t>
      </w:r>
      <w:r w:rsidRPr="006A0A5C">
        <w:rPr>
          <w:rStyle w:val="StyleUnderline"/>
        </w:rPr>
        <w:t>you might have</w:t>
      </w:r>
      <w:r w:rsidRPr="006A0A5C">
        <w:rPr>
          <w:sz w:val="16"/>
        </w:rPr>
        <w:t xml:space="preserve"> some of those </w:t>
      </w:r>
      <w:r w:rsidRPr="006A0A5C">
        <w:rPr>
          <w:rStyle w:val="StyleUnderline"/>
        </w:rPr>
        <w:t xml:space="preserve">senators change their </w:t>
      </w:r>
      <w:r w:rsidRPr="006A0A5C">
        <w:rPr>
          <w:strike/>
          <w:sz w:val="16"/>
        </w:rPr>
        <w:t>view (</w:t>
      </w:r>
      <w:r w:rsidRPr="006A0A5C">
        <w:rPr>
          <w:rStyle w:val="StyleUnderline"/>
        </w:rPr>
        <w:t>perspective</w:t>
      </w:r>
      <w:r w:rsidRPr="006A0A5C">
        <w:rPr>
          <w:sz w:val="16"/>
        </w:rPr>
        <w:t>).”</w:t>
      </w:r>
    </w:p>
    <w:p w14:paraId="28FAB08E" w14:textId="77777777" w:rsidR="00D51D77" w:rsidRPr="006A0A5C" w:rsidRDefault="00D51D77" w:rsidP="00D51D77">
      <w:pPr>
        <w:rPr>
          <w:sz w:val="16"/>
        </w:rPr>
      </w:pPr>
      <w:r w:rsidRPr="006A0A5C">
        <w:rPr>
          <w:rStyle w:val="StyleUnderline"/>
        </w:rPr>
        <w:t>In a</w:t>
      </w:r>
      <w:r w:rsidRPr="006A0A5C">
        <w:rPr>
          <w:sz w:val="16"/>
        </w:rPr>
        <w:t xml:space="preserve">nother </w:t>
      </w:r>
      <w:r w:rsidRPr="006A0A5C">
        <w:rPr>
          <w:rStyle w:val="Emphasis"/>
        </w:rPr>
        <w:t>major development</w:t>
      </w:r>
      <w:r w:rsidRPr="006A0A5C">
        <w:rPr>
          <w:sz w:val="16"/>
        </w:rPr>
        <w:t xml:space="preserve"> since the last shutdown, </w:t>
      </w:r>
      <w:r w:rsidRPr="006A0A5C">
        <w:rPr>
          <w:rStyle w:val="StyleUnderline"/>
          <w:highlight w:val="green"/>
        </w:rPr>
        <w:t xml:space="preserve">four </w:t>
      </w:r>
      <w:r w:rsidRPr="006A0A5C">
        <w:rPr>
          <w:rStyle w:val="Emphasis"/>
        </w:rPr>
        <w:t>House</w:t>
      </w:r>
      <w:r w:rsidRPr="006A0A5C">
        <w:rPr>
          <w:rStyle w:val="StyleUnderline"/>
          <w:highlight w:val="green"/>
        </w:rPr>
        <w:t xml:space="preserve"> Republicans</w:t>
      </w:r>
      <w:r w:rsidRPr="006A0A5C">
        <w:rPr>
          <w:sz w:val="16"/>
        </w:rPr>
        <w:t xml:space="preserve"> this past week </w:t>
      </w:r>
      <w:r w:rsidRPr="006A0A5C">
        <w:rPr>
          <w:rStyle w:val="StyleUnderline"/>
          <w:highlight w:val="green"/>
        </w:rPr>
        <w:t>took the</w:t>
      </w:r>
      <w:r w:rsidRPr="006A0A5C">
        <w:rPr>
          <w:rStyle w:val="StyleUnderline"/>
        </w:rPr>
        <w:t xml:space="preserve"> extraordinary</w:t>
      </w:r>
      <w:r w:rsidRPr="006A0A5C">
        <w:rPr>
          <w:sz w:val="16"/>
        </w:rPr>
        <w:t xml:space="preserve"> </w:t>
      </w:r>
      <w:r w:rsidRPr="006A0A5C">
        <w:rPr>
          <w:strike/>
          <w:sz w:val="16"/>
        </w:rPr>
        <w:t>step</w:t>
      </w:r>
      <w:r w:rsidRPr="006A0A5C">
        <w:rPr>
          <w:sz w:val="16"/>
        </w:rPr>
        <w:t xml:space="preserve"> (</w:t>
      </w:r>
      <w:r w:rsidRPr="006A0A5C">
        <w:rPr>
          <w:rStyle w:val="StyleUnderline"/>
          <w:highlight w:val="green"/>
        </w:rPr>
        <w:t>move) of</w:t>
      </w:r>
      <w:r w:rsidRPr="006A0A5C">
        <w:rPr>
          <w:rStyle w:val="StyleUnderline"/>
        </w:rPr>
        <w:t xml:space="preserve"> endorsing </w:t>
      </w:r>
      <w:r w:rsidRPr="006A0A5C">
        <w:rPr>
          <w:sz w:val="16"/>
        </w:rPr>
        <w:t xml:space="preserve">an obscure procedural tool, known as </w:t>
      </w:r>
      <w:r w:rsidRPr="006A0A5C">
        <w:rPr>
          <w:rStyle w:val="StyleUnderline"/>
          <w:highlight w:val="green"/>
        </w:rPr>
        <w:t>a</w:t>
      </w:r>
      <w:r w:rsidRPr="006A0A5C">
        <w:rPr>
          <w:sz w:val="16"/>
        </w:rPr>
        <w:t xml:space="preserve"> </w:t>
      </w:r>
      <w:r w:rsidRPr="006A0A5C">
        <w:rPr>
          <w:rStyle w:val="Emphasis"/>
          <w:highlight w:val="green"/>
        </w:rPr>
        <w:t>discharge</w:t>
      </w:r>
      <w:r w:rsidRPr="006A0A5C">
        <w:rPr>
          <w:rStyle w:val="StyleUnderline"/>
          <w:highlight w:val="green"/>
        </w:rPr>
        <w:t xml:space="preserve"> </w:t>
      </w:r>
      <w:r w:rsidRPr="006A0A5C">
        <w:rPr>
          <w:rStyle w:val="Emphasis"/>
          <w:highlight w:val="green"/>
        </w:rPr>
        <w:t>petition,</w:t>
      </w:r>
      <w:r w:rsidRPr="006A0A5C">
        <w:rPr>
          <w:sz w:val="16"/>
        </w:rPr>
        <w:t xml:space="preserve"> </w:t>
      </w:r>
      <w:r w:rsidRPr="006A0A5C">
        <w:rPr>
          <w:rStyle w:val="StyleUnderline"/>
        </w:rPr>
        <w:t>to force a vote on the Dem</w:t>
      </w:r>
      <w:r w:rsidRPr="006A0A5C">
        <w:rPr>
          <w:sz w:val="16"/>
        </w:rPr>
        <w:t>ocrat</w:t>
      </w:r>
      <w:r w:rsidRPr="006A0A5C">
        <w:rPr>
          <w:rStyle w:val="StyleUnderline"/>
        </w:rPr>
        <w:t xml:space="preserve">s’ </w:t>
      </w:r>
      <w:r w:rsidRPr="006A0A5C">
        <w:rPr>
          <w:rStyle w:val="Emphasis"/>
        </w:rPr>
        <w:t>three-year extension</w:t>
      </w:r>
      <w:r w:rsidRPr="006A0A5C">
        <w:rPr>
          <w:sz w:val="16"/>
        </w:rPr>
        <w:t xml:space="preserve"> </w:t>
      </w:r>
      <w:r w:rsidRPr="006A0A5C">
        <w:rPr>
          <w:rStyle w:val="StyleUnderline"/>
        </w:rPr>
        <w:t>over the opposition of</w:t>
      </w:r>
      <w:r w:rsidRPr="006A0A5C">
        <w:rPr>
          <w:sz w:val="16"/>
        </w:rPr>
        <w:t xml:space="preserve"> Speaker Mike </w:t>
      </w:r>
      <w:r w:rsidRPr="006A0A5C">
        <w:rPr>
          <w:rStyle w:val="StyleUnderline"/>
        </w:rPr>
        <w:t>Johnson</w:t>
      </w:r>
      <w:r w:rsidRPr="006A0A5C">
        <w:rPr>
          <w:sz w:val="16"/>
        </w:rPr>
        <w:t xml:space="preserve"> (R-La.) and other GOP leaders who control the chamber. </w:t>
      </w:r>
    </w:p>
    <w:p w14:paraId="34541360" w14:textId="77777777" w:rsidR="00D51D77" w:rsidRPr="006A0A5C" w:rsidRDefault="00D51D77" w:rsidP="00D51D77">
      <w:pPr>
        <w:rPr>
          <w:sz w:val="16"/>
        </w:rPr>
      </w:pPr>
      <w:r w:rsidRPr="006A0A5C">
        <w:rPr>
          <w:sz w:val="16"/>
        </w:rPr>
        <w:t xml:space="preserve">Johnson declined to bring that bill to the floor this month, but </w:t>
      </w:r>
      <w:r w:rsidRPr="006A0A5C">
        <w:rPr>
          <w:rStyle w:val="StyleUnderline"/>
        </w:rPr>
        <w:t xml:space="preserve">the </w:t>
      </w:r>
      <w:r w:rsidRPr="006A0A5C">
        <w:rPr>
          <w:rStyle w:val="StyleUnderline"/>
          <w:highlight w:val="green"/>
        </w:rPr>
        <w:t xml:space="preserve">vote is </w:t>
      </w:r>
      <w:r w:rsidRPr="006A0A5C">
        <w:rPr>
          <w:rStyle w:val="StyleUnderline"/>
        </w:rPr>
        <w:t>slated to be</w:t>
      </w:r>
      <w:r w:rsidRPr="006A0A5C">
        <w:rPr>
          <w:sz w:val="16"/>
        </w:rPr>
        <w:t xml:space="preserve"> among </w:t>
      </w:r>
      <w:r w:rsidRPr="006A0A5C">
        <w:rPr>
          <w:rStyle w:val="Emphasis"/>
        </w:rPr>
        <w:t xml:space="preserve">the </w:t>
      </w:r>
      <w:r w:rsidRPr="006A0A5C">
        <w:rPr>
          <w:rStyle w:val="Emphasis"/>
          <w:highlight w:val="green"/>
        </w:rPr>
        <w:t>first order</w:t>
      </w:r>
      <w:r w:rsidRPr="006A0A5C">
        <w:rPr>
          <w:sz w:val="16"/>
        </w:rPr>
        <w:t xml:space="preserve">s </w:t>
      </w:r>
      <w:r w:rsidRPr="006A0A5C">
        <w:rPr>
          <w:rStyle w:val="Emphasis"/>
          <w:highlight w:val="green"/>
        </w:rPr>
        <w:t>of business</w:t>
      </w:r>
      <w:r w:rsidRPr="006A0A5C">
        <w:rPr>
          <w:sz w:val="16"/>
        </w:rPr>
        <w:t xml:space="preserve"> </w:t>
      </w:r>
      <w:r w:rsidRPr="006A0A5C">
        <w:rPr>
          <w:rStyle w:val="StyleUnderline"/>
        </w:rPr>
        <w:t>when House lawmakers return</w:t>
      </w:r>
      <w:r w:rsidRPr="006A0A5C">
        <w:rPr>
          <w:sz w:val="16"/>
        </w:rPr>
        <w:t xml:space="preserve"> </w:t>
      </w:r>
      <w:r w:rsidRPr="006A0A5C">
        <w:rPr>
          <w:rStyle w:val="StyleUnderline"/>
        </w:rPr>
        <w:t xml:space="preserve">to Capitol Hill </w:t>
      </w:r>
      <w:r w:rsidRPr="006A0A5C">
        <w:rPr>
          <w:rStyle w:val="Emphasis"/>
        </w:rPr>
        <w:t xml:space="preserve">the week of </w:t>
      </w:r>
      <w:r w:rsidRPr="006A0A5C">
        <w:rPr>
          <w:rStyle w:val="Emphasis"/>
          <w:highlight w:val="green"/>
        </w:rPr>
        <w:t>Jan. 5</w:t>
      </w:r>
      <w:r w:rsidRPr="006A0A5C">
        <w:rPr>
          <w:rStyle w:val="Emphasis"/>
        </w:rPr>
        <w:t>.</w:t>
      </w:r>
      <w:r w:rsidRPr="006A0A5C">
        <w:rPr>
          <w:sz w:val="16"/>
        </w:rPr>
        <w:t xml:space="preserve"> With support from all Democrats and a number of centrist Republicans, </w:t>
      </w:r>
      <w:r w:rsidRPr="006A0A5C">
        <w:rPr>
          <w:rStyle w:val="StyleUnderline"/>
        </w:rPr>
        <w:t xml:space="preserve">the bill is </w:t>
      </w:r>
      <w:r w:rsidRPr="006A0A5C">
        <w:rPr>
          <w:rStyle w:val="StyleUnderline"/>
          <w:highlight w:val="green"/>
        </w:rPr>
        <w:t>expected to pass</w:t>
      </w:r>
      <w:r w:rsidRPr="006A0A5C">
        <w:rPr>
          <w:sz w:val="16"/>
        </w:rPr>
        <w:t xml:space="preserve"> easily — </w:t>
      </w:r>
      <w:r w:rsidRPr="006A0A5C">
        <w:rPr>
          <w:rStyle w:val="StyleUnderline"/>
        </w:rPr>
        <w:t xml:space="preserve">a </w:t>
      </w:r>
      <w:r w:rsidRPr="006A0A5C">
        <w:rPr>
          <w:rStyle w:val="StyleUnderline"/>
          <w:highlight w:val="green"/>
        </w:rPr>
        <w:t xml:space="preserve">dynamic that </w:t>
      </w:r>
      <w:r w:rsidRPr="006A0A5C">
        <w:rPr>
          <w:rStyle w:val="StyleUnderline"/>
        </w:rPr>
        <w:t xml:space="preserve">will </w:t>
      </w:r>
      <w:r w:rsidRPr="006A0A5C">
        <w:rPr>
          <w:sz w:val="16"/>
        </w:rPr>
        <w:t xml:space="preserve">not only highlight the fierce divisions in the GOP over the fate of the ACA subsidies, but also </w:t>
      </w:r>
      <w:r w:rsidRPr="006A0A5C">
        <w:rPr>
          <w:rStyle w:val="StyleUnderline"/>
          <w:highlight w:val="green"/>
        </w:rPr>
        <w:t>lend</w:t>
      </w:r>
      <w:r w:rsidRPr="006A0A5C">
        <w:rPr>
          <w:rStyle w:val="StyleUnderline"/>
        </w:rPr>
        <w:t xml:space="preserve"> </w:t>
      </w:r>
      <w:r w:rsidRPr="006A0A5C">
        <w:rPr>
          <w:sz w:val="16"/>
        </w:rPr>
        <w:t xml:space="preserve">some </w:t>
      </w:r>
      <w:r w:rsidRPr="006A0A5C">
        <w:rPr>
          <w:rStyle w:val="StyleUnderline"/>
          <w:highlight w:val="green"/>
        </w:rPr>
        <w:t>power to the effort</w:t>
      </w:r>
      <w:r w:rsidRPr="006A0A5C">
        <w:rPr>
          <w:sz w:val="16"/>
        </w:rPr>
        <w:t xml:space="preserve"> when it arrives </w:t>
      </w:r>
      <w:r w:rsidRPr="006A0A5C">
        <w:rPr>
          <w:rStyle w:val="Emphasis"/>
          <w:highlight w:val="green"/>
        </w:rPr>
        <w:t>in the Senate.</w:t>
      </w:r>
      <w:r w:rsidRPr="006A0A5C">
        <w:rPr>
          <w:rStyle w:val="Emphasis"/>
        </w:rPr>
        <w:t xml:space="preserve"> </w:t>
      </w:r>
    </w:p>
    <w:p w14:paraId="187810E9" w14:textId="77777777" w:rsidR="00D51D77" w:rsidRPr="006A0A5C" w:rsidRDefault="00D51D77" w:rsidP="00D51D77">
      <w:pPr>
        <w:rPr>
          <w:sz w:val="16"/>
        </w:rPr>
      </w:pPr>
      <w:r w:rsidRPr="006A0A5C">
        <w:rPr>
          <w:sz w:val="16"/>
        </w:rPr>
        <w:t xml:space="preserve">“We’re already hearing from some folks in the Senate that </w:t>
      </w:r>
      <w:r w:rsidRPr="006A0A5C">
        <w:rPr>
          <w:rStyle w:val="Emphasis"/>
          <w:highlight w:val="green"/>
        </w:rPr>
        <w:t xml:space="preserve">it’s been </w:t>
      </w:r>
      <w:r w:rsidRPr="006A0A5C">
        <w:rPr>
          <w:rStyle w:val="Emphasis"/>
        </w:rPr>
        <w:t>a</w:t>
      </w:r>
      <w:r w:rsidRPr="006A0A5C">
        <w:rPr>
          <w:rStyle w:val="Emphasis"/>
          <w:highlight w:val="green"/>
        </w:rPr>
        <w:t xml:space="preserve"> useful </w:t>
      </w:r>
      <w:r w:rsidRPr="006A0A5C">
        <w:rPr>
          <w:rStyle w:val="Emphasis"/>
        </w:rPr>
        <w:t xml:space="preserve">point of </w:t>
      </w:r>
      <w:r w:rsidRPr="006A0A5C">
        <w:rPr>
          <w:rStyle w:val="Emphasis"/>
          <w:highlight w:val="green"/>
        </w:rPr>
        <w:t>momentum</w:t>
      </w:r>
      <w:r w:rsidRPr="006A0A5C">
        <w:rPr>
          <w:sz w:val="16"/>
        </w:rPr>
        <w:t xml:space="preserve"> for those who want to save this thing,” Huffman said of the successful discharge petition. “So we’ll </w:t>
      </w:r>
      <w:r w:rsidRPr="006A0A5C">
        <w:rPr>
          <w:strike/>
          <w:sz w:val="16"/>
        </w:rPr>
        <w:t xml:space="preserve">see </w:t>
      </w:r>
      <w:r w:rsidRPr="006A0A5C">
        <w:rPr>
          <w:sz w:val="16"/>
        </w:rPr>
        <w:t xml:space="preserve">(pay attention) how it plays out, but I think the </w:t>
      </w:r>
      <w:r w:rsidRPr="006A0A5C">
        <w:rPr>
          <w:rStyle w:val="Emphasis"/>
        </w:rPr>
        <w:t>pressure is going to build.”</w:t>
      </w:r>
      <w:r w:rsidRPr="006A0A5C">
        <w:rPr>
          <w:sz w:val="16"/>
        </w:rPr>
        <w:t xml:space="preserve"> </w:t>
      </w:r>
    </w:p>
    <w:p w14:paraId="512D759D" w14:textId="77777777" w:rsidR="00D51D77" w:rsidRPr="006A0A5C" w:rsidRDefault="00D51D77" w:rsidP="00D51D77">
      <w:pPr>
        <w:rPr>
          <w:rStyle w:val="Emphasis"/>
          <w:iCs w:val="0"/>
        </w:rPr>
      </w:pPr>
      <w:r w:rsidRPr="006A0A5C">
        <w:rPr>
          <w:rStyle w:val="Emphasis"/>
        </w:rPr>
        <w:t>Sen.</w:t>
      </w:r>
      <w:r w:rsidRPr="006A0A5C">
        <w:rPr>
          <w:sz w:val="16"/>
        </w:rPr>
        <w:t xml:space="preserve"> Susan </w:t>
      </w:r>
      <w:r w:rsidRPr="006A0A5C">
        <w:rPr>
          <w:rStyle w:val="StyleUnderline"/>
        </w:rPr>
        <w:t>Collins</w:t>
      </w:r>
      <w:r w:rsidRPr="006A0A5C">
        <w:rPr>
          <w:sz w:val="16"/>
        </w:rPr>
        <w:t xml:space="preserve"> (R-Maine) </w:t>
      </w:r>
      <w:r w:rsidRPr="006A0A5C">
        <w:rPr>
          <w:rStyle w:val="StyleUnderline"/>
        </w:rPr>
        <w:t>told reporters that</w:t>
      </w:r>
      <w:r w:rsidRPr="006A0A5C">
        <w:rPr>
          <w:sz w:val="16"/>
        </w:rPr>
        <w:t xml:space="preserve"> </w:t>
      </w:r>
      <w:r w:rsidRPr="006A0A5C">
        <w:rPr>
          <w:rStyle w:val="Emphasis"/>
        </w:rPr>
        <w:t xml:space="preserve">the petition is “certainly a boost.” </w:t>
      </w:r>
    </w:p>
    <w:p w14:paraId="5805E000" w14:textId="77777777" w:rsidR="00D51D77" w:rsidRPr="006A0A5C" w:rsidRDefault="00D51D77" w:rsidP="00D51D77">
      <w:pPr>
        <w:rPr>
          <w:sz w:val="16"/>
        </w:rPr>
      </w:pPr>
      <w:r w:rsidRPr="006A0A5C">
        <w:rPr>
          <w:rStyle w:val="Emphasis"/>
        </w:rPr>
        <w:t>It remains unclear how the Senate will respond.</w:t>
      </w:r>
      <w:r w:rsidRPr="006A0A5C">
        <w:rPr>
          <w:sz w:val="16"/>
        </w:rPr>
        <w:t xml:space="preserve"> The Democrats’ “</w:t>
      </w:r>
      <w:r w:rsidRPr="006A0A5C">
        <w:rPr>
          <w:rStyle w:val="Emphasis"/>
        </w:rPr>
        <w:t>clean” extension</w:t>
      </w:r>
      <w:r w:rsidRPr="006A0A5C">
        <w:rPr>
          <w:sz w:val="16"/>
        </w:rPr>
        <w:t xml:space="preserve"> has already failed in the upper chamber, and it </w:t>
      </w:r>
      <w:r w:rsidRPr="006A0A5C">
        <w:rPr>
          <w:rStyle w:val="Emphasis"/>
        </w:rPr>
        <w:t>would likely fail</w:t>
      </w:r>
      <w:r w:rsidRPr="006A0A5C">
        <w:rPr>
          <w:sz w:val="16"/>
        </w:rPr>
        <w:t xml:space="preserve"> again. </w:t>
      </w:r>
      <w:r w:rsidRPr="006A0A5C">
        <w:rPr>
          <w:rStyle w:val="Emphasis"/>
        </w:rPr>
        <w:t>But</w:t>
      </w:r>
      <w:r w:rsidRPr="006A0A5C">
        <w:rPr>
          <w:sz w:val="16"/>
        </w:rPr>
        <w:t xml:space="preserve"> as in the House, a handful of </w:t>
      </w:r>
      <w:r w:rsidRPr="006A0A5C">
        <w:rPr>
          <w:rStyle w:val="StyleUnderline"/>
          <w:highlight w:val="green"/>
        </w:rPr>
        <w:t xml:space="preserve">centrist </w:t>
      </w:r>
      <w:r w:rsidRPr="006A0A5C">
        <w:rPr>
          <w:rStyle w:val="Emphasis"/>
          <w:highlight w:val="green"/>
        </w:rPr>
        <w:t>Republican senators</w:t>
      </w:r>
      <w:r w:rsidRPr="006A0A5C">
        <w:rPr>
          <w:sz w:val="16"/>
        </w:rPr>
        <w:t xml:space="preserve"> </w:t>
      </w:r>
      <w:r w:rsidRPr="006A0A5C">
        <w:rPr>
          <w:rStyle w:val="StyleUnderline"/>
          <w:highlight w:val="green"/>
        </w:rPr>
        <w:t>have been working</w:t>
      </w:r>
      <w:r w:rsidRPr="006A0A5C">
        <w:rPr>
          <w:sz w:val="16"/>
        </w:rPr>
        <w:t xml:space="preserve"> across the aisle </w:t>
      </w:r>
      <w:r w:rsidRPr="006A0A5C">
        <w:rPr>
          <w:rStyle w:val="StyleUnderline"/>
          <w:highlight w:val="green"/>
        </w:rPr>
        <w:t>on a compromise</w:t>
      </w:r>
      <w:r w:rsidRPr="006A0A5C">
        <w:rPr>
          <w:sz w:val="16"/>
        </w:rPr>
        <w:t xml:space="preserve"> </w:t>
      </w:r>
      <w:r w:rsidRPr="006A0A5C">
        <w:rPr>
          <w:rStyle w:val="StyleUnderline"/>
          <w:highlight w:val="green"/>
        </w:rPr>
        <w:t>that combines a short</w:t>
      </w:r>
      <w:r w:rsidRPr="006A0A5C">
        <w:rPr>
          <w:rStyle w:val="StyleUnderline"/>
        </w:rPr>
        <w:t>er</w:t>
      </w:r>
      <w:r w:rsidRPr="006A0A5C">
        <w:rPr>
          <w:sz w:val="16"/>
        </w:rPr>
        <w:t xml:space="preserve"> </w:t>
      </w:r>
      <w:r w:rsidRPr="006A0A5C">
        <w:rPr>
          <w:rStyle w:val="StyleUnderline"/>
          <w:highlight w:val="green"/>
        </w:rPr>
        <w:t>extension</w:t>
      </w:r>
      <w:r w:rsidRPr="006A0A5C">
        <w:rPr>
          <w:sz w:val="16"/>
        </w:rPr>
        <w:t xml:space="preserve"> </w:t>
      </w:r>
      <w:r w:rsidRPr="006A0A5C">
        <w:rPr>
          <w:rStyle w:val="StyleUnderline"/>
        </w:rPr>
        <w:t>of the subsidies</w:t>
      </w:r>
      <w:r w:rsidRPr="006A0A5C">
        <w:rPr>
          <w:sz w:val="16"/>
        </w:rPr>
        <w:t xml:space="preserve"> — </w:t>
      </w:r>
      <w:r w:rsidRPr="006A0A5C">
        <w:rPr>
          <w:rStyle w:val="Emphasis"/>
        </w:rPr>
        <w:t xml:space="preserve">one or two years </w:t>
      </w:r>
      <w:r w:rsidRPr="006A0A5C">
        <w:rPr>
          <w:sz w:val="16"/>
        </w:rPr>
        <w:t xml:space="preserve">— </w:t>
      </w:r>
      <w:r w:rsidRPr="006A0A5C">
        <w:rPr>
          <w:rStyle w:val="StyleUnderline"/>
        </w:rPr>
        <w:t>with new policy provisions designed to attract GOP lawmakers,</w:t>
      </w:r>
      <w:r w:rsidRPr="006A0A5C">
        <w:rPr>
          <w:sz w:val="16"/>
        </w:rPr>
        <w:t xml:space="preserve"> like tougher income eligibility limits. </w:t>
      </w:r>
    </w:p>
    <w:p w14:paraId="746F4347" w14:textId="77777777" w:rsidR="00D51D77" w:rsidRPr="006A0A5C" w:rsidRDefault="00D51D77" w:rsidP="00D51D77">
      <w:pPr>
        <w:rPr>
          <w:rStyle w:val="StyleUnderline"/>
        </w:rPr>
      </w:pPr>
      <w:r w:rsidRPr="006A0A5C">
        <w:rPr>
          <w:rStyle w:val="Emphasis"/>
        </w:rPr>
        <w:t xml:space="preserve">Collins </w:t>
      </w:r>
      <w:r w:rsidRPr="006A0A5C">
        <w:rPr>
          <w:rStyle w:val="StyleUnderline"/>
        </w:rPr>
        <w:t>and</w:t>
      </w:r>
      <w:r w:rsidRPr="006A0A5C">
        <w:rPr>
          <w:sz w:val="16"/>
        </w:rPr>
        <w:t xml:space="preserve"> Sen. Bernie </w:t>
      </w:r>
      <w:r w:rsidRPr="006A0A5C">
        <w:rPr>
          <w:rStyle w:val="Emphasis"/>
        </w:rPr>
        <w:t>Moreno</w:t>
      </w:r>
      <w:r w:rsidRPr="006A0A5C">
        <w:rPr>
          <w:sz w:val="16"/>
        </w:rPr>
        <w:t xml:space="preserve"> (R-</w:t>
      </w:r>
      <w:r w:rsidRPr="006A0A5C">
        <w:rPr>
          <w:rStyle w:val="StyleUnderline"/>
        </w:rPr>
        <w:t>Ohio) have sponsored such a package and are actively working with Senate Dem</w:t>
      </w:r>
      <w:r w:rsidRPr="006A0A5C">
        <w:rPr>
          <w:sz w:val="16"/>
        </w:rPr>
        <w:t>ocrat</w:t>
      </w:r>
      <w:r w:rsidRPr="006A0A5C">
        <w:rPr>
          <w:rStyle w:val="StyleUnderline"/>
        </w:rPr>
        <w:t>s</w:t>
      </w:r>
      <w:r w:rsidRPr="006A0A5C">
        <w:rPr>
          <w:sz w:val="16"/>
        </w:rPr>
        <w:t xml:space="preserve"> — </w:t>
      </w:r>
      <w:r w:rsidRPr="006A0A5C">
        <w:rPr>
          <w:rStyle w:val="StyleUnderline"/>
        </w:rPr>
        <w:t xml:space="preserve">including </w:t>
      </w:r>
      <w:r w:rsidRPr="006A0A5C">
        <w:rPr>
          <w:sz w:val="16"/>
        </w:rPr>
        <w:t xml:space="preserve">New Hampshire Sens. Jeanne </w:t>
      </w:r>
      <w:r w:rsidRPr="006A0A5C">
        <w:rPr>
          <w:rStyle w:val="Emphasis"/>
        </w:rPr>
        <w:t>Shaheen</w:t>
      </w:r>
      <w:r w:rsidRPr="006A0A5C">
        <w:rPr>
          <w:sz w:val="16"/>
        </w:rPr>
        <w:t xml:space="preserve"> </w:t>
      </w:r>
      <w:r w:rsidRPr="006A0A5C">
        <w:rPr>
          <w:rStyle w:val="StyleUnderline"/>
        </w:rPr>
        <w:t>and</w:t>
      </w:r>
      <w:r w:rsidRPr="006A0A5C">
        <w:rPr>
          <w:sz w:val="16"/>
        </w:rPr>
        <w:t xml:space="preserve"> Maggie </w:t>
      </w:r>
      <w:r w:rsidRPr="006A0A5C">
        <w:rPr>
          <w:rStyle w:val="Emphasis"/>
        </w:rPr>
        <w:t xml:space="preserve">Hassan </w:t>
      </w:r>
      <w:r w:rsidRPr="006A0A5C">
        <w:rPr>
          <w:sz w:val="16"/>
        </w:rPr>
        <w:t xml:space="preserve">— </w:t>
      </w:r>
      <w:r w:rsidRPr="006A0A5C">
        <w:rPr>
          <w:rStyle w:val="StyleUnderline"/>
        </w:rPr>
        <w:t>on compromise language</w:t>
      </w:r>
      <w:r w:rsidRPr="006A0A5C">
        <w:rPr>
          <w:sz w:val="16"/>
        </w:rPr>
        <w:t xml:space="preserve"> </w:t>
      </w:r>
      <w:r w:rsidRPr="006A0A5C">
        <w:rPr>
          <w:rStyle w:val="Emphasis"/>
        </w:rPr>
        <w:t>that might win 60</w:t>
      </w:r>
      <w:r w:rsidRPr="006A0A5C">
        <w:rPr>
          <w:rStyle w:val="StyleUnderline"/>
        </w:rPr>
        <w:t xml:space="preserve"> votes in the upper chamber. </w:t>
      </w:r>
    </w:p>
    <w:p w14:paraId="6B74EE7B" w14:textId="77777777" w:rsidR="00D51D77" w:rsidRPr="006A0A5C" w:rsidRDefault="00D51D77" w:rsidP="00D51D77">
      <w:pPr>
        <w:rPr>
          <w:sz w:val="16"/>
        </w:rPr>
      </w:pPr>
      <w:r w:rsidRPr="006A0A5C">
        <w:rPr>
          <w:sz w:val="16"/>
        </w:rPr>
        <w:t>“Senate Republicans will want to put their fingerprints on it,” said Rep. Jared Golden (Maine), a centrist Democrat who has crafted bipartisan legislation with GOP Rep. Brian Fitzpatrick (Pa.) that’s similar to the Collins-Moreno bill.</w:t>
      </w:r>
    </w:p>
    <w:p w14:paraId="7FEDCFE7" w14:textId="77777777" w:rsidR="00D51D77" w:rsidRPr="006A0A5C" w:rsidRDefault="00D51D77" w:rsidP="00D51D77">
      <w:pPr>
        <w:rPr>
          <w:sz w:val="16"/>
        </w:rPr>
      </w:pPr>
      <w:r w:rsidRPr="006A0A5C">
        <w:rPr>
          <w:sz w:val="16"/>
        </w:rPr>
        <w:t>“I’ll vote for a clean bill, but that’s not the question,” he added. “The question is where are Republicans?”</w:t>
      </w:r>
    </w:p>
    <w:p w14:paraId="614DCE6C" w14:textId="77777777" w:rsidR="00D51D77" w:rsidRPr="006A0A5C" w:rsidRDefault="00D51D77" w:rsidP="00D51D77">
      <w:pPr>
        <w:rPr>
          <w:sz w:val="16"/>
        </w:rPr>
      </w:pPr>
      <w:r w:rsidRPr="006A0A5C">
        <w:rPr>
          <w:sz w:val="16"/>
        </w:rPr>
        <w:t xml:space="preserve">Fitzpatrick said the </w:t>
      </w:r>
      <w:r w:rsidRPr="006A0A5C">
        <w:rPr>
          <w:rStyle w:val="StyleUnderline"/>
        </w:rPr>
        <w:t xml:space="preserve">House </w:t>
      </w:r>
      <w:r w:rsidRPr="006A0A5C">
        <w:rPr>
          <w:rStyle w:val="StyleUnderline"/>
          <w:highlight w:val="green"/>
        </w:rPr>
        <w:t xml:space="preserve">centrists </w:t>
      </w:r>
      <w:r w:rsidRPr="006A0A5C">
        <w:rPr>
          <w:rStyle w:val="StyleUnderline"/>
        </w:rPr>
        <w:t xml:space="preserve">have </w:t>
      </w:r>
      <w:r w:rsidRPr="006A0A5C">
        <w:rPr>
          <w:rStyle w:val="StyleUnderline"/>
          <w:highlight w:val="green"/>
        </w:rPr>
        <w:t>been in</w:t>
      </w:r>
      <w:r w:rsidRPr="006A0A5C">
        <w:rPr>
          <w:rStyle w:val="StyleUnderline"/>
        </w:rPr>
        <w:t xml:space="preserve"> steady </w:t>
      </w:r>
      <w:r w:rsidRPr="006A0A5C">
        <w:rPr>
          <w:rStyle w:val="StyleUnderline"/>
          <w:highlight w:val="green"/>
        </w:rPr>
        <w:t>talks</w:t>
      </w:r>
      <w:r w:rsidRPr="006A0A5C">
        <w:rPr>
          <w:sz w:val="16"/>
        </w:rPr>
        <w:t xml:space="preserve">, throughout the process, </w:t>
      </w:r>
      <w:r w:rsidRPr="006A0A5C">
        <w:rPr>
          <w:rStyle w:val="StyleUnderline"/>
        </w:rPr>
        <w:t>with senators</w:t>
      </w:r>
      <w:r w:rsidRPr="006A0A5C">
        <w:rPr>
          <w:sz w:val="16"/>
        </w:rPr>
        <w:t xml:space="preserve"> </w:t>
      </w:r>
      <w:r w:rsidRPr="006A0A5C">
        <w:rPr>
          <w:rStyle w:val="StyleUnderline"/>
        </w:rPr>
        <w:t>who share the</w:t>
      </w:r>
      <w:r w:rsidRPr="006A0A5C">
        <w:rPr>
          <w:sz w:val="16"/>
        </w:rPr>
        <w:t xml:space="preserve"> singular </w:t>
      </w:r>
      <w:r w:rsidRPr="006A0A5C">
        <w:rPr>
          <w:rStyle w:val="StyleUnderline"/>
        </w:rPr>
        <w:t xml:space="preserve">goal of </w:t>
      </w:r>
      <w:r w:rsidRPr="006A0A5C">
        <w:rPr>
          <w:rStyle w:val="StyleUnderline"/>
          <w:highlight w:val="green"/>
        </w:rPr>
        <w:t>locating</w:t>
      </w:r>
      <w:r w:rsidRPr="006A0A5C">
        <w:rPr>
          <w:sz w:val="16"/>
        </w:rPr>
        <w:t xml:space="preserve"> </w:t>
      </w:r>
      <w:r w:rsidRPr="006A0A5C">
        <w:rPr>
          <w:rStyle w:val="Emphasis"/>
        </w:rPr>
        <w:t xml:space="preserve">the </w:t>
      </w:r>
      <w:r w:rsidRPr="006A0A5C">
        <w:rPr>
          <w:rStyle w:val="Emphasis"/>
          <w:highlight w:val="green"/>
        </w:rPr>
        <w:t>delicate compromise</w:t>
      </w:r>
      <w:r w:rsidRPr="006A0A5C">
        <w:rPr>
          <w:sz w:val="16"/>
        </w:rPr>
        <w:t xml:space="preserve"> </w:t>
      </w:r>
      <w:r w:rsidRPr="006A0A5C">
        <w:rPr>
          <w:rStyle w:val="StyleUnderline"/>
          <w:highlight w:val="green"/>
        </w:rPr>
        <w:t xml:space="preserve">that </w:t>
      </w:r>
      <w:r w:rsidRPr="006A0A5C">
        <w:rPr>
          <w:rStyle w:val="StyleUnderline"/>
        </w:rPr>
        <w:t xml:space="preserve">can </w:t>
      </w:r>
      <w:r w:rsidRPr="006A0A5C">
        <w:rPr>
          <w:rStyle w:val="StyleUnderline"/>
          <w:highlight w:val="green"/>
        </w:rPr>
        <w:t xml:space="preserve">win enough votes in </w:t>
      </w:r>
      <w:r w:rsidRPr="006A0A5C">
        <w:rPr>
          <w:rStyle w:val="Emphasis"/>
          <w:highlight w:val="green"/>
        </w:rPr>
        <w:t>both chambers</w:t>
      </w:r>
      <w:r w:rsidRPr="006A0A5C">
        <w:rPr>
          <w:sz w:val="16"/>
        </w:rPr>
        <w:t xml:space="preserve"> </w:t>
      </w:r>
      <w:r w:rsidRPr="006A0A5C">
        <w:rPr>
          <w:rStyle w:val="Emphasis"/>
        </w:rPr>
        <w:t>to become law</w:t>
      </w:r>
      <w:r w:rsidRPr="006A0A5C">
        <w:rPr>
          <w:rStyle w:val="StyleUnderline"/>
        </w:rPr>
        <w:t>.</w:t>
      </w:r>
      <w:r w:rsidRPr="006A0A5C">
        <w:rPr>
          <w:sz w:val="16"/>
        </w:rPr>
        <w:t xml:space="preserve"> That includes an eleventh-hour meeting in the Capitol Visitor Center last Wednesday, where members of the House Problem Solvers Caucus, led by Fitzpatrick and Tom Suozzi (D-N.Y.), huddled with a handful of senators, including Moreno, Shaheen, Hassan, Lisa Murkowski (R-Alaska) and Angus King (I-Maine), in search of a strategy. </w:t>
      </w:r>
    </w:p>
    <w:p w14:paraId="00F4E8AB" w14:textId="77777777" w:rsidR="00D51D77" w:rsidRPr="006A0A5C" w:rsidRDefault="00D51D77" w:rsidP="00D51D77">
      <w:pPr>
        <w:rPr>
          <w:sz w:val="16"/>
        </w:rPr>
      </w:pPr>
      <w:r w:rsidRPr="006A0A5C">
        <w:rPr>
          <w:sz w:val="16"/>
        </w:rPr>
        <w:t xml:space="preserve">The effort has plenty of obstacles standing in its way. A number of Senate Republicans, for instance, are demanding that abortion restrictions be included as part of any health care package — a deal-breaker for Democrats — and Senate Majority Leader John Thune (R-S.D.) has not committed to staging a vote on any compromise. </w:t>
      </w:r>
    </w:p>
    <w:p w14:paraId="4E8E9D05" w14:textId="77777777" w:rsidR="00D51D77" w:rsidRPr="006A0A5C" w:rsidRDefault="00D51D77" w:rsidP="00D51D77">
      <w:pPr>
        <w:rPr>
          <w:sz w:val="16"/>
        </w:rPr>
      </w:pPr>
      <w:r w:rsidRPr="006A0A5C">
        <w:rPr>
          <w:sz w:val="16"/>
        </w:rPr>
        <w:t>Johnson, for his part, is certain to oppose an ACA bill if and when it’s sent back to the House, leading Fitzpatrick and others to float the idea of pursuing yet another discharge petition to sidestep GOP leaders and force the Senate legislation to the floor.</w:t>
      </w:r>
    </w:p>
    <w:p w14:paraId="502AABCC" w14:textId="77777777" w:rsidR="00D51D77" w:rsidRPr="006A0A5C" w:rsidRDefault="00D51D77" w:rsidP="00D51D77">
      <w:pPr>
        <w:rPr>
          <w:rStyle w:val="Emphasis"/>
        </w:rPr>
      </w:pPr>
      <w:r w:rsidRPr="006A0A5C">
        <w:rPr>
          <w:sz w:val="16"/>
        </w:rPr>
        <w:t xml:space="preserve">Still, some of the ACA supporters say </w:t>
      </w:r>
      <w:r w:rsidRPr="006A0A5C">
        <w:rPr>
          <w:rStyle w:val="Emphasis"/>
          <w:highlight w:val="green"/>
        </w:rPr>
        <w:t>there’s enough support</w:t>
      </w:r>
      <w:r w:rsidRPr="006A0A5C">
        <w:rPr>
          <w:sz w:val="16"/>
          <w:highlight w:val="green"/>
        </w:rPr>
        <w:t xml:space="preserve"> </w:t>
      </w:r>
      <w:r w:rsidRPr="006A0A5C">
        <w:rPr>
          <w:rStyle w:val="Emphasis"/>
          <w:highlight w:val="green"/>
        </w:rPr>
        <w:t>in both chambers</w:t>
      </w:r>
      <w:r w:rsidRPr="006A0A5C">
        <w:rPr>
          <w:sz w:val="16"/>
        </w:rPr>
        <w:t xml:space="preserve"> </w:t>
      </w:r>
      <w:r w:rsidRPr="006A0A5C">
        <w:rPr>
          <w:rStyle w:val="StyleUnderline"/>
          <w:highlight w:val="green"/>
        </w:rPr>
        <w:t xml:space="preserve">to extend </w:t>
      </w:r>
      <w:r w:rsidRPr="006A0A5C">
        <w:rPr>
          <w:rStyle w:val="StyleUnderline"/>
        </w:rPr>
        <w:t xml:space="preserve">the </w:t>
      </w:r>
      <w:r w:rsidRPr="006A0A5C">
        <w:rPr>
          <w:rStyle w:val="StyleUnderline"/>
          <w:highlight w:val="green"/>
        </w:rPr>
        <w:t xml:space="preserve">subsidies without tying </w:t>
      </w:r>
      <w:r w:rsidRPr="006A0A5C">
        <w:rPr>
          <w:rStyle w:val="StyleUnderline"/>
        </w:rPr>
        <w:t>them</w:t>
      </w:r>
      <w:r w:rsidRPr="006A0A5C">
        <w:rPr>
          <w:rStyle w:val="StyleUnderline"/>
          <w:highlight w:val="green"/>
        </w:rPr>
        <w:t xml:space="preserve"> to the</w:t>
      </w:r>
      <w:r w:rsidRPr="006A0A5C">
        <w:rPr>
          <w:sz w:val="16"/>
        </w:rPr>
        <w:t xml:space="preserve"> government </w:t>
      </w:r>
      <w:r w:rsidRPr="006A0A5C">
        <w:rPr>
          <w:rStyle w:val="Emphasis"/>
          <w:highlight w:val="green"/>
        </w:rPr>
        <w:t>spending debate.</w:t>
      </w:r>
      <w:r w:rsidRPr="006A0A5C">
        <w:rPr>
          <w:rStyle w:val="Emphasis"/>
        </w:rPr>
        <w:t xml:space="preserve"> </w:t>
      </w:r>
    </w:p>
    <w:p w14:paraId="100D9465" w14:textId="77777777" w:rsidR="00D51D77" w:rsidRPr="006A0A5C" w:rsidRDefault="00D51D77" w:rsidP="00D51D77">
      <w:pPr>
        <w:rPr>
          <w:sz w:val="16"/>
        </w:rPr>
      </w:pPr>
      <w:r w:rsidRPr="006A0A5C">
        <w:rPr>
          <w:sz w:val="16"/>
        </w:rPr>
        <w:t>“</w:t>
      </w:r>
      <w:r w:rsidRPr="006A0A5C">
        <w:rPr>
          <w:rStyle w:val="StyleUnderline"/>
        </w:rPr>
        <w:t xml:space="preserve">You shouldn’t have to </w:t>
      </w:r>
      <w:r w:rsidRPr="006A0A5C">
        <w:rPr>
          <w:rStyle w:val="Emphasis"/>
        </w:rPr>
        <w:t>leverage the threat of a shutdown</w:t>
      </w:r>
      <w:r w:rsidRPr="006A0A5C">
        <w:rPr>
          <w:sz w:val="16"/>
        </w:rPr>
        <w:t xml:space="preserve"> or anything like that </w:t>
      </w:r>
      <w:r w:rsidRPr="006A0A5C">
        <w:rPr>
          <w:rStyle w:val="StyleUnderline"/>
        </w:rPr>
        <w:t>to get this done</w:t>
      </w:r>
      <w:r w:rsidRPr="006A0A5C">
        <w:rPr>
          <w:sz w:val="16"/>
        </w:rPr>
        <w:t xml:space="preserve">,” Rep. Kevin Kiley (R-Calif.) said. </w:t>
      </w:r>
    </w:p>
    <w:p w14:paraId="74028DA7" w14:textId="77777777" w:rsidR="00D51D77" w:rsidRDefault="00D51D77" w:rsidP="00D51D77">
      <w:pPr>
        <w:rPr>
          <w:sz w:val="18"/>
          <w:szCs w:val="18"/>
        </w:rPr>
      </w:pPr>
    </w:p>
    <w:p w14:paraId="21012AE4" w14:textId="77777777" w:rsidR="00D51D77" w:rsidRPr="006A0A5C" w:rsidRDefault="00D51D77" w:rsidP="00D51D77">
      <w:pPr>
        <w:pStyle w:val="Heading4"/>
        <w:rPr>
          <w:b w:val="0"/>
          <w:bCs/>
        </w:rPr>
      </w:pPr>
      <w:r>
        <w:t xml:space="preserve">Senate GOP hates the Aff. </w:t>
      </w:r>
      <w:r w:rsidRPr="006A0A5C">
        <w:rPr>
          <w:b w:val="0"/>
          <w:bCs/>
        </w:rPr>
        <w:t xml:space="preserve">Recent </w:t>
      </w:r>
      <w:r w:rsidRPr="006A0A5C">
        <w:rPr>
          <w:b w:val="0"/>
          <w:bCs/>
          <w:iCs w:val="0"/>
          <w:u w:val="single"/>
        </w:rPr>
        <w:t>House</w:t>
      </w:r>
      <w:r w:rsidRPr="006A0A5C">
        <w:rPr>
          <w:b w:val="0"/>
          <w:bCs/>
        </w:rPr>
        <w:t xml:space="preserve"> GOP support for CBR</w:t>
      </w:r>
      <w:r>
        <w:rPr>
          <w:b w:val="0"/>
          <w:bCs/>
        </w:rPr>
        <w:t>s</w:t>
      </w:r>
      <w:r w:rsidRPr="006A0A5C">
        <w:rPr>
          <w:b w:val="0"/>
          <w:bCs/>
        </w:rPr>
        <w:t xml:space="preserve"> won’t be matched in the Upper Chamber.</w:t>
      </w:r>
    </w:p>
    <w:p w14:paraId="44D743F8" w14:textId="77777777" w:rsidR="00D51D77" w:rsidRDefault="00D51D77" w:rsidP="00D51D77">
      <w:pPr>
        <w:rPr>
          <w:sz w:val="18"/>
          <w:szCs w:val="18"/>
        </w:rPr>
      </w:pPr>
      <w:r w:rsidRPr="002F6756">
        <w:rPr>
          <w:rStyle w:val="Style13ptBold"/>
        </w:rPr>
        <w:t>Lozada</w:t>
      </w:r>
      <w:r>
        <w:rPr>
          <w:rStyle w:val="Style13ptBold"/>
        </w:rPr>
        <w:t xml:space="preserve"> </w:t>
      </w:r>
      <w:r w:rsidRPr="00B70AB8">
        <w:rPr>
          <w:rStyle w:val="Style13ptBold"/>
          <w:sz w:val="18"/>
          <w:szCs w:val="18"/>
        </w:rPr>
        <w:t>– December 1</w:t>
      </w:r>
      <w:r>
        <w:rPr>
          <w:rStyle w:val="Style13ptBold"/>
          <w:sz w:val="18"/>
          <w:szCs w:val="18"/>
        </w:rPr>
        <w:t>7</w:t>
      </w:r>
      <w:r w:rsidRPr="00B70AB8">
        <w:rPr>
          <w:rStyle w:val="Style13ptBold"/>
          <w:sz w:val="18"/>
          <w:szCs w:val="18"/>
          <w:vertAlign w:val="superscript"/>
        </w:rPr>
        <w:t>th</w:t>
      </w:r>
      <w:r w:rsidRPr="00B70AB8">
        <w:rPr>
          <w:rStyle w:val="Style13ptBold"/>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11576474" w14:textId="77777777" w:rsidR="00D51D77" w:rsidRPr="006A0A5C" w:rsidRDefault="00D51D77" w:rsidP="00D51D77">
      <w:pPr>
        <w:rPr>
          <w:sz w:val="16"/>
        </w:rPr>
      </w:pPr>
      <w:r w:rsidRPr="006A0A5C">
        <w:rPr>
          <w:sz w:val="16"/>
        </w:rPr>
        <w:t>“</w:t>
      </w:r>
      <w:r w:rsidRPr="006A0A5C">
        <w:rPr>
          <w:rStyle w:val="StyleUnderline"/>
        </w:rPr>
        <w:t xml:space="preserve">The </w:t>
      </w:r>
      <w:r w:rsidRPr="006A0A5C">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6A0A5C">
        <w:rPr>
          <w:rStyle w:val="StyleUnderline"/>
          <w:highlight w:val="green"/>
        </w:rPr>
        <w:t>s</w:t>
      </w:r>
      <w:r w:rsidRPr="006A0A5C">
        <w:rPr>
          <w:rStyle w:val="StyleUnderline"/>
        </w:rPr>
        <w:t xml:space="preserve"> going to </w:t>
      </w:r>
      <w:r w:rsidRPr="006A0A5C">
        <w:rPr>
          <w:rStyle w:val="StyleUnderline"/>
          <w:highlight w:val="green"/>
        </w:rPr>
        <w:t xml:space="preserve">have to </w:t>
      </w:r>
      <w:r w:rsidRPr="006A0A5C">
        <w:rPr>
          <w:sz w:val="16"/>
        </w:rPr>
        <w:t xml:space="preserve">grapple with these questions into the future and </w:t>
      </w:r>
      <w:r w:rsidRPr="006A0A5C">
        <w:rPr>
          <w:rStyle w:val="StyleUnderline"/>
          <w:highlight w:val="green"/>
        </w:rPr>
        <w:t xml:space="preserve">decide if they’re going to </w:t>
      </w:r>
      <w:r w:rsidRPr="006A0A5C">
        <w:rPr>
          <w:rStyle w:val="StyleUnderline"/>
        </w:rPr>
        <w:t>start</w:t>
      </w:r>
      <w:r w:rsidRPr="006A0A5C">
        <w:rPr>
          <w:rStyle w:val="StyleUnderline"/>
          <w:highlight w:val="green"/>
        </w:rPr>
        <w:t xml:space="preserve"> grow</w:t>
      </w:r>
      <w:r w:rsidRPr="006A0A5C">
        <w:rPr>
          <w:rStyle w:val="StyleUnderline"/>
        </w:rPr>
        <w:t>ing</w:t>
      </w:r>
      <w:r w:rsidRPr="006A0A5C">
        <w:rPr>
          <w:rStyle w:val="StyleUnderline"/>
          <w:highlight w:val="green"/>
        </w:rPr>
        <w:t xml:space="preserve"> close</w:t>
      </w:r>
      <w:r w:rsidRPr="006A0A5C">
        <w:rPr>
          <w:rStyle w:val="StyleUnderline"/>
        </w:rPr>
        <w:t>r</w:t>
      </w:r>
      <w:r w:rsidRPr="006A0A5C">
        <w:rPr>
          <w:rStyle w:val="StyleUnderline"/>
          <w:highlight w:val="green"/>
        </w:rPr>
        <w:t xml:space="preserve"> to</w:t>
      </w:r>
      <w:r w:rsidRPr="006A0A5C">
        <w:rPr>
          <w:sz w:val="16"/>
        </w:rPr>
        <w:t xml:space="preserve"> the </w:t>
      </w:r>
      <w:r w:rsidRPr="006A0A5C">
        <w:rPr>
          <w:rStyle w:val="Emphasis"/>
        </w:rPr>
        <w:t xml:space="preserve">organized </w:t>
      </w:r>
      <w:r w:rsidRPr="006A0A5C">
        <w:rPr>
          <w:rStyle w:val="Emphasis"/>
          <w:highlight w:val="green"/>
        </w:rPr>
        <w:t>labor</w:t>
      </w:r>
      <w:r w:rsidRPr="006A0A5C">
        <w:rPr>
          <w:sz w:val="16"/>
        </w:rPr>
        <w:t xml:space="preserve"> playbook </w:t>
      </w:r>
      <w:r w:rsidRPr="006A0A5C">
        <w:rPr>
          <w:rStyle w:val="StyleUnderline"/>
          <w:highlight w:val="green"/>
        </w:rPr>
        <w:t>or</w:t>
      </w:r>
      <w:r w:rsidRPr="006A0A5C">
        <w:rPr>
          <w:sz w:val="16"/>
        </w:rPr>
        <w:t xml:space="preserve"> </w:t>
      </w:r>
      <w:r w:rsidRPr="006A0A5C">
        <w:rPr>
          <w:rStyle w:val="Emphasis"/>
          <w:highlight w:val="green"/>
        </w:rPr>
        <w:t xml:space="preserve">stick </w:t>
      </w:r>
      <w:r w:rsidRPr="006A0A5C">
        <w:rPr>
          <w:rStyle w:val="Emphasis"/>
        </w:rPr>
        <w:t xml:space="preserve">traditionally </w:t>
      </w:r>
      <w:r w:rsidRPr="006A0A5C">
        <w:rPr>
          <w:rStyle w:val="Emphasis"/>
          <w:highlight w:val="green"/>
        </w:rPr>
        <w:t>to what they’ve done,”</w:t>
      </w:r>
      <w:r w:rsidRPr="006A0A5C">
        <w:rPr>
          <w:sz w:val="16"/>
        </w:rPr>
        <w:t xml:space="preserve"> said Jarrett Dieterle, a legal policy fellow at the Manhattan Institute, a conservative think tank.</w:t>
      </w:r>
    </w:p>
    <w:p w14:paraId="60B56412" w14:textId="77777777" w:rsidR="00D51D77" w:rsidRPr="006A0A5C" w:rsidRDefault="00D51D77" w:rsidP="00D51D77">
      <w:pPr>
        <w:rPr>
          <w:sz w:val="16"/>
        </w:rPr>
      </w:pPr>
      <w:r w:rsidRPr="006A0A5C">
        <w:rPr>
          <w:sz w:val="16"/>
        </w:rPr>
        <w:t>“It’s only going to be so much longer that the conservative movement is going to be able to paper over these fissures,” he added.</w:t>
      </w:r>
    </w:p>
    <w:p w14:paraId="29CCEDA4" w14:textId="77777777" w:rsidR="00D51D77" w:rsidRPr="006A0A5C" w:rsidRDefault="00D51D77" w:rsidP="00D51D77">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35C58405" w14:textId="77777777" w:rsidR="00D51D77" w:rsidRPr="006A0A5C" w:rsidRDefault="00D51D77" w:rsidP="00D51D77">
      <w:pPr>
        <w:rPr>
          <w:sz w:val="16"/>
        </w:rPr>
      </w:pPr>
      <w:r w:rsidRPr="006A0A5C">
        <w:rPr>
          <w:rStyle w:val="Emphasis"/>
        </w:rPr>
        <w:t>In power</w:t>
      </w:r>
      <w:r w:rsidRPr="006A0A5C">
        <w:rPr>
          <w:sz w:val="16"/>
        </w:rPr>
        <w:t xml:space="preserve">, </w:t>
      </w:r>
      <w:r w:rsidRPr="006A0A5C">
        <w:rPr>
          <w:rStyle w:val="Emphasis"/>
        </w:rPr>
        <w:t>however</w:t>
      </w:r>
      <w:r w:rsidRPr="006A0A5C">
        <w:rPr>
          <w:sz w:val="16"/>
        </w:rPr>
        <w:t xml:space="preserve">, </w:t>
      </w:r>
      <w:r w:rsidRPr="006A0A5C">
        <w:rPr>
          <w:rStyle w:val="StyleUnderline"/>
          <w:highlight w:val="green"/>
        </w:rPr>
        <w:t xml:space="preserve">Trump’s moves around labor </w:t>
      </w:r>
      <w:r w:rsidRPr="006A0A5C">
        <w:rPr>
          <w:rStyle w:val="StyleUnderline"/>
        </w:rPr>
        <w:t xml:space="preserve">have </w:t>
      </w:r>
      <w:r w:rsidRPr="006A0A5C">
        <w:rPr>
          <w:rStyle w:val="StyleUnderline"/>
          <w:highlight w:val="green"/>
        </w:rPr>
        <w:t xml:space="preserve">run afoul of </w:t>
      </w:r>
      <w:r w:rsidRPr="006A0A5C">
        <w:rPr>
          <w:rStyle w:val="StyleUnderline"/>
        </w:rPr>
        <w:t xml:space="preserve">major </w:t>
      </w:r>
      <w:r w:rsidRPr="006A0A5C">
        <w:rPr>
          <w:rStyle w:val="StyleUnderline"/>
          <w:highlight w:val="green"/>
        </w:rPr>
        <w:t>unions</w:t>
      </w:r>
      <w:r w:rsidRPr="006A0A5C">
        <w:rPr>
          <w:sz w:val="16"/>
        </w:rPr>
        <w:t xml:space="preserve">, </w:t>
      </w:r>
      <w:r w:rsidRPr="006A0A5C">
        <w:rPr>
          <w:rStyle w:val="StyleUnderline"/>
          <w:highlight w:val="green"/>
        </w:rPr>
        <w:t xml:space="preserve">and </w:t>
      </w:r>
      <w:r w:rsidRPr="006A0A5C">
        <w:rPr>
          <w:rStyle w:val="StyleUnderline"/>
        </w:rPr>
        <w:t xml:space="preserve">a slate of </w:t>
      </w:r>
      <w:r w:rsidRPr="006A0A5C">
        <w:rPr>
          <w:rStyle w:val="StyleUnderline"/>
          <w:highlight w:val="green"/>
        </w:rPr>
        <w:t xml:space="preserve">proposed legislation </w:t>
      </w:r>
      <w:r w:rsidRPr="006A0A5C">
        <w:rPr>
          <w:rStyle w:val="Emphasis"/>
          <w:highlight w:val="green"/>
        </w:rPr>
        <w:t>from Republicans in Congress</w:t>
      </w:r>
      <w:r w:rsidRPr="006A0A5C">
        <w:rPr>
          <w:rStyle w:val="StyleUnderline"/>
        </w:rPr>
        <w:t xml:space="preserve"> </w:t>
      </w:r>
      <w:r w:rsidRPr="006A0A5C">
        <w:rPr>
          <w:rStyle w:val="StyleUnderline"/>
          <w:highlight w:val="green"/>
        </w:rPr>
        <w:t xml:space="preserve">suggests </w:t>
      </w:r>
      <w:r w:rsidRPr="006A0A5C">
        <w:rPr>
          <w:rStyle w:val="StyleUnderline"/>
        </w:rPr>
        <w:t xml:space="preserve">that </w:t>
      </w:r>
      <w:r w:rsidRPr="006A0A5C">
        <w:rPr>
          <w:rStyle w:val="StyleUnderline"/>
          <w:highlight w:val="green"/>
        </w:rPr>
        <w:t>there</w:t>
      </w:r>
      <w:r w:rsidRPr="006A0A5C">
        <w:rPr>
          <w:rStyle w:val="StyleUnderline"/>
        </w:rPr>
        <w:t xml:space="preserve"> </w:t>
      </w:r>
      <w:r w:rsidRPr="006A0A5C">
        <w:rPr>
          <w:rStyle w:val="Emphasis"/>
          <w:highlight w:val="green"/>
        </w:rPr>
        <w:t xml:space="preserve">isn’t </w:t>
      </w:r>
      <w:r w:rsidRPr="006A0A5C">
        <w:rPr>
          <w:rStyle w:val="Emphasis"/>
        </w:rPr>
        <w:t xml:space="preserve">widespread </w:t>
      </w:r>
      <w:r w:rsidRPr="006A0A5C">
        <w:rPr>
          <w:rStyle w:val="Emphasis"/>
          <w:highlight w:val="green"/>
        </w:rPr>
        <w:t>buy-in</w:t>
      </w:r>
      <w:r w:rsidRPr="006A0A5C">
        <w:rPr>
          <w:sz w:val="16"/>
        </w:rPr>
        <w:t xml:space="preserve"> </w:t>
      </w:r>
      <w:r w:rsidRPr="006A0A5C">
        <w:rPr>
          <w:rStyle w:val="StyleUnderline"/>
          <w:highlight w:val="green"/>
        </w:rPr>
        <w:t>to</w:t>
      </w:r>
      <w:r w:rsidRPr="006A0A5C">
        <w:rPr>
          <w:sz w:val="16"/>
        </w:rPr>
        <w:t xml:space="preserve"> the kind of </w:t>
      </w:r>
      <w:r w:rsidRPr="006A0A5C">
        <w:rPr>
          <w:rStyle w:val="StyleUnderline"/>
        </w:rPr>
        <w:t xml:space="preserve">bipartisan </w:t>
      </w:r>
      <w:r w:rsidRPr="006A0A5C">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75668CAE" w14:textId="77777777" w:rsidR="00D51D77" w:rsidRPr="006A0A5C" w:rsidRDefault="00D51D77" w:rsidP="00D51D77">
      <w:pPr>
        <w:rPr>
          <w:sz w:val="16"/>
        </w:rPr>
      </w:pPr>
      <w:r w:rsidRPr="006A0A5C">
        <w:rPr>
          <w:sz w:val="16"/>
        </w:rPr>
        <w:t>The open question: Which direction will the future MAGA movement take when it comes to labor policy?</w:t>
      </w:r>
    </w:p>
    <w:p w14:paraId="7A2FD962" w14:textId="77777777" w:rsidR="00D51D77" w:rsidRPr="006A0A5C" w:rsidRDefault="00D51D77" w:rsidP="00D51D77">
      <w:pPr>
        <w:rPr>
          <w:sz w:val="16"/>
        </w:rPr>
      </w:pPr>
      <w:r w:rsidRPr="006A0A5C">
        <w:rPr>
          <w:sz w:val="16"/>
        </w:rPr>
        <w:t>“</w:t>
      </w:r>
      <w:r w:rsidRPr="006A0A5C">
        <w:rPr>
          <w:rStyle w:val="StyleUnderline"/>
        </w:rPr>
        <w:t xml:space="preserve">There’s </w:t>
      </w:r>
      <w:r w:rsidRPr="006A0A5C">
        <w:rPr>
          <w:rStyle w:val="Emphasis"/>
        </w:rPr>
        <w:t>always</w:t>
      </w:r>
      <w:r w:rsidRPr="006A0A5C">
        <w:rPr>
          <w:sz w:val="16"/>
        </w:rPr>
        <w:t xml:space="preserve"> some </w:t>
      </w:r>
      <w:r w:rsidRPr="006A0A5C">
        <w:rPr>
          <w:rStyle w:val="StyleUnderline"/>
        </w:rPr>
        <w:t xml:space="preserve">traditional </w:t>
      </w:r>
      <w:r w:rsidRPr="006A0A5C">
        <w:rPr>
          <w:rStyle w:val="StyleUnderline"/>
          <w:highlight w:val="green"/>
        </w:rPr>
        <w:t>Republican</w:t>
      </w:r>
      <w:r w:rsidRPr="006A0A5C">
        <w:rPr>
          <w:sz w:val="16"/>
        </w:rPr>
        <w:t xml:space="preserve"> </w:t>
      </w:r>
      <w:r w:rsidRPr="006A0A5C">
        <w:rPr>
          <w:rStyle w:val="StyleUnderline"/>
        </w:rPr>
        <w:t>view</w:t>
      </w:r>
      <w:r w:rsidRPr="006A0A5C">
        <w:rPr>
          <w:rStyle w:val="StyleUnderline"/>
          <w:highlight w:val="green"/>
        </w:rPr>
        <w:t>s</w:t>
      </w:r>
      <w:r w:rsidRPr="006A0A5C">
        <w:rPr>
          <w:rStyle w:val="StyleUnderline"/>
        </w:rPr>
        <w:t xml:space="preserve"> that</w:t>
      </w:r>
      <w:r w:rsidRPr="006A0A5C">
        <w:rPr>
          <w:sz w:val="16"/>
        </w:rPr>
        <w:t xml:space="preserve"> tend to be </w:t>
      </w:r>
      <w:r w:rsidRPr="006A0A5C">
        <w:rPr>
          <w:rStyle w:val="StyleUnderline"/>
          <w:highlight w:val="green"/>
        </w:rPr>
        <w:t>oppose</w:t>
      </w:r>
      <w:r w:rsidRPr="006A0A5C">
        <w:rPr>
          <w:sz w:val="16"/>
        </w:rPr>
        <w:t xml:space="preserve">d to </w:t>
      </w:r>
      <w:r w:rsidRPr="006A0A5C">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18B36D47" w14:textId="77777777" w:rsidR="00D51D77" w:rsidRPr="006A0A5C" w:rsidRDefault="00D51D77" w:rsidP="00D51D77">
      <w:pPr>
        <w:rPr>
          <w:sz w:val="16"/>
        </w:rPr>
      </w:pPr>
      <w:r w:rsidRPr="006A0A5C">
        <w:rPr>
          <w:rStyle w:val="StyleUnderline"/>
        </w:rPr>
        <w:t>In his second administration</w:t>
      </w:r>
      <w:r w:rsidRPr="006A0A5C">
        <w:rPr>
          <w:sz w:val="16"/>
        </w:rPr>
        <w:t xml:space="preserve">, </w:t>
      </w:r>
      <w:r w:rsidRPr="006A0A5C">
        <w:rPr>
          <w:rStyle w:val="StyleUnderline"/>
          <w:highlight w:val="green"/>
        </w:rPr>
        <w:t>Trump</w:t>
      </w:r>
      <w:r w:rsidRPr="006A0A5C">
        <w:rPr>
          <w:sz w:val="16"/>
        </w:rPr>
        <w:t xml:space="preserve"> has </w:t>
      </w:r>
      <w:r w:rsidRPr="006A0A5C">
        <w:rPr>
          <w:rStyle w:val="StyleUnderline"/>
          <w:highlight w:val="green"/>
        </w:rPr>
        <w:t xml:space="preserve">ended </w:t>
      </w:r>
      <w:r w:rsidRPr="006A0A5C">
        <w:rPr>
          <w:rStyle w:val="Emphasis"/>
          <w:highlight w:val="green"/>
        </w:rPr>
        <w:t>c</w:t>
      </w:r>
      <w:r w:rsidRPr="006A0A5C">
        <w:rPr>
          <w:rStyle w:val="StyleUnderline"/>
        </w:rPr>
        <w:t>ollective</w:t>
      </w:r>
      <w:r w:rsidRPr="006A0A5C">
        <w:rPr>
          <w:rStyle w:val="StyleUnderline"/>
          <w:highlight w:val="green"/>
        </w:rPr>
        <w:t xml:space="preserve"> </w:t>
      </w:r>
      <w:r w:rsidRPr="006A0A5C">
        <w:rPr>
          <w:rStyle w:val="Emphasis"/>
          <w:highlight w:val="green"/>
        </w:rPr>
        <w:t>b</w:t>
      </w:r>
      <w:r w:rsidRPr="006A0A5C">
        <w:rPr>
          <w:rStyle w:val="StyleUnderline"/>
        </w:rPr>
        <w:t>argaining</w:t>
      </w:r>
      <w:r w:rsidRPr="006A0A5C">
        <w:rPr>
          <w:rStyle w:val="StyleUnderline"/>
          <w:highlight w:val="green"/>
        </w:rPr>
        <w:t xml:space="preserve"> r</w:t>
      </w:r>
      <w:r w:rsidRPr="006A0A5C">
        <w:rPr>
          <w:rStyle w:val="StyleUnderline"/>
        </w:rPr>
        <w:t xml:space="preserve">ights </w:t>
      </w:r>
      <w:r w:rsidRPr="006A0A5C">
        <w:rPr>
          <w:rStyle w:val="StyleUnderline"/>
          <w:highlight w:val="green"/>
        </w:rPr>
        <w:t>for</w:t>
      </w:r>
      <w:r w:rsidRPr="006A0A5C">
        <w:rPr>
          <w:rStyle w:val="StyleUnderline"/>
        </w:rPr>
        <w:t xml:space="preserve"> around 1 million </w:t>
      </w:r>
      <w:r w:rsidRPr="006A0A5C">
        <w:rPr>
          <w:rStyle w:val="StyleUnderline"/>
          <w:highlight w:val="green"/>
        </w:rPr>
        <w:t>fed</w:t>
      </w:r>
      <w:r w:rsidRPr="006A0A5C">
        <w:rPr>
          <w:sz w:val="16"/>
        </w:rPr>
        <w:t xml:space="preserve">eral </w:t>
      </w:r>
      <w:r w:rsidRPr="006A0A5C">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rPr>
        <w:t>N</w:t>
      </w:r>
      <w:r w:rsidRPr="006A0A5C">
        <w:rPr>
          <w:sz w:val="16"/>
        </w:rPr>
        <w:t xml:space="preserve">ational </w:t>
      </w:r>
      <w:r w:rsidRPr="006A0A5C">
        <w:rPr>
          <w:rStyle w:val="Emphasis"/>
        </w:rPr>
        <w:t>L</w:t>
      </w:r>
      <w:r w:rsidRPr="006A0A5C">
        <w:rPr>
          <w:sz w:val="16"/>
        </w:rPr>
        <w:t xml:space="preserve">abor </w:t>
      </w:r>
      <w:r w:rsidRPr="006A0A5C">
        <w:rPr>
          <w:rStyle w:val="Emphasis"/>
        </w:rPr>
        <w:t>R</w:t>
      </w:r>
      <w:r w:rsidRPr="006A0A5C">
        <w:rPr>
          <w:sz w:val="16"/>
        </w:rPr>
        <w:t xml:space="preserve">elations </w:t>
      </w:r>
      <w:r w:rsidRPr="006A0A5C">
        <w:rPr>
          <w:rStyle w:val="Emphasis"/>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36740D31" w14:textId="77777777" w:rsidR="00D51D77" w:rsidRPr="006A0A5C" w:rsidRDefault="00D51D77" w:rsidP="00D51D77">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6A0A5C">
        <w:rPr>
          <w:rStyle w:val="StyleUnderline"/>
          <w:highlight w:val="green"/>
        </w:rPr>
        <w:t>Workforce Act</w:t>
      </w:r>
      <w:r w:rsidRPr="006A0A5C">
        <w:rPr>
          <w:sz w:val="16"/>
        </w:rPr>
        <w:t>, which would repeal Trump’s March executive order stripping federal workers of collective bargaining rights.</w:t>
      </w:r>
    </w:p>
    <w:p w14:paraId="1D2AE6D2" w14:textId="77777777" w:rsidR="00D51D77" w:rsidRPr="006A0A5C" w:rsidRDefault="00D51D77" w:rsidP="00D51D77">
      <w:pPr>
        <w:rPr>
          <w:sz w:val="16"/>
        </w:rPr>
      </w:pPr>
      <w:r w:rsidRPr="006A0A5C">
        <w:rPr>
          <w:sz w:val="16"/>
        </w:rPr>
        <w:t xml:space="preserve">That bill </w:t>
      </w:r>
      <w:r w:rsidRPr="006A0A5C">
        <w:rPr>
          <w:rStyle w:val="StyleUnderline"/>
          <w:highlight w:val="green"/>
        </w:rPr>
        <w:t xml:space="preserve">passed the </w:t>
      </w:r>
      <w:r w:rsidRPr="006A0A5C">
        <w:rPr>
          <w:rStyle w:val="Emphasis"/>
          <w:highlight w:val="green"/>
        </w:rPr>
        <w:t>House</w:t>
      </w:r>
      <w:r w:rsidRPr="006A0A5C">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11E5CDD9" w14:textId="77777777" w:rsidR="00D51D77" w:rsidRPr="006A0A5C" w:rsidRDefault="00D51D77" w:rsidP="00D51D77">
      <w:pPr>
        <w:rPr>
          <w:sz w:val="16"/>
        </w:rPr>
      </w:pPr>
      <w:r w:rsidRPr="006A0A5C">
        <w:rPr>
          <w:rStyle w:val="StyleUnderline"/>
        </w:rPr>
        <w:t>That</w:t>
      </w:r>
      <w:r w:rsidRPr="006A0A5C">
        <w:rPr>
          <w:sz w:val="16"/>
        </w:rPr>
        <w:t xml:space="preserve"> show of bipartisanship is also reflected in Hawley’s “Pro-worker Framework” for this Congress, which </w:t>
      </w:r>
      <w:r w:rsidRPr="006A0A5C">
        <w:rPr>
          <w:rStyle w:val="Emphasis"/>
          <w:highlight w:val="green"/>
        </w:rPr>
        <w:t xml:space="preserve">raised alarm bells for </w:t>
      </w:r>
      <w:r w:rsidRPr="006A0A5C">
        <w:rPr>
          <w:rStyle w:val="Emphasis"/>
        </w:rPr>
        <w:t xml:space="preserve">the </w:t>
      </w:r>
      <w:r w:rsidRPr="006A0A5C">
        <w:rPr>
          <w:rStyle w:val="Emphasis"/>
          <w:highlight w:val="green"/>
        </w:rPr>
        <w:t>conservatives.</w:t>
      </w:r>
    </w:p>
    <w:p w14:paraId="3816C337" w14:textId="77777777" w:rsidR="00D51D77" w:rsidRPr="006A0A5C" w:rsidRDefault="00D51D77" w:rsidP="00D51D77">
      <w:pPr>
        <w:rPr>
          <w:sz w:val="16"/>
        </w:rPr>
      </w:pPr>
      <w:r w:rsidRPr="006A0A5C">
        <w:rPr>
          <w:sz w:val="16"/>
        </w:rPr>
        <w:t>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out against the proposal.</w:t>
      </w:r>
    </w:p>
    <w:p w14:paraId="5C4BF676" w14:textId="77777777" w:rsidR="00D51D77" w:rsidRPr="006A0A5C" w:rsidRDefault="00D51D77" w:rsidP="00D51D77">
      <w:pPr>
        <w:rPr>
          <w:rStyle w:val="StyleUnderline"/>
        </w:rPr>
      </w:pPr>
      <w:r w:rsidRPr="006A0A5C">
        <w:rPr>
          <w:rStyle w:val="Emphasis"/>
          <w:highlight w:val="green"/>
        </w:rPr>
        <w:t>But</w:t>
      </w:r>
      <w:r w:rsidRPr="006A0A5C">
        <w:rPr>
          <w:sz w:val="16"/>
        </w:rPr>
        <w:t xml:space="preserve"> </w:t>
      </w:r>
      <w:r w:rsidRPr="006A0A5C">
        <w:rPr>
          <w:rStyle w:val="StyleUnderline"/>
          <w:highlight w:val="green"/>
        </w:rPr>
        <w:t xml:space="preserve">neither </w:t>
      </w:r>
      <w:r w:rsidRPr="006A0A5C">
        <w:rPr>
          <w:rStyle w:val="StyleUnderline"/>
        </w:rPr>
        <w:t xml:space="preserve">the </w:t>
      </w:r>
      <w:r w:rsidRPr="006A0A5C">
        <w:rPr>
          <w:rStyle w:val="StyleUnderline"/>
          <w:highlight w:val="green"/>
        </w:rPr>
        <w:t>House bill</w:t>
      </w:r>
      <w:r w:rsidRPr="006A0A5C">
        <w:rPr>
          <w:sz w:val="16"/>
        </w:rPr>
        <w:t xml:space="preserve"> overturning Trump’s order </w:t>
      </w:r>
      <w:r w:rsidRPr="006A0A5C">
        <w:rPr>
          <w:rStyle w:val="Emphasis"/>
          <w:highlight w:val="green"/>
        </w:rPr>
        <w:t>nor</w:t>
      </w:r>
      <w:r w:rsidRPr="006A0A5C">
        <w:rPr>
          <w:sz w:val="16"/>
        </w:rPr>
        <w:t xml:space="preserve"> </w:t>
      </w:r>
      <w:r w:rsidRPr="006A0A5C">
        <w:rPr>
          <w:rStyle w:val="StyleUnderline"/>
          <w:highlight w:val="green"/>
        </w:rPr>
        <w:t xml:space="preserve">the </w:t>
      </w:r>
      <w:r w:rsidRPr="006A0A5C">
        <w:rPr>
          <w:rStyle w:val="Emphasis"/>
          <w:highlight w:val="green"/>
        </w:rPr>
        <w:t>F</w:t>
      </w:r>
      <w:r w:rsidRPr="006A0A5C">
        <w:rPr>
          <w:sz w:val="16"/>
        </w:rPr>
        <w:t xml:space="preserve">aster </w:t>
      </w:r>
      <w:r w:rsidRPr="006A0A5C">
        <w:rPr>
          <w:rStyle w:val="Emphasis"/>
          <w:highlight w:val="green"/>
        </w:rPr>
        <w:t>L</w:t>
      </w:r>
      <w:r w:rsidRPr="006A0A5C">
        <w:rPr>
          <w:sz w:val="16"/>
        </w:rPr>
        <w:t xml:space="preserve">abor </w:t>
      </w:r>
      <w:r w:rsidRPr="006A0A5C">
        <w:rPr>
          <w:rStyle w:val="Emphasis"/>
          <w:highlight w:val="green"/>
        </w:rPr>
        <w:t>C</w:t>
      </w:r>
      <w:r w:rsidRPr="006A0A5C">
        <w:rPr>
          <w:sz w:val="16"/>
        </w:rPr>
        <w:t xml:space="preserve">ontracts </w:t>
      </w:r>
      <w:r w:rsidRPr="006A0A5C">
        <w:rPr>
          <w:rStyle w:val="Emphasis"/>
          <w:highlight w:val="green"/>
        </w:rPr>
        <w:t>A</w:t>
      </w:r>
      <w:r w:rsidRPr="006A0A5C">
        <w:rPr>
          <w:sz w:val="16"/>
        </w:rPr>
        <w:t xml:space="preserve">ct </w:t>
      </w:r>
      <w:r w:rsidRPr="006A0A5C">
        <w:rPr>
          <w:rStyle w:val="StyleUnderline"/>
        </w:rPr>
        <w:t xml:space="preserve">is </w:t>
      </w:r>
      <w:r w:rsidRPr="006A0A5C">
        <w:rPr>
          <w:rStyle w:val="StyleUnderline"/>
          <w:highlight w:val="green"/>
        </w:rPr>
        <w:t xml:space="preserve">expected to </w:t>
      </w:r>
      <w:r w:rsidRPr="006A0A5C">
        <w:rPr>
          <w:rStyle w:val="Emphasis"/>
          <w:highlight w:val="green"/>
        </w:rPr>
        <w:t>get a vote</w:t>
      </w:r>
      <w:r w:rsidRPr="006A0A5C">
        <w:rPr>
          <w:rStyle w:val="StyleUnderline"/>
          <w:highlight w:val="green"/>
        </w:rPr>
        <w:t xml:space="preserve"> in the Senate.</w:t>
      </w:r>
    </w:p>
    <w:p w14:paraId="693AF2C4" w14:textId="77777777" w:rsidR="00D51D77" w:rsidRPr="006A0A5C" w:rsidRDefault="00D51D77" w:rsidP="00D51D77">
      <w:pPr>
        <w:rPr>
          <w:sz w:val="16"/>
        </w:rPr>
      </w:pPr>
      <w:r w:rsidRPr="006A0A5C">
        <w:rPr>
          <w:rStyle w:val="StyleUnderline"/>
        </w:rPr>
        <w:t xml:space="preserve">And </w:t>
      </w:r>
      <w:r w:rsidRPr="006A0A5C">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6A0A5C">
        <w:rPr>
          <w:rStyle w:val="StyleUnderline"/>
          <w:highlight w:val="green"/>
        </w:rPr>
        <w:t xml:space="preserve">in contrast to bills released by </w:t>
      </w:r>
      <w:r w:rsidRPr="006A0A5C">
        <w:rPr>
          <w:rStyle w:val="Emphasis"/>
          <w:highlight w:val="green"/>
        </w:rPr>
        <w:t>Republicans</w:t>
      </w:r>
      <w:r w:rsidRPr="006A0A5C">
        <w:rPr>
          <w:rStyle w:val="StyleUnderline"/>
          <w:highlight w:val="green"/>
        </w:rPr>
        <w:t xml:space="preserve"> on the </w:t>
      </w:r>
      <w:r w:rsidRPr="006A0A5C">
        <w:rPr>
          <w:rStyle w:val="Emphasis"/>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6A0A5C">
        <w:rPr>
          <w:rStyle w:val="StyleUnderline"/>
          <w:highlight w:val="green"/>
        </w:rPr>
        <w:t>Comm</w:t>
      </w:r>
      <w:r w:rsidRPr="006A0A5C">
        <w:rPr>
          <w:sz w:val="16"/>
        </w:rPr>
        <w:t>ittee last month that claim to realize Trump’s promises to workers, but have instead been praised by employers and panned by groups that support organized labor.</w:t>
      </w:r>
    </w:p>
    <w:p w14:paraId="15804A9B" w14:textId="77777777" w:rsidR="00D51D77" w:rsidRPr="006A0A5C" w:rsidRDefault="00D51D77" w:rsidP="00D51D77">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75BAEA62" w14:textId="77777777" w:rsidR="00D51D77" w:rsidRPr="006A0A5C" w:rsidRDefault="00D51D77" w:rsidP="00D51D77">
      <w:pPr>
        <w:rPr>
          <w:sz w:val="16"/>
        </w:rPr>
      </w:pPr>
      <w:r w:rsidRPr="006A0A5C">
        <w:rPr>
          <w:sz w:val="16"/>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1EBE95C8" w14:textId="77777777" w:rsidR="00D51D77" w:rsidRPr="006A0A5C" w:rsidRDefault="00D51D77" w:rsidP="00D51D77">
      <w:pPr>
        <w:rPr>
          <w:sz w:val="16"/>
        </w:rPr>
      </w:pPr>
      <w:r w:rsidRPr="006A0A5C">
        <w:rPr>
          <w:sz w:val="16"/>
        </w:rPr>
        <w:t>Critics of the Republican bills said they would make it harder for workers to unionize and discourage workers from filing claims with the NLRB. The Teamsters union has called for Cassidy to move forward bipartisan labor legislation instead.</w:t>
      </w:r>
    </w:p>
    <w:p w14:paraId="1084EDF4" w14:textId="77777777" w:rsidR="00D51D77" w:rsidRPr="006A0A5C" w:rsidRDefault="00D51D77" w:rsidP="00D51D77">
      <w:pPr>
        <w:rPr>
          <w:sz w:val="16"/>
        </w:rPr>
      </w:pPr>
      <w:r w:rsidRPr="006A0A5C">
        <w:rPr>
          <w:sz w:val="16"/>
        </w:rPr>
        <w:t>Republicans are reluctant to say there are fissures in the party around unions and labor policy.</w:t>
      </w:r>
    </w:p>
    <w:p w14:paraId="56A96A61" w14:textId="77777777" w:rsidR="00D51D77" w:rsidRPr="006A0A5C" w:rsidRDefault="00D51D77" w:rsidP="00D51D77">
      <w:pPr>
        <w:rPr>
          <w:sz w:val="16"/>
        </w:rPr>
      </w:pPr>
      <w:r w:rsidRPr="006A0A5C">
        <w:rPr>
          <w:sz w:val="16"/>
        </w:rPr>
        <w:t>When asked whether unions should play a bigger role in the Republican platform, Rep. Kevin Kiley, who sits on the House Education and Workforce committee, sidestepped the question.</w:t>
      </w:r>
    </w:p>
    <w:p w14:paraId="3C62E2AE" w14:textId="77777777" w:rsidR="00D51D77" w:rsidRPr="006A0A5C" w:rsidRDefault="00D51D77" w:rsidP="00D51D77">
      <w:pPr>
        <w:rPr>
          <w:sz w:val="16"/>
        </w:rPr>
      </w:pPr>
      <w:r w:rsidRPr="006A0A5C">
        <w:rPr>
          <w:sz w:val="16"/>
        </w:rPr>
        <w:t>“I prefer to just talk about workers and supporting workers,” Kiley said. “Those are the sort of policies that we’ve been trying to advance out of the committee.”</w:t>
      </w:r>
    </w:p>
    <w:p w14:paraId="389F0614" w14:textId="77777777" w:rsidR="00D51D77" w:rsidRPr="006A0A5C" w:rsidRDefault="00D51D77" w:rsidP="00D51D77">
      <w:pPr>
        <w:rPr>
          <w:sz w:val="16"/>
        </w:rPr>
      </w:pPr>
      <w:r w:rsidRPr="006A0A5C">
        <w:rPr>
          <w:sz w:val="16"/>
        </w:rPr>
        <w:t>“We have a lot more work to do for sure,” he added. Kiley voted against the legislation that would restore collective bargaining rights to federal workers.</w:t>
      </w:r>
    </w:p>
    <w:p w14:paraId="47B8F113" w14:textId="77777777" w:rsidR="00D51D77" w:rsidRPr="006A0A5C" w:rsidRDefault="00D51D77" w:rsidP="00D51D77">
      <w:pPr>
        <w:rPr>
          <w:sz w:val="16"/>
        </w:rPr>
      </w:pPr>
      <w:r w:rsidRPr="006A0A5C">
        <w:rPr>
          <w:sz w:val="16"/>
        </w:rPr>
        <w:t xml:space="preserve">From the outside, </w:t>
      </w:r>
      <w:r w:rsidRPr="006A0A5C">
        <w:rPr>
          <w:rStyle w:val="StyleUnderline"/>
          <w:highlight w:val="green"/>
        </w:rPr>
        <w:t xml:space="preserve">groups that support </w:t>
      </w:r>
      <w:r w:rsidRPr="006A0A5C">
        <w:rPr>
          <w:rStyle w:val="Emphasis"/>
        </w:rPr>
        <w:t xml:space="preserve">organized </w:t>
      </w:r>
      <w:r w:rsidRPr="006A0A5C">
        <w:rPr>
          <w:rStyle w:val="Emphasis"/>
          <w:highlight w:val="green"/>
        </w:rPr>
        <w:t>labor</w:t>
      </w:r>
      <w:r w:rsidRPr="006A0A5C">
        <w:rPr>
          <w:rStyle w:val="StyleUnderline"/>
          <w:highlight w:val="green"/>
        </w:rPr>
        <w:t xml:space="preserve"> say </w:t>
      </w:r>
      <w:r w:rsidRPr="006A0A5C">
        <w:rPr>
          <w:rStyle w:val="StyleUnderline"/>
        </w:rPr>
        <w:t xml:space="preserve">they </w:t>
      </w:r>
      <w:r w:rsidRPr="006A0A5C">
        <w:rPr>
          <w:rStyle w:val="Emphasis"/>
          <w:highlight w:val="green"/>
        </w:rPr>
        <w:t>aren’t</w:t>
      </w:r>
      <w:r w:rsidRPr="006A0A5C">
        <w:rPr>
          <w:sz w:val="16"/>
        </w:rPr>
        <w:t xml:space="preserve"> </w:t>
      </w:r>
      <w:r w:rsidRPr="006A0A5C">
        <w:rPr>
          <w:strike/>
          <w:sz w:val="16"/>
        </w:rPr>
        <w:t xml:space="preserve">seeing </w:t>
      </w:r>
      <w:r w:rsidRPr="006A0A5C">
        <w:rPr>
          <w:sz w:val="16"/>
        </w:rPr>
        <w:t>(</w:t>
      </w:r>
      <w:r w:rsidRPr="006A0A5C">
        <w:rPr>
          <w:rStyle w:val="StyleUnderline"/>
          <w:highlight w:val="green"/>
        </w:rPr>
        <w:t xml:space="preserve">witnessing) </w:t>
      </w:r>
      <w:r w:rsidRPr="006A0A5C">
        <w:rPr>
          <w:rStyle w:val="Emphasis"/>
          <w:highlight w:val="green"/>
        </w:rPr>
        <w:t>Republicans coalesce</w:t>
      </w:r>
      <w:r w:rsidRPr="006A0A5C">
        <w:rPr>
          <w:sz w:val="16"/>
        </w:rPr>
        <w:t xml:space="preserve"> around a platform.</w:t>
      </w:r>
    </w:p>
    <w:p w14:paraId="1D054E81" w14:textId="77777777" w:rsidR="00D51D77" w:rsidRPr="006A0A5C" w:rsidRDefault="00D51D77" w:rsidP="00D51D77">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rPr>
        <w:t>doesn’t ring true with the party’s actions this year</w:t>
      </w:r>
      <w:r w:rsidRPr="006A0A5C">
        <w:rPr>
          <w:sz w:val="16"/>
        </w:rPr>
        <w:t>, including health care cuts and Trump’s moves around the NLRB.</w:t>
      </w:r>
    </w:p>
    <w:p w14:paraId="6FA17437" w14:textId="77777777" w:rsidR="00D51D77" w:rsidRDefault="00D51D77" w:rsidP="00D51D77">
      <w:pPr>
        <w:rPr>
          <w:sz w:val="18"/>
          <w:szCs w:val="18"/>
        </w:rPr>
      </w:pPr>
    </w:p>
    <w:p w14:paraId="1FF45B84" w14:textId="77777777" w:rsidR="00D51D77" w:rsidRDefault="00D51D77" w:rsidP="00D51D77">
      <w:pPr>
        <w:pStyle w:val="Heading4"/>
      </w:pPr>
      <w:r w:rsidRPr="00DF0F49">
        <w:rPr>
          <w:u w:val="single"/>
        </w:rPr>
        <w:t>Senate bipartisanship</w:t>
      </w:r>
      <w:r>
        <w:t xml:space="preserve"> is </w:t>
      </w:r>
      <w:r w:rsidRPr="00DF0F49">
        <w:rPr>
          <w:u w:val="single"/>
        </w:rPr>
        <w:t>key</w:t>
      </w:r>
      <w:r>
        <w:t xml:space="preserve"> to retain the squo’s </w:t>
      </w:r>
      <w:r w:rsidRPr="00DF0F49">
        <w:rPr>
          <w:u w:val="single"/>
        </w:rPr>
        <w:t>momentum</w:t>
      </w:r>
      <w:r>
        <w:t xml:space="preserve">. That’s </w:t>
      </w:r>
      <w:r w:rsidRPr="00DF0F49">
        <w:rPr>
          <w:u w:val="single"/>
        </w:rPr>
        <w:t>necessary</w:t>
      </w:r>
      <w:r>
        <w:t xml:space="preserve"> for a </w:t>
      </w:r>
      <w:r w:rsidRPr="00DF0F49">
        <w:rPr>
          <w:u w:val="single"/>
        </w:rPr>
        <w:t>subsidies package</w:t>
      </w:r>
      <w:r>
        <w:t xml:space="preserve"> that </w:t>
      </w:r>
      <w:r w:rsidRPr="00DF0F49">
        <w:rPr>
          <w:u w:val="single"/>
        </w:rPr>
        <w:t>actually passes.</w:t>
      </w:r>
      <w:r>
        <w:t xml:space="preserve"> </w:t>
      </w:r>
    </w:p>
    <w:p w14:paraId="7C67A267" w14:textId="77777777" w:rsidR="00D51D77" w:rsidRDefault="00D51D77" w:rsidP="00D51D77">
      <w:pPr>
        <w:rPr>
          <w:sz w:val="18"/>
          <w:szCs w:val="18"/>
        </w:rPr>
      </w:pPr>
      <w:r w:rsidRPr="00C33B86">
        <w:rPr>
          <w:rStyle w:val="Style13ptBold"/>
        </w:rPr>
        <w:t>Weaver</w:t>
      </w:r>
      <w:r>
        <w:rPr>
          <w:rStyle w:val="Style13ptBold"/>
        </w:rPr>
        <w:t xml:space="preserve"> </w:t>
      </w:r>
      <w:r w:rsidRPr="00B70AB8">
        <w:rPr>
          <w:rStyle w:val="Style13ptBold"/>
          <w:sz w:val="18"/>
          <w:szCs w:val="18"/>
        </w:rPr>
        <w:t>– December 16</w:t>
      </w:r>
      <w:r w:rsidRPr="00B70AB8">
        <w:rPr>
          <w:rStyle w:val="Style13ptBold"/>
          <w:sz w:val="18"/>
          <w:szCs w:val="18"/>
          <w:vertAlign w:val="superscript"/>
        </w:rPr>
        <w:t>th</w:t>
      </w:r>
      <w:r w:rsidRPr="00B70AB8">
        <w:rPr>
          <w:rStyle w:val="Style13ptBold"/>
          <w:sz w:val="18"/>
          <w:szCs w:val="18"/>
        </w:rPr>
        <w:t xml:space="preserve"> -</w:t>
      </w:r>
      <w:r>
        <w:rPr>
          <w:rStyle w:val="Style13ptBold"/>
        </w:rPr>
        <w:t xml:space="preserve"> </w:t>
      </w:r>
      <w:r w:rsidRPr="00C33B86">
        <w:rPr>
          <w:rStyle w:val="Style13ptBold"/>
        </w:rPr>
        <w:t>‘25</w:t>
      </w:r>
      <w:r>
        <w:rPr>
          <w:sz w:val="18"/>
          <w:szCs w:val="18"/>
        </w:rPr>
        <w:t xml:space="preserve"> - Al Weaver, Reporter at The Hill covering the US Senate – “Senate health care talks flicker to life as ObamaCare deadline nears” – The Hill - 12/16/25 - https://thehill.com/homenews/senate/5650544-senate-health-care-talks-obamacare/</w:t>
      </w:r>
    </w:p>
    <w:p w14:paraId="2ECE4640" w14:textId="77777777" w:rsidR="00D51D77" w:rsidRPr="00DF0F49" w:rsidRDefault="00D51D77" w:rsidP="00D51D77">
      <w:pPr>
        <w:rPr>
          <w:sz w:val="16"/>
        </w:rPr>
      </w:pPr>
      <w:r w:rsidRPr="00DF0F49">
        <w:rPr>
          <w:rStyle w:val="StyleUnderline"/>
        </w:rPr>
        <w:t xml:space="preserve">A </w:t>
      </w:r>
      <w:r w:rsidRPr="00DF0F49">
        <w:rPr>
          <w:rStyle w:val="StyleUnderline"/>
          <w:highlight w:val="green"/>
        </w:rPr>
        <w:t>bipart</w:t>
      </w:r>
      <w:r w:rsidRPr="00DF0F49">
        <w:rPr>
          <w:sz w:val="16"/>
        </w:rPr>
        <w:t xml:space="preserve">isan </w:t>
      </w:r>
      <w:r w:rsidRPr="00DF0F49">
        <w:rPr>
          <w:rStyle w:val="StyleUnderline"/>
          <w:highlight w:val="green"/>
        </w:rPr>
        <w:t xml:space="preserve">group of senators </w:t>
      </w:r>
      <w:r w:rsidRPr="00DF0F49">
        <w:rPr>
          <w:rStyle w:val="StyleUnderline"/>
        </w:rPr>
        <w:t xml:space="preserve">is </w:t>
      </w:r>
      <w:r w:rsidRPr="00DF0F49">
        <w:rPr>
          <w:rStyle w:val="StyleUnderline"/>
          <w:highlight w:val="green"/>
        </w:rPr>
        <w:t xml:space="preserve">making </w:t>
      </w:r>
      <w:r w:rsidRPr="00DF0F49">
        <w:rPr>
          <w:rStyle w:val="Emphasis"/>
          <w:highlight w:val="green"/>
        </w:rPr>
        <w:t xml:space="preserve">a </w:t>
      </w:r>
      <w:r w:rsidRPr="00DF0F49">
        <w:rPr>
          <w:rStyle w:val="Emphasis"/>
        </w:rPr>
        <w:t xml:space="preserve">renewed </w:t>
      </w:r>
      <w:r w:rsidRPr="00DF0F49">
        <w:rPr>
          <w:rStyle w:val="Emphasis"/>
          <w:highlight w:val="green"/>
        </w:rPr>
        <w:t>push</w:t>
      </w:r>
      <w:r w:rsidRPr="00DF0F49">
        <w:rPr>
          <w:sz w:val="16"/>
        </w:rPr>
        <w:t xml:space="preserve"> </w:t>
      </w:r>
      <w:r w:rsidRPr="00DF0F49">
        <w:rPr>
          <w:rStyle w:val="StyleUnderline"/>
        </w:rPr>
        <w:t>to</w:t>
      </w:r>
      <w:r w:rsidRPr="00DF0F49">
        <w:rPr>
          <w:sz w:val="16"/>
        </w:rPr>
        <w:t xml:space="preserve">ward </w:t>
      </w:r>
      <w:r w:rsidRPr="00DF0F49">
        <w:rPr>
          <w:rStyle w:val="StyleUnderline"/>
        </w:rPr>
        <w:t xml:space="preserve">finding </w:t>
      </w:r>
      <w:r w:rsidRPr="00DF0F49">
        <w:rPr>
          <w:rStyle w:val="Emphasis"/>
        </w:rPr>
        <w:t>a health care</w:t>
      </w:r>
      <w:r w:rsidRPr="00DF0F49">
        <w:rPr>
          <w:sz w:val="16"/>
        </w:rPr>
        <w:t xml:space="preserve"> </w:t>
      </w:r>
      <w:r w:rsidRPr="00DF0F49">
        <w:rPr>
          <w:rStyle w:val="StyleUnderline"/>
        </w:rPr>
        <w:t>solution as the</w:t>
      </w:r>
      <w:r w:rsidRPr="00DF0F49">
        <w:rPr>
          <w:sz w:val="16"/>
        </w:rPr>
        <w:t xml:space="preserve"> </w:t>
      </w:r>
      <w:r w:rsidRPr="00DF0F49">
        <w:rPr>
          <w:rStyle w:val="StyleUnderline"/>
        </w:rPr>
        <w:t>hour-glass winds down</w:t>
      </w:r>
      <w:r w:rsidRPr="00DF0F49">
        <w:rPr>
          <w:sz w:val="16"/>
        </w:rPr>
        <w:t xml:space="preserve"> to the end-of-month deadline </w:t>
      </w:r>
      <w:r w:rsidRPr="00DF0F49">
        <w:rPr>
          <w:rStyle w:val="StyleUnderline"/>
          <w:highlight w:val="green"/>
        </w:rPr>
        <w:t>to extend</w:t>
      </w:r>
      <w:r w:rsidRPr="00DF0F49">
        <w:rPr>
          <w:sz w:val="16"/>
        </w:rPr>
        <w:t xml:space="preserve"> the enhanced Affordable Care Act (ACA) </w:t>
      </w:r>
      <w:r w:rsidRPr="00DF0F49">
        <w:rPr>
          <w:rStyle w:val="StyleUnderline"/>
          <w:highlight w:val="green"/>
        </w:rPr>
        <w:t>subsidies.</w:t>
      </w:r>
    </w:p>
    <w:p w14:paraId="3A69D067" w14:textId="77777777" w:rsidR="00D51D77" w:rsidRPr="00DF0F49" w:rsidRDefault="00D51D77" w:rsidP="00D51D77">
      <w:pPr>
        <w:rPr>
          <w:sz w:val="16"/>
        </w:rPr>
      </w:pPr>
      <w:r w:rsidRPr="00DF0F49">
        <w:rPr>
          <w:sz w:val="16"/>
        </w:rPr>
        <w:t xml:space="preserve">Roughly </w:t>
      </w:r>
      <w:r w:rsidRPr="00DF0F49">
        <w:rPr>
          <w:rStyle w:val="Emphasis"/>
          <w:highlight w:val="green"/>
        </w:rPr>
        <w:t xml:space="preserve">20 </w:t>
      </w:r>
      <w:r w:rsidRPr="00DF0F49">
        <w:rPr>
          <w:rStyle w:val="Emphasis"/>
        </w:rPr>
        <w:t>senators</w:t>
      </w:r>
      <w:r w:rsidRPr="00DF0F49">
        <w:rPr>
          <w:sz w:val="16"/>
          <w:highlight w:val="green"/>
        </w:rPr>
        <w:t xml:space="preserve"> </w:t>
      </w:r>
      <w:r w:rsidRPr="00DF0F49">
        <w:rPr>
          <w:rStyle w:val="StyleUnderline"/>
          <w:highlight w:val="green"/>
        </w:rPr>
        <w:t>met</w:t>
      </w:r>
      <w:r w:rsidRPr="00DF0F49">
        <w:rPr>
          <w:rStyle w:val="StyleUnderline"/>
        </w:rPr>
        <w:t xml:space="preserve"> </w:t>
      </w:r>
      <w:r w:rsidRPr="00DF0F49">
        <w:rPr>
          <w:sz w:val="16"/>
        </w:rPr>
        <w:t xml:space="preserve">Monday night </w:t>
      </w:r>
      <w:r w:rsidRPr="00DF0F49">
        <w:rPr>
          <w:rStyle w:val="StyleUnderline"/>
        </w:rPr>
        <w:t>at the invitation of</w:t>
      </w:r>
      <w:r w:rsidRPr="00DF0F49">
        <w:rPr>
          <w:sz w:val="16"/>
        </w:rPr>
        <w:t xml:space="preserve"> Sen. Susan </w:t>
      </w:r>
      <w:r w:rsidRPr="00DF0F49">
        <w:rPr>
          <w:rStyle w:val="Emphasis"/>
        </w:rPr>
        <w:t>Collins</w:t>
      </w:r>
      <w:r w:rsidRPr="00DF0F49">
        <w:rPr>
          <w:sz w:val="16"/>
        </w:rPr>
        <w:t xml:space="preserve"> (R-Maine), </w:t>
      </w:r>
      <w:r w:rsidRPr="00DF0F49">
        <w:rPr>
          <w:rStyle w:val="StyleUnderline"/>
        </w:rPr>
        <w:t xml:space="preserve">with lawmakers </w:t>
      </w:r>
      <w:r w:rsidRPr="00DF0F49">
        <w:rPr>
          <w:rStyle w:val="StyleUnderline"/>
          <w:highlight w:val="green"/>
        </w:rPr>
        <w:t xml:space="preserve">using </w:t>
      </w:r>
      <w:r w:rsidRPr="00DF0F49">
        <w:rPr>
          <w:rStyle w:val="StyleUnderline"/>
        </w:rPr>
        <w:t xml:space="preserve">a </w:t>
      </w:r>
      <w:r w:rsidRPr="00DF0F49">
        <w:rPr>
          <w:rStyle w:val="StyleUnderline"/>
          <w:highlight w:val="green"/>
        </w:rPr>
        <w:t>proposal</w:t>
      </w:r>
      <w:r w:rsidRPr="00DF0F49">
        <w:rPr>
          <w:rStyle w:val="StyleUnderline"/>
        </w:rPr>
        <w:t xml:space="preserve"> from her and</w:t>
      </w:r>
      <w:r w:rsidRPr="00DF0F49">
        <w:rPr>
          <w:sz w:val="16"/>
        </w:rPr>
        <w:t xml:space="preserve"> Sen. Bernie </w:t>
      </w:r>
      <w:r w:rsidRPr="00DF0F49">
        <w:rPr>
          <w:rStyle w:val="Emphasis"/>
        </w:rPr>
        <w:t xml:space="preserve">Moreno </w:t>
      </w:r>
      <w:r w:rsidRPr="00DF0F49">
        <w:rPr>
          <w:sz w:val="16"/>
        </w:rPr>
        <w:t xml:space="preserve">(R-Ohio) — </w:t>
      </w:r>
      <w:r w:rsidRPr="00DF0F49">
        <w:rPr>
          <w:rStyle w:val="StyleUnderline"/>
          <w:highlight w:val="green"/>
        </w:rPr>
        <w:t>which includes</w:t>
      </w:r>
      <w:r w:rsidRPr="00DF0F49">
        <w:rPr>
          <w:sz w:val="16"/>
        </w:rPr>
        <w:t xml:space="preserve"> </w:t>
      </w:r>
      <w:r w:rsidRPr="00DF0F49">
        <w:rPr>
          <w:rStyle w:val="Emphasis"/>
        </w:rPr>
        <w:t xml:space="preserve">a </w:t>
      </w:r>
      <w:r w:rsidRPr="00DF0F49">
        <w:rPr>
          <w:rStyle w:val="Emphasis"/>
          <w:highlight w:val="green"/>
        </w:rPr>
        <w:t>two-year extension</w:t>
      </w:r>
      <w:r w:rsidRPr="00DF0F49">
        <w:rPr>
          <w:sz w:val="16"/>
        </w:rPr>
        <w:t xml:space="preserve"> of the ACA tax credits </w:t>
      </w:r>
      <w:r w:rsidRPr="00DF0F49">
        <w:rPr>
          <w:rStyle w:val="StyleUnderline"/>
          <w:highlight w:val="green"/>
        </w:rPr>
        <w:t xml:space="preserve">and </w:t>
      </w:r>
      <w:r w:rsidRPr="00DF0F49">
        <w:rPr>
          <w:rStyle w:val="Emphasis"/>
          <w:highlight w:val="green"/>
        </w:rPr>
        <w:t>reforms</w:t>
      </w:r>
      <w:r w:rsidRPr="00DF0F49">
        <w:rPr>
          <w:sz w:val="16"/>
          <w:highlight w:val="green"/>
        </w:rPr>
        <w:t xml:space="preserve"> </w:t>
      </w:r>
      <w:r w:rsidRPr="00DF0F49">
        <w:rPr>
          <w:rStyle w:val="StyleUnderline"/>
          <w:highlight w:val="green"/>
        </w:rPr>
        <w:t xml:space="preserve">aimed at winning </w:t>
      </w:r>
      <w:r w:rsidRPr="00DF0F49">
        <w:rPr>
          <w:rStyle w:val="StyleUnderline"/>
        </w:rPr>
        <w:t xml:space="preserve">over </w:t>
      </w:r>
      <w:r w:rsidRPr="00DF0F49">
        <w:rPr>
          <w:rStyle w:val="StyleUnderline"/>
          <w:highlight w:val="green"/>
        </w:rPr>
        <w:t>conservatives</w:t>
      </w:r>
      <w:r w:rsidRPr="00DF0F49">
        <w:rPr>
          <w:sz w:val="16"/>
        </w:rPr>
        <w:t xml:space="preserve"> </w:t>
      </w:r>
      <w:r w:rsidRPr="00DF0F49">
        <w:rPr>
          <w:rStyle w:val="Emphasis"/>
        </w:rPr>
        <w:t>— as a jumping off point.</w:t>
      </w:r>
      <w:r w:rsidRPr="00DF0F49">
        <w:rPr>
          <w:sz w:val="16"/>
        </w:rPr>
        <w:t xml:space="preserve"> </w:t>
      </w:r>
    </w:p>
    <w:p w14:paraId="086CE061" w14:textId="77777777" w:rsidR="00D51D77" w:rsidRPr="00DF0F49" w:rsidRDefault="00D51D77" w:rsidP="00D51D77">
      <w:pPr>
        <w:rPr>
          <w:sz w:val="16"/>
        </w:rPr>
      </w:pPr>
      <w:r w:rsidRPr="00DF0F49">
        <w:rPr>
          <w:rStyle w:val="Emphasis"/>
        </w:rPr>
        <w:t xml:space="preserve">Multiple </w:t>
      </w:r>
      <w:r w:rsidRPr="00DF0F49">
        <w:rPr>
          <w:rStyle w:val="Emphasis"/>
          <w:highlight w:val="green"/>
        </w:rPr>
        <w:t>key negotiators</w:t>
      </w:r>
      <w:r w:rsidRPr="00DF0F49">
        <w:rPr>
          <w:sz w:val="16"/>
        </w:rPr>
        <w:t xml:space="preserve"> </w:t>
      </w:r>
      <w:r w:rsidRPr="00DF0F49">
        <w:rPr>
          <w:rStyle w:val="StyleUnderline"/>
          <w:highlight w:val="green"/>
        </w:rPr>
        <w:t>indicate</w:t>
      </w:r>
      <w:r w:rsidRPr="00DF0F49">
        <w:rPr>
          <w:sz w:val="16"/>
        </w:rPr>
        <w:t xml:space="preserve">d </w:t>
      </w:r>
      <w:r w:rsidRPr="00DF0F49">
        <w:rPr>
          <w:rStyle w:val="StyleUnderline"/>
        </w:rPr>
        <w:t xml:space="preserve">they were </w:t>
      </w:r>
      <w:r w:rsidRPr="00DF0F49">
        <w:rPr>
          <w:rStyle w:val="StyleUnderline"/>
          <w:highlight w:val="green"/>
        </w:rPr>
        <w:t xml:space="preserve">buoyed </w:t>
      </w:r>
      <w:r w:rsidRPr="00DF0F49">
        <w:rPr>
          <w:rStyle w:val="Emphasis"/>
          <w:highlight w:val="green"/>
        </w:rPr>
        <w:t xml:space="preserve">by </w:t>
      </w:r>
      <w:r w:rsidRPr="00DF0F49">
        <w:rPr>
          <w:rStyle w:val="Emphasis"/>
        </w:rPr>
        <w:t xml:space="preserve">the </w:t>
      </w:r>
      <w:r w:rsidRPr="00DF0F49">
        <w:rPr>
          <w:rStyle w:val="Emphasis"/>
          <w:highlight w:val="green"/>
        </w:rPr>
        <w:t>meeting</w:t>
      </w:r>
      <w:r w:rsidRPr="00DF0F49">
        <w:rPr>
          <w:sz w:val="16"/>
        </w:rPr>
        <w:t xml:space="preserve"> </w:t>
      </w:r>
      <w:r w:rsidRPr="00DF0F49">
        <w:rPr>
          <w:rStyle w:val="StyleUnderline"/>
        </w:rPr>
        <w:t>and expect conversations to continue,</w:t>
      </w:r>
      <w:r w:rsidRPr="00DF0F49">
        <w:rPr>
          <w:sz w:val="16"/>
        </w:rPr>
        <w:t xml:space="preserve"> with some even saying a framework of a deal could come about by the end of the week.</w:t>
      </w:r>
    </w:p>
    <w:p w14:paraId="53E89E5D" w14:textId="77777777" w:rsidR="00D51D77" w:rsidRPr="00DF0F49" w:rsidRDefault="00D51D77" w:rsidP="00D51D77">
      <w:pPr>
        <w:rPr>
          <w:rStyle w:val="StyleUnderline"/>
        </w:rPr>
      </w:pPr>
      <w:r w:rsidRPr="00DF0F49">
        <w:rPr>
          <w:sz w:val="16"/>
        </w:rPr>
        <w:t>“</w:t>
      </w:r>
      <w:r w:rsidRPr="00DF0F49">
        <w:rPr>
          <w:rStyle w:val="StyleUnderline"/>
          <w:highlight w:val="green"/>
        </w:rPr>
        <w:t xml:space="preserve">There is </w:t>
      </w:r>
      <w:r w:rsidRPr="00DF0F49">
        <w:rPr>
          <w:rStyle w:val="Emphasis"/>
          <w:highlight w:val="green"/>
        </w:rPr>
        <w:t>widespread support</w:t>
      </w:r>
      <w:r w:rsidRPr="00DF0F49">
        <w:rPr>
          <w:sz w:val="16"/>
        </w:rPr>
        <w:t xml:space="preserve"> for producing a result,” Collins told reporters when she emerged from the meeting alongside Moreno. “</w:t>
      </w:r>
      <w:r w:rsidRPr="00DF0F49">
        <w:rPr>
          <w:rStyle w:val="StyleUnderline"/>
        </w:rPr>
        <w:t>There was no grandstanding</w:t>
      </w:r>
      <w:r w:rsidRPr="00DF0F49">
        <w:rPr>
          <w:sz w:val="16"/>
        </w:rPr>
        <w:t xml:space="preserve">. </w:t>
      </w:r>
      <w:r w:rsidRPr="00DF0F49">
        <w:rPr>
          <w:rStyle w:val="StyleUnderline"/>
        </w:rPr>
        <w:t xml:space="preserve">People were very practical and they want a result.” </w:t>
      </w:r>
    </w:p>
    <w:p w14:paraId="1E10274F" w14:textId="77777777" w:rsidR="00D51D77" w:rsidRPr="00DF0F49" w:rsidRDefault="00D51D77" w:rsidP="00D51D77">
      <w:pPr>
        <w:rPr>
          <w:rStyle w:val="Emphasis"/>
          <w:iCs w:val="0"/>
        </w:rPr>
      </w:pPr>
      <w:r w:rsidRPr="00DF0F49">
        <w:rPr>
          <w:rStyle w:val="StyleUnderline"/>
        </w:rPr>
        <w:t>The senators cautioned</w:t>
      </w:r>
      <w:r w:rsidRPr="00DF0F49">
        <w:rPr>
          <w:sz w:val="16"/>
        </w:rPr>
        <w:t xml:space="preserve">, however, </w:t>
      </w:r>
      <w:r w:rsidRPr="00DF0F49">
        <w:rPr>
          <w:rStyle w:val="StyleUnderline"/>
        </w:rPr>
        <w:t>that reaching a deal before they break for the holidays is likely not feasible, with</w:t>
      </w:r>
      <w:r w:rsidRPr="00DF0F49">
        <w:rPr>
          <w:sz w:val="16"/>
        </w:rPr>
        <w:t xml:space="preserve"> </w:t>
      </w:r>
      <w:r w:rsidRPr="00DF0F49">
        <w:rPr>
          <w:rStyle w:val="Emphasis"/>
        </w:rPr>
        <w:t>January representing a more realistic target.</w:t>
      </w:r>
    </w:p>
    <w:p w14:paraId="6CC0CD26" w14:textId="77777777" w:rsidR="00D51D77" w:rsidRPr="00DF0F49" w:rsidRDefault="00D51D77" w:rsidP="00D51D77">
      <w:pPr>
        <w:rPr>
          <w:sz w:val="16"/>
        </w:rPr>
      </w:pPr>
      <w:r w:rsidRPr="00DF0F49">
        <w:rPr>
          <w:rStyle w:val="StyleUnderline"/>
        </w:rPr>
        <w:t>The group of lawmakers</w:t>
      </w:r>
      <w:r w:rsidRPr="00DF0F49">
        <w:rPr>
          <w:sz w:val="16"/>
        </w:rPr>
        <w:t xml:space="preserve"> </w:t>
      </w:r>
      <w:r w:rsidRPr="00DF0F49">
        <w:rPr>
          <w:rStyle w:val="StyleUnderline"/>
        </w:rPr>
        <w:t>consisted</w:t>
      </w:r>
      <w:r w:rsidRPr="00DF0F49">
        <w:rPr>
          <w:sz w:val="16"/>
        </w:rPr>
        <w:t xml:space="preserve"> </w:t>
      </w:r>
      <w:r w:rsidRPr="00DF0F49">
        <w:rPr>
          <w:rStyle w:val="StyleUnderline"/>
        </w:rPr>
        <w:t xml:space="preserve">of those from </w:t>
      </w:r>
      <w:r w:rsidRPr="00DF0F49">
        <w:rPr>
          <w:rStyle w:val="Emphasis"/>
        </w:rPr>
        <w:t>across the political spectrum</w:t>
      </w:r>
      <w:r w:rsidRPr="00DF0F49">
        <w:rPr>
          <w:sz w:val="16"/>
        </w:rPr>
        <w:t xml:space="preserve"> </w:t>
      </w:r>
      <w:r w:rsidRPr="00DF0F49">
        <w:rPr>
          <w:rStyle w:val="StyleUnderline"/>
        </w:rPr>
        <w:t xml:space="preserve">in </w:t>
      </w:r>
      <w:r w:rsidRPr="00DF0F49">
        <w:rPr>
          <w:rStyle w:val="Emphasis"/>
        </w:rPr>
        <w:t>both parties</w:t>
      </w:r>
      <w:r w:rsidRPr="00DF0F49">
        <w:rPr>
          <w:rStyle w:val="StyleUnderline"/>
        </w:rPr>
        <w:t>,</w:t>
      </w:r>
      <w:r w:rsidRPr="00DF0F49">
        <w:rPr>
          <w:sz w:val="16"/>
        </w:rPr>
        <w:t xml:space="preserve"> </w:t>
      </w:r>
      <w:r w:rsidRPr="00DF0F49">
        <w:rPr>
          <w:rStyle w:val="StyleUnderline"/>
        </w:rPr>
        <w:t xml:space="preserve">including members of </w:t>
      </w:r>
      <w:r w:rsidRPr="00DF0F49">
        <w:rPr>
          <w:rStyle w:val="Emphasis"/>
        </w:rPr>
        <w:t>both leadership teams</w:t>
      </w:r>
      <w:r w:rsidRPr="00DF0F49">
        <w:rPr>
          <w:sz w:val="16"/>
        </w:rPr>
        <w:t xml:space="preserve">, moderates, </w:t>
      </w:r>
      <w:r w:rsidRPr="00DF0F49">
        <w:rPr>
          <w:rStyle w:val="StyleUnderline"/>
        </w:rPr>
        <w:t xml:space="preserve">and those in </w:t>
      </w:r>
      <w:r w:rsidRPr="00DF0F49">
        <w:rPr>
          <w:rStyle w:val="Emphasis"/>
        </w:rPr>
        <w:t xml:space="preserve">conservative </w:t>
      </w:r>
      <w:r w:rsidRPr="00DF0F49">
        <w:rPr>
          <w:sz w:val="16"/>
        </w:rPr>
        <w:t xml:space="preserve">and progressive </w:t>
      </w:r>
      <w:r w:rsidRPr="00DF0F49">
        <w:rPr>
          <w:rStyle w:val="Emphasis"/>
        </w:rPr>
        <w:t>camps.</w:t>
      </w:r>
    </w:p>
    <w:p w14:paraId="3B8B27A3" w14:textId="77777777" w:rsidR="00D51D77" w:rsidRPr="00DF0F49" w:rsidRDefault="00D51D77" w:rsidP="00D51D77">
      <w:pPr>
        <w:rPr>
          <w:sz w:val="16"/>
        </w:rPr>
      </w:pPr>
      <w:r w:rsidRPr="00DF0F49">
        <w:rPr>
          <w:rStyle w:val="StyleUnderline"/>
        </w:rPr>
        <w:t xml:space="preserve">The meeting came only days after the chamber voted down a </w:t>
      </w:r>
      <w:r w:rsidRPr="00DF0F49">
        <w:rPr>
          <w:rStyle w:val="Emphasis"/>
        </w:rPr>
        <w:t>pair of partisan health care bills</w:t>
      </w:r>
      <w:r w:rsidRPr="00DF0F49">
        <w:rPr>
          <w:sz w:val="16"/>
        </w:rPr>
        <w:t xml:space="preserve"> that essentially turned into a messaging exercise. </w:t>
      </w:r>
    </w:p>
    <w:p w14:paraId="647C635E" w14:textId="77777777" w:rsidR="00D51D77" w:rsidRPr="00DF0F49" w:rsidRDefault="00D51D77" w:rsidP="00D51D77">
      <w:pPr>
        <w:rPr>
          <w:sz w:val="16"/>
        </w:rPr>
      </w:pPr>
      <w:r w:rsidRPr="00DF0F49">
        <w:rPr>
          <w:rStyle w:val="StyleUnderline"/>
        </w:rPr>
        <w:t>A plan offered by</w:t>
      </w:r>
      <w:r w:rsidRPr="00DF0F49">
        <w:rPr>
          <w:sz w:val="16"/>
        </w:rPr>
        <w:t xml:space="preserve"> Sens. Mike </w:t>
      </w:r>
      <w:r w:rsidRPr="00DF0F49">
        <w:rPr>
          <w:rStyle w:val="Emphasis"/>
        </w:rPr>
        <w:t xml:space="preserve">Crapo </w:t>
      </w:r>
      <w:r w:rsidRPr="00DF0F49">
        <w:rPr>
          <w:sz w:val="16"/>
        </w:rPr>
        <w:t xml:space="preserve">(R-Idaho) </w:t>
      </w:r>
      <w:r w:rsidRPr="00DF0F49">
        <w:rPr>
          <w:rStyle w:val="StyleUnderline"/>
        </w:rPr>
        <w:t>and</w:t>
      </w:r>
      <w:r w:rsidRPr="00DF0F49">
        <w:rPr>
          <w:sz w:val="16"/>
        </w:rPr>
        <w:t xml:space="preserve"> Bill </w:t>
      </w:r>
      <w:r w:rsidRPr="00DF0F49">
        <w:rPr>
          <w:rStyle w:val="Emphasis"/>
        </w:rPr>
        <w:t>Cassidy</w:t>
      </w:r>
      <w:r w:rsidRPr="00DF0F49">
        <w:rPr>
          <w:sz w:val="16"/>
        </w:rPr>
        <w:t xml:space="preserve"> (R-La.) </w:t>
      </w:r>
      <w:r w:rsidRPr="00DF0F49">
        <w:rPr>
          <w:rStyle w:val="StyleUnderline"/>
        </w:rPr>
        <w:t xml:space="preserve">sought to shift funding for the subsidies to become contributions toward health savings accounts </w:t>
      </w:r>
      <w:r w:rsidRPr="00DF0F49">
        <w:rPr>
          <w:sz w:val="16"/>
        </w:rPr>
        <w:t xml:space="preserve">in order to help cover out-of-pocket costs for those who are insured via the ACA marketplace. </w:t>
      </w:r>
      <w:r w:rsidRPr="00DF0F49">
        <w:rPr>
          <w:rStyle w:val="StyleUnderline"/>
        </w:rPr>
        <w:t>It failed</w:t>
      </w:r>
      <w:r w:rsidRPr="00DF0F49">
        <w:rPr>
          <w:sz w:val="16"/>
        </w:rPr>
        <w:t xml:space="preserve"> to advance </w:t>
      </w:r>
      <w:r w:rsidRPr="00DF0F49">
        <w:rPr>
          <w:rStyle w:val="StyleUnderline"/>
        </w:rPr>
        <w:t>on a</w:t>
      </w:r>
      <w:r w:rsidRPr="00DF0F49">
        <w:rPr>
          <w:sz w:val="16"/>
        </w:rPr>
        <w:t xml:space="preserve"> nearly </w:t>
      </w:r>
      <w:r w:rsidRPr="00DF0F49">
        <w:rPr>
          <w:rStyle w:val="StyleUnderline"/>
        </w:rPr>
        <w:t>party-line vote.</w:t>
      </w:r>
    </w:p>
    <w:p w14:paraId="12FCEE1C" w14:textId="77777777" w:rsidR="00D51D77" w:rsidRPr="00DF0F49" w:rsidRDefault="00D51D77" w:rsidP="00D51D77">
      <w:pPr>
        <w:rPr>
          <w:rStyle w:val="StyleUnderline"/>
        </w:rPr>
      </w:pPr>
      <w:r w:rsidRPr="00DF0F49">
        <w:rPr>
          <w:rStyle w:val="StyleUnderline"/>
        </w:rPr>
        <w:t>The Dem</w:t>
      </w:r>
      <w:r w:rsidRPr="00DF0F49">
        <w:rPr>
          <w:sz w:val="16"/>
        </w:rPr>
        <w:t xml:space="preserve">ocratic </w:t>
      </w:r>
      <w:r w:rsidRPr="00DF0F49">
        <w:rPr>
          <w:rStyle w:val="StyleUnderline"/>
        </w:rPr>
        <w:t>measure,</w:t>
      </w:r>
      <w:r w:rsidRPr="00DF0F49">
        <w:rPr>
          <w:sz w:val="16"/>
        </w:rPr>
        <w:t xml:space="preserve"> which Senate Majority Leader John Thune (R-S.D.) agreed to put on the floor as part of the deal to reopen the government last month, </w:t>
      </w:r>
      <w:r w:rsidRPr="00DF0F49">
        <w:rPr>
          <w:rStyle w:val="StyleUnderline"/>
        </w:rPr>
        <w:t>would have extended the enhanced subsidies for three years.</w:t>
      </w:r>
    </w:p>
    <w:p w14:paraId="0C475D4D" w14:textId="77777777" w:rsidR="00D51D77" w:rsidRPr="00DF0F49" w:rsidRDefault="00D51D77" w:rsidP="00D51D77">
      <w:pPr>
        <w:rPr>
          <w:rStyle w:val="Emphasis"/>
          <w:iCs w:val="0"/>
        </w:rPr>
      </w:pPr>
      <w:r w:rsidRPr="00DF0F49">
        <w:rPr>
          <w:rStyle w:val="StyleUnderline"/>
        </w:rPr>
        <w:t>Dem</w:t>
      </w:r>
      <w:r w:rsidRPr="00DF0F49">
        <w:rPr>
          <w:sz w:val="16"/>
        </w:rPr>
        <w:t>ocrat</w:t>
      </w:r>
      <w:r w:rsidRPr="00DF0F49">
        <w:rPr>
          <w:rStyle w:val="StyleUnderline"/>
        </w:rPr>
        <w:t>s</w:t>
      </w:r>
      <w:r w:rsidRPr="00DF0F49">
        <w:rPr>
          <w:sz w:val="16"/>
        </w:rPr>
        <w:t xml:space="preserve"> </w:t>
      </w:r>
      <w:r w:rsidRPr="00DF0F49">
        <w:rPr>
          <w:rStyle w:val="StyleUnderline"/>
        </w:rPr>
        <w:t>notably won the support of four Republicans</w:t>
      </w:r>
      <w:r w:rsidRPr="00DF0F49">
        <w:rPr>
          <w:sz w:val="16"/>
        </w:rPr>
        <w:t xml:space="preserve">: Sens. Lisa </w:t>
      </w:r>
      <w:r w:rsidRPr="00DF0F49">
        <w:rPr>
          <w:rStyle w:val="Emphasis"/>
        </w:rPr>
        <w:t xml:space="preserve">Murkowski </w:t>
      </w:r>
      <w:r w:rsidRPr="00DF0F49">
        <w:rPr>
          <w:sz w:val="16"/>
        </w:rPr>
        <w:t xml:space="preserve">(Alaska), Dan </w:t>
      </w:r>
      <w:r w:rsidRPr="00DF0F49">
        <w:rPr>
          <w:rStyle w:val="Emphasis"/>
        </w:rPr>
        <w:t>Sullivan</w:t>
      </w:r>
      <w:r w:rsidRPr="00DF0F49">
        <w:rPr>
          <w:sz w:val="16"/>
        </w:rPr>
        <w:t xml:space="preserve"> (Alaska), Josh </w:t>
      </w:r>
      <w:r w:rsidRPr="00DF0F49">
        <w:rPr>
          <w:rStyle w:val="Emphasis"/>
        </w:rPr>
        <w:t>Hawley</w:t>
      </w:r>
      <w:r w:rsidRPr="00DF0F49">
        <w:rPr>
          <w:sz w:val="16"/>
        </w:rPr>
        <w:t xml:space="preserve"> (Mo.) </w:t>
      </w:r>
      <w:r w:rsidRPr="00DF0F49">
        <w:rPr>
          <w:rStyle w:val="StyleUnderline"/>
        </w:rPr>
        <w:t xml:space="preserve">and </w:t>
      </w:r>
      <w:r w:rsidRPr="00DF0F49">
        <w:rPr>
          <w:rStyle w:val="Emphasis"/>
        </w:rPr>
        <w:t>Collins.</w:t>
      </w:r>
      <w:r w:rsidRPr="00DF0F49">
        <w:rPr>
          <w:sz w:val="16"/>
        </w:rPr>
        <w:t xml:space="preserve"> </w:t>
      </w:r>
      <w:r w:rsidRPr="00DF0F49">
        <w:rPr>
          <w:rStyle w:val="StyleUnderline"/>
        </w:rPr>
        <w:t xml:space="preserve">And senators credited </w:t>
      </w:r>
      <w:r w:rsidRPr="00DF0F49">
        <w:rPr>
          <w:rStyle w:val="Emphasis"/>
        </w:rPr>
        <w:t>the failed votes</w:t>
      </w:r>
      <w:r w:rsidRPr="00DF0F49">
        <w:rPr>
          <w:rStyle w:val="StyleUnderline"/>
        </w:rPr>
        <w:t xml:space="preserve"> for the </w:t>
      </w:r>
      <w:r w:rsidRPr="00DF0F49">
        <w:rPr>
          <w:rStyle w:val="Emphasis"/>
        </w:rPr>
        <w:t>renewed push toward getting a deal.</w:t>
      </w:r>
    </w:p>
    <w:p w14:paraId="28D2FE22" w14:textId="77777777" w:rsidR="00D51D77" w:rsidRPr="00DF0F49" w:rsidRDefault="00D51D77" w:rsidP="00D51D77">
      <w:pPr>
        <w:rPr>
          <w:sz w:val="16"/>
        </w:rPr>
      </w:pPr>
      <w:r w:rsidRPr="00DF0F49">
        <w:rPr>
          <w:sz w:val="16"/>
        </w:rPr>
        <w:t>“</w:t>
      </w:r>
      <w:r w:rsidRPr="00DF0F49">
        <w:rPr>
          <w:rStyle w:val="StyleUnderline"/>
        </w:rPr>
        <w:t>I think</w:t>
      </w:r>
      <w:r w:rsidRPr="00DF0F49">
        <w:rPr>
          <w:sz w:val="16"/>
        </w:rPr>
        <w:t xml:space="preserve"> sometimes, </w:t>
      </w:r>
      <w:r w:rsidRPr="00DF0F49">
        <w:rPr>
          <w:rStyle w:val="StyleUnderline"/>
        </w:rPr>
        <w:t>Dem</w:t>
      </w:r>
      <w:r w:rsidRPr="00DF0F49">
        <w:rPr>
          <w:sz w:val="16"/>
        </w:rPr>
        <w:t xml:space="preserve">ocrat </w:t>
      </w:r>
      <w:r w:rsidRPr="00DF0F49">
        <w:rPr>
          <w:rStyle w:val="StyleUnderline"/>
        </w:rPr>
        <w:t>bill</w:t>
      </w:r>
      <w:r w:rsidRPr="00DF0F49">
        <w:rPr>
          <w:sz w:val="16"/>
        </w:rPr>
        <w:t xml:space="preserve">, </w:t>
      </w:r>
      <w:r w:rsidRPr="00DF0F49">
        <w:rPr>
          <w:rStyle w:val="StyleUnderline"/>
        </w:rPr>
        <w:t>Republican bill</w:t>
      </w:r>
      <w:r w:rsidRPr="00DF0F49">
        <w:rPr>
          <w:sz w:val="16"/>
        </w:rPr>
        <w:t xml:space="preserve"> — </w:t>
      </w:r>
      <w:r w:rsidRPr="00DF0F49">
        <w:rPr>
          <w:rStyle w:val="Emphasis"/>
        </w:rPr>
        <w:t>fail</w:t>
      </w:r>
      <w:r w:rsidRPr="00DF0F49">
        <w:rPr>
          <w:sz w:val="16"/>
        </w:rPr>
        <w:t xml:space="preserve">, </w:t>
      </w:r>
      <w:r w:rsidRPr="00DF0F49">
        <w:rPr>
          <w:rStyle w:val="Emphasis"/>
        </w:rPr>
        <w:t>fail</w:t>
      </w:r>
      <w:r w:rsidRPr="00DF0F49">
        <w:rPr>
          <w:sz w:val="16"/>
        </w:rPr>
        <w:t xml:space="preserve"> —</w:t>
      </w:r>
      <w:r w:rsidRPr="00DF0F49">
        <w:rPr>
          <w:rStyle w:val="StyleUnderline"/>
        </w:rPr>
        <w:t xml:space="preserve">maybe </w:t>
      </w:r>
      <w:r w:rsidRPr="00DF0F49">
        <w:rPr>
          <w:rStyle w:val="Emphasis"/>
        </w:rPr>
        <w:t>helps with the momentum</w:t>
      </w:r>
      <w:r w:rsidRPr="00DF0F49">
        <w:rPr>
          <w:rStyle w:val="StyleUnderline"/>
        </w:rPr>
        <w:t>,”</w:t>
      </w:r>
      <w:r w:rsidRPr="00DF0F49">
        <w:rPr>
          <w:sz w:val="16"/>
        </w:rPr>
        <w:t xml:space="preserve"> Sullivan, who is up for reelection next year, told reporters. “This is a really serious issue for great Alaskans who are going off this cliff through no fault of their own.”</w:t>
      </w:r>
    </w:p>
    <w:p w14:paraId="416C29CE" w14:textId="77777777" w:rsidR="00D51D77" w:rsidRPr="00DF0F49" w:rsidRDefault="00D51D77" w:rsidP="00D51D77">
      <w:pPr>
        <w:rPr>
          <w:sz w:val="16"/>
        </w:rPr>
      </w:pPr>
      <w:r w:rsidRPr="00DF0F49">
        <w:rPr>
          <w:sz w:val="16"/>
        </w:rPr>
        <w:t xml:space="preserve">According to attendees, senators tossed out scores of ideas and concerns during the hour-plus meeting. Among them were the potential guardrails and reforms to the subsidies, and how many years an extension should include. </w:t>
      </w:r>
    </w:p>
    <w:p w14:paraId="6D8C9A4D" w14:textId="77777777" w:rsidR="00D51D77" w:rsidRPr="00DF0F49" w:rsidRDefault="00D51D77" w:rsidP="00D51D77">
      <w:pPr>
        <w:rPr>
          <w:sz w:val="16"/>
        </w:rPr>
      </w:pPr>
      <w:r w:rsidRPr="00DF0F49">
        <w:rPr>
          <w:sz w:val="16"/>
        </w:rPr>
        <w:t xml:space="preserve">Collins added that </w:t>
      </w:r>
      <w:r w:rsidRPr="00DF0F49">
        <w:rPr>
          <w:rStyle w:val="StyleUnderline"/>
        </w:rPr>
        <w:t>one issue</w:t>
      </w:r>
      <w:r w:rsidRPr="00DF0F49">
        <w:rPr>
          <w:sz w:val="16"/>
        </w:rPr>
        <w:t xml:space="preserve"> </w:t>
      </w:r>
      <w:r w:rsidRPr="00DF0F49">
        <w:rPr>
          <w:rStyle w:val="StyleUnderline"/>
        </w:rPr>
        <w:t>the group discussed</w:t>
      </w:r>
      <w:r w:rsidRPr="00DF0F49">
        <w:rPr>
          <w:sz w:val="16"/>
        </w:rPr>
        <w:t xml:space="preserve"> is the possibility </w:t>
      </w:r>
      <w:r w:rsidRPr="00DF0F49">
        <w:rPr>
          <w:rStyle w:val="StyleUnderline"/>
        </w:rPr>
        <w:t xml:space="preserve">of extending </w:t>
      </w:r>
      <w:r w:rsidRPr="00DF0F49">
        <w:rPr>
          <w:sz w:val="16"/>
        </w:rPr>
        <w:t xml:space="preserve">open </w:t>
      </w:r>
      <w:r w:rsidRPr="00DF0F49">
        <w:rPr>
          <w:rStyle w:val="StyleUnderline"/>
        </w:rPr>
        <w:t>enrollment</w:t>
      </w:r>
      <w:r w:rsidRPr="00DF0F49">
        <w:rPr>
          <w:sz w:val="16"/>
        </w:rPr>
        <w:t xml:space="preserve">. Most ACA state exchanges allow individuals to sign up for plans </w:t>
      </w:r>
      <w:r w:rsidRPr="00DF0F49">
        <w:rPr>
          <w:rStyle w:val="StyleUnderline"/>
        </w:rPr>
        <w:t xml:space="preserve">until </w:t>
      </w:r>
      <w:r w:rsidRPr="00DF0F49">
        <w:rPr>
          <w:rStyle w:val="Emphasis"/>
        </w:rPr>
        <w:t>Jan. 15,</w:t>
      </w:r>
      <w:r w:rsidRPr="00DF0F49">
        <w:rPr>
          <w:sz w:val="16"/>
        </w:rPr>
        <w:t xml:space="preserve"> but anyone who wanted insurance on Jan. 1 had to be signed up by Monday. </w:t>
      </w:r>
    </w:p>
    <w:p w14:paraId="46086D57" w14:textId="77777777" w:rsidR="00D51D77" w:rsidRPr="00DF0F49" w:rsidRDefault="00D51D77" w:rsidP="00D51D77">
      <w:pPr>
        <w:rPr>
          <w:sz w:val="16"/>
        </w:rPr>
      </w:pPr>
      <w:r w:rsidRPr="00DF0F49">
        <w:rPr>
          <w:sz w:val="16"/>
        </w:rPr>
        <w:t>Republicans also brought up potential ways to address the issue of abortion after conservatives pushed to include a Hyde Amendment-like provision barring federal funds from going toward abortion in any health care package.</w:t>
      </w:r>
    </w:p>
    <w:p w14:paraId="4C5775B3" w14:textId="77777777" w:rsidR="00D51D77" w:rsidRPr="00DF0F49" w:rsidRDefault="00D51D77" w:rsidP="00D51D77">
      <w:pPr>
        <w:rPr>
          <w:rStyle w:val="StyleUnderline"/>
        </w:rPr>
      </w:pPr>
      <w:r w:rsidRPr="00DF0F49">
        <w:rPr>
          <w:rStyle w:val="StyleUnderline"/>
        </w:rPr>
        <w:t xml:space="preserve">Perhaps </w:t>
      </w:r>
      <w:r w:rsidRPr="00DF0F49">
        <w:rPr>
          <w:rStyle w:val="Emphasis"/>
          <w:highlight w:val="green"/>
        </w:rPr>
        <w:t>most of all</w:t>
      </w:r>
      <w:r w:rsidRPr="00DF0F49">
        <w:rPr>
          <w:sz w:val="16"/>
        </w:rPr>
        <w:t xml:space="preserve">, </w:t>
      </w:r>
      <w:r w:rsidRPr="00DF0F49">
        <w:rPr>
          <w:rStyle w:val="StyleUnderline"/>
        </w:rPr>
        <w:t xml:space="preserve">the </w:t>
      </w:r>
      <w:r w:rsidRPr="00DF0F49">
        <w:rPr>
          <w:rStyle w:val="StyleUnderline"/>
          <w:highlight w:val="green"/>
        </w:rPr>
        <w:t>meeting sought</w:t>
      </w:r>
      <w:r w:rsidRPr="00DF0F49">
        <w:rPr>
          <w:sz w:val="16"/>
          <w:highlight w:val="green"/>
        </w:rPr>
        <w:t xml:space="preserve"> </w:t>
      </w:r>
      <w:r w:rsidRPr="00DF0F49">
        <w:rPr>
          <w:rStyle w:val="StyleUnderline"/>
          <w:highlight w:val="green"/>
        </w:rPr>
        <w:t xml:space="preserve">to </w:t>
      </w:r>
      <w:r w:rsidRPr="00DF0F49">
        <w:rPr>
          <w:rStyle w:val="Emphasis"/>
          <w:highlight w:val="green"/>
        </w:rPr>
        <w:t>cool temp</w:t>
      </w:r>
      <w:r w:rsidRPr="00DF0F49">
        <w:rPr>
          <w:rStyle w:val="Emphasis"/>
        </w:rPr>
        <w:t>erature</w:t>
      </w:r>
      <w:r w:rsidRPr="00DF0F49">
        <w:rPr>
          <w:rStyle w:val="Emphasis"/>
          <w:highlight w:val="green"/>
        </w:rPr>
        <w:t>s</w:t>
      </w:r>
      <w:r w:rsidRPr="00DF0F49">
        <w:rPr>
          <w:sz w:val="16"/>
        </w:rPr>
        <w:t xml:space="preserve"> </w:t>
      </w:r>
      <w:r w:rsidRPr="00DF0F49">
        <w:rPr>
          <w:rStyle w:val="StyleUnderline"/>
          <w:highlight w:val="green"/>
        </w:rPr>
        <w:t xml:space="preserve">that have been simmering </w:t>
      </w:r>
      <w:r w:rsidRPr="00DF0F49">
        <w:rPr>
          <w:rStyle w:val="StyleUnderline"/>
        </w:rPr>
        <w:t>for weeks.</w:t>
      </w:r>
    </w:p>
    <w:p w14:paraId="524B3EB9" w14:textId="77777777" w:rsidR="00D51D77" w:rsidRPr="00DF0F49" w:rsidRDefault="00D51D77" w:rsidP="00D51D77">
      <w:pPr>
        <w:rPr>
          <w:sz w:val="16"/>
        </w:rPr>
      </w:pPr>
      <w:r w:rsidRPr="00DF0F49">
        <w:rPr>
          <w:sz w:val="16"/>
        </w:rPr>
        <w:t xml:space="preserve">Republicans have accused Democrats of not truly wanting to solve the problem and preferring to keep the issue alive ahead of next year’s midterm elections. </w:t>
      </w:r>
    </w:p>
    <w:p w14:paraId="2BB23239" w14:textId="77777777" w:rsidR="00D51D77" w:rsidRPr="00DF0F49" w:rsidRDefault="00D51D77" w:rsidP="00D51D77">
      <w:pPr>
        <w:rPr>
          <w:sz w:val="16"/>
        </w:rPr>
      </w:pPr>
      <w:r w:rsidRPr="00DF0F49">
        <w:rPr>
          <w:sz w:val="16"/>
        </w:rPr>
        <w:t>Democrats have similarly panned Republicans for allowing the subsidies to expire and cause health care costs to soar for millions of Americans.</w:t>
      </w:r>
    </w:p>
    <w:p w14:paraId="6E3D8793" w14:textId="77777777" w:rsidR="00D51D77" w:rsidRPr="00DF0F49" w:rsidRDefault="00D51D77" w:rsidP="00D51D77">
      <w:pPr>
        <w:rPr>
          <w:sz w:val="16"/>
        </w:rPr>
      </w:pPr>
      <w:r w:rsidRPr="00DF0F49">
        <w:rPr>
          <w:sz w:val="16"/>
        </w:rPr>
        <w:t xml:space="preserve">“I think </w:t>
      </w:r>
      <w:r w:rsidRPr="00DF0F49">
        <w:rPr>
          <w:rStyle w:val="StyleUnderline"/>
          <w:highlight w:val="green"/>
        </w:rPr>
        <w:t xml:space="preserve">we’re in </w:t>
      </w:r>
      <w:r w:rsidRPr="00DF0F49">
        <w:rPr>
          <w:rStyle w:val="Emphasis"/>
          <w:highlight w:val="green"/>
        </w:rPr>
        <w:t>a … very positive</w:t>
      </w:r>
      <w:r w:rsidRPr="00DF0F49">
        <w:rPr>
          <w:rStyle w:val="Emphasis"/>
        </w:rPr>
        <w:t xml:space="preserve"> </w:t>
      </w:r>
      <w:r w:rsidRPr="00DF0F49">
        <w:rPr>
          <w:rStyle w:val="Emphasis"/>
          <w:highlight w:val="green"/>
        </w:rPr>
        <w:t>approach</w:t>
      </w:r>
      <w:r w:rsidRPr="00DF0F49">
        <w:rPr>
          <w:sz w:val="16"/>
        </w:rPr>
        <w:t xml:space="preserve"> </w:t>
      </w:r>
      <w:r w:rsidRPr="00DF0F49">
        <w:rPr>
          <w:rStyle w:val="StyleUnderline"/>
        </w:rPr>
        <w:t>to try to solve the problem</w:t>
      </w:r>
      <w:r w:rsidRPr="00DF0F49">
        <w:rPr>
          <w:sz w:val="16"/>
        </w:rPr>
        <w:t>,” said Senate Minority Whip Dick Durbin (D-Ill.). “</w:t>
      </w:r>
      <w:r w:rsidRPr="00DF0F49">
        <w:rPr>
          <w:rStyle w:val="StyleUnderline"/>
        </w:rPr>
        <w:t xml:space="preserve">We </w:t>
      </w:r>
      <w:r w:rsidRPr="00DF0F49">
        <w:rPr>
          <w:rStyle w:val="Emphasis"/>
        </w:rPr>
        <w:t>certainly moved in that direction</w:t>
      </w:r>
      <w:r w:rsidRPr="00DF0F49">
        <w:rPr>
          <w:rStyle w:val="StyleUnderline"/>
        </w:rPr>
        <w:t>.”</w:t>
      </w:r>
    </w:p>
    <w:p w14:paraId="49870E8F" w14:textId="77777777" w:rsidR="00D51D77" w:rsidRPr="00DF0F49" w:rsidRDefault="00D51D77" w:rsidP="00D51D77">
      <w:pPr>
        <w:rPr>
          <w:sz w:val="16"/>
        </w:rPr>
      </w:pPr>
      <w:r w:rsidRPr="00DF0F49">
        <w:rPr>
          <w:sz w:val="16"/>
        </w:rPr>
        <w:t>“</w:t>
      </w:r>
      <w:r w:rsidRPr="00DF0F49">
        <w:rPr>
          <w:rStyle w:val="StyleUnderline"/>
          <w:highlight w:val="green"/>
        </w:rPr>
        <w:t>It’s perilously close to</w:t>
      </w:r>
      <w:r w:rsidRPr="00DF0F49">
        <w:rPr>
          <w:sz w:val="16"/>
        </w:rPr>
        <w:t xml:space="preserve"> something called </w:t>
      </w:r>
      <w:r w:rsidRPr="00DF0F49">
        <w:rPr>
          <w:rStyle w:val="Emphasis"/>
          <w:highlight w:val="green"/>
        </w:rPr>
        <w:t>legislating</w:t>
      </w:r>
      <w:r w:rsidRPr="00DF0F49">
        <w:rPr>
          <w:rStyle w:val="StyleUnderline"/>
          <w:highlight w:val="green"/>
        </w:rPr>
        <w:t>,</w:t>
      </w:r>
      <w:r w:rsidRPr="00DF0F49">
        <w:rPr>
          <w:sz w:val="16"/>
        </w:rPr>
        <w:t xml:space="preserve"> </w:t>
      </w:r>
      <w:r w:rsidRPr="00DF0F49">
        <w:rPr>
          <w:rStyle w:val="StyleUnderline"/>
          <w:highlight w:val="green"/>
        </w:rPr>
        <w:t xml:space="preserve">which </w:t>
      </w:r>
      <w:r w:rsidRPr="00DF0F49">
        <w:rPr>
          <w:rStyle w:val="Emphasis"/>
          <w:highlight w:val="green"/>
        </w:rPr>
        <w:t>used to be</w:t>
      </w:r>
      <w:r w:rsidRPr="00DF0F49">
        <w:rPr>
          <w:rStyle w:val="StyleUnderline"/>
          <w:highlight w:val="green"/>
        </w:rPr>
        <w:t xml:space="preserve"> common in the Senate and </w:t>
      </w:r>
      <w:r w:rsidRPr="00DF0F49">
        <w:rPr>
          <w:rStyle w:val="Emphasis"/>
          <w:highlight w:val="green"/>
        </w:rPr>
        <w:t>hasn’t been in a long time</w:t>
      </w:r>
      <w:r w:rsidRPr="00DF0F49">
        <w:rPr>
          <w:rStyle w:val="StyleUnderline"/>
          <w:highlight w:val="green"/>
        </w:rPr>
        <w:t>,</w:t>
      </w:r>
      <w:r w:rsidRPr="00DF0F49">
        <w:rPr>
          <w:sz w:val="16"/>
        </w:rPr>
        <w:t xml:space="preserve">” he added. </w:t>
      </w:r>
    </w:p>
    <w:p w14:paraId="5D465D0A" w14:textId="77777777" w:rsidR="00D51D77" w:rsidRDefault="00D51D77" w:rsidP="00D51D77">
      <w:pPr>
        <w:rPr>
          <w:sz w:val="18"/>
          <w:szCs w:val="18"/>
        </w:rPr>
      </w:pPr>
    </w:p>
    <w:p w14:paraId="6F6C2158" w14:textId="77777777" w:rsidR="00D51D77" w:rsidRPr="00DF0F49" w:rsidRDefault="00D51D77" w:rsidP="00D51D77">
      <w:pPr>
        <w:pStyle w:val="Heading4"/>
      </w:pPr>
      <w:r w:rsidRPr="00DF0F49">
        <w:rPr>
          <w:u w:val="single"/>
        </w:rPr>
        <w:t>Progress</w:t>
      </w:r>
      <w:r>
        <w:t xml:space="preserve"> on </w:t>
      </w:r>
      <w:r w:rsidRPr="00DF0F49">
        <w:rPr>
          <w:u w:val="single"/>
        </w:rPr>
        <w:t>healthcare subsidies</w:t>
      </w:r>
      <w:r>
        <w:t xml:space="preserve"> are </w:t>
      </w:r>
      <w:r w:rsidRPr="00DF0F49">
        <w:rPr>
          <w:u w:val="single"/>
        </w:rPr>
        <w:t>key</w:t>
      </w:r>
      <w:r>
        <w:t xml:space="preserve"> to the e</w:t>
      </w:r>
      <w:r w:rsidRPr="00DF0F49">
        <w:rPr>
          <w:u w:val="single"/>
        </w:rPr>
        <w:t>ntire minibus</w:t>
      </w:r>
      <w:r>
        <w:t xml:space="preserve">, which includes </w:t>
      </w:r>
      <w:r w:rsidRPr="00DF0F49">
        <w:rPr>
          <w:u w:val="single"/>
        </w:rPr>
        <w:t>appropriations for defense</w:t>
      </w:r>
      <w:r>
        <w:t xml:space="preserve">. </w:t>
      </w:r>
    </w:p>
    <w:p w14:paraId="22482F92" w14:textId="77777777" w:rsidR="00D51D77" w:rsidRDefault="00D51D77" w:rsidP="00D51D77">
      <w:pPr>
        <w:rPr>
          <w:sz w:val="18"/>
          <w:szCs w:val="18"/>
        </w:rPr>
      </w:pPr>
      <w:r w:rsidRPr="008226AA">
        <w:rPr>
          <w:rStyle w:val="Style13ptBold"/>
        </w:rPr>
        <w:t>Hubbard</w:t>
      </w:r>
      <w:r>
        <w:rPr>
          <w:rStyle w:val="Style13ptBold"/>
        </w:rPr>
        <w:t xml:space="preserve"> </w:t>
      </w:r>
      <w:r w:rsidRPr="00B70AB8">
        <w:rPr>
          <w:rStyle w:val="Style13ptBold"/>
          <w:sz w:val="18"/>
          <w:szCs w:val="18"/>
        </w:rPr>
        <w:t>– December 16</w:t>
      </w:r>
      <w:r w:rsidRPr="00B70AB8">
        <w:rPr>
          <w:rStyle w:val="Style13ptBold"/>
          <w:sz w:val="18"/>
          <w:szCs w:val="18"/>
          <w:vertAlign w:val="superscript"/>
        </w:rPr>
        <w:t>th</w:t>
      </w:r>
      <w:r w:rsidRPr="00B70AB8">
        <w:rPr>
          <w:rStyle w:val="Style13ptBold"/>
          <w:sz w:val="18"/>
          <w:szCs w:val="18"/>
        </w:rPr>
        <w:t xml:space="preserve"> -</w:t>
      </w:r>
      <w:r w:rsidRPr="008226AA">
        <w:rPr>
          <w:rStyle w:val="Style13ptBold"/>
        </w:rPr>
        <w:t xml:space="preserve"> ‘25</w:t>
      </w:r>
      <w:r>
        <w:rPr>
          <w:sz w:val="18"/>
          <w:szCs w:val="18"/>
        </w:rPr>
        <w:t xml:space="preserve"> – Kaia Hubbard is a politics reporter for CBS News Digital. Before coming to CBS News, Kaia worked as a staff writer for U.S. News &amp; World Report, where she wrote about politics with a focus on Congress. “Senate Republicans push for progress on funding package this week, with another shutdown possible in new year” – CBS News - December 16, 2025 - https://www.cbsnews.com/news/senate-funding-bill-republicans-shutdown-january/</w:t>
      </w:r>
    </w:p>
    <w:p w14:paraId="4655BE98" w14:textId="77777777" w:rsidR="00D51D77" w:rsidRPr="00DF0F49" w:rsidRDefault="00D51D77" w:rsidP="00D51D77">
      <w:pPr>
        <w:rPr>
          <w:sz w:val="16"/>
        </w:rPr>
      </w:pPr>
      <w:r w:rsidRPr="00DF0F49">
        <w:rPr>
          <w:rStyle w:val="StyleUnderline"/>
        </w:rPr>
        <w:t>After approving</w:t>
      </w:r>
      <w:r w:rsidRPr="00DF0F49">
        <w:rPr>
          <w:sz w:val="16"/>
        </w:rPr>
        <w:t xml:space="preserve"> </w:t>
      </w:r>
      <w:r w:rsidRPr="00DF0F49">
        <w:rPr>
          <w:rStyle w:val="Emphasis"/>
        </w:rPr>
        <w:t>three of the 12 annual appropriations bills</w:t>
      </w:r>
      <w:r w:rsidRPr="00DF0F49">
        <w:rPr>
          <w:sz w:val="16"/>
        </w:rPr>
        <w:t xml:space="preserve"> </w:t>
      </w:r>
      <w:r w:rsidRPr="00DF0F49">
        <w:rPr>
          <w:rStyle w:val="StyleUnderline"/>
        </w:rPr>
        <w:t xml:space="preserve">in </w:t>
      </w:r>
      <w:r w:rsidRPr="00DF0F49">
        <w:rPr>
          <w:rStyle w:val="Emphasis"/>
        </w:rPr>
        <w:t>November,</w:t>
      </w:r>
      <w:r w:rsidRPr="00DF0F49">
        <w:rPr>
          <w:sz w:val="16"/>
        </w:rPr>
        <w:t xml:space="preserve"> </w:t>
      </w:r>
      <w:r w:rsidRPr="00DF0F49">
        <w:rPr>
          <w:rStyle w:val="StyleUnderline"/>
        </w:rPr>
        <w:t xml:space="preserve">Senate GOP leaders and appropriators were eager to get moving on the </w:t>
      </w:r>
      <w:r w:rsidRPr="00DF0F49">
        <w:rPr>
          <w:rStyle w:val="Emphasis"/>
        </w:rPr>
        <w:t>next batch of bills.</w:t>
      </w:r>
      <w:r w:rsidRPr="00DF0F49">
        <w:rPr>
          <w:sz w:val="16"/>
        </w:rPr>
        <w:t xml:space="preserve"> </w:t>
      </w:r>
      <w:r w:rsidRPr="00DF0F49">
        <w:rPr>
          <w:rStyle w:val="StyleUnderline"/>
        </w:rPr>
        <w:t xml:space="preserve">The </w:t>
      </w:r>
      <w:r w:rsidRPr="00DF0F49">
        <w:rPr>
          <w:rStyle w:val="Emphasis"/>
          <w:highlight w:val="green"/>
        </w:rPr>
        <w:t>new</w:t>
      </w:r>
      <w:r w:rsidRPr="00DF0F49">
        <w:rPr>
          <w:rStyle w:val="Emphasis"/>
        </w:rPr>
        <w:t xml:space="preserve"> </w:t>
      </w:r>
      <w:r w:rsidRPr="00DF0F49">
        <w:rPr>
          <w:sz w:val="16"/>
        </w:rPr>
        <w:t>package, dubbed a "</w:t>
      </w:r>
      <w:r w:rsidRPr="00DF0F49">
        <w:rPr>
          <w:rStyle w:val="StyleUnderline"/>
          <w:highlight w:val="green"/>
        </w:rPr>
        <w:t xml:space="preserve">minibus," </w:t>
      </w:r>
      <w:r w:rsidRPr="00DF0F49">
        <w:rPr>
          <w:rStyle w:val="StyleUnderline"/>
        </w:rPr>
        <w:t xml:space="preserve">is </w:t>
      </w:r>
      <w:r w:rsidRPr="00DF0F49">
        <w:rPr>
          <w:rStyle w:val="StyleUnderline"/>
          <w:highlight w:val="green"/>
        </w:rPr>
        <w:t>made up</w:t>
      </w:r>
      <w:r w:rsidRPr="00DF0F49">
        <w:rPr>
          <w:sz w:val="16"/>
        </w:rPr>
        <w:t xml:space="preserve"> </w:t>
      </w:r>
      <w:r w:rsidRPr="00DF0F49">
        <w:rPr>
          <w:rStyle w:val="StyleUnderline"/>
        </w:rPr>
        <w:t xml:space="preserve">of </w:t>
      </w:r>
      <w:r w:rsidRPr="00DF0F49">
        <w:rPr>
          <w:rStyle w:val="Emphasis"/>
        </w:rPr>
        <w:t>five bills.</w:t>
      </w:r>
      <w:r w:rsidRPr="00DF0F49">
        <w:rPr>
          <w:sz w:val="16"/>
        </w:rPr>
        <w:t xml:space="preserve"> It would include funding through September for the Department of </w:t>
      </w:r>
      <w:r w:rsidRPr="00DF0F49">
        <w:rPr>
          <w:rStyle w:val="Emphasis"/>
          <w:highlight w:val="green"/>
        </w:rPr>
        <w:t>Defense</w:t>
      </w:r>
      <w:r w:rsidRPr="00DF0F49">
        <w:rPr>
          <w:sz w:val="16"/>
        </w:rPr>
        <w:t xml:space="preserve">; </w:t>
      </w:r>
      <w:r w:rsidRPr="00DF0F49">
        <w:rPr>
          <w:rStyle w:val="Emphasis"/>
          <w:highlight w:val="green"/>
        </w:rPr>
        <w:t>Labor</w:t>
      </w:r>
      <w:r w:rsidRPr="00DF0F49">
        <w:rPr>
          <w:sz w:val="16"/>
        </w:rPr>
        <w:t xml:space="preserve">, </w:t>
      </w:r>
      <w:r w:rsidRPr="00DF0F49">
        <w:rPr>
          <w:rStyle w:val="Emphasis"/>
        </w:rPr>
        <w:t>H</w:t>
      </w:r>
      <w:r w:rsidRPr="00DF0F49">
        <w:rPr>
          <w:sz w:val="16"/>
        </w:rPr>
        <w:t xml:space="preserve">ealth and </w:t>
      </w:r>
      <w:r w:rsidRPr="00DF0F49">
        <w:rPr>
          <w:rStyle w:val="Emphasis"/>
        </w:rPr>
        <w:t>H</w:t>
      </w:r>
      <w:r w:rsidRPr="00DF0F49">
        <w:rPr>
          <w:sz w:val="16"/>
        </w:rPr>
        <w:t xml:space="preserve">uman </w:t>
      </w:r>
      <w:r w:rsidRPr="00DF0F49">
        <w:rPr>
          <w:rStyle w:val="Emphasis"/>
        </w:rPr>
        <w:t>S</w:t>
      </w:r>
      <w:r w:rsidRPr="00DF0F49">
        <w:rPr>
          <w:sz w:val="16"/>
        </w:rPr>
        <w:t xml:space="preserve">ervices and Education; </w:t>
      </w:r>
      <w:r w:rsidRPr="00DF0F49">
        <w:rPr>
          <w:rStyle w:val="StyleUnderline"/>
        </w:rPr>
        <w:t>Transportation</w:t>
      </w:r>
      <w:r w:rsidRPr="00DF0F49">
        <w:rPr>
          <w:sz w:val="16"/>
        </w:rPr>
        <w:t xml:space="preserve">, </w:t>
      </w:r>
      <w:r w:rsidRPr="00DF0F49">
        <w:rPr>
          <w:rStyle w:val="Emphasis"/>
        </w:rPr>
        <w:t>H</w:t>
      </w:r>
      <w:r w:rsidRPr="00DF0F49">
        <w:rPr>
          <w:sz w:val="16"/>
        </w:rPr>
        <w:t xml:space="preserve">ousing and </w:t>
      </w:r>
      <w:r w:rsidRPr="00DF0F49">
        <w:rPr>
          <w:rStyle w:val="Emphasis"/>
        </w:rPr>
        <w:t>U</w:t>
      </w:r>
      <w:r w:rsidRPr="00DF0F49">
        <w:rPr>
          <w:sz w:val="16"/>
        </w:rPr>
        <w:t xml:space="preserve">rban </w:t>
      </w:r>
      <w:r w:rsidRPr="00DF0F49">
        <w:rPr>
          <w:rStyle w:val="Emphasis"/>
        </w:rPr>
        <w:t>D</w:t>
      </w:r>
      <w:r w:rsidRPr="00DF0F49">
        <w:rPr>
          <w:sz w:val="16"/>
        </w:rPr>
        <w:t xml:space="preserve">evelopment; </w:t>
      </w:r>
      <w:r w:rsidRPr="00DF0F49">
        <w:rPr>
          <w:rStyle w:val="Emphasis"/>
        </w:rPr>
        <w:t>Commerce</w:t>
      </w:r>
      <w:r w:rsidRPr="00DF0F49">
        <w:rPr>
          <w:sz w:val="16"/>
        </w:rPr>
        <w:t xml:space="preserve">, </w:t>
      </w:r>
      <w:r w:rsidRPr="00DF0F49">
        <w:rPr>
          <w:rStyle w:val="Emphasis"/>
        </w:rPr>
        <w:t>Justice and Science</w:t>
      </w:r>
      <w:r w:rsidRPr="00DF0F49">
        <w:rPr>
          <w:sz w:val="16"/>
        </w:rPr>
        <w:t xml:space="preserve">; </w:t>
      </w:r>
      <w:r w:rsidRPr="00DF0F49">
        <w:rPr>
          <w:rStyle w:val="StyleUnderline"/>
          <w:highlight w:val="green"/>
        </w:rPr>
        <w:t xml:space="preserve">and </w:t>
      </w:r>
      <w:r w:rsidRPr="00DF0F49">
        <w:rPr>
          <w:rStyle w:val="Emphasis"/>
          <w:highlight w:val="green"/>
        </w:rPr>
        <w:t>Interior</w:t>
      </w:r>
      <w:r w:rsidRPr="00DF0F49">
        <w:rPr>
          <w:rStyle w:val="Emphasis"/>
        </w:rPr>
        <w:t xml:space="preserve"> and Environment</w:t>
      </w:r>
      <w:r w:rsidRPr="00DF0F49">
        <w:rPr>
          <w:sz w:val="16"/>
        </w:rPr>
        <w:t xml:space="preserve">. But issues remain. </w:t>
      </w:r>
    </w:p>
    <w:p w14:paraId="627D9CCA" w14:textId="77777777" w:rsidR="00D51D77" w:rsidRPr="00DF0F49" w:rsidRDefault="00D51D77" w:rsidP="00D51D77">
      <w:pPr>
        <w:rPr>
          <w:sz w:val="16"/>
        </w:rPr>
      </w:pPr>
      <w:r w:rsidRPr="00DF0F49">
        <w:rPr>
          <w:sz w:val="16"/>
        </w:rPr>
        <w:t>"We're still working it," Senate Majority Leader John Thune told reporters Tuesday morning. "Not there yet."</w:t>
      </w:r>
    </w:p>
    <w:p w14:paraId="07F4EDD8" w14:textId="77777777" w:rsidR="00D51D77" w:rsidRPr="00DF0F49" w:rsidRDefault="00D51D77" w:rsidP="00D51D77">
      <w:pPr>
        <w:rPr>
          <w:sz w:val="16"/>
        </w:rPr>
      </w:pPr>
      <w:r w:rsidRPr="00DF0F49">
        <w:rPr>
          <w:rStyle w:val="StyleUnderline"/>
        </w:rPr>
        <w:t>The minibus package</w:t>
      </w:r>
      <w:r w:rsidRPr="00DF0F49">
        <w:rPr>
          <w:sz w:val="16"/>
        </w:rPr>
        <w:t xml:space="preserve">, a smaller version of massive "omnibus" government funding legislation, </w:t>
      </w:r>
      <w:r w:rsidRPr="00DF0F49">
        <w:rPr>
          <w:rStyle w:val="StyleUnderline"/>
        </w:rPr>
        <w:t>comes as Republicans have sought to return to passing individual spending bills through regular order</w:t>
      </w:r>
      <w:r w:rsidRPr="00DF0F49">
        <w:rPr>
          <w:sz w:val="16"/>
        </w:rPr>
        <w:t>, rather than through a large end-of-year package. This year, leaders in Congress also opted not to impose a pre-holiday deadline to fund the government, which often raises pressure on lawmakers to agree to a deal before leaving town for the winter recess.</w:t>
      </w:r>
    </w:p>
    <w:p w14:paraId="5A551FA1" w14:textId="77777777" w:rsidR="00D51D77" w:rsidRPr="00DF0F49" w:rsidRDefault="00D51D77" w:rsidP="00D51D77">
      <w:pPr>
        <w:rPr>
          <w:sz w:val="16"/>
        </w:rPr>
      </w:pPr>
      <w:r w:rsidRPr="00DF0F49">
        <w:rPr>
          <w:sz w:val="16"/>
        </w:rPr>
        <w:t xml:space="preserve">Still, Senate GOP leaders have sought to make progress on the funding package before the chamber breaks later this week. </w:t>
      </w:r>
    </w:p>
    <w:p w14:paraId="0EAB4B1E" w14:textId="77777777" w:rsidR="00D51D77" w:rsidRPr="00DF0F49" w:rsidRDefault="00D51D77" w:rsidP="00D51D77">
      <w:pPr>
        <w:rPr>
          <w:sz w:val="16"/>
        </w:rPr>
      </w:pPr>
      <w:r w:rsidRPr="00DF0F49">
        <w:rPr>
          <w:sz w:val="16"/>
        </w:rPr>
        <w:t xml:space="preserve">Asked whether action on the minibus this week is realistic, Thune told reporters "we'll see." </w:t>
      </w:r>
      <w:r w:rsidRPr="00DF0F49">
        <w:rPr>
          <w:rStyle w:val="StyleUnderline"/>
        </w:rPr>
        <w:t>Leaders have been working to resolve disagreements with</w:t>
      </w:r>
      <w:r w:rsidRPr="00DF0F49">
        <w:rPr>
          <w:sz w:val="16"/>
        </w:rPr>
        <w:t xml:space="preserve"> a handful of </w:t>
      </w:r>
      <w:r w:rsidRPr="00DF0F49">
        <w:rPr>
          <w:rStyle w:val="StyleUnderline"/>
        </w:rPr>
        <w:t>Senate Republicans</w:t>
      </w:r>
      <w:r w:rsidRPr="00DF0F49">
        <w:rPr>
          <w:sz w:val="16"/>
        </w:rPr>
        <w:t xml:space="preserve"> </w:t>
      </w:r>
      <w:r w:rsidRPr="00DF0F49">
        <w:rPr>
          <w:rStyle w:val="StyleUnderline"/>
        </w:rPr>
        <w:t>who have put "holds" on the package,</w:t>
      </w:r>
      <w:r w:rsidRPr="00DF0F49">
        <w:rPr>
          <w:sz w:val="16"/>
        </w:rPr>
        <w:t xml:space="preserve"> </w:t>
      </w:r>
      <w:r w:rsidRPr="00DF0F49">
        <w:rPr>
          <w:rStyle w:val="StyleUnderline"/>
        </w:rPr>
        <w:t>including</w:t>
      </w:r>
      <w:r w:rsidRPr="00DF0F49">
        <w:rPr>
          <w:sz w:val="16"/>
        </w:rPr>
        <w:t xml:space="preserve"> </w:t>
      </w:r>
      <w:r w:rsidRPr="00DF0F49">
        <w:rPr>
          <w:rStyle w:val="Emphasis"/>
        </w:rPr>
        <w:t>Sens.</w:t>
      </w:r>
      <w:r w:rsidRPr="00DF0F49">
        <w:rPr>
          <w:sz w:val="16"/>
        </w:rPr>
        <w:t xml:space="preserve"> Rick </w:t>
      </w:r>
      <w:r w:rsidRPr="00DF0F49">
        <w:rPr>
          <w:rStyle w:val="Emphasis"/>
        </w:rPr>
        <w:t>Scott</w:t>
      </w:r>
      <w:r w:rsidRPr="00DF0F49">
        <w:rPr>
          <w:sz w:val="16"/>
        </w:rPr>
        <w:t xml:space="preserve"> of Florida, Mike </w:t>
      </w:r>
      <w:r w:rsidRPr="00DF0F49">
        <w:rPr>
          <w:rStyle w:val="Emphasis"/>
        </w:rPr>
        <w:t>Lee</w:t>
      </w:r>
      <w:r w:rsidRPr="00DF0F49">
        <w:rPr>
          <w:sz w:val="16"/>
        </w:rPr>
        <w:t xml:space="preserve"> of Utah, Ron </w:t>
      </w:r>
      <w:r w:rsidRPr="00DF0F49">
        <w:rPr>
          <w:rStyle w:val="Emphasis"/>
        </w:rPr>
        <w:t>Johnson</w:t>
      </w:r>
      <w:r w:rsidRPr="00DF0F49">
        <w:rPr>
          <w:sz w:val="16"/>
        </w:rPr>
        <w:t xml:space="preserve"> of Wisconsin </w:t>
      </w:r>
      <w:r w:rsidRPr="00DF0F49">
        <w:rPr>
          <w:rStyle w:val="StyleUnderline"/>
        </w:rPr>
        <w:t xml:space="preserve">and </w:t>
      </w:r>
      <w:r w:rsidRPr="00DF0F49">
        <w:rPr>
          <w:sz w:val="16"/>
        </w:rPr>
        <w:t xml:space="preserve">John </w:t>
      </w:r>
      <w:r w:rsidRPr="00DF0F49">
        <w:rPr>
          <w:rStyle w:val="Emphasis"/>
        </w:rPr>
        <w:t>Kennedy</w:t>
      </w:r>
      <w:r w:rsidRPr="00DF0F49">
        <w:rPr>
          <w:sz w:val="16"/>
        </w:rPr>
        <w:t xml:space="preserve"> of Louisiana. </w:t>
      </w:r>
      <w:r w:rsidRPr="00DF0F49">
        <w:rPr>
          <w:rStyle w:val="StyleUnderline"/>
        </w:rPr>
        <w:t>Holds allow individual senators to signal</w:t>
      </w:r>
      <w:r w:rsidRPr="00DF0F49">
        <w:rPr>
          <w:sz w:val="16"/>
        </w:rPr>
        <w:t xml:space="preserve"> their </w:t>
      </w:r>
      <w:r w:rsidRPr="00DF0F49">
        <w:rPr>
          <w:rStyle w:val="StyleUnderline"/>
        </w:rPr>
        <w:t>objections to legislation in its current form.</w:t>
      </w:r>
    </w:p>
    <w:p w14:paraId="5C6D7964" w14:textId="77777777" w:rsidR="00D51D77" w:rsidRPr="00DF0F49" w:rsidRDefault="00D51D77" w:rsidP="00D51D77">
      <w:pPr>
        <w:rPr>
          <w:sz w:val="16"/>
        </w:rPr>
      </w:pPr>
      <w:r w:rsidRPr="00DF0F49">
        <w:rPr>
          <w:sz w:val="16"/>
        </w:rPr>
        <w:t xml:space="preserve">"My hope is at least that these, all of these </w:t>
      </w:r>
      <w:r w:rsidRPr="00DF0F49">
        <w:rPr>
          <w:rStyle w:val="StyleUnderline"/>
        </w:rPr>
        <w:t>holds that currently exist</w:t>
      </w:r>
      <w:r w:rsidRPr="00DF0F49">
        <w:rPr>
          <w:sz w:val="16"/>
        </w:rPr>
        <w:t xml:space="preserve"> on the bill </w:t>
      </w:r>
      <w:r w:rsidRPr="00DF0F49">
        <w:rPr>
          <w:rStyle w:val="Emphasis"/>
        </w:rPr>
        <w:t>on our side</w:t>
      </w:r>
      <w:r w:rsidRPr="00DF0F49">
        <w:rPr>
          <w:sz w:val="16"/>
        </w:rPr>
        <w:t xml:space="preserve"> at least, </w:t>
      </w:r>
      <w:r w:rsidRPr="00DF0F49">
        <w:rPr>
          <w:rStyle w:val="StyleUnderline"/>
        </w:rPr>
        <w:t>are starting to be dealt with in a way that hopefully will get them lifted</w:t>
      </w:r>
      <w:r w:rsidRPr="00DF0F49">
        <w:rPr>
          <w:sz w:val="16"/>
        </w:rPr>
        <w:t>," Thune said. "But we're not 100% there yet."</w:t>
      </w:r>
    </w:p>
    <w:p w14:paraId="6ED6D3B5" w14:textId="77777777" w:rsidR="00D51D77" w:rsidRPr="00DF0F49" w:rsidRDefault="00D51D77" w:rsidP="00D51D77">
      <w:pPr>
        <w:rPr>
          <w:sz w:val="16"/>
        </w:rPr>
      </w:pPr>
      <w:r w:rsidRPr="00DF0F49">
        <w:rPr>
          <w:sz w:val="16"/>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4284B38D" w14:textId="77777777" w:rsidR="00D51D77" w:rsidRPr="00DF0F49" w:rsidRDefault="00D51D77" w:rsidP="00D51D77">
      <w:pPr>
        <w:rPr>
          <w:sz w:val="16"/>
        </w:rPr>
      </w:pPr>
      <w:r w:rsidRPr="00DF0F49">
        <w:rPr>
          <w:sz w:val="16"/>
        </w:rPr>
        <w:t xml:space="preserve">"One thing I've learned about here, when leadership wants to get something done, they get it done," Johnson added. </w:t>
      </w:r>
    </w:p>
    <w:p w14:paraId="77E8F82B" w14:textId="77777777" w:rsidR="00D51D77" w:rsidRPr="00DF0F49" w:rsidRDefault="00D51D77" w:rsidP="00D51D77">
      <w:pPr>
        <w:rPr>
          <w:rStyle w:val="Emphasis"/>
        </w:rPr>
      </w:pPr>
      <w:r w:rsidRPr="00DF0F49">
        <w:rPr>
          <w:sz w:val="16"/>
        </w:rPr>
        <w:t xml:space="preserve">GOP Sen. Susan </w:t>
      </w:r>
      <w:r w:rsidRPr="00DF0F49">
        <w:rPr>
          <w:rStyle w:val="StyleUnderline"/>
        </w:rPr>
        <w:t xml:space="preserve">Collins </w:t>
      </w:r>
      <w:r w:rsidRPr="00DF0F49">
        <w:rPr>
          <w:sz w:val="16"/>
        </w:rPr>
        <w:t xml:space="preserve">of Maine, </w:t>
      </w:r>
      <w:r w:rsidRPr="00DF0F49">
        <w:rPr>
          <w:rStyle w:val="Emphasis"/>
        </w:rPr>
        <w:t>the top appropriator in the Senate</w:t>
      </w:r>
      <w:r w:rsidRPr="00DF0F49">
        <w:rPr>
          <w:sz w:val="16"/>
        </w:rPr>
        <w:t xml:space="preserve">, </w:t>
      </w:r>
      <w:r w:rsidRPr="00DF0F49">
        <w:rPr>
          <w:rStyle w:val="StyleUnderline"/>
        </w:rPr>
        <w:t>told CBS News</w:t>
      </w:r>
      <w:r w:rsidRPr="00DF0F49">
        <w:rPr>
          <w:sz w:val="16"/>
        </w:rPr>
        <w:t xml:space="preserve"> that the </w:t>
      </w:r>
      <w:r w:rsidRPr="00DF0F49">
        <w:rPr>
          <w:rStyle w:val="StyleUnderline"/>
        </w:rPr>
        <w:t xml:space="preserve">current </w:t>
      </w:r>
      <w:r w:rsidRPr="00DF0F49">
        <w:rPr>
          <w:rStyle w:val="StyleUnderline"/>
          <w:highlight w:val="green"/>
        </w:rPr>
        <w:t>objections</w:t>
      </w:r>
      <w:r w:rsidRPr="00DF0F49">
        <w:rPr>
          <w:sz w:val="16"/>
        </w:rPr>
        <w:t xml:space="preserve"> </w:t>
      </w:r>
      <w:r w:rsidRPr="00DF0F49">
        <w:rPr>
          <w:rStyle w:val="StyleUnderline"/>
          <w:highlight w:val="green"/>
        </w:rPr>
        <w:t>are "</w:t>
      </w:r>
      <w:r w:rsidRPr="00DF0F49">
        <w:rPr>
          <w:rStyle w:val="Emphasis"/>
          <w:highlight w:val="green"/>
        </w:rPr>
        <w:t xml:space="preserve">soft </w:t>
      </w:r>
      <w:r w:rsidRPr="00DF0F49">
        <w:rPr>
          <w:rStyle w:val="Emphasis"/>
        </w:rPr>
        <w:t>holds</w:t>
      </w:r>
      <w:r w:rsidRPr="00DF0F49">
        <w:rPr>
          <w:sz w:val="16"/>
        </w:rPr>
        <w:t xml:space="preserve"> </w:t>
      </w:r>
      <w:r w:rsidRPr="00DF0F49">
        <w:rPr>
          <w:rStyle w:val="StyleUnderline"/>
          <w:highlight w:val="green"/>
        </w:rPr>
        <w:t>that</w:t>
      </w:r>
      <w:r w:rsidRPr="00DF0F49">
        <w:rPr>
          <w:sz w:val="16"/>
        </w:rPr>
        <w:t xml:space="preserve"> I think </w:t>
      </w:r>
      <w:r w:rsidRPr="00DF0F49">
        <w:rPr>
          <w:rStyle w:val="Emphasis"/>
          <w:highlight w:val="green"/>
        </w:rPr>
        <w:t>we can work out."</w:t>
      </w:r>
      <w:r w:rsidRPr="00DF0F49">
        <w:rPr>
          <w:rStyle w:val="Emphasis"/>
        </w:rPr>
        <w:t xml:space="preserve"> </w:t>
      </w:r>
    </w:p>
    <w:p w14:paraId="3F85828E" w14:textId="77777777" w:rsidR="00D51D77" w:rsidRPr="00DF0F49" w:rsidRDefault="00D51D77" w:rsidP="00D51D77">
      <w:pPr>
        <w:rPr>
          <w:sz w:val="16"/>
        </w:rPr>
      </w:pPr>
      <w:r w:rsidRPr="00DF0F49">
        <w:rPr>
          <w:sz w:val="16"/>
        </w:rPr>
        <w:t xml:space="preserve">"I'm hopeful that we'll be on the package tomorrow," Collins said. </w:t>
      </w:r>
    </w:p>
    <w:p w14:paraId="7FEE6204" w14:textId="77777777" w:rsidR="00D51D77" w:rsidRPr="00DF0F49" w:rsidRDefault="00D51D77" w:rsidP="00D51D77">
      <w:pPr>
        <w:rPr>
          <w:sz w:val="16"/>
        </w:rPr>
      </w:pPr>
      <w:r w:rsidRPr="00DF0F49">
        <w:rPr>
          <w:sz w:val="16"/>
        </w:rPr>
        <w:t xml:space="preserve">Should progress stall on the minibus this week, the Senate will face a tight timeline to fund the remaining agencies and government programs upon their return next month. The deal to end the government shutdown earlier this year extended funding until Jan. 30. </w:t>
      </w:r>
    </w:p>
    <w:p w14:paraId="77332AE3" w14:textId="77777777" w:rsidR="00D51D77" w:rsidRPr="00DF0F49" w:rsidRDefault="00D51D77" w:rsidP="00D51D77">
      <w:pPr>
        <w:rPr>
          <w:rStyle w:val="StyleUnderline"/>
        </w:rPr>
      </w:pPr>
      <w:r w:rsidRPr="00DF0F49">
        <w:rPr>
          <w:rStyle w:val="StyleUnderline"/>
        </w:rPr>
        <w:t xml:space="preserve">The </w:t>
      </w:r>
      <w:r w:rsidRPr="00DF0F49">
        <w:rPr>
          <w:rStyle w:val="Emphasis"/>
        </w:rPr>
        <w:t>initial batch of funding bills</w:t>
      </w:r>
      <w:r w:rsidRPr="00DF0F49">
        <w:rPr>
          <w:sz w:val="16"/>
        </w:rPr>
        <w:t xml:space="preserve"> </w:t>
      </w:r>
      <w:r w:rsidRPr="00DF0F49">
        <w:rPr>
          <w:rStyle w:val="StyleUnderline"/>
        </w:rPr>
        <w:t>included funding for</w:t>
      </w:r>
      <w:r w:rsidRPr="00DF0F49">
        <w:rPr>
          <w:sz w:val="16"/>
        </w:rPr>
        <w:t xml:space="preserve"> military construction and the Department of </w:t>
      </w:r>
      <w:r w:rsidRPr="00DF0F49">
        <w:rPr>
          <w:rStyle w:val="Emphasis"/>
        </w:rPr>
        <w:t>Veterans Affairs</w:t>
      </w:r>
      <w:r w:rsidRPr="00DF0F49">
        <w:rPr>
          <w:sz w:val="16"/>
        </w:rPr>
        <w:t xml:space="preserve">; the Department of </w:t>
      </w:r>
      <w:r w:rsidRPr="00DF0F49">
        <w:rPr>
          <w:rStyle w:val="Emphasis"/>
        </w:rPr>
        <w:t>Ag</w:t>
      </w:r>
      <w:r w:rsidRPr="00DF0F49">
        <w:rPr>
          <w:sz w:val="16"/>
        </w:rPr>
        <w:t xml:space="preserve">riculture and FDA; </w:t>
      </w:r>
      <w:r w:rsidRPr="00DF0F49">
        <w:rPr>
          <w:rStyle w:val="StyleUnderline"/>
        </w:rPr>
        <w:t xml:space="preserve">and </w:t>
      </w:r>
      <w:r w:rsidRPr="00DF0F49">
        <w:rPr>
          <w:rStyle w:val="Emphasis"/>
        </w:rPr>
        <w:t>operations for the legislative branch.</w:t>
      </w:r>
      <w:r w:rsidRPr="00DF0F49">
        <w:rPr>
          <w:sz w:val="16"/>
        </w:rPr>
        <w:t xml:space="preserve"> </w:t>
      </w:r>
      <w:r w:rsidRPr="00DF0F49">
        <w:rPr>
          <w:rStyle w:val="StyleUnderline"/>
        </w:rPr>
        <w:t>The package funded</w:t>
      </w:r>
      <w:r w:rsidRPr="00DF0F49">
        <w:rPr>
          <w:sz w:val="16"/>
        </w:rPr>
        <w:t xml:space="preserve"> the relevant agencies and </w:t>
      </w:r>
      <w:r w:rsidRPr="00DF0F49">
        <w:rPr>
          <w:rStyle w:val="StyleUnderline"/>
        </w:rPr>
        <w:t>programs through September 2026</w:t>
      </w:r>
      <w:r w:rsidRPr="00DF0F49">
        <w:rPr>
          <w:sz w:val="16"/>
        </w:rPr>
        <w:t xml:space="preserve">, </w:t>
      </w:r>
      <w:r w:rsidRPr="00DF0F49">
        <w:rPr>
          <w:rStyle w:val="StyleUnderline"/>
        </w:rPr>
        <w:t xml:space="preserve">meaning the agencies </w:t>
      </w:r>
      <w:r w:rsidRPr="00DF0F49">
        <w:rPr>
          <w:rStyle w:val="Emphasis"/>
        </w:rPr>
        <w:t>would still be funded</w:t>
      </w:r>
      <w:r w:rsidRPr="00DF0F49">
        <w:rPr>
          <w:sz w:val="16"/>
        </w:rPr>
        <w:t xml:space="preserve"> </w:t>
      </w:r>
      <w:r w:rsidRPr="00DF0F49">
        <w:rPr>
          <w:rStyle w:val="StyleUnderline"/>
        </w:rPr>
        <w:t>even if lawmakers fail to fund other areas of the government by the end of January.</w:t>
      </w:r>
    </w:p>
    <w:p w14:paraId="010134FD" w14:textId="77777777" w:rsidR="00D51D77" w:rsidRPr="00DF0F49" w:rsidRDefault="00D51D77" w:rsidP="00D51D77">
      <w:pPr>
        <w:rPr>
          <w:rStyle w:val="StyleUnderline"/>
        </w:rPr>
      </w:pPr>
      <w:r w:rsidRPr="00DF0F49">
        <w:rPr>
          <w:sz w:val="16"/>
        </w:rPr>
        <w:t xml:space="preserve">Thune, asked whether he's </w:t>
      </w:r>
      <w:r w:rsidRPr="00DF0F49">
        <w:rPr>
          <w:rStyle w:val="StyleUnderline"/>
          <w:highlight w:val="green"/>
        </w:rPr>
        <w:t>concern</w:t>
      </w:r>
      <w:r w:rsidRPr="00DF0F49">
        <w:rPr>
          <w:sz w:val="16"/>
        </w:rPr>
        <w:t xml:space="preserve">ed </w:t>
      </w:r>
      <w:r w:rsidRPr="00DF0F49">
        <w:rPr>
          <w:rStyle w:val="StyleUnderline"/>
          <w:highlight w:val="green"/>
        </w:rPr>
        <w:t>about a shutdown</w:t>
      </w:r>
      <w:r w:rsidRPr="00DF0F49">
        <w:rPr>
          <w:sz w:val="16"/>
        </w:rPr>
        <w:t xml:space="preserve"> </w:t>
      </w:r>
      <w:r w:rsidRPr="00DF0F49">
        <w:rPr>
          <w:rStyle w:val="Emphasis"/>
          <w:highlight w:val="green"/>
        </w:rPr>
        <w:t>in the new year</w:t>
      </w:r>
      <w:r w:rsidRPr="00DF0F49">
        <w:rPr>
          <w:sz w:val="16"/>
        </w:rPr>
        <w:t>, told reporters that the threat</w:t>
      </w:r>
      <w:r w:rsidRPr="00DF0F49">
        <w:rPr>
          <w:rStyle w:val="StyleUnderline"/>
          <w:highlight w:val="green"/>
        </w:rPr>
        <w:t xml:space="preserve"> is "</w:t>
      </w:r>
      <w:r w:rsidRPr="00DF0F49">
        <w:rPr>
          <w:rStyle w:val="StyleUnderline"/>
        </w:rPr>
        <w:t>always</w:t>
      </w:r>
      <w:r w:rsidRPr="00DF0F49">
        <w:rPr>
          <w:rStyle w:val="StyleUnderline"/>
          <w:highlight w:val="green"/>
        </w:rPr>
        <w:t xml:space="preserve"> </w:t>
      </w:r>
      <w:r w:rsidRPr="00DF0F49">
        <w:rPr>
          <w:rStyle w:val="Emphasis"/>
          <w:highlight w:val="green"/>
        </w:rPr>
        <w:t>out there."</w:t>
      </w:r>
    </w:p>
    <w:p w14:paraId="265A7E64" w14:textId="77777777" w:rsidR="00D51D77" w:rsidRPr="00DF0F49" w:rsidRDefault="00D51D77" w:rsidP="00D51D77">
      <w:pPr>
        <w:rPr>
          <w:sz w:val="16"/>
        </w:rPr>
      </w:pPr>
      <w:r w:rsidRPr="00DF0F49">
        <w:rPr>
          <w:sz w:val="16"/>
        </w:rPr>
        <w:t xml:space="preserve">"I think </w:t>
      </w:r>
      <w:r w:rsidRPr="00DF0F49">
        <w:rPr>
          <w:rStyle w:val="StyleUnderline"/>
        </w:rPr>
        <w:t xml:space="preserve">that's why it's </w:t>
      </w:r>
      <w:r w:rsidRPr="00DF0F49">
        <w:rPr>
          <w:rStyle w:val="Emphasis"/>
        </w:rPr>
        <w:t xml:space="preserve">really </w:t>
      </w:r>
      <w:r w:rsidRPr="00DF0F49">
        <w:rPr>
          <w:rStyle w:val="StyleUnderline"/>
          <w:highlight w:val="green"/>
        </w:rPr>
        <w:t>important</w:t>
      </w:r>
      <w:r w:rsidRPr="00DF0F49">
        <w:rPr>
          <w:sz w:val="16"/>
        </w:rPr>
        <w:t xml:space="preserve"> that </w:t>
      </w:r>
      <w:r w:rsidRPr="00DF0F49">
        <w:rPr>
          <w:rStyle w:val="StyleUnderline"/>
          <w:highlight w:val="green"/>
        </w:rPr>
        <w:t xml:space="preserve">we do everything </w:t>
      </w:r>
      <w:r w:rsidRPr="00DF0F49">
        <w:rPr>
          <w:rStyle w:val="StyleUnderline"/>
        </w:rPr>
        <w:t>we can</w:t>
      </w:r>
      <w:r w:rsidRPr="00DF0F49">
        <w:rPr>
          <w:sz w:val="16"/>
        </w:rPr>
        <w:t xml:space="preserve"> </w:t>
      </w:r>
      <w:r w:rsidRPr="00DF0F49">
        <w:rPr>
          <w:rStyle w:val="StyleUnderline"/>
          <w:highlight w:val="green"/>
        </w:rPr>
        <w:t>to</w:t>
      </w:r>
      <w:r w:rsidRPr="00DF0F49">
        <w:rPr>
          <w:rStyle w:val="StyleUnderline"/>
        </w:rPr>
        <w:t xml:space="preserve"> </w:t>
      </w:r>
      <w:r w:rsidRPr="00DF0F49">
        <w:rPr>
          <w:rStyle w:val="Emphasis"/>
          <w:highlight w:val="green"/>
        </w:rPr>
        <w:t>consolidate support</w:t>
      </w:r>
      <w:r w:rsidRPr="00DF0F49">
        <w:rPr>
          <w:sz w:val="16"/>
        </w:rPr>
        <w:t xml:space="preserve"> for getting on the bills and trying to, you know, transact the funding of the government </w:t>
      </w:r>
      <w:r w:rsidRPr="00DF0F49">
        <w:rPr>
          <w:rStyle w:val="Emphasis"/>
        </w:rPr>
        <w:t>in a way</w:t>
      </w:r>
      <w:r w:rsidRPr="00DF0F49">
        <w:rPr>
          <w:rStyle w:val="StyleUnderline"/>
        </w:rPr>
        <w:t xml:space="preserve"> that would </w:t>
      </w:r>
      <w:r w:rsidRPr="00DF0F49">
        <w:rPr>
          <w:rStyle w:val="Emphasis"/>
        </w:rPr>
        <w:t>prevent that</w:t>
      </w:r>
      <w:r w:rsidRPr="00DF0F49">
        <w:rPr>
          <w:sz w:val="16"/>
        </w:rPr>
        <w:t xml:space="preserve"> from happening," he added. </w:t>
      </w:r>
    </w:p>
    <w:p w14:paraId="78AF89CF" w14:textId="77777777" w:rsidR="00D51D77" w:rsidRPr="00DF0F49" w:rsidRDefault="00D51D77" w:rsidP="00D51D77">
      <w:pPr>
        <w:rPr>
          <w:sz w:val="16"/>
        </w:rPr>
      </w:pPr>
      <w:r w:rsidRPr="00DF0F49">
        <w:rPr>
          <w:sz w:val="16"/>
        </w:rPr>
        <w:t xml:space="preserve">Part of </w:t>
      </w:r>
      <w:r w:rsidRPr="00DF0F49">
        <w:rPr>
          <w:rStyle w:val="StyleUnderline"/>
        </w:rPr>
        <w:t xml:space="preserve">the </w:t>
      </w:r>
      <w:r w:rsidRPr="00DF0F49">
        <w:rPr>
          <w:rStyle w:val="Emphasis"/>
          <w:highlight w:val="green"/>
        </w:rPr>
        <w:t>calculus for Dem</w:t>
      </w:r>
      <w:r w:rsidRPr="00DF0F49">
        <w:rPr>
          <w:rStyle w:val="Emphasis"/>
        </w:rPr>
        <w:t>ocrat</w:t>
      </w:r>
      <w:r w:rsidRPr="00DF0F49">
        <w:rPr>
          <w:rStyle w:val="Emphasis"/>
          <w:highlight w:val="green"/>
        </w:rPr>
        <w:t>s</w:t>
      </w:r>
      <w:r w:rsidRPr="00DF0F49">
        <w:rPr>
          <w:rStyle w:val="StyleUnderline"/>
        </w:rPr>
        <w:t xml:space="preserve"> will</w:t>
      </w:r>
      <w:r w:rsidRPr="00DF0F49">
        <w:rPr>
          <w:sz w:val="16"/>
        </w:rPr>
        <w:t xml:space="preserve"> likely </w:t>
      </w:r>
      <w:r w:rsidRPr="00DF0F49">
        <w:rPr>
          <w:rStyle w:val="StyleUnderline"/>
          <w:highlight w:val="green"/>
        </w:rPr>
        <w:t>be the same</w:t>
      </w:r>
      <w:r w:rsidRPr="00DF0F49">
        <w:rPr>
          <w:sz w:val="16"/>
        </w:rPr>
        <w:t xml:space="preserve"> </w:t>
      </w:r>
      <w:r w:rsidRPr="00DF0F49">
        <w:rPr>
          <w:rStyle w:val="Emphasis"/>
        </w:rPr>
        <w:t>as</w:t>
      </w:r>
      <w:r w:rsidRPr="00DF0F49">
        <w:rPr>
          <w:sz w:val="16"/>
        </w:rPr>
        <w:t xml:space="preserve"> in </w:t>
      </w:r>
      <w:r w:rsidRPr="00DF0F49">
        <w:rPr>
          <w:rStyle w:val="Emphasis"/>
        </w:rPr>
        <w:t>the last shutdown</w:t>
      </w:r>
      <w:r w:rsidRPr="00DF0F49">
        <w:rPr>
          <w:sz w:val="16"/>
        </w:rPr>
        <w:t xml:space="preserve">, which became the longest in history at 43 days. The issue at </w:t>
      </w:r>
      <w:r w:rsidRPr="00DF0F49">
        <w:rPr>
          <w:rStyle w:val="StyleUnderline"/>
          <w:highlight w:val="green"/>
        </w:rPr>
        <w:t xml:space="preserve">the </w:t>
      </w:r>
      <w:r w:rsidRPr="00DF0F49">
        <w:rPr>
          <w:rStyle w:val="Emphasis"/>
          <w:highlight w:val="green"/>
        </w:rPr>
        <w:t>center of that</w:t>
      </w:r>
      <w:r w:rsidRPr="00DF0F49">
        <w:rPr>
          <w:rStyle w:val="StyleUnderline"/>
          <w:highlight w:val="green"/>
        </w:rPr>
        <w:t xml:space="preserve"> </w:t>
      </w:r>
      <w:r w:rsidRPr="00DF0F49">
        <w:rPr>
          <w:rStyle w:val="StyleUnderline"/>
        </w:rPr>
        <w:t>fight</w:t>
      </w:r>
      <w:r w:rsidRPr="00DF0F49">
        <w:rPr>
          <w:rStyle w:val="StyleUnderline"/>
          <w:highlight w:val="green"/>
        </w:rPr>
        <w:t xml:space="preserve"> was </w:t>
      </w:r>
      <w:r w:rsidRPr="00DF0F49">
        <w:rPr>
          <w:rStyle w:val="Emphasis"/>
          <w:highlight w:val="green"/>
        </w:rPr>
        <w:t>health</w:t>
      </w:r>
      <w:r w:rsidRPr="00DF0F49">
        <w:rPr>
          <w:rStyle w:val="StyleUnderline"/>
        </w:rPr>
        <w:t xml:space="preserve"> care, particularly the expiration of the enhanced Affordable Care Act </w:t>
      </w:r>
      <w:r w:rsidRPr="00DF0F49">
        <w:rPr>
          <w:rStyle w:val="Emphasis"/>
          <w:highlight w:val="green"/>
        </w:rPr>
        <w:t>tax credits</w:t>
      </w:r>
      <w:r w:rsidRPr="00DF0F49">
        <w:rPr>
          <w:rStyle w:val="StyleUnderline"/>
          <w:highlight w:val="green"/>
        </w:rPr>
        <w:t>.</w:t>
      </w:r>
      <w:r w:rsidRPr="00DF0F49">
        <w:rPr>
          <w:sz w:val="16"/>
        </w:rPr>
        <w:t xml:space="preserve"> But </w:t>
      </w:r>
      <w:r w:rsidRPr="00DF0F49">
        <w:rPr>
          <w:rStyle w:val="Emphasis"/>
        </w:rPr>
        <w:t>that issue remains unresolved</w:t>
      </w:r>
      <w:r w:rsidRPr="00DF0F49">
        <w:rPr>
          <w:sz w:val="16"/>
        </w:rPr>
        <w:t xml:space="preserve">, even after the two parties put forward dueling health care proposals for votes last week. </w:t>
      </w:r>
      <w:r w:rsidRPr="00DF0F49">
        <w:rPr>
          <w:rStyle w:val="Emphasis"/>
        </w:rPr>
        <w:t>On health care,</w:t>
      </w:r>
      <w:r w:rsidRPr="00DF0F49">
        <w:rPr>
          <w:rStyle w:val="StyleUnderline"/>
        </w:rPr>
        <w:t xml:space="preserve"> </w:t>
      </w:r>
      <w:r w:rsidRPr="00DF0F49">
        <w:rPr>
          <w:rStyle w:val="StyleUnderline"/>
          <w:highlight w:val="green"/>
        </w:rPr>
        <w:t>Thune said</w:t>
      </w:r>
      <w:r w:rsidRPr="00DF0F49">
        <w:rPr>
          <w:sz w:val="16"/>
        </w:rPr>
        <w:t xml:space="preserve"> </w:t>
      </w:r>
      <w:r w:rsidRPr="00DF0F49">
        <w:rPr>
          <w:rStyle w:val="StyleUnderline"/>
          <w:highlight w:val="green"/>
        </w:rPr>
        <w:t>he thinks there's a</w:t>
      </w:r>
      <w:r w:rsidRPr="00DF0F49">
        <w:rPr>
          <w:sz w:val="16"/>
        </w:rPr>
        <w:t xml:space="preserve"> "potential </w:t>
      </w:r>
      <w:r w:rsidRPr="00DF0F49">
        <w:rPr>
          <w:rStyle w:val="Emphasis"/>
          <w:highlight w:val="green"/>
        </w:rPr>
        <w:t>pathway in January."</w:t>
      </w:r>
    </w:p>
    <w:p w14:paraId="0146BA7C" w14:textId="77777777" w:rsidR="00D51D77" w:rsidRPr="00DF0F49" w:rsidRDefault="00D51D77" w:rsidP="00D51D77">
      <w:pPr>
        <w:rPr>
          <w:rStyle w:val="Emphasis"/>
        </w:rPr>
      </w:pPr>
      <w:r w:rsidRPr="00DF0F49">
        <w:rPr>
          <w:sz w:val="16"/>
        </w:rPr>
        <w:t xml:space="preserve">Amid the effort to pass another package of funding measures, </w:t>
      </w:r>
      <w:r w:rsidRPr="00DF0F49">
        <w:rPr>
          <w:rStyle w:val="StyleUnderline"/>
        </w:rPr>
        <w:t xml:space="preserve">Thune said he and </w:t>
      </w:r>
      <w:r w:rsidRPr="00DF0F49">
        <w:rPr>
          <w:sz w:val="16"/>
        </w:rPr>
        <w:t xml:space="preserve">Senate Minority Leader Chuck </w:t>
      </w:r>
      <w:r w:rsidRPr="00DF0F49">
        <w:rPr>
          <w:rStyle w:val="StyleUnderline"/>
        </w:rPr>
        <w:t>Schumer</w:t>
      </w:r>
      <w:r w:rsidRPr="00DF0F49">
        <w:rPr>
          <w:sz w:val="16"/>
        </w:rPr>
        <w:t xml:space="preserve"> spoke briefly Tuesday morning and there are "</w:t>
      </w:r>
      <w:r w:rsidRPr="00DF0F49">
        <w:rPr>
          <w:rStyle w:val="Emphasis"/>
        </w:rPr>
        <w:t>conversations going all the time."</w:t>
      </w:r>
    </w:p>
    <w:p w14:paraId="116CCEB0" w14:textId="77777777" w:rsidR="00D51D77" w:rsidRPr="00DF0F49" w:rsidRDefault="00D51D77" w:rsidP="00D51D77">
      <w:pPr>
        <w:rPr>
          <w:sz w:val="16"/>
        </w:rPr>
      </w:pPr>
      <w:r w:rsidRPr="00DF0F49">
        <w:rPr>
          <w:sz w:val="16"/>
        </w:rPr>
        <w:t xml:space="preserve">"We're working with the Dems, the hotlines have been running on both sides, and trying to figure out how do we, you know, fund the government in a way that I think reflects the views of this United States Senate and not a continuing resolution," Thune said. "And I think both sides see the value in doing that. So </w:t>
      </w:r>
      <w:r w:rsidRPr="00DF0F49">
        <w:rPr>
          <w:rStyle w:val="Emphasis"/>
        </w:rPr>
        <w:t>I'm</w:t>
      </w:r>
      <w:r w:rsidRPr="00DF0F49">
        <w:rPr>
          <w:sz w:val="16"/>
        </w:rPr>
        <w:t xml:space="preserve"> still </w:t>
      </w:r>
      <w:r w:rsidRPr="00DF0F49">
        <w:rPr>
          <w:rStyle w:val="Emphasis"/>
        </w:rPr>
        <w:t>hopeful</w:t>
      </w:r>
      <w:r w:rsidRPr="00DF0F49">
        <w:rPr>
          <w:sz w:val="16"/>
        </w:rPr>
        <w:t xml:space="preserve"> that </w:t>
      </w:r>
      <w:r w:rsidRPr="00DF0F49">
        <w:rPr>
          <w:rStyle w:val="Emphasis"/>
        </w:rPr>
        <w:t xml:space="preserve">there will be a </w:t>
      </w:r>
      <w:r w:rsidRPr="00DF0F49">
        <w:rPr>
          <w:rStyle w:val="Emphasis"/>
          <w:highlight w:val="green"/>
        </w:rPr>
        <w:t>convergence</w:t>
      </w:r>
      <w:r w:rsidRPr="00DF0F49">
        <w:rPr>
          <w:sz w:val="16"/>
        </w:rPr>
        <w:t xml:space="preserve"> around getting on the bills and moving them </w:t>
      </w:r>
      <w:r w:rsidRPr="00DF0F49">
        <w:rPr>
          <w:rStyle w:val="StyleUnderline"/>
        </w:rPr>
        <w:t xml:space="preserve">in a way </w:t>
      </w:r>
      <w:r w:rsidRPr="00DF0F49">
        <w:rPr>
          <w:rStyle w:val="StyleUnderline"/>
          <w:highlight w:val="green"/>
        </w:rPr>
        <w:t>that</w:t>
      </w:r>
      <w:r w:rsidRPr="00DF0F49">
        <w:rPr>
          <w:sz w:val="16"/>
        </w:rPr>
        <w:t xml:space="preserve"> </w:t>
      </w:r>
      <w:r w:rsidRPr="00DF0F49">
        <w:rPr>
          <w:rStyle w:val="StyleUnderline"/>
          <w:highlight w:val="green"/>
        </w:rPr>
        <w:t>would prevent</w:t>
      </w:r>
      <w:r w:rsidRPr="00DF0F49">
        <w:rPr>
          <w:sz w:val="16"/>
        </w:rPr>
        <w:t xml:space="preserve"> us having to deal, at the end of January, with </w:t>
      </w:r>
      <w:r w:rsidRPr="00DF0F49">
        <w:rPr>
          <w:rStyle w:val="Emphasis"/>
          <w:highlight w:val="green"/>
        </w:rPr>
        <w:t>another shutdown."</w:t>
      </w:r>
    </w:p>
    <w:p w14:paraId="1641ECCA" w14:textId="77777777" w:rsidR="00D51D77" w:rsidRDefault="00D51D77" w:rsidP="00D51D77">
      <w:pPr>
        <w:rPr>
          <w:sz w:val="18"/>
          <w:szCs w:val="18"/>
        </w:rPr>
      </w:pPr>
    </w:p>
    <w:p w14:paraId="7A25BEDC" w14:textId="77777777" w:rsidR="00D51D77" w:rsidRPr="00784B7D" w:rsidRDefault="00D51D77" w:rsidP="00D51D77">
      <w:pPr>
        <w:pStyle w:val="Heading4"/>
      </w:pPr>
      <w:r w:rsidRPr="00784B7D">
        <w:rPr>
          <w:u w:val="single"/>
        </w:rPr>
        <w:t>Defense appropriations</w:t>
      </w:r>
      <w:r>
        <w:t xml:space="preserve"> are key to </w:t>
      </w:r>
      <w:r w:rsidRPr="00784B7D">
        <w:rPr>
          <w:u w:val="single"/>
        </w:rPr>
        <w:t>Section 804 multi-year military contracts</w:t>
      </w:r>
      <w:r>
        <w:t xml:space="preserve">. That solves threats to the </w:t>
      </w:r>
      <w:r w:rsidRPr="00784B7D">
        <w:rPr>
          <w:u w:val="single"/>
        </w:rPr>
        <w:t>DIB</w:t>
      </w:r>
      <w:r>
        <w:t xml:space="preserve">, </w:t>
      </w:r>
      <w:r w:rsidRPr="00784B7D">
        <w:rPr>
          <w:u w:val="single"/>
        </w:rPr>
        <w:t>munitions</w:t>
      </w:r>
      <w:r>
        <w:t xml:space="preserve">, and </w:t>
      </w:r>
      <w:r w:rsidRPr="00784B7D">
        <w:rPr>
          <w:u w:val="single"/>
        </w:rPr>
        <w:t>overall deterrence posture.</w:t>
      </w:r>
      <w:r>
        <w:t xml:space="preserve"> </w:t>
      </w:r>
    </w:p>
    <w:p w14:paraId="1517EC55" w14:textId="77777777" w:rsidR="00D51D77" w:rsidRDefault="00D51D77" w:rsidP="00D51D77">
      <w:pPr>
        <w:rPr>
          <w:sz w:val="18"/>
          <w:szCs w:val="18"/>
        </w:rPr>
      </w:pPr>
      <w:r w:rsidRPr="00B9208E">
        <w:rPr>
          <w:rStyle w:val="Style13ptBold"/>
        </w:rPr>
        <w:t>Lord</w:t>
      </w:r>
      <w:r>
        <w:rPr>
          <w:rStyle w:val="Style13ptBold"/>
        </w:rPr>
        <w:t xml:space="preserve"> </w:t>
      </w:r>
      <w:r w:rsidRPr="00767E10">
        <w:rPr>
          <w:rStyle w:val="Style13ptBold"/>
          <w:sz w:val="18"/>
          <w:szCs w:val="18"/>
        </w:rPr>
        <w:t>– December 24</w:t>
      </w:r>
      <w:r w:rsidRPr="00767E10">
        <w:rPr>
          <w:rStyle w:val="Style13ptBold"/>
          <w:sz w:val="18"/>
          <w:szCs w:val="18"/>
          <w:vertAlign w:val="superscript"/>
        </w:rPr>
        <w:t>th</w:t>
      </w:r>
      <w:r w:rsidRPr="00767E10">
        <w:rPr>
          <w:rStyle w:val="Style13ptBold"/>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51D2320C" w14:textId="77777777" w:rsidR="00D51D77" w:rsidRPr="00DF0F49" w:rsidRDefault="00D51D77" w:rsidP="00D51D77">
      <w:pPr>
        <w:rPr>
          <w:sz w:val="16"/>
        </w:rPr>
      </w:pPr>
      <w:r w:rsidRPr="00DF0F49">
        <w:rPr>
          <w:sz w:val="16"/>
        </w:rPr>
        <w:t xml:space="preserve">In keeping with tradition of 65 consecutive years, </w:t>
      </w:r>
      <w:r w:rsidRPr="00DF0F49">
        <w:rPr>
          <w:rStyle w:val="StyleUnderline"/>
          <w:highlight w:val="green"/>
        </w:rPr>
        <w:t xml:space="preserve">Congress passed the </w:t>
      </w:r>
      <w:r w:rsidRPr="00DF0F49">
        <w:rPr>
          <w:rStyle w:val="StyleUnderline"/>
        </w:rPr>
        <w:t>N</w:t>
      </w:r>
      <w:r w:rsidRPr="00DF0F49">
        <w:rPr>
          <w:sz w:val="16"/>
        </w:rPr>
        <w:t xml:space="preserve">ational </w:t>
      </w:r>
      <w:r w:rsidRPr="00DF0F49">
        <w:rPr>
          <w:rStyle w:val="StyleUnderline"/>
        </w:rPr>
        <w:t>D</w:t>
      </w:r>
      <w:r w:rsidRPr="00DF0F49">
        <w:rPr>
          <w:sz w:val="16"/>
        </w:rPr>
        <w:t xml:space="preserve">efense </w:t>
      </w:r>
      <w:r w:rsidRPr="00DF0F49">
        <w:rPr>
          <w:rStyle w:val="StyleUnderline"/>
        </w:rPr>
        <w:t>A</w:t>
      </w:r>
      <w:r w:rsidRPr="00DF0F49">
        <w:rPr>
          <w:sz w:val="16"/>
        </w:rPr>
        <w:t xml:space="preserve">uthorization </w:t>
      </w:r>
      <w:r w:rsidRPr="00DF0F49">
        <w:rPr>
          <w:rStyle w:val="Emphasis"/>
        </w:rPr>
        <w:t>A</w:t>
      </w:r>
      <w:r w:rsidRPr="00DF0F49">
        <w:rPr>
          <w:sz w:val="16"/>
        </w:rPr>
        <w:t>ct (</w:t>
      </w:r>
      <w:r w:rsidRPr="00DF0F49">
        <w:rPr>
          <w:rStyle w:val="Emphasis"/>
          <w:highlight w:val="green"/>
        </w:rPr>
        <w:t>NDAA</w:t>
      </w:r>
      <w:r w:rsidRPr="00DF0F49">
        <w:rPr>
          <w:sz w:val="16"/>
        </w:rPr>
        <w:t xml:space="preserve">) for fiscal year 2026 </w:t>
      </w:r>
      <w:r w:rsidRPr="00DF0F49">
        <w:rPr>
          <w:rStyle w:val="StyleUnderline"/>
        </w:rPr>
        <w:t>this week.</w:t>
      </w:r>
      <w:r w:rsidRPr="00DF0F49">
        <w:rPr>
          <w:sz w:val="16"/>
        </w:rPr>
        <w:t xml:space="preserve"> </w:t>
      </w:r>
      <w:r w:rsidRPr="00DF0F49">
        <w:rPr>
          <w:rStyle w:val="StyleUnderline"/>
        </w:rPr>
        <w:t xml:space="preserve">Though </w:t>
      </w:r>
      <w:r w:rsidRPr="00DF0F49">
        <w:rPr>
          <w:rStyle w:val="StyleUnderline"/>
          <w:highlight w:val="green"/>
        </w:rPr>
        <w:t xml:space="preserve">Congress </w:t>
      </w:r>
      <w:r w:rsidRPr="00DF0F49">
        <w:rPr>
          <w:sz w:val="16"/>
        </w:rPr>
        <w:t xml:space="preserve">missing the unofficial October 1st deadline and </w:t>
      </w:r>
      <w:r w:rsidRPr="00DF0F49">
        <w:rPr>
          <w:rStyle w:val="StyleUnderline"/>
          <w:highlight w:val="green"/>
        </w:rPr>
        <w:t>holding on</w:t>
      </w:r>
      <w:r w:rsidRPr="00DF0F49">
        <w:rPr>
          <w:sz w:val="16"/>
          <w:highlight w:val="green"/>
        </w:rPr>
        <w:t xml:space="preserve"> </w:t>
      </w:r>
      <w:r w:rsidRPr="00DF0F49">
        <w:rPr>
          <w:rStyle w:val="StyleUnderline"/>
        </w:rPr>
        <w:t xml:space="preserve">the </w:t>
      </w:r>
      <w:r w:rsidRPr="00DF0F49">
        <w:rPr>
          <w:rStyle w:val="Emphasis"/>
          <w:highlight w:val="green"/>
        </w:rPr>
        <w:t>Defense Approp</w:t>
      </w:r>
      <w:r w:rsidRPr="00DF0F49">
        <w:rPr>
          <w:rStyle w:val="Emphasis"/>
        </w:rPr>
        <w:t>riation</w:t>
      </w:r>
      <w:r w:rsidRPr="00DF0F49">
        <w:rPr>
          <w:rStyle w:val="Emphasis"/>
          <w:highlight w:val="green"/>
        </w:rPr>
        <w:t>s</w:t>
      </w:r>
      <w:r w:rsidRPr="00DF0F49">
        <w:rPr>
          <w:rStyle w:val="StyleUnderline"/>
        </w:rPr>
        <w:t xml:space="preserve"> bill</w:t>
      </w:r>
      <w:r w:rsidRPr="00DF0F49">
        <w:rPr>
          <w:sz w:val="16"/>
        </w:rPr>
        <w:t xml:space="preserve"> </w:t>
      </w:r>
      <w:r w:rsidRPr="00DF0F49">
        <w:rPr>
          <w:rStyle w:val="Emphasis"/>
          <w:highlight w:val="green"/>
        </w:rPr>
        <w:t xml:space="preserve">which </w:t>
      </w:r>
      <w:r w:rsidRPr="00DF0F49">
        <w:rPr>
          <w:rStyle w:val="Emphasis"/>
        </w:rPr>
        <w:t xml:space="preserve">actually </w:t>
      </w:r>
      <w:r w:rsidRPr="00DF0F49">
        <w:rPr>
          <w:rStyle w:val="Emphasis"/>
          <w:highlight w:val="green"/>
        </w:rPr>
        <w:t>provides funding</w:t>
      </w:r>
      <w:r w:rsidRPr="00DF0F49">
        <w:rPr>
          <w:sz w:val="16"/>
        </w:rPr>
        <w:t xml:space="preserve"> for fiscal year 2026 </w:t>
      </w:r>
      <w:r w:rsidRPr="00DF0F49">
        <w:rPr>
          <w:rStyle w:val="StyleUnderline"/>
        </w:rPr>
        <w:t xml:space="preserve">does </w:t>
      </w:r>
      <w:r w:rsidRPr="00DF0F49">
        <w:rPr>
          <w:rStyle w:val="StyleUnderline"/>
          <w:highlight w:val="green"/>
        </w:rPr>
        <w:t>not inspire confidence</w:t>
      </w:r>
      <w:r w:rsidRPr="00DF0F49">
        <w:rPr>
          <w:sz w:val="16"/>
        </w:rPr>
        <w:t xml:space="preserve">, </w:t>
      </w:r>
      <w:r w:rsidRPr="00DF0F49">
        <w:rPr>
          <w:rStyle w:val="StyleUnderline"/>
        </w:rPr>
        <w:t>the NDAA’s</w:t>
      </w:r>
      <w:r w:rsidRPr="00DF0F49">
        <w:rPr>
          <w:sz w:val="16"/>
        </w:rPr>
        <w:t xml:space="preserve"> unfailing </w:t>
      </w:r>
      <w:r w:rsidRPr="00DF0F49">
        <w:rPr>
          <w:rStyle w:val="StyleUnderline"/>
        </w:rPr>
        <w:t>passage</w:t>
      </w:r>
      <w:r w:rsidRPr="00DF0F49">
        <w:rPr>
          <w:sz w:val="16"/>
        </w:rPr>
        <w:t xml:space="preserve"> each year</w:t>
      </w:r>
      <w:r w:rsidRPr="00DF0F49">
        <w:rPr>
          <w:rStyle w:val="StyleUnderline"/>
        </w:rPr>
        <w:t xml:space="preserve"> demonstrates that</w:t>
      </w:r>
      <w:r w:rsidRPr="00DF0F49">
        <w:rPr>
          <w:sz w:val="16"/>
        </w:rPr>
        <w:t xml:space="preserve"> providing for the common </w:t>
      </w:r>
      <w:r w:rsidRPr="00DF0F49">
        <w:rPr>
          <w:rStyle w:val="StyleUnderline"/>
        </w:rPr>
        <w:t>defense remains a priority for the legislative branch.</w:t>
      </w:r>
    </w:p>
    <w:p w14:paraId="07D6E6E8" w14:textId="77777777" w:rsidR="00D51D77" w:rsidRPr="00DF0F49" w:rsidRDefault="00D51D77" w:rsidP="00D51D77">
      <w:pPr>
        <w:rPr>
          <w:sz w:val="16"/>
        </w:rPr>
      </w:pPr>
      <w:r w:rsidRPr="00DF0F49">
        <w:rPr>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DF0F49">
        <w:rPr>
          <w:rStyle w:val="StyleUnderline"/>
        </w:rPr>
        <w:t xml:space="preserve">The multiyear procurement provision </w:t>
      </w:r>
      <w:r w:rsidRPr="00DF0F49">
        <w:rPr>
          <w:rStyle w:val="Emphasis"/>
        </w:rPr>
        <w:t xml:space="preserve">of </w:t>
      </w:r>
      <w:r w:rsidRPr="00DF0F49">
        <w:rPr>
          <w:rStyle w:val="Emphasis"/>
          <w:highlight w:val="green"/>
        </w:rPr>
        <w:t>Section 804</w:t>
      </w:r>
      <w:r w:rsidRPr="00DF0F49">
        <w:rPr>
          <w:sz w:val="16"/>
        </w:rPr>
        <w:t xml:space="preserve"> </w:t>
      </w:r>
      <w:r w:rsidRPr="00DF0F49">
        <w:rPr>
          <w:rStyle w:val="StyleUnderline"/>
          <w:highlight w:val="green"/>
        </w:rPr>
        <w:t>creates</w:t>
      </w:r>
      <w:r w:rsidRPr="00DF0F49">
        <w:rPr>
          <w:rStyle w:val="StyleUnderline"/>
        </w:rPr>
        <w:t xml:space="preserve"> a new </w:t>
      </w:r>
      <w:r w:rsidRPr="00DF0F49">
        <w:rPr>
          <w:rStyle w:val="StyleUnderline"/>
          <w:highlight w:val="green"/>
        </w:rPr>
        <w:t>authority</w:t>
      </w:r>
      <w:r w:rsidRPr="00DF0F49">
        <w:rPr>
          <w:sz w:val="16"/>
        </w:rPr>
        <w:t xml:space="preserve"> </w:t>
      </w:r>
      <w:r w:rsidRPr="00DF0F49">
        <w:rPr>
          <w:rStyle w:val="StyleUnderline"/>
          <w:highlight w:val="green"/>
        </w:rPr>
        <w:t xml:space="preserve">to enter </w:t>
      </w:r>
      <w:r w:rsidRPr="00DF0F49">
        <w:rPr>
          <w:rStyle w:val="StyleUnderline"/>
        </w:rPr>
        <w:t>in</w:t>
      </w:r>
      <w:r w:rsidRPr="00DF0F49">
        <w:rPr>
          <w:rStyle w:val="StyleUnderline"/>
          <w:highlight w:val="green"/>
        </w:rPr>
        <w:t xml:space="preserve">to </w:t>
      </w:r>
      <w:r w:rsidRPr="00DF0F49">
        <w:rPr>
          <w:rStyle w:val="Emphasis"/>
          <w:highlight w:val="green"/>
        </w:rPr>
        <w:t>multiyear</w:t>
      </w:r>
      <w:r w:rsidRPr="00DF0F49">
        <w:rPr>
          <w:rStyle w:val="Emphasis"/>
        </w:rPr>
        <w:t xml:space="preserve"> </w:t>
      </w:r>
      <w:r w:rsidRPr="00DF0F49">
        <w:rPr>
          <w:rStyle w:val="Emphasis"/>
          <w:highlight w:val="green"/>
        </w:rPr>
        <w:t>contracts</w:t>
      </w:r>
      <w:r w:rsidRPr="00DF0F49">
        <w:rPr>
          <w:rStyle w:val="StyleUnderline"/>
          <w:highlight w:val="green"/>
        </w:rPr>
        <w:t xml:space="preserve"> for </w:t>
      </w:r>
      <w:r w:rsidRPr="00DF0F49">
        <w:rPr>
          <w:rStyle w:val="Emphasis"/>
        </w:rPr>
        <w:t xml:space="preserve">critical </w:t>
      </w:r>
      <w:r w:rsidRPr="00DF0F49">
        <w:rPr>
          <w:rStyle w:val="Emphasis"/>
          <w:highlight w:val="green"/>
        </w:rPr>
        <w:t>munitions</w:t>
      </w:r>
      <w:r w:rsidRPr="00DF0F49">
        <w:rPr>
          <w:sz w:val="16"/>
        </w:rPr>
        <w:t xml:space="preserve"> </w:t>
      </w:r>
      <w:r w:rsidRPr="00DF0F49">
        <w:rPr>
          <w:rStyle w:val="StyleUnderline"/>
          <w:highlight w:val="green"/>
        </w:rPr>
        <w:t>and</w:t>
      </w:r>
      <w:r w:rsidRPr="00DF0F49">
        <w:rPr>
          <w:sz w:val="16"/>
        </w:rPr>
        <w:t xml:space="preserve"> other </w:t>
      </w:r>
      <w:r w:rsidRPr="00DF0F49">
        <w:rPr>
          <w:rStyle w:val="Emphasis"/>
          <w:highlight w:val="green"/>
        </w:rPr>
        <w:t>high-demand systems</w:t>
      </w:r>
      <w:r w:rsidRPr="00DF0F49">
        <w:rPr>
          <w:sz w:val="16"/>
        </w:rPr>
        <w:t xml:space="preserve"> </w:t>
      </w:r>
      <w:r w:rsidRPr="00DF0F49">
        <w:rPr>
          <w:rStyle w:val="StyleUnderline"/>
        </w:rPr>
        <w:t xml:space="preserve">which </w:t>
      </w:r>
      <w:r w:rsidRPr="00DF0F49">
        <w:rPr>
          <w:rStyle w:val="Emphasis"/>
        </w:rPr>
        <w:t xml:space="preserve">will be </w:t>
      </w:r>
      <w:r w:rsidRPr="00DF0F49">
        <w:rPr>
          <w:rStyle w:val="Emphasis"/>
          <w:highlight w:val="green"/>
        </w:rPr>
        <w:t>transformative</w:t>
      </w:r>
      <w:r w:rsidRPr="00DF0F49">
        <w:rPr>
          <w:rStyle w:val="StyleUnderline"/>
          <w:highlight w:val="green"/>
        </w:rPr>
        <w:t xml:space="preserve"> </w:t>
      </w:r>
      <w:r w:rsidRPr="00DF0F49">
        <w:rPr>
          <w:rStyle w:val="StyleUnderline"/>
        </w:rPr>
        <w:t>for</w:t>
      </w:r>
      <w:r w:rsidRPr="00DF0F49">
        <w:rPr>
          <w:sz w:val="16"/>
        </w:rPr>
        <w:t xml:space="preserve"> our </w:t>
      </w:r>
      <w:r w:rsidRPr="00DF0F49">
        <w:rPr>
          <w:rStyle w:val="StyleUnderline"/>
        </w:rPr>
        <w:t>ability to get the warfighter</w:t>
      </w:r>
      <w:r w:rsidRPr="00DF0F49">
        <w:rPr>
          <w:sz w:val="16"/>
        </w:rPr>
        <w:t xml:space="preserve"> </w:t>
      </w:r>
      <w:r w:rsidRPr="00DF0F49">
        <w:rPr>
          <w:rStyle w:val="StyleUnderline"/>
        </w:rPr>
        <w:t>what they need</w:t>
      </w:r>
      <w:r w:rsidRPr="00DF0F49">
        <w:rPr>
          <w:sz w:val="16"/>
        </w:rPr>
        <w:t xml:space="preserve"> </w:t>
      </w:r>
      <w:r w:rsidRPr="00DF0F49">
        <w:rPr>
          <w:rStyle w:val="Emphasis"/>
        </w:rPr>
        <w:t>and when they need it.</w:t>
      </w:r>
    </w:p>
    <w:p w14:paraId="5A64FF03" w14:textId="77777777" w:rsidR="00D51D77" w:rsidRPr="00DF0F49" w:rsidRDefault="00D51D77" w:rsidP="00D51D77">
      <w:pPr>
        <w:rPr>
          <w:sz w:val="16"/>
        </w:rPr>
      </w:pPr>
      <w:r w:rsidRPr="00DF0F49">
        <w:rPr>
          <w:sz w:val="16"/>
        </w:rPr>
        <w:t xml:space="preserve">Experts have routinely warned that in the event of a conflict, such as one with China over Taiwan, </w:t>
      </w:r>
      <w:r w:rsidRPr="00DF0F49">
        <w:rPr>
          <w:rStyle w:val="StyleUnderline"/>
        </w:rPr>
        <w:t xml:space="preserve">our </w:t>
      </w:r>
      <w:r w:rsidRPr="00DF0F49">
        <w:rPr>
          <w:rStyle w:val="StyleUnderline"/>
          <w:highlight w:val="green"/>
        </w:rPr>
        <w:t>stockpile of</w:t>
      </w:r>
      <w:r w:rsidRPr="00DF0F49">
        <w:rPr>
          <w:sz w:val="16"/>
        </w:rPr>
        <w:t xml:space="preserve"> long-range </w:t>
      </w:r>
      <w:r w:rsidRPr="00DF0F49">
        <w:rPr>
          <w:rStyle w:val="StyleUnderline"/>
          <w:highlight w:val="green"/>
        </w:rPr>
        <w:t xml:space="preserve">munitions dries up </w:t>
      </w:r>
      <w:r w:rsidRPr="00DF0F49">
        <w:rPr>
          <w:rStyle w:val="Emphasis"/>
        </w:rPr>
        <w:t xml:space="preserve">alarmingly </w:t>
      </w:r>
      <w:r w:rsidRPr="00DF0F49">
        <w:rPr>
          <w:rStyle w:val="Emphasis"/>
          <w:highlight w:val="green"/>
        </w:rPr>
        <w:t>fast.</w:t>
      </w:r>
      <w:r w:rsidRPr="00DF0F49">
        <w:rPr>
          <w:sz w:val="16"/>
        </w:rPr>
        <w:t xml:space="preserve"> </w:t>
      </w:r>
      <w:r w:rsidRPr="00DF0F49">
        <w:rPr>
          <w:rStyle w:val="StyleUnderline"/>
        </w:rPr>
        <w:t>This</w:t>
      </w:r>
      <w:r w:rsidRPr="00DF0F49">
        <w:rPr>
          <w:sz w:val="16"/>
        </w:rPr>
        <w:t xml:space="preserve"> </w:t>
      </w:r>
      <w:r w:rsidRPr="00DF0F49">
        <w:rPr>
          <w:rStyle w:val="Emphasis"/>
        </w:rPr>
        <w:t>is not an ideal place to be</w:t>
      </w:r>
      <w:r w:rsidRPr="00DF0F49">
        <w:rPr>
          <w:sz w:val="16"/>
        </w:rPr>
        <w:t xml:space="preserve"> in the event of a sustained protracted war and certainly </w:t>
      </w:r>
      <w:r w:rsidRPr="00DF0F49">
        <w:rPr>
          <w:rStyle w:val="StyleUnderline"/>
        </w:rPr>
        <w:t xml:space="preserve">will </w:t>
      </w:r>
      <w:r w:rsidRPr="00DF0F49">
        <w:rPr>
          <w:rStyle w:val="StyleUnderline"/>
          <w:highlight w:val="green"/>
        </w:rPr>
        <w:t xml:space="preserve">not </w:t>
      </w:r>
      <w:r w:rsidRPr="00DF0F49">
        <w:rPr>
          <w:rStyle w:val="Emphasis"/>
          <w:highlight w:val="green"/>
        </w:rPr>
        <w:t>deter</w:t>
      </w:r>
      <w:r w:rsidRPr="00DF0F49">
        <w:rPr>
          <w:sz w:val="16"/>
        </w:rPr>
        <w:t xml:space="preserve"> our enemies </w:t>
      </w:r>
      <w:r w:rsidRPr="00DF0F49">
        <w:rPr>
          <w:rStyle w:val="StyleUnderline"/>
          <w:highlight w:val="green"/>
        </w:rPr>
        <w:t>and</w:t>
      </w:r>
      <w:r w:rsidRPr="00DF0F49">
        <w:rPr>
          <w:rStyle w:val="Emphasis"/>
          <w:highlight w:val="green"/>
        </w:rPr>
        <w:t xml:space="preserve"> prevent</w:t>
      </w:r>
      <w:r w:rsidRPr="00DF0F49">
        <w:rPr>
          <w:rStyle w:val="StyleUnderline"/>
          <w:highlight w:val="green"/>
        </w:rPr>
        <w:t xml:space="preserve"> a </w:t>
      </w:r>
      <w:r w:rsidRPr="00DF0F49">
        <w:rPr>
          <w:rStyle w:val="Emphasis"/>
          <w:highlight w:val="green"/>
        </w:rPr>
        <w:t>future conflict.</w:t>
      </w:r>
      <w:r w:rsidRPr="00DF0F49">
        <w:rPr>
          <w:rStyle w:val="StyleUnderline"/>
        </w:rPr>
        <w:t xml:space="preserve"> </w:t>
      </w:r>
      <w:r w:rsidRPr="00DF0F49">
        <w:rPr>
          <w:rStyle w:val="StyleUnderline"/>
          <w:highlight w:val="green"/>
        </w:rPr>
        <w:t>Especially alarming</w:t>
      </w:r>
      <w:r w:rsidRPr="00DF0F49">
        <w:rPr>
          <w:sz w:val="16"/>
          <w:highlight w:val="green"/>
        </w:rPr>
        <w:t xml:space="preserve"> </w:t>
      </w:r>
      <w:r w:rsidRPr="00DF0F49">
        <w:rPr>
          <w:rStyle w:val="StyleUnderline"/>
          <w:highlight w:val="green"/>
        </w:rPr>
        <w:t>given</w:t>
      </w:r>
      <w:r w:rsidRPr="00DF0F49">
        <w:rPr>
          <w:rStyle w:val="StyleUnderline"/>
        </w:rPr>
        <w:t xml:space="preserve"> these </w:t>
      </w:r>
      <w:r w:rsidRPr="00DF0F49">
        <w:rPr>
          <w:rStyle w:val="StyleUnderline"/>
          <w:highlight w:val="green"/>
        </w:rPr>
        <w:t>shortages</w:t>
      </w:r>
      <w:r w:rsidRPr="00DF0F49">
        <w:rPr>
          <w:sz w:val="16"/>
        </w:rPr>
        <w:t xml:space="preserve"> </w:t>
      </w:r>
      <w:r w:rsidRPr="00DF0F49">
        <w:rPr>
          <w:rStyle w:val="StyleUnderline"/>
          <w:highlight w:val="green"/>
        </w:rPr>
        <w:t xml:space="preserve">should be </w:t>
      </w:r>
      <w:r w:rsidRPr="00DF0F49">
        <w:rPr>
          <w:rStyle w:val="Emphasis"/>
          <w:highlight w:val="green"/>
        </w:rPr>
        <w:t xml:space="preserve">China’s </w:t>
      </w:r>
      <w:r w:rsidRPr="00DF0F49">
        <w:rPr>
          <w:rStyle w:val="Emphasis"/>
        </w:rPr>
        <w:t xml:space="preserve">increasing </w:t>
      </w:r>
      <w:r w:rsidRPr="00DF0F49">
        <w:rPr>
          <w:rStyle w:val="Emphasis"/>
          <w:highlight w:val="green"/>
        </w:rPr>
        <w:t>missile production.</w:t>
      </w:r>
      <w:r w:rsidRPr="00DF0F49">
        <w:rPr>
          <w:rStyle w:val="Emphasis"/>
        </w:rPr>
        <w:t xml:space="preserve"> </w:t>
      </w:r>
      <w:r w:rsidRPr="00DF0F49">
        <w:rPr>
          <w:sz w:val="16"/>
        </w:rPr>
        <w:t xml:space="preserve"> </w:t>
      </w:r>
      <w:r w:rsidRPr="00DF0F49">
        <w:rPr>
          <w:rStyle w:val="StyleUnderline"/>
          <w:highlight w:val="green"/>
        </w:rPr>
        <w:t xml:space="preserve">Moving </w:t>
      </w:r>
      <w:r w:rsidRPr="00DF0F49">
        <w:rPr>
          <w:rStyle w:val="Emphasis"/>
        </w:rPr>
        <w:t>with alacrity</w:t>
      </w:r>
      <w:r w:rsidRPr="00DF0F49">
        <w:rPr>
          <w:sz w:val="16"/>
        </w:rPr>
        <w:t xml:space="preserve"> </w:t>
      </w:r>
      <w:r w:rsidRPr="00DF0F49">
        <w:rPr>
          <w:rStyle w:val="StyleUnderline"/>
          <w:highlight w:val="green"/>
        </w:rPr>
        <w:t>to ensure we have</w:t>
      </w:r>
      <w:r w:rsidRPr="00DF0F49">
        <w:rPr>
          <w:rStyle w:val="StyleUnderline"/>
        </w:rPr>
        <w:t xml:space="preserve"> an adequate </w:t>
      </w:r>
      <w:r w:rsidRPr="00DF0F49">
        <w:rPr>
          <w:rStyle w:val="StyleUnderline"/>
          <w:highlight w:val="green"/>
        </w:rPr>
        <w:t>stockpile</w:t>
      </w:r>
      <w:r w:rsidRPr="00DF0F49">
        <w:rPr>
          <w:sz w:val="16"/>
        </w:rPr>
        <w:t xml:space="preserve"> of long-range munitions by scaling up production </w:t>
      </w:r>
      <w:r w:rsidRPr="00DF0F49">
        <w:rPr>
          <w:rStyle w:val="Emphasis"/>
        </w:rPr>
        <w:t xml:space="preserve">is </w:t>
      </w:r>
      <w:r w:rsidRPr="00DF0F49">
        <w:rPr>
          <w:rStyle w:val="Emphasis"/>
          <w:highlight w:val="green"/>
        </w:rPr>
        <w:t>essential.</w:t>
      </w:r>
    </w:p>
    <w:p w14:paraId="6F9800C9" w14:textId="77777777" w:rsidR="00D51D77" w:rsidRPr="00DF0F49" w:rsidRDefault="00D51D77" w:rsidP="00D51D77">
      <w:pPr>
        <w:rPr>
          <w:sz w:val="16"/>
        </w:rPr>
      </w:pPr>
      <w:r w:rsidRPr="00DF0F49">
        <w:rPr>
          <w:sz w:val="16"/>
        </w:rPr>
        <w:t xml:space="preserve">Despite simmer tensions across the globe, the United States government has been a less-than-ideal partner to our friends in the defense industrial base, making it difficult for them to fill our supply chests. </w:t>
      </w:r>
      <w:r w:rsidRPr="00DF0F49">
        <w:rPr>
          <w:rStyle w:val="StyleUnderline"/>
        </w:rPr>
        <w:t>The consequences of Congress’s</w:t>
      </w:r>
      <w:r w:rsidRPr="00DF0F49">
        <w:rPr>
          <w:sz w:val="16"/>
        </w:rPr>
        <w:t xml:space="preserve"> inability to fund the government on schedule and an </w:t>
      </w:r>
      <w:r w:rsidRPr="00DF0F49">
        <w:rPr>
          <w:rStyle w:val="StyleUnderline"/>
          <w:highlight w:val="green"/>
        </w:rPr>
        <w:t xml:space="preserve">overreliance on </w:t>
      </w:r>
      <w:r w:rsidRPr="00DF0F49">
        <w:rPr>
          <w:rStyle w:val="Emphasis"/>
          <w:highlight w:val="green"/>
        </w:rPr>
        <w:t>c</w:t>
      </w:r>
      <w:r w:rsidRPr="00DF0F49">
        <w:rPr>
          <w:sz w:val="16"/>
        </w:rPr>
        <w:t xml:space="preserve">ontinuing </w:t>
      </w:r>
      <w:r w:rsidRPr="00DF0F49">
        <w:rPr>
          <w:rStyle w:val="Emphasis"/>
          <w:highlight w:val="green"/>
        </w:rPr>
        <w:t>r</w:t>
      </w:r>
      <w:r w:rsidRPr="00DF0F49">
        <w:rPr>
          <w:sz w:val="16"/>
        </w:rPr>
        <w:t>esolution</w:t>
      </w:r>
      <w:r w:rsidRPr="00DF0F49">
        <w:rPr>
          <w:rStyle w:val="StyleUnderline"/>
          <w:highlight w:val="green"/>
        </w:rPr>
        <w:t>s</w:t>
      </w:r>
      <w:r w:rsidRPr="00DF0F49">
        <w:rPr>
          <w:sz w:val="16"/>
        </w:rPr>
        <w:t xml:space="preserve"> </w:t>
      </w:r>
      <w:r w:rsidRPr="00DF0F49">
        <w:rPr>
          <w:rStyle w:val="StyleUnderline"/>
        </w:rPr>
        <w:t>as funding stop gaps</w:t>
      </w:r>
      <w:r w:rsidRPr="00DF0F49">
        <w:rPr>
          <w:sz w:val="16"/>
        </w:rPr>
        <w:t xml:space="preserve"> </w:t>
      </w:r>
      <w:r w:rsidRPr="00DF0F49">
        <w:rPr>
          <w:rStyle w:val="StyleUnderline"/>
        </w:rPr>
        <w:t xml:space="preserve">has been </w:t>
      </w:r>
      <w:r w:rsidRPr="00DF0F49">
        <w:rPr>
          <w:rStyle w:val="Emphasis"/>
          <w:highlight w:val="green"/>
        </w:rPr>
        <w:t>detrimental</w:t>
      </w:r>
      <w:r w:rsidRPr="00DF0F49">
        <w:rPr>
          <w:sz w:val="16"/>
        </w:rPr>
        <w:t xml:space="preserve"> </w:t>
      </w:r>
      <w:r w:rsidRPr="00DF0F49">
        <w:rPr>
          <w:rStyle w:val="StyleUnderline"/>
        </w:rPr>
        <w:t>to our ability to arm ourselves.</w:t>
      </w:r>
      <w:r w:rsidRPr="00DF0F49">
        <w:rPr>
          <w:sz w:val="16"/>
        </w:rPr>
        <w:t xml:space="preserve"> </w:t>
      </w:r>
      <w:r w:rsidRPr="00DF0F49">
        <w:rPr>
          <w:rStyle w:val="StyleUnderline"/>
          <w:highlight w:val="green"/>
        </w:rPr>
        <w:t xml:space="preserve">Without </w:t>
      </w:r>
      <w:r w:rsidRPr="00DF0F49">
        <w:rPr>
          <w:rStyle w:val="Emphasis"/>
        </w:rPr>
        <w:t xml:space="preserve">a </w:t>
      </w:r>
      <w:r w:rsidRPr="00DF0F49">
        <w:rPr>
          <w:rStyle w:val="Emphasis"/>
          <w:highlight w:val="green"/>
        </w:rPr>
        <w:t xml:space="preserve">reliable </w:t>
      </w:r>
      <w:r w:rsidRPr="00DF0F49">
        <w:rPr>
          <w:rStyle w:val="Emphasis"/>
        </w:rPr>
        <w:t xml:space="preserve">source of </w:t>
      </w:r>
      <w:r w:rsidRPr="00DF0F49">
        <w:rPr>
          <w:rStyle w:val="Emphasis"/>
          <w:highlight w:val="green"/>
        </w:rPr>
        <w:t>funding</w:t>
      </w:r>
      <w:r w:rsidRPr="00DF0F49">
        <w:rPr>
          <w:sz w:val="16"/>
        </w:rPr>
        <w:t xml:space="preserve"> </w:t>
      </w:r>
      <w:r w:rsidRPr="00DF0F49">
        <w:rPr>
          <w:rStyle w:val="StyleUnderline"/>
          <w:highlight w:val="green"/>
        </w:rPr>
        <w:t xml:space="preserve">and </w:t>
      </w:r>
      <w:r w:rsidRPr="00DF0F49">
        <w:rPr>
          <w:rStyle w:val="StyleUnderline"/>
        </w:rPr>
        <w:t>a</w:t>
      </w:r>
      <w:r w:rsidRPr="00DF0F49">
        <w:rPr>
          <w:sz w:val="16"/>
        </w:rPr>
        <w:t xml:space="preserve"> clear and </w:t>
      </w:r>
      <w:r w:rsidRPr="00DF0F49">
        <w:rPr>
          <w:rStyle w:val="StyleUnderline"/>
          <w:highlight w:val="green"/>
        </w:rPr>
        <w:t xml:space="preserve">stable demand </w:t>
      </w:r>
      <w:r w:rsidRPr="00DF0F49">
        <w:rPr>
          <w:rStyle w:val="StyleUnderline"/>
        </w:rPr>
        <w:t>signal</w:t>
      </w:r>
      <w:r w:rsidRPr="00DF0F49">
        <w:rPr>
          <w:sz w:val="16"/>
        </w:rPr>
        <w:t xml:space="preserve">, it’s not surprising </w:t>
      </w:r>
      <w:r w:rsidRPr="00DF0F49">
        <w:rPr>
          <w:rStyle w:val="StyleUnderline"/>
        </w:rPr>
        <w:t xml:space="preserve">our </w:t>
      </w:r>
      <w:r w:rsidRPr="00DF0F49">
        <w:rPr>
          <w:rStyle w:val="Emphasis"/>
          <w:highlight w:val="green"/>
        </w:rPr>
        <w:t>d</w:t>
      </w:r>
      <w:r w:rsidRPr="00DF0F49">
        <w:rPr>
          <w:sz w:val="16"/>
        </w:rPr>
        <w:t xml:space="preserve">efense </w:t>
      </w:r>
      <w:r w:rsidRPr="00DF0F49">
        <w:rPr>
          <w:rStyle w:val="Emphasis"/>
          <w:highlight w:val="green"/>
        </w:rPr>
        <w:t>i</w:t>
      </w:r>
      <w:r w:rsidRPr="00DF0F49">
        <w:rPr>
          <w:sz w:val="16"/>
        </w:rPr>
        <w:t xml:space="preserve">ndustrial </w:t>
      </w:r>
      <w:r w:rsidRPr="00DF0F49">
        <w:rPr>
          <w:rStyle w:val="Emphasis"/>
          <w:highlight w:val="green"/>
        </w:rPr>
        <w:t>b</w:t>
      </w:r>
      <w:r w:rsidRPr="00DF0F49">
        <w:rPr>
          <w:sz w:val="16"/>
        </w:rPr>
        <w:t xml:space="preserve">ase is </w:t>
      </w:r>
      <w:r w:rsidRPr="00DF0F49">
        <w:rPr>
          <w:rStyle w:val="StyleUnderline"/>
          <w:highlight w:val="green"/>
        </w:rPr>
        <w:t>both</w:t>
      </w:r>
      <w:r w:rsidRPr="00DF0F49">
        <w:rPr>
          <w:sz w:val="16"/>
        </w:rPr>
        <w:t xml:space="preserve"> an </w:t>
      </w:r>
      <w:r w:rsidRPr="00DF0F49">
        <w:rPr>
          <w:rStyle w:val="Emphasis"/>
          <w:highlight w:val="green"/>
        </w:rPr>
        <w:t>unwilling partner</w:t>
      </w:r>
      <w:r w:rsidRPr="00DF0F49">
        <w:rPr>
          <w:sz w:val="16"/>
        </w:rPr>
        <w:t xml:space="preserve"> </w:t>
      </w:r>
      <w:r w:rsidRPr="00DF0F49">
        <w:rPr>
          <w:rStyle w:val="StyleUnderline"/>
          <w:highlight w:val="green"/>
        </w:rPr>
        <w:t xml:space="preserve">and </w:t>
      </w:r>
      <w:r w:rsidRPr="00DF0F49">
        <w:rPr>
          <w:rStyle w:val="Emphasis"/>
          <w:highlight w:val="green"/>
        </w:rPr>
        <w:t>unable to produce</w:t>
      </w:r>
      <w:r w:rsidRPr="00DF0F49">
        <w:rPr>
          <w:sz w:val="16"/>
        </w:rPr>
        <w:t xml:space="preserve"> to fill our needs. </w:t>
      </w:r>
      <w:r w:rsidRPr="00DF0F49">
        <w:rPr>
          <w:rStyle w:val="StyleUnderline"/>
        </w:rPr>
        <w:t xml:space="preserve">Though </w:t>
      </w:r>
      <w:r w:rsidRPr="00DF0F49">
        <w:rPr>
          <w:rStyle w:val="Emphasis"/>
        </w:rPr>
        <w:t>c</w:t>
      </w:r>
      <w:r w:rsidRPr="00DF0F49">
        <w:rPr>
          <w:rStyle w:val="StyleUnderline"/>
        </w:rPr>
        <w:t xml:space="preserve">ontinuing </w:t>
      </w:r>
      <w:r w:rsidRPr="00DF0F49">
        <w:rPr>
          <w:rStyle w:val="Emphasis"/>
        </w:rPr>
        <w:t>r</w:t>
      </w:r>
      <w:r w:rsidRPr="00DF0F49">
        <w:rPr>
          <w:rStyle w:val="StyleUnderline"/>
        </w:rPr>
        <w:t>esolution</w:t>
      </w:r>
      <w:r w:rsidRPr="00DF0F49">
        <w:rPr>
          <w:rStyle w:val="Emphasis"/>
        </w:rPr>
        <w:t>s</w:t>
      </w:r>
      <w:r w:rsidRPr="00DF0F49">
        <w:rPr>
          <w:rStyle w:val="StyleUnderline"/>
        </w:rPr>
        <w:t xml:space="preserve"> ensure funding remains available</w:t>
      </w:r>
      <w:r w:rsidRPr="00DF0F49">
        <w:rPr>
          <w:sz w:val="16"/>
        </w:rPr>
        <w:t xml:space="preserve">, they </w:t>
      </w:r>
      <w:r w:rsidRPr="00DF0F49">
        <w:rPr>
          <w:rStyle w:val="StyleUnderline"/>
        </w:rPr>
        <w:t>freeze funding at levels from the year prior.</w:t>
      </w:r>
      <w:r w:rsidRPr="00DF0F49">
        <w:rPr>
          <w:sz w:val="16"/>
        </w:rPr>
        <w:t xml:space="preserve"> </w:t>
      </w:r>
      <w:r w:rsidRPr="00DF0F49">
        <w:rPr>
          <w:rStyle w:val="StyleUnderline"/>
        </w:rPr>
        <w:t>This does not account for inflation</w:t>
      </w:r>
      <w:r w:rsidRPr="00DF0F49">
        <w:rPr>
          <w:sz w:val="16"/>
        </w:rPr>
        <w:t xml:space="preserve"> </w:t>
      </w:r>
      <w:r w:rsidRPr="00DF0F49">
        <w:rPr>
          <w:rStyle w:val="StyleUnderline"/>
        </w:rPr>
        <w:t>and leaves a gap</w:t>
      </w:r>
      <w:r w:rsidRPr="00DF0F49">
        <w:rPr>
          <w:sz w:val="16"/>
        </w:rPr>
        <w:t xml:space="preserve"> in funding </w:t>
      </w:r>
      <w:r w:rsidRPr="00DF0F49">
        <w:rPr>
          <w:rStyle w:val="StyleUnderline"/>
        </w:rPr>
        <w:t xml:space="preserve">that </w:t>
      </w:r>
      <w:r w:rsidRPr="00DF0F49">
        <w:rPr>
          <w:sz w:val="16"/>
        </w:rPr>
        <w:t xml:space="preserve">once again </w:t>
      </w:r>
      <w:r w:rsidRPr="00DF0F49">
        <w:rPr>
          <w:rStyle w:val="StyleUnderline"/>
        </w:rPr>
        <w:t>results industry</w:t>
      </w:r>
      <w:r w:rsidRPr="00DF0F49">
        <w:rPr>
          <w:strike/>
          <w:sz w:val="16"/>
        </w:rPr>
        <w:t xml:space="preserve"> looking</w:t>
      </w:r>
      <w:r w:rsidRPr="00DF0F49">
        <w:rPr>
          <w:sz w:val="16"/>
        </w:rPr>
        <w:t xml:space="preserve">  (</w:t>
      </w:r>
      <w:r w:rsidRPr="00DF0F49">
        <w:rPr>
          <w:rStyle w:val="StyleUnderline"/>
        </w:rPr>
        <w:t>feeling) warily</w:t>
      </w:r>
      <w:r w:rsidRPr="00DF0F49">
        <w:rPr>
          <w:sz w:val="16"/>
        </w:rPr>
        <w:t xml:space="preserve"> at the government’s ability to be a good partner.</w:t>
      </w:r>
    </w:p>
    <w:p w14:paraId="35631209" w14:textId="77777777" w:rsidR="00D51D77" w:rsidRPr="00DF0F49" w:rsidRDefault="00D51D77" w:rsidP="00D51D77">
      <w:pPr>
        <w:rPr>
          <w:sz w:val="16"/>
        </w:rPr>
      </w:pPr>
      <w:r w:rsidRPr="00DF0F49">
        <w:rPr>
          <w:rStyle w:val="StyleUnderline"/>
        </w:rPr>
        <w:t xml:space="preserve">The </w:t>
      </w:r>
      <w:r w:rsidRPr="00DF0F49">
        <w:rPr>
          <w:rStyle w:val="Emphasis"/>
          <w:highlight w:val="green"/>
        </w:rPr>
        <w:t>multiyear</w:t>
      </w:r>
      <w:r w:rsidRPr="00DF0F49">
        <w:rPr>
          <w:sz w:val="16"/>
        </w:rPr>
        <w:t xml:space="preserve"> </w:t>
      </w:r>
      <w:r w:rsidRPr="00DF0F49">
        <w:rPr>
          <w:rStyle w:val="StyleUnderline"/>
        </w:rPr>
        <w:t xml:space="preserve">procurement </w:t>
      </w:r>
      <w:r w:rsidRPr="00DF0F49">
        <w:rPr>
          <w:rStyle w:val="StyleUnderline"/>
          <w:highlight w:val="green"/>
        </w:rPr>
        <w:t>model</w:t>
      </w:r>
      <w:r w:rsidRPr="00DF0F49">
        <w:rPr>
          <w:sz w:val="16"/>
        </w:rPr>
        <w:t xml:space="preserve"> </w:t>
      </w:r>
      <w:r w:rsidRPr="00DF0F49">
        <w:rPr>
          <w:rStyle w:val="StyleUnderline"/>
          <w:highlight w:val="green"/>
        </w:rPr>
        <w:t>avoids</w:t>
      </w:r>
      <w:r w:rsidRPr="00DF0F49">
        <w:rPr>
          <w:sz w:val="16"/>
        </w:rPr>
        <w:t xml:space="preserve"> both of </w:t>
      </w:r>
      <w:r w:rsidRPr="00DF0F49">
        <w:rPr>
          <w:rStyle w:val="StyleUnderline"/>
          <w:highlight w:val="green"/>
        </w:rPr>
        <w:t>these challenges</w:t>
      </w:r>
      <w:r w:rsidRPr="00DF0F49">
        <w:rPr>
          <w:rStyle w:val="StyleUnderline"/>
        </w:rPr>
        <w:t xml:space="preserve"> by allowing the government to use a single contract spanning for two to five years’ worth of procurement without having to exercise a contract option each year.</w:t>
      </w:r>
      <w:r w:rsidRPr="00DF0F49">
        <w:rPr>
          <w:sz w:val="16"/>
        </w:rPr>
        <w:t xml:space="preserve"> </w:t>
      </w:r>
      <w:r w:rsidRPr="00DF0F49">
        <w:rPr>
          <w:rStyle w:val="StyleUnderline"/>
        </w:rPr>
        <w:t>This mitigates the financial risks for defense companies, making them more likely to be able to produce what we need.</w:t>
      </w:r>
      <w:r w:rsidRPr="00DF0F49">
        <w:rPr>
          <w:sz w:val="16"/>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34B7B637" w14:textId="77777777" w:rsidR="00D51D77" w:rsidRPr="00DF0F49" w:rsidRDefault="00D51D77" w:rsidP="00D51D77">
      <w:pPr>
        <w:rPr>
          <w:rStyle w:val="Emphasis"/>
        </w:rPr>
      </w:pPr>
      <w:r w:rsidRPr="00DF0F49">
        <w:rPr>
          <w:rStyle w:val="StyleUnderline"/>
        </w:rPr>
        <w:t>Multiyear procurement is mutually beneficial</w:t>
      </w:r>
      <w:r w:rsidRPr="00DF0F49">
        <w:rPr>
          <w:sz w:val="16"/>
        </w:rPr>
        <w:t xml:space="preserve"> to defense companies and the Department of War. </w:t>
      </w:r>
      <w:r w:rsidRPr="00DF0F49">
        <w:rPr>
          <w:rStyle w:val="StyleUnderline"/>
        </w:rPr>
        <w:t>Defense companies become less risk averse</w:t>
      </w:r>
      <w:r w:rsidRPr="00DF0F49">
        <w:rPr>
          <w:sz w:val="16"/>
        </w:rPr>
        <w:t xml:space="preserve"> </w:t>
      </w:r>
      <w:r w:rsidRPr="00DF0F49">
        <w:rPr>
          <w:rStyle w:val="StyleUnderline"/>
        </w:rPr>
        <w:t>meaning they are better able to respond to the demand from the Department of War</w:t>
      </w:r>
      <w:r w:rsidRPr="00DF0F49">
        <w:rPr>
          <w:sz w:val="16"/>
        </w:rPr>
        <w:t xml:space="preserve">. </w:t>
      </w:r>
      <w:r w:rsidRPr="00DF0F49">
        <w:rPr>
          <w:rStyle w:val="StyleUnderline"/>
        </w:rPr>
        <w:t>As our</w:t>
      </w:r>
      <w:r w:rsidRPr="00DF0F49">
        <w:rPr>
          <w:sz w:val="16"/>
        </w:rPr>
        <w:t xml:space="preserve"> </w:t>
      </w:r>
      <w:r w:rsidRPr="00DF0F49">
        <w:rPr>
          <w:rStyle w:val="Emphasis"/>
        </w:rPr>
        <w:t>d</w:t>
      </w:r>
      <w:r w:rsidRPr="00DF0F49">
        <w:rPr>
          <w:sz w:val="16"/>
        </w:rPr>
        <w:t xml:space="preserve">efense </w:t>
      </w:r>
      <w:r w:rsidRPr="00DF0F49">
        <w:rPr>
          <w:rStyle w:val="Emphasis"/>
        </w:rPr>
        <w:t>i</w:t>
      </w:r>
      <w:r w:rsidRPr="00DF0F49">
        <w:rPr>
          <w:sz w:val="16"/>
        </w:rPr>
        <w:t xml:space="preserve">ndustrial </w:t>
      </w:r>
      <w:r w:rsidRPr="00DF0F49">
        <w:rPr>
          <w:rStyle w:val="Emphasis"/>
        </w:rPr>
        <w:t>b</w:t>
      </w:r>
      <w:r w:rsidRPr="00DF0F49">
        <w:rPr>
          <w:sz w:val="16"/>
        </w:rPr>
        <w:t xml:space="preserve">ase </w:t>
      </w:r>
      <w:r w:rsidRPr="00DF0F49">
        <w:rPr>
          <w:rStyle w:val="StyleUnderline"/>
        </w:rPr>
        <w:t>adequately responds</w:t>
      </w:r>
      <w:r w:rsidRPr="00DF0F49">
        <w:rPr>
          <w:sz w:val="16"/>
        </w:rPr>
        <w:t xml:space="preserve">, </w:t>
      </w:r>
      <w:r w:rsidRPr="00DF0F49">
        <w:rPr>
          <w:rStyle w:val="StyleUnderline"/>
        </w:rPr>
        <w:t>the Department of War is better ability to navigate planning efforts</w:t>
      </w:r>
      <w:r w:rsidRPr="00DF0F49">
        <w:rPr>
          <w:sz w:val="16"/>
        </w:rPr>
        <w:t xml:space="preserve">. As we restock our munitions shelves </w:t>
      </w:r>
      <w:r w:rsidRPr="00DF0F49">
        <w:rPr>
          <w:rStyle w:val="StyleUnderline"/>
        </w:rPr>
        <w:t>thanks to this new provision</w:t>
      </w:r>
      <w:r w:rsidRPr="00DF0F49">
        <w:rPr>
          <w:sz w:val="16"/>
        </w:rPr>
        <w:t xml:space="preserve">, </w:t>
      </w:r>
      <w:r w:rsidRPr="00DF0F49">
        <w:rPr>
          <w:rStyle w:val="StyleUnderline"/>
        </w:rPr>
        <w:t>we become</w:t>
      </w:r>
      <w:r w:rsidRPr="00DF0F49">
        <w:rPr>
          <w:sz w:val="16"/>
        </w:rPr>
        <w:t xml:space="preserve"> better </w:t>
      </w:r>
      <w:r w:rsidRPr="00DF0F49">
        <w:rPr>
          <w:rStyle w:val="StyleUnderline"/>
        </w:rPr>
        <w:t xml:space="preserve">able to a </w:t>
      </w:r>
      <w:r w:rsidRPr="00DF0F49">
        <w:rPr>
          <w:rStyle w:val="Emphasis"/>
        </w:rPr>
        <w:t>deter</w:t>
      </w:r>
      <w:r w:rsidRPr="00DF0F49">
        <w:rPr>
          <w:sz w:val="16"/>
        </w:rPr>
        <w:t xml:space="preserve"> a potential </w:t>
      </w:r>
      <w:r w:rsidRPr="00DF0F49">
        <w:rPr>
          <w:rStyle w:val="Emphasis"/>
        </w:rPr>
        <w:t>conflict</w:t>
      </w:r>
      <w:r w:rsidRPr="00DF0F49">
        <w:rPr>
          <w:rStyle w:val="StyleUnderline"/>
        </w:rPr>
        <w:t>.</w:t>
      </w:r>
    </w:p>
    <w:p w14:paraId="06D638BF" w14:textId="77777777" w:rsidR="00D51D77" w:rsidRPr="00DF0F49" w:rsidRDefault="00D51D77" w:rsidP="00D51D77">
      <w:pPr>
        <w:rPr>
          <w:sz w:val="16"/>
        </w:rPr>
      </w:pPr>
      <w:r w:rsidRPr="00DF0F49">
        <w:rPr>
          <w:sz w:val="16"/>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DF0F49">
        <w:rPr>
          <w:rStyle w:val="StyleUnderline"/>
        </w:rPr>
        <w:t xml:space="preserve">As we send a </w:t>
      </w:r>
      <w:r w:rsidRPr="00DF0F49">
        <w:rPr>
          <w:rStyle w:val="Emphasis"/>
          <w:highlight w:val="green"/>
        </w:rPr>
        <w:t>clear</w:t>
      </w:r>
      <w:r w:rsidRPr="00DF0F49">
        <w:rPr>
          <w:rStyle w:val="Emphasis"/>
        </w:rPr>
        <w:t xml:space="preserve"> </w:t>
      </w:r>
      <w:r w:rsidRPr="00DF0F49">
        <w:rPr>
          <w:rStyle w:val="Emphasis"/>
          <w:highlight w:val="green"/>
        </w:rPr>
        <w:t>demand signal</w:t>
      </w:r>
      <w:r w:rsidRPr="00DF0F49">
        <w:rPr>
          <w:rStyle w:val="StyleUnderline"/>
          <w:highlight w:val="green"/>
        </w:rPr>
        <w:t xml:space="preserve"> to </w:t>
      </w:r>
      <w:r w:rsidRPr="00DF0F49">
        <w:rPr>
          <w:rStyle w:val="Emphasis"/>
          <w:highlight w:val="green"/>
        </w:rPr>
        <w:t>industry</w:t>
      </w:r>
      <w:r w:rsidRPr="00DF0F49">
        <w:rPr>
          <w:sz w:val="16"/>
        </w:rPr>
        <w:t xml:space="preserve">, </w:t>
      </w:r>
      <w:r w:rsidRPr="00DF0F49">
        <w:rPr>
          <w:rStyle w:val="StyleUnderline"/>
          <w:highlight w:val="green"/>
        </w:rPr>
        <w:t>we</w:t>
      </w:r>
      <w:r w:rsidRPr="00DF0F49">
        <w:rPr>
          <w:sz w:val="16"/>
        </w:rPr>
        <w:t xml:space="preserve"> are also </w:t>
      </w:r>
      <w:r w:rsidRPr="00DF0F49">
        <w:rPr>
          <w:rStyle w:val="StyleUnderline"/>
          <w:highlight w:val="green"/>
        </w:rPr>
        <w:t>signal</w:t>
      </w:r>
      <w:r w:rsidRPr="00DF0F49">
        <w:rPr>
          <w:sz w:val="16"/>
        </w:rPr>
        <w:t xml:space="preserve">ing </w:t>
      </w:r>
      <w:r w:rsidRPr="00DF0F49">
        <w:rPr>
          <w:rStyle w:val="StyleUnderline"/>
          <w:highlight w:val="green"/>
        </w:rPr>
        <w:t xml:space="preserve">to </w:t>
      </w:r>
      <w:r w:rsidRPr="00DF0F49">
        <w:rPr>
          <w:rStyle w:val="StyleUnderline"/>
        </w:rPr>
        <w:t xml:space="preserve">our </w:t>
      </w:r>
      <w:r w:rsidRPr="00DF0F49">
        <w:rPr>
          <w:rStyle w:val="Emphasis"/>
          <w:highlight w:val="green"/>
        </w:rPr>
        <w:t>adversaries</w:t>
      </w:r>
      <w:r w:rsidRPr="00DF0F49">
        <w:rPr>
          <w:sz w:val="16"/>
        </w:rPr>
        <w:t xml:space="preserve"> </w:t>
      </w:r>
      <w:r w:rsidRPr="00DF0F49">
        <w:rPr>
          <w:rStyle w:val="StyleUnderline"/>
        </w:rPr>
        <w:t xml:space="preserve">that </w:t>
      </w:r>
      <w:r w:rsidRPr="00DF0F49">
        <w:rPr>
          <w:rStyle w:val="StyleUnderline"/>
          <w:highlight w:val="green"/>
        </w:rPr>
        <w:t xml:space="preserve">we are able to </w:t>
      </w:r>
      <w:r w:rsidRPr="00DF0F49">
        <w:rPr>
          <w:rStyle w:val="Emphasis"/>
          <w:highlight w:val="green"/>
        </w:rPr>
        <w:t>face their challenge</w:t>
      </w:r>
      <w:r w:rsidRPr="00DF0F49">
        <w:rPr>
          <w:rStyle w:val="Emphasis"/>
        </w:rPr>
        <w:t>.</w:t>
      </w:r>
    </w:p>
    <w:p w14:paraId="634BA5EA" w14:textId="77777777" w:rsidR="00D51D77" w:rsidRDefault="00D51D77" w:rsidP="00D51D77">
      <w:pPr>
        <w:rPr>
          <w:sz w:val="18"/>
          <w:szCs w:val="18"/>
        </w:rPr>
      </w:pPr>
    </w:p>
    <w:p w14:paraId="6828FA7E" w14:textId="77777777" w:rsidR="00D51D77" w:rsidRPr="00784B7D" w:rsidRDefault="00D51D77" w:rsidP="00D51D77">
      <w:pPr>
        <w:pStyle w:val="Heading4"/>
        <w:rPr>
          <w:u w:val="single"/>
        </w:rPr>
      </w:pPr>
      <w:r w:rsidRPr="00784B7D">
        <w:rPr>
          <w:u w:val="single"/>
        </w:rPr>
        <w:t>Deterrence collapse</w:t>
      </w:r>
      <w:r>
        <w:t xml:space="preserve"> causes </w:t>
      </w:r>
      <w:r w:rsidRPr="00784B7D">
        <w:rPr>
          <w:u w:val="single"/>
        </w:rPr>
        <w:t>military overstretch</w:t>
      </w:r>
      <w:r>
        <w:t xml:space="preserve"> and </w:t>
      </w:r>
      <w:r w:rsidRPr="00784B7D">
        <w:rPr>
          <w:u w:val="single"/>
        </w:rPr>
        <w:t>adversarial aggression</w:t>
      </w:r>
      <w:r>
        <w:t xml:space="preserve"> that triggers </w:t>
      </w:r>
      <w:r w:rsidRPr="00784B7D">
        <w:rPr>
          <w:u w:val="single"/>
        </w:rPr>
        <w:t xml:space="preserve">nuclear escalation. </w:t>
      </w:r>
    </w:p>
    <w:p w14:paraId="071E909D" w14:textId="77777777" w:rsidR="00D51D77" w:rsidRPr="00784B7D" w:rsidRDefault="00D51D77" w:rsidP="00D51D77">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3A9E8C89" w14:textId="77777777" w:rsidR="00D51D77" w:rsidRPr="00DF0F49" w:rsidRDefault="00D51D77" w:rsidP="00D51D77">
      <w:pPr>
        <w:rPr>
          <w:sz w:val="16"/>
        </w:rPr>
      </w:pPr>
      <w:r w:rsidRPr="00DF0F49">
        <w:rPr>
          <w:sz w:val="16"/>
        </w:rPr>
        <w:t>The threat environment</w:t>
      </w:r>
    </w:p>
    <w:p w14:paraId="6F8231C4" w14:textId="77777777" w:rsidR="00D51D77" w:rsidRPr="00DF0F49" w:rsidRDefault="00D51D77" w:rsidP="00D51D77">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70BC2FC6" w14:textId="77777777" w:rsidR="00D51D77" w:rsidRPr="00DF0F49" w:rsidRDefault="00D51D77" w:rsidP="00D51D77">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7E81BDA1" w14:textId="77777777" w:rsidR="00D51D77" w:rsidRPr="00DF0F49" w:rsidRDefault="00D51D77" w:rsidP="00D51D77">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5254CFAF" w14:textId="77777777" w:rsidR="00D51D77" w:rsidRPr="00DF0F49" w:rsidRDefault="00D51D77" w:rsidP="00D51D77">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1AB052B4" w14:textId="77777777" w:rsidR="00D51D77" w:rsidRPr="00DF0F49" w:rsidRDefault="00D51D77" w:rsidP="00D51D77">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79618CF8" w14:textId="77777777" w:rsidR="00D51D77" w:rsidRPr="00DF0F49" w:rsidRDefault="00D51D77" w:rsidP="00D51D77">
      <w:pPr>
        <w:rPr>
          <w:sz w:val="16"/>
        </w:rPr>
      </w:pPr>
      <w:r w:rsidRPr="00DF0F49">
        <w:rPr>
          <w:sz w:val="16"/>
        </w:rPr>
        <w:t>A strategy to address the risk of strategic attack on the US homeland</w:t>
      </w:r>
    </w:p>
    <w:p w14:paraId="2E69EE2C" w14:textId="77777777" w:rsidR="00D51D77" w:rsidRPr="00DF0F49" w:rsidRDefault="00D51D77" w:rsidP="00D51D77">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30E2CD00" w14:textId="77777777" w:rsidR="00D51D77" w:rsidRPr="00DF0F49" w:rsidRDefault="00D51D77" w:rsidP="00D51D77"/>
    <w:p w14:paraId="07DF49A0" w14:textId="77777777" w:rsidR="00D51D77" w:rsidRDefault="00D51D77" w:rsidP="00D51D77"/>
    <w:p w14:paraId="1C1843B0" w14:textId="77777777" w:rsidR="00D51D77" w:rsidRPr="003E54F6" w:rsidRDefault="00D51D77" w:rsidP="00D51D77">
      <w:pPr>
        <w:pStyle w:val="Heading3"/>
      </w:pPr>
      <w:r w:rsidRPr="003E54F6">
        <w:t>1NC---CP</w:t>
      </w:r>
    </w:p>
    <w:p w14:paraId="69E97221" w14:textId="77777777" w:rsidR="00D51D77" w:rsidRPr="003E54F6" w:rsidRDefault="00D51D77" w:rsidP="00D51D77">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farmworkers, including undocumented workers in the United States</w:t>
      </w:r>
      <w:r w:rsidRPr="003E54F6">
        <w:t>.</w:t>
      </w:r>
    </w:p>
    <w:p w14:paraId="3BCC48DC" w14:textId="77777777" w:rsidR="00D51D77" w:rsidRPr="003E54F6" w:rsidRDefault="00D51D77" w:rsidP="00D51D77"/>
    <w:p w14:paraId="2713F6D7" w14:textId="77777777" w:rsidR="00D51D77" w:rsidRPr="003E54F6" w:rsidRDefault="00D51D77" w:rsidP="00D51D77">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43F1648E" w14:textId="77777777" w:rsidR="00D51D77" w:rsidRPr="003E54F6" w:rsidRDefault="00D51D77" w:rsidP="00D51D77">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1EAB7C3F" w14:textId="77777777" w:rsidR="00D51D77" w:rsidRPr="003E54F6" w:rsidRDefault="00D51D77" w:rsidP="00D51D77">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33CA3C80" w14:textId="77777777" w:rsidR="00D51D77" w:rsidRPr="003E54F6" w:rsidRDefault="00D51D77" w:rsidP="00D51D77">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707FDC81" w14:textId="77777777" w:rsidR="00D51D77" w:rsidRPr="003E54F6" w:rsidRDefault="00D51D77" w:rsidP="00D51D77">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43B312E" w14:textId="77777777" w:rsidR="00D51D77" w:rsidRPr="003E54F6" w:rsidRDefault="00D51D77" w:rsidP="00D51D77">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1DDA9658" w14:textId="77777777" w:rsidR="00D51D77" w:rsidRPr="003E54F6" w:rsidRDefault="00D51D77" w:rsidP="00D51D77">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65C65F58" w14:textId="77777777" w:rsidR="00D51D77" w:rsidRPr="003E54F6" w:rsidRDefault="00D51D77" w:rsidP="00D51D77">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0644A7B6" w14:textId="77777777" w:rsidR="00D51D77" w:rsidRPr="003E54F6" w:rsidRDefault="00D51D77" w:rsidP="00D51D77">
      <w:pPr>
        <w:rPr>
          <w:sz w:val="16"/>
        </w:rPr>
      </w:pPr>
      <w:r w:rsidRPr="003E54F6">
        <w:rPr>
          <w:sz w:val="16"/>
        </w:rPr>
        <w:t>Fight . . . or Capitulate?</w:t>
      </w:r>
    </w:p>
    <w:p w14:paraId="12E2A472" w14:textId="77777777" w:rsidR="00D51D77" w:rsidRPr="003E54F6" w:rsidRDefault="00D51D77" w:rsidP="00D51D77">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1BCB6D27" w14:textId="77777777" w:rsidR="00D51D77" w:rsidRPr="003E54F6" w:rsidRDefault="00D51D77" w:rsidP="00D51D77">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66272C6F" w14:textId="77777777" w:rsidR="00D51D77" w:rsidRPr="003E54F6" w:rsidRDefault="00D51D77" w:rsidP="00D51D77">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7E0922B" w14:textId="77777777" w:rsidR="00D51D77" w:rsidRPr="003E54F6" w:rsidRDefault="00D51D77" w:rsidP="00D51D77">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D54280E" w14:textId="77777777" w:rsidR="00D51D77" w:rsidRPr="003E54F6" w:rsidRDefault="00D51D77" w:rsidP="00D51D77">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0916FE9" w14:textId="77777777" w:rsidR="00D51D77" w:rsidRPr="003E54F6" w:rsidRDefault="00D51D77" w:rsidP="00D51D77">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567F1AC8" w14:textId="77777777" w:rsidR="00D51D77" w:rsidRPr="003E54F6" w:rsidRDefault="00D51D77" w:rsidP="00D51D77">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65333C07" w14:textId="77777777" w:rsidR="00D51D77" w:rsidRPr="003E54F6" w:rsidRDefault="00D51D77" w:rsidP="00D51D77">
      <w:pPr>
        <w:rPr>
          <w:sz w:val="16"/>
        </w:rPr>
      </w:pPr>
      <w:r w:rsidRPr="003E54F6">
        <w:rPr>
          <w:sz w:val="16"/>
        </w:rPr>
        <w:t>A Program for Labor</w:t>
      </w:r>
    </w:p>
    <w:p w14:paraId="7992BC6B" w14:textId="77777777" w:rsidR="00D51D77" w:rsidRPr="003E54F6" w:rsidRDefault="00D51D77" w:rsidP="00D51D77">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0D5359F2" w14:textId="77777777" w:rsidR="00D51D77" w:rsidRPr="003E54F6" w:rsidRDefault="00D51D77" w:rsidP="00D51D77">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51AE632B" w14:textId="77777777" w:rsidR="00D51D77" w:rsidRPr="003E54F6" w:rsidRDefault="00D51D77" w:rsidP="00D51D77">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2A1F42B0" w14:textId="77777777" w:rsidR="00D51D77" w:rsidRPr="003E54F6" w:rsidRDefault="00D51D77" w:rsidP="00D51D77">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C4E1A28" w14:textId="77777777" w:rsidR="00D51D77" w:rsidRPr="003E54F6" w:rsidRDefault="00D51D77" w:rsidP="00D51D77">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2B4E1732" w14:textId="77777777" w:rsidR="00D51D77" w:rsidRPr="003E54F6" w:rsidRDefault="00D51D77" w:rsidP="00D51D77"/>
    <w:p w14:paraId="6DDCA883" w14:textId="77777777" w:rsidR="00D51D77" w:rsidRPr="003E54F6" w:rsidRDefault="00D51D77" w:rsidP="00D51D77"/>
    <w:p w14:paraId="45399124" w14:textId="77777777" w:rsidR="00D51D77" w:rsidRPr="003E54F6" w:rsidRDefault="00D51D77" w:rsidP="00D51D77"/>
    <w:p w14:paraId="4C81ED1E" w14:textId="77777777" w:rsidR="00D51D77" w:rsidRPr="003E54F6" w:rsidRDefault="00D51D77" w:rsidP="00D51D77"/>
    <w:p w14:paraId="2F7265FA" w14:textId="77777777" w:rsidR="00D51D77" w:rsidRPr="003E54F6" w:rsidRDefault="00D51D77" w:rsidP="00D51D77">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52BEE5A3" w14:textId="77777777" w:rsidR="00D51D77" w:rsidRPr="003E54F6" w:rsidRDefault="00D51D77" w:rsidP="00D51D77">
      <w:bookmarkStart w:id="2" w:name="_Hlk209132727"/>
      <w:r w:rsidRPr="003E54F6">
        <w:rPr>
          <w:rStyle w:val="Style13ptBold"/>
        </w:rPr>
        <w:t xml:space="preserve">Vgontzas </w:t>
      </w:r>
      <w:bookmarkEnd w:id="2"/>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007C7270" w14:textId="77777777" w:rsidR="00D51D77" w:rsidRPr="003E54F6" w:rsidRDefault="00D51D77" w:rsidP="00D51D77">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413EEC75" w14:textId="77777777" w:rsidR="00D51D77" w:rsidRPr="003E54F6" w:rsidRDefault="00D51D77" w:rsidP="00D51D77">
      <w:pPr>
        <w:rPr>
          <w:sz w:val="16"/>
        </w:rPr>
      </w:pPr>
      <w:r w:rsidRPr="003E54F6">
        <w:rPr>
          <w:sz w:val="16"/>
        </w:rPr>
        <w:t>The Limits of Contemporary Labor Experimentation</w:t>
      </w:r>
    </w:p>
    <w:p w14:paraId="26022012" w14:textId="77777777" w:rsidR="00D51D77" w:rsidRPr="003E54F6" w:rsidRDefault="00D51D77" w:rsidP="00D51D77">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3A951021" w14:textId="77777777" w:rsidR="00D51D77" w:rsidRPr="003E54F6" w:rsidRDefault="00D51D77" w:rsidP="00D51D77">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0398A7AC" w14:textId="77777777" w:rsidR="00D51D77" w:rsidRPr="003E54F6" w:rsidRDefault="00D51D77" w:rsidP="00D51D77">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12651142" w14:textId="77777777" w:rsidR="00D51D77" w:rsidRPr="003E54F6" w:rsidRDefault="00D51D77" w:rsidP="00D51D77">
      <w:pPr>
        <w:rPr>
          <w:sz w:val="16"/>
        </w:rPr>
      </w:pPr>
      <w:r w:rsidRPr="003E54F6">
        <w:rPr>
          <w:sz w:val="16"/>
        </w:rPr>
        <w:t>Transcending Technological Determinism Through Normative Commitments</w:t>
      </w:r>
    </w:p>
    <w:p w14:paraId="4A53C50D" w14:textId="77777777" w:rsidR="00D51D77" w:rsidRPr="003E54F6" w:rsidRDefault="00D51D77" w:rsidP="00D51D77">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0ABB66C8" w14:textId="77777777" w:rsidR="00D51D77" w:rsidRPr="003E54F6" w:rsidRDefault="00D51D77" w:rsidP="00D51D77">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5262BF14" w14:textId="77777777" w:rsidR="00D51D77" w:rsidRPr="003E54F6" w:rsidRDefault="00D51D77" w:rsidP="00D51D77">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3149337D" w14:textId="77777777" w:rsidR="00D51D77" w:rsidRPr="003E54F6" w:rsidRDefault="00D51D77" w:rsidP="00D51D77">
      <w:pPr>
        <w:rPr>
          <w:sz w:val="16"/>
        </w:rPr>
      </w:pPr>
      <w:r w:rsidRPr="003E54F6">
        <w:rPr>
          <w:sz w:val="16"/>
        </w:rPr>
        <w:t>The Future of Work as a Political Project</w:t>
      </w:r>
    </w:p>
    <w:p w14:paraId="6049185A" w14:textId="77777777" w:rsidR="00D51D77" w:rsidRPr="003E54F6" w:rsidRDefault="00D51D77" w:rsidP="00D51D77">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6F381BA5" w14:textId="77777777" w:rsidR="00D51D77" w:rsidRPr="003E54F6" w:rsidRDefault="00D51D77" w:rsidP="00D51D77">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568978CF" w14:textId="77777777" w:rsidR="00D51D77" w:rsidRPr="003E54F6" w:rsidRDefault="00D51D77" w:rsidP="00D51D77">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72EC7E61" w14:textId="77777777" w:rsidR="00D51D77" w:rsidRPr="003E54F6" w:rsidRDefault="00D51D77" w:rsidP="00D51D77">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75B93FA1" w14:textId="77777777" w:rsidR="00D51D77" w:rsidRPr="003E54F6" w:rsidRDefault="00D51D77" w:rsidP="00D51D77">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ECAEF02" w14:textId="77777777" w:rsidR="00D51D77" w:rsidRPr="003E54F6" w:rsidRDefault="00D51D77" w:rsidP="00D51D77">
      <w:pPr>
        <w:rPr>
          <w:sz w:val="16"/>
        </w:rPr>
      </w:pPr>
      <w:r w:rsidRPr="003E54F6">
        <w:rPr>
          <w:sz w:val="16"/>
        </w:rPr>
        <w:t>Contesting Tech and Transcending Incorporation</w:t>
      </w:r>
    </w:p>
    <w:p w14:paraId="2A4012BE" w14:textId="77777777" w:rsidR="00D51D77" w:rsidRPr="003E54F6" w:rsidRDefault="00D51D77" w:rsidP="00D51D77">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71BD5E4" w14:textId="77777777" w:rsidR="00D51D77" w:rsidRPr="003E54F6" w:rsidRDefault="00D51D77" w:rsidP="00D51D77">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01E987FD" w14:textId="77777777" w:rsidR="00D51D77" w:rsidRDefault="00D51D77" w:rsidP="00D51D77">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7712A7A2" w14:textId="77777777" w:rsidR="00D51D77" w:rsidRDefault="00D51D77" w:rsidP="00D51D77">
      <w:pPr>
        <w:rPr>
          <w:sz w:val="16"/>
        </w:rPr>
      </w:pPr>
    </w:p>
    <w:p w14:paraId="21B5F0EF" w14:textId="77777777" w:rsidR="00D51D77" w:rsidRPr="003E54F6" w:rsidRDefault="00D51D77" w:rsidP="00D51D77">
      <w:pPr>
        <w:pStyle w:val="Heading4"/>
      </w:pPr>
      <w:r w:rsidRPr="003E54F6">
        <w:t>A surveillance state is existential. It shuts down dissent.</w:t>
      </w:r>
    </w:p>
    <w:p w14:paraId="5BE8CDC6" w14:textId="77777777" w:rsidR="00D51D77" w:rsidRPr="003E54F6" w:rsidRDefault="00D51D77" w:rsidP="00D51D77">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0D2B13AD" w14:textId="77777777" w:rsidR="00D51D77" w:rsidRPr="003E54F6" w:rsidRDefault="00D51D77" w:rsidP="00D51D77">
      <w:pPr>
        <w:rPr>
          <w:sz w:val="16"/>
        </w:rPr>
      </w:pPr>
      <w:r w:rsidRPr="003E54F6">
        <w:rPr>
          <w:sz w:val="16"/>
        </w:rPr>
        <w:t>Part 2: Is Bostrom’s Plan Even An Antidote?</w:t>
      </w:r>
    </w:p>
    <w:p w14:paraId="489E9928" w14:textId="77777777" w:rsidR="00D51D77" w:rsidRPr="003E54F6" w:rsidRDefault="00D51D77" w:rsidP="00D51D77">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07666E0C" w14:textId="77777777" w:rsidR="00D51D77" w:rsidRPr="003E54F6" w:rsidRDefault="00D51D77" w:rsidP="00D51D77">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7F988604" w14:textId="77777777" w:rsidR="00D51D77" w:rsidRPr="003E54F6" w:rsidRDefault="00D51D77" w:rsidP="00D51D77">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195A487B" w14:textId="77777777" w:rsidR="00D51D77" w:rsidRPr="003E54F6" w:rsidRDefault="00D51D77" w:rsidP="00D51D77">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379B686E" w14:textId="77777777" w:rsidR="00D51D77" w:rsidRPr="003E54F6" w:rsidRDefault="00D51D77" w:rsidP="00D51D77">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60022451" w14:textId="77777777" w:rsidR="00D51D77" w:rsidRPr="003E54F6" w:rsidRDefault="00D51D77" w:rsidP="00D51D77">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4D3827E5" w14:textId="77777777" w:rsidR="00D51D77" w:rsidRPr="003E54F6" w:rsidRDefault="00D51D77" w:rsidP="00D51D77">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7E5F4851" w14:textId="77777777" w:rsidR="00D51D77" w:rsidRPr="003E54F6" w:rsidRDefault="00D51D77" w:rsidP="00D51D77">
      <w:pPr>
        <w:rPr>
          <w:sz w:val="16"/>
        </w:rPr>
      </w:pPr>
      <w:r w:rsidRPr="003E54F6">
        <w:rPr>
          <w:sz w:val="16"/>
        </w:rPr>
        <w:t>Instrumental convergence</w:t>
      </w:r>
    </w:p>
    <w:p w14:paraId="28663A3F" w14:textId="77777777" w:rsidR="00D51D77" w:rsidRPr="003E54F6" w:rsidRDefault="00D51D77" w:rsidP="00D51D77">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74D54F3C" w14:textId="77777777" w:rsidR="00D51D77" w:rsidRPr="003E54F6" w:rsidRDefault="00D51D77" w:rsidP="00D51D77">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364DB486" w14:textId="77777777" w:rsidR="00D51D77" w:rsidRPr="003E54F6" w:rsidRDefault="00D51D77" w:rsidP="00D51D77">
      <w:pPr>
        <w:rPr>
          <w:sz w:val="16"/>
        </w:rPr>
      </w:pPr>
      <w:r w:rsidRPr="003E54F6">
        <w:rPr>
          <w:sz w:val="16"/>
        </w:rPr>
        <w:t>Alignment</w:t>
      </w:r>
    </w:p>
    <w:p w14:paraId="5E1338BE" w14:textId="77777777" w:rsidR="00D51D77" w:rsidRPr="003E54F6" w:rsidRDefault="00D51D77" w:rsidP="00D51D77">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2274B67A" w14:textId="77777777" w:rsidR="00D51D77" w:rsidRPr="003E54F6" w:rsidRDefault="00D51D77" w:rsidP="00D51D77">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72893DE9" w14:textId="77777777" w:rsidR="00D51D77" w:rsidRPr="003E54F6" w:rsidRDefault="00D51D77" w:rsidP="00D51D77">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618FA73" w14:textId="77777777" w:rsidR="00D51D77" w:rsidRPr="003E54F6" w:rsidRDefault="00D51D77" w:rsidP="00D51D77">
      <w:pPr>
        <w:rPr>
          <w:sz w:val="16"/>
        </w:rPr>
      </w:pPr>
      <w:r w:rsidRPr="003E54F6">
        <w:rPr>
          <w:sz w:val="16"/>
        </w:rPr>
        <w:t>Global surveillance states have strong incentives to develop dangerous technologies</w:t>
      </w:r>
    </w:p>
    <w:p w14:paraId="574CC958" w14:textId="77777777" w:rsidR="00D51D77" w:rsidRPr="003E54F6" w:rsidRDefault="00D51D77" w:rsidP="00D51D77">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37D51E52" w14:textId="77777777" w:rsidR="00D51D77" w:rsidRPr="003E54F6" w:rsidRDefault="00D51D77" w:rsidP="00D51D77">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5F8F21B" w14:textId="77777777" w:rsidR="00D51D77" w:rsidRPr="003E54F6" w:rsidRDefault="00D51D77" w:rsidP="00D51D77">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3A6C9FC5" w14:textId="77777777" w:rsidR="00D51D77" w:rsidRPr="003E54F6" w:rsidRDefault="00D51D77" w:rsidP="00D51D77">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743A179D" w14:textId="77777777" w:rsidR="00D51D77" w:rsidRPr="003E54F6" w:rsidRDefault="00D51D77" w:rsidP="00D51D77">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73A8D413" w14:textId="77777777" w:rsidR="00D51D77" w:rsidRDefault="00D51D77" w:rsidP="00D51D77">
      <w:pPr>
        <w:rPr>
          <w:sz w:val="16"/>
        </w:rPr>
      </w:pPr>
    </w:p>
    <w:p w14:paraId="2EDCC86D" w14:textId="77777777" w:rsidR="00D51D77" w:rsidRDefault="00D51D77" w:rsidP="00D51D77">
      <w:pPr>
        <w:rPr>
          <w:sz w:val="16"/>
        </w:rPr>
      </w:pPr>
    </w:p>
    <w:p w14:paraId="6701CA3F" w14:textId="77777777" w:rsidR="00D51D77" w:rsidRDefault="00D51D77" w:rsidP="00D51D77">
      <w:pPr>
        <w:pStyle w:val="Heading3"/>
      </w:pPr>
      <w:r>
        <w:t>1NC---CP</w:t>
      </w:r>
    </w:p>
    <w:p w14:paraId="4AB8CC1F" w14:textId="77777777" w:rsidR="00D51D77" w:rsidRDefault="00D51D77" w:rsidP="00D51D77"/>
    <w:p w14:paraId="2E7B970E" w14:textId="77777777" w:rsidR="00D51D77" w:rsidRDefault="00D51D77" w:rsidP="00D51D77">
      <w:pPr>
        <w:pStyle w:val="Heading4"/>
      </w:pPr>
      <w:r>
        <w:t>The 50 state governments and other relevant subnational governments should:</w:t>
      </w:r>
    </w:p>
    <w:p w14:paraId="565ECD1A" w14:textId="77777777" w:rsidR="00D51D77" w:rsidRPr="00854BE6" w:rsidRDefault="00D51D77" w:rsidP="00D51D77">
      <w:pPr>
        <w:pStyle w:val="Heading4"/>
      </w:pPr>
      <w:r>
        <w:t xml:space="preserve">--grant </w:t>
      </w:r>
      <w:r w:rsidRPr="002D1267">
        <w:t>farmworkers, including undocumented workers collective bargaining rights under state law</w:t>
      </w:r>
      <w:r>
        <w:t xml:space="preserve"> </w:t>
      </w:r>
    </w:p>
    <w:p w14:paraId="0DEF3032" w14:textId="77777777" w:rsidR="00D51D77" w:rsidRDefault="00D51D77" w:rsidP="00D51D77">
      <w:pPr>
        <w:pStyle w:val="Heading4"/>
      </w:pPr>
      <w:r>
        <w:t>--expressly authorize this action and maintain active state supervision</w:t>
      </w:r>
    </w:p>
    <w:p w14:paraId="2C18A829" w14:textId="77777777" w:rsidR="00D51D77" w:rsidRPr="002D1267" w:rsidRDefault="00D51D77" w:rsidP="00D51D77">
      <w:pPr>
        <w:pStyle w:val="Heading4"/>
      </w:pPr>
      <w:r>
        <w:t>--coordinate enforcement including sharing data to bring multi-state cases and pool research and communications strategies</w:t>
      </w:r>
    </w:p>
    <w:p w14:paraId="48F7F700" w14:textId="77777777" w:rsidR="00D51D77" w:rsidRDefault="00D51D77" w:rsidP="00D51D77">
      <w:pPr>
        <w:pStyle w:val="Heading4"/>
      </w:pPr>
      <w:r>
        <w:t>--inform the federal government that their cooperation with federal initiatives is contingent upon the United States Federal Government not preempting these efforts.</w:t>
      </w:r>
    </w:p>
    <w:p w14:paraId="6BCB8720" w14:textId="77777777" w:rsidR="00D51D77" w:rsidRDefault="00D51D77" w:rsidP="00D51D77"/>
    <w:p w14:paraId="7A0BC571" w14:textId="77777777" w:rsidR="00D51D77" w:rsidRPr="00FF26CF" w:rsidRDefault="00D51D77" w:rsidP="00D51D77">
      <w:pPr>
        <w:pStyle w:val="Heading4"/>
        <w:rPr>
          <w:u w:val="single"/>
        </w:rPr>
      </w:pPr>
      <w:r>
        <w:t xml:space="preserve">Solves and avoids </w:t>
      </w:r>
      <w:r>
        <w:rPr>
          <w:u w:val="single"/>
        </w:rPr>
        <w:t>antitrust liability</w:t>
      </w:r>
      <w:r>
        <w:t xml:space="preserve"> and </w:t>
      </w:r>
      <w:r>
        <w:rPr>
          <w:u w:val="single"/>
        </w:rPr>
        <w:t>preemption</w:t>
      </w:r>
    </w:p>
    <w:p w14:paraId="30A272C4" w14:textId="77777777" w:rsidR="00D51D77" w:rsidRPr="006904B5" w:rsidRDefault="00D51D77" w:rsidP="00D51D77">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6319A6A3" w14:textId="77777777" w:rsidR="00D51D77" w:rsidRDefault="00D51D77" w:rsidP="00D51D77">
      <w:r>
        <w:t>C. IMPLEMENTATION &amp; STATE ACTION</w:t>
      </w:r>
    </w:p>
    <w:p w14:paraId="6A1AA875" w14:textId="77777777" w:rsidR="00D51D77" w:rsidRDefault="00D51D77" w:rsidP="00D51D77">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1BBD8A44" w14:textId="77777777" w:rsidR="00D51D77" w:rsidRPr="00F95F3E" w:rsidRDefault="00D51D77" w:rsidP="00D51D77">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Similarly, states could enact statutes permitting uncompensated workers to form collectives and bargain.</w:t>
      </w:r>
    </w:p>
    <w:p w14:paraId="516E0C8C" w14:textId="77777777" w:rsidR="00D51D77" w:rsidRDefault="00D51D77" w:rsidP="00D51D77">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05E43965" w14:textId="77777777" w:rsidR="00D51D77" w:rsidRDefault="00D51D77" w:rsidP="00D51D77"/>
    <w:p w14:paraId="1F7A85B3" w14:textId="77777777" w:rsidR="00D51D77" w:rsidRPr="00AF698B" w:rsidRDefault="00D51D77" w:rsidP="00D51D77">
      <w:pPr>
        <w:pStyle w:val="Heading4"/>
        <w:rPr>
          <w:color w:val="FF0000"/>
          <w:u w:val="single"/>
        </w:rPr>
      </w:pPr>
      <w:r w:rsidRPr="00AF698B">
        <w:rPr>
          <w:color w:val="FF0000"/>
          <w:u w:val="single"/>
        </w:rPr>
        <w:t>Coordinated enforcement</w:t>
      </w:r>
      <w:r w:rsidRPr="00AF698B">
        <w:rPr>
          <w:color w:val="FF0000"/>
        </w:rPr>
        <w:t xml:space="preserve"> and </w:t>
      </w:r>
      <w:r w:rsidRPr="00AF698B">
        <w:rPr>
          <w:color w:val="FF0000"/>
          <w:u w:val="single"/>
        </w:rPr>
        <w:t>simultaneous action</w:t>
      </w:r>
      <w:r w:rsidRPr="00AF698B">
        <w:rPr>
          <w:color w:val="FF0000"/>
        </w:rPr>
        <w:t xml:space="preserve"> ensure </w:t>
      </w:r>
      <w:r w:rsidRPr="00AF698B">
        <w:rPr>
          <w:color w:val="FF0000"/>
          <w:u w:val="single"/>
        </w:rPr>
        <w:t>solvency</w:t>
      </w:r>
    </w:p>
    <w:p w14:paraId="3A67EBBC" w14:textId="77777777" w:rsidR="00D51D77" w:rsidRPr="00AF698B" w:rsidRDefault="00D51D77" w:rsidP="00D51D77">
      <w:pPr>
        <w:rPr>
          <w:color w:val="FF0000"/>
        </w:rPr>
      </w:pPr>
      <w:r w:rsidRPr="00AF698B">
        <w:rPr>
          <w:color w:val="FF0000"/>
        </w:rPr>
        <w:t>Note: Gray text appears in the counterplan text</w:t>
      </w:r>
    </w:p>
    <w:p w14:paraId="3FCB5E9E" w14:textId="77777777" w:rsidR="00D51D77" w:rsidRPr="00AF698B" w:rsidRDefault="00D51D77" w:rsidP="00D51D77">
      <w:pPr>
        <w:rPr>
          <w:color w:val="FF0000"/>
        </w:rPr>
      </w:pPr>
      <w:r w:rsidRPr="00AF698B">
        <w:rPr>
          <w:rStyle w:val="Style13ptBold"/>
          <w:color w:val="FF0000"/>
        </w:rPr>
        <w:t>Goldstein and Gerstein 8-31</w:t>
      </w:r>
      <w:r w:rsidRPr="00AF698B">
        <w:rPr>
          <w:color w:val="FF0000"/>
        </w:rPr>
        <w:t xml:space="preserve"> [Gaby Goldstein is Founder + President of State Futures. Terri Gerstein is director of NYU Wagner Labor Initiative. 8-31-2025 https://talkingpointsmemo.com/news/a-labor-day-call-for-action-from-the-states]</w:t>
      </w:r>
    </w:p>
    <w:p w14:paraId="77F9ACA3" w14:textId="77777777" w:rsidR="00D51D77" w:rsidRPr="00AF698B" w:rsidRDefault="00D51D77" w:rsidP="00D51D77">
      <w:pPr>
        <w:rPr>
          <w:color w:val="FF0000"/>
          <w:sz w:val="14"/>
        </w:rPr>
      </w:pPr>
      <w:r w:rsidRPr="00AF698B">
        <w:rPr>
          <w:color w:val="FF0000"/>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4060CFDE" w14:textId="77777777" w:rsidR="00D51D77" w:rsidRPr="00AF698B" w:rsidRDefault="00D51D77" w:rsidP="00D51D77">
      <w:pPr>
        <w:rPr>
          <w:color w:val="FF0000"/>
          <w:sz w:val="14"/>
        </w:rPr>
      </w:pPr>
      <w:r w:rsidRPr="00AF698B">
        <w:rPr>
          <w:color w:val="FF0000"/>
          <w:sz w:val="14"/>
        </w:rPr>
        <w:t xml:space="preserve">The brutal truth is that the </w:t>
      </w:r>
      <w:r w:rsidRPr="00AF698B">
        <w:rPr>
          <w:rStyle w:val="StyleUnderline"/>
          <w:color w:val="FF0000"/>
        </w:rPr>
        <w:t>Trump</w:t>
      </w:r>
      <w:r w:rsidRPr="00AF698B">
        <w:rPr>
          <w:color w:val="FF0000"/>
          <w:sz w:val="14"/>
        </w:rPr>
        <w:t xml:space="preserve"> administration </w:t>
      </w:r>
      <w:r w:rsidRPr="00AF698B">
        <w:rPr>
          <w:rStyle w:val="StyleUnderline"/>
          <w:color w:val="FF0000"/>
        </w:rPr>
        <w:t>and conservatives in Congress are</w:t>
      </w:r>
      <w:r w:rsidRPr="00AF698B">
        <w:rPr>
          <w:color w:val="FF0000"/>
          <w:sz w:val="14"/>
        </w:rPr>
        <w:t xml:space="preserve"> </w:t>
      </w:r>
      <w:r w:rsidRPr="00AF698B">
        <w:rPr>
          <w:rStyle w:val="Emphasis"/>
          <w:color w:val="FF0000"/>
        </w:rPr>
        <w:t>eviscerating</w:t>
      </w:r>
      <w:r w:rsidRPr="00AF698B">
        <w:rPr>
          <w:color w:val="FF0000"/>
          <w:sz w:val="14"/>
        </w:rPr>
        <w:t xml:space="preserve"> </w:t>
      </w:r>
      <w:r w:rsidRPr="00AF698B">
        <w:rPr>
          <w:rStyle w:val="StyleUnderline"/>
          <w:color w:val="FF0000"/>
        </w:rPr>
        <w:t>workers’ rights</w:t>
      </w:r>
      <w:r w:rsidRPr="00AF698B">
        <w:rPr>
          <w:color w:val="FF0000"/>
          <w:sz w:val="14"/>
        </w:rPr>
        <w:t xml:space="preserve"> in this country. The administration wants to repeal more than 60 workplace regulations, has stripped collective bargaining rights from more than a million federal workers, and is hollowing out the Department of Labor. </w:t>
      </w:r>
    </w:p>
    <w:p w14:paraId="5D134BCB" w14:textId="77777777" w:rsidR="00D51D77" w:rsidRPr="00AF698B" w:rsidRDefault="00D51D77" w:rsidP="00D51D77">
      <w:pPr>
        <w:rPr>
          <w:color w:val="FF0000"/>
          <w:sz w:val="14"/>
        </w:rPr>
      </w:pPr>
      <w:r w:rsidRPr="00AF698B">
        <w:rPr>
          <w:rStyle w:val="StyleUnderline"/>
          <w:color w:val="FF0000"/>
        </w:rPr>
        <w:t xml:space="preserve">This is a moment for </w:t>
      </w:r>
      <w:r w:rsidRPr="00AF698B">
        <w:rPr>
          <w:rStyle w:val="Emphasis"/>
          <w:color w:val="FF0000"/>
        </w:rPr>
        <w:t>states</w:t>
      </w:r>
      <w:r w:rsidRPr="00AF698B">
        <w:rPr>
          <w:rStyle w:val="StyleUnderline"/>
          <w:color w:val="FF0000"/>
        </w:rPr>
        <w:t xml:space="preserve"> to act</w:t>
      </w:r>
      <w:r w:rsidRPr="00AF698B">
        <w:rPr>
          <w:color w:val="FF0000"/>
          <w:sz w:val="14"/>
        </w:rPr>
        <w:t xml:space="preserve"> — and not timidly or in isolation. Blue </w:t>
      </w:r>
      <w:r w:rsidRPr="00AF698B">
        <w:rPr>
          <w:rStyle w:val="StyleUnderline"/>
          <w:color w:val="FF0000"/>
          <w:highlight w:val="green"/>
        </w:rPr>
        <w:t>states have</w:t>
      </w:r>
      <w:r w:rsidRPr="00AF698B">
        <w:rPr>
          <w:color w:val="FF0000"/>
          <w:sz w:val="14"/>
          <w:highlight w:val="green"/>
        </w:rPr>
        <w:t xml:space="preserve"> </w:t>
      </w:r>
      <w:r w:rsidRPr="00AF698B">
        <w:rPr>
          <w:rStyle w:val="Emphasis"/>
          <w:color w:val="FF0000"/>
          <w:highlight w:val="green"/>
        </w:rPr>
        <w:t>extraordinary</w:t>
      </w:r>
      <w:r w:rsidRPr="00AF698B">
        <w:rPr>
          <w:rStyle w:val="Emphasis"/>
          <w:color w:val="FF0000"/>
        </w:rPr>
        <w:t xml:space="preserve"> untapped </w:t>
      </w:r>
      <w:r w:rsidRPr="00AF698B">
        <w:rPr>
          <w:rStyle w:val="Emphasis"/>
          <w:color w:val="FF0000"/>
          <w:highlight w:val="green"/>
        </w:rPr>
        <w:t>power</w:t>
      </w:r>
      <w:r w:rsidRPr="00AF698B">
        <w:rPr>
          <w:color w:val="FF0000"/>
          <w:sz w:val="14"/>
        </w:rPr>
        <w:t xml:space="preserve">, </w:t>
      </w:r>
      <w:r w:rsidRPr="00AF698B">
        <w:rPr>
          <w:rStyle w:val="Emphasis"/>
          <w:color w:val="FF0000"/>
          <w:highlight w:val="green"/>
        </w:rPr>
        <w:t>especially if</w:t>
      </w:r>
      <w:r w:rsidRPr="00AF698B">
        <w:rPr>
          <w:color w:val="FF0000"/>
          <w:sz w:val="14"/>
          <w:highlight w:val="green"/>
        </w:rPr>
        <w:t xml:space="preserve"> </w:t>
      </w:r>
      <w:r w:rsidRPr="00AF698B">
        <w:rPr>
          <w:rStyle w:val="StyleUnderline"/>
          <w:color w:val="FF0000"/>
          <w:highlight w:val="green"/>
        </w:rPr>
        <w:t>they</w:t>
      </w:r>
      <w:r w:rsidRPr="00AF698B">
        <w:rPr>
          <w:rStyle w:val="StyleUnderline"/>
          <w:color w:val="FF0000"/>
        </w:rPr>
        <w:t xml:space="preserve"> choose to </w:t>
      </w:r>
      <w:r w:rsidRPr="00AF698B">
        <w:rPr>
          <w:rStyle w:val="Emphasis"/>
          <w:color w:val="FF0000"/>
          <w:highlight w:val="green"/>
        </w:rPr>
        <w:t>wield it together</w:t>
      </w:r>
      <w:r w:rsidRPr="00AF698B">
        <w:rPr>
          <w:color w:val="FF0000"/>
          <w:sz w:val="14"/>
        </w:rPr>
        <w:t xml:space="preserve">. </w:t>
      </w:r>
      <w:r w:rsidRPr="00AF698B">
        <w:rPr>
          <w:rStyle w:val="StyleUnderline"/>
          <w:color w:val="FF0000"/>
        </w:rPr>
        <w:t>As federal labor protections crumble, states must fill the void,</w:t>
      </w:r>
      <w:r w:rsidRPr="00AF698B">
        <w:rPr>
          <w:color w:val="FF0000"/>
          <w:sz w:val="14"/>
        </w:rPr>
        <w:t xml:space="preserve"> thinking boldly and creatively about how </w:t>
      </w:r>
      <w:r w:rsidRPr="00AF698B">
        <w:rPr>
          <w:rStyle w:val="StyleUnderline"/>
          <w:color w:val="FF0000"/>
        </w:rPr>
        <w:t>to build a country that supports working people</w:t>
      </w:r>
      <w:r w:rsidRPr="00AF698B">
        <w:rPr>
          <w:color w:val="FF0000"/>
          <w:sz w:val="14"/>
        </w:rPr>
        <w:t xml:space="preserve">. </w:t>
      </w:r>
    </w:p>
    <w:p w14:paraId="484F83E9" w14:textId="77777777" w:rsidR="00D51D77" w:rsidRPr="00AF698B" w:rsidRDefault="00D51D77" w:rsidP="00D51D77">
      <w:pPr>
        <w:rPr>
          <w:color w:val="FF0000"/>
          <w:sz w:val="14"/>
        </w:rPr>
      </w:pPr>
      <w:r w:rsidRPr="00AF698B">
        <w:rPr>
          <w:color w:val="FF0000"/>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2D846154" w14:textId="77777777" w:rsidR="00D51D77" w:rsidRPr="00AF698B" w:rsidRDefault="00D51D77" w:rsidP="00D51D77">
      <w:pPr>
        <w:rPr>
          <w:color w:val="FF0000"/>
          <w:sz w:val="14"/>
        </w:rPr>
      </w:pPr>
      <w:r w:rsidRPr="00AF698B">
        <w:rPr>
          <w:color w:val="FF0000"/>
          <w:sz w:val="14"/>
        </w:rPr>
        <w:t xml:space="preserve">But the current moment calls for exponential acceleration of state action. </w:t>
      </w:r>
      <w:r w:rsidRPr="00AF698B">
        <w:rPr>
          <w:rStyle w:val="StyleUnderline"/>
          <w:color w:val="FF0000"/>
        </w:rPr>
        <w:t xml:space="preserve">At a baseline, </w:t>
      </w:r>
      <w:r w:rsidRPr="00AF698B">
        <w:rPr>
          <w:rStyle w:val="StyleUnderline"/>
          <w:color w:val="FF0000"/>
          <w:highlight w:val="green"/>
        </w:rPr>
        <w:t>states</w:t>
      </w:r>
      <w:r w:rsidRPr="00AF698B">
        <w:rPr>
          <w:rStyle w:val="StyleUnderline"/>
          <w:color w:val="FF0000"/>
        </w:rPr>
        <w:t xml:space="preserve"> must</w:t>
      </w:r>
      <w:r w:rsidRPr="00AF698B">
        <w:rPr>
          <w:color w:val="FF0000"/>
          <w:sz w:val="14"/>
        </w:rPr>
        <w:t xml:space="preserve"> immediately </w:t>
      </w:r>
      <w:r w:rsidRPr="00AF698B">
        <w:rPr>
          <w:rStyle w:val="StyleUnderline"/>
          <w:color w:val="FF0000"/>
          <w:highlight w:val="green"/>
        </w:rPr>
        <w:t>shield</w:t>
      </w:r>
      <w:r w:rsidRPr="00AF698B">
        <w:rPr>
          <w:rStyle w:val="StyleUnderline"/>
          <w:color w:val="FF0000"/>
        </w:rPr>
        <w:t xml:space="preserve"> people </w:t>
      </w:r>
      <w:r w:rsidRPr="00AF698B">
        <w:rPr>
          <w:rStyle w:val="StyleUnderline"/>
          <w:color w:val="FF0000"/>
          <w:highlight w:val="green"/>
        </w:rPr>
        <w:t xml:space="preserve">from </w:t>
      </w:r>
      <w:r w:rsidRPr="00AF698B">
        <w:rPr>
          <w:rStyle w:val="Emphasis"/>
          <w:color w:val="FF0000"/>
          <w:highlight w:val="green"/>
        </w:rPr>
        <w:t>rollbacks</w:t>
      </w:r>
      <w:r w:rsidRPr="00AF698B">
        <w:rPr>
          <w:rStyle w:val="StyleUnderline"/>
          <w:color w:val="FF0000"/>
        </w:rPr>
        <w:t xml:space="preserve"> and hold the line </w:t>
      </w:r>
      <w:r w:rsidRPr="00AF698B">
        <w:rPr>
          <w:rStyle w:val="StyleUnderline"/>
          <w:color w:val="FF0000"/>
          <w:highlight w:val="green"/>
        </w:rPr>
        <w:t>on</w:t>
      </w:r>
      <w:r w:rsidRPr="00AF698B">
        <w:rPr>
          <w:rStyle w:val="StyleUnderline"/>
          <w:color w:val="FF0000"/>
        </w:rPr>
        <w:t xml:space="preserve"> </w:t>
      </w:r>
      <w:r w:rsidRPr="00AF698B">
        <w:rPr>
          <w:rStyle w:val="Emphasis"/>
          <w:color w:val="FF0000"/>
        </w:rPr>
        <w:t xml:space="preserve">current </w:t>
      </w:r>
      <w:r w:rsidRPr="00AF698B">
        <w:rPr>
          <w:rStyle w:val="Emphasis"/>
          <w:color w:val="FF0000"/>
          <w:highlight w:val="green"/>
        </w:rPr>
        <w:t>fed</w:t>
      </w:r>
      <w:r w:rsidRPr="00AF698B">
        <w:rPr>
          <w:rStyle w:val="Emphasis"/>
          <w:color w:val="FF0000"/>
        </w:rPr>
        <w:t xml:space="preserve">eral </w:t>
      </w:r>
      <w:r w:rsidRPr="00AF698B">
        <w:rPr>
          <w:rStyle w:val="Emphasis"/>
          <w:color w:val="FF0000"/>
          <w:highlight w:val="green"/>
        </w:rPr>
        <w:t>protections</w:t>
      </w:r>
      <w:r w:rsidRPr="00AF698B">
        <w:rPr>
          <w:color w:val="FF0000"/>
          <w:sz w:val="14"/>
        </w:rPr>
        <w:t xml:space="preserve">. </w:t>
      </w:r>
      <w:r w:rsidRPr="00AF698B">
        <w:rPr>
          <w:rStyle w:val="StyleUnderline"/>
          <w:color w:val="FF0000"/>
        </w:rPr>
        <w:t>States</w:t>
      </w:r>
      <w:r w:rsidRPr="00AF698B">
        <w:rPr>
          <w:color w:val="FF0000"/>
          <w:sz w:val="14"/>
        </w:rPr>
        <w:t xml:space="preserve"> must </w:t>
      </w:r>
      <w:r w:rsidRPr="00AF698B">
        <w:rPr>
          <w:rStyle w:val="StyleUnderline"/>
          <w:color w:val="FF0000"/>
        </w:rPr>
        <w:t>go further</w:t>
      </w:r>
      <w:r w:rsidRPr="00AF698B">
        <w:rPr>
          <w:color w:val="FF0000"/>
          <w:sz w:val="14"/>
        </w:rPr>
        <w:t xml:space="preserve">, though, and with a scale and speed that matches the crisis in order </w:t>
      </w:r>
      <w:r w:rsidRPr="00AF698B">
        <w:rPr>
          <w:rStyle w:val="StyleUnderline"/>
          <w:color w:val="FF0000"/>
        </w:rPr>
        <w:t xml:space="preserve">to </w:t>
      </w:r>
      <w:r w:rsidRPr="00AF698B">
        <w:rPr>
          <w:rStyle w:val="StyleUnderline"/>
          <w:color w:val="FF0000"/>
          <w:highlight w:val="green"/>
        </w:rPr>
        <w:t>ensure fair wages</w:t>
      </w:r>
      <w:r w:rsidRPr="00AF698B">
        <w:rPr>
          <w:rStyle w:val="StyleUnderline"/>
          <w:color w:val="FF0000"/>
        </w:rPr>
        <w:t xml:space="preserve">, safe </w:t>
      </w:r>
      <w:r w:rsidRPr="00AF698B">
        <w:rPr>
          <w:rStyle w:val="StyleUnderline"/>
          <w:color w:val="FF0000"/>
          <w:highlight w:val="green"/>
        </w:rPr>
        <w:t>workplaces</w:t>
      </w:r>
      <w:r w:rsidRPr="00AF698B">
        <w:rPr>
          <w:rStyle w:val="StyleUnderline"/>
          <w:color w:val="FF0000"/>
        </w:rPr>
        <w:t xml:space="preserve">, </w:t>
      </w:r>
      <w:r w:rsidRPr="00AF698B">
        <w:rPr>
          <w:rStyle w:val="StyleUnderline"/>
          <w:color w:val="FF0000"/>
          <w:highlight w:val="green"/>
        </w:rPr>
        <w:t>and</w:t>
      </w:r>
      <w:r w:rsidRPr="00AF698B">
        <w:rPr>
          <w:rStyle w:val="StyleUnderline"/>
          <w:color w:val="FF0000"/>
        </w:rPr>
        <w:t xml:space="preserve"> the right to form and join </w:t>
      </w:r>
      <w:r w:rsidRPr="00AF698B">
        <w:rPr>
          <w:rStyle w:val="StyleUnderline"/>
          <w:color w:val="FF0000"/>
          <w:highlight w:val="green"/>
        </w:rPr>
        <w:t>unions</w:t>
      </w:r>
      <w:r w:rsidRPr="00AF698B">
        <w:rPr>
          <w:color w:val="FF0000"/>
          <w:sz w:val="14"/>
        </w:rPr>
        <w:t>.</w:t>
      </w:r>
    </w:p>
    <w:p w14:paraId="4A96ABA2" w14:textId="77777777" w:rsidR="00D51D77" w:rsidRPr="00AF698B" w:rsidRDefault="00D51D77" w:rsidP="00D51D77">
      <w:pPr>
        <w:rPr>
          <w:color w:val="FF0000"/>
          <w:sz w:val="14"/>
        </w:rPr>
      </w:pPr>
      <w:r w:rsidRPr="00AF698B">
        <w:rPr>
          <w:rStyle w:val="StyleUnderline"/>
          <w:color w:val="FF0000"/>
        </w:rPr>
        <w:t xml:space="preserve">States can </w:t>
      </w:r>
      <w:r w:rsidRPr="00AF698B">
        <w:rPr>
          <w:rStyle w:val="Emphasis"/>
          <w:color w:val="FF0000"/>
        </w:rPr>
        <w:t>coordinate</w:t>
      </w:r>
      <w:r w:rsidRPr="00AF698B">
        <w:rPr>
          <w:color w:val="FF0000"/>
          <w:sz w:val="14"/>
        </w:rPr>
        <w:t xml:space="preserve"> on passing “trigger laws” that snap into effect if federal standards are repealed, ensuring that rollbacks in Washington don’t leave workers exposed. They can </w:t>
      </w:r>
      <w:r w:rsidRPr="00AF698B">
        <w:rPr>
          <w:rStyle w:val="Emphasis"/>
          <w:color w:val="FF0000"/>
          <w:highlight w:val="darkGray"/>
        </w:rPr>
        <w:t>share data</w:t>
      </w:r>
      <w:r w:rsidRPr="00AF698B">
        <w:rPr>
          <w:color w:val="FF0000"/>
          <w:sz w:val="14"/>
          <w:highlight w:val="darkGray"/>
        </w:rPr>
        <w:t xml:space="preserve"> </w:t>
      </w:r>
      <w:r w:rsidRPr="00AF698B">
        <w:rPr>
          <w:rStyle w:val="StyleUnderline"/>
          <w:color w:val="FF0000"/>
          <w:highlight w:val="darkGray"/>
        </w:rPr>
        <w:t>on</w:t>
      </w:r>
      <w:r w:rsidRPr="00AF698B">
        <w:rPr>
          <w:rStyle w:val="StyleUnderline"/>
          <w:color w:val="FF0000"/>
        </w:rPr>
        <w:t xml:space="preserve"> labor </w:t>
      </w:r>
      <w:r w:rsidRPr="00AF698B">
        <w:rPr>
          <w:rStyle w:val="StyleUnderline"/>
          <w:color w:val="FF0000"/>
          <w:highlight w:val="darkGray"/>
        </w:rPr>
        <w:t>violators</w:t>
      </w:r>
      <w:r w:rsidRPr="00AF698B">
        <w:rPr>
          <w:rStyle w:val="StyleUnderline"/>
          <w:color w:val="FF0000"/>
        </w:rPr>
        <w:t xml:space="preserve"> and </w:t>
      </w:r>
      <w:r w:rsidRPr="00AF698B">
        <w:rPr>
          <w:rStyle w:val="Emphasis"/>
          <w:color w:val="FF0000"/>
          <w:highlight w:val="darkGray"/>
        </w:rPr>
        <w:t>coordinate enforcement</w:t>
      </w:r>
      <w:r w:rsidRPr="00AF698B">
        <w:rPr>
          <w:rStyle w:val="StyleUnderline"/>
          <w:color w:val="FF0000"/>
        </w:rPr>
        <w:t xml:space="preserve">, joining forces </w:t>
      </w:r>
      <w:r w:rsidRPr="00AF698B">
        <w:rPr>
          <w:rStyle w:val="StyleUnderline"/>
          <w:color w:val="FF0000"/>
          <w:highlight w:val="darkGray"/>
        </w:rPr>
        <w:t xml:space="preserve">to bring </w:t>
      </w:r>
      <w:r w:rsidRPr="00AF698B">
        <w:rPr>
          <w:rStyle w:val="Emphasis"/>
          <w:color w:val="FF0000"/>
          <w:highlight w:val="darkGray"/>
        </w:rPr>
        <w:t>multi-state cases</w:t>
      </w:r>
      <w:r w:rsidRPr="00AF698B">
        <w:rPr>
          <w:rStyle w:val="StyleUnderline"/>
          <w:color w:val="FF0000"/>
        </w:rPr>
        <w:t xml:space="preserve"> pursuing corporate behemoths that violate workers’ rights</w:t>
      </w:r>
      <w:r w:rsidRPr="00AF698B">
        <w:rPr>
          <w:color w:val="FF0000"/>
          <w:sz w:val="14"/>
        </w:rPr>
        <w:t xml:space="preserve">. Taking a page from conservatives’ book, </w:t>
      </w:r>
      <w:r w:rsidRPr="00AF698B">
        <w:rPr>
          <w:rStyle w:val="StyleUnderline"/>
          <w:color w:val="FF0000"/>
        </w:rPr>
        <w:t xml:space="preserve">states can pass </w:t>
      </w:r>
      <w:r w:rsidRPr="00AF698B">
        <w:rPr>
          <w:rStyle w:val="Emphasis"/>
          <w:color w:val="FF0000"/>
        </w:rPr>
        <w:t>model</w:t>
      </w:r>
      <w:r w:rsidRPr="00AF698B">
        <w:rPr>
          <w:color w:val="FF0000"/>
          <w:sz w:val="14"/>
        </w:rPr>
        <w:t xml:space="preserve"> </w:t>
      </w:r>
      <w:r w:rsidRPr="00AF698B">
        <w:rPr>
          <w:rStyle w:val="StyleUnderline"/>
          <w:color w:val="FF0000"/>
        </w:rPr>
        <w:t xml:space="preserve">worker protection </w:t>
      </w:r>
      <w:r w:rsidRPr="00AF698B">
        <w:rPr>
          <w:rStyle w:val="Emphasis"/>
          <w:color w:val="FF0000"/>
        </w:rPr>
        <w:t>laws</w:t>
      </w:r>
      <w:r w:rsidRPr="00AF698B">
        <w:rPr>
          <w:color w:val="FF0000"/>
          <w:sz w:val="14"/>
        </w:rPr>
        <w:t xml:space="preserve"> </w:t>
      </w:r>
      <w:r w:rsidRPr="00AF698B">
        <w:rPr>
          <w:rStyle w:val="StyleUnderline"/>
          <w:color w:val="FF0000"/>
        </w:rPr>
        <w:t>and</w:t>
      </w:r>
      <w:r w:rsidRPr="00AF698B">
        <w:rPr>
          <w:color w:val="FF0000"/>
          <w:sz w:val="14"/>
        </w:rPr>
        <w:t xml:space="preserve"> </w:t>
      </w:r>
      <w:r w:rsidRPr="00AF698B">
        <w:rPr>
          <w:rStyle w:val="Emphasis"/>
          <w:color w:val="FF0000"/>
          <w:highlight w:val="darkGray"/>
        </w:rPr>
        <w:t>pool research</w:t>
      </w:r>
      <w:r w:rsidRPr="00AF698B">
        <w:rPr>
          <w:rStyle w:val="Emphasis"/>
          <w:color w:val="FF0000"/>
        </w:rPr>
        <w:t>,</w:t>
      </w:r>
      <w:r w:rsidRPr="00AF698B">
        <w:rPr>
          <w:color w:val="FF0000"/>
          <w:sz w:val="14"/>
        </w:rPr>
        <w:t xml:space="preserve"> </w:t>
      </w:r>
      <w:r w:rsidRPr="00AF698B">
        <w:rPr>
          <w:rStyle w:val="Emphasis"/>
          <w:color w:val="FF0000"/>
        </w:rPr>
        <w:t>bill drafting</w:t>
      </w:r>
      <w:r w:rsidRPr="00AF698B">
        <w:rPr>
          <w:color w:val="FF0000"/>
          <w:sz w:val="14"/>
        </w:rPr>
        <w:t xml:space="preserve">, </w:t>
      </w:r>
      <w:r w:rsidRPr="00AF698B">
        <w:rPr>
          <w:rStyle w:val="StyleUnderline"/>
          <w:color w:val="FF0000"/>
          <w:highlight w:val="darkGray"/>
        </w:rPr>
        <w:t>and</w:t>
      </w:r>
      <w:r w:rsidRPr="00AF698B">
        <w:rPr>
          <w:color w:val="FF0000"/>
          <w:sz w:val="14"/>
          <w:highlight w:val="darkGray"/>
        </w:rPr>
        <w:t xml:space="preserve"> </w:t>
      </w:r>
      <w:r w:rsidRPr="00AF698B">
        <w:rPr>
          <w:rStyle w:val="Emphasis"/>
          <w:color w:val="FF0000"/>
          <w:highlight w:val="darkGray"/>
        </w:rPr>
        <w:t>communications strategies</w:t>
      </w:r>
      <w:r w:rsidRPr="00AF698B">
        <w:rPr>
          <w:color w:val="FF0000"/>
          <w:sz w:val="14"/>
        </w:rPr>
        <w:t xml:space="preserve">. </w:t>
      </w:r>
      <w:r w:rsidRPr="00AF698B">
        <w:rPr>
          <w:rStyle w:val="StyleUnderline"/>
          <w:color w:val="FF0000"/>
        </w:rPr>
        <w:t>These aren’t abstract ideas</w:t>
      </w:r>
      <w:r w:rsidRPr="00AF698B">
        <w:rPr>
          <w:color w:val="FF0000"/>
          <w:sz w:val="14"/>
        </w:rPr>
        <w:t xml:space="preserve"> — </w:t>
      </w:r>
      <w:r w:rsidRPr="00AF698B">
        <w:rPr>
          <w:rStyle w:val="StyleUnderline"/>
          <w:color w:val="FF0000"/>
          <w:highlight w:val="green"/>
        </w:rPr>
        <w:t>states</w:t>
      </w:r>
      <w:r w:rsidRPr="00AF698B">
        <w:rPr>
          <w:color w:val="FF0000"/>
          <w:sz w:val="14"/>
          <w:highlight w:val="green"/>
        </w:rPr>
        <w:t xml:space="preserve"> </w:t>
      </w:r>
      <w:r w:rsidRPr="00AF698B">
        <w:rPr>
          <w:rStyle w:val="Emphasis"/>
          <w:color w:val="FF0000"/>
          <w:highlight w:val="green"/>
        </w:rPr>
        <w:t>already coop</w:t>
      </w:r>
      <w:r w:rsidRPr="00AF698B">
        <w:rPr>
          <w:rStyle w:val="Emphasis"/>
          <w:color w:val="FF0000"/>
        </w:rPr>
        <w:t>erate</w:t>
      </w:r>
      <w:r w:rsidRPr="00AF698B">
        <w:rPr>
          <w:color w:val="FF0000"/>
          <w:sz w:val="14"/>
        </w:rPr>
        <w:t xml:space="preserve"> </w:t>
      </w:r>
      <w:r w:rsidRPr="00AF698B">
        <w:rPr>
          <w:rStyle w:val="StyleUnderline"/>
          <w:color w:val="FF0000"/>
        </w:rPr>
        <w:t xml:space="preserve">this way </w:t>
      </w:r>
      <w:r w:rsidRPr="00AF698B">
        <w:rPr>
          <w:rStyle w:val="StyleUnderline"/>
          <w:color w:val="FF0000"/>
          <w:highlight w:val="green"/>
        </w:rPr>
        <w:t>in other arenas</w:t>
      </w:r>
      <w:r w:rsidRPr="00AF698B">
        <w:rPr>
          <w:rStyle w:val="StyleUnderline"/>
          <w:color w:val="FF0000"/>
        </w:rPr>
        <w:t>, from clean energy to professional licensing</w:t>
      </w:r>
      <w:r w:rsidRPr="00AF698B">
        <w:rPr>
          <w:color w:val="FF0000"/>
          <w:sz w:val="14"/>
        </w:rPr>
        <w:t>.</w:t>
      </w:r>
    </w:p>
    <w:p w14:paraId="114330B5" w14:textId="77777777" w:rsidR="00D51D77" w:rsidRPr="00AF698B" w:rsidRDefault="00D51D77" w:rsidP="00D51D77">
      <w:pPr>
        <w:rPr>
          <w:color w:val="FF0000"/>
          <w:sz w:val="14"/>
        </w:rPr>
      </w:pPr>
      <w:r w:rsidRPr="00AF698B">
        <w:rPr>
          <w:rStyle w:val="StyleUnderline"/>
          <w:color w:val="FF0000"/>
        </w:rPr>
        <w:t>Some states are already experimenting</w:t>
      </w:r>
      <w:r w:rsidRPr="00AF698B">
        <w:rPr>
          <w:color w:val="FF0000"/>
          <w:sz w:val="14"/>
        </w:rPr>
        <w:t xml:space="preserve">. New Jersey, Pennsylvania, and Delaware signed an agreement to coordinate wage-theft enforcement. </w:t>
      </w:r>
      <w:r w:rsidRPr="00AF698B">
        <w:rPr>
          <w:rStyle w:val="StyleUnderline"/>
          <w:color w:val="FF0000"/>
        </w:rPr>
        <w:t>New York</w:t>
      </w:r>
      <w:r w:rsidRPr="00AF698B">
        <w:rPr>
          <w:color w:val="FF0000"/>
          <w:sz w:val="14"/>
        </w:rPr>
        <w:t xml:space="preserve">’s legislature this year </w:t>
      </w:r>
      <w:r w:rsidRPr="00AF698B">
        <w:rPr>
          <w:rStyle w:val="StyleUnderline"/>
          <w:color w:val="FF0000"/>
        </w:rPr>
        <w:t xml:space="preserve">passed a </w:t>
      </w:r>
      <w:r w:rsidRPr="00AF698B">
        <w:rPr>
          <w:rStyle w:val="Emphasis"/>
          <w:color w:val="FF0000"/>
        </w:rPr>
        <w:t>trigger bill</w:t>
      </w:r>
      <w:r w:rsidRPr="00AF698B">
        <w:rPr>
          <w:rStyle w:val="StyleUnderline"/>
          <w:color w:val="FF0000"/>
        </w:rPr>
        <w:t xml:space="preserve"> to safeguard collective bargaining rights if the National Labor Relations Act collapses</w:t>
      </w:r>
      <w:r w:rsidRPr="00AF698B">
        <w:rPr>
          <w:color w:val="FF0000"/>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59B054D6" w14:textId="77777777" w:rsidR="00D51D77" w:rsidRPr="00AF698B" w:rsidRDefault="00D51D77" w:rsidP="00D51D77">
      <w:pPr>
        <w:rPr>
          <w:color w:val="FF0000"/>
          <w:sz w:val="14"/>
        </w:rPr>
      </w:pPr>
      <w:r w:rsidRPr="00AF698B">
        <w:rPr>
          <w:rStyle w:val="StyleUnderline"/>
          <w:color w:val="FF0000"/>
        </w:rPr>
        <w:t>Imagine if</w:t>
      </w:r>
      <w:r w:rsidRPr="00AF698B">
        <w:rPr>
          <w:color w:val="FF0000"/>
          <w:sz w:val="14"/>
        </w:rPr>
        <w:t xml:space="preserve"> a dozen </w:t>
      </w:r>
      <w:r w:rsidRPr="00AF698B">
        <w:rPr>
          <w:rStyle w:val="StyleUnderline"/>
          <w:color w:val="FF0000"/>
        </w:rPr>
        <w:t>states</w:t>
      </w:r>
      <w:r w:rsidRPr="00AF698B">
        <w:rPr>
          <w:color w:val="FF0000"/>
          <w:sz w:val="14"/>
        </w:rPr>
        <w:t xml:space="preserve"> </w:t>
      </w:r>
      <w:r w:rsidRPr="00AF698B">
        <w:rPr>
          <w:rStyle w:val="Emphasis"/>
          <w:color w:val="FF0000"/>
          <w:highlight w:val="green"/>
        </w:rPr>
        <w:t>simultaneous</w:t>
      </w:r>
      <w:r w:rsidRPr="00AF698B">
        <w:rPr>
          <w:rStyle w:val="Emphasis"/>
          <w:color w:val="FF0000"/>
        </w:rPr>
        <w:t>ly</w:t>
      </w:r>
      <w:r w:rsidRPr="00AF698B">
        <w:rPr>
          <w:color w:val="FF0000"/>
          <w:sz w:val="14"/>
        </w:rPr>
        <w:t xml:space="preserve"> </w:t>
      </w:r>
      <w:r w:rsidRPr="00AF698B">
        <w:rPr>
          <w:rStyle w:val="StyleUnderline"/>
          <w:color w:val="FF0000"/>
        </w:rPr>
        <w:t xml:space="preserve">introduced </w:t>
      </w:r>
      <w:r w:rsidRPr="00AF698B">
        <w:rPr>
          <w:rStyle w:val="StyleUnderline"/>
          <w:color w:val="FF0000"/>
          <w:highlight w:val="green"/>
        </w:rPr>
        <w:t>bills</w:t>
      </w:r>
      <w:r w:rsidRPr="00AF698B">
        <w:rPr>
          <w:color w:val="FF0000"/>
          <w:sz w:val="14"/>
        </w:rPr>
        <w:t xml:space="preserve"> to enact workplace heat protections, ban non-compete agreements, guarantee unemployment benefits to striking workers, or make wage theft a felony. </w:t>
      </w:r>
      <w:r w:rsidRPr="00AF698B">
        <w:rPr>
          <w:rStyle w:val="StyleUnderline"/>
          <w:color w:val="FF0000"/>
        </w:rPr>
        <w:t>Coordinating “drop dates” so labor bills are</w:t>
      </w:r>
      <w:r w:rsidRPr="00AF698B">
        <w:rPr>
          <w:color w:val="FF0000"/>
          <w:sz w:val="14"/>
        </w:rPr>
        <w:t xml:space="preserve"> </w:t>
      </w:r>
      <w:r w:rsidRPr="00AF698B">
        <w:rPr>
          <w:rStyle w:val="StyleUnderline"/>
          <w:color w:val="FF0000"/>
        </w:rPr>
        <w:t xml:space="preserve">introduced </w:t>
      </w:r>
      <w:r w:rsidRPr="00AF698B">
        <w:rPr>
          <w:rStyle w:val="Emphasis"/>
          <w:color w:val="FF0000"/>
          <w:highlight w:val="green"/>
        </w:rPr>
        <w:t>across states</w:t>
      </w:r>
      <w:r w:rsidRPr="00AF698B">
        <w:rPr>
          <w:rStyle w:val="Emphasis"/>
          <w:color w:val="FF0000"/>
        </w:rPr>
        <w:t xml:space="preserve"> at once</w:t>
      </w:r>
      <w:r w:rsidRPr="00AF698B">
        <w:rPr>
          <w:color w:val="FF0000"/>
          <w:sz w:val="14"/>
        </w:rPr>
        <w:t xml:space="preserve"> </w:t>
      </w:r>
      <w:r w:rsidRPr="00AF698B">
        <w:rPr>
          <w:rStyle w:val="StyleUnderline"/>
          <w:color w:val="FF0000"/>
        </w:rPr>
        <w:t xml:space="preserve">would </w:t>
      </w:r>
      <w:r w:rsidRPr="00AF698B">
        <w:rPr>
          <w:rStyle w:val="StyleUnderline"/>
          <w:color w:val="FF0000"/>
          <w:highlight w:val="green"/>
        </w:rPr>
        <w:t>create</w:t>
      </w:r>
      <w:r w:rsidRPr="00AF698B">
        <w:rPr>
          <w:color w:val="FF0000"/>
          <w:sz w:val="14"/>
        </w:rPr>
        <w:t xml:space="preserve"> headlines and </w:t>
      </w:r>
      <w:r w:rsidRPr="00AF698B">
        <w:rPr>
          <w:rStyle w:val="Emphasis"/>
          <w:color w:val="FF0000"/>
          <w:highlight w:val="green"/>
        </w:rPr>
        <w:t>momentum</w:t>
      </w:r>
      <w:r w:rsidRPr="00AF698B">
        <w:rPr>
          <w:color w:val="FF0000"/>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5CB381B6" w14:textId="77777777" w:rsidR="00D51D77" w:rsidRPr="00AF698B" w:rsidRDefault="00D51D77" w:rsidP="00D51D77">
      <w:pPr>
        <w:rPr>
          <w:color w:val="FF0000"/>
          <w:sz w:val="14"/>
        </w:rPr>
      </w:pPr>
      <w:r w:rsidRPr="00AF698B">
        <w:rPr>
          <w:rStyle w:val="StyleUnderline"/>
          <w:color w:val="FF0000"/>
        </w:rPr>
        <w:t xml:space="preserve">Imagine if states created </w:t>
      </w:r>
      <w:r w:rsidRPr="00AF698B">
        <w:rPr>
          <w:rStyle w:val="StyleUnderline"/>
          <w:color w:val="FF0000"/>
          <w:highlight w:val="green"/>
        </w:rPr>
        <w:t>an</w:t>
      </w:r>
      <w:r w:rsidRPr="00AF698B">
        <w:rPr>
          <w:color w:val="FF0000"/>
          <w:sz w:val="14"/>
          <w:highlight w:val="green"/>
        </w:rPr>
        <w:t xml:space="preserve"> </w:t>
      </w:r>
      <w:r w:rsidRPr="00AF698B">
        <w:rPr>
          <w:rStyle w:val="Emphasis"/>
          <w:color w:val="FF0000"/>
          <w:highlight w:val="green"/>
        </w:rPr>
        <w:t>interstate compact</w:t>
      </w:r>
      <w:r w:rsidRPr="00AF698B">
        <w:rPr>
          <w:color w:val="FF0000"/>
          <w:sz w:val="14"/>
          <w:highlight w:val="green"/>
        </w:rPr>
        <w:t xml:space="preserve"> </w:t>
      </w:r>
      <w:r w:rsidRPr="00AF698B">
        <w:rPr>
          <w:rStyle w:val="StyleUnderline"/>
          <w:color w:val="FF0000"/>
        </w:rPr>
        <w:t xml:space="preserve">to operate a shared database of labor violators </w:t>
      </w:r>
      <w:r w:rsidRPr="00AF698B">
        <w:rPr>
          <w:color w:val="FF0000"/>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AF698B">
        <w:rPr>
          <w:rStyle w:val="StyleUnderline"/>
          <w:color w:val="FF0000"/>
        </w:rPr>
        <w:t xml:space="preserve">group of state agencies </w:t>
      </w:r>
      <w:r w:rsidRPr="00AF698B">
        <w:rPr>
          <w:rStyle w:val="Emphasis"/>
          <w:color w:val="FF0000"/>
          <w:highlight w:val="green"/>
        </w:rPr>
        <w:t>pool</w:t>
      </w:r>
      <w:r w:rsidRPr="00AF698B">
        <w:rPr>
          <w:rStyle w:val="Emphasis"/>
          <w:color w:val="FF0000"/>
        </w:rPr>
        <w:t>ed</w:t>
      </w:r>
      <w:r w:rsidRPr="00AF698B">
        <w:rPr>
          <w:rStyle w:val="Emphasis"/>
          <w:color w:val="FF0000"/>
          <w:highlight w:val="green"/>
        </w:rPr>
        <w:t xml:space="preserve"> resources</w:t>
      </w:r>
      <w:r w:rsidRPr="00AF698B">
        <w:rPr>
          <w:color w:val="FF0000"/>
          <w:sz w:val="14"/>
          <w:highlight w:val="green"/>
        </w:rPr>
        <w:t xml:space="preserve"> </w:t>
      </w:r>
      <w:r w:rsidRPr="00AF698B">
        <w:rPr>
          <w:rStyle w:val="StyleUnderline"/>
          <w:color w:val="FF0000"/>
          <w:highlight w:val="green"/>
        </w:rPr>
        <w:t>to replace</w:t>
      </w:r>
      <w:r w:rsidRPr="00AF698B">
        <w:rPr>
          <w:rStyle w:val="StyleUnderline"/>
          <w:color w:val="FF0000"/>
        </w:rPr>
        <w:t xml:space="preserve"> small but crucial </w:t>
      </w:r>
      <w:r w:rsidRPr="00AF698B">
        <w:rPr>
          <w:rStyle w:val="StyleUnderline"/>
          <w:color w:val="FF0000"/>
          <w:highlight w:val="green"/>
        </w:rPr>
        <w:t>fed</w:t>
      </w:r>
      <w:r w:rsidRPr="00AF698B">
        <w:rPr>
          <w:rStyle w:val="StyleUnderline"/>
          <w:color w:val="FF0000"/>
        </w:rPr>
        <w:t xml:space="preserve">eral </w:t>
      </w:r>
      <w:r w:rsidRPr="00AF698B">
        <w:rPr>
          <w:rStyle w:val="StyleUnderline"/>
          <w:color w:val="FF0000"/>
          <w:highlight w:val="green"/>
        </w:rPr>
        <w:t>agencies</w:t>
      </w:r>
      <w:r w:rsidRPr="00AF698B">
        <w:rPr>
          <w:rStyle w:val="StyleUnderline"/>
          <w:color w:val="FF0000"/>
        </w:rPr>
        <w:t xml:space="preserve"> that have been demolished</w:t>
      </w:r>
      <w:r w:rsidRPr="00AF698B">
        <w:rPr>
          <w:color w:val="FF0000"/>
          <w:sz w:val="14"/>
        </w:rPr>
        <w:t>: states could fund regional mediation centers or workplace safety research programs. And imagine a coordinated media strategy to tell a clear story about states pooling power to improve people’s lives.</w:t>
      </w:r>
    </w:p>
    <w:p w14:paraId="6D841980" w14:textId="77777777" w:rsidR="00D51D77" w:rsidRPr="00AF698B" w:rsidRDefault="00D51D77" w:rsidP="00D51D77">
      <w:pPr>
        <w:rPr>
          <w:color w:val="FF0000"/>
          <w:sz w:val="14"/>
        </w:rPr>
      </w:pPr>
      <w:r w:rsidRPr="00AF698B">
        <w:rPr>
          <w:rStyle w:val="Emphasis"/>
          <w:color w:val="FF0000"/>
          <w:highlight w:val="green"/>
        </w:rPr>
        <w:t xml:space="preserve">None </w:t>
      </w:r>
      <w:r w:rsidRPr="00AF698B">
        <w:rPr>
          <w:rStyle w:val="Emphasis"/>
          <w:color w:val="FF0000"/>
        </w:rPr>
        <w:t xml:space="preserve">of this </w:t>
      </w:r>
      <w:r w:rsidRPr="00AF698B">
        <w:rPr>
          <w:rStyle w:val="Emphasis"/>
          <w:color w:val="FF0000"/>
          <w:highlight w:val="green"/>
        </w:rPr>
        <w:t>requires permission from the fed</w:t>
      </w:r>
      <w:r w:rsidRPr="00AF698B">
        <w:rPr>
          <w:rStyle w:val="Emphasis"/>
          <w:color w:val="FF0000"/>
        </w:rPr>
        <w:t>eral government</w:t>
      </w:r>
      <w:r w:rsidRPr="00AF698B">
        <w:rPr>
          <w:color w:val="FF0000"/>
          <w:sz w:val="14"/>
        </w:rPr>
        <w:t xml:space="preserve">. </w:t>
      </w:r>
      <w:r w:rsidRPr="00AF698B">
        <w:rPr>
          <w:rStyle w:val="StyleUnderline"/>
          <w:color w:val="FF0000"/>
        </w:rPr>
        <w:t>What’s needed is</w:t>
      </w:r>
      <w:r w:rsidRPr="00AF698B">
        <w:rPr>
          <w:color w:val="FF0000"/>
          <w:sz w:val="14"/>
        </w:rPr>
        <w:t xml:space="preserve"> </w:t>
      </w:r>
      <w:r w:rsidRPr="00AF698B">
        <w:rPr>
          <w:rStyle w:val="Emphasis"/>
          <w:color w:val="FF0000"/>
        </w:rPr>
        <w:t>political will</w:t>
      </w:r>
      <w:r w:rsidRPr="00AF698B">
        <w:rPr>
          <w:color w:val="FF0000"/>
          <w:sz w:val="14"/>
        </w:rPr>
        <w:t xml:space="preserve">, </w:t>
      </w:r>
      <w:r w:rsidRPr="00AF698B">
        <w:rPr>
          <w:rStyle w:val="Emphasis"/>
          <w:color w:val="FF0000"/>
        </w:rPr>
        <w:t>coordination</w:t>
      </w:r>
      <w:r w:rsidRPr="00AF698B">
        <w:rPr>
          <w:color w:val="FF0000"/>
          <w:sz w:val="14"/>
        </w:rPr>
        <w:t xml:space="preserve">, </w:t>
      </w:r>
      <w:r w:rsidRPr="00AF698B">
        <w:rPr>
          <w:rStyle w:val="StyleUnderline"/>
          <w:color w:val="FF0000"/>
        </w:rPr>
        <w:t>and</w:t>
      </w:r>
      <w:r w:rsidRPr="00AF698B">
        <w:rPr>
          <w:color w:val="FF0000"/>
          <w:sz w:val="14"/>
        </w:rPr>
        <w:t xml:space="preserve"> the </w:t>
      </w:r>
      <w:r w:rsidRPr="00AF698B">
        <w:rPr>
          <w:rStyle w:val="Emphasis"/>
          <w:color w:val="FF0000"/>
        </w:rPr>
        <w:t>resolve</w:t>
      </w:r>
      <w:r w:rsidRPr="00AF698B">
        <w:rPr>
          <w:color w:val="FF0000"/>
          <w:sz w:val="14"/>
        </w:rPr>
        <w:t xml:space="preserve"> to treat state power as real power. </w:t>
      </w:r>
    </w:p>
    <w:p w14:paraId="7FD34366" w14:textId="77777777" w:rsidR="00D51D77" w:rsidRPr="00AF698B" w:rsidRDefault="00D51D77" w:rsidP="00D51D77">
      <w:pPr>
        <w:rPr>
          <w:color w:val="FF0000"/>
          <w:sz w:val="14"/>
        </w:rPr>
      </w:pPr>
      <w:r w:rsidRPr="00AF698B">
        <w:rPr>
          <w:color w:val="FF0000"/>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66CDA2A7" w14:textId="77777777" w:rsidR="00D51D77" w:rsidRPr="00AF698B" w:rsidRDefault="00D51D77" w:rsidP="00D51D77">
      <w:pPr>
        <w:rPr>
          <w:color w:val="FF0000"/>
          <w:sz w:val="14"/>
        </w:rPr>
      </w:pPr>
      <w:r w:rsidRPr="00AF698B">
        <w:rPr>
          <w:color w:val="FF0000"/>
          <w:sz w:val="14"/>
        </w:rPr>
        <w:t xml:space="preserve">Standing up for workers and unions is right on the merits, and it’s also smart politics. A new Gallup poll shows labor union approval at a record high of 68 percent.  </w:t>
      </w:r>
    </w:p>
    <w:p w14:paraId="79E5D195" w14:textId="77777777" w:rsidR="00D51D77" w:rsidRPr="00AF698B" w:rsidRDefault="00D51D77" w:rsidP="00D51D77">
      <w:pPr>
        <w:rPr>
          <w:color w:val="FF0000"/>
          <w:sz w:val="14"/>
        </w:rPr>
      </w:pPr>
      <w:r w:rsidRPr="00AF698B">
        <w:rPr>
          <w:color w:val="FF0000"/>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00A63712" w14:textId="77777777" w:rsidR="00D51D77" w:rsidRPr="00AF698B" w:rsidRDefault="00D51D77" w:rsidP="00D51D77">
      <w:pPr>
        <w:rPr>
          <w:color w:val="FF0000"/>
          <w:sz w:val="14"/>
        </w:rPr>
      </w:pPr>
      <w:r w:rsidRPr="00AF698B">
        <w:rPr>
          <w:rStyle w:val="StyleUnderline"/>
          <w:color w:val="FF0000"/>
        </w:rPr>
        <w:t xml:space="preserve">States possess </w:t>
      </w:r>
      <w:r w:rsidRPr="00AF698B">
        <w:rPr>
          <w:rStyle w:val="Emphasis"/>
          <w:color w:val="FF0000"/>
        </w:rPr>
        <w:t>tremendous power</w:t>
      </w:r>
      <w:r w:rsidRPr="00AF698B">
        <w:rPr>
          <w:color w:val="FF0000"/>
          <w:sz w:val="14"/>
        </w:rPr>
        <w:t xml:space="preserve">. Where pro-worker majorities control that power, </w:t>
      </w:r>
      <w:r w:rsidRPr="00AF698B">
        <w:rPr>
          <w:rStyle w:val="StyleUnderline"/>
          <w:color w:val="FF0000"/>
        </w:rPr>
        <w:t>they need to exercise it fully,</w:t>
      </w:r>
      <w:r w:rsidRPr="00AF698B">
        <w:rPr>
          <w:color w:val="FF0000"/>
          <w:sz w:val="14"/>
        </w:rPr>
        <w:t xml:space="preserve"> </w:t>
      </w:r>
      <w:r w:rsidRPr="00AF698B">
        <w:rPr>
          <w:rStyle w:val="StyleUnderline"/>
          <w:color w:val="FF0000"/>
        </w:rPr>
        <w:t xml:space="preserve">intentionally, and without fear. They need to act </w:t>
      </w:r>
      <w:r w:rsidRPr="00AF698B">
        <w:rPr>
          <w:rStyle w:val="Emphasis"/>
          <w:color w:val="FF0000"/>
        </w:rPr>
        <w:t>visibly</w:t>
      </w:r>
      <w:r w:rsidRPr="00AF698B">
        <w:rPr>
          <w:color w:val="FF0000"/>
          <w:sz w:val="14"/>
        </w:rPr>
        <w:t xml:space="preserve">, </w:t>
      </w:r>
      <w:r w:rsidRPr="00AF698B">
        <w:rPr>
          <w:rStyle w:val="Emphasis"/>
          <w:color w:val="FF0000"/>
        </w:rPr>
        <w:t>collectively</w:t>
      </w:r>
      <w:r w:rsidRPr="00AF698B">
        <w:rPr>
          <w:color w:val="FF0000"/>
          <w:sz w:val="14"/>
        </w:rPr>
        <w:t xml:space="preserve">, </w:t>
      </w:r>
      <w:r w:rsidRPr="00AF698B">
        <w:rPr>
          <w:rStyle w:val="StyleUnderline"/>
          <w:color w:val="FF0000"/>
        </w:rPr>
        <w:t>and</w:t>
      </w:r>
      <w:r w:rsidRPr="00AF698B">
        <w:rPr>
          <w:color w:val="FF0000"/>
          <w:sz w:val="14"/>
        </w:rPr>
        <w:t xml:space="preserve"> </w:t>
      </w:r>
      <w:r w:rsidRPr="00AF698B">
        <w:rPr>
          <w:rStyle w:val="Emphasis"/>
          <w:color w:val="FF0000"/>
        </w:rPr>
        <w:t>with urgency</w:t>
      </w:r>
      <w:r w:rsidRPr="00AF698B">
        <w:rPr>
          <w:color w:val="FF0000"/>
          <w:sz w:val="14"/>
        </w:rPr>
        <w:t>.</w:t>
      </w:r>
    </w:p>
    <w:p w14:paraId="039B5D6C" w14:textId="77777777" w:rsidR="00D51D77" w:rsidRPr="00AF698B" w:rsidRDefault="00D51D77" w:rsidP="00D51D77">
      <w:pPr>
        <w:rPr>
          <w:rStyle w:val="StyleUnderline"/>
          <w:color w:val="FF0000"/>
        </w:rPr>
      </w:pPr>
      <w:r w:rsidRPr="00AF698B">
        <w:rPr>
          <w:color w:val="FF0000"/>
          <w:sz w:val="14"/>
        </w:rPr>
        <w:t xml:space="preserve">Labor Day should not just be a time for picnics or barbeques, and it certainly shouldn’t be an occasion to take turns complimenting the boss. It should be a rallying cry for the battles ahead. </w:t>
      </w:r>
      <w:r w:rsidRPr="00AF698B">
        <w:rPr>
          <w:rStyle w:val="StyleUnderline"/>
          <w:color w:val="FF0000"/>
        </w:rPr>
        <w:t xml:space="preserve">If the federal government won’t protect America’s workers, then </w:t>
      </w:r>
      <w:r w:rsidRPr="00AF698B">
        <w:rPr>
          <w:rStyle w:val="Emphasis"/>
          <w:color w:val="FF0000"/>
        </w:rPr>
        <w:t>states must</w:t>
      </w:r>
      <w:r w:rsidRPr="00AF698B">
        <w:rPr>
          <w:rStyle w:val="StyleUnderline"/>
          <w:color w:val="FF0000"/>
        </w:rPr>
        <w:t>.</w:t>
      </w:r>
      <w:r w:rsidRPr="00AF698B">
        <w:rPr>
          <w:color w:val="FF0000"/>
          <w:sz w:val="14"/>
        </w:rPr>
        <w:t xml:space="preserve"> </w:t>
      </w:r>
      <w:r w:rsidRPr="00AF698B">
        <w:rPr>
          <w:rStyle w:val="StyleUnderline"/>
          <w:color w:val="FF0000"/>
        </w:rPr>
        <w:t xml:space="preserve">And, as any student of the labor movement knows, the best way to gain and exert power — for workers and also for states — is through </w:t>
      </w:r>
      <w:r w:rsidRPr="00AF698B">
        <w:rPr>
          <w:rStyle w:val="Emphasis"/>
          <w:color w:val="FF0000"/>
        </w:rPr>
        <w:t>collective action</w:t>
      </w:r>
      <w:r w:rsidRPr="00AF698B">
        <w:rPr>
          <w:rStyle w:val="StyleUnderline"/>
          <w:color w:val="FF0000"/>
        </w:rPr>
        <w:t xml:space="preserve">. </w:t>
      </w:r>
    </w:p>
    <w:p w14:paraId="7A5BAE55" w14:textId="77777777" w:rsidR="00D51D77" w:rsidRPr="00AF698B" w:rsidRDefault="00D51D77" w:rsidP="00D51D77">
      <w:pPr>
        <w:rPr>
          <w:color w:val="FF0000"/>
        </w:rPr>
      </w:pPr>
    </w:p>
    <w:p w14:paraId="2A3BDDC3" w14:textId="77777777" w:rsidR="00D51D77" w:rsidRDefault="00D51D77" w:rsidP="00D51D77">
      <w:pPr>
        <w:pStyle w:val="Heading2"/>
      </w:pPr>
      <w:r>
        <w:t xml:space="preserve">Solvency </w:t>
      </w:r>
    </w:p>
    <w:p w14:paraId="55B74533" w14:textId="77777777" w:rsidR="00D51D77" w:rsidRDefault="00D51D77" w:rsidP="00D51D77">
      <w:pPr>
        <w:pStyle w:val="Heading3"/>
      </w:pPr>
      <w:r>
        <w:t>1NC---Solvency</w:t>
      </w:r>
    </w:p>
    <w:p w14:paraId="72E69AAE" w14:textId="77777777" w:rsidR="00D51D77" w:rsidRDefault="00D51D77" w:rsidP="00D51D77">
      <w:pPr>
        <w:pStyle w:val="Heading4"/>
      </w:pPr>
      <w:r w:rsidRPr="00B92AA8">
        <w:t>They solve none</w:t>
      </w:r>
      <w:r>
        <w:t xml:space="preserve"> of this advantage:</w:t>
      </w:r>
    </w:p>
    <w:p w14:paraId="13C8E74C" w14:textId="77777777" w:rsidR="00D51D77" w:rsidRDefault="00D51D77" w:rsidP="00D51D77"/>
    <w:p w14:paraId="1D5DF93F" w14:textId="77777777" w:rsidR="00D51D77" w:rsidRDefault="00D51D77" w:rsidP="00D51D77">
      <w:pPr>
        <w:pStyle w:val="Heading4"/>
      </w:pPr>
      <w:r>
        <w:t xml:space="preserve">1. Other countries’ </w:t>
      </w:r>
      <w:r w:rsidRPr="00471A31">
        <w:rPr>
          <w:u w:val="single"/>
        </w:rPr>
        <w:t>farming practices</w:t>
      </w:r>
      <w:r>
        <w:t xml:space="preserve">. </w:t>
      </w:r>
    </w:p>
    <w:p w14:paraId="392FA6ED" w14:textId="77777777" w:rsidR="00D51D77" w:rsidRDefault="00D51D77" w:rsidP="00D51D77"/>
    <w:p w14:paraId="74239F0C" w14:textId="77777777" w:rsidR="00D51D77" w:rsidRDefault="00D51D77" w:rsidP="00D51D77">
      <w:pPr>
        <w:pStyle w:val="Heading4"/>
      </w:pPr>
      <w:r>
        <w:t xml:space="preserve">2. Other farming techniques like </w:t>
      </w:r>
      <w:r w:rsidRPr="00471A31">
        <w:rPr>
          <w:u w:val="single"/>
        </w:rPr>
        <w:t>monoculture</w:t>
      </w:r>
      <w:r>
        <w:t xml:space="preserve">, </w:t>
      </w:r>
      <w:r w:rsidRPr="00471A31">
        <w:rPr>
          <w:u w:val="single"/>
        </w:rPr>
        <w:t>plowing</w:t>
      </w:r>
      <w:r>
        <w:t xml:space="preserve">, and </w:t>
      </w:r>
      <w:r w:rsidRPr="00471A31">
        <w:rPr>
          <w:u w:val="single"/>
        </w:rPr>
        <w:t>overgrazing</w:t>
      </w:r>
    </w:p>
    <w:p w14:paraId="15997E1B" w14:textId="77777777" w:rsidR="00D51D77" w:rsidRDefault="00D51D77" w:rsidP="00D51D77"/>
    <w:p w14:paraId="3C879745" w14:textId="77777777" w:rsidR="00D51D77" w:rsidRPr="00471A31" w:rsidRDefault="00D51D77" w:rsidP="00D51D77">
      <w:pPr>
        <w:pStyle w:val="Heading4"/>
        <w:rPr>
          <w:u w:val="single"/>
        </w:rPr>
      </w:pPr>
      <w:r>
        <w:t xml:space="preserve">3. Non-farming causes like </w:t>
      </w:r>
      <w:r w:rsidRPr="00471A31">
        <w:rPr>
          <w:u w:val="single"/>
        </w:rPr>
        <w:t xml:space="preserve">over-prescribed anti-biotics </w:t>
      </w:r>
    </w:p>
    <w:p w14:paraId="38C2F427" w14:textId="77777777" w:rsidR="00D51D77" w:rsidRDefault="00D51D77" w:rsidP="00D51D77"/>
    <w:p w14:paraId="2A1D5DF3" w14:textId="77777777" w:rsidR="00D51D77" w:rsidRDefault="00D51D77" w:rsidP="00D51D77">
      <w:pPr>
        <w:pStyle w:val="Heading4"/>
      </w:pPr>
      <w:r>
        <w:t xml:space="preserve">And even if they win U.S. farming is the </w:t>
      </w:r>
      <w:r w:rsidRPr="00471A31">
        <w:rPr>
          <w:u w:val="single"/>
        </w:rPr>
        <w:t>root cause</w:t>
      </w:r>
      <w:r>
        <w:t xml:space="preserve"> of their impacts they </w:t>
      </w:r>
      <w:r w:rsidRPr="00471A31">
        <w:rPr>
          <w:u w:val="single"/>
        </w:rPr>
        <w:t>don’t solve</w:t>
      </w:r>
      <w:r>
        <w:t xml:space="preserve">: </w:t>
      </w:r>
    </w:p>
    <w:p w14:paraId="43AA0EB1" w14:textId="77777777" w:rsidR="00D51D77" w:rsidRPr="00B92AA8" w:rsidRDefault="00D51D77" w:rsidP="00D51D77"/>
    <w:p w14:paraId="6E0266DA" w14:textId="77777777" w:rsidR="00D51D77" w:rsidRPr="009F58BB" w:rsidRDefault="00D51D77" w:rsidP="00D51D77">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6D30AF21" w14:textId="77777777" w:rsidR="00D51D77" w:rsidRPr="009F58BB" w:rsidRDefault="00D51D77" w:rsidP="00D51D77">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7FBB8197" w14:textId="77777777" w:rsidR="00D51D77" w:rsidRPr="009F58BB" w:rsidRDefault="00D51D77" w:rsidP="00D51D77">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1E39B1">
        <w:rPr>
          <w:rStyle w:val="StyleUnderline"/>
          <w:highlight w:val="green"/>
        </w:rPr>
        <w:t>companies</w:t>
      </w:r>
      <w:r w:rsidRPr="009F58BB">
        <w:rPr>
          <w:rStyle w:val="StyleUnderline"/>
        </w:rPr>
        <w:t xml:space="preserve"> are </w:t>
      </w:r>
      <w:r w:rsidRPr="001E39B1">
        <w:rPr>
          <w:rStyle w:val="StyleUnderline"/>
          <w:highlight w:val="green"/>
        </w:rPr>
        <w:t>win</w:t>
      </w:r>
      <w:r w:rsidRPr="009F58BB">
        <w:rPr>
          <w:rStyle w:val="StyleUnderline"/>
        </w:rPr>
        <w:t xml:space="preserve">ning </w:t>
      </w:r>
      <w:r w:rsidRPr="001E39B1">
        <w:rPr>
          <w:rStyle w:val="StyleUnderline"/>
          <w:highlight w:val="green"/>
        </w:rPr>
        <w:t>the war</w:t>
      </w:r>
      <w:r w:rsidRPr="009F58BB">
        <w:rPr>
          <w:rStyle w:val="StyleUnderline"/>
        </w:rPr>
        <w:t>.</w:t>
      </w:r>
      <w:r w:rsidRPr="009F58BB">
        <w:rPr>
          <w:sz w:val="16"/>
        </w:rPr>
        <w:t xml:space="preserve">  The </w:t>
      </w:r>
      <w:r w:rsidRPr="002C22CF">
        <w:rPr>
          <w:rStyle w:val="StyleUnderline"/>
        </w:rPr>
        <w:t xml:space="preserve">workers and their </w:t>
      </w:r>
      <w:r w:rsidRPr="002C22CF">
        <w:rPr>
          <w:rStyle w:val="StyleUnderline"/>
          <w:highlight w:val="green"/>
        </w:rPr>
        <w:t>unions</w:t>
      </w:r>
      <w:r w:rsidRPr="002C22CF">
        <w:rPr>
          <w:rStyle w:val="StyleUnderline"/>
        </w:rPr>
        <w:t xml:space="preserve"> were able to </w:t>
      </w:r>
      <w:r w:rsidRPr="002C22CF">
        <w:rPr>
          <w:rStyle w:val="StyleUnderline"/>
          <w:highlight w:val="green"/>
        </w:rPr>
        <w:t>build power</w:t>
      </w:r>
      <w:r w:rsidRPr="002C22CF">
        <w:rPr>
          <w:rStyle w:val="StyleUnderline"/>
        </w:rPr>
        <w:t xml:space="preserve"> in</w:t>
      </w:r>
      <w:r w:rsidRPr="002C22CF">
        <w:rPr>
          <w:sz w:val="16"/>
        </w:rPr>
        <w:t xml:space="preserve"> </w:t>
      </w:r>
      <w:r w:rsidRPr="002C22CF">
        <w:rPr>
          <w:rStyle w:val="StyleUnderline"/>
        </w:rPr>
        <w:t xml:space="preserve">their workplaces, </w:t>
      </w:r>
      <w:r w:rsidRPr="002C22CF">
        <w:rPr>
          <w:rStyle w:val="Emphasis"/>
          <w:highlight w:val="green"/>
        </w:rPr>
        <w:t>but</w:t>
      </w:r>
      <w:r w:rsidRPr="009F58BB">
        <w:rPr>
          <w:rStyle w:val="StyleUnderline"/>
        </w:rPr>
        <w:t xml:space="preserve"> the </w:t>
      </w:r>
      <w:r w:rsidRPr="001E39B1">
        <w:rPr>
          <w:rStyle w:val="StyleUnderline"/>
          <w:highlight w:val="green"/>
        </w:rPr>
        <w:t>companies</w:t>
      </w:r>
      <w:r w:rsidRPr="009F58BB">
        <w:rPr>
          <w:rStyle w:val="StyleUnderline"/>
        </w:rPr>
        <w:t xml:space="preserve"> are </w:t>
      </w:r>
      <w:r w:rsidRPr="002C22CF">
        <w:rPr>
          <w:rStyle w:val="Emphasis"/>
        </w:rPr>
        <w:t xml:space="preserve">winning the </w:t>
      </w:r>
      <w:r w:rsidRPr="001E39B1">
        <w:rPr>
          <w:rStyle w:val="Emphasis"/>
          <w:highlight w:val="green"/>
        </w:rPr>
        <w:t>delay</w:t>
      </w:r>
      <w:r w:rsidRPr="002C22CF">
        <w:rPr>
          <w:rStyle w:val="Emphasis"/>
        </w:rPr>
        <w:t xml:space="preserve"> game</w:t>
      </w:r>
      <w:r w:rsidRPr="002C22CF">
        <w:rPr>
          <w:sz w:val="16"/>
        </w:rPr>
        <w:t xml:space="preserve"> </w:t>
      </w:r>
      <w:r w:rsidRPr="001E39B1">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 xml:space="preserve">legal regime of </w:t>
      </w:r>
      <w:r w:rsidRPr="002C22CF">
        <w:rPr>
          <w:rStyle w:val="Emphasis"/>
          <w:highlight w:val="green"/>
        </w:rPr>
        <w:t xml:space="preserve">labor </w:t>
      </w:r>
      <w:r w:rsidRPr="001E39B1">
        <w:rPr>
          <w:rStyle w:val="Emphasis"/>
          <w:highlight w:val="green"/>
        </w:rPr>
        <w:t>law</w:t>
      </w:r>
      <w:r w:rsidRPr="002C22CF">
        <w:rPr>
          <w:rStyle w:val="StyleUnderline"/>
          <w:highlight w:val="green"/>
        </w:rPr>
        <w:t xml:space="preserve">, </w:t>
      </w:r>
      <w:r w:rsidRPr="002C22CF">
        <w:rPr>
          <w:rStyle w:val="Emphasis"/>
        </w:rPr>
        <w:t xml:space="preserve">the </w:t>
      </w:r>
      <w:r w:rsidRPr="001E39B1">
        <w:rPr>
          <w:rStyle w:val="Emphasis"/>
          <w:highlight w:val="green"/>
        </w:rPr>
        <w:t>NLRB</w:t>
      </w:r>
      <w:r w:rsidRPr="002C22CF">
        <w:rPr>
          <w:rStyle w:val="StyleUnderline"/>
          <w:highlight w:val="green"/>
        </w:rPr>
        <w:t xml:space="preserve">, </w:t>
      </w:r>
      <w:r w:rsidRPr="001E39B1">
        <w:rPr>
          <w:rStyle w:val="StyleUnderline"/>
          <w:highlight w:val="green"/>
        </w:rPr>
        <w:t>and</w:t>
      </w:r>
      <w:r w:rsidRPr="009F58BB">
        <w:rPr>
          <w:sz w:val="16"/>
        </w:rPr>
        <w:t xml:space="preserve"> </w:t>
      </w:r>
      <w:r w:rsidRPr="009F58BB">
        <w:rPr>
          <w:rStyle w:val="Emphasis"/>
        </w:rPr>
        <w:t xml:space="preserve">the </w:t>
      </w:r>
      <w:r w:rsidRPr="001E39B1">
        <w:rPr>
          <w:rStyle w:val="Emphasis"/>
          <w:highlight w:val="green"/>
        </w:rPr>
        <w:t>courts</w:t>
      </w:r>
      <w:r w:rsidRPr="009F58BB">
        <w:rPr>
          <w:sz w:val="16"/>
        </w:rPr>
        <w:t>.</w:t>
      </w:r>
    </w:p>
    <w:p w14:paraId="576780C1" w14:textId="77777777" w:rsidR="00D51D77" w:rsidRPr="009F58BB" w:rsidRDefault="00D51D77" w:rsidP="00D51D77">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1E39B1">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1E39B1">
        <w:rPr>
          <w:rStyle w:val="Emphasis"/>
          <w:highlight w:val="green"/>
        </w:rPr>
        <w:t>blunts</w:t>
      </w:r>
      <w:r w:rsidRPr="009F58BB">
        <w:rPr>
          <w:rStyle w:val="Emphasis"/>
        </w:rPr>
        <w:t xml:space="preserve"> the </w:t>
      </w:r>
      <w:r w:rsidRPr="001E39B1">
        <w:rPr>
          <w:rStyle w:val="Emphasis"/>
          <w:highlight w:val="green"/>
        </w:rPr>
        <w:t>momentum</w:t>
      </w:r>
      <w:r w:rsidRPr="002C22CF">
        <w:rPr>
          <w:rStyle w:val="StyleUnderline"/>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38C3528B" w14:textId="77777777" w:rsidR="00D51D77" w:rsidRPr="009F58BB" w:rsidRDefault="00D51D77" w:rsidP="00D51D77">
      <w:pPr>
        <w:rPr>
          <w:sz w:val="16"/>
        </w:rPr>
      </w:pPr>
      <w:r w:rsidRPr="009F58BB">
        <w:rPr>
          <w:rStyle w:val="StyleUnderline"/>
        </w:rPr>
        <w:t xml:space="preserve">These delays are </w:t>
      </w:r>
      <w:r w:rsidRPr="005F637B">
        <w:rPr>
          <w:rStyle w:val="StyleUnderline"/>
          <w:highlight w:val="green"/>
        </w:rPr>
        <w:t>even more</w:t>
      </w:r>
      <w:r w:rsidRPr="005F637B">
        <w:rPr>
          <w:rStyle w:val="StyleUnderline"/>
        </w:rPr>
        <w:t xml:space="preserve"> effective as union-killers in industries marked by </w:t>
      </w:r>
      <w:r w:rsidRPr="001E39B1">
        <w:rPr>
          <w:rStyle w:val="StyleUnderline"/>
          <w:highlight w:val="green"/>
        </w:rPr>
        <w:t xml:space="preserve">high </w:t>
      </w:r>
      <w:r w:rsidRPr="005F637B">
        <w:rPr>
          <w:rStyle w:val="StyleUnderline"/>
          <w:highlight w:val="green"/>
        </w:rPr>
        <w:t>turnover, part</w:t>
      </w:r>
      <w:r w:rsidRPr="001E39B1">
        <w:rPr>
          <w:rStyle w:val="StyleUnderline"/>
          <w:highlight w:val="green"/>
        </w:rPr>
        <w:t>-time</w:t>
      </w:r>
      <w:r w:rsidRPr="009F58BB">
        <w:rPr>
          <w:rStyle w:val="StyleUnderline"/>
        </w:rPr>
        <w:t xml:space="preserve"> schedules, </w:t>
      </w:r>
      <w:r w:rsidRPr="001E39B1">
        <w:rPr>
          <w:rStyle w:val="StyleUnderline"/>
          <w:highlight w:val="green"/>
        </w:rPr>
        <w:t>and younger</w:t>
      </w:r>
      <w:r w:rsidRPr="005F637B">
        <w:rPr>
          <w:rStyle w:val="StyleUnderline"/>
        </w:rPr>
        <w:t xml:space="preserve">, more mobile </w:t>
      </w:r>
      <w:r w:rsidRPr="001E39B1">
        <w:rPr>
          <w:rStyle w:val="StyleUnderline"/>
          <w:highlight w:val="green"/>
        </w:rPr>
        <w:t>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38425D96" w14:textId="77777777" w:rsidR="00D51D77" w:rsidRPr="009F58BB" w:rsidRDefault="00D51D77" w:rsidP="00D51D77">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650D1B15" w14:textId="77777777" w:rsidR="00D51D77" w:rsidRPr="009F58BB" w:rsidRDefault="00D51D77" w:rsidP="00D51D77">
      <w:pPr>
        <w:rPr>
          <w:sz w:val="16"/>
        </w:rPr>
      </w:pPr>
      <w:r w:rsidRPr="009F58BB">
        <w:rPr>
          <w:rStyle w:val="StyleUnderline"/>
        </w:rPr>
        <w:t>Here’s what is worse this time</w:t>
      </w:r>
      <w:r w:rsidRPr="009F58BB">
        <w:rPr>
          <w:sz w:val="16"/>
        </w:rPr>
        <w:t xml:space="preserve">.  For a change, </w:t>
      </w:r>
      <w:r w:rsidRPr="005F637B">
        <w:rPr>
          <w:rStyle w:val="StyleUnderline"/>
        </w:rPr>
        <w:t xml:space="preserve">you can’t blame the </w:t>
      </w:r>
      <w:r w:rsidRPr="001E39B1">
        <w:rPr>
          <w:rStyle w:val="StyleUnderline"/>
          <w:highlight w:val="green"/>
        </w:rPr>
        <w:t>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5F637B">
        <w:rPr>
          <w:rStyle w:val="StyleUnderline"/>
        </w:rPr>
        <w:t>They</w:t>
      </w:r>
      <w:r w:rsidRPr="009F58BB">
        <w:rPr>
          <w:rStyle w:val="StyleUnderline"/>
        </w:rPr>
        <w:t xml:space="preserve"> have </w:t>
      </w:r>
      <w:r w:rsidRPr="001E39B1">
        <w:rPr>
          <w:rStyle w:val="StyleUnderline"/>
          <w:highlight w:val="green"/>
        </w:rPr>
        <w:t>used all the tools</w:t>
      </w:r>
      <w:r w:rsidRPr="005F637B">
        <w:rPr>
          <w:rStyle w:val="StyleUnderline"/>
        </w:rPr>
        <w:t xml:space="preserve">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1E39B1">
        <w:rPr>
          <w:rStyle w:val="StyleUnderline"/>
          <w:highlight w:val="green"/>
        </w:rPr>
        <w:t>It is</w:t>
      </w:r>
      <w:r w:rsidRPr="001E39B1">
        <w:rPr>
          <w:sz w:val="16"/>
          <w:highlight w:val="green"/>
        </w:rPr>
        <w:t xml:space="preserve"> </w:t>
      </w:r>
      <w:r w:rsidRPr="001E39B1">
        <w:rPr>
          <w:rStyle w:val="Emphasis"/>
          <w:highlight w:val="green"/>
        </w:rPr>
        <w:t>inescapable</w:t>
      </w:r>
      <w:r w:rsidRPr="009F58BB">
        <w:rPr>
          <w:sz w:val="16"/>
        </w:rPr>
        <w:t xml:space="preserve"> </w:t>
      </w:r>
      <w:r w:rsidRPr="009F58BB">
        <w:rPr>
          <w:rStyle w:val="StyleUnderline"/>
        </w:rPr>
        <w:t xml:space="preserve">though to conclude that </w:t>
      </w:r>
      <w:r w:rsidRPr="001E39B1">
        <w:rPr>
          <w:rStyle w:val="Emphasis"/>
          <w:highlight w:val="green"/>
        </w:rPr>
        <w:t>none</w:t>
      </w:r>
      <w:r w:rsidRPr="005F637B">
        <w:rPr>
          <w:rStyle w:val="Emphasis"/>
        </w:rPr>
        <w:t xml:space="preserve"> of this </w:t>
      </w:r>
      <w:r w:rsidRPr="001E39B1">
        <w:rPr>
          <w:rStyle w:val="Emphasis"/>
          <w:highlight w:val="green"/>
        </w:rPr>
        <w:t>is working</w:t>
      </w:r>
      <w:r w:rsidRPr="009F58BB">
        <w:rPr>
          <w:sz w:val="16"/>
        </w:rPr>
        <w:t>.</w:t>
      </w:r>
    </w:p>
    <w:p w14:paraId="42D4DB6E" w14:textId="77777777" w:rsidR="00D51D77" w:rsidRPr="009F58BB" w:rsidRDefault="00D51D77" w:rsidP="00D51D77">
      <w:pPr>
        <w:rPr>
          <w:rStyle w:val="StyleUnderline"/>
        </w:rPr>
      </w:pPr>
      <w:r w:rsidRPr="005F637B">
        <w:rPr>
          <w:rStyle w:val="Emphasis"/>
        </w:rPr>
        <w:t>The law and the</w:t>
      </w:r>
      <w:r w:rsidRPr="009F58BB">
        <w:rPr>
          <w:rStyle w:val="Emphasis"/>
        </w:rPr>
        <w:t xml:space="preserve"> </w:t>
      </w:r>
      <w:r w:rsidRPr="001E39B1">
        <w:rPr>
          <w:rStyle w:val="Emphasis"/>
          <w:highlight w:val="green"/>
        </w:rPr>
        <w:t>entire</w:t>
      </w:r>
      <w:r w:rsidRPr="009F58BB">
        <w:rPr>
          <w:rStyle w:val="Emphasis"/>
        </w:rPr>
        <w:t xml:space="preserve"> legalistic </w:t>
      </w:r>
      <w:r w:rsidRPr="001E39B1">
        <w:rPr>
          <w:rStyle w:val="Emphasis"/>
          <w:highlight w:val="green"/>
        </w:rPr>
        <w:t xml:space="preserve">system </w:t>
      </w:r>
      <w:r w:rsidRPr="005F637B">
        <w:rPr>
          <w:rStyle w:val="Emphasis"/>
        </w:rPr>
        <w:t xml:space="preserve">are </w:t>
      </w:r>
      <w:r w:rsidRPr="001E39B1">
        <w:rPr>
          <w:rStyle w:val="Emphasis"/>
          <w:highlight w:val="green"/>
        </w:rPr>
        <w:t>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1E39B1">
        <w:rPr>
          <w:rStyle w:val="StyleUnderline"/>
          <w:highlight w:val="green"/>
        </w:rPr>
        <w:t xml:space="preserve">penalties </w:t>
      </w:r>
      <w:r w:rsidRPr="005F637B">
        <w:rPr>
          <w:rStyle w:val="StyleUnderline"/>
        </w:rPr>
        <w:t>to company</w:t>
      </w:r>
      <w:r w:rsidRPr="009F58BB">
        <w:rPr>
          <w:rStyle w:val="StyleUnderline"/>
        </w:rPr>
        <w:t xml:space="preserve"> infraction</w:t>
      </w:r>
      <w:r w:rsidRPr="005F637B">
        <w:rPr>
          <w:rStyle w:val="StyleUnderline"/>
        </w:rPr>
        <w:t>s</w:t>
      </w:r>
      <w:r w:rsidRPr="009F58BB">
        <w:rPr>
          <w:rStyle w:val="StyleUnderline"/>
        </w:rPr>
        <w:t xml:space="preserve"> </w:t>
      </w:r>
      <w:r w:rsidRPr="001E39B1">
        <w:rPr>
          <w:rStyle w:val="StyleUnderline"/>
          <w:highlight w:val="green"/>
        </w:rPr>
        <w:t>are</w:t>
      </w:r>
      <w:r w:rsidRPr="009F58BB">
        <w:rPr>
          <w:rStyle w:val="StyleUnderline"/>
        </w:rPr>
        <w:t xml:space="preserve"> </w:t>
      </w:r>
      <w:r w:rsidRPr="001E39B1">
        <w:rPr>
          <w:rStyle w:val="Emphasis"/>
          <w:highlight w:val="green"/>
        </w:rPr>
        <w:t>miniscule</w:t>
      </w:r>
      <w:r w:rsidRPr="001E39B1">
        <w:rPr>
          <w:rStyle w:val="StyleUnderline"/>
          <w:highlight w:val="green"/>
        </w:rPr>
        <w:t xml:space="preserve"> and </w:t>
      </w:r>
      <w:r w:rsidRPr="001E39B1">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7AF2ECE4" w14:textId="77777777" w:rsidR="00D51D77" w:rsidRDefault="00D51D77" w:rsidP="00D51D77">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1E39B1">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5F637B">
        <w:rPr>
          <w:rStyle w:val="StyleUnderline"/>
        </w:rPr>
        <w:t>this</w:t>
      </w:r>
      <w:r w:rsidRPr="005F637B">
        <w:rPr>
          <w:sz w:val="16"/>
        </w:rPr>
        <w:t xml:space="preserve"> </w:t>
      </w:r>
      <w:r w:rsidRPr="005F637B">
        <w:rPr>
          <w:rStyle w:val="Emphasis"/>
        </w:rPr>
        <w:t>imbalance of power</w:t>
      </w:r>
      <w:r w:rsidRPr="005F637B">
        <w:rPr>
          <w:sz w:val="16"/>
        </w:rPr>
        <w:t xml:space="preserve">, </w:t>
      </w:r>
      <w:r w:rsidRPr="005F637B">
        <w:rPr>
          <w:rStyle w:val="StyleUnderline"/>
        </w:rPr>
        <w:t>where unions are so clearly on the short end of the stick,</w:t>
      </w:r>
      <w:r w:rsidRPr="005F637B">
        <w:rPr>
          <w:sz w:val="16"/>
        </w:rPr>
        <w:t xml:space="preserve"> a contract can no longer be raised as a goal in organizing new workers, because we can’t guarantee delivery and making the </w:t>
      </w:r>
      <w:r w:rsidRPr="005F637B">
        <w:rPr>
          <w:rStyle w:val="StyleUnderline"/>
        </w:rPr>
        <w:t xml:space="preserve">promise just sets us up for these kinds of </w:t>
      </w:r>
      <w:r w:rsidRPr="005F637B">
        <w:rPr>
          <w:rStyle w:val="Emphasis"/>
        </w:rPr>
        <w:t>defeats</w:t>
      </w:r>
      <w:r w:rsidRPr="005F637B">
        <w:rPr>
          <w:sz w:val="16"/>
        </w:rPr>
        <w:t>.  The current economic and legal environment has to</w:t>
      </w:r>
      <w:r w:rsidRPr="009F58BB">
        <w:rPr>
          <w:sz w:val="16"/>
        </w:rPr>
        <w:t xml:space="preserve">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5476D02D" w14:textId="77777777" w:rsidR="00D51D77" w:rsidRPr="00745238" w:rsidRDefault="00D51D77" w:rsidP="00D51D77"/>
    <w:p w14:paraId="6D1D372B" w14:textId="77777777" w:rsidR="00D51D77" w:rsidRPr="001C5437" w:rsidRDefault="00D51D77" w:rsidP="00D51D77">
      <w:pPr>
        <w:pStyle w:val="Heading4"/>
      </w:pPr>
      <w:r>
        <w:t xml:space="preserve">Especially given mass deportations that are gutting the size of the agricultural workforce, which they don’t solve. </w:t>
      </w:r>
    </w:p>
    <w:p w14:paraId="14DA713F" w14:textId="77777777" w:rsidR="00D51D77" w:rsidRDefault="00D51D77" w:rsidP="00D51D77"/>
    <w:p w14:paraId="1B3744D9" w14:textId="77777777" w:rsidR="00D51D77" w:rsidRDefault="00D51D77" w:rsidP="00D51D77">
      <w:pPr>
        <w:pStyle w:val="Heading3"/>
      </w:pPr>
      <w:r>
        <w:t>1NC---Trumper</w:t>
      </w:r>
    </w:p>
    <w:p w14:paraId="3258ECD5" w14:textId="77777777" w:rsidR="00D51D77" w:rsidRPr="00B927EE" w:rsidRDefault="00D51D77" w:rsidP="00D51D77">
      <w:pPr>
        <w:pStyle w:val="Heading4"/>
        <w:rPr>
          <w:u w:val="single"/>
        </w:rPr>
      </w:pPr>
      <w:r>
        <w:t xml:space="preserve">Trump’s cuts at the </w:t>
      </w:r>
      <w:r>
        <w:rPr>
          <w:u w:val="single"/>
        </w:rPr>
        <w:t>DOL</w:t>
      </w:r>
      <w:r>
        <w:t xml:space="preserve"> </w:t>
      </w:r>
      <w:r>
        <w:rPr>
          <w:u w:val="single"/>
        </w:rPr>
        <w:t>independently</w:t>
      </w:r>
      <w:r>
        <w:t xml:space="preserve"> wreck enforcement of fair </w:t>
      </w:r>
      <w:r>
        <w:rPr>
          <w:u w:val="single"/>
        </w:rPr>
        <w:t>wages</w:t>
      </w:r>
      <w:r>
        <w:t xml:space="preserve"> and </w:t>
      </w:r>
      <w:r>
        <w:rPr>
          <w:u w:val="single"/>
        </w:rPr>
        <w:t>working conditions</w:t>
      </w:r>
    </w:p>
    <w:p w14:paraId="18828378" w14:textId="77777777" w:rsidR="00D51D77" w:rsidRPr="00D6483C" w:rsidRDefault="00D51D77" w:rsidP="00D51D77">
      <w:r w:rsidRPr="00D6483C">
        <w:rPr>
          <w:rStyle w:val="Style13ptBold"/>
        </w:rPr>
        <w:t>AFGE 25</w:t>
      </w:r>
      <w:r>
        <w:t xml:space="preserve"> [American Federation of Government Employees (AFGE), 4-28-2025 https://www.afge.org/article/by-gutting-department-of-labor-trump-is-making-american-workers-suffer-again/]</w:t>
      </w:r>
    </w:p>
    <w:p w14:paraId="61FA4F22" w14:textId="77777777" w:rsidR="00D51D77" w:rsidRPr="00E90E84" w:rsidRDefault="00D51D77" w:rsidP="00D51D77">
      <w:pPr>
        <w:rPr>
          <w:sz w:val="14"/>
        </w:rPr>
      </w:pPr>
      <w:r w:rsidRPr="00B927EE">
        <w:rPr>
          <w:rStyle w:val="StyleUnderline"/>
          <w:highlight w:val="green"/>
        </w:rPr>
        <w:t>Trump</w:t>
      </w:r>
      <w:r w:rsidRPr="00B927EE">
        <w:rPr>
          <w:rStyle w:val="StyleUnderline"/>
        </w:rPr>
        <w:t xml:space="preserve"> has plans to make American workers suffer again by </w:t>
      </w:r>
      <w:r w:rsidRPr="00B927EE">
        <w:rPr>
          <w:rStyle w:val="StyleUnderline"/>
          <w:highlight w:val="green"/>
        </w:rPr>
        <w:t>dismantling</w:t>
      </w:r>
      <w:r w:rsidRPr="00B927EE">
        <w:rPr>
          <w:rStyle w:val="StyleUnderline"/>
        </w:rPr>
        <w:t xml:space="preserve"> the </w:t>
      </w:r>
      <w:r w:rsidRPr="00B927EE">
        <w:rPr>
          <w:rStyle w:val="Emphasis"/>
          <w:highlight w:val="green"/>
        </w:rPr>
        <w:t>D</w:t>
      </w:r>
      <w:r w:rsidRPr="00B927EE">
        <w:rPr>
          <w:rStyle w:val="Emphasis"/>
        </w:rPr>
        <w:t xml:space="preserve">epartment </w:t>
      </w:r>
      <w:r w:rsidRPr="00B927EE">
        <w:rPr>
          <w:rStyle w:val="Emphasis"/>
          <w:highlight w:val="green"/>
        </w:rPr>
        <w:t>o</w:t>
      </w:r>
      <w:r w:rsidRPr="00B927EE">
        <w:rPr>
          <w:rStyle w:val="Emphasis"/>
        </w:rPr>
        <w:t xml:space="preserve">f </w:t>
      </w:r>
      <w:r w:rsidRPr="00B927EE">
        <w:rPr>
          <w:rStyle w:val="Emphasis"/>
          <w:highlight w:val="green"/>
        </w:rPr>
        <w:t>L</w:t>
      </w:r>
      <w:r w:rsidRPr="00B927EE">
        <w:rPr>
          <w:rStyle w:val="Emphasis"/>
        </w:rPr>
        <w:t>abor</w:t>
      </w:r>
      <w:r w:rsidRPr="00E90E84">
        <w:rPr>
          <w:sz w:val="14"/>
        </w:rPr>
        <w:t xml:space="preserve">, </w:t>
      </w:r>
      <w:r w:rsidRPr="00B927EE">
        <w:rPr>
          <w:rStyle w:val="StyleUnderline"/>
        </w:rPr>
        <w:t xml:space="preserve">the agency </w:t>
      </w:r>
      <w:r w:rsidRPr="00B927EE">
        <w:rPr>
          <w:rStyle w:val="StyleUnderline"/>
          <w:highlight w:val="green"/>
        </w:rPr>
        <w:t>that enforces</w:t>
      </w:r>
      <w:r w:rsidRPr="00B927EE">
        <w:rPr>
          <w:rStyle w:val="StyleUnderline"/>
        </w:rPr>
        <w:t xml:space="preserve"> all kinds of </w:t>
      </w:r>
      <w:r w:rsidRPr="00B927EE">
        <w:rPr>
          <w:rStyle w:val="StyleUnderline"/>
          <w:highlight w:val="green"/>
        </w:rPr>
        <w:t>employment laws</w:t>
      </w:r>
      <w:r w:rsidRPr="00B927EE">
        <w:rPr>
          <w:rStyle w:val="StyleUnderline"/>
        </w:rPr>
        <w:t xml:space="preserve"> </w:t>
      </w:r>
      <w:r w:rsidRPr="00B927EE">
        <w:rPr>
          <w:rStyle w:val="StyleUnderline"/>
          <w:highlight w:val="green"/>
        </w:rPr>
        <w:t>such as</w:t>
      </w:r>
      <w:r w:rsidRPr="00E90E84">
        <w:rPr>
          <w:sz w:val="14"/>
          <w:highlight w:val="green"/>
        </w:rPr>
        <w:t xml:space="preserve"> </w:t>
      </w:r>
      <w:r w:rsidRPr="00B927EE">
        <w:rPr>
          <w:rStyle w:val="Emphasis"/>
          <w:highlight w:val="green"/>
        </w:rPr>
        <w:t>wage theft</w:t>
      </w:r>
      <w:r w:rsidRPr="00E90E84">
        <w:rPr>
          <w:sz w:val="14"/>
        </w:rPr>
        <w:t xml:space="preserve">, </w:t>
      </w:r>
      <w:r w:rsidRPr="00B927EE">
        <w:rPr>
          <w:rStyle w:val="Emphasis"/>
          <w:highlight w:val="green"/>
        </w:rPr>
        <w:t>workplace safety</w:t>
      </w:r>
      <w:r w:rsidRPr="00E90E84">
        <w:rPr>
          <w:sz w:val="14"/>
          <w:highlight w:val="green"/>
        </w:rPr>
        <w:t xml:space="preserve">, </w:t>
      </w:r>
      <w:r w:rsidRPr="00B927EE">
        <w:rPr>
          <w:rStyle w:val="StyleUnderline"/>
          <w:highlight w:val="green"/>
        </w:rPr>
        <w:t>and</w:t>
      </w:r>
      <w:r w:rsidRPr="00E90E84">
        <w:rPr>
          <w:sz w:val="14"/>
          <w:highlight w:val="green"/>
        </w:rPr>
        <w:t xml:space="preserve"> </w:t>
      </w:r>
      <w:r w:rsidRPr="00B927EE">
        <w:rPr>
          <w:rStyle w:val="Emphasis"/>
          <w:highlight w:val="green"/>
        </w:rPr>
        <w:t>job discrimination</w:t>
      </w:r>
      <w:r w:rsidRPr="00E90E84">
        <w:rPr>
          <w:sz w:val="14"/>
        </w:rPr>
        <w:t xml:space="preserve">.  </w:t>
      </w:r>
    </w:p>
    <w:p w14:paraId="5ABAC290" w14:textId="77777777" w:rsidR="00D51D77" w:rsidRPr="00E90E84" w:rsidRDefault="00D51D77" w:rsidP="00D51D77">
      <w:pPr>
        <w:rPr>
          <w:sz w:val="14"/>
        </w:rPr>
      </w:pPr>
      <w:r w:rsidRPr="00E90E84">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49C6E7C7" w14:textId="77777777" w:rsidR="00D51D77" w:rsidRPr="00E90E84" w:rsidRDefault="00D51D77" w:rsidP="00D51D77">
      <w:pPr>
        <w:rPr>
          <w:sz w:val="14"/>
        </w:rPr>
      </w:pPr>
      <w:r w:rsidRPr="00E90E84">
        <w:rPr>
          <w:sz w:val="14"/>
        </w:rPr>
        <w:t xml:space="preserve">A week later, a second round of DRP offers were sent to the rest of the department with some positions exempted due to a technicality.  </w:t>
      </w:r>
    </w:p>
    <w:p w14:paraId="6EB6927C" w14:textId="77777777" w:rsidR="00D51D77" w:rsidRPr="00E90E84" w:rsidRDefault="00D51D77" w:rsidP="00D51D77">
      <w:pPr>
        <w:rPr>
          <w:sz w:val="14"/>
        </w:rPr>
      </w:pPr>
      <w:r w:rsidRPr="00B927EE">
        <w:rPr>
          <w:rStyle w:val="StyleUnderline"/>
        </w:rPr>
        <w:t xml:space="preserve">DOL told workers </w:t>
      </w:r>
      <w:r w:rsidRPr="00E90E84">
        <w:rPr>
          <w:rStyle w:val="StyleUnderline"/>
        </w:rPr>
        <w:t xml:space="preserve">that </w:t>
      </w:r>
      <w:r w:rsidRPr="00E90E84">
        <w:rPr>
          <w:rStyle w:val="Emphasis"/>
        </w:rPr>
        <w:t>layoffs were coming</w:t>
      </w:r>
      <w:r w:rsidRPr="00E90E84">
        <w:rPr>
          <w:sz w:val="14"/>
        </w:rPr>
        <w:t xml:space="preserve">, </w:t>
      </w:r>
      <w:r w:rsidRPr="00E90E84">
        <w:rPr>
          <w:rStyle w:val="StyleUnderline"/>
        </w:rPr>
        <w:t>so more than 2,700</w:t>
      </w:r>
      <w:r w:rsidRPr="00E90E84">
        <w:rPr>
          <w:sz w:val="14"/>
        </w:rPr>
        <w:t xml:space="preserve"> </w:t>
      </w:r>
      <w:r w:rsidRPr="00E90E84">
        <w:rPr>
          <w:rStyle w:val="StyleUnderline"/>
        </w:rPr>
        <w:t>of the department’s 14,578</w:t>
      </w:r>
      <w:r w:rsidRPr="00E90E84">
        <w:rPr>
          <w:sz w:val="14"/>
        </w:rPr>
        <w:t xml:space="preserve"> </w:t>
      </w:r>
      <w:r w:rsidRPr="00E90E84">
        <w:rPr>
          <w:rStyle w:val="StyleUnderline"/>
        </w:rPr>
        <w:t>employees took the</w:t>
      </w:r>
      <w:r w:rsidRPr="00E90E84">
        <w:rPr>
          <w:sz w:val="14"/>
        </w:rPr>
        <w:t xml:space="preserve"> </w:t>
      </w:r>
      <w:r w:rsidRPr="00E90E84">
        <w:rPr>
          <w:rStyle w:val="StyleUnderline"/>
        </w:rPr>
        <w:t>DRP</w:t>
      </w:r>
      <w:r w:rsidRPr="00E90E84">
        <w:rPr>
          <w:sz w:val="14"/>
        </w:rPr>
        <w:t xml:space="preserve"> </w:t>
      </w:r>
      <w:r w:rsidRPr="00E90E84">
        <w:rPr>
          <w:rStyle w:val="StyleUnderline"/>
        </w:rPr>
        <w:t>offer</w:t>
      </w:r>
      <w:r w:rsidRPr="00E90E84">
        <w:rPr>
          <w:sz w:val="14"/>
        </w:rPr>
        <w:t xml:space="preserve">. DOL is also urging people to retire early under the Voluntary Early Retirement Authority (VERA).  </w:t>
      </w:r>
    </w:p>
    <w:p w14:paraId="6D1E8D0A" w14:textId="77777777" w:rsidR="00D51D77" w:rsidRPr="00E90E84" w:rsidRDefault="00D51D77" w:rsidP="00D51D77">
      <w:pPr>
        <w:rPr>
          <w:sz w:val="14"/>
        </w:rPr>
      </w:pPr>
      <w:r w:rsidRPr="00E90E84">
        <w:rPr>
          <w:sz w:val="14"/>
        </w:rPr>
        <w:t>“</w:t>
      </w:r>
      <w:r w:rsidRPr="00B927EE">
        <w:rPr>
          <w:rStyle w:val="StyleUnderline"/>
        </w:rPr>
        <w:t xml:space="preserve">These </w:t>
      </w:r>
      <w:r w:rsidRPr="00B927EE">
        <w:rPr>
          <w:rStyle w:val="StyleUnderline"/>
          <w:highlight w:val="green"/>
        </w:rPr>
        <w:t>agencies play</w:t>
      </w:r>
      <w:r w:rsidRPr="00E90E84">
        <w:rPr>
          <w:sz w:val="14"/>
          <w:highlight w:val="green"/>
        </w:rPr>
        <w:t xml:space="preserve"> </w:t>
      </w:r>
      <w:r w:rsidRPr="00B927EE">
        <w:rPr>
          <w:rStyle w:val="Emphasis"/>
          <w:highlight w:val="green"/>
        </w:rPr>
        <w:t>crucial roles</w:t>
      </w:r>
      <w:r w:rsidRPr="00E90E84">
        <w:rPr>
          <w:sz w:val="14"/>
        </w:rPr>
        <w:t xml:space="preserve"> </w:t>
      </w:r>
      <w:r w:rsidRPr="00B927EE">
        <w:rPr>
          <w:rStyle w:val="StyleUnderline"/>
        </w:rPr>
        <w:t>in protecting workers</w:t>
      </w:r>
      <w:r w:rsidRPr="00E90E84">
        <w:rPr>
          <w:sz w:val="14"/>
        </w:rPr>
        <w:t xml:space="preserve">, </w:t>
      </w:r>
      <w:r w:rsidRPr="00B927EE">
        <w:rPr>
          <w:rStyle w:val="StyleUnderline"/>
        </w:rPr>
        <w:t>ensuring</w:t>
      </w:r>
      <w:r w:rsidRPr="00E90E84">
        <w:rPr>
          <w:sz w:val="14"/>
        </w:rPr>
        <w:t xml:space="preserve"> </w:t>
      </w:r>
      <w:r w:rsidRPr="00B927EE">
        <w:rPr>
          <w:rStyle w:val="Emphasis"/>
        </w:rPr>
        <w:t>fair wages</w:t>
      </w:r>
      <w:r w:rsidRPr="00E90E84">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4815AB59" w14:textId="77777777" w:rsidR="00D51D77" w:rsidRPr="00E90E84" w:rsidRDefault="00D51D77" w:rsidP="00D51D77">
      <w:pPr>
        <w:rPr>
          <w:sz w:val="14"/>
        </w:rPr>
      </w:pPr>
      <w:r w:rsidRPr="00E90E84">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025B52C6" w14:textId="77777777" w:rsidR="00D51D77" w:rsidRPr="00E90E84" w:rsidRDefault="00D51D77" w:rsidP="00D51D77">
      <w:pPr>
        <w:rPr>
          <w:sz w:val="14"/>
        </w:rPr>
      </w:pPr>
      <w:r w:rsidRPr="00E90E84">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04831674" w14:textId="77777777" w:rsidR="00D51D77" w:rsidRPr="00E90E84" w:rsidRDefault="00D51D77" w:rsidP="00D51D77">
      <w:pPr>
        <w:rPr>
          <w:sz w:val="14"/>
        </w:rPr>
      </w:pPr>
      <w:r w:rsidRPr="00E90E84">
        <w:rPr>
          <w:sz w:val="14"/>
        </w:rPr>
        <w:t xml:space="preserve">But </w:t>
      </w:r>
      <w:r w:rsidRPr="00B927EE">
        <w:rPr>
          <w:rStyle w:val="StyleUnderline"/>
          <w:highlight w:val="green"/>
        </w:rPr>
        <w:t>what</w:t>
      </w:r>
      <w:r w:rsidRPr="00B927EE">
        <w:rPr>
          <w:rStyle w:val="StyleUnderline"/>
        </w:rPr>
        <w:t xml:space="preserve"> would </w:t>
      </w:r>
      <w:r w:rsidRPr="00B927EE">
        <w:rPr>
          <w:rStyle w:val="StyleUnderline"/>
          <w:highlight w:val="green"/>
        </w:rPr>
        <w:t>happen to</w:t>
      </w:r>
      <w:r w:rsidRPr="00E90E84">
        <w:rPr>
          <w:sz w:val="14"/>
        </w:rPr>
        <w:t xml:space="preserve"> our country and </w:t>
      </w:r>
      <w:r w:rsidRPr="00B927EE">
        <w:rPr>
          <w:rStyle w:val="StyleUnderline"/>
          <w:highlight w:val="green"/>
        </w:rPr>
        <w:t>workers</w:t>
      </w:r>
      <w:r w:rsidRPr="00B927EE">
        <w:rPr>
          <w:rStyle w:val="StyleUnderline"/>
        </w:rPr>
        <w:t xml:space="preserve"> if Trump dismantles DOL and these employees are gone</w:t>
      </w:r>
      <w:r w:rsidRPr="00B927EE">
        <w:rPr>
          <w:rStyle w:val="StyleUnderline"/>
          <w:highlight w:val="green"/>
        </w:rPr>
        <w:t>?</w:t>
      </w:r>
      <w:r w:rsidRPr="00E90E84">
        <w:rPr>
          <w:sz w:val="14"/>
        </w:rPr>
        <w:t xml:space="preserve">  </w:t>
      </w:r>
    </w:p>
    <w:p w14:paraId="34010D2D" w14:textId="77777777" w:rsidR="00D51D77" w:rsidRPr="00E90E84" w:rsidRDefault="00D51D77" w:rsidP="00D51D77">
      <w:pPr>
        <w:rPr>
          <w:sz w:val="14"/>
        </w:rPr>
      </w:pPr>
      <w:r w:rsidRPr="00E90E84">
        <w:rPr>
          <w:sz w:val="14"/>
        </w:rPr>
        <w:t xml:space="preserve">We have the answer. </w:t>
      </w:r>
    </w:p>
    <w:p w14:paraId="27634830" w14:textId="77777777" w:rsidR="00D51D77" w:rsidRPr="00B927EE" w:rsidRDefault="00D51D77" w:rsidP="00D51D77">
      <w:pPr>
        <w:rPr>
          <w:rStyle w:val="StyleUnderline"/>
        </w:rPr>
      </w:pPr>
      <w:r w:rsidRPr="00B927EE">
        <w:rPr>
          <w:rStyle w:val="Emphasis"/>
        </w:rPr>
        <w:t>Wage theft</w:t>
      </w:r>
      <w:r w:rsidRPr="00E90E84">
        <w:rPr>
          <w:sz w:val="14"/>
        </w:rPr>
        <w:t xml:space="preserve"> </w:t>
      </w:r>
      <w:r w:rsidRPr="00B927EE">
        <w:rPr>
          <w:rStyle w:val="StyleUnderline"/>
        </w:rPr>
        <w:t>and</w:t>
      </w:r>
      <w:r w:rsidRPr="00E90E84">
        <w:rPr>
          <w:sz w:val="14"/>
        </w:rPr>
        <w:t xml:space="preserve"> </w:t>
      </w:r>
      <w:r w:rsidRPr="00B927EE">
        <w:rPr>
          <w:rStyle w:val="Emphasis"/>
        </w:rPr>
        <w:t>labor violations</w:t>
      </w:r>
      <w:r w:rsidRPr="00E90E84">
        <w:rPr>
          <w:sz w:val="14"/>
        </w:rPr>
        <w:t xml:space="preserve"> </w:t>
      </w:r>
      <w:r w:rsidRPr="00B927EE">
        <w:rPr>
          <w:rStyle w:val="StyleUnderline"/>
        </w:rPr>
        <w:t xml:space="preserve">will </w:t>
      </w:r>
      <w:r w:rsidRPr="00B927EE">
        <w:rPr>
          <w:rStyle w:val="Emphasis"/>
        </w:rPr>
        <w:t>increase</w:t>
      </w:r>
      <w:r w:rsidRPr="00B927EE">
        <w:rPr>
          <w:rStyle w:val="StyleUnderline"/>
        </w:rPr>
        <w:t xml:space="preserve"> </w:t>
      </w:r>
    </w:p>
    <w:p w14:paraId="26D523A8" w14:textId="77777777" w:rsidR="00D51D77" w:rsidRPr="00E90E84" w:rsidRDefault="00D51D77" w:rsidP="00D51D77">
      <w:pPr>
        <w:rPr>
          <w:sz w:val="14"/>
        </w:rPr>
      </w:pPr>
      <w:r w:rsidRPr="00B927EE">
        <w:rPr>
          <w:rStyle w:val="StyleUnderline"/>
        </w:rPr>
        <w:t>The Wage and Hour Division (WHD) enforces minimum wage, overtime pay, and child labor laws</w:t>
      </w:r>
      <w:r w:rsidRPr="00E90E84">
        <w:rPr>
          <w:sz w:val="14"/>
        </w:rPr>
        <w:t xml:space="preserve">. </w:t>
      </w:r>
      <w:r w:rsidRPr="00B927EE">
        <w:rPr>
          <w:rStyle w:val="StyleUnderline"/>
          <w:highlight w:val="green"/>
        </w:rPr>
        <w:t>Without</w:t>
      </w:r>
      <w:r w:rsidRPr="00B927EE">
        <w:rPr>
          <w:rStyle w:val="StyleUnderline"/>
        </w:rPr>
        <w:t xml:space="preserve"> this </w:t>
      </w:r>
      <w:r w:rsidRPr="00B927EE">
        <w:rPr>
          <w:rStyle w:val="Emphasis"/>
          <w:highlight w:val="green"/>
        </w:rPr>
        <w:t>oversight</w:t>
      </w:r>
      <w:r w:rsidRPr="00E90E84">
        <w:rPr>
          <w:sz w:val="14"/>
        </w:rPr>
        <w:t xml:space="preserve">, </w:t>
      </w:r>
      <w:r w:rsidRPr="00B927EE">
        <w:rPr>
          <w:rStyle w:val="StyleUnderline"/>
          <w:highlight w:val="green"/>
        </w:rPr>
        <w:t>wage theft</w:t>
      </w:r>
      <w:r w:rsidRPr="00B927EE">
        <w:rPr>
          <w:rStyle w:val="StyleUnderline"/>
        </w:rPr>
        <w:t xml:space="preserve"> cases would likely </w:t>
      </w:r>
      <w:r w:rsidRPr="00B927EE">
        <w:rPr>
          <w:rStyle w:val="Emphasis"/>
          <w:highlight w:val="green"/>
        </w:rPr>
        <w:t>skyrocket</w:t>
      </w:r>
      <w:r w:rsidRPr="00E90E84">
        <w:rPr>
          <w:sz w:val="14"/>
        </w:rPr>
        <w:t xml:space="preserve">, </w:t>
      </w:r>
      <w:r w:rsidRPr="00B927EE">
        <w:rPr>
          <w:rStyle w:val="StyleUnderline"/>
        </w:rPr>
        <w:t>leaving workers vulnerable to unpaid wages and exploitation</w:t>
      </w:r>
      <w:r w:rsidRPr="00E90E84">
        <w:rPr>
          <w:sz w:val="14"/>
        </w:rPr>
        <w:t xml:space="preserve">. WHD has recovered millions in back wages for workers who were not properly compensated, including farm workers who are among the most vulnerable laborers.  </w:t>
      </w:r>
    </w:p>
    <w:p w14:paraId="59C5A76E" w14:textId="77777777" w:rsidR="00D51D77" w:rsidRPr="00E90E84" w:rsidRDefault="00D51D77" w:rsidP="00D51D77">
      <w:pPr>
        <w:rPr>
          <w:sz w:val="14"/>
        </w:rPr>
      </w:pPr>
      <w:r w:rsidRPr="00E90E84">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0EB4FC6C" w14:textId="77777777" w:rsidR="00D51D77" w:rsidRPr="00B927EE" w:rsidRDefault="00D51D77" w:rsidP="00D51D77">
      <w:pPr>
        <w:rPr>
          <w:rStyle w:val="StyleUnderline"/>
        </w:rPr>
      </w:pPr>
      <w:r w:rsidRPr="00E90E84">
        <w:rPr>
          <w:sz w:val="14"/>
        </w:rPr>
        <w:t xml:space="preserve">Eliminating WHD would leave no federal enforcement mechanism to address these issues. </w:t>
      </w:r>
      <w:r w:rsidRPr="00B927EE">
        <w:rPr>
          <w:rStyle w:val="StyleUnderline"/>
        </w:rPr>
        <w:t xml:space="preserve">We can’t rely on states either as some do not have an equivalent enforcement agency. </w:t>
      </w:r>
    </w:p>
    <w:p w14:paraId="504461BF" w14:textId="77777777" w:rsidR="00D51D77" w:rsidRPr="00E90E84" w:rsidRDefault="00D51D77" w:rsidP="00D51D77">
      <w:pPr>
        <w:rPr>
          <w:sz w:val="14"/>
        </w:rPr>
      </w:pPr>
      <w:r w:rsidRPr="00E90E84">
        <w:rPr>
          <w:sz w:val="14"/>
        </w:rPr>
        <w:t xml:space="preserve">Workplace injuries will rise </w:t>
      </w:r>
    </w:p>
    <w:p w14:paraId="6A66C429" w14:textId="77777777" w:rsidR="00D51D77" w:rsidRPr="00B927EE" w:rsidRDefault="00D51D77" w:rsidP="00D51D77">
      <w:pPr>
        <w:rPr>
          <w:rStyle w:val="StyleUnderline"/>
        </w:rPr>
      </w:pPr>
      <w:r w:rsidRPr="00B927EE">
        <w:rPr>
          <w:rStyle w:val="StyleUnderline"/>
          <w:highlight w:val="green"/>
        </w:rPr>
        <w:t xml:space="preserve">OSHA ensures </w:t>
      </w:r>
      <w:r w:rsidRPr="00B927EE">
        <w:rPr>
          <w:rStyle w:val="Emphasis"/>
          <w:highlight w:val="green"/>
        </w:rPr>
        <w:t>safe</w:t>
      </w:r>
      <w:r w:rsidRPr="00B927EE">
        <w:rPr>
          <w:rStyle w:val="Emphasis"/>
        </w:rPr>
        <w:t xml:space="preserve"> working </w:t>
      </w:r>
      <w:r w:rsidRPr="00B927EE">
        <w:rPr>
          <w:rStyle w:val="Emphasis"/>
          <w:highlight w:val="green"/>
        </w:rPr>
        <w:t>conditions</w:t>
      </w:r>
      <w:r w:rsidRPr="00E90E84">
        <w:rPr>
          <w:sz w:val="14"/>
        </w:rPr>
        <w:t xml:space="preserve"> </w:t>
      </w:r>
      <w:r w:rsidRPr="00B927EE">
        <w:rPr>
          <w:rStyle w:val="StyleUnderline"/>
        </w:rPr>
        <w:t xml:space="preserve">by </w:t>
      </w:r>
      <w:r w:rsidRPr="00B927EE">
        <w:rPr>
          <w:rStyle w:val="StyleUnderline"/>
          <w:highlight w:val="green"/>
        </w:rPr>
        <w:t>conducting</w:t>
      </w:r>
      <w:r w:rsidRPr="00B927EE">
        <w:rPr>
          <w:rStyle w:val="StyleUnderline"/>
        </w:rPr>
        <w:t xml:space="preserve"> </w:t>
      </w:r>
      <w:r w:rsidRPr="00B927EE">
        <w:rPr>
          <w:rStyle w:val="StyleUnderline"/>
          <w:highlight w:val="green"/>
        </w:rPr>
        <w:t>inspections</w:t>
      </w:r>
      <w:r w:rsidRPr="00B927EE">
        <w:rPr>
          <w:rStyle w:val="StyleUnderline"/>
        </w:rPr>
        <w:t>, investigating complaints, and enforcing safety standards</w:t>
      </w:r>
      <w:r w:rsidRPr="00E90E84">
        <w:rPr>
          <w:sz w:val="14"/>
        </w:rPr>
        <w:t xml:space="preserve">. </w:t>
      </w:r>
      <w:r w:rsidRPr="00B927EE">
        <w:rPr>
          <w:rStyle w:val="StyleUnderline"/>
        </w:rPr>
        <w:t>Without OSHA</w:t>
      </w:r>
      <w:r w:rsidRPr="00E90E84">
        <w:rPr>
          <w:sz w:val="14"/>
        </w:rPr>
        <w:t xml:space="preserve">, </w:t>
      </w:r>
      <w:r w:rsidRPr="00B927EE">
        <w:rPr>
          <w:rStyle w:val="StyleUnderline"/>
        </w:rPr>
        <w:t xml:space="preserve">workers in the United States, especially in high-risk industries like construction, agriculture, and mining, would be at much </w:t>
      </w:r>
      <w:r w:rsidRPr="00B927EE">
        <w:rPr>
          <w:rStyle w:val="Emphasis"/>
        </w:rPr>
        <w:t>greater risk</w:t>
      </w:r>
      <w:r w:rsidRPr="00B927EE">
        <w:rPr>
          <w:rStyle w:val="StyleUnderline"/>
        </w:rPr>
        <w:t xml:space="preserve"> of injury or death. </w:t>
      </w:r>
    </w:p>
    <w:p w14:paraId="038048B1" w14:textId="77777777" w:rsidR="00D51D77" w:rsidRPr="00E90E84" w:rsidRDefault="00D51D77" w:rsidP="00D51D77">
      <w:pPr>
        <w:rPr>
          <w:sz w:val="14"/>
        </w:rPr>
      </w:pPr>
      <w:r w:rsidRPr="00E90E84">
        <w:rPr>
          <w:sz w:val="14"/>
        </w:rPr>
        <w:t>Veterans may face job discrimination</w:t>
      </w:r>
    </w:p>
    <w:p w14:paraId="6B716213" w14:textId="77777777" w:rsidR="00D51D77" w:rsidRPr="00E90E84" w:rsidRDefault="00D51D77" w:rsidP="00D51D77">
      <w:pPr>
        <w:rPr>
          <w:sz w:val="14"/>
        </w:rPr>
      </w:pPr>
      <w:r w:rsidRPr="00E90E84">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77CC6072" w14:textId="77777777" w:rsidR="00D51D77" w:rsidRPr="00E90E84" w:rsidRDefault="00D51D77" w:rsidP="00D51D77">
      <w:pPr>
        <w:rPr>
          <w:sz w:val="14"/>
        </w:rPr>
      </w:pPr>
      <w:r w:rsidRPr="00E90E84">
        <w:rPr>
          <w:sz w:val="14"/>
        </w:rPr>
        <w:t xml:space="preserve">The U.S. has over 15 million veterans, representing 6.1% of the total civilian population aged 18 and over. Without VETS, there would be no federal enforcement ensuring their rights in the workplace. </w:t>
      </w:r>
    </w:p>
    <w:p w14:paraId="769CE4D4" w14:textId="77777777" w:rsidR="00D51D77" w:rsidRPr="00E90E84" w:rsidRDefault="00D51D77" w:rsidP="00D51D77">
      <w:pPr>
        <w:rPr>
          <w:sz w:val="14"/>
        </w:rPr>
      </w:pPr>
      <w:r w:rsidRPr="00E90E84">
        <w:rPr>
          <w:sz w:val="14"/>
        </w:rPr>
        <w:t>Injured federal workers would lose benefits</w:t>
      </w:r>
    </w:p>
    <w:p w14:paraId="7C039D1C" w14:textId="77777777" w:rsidR="00D51D77" w:rsidRPr="00E90E84" w:rsidRDefault="00D51D77" w:rsidP="00D51D77">
      <w:pPr>
        <w:rPr>
          <w:sz w:val="14"/>
        </w:rPr>
      </w:pPr>
      <w:r w:rsidRPr="00E90E84">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31AF445E" w14:textId="77777777" w:rsidR="00D51D77" w:rsidRPr="00E90E84" w:rsidRDefault="00D51D77" w:rsidP="00D51D77">
      <w:pPr>
        <w:rPr>
          <w:sz w:val="14"/>
        </w:rPr>
      </w:pPr>
      <w:r w:rsidRPr="00E90E84">
        <w:rPr>
          <w:sz w:val="14"/>
        </w:rPr>
        <w:t>American workers’ retirement security and healthcare benefits are at risk</w:t>
      </w:r>
    </w:p>
    <w:p w14:paraId="2BDE941B" w14:textId="77777777" w:rsidR="00D51D77" w:rsidRPr="00E90E84" w:rsidRDefault="00D51D77" w:rsidP="00D51D77">
      <w:pPr>
        <w:rPr>
          <w:sz w:val="14"/>
        </w:rPr>
      </w:pPr>
      <w:r w:rsidRPr="00E90E84">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14E48E01" w14:textId="77777777" w:rsidR="00D51D77" w:rsidRPr="00E90E84" w:rsidRDefault="00D51D77" w:rsidP="00D51D77">
      <w:pPr>
        <w:rPr>
          <w:sz w:val="14"/>
        </w:rPr>
      </w:pPr>
      <w:r w:rsidRPr="00E90E84">
        <w:rPr>
          <w:sz w:val="14"/>
        </w:rPr>
        <w:t>Women will suffer, and gender inequities will rise</w:t>
      </w:r>
    </w:p>
    <w:p w14:paraId="1F2866B3" w14:textId="77777777" w:rsidR="00D51D77" w:rsidRPr="00E90E84" w:rsidRDefault="00D51D77" w:rsidP="00D51D77">
      <w:pPr>
        <w:rPr>
          <w:sz w:val="14"/>
        </w:rPr>
      </w:pPr>
      <w:r w:rsidRPr="00E90E84">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6BF8AC8D" w14:textId="77777777" w:rsidR="00D51D77" w:rsidRPr="00E90E84" w:rsidRDefault="00D51D77" w:rsidP="00D51D77">
      <w:pPr>
        <w:rPr>
          <w:sz w:val="14"/>
        </w:rPr>
      </w:pPr>
      <w:r w:rsidRPr="00E90E84">
        <w:rPr>
          <w:sz w:val="14"/>
        </w:rPr>
        <w:t>Federal contractors could discriminate</w:t>
      </w:r>
    </w:p>
    <w:p w14:paraId="3E00A106" w14:textId="77777777" w:rsidR="00D51D77" w:rsidRPr="00E90E84" w:rsidRDefault="00D51D77" w:rsidP="00D51D77">
      <w:pPr>
        <w:rPr>
          <w:sz w:val="14"/>
        </w:rPr>
      </w:pPr>
      <w:r w:rsidRPr="00E90E84">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392E2A23" w14:textId="77777777" w:rsidR="00D51D77" w:rsidRPr="00E90E84" w:rsidRDefault="00D51D77" w:rsidP="00D51D77">
      <w:pPr>
        <w:rPr>
          <w:sz w:val="14"/>
        </w:rPr>
      </w:pPr>
      <w:r w:rsidRPr="00E90E84">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3B135B14" w14:textId="77777777" w:rsidR="00D51D77" w:rsidRPr="00E90E84" w:rsidRDefault="00D51D77" w:rsidP="00D51D77">
      <w:pPr>
        <w:rPr>
          <w:sz w:val="14"/>
        </w:rPr>
      </w:pPr>
      <w:r w:rsidRPr="00E90E84">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7099EA5A" w14:textId="77777777" w:rsidR="00D51D77" w:rsidRPr="00E90E84" w:rsidRDefault="00D51D77" w:rsidP="00D51D77">
      <w:pPr>
        <w:rPr>
          <w:sz w:val="14"/>
        </w:rPr>
      </w:pPr>
      <w:r w:rsidRPr="00E90E84">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5BC06199" w14:textId="77777777" w:rsidR="00D51D77" w:rsidRPr="00E90E84" w:rsidRDefault="00D51D77" w:rsidP="00D51D77">
      <w:pPr>
        <w:rPr>
          <w:sz w:val="14"/>
        </w:rPr>
      </w:pPr>
      <w:r w:rsidRPr="00E90E84">
        <w:rPr>
          <w:sz w:val="14"/>
        </w:rPr>
        <w:t>Employers and policymakers would lose critical data</w:t>
      </w:r>
    </w:p>
    <w:p w14:paraId="7E6D21CA" w14:textId="77777777" w:rsidR="00D51D77" w:rsidRPr="00B927EE" w:rsidRDefault="00D51D77" w:rsidP="00D51D77">
      <w:pPr>
        <w:rPr>
          <w:rStyle w:val="StyleUnderline"/>
        </w:rPr>
      </w:pPr>
      <w:r w:rsidRPr="00B927EE">
        <w:rPr>
          <w:rStyle w:val="StyleUnderline"/>
        </w:rPr>
        <w:t xml:space="preserve">The Bureau of Labor Statistics (BLS) provides employment, wage, and economic data used by businesses, policymakers, and researchers. </w:t>
      </w:r>
      <w:r w:rsidRPr="00B927EE">
        <w:rPr>
          <w:rStyle w:val="StyleUnderline"/>
          <w:highlight w:val="green"/>
        </w:rPr>
        <w:t>Without BLS, businesses</w:t>
      </w:r>
      <w:r w:rsidRPr="00B927EE">
        <w:rPr>
          <w:rStyle w:val="StyleUnderline"/>
        </w:rPr>
        <w:t xml:space="preserve"> would </w:t>
      </w:r>
      <w:r w:rsidRPr="00B927EE">
        <w:rPr>
          <w:rStyle w:val="StyleUnderline"/>
          <w:highlight w:val="green"/>
        </w:rPr>
        <w:t>lack</w:t>
      </w:r>
      <w:r w:rsidRPr="00B927EE">
        <w:rPr>
          <w:rStyle w:val="StyleUnderline"/>
        </w:rPr>
        <w:t xml:space="preserve"> accurate labor market </w:t>
      </w:r>
      <w:r w:rsidRPr="00B927EE">
        <w:rPr>
          <w:rStyle w:val="StyleUnderline"/>
          <w:highlight w:val="green"/>
        </w:rPr>
        <w:t>info</w:t>
      </w:r>
      <w:r w:rsidRPr="00B927EE">
        <w:rPr>
          <w:rStyle w:val="StyleUnderline"/>
        </w:rPr>
        <w:t xml:space="preserve">rmation, making it </w:t>
      </w:r>
      <w:r w:rsidRPr="00B927EE">
        <w:rPr>
          <w:rStyle w:val="Emphasis"/>
        </w:rPr>
        <w:t xml:space="preserve">harder </w:t>
      </w:r>
      <w:r w:rsidRPr="00B927EE">
        <w:rPr>
          <w:rStyle w:val="Emphasis"/>
          <w:highlight w:val="green"/>
        </w:rPr>
        <w:t>to set wages</w:t>
      </w:r>
      <w:r w:rsidRPr="00B927EE">
        <w:rPr>
          <w:rStyle w:val="StyleUnderline"/>
          <w:highlight w:val="green"/>
        </w:rPr>
        <w:t xml:space="preserve">, </w:t>
      </w:r>
      <w:r w:rsidRPr="00B927EE">
        <w:rPr>
          <w:rStyle w:val="Emphasis"/>
          <w:highlight w:val="green"/>
        </w:rPr>
        <w:t>plan for</w:t>
      </w:r>
      <w:r w:rsidRPr="00B927EE">
        <w:rPr>
          <w:rStyle w:val="Emphasis"/>
        </w:rPr>
        <w:t xml:space="preserve"> workforce </w:t>
      </w:r>
      <w:r w:rsidRPr="00B927EE">
        <w:rPr>
          <w:rStyle w:val="Emphasis"/>
          <w:highlight w:val="green"/>
        </w:rPr>
        <w:t>needs</w:t>
      </w:r>
      <w:r w:rsidRPr="00B927EE">
        <w:rPr>
          <w:rStyle w:val="StyleUnderline"/>
          <w:highlight w:val="green"/>
        </w:rPr>
        <w:t xml:space="preserve">, and </w:t>
      </w:r>
      <w:r w:rsidRPr="00B927EE">
        <w:rPr>
          <w:rStyle w:val="Emphasis"/>
          <w:highlight w:val="green"/>
        </w:rPr>
        <w:t>predict</w:t>
      </w:r>
      <w:r w:rsidRPr="00B927EE">
        <w:rPr>
          <w:rStyle w:val="Emphasis"/>
        </w:rPr>
        <w:t xml:space="preserve"> economic </w:t>
      </w:r>
      <w:r w:rsidRPr="00B927EE">
        <w:rPr>
          <w:rStyle w:val="Emphasis"/>
          <w:highlight w:val="green"/>
        </w:rPr>
        <w:t>trends</w:t>
      </w:r>
      <w:r w:rsidRPr="00B927EE">
        <w:rPr>
          <w:rStyle w:val="StyleUnderline"/>
        </w:rPr>
        <w:t xml:space="preserve">.  </w:t>
      </w:r>
    </w:p>
    <w:p w14:paraId="3BB64236" w14:textId="77777777" w:rsidR="00D51D77" w:rsidRPr="00E90E84" w:rsidRDefault="00D51D77" w:rsidP="00D51D77">
      <w:pPr>
        <w:rPr>
          <w:sz w:val="14"/>
        </w:rPr>
      </w:pPr>
      <w:r w:rsidRPr="00E90E84">
        <w:rPr>
          <w:sz w:val="14"/>
        </w:rPr>
        <w:t xml:space="preserve">It will also affect federal workers’ pay as BLS conducts locality pay surveys used to calculate their pay adjustments each year. </w:t>
      </w:r>
    </w:p>
    <w:p w14:paraId="5A16E6F6" w14:textId="77777777" w:rsidR="00D51D77" w:rsidRPr="00E90E84" w:rsidRDefault="00D51D77" w:rsidP="00D51D77">
      <w:pPr>
        <w:rPr>
          <w:sz w:val="14"/>
        </w:rPr>
      </w:pPr>
      <w:r w:rsidRPr="00E90E84">
        <w:rPr>
          <w:sz w:val="14"/>
        </w:rPr>
        <w:t>Workers would lose a fair legal process</w:t>
      </w:r>
    </w:p>
    <w:p w14:paraId="3BA740F0" w14:textId="77777777" w:rsidR="00D51D77" w:rsidRPr="00B927EE" w:rsidRDefault="00D51D77" w:rsidP="00D51D77">
      <w:pPr>
        <w:rPr>
          <w:rStyle w:val="Emphasis"/>
        </w:rPr>
      </w:pPr>
      <w:r w:rsidRPr="00B927EE">
        <w:rPr>
          <w:rStyle w:val="StyleUnderline"/>
        </w:rPr>
        <w:t>The Office of Administrative Law Judges (</w:t>
      </w:r>
      <w:r w:rsidRPr="00B927EE">
        <w:rPr>
          <w:rStyle w:val="StyleUnderline"/>
          <w:highlight w:val="green"/>
        </w:rPr>
        <w:t xml:space="preserve">OALJ) handles </w:t>
      </w:r>
      <w:r w:rsidRPr="00B927EE">
        <w:rPr>
          <w:rStyle w:val="Emphasis"/>
          <w:highlight w:val="green"/>
        </w:rPr>
        <w:t>labor law disputes</w:t>
      </w:r>
      <w:r w:rsidRPr="00E90E84">
        <w:rPr>
          <w:sz w:val="14"/>
        </w:rPr>
        <w:t xml:space="preserve">, </w:t>
      </w:r>
      <w:r w:rsidRPr="00B927EE">
        <w:rPr>
          <w:rStyle w:val="StyleUnderline"/>
          <w:highlight w:val="green"/>
        </w:rPr>
        <w:t>including</w:t>
      </w:r>
      <w:r w:rsidRPr="00B927EE">
        <w:rPr>
          <w:rStyle w:val="StyleUnderline"/>
        </w:rPr>
        <w:t xml:space="preserve"> </w:t>
      </w:r>
      <w:r w:rsidRPr="00B927EE">
        <w:rPr>
          <w:rStyle w:val="Emphasis"/>
          <w:highlight w:val="green"/>
        </w:rPr>
        <w:t>workplace safety</w:t>
      </w:r>
      <w:r w:rsidRPr="00B927EE">
        <w:rPr>
          <w:rStyle w:val="Emphasis"/>
        </w:rPr>
        <w:t xml:space="preserve"> violations</w:t>
      </w:r>
      <w:r w:rsidRPr="00B927EE">
        <w:rPr>
          <w:rStyle w:val="StyleUnderline"/>
        </w:rPr>
        <w:t xml:space="preserve">, </w:t>
      </w:r>
      <w:r w:rsidRPr="00B927EE">
        <w:rPr>
          <w:rStyle w:val="Emphasis"/>
          <w:highlight w:val="green"/>
        </w:rPr>
        <w:t>wage and hour cases,</w:t>
      </w:r>
      <w:r w:rsidRPr="00E90E84">
        <w:rPr>
          <w:sz w:val="14"/>
        </w:rPr>
        <w:t xml:space="preserve"> </w:t>
      </w:r>
      <w:r w:rsidRPr="00B927EE">
        <w:rPr>
          <w:rStyle w:val="StyleUnderline"/>
        </w:rPr>
        <w:t xml:space="preserve">and </w:t>
      </w:r>
      <w:r w:rsidRPr="00B927EE">
        <w:rPr>
          <w:rStyle w:val="Emphasis"/>
        </w:rPr>
        <w:t>federal contractor compliance</w:t>
      </w:r>
      <w:r w:rsidRPr="00B927EE">
        <w:rPr>
          <w:rStyle w:val="StyleUnderline"/>
        </w:rPr>
        <w:t xml:space="preserve"> issues</w:t>
      </w:r>
      <w:r w:rsidRPr="00E90E84">
        <w:rPr>
          <w:sz w:val="14"/>
        </w:rPr>
        <w:t xml:space="preserve">. </w:t>
      </w:r>
      <w:r w:rsidRPr="00B927EE">
        <w:rPr>
          <w:rStyle w:val="StyleUnderline"/>
          <w:highlight w:val="green"/>
        </w:rPr>
        <w:t>Without</w:t>
      </w:r>
      <w:r w:rsidRPr="00B927EE">
        <w:rPr>
          <w:rStyle w:val="StyleUnderline"/>
        </w:rPr>
        <w:t xml:space="preserve"> OALJ, workers and employers would lose access to impartial legal proceedings, making it </w:t>
      </w:r>
      <w:r w:rsidRPr="00B927EE">
        <w:rPr>
          <w:rStyle w:val="StyleUnderline"/>
          <w:highlight w:val="green"/>
        </w:rPr>
        <w:t>harder to resolve disputes</w:t>
      </w:r>
      <w:r w:rsidRPr="00B927EE">
        <w:rPr>
          <w:rStyle w:val="StyleUnderline"/>
        </w:rPr>
        <w:t xml:space="preserve"> related to </w:t>
      </w:r>
      <w:r w:rsidRPr="00B927EE">
        <w:rPr>
          <w:rStyle w:val="Emphasis"/>
        </w:rPr>
        <w:t>wrongful termination</w:t>
      </w:r>
      <w:r w:rsidRPr="00B927EE">
        <w:rPr>
          <w:rStyle w:val="StyleUnderline"/>
        </w:rPr>
        <w:t xml:space="preserve">, </w:t>
      </w:r>
      <w:r w:rsidRPr="00B927EE">
        <w:rPr>
          <w:rStyle w:val="Emphasis"/>
        </w:rPr>
        <w:t>wage theft</w:t>
      </w:r>
      <w:r w:rsidRPr="00B927EE">
        <w:rPr>
          <w:rStyle w:val="StyleUnderline"/>
        </w:rPr>
        <w:t xml:space="preserve">, and </w:t>
      </w:r>
      <w:r w:rsidRPr="00B927EE">
        <w:rPr>
          <w:rStyle w:val="Emphasis"/>
        </w:rPr>
        <w:t xml:space="preserve">workplace safety violations. </w:t>
      </w:r>
    </w:p>
    <w:p w14:paraId="1A72FB4D" w14:textId="77777777" w:rsidR="00D51D77" w:rsidRDefault="00D51D77" w:rsidP="00D51D77"/>
    <w:p w14:paraId="481F70B8" w14:textId="77777777" w:rsidR="00D51D77" w:rsidRDefault="00D51D77" w:rsidP="00D51D77">
      <w:pPr>
        <w:pStyle w:val="Heading4"/>
      </w:pPr>
      <w:r>
        <w:t xml:space="preserve">And he can </w:t>
      </w:r>
      <w:r w:rsidRPr="00AF698B">
        <w:rPr>
          <w:u w:val="single"/>
        </w:rPr>
        <w:t>circumvent the plan</w:t>
      </w:r>
      <w:r>
        <w:t xml:space="preserve"> by claiming "undocumented workers" is a </w:t>
      </w:r>
      <w:r w:rsidRPr="00AF698B">
        <w:rPr>
          <w:u w:val="single"/>
        </w:rPr>
        <w:t>euphemism</w:t>
      </w:r>
      <w:r>
        <w:t xml:space="preserve"> - workers </w:t>
      </w:r>
      <w:r w:rsidRPr="00AF698B">
        <w:rPr>
          <w:u w:val="single"/>
        </w:rPr>
        <w:t>have documents</w:t>
      </w:r>
      <w:r>
        <w:t xml:space="preserve"> but are simply </w:t>
      </w:r>
      <w:r w:rsidRPr="00AF698B">
        <w:rPr>
          <w:u w:val="single"/>
        </w:rPr>
        <w:t>not citizens</w:t>
      </w:r>
    </w:p>
    <w:p w14:paraId="79342213" w14:textId="77777777" w:rsidR="00D51D77" w:rsidRDefault="00D51D77" w:rsidP="00D51D77"/>
    <w:p w14:paraId="600C2DEF" w14:textId="77777777" w:rsidR="00D51D77" w:rsidRPr="009F58BB" w:rsidRDefault="00D51D77" w:rsidP="00D51D77">
      <w:pPr>
        <w:rPr>
          <w:sz w:val="16"/>
        </w:rPr>
      </w:pPr>
    </w:p>
    <w:p w14:paraId="4E4B0D8E" w14:textId="77777777" w:rsidR="00D51D77" w:rsidRDefault="00D51D77" w:rsidP="00D51D77">
      <w:pPr>
        <w:pStyle w:val="Heading2"/>
      </w:pPr>
      <w:r>
        <w:t xml:space="preserve">Food Security </w:t>
      </w:r>
    </w:p>
    <w:p w14:paraId="3053D15C" w14:textId="77777777" w:rsidR="00D51D77" w:rsidRDefault="00D51D77" w:rsidP="00D51D77">
      <w:pPr>
        <w:pStyle w:val="Heading3"/>
      </w:pPr>
      <w:r>
        <w:t>1NC---Trumper---Ag Polluion</w:t>
      </w:r>
    </w:p>
    <w:p w14:paraId="1A9388EC" w14:textId="77777777" w:rsidR="00D51D77" w:rsidRDefault="00D51D77" w:rsidP="00D51D77">
      <w:pPr>
        <w:pStyle w:val="Heading4"/>
      </w:pPr>
      <w:r>
        <w:t>Trump kills agriculture, and accelerates soil erosion</w:t>
      </w:r>
    </w:p>
    <w:p w14:paraId="28F878B0" w14:textId="77777777" w:rsidR="00D51D77" w:rsidRPr="002C22CF" w:rsidRDefault="00D51D77" w:rsidP="00D51D77">
      <w:pPr>
        <w:rPr>
          <w:rStyle w:val="Style13ptBold"/>
          <w:color w:val="FF0000"/>
        </w:rPr>
      </w:pPr>
      <w:r w:rsidRPr="002C22CF">
        <w:rPr>
          <w:rStyle w:val="Style13ptBold"/>
          <w:color w:val="FF0000"/>
        </w:rPr>
        <w:t xml:space="preserve">Stillerman 24 </w:t>
      </w:r>
      <w:r w:rsidRPr="002C22CF">
        <w:rPr>
          <w:color w:val="FF0000"/>
        </w:rPr>
        <w:t>[Karen Perry Stillerman is deputy director in the Food and Environment Program at the Union of Concerned Scientists (UCS), November 6</w:t>
      </w:r>
      <w:r w:rsidRPr="002C22CF">
        <w:rPr>
          <w:color w:val="FF0000"/>
          <w:vertAlign w:val="superscript"/>
        </w:rPr>
        <w:t>th</w:t>
      </w:r>
      <w:r w:rsidRPr="002C22CF">
        <w:rPr>
          <w:color w:val="FF0000"/>
        </w:rPr>
        <w:t xml:space="preserve"> 2024, “What a Second Trump Administration Means for Food and Farms”, https://blog.ucsusa.org/karen-perry-stillerman/what-a-second-trump-administration-means-for-food-and-farms/, eph]</w:t>
      </w:r>
    </w:p>
    <w:p w14:paraId="5F3ABF31" w14:textId="77777777" w:rsidR="00D51D77" w:rsidRPr="002C22CF" w:rsidRDefault="00D51D77" w:rsidP="00D51D77">
      <w:pPr>
        <w:rPr>
          <w:color w:val="FF0000"/>
          <w:sz w:val="16"/>
        </w:rPr>
      </w:pPr>
      <w:r w:rsidRPr="002C22CF">
        <w:rPr>
          <w:color w:val="FF0000"/>
          <w:sz w:val="16"/>
        </w:rPr>
        <w:t>This is the worst kind of déjà vu.</w:t>
      </w:r>
    </w:p>
    <w:p w14:paraId="6BC5B109" w14:textId="77777777" w:rsidR="00D51D77" w:rsidRPr="002C22CF" w:rsidRDefault="00D51D77" w:rsidP="00D51D77">
      <w:pPr>
        <w:rPr>
          <w:color w:val="FF0000"/>
          <w:sz w:val="16"/>
        </w:rPr>
      </w:pPr>
      <w:r w:rsidRPr="002C22CF">
        <w:rPr>
          <w:color w:val="FF0000"/>
          <w:sz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1A25983D" w14:textId="77777777" w:rsidR="00D51D77" w:rsidRPr="002C22CF" w:rsidRDefault="00D51D77" w:rsidP="00D51D77">
      <w:pPr>
        <w:rPr>
          <w:rStyle w:val="StyleUnderline"/>
          <w:color w:val="FF0000"/>
        </w:rPr>
      </w:pPr>
      <w:r w:rsidRPr="002C22CF">
        <w:rPr>
          <w:rStyle w:val="StyleUnderline"/>
          <w:color w:val="FF0000"/>
          <w:highlight w:val="green"/>
        </w:rPr>
        <w:t xml:space="preserve">Trump 2.0 will be </w:t>
      </w:r>
      <w:r w:rsidRPr="002C22CF">
        <w:rPr>
          <w:rStyle w:val="Emphasis"/>
          <w:color w:val="FF0000"/>
          <w:highlight w:val="green"/>
        </w:rPr>
        <w:t>as bad as you think</w:t>
      </w:r>
      <w:r w:rsidRPr="002C22CF">
        <w:rPr>
          <w:rStyle w:val="StyleUnderline"/>
          <w:color w:val="FF0000"/>
          <w:highlight w:val="green"/>
        </w:rPr>
        <w:t xml:space="preserve"> for </w:t>
      </w:r>
      <w:r w:rsidRPr="002C22CF">
        <w:rPr>
          <w:rStyle w:val="Emphasis"/>
          <w:color w:val="FF0000"/>
          <w:highlight w:val="green"/>
        </w:rPr>
        <w:t>farmers</w:t>
      </w:r>
      <w:r w:rsidRPr="002C22CF">
        <w:rPr>
          <w:rStyle w:val="StyleUnderline"/>
          <w:color w:val="FF0000"/>
        </w:rPr>
        <w:t xml:space="preserve"> and eaters</w:t>
      </w:r>
    </w:p>
    <w:p w14:paraId="2F4E1A47" w14:textId="77777777" w:rsidR="00D51D77" w:rsidRPr="002C22CF" w:rsidRDefault="00D51D77" w:rsidP="00D51D77">
      <w:pPr>
        <w:rPr>
          <w:color w:val="FF0000"/>
          <w:sz w:val="16"/>
        </w:rPr>
      </w:pPr>
      <w:r w:rsidRPr="002C22CF">
        <w:rPr>
          <w:color w:val="FF0000"/>
          <w:sz w:val="16"/>
        </w:rPr>
        <w:t xml:space="preserve">We don’t have to look very hard to find clues to what Trump-ifying the farm and food sectors would look like. We’ve seen this movie before, and I wrote a whole report documenting how, in just the first year of his first administration, </w:t>
      </w:r>
      <w:r w:rsidRPr="002C22CF">
        <w:rPr>
          <w:rStyle w:val="StyleUnderline"/>
          <w:color w:val="FF0000"/>
        </w:rPr>
        <w:t xml:space="preserve">President </w:t>
      </w:r>
      <w:r w:rsidRPr="002C22CF">
        <w:rPr>
          <w:rStyle w:val="StyleUnderline"/>
          <w:color w:val="FF0000"/>
          <w:highlight w:val="green"/>
        </w:rPr>
        <w:t xml:space="preserve">Trump’s </w:t>
      </w:r>
      <w:r w:rsidRPr="002C22CF">
        <w:rPr>
          <w:rStyle w:val="StyleUnderline"/>
          <w:color w:val="FF0000"/>
        </w:rPr>
        <w:t xml:space="preserve">US Department of Agriculture </w:t>
      </w:r>
      <w:r w:rsidRPr="002C22CF">
        <w:rPr>
          <w:rStyle w:val="StyleUnderline"/>
          <w:color w:val="FF0000"/>
          <w:highlight w:val="green"/>
        </w:rPr>
        <w:t xml:space="preserve">(USDA) </w:t>
      </w:r>
      <w:r w:rsidRPr="002C22CF">
        <w:rPr>
          <w:rStyle w:val="Emphasis"/>
          <w:color w:val="FF0000"/>
          <w:highlight w:val="green"/>
        </w:rPr>
        <w:t>sidelined science</w:t>
      </w:r>
      <w:r w:rsidRPr="002C22CF">
        <w:rPr>
          <w:rStyle w:val="StyleUnderline"/>
          <w:color w:val="FF0000"/>
        </w:rPr>
        <w:t xml:space="preserve">, </w:t>
      </w:r>
      <w:r w:rsidRPr="002C22CF">
        <w:rPr>
          <w:rStyle w:val="Emphasis"/>
          <w:color w:val="FF0000"/>
          <w:highlight w:val="green"/>
        </w:rPr>
        <w:t>undermined</w:t>
      </w:r>
      <w:r w:rsidRPr="002C22CF">
        <w:rPr>
          <w:rStyle w:val="StyleUnderline"/>
          <w:color w:val="FF0000"/>
        </w:rPr>
        <w:t xml:space="preserve"> key public health and safety </w:t>
      </w:r>
      <w:r w:rsidRPr="002C22CF">
        <w:rPr>
          <w:rStyle w:val="Emphasis"/>
          <w:color w:val="FF0000"/>
          <w:highlight w:val="green"/>
        </w:rPr>
        <w:t>protections</w:t>
      </w:r>
      <w:r w:rsidRPr="002C22CF">
        <w:rPr>
          <w:rStyle w:val="StyleUnderline"/>
          <w:color w:val="FF0000"/>
        </w:rPr>
        <w:t xml:space="preserve">, and </w:t>
      </w:r>
      <w:r w:rsidRPr="002C22CF">
        <w:rPr>
          <w:rStyle w:val="StyleUnderline"/>
          <w:color w:val="FF0000"/>
          <w:highlight w:val="green"/>
        </w:rPr>
        <w:t>prioritized</w:t>
      </w:r>
      <w:r w:rsidRPr="002C22CF">
        <w:rPr>
          <w:rStyle w:val="StyleUnderline"/>
          <w:color w:val="FF0000"/>
        </w:rPr>
        <w:t xml:space="preserve"> the interests of </w:t>
      </w:r>
      <w:r w:rsidRPr="002C22CF">
        <w:rPr>
          <w:rStyle w:val="Emphasis"/>
          <w:color w:val="FF0000"/>
          <w:highlight w:val="green"/>
        </w:rPr>
        <w:t>large agribusiness</w:t>
      </w:r>
      <w:r w:rsidRPr="002C22CF">
        <w:rPr>
          <w:rStyle w:val="StyleUnderline"/>
          <w:color w:val="FF0000"/>
        </w:rPr>
        <w:t xml:space="preserve"> companies over the public interest</w:t>
      </w:r>
      <w:r w:rsidRPr="002C22CF">
        <w:rPr>
          <w:color w:val="FF0000"/>
          <w:sz w:val="16"/>
        </w:rPr>
        <w:t xml:space="preserve">, </w:t>
      </w:r>
      <w:r w:rsidRPr="002C22CF">
        <w:rPr>
          <w:rStyle w:val="StyleUnderline"/>
          <w:color w:val="FF0000"/>
        </w:rPr>
        <w:t>betraying</w:t>
      </w:r>
      <w:r w:rsidRPr="002C22CF">
        <w:rPr>
          <w:color w:val="FF0000"/>
          <w:sz w:val="16"/>
        </w:rPr>
        <w:t xml:space="preserve"> farmers, consumers, and </w:t>
      </w:r>
      <w:r w:rsidRPr="002C22CF">
        <w:rPr>
          <w:rStyle w:val="Emphasis"/>
          <w:color w:val="FF0000"/>
        </w:rPr>
        <w:t>rural communities</w:t>
      </w:r>
      <w:r w:rsidRPr="002C22CF">
        <w:rPr>
          <w:color w:val="FF0000"/>
          <w:sz w:val="16"/>
        </w:rPr>
        <w:t>.</w:t>
      </w:r>
    </w:p>
    <w:p w14:paraId="6252DF85" w14:textId="77777777" w:rsidR="00D51D77" w:rsidRPr="002C22CF" w:rsidRDefault="00D51D77" w:rsidP="00D51D77">
      <w:pPr>
        <w:rPr>
          <w:color w:val="FF0000"/>
          <w:sz w:val="16"/>
        </w:rPr>
      </w:pPr>
      <w:r w:rsidRPr="002C22CF">
        <w:rPr>
          <w:color w:val="FF0000"/>
          <w:sz w:val="16"/>
        </w:rPr>
        <w:t xml:space="preserve">But now there’s also </w:t>
      </w:r>
      <w:r w:rsidRPr="002C22CF">
        <w:rPr>
          <w:rStyle w:val="StyleUnderline"/>
          <w:color w:val="FF0000"/>
        </w:rPr>
        <w:t>Project 2025</w:t>
      </w:r>
      <w:r w:rsidRPr="002C22CF">
        <w:rPr>
          <w:color w:val="FF0000"/>
          <w:sz w:val="16"/>
        </w:rPr>
        <w:t xml:space="preserve">, which (despite the candidate’s denials) was authored by Trump insiders and is widely believed to be a blueprint for his next administration. Taken together, the signposts </w:t>
      </w:r>
      <w:r w:rsidRPr="002C22CF">
        <w:rPr>
          <w:rStyle w:val="StyleUnderline"/>
          <w:color w:val="FF0000"/>
        </w:rPr>
        <w:t>point to these likely outcomes</w:t>
      </w:r>
      <w:r w:rsidRPr="002C22CF">
        <w:rPr>
          <w:color w:val="FF0000"/>
          <w:sz w:val="16"/>
        </w:rPr>
        <w:t>:</w:t>
      </w:r>
    </w:p>
    <w:p w14:paraId="2055E755" w14:textId="77777777" w:rsidR="00D51D77" w:rsidRPr="002C22CF" w:rsidRDefault="00D51D77" w:rsidP="00D51D77">
      <w:pPr>
        <w:rPr>
          <w:color w:val="FF0000"/>
          <w:sz w:val="16"/>
        </w:rPr>
      </w:pPr>
      <w:r w:rsidRPr="002C22CF">
        <w:rPr>
          <w:rStyle w:val="StyleUnderline"/>
          <w:color w:val="FF0000"/>
        </w:rPr>
        <w:t>A mass deportation initiative that will target many farmworkers</w:t>
      </w:r>
      <w:r w:rsidRPr="002C22CF">
        <w:rPr>
          <w:color w:val="FF0000"/>
          <w:sz w:val="16"/>
        </w:rPr>
        <w:t xml:space="preserve">. Deporting </w:t>
      </w:r>
      <w:r w:rsidRPr="002C22CF">
        <w:rPr>
          <w:rStyle w:val="StyleUnderline"/>
          <w:color w:val="FF0000"/>
        </w:rPr>
        <w:t>11 million undocumented immigrants—and even seeking to remove legal immigrants</w:t>
      </w:r>
      <w:r w:rsidRPr="002C22CF">
        <w:rPr>
          <w:color w:val="FF0000"/>
          <w:sz w:val="16"/>
        </w:rPr>
        <w:t xml:space="preserve"> and denaturalize US citizens—was one of Trump’s most oft-repeated promises on the campaign trail. In addition to being morally repugnant and impossibly expensive, </w:t>
      </w:r>
      <w:r w:rsidRPr="002C22CF">
        <w:rPr>
          <w:rStyle w:val="StyleUnderline"/>
          <w:color w:val="FF0000"/>
        </w:rPr>
        <w:t>these plans would be extraordinarily damaging to a food system that relies heavily on immigrant workers</w:t>
      </w:r>
      <w:r w:rsidRPr="002C22CF">
        <w:rPr>
          <w:color w:val="FF0000"/>
          <w:sz w:val="16"/>
        </w:rPr>
        <w:t xml:space="preserve">, </w:t>
      </w:r>
      <w:r w:rsidRPr="002C22CF">
        <w:rPr>
          <w:rStyle w:val="StyleUnderline"/>
          <w:color w:val="FF0000"/>
        </w:rPr>
        <w:t>destabilizing local economies and driving up food prices</w:t>
      </w:r>
      <w:r w:rsidRPr="002C22CF">
        <w:rPr>
          <w:color w:val="FF0000"/>
          <w:sz w:val="16"/>
        </w:rPr>
        <w:t xml:space="preserve"> for all of us.</w:t>
      </w:r>
    </w:p>
    <w:p w14:paraId="1A985E94" w14:textId="77777777" w:rsidR="00D51D77" w:rsidRPr="002C22CF" w:rsidRDefault="00D51D77" w:rsidP="00D51D77">
      <w:pPr>
        <w:rPr>
          <w:color w:val="FF0000"/>
          <w:sz w:val="16"/>
        </w:rPr>
      </w:pPr>
      <w:r w:rsidRPr="002C22CF">
        <w:rPr>
          <w:color w:val="FF0000"/>
          <w:sz w:val="16"/>
        </w:rPr>
        <w:t xml:space="preserve">Ill-conceived tariffs and a new trade war. </w:t>
      </w:r>
      <w:r w:rsidRPr="002C22CF">
        <w:rPr>
          <w:rStyle w:val="StyleUnderline"/>
          <w:color w:val="FF0000"/>
        </w:rPr>
        <w:t>Trump’s obsession with tariffs promises to raise consumer prices, increase farmers’ costs, and reignite the agricultural trade wars that marked his first term</w:t>
      </w:r>
      <w:r w:rsidRPr="002C22CF">
        <w:rPr>
          <w:color w:val="FF0000"/>
          <w:sz w:val="16"/>
        </w:rPr>
        <w:t>. That trade chaos hit US commodity farmers hard, and the subsequent bailouts to assuage rural anger left taxpayers footing a staggering $28 billion bill.</w:t>
      </w:r>
    </w:p>
    <w:p w14:paraId="62711E2B" w14:textId="77777777" w:rsidR="00D51D77" w:rsidRPr="002C22CF" w:rsidRDefault="00D51D77" w:rsidP="00D51D77">
      <w:pPr>
        <w:rPr>
          <w:color w:val="FF0000"/>
          <w:sz w:val="16"/>
        </w:rPr>
      </w:pPr>
      <w:r w:rsidRPr="002C22CF">
        <w:rPr>
          <w:rStyle w:val="StyleUnderline"/>
          <w:color w:val="FF0000"/>
        </w:rPr>
        <w:t>Fresh attacks on USDA food assistance and healthy eating programs. President Trump’s first term was marked by multiple attempts by the administration and its congressional allies to restrict access to food assistance programs like</w:t>
      </w:r>
      <w:r w:rsidRPr="002C22CF">
        <w:rPr>
          <w:color w:val="FF0000"/>
          <w:sz w:val="16"/>
        </w:rPr>
        <w:t xml:space="preserve"> the Supplemental Nutrition Assistance Program (</w:t>
      </w:r>
      <w:r w:rsidRPr="002C22CF">
        <w:rPr>
          <w:rStyle w:val="StyleUnderline"/>
          <w:color w:val="FF0000"/>
        </w:rPr>
        <w:t>SNAP</w:t>
      </w:r>
      <w:r w:rsidRPr="002C22CF">
        <w:rPr>
          <w:color w:val="FF0000"/>
          <w:sz w:val="16"/>
        </w:rPr>
        <w:t>, formerly food stamps) and school meal programs. We’re likely to see new, Project 2025-driven attacks on these programs and on health-improving dietary guidelines, with negative impacts for urban and rural communities alike.</w:t>
      </w:r>
    </w:p>
    <w:p w14:paraId="289F3FA0" w14:textId="77777777" w:rsidR="00D51D77" w:rsidRPr="002C22CF" w:rsidRDefault="00D51D77" w:rsidP="00D51D77">
      <w:pPr>
        <w:rPr>
          <w:color w:val="FF0000"/>
          <w:sz w:val="16"/>
        </w:rPr>
      </w:pPr>
      <w:r w:rsidRPr="002C22CF">
        <w:rPr>
          <w:color w:val="FF0000"/>
          <w:sz w:val="16"/>
        </w:rPr>
        <w:t>Abandonment of new USDA antidiscrimination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0058951A" w14:textId="77777777" w:rsidR="00D51D77" w:rsidRPr="002C22CF" w:rsidRDefault="00D51D77" w:rsidP="00D51D77">
      <w:pPr>
        <w:rPr>
          <w:color w:val="FF0000"/>
          <w:sz w:val="16"/>
        </w:rPr>
      </w:pPr>
      <w:r w:rsidRPr="002C22CF">
        <w:rPr>
          <w:rStyle w:val="StyleUnderline"/>
          <w:color w:val="FF0000"/>
          <w:highlight w:val="green"/>
        </w:rPr>
        <w:t>Cuts to</w:t>
      </w:r>
      <w:r w:rsidRPr="002C22CF">
        <w:rPr>
          <w:rStyle w:val="StyleUnderline"/>
          <w:color w:val="FF0000"/>
        </w:rPr>
        <w:t xml:space="preserve"> highly effective, in-demand farm </w:t>
      </w:r>
      <w:r w:rsidRPr="002C22CF">
        <w:rPr>
          <w:rStyle w:val="Emphasis"/>
          <w:color w:val="FF0000"/>
          <w:highlight w:val="green"/>
        </w:rPr>
        <w:t>conservation programs</w:t>
      </w:r>
      <w:r w:rsidRPr="002C22CF">
        <w:rPr>
          <w:color w:val="FF0000"/>
          <w:sz w:val="16"/>
        </w:rPr>
        <w:t xml:space="preserve">. </w:t>
      </w:r>
      <w:r w:rsidRPr="002C22CF">
        <w:rPr>
          <w:rStyle w:val="StyleUnderline"/>
          <w:color w:val="FF0000"/>
          <w:highlight w:val="green"/>
        </w:rPr>
        <w:t>Our</w:t>
      </w:r>
      <w:r w:rsidRPr="002C22CF">
        <w:rPr>
          <w:rStyle w:val="StyleUnderline"/>
          <w:color w:val="FF0000"/>
        </w:rPr>
        <w:t xml:space="preserve"> </w:t>
      </w:r>
      <w:r w:rsidRPr="002C22CF">
        <w:rPr>
          <w:rStyle w:val="StyleUnderline"/>
          <w:color w:val="FF0000"/>
          <w:highlight w:val="green"/>
        </w:rPr>
        <w:t>industrial model</w:t>
      </w:r>
      <w:r w:rsidRPr="002C22CF">
        <w:rPr>
          <w:rStyle w:val="StyleUnderline"/>
          <w:color w:val="FF0000"/>
        </w:rPr>
        <w:t xml:space="preserve"> of agriculture is environmentally damaging and </w:t>
      </w:r>
      <w:r w:rsidRPr="002C22CF">
        <w:rPr>
          <w:rStyle w:val="StyleUnderline"/>
          <w:color w:val="FF0000"/>
          <w:highlight w:val="green"/>
        </w:rPr>
        <w:t xml:space="preserve">has created massive </w:t>
      </w:r>
      <w:r w:rsidRPr="002C22CF">
        <w:rPr>
          <w:rStyle w:val="Emphasis"/>
          <w:color w:val="FF0000"/>
          <w:highlight w:val="green"/>
        </w:rPr>
        <w:t>soil erosion</w:t>
      </w:r>
      <w:r w:rsidRPr="002C22CF">
        <w:rPr>
          <w:rStyle w:val="StyleUnderline"/>
          <w:color w:val="FF0000"/>
          <w:highlight w:val="green"/>
        </w:rPr>
        <w:t xml:space="preserve"> and </w:t>
      </w:r>
      <w:r w:rsidRPr="002C22CF">
        <w:rPr>
          <w:rStyle w:val="Emphasis"/>
          <w:color w:val="FF0000"/>
          <w:highlight w:val="green"/>
        </w:rPr>
        <w:t>water pollution</w:t>
      </w:r>
      <w:r w:rsidRPr="002C22CF">
        <w:rPr>
          <w:rStyle w:val="StyleUnderline"/>
          <w:color w:val="FF0000"/>
          <w:highlight w:val="green"/>
        </w:rPr>
        <w:t xml:space="preserve"> problems</w:t>
      </w:r>
      <w:r w:rsidRPr="002C22CF">
        <w:rPr>
          <w:color w:val="FF0000"/>
          <w:sz w:val="16"/>
        </w:rPr>
        <w:t xml:space="preserve">. </w:t>
      </w:r>
      <w:r w:rsidRPr="002C22CF">
        <w:rPr>
          <w:rStyle w:val="StyleUnderline"/>
          <w:color w:val="FF0000"/>
        </w:rPr>
        <w:t xml:space="preserve">USDA </w:t>
      </w:r>
      <w:r w:rsidRPr="002C22CF">
        <w:rPr>
          <w:rStyle w:val="StyleUnderline"/>
          <w:color w:val="FF0000"/>
          <w:highlight w:val="green"/>
        </w:rPr>
        <w:t>conservation programs are popular</w:t>
      </w:r>
      <w:r w:rsidRPr="002C22CF">
        <w:rPr>
          <w:rStyle w:val="StyleUnderline"/>
          <w:color w:val="FF0000"/>
        </w:rPr>
        <w:t xml:space="preserve"> with farmers </w:t>
      </w:r>
      <w:r w:rsidRPr="002C22CF">
        <w:rPr>
          <w:rStyle w:val="StyleUnderline"/>
          <w:color w:val="FF0000"/>
          <w:highlight w:val="green"/>
        </w:rPr>
        <w:t>and effective at reducing pollution</w:t>
      </w:r>
      <w:r w:rsidRPr="002C22CF">
        <w:rPr>
          <w:color w:val="FF0000"/>
          <w:sz w:val="16"/>
        </w:rPr>
        <w:t xml:space="preserve">, but they are underfunded. </w:t>
      </w:r>
      <w:r w:rsidRPr="002C22CF">
        <w:rPr>
          <w:rStyle w:val="StyleUnderline"/>
          <w:color w:val="FF0000"/>
          <w:highlight w:val="green"/>
        </w:rPr>
        <w:t>Project 2025</w:t>
      </w:r>
      <w:r w:rsidRPr="002C22CF">
        <w:rPr>
          <w:rStyle w:val="StyleUnderline"/>
          <w:color w:val="FF0000"/>
        </w:rPr>
        <w:t xml:space="preserve"> seeks to double down on President Trump’s abysmal first-term environmental record, and </w:t>
      </w:r>
      <w:r w:rsidRPr="002C22CF">
        <w:rPr>
          <w:rStyle w:val="StyleUnderline"/>
          <w:color w:val="FF0000"/>
          <w:highlight w:val="green"/>
        </w:rPr>
        <w:t>derides</w:t>
      </w:r>
      <w:r w:rsidRPr="002C22CF">
        <w:rPr>
          <w:rStyle w:val="StyleUnderline"/>
          <w:color w:val="FF0000"/>
        </w:rPr>
        <w:t xml:space="preserve"> USDA </w:t>
      </w:r>
      <w:r w:rsidRPr="002C22CF">
        <w:rPr>
          <w:rStyle w:val="StyleUnderline"/>
          <w:color w:val="FF0000"/>
          <w:highlight w:val="green"/>
        </w:rPr>
        <w:t>attention to the environment as “ancillary.”</w:t>
      </w:r>
    </w:p>
    <w:p w14:paraId="615CADDB" w14:textId="77777777" w:rsidR="00D51D77" w:rsidRPr="002C22CF" w:rsidRDefault="00D51D77" w:rsidP="00D51D77">
      <w:pPr>
        <w:rPr>
          <w:color w:val="FF0000"/>
          <w:sz w:val="16"/>
        </w:rPr>
      </w:pPr>
      <w:r w:rsidRPr="002C22CF">
        <w:rPr>
          <w:rStyle w:val="StyleUnderline"/>
          <w:color w:val="FF0000"/>
        </w:rPr>
        <w:t>Erasing climate action from the USDA’s mission. While the Biden administration prioritized climate action, President-elect Trump still proudly calls climate change a hoax</w:t>
      </w:r>
      <w:r w:rsidRPr="002C22CF">
        <w:rPr>
          <w:color w:val="FF0000"/>
          <w:sz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3B86993B" w14:textId="77777777" w:rsidR="00D51D77" w:rsidRPr="002C22CF" w:rsidRDefault="00D51D77" w:rsidP="00D51D77">
      <w:pPr>
        <w:rPr>
          <w:color w:val="FF0000"/>
          <w:sz w:val="16"/>
        </w:rPr>
      </w:pPr>
      <w:r w:rsidRPr="002C22CF">
        <w:rPr>
          <w:rStyle w:val="StyleUnderline"/>
          <w:color w:val="FF0000"/>
        </w:rPr>
        <w:t>Letting Big Ag corporations make the rules</w:t>
      </w:r>
      <w:r w:rsidRPr="002C22CF">
        <w:rPr>
          <w:color w:val="FF0000"/>
          <w:sz w:val="16"/>
        </w:rPr>
        <w:t xml:space="preserve">. The “revolving door” of lobbyists-turned-policymakers spins in every administration, and giant agribusiness corporations and interest groups spend millions lobbying whoever is in charge. But Big Ag </w:t>
      </w:r>
      <w:r w:rsidRPr="002C22CF">
        <w:rPr>
          <w:rStyle w:val="StyleUnderline"/>
          <w:color w:val="FF0000"/>
        </w:rPr>
        <w:t>found an especially willing ear in President Trump’s USDA</w:t>
      </w:r>
      <w:r w:rsidRPr="002C22CF">
        <w:rPr>
          <w:color w:val="FF0000"/>
          <w:sz w:val="16"/>
        </w:rPr>
        <w:t xml:space="preserve"> and his ethically-challenged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actually agree with. But I’ll believe it when I see it.)</w:t>
      </w:r>
    </w:p>
    <w:p w14:paraId="35B13929" w14:textId="77777777" w:rsidR="00D51D77" w:rsidRPr="00AC3F66" w:rsidRDefault="00D51D77" w:rsidP="00D51D77"/>
    <w:p w14:paraId="6AEAB3BB" w14:textId="77777777" w:rsidR="00D51D77" w:rsidRDefault="00D51D77" w:rsidP="00D51D77">
      <w:pPr>
        <w:pStyle w:val="Heading3"/>
      </w:pPr>
      <w:r>
        <w:t xml:space="preserve">1NC---AT: ABR </w:t>
      </w:r>
    </w:p>
    <w:p w14:paraId="48FE04F8" w14:textId="77777777" w:rsidR="00D51D77" w:rsidRPr="00745238" w:rsidRDefault="00D51D77" w:rsidP="00D51D77"/>
    <w:p w14:paraId="541177A2" w14:textId="77777777" w:rsidR="00D51D77" w:rsidRDefault="00D51D77" w:rsidP="00D51D77">
      <w:pPr>
        <w:pStyle w:val="Heading4"/>
      </w:pPr>
      <w:r>
        <w:t>No ABR impact</w:t>
      </w:r>
    </w:p>
    <w:p w14:paraId="3D275E04" w14:textId="77777777" w:rsidR="00D51D77" w:rsidRDefault="00D51D77" w:rsidP="00D51D77">
      <w:r w:rsidRPr="00C8246A">
        <w:rPr>
          <w:rStyle w:val="Style13ptBold"/>
        </w:rPr>
        <w:t>Baquero 21</w:t>
      </w:r>
      <w:r>
        <w:t xml:space="preserve"> --- Fernando Baquero, Division of Microbial Biology and Evolution, EcoEvoBioma Lab, Department of Microbiology, Ramón y Cajal University Hospital, Ramón y Cajal Institute for Health Research (IRYCIS) and Network Center for Research in Epidemiology and Public Health (CIBERESP). Spain, “Threats of antibiotic resistance: an obliged reappraisal”, Int Microbiol, May 2021, https://www.ncbi.nlm.nih.gov/pmc/articles/PMC8141826/</w:t>
      </w:r>
    </w:p>
    <w:p w14:paraId="2A4E82F7" w14:textId="77777777" w:rsidR="00D51D77" w:rsidRPr="00584965" w:rsidRDefault="00D51D77" w:rsidP="00D51D77">
      <w:pPr>
        <w:rPr>
          <w:sz w:val="16"/>
        </w:rPr>
      </w:pPr>
      <w:r w:rsidRPr="00584965">
        <w:rPr>
          <w:rStyle w:val="StyleUnderline"/>
        </w:rPr>
        <w:t>Fear in antibiotic resistance has been amplified</w:t>
      </w:r>
      <w:r w:rsidRPr="00584965">
        <w:rPr>
          <w:sz w:val="16"/>
        </w:rPr>
        <w:t xml:space="preserve">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584965">
        <w:rPr>
          <w:rStyle w:val="Emphasis"/>
        </w:rPr>
        <w:t>A return to the pre-antimicrobial era?</w:t>
      </w:r>
      <w:r w:rsidRPr="00584965">
        <w:rPr>
          <w:sz w:val="16"/>
        </w:rPr>
        <w:t xml:space="preserve"> (Science). “</w:t>
      </w:r>
      <w:r w:rsidRPr="00584965">
        <w:rPr>
          <w:rStyle w:val="StyleUnderline"/>
        </w:rPr>
        <w:t>War against superbugs</w:t>
      </w:r>
      <w:r w:rsidRPr="00584965">
        <w:rPr>
          <w:sz w:val="16"/>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(Ortín and Uranga 2021), which in alliance with our innate human attraction for tragedy produce apocalyptic mental “monsters” (Francisco de Goya dixit).</w:t>
      </w:r>
    </w:p>
    <w:p w14:paraId="21030A76" w14:textId="77777777" w:rsidR="00D51D77" w:rsidRPr="00584965" w:rsidRDefault="00D51D77" w:rsidP="00D51D77">
      <w:pPr>
        <w:rPr>
          <w:sz w:val="16"/>
          <w:szCs w:val="16"/>
        </w:rPr>
      </w:pPr>
      <w:r w:rsidRPr="00584965">
        <w:rPr>
          <w:sz w:val="16"/>
          <w:szCs w:val="16"/>
        </w:rPr>
        <w:t>The biased contribution of susceptibility testing, etiological attribution, and metagenomics</w:t>
      </w:r>
    </w:p>
    <w:p w14:paraId="0CB50459" w14:textId="77777777" w:rsidR="00D51D77" w:rsidRPr="00584965" w:rsidRDefault="00D51D77" w:rsidP="00D51D77">
      <w:pPr>
        <w:rPr>
          <w:sz w:val="16"/>
        </w:rPr>
      </w:pPr>
      <w:r w:rsidRPr="00584965">
        <w:rPr>
          <w:rStyle w:val="StyleUnderline"/>
        </w:rPr>
        <w:t xml:space="preserve">A main </w:t>
      </w:r>
      <w:r w:rsidRPr="001E39B1">
        <w:rPr>
          <w:rStyle w:val="StyleUnderline"/>
          <w:highlight w:val="green"/>
        </w:rPr>
        <w:t>problem for the</w:t>
      </w:r>
      <w:r w:rsidRPr="00584965">
        <w:rPr>
          <w:rStyle w:val="StyleUnderline"/>
        </w:rPr>
        <w:t xml:space="preserve"> objective </w:t>
      </w:r>
      <w:r w:rsidRPr="001E39B1">
        <w:rPr>
          <w:rStyle w:val="StyleUnderline"/>
          <w:highlight w:val="green"/>
        </w:rPr>
        <w:t>estimation of</w:t>
      </w:r>
      <w:r w:rsidRPr="00584965">
        <w:rPr>
          <w:rStyle w:val="StyleUnderline"/>
        </w:rPr>
        <w:t xml:space="preserve"> the </w:t>
      </w:r>
      <w:r w:rsidRPr="001E39B1">
        <w:rPr>
          <w:rStyle w:val="StyleUnderline"/>
          <w:highlight w:val="green"/>
        </w:rPr>
        <w:t xml:space="preserve">consequences </w:t>
      </w:r>
      <w:r w:rsidRPr="00BC44FD">
        <w:rPr>
          <w:rStyle w:val="StyleUnderline"/>
        </w:rPr>
        <w:t>of</w:t>
      </w:r>
      <w:r w:rsidRPr="00584965">
        <w:rPr>
          <w:rStyle w:val="StyleUnderline"/>
        </w:rPr>
        <w:t xml:space="preserve"> a biological phenomenon </w:t>
      </w:r>
      <w:r w:rsidRPr="001E39B1">
        <w:rPr>
          <w:rStyle w:val="StyleUnderline"/>
          <w:highlight w:val="green"/>
        </w:rPr>
        <w:t>is the</w:t>
      </w:r>
      <w:r w:rsidRPr="00584965">
        <w:rPr>
          <w:rStyle w:val="StyleUnderline"/>
        </w:rPr>
        <w:t xml:space="preserve"> accurateness of the methods measuring the biological parameters and </w:t>
      </w:r>
      <w:r w:rsidRPr="001E39B1">
        <w:rPr>
          <w:rStyle w:val="StyleUnderline"/>
          <w:highlight w:val="green"/>
        </w:rPr>
        <w:t>criteria used to define the</w:t>
      </w:r>
      <w:r w:rsidRPr="00584965">
        <w:rPr>
          <w:sz w:val="16"/>
        </w:rPr>
        <w:t xml:space="preserve"> qualities of the </w:t>
      </w:r>
      <w:r w:rsidRPr="001E39B1">
        <w:rPr>
          <w:rStyle w:val="StyleUnderline"/>
          <w:highlight w:val="green"/>
        </w:rPr>
        <w:t>system</w:t>
      </w:r>
      <w:r w:rsidRPr="00584965">
        <w:rPr>
          <w:sz w:val="16"/>
        </w:rPr>
        <w:t xml:space="preserve">.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BC44FD">
        <w:rPr>
          <w:rStyle w:val="StyleUnderline"/>
        </w:rPr>
        <w:t xml:space="preserve">In most cases </w:t>
      </w:r>
      <w:r w:rsidRPr="001E39B1">
        <w:rPr>
          <w:rStyle w:val="StyleUnderline"/>
          <w:highlight w:val="green"/>
        </w:rPr>
        <w:t>infections</w:t>
      </w:r>
      <w:r w:rsidRPr="00AF698B">
        <w:rPr>
          <w:rStyle w:val="StyleUnderline"/>
        </w:rPr>
        <w:t xml:space="preserve"> caused </w:t>
      </w:r>
      <w:r w:rsidRPr="001E39B1">
        <w:rPr>
          <w:rStyle w:val="StyleUnderline"/>
          <w:highlight w:val="green"/>
        </w:rPr>
        <w:t>by</w:t>
      </w:r>
      <w:r w:rsidRPr="00584965">
        <w:rPr>
          <w:rStyle w:val="StyleUnderline"/>
        </w:rPr>
        <w:t xml:space="preserve"> low-level </w:t>
      </w:r>
      <w:r w:rsidRPr="001E39B1">
        <w:rPr>
          <w:rStyle w:val="StyleUnderline"/>
          <w:highlight w:val="green"/>
        </w:rPr>
        <w:t xml:space="preserve">resistant bacteria can be </w:t>
      </w:r>
      <w:r w:rsidRPr="00AF698B">
        <w:rPr>
          <w:rStyle w:val="Emphasis"/>
        </w:rPr>
        <w:t xml:space="preserve">successfully </w:t>
      </w:r>
      <w:r w:rsidRPr="001E39B1">
        <w:rPr>
          <w:rStyle w:val="Emphasis"/>
          <w:highlight w:val="green"/>
        </w:rPr>
        <w:t>treated</w:t>
      </w:r>
      <w:r w:rsidRPr="00584965">
        <w:rPr>
          <w:sz w:val="16"/>
        </w:rPr>
        <w:t xml:space="preserve"> with the antibiotic-in-case, and that obliged the international susceptibility testing agencies to “raise the breakpoint” to allow the use of the drug; typically, that has occurred for penicillins in Streptococcus pneumoniae with PBP mutations, or for carbapenems in Escherichia coli harboring carbapenemases.</w:t>
      </w:r>
    </w:p>
    <w:p w14:paraId="177475A5" w14:textId="77777777" w:rsidR="00D51D77" w:rsidRPr="00584965" w:rsidRDefault="00D51D77" w:rsidP="00D51D77">
      <w:pPr>
        <w:rPr>
          <w:sz w:val="16"/>
        </w:rPr>
      </w:pPr>
      <w:r w:rsidRPr="00584965">
        <w:rPr>
          <w:rStyle w:val="StyleUnderline"/>
        </w:rPr>
        <w:t>A second problem was the common confusion</w:t>
      </w:r>
      <w:r w:rsidRPr="00584965">
        <w:rPr>
          <w:sz w:val="16"/>
        </w:rPr>
        <w:t xml:space="preserve"> (mostly for clinicians) </w:t>
      </w:r>
      <w:r w:rsidRPr="00584965">
        <w:rPr>
          <w:rStyle w:val="StyleUnderline"/>
        </w:rPr>
        <w:t>between acquired resistance and natural</w:t>
      </w:r>
      <w:r w:rsidRPr="00584965">
        <w:rPr>
          <w:sz w:val="16"/>
        </w:rPr>
        <w:t xml:space="preserve"> antibiotic </w:t>
      </w:r>
      <w:r w:rsidRPr="00584965">
        <w:rPr>
          <w:rStyle w:val="StyleUnderline"/>
        </w:rPr>
        <w:t xml:space="preserve">resistance. </w:t>
      </w:r>
      <w:r w:rsidRPr="001E39B1">
        <w:rPr>
          <w:rStyle w:val="StyleUnderline"/>
          <w:highlight w:val="green"/>
        </w:rPr>
        <w:t>Many</w:t>
      </w:r>
      <w:r w:rsidRPr="00584965">
        <w:rPr>
          <w:rStyle w:val="StyleUnderline"/>
        </w:rPr>
        <w:t xml:space="preserve"> opportunistic non-commensal </w:t>
      </w:r>
      <w:r w:rsidRPr="001E39B1">
        <w:rPr>
          <w:rStyle w:val="StyleUnderline"/>
          <w:highlight w:val="green"/>
        </w:rPr>
        <w:t>pathogens are</w:t>
      </w:r>
      <w:r w:rsidRPr="00584965">
        <w:rPr>
          <w:rStyle w:val="StyleUnderline"/>
        </w:rPr>
        <w:t xml:space="preserve"> intrinsically </w:t>
      </w:r>
      <w:r w:rsidRPr="001E39B1">
        <w:rPr>
          <w:rStyle w:val="StyleUnderline"/>
          <w:highlight w:val="green"/>
        </w:rPr>
        <w:t>resistant</w:t>
      </w:r>
      <w:r w:rsidRPr="00584965">
        <w:rPr>
          <w:rStyle w:val="StyleUnderline"/>
        </w:rPr>
        <w:t xml:space="preserve"> to antibiotics</w:t>
      </w:r>
      <w:r w:rsidRPr="00584965">
        <w:rPr>
          <w:sz w:val="16"/>
        </w:rPr>
        <w:t xml:space="preserve">, </w:t>
      </w:r>
      <w:r w:rsidRPr="00584965">
        <w:rPr>
          <w:rStyle w:val="StyleUnderline"/>
        </w:rPr>
        <w:t>but</w:t>
      </w:r>
      <w:r w:rsidRPr="00584965">
        <w:rPr>
          <w:sz w:val="16"/>
        </w:rPr>
        <w:t xml:space="preserve">, when they were listed among harmful human organisms, the feeling was that “antibiotic resistance” was widespread. In fact, </w:t>
      </w:r>
      <w:r w:rsidRPr="00584965">
        <w:rPr>
          <w:rStyle w:val="StyleUnderline"/>
        </w:rPr>
        <w:t xml:space="preserve">in most cases these organisms </w:t>
      </w:r>
      <w:r w:rsidRPr="001E39B1">
        <w:rPr>
          <w:rStyle w:val="StyleUnderline"/>
          <w:highlight w:val="green"/>
        </w:rPr>
        <w:t xml:space="preserve">have </w:t>
      </w:r>
      <w:r w:rsidRPr="00AF698B">
        <w:rPr>
          <w:rStyle w:val="StyleUnderline"/>
        </w:rPr>
        <w:t xml:space="preserve">a </w:t>
      </w:r>
      <w:r w:rsidRPr="001E39B1">
        <w:rPr>
          <w:rStyle w:val="Emphasis"/>
          <w:highlight w:val="green"/>
        </w:rPr>
        <w:t xml:space="preserve">low pathogenicity </w:t>
      </w:r>
      <w:r w:rsidRPr="00AF698B">
        <w:rPr>
          <w:rStyle w:val="Emphasis"/>
        </w:rPr>
        <w:t>for patients</w:t>
      </w:r>
      <w:r w:rsidRPr="00584965">
        <w:rPr>
          <w:sz w:val="16"/>
        </w:rPr>
        <w:t xml:space="preserve"> </w:t>
      </w:r>
      <w:r w:rsidRPr="00584965">
        <w:rPr>
          <w:rStyle w:val="StyleUnderline"/>
        </w:rPr>
        <w:t>but can be found in human mucosa</w:t>
      </w:r>
      <w:r w:rsidRPr="00584965">
        <w:rPr>
          <w:sz w:val="16"/>
        </w:rPr>
        <w:t xml:space="preserve">, particularly in intensive care units where environmental members of the orders Pseudomonadales, Flavobacteriales, or Enterobacterales are present in water systems, not only from built environments (as sinks), but also medical equipment, as ventilators. </w:t>
      </w:r>
      <w:r w:rsidRPr="00584965">
        <w:rPr>
          <w:rStyle w:val="StyleUnderline"/>
        </w:rPr>
        <w:t>The detection of these organisms in clinical samples is frequently a poor</w:t>
      </w:r>
      <w:r w:rsidRPr="00584965">
        <w:rPr>
          <w:sz w:val="16"/>
        </w:rPr>
        <w:t xml:space="preserve"> etiological </w:t>
      </w:r>
      <w:r w:rsidRPr="00584965">
        <w:rPr>
          <w:rStyle w:val="StyleUnderline"/>
        </w:rPr>
        <w:t>value,</w:t>
      </w:r>
      <w:r w:rsidRPr="00584965">
        <w:rPr>
          <w:sz w:val="16"/>
        </w:rPr>
        <w:t xml:space="preserve"> but the alerted clinician might consider these (frequently intrinsically resistant) organisms at the time of therapy, increasing the awareness of “antibiotic resistance.”</w:t>
      </w:r>
    </w:p>
    <w:p w14:paraId="69D1EDF7" w14:textId="77777777" w:rsidR="00D51D77" w:rsidRPr="00584965" w:rsidRDefault="00D51D77" w:rsidP="00D51D77">
      <w:pPr>
        <w:rPr>
          <w:sz w:val="14"/>
        </w:rPr>
      </w:pPr>
      <w:r w:rsidRPr="00584965">
        <w:rPr>
          <w:rStyle w:val="Emphasis"/>
        </w:rPr>
        <w:t>Finally</w:t>
      </w:r>
      <w:r w:rsidRPr="00584965">
        <w:rPr>
          <w:sz w:val="14"/>
        </w:rPr>
        <w:t xml:space="preserve">, </w:t>
      </w:r>
      <w:r w:rsidRPr="00584965">
        <w:rPr>
          <w:rStyle w:val="StyleUnderline"/>
        </w:rPr>
        <w:t>the recent boom of microbial metagenomics has contributed to overstate the perception of a widespread antibiotic resistance, listing a number of resistance genes</w:t>
      </w:r>
      <w:r w:rsidRPr="00584965">
        <w:rPr>
          <w:sz w:val="14"/>
        </w:rPr>
        <w:t xml:space="preserve"> (genes whose loss increase susceptibility) probably </w:t>
      </w:r>
      <w:r w:rsidRPr="00584965">
        <w:rPr>
          <w:rStyle w:val="StyleUnderline"/>
        </w:rPr>
        <w:t>approaching 10,000</w:t>
      </w:r>
      <w:r w:rsidRPr="00584965">
        <w:rPr>
          <w:sz w:val="14"/>
        </w:rPr>
        <w:t xml:space="preserve"> in currently available curated databases. The ensemble of resistance genes in a microbiome is the “resistome,” accurately detectable by targeted capture metagenomics (Lanza et al. 2018). </w:t>
      </w:r>
      <w:r w:rsidRPr="00584965">
        <w:rPr>
          <w:rStyle w:val="StyleUnderline"/>
        </w:rPr>
        <w:t xml:space="preserve">But resistance genes are simply </w:t>
      </w:r>
      <w:r w:rsidRPr="00584965">
        <w:rPr>
          <w:rStyle w:val="Emphasis"/>
        </w:rPr>
        <w:t>everywhere</w:t>
      </w:r>
      <w:r w:rsidRPr="00584965">
        <w:rPr>
          <w:sz w:val="14"/>
        </w:rPr>
        <w:t xml:space="preserve"> </w:t>
      </w:r>
      <w:r w:rsidRPr="00584965">
        <w:rPr>
          <w:rStyle w:val="StyleUnderline"/>
        </w:rPr>
        <w:t xml:space="preserve">and have been there for </w:t>
      </w:r>
      <w:r w:rsidRPr="00584965">
        <w:rPr>
          <w:rStyle w:val="Emphasis"/>
        </w:rPr>
        <w:t xml:space="preserve">thousands of millions of years. </w:t>
      </w:r>
      <w:r w:rsidRPr="00584965">
        <w:rPr>
          <w:rStyle w:val="StyleUnderline"/>
        </w:rPr>
        <w:t>The equivocal concept is “a bacterial organism carrying a resistance gene is a resistant organism.” The question is not “what is a resistance gene?” but “what is a resistance gene imposing a risk for therapy and public health?”</w:t>
      </w:r>
      <w:r w:rsidRPr="00584965">
        <w:rPr>
          <w:sz w:val="14"/>
        </w:rPr>
        <w:t xml:space="preserve"> (Martínez et al. 2015).</w:t>
      </w:r>
    </w:p>
    <w:p w14:paraId="35A31152" w14:textId="77777777" w:rsidR="00D51D77" w:rsidRPr="00584965" w:rsidRDefault="00D51D77" w:rsidP="00D51D77">
      <w:pPr>
        <w:rPr>
          <w:sz w:val="16"/>
          <w:szCs w:val="16"/>
        </w:rPr>
      </w:pPr>
      <w:r w:rsidRPr="00584965">
        <w:rPr>
          <w:sz w:val="16"/>
          <w:szCs w:val="16"/>
        </w:rPr>
        <w:t>Back to the pre-antibiotic era?</w:t>
      </w:r>
    </w:p>
    <w:p w14:paraId="4BDC428B" w14:textId="77777777" w:rsidR="00D51D77" w:rsidRPr="00584965" w:rsidRDefault="00D51D77" w:rsidP="00D51D77">
      <w:pPr>
        <w:rPr>
          <w:rStyle w:val="StyleUnderline"/>
        </w:rPr>
      </w:pPr>
      <w:r w:rsidRPr="00BC44FD">
        <w:rPr>
          <w:sz w:val="16"/>
        </w:rPr>
        <w:t xml:space="preserve">This statement is simply an over exaggeration. History never comes back again, and </w:t>
      </w:r>
      <w:r w:rsidRPr="00AF698B">
        <w:rPr>
          <w:rStyle w:val="Emphasis"/>
        </w:rPr>
        <w:t xml:space="preserve">we </w:t>
      </w:r>
      <w:r w:rsidRPr="001E39B1">
        <w:rPr>
          <w:rStyle w:val="Emphasis"/>
          <w:highlight w:val="green"/>
        </w:rPr>
        <w:t>will never be back in the dark ages</w:t>
      </w:r>
      <w:r w:rsidRPr="00584965">
        <w:rPr>
          <w:rStyle w:val="Emphasis"/>
        </w:rPr>
        <w:t xml:space="preserve"> of deadly infections</w:t>
      </w:r>
      <w:r w:rsidRPr="00BC44FD">
        <w:rPr>
          <w:sz w:val="16"/>
        </w:rPr>
        <w:t xml:space="preserve">. </w:t>
      </w:r>
      <w:r w:rsidRPr="00584965">
        <w:rPr>
          <w:rStyle w:val="StyleUnderline"/>
        </w:rPr>
        <w:t>Not only antibiotics are responsible for the decline in infectious diseases</w:t>
      </w:r>
      <w:r w:rsidRPr="00BC44FD">
        <w:rPr>
          <w:sz w:val="16"/>
        </w:rPr>
        <w:t xml:space="preserve">. In fact, </w:t>
      </w:r>
      <w:r w:rsidRPr="00BC44FD">
        <w:rPr>
          <w:rStyle w:val="StyleUnderline"/>
        </w:rPr>
        <w:t>infectious diseases started declining</w:t>
      </w:r>
      <w:r w:rsidRPr="00BC44FD">
        <w:rPr>
          <w:sz w:val="16"/>
        </w:rPr>
        <w:t xml:space="preserve"> </w:t>
      </w:r>
      <w:r w:rsidRPr="00BC44FD">
        <w:rPr>
          <w:rStyle w:val="Emphasis"/>
        </w:rPr>
        <w:t>much before the discovery of antimicrobial agents</w:t>
      </w:r>
      <w:r w:rsidRPr="00BC44FD">
        <w:rPr>
          <w:sz w:val="16"/>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E39B1">
        <w:rPr>
          <w:rStyle w:val="StyleUnderline"/>
          <w:highlight w:val="green"/>
        </w:rPr>
        <w:t>Progresses in medicine</w:t>
      </w:r>
      <w:r w:rsidRPr="00AF698B">
        <w:rPr>
          <w:rStyle w:val="StyleUnderline"/>
        </w:rPr>
        <w:t xml:space="preserve"> are able to </w:t>
      </w:r>
      <w:r w:rsidRPr="001E39B1">
        <w:rPr>
          <w:rStyle w:val="StyleUnderline"/>
          <w:highlight w:val="green"/>
        </w:rPr>
        <w:t>control</w:t>
      </w:r>
      <w:r w:rsidRPr="00584965">
        <w:rPr>
          <w:rStyle w:val="StyleUnderline"/>
        </w:rPr>
        <w:t xml:space="preserve"> in our days most of </w:t>
      </w:r>
      <w:r w:rsidRPr="00AF698B">
        <w:rPr>
          <w:rStyle w:val="StyleUnderline"/>
        </w:rPr>
        <w:t>these host processes</w:t>
      </w:r>
      <w:r w:rsidRPr="00AF698B">
        <w:rPr>
          <w:sz w:val="16"/>
        </w:rPr>
        <w:t>.</w:t>
      </w:r>
      <w:r w:rsidRPr="00BC44FD">
        <w:rPr>
          <w:sz w:val="16"/>
        </w:rPr>
        <w:t xml:space="preserve"> In fact, </w:t>
      </w:r>
      <w:r w:rsidRPr="00AF698B">
        <w:rPr>
          <w:rStyle w:val="StyleUnderline"/>
          <w:highlight w:val="green"/>
        </w:rPr>
        <w:t xml:space="preserve">many </w:t>
      </w:r>
      <w:r w:rsidRPr="00AF698B">
        <w:rPr>
          <w:rStyle w:val="Emphasis"/>
        </w:rPr>
        <w:t xml:space="preserve">severe </w:t>
      </w:r>
      <w:r w:rsidRPr="00AF698B">
        <w:rPr>
          <w:rStyle w:val="Emphasis"/>
          <w:highlight w:val="green"/>
        </w:rPr>
        <w:t>infectious</w:t>
      </w:r>
      <w:r w:rsidRPr="00584965">
        <w:rPr>
          <w:rStyle w:val="StyleUnderline"/>
        </w:rPr>
        <w:t xml:space="preserve"> diseases </w:t>
      </w:r>
      <w:r w:rsidRPr="00AF698B">
        <w:rPr>
          <w:rStyle w:val="StyleUnderline"/>
        </w:rPr>
        <w:t>can</w:t>
      </w:r>
      <w:r w:rsidRPr="00584965">
        <w:rPr>
          <w:rStyle w:val="StyleUnderline"/>
        </w:rPr>
        <w:t xml:space="preserve"> now </w:t>
      </w:r>
      <w:r w:rsidRPr="00AF698B">
        <w:rPr>
          <w:rStyle w:val="StyleUnderline"/>
        </w:rPr>
        <w:t xml:space="preserve">be </w:t>
      </w:r>
      <w:r w:rsidRPr="001E39B1">
        <w:rPr>
          <w:rStyle w:val="StyleUnderline"/>
          <w:highlight w:val="green"/>
        </w:rPr>
        <w:t xml:space="preserve">cured </w:t>
      </w:r>
      <w:r w:rsidRPr="001E39B1">
        <w:rPr>
          <w:rStyle w:val="Emphasis"/>
          <w:highlight w:val="green"/>
        </w:rPr>
        <w:t xml:space="preserve">without </w:t>
      </w:r>
      <w:r w:rsidRPr="00BC44FD">
        <w:rPr>
          <w:rStyle w:val="Emphasis"/>
        </w:rPr>
        <w:t>the</w:t>
      </w:r>
      <w:r w:rsidRPr="00584965">
        <w:rPr>
          <w:rStyle w:val="Emphasis"/>
        </w:rPr>
        <w:t xml:space="preserve"> need of </w:t>
      </w:r>
      <w:r w:rsidRPr="001E39B1">
        <w:rPr>
          <w:rStyle w:val="Emphasis"/>
          <w:highlight w:val="green"/>
        </w:rPr>
        <w:t>antibiotics</w:t>
      </w:r>
      <w:r w:rsidRPr="00BC44FD">
        <w:rPr>
          <w:sz w:val="16"/>
        </w:rPr>
        <w:t xml:space="preserve">. </w:t>
      </w:r>
      <w:r w:rsidRPr="00584965">
        <w:rPr>
          <w:rStyle w:val="StyleUnderline"/>
        </w:rPr>
        <w:t>A case-in-point is therapy of</w:t>
      </w:r>
      <w:r w:rsidRPr="00BC44FD">
        <w:rPr>
          <w:sz w:val="16"/>
        </w:rPr>
        <w:t xml:space="preserve"> (once deadly) infectious diseases, as was </w:t>
      </w:r>
      <w:r w:rsidRPr="00584965">
        <w:rPr>
          <w:rStyle w:val="StyleUnderline"/>
        </w:rPr>
        <w:t>cholera</w:t>
      </w:r>
      <w:r w:rsidRPr="00BC44FD">
        <w:rPr>
          <w:sz w:val="16"/>
        </w:rPr>
        <w:t xml:space="preserve">, </w:t>
      </w:r>
      <w:r w:rsidRPr="00584965">
        <w:rPr>
          <w:rStyle w:val="StyleUnderline"/>
        </w:rPr>
        <w:t>where the lethality has almost disappeared</w:t>
      </w:r>
      <w:r w:rsidRPr="00BC44FD">
        <w:rPr>
          <w:sz w:val="16"/>
        </w:rPr>
        <w:t xml:space="preserve"> just </w:t>
      </w:r>
      <w:r w:rsidRPr="00584965">
        <w:rPr>
          <w:rStyle w:val="StyleUnderline"/>
        </w:rPr>
        <w:t xml:space="preserve">because of the introduction of oral </w:t>
      </w:r>
      <w:r w:rsidRPr="00BC44FD">
        <w:rPr>
          <w:sz w:val="16"/>
        </w:rPr>
        <w:t>rehydration</w:t>
      </w:r>
      <w:r w:rsidRPr="00584965">
        <w:rPr>
          <w:rStyle w:val="StyleUnderline"/>
        </w:rPr>
        <w:t xml:space="preserve"> therapy, without</w:t>
      </w:r>
      <w:r w:rsidRPr="00BC44FD">
        <w:rPr>
          <w:sz w:val="16"/>
        </w:rPr>
        <w:t xml:space="preserve"> further need of </w:t>
      </w:r>
      <w:r w:rsidRPr="00584965">
        <w:rPr>
          <w:rStyle w:val="StyleUnderline"/>
        </w:rPr>
        <w:t>antibiotics</w:t>
      </w:r>
      <w:r w:rsidRPr="00BC44FD">
        <w:rPr>
          <w:sz w:val="16"/>
        </w:rPr>
        <w:t xml:space="preserve"> (Guerrant et al. 2003). </w:t>
      </w:r>
      <w:r w:rsidRPr="00584965">
        <w:rPr>
          <w:rStyle w:val="StyleUnderline"/>
        </w:rPr>
        <w:t>At hospital level, progresses in the procedures of intensive care units care are able to compensate for most of the complications caused by either susceptible or resistant bacteria involved in severe infections. We will never be back in the pre-antibiotic era.</w:t>
      </w:r>
    </w:p>
    <w:p w14:paraId="5BF19A79" w14:textId="77777777" w:rsidR="00D51D77" w:rsidRPr="00584965" w:rsidRDefault="00D51D77" w:rsidP="00D51D77">
      <w:pPr>
        <w:rPr>
          <w:sz w:val="16"/>
          <w:szCs w:val="16"/>
        </w:rPr>
      </w:pPr>
      <w:r w:rsidRPr="00584965">
        <w:rPr>
          <w:sz w:val="16"/>
          <w:szCs w:val="16"/>
        </w:rPr>
        <w:t>Direct mortality attributed to antibiotic resistance</w:t>
      </w:r>
    </w:p>
    <w:p w14:paraId="5EBFF4D6" w14:textId="77777777" w:rsidR="00D51D77" w:rsidRPr="00584965" w:rsidRDefault="00D51D77" w:rsidP="00D51D77">
      <w:pPr>
        <w:rPr>
          <w:sz w:val="16"/>
        </w:rPr>
      </w:pPr>
      <w:r w:rsidRPr="00584965">
        <w:rPr>
          <w:sz w:val="16"/>
        </w:rPr>
        <w:t xml:space="preserve">Direct mortality attributed to antibiotic resistance accounts for the cases of infected patients who </w:t>
      </w:r>
      <w:r w:rsidRPr="00BC44FD">
        <w:rPr>
          <w:sz w:val="16"/>
        </w:rPr>
        <w:t xml:space="preserve">could have been prevented from dying in the absence of antibiotic resistance in the causative organism. Human </w:t>
      </w:r>
      <w:r w:rsidRPr="00BC44FD">
        <w:rPr>
          <w:rStyle w:val="StyleUnderline"/>
        </w:rPr>
        <w:t>mortality</w:t>
      </w:r>
      <w:r w:rsidRPr="00BC44FD">
        <w:rPr>
          <w:sz w:val="16"/>
        </w:rPr>
        <w:t xml:space="preserve"> directly </w:t>
      </w:r>
      <w:r w:rsidRPr="00BC44FD">
        <w:rPr>
          <w:rStyle w:val="StyleUnderline"/>
        </w:rPr>
        <w:t xml:space="preserve">attributed to </w:t>
      </w:r>
      <w:r w:rsidRPr="00BC44FD">
        <w:rPr>
          <w:sz w:val="16"/>
        </w:rPr>
        <w:t xml:space="preserve">antibiotic </w:t>
      </w:r>
      <w:r w:rsidRPr="00BC44FD">
        <w:rPr>
          <w:rStyle w:val="StyleUnderline"/>
        </w:rPr>
        <w:t xml:space="preserve">resistance remains based on a few “mantra” figures </w:t>
      </w:r>
      <w:r w:rsidRPr="00BC44FD">
        <w:rPr>
          <w:sz w:val="16"/>
        </w:rPr>
        <w:t xml:space="preserve">that </w:t>
      </w:r>
      <w:r w:rsidRPr="00BC44FD">
        <w:rPr>
          <w:rStyle w:val="StyleUnderline"/>
        </w:rPr>
        <w:t>are widely used in the introduction of most reports</w:t>
      </w:r>
      <w:r w:rsidRPr="00BC44FD">
        <w:rPr>
          <w:sz w:val="16"/>
        </w:rPr>
        <w:t xml:space="preserve"> (and particularly grant proposals) concerning antibiotic resistance. “At least…” 25,000–33,000 deaths/year in Europe (European Medicines Agency Joint Report 2012, Boolchandani et al 2019; Cassini et al. 2019) or 23,000 deaths per year in the USA are due to antibiotic resistance</w:t>
      </w:r>
      <w:r w:rsidRPr="00584965">
        <w:rPr>
          <w:sz w:val="16"/>
        </w:rPr>
        <w:t xml:space="preserve"> (Centers for Diseases Control US 2019). In the world, </w:t>
      </w:r>
      <w:r w:rsidRPr="001E39B1">
        <w:rPr>
          <w:rStyle w:val="StyleUnderline"/>
          <w:highlight w:val="green"/>
        </w:rPr>
        <w:t xml:space="preserve">it has been stated that </w:t>
      </w:r>
      <w:r w:rsidRPr="001E39B1">
        <w:rPr>
          <w:rStyle w:val="Emphasis"/>
          <w:highlight w:val="green"/>
        </w:rPr>
        <w:t>a</w:t>
      </w:r>
      <w:r w:rsidRPr="00584965">
        <w:rPr>
          <w:rStyle w:val="StyleUnderline"/>
        </w:rPr>
        <w:t>nti</w:t>
      </w:r>
      <w:r w:rsidRPr="001E39B1">
        <w:rPr>
          <w:rStyle w:val="Emphasis"/>
          <w:highlight w:val="green"/>
        </w:rPr>
        <w:t>m</w:t>
      </w:r>
      <w:r w:rsidRPr="00584965">
        <w:rPr>
          <w:rStyle w:val="StyleUnderline"/>
        </w:rPr>
        <w:t xml:space="preserve">icrobial </w:t>
      </w:r>
      <w:r w:rsidRPr="001E39B1">
        <w:rPr>
          <w:rStyle w:val="Emphasis"/>
          <w:highlight w:val="green"/>
        </w:rPr>
        <w:t>r</w:t>
      </w:r>
      <w:r w:rsidRPr="00584965">
        <w:rPr>
          <w:rStyle w:val="StyleUnderline"/>
        </w:rPr>
        <w:t xml:space="preserve">esistance </w:t>
      </w:r>
      <w:r w:rsidRPr="00BC44FD">
        <w:rPr>
          <w:rStyle w:val="StyleUnderline"/>
        </w:rPr>
        <w:t xml:space="preserve">accounts for over seven million </w:t>
      </w:r>
      <w:r w:rsidRPr="001E39B1">
        <w:rPr>
          <w:rStyle w:val="StyleUnderline"/>
          <w:highlight w:val="green"/>
        </w:rPr>
        <w:t>deaths</w:t>
      </w:r>
      <w:r w:rsidRPr="00BC44FD">
        <w:rPr>
          <w:rStyle w:val="StyleUnderline"/>
        </w:rPr>
        <w:t>/year, and</w:t>
      </w:r>
      <w:r w:rsidRPr="00584965">
        <w:rPr>
          <w:rStyle w:val="StyleUnderline"/>
        </w:rPr>
        <w:t xml:space="preserve"> it </w:t>
      </w:r>
      <w:r w:rsidRPr="001E39B1">
        <w:rPr>
          <w:rStyle w:val="StyleUnderline"/>
          <w:highlight w:val="green"/>
        </w:rPr>
        <w:t>will</w:t>
      </w:r>
      <w:r w:rsidRPr="00584965">
        <w:rPr>
          <w:rStyle w:val="StyleUnderline"/>
        </w:rPr>
        <w:t xml:space="preserve"> probably </w:t>
      </w:r>
      <w:r w:rsidRPr="001E39B1">
        <w:rPr>
          <w:rStyle w:val="StyleUnderline"/>
          <w:highlight w:val="green"/>
        </w:rPr>
        <w:t>reach ten million</w:t>
      </w:r>
      <w:r w:rsidRPr="00584965">
        <w:rPr>
          <w:rStyle w:val="StyleUnderline"/>
        </w:rPr>
        <w:t xml:space="preserve"> deaths by 2050 </w:t>
      </w:r>
      <w:r w:rsidRPr="00584965">
        <w:rPr>
          <w:sz w:val="16"/>
        </w:rPr>
        <w:t xml:space="preserve">(O’Neill 2016; Hofer 2019). </w:t>
      </w:r>
      <w:r w:rsidRPr="00BC44FD">
        <w:rPr>
          <w:rStyle w:val="StyleUnderline"/>
        </w:rPr>
        <w:t>The</w:t>
      </w:r>
      <w:r w:rsidRPr="00584965">
        <w:rPr>
          <w:rStyle w:val="StyleUnderline"/>
        </w:rPr>
        <w:t xml:space="preserve"> accurateness of </w:t>
      </w:r>
      <w:r w:rsidRPr="001E39B1">
        <w:rPr>
          <w:rStyle w:val="StyleUnderline"/>
          <w:highlight w:val="green"/>
        </w:rPr>
        <w:t>these</w:t>
      </w:r>
      <w:r w:rsidRPr="00584965">
        <w:rPr>
          <w:rStyle w:val="StyleUnderline"/>
        </w:rPr>
        <w:t xml:space="preserve"> </w:t>
      </w:r>
      <w:r w:rsidRPr="001E39B1">
        <w:rPr>
          <w:rStyle w:val="Emphasis"/>
          <w:highlight w:val="green"/>
        </w:rPr>
        <w:t>alarmist estimations</w:t>
      </w:r>
      <w:r w:rsidRPr="001E39B1">
        <w:rPr>
          <w:sz w:val="16"/>
          <w:highlight w:val="green"/>
        </w:rPr>
        <w:t xml:space="preserve"> </w:t>
      </w:r>
      <w:r w:rsidRPr="001E39B1">
        <w:rPr>
          <w:rStyle w:val="StyleUnderline"/>
          <w:highlight w:val="green"/>
        </w:rPr>
        <w:t>has been</w:t>
      </w:r>
      <w:r w:rsidRPr="00584965">
        <w:rPr>
          <w:sz w:val="16"/>
        </w:rPr>
        <w:t xml:space="preserve"> recently </w:t>
      </w:r>
      <w:r w:rsidRPr="001E39B1">
        <w:rPr>
          <w:rStyle w:val="StyleUnderline"/>
          <w:highlight w:val="green"/>
        </w:rPr>
        <w:t>challenged</w:t>
      </w:r>
      <w:r w:rsidRPr="00584965">
        <w:rPr>
          <w:sz w:val="16"/>
        </w:rPr>
        <w:t xml:space="preserve">, mostly </w:t>
      </w:r>
      <w:r w:rsidRPr="001E39B1">
        <w:rPr>
          <w:rStyle w:val="Emphasis"/>
          <w:highlight w:val="green"/>
        </w:rPr>
        <w:t>on</w:t>
      </w:r>
      <w:r w:rsidRPr="00584965">
        <w:rPr>
          <w:rStyle w:val="Emphasis"/>
        </w:rPr>
        <w:t xml:space="preserve"> the bases of </w:t>
      </w:r>
      <w:r w:rsidRPr="001E39B1">
        <w:rPr>
          <w:rStyle w:val="Emphasis"/>
          <w:highlight w:val="green"/>
        </w:rPr>
        <w:t>the absence of empirical data</w:t>
      </w:r>
      <w:r w:rsidRPr="00584965">
        <w:rPr>
          <w:sz w:val="16"/>
        </w:rPr>
        <w:t xml:space="preserve"> (Baquero 2016; Abat et al. 2017).</w:t>
      </w:r>
    </w:p>
    <w:p w14:paraId="0520B0A1" w14:textId="77777777" w:rsidR="00D51D77" w:rsidRPr="00BC44FD" w:rsidRDefault="00D51D77" w:rsidP="00D51D77">
      <w:pPr>
        <w:rPr>
          <w:sz w:val="16"/>
        </w:rPr>
      </w:pPr>
      <w:r w:rsidRPr="00BC44FD">
        <w:rPr>
          <w:sz w:val="16"/>
        </w:rPr>
        <w:t xml:space="preserve">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584965">
        <w:rPr>
          <w:rStyle w:val="StyleUnderline"/>
        </w:rPr>
        <w:t>mortality is highly dependent on the age and the underlying diseases</w:t>
      </w:r>
      <w:r w:rsidRPr="00BC44FD">
        <w:rPr>
          <w:sz w:val="16"/>
        </w:rPr>
        <w:t xml:space="preserve">, so that critical </w:t>
      </w:r>
      <w:r w:rsidRPr="00584965">
        <w:rPr>
          <w:rStyle w:val="StyleUnderline"/>
        </w:rPr>
        <w:t>patients dying from any cause, but carrying multi-drug resistant bacteria</w:t>
      </w:r>
      <w:r w:rsidRPr="00BC44FD">
        <w:rPr>
          <w:sz w:val="16"/>
        </w:rPr>
        <w:t xml:space="preserve">, and being under preventive or therapeutic antibiotic exposure </w:t>
      </w:r>
      <w:r w:rsidRPr="00584965">
        <w:rPr>
          <w:rStyle w:val="StyleUnderline"/>
        </w:rPr>
        <w:t>might be falsely categorized as “deaths because of resistance.” The way to obtain reliable figures requires precise case–control studies, comparison of the mortality of patients of the same age,</w:t>
      </w:r>
      <w:r w:rsidRPr="00BC44FD">
        <w:rPr>
          <w:sz w:val="16"/>
        </w:rPr>
        <w:t xml:space="preserve"> same underlying conditions, </w:t>
      </w:r>
      <w:r w:rsidRPr="00584965">
        <w:rPr>
          <w:rStyle w:val="StyleUnderline"/>
        </w:rPr>
        <w:t>in the same setting, with the same infection</w:t>
      </w:r>
      <w:r w:rsidRPr="00BC44FD">
        <w:rPr>
          <w:sz w:val="16"/>
        </w:rPr>
        <w:t xml:space="preserve"> caused be the same pathogen (either antibiotic-resistant or not), </w:t>
      </w:r>
      <w:r w:rsidRPr="00584965">
        <w:rPr>
          <w:rStyle w:val="StyleUnderline"/>
        </w:rPr>
        <w:t>and treated in an identical way. Useful approximations to this ideal approach have been attempted in the Netherlands</w:t>
      </w:r>
      <w:r w:rsidRPr="00BC44FD">
        <w:rPr>
          <w:sz w:val="16"/>
        </w:rPr>
        <w:t xml:space="preserve">, for instance, matching (1:1) cohorts of </w:t>
      </w:r>
      <w:r w:rsidRPr="00584965">
        <w:rPr>
          <w:rStyle w:val="StyleUnderline"/>
        </w:rPr>
        <w:t>patients with</w:t>
      </w:r>
      <w:r w:rsidRPr="00BC44FD">
        <w:rPr>
          <w:sz w:val="16"/>
        </w:rPr>
        <w:t xml:space="preserve"> the same age, length of stay in </w:t>
      </w:r>
      <w:r w:rsidRPr="00BC44FD">
        <w:rPr>
          <w:rStyle w:val="StyleUnderline"/>
        </w:rPr>
        <w:t>the</w:t>
      </w:r>
      <w:r w:rsidRPr="00BC44FD">
        <w:rPr>
          <w:sz w:val="16"/>
        </w:rPr>
        <w:t xml:space="preserve"> hospital at infection onset with gram-negative infections attributed or not to multi-drug </w:t>
      </w:r>
      <w:r w:rsidRPr="00584965">
        <w:rPr>
          <w:rStyle w:val="StyleUnderline"/>
        </w:rPr>
        <w:t>antibiotic-resistant organisms</w:t>
      </w:r>
      <w:r w:rsidRPr="00BC44FD">
        <w:rPr>
          <w:sz w:val="16"/>
        </w:rPr>
        <w:t xml:space="preserve">; 30-day </w:t>
      </w:r>
      <w:r w:rsidRPr="00584965">
        <w:rPr>
          <w:rStyle w:val="StyleUnderline"/>
        </w:rPr>
        <w:t>mortality after</w:t>
      </w:r>
      <w:r w:rsidRPr="00BC44FD">
        <w:rPr>
          <w:sz w:val="16"/>
        </w:rPr>
        <w:t xml:space="preserve"> the </w:t>
      </w:r>
      <w:r w:rsidRPr="00584965">
        <w:rPr>
          <w:rStyle w:val="StyleUnderline"/>
        </w:rPr>
        <w:t xml:space="preserve">infection onset </w:t>
      </w:r>
      <w:r w:rsidRPr="00584965">
        <w:rPr>
          <w:rStyle w:val="Emphasis"/>
        </w:rPr>
        <w:t>was almost identical</w:t>
      </w:r>
      <w:r w:rsidRPr="00BC44FD">
        <w:rPr>
          <w:sz w:val="16"/>
        </w:rPr>
        <w:t xml:space="preserve"> (Rottier et al. 2020). A few years ago, the European </w:t>
      </w:r>
      <w:r w:rsidRPr="001E39B1">
        <w:rPr>
          <w:rStyle w:val="Emphasis"/>
          <w:highlight w:val="green"/>
        </w:rPr>
        <w:t>A</w:t>
      </w:r>
      <w:r w:rsidRPr="00BC44FD">
        <w:rPr>
          <w:sz w:val="16"/>
        </w:rPr>
        <w:t>nti</w:t>
      </w:r>
      <w:r w:rsidRPr="001E39B1">
        <w:rPr>
          <w:rStyle w:val="Emphasis"/>
          <w:highlight w:val="green"/>
        </w:rPr>
        <w:t>m</w:t>
      </w:r>
      <w:r w:rsidRPr="00BC44FD">
        <w:rPr>
          <w:sz w:val="16"/>
        </w:rPr>
        <w:t xml:space="preserve">icrobial </w:t>
      </w:r>
      <w:r w:rsidRPr="001E39B1">
        <w:rPr>
          <w:rStyle w:val="Emphasis"/>
          <w:highlight w:val="green"/>
        </w:rPr>
        <w:t>R</w:t>
      </w:r>
      <w:r w:rsidRPr="00BC44FD">
        <w:rPr>
          <w:sz w:val="16"/>
        </w:rPr>
        <w:t xml:space="preserve">esistance </w:t>
      </w:r>
      <w:r w:rsidRPr="001E39B1">
        <w:rPr>
          <w:rStyle w:val="StyleUnderline"/>
          <w:highlight w:val="green"/>
        </w:rPr>
        <w:t>Surveillance Network</w:t>
      </w:r>
      <w:r w:rsidRPr="00BC44FD">
        <w:rPr>
          <w:sz w:val="16"/>
        </w:rPr>
        <w:t xml:space="preserve"> (in the European Center for Disease Control) </w:t>
      </w:r>
      <w:r w:rsidRPr="001E39B1">
        <w:rPr>
          <w:rStyle w:val="StyleUnderline"/>
          <w:highlight w:val="green"/>
        </w:rPr>
        <w:t>reported</w:t>
      </w:r>
      <w:r w:rsidRPr="00BC44FD">
        <w:rPr>
          <w:sz w:val="16"/>
        </w:rPr>
        <w:t xml:space="preserve"> an extremely high frequency of bacteremic Klebsiella pneumoniae multi-resistant strains, including carbapenems, in Greece. Despite the alarm for the increase in mortality, </w:t>
      </w:r>
      <w:r w:rsidRPr="001E39B1">
        <w:rPr>
          <w:rStyle w:val="Emphasis"/>
          <w:highlight w:val="green"/>
        </w:rPr>
        <w:t>no difference</w:t>
      </w:r>
      <w:r w:rsidRPr="00BC44FD">
        <w:rPr>
          <w:rStyle w:val="Emphasis"/>
        </w:rPr>
        <w:t xml:space="preserve"> was </w:t>
      </w:r>
      <w:r w:rsidRPr="001E39B1">
        <w:rPr>
          <w:rStyle w:val="Emphasis"/>
          <w:highlight w:val="green"/>
        </w:rPr>
        <w:t>found between patients</w:t>
      </w:r>
      <w:r w:rsidRPr="00BC44FD">
        <w:rPr>
          <w:sz w:val="16"/>
        </w:rPr>
        <w:t xml:space="preserve"> attended in intensive care units </w:t>
      </w:r>
      <w:r w:rsidRPr="001E39B1">
        <w:rPr>
          <w:rStyle w:val="Emphasis"/>
          <w:highlight w:val="green"/>
        </w:rPr>
        <w:t>with</w:t>
      </w:r>
      <w:r w:rsidRPr="00BC44FD">
        <w:rPr>
          <w:sz w:val="16"/>
        </w:rPr>
        <w:t xml:space="preserve"> carbapenem susceptible or </w:t>
      </w:r>
      <w:r w:rsidRPr="001E39B1">
        <w:rPr>
          <w:rStyle w:val="Emphasis"/>
          <w:highlight w:val="green"/>
        </w:rPr>
        <w:t>resistant strains</w:t>
      </w:r>
      <w:r w:rsidRPr="001E39B1">
        <w:rPr>
          <w:sz w:val="16"/>
          <w:highlight w:val="green"/>
        </w:rPr>
        <w:t xml:space="preserve"> (</w:t>
      </w:r>
      <w:r w:rsidRPr="00BC44FD">
        <w:rPr>
          <w:sz w:val="16"/>
        </w:rPr>
        <w:t xml:space="preserve">Vardakas et al. 2015). In addition, </w:t>
      </w:r>
      <w:r w:rsidRPr="00BC44FD">
        <w:rPr>
          <w:rStyle w:val="StyleUnderline"/>
        </w:rPr>
        <w:t>the burden of mortality attributable to antibiotic resistance should be weighted in comparison with other causes of mortality, to evaluate the “</w:t>
      </w:r>
      <w:r w:rsidRPr="00BC44FD">
        <w:rPr>
          <w:rStyle w:val="Emphasis"/>
        </w:rPr>
        <w:t>apocalyptic scenario</w:t>
      </w:r>
      <w:r w:rsidRPr="00BC44FD">
        <w:rPr>
          <w:sz w:val="16"/>
        </w:rPr>
        <w:t xml:space="preserve">.” </w:t>
      </w:r>
      <w:r w:rsidRPr="00BC44FD">
        <w:rPr>
          <w:rStyle w:val="StyleUnderline"/>
        </w:rPr>
        <w:t xml:space="preserve">Even considering as the right ones the data mentioned at the beginning of this section, </w:t>
      </w:r>
      <w:r w:rsidRPr="001E39B1">
        <w:rPr>
          <w:rStyle w:val="StyleUnderline"/>
          <w:highlight w:val="green"/>
        </w:rPr>
        <w:t>mortality associated with</w:t>
      </w:r>
      <w:r w:rsidRPr="00BC44FD">
        <w:rPr>
          <w:rStyle w:val="StyleUnderline"/>
        </w:rPr>
        <w:t xml:space="preserve"> antibiotic </w:t>
      </w:r>
      <w:r w:rsidRPr="001E39B1">
        <w:rPr>
          <w:rStyle w:val="StyleUnderline"/>
          <w:highlight w:val="green"/>
        </w:rPr>
        <w:t>resistance</w:t>
      </w:r>
      <w:r w:rsidRPr="00BC44FD">
        <w:rPr>
          <w:rStyle w:val="StyleUnderline"/>
        </w:rPr>
        <w:t xml:space="preserve"> was </w:t>
      </w:r>
      <w:r w:rsidRPr="001E39B1">
        <w:rPr>
          <w:rStyle w:val="StyleUnderline"/>
          <w:highlight w:val="green"/>
        </w:rPr>
        <w:t>only</w:t>
      </w:r>
      <w:r w:rsidRPr="00BC44FD">
        <w:rPr>
          <w:rStyle w:val="StyleUnderline"/>
        </w:rPr>
        <w:t xml:space="preserve"> able to </w:t>
      </w:r>
      <w:r w:rsidRPr="001E39B1">
        <w:rPr>
          <w:rStyle w:val="StyleUnderline"/>
          <w:highlight w:val="green"/>
        </w:rPr>
        <w:t>account for 2</w:t>
      </w:r>
      <w:r w:rsidRPr="00BC44FD">
        <w:rPr>
          <w:rStyle w:val="StyleUnderline"/>
        </w:rPr>
        <w:t>–4</w:t>
      </w:r>
      <w:r w:rsidRPr="001E39B1">
        <w:rPr>
          <w:rStyle w:val="StyleUnderline"/>
          <w:highlight w:val="green"/>
        </w:rPr>
        <w:t>%</w:t>
      </w:r>
      <w:r w:rsidRPr="00BC44FD">
        <w:rPr>
          <w:rStyle w:val="StyleUnderline"/>
        </w:rPr>
        <w:t xml:space="preserve"> of</w:t>
      </w:r>
      <w:r w:rsidRPr="00BC44FD">
        <w:rPr>
          <w:sz w:val="16"/>
        </w:rPr>
        <w:t xml:space="preserve"> the cardiovascular </w:t>
      </w:r>
      <w:r w:rsidRPr="00BC44FD">
        <w:rPr>
          <w:rStyle w:val="StyleUnderline"/>
        </w:rPr>
        <w:t>mortality</w:t>
      </w:r>
      <w:r w:rsidRPr="00BC44FD">
        <w:rPr>
          <w:sz w:val="16"/>
        </w:rPr>
        <w:t xml:space="preserve"> in the European Union and the USA.</w:t>
      </w:r>
    </w:p>
    <w:p w14:paraId="5224BFC4" w14:textId="77777777" w:rsidR="00D51D77" w:rsidRPr="00BC44FD" w:rsidRDefault="00D51D77" w:rsidP="00D51D77">
      <w:pPr>
        <w:rPr>
          <w:sz w:val="16"/>
          <w:szCs w:val="16"/>
        </w:rPr>
      </w:pPr>
      <w:r w:rsidRPr="00BC44FD">
        <w:rPr>
          <w:sz w:val="16"/>
          <w:szCs w:val="16"/>
        </w:rPr>
        <w:t>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Founou et al. 2017).</w:t>
      </w:r>
    </w:p>
    <w:p w14:paraId="66DDB3A4" w14:textId="77777777" w:rsidR="00D51D77" w:rsidRPr="00BC44FD" w:rsidRDefault="00D51D77" w:rsidP="00D51D77">
      <w:pPr>
        <w:rPr>
          <w:sz w:val="16"/>
          <w:szCs w:val="16"/>
        </w:rPr>
      </w:pPr>
      <w:r w:rsidRPr="00BC44FD">
        <w:rPr>
          <w:sz w:val="16"/>
          <w:szCs w:val="16"/>
        </w:rPr>
        <w:t>Indirect mortality mediated by antibiotic resistance</w:t>
      </w:r>
    </w:p>
    <w:p w14:paraId="62419AEE" w14:textId="77777777" w:rsidR="00D51D77" w:rsidRPr="00BC44FD" w:rsidRDefault="00D51D77" w:rsidP="00D51D77">
      <w:pPr>
        <w:rPr>
          <w:sz w:val="16"/>
          <w:szCs w:val="16"/>
        </w:rPr>
      </w:pPr>
      <w:r w:rsidRPr="00BC44FD">
        <w:rPr>
          <w:sz w:val="16"/>
          <w:szCs w:val="16"/>
        </w:rPr>
        <w:t>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bacteremic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09E17C13" w14:textId="77777777" w:rsidR="00D51D77" w:rsidRPr="00BC44FD" w:rsidRDefault="00D51D77" w:rsidP="00D51D77">
      <w:pPr>
        <w:rPr>
          <w:sz w:val="16"/>
          <w:szCs w:val="16"/>
        </w:rPr>
      </w:pPr>
      <w:r w:rsidRPr="00BC44FD">
        <w:rPr>
          <w:sz w:val="16"/>
          <w:szCs w:val="16"/>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(Bonten et al. 1998; Tedim et al. 2015).</w:t>
      </w:r>
    </w:p>
    <w:p w14:paraId="2A618FB0" w14:textId="77777777" w:rsidR="00D51D77" w:rsidRPr="00BC44FD" w:rsidRDefault="00D51D77" w:rsidP="00D51D77">
      <w:pPr>
        <w:rPr>
          <w:sz w:val="16"/>
          <w:szCs w:val="16"/>
        </w:rPr>
      </w:pPr>
      <w:r w:rsidRPr="00BC44FD">
        <w:rPr>
          <w:sz w:val="16"/>
          <w:szCs w:val="16"/>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7BD221E9" w14:textId="77777777" w:rsidR="00D51D77" w:rsidRPr="00BC44FD" w:rsidRDefault="00D51D77" w:rsidP="00D51D77">
      <w:pPr>
        <w:rPr>
          <w:sz w:val="16"/>
          <w:szCs w:val="16"/>
        </w:rPr>
      </w:pPr>
      <w:r w:rsidRPr="00BC44FD">
        <w:rPr>
          <w:sz w:val="16"/>
          <w:szCs w:val="16"/>
        </w:rPr>
        <w:t>More bacteremic episodes certainly mean a higher mortality rate; however, as was commented before, the risk of dying, at least in high-income countries, is similar for multiresistant and susceptible E. coli populations (de Lastours et al. 2020). Probably a direct influence of antibiotic resistance in mortality is likely to occur in low-income countries with limited access to advanced medicine (Becker et al. 2009).</w:t>
      </w:r>
    </w:p>
    <w:p w14:paraId="476BD2B8" w14:textId="77777777" w:rsidR="00D51D77" w:rsidRPr="00BC44FD" w:rsidRDefault="00D51D77" w:rsidP="00D51D77">
      <w:pPr>
        <w:rPr>
          <w:sz w:val="16"/>
          <w:szCs w:val="16"/>
        </w:rPr>
      </w:pPr>
      <w:r w:rsidRPr="00BC44FD">
        <w:rPr>
          <w:sz w:val="16"/>
          <w:szCs w:val="16"/>
        </w:rPr>
        <w:t>Antibiotic resistance altering human-microbiota interactions</w:t>
      </w:r>
    </w:p>
    <w:p w14:paraId="0E7FA60D" w14:textId="77777777" w:rsidR="00D51D77" w:rsidRPr="00BC44FD" w:rsidRDefault="00D51D77" w:rsidP="00D51D77">
      <w:pPr>
        <w:rPr>
          <w:sz w:val="16"/>
          <w:szCs w:val="16"/>
        </w:rPr>
      </w:pPr>
      <w:r w:rsidRPr="00BC44FD">
        <w:rPr>
          <w:sz w:val="16"/>
          <w:szCs w:val="16"/>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521205F5" w14:textId="77777777" w:rsidR="00D51D77" w:rsidRPr="00BC44FD" w:rsidRDefault="00D51D77" w:rsidP="00D51D77">
      <w:pPr>
        <w:rPr>
          <w:sz w:val="16"/>
          <w:szCs w:val="16"/>
        </w:rPr>
      </w:pPr>
      <w:r w:rsidRPr="00BC44FD">
        <w:rPr>
          <w:sz w:val="16"/>
          <w:szCs w:val="16"/>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187B5B8D" w14:textId="77777777" w:rsidR="00D51D77" w:rsidRPr="00BC44FD" w:rsidRDefault="00D51D77" w:rsidP="00D51D77">
      <w:pPr>
        <w:rPr>
          <w:sz w:val="16"/>
          <w:szCs w:val="16"/>
        </w:rPr>
      </w:pPr>
      <w:r w:rsidRPr="00BC44FD">
        <w:rPr>
          <w:sz w:val="16"/>
          <w:szCs w:val="16"/>
        </w:rPr>
        <w:t>Antibiotic resistance modifying bacterial population biology and evolutionary biology</w:t>
      </w:r>
    </w:p>
    <w:p w14:paraId="4F73F801" w14:textId="77777777" w:rsidR="00D51D77" w:rsidRPr="00BC44FD" w:rsidRDefault="00D51D77" w:rsidP="00D51D77">
      <w:pPr>
        <w:rPr>
          <w:sz w:val="16"/>
          <w:szCs w:val="16"/>
        </w:rPr>
      </w:pPr>
      <w:r w:rsidRPr="00BC44FD">
        <w:rPr>
          <w:sz w:val="16"/>
          <w:szCs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2EFE18A7" w14:textId="77777777" w:rsidR="00D51D77" w:rsidRPr="00BC44FD" w:rsidRDefault="00D51D77" w:rsidP="00D51D77">
      <w:pPr>
        <w:rPr>
          <w:sz w:val="16"/>
          <w:szCs w:val="16"/>
        </w:rPr>
      </w:pPr>
      <w:r w:rsidRPr="00BC44FD">
        <w:rPr>
          <w:sz w:val="16"/>
          <w:szCs w:val="16"/>
        </w:rPr>
        <w:t>Antibiotic resistance and the planet microbiosphere</w:t>
      </w:r>
    </w:p>
    <w:p w14:paraId="650493C9" w14:textId="77777777" w:rsidR="00D51D77" w:rsidRPr="00BC44FD" w:rsidRDefault="00D51D77" w:rsidP="00D51D77">
      <w:pPr>
        <w:rPr>
          <w:sz w:val="16"/>
          <w:szCs w:val="16"/>
        </w:rPr>
      </w:pPr>
      <w:r w:rsidRPr="00BC44FD">
        <w:rPr>
          <w:sz w:val="16"/>
          <w:szCs w:val="16"/>
        </w:rPr>
        <w:t>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microbiosphere. Possible ecological functional disturbances caused by the release of the antibiotics in the environment might include critical aspects for life, as 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BA66D0B" w14:textId="77777777" w:rsidR="00D51D77" w:rsidRPr="00BC44FD" w:rsidRDefault="00D51D77" w:rsidP="00D51D77">
      <w:pPr>
        <w:rPr>
          <w:sz w:val="16"/>
          <w:szCs w:val="16"/>
        </w:rPr>
      </w:pPr>
      <w:r w:rsidRPr="00BC44FD">
        <w:rPr>
          <w:sz w:val="16"/>
          <w:szCs w:val="16"/>
        </w:rPr>
        <w:t>Final coda</w:t>
      </w:r>
    </w:p>
    <w:p w14:paraId="3AB235D5" w14:textId="77777777" w:rsidR="00D51D77" w:rsidRDefault="00D51D77" w:rsidP="00D51D77">
      <w:pPr>
        <w:rPr>
          <w:sz w:val="16"/>
        </w:rPr>
      </w:pPr>
      <w:r w:rsidRPr="00FE6796">
        <w:rPr>
          <w:rStyle w:val="StyleUnderline"/>
        </w:rPr>
        <w:t>Massive antibiotic industrial production</w:t>
      </w:r>
      <w:r w:rsidRPr="00BC44FD">
        <w:rPr>
          <w:sz w:val="16"/>
        </w:rPr>
        <w:t xml:space="preserve">, its use in humans, animals, and agriculture, and the resulting environmental pollution certainly </w:t>
      </w:r>
      <w:r w:rsidRPr="00FE6796">
        <w:rPr>
          <w:rStyle w:val="StyleUnderline"/>
        </w:rPr>
        <w:t>influences the emergence and spread of antibiotic resistance</w:t>
      </w:r>
      <w:r w:rsidRPr="00BC44FD">
        <w:rPr>
          <w:sz w:val="16"/>
        </w:rPr>
        <w:t xml:space="preserve">, decreasing the effectiveness of chemotherapy, and constitutes a problem in public health that </w:t>
      </w:r>
      <w:r w:rsidRPr="00FE6796">
        <w:rPr>
          <w:rStyle w:val="StyleUnderline"/>
        </w:rPr>
        <w:t>should be addressed</w:t>
      </w:r>
      <w:r w:rsidRPr="00BC44FD">
        <w:rPr>
          <w:sz w:val="16"/>
        </w:rPr>
        <w:t xml:space="preserve"> by applying evolutionary principles (Andersson et al. 2020). </w:t>
      </w:r>
      <w:r w:rsidRPr="00FE6796">
        <w:rPr>
          <w:rStyle w:val="Emphasis"/>
        </w:rPr>
        <w:t>However</w:t>
      </w:r>
      <w:r w:rsidRPr="00BC44FD">
        <w:rPr>
          <w:sz w:val="16"/>
        </w:rPr>
        <w:t xml:space="preserve">, </w:t>
      </w:r>
      <w:r w:rsidRPr="001E39B1">
        <w:rPr>
          <w:rStyle w:val="StyleUnderline"/>
          <w:highlight w:val="green"/>
        </w:rPr>
        <w:t xml:space="preserve">it is </w:t>
      </w:r>
      <w:r w:rsidRPr="001E39B1">
        <w:rPr>
          <w:rStyle w:val="Emphasis"/>
          <w:highlight w:val="green"/>
        </w:rPr>
        <w:t>highly improbable</w:t>
      </w:r>
      <w:r w:rsidRPr="001E39B1">
        <w:rPr>
          <w:sz w:val="16"/>
          <w:highlight w:val="green"/>
        </w:rPr>
        <w:t xml:space="preserve"> </w:t>
      </w:r>
      <w:r w:rsidRPr="001E39B1">
        <w:rPr>
          <w:rStyle w:val="StyleUnderline"/>
          <w:highlight w:val="green"/>
        </w:rPr>
        <w:t>that</w:t>
      </w:r>
      <w:r w:rsidRPr="00FE6796">
        <w:rPr>
          <w:rStyle w:val="StyleUnderline"/>
        </w:rPr>
        <w:t xml:space="preserve"> antibiotic </w:t>
      </w:r>
      <w:r w:rsidRPr="001E39B1">
        <w:rPr>
          <w:rStyle w:val="StyleUnderline"/>
          <w:highlight w:val="green"/>
        </w:rPr>
        <w:t>resistance</w:t>
      </w:r>
      <w:r w:rsidRPr="00FE6796">
        <w:rPr>
          <w:rStyle w:val="StyleUnderline"/>
        </w:rPr>
        <w:t xml:space="preserve"> </w:t>
      </w:r>
      <w:r w:rsidRPr="001E39B1">
        <w:rPr>
          <w:rStyle w:val="StyleUnderline"/>
          <w:highlight w:val="green"/>
        </w:rPr>
        <w:t xml:space="preserve">could produce an </w:t>
      </w:r>
      <w:r w:rsidRPr="001E39B1">
        <w:rPr>
          <w:rStyle w:val="Emphasis"/>
          <w:highlight w:val="green"/>
        </w:rPr>
        <w:t>apocalyptic landscape</w:t>
      </w:r>
      <w:r w:rsidRPr="00FE6796">
        <w:rPr>
          <w:rStyle w:val="StyleUnderline"/>
        </w:rPr>
        <w:t xml:space="preserve"> because of </w:t>
      </w:r>
      <w:r w:rsidRPr="001E39B1">
        <w:rPr>
          <w:rStyle w:val="StyleUnderline"/>
          <w:highlight w:val="green"/>
        </w:rPr>
        <w:t>failing to control infections</w:t>
      </w:r>
      <w:r w:rsidRPr="00FE6796">
        <w:rPr>
          <w:rStyle w:val="StyleUnderline"/>
        </w:rPr>
        <w:t xml:space="preserve"> </w:t>
      </w:r>
      <w:r w:rsidRPr="00BC44FD">
        <w:rPr>
          <w:sz w:val="16"/>
        </w:rPr>
        <w:t xml:space="preserve">(Servitie 2019). In this review we suggest that other effects of antibiotics on the microbiotas and environmental microbiosphere </w:t>
      </w:r>
      <w:r w:rsidRPr="00FE6796">
        <w:rPr>
          <w:rStyle w:val="StyleUnderline"/>
        </w:rPr>
        <w:t>can produce</w:t>
      </w:r>
      <w:r w:rsidRPr="00BC44FD">
        <w:rPr>
          <w:sz w:val="16"/>
        </w:rPr>
        <w:t xml:space="preserve"> at long-term </w:t>
      </w:r>
      <w:r w:rsidRPr="00FE6796">
        <w:rPr>
          <w:rStyle w:val="StyleUnderline"/>
        </w:rPr>
        <w:t>higher risks, deserving public awareness</w:t>
      </w:r>
      <w:r w:rsidRPr="00BC44FD">
        <w:rPr>
          <w:sz w:val="16"/>
        </w:rPr>
        <w:t>, by creating social norms to expand the protection of the individual health to the protection of one health and global health (Roca et al. 2015; Berendonk et al. 2015; Hernando-Amado et al. 2020). The threat of the spread of antibiotic-resistant organisms adverts us, once more, that the health of humans and the health of Earth are closely intertwined.</w:t>
      </w:r>
    </w:p>
    <w:p w14:paraId="61C80983" w14:textId="77777777" w:rsidR="00D51D77" w:rsidRPr="00BC2950" w:rsidRDefault="00D51D77" w:rsidP="00D51D77">
      <w:pPr>
        <w:rPr>
          <w:sz w:val="16"/>
        </w:rPr>
      </w:pPr>
    </w:p>
    <w:p w14:paraId="5221DE53" w14:textId="77777777" w:rsidR="00D51D77" w:rsidRDefault="00D51D77" w:rsidP="00D51D77">
      <w:pPr>
        <w:pStyle w:val="Heading3"/>
      </w:pPr>
      <w:r>
        <w:t xml:space="preserve">1NC---AT: Soil </w:t>
      </w:r>
    </w:p>
    <w:p w14:paraId="785AFA07" w14:textId="77777777" w:rsidR="00D51D77" w:rsidRPr="002825EC" w:rsidRDefault="00D51D77" w:rsidP="00D51D77">
      <w:pPr>
        <w:pStyle w:val="Heading4"/>
      </w:pPr>
      <w:r>
        <w:t xml:space="preserve">Soil erosion is </w:t>
      </w:r>
      <w:r w:rsidRPr="002825EC">
        <w:rPr>
          <w:u w:val="single"/>
        </w:rPr>
        <w:t>junk science</w:t>
      </w:r>
      <w:r>
        <w:t xml:space="preserve">---prefer </w:t>
      </w:r>
      <w:r w:rsidRPr="002825EC">
        <w:rPr>
          <w:u w:val="single"/>
        </w:rPr>
        <w:t>experts</w:t>
      </w:r>
    </w:p>
    <w:p w14:paraId="5536E39D" w14:textId="77777777" w:rsidR="00D51D77" w:rsidRPr="002825EC" w:rsidRDefault="00D51D77" w:rsidP="00D51D77">
      <w:r w:rsidRPr="002825EC">
        <w:rPr>
          <w:rStyle w:val="Style13ptBold"/>
        </w:rPr>
        <w:t>Wong ’19</w:t>
      </w:r>
      <w:r w:rsidRPr="002825EC">
        <w:t xml:space="preserve"> </w:t>
      </w:r>
      <w:r>
        <w:t>[</w:t>
      </w:r>
      <w:r w:rsidRPr="002825EC">
        <w:t>James, lecturer at the University of Kent, trained at the Royal Botanical Gardens, Kew and gained an MSc in Ethnobotany from the University of Kent, graduating with distinction, “The idea that there are only 100 harvests left is just a fantasy,” 5/8, https://www.newscientist.com/article/mg24232291-100-the-idea-that-there-are-only-100-harvests-left-is-just-a-fantasy, bgm</w:t>
      </w:r>
      <w:r>
        <w:t>]</w:t>
      </w:r>
    </w:p>
    <w:p w14:paraId="35C6EEA7" w14:textId="77777777" w:rsidR="00D51D77" w:rsidRDefault="00D51D77" w:rsidP="00D51D77"/>
    <w:p w14:paraId="2BBE56BC" w14:textId="77777777" w:rsidR="00D51D77" w:rsidRPr="008669BB" w:rsidRDefault="00D51D77" w:rsidP="00D51D77">
      <w:pPr>
        <w:rPr>
          <w:sz w:val="16"/>
        </w:rPr>
      </w:pPr>
      <w:r w:rsidRPr="008669BB">
        <w:rPr>
          <w:sz w:val="16"/>
        </w:rPr>
        <w:t xml:space="preserve">The general public, and indeed many scientists, may fervently believe that these claims reflect the overwhelming scientific consensus. However, sometimes when you dig a little beyond the surface, </w:t>
      </w:r>
      <w:r w:rsidRPr="001E39B1">
        <w:rPr>
          <w:rStyle w:val="StyleUnderline"/>
          <w:highlight w:val="green"/>
        </w:rPr>
        <w:t xml:space="preserve">the </w:t>
      </w:r>
      <w:r w:rsidRPr="001E39B1">
        <w:rPr>
          <w:rStyle w:val="Emphasis"/>
          <w:highlight w:val="green"/>
        </w:rPr>
        <w:t>evidence</w:t>
      </w:r>
      <w:r w:rsidRPr="001E39B1">
        <w:rPr>
          <w:rStyle w:val="StyleUnderline"/>
          <w:highlight w:val="green"/>
        </w:rPr>
        <w:t xml:space="preserve"> underpinning even the </w:t>
      </w:r>
      <w:r w:rsidRPr="001E39B1">
        <w:rPr>
          <w:rStyle w:val="Emphasis"/>
          <w:highlight w:val="green"/>
        </w:rPr>
        <w:t>most ubiquitous headlines</w:t>
      </w:r>
      <w:r w:rsidRPr="001E39B1">
        <w:rPr>
          <w:rStyle w:val="StyleUnderline"/>
          <w:highlight w:val="green"/>
        </w:rPr>
        <w:t xml:space="preserve"> can seem</w:t>
      </w:r>
      <w:r w:rsidRPr="008669BB">
        <w:rPr>
          <w:rStyle w:val="StyleUnderline"/>
        </w:rPr>
        <w:t xml:space="preserve"> surprisingly </w:t>
      </w:r>
      <w:r w:rsidRPr="001E39B1">
        <w:rPr>
          <w:rStyle w:val="Emphasis"/>
          <w:highlight w:val="green"/>
        </w:rPr>
        <w:t>shaky</w:t>
      </w:r>
      <w:r w:rsidRPr="001E39B1">
        <w:rPr>
          <w:rStyle w:val="StyleUnderline"/>
          <w:highlight w:val="green"/>
        </w:rPr>
        <w:t xml:space="preserve">. Perhaps the </w:t>
      </w:r>
      <w:r w:rsidRPr="001E39B1">
        <w:rPr>
          <w:rStyle w:val="Emphasis"/>
          <w:highlight w:val="green"/>
        </w:rPr>
        <w:t>best example</w:t>
      </w:r>
      <w:r w:rsidRPr="008669BB">
        <w:rPr>
          <w:sz w:val="16"/>
        </w:rPr>
        <w:t xml:space="preserve"> of such an assertion </w:t>
      </w:r>
      <w:r w:rsidRPr="001E39B1">
        <w:rPr>
          <w:rStyle w:val="StyleUnderline"/>
          <w:highlight w:val="green"/>
        </w:rPr>
        <w:t>is that of an impending</w:t>
      </w:r>
      <w:r w:rsidRPr="008669BB">
        <w:rPr>
          <w:rStyle w:val="StyleUnderline"/>
        </w:rPr>
        <w:t xml:space="preserve"> </w:t>
      </w:r>
      <w:r w:rsidRPr="002825EC">
        <w:rPr>
          <w:rStyle w:val="Emphasis"/>
        </w:rPr>
        <w:t xml:space="preserve">agricultural </w:t>
      </w:r>
      <w:r w:rsidRPr="001E39B1">
        <w:rPr>
          <w:rStyle w:val="Emphasis"/>
          <w:highlight w:val="green"/>
        </w:rPr>
        <w:t>Armageddon</w:t>
      </w:r>
      <w:r w:rsidRPr="001E39B1">
        <w:rPr>
          <w:rStyle w:val="StyleUnderline"/>
          <w:highlight w:val="green"/>
        </w:rPr>
        <w:t>, caused by</w:t>
      </w:r>
      <w:r w:rsidRPr="008669BB">
        <w:rPr>
          <w:rStyle w:val="StyleUnderline"/>
        </w:rPr>
        <w:t xml:space="preserve"> decades of irresponsible farming practices that have </w:t>
      </w:r>
      <w:r w:rsidRPr="001E39B1">
        <w:rPr>
          <w:rStyle w:val="Emphasis"/>
          <w:highlight w:val="green"/>
        </w:rPr>
        <w:t>degraded soils</w:t>
      </w:r>
      <w:r w:rsidRPr="008669BB">
        <w:rPr>
          <w:rStyle w:val="StyleUnderline"/>
        </w:rPr>
        <w:t xml:space="preserve"> across the planet</w:t>
      </w:r>
      <w:r w:rsidRPr="008669BB">
        <w:rPr>
          <w:sz w:val="16"/>
        </w:rPr>
        <w:t xml:space="preserve"> (or so the press narrative goes). </w:t>
      </w:r>
      <w:r w:rsidRPr="008669BB">
        <w:rPr>
          <w:rStyle w:val="StyleUnderline"/>
        </w:rPr>
        <w:t xml:space="preserve">A quick scan of the headlines reveals that despite the confidence with which these forecasts are proclaimed, the actual timescale to D-Day varies rather widely from story to story. While </w:t>
      </w:r>
      <w:r w:rsidRPr="001E39B1">
        <w:rPr>
          <w:rStyle w:val="StyleUnderline"/>
          <w:highlight w:val="green"/>
        </w:rPr>
        <w:t xml:space="preserve">some report that we have </w:t>
      </w:r>
      <w:r w:rsidRPr="001E39B1">
        <w:rPr>
          <w:rStyle w:val="Emphasis"/>
          <w:highlight w:val="green"/>
        </w:rPr>
        <w:t>100 years</w:t>
      </w:r>
      <w:r w:rsidRPr="001E39B1">
        <w:rPr>
          <w:rStyle w:val="StyleUnderline"/>
          <w:highlight w:val="green"/>
        </w:rPr>
        <w:t xml:space="preserve"> until the </w:t>
      </w:r>
      <w:r w:rsidRPr="001E39B1">
        <w:rPr>
          <w:rStyle w:val="Emphasis"/>
          <w:highlight w:val="green"/>
        </w:rPr>
        <w:t>end of our soil’s ability</w:t>
      </w:r>
      <w:r w:rsidRPr="001E39B1">
        <w:rPr>
          <w:rStyle w:val="StyleUnderline"/>
          <w:highlight w:val="green"/>
        </w:rPr>
        <w:t xml:space="preserve"> to </w:t>
      </w:r>
      <w:r w:rsidRPr="001E39B1">
        <w:rPr>
          <w:rStyle w:val="Emphasis"/>
          <w:highlight w:val="green"/>
        </w:rPr>
        <w:t>support farming</w:t>
      </w:r>
      <w:r w:rsidRPr="001E39B1">
        <w:rPr>
          <w:rStyle w:val="StyleUnderline"/>
          <w:highlight w:val="green"/>
        </w:rPr>
        <w:t>,</w:t>
      </w:r>
      <w:r w:rsidRPr="008669BB">
        <w:rPr>
          <w:rStyle w:val="StyleUnderline"/>
        </w:rPr>
        <w:t xml:space="preserve"> citing a University of Sheffield study, others claim that this is a mere 60 years away,</w:t>
      </w:r>
      <w:r w:rsidRPr="008669BB">
        <w:rPr>
          <w:sz w:val="16"/>
        </w:rPr>
        <w:t xml:space="preserve"> referencing a speech at the UN’s Food and Agriculture Organization. Recently, the UK government’s environment secretary even stated that the UK is as little as 30 years away from an “eradication of soil fertility” because we “drench it in chemicals”. If this is indeed a likely end-game scenario, we should probably determine which of these estimates is most plausible as a matter of urgency: 30, 60 or 100 years. So let’s take a closer look at this claim. </w:t>
      </w:r>
      <w:r w:rsidRPr="008669BB">
        <w:rPr>
          <w:rStyle w:val="StyleUnderline"/>
        </w:rPr>
        <w:t xml:space="preserve">Despite </w:t>
      </w:r>
      <w:r w:rsidRPr="002825EC">
        <w:rPr>
          <w:rStyle w:val="Emphasis"/>
        </w:rPr>
        <w:t>dozens of headlines</w:t>
      </w:r>
      <w:r w:rsidRPr="008669BB">
        <w:rPr>
          <w:rStyle w:val="StyleUnderline"/>
        </w:rPr>
        <w:t xml:space="preserve"> quoting these predictions, </w:t>
      </w:r>
      <w:r w:rsidRPr="001E39B1">
        <w:rPr>
          <w:rStyle w:val="StyleUnderline"/>
          <w:highlight w:val="green"/>
        </w:rPr>
        <w:t xml:space="preserve">surprisingly only </w:t>
      </w:r>
      <w:r w:rsidRPr="001E39B1">
        <w:rPr>
          <w:rStyle w:val="Emphasis"/>
          <w:highlight w:val="green"/>
        </w:rPr>
        <w:t>one peer-reviewed paper</w:t>
      </w:r>
      <w:r w:rsidRPr="001E39B1">
        <w:rPr>
          <w:rStyle w:val="StyleUnderline"/>
          <w:highlight w:val="green"/>
        </w:rPr>
        <w:t xml:space="preserve"> from a scientific journal is </w:t>
      </w:r>
      <w:r w:rsidRPr="001E39B1">
        <w:rPr>
          <w:rStyle w:val="Emphasis"/>
          <w:highlight w:val="green"/>
        </w:rPr>
        <w:t>ever cited</w:t>
      </w:r>
      <w:r w:rsidRPr="008669BB">
        <w:rPr>
          <w:rStyle w:val="StyleUnderline"/>
        </w:rPr>
        <w:t xml:space="preserve"> as </w:t>
      </w:r>
      <w:r w:rsidRPr="002825EC">
        <w:rPr>
          <w:rStyle w:val="Emphasis"/>
        </w:rPr>
        <w:t>evidence</w:t>
      </w:r>
      <w:r w:rsidRPr="008669BB">
        <w:rPr>
          <w:rStyle w:val="StyleUnderline"/>
        </w:rPr>
        <w:t xml:space="preserve"> to back them up. This 2014 study from the University of Sheffield compared the soil quality of a range of sites in the English city</w:t>
      </w:r>
      <w:r w:rsidRPr="008669BB">
        <w:rPr>
          <w:sz w:val="16"/>
        </w:rPr>
        <w:t xml:space="preserve">, including agricultural, garden and allotment soils. Now, </w:t>
      </w:r>
      <w:r w:rsidRPr="008669BB">
        <w:rPr>
          <w:rStyle w:val="StyleUnderline"/>
        </w:rPr>
        <w:t xml:space="preserve">before we question whether the results of this single, small study can be extrapolated to represent all of England, let alone the whole UK or even the whole world, let us take a look at their findings: </w:t>
      </w:r>
      <w:r w:rsidRPr="001E39B1">
        <w:rPr>
          <w:rStyle w:val="StyleUnderline"/>
          <w:highlight w:val="green"/>
        </w:rPr>
        <w:t xml:space="preserve">basically, </w:t>
      </w:r>
      <w:r w:rsidRPr="001E39B1">
        <w:rPr>
          <w:rStyle w:val="Emphasis"/>
          <w:highlight w:val="green"/>
        </w:rPr>
        <w:t>some urban soils</w:t>
      </w:r>
      <w:r w:rsidRPr="001E39B1">
        <w:rPr>
          <w:rStyle w:val="StyleUnderline"/>
          <w:highlight w:val="green"/>
        </w:rPr>
        <w:t xml:space="preserve"> in </w:t>
      </w:r>
      <w:r w:rsidRPr="001E39B1">
        <w:rPr>
          <w:rStyle w:val="Emphasis"/>
          <w:highlight w:val="green"/>
        </w:rPr>
        <w:t>Sheffield</w:t>
      </w:r>
      <w:r w:rsidRPr="001E39B1">
        <w:rPr>
          <w:rStyle w:val="StyleUnderline"/>
          <w:highlight w:val="green"/>
        </w:rPr>
        <w:t xml:space="preserve"> are </w:t>
      </w:r>
      <w:r w:rsidRPr="001E39B1">
        <w:rPr>
          <w:rStyle w:val="Emphasis"/>
          <w:highlight w:val="green"/>
        </w:rPr>
        <w:t>higher</w:t>
      </w:r>
      <w:r w:rsidRPr="001E39B1">
        <w:rPr>
          <w:rStyle w:val="StyleUnderline"/>
          <w:highlight w:val="green"/>
        </w:rPr>
        <w:t xml:space="preserve"> in </w:t>
      </w:r>
      <w:r w:rsidRPr="001E39B1">
        <w:rPr>
          <w:rStyle w:val="Emphasis"/>
          <w:highlight w:val="green"/>
        </w:rPr>
        <w:t>carbon and nitrogen</w:t>
      </w:r>
      <w:r w:rsidRPr="001E39B1">
        <w:rPr>
          <w:rStyle w:val="StyleUnderline"/>
          <w:highlight w:val="green"/>
        </w:rPr>
        <w:t xml:space="preserve"> than some </w:t>
      </w:r>
      <w:r w:rsidRPr="001E39B1">
        <w:rPr>
          <w:rStyle w:val="Emphasis"/>
          <w:highlight w:val="green"/>
        </w:rPr>
        <w:t>nearby agricultural ones</w:t>
      </w:r>
      <w:r w:rsidRPr="008669BB">
        <w:rPr>
          <w:rStyle w:val="StyleUnderline"/>
        </w:rPr>
        <w:t xml:space="preserve">. OK, but where is the 100-year statistic? It turns out that </w:t>
      </w:r>
      <w:r w:rsidRPr="001E39B1">
        <w:rPr>
          <w:rStyle w:val="StyleUnderline"/>
          <w:highlight w:val="green"/>
        </w:rPr>
        <w:t>nowhere</w:t>
      </w:r>
      <w:r w:rsidRPr="008669BB">
        <w:rPr>
          <w:rStyle w:val="StyleUnderline"/>
        </w:rPr>
        <w:t xml:space="preserve"> in the study </w:t>
      </w:r>
      <w:r w:rsidRPr="001E39B1">
        <w:rPr>
          <w:rStyle w:val="StyleUnderline"/>
          <w:highlight w:val="green"/>
        </w:rPr>
        <w:t xml:space="preserve">was there </w:t>
      </w:r>
      <w:r w:rsidRPr="001E39B1">
        <w:rPr>
          <w:rStyle w:val="Emphasis"/>
          <w:highlight w:val="green"/>
        </w:rPr>
        <w:t>any calculation</w:t>
      </w:r>
      <w:r w:rsidRPr="008669BB">
        <w:rPr>
          <w:sz w:val="16"/>
        </w:rPr>
        <w:t xml:space="preserve">, prediction or even passing reference to the claim. None whatsoever. Perhaps not so much shaky evidence to support this assertion as much as non-existent. Maybe this is the result of a typo and the work is in another </w:t>
      </w:r>
      <w:r w:rsidRPr="00980486">
        <w:rPr>
          <w:sz w:val="16"/>
        </w:rPr>
        <w:t xml:space="preserve">research paper? </w:t>
      </w:r>
      <w:r w:rsidRPr="00980486">
        <w:rPr>
          <w:rStyle w:val="StyleUnderline"/>
        </w:rPr>
        <w:t xml:space="preserve">After an 8-hour trawl through the academic journals failed to pull up a single study that even attempted to make this calculation, </w:t>
      </w:r>
      <w:r w:rsidRPr="001E39B1">
        <w:rPr>
          <w:rStyle w:val="StyleUnderline"/>
          <w:highlight w:val="green"/>
        </w:rPr>
        <w:t xml:space="preserve">I contacted </w:t>
      </w:r>
      <w:r w:rsidRPr="001E39B1">
        <w:rPr>
          <w:rStyle w:val="Emphasis"/>
          <w:highlight w:val="green"/>
        </w:rPr>
        <w:t>six leading soil scientists</w:t>
      </w:r>
      <w:r w:rsidRPr="002825EC">
        <w:rPr>
          <w:rStyle w:val="StyleUnderline"/>
        </w:rPr>
        <w:t xml:space="preserve"> across the world </w:t>
      </w:r>
      <w:r w:rsidRPr="001E39B1">
        <w:rPr>
          <w:rStyle w:val="StyleUnderline"/>
          <w:highlight w:val="green"/>
        </w:rPr>
        <w:t xml:space="preserve">to ask if they had </w:t>
      </w:r>
      <w:r w:rsidRPr="001E39B1">
        <w:rPr>
          <w:rStyle w:val="Emphasis"/>
          <w:highlight w:val="green"/>
        </w:rPr>
        <w:t>ever come across such a prediction</w:t>
      </w:r>
      <w:r w:rsidRPr="008669BB">
        <w:rPr>
          <w:rStyle w:val="StyleUnderline"/>
        </w:rPr>
        <w:t xml:space="preserve"> in either the </w:t>
      </w:r>
      <w:r w:rsidRPr="002825EC">
        <w:rPr>
          <w:rStyle w:val="Emphasis"/>
        </w:rPr>
        <w:t>published literature</w:t>
      </w:r>
      <w:r w:rsidRPr="008669BB">
        <w:rPr>
          <w:rStyle w:val="StyleUnderline"/>
        </w:rPr>
        <w:t xml:space="preserve"> or </w:t>
      </w:r>
      <w:r w:rsidRPr="002825EC">
        <w:rPr>
          <w:rStyle w:val="Emphasis"/>
        </w:rPr>
        <w:t>their w</w:t>
      </w:r>
      <w:r w:rsidRPr="008669BB">
        <w:rPr>
          <w:rStyle w:val="StyleUnderline"/>
        </w:rPr>
        <w:t xml:space="preserve">ork. </w:t>
      </w:r>
      <w:r w:rsidRPr="002825EC">
        <w:rPr>
          <w:rStyle w:val="Emphasis"/>
        </w:rPr>
        <w:t>Not a single one</w:t>
      </w:r>
      <w:r w:rsidRPr="008669BB">
        <w:rPr>
          <w:rStyle w:val="StyleUnderline"/>
        </w:rPr>
        <w:t xml:space="preserve"> had.</w:t>
      </w:r>
      <w:r>
        <w:rPr>
          <w:rStyle w:val="StyleUnderline"/>
        </w:rPr>
        <w:t xml:space="preserve"> </w:t>
      </w:r>
      <w:r w:rsidRPr="008669BB">
        <w:rPr>
          <w:rStyle w:val="StyleUnderline"/>
        </w:rPr>
        <w:t xml:space="preserve">In fact, </w:t>
      </w:r>
      <w:r w:rsidRPr="00980486">
        <w:rPr>
          <w:rStyle w:val="StyleUnderline"/>
        </w:rPr>
        <w:t xml:space="preserve">the </w:t>
      </w:r>
      <w:r w:rsidRPr="001E39B1">
        <w:rPr>
          <w:rStyle w:val="StyleUnderline"/>
          <w:highlight w:val="green"/>
        </w:rPr>
        <w:t>words</w:t>
      </w:r>
      <w:r w:rsidRPr="002825EC">
        <w:rPr>
          <w:rStyle w:val="StyleUnderline"/>
        </w:rPr>
        <w:t xml:space="preserve"> </w:t>
      </w:r>
      <w:r w:rsidRPr="00980486">
        <w:rPr>
          <w:rStyle w:val="StyleUnderline"/>
        </w:rPr>
        <w:t xml:space="preserve">they </w:t>
      </w:r>
      <w:r w:rsidRPr="001E39B1">
        <w:rPr>
          <w:rStyle w:val="StyleUnderline"/>
          <w:highlight w:val="green"/>
        </w:rPr>
        <w:t>used to describe this</w:t>
      </w:r>
      <w:r w:rsidRPr="00980486">
        <w:rPr>
          <w:rStyle w:val="StyleUnderline"/>
        </w:rPr>
        <w:t xml:space="preserve"> claim </w:t>
      </w:r>
      <w:r w:rsidRPr="001E39B1">
        <w:rPr>
          <w:rStyle w:val="StyleUnderline"/>
          <w:highlight w:val="green"/>
        </w:rPr>
        <w:t>were “</w:t>
      </w:r>
      <w:r w:rsidRPr="001E39B1">
        <w:rPr>
          <w:rStyle w:val="Emphasis"/>
          <w:highlight w:val="green"/>
        </w:rPr>
        <w:t>bold</w:t>
      </w:r>
      <w:r w:rsidRPr="001E39B1">
        <w:rPr>
          <w:rStyle w:val="StyleUnderline"/>
          <w:highlight w:val="green"/>
        </w:rPr>
        <w:t>”, “</w:t>
      </w:r>
      <w:r w:rsidRPr="001E39B1">
        <w:rPr>
          <w:rStyle w:val="Emphasis"/>
          <w:highlight w:val="green"/>
        </w:rPr>
        <w:t>too Malthusian</w:t>
      </w:r>
      <w:r w:rsidRPr="001E39B1">
        <w:rPr>
          <w:rStyle w:val="StyleUnderline"/>
          <w:highlight w:val="green"/>
        </w:rPr>
        <w:t>”, “</w:t>
      </w:r>
      <w:r w:rsidRPr="001E39B1">
        <w:rPr>
          <w:rStyle w:val="Emphasis"/>
          <w:highlight w:val="green"/>
        </w:rPr>
        <w:t>hardly useful</w:t>
      </w:r>
      <w:r w:rsidRPr="001E39B1">
        <w:rPr>
          <w:rStyle w:val="StyleUnderline"/>
          <w:highlight w:val="green"/>
        </w:rPr>
        <w:t>”, “</w:t>
      </w:r>
      <w:r w:rsidRPr="001E39B1">
        <w:rPr>
          <w:rStyle w:val="Emphasis"/>
          <w:highlight w:val="green"/>
        </w:rPr>
        <w:t>almost insulting</w:t>
      </w:r>
      <w:r w:rsidRPr="001E39B1">
        <w:rPr>
          <w:rStyle w:val="StyleUnderline"/>
          <w:highlight w:val="green"/>
        </w:rPr>
        <w:t>”</w:t>
      </w:r>
      <w:r w:rsidRPr="008669BB">
        <w:rPr>
          <w:sz w:val="16"/>
        </w:rPr>
        <w:t xml:space="preserve"> and “I have used this in my soil science lectures to show the students to be wary of headlines!”. </w:t>
      </w:r>
      <w:r w:rsidRPr="008669BB">
        <w:rPr>
          <w:rStyle w:val="StyleUnderline"/>
        </w:rPr>
        <w:t>Ouch</w:t>
      </w:r>
      <w:r w:rsidRPr="008669BB">
        <w:rPr>
          <w:sz w:val="16"/>
        </w:rPr>
        <w:t>.</w:t>
      </w:r>
    </w:p>
    <w:p w14:paraId="40122A83" w14:textId="77777777" w:rsidR="00D51D77" w:rsidRDefault="00D51D77" w:rsidP="00D51D77"/>
    <w:p w14:paraId="13F5B09F" w14:textId="77777777" w:rsidR="00D51D77" w:rsidRDefault="00D51D77" w:rsidP="00D51D77">
      <w:pPr>
        <w:pStyle w:val="Heading3"/>
      </w:pPr>
      <w:r>
        <w:t xml:space="preserve">1NC---AT: Terror </w:t>
      </w:r>
    </w:p>
    <w:p w14:paraId="53856CBF" w14:textId="77777777" w:rsidR="00D51D77" w:rsidRDefault="00D51D77" w:rsidP="00D51D77">
      <w:pPr>
        <w:pStyle w:val="Heading4"/>
      </w:pPr>
      <w:r>
        <w:t>No nuclear terrorism---logistical and technological hurdles overwhelm</w:t>
      </w:r>
    </w:p>
    <w:p w14:paraId="40A9C2F0" w14:textId="77777777" w:rsidR="00D51D77" w:rsidRDefault="00D51D77" w:rsidP="00D51D77">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4BA84C13" w14:textId="77777777" w:rsidR="00D51D77" w:rsidRPr="0013743C" w:rsidRDefault="00D51D77" w:rsidP="00D51D77">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127B5B68" w14:textId="77777777" w:rsidR="00D51D77" w:rsidRPr="0020092D" w:rsidRDefault="00D51D77" w:rsidP="00D51D77"/>
    <w:p w14:paraId="216E6AD7" w14:textId="77777777" w:rsidR="00D51D77" w:rsidRPr="00B42098" w:rsidRDefault="00D51D77" w:rsidP="00D51D77"/>
    <w:p w14:paraId="24058D94" w14:textId="77777777" w:rsidR="00D51D77" w:rsidRDefault="00D51D77" w:rsidP="00D51D77">
      <w:pPr>
        <w:pStyle w:val="Heading3"/>
      </w:pPr>
      <w:r>
        <w:t>1NC---AT: Food Wars</w:t>
      </w:r>
    </w:p>
    <w:p w14:paraId="04152795" w14:textId="77777777" w:rsidR="00D51D77" w:rsidRDefault="00D51D77" w:rsidP="00D51D77">
      <w:pPr>
        <w:pStyle w:val="Heading4"/>
      </w:pPr>
      <w:r>
        <w:t xml:space="preserve">Empirically denied. Ag workers have never had collective bargaining rights and we’ve never even come close to a food war. </w:t>
      </w:r>
    </w:p>
    <w:p w14:paraId="3A9C372D" w14:textId="77777777" w:rsidR="00D51D77" w:rsidRPr="00471A31" w:rsidRDefault="00D51D77" w:rsidP="00D51D77"/>
    <w:p w14:paraId="15FD8E18" w14:textId="77777777" w:rsidR="00D51D77" w:rsidRDefault="00D51D77" w:rsidP="00D51D77">
      <w:pPr>
        <w:pStyle w:val="Heading4"/>
      </w:pPr>
      <w:r>
        <w:t xml:space="preserve">Other countries solve food distribution. No unique reason the US is key and tariffs thump US ability to contain disputes over distribution. </w:t>
      </w:r>
    </w:p>
    <w:p w14:paraId="3B40F2E7" w14:textId="77777777" w:rsidR="00D51D77" w:rsidRDefault="00D51D77" w:rsidP="00D51D77"/>
    <w:p w14:paraId="45B36CFF" w14:textId="77777777" w:rsidR="00D51D77" w:rsidRPr="00961082" w:rsidRDefault="00D51D77" w:rsidP="00D51D77">
      <w:pPr>
        <w:pStyle w:val="Heading4"/>
      </w:pPr>
      <w:r w:rsidRPr="00961082">
        <w:t>No food wars.</w:t>
      </w:r>
    </w:p>
    <w:p w14:paraId="0F694DC1" w14:textId="77777777" w:rsidR="00D51D77" w:rsidRPr="00961082" w:rsidRDefault="00D51D77" w:rsidP="00D51D77">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55D893CB" w14:textId="77777777" w:rsidR="00D51D77" w:rsidRPr="00961082" w:rsidRDefault="00D51D77" w:rsidP="00D51D77">
      <w:pPr>
        <w:rPr>
          <w:sz w:val="16"/>
        </w:rPr>
      </w:pPr>
      <w:r w:rsidRPr="00961082">
        <w:rPr>
          <w:sz w:val="16"/>
        </w:rPr>
        <w:t xml:space="preserve">It is perhaps surprising, then, that there is </w:t>
      </w:r>
      <w:r w:rsidRPr="001E39B1">
        <w:rPr>
          <w:rStyle w:val="Emphasis"/>
          <w:highlight w:val="green"/>
        </w:rPr>
        <w:t>little</w:t>
      </w:r>
      <w:r w:rsidRPr="00961082">
        <w:rPr>
          <w:rStyle w:val="Emphasis"/>
        </w:rPr>
        <w:t xml:space="preserve"> scholarly </w:t>
      </w:r>
      <w:r w:rsidRPr="001E39B1">
        <w:rPr>
          <w:rStyle w:val="Emphasis"/>
          <w:highlight w:val="green"/>
        </w:rPr>
        <w:t>merit</w:t>
      </w:r>
      <w:r w:rsidRPr="00961082">
        <w:rPr>
          <w:rStyle w:val="StyleUnderline"/>
        </w:rPr>
        <w:t xml:space="preserve"> in the notion </w:t>
      </w:r>
      <w:r w:rsidRPr="001E39B1">
        <w:rPr>
          <w:rStyle w:val="StyleUnderline"/>
          <w:highlight w:val="green"/>
        </w:rPr>
        <w:t>that</w:t>
      </w:r>
      <w:r w:rsidRPr="00961082">
        <w:rPr>
          <w:sz w:val="16"/>
        </w:rPr>
        <w:t xml:space="preserve"> a short-term reduction in access to </w:t>
      </w:r>
      <w:r w:rsidRPr="001E39B1">
        <w:rPr>
          <w:rStyle w:val="Emphasis"/>
          <w:highlight w:val="green"/>
        </w:rPr>
        <w:t>food</w:t>
      </w:r>
      <w:r w:rsidRPr="001E39B1">
        <w:rPr>
          <w:rStyle w:val="StyleUnderline"/>
          <w:highlight w:val="green"/>
        </w:rPr>
        <w:t xml:space="preserve"> increases</w:t>
      </w:r>
      <w:r w:rsidRPr="00961082">
        <w:rPr>
          <w:rStyle w:val="StyleUnderline"/>
        </w:rPr>
        <w:t xml:space="preserve"> the probability that </w:t>
      </w:r>
      <w:r w:rsidRPr="001E39B1">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1E39B1">
        <w:rPr>
          <w:rStyle w:val="Emphasis"/>
          <w:highlight w:val="green"/>
        </w:rPr>
        <w:t>conflict</w:t>
      </w:r>
      <w:r w:rsidRPr="001E39B1">
        <w:rPr>
          <w:rStyle w:val="StyleUnderline"/>
          <w:highlight w:val="green"/>
        </w:rPr>
        <w:t xml:space="preserve"> requires people</w:t>
      </w:r>
      <w:r w:rsidRPr="00961082">
        <w:rPr>
          <w:rStyle w:val="StyleUnderline"/>
        </w:rPr>
        <w:t xml:space="preserve"> to </w:t>
      </w:r>
      <w:r w:rsidRPr="001E39B1">
        <w:rPr>
          <w:rStyle w:val="StyleUnderline"/>
          <w:highlight w:val="green"/>
        </w:rPr>
        <w:t>have</w:t>
      </w:r>
      <w:r w:rsidRPr="00961082">
        <w:rPr>
          <w:rStyle w:val="StyleUnderline"/>
        </w:rPr>
        <w:t xml:space="preserve"> </w:t>
      </w:r>
      <w:r w:rsidRPr="00961082">
        <w:rPr>
          <w:rStyle w:val="Emphasis"/>
        </w:rPr>
        <w:t xml:space="preserve">both the </w:t>
      </w:r>
      <w:r w:rsidRPr="001E39B1">
        <w:rPr>
          <w:rStyle w:val="Emphasis"/>
          <w:highlight w:val="green"/>
        </w:rPr>
        <w:t>means and</w:t>
      </w:r>
      <w:r w:rsidRPr="00961082">
        <w:rPr>
          <w:rStyle w:val="Emphasis"/>
        </w:rPr>
        <w:t xml:space="preserve"> the </w:t>
      </w:r>
      <w:r w:rsidRPr="001E39B1">
        <w:rPr>
          <w:rStyle w:val="Emphasis"/>
          <w:highlight w:val="green"/>
        </w:rPr>
        <w:t>will</w:t>
      </w:r>
      <w:r w:rsidRPr="001E39B1">
        <w:rPr>
          <w:rStyle w:val="StyleUnderline"/>
          <w:highlight w:val="green"/>
        </w:rPr>
        <w:t>. Most</w:t>
      </w:r>
      <w:r w:rsidRPr="00961082">
        <w:rPr>
          <w:rStyle w:val="StyleUnderline"/>
        </w:rPr>
        <w:t xml:space="preserve"> people </w:t>
      </w:r>
      <w:r w:rsidRPr="001E39B1">
        <w:rPr>
          <w:rStyle w:val="StyleUnderline"/>
          <w:highlight w:val="green"/>
        </w:rPr>
        <w:t>on</w:t>
      </w:r>
      <w:r w:rsidRPr="00961082">
        <w:rPr>
          <w:rStyle w:val="StyleUnderline"/>
        </w:rPr>
        <w:t xml:space="preserve"> the brink of </w:t>
      </w:r>
      <w:r w:rsidRPr="001E39B1">
        <w:rPr>
          <w:rStyle w:val="StyleUnderline"/>
          <w:highlight w:val="green"/>
        </w:rPr>
        <w:t>starvation are not in</w:t>
      </w:r>
      <w:r w:rsidRPr="00961082">
        <w:rPr>
          <w:rStyle w:val="StyleUnderline"/>
        </w:rPr>
        <w:t xml:space="preserve"> the </w:t>
      </w:r>
      <w:r w:rsidRPr="001E39B1">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0AAB2CD" w14:textId="77777777" w:rsidR="00D51D77" w:rsidRPr="00961082" w:rsidRDefault="00D51D77" w:rsidP="00D51D77">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1E39B1">
        <w:rPr>
          <w:rStyle w:val="Emphasis"/>
          <w:highlight w:val="green"/>
        </w:rPr>
        <w:t>discontent</w:t>
      </w:r>
      <w:r w:rsidRPr="00961082">
        <w:rPr>
          <w:rStyle w:val="StyleUnderline"/>
        </w:rPr>
        <w:t xml:space="preserve"> are </w:t>
      </w:r>
      <w:r w:rsidRPr="00961082">
        <w:rPr>
          <w:rStyle w:val="Emphasis"/>
        </w:rPr>
        <w:t xml:space="preserve">considerably </w:t>
      </w:r>
      <w:r w:rsidRPr="001E39B1">
        <w:rPr>
          <w:rStyle w:val="Emphasis"/>
          <w:highlight w:val="green"/>
        </w:rPr>
        <w:t>more complex</w:t>
      </w:r>
      <w:r w:rsidRPr="00961082">
        <w:rPr>
          <w:rStyle w:val="StyleUnderline"/>
        </w:rPr>
        <w:t xml:space="preserve"> – </w:t>
      </w:r>
      <w:r w:rsidRPr="001E39B1">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1E39B1">
        <w:rPr>
          <w:rStyle w:val="Emphasis"/>
          <w:highlight w:val="green"/>
        </w:rPr>
        <w:t>land</w:t>
      </w:r>
      <w:r w:rsidRPr="00961082">
        <w:rPr>
          <w:rStyle w:val="Emphasis"/>
        </w:rPr>
        <w:t xml:space="preserve"> ownership</w:t>
      </w:r>
      <w:r w:rsidRPr="00961082">
        <w:rPr>
          <w:rStyle w:val="StyleUnderline"/>
        </w:rPr>
        <w:t xml:space="preserve">, </w:t>
      </w:r>
      <w:r w:rsidRPr="001E39B1">
        <w:rPr>
          <w:rStyle w:val="Emphasis"/>
          <w:highlight w:val="green"/>
        </w:rPr>
        <w:t>corruption</w:t>
      </w:r>
      <w:r w:rsidRPr="00961082">
        <w:rPr>
          <w:rStyle w:val="StyleUnderline"/>
        </w:rPr>
        <w:t xml:space="preserve">, the desire for </w:t>
      </w:r>
      <w:r w:rsidRPr="001E39B1">
        <w:rPr>
          <w:rStyle w:val="Emphasis"/>
          <w:highlight w:val="green"/>
        </w:rPr>
        <w:t>democratic reforms</w:t>
      </w:r>
      <w:r w:rsidRPr="001E39B1">
        <w:rPr>
          <w:rStyle w:val="StyleUnderline"/>
          <w:highlight w:val="green"/>
        </w:rPr>
        <w:t xml:space="preserve"> and</w:t>
      </w:r>
      <w:r w:rsidRPr="00961082">
        <w:rPr>
          <w:rStyle w:val="StyleUnderline"/>
        </w:rPr>
        <w:t xml:space="preserve"> </w:t>
      </w:r>
      <w:r w:rsidRPr="00961082">
        <w:rPr>
          <w:rStyle w:val="Emphasis"/>
        </w:rPr>
        <w:t xml:space="preserve">general </w:t>
      </w:r>
      <w:r w:rsidRPr="001E39B1">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1E39B1">
        <w:rPr>
          <w:rStyle w:val="StyleUnderline"/>
          <w:highlight w:val="green"/>
        </w:rPr>
        <w:t>Research</w:t>
      </w:r>
      <w:r w:rsidRPr="00961082">
        <w:rPr>
          <w:rStyle w:val="StyleUnderline"/>
        </w:rPr>
        <w:t xml:space="preserve"> has </w:t>
      </w:r>
      <w:r w:rsidRPr="001E39B1">
        <w:rPr>
          <w:rStyle w:val="StyleUnderline"/>
          <w:highlight w:val="green"/>
        </w:rPr>
        <w:t>show</w:t>
      </w:r>
      <w:r w:rsidRPr="00961082">
        <w:rPr>
          <w:rStyle w:val="StyleUnderline"/>
        </w:rPr>
        <w:t>n</w:t>
      </w:r>
      <w:r w:rsidRPr="00961082">
        <w:rPr>
          <w:sz w:val="16"/>
        </w:rPr>
        <w:t xml:space="preserve"> that </w:t>
      </w:r>
      <w:r w:rsidRPr="001E39B1">
        <w:rPr>
          <w:rStyle w:val="StyleUnderline"/>
          <w:highlight w:val="green"/>
        </w:rPr>
        <w:t xml:space="preserve">while </w:t>
      </w:r>
      <w:r w:rsidRPr="001E39B1">
        <w:rPr>
          <w:rStyle w:val="Emphasis"/>
          <w:highlight w:val="green"/>
        </w:rPr>
        <w:t>the</w:t>
      </w:r>
      <w:r w:rsidRPr="00961082">
        <w:rPr>
          <w:rStyle w:val="Emphasis"/>
        </w:rPr>
        <w:t xml:space="preserve"> international </w:t>
      </w:r>
      <w:r w:rsidRPr="001E39B1">
        <w:rPr>
          <w:rStyle w:val="Emphasis"/>
          <w:highlight w:val="green"/>
        </w:rPr>
        <w:t>media</w:t>
      </w:r>
      <w:r w:rsidRPr="00961082">
        <w:rPr>
          <w:sz w:val="16"/>
        </w:rPr>
        <w:t xml:space="preserve"> have a </w:t>
      </w:r>
      <w:r w:rsidRPr="001E39B1">
        <w:rPr>
          <w:rStyle w:val="StyleUnderline"/>
          <w:highlight w:val="green"/>
        </w:rPr>
        <w:t>tend</w:t>
      </w:r>
      <w:r w:rsidRPr="00961082">
        <w:rPr>
          <w:sz w:val="16"/>
        </w:rPr>
        <w:t xml:space="preserve">ency </w:t>
      </w:r>
      <w:r w:rsidRPr="001E39B1">
        <w:rPr>
          <w:rStyle w:val="StyleUnderline"/>
          <w:highlight w:val="green"/>
        </w:rPr>
        <w:t>to seek</w:t>
      </w:r>
      <w:r w:rsidRPr="00961082">
        <w:rPr>
          <w:sz w:val="16"/>
        </w:rPr>
        <w:t xml:space="preserve"> </w:t>
      </w:r>
      <w:r w:rsidRPr="00961082">
        <w:rPr>
          <w:rStyle w:val="Emphasis"/>
        </w:rPr>
        <w:t xml:space="preserve">simple </w:t>
      </w:r>
      <w:r w:rsidRPr="001E39B1">
        <w:rPr>
          <w:rStyle w:val="Emphasis"/>
          <w:highlight w:val="green"/>
        </w:rPr>
        <w:t>resource</w:t>
      </w:r>
      <w:r w:rsidRPr="00961082">
        <w:rPr>
          <w:rStyle w:val="Emphasis"/>
        </w:rPr>
        <w:t xml:space="preserve">-related </w:t>
      </w:r>
      <w:r w:rsidRPr="001E39B1">
        <w:rPr>
          <w:rStyle w:val="Emphasis"/>
          <w:highlight w:val="green"/>
        </w:rPr>
        <w:t>explanations</w:t>
      </w:r>
      <w:r w:rsidRPr="00961082">
        <w:rPr>
          <w:sz w:val="16"/>
        </w:rPr>
        <w:t xml:space="preserve"> – such as drought or famine – for conflicts in the Global South, </w:t>
      </w:r>
      <w:r w:rsidRPr="001E39B1">
        <w:rPr>
          <w:rStyle w:val="StyleUnderline"/>
          <w:highlight w:val="green"/>
        </w:rPr>
        <w:t>debates</w:t>
      </w:r>
      <w:r w:rsidRPr="00961082">
        <w:rPr>
          <w:sz w:val="16"/>
        </w:rPr>
        <w:t xml:space="preserve"> in the local media </w:t>
      </w:r>
      <w:r w:rsidRPr="001E39B1">
        <w:rPr>
          <w:rStyle w:val="StyleUnderline"/>
          <w:highlight w:val="green"/>
        </w:rPr>
        <w:t>are</w:t>
      </w:r>
      <w:r w:rsidRPr="00961082">
        <w:rPr>
          <w:sz w:val="16"/>
        </w:rPr>
        <w:t xml:space="preserve"> permeated by </w:t>
      </w:r>
      <w:r w:rsidRPr="00961082">
        <w:rPr>
          <w:rStyle w:val="Emphasis"/>
        </w:rPr>
        <w:t xml:space="preserve">more </w:t>
      </w:r>
      <w:r w:rsidRPr="001E39B1">
        <w:rPr>
          <w:rStyle w:val="Emphasis"/>
          <w:highlight w:val="green"/>
        </w:rPr>
        <w:t>complex</w:t>
      </w:r>
      <w:r w:rsidRPr="00961082">
        <w:rPr>
          <w:sz w:val="16"/>
        </w:rPr>
        <w:t xml:space="preserve"> political relationships.</w:t>
      </w:r>
    </w:p>
    <w:p w14:paraId="5F9A5D6E" w14:textId="77777777" w:rsidR="00D51D77" w:rsidRDefault="00D51D77" w:rsidP="00D51D77">
      <w:pPr>
        <w:pStyle w:val="Heading3"/>
      </w:pPr>
      <w:r>
        <w:t xml:space="preserve">1NC---AT: Gulf Hypoxia </w:t>
      </w:r>
    </w:p>
    <w:p w14:paraId="3FFF21A6" w14:textId="77777777" w:rsidR="00D51D77" w:rsidRDefault="00D51D77" w:rsidP="00D51D77">
      <w:pPr>
        <w:pStyle w:val="Heading4"/>
      </w:pPr>
      <w:r>
        <w:t xml:space="preserve">Impact is super thumped. Their card’s from 2014 and their uniqueness argument is that pesticide overuse is the squo. Obviously proves there’s no brink. </w:t>
      </w:r>
    </w:p>
    <w:p w14:paraId="39BAAB3B" w14:textId="77777777" w:rsidR="00D51D77" w:rsidRPr="00B42098" w:rsidRDefault="00D51D77" w:rsidP="00D51D77"/>
    <w:p w14:paraId="4947CCAD" w14:textId="77777777" w:rsidR="00D51D77" w:rsidRDefault="00D51D77" w:rsidP="00D51D77">
      <w:pPr>
        <w:pStyle w:val="Heading4"/>
      </w:pPr>
      <w:r>
        <w:t>Biodiversity loss isn’t existential---empirics, species fill-in, and adaptation checks</w:t>
      </w:r>
    </w:p>
    <w:p w14:paraId="6283E54F" w14:textId="77777777" w:rsidR="00D51D77" w:rsidRDefault="00D51D77" w:rsidP="00D51D77">
      <w:r w:rsidRPr="009E0541">
        <w:rPr>
          <w:rStyle w:val="Style13ptBold"/>
        </w:rPr>
        <w:t>Halstead 19</w:t>
      </w:r>
      <w:r>
        <w:t xml:space="preserve"> [Dr. John Halstead, Ph.D. in Political Philosophy, Head of Applied Research at Founders Pledge; “Centre for the Study of Existential Risk Six Month Report: November 2018 - April 2019,” Effective Altruism Forum, </w:t>
      </w:r>
      <w:hyperlink r:id="rId6" w:history="1">
        <w:r w:rsidRPr="00F9445C">
          <w:rPr>
            <w:rStyle w:val="Hyperlink"/>
          </w:rPr>
          <w:t>https://forum.effectivealtruism.org/posts/zbZxisJRJBCdtYvh9/centre-for-the-study-of-existential-risk-six-month-report</w:t>
        </w:r>
      </w:hyperlink>
      <w:r>
        <w:t>] [language modified]</w:t>
      </w:r>
    </w:p>
    <w:p w14:paraId="7900E714" w14:textId="77777777" w:rsidR="00D51D77" w:rsidRDefault="00D51D77" w:rsidP="00D51D77">
      <w:pPr>
        <w:rPr>
          <w:sz w:val="16"/>
        </w:rPr>
      </w:pPr>
      <w:r w:rsidRPr="00CA591E">
        <w:rPr>
          <w:sz w:val="16"/>
        </w:rPr>
        <w:t xml:space="preserve">There are independent reasons to think that the </w:t>
      </w:r>
      <w:r w:rsidRPr="001E39B1">
        <w:rPr>
          <w:rStyle w:val="StyleUnderline"/>
          <w:highlight w:val="green"/>
        </w:rPr>
        <w:t xml:space="preserve">risk is </w:t>
      </w:r>
      <w:r w:rsidRPr="001E39B1">
        <w:rPr>
          <w:rStyle w:val="Emphasis"/>
          <w:highlight w:val="green"/>
        </w:rPr>
        <w:t>negligible</w:t>
      </w:r>
      <w:r w:rsidRPr="00CA591E">
        <w:rPr>
          <w:sz w:val="16"/>
        </w:rPr>
        <w:t xml:space="preserve">. Firstly, according to wikipedia, </w:t>
      </w:r>
      <w:r w:rsidRPr="009E0541">
        <w:rPr>
          <w:rStyle w:val="StyleUnderline"/>
        </w:rPr>
        <w:t>during</w:t>
      </w:r>
      <w:r w:rsidRPr="00CA591E">
        <w:rPr>
          <w:sz w:val="16"/>
        </w:rPr>
        <w:t xml:space="preserve"> the </w:t>
      </w:r>
      <w:r w:rsidRPr="009E0541">
        <w:rPr>
          <w:rStyle w:val="StyleUnderline"/>
        </w:rPr>
        <w:t>Eocene period</w:t>
      </w:r>
      <w:r w:rsidRPr="00CA591E">
        <w:rPr>
          <w:sz w:val="16"/>
        </w:rPr>
        <w:t xml:space="preserve"> ~65m years ago, </w:t>
      </w:r>
      <w:r w:rsidRPr="009E0541">
        <w:rPr>
          <w:rStyle w:val="StyleUnderline"/>
        </w:rPr>
        <w:t>there were thousands fewer</w:t>
      </w:r>
      <w:r w:rsidRPr="00CA591E">
        <w:rPr>
          <w:sz w:val="16"/>
        </w:rPr>
        <w:t xml:space="preserve"> genera </w:t>
      </w:r>
      <w:r w:rsidRPr="009E0541">
        <w:rPr>
          <w:rStyle w:val="StyleUnderline"/>
        </w:rPr>
        <w:t xml:space="preserve">than today. We have made </w:t>
      </w:r>
      <w:r w:rsidRPr="009E0541">
        <w:rPr>
          <w:rStyle w:val="Emphasis"/>
        </w:rPr>
        <w:t>~1% of species</w:t>
      </w:r>
      <w:r w:rsidRPr="009E0541">
        <w:rPr>
          <w:rStyle w:val="StyleUnderline"/>
        </w:rPr>
        <w:t xml:space="preserve"> extinct, and </w:t>
      </w:r>
      <w:r w:rsidRPr="001E39B1">
        <w:rPr>
          <w:rStyle w:val="StyleUnderline"/>
          <w:highlight w:val="green"/>
        </w:rPr>
        <w:t xml:space="preserve">we would have to </w:t>
      </w:r>
      <w:r w:rsidRPr="001E39B1">
        <w:rPr>
          <w:rStyle w:val="Emphasis"/>
          <w:highlight w:val="green"/>
        </w:rPr>
        <w:t>continue</w:t>
      </w:r>
      <w:r w:rsidRPr="009E0541">
        <w:rPr>
          <w:rStyle w:val="StyleUnderline"/>
        </w:rPr>
        <w:t xml:space="preserve"> at </w:t>
      </w:r>
      <w:r w:rsidRPr="001E39B1">
        <w:rPr>
          <w:rStyle w:val="StyleUnderline"/>
          <w:highlight w:val="green"/>
        </w:rPr>
        <w:t>current rates</w:t>
      </w:r>
      <w:r w:rsidRPr="009E0541">
        <w:rPr>
          <w:rStyle w:val="StyleUnderline"/>
        </w:rPr>
        <w:t xml:space="preserve"> of species extinctions </w:t>
      </w:r>
      <w:r w:rsidRPr="001E39B1">
        <w:rPr>
          <w:rStyle w:val="StyleUnderline"/>
          <w:highlight w:val="green"/>
        </w:rPr>
        <w:t xml:space="preserve">for </w:t>
      </w:r>
      <w:r w:rsidRPr="001E39B1">
        <w:rPr>
          <w:rStyle w:val="Emphasis"/>
          <w:highlight w:val="green"/>
        </w:rPr>
        <w:t>at least 200 years</w:t>
      </w:r>
      <w:r w:rsidRPr="00CA591E">
        <w:rPr>
          <w:sz w:val="16"/>
        </w:rPr>
        <w:t xml:space="preserve"> </w:t>
      </w:r>
      <w:r w:rsidRPr="007B1816">
        <w:rPr>
          <w:rStyle w:val="StyleUnderline"/>
        </w:rPr>
        <w:t xml:space="preserve">to return to </w:t>
      </w:r>
      <w:r w:rsidRPr="001E39B1">
        <w:rPr>
          <w:rStyle w:val="StyleUnderline"/>
          <w:highlight w:val="green"/>
        </w:rPr>
        <w:t>Eocene levels of biod</w:t>
      </w:r>
      <w:r w:rsidRPr="007B1816">
        <w:rPr>
          <w:rStyle w:val="StyleUnderline"/>
        </w:rPr>
        <w:t>iversity</w:t>
      </w:r>
      <w:r w:rsidRPr="00CA591E">
        <w:rPr>
          <w:sz w:val="16"/>
        </w:rPr>
        <w:t xml:space="preserve">. And yet, even though significantly warmer than today, the Eocene marked the dawn of thousands of new species. So, </w:t>
      </w:r>
      <w:r w:rsidRPr="007B1816">
        <w:rPr>
          <w:rStyle w:val="StyleUnderline"/>
        </w:rPr>
        <w:t xml:space="preserve">why would we expect the world 200 years hence to be inhospitable to humans if it </w:t>
      </w:r>
      <w:r w:rsidRPr="001E39B1">
        <w:rPr>
          <w:rStyle w:val="StyleUnderline"/>
          <w:highlight w:val="green"/>
        </w:rPr>
        <w:t>wasn't inhospitable</w:t>
      </w:r>
      <w:r w:rsidRPr="007B1816">
        <w:rPr>
          <w:rStyle w:val="StyleUnderline"/>
        </w:rPr>
        <w:t xml:space="preserve"> for all of the species emerging in the Eocene, who are/were significantly less numerous than humans and significantly less capable of a rational response to problems</w:t>
      </w:r>
      <w:r w:rsidRPr="00CA591E">
        <w:rPr>
          <w:sz w:val="16"/>
        </w:rPr>
        <w:t>?</w:t>
      </w:r>
    </w:p>
    <w:p w14:paraId="32ADF33C" w14:textId="77777777" w:rsidR="00D51D77" w:rsidRDefault="00D51D77" w:rsidP="00D51D77">
      <w:pPr>
        <w:rPr>
          <w:sz w:val="16"/>
        </w:rPr>
      </w:pPr>
      <w:r w:rsidRPr="00CA591E">
        <w:rPr>
          <w:sz w:val="16"/>
        </w:rPr>
        <w:t xml:space="preserve">Secondly, as far as I am aware, </w:t>
      </w:r>
      <w:r w:rsidRPr="001E39B1">
        <w:rPr>
          <w:rStyle w:val="StyleUnderline"/>
          <w:highlight w:val="green"/>
        </w:rPr>
        <w:t>evidence for</w:t>
      </w:r>
      <w:r w:rsidRPr="009E0541">
        <w:rPr>
          <w:rStyle w:val="StyleUnderline"/>
        </w:rPr>
        <w:t xml:space="preserve"> pressure-induced </w:t>
      </w:r>
      <w:r w:rsidRPr="001E39B1">
        <w:rPr>
          <w:rStyle w:val="Emphasis"/>
          <w:highlight w:val="green"/>
        </w:rPr>
        <w:t>non-linear ecosystem shifts</w:t>
      </w:r>
      <w:r w:rsidRPr="001E39B1">
        <w:rPr>
          <w:rStyle w:val="StyleUnderline"/>
          <w:highlight w:val="green"/>
        </w:rPr>
        <w:t xml:space="preserve"> is</w:t>
      </w:r>
      <w:r w:rsidRPr="009E0541">
        <w:rPr>
          <w:rStyle w:val="StyleUnderline"/>
        </w:rPr>
        <w:t xml:space="preserve"> </w:t>
      </w:r>
      <w:r w:rsidRPr="009E0541">
        <w:rPr>
          <w:rStyle w:val="Emphasis"/>
        </w:rPr>
        <w:t xml:space="preserve">very </w:t>
      </w:r>
      <w:r w:rsidRPr="001E39B1">
        <w:rPr>
          <w:rStyle w:val="Emphasis"/>
          <w:highlight w:val="green"/>
        </w:rPr>
        <w:t>limited</w:t>
      </w:r>
      <w:r w:rsidRPr="00CA591E">
        <w:rPr>
          <w:sz w:val="16"/>
        </w:rPr>
        <w:t xml:space="preserve">. </w:t>
      </w:r>
      <w:r w:rsidRPr="009E0541">
        <w:rPr>
          <w:rStyle w:val="StyleUnderline"/>
        </w:rPr>
        <w:t xml:space="preserve">This is </w:t>
      </w:r>
      <w:r w:rsidRPr="009E0541">
        <w:rPr>
          <w:rStyle w:val="Emphasis"/>
        </w:rPr>
        <w:t>true</w:t>
      </w:r>
      <w:r w:rsidRPr="009E0541">
        <w:rPr>
          <w:rStyle w:val="StyleUnderline"/>
        </w:rPr>
        <w:t xml:space="preserve"> </w:t>
      </w:r>
      <w:r w:rsidRPr="001E39B1">
        <w:rPr>
          <w:rStyle w:val="StyleUnderline"/>
          <w:highlight w:val="green"/>
        </w:rPr>
        <w:t xml:space="preserve">for a </w:t>
      </w:r>
      <w:r w:rsidRPr="001E39B1">
        <w:rPr>
          <w:rStyle w:val="Emphasis"/>
          <w:highlight w:val="green"/>
        </w:rPr>
        <w:t>range of ecosystems</w:t>
      </w:r>
      <w:r w:rsidRPr="00CA591E">
        <w:rPr>
          <w:sz w:val="16"/>
        </w:rPr>
        <w:t xml:space="preserve">. Linear ecosystem damage seems to be the norm. If so, </w:t>
      </w:r>
      <w:r w:rsidRPr="007B1816">
        <w:rPr>
          <w:rStyle w:val="StyleUnderline"/>
        </w:rPr>
        <w:t xml:space="preserve">this </w:t>
      </w:r>
      <w:r w:rsidRPr="001E39B1">
        <w:rPr>
          <w:rStyle w:val="StyleUnderline"/>
          <w:highlight w:val="green"/>
        </w:rPr>
        <w:t>leaves</w:t>
      </w:r>
      <w:r w:rsidRPr="00CA591E">
        <w:rPr>
          <w:sz w:val="16"/>
        </w:rPr>
        <w:t xml:space="preserve"> more </w:t>
      </w:r>
      <w:r w:rsidRPr="001E39B1">
        <w:rPr>
          <w:rStyle w:val="StyleUnderline"/>
          <w:highlight w:val="green"/>
        </w:rPr>
        <w:t>scope for</w:t>
      </w:r>
      <w:r w:rsidRPr="007B1816">
        <w:rPr>
          <w:rStyle w:val="StyleUnderline"/>
        </w:rPr>
        <w:t xml:space="preserve"> learning about</w:t>
      </w:r>
      <w:r w:rsidRPr="007B1816">
        <w:rPr>
          <w:sz w:val="16"/>
        </w:rPr>
        <w:t xml:space="preserve"> </w:t>
      </w:r>
      <w:r w:rsidRPr="007B1816">
        <w:rPr>
          <w:rStyle w:val="StyleUnderline"/>
        </w:rPr>
        <w:t xml:space="preserve">the costs of our damage to ecosystems and </w:t>
      </w:r>
      <w:r w:rsidRPr="001E39B1">
        <w:rPr>
          <w:rStyle w:val="StyleUnderline"/>
          <w:highlight w:val="green"/>
        </w:rPr>
        <w:t>correcting</w:t>
      </w:r>
      <w:r w:rsidRPr="007B1816">
        <w:rPr>
          <w:rStyle w:val="StyleUnderline"/>
        </w:rPr>
        <w:t xml:space="preserve"> any </w:t>
      </w:r>
      <w:r w:rsidRPr="001E39B1">
        <w:rPr>
          <w:rStyle w:val="StyleUnderline"/>
          <w:highlight w:val="green"/>
        </w:rPr>
        <w:t>damage</w:t>
      </w:r>
      <w:r w:rsidRPr="00CA591E">
        <w:rPr>
          <w:sz w:val="16"/>
        </w:rPr>
        <w:t xml:space="preserve"> we have done.</w:t>
      </w:r>
    </w:p>
    <w:p w14:paraId="56592022" w14:textId="77777777" w:rsidR="00D51D77" w:rsidRDefault="00D51D77" w:rsidP="00D51D77">
      <w:pPr>
        <w:rPr>
          <w:sz w:val="16"/>
        </w:rPr>
      </w:pPr>
      <w:r w:rsidRPr="00CA591E">
        <w:rPr>
          <w:sz w:val="16"/>
        </w:rPr>
        <w:t xml:space="preserve">Thirdly, </w:t>
      </w:r>
      <w:r w:rsidRPr="001E39B1">
        <w:rPr>
          <w:rStyle w:val="StyleUnderline"/>
          <w:highlight w:val="green"/>
        </w:rPr>
        <w:t xml:space="preserve">ecosystem services are </w:t>
      </w:r>
      <w:r w:rsidRPr="001E39B1">
        <w:rPr>
          <w:rStyle w:val="Emphasis"/>
          <w:highlight w:val="green"/>
        </w:rPr>
        <w:t>overwhelmingly</w:t>
      </w:r>
      <w:r w:rsidRPr="009E0541">
        <w:rPr>
          <w:rStyle w:val="StyleUnderline"/>
        </w:rPr>
        <w:t xml:space="preserve"> a function of the relations within </w:t>
      </w:r>
      <w:r w:rsidRPr="001E39B1">
        <w:rPr>
          <w:rStyle w:val="Emphasis"/>
          <w:highlight w:val="green"/>
        </w:rPr>
        <w:t>local</w:t>
      </w:r>
      <w:r w:rsidRPr="009E0541">
        <w:rPr>
          <w:rStyle w:val="StyleUnderline"/>
        </w:rPr>
        <w:t xml:space="preserve"> ecosystems, </w:t>
      </w:r>
      <w:r w:rsidRPr="001E39B1">
        <w:rPr>
          <w:rStyle w:val="StyleUnderline"/>
          <w:highlight w:val="green"/>
        </w:rPr>
        <w:t>rather than</w:t>
      </w:r>
      <w:r w:rsidRPr="009E0541">
        <w:rPr>
          <w:rStyle w:val="StyleUnderline"/>
        </w:rPr>
        <w:t xml:space="preserve"> of </w:t>
      </w:r>
      <w:r w:rsidRPr="001E39B1">
        <w:rPr>
          <w:rStyle w:val="Emphasis"/>
          <w:highlight w:val="green"/>
        </w:rPr>
        <w:t>global trends</w:t>
      </w:r>
      <w:r w:rsidRPr="001E39B1">
        <w:rPr>
          <w:rStyle w:val="StyleUnderline"/>
          <w:highlight w:val="green"/>
        </w:rPr>
        <w:t xml:space="preserve"> in biod</w:t>
      </w:r>
      <w:r w:rsidRPr="009E0541">
        <w:rPr>
          <w:rStyle w:val="StyleUnderline"/>
        </w:rPr>
        <w:t>iversity</w:t>
      </w:r>
      <w:r w:rsidRPr="00CA591E">
        <w:rPr>
          <w:sz w:val="16"/>
        </w:rPr>
        <w:t xml:space="preserve">. </w:t>
      </w:r>
      <w:r w:rsidRPr="009E0541">
        <w:rPr>
          <w:rStyle w:val="StyleUnderline"/>
        </w:rPr>
        <w:t>Upon discovering Hawaii</w:t>
      </w:r>
      <w:r w:rsidRPr="00CA591E">
        <w:rPr>
          <w:sz w:val="16"/>
        </w:rPr>
        <w:t xml:space="preserve">, the </w:t>
      </w:r>
      <w:r w:rsidRPr="009E0541">
        <w:rPr>
          <w:rStyle w:val="StyleUnderline"/>
        </w:rPr>
        <w:t>Polynesians eliminated so many species that global decadal extinction rates would have been exceptional</w:t>
      </w:r>
      <w:r w:rsidRPr="00CA591E">
        <w:rPr>
          <w:sz w:val="16"/>
        </w:rPr>
        <w:t xml:space="preserve">. This has next to no bearing on ecosystem services outside Hawaii. </w:t>
      </w:r>
      <w:r w:rsidRPr="001E39B1">
        <w:rPr>
          <w:rStyle w:val="StyleUnderline"/>
          <w:highlight w:val="green"/>
        </w:rPr>
        <w:t>Humanity</w:t>
      </w:r>
      <w:r w:rsidRPr="00CA591E">
        <w:rPr>
          <w:sz w:val="16"/>
        </w:rPr>
        <w:t xml:space="preserve"> is an intelligent species and </w:t>
      </w:r>
      <w:r w:rsidRPr="001E39B1">
        <w:rPr>
          <w:rStyle w:val="StyleUnderline"/>
          <w:highlight w:val="green"/>
        </w:rPr>
        <w:t>will [recognize]</w:t>
      </w:r>
      <w:r w:rsidRPr="00CA591E">
        <w:rPr>
          <w:sz w:val="16"/>
        </w:rPr>
        <w:t xml:space="preserve"> be able to see </w:t>
      </w:r>
      <w:r w:rsidRPr="001E39B1">
        <w:rPr>
          <w:rStyle w:val="StyleUnderline"/>
          <w:highlight w:val="green"/>
        </w:rPr>
        <w:t>if</w:t>
      </w:r>
      <w:r w:rsidRPr="009E0541">
        <w:rPr>
          <w:rStyle w:val="StyleUnderline"/>
        </w:rPr>
        <w:t xml:space="preserve"> other </w:t>
      </w:r>
      <w:r w:rsidRPr="001E39B1">
        <w:rPr>
          <w:rStyle w:val="StyleUnderline"/>
          <w:highlight w:val="green"/>
        </w:rPr>
        <w:t xml:space="preserve">regions are </w:t>
      </w:r>
      <w:r w:rsidRPr="001E39B1">
        <w:rPr>
          <w:rStyle w:val="Emphasis"/>
          <w:highlight w:val="green"/>
        </w:rPr>
        <w:t>suffering</w:t>
      </w:r>
      <w:r w:rsidRPr="001E39B1">
        <w:rPr>
          <w:rStyle w:val="StyleUnderline"/>
          <w:highlight w:val="green"/>
        </w:rPr>
        <w:t xml:space="preserve"> from biod</w:t>
      </w:r>
      <w:r w:rsidRPr="009E0541">
        <w:rPr>
          <w:rStyle w:val="StyleUnderline"/>
        </w:rPr>
        <w:t xml:space="preserve">iversity </w:t>
      </w:r>
      <w:r w:rsidRPr="001E39B1">
        <w:rPr>
          <w:rStyle w:val="StyleUnderline"/>
          <w:highlight w:val="green"/>
        </w:rPr>
        <w:t>loss and</w:t>
      </w:r>
      <w:r w:rsidRPr="009E0541">
        <w:rPr>
          <w:rStyle w:val="StyleUnderline"/>
        </w:rPr>
        <w:t xml:space="preserve"> make </w:t>
      </w:r>
      <w:r w:rsidRPr="001E39B1">
        <w:rPr>
          <w:rStyle w:val="Emphasis"/>
          <w:highlight w:val="green"/>
        </w:rPr>
        <w:t>adjust</w:t>
      </w:r>
      <w:r w:rsidRPr="009E0541">
        <w:rPr>
          <w:rStyle w:val="StyleUnderline"/>
        </w:rPr>
        <w:t>ments accordingly</w:t>
      </w:r>
      <w:r w:rsidRPr="00CA591E">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432A24D" w14:textId="77777777" w:rsidR="00D51D77" w:rsidRDefault="00D51D77" w:rsidP="00D51D77">
      <w:pPr>
        <w:rPr>
          <w:sz w:val="16"/>
        </w:rPr>
      </w:pPr>
      <w:r w:rsidRPr="00CA591E">
        <w:rPr>
          <w:sz w:val="16"/>
        </w:rPr>
        <w:t xml:space="preserve">I also find it surprising that you cite the </w:t>
      </w:r>
      <w:r w:rsidRPr="00145E53">
        <w:rPr>
          <w:rStyle w:val="Emphasis"/>
        </w:rPr>
        <w:t>Kareiva and Carranza</w:t>
      </w:r>
      <w:r w:rsidRPr="00CA591E">
        <w:rPr>
          <w:sz w:val="16"/>
        </w:rPr>
        <w:t xml:space="preserve"> paper in support of your claims, for this paper in fact </w:t>
      </w:r>
      <w:r w:rsidRPr="00145E53">
        <w:rPr>
          <w:rStyle w:val="StyleUnderline"/>
        </w:rPr>
        <w:t>directly contradicts them</w:t>
      </w:r>
      <w:r w:rsidRPr="00CA591E">
        <w:rPr>
          <w:sz w:val="16"/>
        </w:rPr>
        <w:t>:</w:t>
      </w:r>
    </w:p>
    <w:p w14:paraId="158937AC" w14:textId="77777777" w:rsidR="00D51D77" w:rsidRDefault="00D51D77" w:rsidP="00D51D77">
      <w:pPr>
        <w:rPr>
          <w:sz w:val="16"/>
        </w:rPr>
      </w:pPr>
      <w:r w:rsidRPr="00CA591E">
        <w:rPr>
          <w:sz w:val="16"/>
        </w:rPr>
        <w:t xml:space="preserve">"The </w:t>
      </w:r>
      <w:r w:rsidRPr="00FD6DB9">
        <w:rPr>
          <w:rStyle w:val="StyleUnderline"/>
        </w:rPr>
        <w:t xml:space="preserve">interesting </w:t>
      </w:r>
      <w:r w:rsidRPr="00D83187">
        <w:rPr>
          <w:rStyle w:val="StyleUnderline"/>
        </w:rPr>
        <w:t>question is whether any</w:t>
      </w:r>
      <w:r w:rsidRPr="00D83187">
        <w:rPr>
          <w:sz w:val="16"/>
        </w:rPr>
        <w:t xml:space="preserve"> of the </w:t>
      </w:r>
      <w:r w:rsidRPr="00D83187">
        <w:rPr>
          <w:rStyle w:val="StyleUnderline"/>
        </w:rPr>
        <w:t>planetary thresholds other than CO2 could also portend existential risks</w:t>
      </w:r>
      <w:r w:rsidRPr="00D83187">
        <w:rPr>
          <w:sz w:val="16"/>
        </w:rPr>
        <w:t xml:space="preserve">. Here </w:t>
      </w:r>
      <w:r w:rsidRPr="00D83187">
        <w:rPr>
          <w:rStyle w:val="StyleUnderline"/>
        </w:rPr>
        <w:t>the answer is not clear</w:t>
      </w:r>
      <w:r w:rsidRPr="00D83187">
        <w:rPr>
          <w:sz w:val="16"/>
        </w:rPr>
        <w:t xml:space="preserve">. One </w:t>
      </w:r>
      <w:r w:rsidRPr="00D83187">
        <w:rPr>
          <w:rStyle w:val="StyleUnderline"/>
        </w:rPr>
        <w:t>boundary</w:t>
      </w:r>
      <w:r w:rsidRPr="00D83187">
        <w:rPr>
          <w:sz w:val="16"/>
        </w:rPr>
        <w:t xml:space="preserve"> often </w:t>
      </w:r>
      <w:r w:rsidRPr="00D83187">
        <w:rPr>
          <w:rStyle w:val="StyleUnderline"/>
        </w:rPr>
        <w:t>mentioned</w:t>
      </w:r>
      <w:r w:rsidRPr="00D83187">
        <w:rPr>
          <w:sz w:val="16"/>
        </w:rPr>
        <w:t xml:space="preserve"> as a concern for the fate of global civilization </w:t>
      </w:r>
      <w:r w:rsidRPr="00D83187">
        <w:rPr>
          <w:rStyle w:val="StyleUnderline"/>
        </w:rPr>
        <w:t>is biodiversity</w:t>
      </w:r>
      <w:r w:rsidRPr="00CA591E">
        <w:rPr>
          <w:sz w:val="16"/>
        </w:rPr>
        <w:t xml:space="preserve"> (Ehrlich &amp; Ehrlich, 2012), with the proposed safety threshold being a loss of greater than 0.001% per year (Rockström et al., 2009). </w:t>
      </w:r>
      <w:r w:rsidRPr="001E39B1">
        <w:rPr>
          <w:rStyle w:val="StyleUnderline"/>
          <w:highlight w:val="green"/>
        </w:rPr>
        <w:t>There is little evidence that</w:t>
      </w:r>
      <w:r w:rsidRPr="00FD6DB9">
        <w:rPr>
          <w:rStyle w:val="StyleUnderline"/>
        </w:rPr>
        <w:t xml:space="preserve"> this particular 0.001% annual loss is a threshold</w:t>
      </w:r>
      <w:r w:rsidRPr="00CA591E">
        <w:rPr>
          <w:sz w:val="16"/>
        </w:rPr>
        <w:t xml:space="preserve">—and </w:t>
      </w:r>
      <w:r w:rsidRPr="00FD6DB9">
        <w:rPr>
          <w:rStyle w:val="StyleUnderline"/>
        </w:rPr>
        <w:t xml:space="preserve">it is hard to imagine </w:t>
      </w:r>
      <w:r w:rsidRPr="00FD6DB9">
        <w:rPr>
          <w:rStyle w:val="Emphasis"/>
        </w:rPr>
        <w:t>any data</w:t>
      </w:r>
      <w:r w:rsidRPr="00FD6DB9">
        <w:rPr>
          <w:rStyle w:val="StyleUnderline"/>
        </w:rPr>
        <w:t xml:space="preserve"> that </w:t>
      </w:r>
      <w:r w:rsidRPr="001E39B1">
        <w:rPr>
          <w:rStyle w:val="StyleUnderline"/>
          <w:highlight w:val="green"/>
        </w:rPr>
        <w:t>would</w:t>
      </w:r>
      <w:r w:rsidRPr="00FD6DB9">
        <w:rPr>
          <w:rStyle w:val="StyleUnderline"/>
        </w:rPr>
        <w:t xml:space="preserve"> </w:t>
      </w:r>
      <w:r w:rsidRPr="00FD6DB9">
        <w:rPr>
          <w:rStyle w:val="Emphasis"/>
        </w:rPr>
        <w:t>allow one</w:t>
      </w:r>
      <w:r w:rsidRPr="00FD6DB9">
        <w:rPr>
          <w:rStyle w:val="StyleUnderline"/>
        </w:rPr>
        <w:t xml:space="preserve"> to </w:t>
      </w:r>
      <w:r w:rsidRPr="001E39B1">
        <w:rPr>
          <w:rStyle w:val="Emphasis"/>
          <w:highlight w:val="green"/>
        </w:rPr>
        <w:t>identify</w:t>
      </w:r>
      <w:r w:rsidRPr="001E39B1">
        <w:rPr>
          <w:rStyle w:val="StyleUnderline"/>
          <w:highlight w:val="green"/>
        </w:rPr>
        <w:t xml:space="preserve"> </w:t>
      </w:r>
      <w:r w:rsidRPr="001E39B1">
        <w:rPr>
          <w:rStyle w:val="Emphasis"/>
          <w:highlight w:val="green"/>
        </w:rPr>
        <w:t>where</w:t>
      </w:r>
      <w:r w:rsidRPr="001E39B1">
        <w:rPr>
          <w:rStyle w:val="StyleUnderline"/>
          <w:highlight w:val="green"/>
        </w:rPr>
        <w:t xml:space="preserve"> the threshold was</w:t>
      </w:r>
      <w:r w:rsidRPr="00CA591E">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C2970D7" w14:textId="77777777" w:rsidR="00D51D77" w:rsidRDefault="00D51D77" w:rsidP="00D51D77">
      <w:pPr>
        <w:rPr>
          <w:sz w:val="16"/>
        </w:rPr>
      </w:pPr>
      <w:r w:rsidRPr="00FD6DB9">
        <w:rPr>
          <w:rStyle w:val="StyleUnderline"/>
        </w:rPr>
        <w:t>While there are data that relate local reductions in species richness to altered ecosystem function</w:t>
      </w:r>
      <w:r w:rsidRPr="00CA591E">
        <w:rPr>
          <w:sz w:val="16"/>
        </w:rPr>
        <w:t xml:space="preserve">, these </w:t>
      </w:r>
      <w:r w:rsidRPr="001E39B1">
        <w:rPr>
          <w:rStyle w:val="StyleUnderline"/>
          <w:highlight w:val="green"/>
        </w:rPr>
        <w:t>results do not point to</w:t>
      </w:r>
      <w:r w:rsidRPr="00FD6DB9">
        <w:rPr>
          <w:rStyle w:val="StyleUnderline"/>
        </w:rPr>
        <w:t xml:space="preserve"> substantial </w:t>
      </w:r>
      <w:r w:rsidRPr="001E39B1">
        <w:rPr>
          <w:rStyle w:val="StyleUnderline"/>
          <w:highlight w:val="green"/>
        </w:rPr>
        <w:t>existential</w:t>
      </w:r>
      <w:r w:rsidRPr="00D83187">
        <w:rPr>
          <w:rStyle w:val="StyleUnderline"/>
        </w:rPr>
        <w:t xml:space="preserve"> risks</w:t>
      </w:r>
      <w:r w:rsidRPr="00CA591E">
        <w:rPr>
          <w:sz w:val="16"/>
        </w:rPr>
        <w:t xml:space="preserve">. The </w:t>
      </w:r>
      <w:r w:rsidRPr="00FD6DB9">
        <w:rPr>
          <w:rStyle w:val="StyleUnderline"/>
        </w:rPr>
        <w:t xml:space="preserve">data are </w:t>
      </w:r>
      <w:r w:rsidRPr="00D83187">
        <w:rPr>
          <w:rStyle w:val="StyleUnderline"/>
        </w:rPr>
        <w:t>small-scale experiments</w:t>
      </w:r>
      <w:r w:rsidRPr="00FD6DB9">
        <w:rPr>
          <w:rStyle w:val="StyleUnderline"/>
        </w:rPr>
        <w:t xml:space="preserve"> in which plant productivity, or nutrient retention is reduced</w:t>
      </w:r>
      <w:r w:rsidRPr="00CA591E">
        <w:rPr>
          <w:sz w:val="16"/>
        </w:rPr>
        <w:t xml:space="preserve"> as species numbers decline locally (Vellend, 2017), or are local observations of increased variability in fisheries yield when stock diversity is lost (Schindler et al., 2010). </w:t>
      </w:r>
      <w:r w:rsidRPr="00FD6DB9">
        <w:rPr>
          <w:rStyle w:val="StyleUnderline"/>
        </w:rPr>
        <w:t xml:space="preserve">Those are </w:t>
      </w:r>
      <w:r w:rsidRPr="00FD6DB9">
        <w:rPr>
          <w:rStyle w:val="Emphasis"/>
        </w:rPr>
        <w:t>not</w:t>
      </w:r>
      <w:r w:rsidRPr="00FD6DB9">
        <w:rPr>
          <w:rStyle w:val="StyleUnderline"/>
        </w:rPr>
        <w:t xml:space="preserve"> existential risks. </w:t>
      </w:r>
      <w:r w:rsidRPr="001E39B1">
        <w:rPr>
          <w:rStyle w:val="StyleUnderline"/>
          <w:highlight w:val="green"/>
        </w:rPr>
        <w:t>To make</w:t>
      </w:r>
      <w:r w:rsidRPr="00CA591E">
        <w:rPr>
          <w:sz w:val="16"/>
        </w:rPr>
        <w:t xml:space="preserve"> the </w:t>
      </w:r>
      <w:r w:rsidRPr="001E39B1">
        <w:rPr>
          <w:rStyle w:val="StyleUnderline"/>
          <w:highlight w:val="green"/>
        </w:rPr>
        <w:t xml:space="preserve">link </w:t>
      </w:r>
      <w:r w:rsidRPr="001E39B1">
        <w:rPr>
          <w:rStyle w:val="Emphasis"/>
          <w:highlight w:val="green"/>
        </w:rPr>
        <w:t>even more tenuous</w:t>
      </w:r>
      <w:r w:rsidRPr="001E39B1">
        <w:rPr>
          <w:rStyle w:val="StyleUnderline"/>
          <w:highlight w:val="green"/>
        </w:rPr>
        <w:t xml:space="preserve">, there is </w:t>
      </w:r>
      <w:r w:rsidRPr="001E39B1">
        <w:rPr>
          <w:rStyle w:val="Emphasis"/>
          <w:highlight w:val="green"/>
        </w:rPr>
        <w:t>little evidence</w:t>
      </w:r>
      <w:r w:rsidRPr="00FD6DB9">
        <w:rPr>
          <w:rStyle w:val="StyleUnderline"/>
        </w:rPr>
        <w:t xml:space="preserve"> that </w:t>
      </w:r>
      <w:r w:rsidRPr="001E39B1">
        <w:rPr>
          <w:rStyle w:val="StyleUnderline"/>
          <w:highlight w:val="green"/>
        </w:rPr>
        <w:t>biod</w:t>
      </w:r>
      <w:r w:rsidRPr="00FD6DB9">
        <w:rPr>
          <w:rStyle w:val="StyleUnderline"/>
        </w:rPr>
        <w:t xml:space="preserve">iversity </w:t>
      </w:r>
      <w:r w:rsidRPr="001E39B1">
        <w:rPr>
          <w:rStyle w:val="StyleUnderline"/>
          <w:highlight w:val="green"/>
        </w:rPr>
        <w:t>is</w:t>
      </w:r>
      <w:r w:rsidRPr="00FD6DB9">
        <w:rPr>
          <w:rStyle w:val="StyleUnderline"/>
        </w:rPr>
        <w:t xml:space="preserve"> </w:t>
      </w:r>
      <w:r w:rsidRPr="00FD6DB9">
        <w:rPr>
          <w:rStyle w:val="Emphasis"/>
        </w:rPr>
        <w:t xml:space="preserve">even </w:t>
      </w:r>
      <w:r w:rsidRPr="001E39B1">
        <w:rPr>
          <w:rStyle w:val="Emphasis"/>
          <w:highlight w:val="green"/>
        </w:rPr>
        <w:t>declining</w:t>
      </w:r>
      <w:r w:rsidRPr="001E39B1">
        <w:rPr>
          <w:rStyle w:val="StyleUnderline"/>
          <w:highlight w:val="green"/>
        </w:rPr>
        <w:t xml:space="preserve"> at </w:t>
      </w:r>
      <w:r w:rsidRPr="001E39B1">
        <w:rPr>
          <w:rStyle w:val="Emphasis"/>
          <w:highlight w:val="green"/>
        </w:rPr>
        <w:t>local scales</w:t>
      </w:r>
      <w:r w:rsidRPr="00CA591E">
        <w:rPr>
          <w:sz w:val="16"/>
        </w:rPr>
        <w:t xml:space="preserve"> (Vellend et al., 2013, Vellend et al., 2017). </w:t>
      </w:r>
      <w:r w:rsidRPr="00FD6DB9">
        <w:rPr>
          <w:rStyle w:val="StyleUnderline"/>
        </w:rPr>
        <w:t xml:space="preserve">Total planetary biodiversity may be in decline, but local and regional biodiversity is often staying the same </w:t>
      </w:r>
      <w:r w:rsidRPr="001E39B1">
        <w:rPr>
          <w:rStyle w:val="StyleUnderline"/>
          <w:highlight w:val="green"/>
        </w:rPr>
        <w:t xml:space="preserve">because </w:t>
      </w:r>
      <w:r w:rsidRPr="001E39B1">
        <w:rPr>
          <w:rStyle w:val="Emphasis"/>
          <w:highlight w:val="green"/>
        </w:rPr>
        <w:t>species</w:t>
      </w:r>
      <w:r w:rsidRPr="00FD6DB9">
        <w:rPr>
          <w:rStyle w:val="StyleUnderline"/>
        </w:rPr>
        <w:t xml:space="preserve"> from </w:t>
      </w:r>
      <w:r w:rsidRPr="00FD6DB9">
        <w:rPr>
          <w:rStyle w:val="Emphasis"/>
        </w:rPr>
        <w:t>elsewhere</w:t>
      </w:r>
      <w:r w:rsidRPr="00FD6DB9">
        <w:rPr>
          <w:rStyle w:val="StyleUnderline"/>
        </w:rPr>
        <w:t xml:space="preserve"> </w:t>
      </w:r>
      <w:r w:rsidRPr="001E39B1">
        <w:rPr>
          <w:rStyle w:val="Emphasis"/>
          <w:highlight w:val="green"/>
        </w:rPr>
        <w:t>replace</w:t>
      </w:r>
      <w:r w:rsidRPr="001E39B1">
        <w:rPr>
          <w:rStyle w:val="StyleUnderline"/>
          <w:highlight w:val="green"/>
        </w:rPr>
        <w:t xml:space="preserve"> local losses</w:t>
      </w:r>
      <w:r w:rsidRPr="00CA591E">
        <w:rPr>
          <w:sz w:val="16"/>
        </w:rPr>
        <w:t xml:space="preserve">, albeit homogenizing the world in the process. Although the majority of conservation scientists are likely to flinch at this conclusion, </w:t>
      </w:r>
      <w:r w:rsidRPr="00FD6DB9">
        <w:rPr>
          <w:rStyle w:val="StyleUnderline"/>
        </w:rPr>
        <w:t xml:space="preserve">there is </w:t>
      </w:r>
      <w:r w:rsidRPr="00FD6DB9">
        <w:rPr>
          <w:rStyle w:val="Emphasis"/>
        </w:rPr>
        <w:t>growing skepticism</w:t>
      </w:r>
      <w:r w:rsidRPr="00FD6DB9">
        <w:rPr>
          <w:rStyle w:val="StyleUnderline"/>
        </w:rPr>
        <w:t xml:space="preserve"> regarding the strength of </w:t>
      </w:r>
      <w:r w:rsidRPr="00FD6DB9">
        <w:rPr>
          <w:rStyle w:val="Emphasis"/>
        </w:rPr>
        <w:t>evidence</w:t>
      </w:r>
      <w:r w:rsidRPr="00FD6DB9">
        <w:rPr>
          <w:rStyle w:val="StyleUnderline"/>
        </w:rPr>
        <w:t xml:space="preserve"> </w:t>
      </w:r>
      <w:r w:rsidRPr="00FD6DB9">
        <w:rPr>
          <w:rStyle w:val="Emphasis"/>
        </w:rPr>
        <w:t>linking trends</w:t>
      </w:r>
      <w:r w:rsidRPr="00FD6DB9">
        <w:rPr>
          <w:rStyle w:val="StyleUnderline"/>
        </w:rPr>
        <w:t xml:space="preserve"> in biodiversity loss to an existential risk for humans</w:t>
      </w:r>
      <w:r w:rsidRPr="00CA591E">
        <w:rPr>
          <w:sz w:val="16"/>
        </w:rPr>
        <w:t xml:space="preserve"> (Maier, 2012; Vellend, 2014). </w:t>
      </w:r>
      <w:r w:rsidRPr="00D83187">
        <w:rPr>
          <w:rStyle w:val="StyleUnderline"/>
        </w:rPr>
        <w:t>Obviously if all biodiversity disappeared</w:t>
      </w:r>
      <w:r w:rsidRPr="00FD6DB9">
        <w:rPr>
          <w:rStyle w:val="StyleUnderline"/>
        </w:rPr>
        <w:t xml:space="preserve"> civilization would end—but no one is forecasting the loss of all species</w:t>
      </w:r>
      <w:r w:rsidRPr="00CA591E">
        <w:rPr>
          <w:sz w:val="16"/>
        </w:rPr>
        <w:t>.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6CDABA26" w14:textId="77777777" w:rsidR="00D51D77" w:rsidRDefault="00D51D77" w:rsidP="00D51D77"/>
    <w:p w14:paraId="1E24400A" w14:textId="77777777" w:rsidR="00D51D77" w:rsidRPr="00B42098" w:rsidRDefault="00D51D77" w:rsidP="00D51D77"/>
    <w:p w14:paraId="6FB97966" w14:textId="77777777" w:rsidR="00D51D77" w:rsidRDefault="00D51D77" w:rsidP="00D51D77">
      <w:pPr>
        <w:pStyle w:val="Heading2"/>
      </w:pPr>
      <w:r>
        <w:t xml:space="preserve">Climate </w:t>
      </w:r>
    </w:p>
    <w:p w14:paraId="39733FFB" w14:textId="77777777" w:rsidR="00D51D77" w:rsidRDefault="00D51D77" w:rsidP="00D51D77">
      <w:pPr>
        <w:pStyle w:val="Heading3"/>
      </w:pPr>
      <w:r>
        <w:t>1NC---Trumper---Warming</w:t>
      </w:r>
    </w:p>
    <w:p w14:paraId="156A58D4" w14:textId="77777777" w:rsidR="00D51D77" w:rsidRPr="001F5AC2" w:rsidRDefault="00D51D77" w:rsidP="00D51D77">
      <w:pPr>
        <w:pStyle w:val="Heading4"/>
      </w:pPr>
      <w:r>
        <w:t xml:space="preserve">Trump </w:t>
      </w:r>
      <w:r>
        <w:rPr>
          <w:u w:val="single"/>
        </w:rPr>
        <w:t>increases emissions</w:t>
      </w:r>
      <w:r>
        <w:t xml:space="preserve"> and </w:t>
      </w:r>
      <w:r>
        <w:rPr>
          <w:u w:val="single"/>
        </w:rPr>
        <w:t>tubes</w:t>
      </w:r>
      <w:r>
        <w:t xml:space="preserve"> global efforts</w:t>
      </w:r>
    </w:p>
    <w:p w14:paraId="2BDE6BEC" w14:textId="77777777" w:rsidR="00D51D77" w:rsidRPr="00D66A07" w:rsidRDefault="00D51D77" w:rsidP="00D51D77">
      <w:r w:rsidRPr="00C662B0">
        <w:rPr>
          <w:rStyle w:val="Style13ptBold"/>
        </w:rPr>
        <w:t xml:space="preserve">Root </w:t>
      </w:r>
      <w:r>
        <w:rPr>
          <w:rStyle w:val="Style13ptBold"/>
        </w:rPr>
        <w:t>24</w:t>
      </w:r>
      <w:r>
        <w:t xml:space="preserve"> [Tik Root, Senior Staff Writer, 11-6-2024 https://grist.org/elections/the-massive-consequences-trumps-re-election-could-have-on-climate-change/]</w:t>
      </w:r>
    </w:p>
    <w:p w14:paraId="0EDF0B56" w14:textId="77777777" w:rsidR="00D51D77" w:rsidRPr="001F5AC2" w:rsidRDefault="00D51D77" w:rsidP="00D51D77">
      <w:pPr>
        <w:rPr>
          <w:sz w:val="16"/>
        </w:rPr>
      </w:pPr>
      <w:r w:rsidRPr="001F5AC2">
        <w:rPr>
          <w:sz w:val="16"/>
        </w:rPr>
        <w:t xml:space="preserve">Donald J. </w:t>
      </w:r>
      <w:r w:rsidRPr="001F5AC2">
        <w:rPr>
          <w:rStyle w:val="StyleUnderline"/>
          <w:highlight w:val="green"/>
        </w:rPr>
        <w:t>Trump</w:t>
      </w:r>
      <w:r w:rsidRPr="001F5AC2">
        <w:rPr>
          <w:sz w:val="16"/>
        </w:rPr>
        <w:t xml:space="preserve"> will once again be president of the United States. </w:t>
      </w:r>
    </w:p>
    <w:p w14:paraId="1DC2AA7A" w14:textId="77777777" w:rsidR="00D51D77" w:rsidRPr="00BE7362" w:rsidRDefault="00D51D77" w:rsidP="00D51D77">
      <w:pPr>
        <w:rPr>
          <w:rStyle w:val="StyleUnderline"/>
        </w:rPr>
      </w:pPr>
      <w:r w:rsidRPr="001F5AC2">
        <w:rPr>
          <w:sz w:val="16"/>
        </w:rPr>
        <w:t xml:space="preserve">The Associated Press called the race for Trump early Wednesday morning, ending one of the costliest and most turbulent campaign cycles in the nation’s history. The results promise to </w:t>
      </w:r>
      <w:r w:rsidRPr="001F5AC2">
        <w:rPr>
          <w:rStyle w:val="Emphasis"/>
          <w:highlight w:val="green"/>
        </w:rPr>
        <w:t>upend</w:t>
      </w:r>
      <w:r w:rsidRPr="00BE7362">
        <w:rPr>
          <w:rStyle w:val="Emphasis"/>
        </w:rPr>
        <w:t xml:space="preserve"> U.S. </w:t>
      </w:r>
      <w:r w:rsidRPr="001F5AC2">
        <w:rPr>
          <w:rStyle w:val="Emphasis"/>
          <w:highlight w:val="green"/>
        </w:rPr>
        <w:t>climate policy</w:t>
      </w:r>
      <w:r w:rsidRPr="001F5AC2">
        <w:rPr>
          <w:sz w:val="16"/>
        </w:rPr>
        <w:t xml:space="preserve">: </w:t>
      </w:r>
      <w:r w:rsidRPr="00BE7362">
        <w:rPr>
          <w:rStyle w:val="StyleUnderline"/>
        </w:rPr>
        <w:t xml:space="preserve">In addition to returning a climate denier to the White House, voters also gave </w:t>
      </w:r>
      <w:r w:rsidRPr="001F5AC2">
        <w:rPr>
          <w:rStyle w:val="StyleUnderline"/>
          <w:highlight w:val="green"/>
        </w:rPr>
        <w:t>Republican</w:t>
      </w:r>
      <w:r w:rsidRPr="001F5AC2">
        <w:rPr>
          <w:rStyle w:val="StyleUnderline"/>
        </w:rPr>
        <w:t>s</w:t>
      </w:r>
      <w:r w:rsidRPr="00BE7362">
        <w:rPr>
          <w:rStyle w:val="StyleUnderline"/>
        </w:rPr>
        <w:t xml:space="preserve"> control of the </w:t>
      </w:r>
      <w:r w:rsidRPr="001F5AC2">
        <w:rPr>
          <w:rStyle w:val="Emphasis"/>
          <w:highlight w:val="green"/>
        </w:rPr>
        <w:t>Senate</w:t>
      </w:r>
      <w:r w:rsidRPr="001F5AC2">
        <w:rPr>
          <w:sz w:val="16"/>
        </w:rPr>
        <w:t xml:space="preserve">, </w:t>
      </w:r>
      <w:r w:rsidRPr="001F5AC2">
        <w:rPr>
          <w:rStyle w:val="StyleUnderline"/>
        </w:rPr>
        <w:t xml:space="preserve">laying the groundwork for </w:t>
      </w:r>
      <w:r w:rsidRPr="001F5AC2">
        <w:rPr>
          <w:rStyle w:val="Emphasis"/>
          <w:highlight w:val="green"/>
        </w:rPr>
        <w:t>attack</w:t>
      </w:r>
      <w:r w:rsidRPr="001F5AC2">
        <w:rPr>
          <w:rStyle w:val="Emphasis"/>
        </w:rPr>
        <w:t xml:space="preserve">s on </w:t>
      </w:r>
      <w:r w:rsidRPr="001F5AC2">
        <w:rPr>
          <w:rStyle w:val="Emphasis"/>
          <w:highlight w:val="green"/>
        </w:rPr>
        <w:t>everything</w:t>
      </w:r>
      <w:r w:rsidRPr="001F5AC2">
        <w:rPr>
          <w:sz w:val="16"/>
        </w:rPr>
        <w:t xml:space="preserve"> </w:t>
      </w:r>
      <w:r w:rsidRPr="00BE7362">
        <w:rPr>
          <w:rStyle w:val="StyleUnderline"/>
        </w:rPr>
        <w:t>from electric vehicles to clean energy funding and bolstering support for the fossil fuel industry.</w:t>
      </w:r>
    </w:p>
    <w:p w14:paraId="5012C1B1" w14:textId="77777777" w:rsidR="00D51D77" w:rsidRPr="001F5AC2" w:rsidRDefault="00D51D77" w:rsidP="00D51D77">
      <w:pPr>
        <w:rPr>
          <w:sz w:val="16"/>
        </w:rPr>
      </w:pPr>
      <w:r w:rsidRPr="001F5AC2">
        <w:rPr>
          <w:sz w:val="16"/>
        </w:rPr>
        <w:t>“We have more liquid gold than any country in the world,” Trump said during his victory speech, referring to domestic oil and gas potential. The CEO of the American Petroleum Institute issued a statement saying that “energy was on the ballot, and voters sent a clear signal that they want choices, not mandates.”</w:t>
      </w:r>
    </w:p>
    <w:p w14:paraId="7A9D860E" w14:textId="77777777" w:rsidR="00D51D77" w:rsidRPr="001F5AC2" w:rsidRDefault="00D51D77" w:rsidP="00D51D77">
      <w:pPr>
        <w:rPr>
          <w:sz w:val="16"/>
        </w:rPr>
      </w:pPr>
      <w:r w:rsidRPr="001F5AC2">
        <w:rPr>
          <w:sz w:val="16"/>
        </w:rPr>
        <w:t xml:space="preserve">The election results rattled climate policy experts and environmental advocates. </w:t>
      </w:r>
      <w:r w:rsidRPr="00BE7362">
        <w:rPr>
          <w:rStyle w:val="StyleUnderline"/>
        </w:rPr>
        <w:t>The president-elect</w:t>
      </w:r>
      <w:r w:rsidRPr="001F5AC2">
        <w:rPr>
          <w:sz w:val="16"/>
        </w:rPr>
        <w:t xml:space="preserve"> has called climate change “a hoax” and during his most recent campaign </w:t>
      </w:r>
      <w:r w:rsidRPr="001F5AC2">
        <w:rPr>
          <w:rStyle w:val="StyleUnderline"/>
        </w:rPr>
        <w:t xml:space="preserve">vowed to </w:t>
      </w:r>
      <w:r w:rsidRPr="001F5AC2">
        <w:rPr>
          <w:rStyle w:val="StyleUnderline"/>
          <w:highlight w:val="green"/>
        </w:rPr>
        <w:t>expand fossil fuel</w:t>
      </w:r>
      <w:r w:rsidRPr="00BE7362">
        <w:rPr>
          <w:rStyle w:val="StyleUnderline"/>
        </w:rPr>
        <w:t xml:space="preserve"> production, </w:t>
      </w:r>
      <w:r w:rsidRPr="001F5AC2">
        <w:rPr>
          <w:rStyle w:val="StyleUnderline"/>
          <w:highlight w:val="green"/>
        </w:rPr>
        <w:t>roll back</w:t>
      </w:r>
      <w:r w:rsidRPr="00BE7362">
        <w:rPr>
          <w:rStyle w:val="StyleUnderline"/>
        </w:rPr>
        <w:t xml:space="preserve"> </w:t>
      </w:r>
      <w:r w:rsidRPr="001F5AC2">
        <w:rPr>
          <w:rStyle w:val="StyleUnderline"/>
          <w:highlight w:val="green"/>
        </w:rPr>
        <w:t>environmental reg</w:t>
      </w:r>
      <w:r w:rsidRPr="00BE7362">
        <w:rPr>
          <w:rStyle w:val="StyleUnderline"/>
        </w:rPr>
        <w:t xml:space="preserve">ulations, and </w:t>
      </w:r>
      <w:r w:rsidRPr="001F5AC2">
        <w:rPr>
          <w:rStyle w:val="StyleUnderline"/>
          <w:highlight w:val="green"/>
        </w:rPr>
        <w:t>eliminate</w:t>
      </w:r>
      <w:r w:rsidRPr="00BE7362">
        <w:rPr>
          <w:rStyle w:val="StyleUnderline"/>
        </w:rPr>
        <w:t xml:space="preserve"> federal </w:t>
      </w:r>
      <w:r w:rsidRPr="001F5AC2">
        <w:rPr>
          <w:rStyle w:val="StyleUnderline"/>
          <w:highlight w:val="green"/>
        </w:rPr>
        <w:t>support for clean energy</w:t>
      </w:r>
      <w:r w:rsidRPr="001F5AC2">
        <w:rPr>
          <w:sz w:val="16"/>
        </w:rPr>
        <w:t xml:space="preserve">. </w:t>
      </w:r>
      <w:r w:rsidRPr="00BE7362">
        <w:rPr>
          <w:rStyle w:val="StyleUnderline"/>
        </w:rPr>
        <w:t>He has also said he would</w:t>
      </w:r>
      <w:r w:rsidRPr="001F5AC2">
        <w:rPr>
          <w:sz w:val="16"/>
        </w:rPr>
        <w:t xml:space="preserve"> </w:t>
      </w:r>
      <w:r w:rsidRPr="001F5AC2">
        <w:rPr>
          <w:rStyle w:val="Emphasis"/>
          <w:highlight w:val="green"/>
        </w:rPr>
        <w:t>scuttle</w:t>
      </w:r>
      <w:r w:rsidRPr="001F5AC2">
        <w:rPr>
          <w:sz w:val="16"/>
        </w:rPr>
        <w:t xml:space="preserve"> </w:t>
      </w:r>
      <w:r w:rsidRPr="00BE7362">
        <w:rPr>
          <w:rStyle w:val="StyleUnderline"/>
        </w:rPr>
        <w:t>the</w:t>
      </w:r>
      <w:r w:rsidRPr="001F5AC2">
        <w:rPr>
          <w:sz w:val="16"/>
        </w:rPr>
        <w:t xml:space="preserve"> Inflation Reduction Act, or </w:t>
      </w:r>
      <w:r w:rsidRPr="001F5AC2">
        <w:rPr>
          <w:rStyle w:val="Emphasis"/>
          <w:highlight w:val="green"/>
        </w:rPr>
        <w:t>IRA</w:t>
      </w:r>
      <w:r w:rsidRPr="001F5AC2">
        <w:rPr>
          <w:sz w:val="16"/>
        </w:rPr>
        <w:t xml:space="preserve">, </w:t>
      </w:r>
      <w:r w:rsidRPr="00BE7362">
        <w:rPr>
          <w:rStyle w:val="StyleUnderline"/>
        </w:rPr>
        <w:t>which is the largest investment in climate action in U.S. history</w:t>
      </w:r>
      <w:r w:rsidRPr="001F5AC2">
        <w:rPr>
          <w:sz w:val="16"/>
        </w:rPr>
        <w:t xml:space="preserve"> and a landmark legislative win for the Biden administration. </w:t>
      </w:r>
      <w:r w:rsidRPr="001F5AC2">
        <w:rPr>
          <w:rStyle w:val="StyleUnderline"/>
          <w:highlight w:val="green"/>
        </w:rPr>
        <w:t>Such steps</w:t>
      </w:r>
      <w:r w:rsidRPr="00BE7362">
        <w:rPr>
          <w:rStyle w:val="StyleUnderline"/>
        </w:rPr>
        <w:t xml:space="preserve"> would </w:t>
      </w:r>
      <w:r w:rsidRPr="001F5AC2">
        <w:rPr>
          <w:rStyle w:val="Emphasis"/>
          <w:highlight w:val="green"/>
        </w:rPr>
        <w:t>add billions of tons</w:t>
      </w:r>
      <w:r w:rsidRPr="001F5AC2">
        <w:rPr>
          <w:sz w:val="16"/>
          <w:highlight w:val="green"/>
        </w:rPr>
        <w:t xml:space="preserve"> </w:t>
      </w:r>
      <w:r w:rsidRPr="001F5AC2">
        <w:rPr>
          <w:rStyle w:val="StyleUnderline"/>
          <w:highlight w:val="green"/>
        </w:rPr>
        <w:t>of additional</w:t>
      </w:r>
      <w:r w:rsidRPr="00BE7362">
        <w:rPr>
          <w:rStyle w:val="StyleUnderline"/>
        </w:rPr>
        <w:t xml:space="preserve"> </w:t>
      </w:r>
      <w:r w:rsidRPr="001F5AC2">
        <w:rPr>
          <w:rStyle w:val="Emphasis"/>
          <w:highlight w:val="green"/>
        </w:rPr>
        <w:t>g</w:t>
      </w:r>
      <w:r w:rsidRPr="00BE7362">
        <w:rPr>
          <w:rStyle w:val="StyleUnderline"/>
        </w:rPr>
        <w:t>reen</w:t>
      </w:r>
      <w:r w:rsidRPr="001F5AC2">
        <w:rPr>
          <w:rStyle w:val="Emphasis"/>
          <w:highlight w:val="green"/>
        </w:rPr>
        <w:t>h</w:t>
      </w:r>
      <w:r w:rsidRPr="00BE7362">
        <w:rPr>
          <w:rStyle w:val="StyleUnderline"/>
        </w:rPr>
        <w:t xml:space="preserve">ouse </w:t>
      </w:r>
      <w:r w:rsidRPr="001F5AC2">
        <w:rPr>
          <w:rStyle w:val="Emphasis"/>
          <w:highlight w:val="green"/>
        </w:rPr>
        <w:t>g</w:t>
      </w:r>
      <w:r w:rsidRPr="00BE7362">
        <w:rPr>
          <w:rStyle w:val="StyleUnderline"/>
        </w:rPr>
        <w:t>ases to the atmosphere</w:t>
      </w:r>
      <w:r w:rsidRPr="001F5AC2">
        <w:rPr>
          <w:sz w:val="16"/>
        </w:rPr>
        <w:t xml:space="preserve"> and hasten the looming impacts of climate change.</w:t>
      </w:r>
    </w:p>
    <w:p w14:paraId="082CB05D" w14:textId="77777777" w:rsidR="00D51D77" w:rsidRPr="001F5AC2" w:rsidRDefault="00D51D77" w:rsidP="00D51D77">
      <w:pPr>
        <w:rPr>
          <w:rStyle w:val="StyleUnderline"/>
        </w:rPr>
      </w:pPr>
      <w:r w:rsidRPr="001F5AC2">
        <w:rPr>
          <w:sz w:val="16"/>
        </w:rPr>
        <w:t xml:space="preserve">“This is a dark day,” Ben Jealous, the executive director of the Sierra Club, said in a statement. “Donald </w:t>
      </w:r>
      <w:r w:rsidRPr="001F5AC2">
        <w:rPr>
          <w:rStyle w:val="StyleUnderline"/>
        </w:rPr>
        <w:t>Trump</w:t>
      </w:r>
      <w:r w:rsidRPr="001F5AC2">
        <w:rPr>
          <w:sz w:val="16"/>
        </w:rPr>
        <w:t xml:space="preserve"> </w:t>
      </w:r>
      <w:r w:rsidRPr="001F5AC2">
        <w:rPr>
          <w:rStyle w:val="StyleUnderline"/>
        </w:rPr>
        <w:t xml:space="preserve">was </w:t>
      </w:r>
      <w:r w:rsidRPr="001F5AC2">
        <w:rPr>
          <w:rStyle w:val="StyleUnderline"/>
          <w:highlight w:val="green"/>
        </w:rPr>
        <w:t>a</w:t>
      </w:r>
      <w:r w:rsidRPr="001F5AC2">
        <w:rPr>
          <w:sz w:val="16"/>
          <w:highlight w:val="green"/>
        </w:rPr>
        <w:t xml:space="preserve"> </w:t>
      </w:r>
      <w:r w:rsidRPr="001F5AC2">
        <w:rPr>
          <w:rStyle w:val="Emphasis"/>
          <w:highlight w:val="green"/>
        </w:rPr>
        <w:t>disaster for climate progress</w:t>
      </w:r>
      <w:r w:rsidRPr="001F5AC2">
        <w:rPr>
          <w:sz w:val="16"/>
        </w:rPr>
        <w:t xml:space="preserve"> </w:t>
      </w:r>
      <w:r w:rsidRPr="001F5AC2">
        <w:rPr>
          <w:rStyle w:val="StyleUnderline"/>
        </w:rPr>
        <w:t>during his first term, and</w:t>
      </w:r>
      <w:r w:rsidRPr="001F5AC2">
        <w:rPr>
          <w:sz w:val="16"/>
        </w:rPr>
        <w:t xml:space="preserve"> everything he’s said and done since suggests </w:t>
      </w:r>
      <w:r w:rsidRPr="001F5AC2">
        <w:rPr>
          <w:rStyle w:val="StyleUnderline"/>
        </w:rPr>
        <w:t>he’s eager to do even more damage this time.”</w:t>
      </w:r>
    </w:p>
    <w:p w14:paraId="35769B34" w14:textId="77777777" w:rsidR="00D51D77" w:rsidRPr="001F5AC2" w:rsidRDefault="00D51D77" w:rsidP="00D51D77">
      <w:pPr>
        <w:rPr>
          <w:sz w:val="16"/>
        </w:rPr>
      </w:pPr>
      <w:r w:rsidRPr="001F5AC2">
        <w:rPr>
          <w:sz w:val="16"/>
        </w:rPr>
        <w:t xml:space="preserve">During his first stint in office, </w:t>
      </w:r>
      <w:r w:rsidRPr="001F5AC2">
        <w:rPr>
          <w:rStyle w:val="StyleUnderline"/>
          <w:highlight w:val="green"/>
        </w:rPr>
        <w:t>Trump</w:t>
      </w:r>
      <w:r w:rsidRPr="001F5AC2">
        <w:rPr>
          <w:sz w:val="16"/>
          <w:highlight w:val="green"/>
        </w:rPr>
        <w:t xml:space="preserve"> </w:t>
      </w:r>
      <w:r w:rsidRPr="001F5AC2">
        <w:rPr>
          <w:rStyle w:val="Emphasis"/>
          <w:highlight w:val="green"/>
        </w:rPr>
        <w:t>withdrew from</w:t>
      </w:r>
      <w:r w:rsidRPr="001F5AC2">
        <w:rPr>
          <w:sz w:val="16"/>
        </w:rPr>
        <w:t xml:space="preserve"> the </w:t>
      </w:r>
      <w:r w:rsidRPr="001F5AC2">
        <w:rPr>
          <w:rStyle w:val="Emphasis"/>
          <w:highlight w:val="green"/>
        </w:rPr>
        <w:t>Paris</w:t>
      </w:r>
      <w:r w:rsidRPr="001F5AC2">
        <w:rPr>
          <w:sz w:val="16"/>
        </w:rPr>
        <w:t xml:space="preserve"> Agreement, the 2016 international climate accord that guides the actions of more than 195 countries; </w:t>
      </w:r>
      <w:r w:rsidRPr="001F5AC2">
        <w:rPr>
          <w:rStyle w:val="Emphasis"/>
          <w:highlight w:val="green"/>
        </w:rPr>
        <w:t>rolled back 100-plus</w:t>
      </w:r>
      <w:r w:rsidRPr="001F5AC2">
        <w:rPr>
          <w:rStyle w:val="Emphasis"/>
        </w:rPr>
        <w:t xml:space="preserve"> environmental </w:t>
      </w:r>
      <w:r w:rsidRPr="001F5AC2">
        <w:rPr>
          <w:rStyle w:val="Emphasis"/>
          <w:highlight w:val="green"/>
        </w:rPr>
        <w:t>rules</w:t>
      </w:r>
      <w:r w:rsidRPr="001F5AC2">
        <w:rPr>
          <w:sz w:val="16"/>
        </w:rPr>
        <w:t xml:space="preserve">; </w:t>
      </w:r>
      <w:r w:rsidRPr="001F5AC2">
        <w:rPr>
          <w:rStyle w:val="StyleUnderline"/>
        </w:rPr>
        <w:t xml:space="preserve">and </w:t>
      </w:r>
      <w:r w:rsidRPr="001F5AC2">
        <w:rPr>
          <w:rStyle w:val="Emphasis"/>
          <w:highlight w:val="green"/>
        </w:rPr>
        <w:t>opened</w:t>
      </w:r>
      <w:r w:rsidRPr="001F5AC2">
        <w:rPr>
          <w:sz w:val="16"/>
        </w:rPr>
        <w:t xml:space="preserve"> the </w:t>
      </w:r>
      <w:r w:rsidRPr="001F5AC2">
        <w:rPr>
          <w:rStyle w:val="Emphasis"/>
          <w:highlight w:val="green"/>
        </w:rPr>
        <w:t>A</w:t>
      </w:r>
      <w:r w:rsidRPr="001F5AC2">
        <w:rPr>
          <w:sz w:val="16"/>
        </w:rPr>
        <w:t xml:space="preserve">rctic </w:t>
      </w:r>
      <w:r w:rsidRPr="001F5AC2">
        <w:rPr>
          <w:rStyle w:val="Emphasis"/>
          <w:highlight w:val="green"/>
        </w:rPr>
        <w:t>N</w:t>
      </w:r>
      <w:r w:rsidRPr="001F5AC2">
        <w:rPr>
          <w:sz w:val="16"/>
        </w:rPr>
        <w:t xml:space="preserve">ational </w:t>
      </w:r>
      <w:r w:rsidRPr="001F5AC2">
        <w:rPr>
          <w:rStyle w:val="Emphasis"/>
          <w:highlight w:val="green"/>
        </w:rPr>
        <w:t>W</w:t>
      </w:r>
      <w:r w:rsidRPr="001F5AC2">
        <w:rPr>
          <w:sz w:val="16"/>
        </w:rPr>
        <w:t xml:space="preserve">ildlife </w:t>
      </w:r>
      <w:r w:rsidRPr="001F5AC2">
        <w:rPr>
          <w:rStyle w:val="Emphasis"/>
          <w:highlight w:val="green"/>
        </w:rPr>
        <w:t>R</w:t>
      </w:r>
      <w:r w:rsidRPr="001F5AC2">
        <w:rPr>
          <w:sz w:val="16"/>
        </w:rPr>
        <w:t xml:space="preserve">efuge </w:t>
      </w:r>
      <w:r w:rsidRPr="001F5AC2">
        <w:rPr>
          <w:rStyle w:val="StyleUnderline"/>
        </w:rPr>
        <w:t>to drilling</w:t>
      </w:r>
      <w:r w:rsidRPr="001F5AC2">
        <w:rPr>
          <w:sz w:val="16"/>
        </w:rPr>
        <w:t xml:space="preserve">. While President Joe Biden reversed many of those actions and made fighting climate change a centerpiece of his presidency, Trump has pledged to undo those efforts during his second term with potentially enormous implications — climate analysts at Carbon Brief predicted that another </w:t>
      </w:r>
      <w:r w:rsidRPr="001F5AC2">
        <w:rPr>
          <w:rStyle w:val="StyleUnderline"/>
        </w:rPr>
        <w:t xml:space="preserve">four years of Trump </w:t>
      </w:r>
      <w:r w:rsidRPr="001F5AC2">
        <w:rPr>
          <w:sz w:val="16"/>
        </w:rPr>
        <w:t xml:space="preserve">would </w:t>
      </w:r>
      <w:r w:rsidRPr="001F5AC2">
        <w:rPr>
          <w:rStyle w:val="StyleUnderline"/>
        </w:rPr>
        <w:t>lead to</w:t>
      </w:r>
      <w:r w:rsidRPr="001F5AC2">
        <w:rPr>
          <w:sz w:val="16"/>
        </w:rPr>
        <w:t xml:space="preserve"> the nation </w:t>
      </w:r>
      <w:r w:rsidRPr="001F5AC2">
        <w:rPr>
          <w:rStyle w:val="StyleUnderline"/>
        </w:rPr>
        <w:t>emitting</w:t>
      </w:r>
      <w:r w:rsidRPr="001F5AC2">
        <w:rPr>
          <w:sz w:val="16"/>
        </w:rPr>
        <w:t xml:space="preserve"> </w:t>
      </w:r>
      <w:r w:rsidRPr="001F5AC2">
        <w:rPr>
          <w:rStyle w:val="StyleUnderline"/>
        </w:rPr>
        <w:t>an additional</w:t>
      </w:r>
      <w:r w:rsidRPr="001F5AC2">
        <w:rPr>
          <w:sz w:val="16"/>
        </w:rPr>
        <w:t xml:space="preserve"> </w:t>
      </w:r>
      <w:r w:rsidRPr="001F5AC2">
        <w:rPr>
          <w:rStyle w:val="Emphasis"/>
        </w:rPr>
        <w:t>4 billion metric tons of carbon dioxide</w:t>
      </w:r>
      <w:r w:rsidRPr="001F5AC2">
        <w:rPr>
          <w:sz w:val="16"/>
        </w:rPr>
        <w:t xml:space="preserve"> than it would under his opponent. That’s </w:t>
      </w:r>
      <w:r w:rsidRPr="001F5AC2">
        <w:rPr>
          <w:rStyle w:val="StyleUnderline"/>
        </w:rPr>
        <w:t>on par with the combined annual emissions of the European Union and Japan</w:t>
      </w:r>
      <w:r w:rsidRPr="001F5AC2">
        <w:rPr>
          <w:sz w:val="16"/>
        </w:rPr>
        <w:t xml:space="preserve">. </w:t>
      </w:r>
    </w:p>
    <w:p w14:paraId="222CF54E" w14:textId="77777777" w:rsidR="00D51D77" w:rsidRPr="001F5AC2" w:rsidRDefault="00D51D77" w:rsidP="00D51D77">
      <w:pPr>
        <w:rPr>
          <w:sz w:val="16"/>
        </w:rPr>
      </w:pPr>
      <w:r w:rsidRPr="001F5AC2">
        <w:rPr>
          <w:rStyle w:val="StyleUnderline"/>
        </w:rPr>
        <w:t>One of</w:t>
      </w:r>
      <w:r w:rsidRPr="001F5AC2">
        <w:rPr>
          <w:sz w:val="16"/>
        </w:rPr>
        <w:t xml:space="preserve"> president-elect </w:t>
      </w:r>
      <w:r w:rsidRPr="001F5AC2">
        <w:rPr>
          <w:rStyle w:val="StyleUnderline"/>
        </w:rPr>
        <w:t xml:space="preserve">Trump’s primary targets will be rolling back the </w:t>
      </w:r>
      <w:r w:rsidRPr="001F5AC2">
        <w:rPr>
          <w:rStyle w:val="StyleUnderline"/>
          <w:highlight w:val="green"/>
        </w:rPr>
        <w:t>IRA</w:t>
      </w:r>
      <w:r w:rsidRPr="001F5AC2">
        <w:rPr>
          <w:sz w:val="16"/>
        </w:rPr>
        <w:t xml:space="preserve">, which is poised to direct more than a trillion dollars into climate-friendly initiatives. Two years into that decade-long effort, money is flowing into myriad initiatives, ranging from building out the nation’s electric vehicle charging network to helping people go solar and weatherize their homes. In 2023 alone, some 3.4 million Americans claimed more $8 billion in tax credits the law provides for home energy improvements. But </w:t>
      </w:r>
      <w:r w:rsidRPr="001F5AC2">
        <w:rPr>
          <w:rStyle w:val="StyleUnderline"/>
          <w:highlight w:val="green"/>
        </w:rPr>
        <w:t>Trump could</w:t>
      </w:r>
      <w:r w:rsidRPr="001F5AC2">
        <w:rPr>
          <w:sz w:val="16"/>
          <w:highlight w:val="green"/>
        </w:rPr>
        <w:t xml:space="preserve"> </w:t>
      </w:r>
      <w:r w:rsidRPr="001F5AC2">
        <w:rPr>
          <w:rStyle w:val="Emphasis"/>
          <w:highlight w:val="green"/>
        </w:rPr>
        <w:t>stymie</w:t>
      </w:r>
      <w:r w:rsidRPr="001F5AC2">
        <w:rPr>
          <w:sz w:val="16"/>
        </w:rPr>
        <w:t xml:space="preserve">, </w:t>
      </w:r>
      <w:r w:rsidRPr="001F5AC2">
        <w:rPr>
          <w:rStyle w:val="Emphasis"/>
        </w:rPr>
        <w:t>freeze</w:t>
      </w:r>
      <w:r w:rsidRPr="001F5AC2">
        <w:rPr>
          <w:sz w:val="16"/>
        </w:rPr>
        <w:t xml:space="preserve">, </w:t>
      </w:r>
      <w:r w:rsidRPr="001F5AC2">
        <w:rPr>
          <w:rStyle w:val="StyleUnderline"/>
          <w:highlight w:val="green"/>
        </w:rPr>
        <w:t>or</w:t>
      </w:r>
      <w:r w:rsidRPr="001F5AC2">
        <w:rPr>
          <w:sz w:val="16"/>
          <w:highlight w:val="green"/>
        </w:rPr>
        <w:t xml:space="preserve"> </w:t>
      </w:r>
      <w:r w:rsidRPr="001F5AC2">
        <w:rPr>
          <w:rStyle w:val="Emphasis"/>
          <w:highlight w:val="green"/>
        </w:rPr>
        <w:t>even eliminate</w:t>
      </w:r>
      <w:r w:rsidRPr="001F5AC2">
        <w:rPr>
          <w:sz w:val="16"/>
        </w:rPr>
        <w:t xml:space="preserve"> much of the law. </w:t>
      </w:r>
    </w:p>
    <w:p w14:paraId="31CB7BE4" w14:textId="77777777" w:rsidR="00D51D77" w:rsidRPr="001F5AC2" w:rsidRDefault="00D51D77" w:rsidP="00D51D77">
      <w:pPr>
        <w:rPr>
          <w:sz w:val="16"/>
        </w:rPr>
      </w:pPr>
      <w:r w:rsidRPr="001F5AC2">
        <w:rPr>
          <w:sz w:val="16"/>
        </w:rPr>
        <w:t>“</w:t>
      </w:r>
      <w:r w:rsidRPr="001F5AC2">
        <w:rPr>
          <w:rStyle w:val="StyleUnderline"/>
        </w:rPr>
        <w:t>We will rescind all unspent funds</w:t>
      </w:r>
      <w:r w:rsidRPr="001F5AC2">
        <w:rPr>
          <w:sz w:val="16"/>
        </w:rPr>
        <w:t xml:space="preserve">,” </w:t>
      </w:r>
      <w:r w:rsidRPr="001F5AC2">
        <w:rPr>
          <w:rStyle w:val="StyleUnderline"/>
        </w:rPr>
        <w:t>Trump assured the audience</w:t>
      </w:r>
      <w:r w:rsidRPr="001F5AC2">
        <w:rPr>
          <w:sz w:val="16"/>
        </w:rPr>
        <w:t xml:space="preserve"> in a September speech at the Economic Club of New York. Last month, he said it would be “an honor” to “immediately terminate” a law he called the “Green New Scam.” </w:t>
      </w:r>
    </w:p>
    <w:p w14:paraId="665CA966" w14:textId="77777777" w:rsidR="00D51D77" w:rsidRPr="001F5AC2" w:rsidRDefault="00D51D77" w:rsidP="00D51D77">
      <w:pPr>
        <w:rPr>
          <w:sz w:val="16"/>
        </w:rPr>
      </w:pPr>
      <w:r w:rsidRPr="001F5AC2">
        <w:rPr>
          <w:sz w:val="16"/>
        </w:rPr>
        <w:t xml:space="preserve">Such a move would, however, require congressional support. While many House races remain too close to call, Republicans have taken control of the Senate. That said, any attempt to roll back the IRA may prove unpopular, because as much as $165 billion in the funding it provides is flowing to Republican districts. </w:t>
      </w:r>
    </w:p>
    <w:p w14:paraId="0BDBAA84" w14:textId="77777777" w:rsidR="00D51D77" w:rsidRPr="001F5AC2" w:rsidRDefault="00D51D77" w:rsidP="00D51D77">
      <w:pPr>
        <w:rPr>
          <w:rStyle w:val="StyleUnderline"/>
        </w:rPr>
      </w:pPr>
      <w:r w:rsidRPr="001F5AC2">
        <w:rPr>
          <w:sz w:val="16"/>
        </w:rPr>
        <w:t xml:space="preserve">Still, </w:t>
      </w:r>
      <w:r w:rsidRPr="001F5AC2">
        <w:rPr>
          <w:rStyle w:val="StyleUnderline"/>
        </w:rPr>
        <w:t>Trump can take</w:t>
      </w:r>
      <w:r w:rsidRPr="001F5AC2">
        <w:rPr>
          <w:sz w:val="16"/>
        </w:rPr>
        <w:t xml:space="preserve"> </w:t>
      </w:r>
      <w:r w:rsidRPr="001F5AC2">
        <w:rPr>
          <w:rStyle w:val="Emphasis"/>
          <w:highlight w:val="green"/>
        </w:rPr>
        <w:t>unilateral steps</w:t>
      </w:r>
      <w:r w:rsidRPr="001F5AC2">
        <w:rPr>
          <w:sz w:val="16"/>
        </w:rPr>
        <w:t xml:space="preserve"> </w:t>
      </w:r>
      <w:r w:rsidRPr="001F5AC2">
        <w:rPr>
          <w:rStyle w:val="StyleUnderline"/>
        </w:rPr>
        <w:t xml:space="preserve">to </w:t>
      </w:r>
      <w:r w:rsidRPr="001F5AC2">
        <w:rPr>
          <w:rStyle w:val="Emphasis"/>
          <w:highlight w:val="green"/>
        </w:rPr>
        <w:t>slow spending</w:t>
      </w:r>
      <w:r w:rsidRPr="001F5AC2">
        <w:rPr>
          <w:rStyle w:val="StyleUnderline"/>
        </w:rPr>
        <w:t xml:space="preserve">, </w:t>
      </w:r>
      <w:r w:rsidRPr="001F5AC2">
        <w:rPr>
          <w:rStyle w:val="StyleUnderline"/>
          <w:highlight w:val="green"/>
        </w:rPr>
        <w:t>and use</w:t>
      </w:r>
      <w:r w:rsidRPr="001F5AC2">
        <w:rPr>
          <w:rStyle w:val="StyleUnderline"/>
        </w:rPr>
        <w:t xml:space="preserve"> </w:t>
      </w:r>
      <w:r w:rsidRPr="001F5AC2">
        <w:rPr>
          <w:rStyle w:val="Emphasis"/>
        </w:rPr>
        <w:t xml:space="preserve">federal </w:t>
      </w:r>
      <w:r w:rsidRPr="001F5AC2">
        <w:rPr>
          <w:rStyle w:val="Emphasis"/>
          <w:highlight w:val="green"/>
        </w:rPr>
        <w:t>regulatory powers</w:t>
      </w:r>
      <w:r w:rsidRPr="001F5AC2">
        <w:rPr>
          <w:sz w:val="16"/>
          <w:highlight w:val="green"/>
        </w:rPr>
        <w:t xml:space="preserve"> </w:t>
      </w:r>
      <w:r w:rsidRPr="001F5AC2">
        <w:rPr>
          <w:rStyle w:val="StyleUnderline"/>
          <w:highlight w:val="green"/>
        </w:rPr>
        <w:t>to</w:t>
      </w:r>
      <w:r w:rsidRPr="001F5AC2">
        <w:rPr>
          <w:rStyle w:val="StyleUnderline"/>
        </w:rPr>
        <w:t xml:space="preserve"> further </w:t>
      </w:r>
      <w:r w:rsidRPr="001F5AC2">
        <w:rPr>
          <w:rStyle w:val="StyleUnderline"/>
          <w:highlight w:val="green"/>
        </w:rPr>
        <w:t>hamper</w:t>
      </w:r>
      <w:r w:rsidRPr="001F5AC2">
        <w:rPr>
          <w:rStyle w:val="StyleUnderline"/>
        </w:rPr>
        <w:t xml:space="preserve"> the </w:t>
      </w:r>
      <w:r w:rsidRPr="001F5AC2">
        <w:rPr>
          <w:rStyle w:val="StyleUnderline"/>
          <w:highlight w:val="green"/>
        </w:rPr>
        <w:t>rollout</w:t>
      </w:r>
      <w:r w:rsidRPr="001F5AC2">
        <w:rPr>
          <w:rStyle w:val="StyleUnderline"/>
        </w:rPr>
        <w:t xml:space="preserve"> process.</w:t>
      </w:r>
      <w:r w:rsidRPr="001F5AC2">
        <w:rPr>
          <w:sz w:val="16"/>
        </w:rPr>
        <w:t xml:space="preserve"> As Axios noted, “</w:t>
      </w:r>
      <w:r w:rsidRPr="001F5AC2">
        <w:rPr>
          <w:rStyle w:val="StyleUnderline"/>
          <w:highlight w:val="green"/>
        </w:rPr>
        <w:t>If Trump wants to</w:t>
      </w:r>
      <w:r w:rsidRPr="001F5AC2">
        <w:rPr>
          <w:rStyle w:val="StyleUnderline"/>
        </w:rPr>
        <w:t xml:space="preserve"> shut off the IRA spigot, </w:t>
      </w:r>
      <w:r w:rsidRPr="001F5AC2">
        <w:rPr>
          <w:rStyle w:val="StyleUnderline"/>
          <w:highlight w:val="green"/>
        </w:rPr>
        <w:t>he’ll</w:t>
      </w:r>
      <w:r w:rsidRPr="001F5AC2">
        <w:rPr>
          <w:rStyle w:val="StyleUnderline"/>
        </w:rPr>
        <w:t xml:space="preserve"> likely </w:t>
      </w:r>
      <w:r w:rsidRPr="001F5AC2">
        <w:rPr>
          <w:rStyle w:val="StyleUnderline"/>
          <w:highlight w:val="green"/>
        </w:rPr>
        <w:t>find ways to do it</w:t>
      </w:r>
      <w:r w:rsidRPr="001F5AC2">
        <w:rPr>
          <w:rStyle w:val="StyleUnderline"/>
        </w:rPr>
        <w:t>.”</w:t>
      </w:r>
      <w:r w:rsidRPr="001F5AC2">
        <w:rPr>
          <w:sz w:val="16"/>
        </w:rPr>
        <w:t xml:space="preserve"> Looking beyond that seminal climate law, Trump has plenty of other levers he can also pull that will adversely affect the environment  — efforts that will be </w:t>
      </w:r>
      <w:r w:rsidRPr="001F5AC2">
        <w:rPr>
          <w:rStyle w:val="StyleUnderline"/>
          <w:highlight w:val="green"/>
        </w:rPr>
        <w:t>easier with</w:t>
      </w:r>
      <w:r w:rsidRPr="001F5AC2">
        <w:rPr>
          <w:sz w:val="16"/>
        </w:rPr>
        <w:t xml:space="preserve"> a </w:t>
      </w:r>
      <w:r w:rsidRPr="001F5AC2">
        <w:rPr>
          <w:rStyle w:val="Emphasis"/>
          <w:highlight w:val="green"/>
        </w:rPr>
        <w:t>conservative</w:t>
      </w:r>
      <w:r w:rsidRPr="001F5AC2">
        <w:rPr>
          <w:rStyle w:val="Emphasis"/>
        </w:rPr>
        <w:t xml:space="preserve"> Supreme </w:t>
      </w:r>
      <w:r w:rsidRPr="001F5AC2">
        <w:rPr>
          <w:rStyle w:val="Emphasis"/>
          <w:highlight w:val="green"/>
        </w:rPr>
        <w:t>Court</w:t>
      </w:r>
      <w:r w:rsidRPr="001F5AC2">
        <w:rPr>
          <w:sz w:val="16"/>
        </w:rPr>
        <w:t xml:space="preserve"> </w:t>
      </w:r>
      <w:r w:rsidRPr="001F5AC2">
        <w:rPr>
          <w:rStyle w:val="StyleUnderline"/>
        </w:rPr>
        <w:t xml:space="preserve">that has already undermined federal climate action. </w:t>
      </w:r>
    </w:p>
    <w:p w14:paraId="0529321E" w14:textId="77777777" w:rsidR="00D51D77" w:rsidRPr="001F5AC2" w:rsidRDefault="00D51D77" w:rsidP="00D51D77">
      <w:pPr>
        <w:rPr>
          <w:sz w:val="16"/>
        </w:rPr>
      </w:pPr>
      <w:r w:rsidRPr="001F5AC2">
        <w:rPr>
          <w:sz w:val="16"/>
        </w:rPr>
        <w:t xml:space="preserve">Trump has also thrown his support behind expanded fossil fuel production. He has long pushed for the country to “drill, baby, drill” and, in April, offered industry executives tax and regulatory favors in exchange for $1 billion in campaign support. Though that astronomical sum never materialized, The New York Times found that oil and gas interests donated an estimated $75 million to Trump’s campaign, the Republican National Committee, and affiliated committees. Fossil fuels were already booming under Biden, with domestic oil production higher than ever before, and Vice President Kamala Harris said she would continue producing them if she won. But Trump could give the industry a considerable boost by, for instance, re-opening more of the Arctic to drilling. </w:t>
      </w:r>
    </w:p>
    <w:p w14:paraId="18746A2A" w14:textId="77777777" w:rsidR="00D51D77" w:rsidRPr="001F5AC2" w:rsidRDefault="00D51D77" w:rsidP="00D51D77">
      <w:pPr>
        <w:rPr>
          <w:sz w:val="16"/>
        </w:rPr>
      </w:pPr>
      <w:r w:rsidRPr="001F5AC2">
        <w:rPr>
          <w:sz w:val="16"/>
        </w:rPr>
        <w:t xml:space="preserve">Any climate chaos that Trump sows is sure to extend beyond the United States. The president-elect could attempt to once again abandon the Paris Agreement, undermining global efforts to address the crisis. His threat to use tariffs to protect U.S. companies and restore American manufacturing could upend energy markets. The vast majority of solar panels and electric vehicle batteries, for example, are made overseas and the prices of those imports, as well as other clean-energy technology, could soar. U.S. liquified natural gas producers worry that retaliatory tariffs could hamper their business. </w:t>
      </w:r>
    </w:p>
    <w:p w14:paraId="451988C0" w14:textId="77777777" w:rsidR="00D51D77" w:rsidRPr="001F5AC2" w:rsidRDefault="00D51D77" w:rsidP="00D51D77">
      <w:pPr>
        <w:rPr>
          <w:sz w:val="16"/>
        </w:rPr>
      </w:pPr>
      <w:r w:rsidRPr="001F5AC2">
        <w:rPr>
          <w:sz w:val="16"/>
        </w:rPr>
        <w:t xml:space="preserve">The Trump administration could also take quieter steps to shape climate policy, from further divorcing federal research functions from their rulemaking capacities to guiding how the Centers for Disease Control and Prevention studies and responds to health concerns. </w:t>
      </w:r>
    </w:p>
    <w:p w14:paraId="7FA01021" w14:textId="77777777" w:rsidR="00D51D77" w:rsidRPr="001F5AC2" w:rsidRDefault="00D51D77" w:rsidP="00D51D77">
      <w:pPr>
        <w:rPr>
          <w:sz w:val="16"/>
        </w:rPr>
      </w:pPr>
      <w:r w:rsidRPr="001F5AC2">
        <w:rPr>
          <w:rStyle w:val="StyleUnderline"/>
          <w:highlight w:val="green"/>
        </w:rPr>
        <w:t>Trump</w:t>
      </w:r>
      <w:r w:rsidRPr="001F5AC2">
        <w:rPr>
          <w:sz w:val="16"/>
        </w:rPr>
        <w:t xml:space="preserve"> is all but sure to </w:t>
      </w:r>
      <w:r w:rsidRPr="001F5AC2">
        <w:rPr>
          <w:rStyle w:val="Emphasis"/>
          <w:highlight w:val="green"/>
        </w:rPr>
        <w:t>wreak havoc</w:t>
      </w:r>
      <w:r w:rsidRPr="001F5AC2">
        <w:rPr>
          <w:sz w:val="16"/>
          <w:highlight w:val="green"/>
        </w:rPr>
        <w:t xml:space="preserve"> </w:t>
      </w:r>
      <w:r w:rsidRPr="001F5AC2">
        <w:rPr>
          <w:rStyle w:val="StyleUnderline"/>
          <w:highlight w:val="green"/>
        </w:rPr>
        <w:t>on</w:t>
      </w:r>
      <w:r w:rsidRPr="001F5AC2">
        <w:rPr>
          <w:rStyle w:val="StyleUnderline"/>
        </w:rPr>
        <w:t xml:space="preserve"> federal </w:t>
      </w:r>
      <w:r w:rsidRPr="001F5AC2">
        <w:rPr>
          <w:rStyle w:val="StyleUnderline"/>
          <w:highlight w:val="green"/>
        </w:rPr>
        <w:t>agencies</w:t>
      </w:r>
      <w:r w:rsidRPr="001F5AC2">
        <w:rPr>
          <w:rStyle w:val="StyleUnderline"/>
        </w:rPr>
        <w:t xml:space="preserve"> central to understanding, and combatting, climate change</w:t>
      </w:r>
      <w:r w:rsidRPr="001F5AC2">
        <w:rPr>
          <w:sz w:val="16"/>
        </w:rPr>
        <w:t xml:space="preserve">. During his first term, </w:t>
      </w:r>
      <w:r w:rsidRPr="001F5AC2">
        <w:rPr>
          <w:rStyle w:val="StyleUnderline"/>
        </w:rPr>
        <w:t>his administration</w:t>
      </w:r>
      <w:r w:rsidRPr="001F5AC2">
        <w:rPr>
          <w:sz w:val="16"/>
        </w:rPr>
        <w:t xml:space="preserve"> </w:t>
      </w:r>
      <w:r w:rsidRPr="001F5AC2">
        <w:rPr>
          <w:rStyle w:val="Emphasis"/>
          <w:highlight w:val="green"/>
        </w:rPr>
        <w:t xml:space="preserve">gutted </w:t>
      </w:r>
      <w:r w:rsidRPr="001F5AC2">
        <w:rPr>
          <w:rStyle w:val="Emphasis"/>
        </w:rPr>
        <w:t>funding</w:t>
      </w:r>
      <w:r w:rsidRPr="001F5AC2">
        <w:rPr>
          <w:sz w:val="16"/>
        </w:rPr>
        <w:t xml:space="preserve"> </w:t>
      </w:r>
      <w:r w:rsidRPr="001F5AC2">
        <w:rPr>
          <w:rStyle w:val="StyleUnderline"/>
        </w:rPr>
        <w:t xml:space="preserve">for </w:t>
      </w:r>
      <w:r w:rsidRPr="001F5AC2">
        <w:rPr>
          <w:rStyle w:val="StyleUnderline"/>
          <w:highlight w:val="green"/>
        </w:rPr>
        <w:t>research</w:t>
      </w:r>
      <w:r w:rsidRPr="001F5AC2">
        <w:rPr>
          <w:sz w:val="16"/>
        </w:rPr>
        <w:t xml:space="preserve">, </w:t>
      </w:r>
      <w:r w:rsidRPr="001F5AC2">
        <w:rPr>
          <w:rStyle w:val="StyleUnderline"/>
          <w:highlight w:val="green"/>
        </w:rPr>
        <w:t xml:space="preserve">appointed </w:t>
      </w:r>
      <w:r w:rsidRPr="001F5AC2">
        <w:rPr>
          <w:rStyle w:val="Emphasis"/>
          <w:highlight w:val="green"/>
        </w:rPr>
        <w:t>climate skeptics</w:t>
      </w:r>
      <w:r w:rsidRPr="001F5AC2">
        <w:rPr>
          <w:rStyle w:val="StyleUnderline"/>
        </w:rPr>
        <w:t xml:space="preserve"> and industry insiders, and eliminated several scientific advisory committees</w:t>
      </w:r>
      <w:r w:rsidRPr="001F5AC2">
        <w:rPr>
          <w:sz w:val="16"/>
        </w:rPr>
        <w:t xml:space="preserve">. </w:t>
      </w:r>
      <w:r w:rsidRPr="001F5AC2">
        <w:rPr>
          <w:rStyle w:val="StyleUnderline"/>
        </w:rPr>
        <w:t>It also</w:t>
      </w:r>
      <w:r w:rsidRPr="001F5AC2">
        <w:rPr>
          <w:sz w:val="16"/>
        </w:rPr>
        <w:t xml:space="preserve"> </w:t>
      </w:r>
      <w:r w:rsidRPr="001F5AC2">
        <w:rPr>
          <w:rStyle w:val="Emphasis"/>
          <w:highlight w:val="green"/>
        </w:rPr>
        <w:t>censored scientific data</w:t>
      </w:r>
      <w:r w:rsidRPr="001F5AC2">
        <w:rPr>
          <w:sz w:val="16"/>
        </w:rPr>
        <w:t xml:space="preserve"> on government websites and tried </w:t>
      </w:r>
      <w:r w:rsidRPr="001F5AC2">
        <w:rPr>
          <w:rStyle w:val="StyleUnderline"/>
        </w:rPr>
        <w:t>to undermine the findings of the National Climate Assessment</w:t>
      </w:r>
      <w:r w:rsidRPr="001F5AC2">
        <w:rPr>
          <w:sz w:val="16"/>
        </w:rPr>
        <w:t>, the government’s scientific report on the risks and impacts of climate change to the country. Project 2025, the sweeping blueprint developed by conservative groups and former Trump administration officials, advances a similar strategy, deprioritizing climate science and perhaps restructuring or eliminating federal agencies that advance it.</w:t>
      </w:r>
    </w:p>
    <w:p w14:paraId="3A97AEC9" w14:textId="77777777" w:rsidR="00D51D77" w:rsidRPr="001F5AC2" w:rsidRDefault="00D51D77" w:rsidP="00D51D77">
      <w:pPr>
        <w:rPr>
          <w:sz w:val="16"/>
        </w:rPr>
      </w:pPr>
      <w:r w:rsidRPr="001F5AC2">
        <w:rPr>
          <w:sz w:val="16"/>
        </w:rPr>
        <w:t xml:space="preserve">“The nation and world can </w:t>
      </w:r>
      <w:r w:rsidRPr="001F5AC2">
        <w:rPr>
          <w:rStyle w:val="StyleUnderline"/>
        </w:rPr>
        <w:t>expect</w:t>
      </w:r>
      <w:r w:rsidRPr="001F5AC2">
        <w:rPr>
          <w:sz w:val="16"/>
        </w:rPr>
        <w:t xml:space="preserve"> the </w:t>
      </w:r>
      <w:r w:rsidRPr="001F5AC2">
        <w:rPr>
          <w:rStyle w:val="StyleUnderline"/>
        </w:rPr>
        <w:t>incoming Trump administration to</w:t>
      </w:r>
      <w:r w:rsidRPr="001F5AC2">
        <w:rPr>
          <w:sz w:val="16"/>
        </w:rPr>
        <w:t xml:space="preserve"> </w:t>
      </w:r>
      <w:r w:rsidRPr="001F5AC2">
        <w:rPr>
          <w:rStyle w:val="Emphasis"/>
        </w:rPr>
        <w:t xml:space="preserve">take </w:t>
      </w:r>
      <w:r w:rsidRPr="001F5AC2">
        <w:rPr>
          <w:rStyle w:val="Emphasis"/>
          <w:highlight w:val="green"/>
        </w:rPr>
        <w:t>a wrecking ball</w:t>
      </w:r>
      <w:r w:rsidRPr="001F5AC2">
        <w:rPr>
          <w:sz w:val="16"/>
          <w:highlight w:val="green"/>
        </w:rPr>
        <w:t xml:space="preserve"> </w:t>
      </w:r>
      <w:r w:rsidRPr="001F5AC2">
        <w:rPr>
          <w:rStyle w:val="StyleUnderline"/>
          <w:highlight w:val="green"/>
        </w:rPr>
        <w:t>to</w:t>
      </w:r>
      <w:r w:rsidRPr="001F5AC2">
        <w:rPr>
          <w:rStyle w:val="StyleUnderline"/>
        </w:rPr>
        <w:t xml:space="preserve"> global </w:t>
      </w:r>
      <w:r w:rsidRPr="001F5AC2">
        <w:rPr>
          <w:rStyle w:val="StyleUnderline"/>
          <w:highlight w:val="green"/>
        </w:rPr>
        <w:t>climate</w:t>
      </w:r>
      <w:r w:rsidRPr="001F5AC2">
        <w:rPr>
          <w:rStyle w:val="StyleUnderline"/>
        </w:rPr>
        <w:t xml:space="preserve"> </w:t>
      </w:r>
      <w:r w:rsidRPr="001F5AC2">
        <w:rPr>
          <w:rStyle w:val="StyleUnderline"/>
          <w:highlight w:val="green"/>
        </w:rPr>
        <w:t>diplomacy</w:t>
      </w:r>
      <w:r w:rsidRPr="001F5AC2">
        <w:rPr>
          <w:sz w:val="16"/>
        </w:rPr>
        <w:t>,” Rachel Cleetus, the policy director and lead economist for the Climate and Energy Program at the Union for Concerned Scientists, said in a statement. “The science on climate change is unforgiving, with every year of delay locking in more costs and more irreversible changes, and everyday people paying the steepest price.”</w:t>
      </w:r>
    </w:p>
    <w:p w14:paraId="681924F7" w14:textId="77777777" w:rsidR="00D51D77" w:rsidRPr="001F5AC2" w:rsidRDefault="00D51D77" w:rsidP="00D51D77">
      <w:pPr>
        <w:rPr>
          <w:sz w:val="16"/>
        </w:rPr>
      </w:pPr>
      <w:r w:rsidRPr="001F5AC2">
        <w:rPr>
          <w:sz w:val="16"/>
        </w:rPr>
        <w:t xml:space="preserve">The president-elect’s supporters seem eager to begin their work. </w:t>
      </w:r>
    </w:p>
    <w:p w14:paraId="27AC10AB" w14:textId="77777777" w:rsidR="00D51D77" w:rsidRPr="001F5AC2" w:rsidRDefault="00D51D77" w:rsidP="00D51D77">
      <w:pPr>
        <w:rPr>
          <w:sz w:val="16"/>
        </w:rPr>
      </w:pPr>
      <w:r w:rsidRPr="001F5AC2">
        <w:rPr>
          <w:sz w:val="16"/>
        </w:rPr>
        <w:t xml:space="preserve">Mandy Gunasekara, a former chief of staff of the Environmental Protection Agency during Trump’s first term, told CNN before the election that </w:t>
      </w:r>
      <w:r w:rsidRPr="001F5AC2">
        <w:rPr>
          <w:rStyle w:val="StyleUnderline"/>
        </w:rPr>
        <w:t xml:space="preserve">this </w:t>
      </w:r>
      <w:r w:rsidRPr="001F5AC2">
        <w:rPr>
          <w:rStyle w:val="StyleUnderline"/>
          <w:highlight w:val="green"/>
        </w:rPr>
        <w:t>second admin</w:t>
      </w:r>
      <w:r w:rsidRPr="001F5AC2">
        <w:rPr>
          <w:rStyle w:val="StyleUnderline"/>
        </w:rPr>
        <w:t>istration would be</w:t>
      </w:r>
      <w:r w:rsidRPr="001F5AC2">
        <w:rPr>
          <w:sz w:val="16"/>
        </w:rPr>
        <w:t xml:space="preserve"> </w:t>
      </w:r>
      <w:r w:rsidRPr="001F5AC2">
        <w:rPr>
          <w:rStyle w:val="Emphasis"/>
          <w:highlight w:val="green"/>
        </w:rPr>
        <w:t>far more prepared</w:t>
      </w:r>
      <w:r w:rsidRPr="001F5AC2">
        <w:rPr>
          <w:sz w:val="16"/>
          <w:highlight w:val="green"/>
        </w:rPr>
        <w:t xml:space="preserve"> </w:t>
      </w:r>
      <w:r w:rsidRPr="001F5AC2">
        <w:rPr>
          <w:rStyle w:val="StyleUnderline"/>
          <w:highlight w:val="green"/>
        </w:rPr>
        <w:t>to enact</w:t>
      </w:r>
      <w:r w:rsidRPr="001F5AC2">
        <w:rPr>
          <w:rStyle w:val="StyleUnderline"/>
        </w:rPr>
        <w:t xml:space="preserve"> its </w:t>
      </w:r>
      <w:r w:rsidRPr="001F5AC2">
        <w:rPr>
          <w:rStyle w:val="StyleUnderline"/>
          <w:highlight w:val="green"/>
        </w:rPr>
        <w:t>agenda</w:t>
      </w:r>
      <w:r w:rsidRPr="001F5AC2">
        <w:rPr>
          <w:sz w:val="16"/>
        </w:rPr>
        <w:t xml:space="preserve">, </w:t>
      </w:r>
      <w:r w:rsidRPr="001F5AC2">
        <w:rPr>
          <w:rStyle w:val="StyleUnderline"/>
        </w:rPr>
        <w:t>and</w:t>
      </w:r>
      <w:r w:rsidRPr="001F5AC2">
        <w:rPr>
          <w:sz w:val="16"/>
        </w:rPr>
        <w:t xml:space="preserve"> </w:t>
      </w:r>
      <w:r w:rsidRPr="001F5AC2">
        <w:rPr>
          <w:rStyle w:val="StyleUnderline"/>
        </w:rPr>
        <w:t>would</w:t>
      </w:r>
      <w:r w:rsidRPr="001F5AC2">
        <w:rPr>
          <w:sz w:val="16"/>
        </w:rPr>
        <w:t xml:space="preserve"> </w:t>
      </w:r>
      <w:r w:rsidRPr="001F5AC2">
        <w:rPr>
          <w:rStyle w:val="Emphasis"/>
        </w:rPr>
        <w:t>act quickly</w:t>
      </w:r>
      <w:r w:rsidRPr="001F5AC2">
        <w:rPr>
          <w:sz w:val="16"/>
        </w:rPr>
        <w:t xml:space="preserve">. </w:t>
      </w:r>
      <w:r w:rsidRPr="001F5AC2">
        <w:rPr>
          <w:rStyle w:val="StyleUnderline"/>
        </w:rPr>
        <w:t>One likely early target will be Biden-era</w:t>
      </w:r>
      <w:r w:rsidRPr="001F5AC2">
        <w:rPr>
          <w:sz w:val="16"/>
        </w:rPr>
        <w:t xml:space="preserve"> </w:t>
      </w:r>
      <w:r w:rsidRPr="001F5AC2">
        <w:rPr>
          <w:rStyle w:val="Emphasis"/>
        </w:rPr>
        <w:t>tailpipe emissions rules</w:t>
      </w:r>
      <w:r w:rsidRPr="001F5AC2">
        <w:rPr>
          <w:sz w:val="16"/>
        </w:rPr>
        <w:t xml:space="preserve"> that Trump has derided as an electric vehicle “mandate.”  </w:t>
      </w:r>
    </w:p>
    <w:p w14:paraId="0F082A0B" w14:textId="77777777" w:rsidR="00D51D77" w:rsidRPr="001F5AC2" w:rsidRDefault="00D51D77" w:rsidP="00D51D77">
      <w:pPr>
        <w:rPr>
          <w:sz w:val="16"/>
        </w:rPr>
      </w:pPr>
      <w:r w:rsidRPr="001F5AC2">
        <w:rPr>
          <w:sz w:val="16"/>
        </w:rPr>
        <w:t>During his first term, Trump similarly tried to weaken Obama-era emissions regulations. But the auto industry made the point moot when it sidestepped the federal government and made a deal with states directly, a move that’s indicative of the approach that environmentalists might take during his second term. Even before the election, climate advocates had begun preparing for the possibility of a second Trump presidency and the nation’s abandoning the global diplomatic stage on this issue. Bloomberg reported that officials and former diplomats have been convening secret conversations, crisis simulations, and “political wargaming” aimed at maximizing climate progress under Trump — an effort that will surely start when COP29 kicks off next week in Baku, Azerbaijan.</w:t>
      </w:r>
    </w:p>
    <w:p w14:paraId="4741AB22" w14:textId="77777777" w:rsidR="00D51D77" w:rsidRDefault="00D51D77" w:rsidP="00D51D77">
      <w:pPr>
        <w:rPr>
          <w:sz w:val="16"/>
        </w:rPr>
      </w:pPr>
      <w:r w:rsidRPr="001F5AC2">
        <w:rPr>
          <w:sz w:val="16"/>
        </w:rPr>
        <w:t>“</w:t>
      </w:r>
      <w:r w:rsidRPr="001F5AC2">
        <w:rPr>
          <w:rStyle w:val="StyleUnderline"/>
        </w:rPr>
        <w:t>The</w:t>
      </w:r>
      <w:r w:rsidRPr="001F5AC2">
        <w:rPr>
          <w:sz w:val="16"/>
        </w:rPr>
        <w:t xml:space="preserve"> result from this </w:t>
      </w:r>
      <w:r w:rsidRPr="001F5AC2">
        <w:rPr>
          <w:rStyle w:val="StyleUnderline"/>
        </w:rPr>
        <w:t>election will be</w:t>
      </w:r>
      <w:r w:rsidRPr="001F5AC2">
        <w:rPr>
          <w:sz w:val="16"/>
        </w:rPr>
        <w:t xml:space="preserve"> seen as </w:t>
      </w:r>
      <w:r w:rsidRPr="001F5AC2">
        <w:rPr>
          <w:rStyle w:val="Emphasis"/>
        </w:rPr>
        <w:t>a major blow</w:t>
      </w:r>
      <w:r w:rsidRPr="001F5AC2">
        <w:rPr>
          <w:sz w:val="16"/>
        </w:rPr>
        <w:t xml:space="preserve"> </w:t>
      </w:r>
      <w:r w:rsidRPr="001F5AC2">
        <w:rPr>
          <w:rStyle w:val="StyleUnderline"/>
        </w:rPr>
        <w:t>to global climate action</w:t>
      </w:r>
      <w:r w:rsidRPr="001F5AC2">
        <w:rPr>
          <w:sz w:val="16"/>
        </w:rPr>
        <w:t>,” Christiana Figueres, the United Nations climate chief from 2010 to 2016, said in a statement. “[But] there is an antidote to doom and despair. It’s action on the ground, and it’s happening in all corners of the Earth.”</w:t>
      </w:r>
    </w:p>
    <w:p w14:paraId="3D4F079A" w14:textId="77777777" w:rsidR="00D51D77" w:rsidRDefault="00D51D77" w:rsidP="00D51D77">
      <w:pPr>
        <w:pStyle w:val="Heading3"/>
      </w:pPr>
      <w:r>
        <w:t>1NC---AT: Climate</w:t>
      </w:r>
    </w:p>
    <w:p w14:paraId="1BE36707" w14:textId="77777777" w:rsidR="00D51D77" w:rsidRDefault="00D51D77" w:rsidP="00D51D77">
      <w:pPr>
        <w:pStyle w:val="Heading4"/>
      </w:pPr>
      <w:r>
        <w:t xml:space="preserve">The aff doesn’t prevent Climate Change – only, at best, create incentives for farmers to innovate as an </w:t>
      </w:r>
      <w:r w:rsidRPr="00211C29">
        <w:rPr>
          <w:u w:val="single"/>
        </w:rPr>
        <w:t>adaption mechanism</w:t>
      </w:r>
      <w:r>
        <w:t xml:space="preserve"> to climate change</w:t>
      </w:r>
    </w:p>
    <w:p w14:paraId="7DF44757" w14:textId="77777777" w:rsidR="00D51D77" w:rsidRDefault="00D51D77" w:rsidP="00D51D77"/>
    <w:p w14:paraId="1F61BF9B" w14:textId="77777777" w:rsidR="00D51D77" w:rsidRDefault="00D51D77" w:rsidP="00D51D77">
      <w:pPr>
        <w:pStyle w:val="Heading4"/>
      </w:pPr>
      <w:r>
        <w:t xml:space="preserve">Which they’re doing in the </w:t>
      </w:r>
      <w:r w:rsidRPr="00AC3F66">
        <w:rPr>
          <w:u w:val="single"/>
        </w:rPr>
        <w:t>status quo</w:t>
      </w:r>
      <w:r>
        <w:t xml:space="preserve">, even without </w:t>
      </w:r>
      <w:r w:rsidRPr="00AC3F66">
        <w:rPr>
          <w:u w:val="single"/>
        </w:rPr>
        <w:t>bargaining rights.</w:t>
      </w:r>
      <w:r>
        <w:t xml:space="preserve"> </w:t>
      </w:r>
    </w:p>
    <w:p w14:paraId="04005F79" w14:textId="77777777" w:rsidR="00D51D77" w:rsidRPr="00575EEA" w:rsidRDefault="00D51D77" w:rsidP="00D51D77">
      <w:r w:rsidRPr="00211C29">
        <w:rPr>
          <w:rStyle w:val="Style13ptBold"/>
        </w:rPr>
        <w:t>Fiocco 23</w:t>
      </w:r>
      <w:r w:rsidRPr="00211C29">
        <w:rPr>
          <w:sz w:val="16"/>
        </w:rPr>
        <w:t xml:space="preserve"> [David Fiocco, Senior Partner, McKinsey &amp; Company, facilitates a CEO working group on sustainable agriculture growth in Minnesota, and also serves on the board of Second Harvest Heartland in Minneapolis. Before joining McKinsey, he was a research consultant for the World Bank, and spent time as a Fulbright scholar living in Uganda, where he worked with the Ministry of Agriculture, Vasanth Ganesan, Maria Garcia de la Serrana Lozano, and Hussain Sharifi, “Agtech: Breaking down the farmer adoption dilemma” February 7, 2023, https://www.mckinsey.com/industries/agriculture/our-insights/agtech-breaking-down-the-farmer-adoption-dilemma]</w:t>
      </w:r>
    </w:p>
    <w:p w14:paraId="1D5B6759" w14:textId="77777777" w:rsidR="00D51D77" w:rsidRPr="00575EEA" w:rsidRDefault="00D51D77" w:rsidP="00D51D77">
      <w:pPr>
        <w:rPr>
          <w:sz w:val="16"/>
        </w:rPr>
      </w:pPr>
      <w:r w:rsidRPr="00575EEA">
        <w:rPr>
          <w:sz w:val="16"/>
        </w:rPr>
        <w:t xml:space="preserve">Shifting pressures are leading farmers to be more open to agtech innovations as potential tools to optimize their returns and minimize their financial risk. </w:t>
      </w:r>
      <w:r w:rsidRPr="002E4395">
        <w:rPr>
          <w:rStyle w:val="StyleUnderline"/>
          <w:highlight w:val="green"/>
        </w:rPr>
        <w:t xml:space="preserve">Thirty-nine percent of farmers surveyed </w:t>
      </w:r>
      <w:r w:rsidRPr="002E4395">
        <w:rPr>
          <w:rStyle w:val="StyleUnderline"/>
        </w:rPr>
        <w:t xml:space="preserve">globally </w:t>
      </w:r>
      <w:r w:rsidRPr="002E4395">
        <w:rPr>
          <w:rStyle w:val="StyleUnderline"/>
          <w:highlight w:val="green"/>
        </w:rPr>
        <w:t>are</w:t>
      </w:r>
      <w:r w:rsidRPr="00575EEA">
        <w:rPr>
          <w:rStyle w:val="StyleUnderline"/>
        </w:rPr>
        <w:t xml:space="preserve"> currently </w:t>
      </w:r>
      <w:r w:rsidRPr="002E4395">
        <w:rPr>
          <w:rStyle w:val="StyleUnderline"/>
          <w:highlight w:val="green"/>
        </w:rPr>
        <w:t>using</w:t>
      </w:r>
      <w:r w:rsidRPr="00575EEA">
        <w:rPr>
          <w:sz w:val="16"/>
        </w:rPr>
        <w:t xml:space="preserve"> or planning to use </w:t>
      </w:r>
      <w:r w:rsidRPr="00575EEA">
        <w:rPr>
          <w:rStyle w:val="StyleUnderline"/>
        </w:rPr>
        <w:t xml:space="preserve">at least one </w:t>
      </w:r>
      <w:r w:rsidRPr="002E4395">
        <w:rPr>
          <w:rStyle w:val="StyleUnderline"/>
          <w:highlight w:val="green"/>
        </w:rPr>
        <w:t>agtech</w:t>
      </w:r>
      <w:r w:rsidRPr="00575EEA">
        <w:rPr>
          <w:rStyle w:val="StyleUnderline"/>
        </w:rPr>
        <w:t xml:space="preserve"> product in the next two years</w:t>
      </w:r>
      <w:r w:rsidRPr="00575EEA">
        <w:rPr>
          <w:sz w:val="16"/>
        </w:rPr>
        <w:t>. To improve their bottom lines, 43 percent of surveyed farmers are focused on trying new products to increase yield, while almost a quarter (22 percent) are planning to change purchasing and vendor strategies.</w:t>
      </w:r>
    </w:p>
    <w:p w14:paraId="56987242" w14:textId="77777777" w:rsidR="00D51D77" w:rsidRPr="00575EEA" w:rsidRDefault="00D51D77" w:rsidP="00D51D77">
      <w:pPr>
        <w:rPr>
          <w:sz w:val="16"/>
        </w:rPr>
      </w:pPr>
      <w:r w:rsidRPr="00575EEA">
        <w:rPr>
          <w:sz w:val="16"/>
        </w:rPr>
        <w:t xml:space="preserve">Rising input prices are currently the greatest worry that farmers face, with 67 percent citing increased input prices as one of their top three concerns for profitability over the next two years. Their unease is well-founded, as farmers globally report that their input prices have risen between around 80 percent and 250 percent in the last few years. South American farmers have been the hardest hit (at about 247 percent), while Asia’s input costs (around 82 percent) are the least affected. Though farmers are currently producing food under elevated sales price conditions, the volatility of the commodity markets—combined with rising input prices—introduces great uncertainty on future profitability. As past economic cycles have shown, the delay in time between input production, purchase, and application means that a dip in commodity prices does not immediately mirror a drop in input prices, adding strain to farmers’ bottom lines. </w:t>
      </w:r>
      <w:r w:rsidRPr="002E4395">
        <w:rPr>
          <w:rStyle w:val="StyleUnderline"/>
          <w:highlight w:val="green"/>
        </w:rPr>
        <w:t>Farmers are</w:t>
      </w:r>
      <w:r w:rsidRPr="00575EEA">
        <w:rPr>
          <w:rStyle w:val="StyleUnderline"/>
        </w:rPr>
        <w:t xml:space="preserve"> thus </w:t>
      </w:r>
      <w:r w:rsidRPr="002E4395">
        <w:rPr>
          <w:rStyle w:val="StyleUnderline"/>
          <w:highlight w:val="green"/>
        </w:rPr>
        <w:t>motivated to offset</w:t>
      </w:r>
      <w:r w:rsidRPr="00575EEA">
        <w:rPr>
          <w:rStyle w:val="StyleUnderline"/>
        </w:rPr>
        <w:t xml:space="preserve"> this u</w:t>
      </w:r>
      <w:r w:rsidRPr="002E4395">
        <w:rPr>
          <w:rStyle w:val="StyleUnderline"/>
          <w:highlight w:val="green"/>
        </w:rPr>
        <w:t>ncertainty by optimizing their yields—an opportunity to introduce agtech</w:t>
      </w:r>
      <w:r w:rsidRPr="00575EEA">
        <w:rPr>
          <w:rStyle w:val="StyleUnderline"/>
        </w:rPr>
        <w:t xml:space="preserve"> innovations to their farming strategies</w:t>
      </w:r>
      <w:r w:rsidRPr="00575EEA">
        <w:rPr>
          <w:sz w:val="16"/>
        </w:rPr>
        <w:t>.</w:t>
      </w:r>
    </w:p>
    <w:p w14:paraId="31643F45" w14:textId="77777777" w:rsidR="00D51D77" w:rsidRPr="00575EEA" w:rsidRDefault="00D51D77" w:rsidP="00D51D77">
      <w:pPr>
        <w:rPr>
          <w:sz w:val="16"/>
        </w:rPr>
      </w:pPr>
      <w:r w:rsidRPr="002E4395">
        <w:rPr>
          <w:rStyle w:val="StyleUnderline"/>
          <w:highlight w:val="green"/>
        </w:rPr>
        <w:t>Across all markets</w:t>
      </w:r>
      <w:r w:rsidRPr="00575EEA">
        <w:rPr>
          <w:rStyle w:val="StyleUnderline"/>
        </w:rPr>
        <w:t xml:space="preserve">, large </w:t>
      </w:r>
      <w:r w:rsidRPr="002E4395">
        <w:rPr>
          <w:rStyle w:val="StyleUnderline"/>
          <w:highlight w:val="green"/>
        </w:rPr>
        <w:t>farms</w:t>
      </w:r>
      <w:r w:rsidRPr="00575EEA">
        <w:rPr>
          <w:rStyle w:val="StyleUnderline"/>
        </w:rPr>
        <w:t>—more than 5,000 acres—</w:t>
      </w:r>
      <w:r w:rsidRPr="002E4395">
        <w:rPr>
          <w:rStyle w:val="StyleUnderline"/>
          <w:highlight w:val="green"/>
        </w:rPr>
        <w:t>are the most willing to adopt agtech solutions</w:t>
      </w:r>
      <w:r w:rsidRPr="00575EEA">
        <w:rPr>
          <w:sz w:val="16"/>
        </w:rPr>
        <w:t xml:space="preserve"> (81 percent), with 76 percent of medium farms (2,000 to 5,000 acres) and 36 percent of small farms (fewer than 2,000 acres) using or planning to use at least one technology in the next two years.</w:t>
      </w:r>
    </w:p>
    <w:p w14:paraId="6DDC061E" w14:textId="77777777" w:rsidR="00D51D77" w:rsidRPr="00575EEA" w:rsidRDefault="00D51D77" w:rsidP="00D51D77">
      <w:pPr>
        <w:rPr>
          <w:sz w:val="16"/>
        </w:rPr>
      </w:pPr>
      <w:r w:rsidRPr="00575EEA">
        <w:rPr>
          <w:sz w:val="16"/>
        </w:rPr>
        <w:t xml:space="preserve">Agtech adoption is not uniform across regions and, in some cases, there is substantial variation between countries within regions—both in terms of the percentage of farmers using agtech, and the agtech submarkets they adopt. </w:t>
      </w:r>
      <w:r w:rsidRPr="00575EEA">
        <w:rPr>
          <w:rStyle w:val="StyleUnderline"/>
        </w:rPr>
        <w:t>Farm-management software is the most common submarket among North American farmers.</w:t>
      </w:r>
      <w:r w:rsidRPr="00575EEA">
        <w:rPr>
          <w:sz w:val="16"/>
        </w:rPr>
        <w:t xml:space="preserve"> In South America, remote-sensing technology is the highest use case (23 percent), and Brazilian farmers outpace Argentinian farmers in adoption across most agtech submarkets. European farmers show considerable variation by country, as well as within submarkets. For example, agribusiness marketplace adoption is highest in Germany at 13 percent, whereas precision-agriculture hardware usage is highest in the Netherlands at 33 percent. In Asia, farmers in India currently use more agtech products than those in China across all submarkets.</w:t>
      </w:r>
    </w:p>
    <w:p w14:paraId="2CE394C0" w14:textId="77777777" w:rsidR="00D51D77" w:rsidRDefault="00D51D77" w:rsidP="00D51D77">
      <w:pPr>
        <w:rPr>
          <w:sz w:val="16"/>
        </w:rPr>
      </w:pPr>
      <w:r w:rsidRPr="00575EEA">
        <w:rPr>
          <w:sz w:val="16"/>
        </w:rPr>
        <w:t xml:space="preserve">Instead of targeting the adoption of individual agtech solutions, </w:t>
      </w:r>
      <w:r w:rsidRPr="002E4395">
        <w:rPr>
          <w:rStyle w:val="Emphasis"/>
          <w:highlight w:val="green"/>
        </w:rPr>
        <w:t>the current environment</w:t>
      </w:r>
      <w:r w:rsidRPr="002E4395">
        <w:rPr>
          <w:rStyle w:val="StyleUnderline"/>
          <w:highlight w:val="green"/>
        </w:rPr>
        <w:t xml:space="preserve"> is likely to encourage farmers</w:t>
      </w:r>
      <w:r w:rsidRPr="00575EEA">
        <w:rPr>
          <w:rStyle w:val="StyleUnderline"/>
        </w:rPr>
        <w:t xml:space="preserve"> to focus attention </w:t>
      </w:r>
      <w:r w:rsidRPr="002E4395">
        <w:rPr>
          <w:rStyle w:val="StyleUnderline"/>
          <w:highlight w:val="green"/>
        </w:rPr>
        <w:t>on</w:t>
      </w:r>
      <w:r w:rsidRPr="00575EEA">
        <w:rPr>
          <w:rStyle w:val="StyleUnderline"/>
        </w:rPr>
        <w:t xml:space="preserve"> combining two key submarkets: </w:t>
      </w:r>
      <w:r w:rsidRPr="002E4395">
        <w:rPr>
          <w:rStyle w:val="StyleUnderline"/>
          <w:highlight w:val="green"/>
        </w:rPr>
        <w:t>farm-management software systems and precision-agriculture hardware solutions</w:t>
      </w:r>
      <w:r w:rsidRPr="00575EEA">
        <w:rPr>
          <w:rStyle w:val="StyleUnderline"/>
        </w:rPr>
        <w:t>. These two innovations work in concert to optimize fertilizer and pesticide usage and tailor seeding rates. Farm-management software systems are particularly promising because they can equip farmers with the information needed to evaluate and manage how they utilize large value pools, including inputs such as fertilizers, seeds, and pesticides. These systems are further enhanced when precision-agriculture hardware solutions are deployed to conduct input application in the field.</w:t>
      </w:r>
      <w:r w:rsidRPr="00575EEA">
        <w:rPr>
          <w:sz w:val="16"/>
        </w:rPr>
        <w:t xml:space="preserve"> For example, optimizing input application through variable rate applications, especially when coupled with advanced guidance systems and automatic shutoffs, gives farmers greater control at preventing site-specific over-application.</w:t>
      </w:r>
    </w:p>
    <w:p w14:paraId="31CE5A4D" w14:textId="77777777" w:rsidR="00D51D77" w:rsidRDefault="00D51D77" w:rsidP="00D51D77">
      <w:pPr>
        <w:rPr>
          <w:sz w:val="16"/>
        </w:rPr>
      </w:pPr>
    </w:p>
    <w:p w14:paraId="546AF990" w14:textId="77777777" w:rsidR="00D51D77" w:rsidRDefault="00D51D77" w:rsidP="00D51D77">
      <w:pPr>
        <w:pStyle w:val="Heading4"/>
      </w:pPr>
      <w:r>
        <w:t>Climate change is inevitable but not existential</w:t>
      </w:r>
    </w:p>
    <w:p w14:paraId="26F4EEFE" w14:textId="77777777" w:rsidR="00D51D77" w:rsidRDefault="00D51D77" w:rsidP="00D51D77">
      <w:r w:rsidRPr="00137ED0">
        <w:rPr>
          <w:rStyle w:val="Style13ptBold"/>
        </w:rPr>
        <w:t>Davis 24</w:t>
      </w:r>
      <w:r w:rsidRPr="00137ED0">
        <w:t xml:space="preserve"> [Wade Davis is Professor of Anthropology</w:t>
      </w:r>
      <w:r>
        <w:t xml:space="preserve"> and the BC Leadership Chair in Cultures and Ecosystems at Risk at the University of British Columbia, PhD in ethnobotany from Harvard,</w:t>
      </w:r>
      <w:r w:rsidRPr="00137ED0">
        <w:t xml:space="preserve"> , “Beyond Climate Fear and Trepidation”, McKenna Academy of Natural Philosophy, June 5, 2024, https://mckenna.academy/beyond-climate-fear-and-trepidation/]</w:t>
      </w:r>
    </w:p>
    <w:p w14:paraId="1D814C69" w14:textId="77777777" w:rsidR="00D51D77" w:rsidRPr="005950CA" w:rsidRDefault="00D51D77" w:rsidP="00D51D77">
      <w:pPr>
        <w:rPr>
          <w:sz w:val="16"/>
        </w:rPr>
      </w:pPr>
      <w:r w:rsidRPr="004D3B14">
        <w:rPr>
          <w:rStyle w:val="StyleUnderline"/>
        </w:rPr>
        <w:t xml:space="preserve">There is a chasm between rhetoric and reality, </w:t>
      </w:r>
      <w:r w:rsidRPr="004D3B14">
        <w:rPr>
          <w:sz w:val="16"/>
        </w:rPr>
        <w:t xml:space="preserve">which is only deepened by the voices of public advocates and activists who have, no doubt with the best of </w:t>
      </w:r>
      <w:r w:rsidRPr="005950CA">
        <w:rPr>
          <w:sz w:val="16"/>
        </w:rPr>
        <w:t xml:space="preserve">intentions, infused </w:t>
      </w:r>
      <w:r w:rsidRPr="005950CA">
        <w:rPr>
          <w:rStyle w:val="StyleUnderline"/>
          <w:highlight w:val="green"/>
        </w:rPr>
        <w:t>the climate movement</w:t>
      </w:r>
      <w:r w:rsidRPr="005950CA">
        <w:rPr>
          <w:sz w:val="16"/>
        </w:rPr>
        <w:t xml:space="preserve"> with the moral authority of a millenarian crusade. Al Gore, who has deservedly earned the highest accolades for his public stand, has described the climate crisis as “a generational mission, a moral purpose, the opportunity to . . . experience an epiphany as we discover that this crisis is not about politics at all . . . It is a moral and spiritual challenge . . . At stake is the survival of our civilization and the habitability of the Earth.”</w:t>
      </w:r>
    </w:p>
    <w:p w14:paraId="045D0C39" w14:textId="77777777" w:rsidR="00D51D77" w:rsidRPr="003B0702" w:rsidRDefault="00D51D77" w:rsidP="00D51D77">
      <w:pPr>
        <w:rPr>
          <w:sz w:val="16"/>
        </w:rPr>
      </w:pPr>
      <w:r w:rsidRPr="005950CA">
        <w:rPr>
          <w:sz w:val="16"/>
        </w:rPr>
        <w:t xml:space="preserve">In 2006, </w:t>
      </w:r>
      <w:r w:rsidRPr="003B0702">
        <w:rPr>
          <w:sz w:val="16"/>
        </w:rPr>
        <w:t xml:space="preserve">Gore </w:t>
      </w:r>
      <w:r w:rsidRPr="003B0702">
        <w:rPr>
          <w:rStyle w:val="StyleUnderline"/>
        </w:rPr>
        <w:t>declared that within ten years, the world would reach a point of no return</w:t>
      </w:r>
      <w:r w:rsidRPr="003B0702">
        <w:rPr>
          <w:sz w:val="16"/>
        </w:rPr>
        <w:t xml:space="preserve">. In 2009, he said that </w:t>
      </w:r>
      <w:r w:rsidRPr="003B0702">
        <w:rPr>
          <w:rStyle w:val="StyleUnderline"/>
        </w:rPr>
        <w:t>the entire polar ice cap would</w:t>
      </w:r>
      <w:r w:rsidRPr="003B0702">
        <w:rPr>
          <w:sz w:val="16"/>
        </w:rPr>
        <w:t xml:space="preserve"> most likely </w:t>
      </w:r>
      <w:r w:rsidRPr="003B0702">
        <w:rPr>
          <w:rStyle w:val="StyleUnderline"/>
        </w:rPr>
        <w:t>melt</w:t>
      </w:r>
      <w:r w:rsidRPr="003B0702">
        <w:rPr>
          <w:sz w:val="16"/>
        </w:rPr>
        <w:t xml:space="preserve"> away </w:t>
      </w:r>
      <w:r w:rsidRPr="003B0702">
        <w:rPr>
          <w:rStyle w:val="StyleUnderline"/>
        </w:rPr>
        <w:t>by 2014.</w:t>
      </w:r>
      <w:r w:rsidRPr="003B0702">
        <w:rPr>
          <w:sz w:val="16"/>
        </w:rPr>
        <w:t xml:space="preserve"> In 2019, the Prince of Wales, today King Charles III, gave us eighteen months to get things right. With the release in 2021 of the latest UN scientific assessment, AR6, Secretary-General António Guterres declared a “</w:t>
      </w:r>
      <w:r w:rsidRPr="003B0702">
        <w:rPr>
          <w:rStyle w:val="StyleUnderline"/>
        </w:rPr>
        <w:t>code red for humanity</w:t>
      </w:r>
      <w:r w:rsidRPr="003B0702">
        <w:rPr>
          <w:sz w:val="16"/>
        </w:rPr>
        <w:t xml:space="preserve">,” </w:t>
      </w:r>
      <w:r w:rsidRPr="003B0702">
        <w:rPr>
          <w:rStyle w:val="StyleUnderline"/>
        </w:rPr>
        <w:t>warning</w:t>
      </w:r>
      <w:r w:rsidRPr="003B0702">
        <w:rPr>
          <w:sz w:val="16"/>
        </w:rPr>
        <w:t xml:space="preserve"> that </w:t>
      </w:r>
      <w:r w:rsidRPr="003B0702">
        <w:rPr>
          <w:rStyle w:val="StyleUnderline"/>
        </w:rPr>
        <w:t>billions of people were at immediate risk</w:t>
      </w:r>
      <w:r w:rsidRPr="003B0702">
        <w:rPr>
          <w:sz w:val="16"/>
        </w:rPr>
        <w:t>. “Before this century is over,” affirmed James Lovelock, “billions of us will die and the few breeding pairs of people that survive will be in the Arctic where the climate remains tolerable.”</w:t>
      </w:r>
    </w:p>
    <w:p w14:paraId="00AAA367" w14:textId="77777777" w:rsidR="00D51D77" w:rsidRPr="004D3B14" w:rsidRDefault="00D51D77" w:rsidP="00D51D77">
      <w:pPr>
        <w:rPr>
          <w:sz w:val="16"/>
        </w:rPr>
      </w:pPr>
      <w:r w:rsidRPr="003B0702">
        <w:rPr>
          <w:rStyle w:val="StyleUnderline"/>
        </w:rPr>
        <w:t>In the face of such ominous predictions, climate activists feel a moral obligation</w:t>
      </w:r>
      <w:r w:rsidRPr="003B0702">
        <w:rPr>
          <w:sz w:val="16"/>
        </w:rPr>
        <w:t xml:space="preserve"> to alert the world, </w:t>
      </w:r>
      <w:r w:rsidRPr="003B0702">
        <w:rPr>
          <w:rStyle w:val="StyleUnderline"/>
        </w:rPr>
        <w:t xml:space="preserve">even if it </w:t>
      </w:r>
      <w:r w:rsidRPr="003B0702">
        <w:rPr>
          <w:sz w:val="16"/>
        </w:rPr>
        <w:t>invokes</w:t>
      </w:r>
      <w:r w:rsidRPr="00674424">
        <w:rPr>
          <w:rStyle w:val="StyleUnderline"/>
        </w:rPr>
        <w:t xml:space="preserve"> </w:t>
      </w:r>
      <w:r w:rsidRPr="004D3B14">
        <w:rPr>
          <w:sz w:val="16"/>
        </w:rPr>
        <w:t xml:space="preserve">the apocalyptic, </w:t>
      </w:r>
      <w:r w:rsidRPr="00E73AAB">
        <w:rPr>
          <w:rStyle w:val="Emphasis"/>
          <w:highlight w:val="green"/>
        </w:rPr>
        <w:t xml:space="preserve">exaggerates the </w:t>
      </w:r>
      <w:r w:rsidRPr="00496CA2">
        <w:rPr>
          <w:rStyle w:val="Emphasis"/>
          <w:highlight w:val="green"/>
        </w:rPr>
        <w:t>threat</w:t>
      </w:r>
      <w:r w:rsidRPr="00496CA2">
        <w:rPr>
          <w:sz w:val="16"/>
          <w:highlight w:val="green"/>
        </w:rPr>
        <w:t xml:space="preserve">, </w:t>
      </w:r>
      <w:r w:rsidRPr="00496CA2">
        <w:rPr>
          <w:rStyle w:val="StyleUnderline"/>
          <w:highlight w:val="green"/>
        </w:rPr>
        <w:t>and</w:t>
      </w:r>
      <w:r w:rsidRPr="005950CA">
        <w:rPr>
          <w:rStyle w:val="StyleUnderline"/>
        </w:rPr>
        <w:t xml:space="preserve"> fails to acknowledge uncertainty or doubt.</w:t>
      </w:r>
      <w:r w:rsidRPr="005950CA">
        <w:rPr>
          <w:sz w:val="16"/>
        </w:rPr>
        <w:t xml:space="preserve"> As Stanford’s Stephen Schneider conceded, “We need to get some broad-based support, to capture the public’s imagination. That, of course, entails getting loads of media coverage. So, we offer up scary scenarios, make simplified</w:t>
      </w:r>
      <w:r w:rsidRPr="004D3B14">
        <w:rPr>
          <w:sz w:val="16"/>
        </w:rPr>
        <w:t>, dramatic statements, and make little mention of any doubts we might have.”</w:t>
      </w:r>
    </w:p>
    <w:p w14:paraId="2D4B5ED7" w14:textId="77777777" w:rsidR="00D51D77" w:rsidRPr="004D3B14" w:rsidRDefault="00D51D77" w:rsidP="00D51D77">
      <w:pPr>
        <w:rPr>
          <w:sz w:val="16"/>
        </w:rPr>
      </w:pPr>
      <w:r w:rsidRPr="004D3B14">
        <w:rPr>
          <w:sz w:val="16"/>
        </w:rPr>
        <w:t>Like many advocates, Gore has little patience with anyone who questions the climate consensus. “Fifteen percent of the population,” he once said, “believe the moon landing was actually staged in a movie lot in Arizona, and somewhat fewer still believe the Earth is flat. I think they all get together with the global warming deniers on a Saturday night and party.”</w:t>
      </w:r>
    </w:p>
    <w:p w14:paraId="3F822F54" w14:textId="77777777" w:rsidR="00D51D77" w:rsidRPr="00496CA2" w:rsidRDefault="00D51D77" w:rsidP="00D51D77">
      <w:pPr>
        <w:rPr>
          <w:sz w:val="16"/>
        </w:rPr>
      </w:pPr>
      <w:r w:rsidRPr="00496CA2">
        <w:rPr>
          <w:rStyle w:val="StyleUnderline"/>
        </w:rPr>
        <w:t>Those who make a personal fetish of climate denial,</w:t>
      </w:r>
      <w:r w:rsidRPr="00496CA2">
        <w:rPr>
          <w:sz w:val="16"/>
        </w:rPr>
        <w:t xml:space="preserve"> conflating opinion with facts, anger and indignation with knowledge, distortions with the truth, </w:t>
      </w:r>
      <w:r w:rsidRPr="00496CA2">
        <w:rPr>
          <w:rStyle w:val="StyleUnderline"/>
        </w:rPr>
        <w:t>are surely deserving of</w:t>
      </w:r>
      <w:r w:rsidRPr="00496CA2">
        <w:rPr>
          <w:sz w:val="16"/>
        </w:rPr>
        <w:t xml:space="preserve"> Gore’s </w:t>
      </w:r>
      <w:r w:rsidRPr="00496CA2">
        <w:rPr>
          <w:rStyle w:val="StyleUnderline"/>
        </w:rPr>
        <w:t>contempt</w:t>
      </w:r>
      <w:r w:rsidRPr="00496CA2">
        <w:rPr>
          <w:sz w:val="16"/>
        </w:rPr>
        <w:t xml:space="preserve">. </w:t>
      </w:r>
      <w:r w:rsidRPr="00496CA2">
        <w:rPr>
          <w:rStyle w:val="Emphasis"/>
        </w:rPr>
        <w:t>But</w:t>
      </w:r>
      <w:r w:rsidRPr="00496CA2">
        <w:rPr>
          <w:sz w:val="16"/>
        </w:rPr>
        <w:t xml:space="preserve"> a confluence of </w:t>
      </w:r>
      <w:r w:rsidRPr="00496CA2">
        <w:rPr>
          <w:rStyle w:val="StyleUnderline"/>
        </w:rPr>
        <w:t>self-interest also exists among those deeply invested in the unfolding carbon crisis: politicians and the media, climate professionals and activists,</w:t>
      </w:r>
      <w:r w:rsidRPr="00496CA2">
        <w:rPr>
          <w:sz w:val="16"/>
        </w:rPr>
        <w:t xml:space="preserve"> the </w:t>
      </w:r>
      <w:r w:rsidRPr="00496CA2">
        <w:rPr>
          <w:rStyle w:val="StyleUnderline"/>
        </w:rPr>
        <w:t>many business entities that stand to benefit from costly climate policies—manufacturers of electric vehicles,</w:t>
      </w:r>
      <w:r w:rsidRPr="00496CA2">
        <w:rPr>
          <w:sz w:val="16"/>
        </w:rPr>
        <w:t xml:space="preserve"> for example, including Nissan, whose ad campaign for the Leaf brought me to Copenhagen—</w:t>
      </w:r>
      <w:r w:rsidRPr="00496CA2">
        <w:rPr>
          <w:rStyle w:val="StyleUnderline"/>
        </w:rPr>
        <w:t>not to mention</w:t>
      </w:r>
      <w:r w:rsidRPr="00496CA2">
        <w:rPr>
          <w:sz w:val="16"/>
        </w:rPr>
        <w:t xml:space="preserve">, as Andrew Cockburn reports in Harper’s Magazine, </w:t>
      </w:r>
      <w:r w:rsidRPr="00496CA2">
        <w:rPr>
          <w:rStyle w:val="StyleUnderline"/>
        </w:rPr>
        <w:t>the nascent nuclear industry</w:t>
      </w:r>
      <w:r w:rsidRPr="00496CA2">
        <w:rPr>
          <w:sz w:val="16"/>
        </w:rPr>
        <w:t>.</w:t>
      </w:r>
    </w:p>
    <w:p w14:paraId="005E8AF7" w14:textId="77777777" w:rsidR="00D51D77" w:rsidRPr="004D3B14" w:rsidRDefault="00D51D77" w:rsidP="00D51D77">
      <w:pPr>
        <w:rPr>
          <w:sz w:val="16"/>
        </w:rPr>
      </w:pPr>
      <w:r w:rsidRPr="00496CA2">
        <w:rPr>
          <w:rStyle w:val="StyleUnderline"/>
        </w:rPr>
        <w:t>Adhering to the consensus is</w:t>
      </w:r>
      <w:r w:rsidRPr="00496CA2">
        <w:rPr>
          <w:sz w:val="16"/>
        </w:rPr>
        <w:t xml:space="preserve"> just part of the culture of climate science, according to Patrick Brown, codirector of the climate and energy team at the Breakthrough Institute; it’s </w:t>
      </w:r>
      <w:r w:rsidRPr="00496CA2">
        <w:rPr>
          <w:rStyle w:val="StyleUnderline"/>
        </w:rPr>
        <w:t>the only way for a young academic to get ahead.</w:t>
      </w:r>
      <w:r w:rsidRPr="00496CA2">
        <w:rPr>
          <w:sz w:val="16"/>
        </w:rPr>
        <w:t xml:space="preserve"> In August 2023, </w:t>
      </w:r>
      <w:r w:rsidRPr="00496CA2">
        <w:rPr>
          <w:rStyle w:val="StyleUnderline"/>
        </w:rPr>
        <w:t>Brown</w:t>
      </w:r>
      <w:r w:rsidRPr="00496CA2">
        <w:rPr>
          <w:sz w:val="16"/>
        </w:rPr>
        <w:t xml:space="preserve"> and six colleagues, all climate specialists, </w:t>
      </w:r>
      <w:r w:rsidRPr="00496CA2">
        <w:rPr>
          <w:rStyle w:val="StyleUnderline"/>
        </w:rPr>
        <w:t>published</w:t>
      </w:r>
      <w:r w:rsidRPr="00496CA2">
        <w:rPr>
          <w:sz w:val="16"/>
        </w:rPr>
        <w:t xml:space="preserve"> their </w:t>
      </w:r>
      <w:r w:rsidRPr="00496CA2">
        <w:rPr>
          <w:rStyle w:val="StyleUnderline"/>
        </w:rPr>
        <w:t>research</w:t>
      </w:r>
      <w:r w:rsidRPr="00496CA2">
        <w:rPr>
          <w:sz w:val="16"/>
        </w:rPr>
        <w:t xml:space="preserve"> in Nature, arguably the world’s most prestigious scientific journal. Their paper focused exclusively </w:t>
      </w:r>
      <w:r w:rsidRPr="00496CA2">
        <w:rPr>
          <w:rStyle w:val="StyleUnderline"/>
        </w:rPr>
        <w:t>on how warming temperatures have increased the risk</w:t>
      </w:r>
      <w:r w:rsidRPr="00496CA2">
        <w:rPr>
          <w:sz w:val="16"/>
        </w:rPr>
        <w:t xml:space="preserve">, danger, and frequency </w:t>
      </w:r>
      <w:r w:rsidRPr="00496CA2">
        <w:rPr>
          <w:rStyle w:val="StyleUnderline"/>
        </w:rPr>
        <w:t>of extreme wildfires</w:t>
      </w:r>
      <w:r w:rsidRPr="00496CA2">
        <w:rPr>
          <w:sz w:val="16"/>
        </w:rPr>
        <w:t xml:space="preserve"> in California. The story was immediately picked up by the Los Angeles Times, NPR, and other media outlets. Although Brown and his coauthors were acutely aware that other factors beyond climate change were involved, they stuck with the storyline journal editors expected to hear</w:t>
      </w:r>
      <w:r w:rsidRPr="004D3B14">
        <w:rPr>
          <w:sz w:val="16"/>
        </w:rPr>
        <w:t>. What appeared in Nature was good science, Brown affirms, but incomplete.</w:t>
      </w:r>
    </w:p>
    <w:p w14:paraId="4605CEA4" w14:textId="77777777" w:rsidR="00D51D77" w:rsidRPr="00674424" w:rsidRDefault="00D51D77" w:rsidP="00D51D77">
      <w:pPr>
        <w:rPr>
          <w:rStyle w:val="StyleUnderline"/>
        </w:rPr>
      </w:pPr>
      <w:r w:rsidRPr="00674424">
        <w:rPr>
          <w:rStyle w:val="StyleUnderline"/>
        </w:rPr>
        <w:t>Brown came clean in a subsequent op-ed, “I Left Out the Full Truth to Get My</w:t>
      </w:r>
      <w:r w:rsidRPr="004D3B14">
        <w:rPr>
          <w:sz w:val="16"/>
        </w:rPr>
        <w:t xml:space="preserve"> Climate Change </w:t>
      </w:r>
      <w:r w:rsidRPr="00674424">
        <w:rPr>
          <w:rStyle w:val="StyleUnderline"/>
        </w:rPr>
        <w:t>Paper Published</w:t>
      </w:r>
      <w:r w:rsidRPr="004D3B14">
        <w:rPr>
          <w:sz w:val="16"/>
        </w:rPr>
        <w:t xml:space="preserve">,” in The Free Press on September 12, 2023. He began by </w:t>
      </w:r>
      <w:r w:rsidRPr="00674424">
        <w:rPr>
          <w:rStyle w:val="StyleUnderline"/>
        </w:rPr>
        <w:t xml:space="preserve">acknowledging that university researchers frequently tailor their studies to maximize the likelihood that their work is accepted by prestigious scientific journals. “I know this,” Brown writes, “because I am one of them. </w:t>
      </w:r>
      <w:r w:rsidRPr="004D3B14">
        <w:rPr>
          <w:sz w:val="16"/>
        </w:rPr>
        <w:t>Here’s how it works.”</w:t>
      </w:r>
    </w:p>
    <w:p w14:paraId="67D54A29" w14:textId="77777777" w:rsidR="00D51D77" w:rsidRPr="004D3B14" w:rsidRDefault="00D51D77" w:rsidP="00D51D77">
      <w:pPr>
        <w:ind w:left="720"/>
        <w:rPr>
          <w:sz w:val="16"/>
        </w:rPr>
      </w:pPr>
      <w:r w:rsidRPr="00674424">
        <w:rPr>
          <w:rStyle w:val="StyleUnderline"/>
        </w:rPr>
        <w:t>The first thing</w:t>
      </w:r>
      <w:r w:rsidRPr="004D3B14">
        <w:rPr>
          <w:sz w:val="16"/>
        </w:rPr>
        <w:t xml:space="preserve"> the astute </w:t>
      </w:r>
      <w:r w:rsidRPr="004D3B14">
        <w:rPr>
          <w:rStyle w:val="StyleUnderline"/>
        </w:rPr>
        <w:t>climate researcher knows is that his or her work</w:t>
      </w:r>
      <w:r w:rsidRPr="00674424">
        <w:rPr>
          <w:rStyle w:val="StyleUnderline"/>
        </w:rPr>
        <w:t xml:space="preserve"> should support the mainstream narrative</w:t>
      </w:r>
      <w:r w:rsidRPr="004D3B14">
        <w:rPr>
          <w:sz w:val="16"/>
        </w:rPr>
        <w:t xml:space="preserve">—namely, </w:t>
      </w:r>
      <w:r w:rsidRPr="00674424">
        <w:rPr>
          <w:rStyle w:val="StyleUnderline"/>
        </w:rPr>
        <w:t>that the effects of climate change are both pervasive and catastrophic and that the primary way to deal with them is not by employing practical adaptation measures</w:t>
      </w:r>
      <w:r w:rsidRPr="004D3B14">
        <w:rPr>
          <w:sz w:val="16"/>
        </w:rPr>
        <w:t xml:space="preserve"> . . . </w:t>
      </w:r>
      <w:r w:rsidRPr="00674424">
        <w:rPr>
          <w:rStyle w:val="StyleUnderline"/>
        </w:rPr>
        <w:t>but through policies aimed at reducing greenhouse gas emissions</w:t>
      </w:r>
      <w:r w:rsidRPr="004D3B14">
        <w:rPr>
          <w:sz w:val="16"/>
        </w:rPr>
        <w:t>.</w:t>
      </w:r>
    </w:p>
    <w:p w14:paraId="7C8AF449" w14:textId="77777777" w:rsidR="00D51D77" w:rsidRPr="004D3B14" w:rsidRDefault="00D51D77" w:rsidP="00D51D77">
      <w:pPr>
        <w:ind w:left="720"/>
        <w:rPr>
          <w:sz w:val="16"/>
        </w:rPr>
      </w:pPr>
      <w:r w:rsidRPr="00674424">
        <w:rPr>
          <w:rStyle w:val="StyleUnderline"/>
        </w:rPr>
        <w:t xml:space="preserve">I knew not to try to quantify key aspects other than climate change in my research because it would dilute the story that journals like Nature and Science want to </w:t>
      </w:r>
      <w:r w:rsidRPr="00E73AAB">
        <w:rPr>
          <w:rStyle w:val="StyleUnderline"/>
        </w:rPr>
        <w:t>tell</w:t>
      </w:r>
      <w:r w:rsidRPr="00E73AAB">
        <w:rPr>
          <w:sz w:val="16"/>
        </w:rPr>
        <w:t xml:space="preserve">. </w:t>
      </w:r>
      <w:r w:rsidRPr="00E73AAB">
        <w:rPr>
          <w:rStyle w:val="Emphasis"/>
        </w:rPr>
        <w:t>Editors have made it abundantly clear</w:t>
      </w:r>
      <w:r w:rsidRPr="00E73AAB">
        <w:rPr>
          <w:sz w:val="16"/>
        </w:rPr>
        <w:t xml:space="preserve">, both by what they publish and what they reject, </w:t>
      </w:r>
      <w:r w:rsidRPr="00E73AAB">
        <w:rPr>
          <w:rStyle w:val="StyleUnderline"/>
        </w:rPr>
        <w:t xml:space="preserve">that they want climate papers that support certain </w:t>
      </w:r>
      <w:r w:rsidRPr="00E73AAB">
        <w:rPr>
          <w:rStyle w:val="Emphasis"/>
        </w:rPr>
        <w:t>preapproved narratives</w:t>
      </w:r>
      <w:r w:rsidRPr="00E73AAB">
        <w:rPr>
          <w:sz w:val="16"/>
        </w:rPr>
        <w:t>—even when those narratives come at the expense of broader knowledge for society.</w:t>
      </w:r>
    </w:p>
    <w:p w14:paraId="79CA9C36" w14:textId="77777777" w:rsidR="00D51D77" w:rsidRPr="004D3B14" w:rsidRDefault="00D51D77" w:rsidP="00D51D77">
      <w:pPr>
        <w:rPr>
          <w:sz w:val="16"/>
        </w:rPr>
      </w:pPr>
      <w:r w:rsidRPr="00496CA2">
        <w:rPr>
          <w:rStyle w:val="StyleUnderline"/>
        </w:rPr>
        <w:t>Climate science has become</w:t>
      </w:r>
      <w:r w:rsidRPr="005950CA">
        <w:rPr>
          <w:rStyle w:val="StyleUnderline"/>
        </w:rPr>
        <w:t xml:space="preserve"> less about understanding the complexities of the world and more about</w:t>
      </w:r>
      <w:r w:rsidRPr="005950CA">
        <w:rPr>
          <w:sz w:val="16"/>
        </w:rPr>
        <w:t xml:space="preserve"> serving as a kind of Cassandra, </w:t>
      </w:r>
      <w:r w:rsidRPr="005950CA">
        <w:rPr>
          <w:rStyle w:val="StyleUnderline"/>
        </w:rPr>
        <w:t>urgently warning the public about the dangers of climate change</w:t>
      </w:r>
      <w:r w:rsidRPr="005950CA">
        <w:rPr>
          <w:sz w:val="16"/>
        </w:rPr>
        <w:t xml:space="preserve">. </w:t>
      </w:r>
      <w:r w:rsidRPr="005950CA">
        <w:rPr>
          <w:rStyle w:val="StyleUnderline"/>
        </w:rPr>
        <w:t xml:space="preserve">However understandable this instinct may be, it </w:t>
      </w:r>
      <w:r w:rsidRPr="005950CA">
        <w:rPr>
          <w:rStyle w:val="Emphasis"/>
          <w:highlight w:val="green"/>
        </w:rPr>
        <w:t>distorts</w:t>
      </w:r>
      <w:r w:rsidRPr="00674424">
        <w:rPr>
          <w:rStyle w:val="Emphasis"/>
        </w:rPr>
        <w:t xml:space="preserve"> a great deal of </w:t>
      </w:r>
      <w:r w:rsidRPr="005950CA">
        <w:rPr>
          <w:rStyle w:val="Emphasis"/>
        </w:rPr>
        <w:t xml:space="preserve">climate science </w:t>
      </w:r>
      <w:r w:rsidRPr="005950CA">
        <w:rPr>
          <w:rStyle w:val="Emphasis"/>
          <w:highlight w:val="green"/>
        </w:rPr>
        <w:t>research</w:t>
      </w:r>
      <w:r w:rsidRPr="004D3B14">
        <w:rPr>
          <w:sz w:val="16"/>
        </w:rPr>
        <w:t xml:space="preserve">, misinforms the public, </w:t>
      </w:r>
      <w:r w:rsidRPr="005E0992">
        <w:rPr>
          <w:rStyle w:val="StyleUnderline"/>
        </w:rPr>
        <w:t>and</w:t>
      </w:r>
      <w:r w:rsidRPr="004D3B14">
        <w:rPr>
          <w:sz w:val="16"/>
        </w:rPr>
        <w:t xml:space="preserve"> most importantly, </w:t>
      </w:r>
      <w:r w:rsidRPr="005E0992">
        <w:rPr>
          <w:rStyle w:val="StyleUnderline"/>
        </w:rPr>
        <w:t>makes practical solutions more difficult to achieve</w:t>
      </w:r>
      <w:r w:rsidRPr="004D3B14">
        <w:rPr>
          <w:sz w:val="16"/>
        </w:rPr>
        <w:t>.</w:t>
      </w:r>
    </w:p>
    <w:p w14:paraId="6CD7C205" w14:textId="77777777" w:rsidR="00D51D77" w:rsidRPr="005E0992" w:rsidRDefault="00D51D77" w:rsidP="00D51D77">
      <w:pPr>
        <w:rPr>
          <w:rStyle w:val="StyleUnderline"/>
        </w:rPr>
      </w:pPr>
      <w:r w:rsidRPr="004D3B14">
        <w:rPr>
          <w:sz w:val="16"/>
        </w:rPr>
        <w:t xml:space="preserve">What he experienced, Brown suggests, is the norm for high-profile research publications. He cites, for example, another </w:t>
      </w:r>
      <w:r w:rsidRPr="003B0702">
        <w:rPr>
          <w:sz w:val="16"/>
        </w:rPr>
        <w:t xml:space="preserve">influential paper in </w:t>
      </w:r>
      <w:r w:rsidRPr="003B0702">
        <w:rPr>
          <w:rStyle w:val="StyleUnderline"/>
        </w:rPr>
        <w:t>Nature</w:t>
      </w:r>
      <w:r w:rsidRPr="003B0702">
        <w:rPr>
          <w:sz w:val="16"/>
        </w:rPr>
        <w:t xml:space="preserve"> in which </w:t>
      </w:r>
      <w:r w:rsidRPr="003B0702">
        <w:rPr>
          <w:rStyle w:val="StyleUnderline"/>
        </w:rPr>
        <w:t>scientists determined that the two largest effects of climate change on society are deaths due to extreme heat and damage to agriculture. In a narrow sense, this may be true</w:t>
      </w:r>
      <w:r w:rsidRPr="003B0702">
        <w:rPr>
          <w:sz w:val="16"/>
        </w:rPr>
        <w:t xml:space="preserve">, as the paper demonstrated. </w:t>
      </w:r>
      <w:r w:rsidRPr="003B0702">
        <w:rPr>
          <w:rStyle w:val="StyleUnderline"/>
        </w:rPr>
        <w:t xml:space="preserve">Left out of the story is the fact that </w:t>
      </w:r>
      <w:r w:rsidRPr="005950CA">
        <w:rPr>
          <w:rStyle w:val="Emphasis"/>
          <w:highlight w:val="green"/>
        </w:rPr>
        <w:t xml:space="preserve">climate change is not the dominant factor in </w:t>
      </w:r>
      <w:r w:rsidRPr="005950CA">
        <w:rPr>
          <w:rStyle w:val="Emphasis"/>
        </w:rPr>
        <w:t xml:space="preserve">either of </w:t>
      </w:r>
      <w:r w:rsidRPr="003B0702">
        <w:rPr>
          <w:rStyle w:val="Emphasis"/>
        </w:rPr>
        <w:t xml:space="preserve">these </w:t>
      </w:r>
      <w:r w:rsidRPr="005950CA">
        <w:rPr>
          <w:rStyle w:val="Emphasis"/>
          <w:highlight w:val="green"/>
        </w:rPr>
        <w:t>impacts</w:t>
      </w:r>
      <w:r w:rsidRPr="005950CA">
        <w:rPr>
          <w:sz w:val="16"/>
          <w:highlight w:val="green"/>
        </w:rPr>
        <w:t xml:space="preserve">: </w:t>
      </w:r>
      <w:r w:rsidRPr="005950CA">
        <w:rPr>
          <w:rStyle w:val="StyleUnderline"/>
        </w:rPr>
        <w:t xml:space="preserve">heat-related deaths have been declining and </w:t>
      </w:r>
      <w:r w:rsidRPr="005950CA">
        <w:rPr>
          <w:rStyle w:val="StyleUnderline"/>
          <w:highlight w:val="green"/>
        </w:rPr>
        <w:t xml:space="preserve">crop yields have been increasing </w:t>
      </w:r>
      <w:r w:rsidRPr="00F17DC3">
        <w:rPr>
          <w:rStyle w:val="StyleUnderline"/>
        </w:rPr>
        <w:t>for decades despite climate change</w:t>
      </w:r>
      <w:r w:rsidRPr="005E0992">
        <w:rPr>
          <w:rStyle w:val="StyleUnderline"/>
        </w:rPr>
        <w:t>, all of which is good news and worthy of study, if only to understand how we might overcome the negative effects of a changing climate</w:t>
      </w:r>
      <w:r w:rsidRPr="004D3B14">
        <w:rPr>
          <w:sz w:val="16"/>
        </w:rPr>
        <w:t>. “</w:t>
      </w:r>
      <w:r w:rsidRPr="005E0992">
        <w:rPr>
          <w:rStyle w:val="Emphasis"/>
        </w:rPr>
        <w:t>But studying solutions</w:t>
      </w:r>
      <w:r w:rsidRPr="004D3B14">
        <w:rPr>
          <w:sz w:val="16"/>
        </w:rPr>
        <w:t>,” as Brown notes, “</w:t>
      </w:r>
      <w:r w:rsidRPr="005E0992">
        <w:rPr>
          <w:rStyle w:val="StyleUnderline"/>
        </w:rPr>
        <w:t xml:space="preserve">rather than focusing on </w:t>
      </w:r>
      <w:r w:rsidRPr="005E0992">
        <w:rPr>
          <w:rStyle w:val="Emphasis"/>
        </w:rPr>
        <w:t>problems</w:t>
      </w:r>
      <w:r w:rsidRPr="004D3B14">
        <w:rPr>
          <w:sz w:val="16"/>
        </w:rPr>
        <w:t xml:space="preserve"> </w:t>
      </w:r>
      <w:r w:rsidRPr="005E0992">
        <w:rPr>
          <w:rStyle w:val="StyleUnderline"/>
        </w:rPr>
        <w:t>is simply not going to rouse the public or the press.”</w:t>
      </w:r>
    </w:p>
    <w:p w14:paraId="2C3B2424" w14:textId="77777777" w:rsidR="00D51D77" w:rsidRPr="004D3B14" w:rsidRDefault="00D51D77" w:rsidP="00D51D77">
      <w:pPr>
        <w:rPr>
          <w:sz w:val="16"/>
        </w:rPr>
      </w:pPr>
      <w:r w:rsidRPr="004D3B14">
        <w:rPr>
          <w:sz w:val="16"/>
        </w:rPr>
        <w:t>Not surprisingly, the language of doom has brought many to the point of despair. A survey reported in The Lancet of ten thousand young adults aged sixteen to twenty-five from nineteen nations found over half to be despondent daily, haunted by the specter of climate change. Three out of four characterized the future as “frightening”; 56 percent predicted that climate change will end the human race. In 2020, a large national survey in the U.K. found that one in five British children were having nightmares about climate change. In another poll, fully a third of American adults under age fortyfive expressed reluctance to have children, fearful of what the future will bring.</w:t>
      </w:r>
    </w:p>
    <w:p w14:paraId="73E64953" w14:textId="77777777" w:rsidR="00D51D77" w:rsidRPr="004D3B14" w:rsidRDefault="00D51D77" w:rsidP="00D51D77">
      <w:pPr>
        <w:rPr>
          <w:sz w:val="16"/>
        </w:rPr>
      </w:pPr>
      <w:r w:rsidRPr="004D3B14">
        <w:rPr>
          <w:sz w:val="16"/>
        </w:rPr>
        <w:t>In 2017, the American Psychological Association diagnosed rising eco-anxiety as a syndrome, characterized by “a chronic fear of environmental doom.” A 2019 Washington Post survey of teenagers thirteen to seventeen years old found over half feeling sad, anxious, angry, helpless, and guilty, again because of what they had heard about the climate crisis. Significantly, when asked the source of their information, more than 70 percent cited television, news, and movies. This finding suggests a critical dynamic. What the public knows of the climate crisis, it learns from the media, the last filter in a long game of telephone that begins with scientific studies no layperson can understand, moves through a couple of interpretive steps that only a naïf would assume to be totally free of politics and preconceptions, and reaches finally to the media, journalists focused on the next headline, the darker the better, distilled from a story that is infinite in its complexity, with a timeline measured not in hours or days but in centuries and millennia.</w:t>
      </w:r>
    </w:p>
    <w:p w14:paraId="6497E398" w14:textId="77777777" w:rsidR="00D51D77" w:rsidRPr="004D3B14" w:rsidRDefault="00D51D77" w:rsidP="00D51D77">
      <w:pPr>
        <w:rPr>
          <w:sz w:val="16"/>
        </w:rPr>
      </w:pPr>
      <w:r w:rsidRPr="004D3B14">
        <w:rPr>
          <w:sz w:val="16"/>
        </w:rPr>
        <w:t xml:space="preserve">Consider, by way of example, Paris and the core commitments that emerged from the 2015 climate conference. Politicians wanted to know what it would take to keep global temperatures from rising more than 1.5 degrees Celsius. Asked to envision the impossible, scientists responded with the impossible, policies that theoretically might achieve that target by 2030 but that, by definition, implied immediate and unprecedented changes to all aspects of society, initiatives that for political, technological, and cultural reasons would never be implemented. The media turned these theoretical recommendations into </w:t>
      </w:r>
      <w:r w:rsidRPr="005950CA">
        <w:rPr>
          <w:rStyle w:val="StyleUnderline"/>
        </w:rPr>
        <w:t xml:space="preserve">an </w:t>
      </w:r>
      <w:r w:rsidRPr="005950CA">
        <w:rPr>
          <w:rStyle w:val="StyleUnderline"/>
          <w:highlight w:val="green"/>
        </w:rPr>
        <w:t xml:space="preserve">existential </w:t>
      </w:r>
      <w:r w:rsidRPr="005950CA">
        <w:rPr>
          <w:rStyle w:val="StyleUnderline"/>
        </w:rPr>
        <w:t>imperative</w:t>
      </w:r>
      <w:r w:rsidRPr="004D3B14">
        <w:rPr>
          <w:sz w:val="16"/>
        </w:rPr>
        <w:t xml:space="preserve">, allowing CNN to report in 2018, three years after Paris, </w:t>
      </w:r>
      <w:r w:rsidRPr="005E0992">
        <w:rPr>
          <w:rStyle w:val="StyleUnderline"/>
        </w:rPr>
        <w:t xml:space="preserve">that the “Earth has twelve years to avert </w:t>
      </w:r>
      <w:r w:rsidRPr="005950CA">
        <w:rPr>
          <w:rStyle w:val="StyleUnderline"/>
          <w:highlight w:val="green"/>
        </w:rPr>
        <w:t>climate change</w:t>
      </w:r>
      <w:r w:rsidRPr="005E0992">
        <w:rPr>
          <w:rStyle w:val="StyleUnderline"/>
        </w:rPr>
        <w:t xml:space="preserve"> catastrophe</w:t>
      </w:r>
      <w:r w:rsidRPr="004D3B14">
        <w:rPr>
          <w:sz w:val="16"/>
        </w:rPr>
        <w:t>.”</w:t>
      </w:r>
    </w:p>
    <w:p w14:paraId="32033488" w14:textId="77777777" w:rsidR="00D51D77" w:rsidRPr="004D3B14" w:rsidRDefault="00D51D77" w:rsidP="00D51D77">
      <w:pPr>
        <w:rPr>
          <w:sz w:val="16"/>
        </w:rPr>
      </w:pPr>
      <w:r w:rsidRPr="004D3B14">
        <w:rPr>
          <w:sz w:val="16"/>
        </w:rPr>
        <w:t xml:space="preserve">Such headlines, </w:t>
      </w:r>
      <w:r w:rsidRPr="005E0992">
        <w:rPr>
          <w:rStyle w:val="StyleUnderline"/>
        </w:rPr>
        <w:t>both</w:t>
      </w:r>
      <w:r w:rsidRPr="004D3B14">
        <w:rPr>
          <w:sz w:val="16"/>
        </w:rPr>
        <w:t xml:space="preserve"> </w:t>
      </w:r>
      <w:r w:rsidRPr="005950CA">
        <w:rPr>
          <w:rStyle w:val="Emphasis"/>
          <w:highlight w:val="green"/>
        </w:rPr>
        <w:t>factually wrong</w:t>
      </w:r>
      <w:r w:rsidRPr="004D3B14">
        <w:rPr>
          <w:sz w:val="16"/>
        </w:rPr>
        <w:t xml:space="preserve"> </w:t>
      </w:r>
      <w:r w:rsidRPr="005E0992">
        <w:rPr>
          <w:rStyle w:val="StyleUnderline"/>
        </w:rPr>
        <w:t>and</w:t>
      </w:r>
      <w:r w:rsidRPr="004D3B14">
        <w:rPr>
          <w:sz w:val="16"/>
        </w:rPr>
        <w:t xml:space="preserve"> </w:t>
      </w:r>
      <w:r w:rsidRPr="005E0992">
        <w:rPr>
          <w:rStyle w:val="Emphasis"/>
        </w:rPr>
        <w:t>ethically questionable</w:t>
      </w:r>
      <w:r w:rsidRPr="004D3B14">
        <w:rPr>
          <w:sz w:val="16"/>
        </w:rPr>
        <w:t xml:space="preserve">, </w:t>
      </w:r>
      <w:r w:rsidRPr="005E0992">
        <w:rPr>
          <w:rStyle w:val="StyleUnderline"/>
        </w:rPr>
        <w:t>readily become social media memes, codified in digital realms</w:t>
      </w:r>
      <w:r w:rsidRPr="004D3B14">
        <w:rPr>
          <w:sz w:val="16"/>
        </w:rPr>
        <w:t xml:space="preserve"> where anonymity and boredom conspire to reinvent the truth. In 2021, John Kerry invoked CNN’s distortion when he stated during an interview on CBS, “The scientists told us three years ago we had twelve years to avert the worst consequences of the climate crisis. We are now three years gone, so we have nine years left.” As the top U.S. spokesperson on the climate crisis, Kerry’s words carried the full weight of a presidency that would declare global warming to be an absolute and certain threat to life as we know it on Earth. Is it any wonder that youth and children are both frightened and angry?</w:t>
      </w:r>
    </w:p>
    <w:p w14:paraId="400317FA" w14:textId="77777777" w:rsidR="00D51D77" w:rsidRPr="004D3B14" w:rsidRDefault="00D51D77" w:rsidP="00D51D77">
      <w:pPr>
        <w:rPr>
          <w:sz w:val="16"/>
        </w:rPr>
      </w:pPr>
      <w:r w:rsidRPr="004D3B14">
        <w:rPr>
          <w:sz w:val="16"/>
        </w:rPr>
        <w:t>In 2018, even as CNN issued its apocalyptic warning, Greta Thunberg, a student of just fifteen, began a solitary protest outside the Swedish parliament in Stockholm. Her courage and conviction hit a nerve, and she soon rose to global acclaim with a bold call not for mere reductions but for an immediate end to all carbon emissions, a policy that if implemented would imply the cessation of economic activity across much of the world. There was no time to waste. “Around 2030,” she affirmed, “we will be in a position to set off an irreversible chain reaction beyond human control that will lead to the end of our civilization as we know it.”</w:t>
      </w:r>
    </w:p>
    <w:p w14:paraId="51BBB21A" w14:textId="77777777" w:rsidR="00D51D77" w:rsidRPr="004D3B14" w:rsidRDefault="00D51D77" w:rsidP="00D51D77">
      <w:pPr>
        <w:rPr>
          <w:sz w:val="16"/>
        </w:rPr>
      </w:pPr>
      <w:r w:rsidRPr="004D3B14">
        <w:rPr>
          <w:sz w:val="16"/>
        </w:rPr>
        <w:t>With her dark forebodings and quirky activism, Thunberg landed on the cover of Time, the magazine’s youngest ever Person of the Year. Forbes added her to its list of the world’s one hundred most powerful women. She has been nominated for the Nobel Peace Prize not once but for three years running. In 2019, her voice reached the U.S. Congress, as Democratic congresswoman Alexandria Ocasio-Cortez shared Thunberg’s deepest concern: “The world is going to end in twelve years if we don’t address climate change.”</w:t>
      </w:r>
    </w:p>
    <w:p w14:paraId="28AC78F2" w14:textId="77777777" w:rsidR="00D51D77" w:rsidRPr="004D3B14" w:rsidRDefault="00D51D77" w:rsidP="00D51D77">
      <w:pPr>
        <w:rPr>
          <w:sz w:val="16"/>
        </w:rPr>
      </w:pPr>
      <w:r w:rsidRPr="004D3B14">
        <w:rPr>
          <w:sz w:val="16"/>
        </w:rPr>
        <w:t xml:space="preserve">WITH THE HOPES AND FEARS of all children in mind, </w:t>
      </w:r>
      <w:r w:rsidRPr="005E0992">
        <w:rPr>
          <w:rStyle w:val="StyleUnderline"/>
        </w:rPr>
        <w:t>let’s consider</w:t>
      </w:r>
      <w:r w:rsidRPr="004D3B14">
        <w:rPr>
          <w:sz w:val="16"/>
        </w:rPr>
        <w:t xml:space="preserve"> just a few of </w:t>
      </w:r>
      <w:r w:rsidRPr="005E0992">
        <w:rPr>
          <w:rStyle w:val="StyleUnderline"/>
        </w:rPr>
        <w:t>the climate narratives</w:t>
      </w:r>
      <w:r w:rsidRPr="004D3B14">
        <w:rPr>
          <w:sz w:val="16"/>
        </w:rPr>
        <w:t xml:space="preserve">, the stories </w:t>
      </w:r>
      <w:r w:rsidRPr="005E0992">
        <w:rPr>
          <w:rStyle w:val="StyleUnderline"/>
        </w:rPr>
        <w:t>that keep us awake at night. Many</w:t>
      </w:r>
      <w:r w:rsidRPr="004D3B14">
        <w:rPr>
          <w:sz w:val="16"/>
        </w:rPr>
        <w:t xml:space="preserve"> young people, for example, </w:t>
      </w:r>
      <w:r w:rsidRPr="005E0992">
        <w:rPr>
          <w:rStyle w:val="StyleUnderline"/>
        </w:rPr>
        <w:t xml:space="preserve">have heard </w:t>
      </w:r>
      <w:r w:rsidRPr="004D3B14">
        <w:rPr>
          <w:sz w:val="16"/>
        </w:rPr>
        <w:t xml:space="preserve">that with </w:t>
      </w:r>
      <w:r w:rsidRPr="005E0992">
        <w:rPr>
          <w:rStyle w:val="StyleUnderline"/>
        </w:rPr>
        <w:t>the melting ice</w:t>
      </w:r>
      <w:r w:rsidRPr="004D3B14">
        <w:rPr>
          <w:sz w:val="16"/>
        </w:rPr>
        <w:t xml:space="preserve"> in the Arctic, polar bears are on the brink of extinction. But it’s not quite so simple. Across the vast expanses of the Arctic, there are nineteen distinct populations, thirteen of which are in Canada, home to two-thirds of all polar bears. Of these, eleven are stable or increasing in numbers, thanks in part to the 1973 Agreement on the Conservation of Polar Bears. The graphic video of an emaciated bear that went viral in 2017, attracting an audience of 2.5 billion to the National Geographic website, was highly disturbing, but if the condition of all polar bears was comparable, one would not expect their population to be increasing, as it is, across much of the range of the species. This anomaly was resolved when National Geographic acknowledged that the videographer had deliberately misrepresented the plight of a diseased and starving bear in order to advance a political agenda. The individual by his own account had set out to secure an image that would “communicate the urgency of climate change.” Fully aware that global warming had nothing to do with the bear’s condition, National Geographic nevertheless published the footage under the headline, “This is what climate change looks like.”</w:t>
      </w:r>
    </w:p>
    <w:p w14:paraId="7BA8AC29" w14:textId="77777777" w:rsidR="00D51D77" w:rsidRPr="004D3B14" w:rsidRDefault="00D51D77" w:rsidP="00D51D77">
      <w:pPr>
        <w:rPr>
          <w:sz w:val="16"/>
        </w:rPr>
      </w:pPr>
      <w:r w:rsidRPr="004D3B14">
        <w:rPr>
          <w:sz w:val="16"/>
        </w:rPr>
        <w:t>Ultimately what matters is whether polar bears, across all the diverse habitats of the Arctic, can eat. Warming trends affect different populations in different ways. Bears living in the highest reaches of the North may starve if the pack ice is so thick that they cannot hunt seals; an increase in open water could make hunting easier. In the southern extent of their range, by contrast, warming trends may or may not be catastrophic. Bears that live in James Bay have thrived through ice-free summers for thousands of years. In Davis Strait, the extent and thickness of sea ice, and the integrity of the floating platforms offshore from which polar bears hunt, have been declining dramatically for years. And yet the bear population there is today more than twice as large as it was forty years ago.</w:t>
      </w:r>
    </w:p>
    <w:p w14:paraId="10E18F58" w14:textId="77777777" w:rsidR="00D51D77" w:rsidRPr="004D3B14" w:rsidRDefault="00D51D77" w:rsidP="00D51D77">
      <w:pPr>
        <w:rPr>
          <w:sz w:val="16"/>
        </w:rPr>
      </w:pPr>
      <w:r w:rsidRPr="004D3B14">
        <w:rPr>
          <w:sz w:val="16"/>
        </w:rPr>
        <w:t>That polar bears are managing today doesn’t imply that their future is secure. They are creatures of the ice, and the ice is melting, most dramatically in the Arctic where the warming rate is four times as high as the global average. According to the Geological Survey of Denmark and Greenland, as reported by Bret Stephens in the New York Times, Greenland has lost 170 gigatons of ice every year for thirty years, the equivalent of 5,400 tons every second.</w:t>
      </w:r>
    </w:p>
    <w:p w14:paraId="3844CC8E" w14:textId="77777777" w:rsidR="00D51D77" w:rsidRPr="004D3B14" w:rsidRDefault="00D51D77" w:rsidP="00D51D77">
      <w:pPr>
        <w:rPr>
          <w:sz w:val="16"/>
        </w:rPr>
      </w:pPr>
      <w:r w:rsidRPr="004D3B14">
        <w:rPr>
          <w:sz w:val="16"/>
        </w:rPr>
        <w:t xml:space="preserve">Elsewhere in the world, </w:t>
      </w:r>
      <w:r w:rsidRPr="005950CA">
        <w:rPr>
          <w:rStyle w:val="StyleUnderline"/>
        </w:rPr>
        <w:t>glaciers have been in retreat since</w:t>
      </w:r>
      <w:r w:rsidRPr="005950CA">
        <w:rPr>
          <w:sz w:val="16"/>
        </w:rPr>
        <w:t xml:space="preserve"> the end of the Little Ice Age, a three-hundred-year period of notably cooler temperatures that began in about </w:t>
      </w:r>
      <w:r w:rsidRPr="005950CA">
        <w:rPr>
          <w:rStyle w:val="Emphasis"/>
        </w:rPr>
        <w:t>1550</w:t>
      </w:r>
      <w:r w:rsidRPr="005950CA">
        <w:rPr>
          <w:sz w:val="16"/>
        </w:rPr>
        <w:t xml:space="preserve"> and ended with the onset</w:t>
      </w:r>
      <w:r w:rsidRPr="004D3B14">
        <w:rPr>
          <w:sz w:val="16"/>
        </w:rPr>
        <w:t xml:space="preserve"> of a warmer climatic period around 1850. When Hemingway published The Snows of Kilimanjaro in 1936, the mountain had lost half of its ice surface in the previous half century; dramatic recession had been recorded since 1800. When the British sailed into Alaska’s Glacier Bay in 1794, they found their way blocked by a wall of ice four thousand feet thick. By the time the naturalist John Muir visited in 1879, that glacier had retreated by more than forty miles.</w:t>
      </w:r>
    </w:p>
    <w:p w14:paraId="42683628" w14:textId="77777777" w:rsidR="00D51D77" w:rsidRPr="004D3B14" w:rsidRDefault="00D51D77" w:rsidP="00D51D77">
      <w:pPr>
        <w:rPr>
          <w:sz w:val="16"/>
        </w:rPr>
      </w:pPr>
      <w:r w:rsidRPr="004D3B14">
        <w:rPr>
          <w:sz w:val="16"/>
        </w:rPr>
        <w:t>Ultimately, the cause of glacial recession—be it anthropogenic carbon emissions, climatic cycles over the centuries, or a combination of both—matters less than the pressing need to do whatever is necessary to mitigate the effects, both in mountain areas where communities downstream of swollen glacial lakes are in immediate danger and throughout the Arctic where the entire way of life of the Inuit is at risk.</w:t>
      </w:r>
    </w:p>
    <w:p w14:paraId="32F27CD1" w14:textId="77777777" w:rsidR="00D51D77" w:rsidRPr="004D3B14" w:rsidRDefault="00D51D77" w:rsidP="00D51D77">
      <w:pPr>
        <w:rPr>
          <w:sz w:val="16"/>
        </w:rPr>
      </w:pPr>
      <w:r w:rsidRPr="00F17DC3">
        <w:rPr>
          <w:rStyle w:val="StyleUnderline"/>
        </w:rPr>
        <w:t xml:space="preserve">Without doubt, sea levels are rising. As land ice melts, and warmer air temperatures cause ocean water to expand, they will continue to do so, as has been the norm for the past </w:t>
      </w:r>
      <w:r w:rsidRPr="00F17DC3">
        <w:rPr>
          <w:rStyle w:val="Emphasis"/>
        </w:rPr>
        <w:t>twenty thousand years</w:t>
      </w:r>
      <w:r w:rsidRPr="00F17DC3">
        <w:rPr>
          <w:rStyle w:val="StyleUnderline"/>
        </w:rPr>
        <w:t>.</w:t>
      </w:r>
      <w:r w:rsidRPr="00F17DC3">
        <w:rPr>
          <w:sz w:val="16"/>
        </w:rPr>
        <w:t xml:space="preserve"> </w:t>
      </w:r>
      <w:r w:rsidRPr="00F17DC3">
        <w:rPr>
          <w:rStyle w:val="StyleUnderline"/>
        </w:rPr>
        <w:t>The story of the Earth over the last half million</w:t>
      </w:r>
      <w:r w:rsidRPr="005E0992">
        <w:rPr>
          <w:rStyle w:val="StyleUnderline"/>
        </w:rPr>
        <w:t xml:space="preserve"> years has been one of </w:t>
      </w:r>
      <w:r w:rsidRPr="00F17DC3">
        <w:rPr>
          <w:rStyle w:val="StyleUnderline"/>
        </w:rPr>
        <w:t xml:space="preserve">continental </w:t>
      </w:r>
      <w:r w:rsidRPr="005950CA">
        <w:rPr>
          <w:rStyle w:val="StyleUnderline"/>
          <w:highlight w:val="green"/>
        </w:rPr>
        <w:t xml:space="preserve">ice sheets </w:t>
      </w:r>
      <w:r w:rsidRPr="005950CA">
        <w:rPr>
          <w:rStyle w:val="Emphasis"/>
          <w:highlight w:val="green"/>
        </w:rPr>
        <w:t>ebb</w:t>
      </w:r>
      <w:r w:rsidRPr="005E0992">
        <w:rPr>
          <w:rStyle w:val="Emphasis"/>
        </w:rPr>
        <w:t xml:space="preserve">ing </w:t>
      </w:r>
      <w:r w:rsidRPr="005950CA">
        <w:rPr>
          <w:rStyle w:val="Emphasis"/>
          <w:highlight w:val="green"/>
        </w:rPr>
        <w:t>and flow</w:t>
      </w:r>
      <w:r w:rsidRPr="005E0992">
        <w:rPr>
          <w:rStyle w:val="Emphasis"/>
        </w:rPr>
        <w:t>ing</w:t>
      </w:r>
      <w:r w:rsidRPr="004D3B14">
        <w:rPr>
          <w:sz w:val="16"/>
        </w:rPr>
        <w:t xml:space="preserve">, </w:t>
      </w:r>
      <w:r w:rsidRPr="005E0992">
        <w:rPr>
          <w:rStyle w:val="StyleUnderline"/>
        </w:rPr>
        <w:t>glaciers building up over the land for a hundred thousand years, with sea levels dropping</w:t>
      </w:r>
      <w:r w:rsidRPr="004D3B14">
        <w:rPr>
          <w:sz w:val="16"/>
        </w:rPr>
        <w:t xml:space="preserve"> as much as four hundred feet </w:t>
      </w:r>
      <w:r w:rsidRPr="005E0992">
        <w:rPr>
          <w:rStyle w:val="StyleUnderline"/>
        </w:rPr>
        <w:t>before rising again</w:t>
      </w:r>
      <w:r w:rsidRPr="004D3B14">
        <w:rPr>
          <w:sz w:val="16"/>
        </w:rPr>
        <w:t xml:space="preserve"> during warmer periods of glacial retreat that generally have lasted about twenty thousand years. During the last interglacial period some 125,000 years ago, sea levels were twenty feet higher than they are today.</w:t>
      </w:r>
    </w:p>
    <w:p w14:paraId="1BAB2110" w14:textId="77777777" w:rsidR="00D51D77" w:rsidRPr="005950CA" w:rsidRDefault="00D51D77" w:rsidP="00D51D77">
      <w:pPr>
        <w:rPr>
          <w:rStyle w:val="Emphasis"/>
        </w:rPr>
      </w:pPr>
      <w:r w:rsidRPr="005E0992">
        <w:rPr>
          <w:rStyle w:val="StyleUnderline"/>
        </w:rPr>
        <w:t xml:space="preserve">We are currently living </w:t>
      </w:r>
      <w:r w:rsidRPr="005950CA">
        <w:rPr>
          <w:rStyle w:val="StyleUnderline"/>
        </w:rPr>
        <w:t xml:space="preserve">through another age of glacial recession that began about </w:t>
      </w:r>
      <w:r w:rsidRPr="00934086">
        <w:rPr>
          <w:rStyle w:val="Emphasis"/>
        </w:rPr>
        <w:t>twelve thousand years ago</w:t>
      </w:r>
      <w:r w:rsidRPr="00934086">
        <w:rPr>
          <w:sz w:val="16"/>
        </w:rPr>
        <w:t xml:space="preserve">. </w:t>
      </w:r>
      <w:r w:rsidRPr="00934086">
        <w:rPr>
          <w:rStyle w:val="StyleUnderline"/>
        </w:rPr>
        <w:t>In that ti</w:t>
      </w:r>
      <w:r w:rsidRPr="005950CA">
        <w:rPr>
          <w:rStyle w:val="StyleUnderline"/>
        </w:rPr>
        <w:t xml:space="preserve">me, </w:t>
      </w:r>
      <w:r w:rsidRPr="005950CA">
        <w:rPr>
          <w:rStyle w:val="StyleUnderline"/>
          <w:highlight w:val="green"/>
        </w:rPr>
        <w:t>sea levels</w:t>
      </w:r>
      <w:r w:rsidRPr="005950CA">
        <w:rPr>
          <w:rStyle w:val="StyleUnderline"/>
        </w:rPr>
        <w:t xml:space="preserve"> have </w:t>
      </w:r>
      <w:r w:rsidRPr="005950CA">
        <w:rPr>
          <w:rStyle w:val="StyleUnderline"/>
          <w:highlight w:val="green"/>
        </w:rPr>
        <w:t>rise</w:t>
      </w:r>
      <w:r w:rsidRPr="00934086">
        <w:rPr>
          <w:rStyle w:val="StyleUnderline"/>
        </w:rPr>
        <w:t>n</w:t>
      </w:r>
      <w:r w:rsidRPr="005950CA">
        <w:rPr>
          <w:rStyle w:val="StyleUnderline"/>
        </w:rPr>
        <w:t xml:space="preserve"> </w:t>
      </w:r>
      <w:r w:rsidRPr="005950CA">
        <w:rPr>
          <w:rStyle w:val="Emphasis"/>
        </w:rPr>
        <w:t xml:space="preserve">four </w:t>
      </w:r>
      <w:r w:rsidRPr="00934086">
        <w:rPr>
          <w:rStyle w:val="Emphasis"/>
        </w:rPr>
        <w:t>hundred feet</w:t>
      </w:r>
      <w:r w:rsidRPr="00934086">
        <w:rPr>
          <w:rStyle w:val="StyleUnderline"/>
        </w:rPr>
        <w:t>,</w:t>
      </w:r>
      <w:r w:rsidRPr="00934086">
        <w:rPr>
          <w:sz w:val="16"/>
        </w:rPr>
        <w:t xml:space="preserve"> </w:t>
      </w:r>
      <w:r w:rsidRPr="00934086">
        <w:rPr>
          <w:rStyle w:val="StyleUnderline"/>
        </w:rPr>
        <w:t>as much as five inches a decade until some seven thousand years</w:t>
      </w:r>
      <w:r w:rsidRPr="005950CA">
        <w:rPr>
          <w:rStyle w:val="StyleUnderline"/>
        </w:rPr>
        <w:t xml:space="preserve"> ago when </w:t>
      </w:r>
      <w:r w:rsidRPr="00934086">
        <w:rPr>
          <w:rStyle w:val="StyleUnderline"/>
        </w:rPr>
        <w:t xml:space="preserve">the rate </w:t>
      </w:r>
      <w:r w:rsidRPr="00934086">
        <w:rPr>
          <w:rStyle w:val="StyleUnderline"/>
          <w:highlight w:val="green"/>
        </w:rPr>
        <w:t>slowed</w:t>
      </w:r>
      <w:r w:rsidRPr="00934086">
        <w:rPr>
          <w:sz w:val="16"/>
          <w:highlight w:val="green"/>
        </w:rPr>
        <w:t xml:space="preserve"> </w:t>
      </w:r>
      <w:r w:rsidRPr="00F17DC3">
        <w:rPr>
          <w:rStyle w:val="StyleUnderline"/>
        </w:rPr>
        <w:t>to</w:t>
      </w:r>
      <w:r w:rsidRPr="00F17DC3">
        <w:rPr>
          <w:sz w:val="16"/>
        </w:rPr>
        <w:t xml:space="preserve"> about </w:t>
      </w:r>
      <w:r w:rsidRPr="00F17DC3">
        <w:rPr>
          <w:rStyle w:val="StyleUnderline"/>
        </w:rPr>
        <w:t>a foot a century</w:t>
      </w:r>
      <w:r w:rsidRPr="00F17DC3">
        <w:rPr>
          <w:sz w:val="16"/>
        </w:rPr>
        <w:t>, a pace that continued</w:t>
      </w:r>
      <w:r w:rsidRPr="005950CA">
        <w:rPr>
          <w:sz w:val="16"/>
        </w:rPr>
        <w:t xml:space="preserve"> </w:t>
      </w:r>
      <w:r w:rsidRPr="00934086">
        <w:rPr>
          <w:rStyle w:val="StyleUnderline"/>
          <w:highlight w:val="green"/>
        </w:rPr>
        <w:t>in</w:t>
      </w:r>
      <w:r w:rsidRPr="005950CA">
        <w:rPr>
          <w:sz w:val="16"/>
        </w:rPr>
        <w:t xml:space="preserve">to </w:t>
      </w:r>
      <w:r w:rsidRPr="00934086">
        <w:rPr>
          <w:rStyle w:val="Emphasis"/>
          <w:highlight w:val="green"/>
        </w:rPr>
        <w:t xml:space="preserve">our </w:t>
      </w:r>
      <w:r w:rsidRPr="00F17DC3">
        <w:rPr>
          <w:rStyle w:val="Emphasis"/>
        </w:rPr>
        <w:t xml:space="preserve">modern </w:t>
      </w:r>
      <w:r w:rsidRPr="00934086">
        <w:rPr>
          <w:rStyle w:val="Emphasis"/>
          <w:highlight w:val="green"/>
        </w:rPr>
        <w:t>era</w:t>
      </w:r>
      <w:r w:rsidRPr="005950CA">
        <w:rPr>
          <w:rStyle w:val="StyleUnderline"/>
        </w:rPr>
        <w:t>. So</w:t>
      </w:r>
      <w:r w:rsidRPr="00F17DC3">
        <w:rPr>
          <w:rStyle w:val="StyleUnderline"/>
        </w:rPr>
        <w:t xml:space="preserve">, the key question is not whether </w:t>
      </w:r>
      <w:r w:rsidRPr="00F17DC3">
        <w:rPr>
          <w:rStyle w:val="StyleUnderline"/>
          <w:highlight w:val="green"/>
        </w:rPr>
        <w:t>ocean</w:t>
      </w:r>
      <w:r w:rsidRPr="00F17DC3">
        <w:rPr>
          <w:rStyle w:val="StyleUnderline"/>
        </w:rPr>
        <w:t xml:space="preserve"> waters are </w:t>
      </w:r>
      <w:r w:rsidRPr="00F17DC3">
        <w:rPr>
          <w:rStyle w:val="StyleUnderline"/>
          <w:highlight w:val="green"/>
        </w:rPr>
        <w:t>rising</w:t>
      </w:r>
      <w:r w:rsidRPr="00F17DC3">
        <w:rPr>
          <w:rStyle w:val="StyleUnderline"/>
        </w:rPr>
        <w:t xml:space="preserve">, but rather to what extent </w:t>
      </w:r>
      <w:r w:rsidRPr="00F17DC3">
        <w:rPr>
          <w:rStyle w:val="Emphasis"/>
        </w:rPr>
        <w:t>anthropogenic</w:t>
      </w:r>
      <w:r w:rsidRPr="00F17DC3">
        <w:rPr>
          <w:sz w:val="16"/>
        </w:rPr>
        <w:t xml:space="preserve"> climate </w:t>
      </w:r>
      <w:r w:rsidRPr="00F17DC3">
        <w:rPr>
          <w:rStyle w:val="StyleUnderline"/>
        </w:rPr>
        <w:t xml:space="preserve">change </w:t>
      </w:r>
      <w:r w:rsidRPr="00F17DC3">
        <w:rPr>
          <w:rStyle w:val="StyleUnderline"/>
          <w:highlight w:val="green"/>
        </w:rPr>
        <w:t>is</w:t>
      </w:r>
      <w:r w:rsidRPr="00F17DC3">
        <w:rPr>
          <w:rStyle w:val="StyleUnderline"/>
        </w:rPr>
        <w:t xml:space="preserve"> </w:t>
      </w:r>
      <w:r w:rsidRPr="00F17DC3">
        <w:rPr>
          <w:rStyle w:val="Emphasis"/>
        </w:rPr>
        <w:t>augmenting</w:t>
      </w:r>
      <w:r w:rsidRPr="00F17DC3">
        <w:rPr>
          <w:rStyle w:val="StyleUnderline"/>
        </w:rPr>
        <w:t xml:space="preserve"> </w:t>
      </w:r>
      <w:r w:rsidRPr="00F17DC3">
        <w:rPr>
          <w:rStyle w:val="StyleUnderline"/>
          <w:highlight w:val="green"/>
        </w:rPr>
        <w:t xml:space="preserve">a phenomenon </w:t>
      </w:r>
      <w:r w:rsidRPr="00F17DC3">
        <w:rPr>
          <w:rStyle w:val="Emphasis"/>
          <w:highlight w:val="green"/>
        </w:rPr>
        <w:t>already unfolding</w:t>
      </w:r>
      <w:r w:rsidRPr="00F17DC3">
        <w:rPr>
          <w:sz w:val="16"/>
        </w:rPr>
        <w:t xml:space="preserve"> on a geological time scale </w:t>
      </w:r>
      <w:r w:rsidRPr="00F17DC3">
        <w:rPr>
          <w:rStyle w:val="StyleUnderline"/>
          <w:highlight w:val="green"/>
        </w:rPr>
        <w:t>beyond human control</w:t>
      </w:r>
      <w:r w:rsidRPr="004D3B14">
        <w:rPr>
          <w:sz w:val="16"/>
        </w:rPr>
        <w:t xml:space="preserve">. At the end of the day, what matters is the undeniable fact that the sea is rising, by at least a foot a century, perhaps </w:t>
      </w:r>
      <w:r w:rsidRPr="00F17DC3">
        <w:rPr>
          <w:sz w:val="16"/>
        </w:rPr>
        <w:t xml:space="preserve">more. </w:t>
      </w:r>
      <w:r w:rsidRPr="00F17DC3">
        <w:rPr>
          <w:rStyle w:val="StyleUnderline"/>
        </w:rPr>
        <w:t>Even in the absence of a climate threat, adaptation</w:t>
      </w:r>
      <w:r w:rsidRPr="00F17DC3">
        <w:rPr>
          <w:sz w:val="16"/>
        </w:rPr>
        <w:t xml:space="preserve"> and mitigation </w:t>
      </w:r>
      <w:r w:rsidRPr="00F17DC3">
        <w:rPr>
          <w:rStyle w:val="Emphasis"/>
        </w:rPr>
        <w:t>will be part of our future.</w:t>
      </w:r>
    </w:p>
    <w:p w14:paraId="0F203310" w14:textId="77777777" w:rsidR="00D51D77" w:rsidRPr="004D3B14" w:rsidRDefault="00D51D77" w:rsidP="00D51D77">
      <w:pPr>
        <w:rPr>
          <w:sz w:val="16"/>
        </w:rPr>
      </w:pPr>
      <w:r w:rsidRPr="005E0992">
        <w:rPr>
          <w:rStyle w:val="StyleUnderline"/>
        </w:rPr>
        <w:t>A warming world</w:t>
      </w:r>
      <w:r w:rsidRPr="004D3B14">
        <w:rPr>
          <w:sz w:val="16"/>
        </w:rPr>
        <w:t xml:space="preserve">, most climate scientists agree, </w:t>
      </w:r>
      <w:r w:rsidRPr="005E0992">
        <w:rPr>
          <w:rStyle w:val="StyleUnderline"/>
        </w:rPr>
        <w:t xml:space="preserve">is almost certainly responsible for the </w:t>
      </w:r>
      <w:r w:rsidRPr="00F17DC3">
        <w:rPr>
          <w:rStyle w:val="StyleUnderline"/>
          <w:highlight w:val="green"/>
        </w:rPr>
        <w:t>extreme weather</w:t>
      </w:r>
      <w:r w:rsidRPr="005E0992">
        <w:rPr>
          <w:rStyle w:val="StyleUnderline"/>
        </w:rPr>
        <w:t xml:space="preserve"> events</w:t>
      </w:r>
      <w:r w:rsidRPr="004D3B14">
        <w:rPr>
          <w:sz w:val="16"/>
        </w:rPr>
        <w:t xml:space="preserve">, hurricanes among them, that have been widely reported and experienced by many in recent years. </w:t>
      </w:r>
      <w:r w:rsidRPr="005E0992">
        <w:rPr>
          <w:rStyle w:val="Emphasis"/>
        </w:rPr>
        <w:t>But there is an important distinction</w:t>
      </w:r>
      <w:r w:rsidRPr="004D3B14">
        <w:rPr>
          <w:sz w:val="16"/>
        </w:rPr>
        <w:t xml:space="preserve"> to be made between the number and severity of storms, for example, and the extent of the economic costs exacted by them. </w:t>
      </w:r>
      <w:r w:rsidRPr="005E0992">
        <w:rPr>
          <w:rStyle w:val="StyleUnderline"/>
        </w:rPr>
        <w:t xml:space="preserve">The </w:t>
      </w:r>
      <w:r w:rsidRPr="00F17DC3">
        <w:rPr>
          <w:rStyle w:val="StyleUnderline"/>
          <w:highlight w:val="green"/>
        </w:rPr>
        <w:t>damage</w:t>
      </w:r>
      <w:r w:rsidRPr="005E0992">
        <w:rPr>
          <w:rStyle w:val="StyleUnderline"/>
        </w:rPr>
        <w:t xml:space="preserve"> caused by hurricanes </w:t>
      </w:r>
      <w:r w:rsidRPr="00F17DC3">
        <w:rPr>
          <w:rStyle w:val="StyleUnderline"/>
          <w:highlight w:val="green"/>
        </w:rPr>
        <w:t>has</w:t>
      </w:r>
      <w:r w:rsidRPr="004D3B14">
        <w:rPr>
          <w:sz w:val="16"/>
        </w:rPr>
        <w:t xml:space="preserve"> without doubt </w:t>
      </w:r>
      <w:r w:rsidRPr="005E0992">
        <w:rPr>
          <w:rStyle w:val="StyleUnderline"/>
        </w:rPr>
        <w:t>increased</w:t>
      </w:r>
      <w:r w:rsidRPr="004D3B14">
        <w:rPr>
          <w:sz w:val="16"/>
        </w:rPr>
        <w:t xml:space="preserve"> dramatically, </w:t>
      </w:r>
      <w:r w:rsidRPr="005E0992">
        <w:rPr>
          <w:rStyle w:val="StyleUnderline"/>
        </w:rPr>
        <w:t xml:space="preserve">but for reasons that have </w:t>
      </w:r>
      <w:r w:rsidRPr="00F17DC3">
        <w:rPr>
          <w:rStyle w:val="StyleUnderline"/>
          <w:highlight w:val="green"/>
        </w:rPr>
        <w:t xml:space="preserve">as much to do with </w:t>
      </w:r>
      <w:r w:rsidRPr="00F17DC3">
        <w:rPr>
          <w:rStyle w:val="Emphasis"/>
          <w:highlight w:val="green"/>
        </w:rPr>
        <w:t>settlement patterns</w:t>
      </w:r>
      <w:r w:rsidRPr="00F17DC3">
        <w:rPr>
          <w:rStyle w:val="StyleUnderline"/>
          <w:highlight w:val="green"/>
        </w:rPr>
        <w:t xml:space="preserve"> as </w:t>
      </w:r>
      <w:r w:rsidRPr="00F17DC3">
        <w:rPr>
          <w:rStyle w:val="Emphasis"/>
          <w:highlight w:val="green"/>
        </w:rPr>
        <w:t>carbon</w:t>
      </w:r>
      <w:r w:rsidRPr="005E0992">
        <w:rPr>
          <w:rStyle w:val="Emphasis"/>
        </w:rPr>
        <w:t xml:space="preserve"> emissions</w:t>
      </w:r>
      <w:r w:rsidRPr="004D3B14">
        <w:rPr>
          <w:sz w:val="16"/>
        </w:rPr>
        <w:t xml:space="preserve">. </w:t>
      </w:r>
      <w:r w:rsidRPr="005E0992">
        <w:rPr>
          <w:rStyle w:val="StyleUnderline"/>
        </w:rPr>
        <w:t>Florida experienced eighteen major hurricanes between 1900 and 1959 and just eleven from 1960 to 2018. But the coastal population of Florida today is sixty-seven times what it was in 1900</w:t>
      </w:r>
      <w:r w:rsidRPr="004D3B14">
        <w:rPr>
          <w:sz w:val="16"/>
        </w:rPr>
        <w:t>. A hurricane ripping through only Dade and Broward Counties today would affect more people than lived along the entire coast from Texas to Virginia in 1940. The damage caused in Miami by the Great Hurricane of 1926 was $1.6 billion, in adjusted dollars. If a storm of that magnitude hammered the city today, the cost would be more like $265 billion.</w:t>
      </w:r>
    </w:p>
    <w:p w14:paraId="6153B4E4" w14:textId="77777777" w:rsidR="00D51D77" w:rsidRPr="004D3B14" w:rsidRDefault="00D51D77" w:rsidP="00D51D77">
      <w:pPr>
        <w:rPr>
          <w:sz w:val="16"/>
        </w:rPr>
      </w:pPr>
      <w:r w:rsidRPr="004D3B14">
        <w:rPr>
          <w:sz w:val="16"/>
        </w:rPr>
        <w:t>In 2023, smoke from a record number of forest fires in Canada enveloped the Eastern Seaboard of the United States, rendering the air hazardous and invoking truly apocalyptic images in cities from New York to Washington, D.C. Across Canada, from Nova Scotia to British Columbia, some ten thousand square miles had burned by early June, normally just the beginning of a fourteen-week fire season that runs through mid-September. Altogether, fires in the terrible summer of 2023 would burn an unprecedented sixty-five thousand square miles. Here surely was evidence of climate change on a scale that would oblige governments to act and people to change their ways. Perhaps so, and all for the good, even if 2023 turns out to have been just a particularly bad fire season.</w:t>
      </w:r>
    </w:p>
    <w:p w14:paraId="634F84FD" w14:textId="77777777" w:rsidR="00D51D77" w:rsidRPr="004D3B14" w:rsidRDefault="00D51D77" w:rsidP="00D51D77">
      <w:pPr>
        <w:rPr>
          <w:sz w:val="16"/>
        </w:rPr>
      </w:pPr>
      <w:r w:rsidRPr="004D3B14">
        <w:rPr>
          <w:sz w:val="16"/>
        </w:rPr>
        <w:t xml:space="preserve">As tracked by the </w:t>
      </w:r>
      <w:r w:rsidRPr="00F17DC3">
        <w:rPr>
          <w:sz w:val="16"/>
        </w:rPr>
        <w:t xml:space="preserve">Canadian National Fire Database, </w:t>
      </w:r>
      <w:r w:rsidRPr="00F17DC3">
        <w:rPr>
          <w:rStyle w:val="StyleUnderline"/>
        </w:rPr>
        <w:t>the extent of forested land lost to fire has ranged from 23,000 square miles in 1981 and well over 29,000 square miles in 1989</w:t>
      </w:r>
      <w:r w:rsidRPr="00F17DC3">
        <w:rPr>
          <w:sz w:val="16"/>
        </w:rPr>
        <w:t xml:space="preserve"> and 1995 to 2,000 square miles in 2001, 15,000 square miles in 2013, </w:t>
      </w:r>
      <w:r w:rsidRPr="00F17DC3">
        <w:rPr>
          <w:rStyle w:val="StyleUnderline"/>
        </w:rPr>
        <w:t>with a low of just 1,200 square miles in 2020. Such fluctuations over four decades suggest at least the possibility that factors in addition to global warming are in play.</w:t>
      </w:r>
      <w:r w:rsidRPr="00F17DC3">
        <w:rPr>
          <w:sz w:val="16"/>
        </w:rPr>
        <w:t xml:space="preserve"> Significantly, Canadian government data indicate that between 1980 and 2021, </w:t>
      </w:r>
      <w:r w:rsidRPr="00F17DC3">
        <w:rPr>
          <w:rStyle w:val="StyleUnderline"/>
        </w:rPr>
        <w:t>even as carbon emissions and global temperatures have increased</w:t>
      </w:r>
      <w:r w:rsidRPr="00F17DC3">
        <w:rPr>
          <w:sz w:val="16"/>
        </w:rPr>
        <w:t xml:space="preserve">, both </w:t>
      </w:r>
      <w:r w:rsidRPr="00F17DC3">
        <w:rPr>
          <w:rStyle w:val="StyleUnderline"/>
        </w:rPr>
        <w:t xml:space="preserve">the </w:t>
      </w:r>
      <w:r w:rsidRPr="00F17DC3">
        <w:rPr>
          <w:rStyle w:val="StyleUnderline"/>
          <w:highlight w:val="green"/>
        </w:rPr>
        <w:t xml:space="preserve">number of forest fires </w:t>
      </w:r>
      <w:r w:rsidRPr="00F17DC3">
        <w:rPr>
          <w:rStyle w:val="StyleUnderline"/>
        </w:rPr>
        <w:t>and</w:t>
      </w:r>
      <w:r w:rsidRPr="00F17DC3">
        <w:rPr>
          <w:sz w:val="16"/>
        </w:rPr>
        <w:t xml:space="preserve"> the </w:t>
      </w:r>
      <w:r w:rsidRPr="00F17DC3">
        <w:rPr>
          <w:rStyle w:val="StyleUnderline"/>
        </w:rPr>
        <w:t xml:space="preserve">extent of area burned </w:t>
      </w:r>
      <w:r w:rsidRPr="00F17DC3">
        <w:rPr>
          <w:rStyle w:val="StyleUnderline"/>
          <w:highlight w:val="green"/>
        </w:rPr>
        <w:t>have</w:t>
      </w:r>
      <w:r w:rsidRPr="00F17DC3">
        <w:rPr>
          <w:rStyle w:val="StyleUnderline"/>
        </w:rPr>
        <w:t xml:space="preserve">, </w:t>
      </w:r>
      <w:r w:rsidRPr="00F17DC3">
        <w:rPr>
          <w:rStyle w:val="Emphasis"/>
        </w:rPr>
        <w:t xml:space="preserve">in fact, </w:t>
      </w:r>
      <w:r w:rsidRPr="00F17DC3">
        <w:rPr>
          <w:rStyle w:val="Emphasis"/>
          <w:highlight w:val="green"/>
        </w:rPr>
        <w:t>declined</w:t>
      </w:r>
      <w:r w:rsidRPr="004D3B14">
        <w:rPr>
          <w:sz w:val="16"/>
        </w:rPr>
        <w:t>. T</w:t>
      </w:r>
      <w:r w:rsidRPr="00F17DC3">
        <w:rPr>
          <w:rStyle w:val="StyleUnderline"/>
        </w:rPr>
        <w:t>he anomalous scale of the 2023 fires</w:t>
      </w:r>
      <w:r w:rsidRPr="004D3B14">
        <w:rPr>
          <w:sz w:val="16"/>
        </w:rPr>
        <w:t>—which burned six times the long-term average of 10,500 square miles a year—</w:t>
      </w:r>
      <w:r w:rsidRPr="00F17DC3">
        <w:rPr>
          <w:rStyle w:val="StyleUnderline"/>
        </w:rPr>
        <w:t>was</w:t>
      </w:r>
      <w:r w:rsidRPr="004D3B14">
        <w:rPr>
          <w:sz w:val="16"/>
        </w:rPr>
        <w:t xml:space="preserve"> horrific but </w:t>
      </w:r>
      <w:r w:rsidRPr="00F17DC3">
        <w:rPr>
          <w:rStyle w:val="StyleUnderline"/>
        </w:rPr>
        <w:t>not necessarily indicative of a new norm</w:t>
      </w:r>
      <w:r w:rsidRPr="004D3B14">
        <w:rPr>
          <w:sz w:val="16"/>
        </w:rPr>
        <w:t>.</w:t>
      </w:r>
    </w:p>
    <w:p w14:paraId="7CADC8E8" w14:textId="77777777" w:rsidR="00D51D77" w:rsidRPr="00351B20" w:rsidRDefault="00D51D77" w:rsidP="00D51D77">
      <w:pPr>
        <w:rPr>
          <w:rStyle w:val="StyleUnderline"/>
        </w:rPr>
      </w:pPr>
      <w:r w:rsidRPr="004D3B14">
        <w:rPr>
          <w:sz w:val="16"/>
        </w:rPr>
        <w:t xml:space="preserve">Land consumed by wildfires in the western states and Alaska has increased from an average of three million acres in the 1980s to seven million in the 2010s. But in the 1930s, the average was 39 million acres. According to research published in Science, global fire has declined more than 25 percent since 2003, with 2020 </w:t>
      </w:r>
      <w:r w:rsidRPr="005950CA">
        <w:rPr>
          <w:sz w:val="16"/>
        </w:rPr>
        <w:t xml:space="preserve">having been one of the least active years in the fire record. That said, the number of homes built in high-risk zones in the U.S. alone has increased from half a million in 1940 to seven million in 2010. The coastal population of California has increased by </w:t>
      </w:r>
      <w:r w:rsidRPr="00F17DC3">
        <w:rPr>
          <w:sz w:val="16"/>
        </w:rPr>
        <w:t xml:space="preserve">six million since 2000. </w:t>
      </w:r>
      <w:r w:rsidRPr="00F17DC3">
        <w:rPr>
          <w:rStyle w:val="Emphasis"/>
        </w:rPr>
        <w:t>Eighty percent of wildfires in the United States are started by people</w:t>
      </w:r>
      <w:r w:rsidRPr="00F17DC3">
        <w:rPr>
          <w:sz w:val="16"/>
        </w:rPr>
        <w:t>. The grassland fires in 2021 that ravaged communities outside Boulder, Colorado, destroyed one thousand homes that were</w:t>
      </w:r>
      <w:r w:rsidRPr="005950CA">
        <w:rPr>
          <w:sz w:val="16"/>
        </w:rPr>
        <w:t xml:space="preserve"> not there a generation ago. Rising temperatures may have fueled the Maui fires in 2023 that destroyed Lahaina, killing 115 Hawaiians, but ultimate responsibility for the tragedy lies with the private utility that failed to maintain power lines, state and local authorities that abandoned old dams and water storage infrastructure, and an emergency officer who elected not to sound warning sirens. </w:t>
      </w:r>
      <w:r w:rsidRPr="00F17DC3">
        <w:rPr>
          <w:rStyle w:val="StyleUnderline"/>
          <w:highlight w:val="green"/>
        </w:rPr>
        <w:t>As with hurricanes and</w:t>
      </w:r>
      <w:r w:rsidRPr="005950CA">
        <w:rPr>
          <w:rStyle w:val="StyleUnderline"/>
        </w:rPr>
        <w:t xml:space="preserve"> coastal </w:t>
      </w:r>
      <w:r w:rsidRPr="00F17DC3">
        <w:rPr>
          <w:rStyle w:val="StyleUnderline"/>
          <w:highlight w:val="green"/>
        </w:rPr>
        <w:t xml:space="preserve">flooding, the best way to manage </w:t>
      </w:r>
      <w:r w:rsidRPr="00F17DC3">
        <w:rPr>
          <w:rStyle w:val="StyleUnderline"/>
        </w:rPr>
        <w:t xml:space="preserve">wildfires </w:t>
      </w:r>
      <w:r w:rsidRPr="00F17DC3">
        <w:rPr>
          <w:rStyle w:val="StyleUnderline"/>
          <w:highlight w:val="green"/>
        </w:rPr>
        <w:t>and</w:t>
      </w:r>
      <w:r w:rsidRPr="005950CA">
        <w:rPr>
          <w:rStyle w:val="StyleUnderline"/>
        </w:rPr>
        <w:t xml:space="preserve"> </w:t>
      </w:r>
      <w:r w:rsidRPr="00F17DC3">
        <w:rPr>
          <w:rStyle w:val="StyleUnderline"/>
          <w:highlight w:val="green"/>
        </w:rPr>
        <w:t>reduce loss may be to focus on</w:t>
      </w:r>
      <w:r w:rsidRPr="005950CA">
        <w:rPr>
          <w:rStyle w:val="StyleUnderline"/>
        </w:rPr>
        <w:t xml:space="preserve"> other </w:t>
      </w:r>
      <w:r w:rsidRPr="00F17DC3">
        <w:rPr>
          <w:rStyle w:val="Emphasis"/>
          <w:highlight w:val="green"/>
        </w:rPr>
        <w:t>human behavior</w:t>
      </w:r>
      <w:r w:rsidRPr="005950CA">
        <w:rPr>
          <w:rStyle w:val="StyleUnderline"/>
        </w:rPr>
        <w:t xml:space="preserve"> </w:t>
      </w:r>
      <w:r w:rsidRPr="005950CA">
        <w:rPr>
          <w:rStyle w:val="Emphasis"/>
        </w:rPr>
        <w:t>as much as</w:t>
      </w:r>
      <w:r w:rsidRPr="005950CA">
        <w:rPr>
          <w:rStyle w:val="StyleUnderline"/>
        </w:rPr>
        <w:t xml:space="preserve"> our carbon emissions.</w:t>
      </w:r>
    </w:p>
    <w:p w14:paraId="320154CF" w14:textId="77777777" w:rsidR="00D51D77" w:rsidRPr="004D3B14" w:rsidRDefault="00D51D77" w:rsidP="00D51D77">
      <w:pPr>
        <w:rPr>
          <w:sz w:val="16"/>
        </w:rPr>
      </w:pPr>
      <w:r w:rsidRPr="00F17DC3">
        <w:rPr>
          <w:rStyle w:val="StyleUnderline"/>
          <w:highlight w:val="green"/>
        </w:rPr>
        <w:t>If you</w:t>
      </w:r>
      <w:r w:rsidRPr="004D3B14">
        <w:rPr>
          <w:sz w:val="16"/>
        </w:rPr>
        <w:t xml:space="preserve"> live in a rich country, going vegetarian will </w:t>
      </w:r>
      <w:r w:rsidRPr="00F17DC3">
        <w:rPr>
          <w:rStyle w:val="StyleUnderline"/>
          <w:highlight w:val="green"/>
        </w:rPr>
        <w:t>reduce your carbon footprint</w:t>
      </w:r>
      <w:r w:rsidRPr="004D3B14">
        <w:rPr>
          <w:sz w:val="16"/>
        </w:rPr>
        <w:t xml:space="preserve"> by about 2 percent. </w:t>
      </w:r>
      <w:r w:rsidRPr="00351B20">
        <w:rPr>
          <w:rStyle w:val="StyleUnderline"/>
        </w:rPr>
        <w:t>Given the volume of methane released to the atmosphere by cattle, not to mention the acreage of primary forests transformed each year into pasture, such a gesture is surely a wise personal choice</w:t>
      </w:r>
      <w:r w:rsidRPr="004D3B14">
        <w:rPr>
          <w:sz w:val="16"/>
        </w:rPr>
        <w:t xml:space="preserve">. </w:t>
      </w:r>
      <w:r w:rsidRPr="00351B20">
        <w:rPr>
          <w:rStyle w:val="Emphasis"/>
        </w:rPr>
        <w:t>Unfortunately</w:t>
      </w:r>
      <w:r w:rsidRPr="004D3B14">
        <w:rPr>
          <w:sz w:val="16"/>
        </w:rPr>
        <w:t xml:space="preserve">, </w:t>
      </w:r>
      <w:r w:rsidRPr="00F17DC3">
        <w:rPr>
          <w:rStyle w:val="StyleUnderline"/>
          <w:highlight w:val="green"/>
        </w:rPr>
        <w:t xml:space="preserve">it may be more </w:t>
      </w:r>
      <w:r w:rsidRPr="00F17DC3">
        <w:rPr>
          <w:rStyle w:val="Emphasis"/>
          <w:highlight w:val="green"/>
        </w:rPr>
        <w:t>symbolic than effective</w:t>
      </w:r>
      <w:r w:rsidRPr="004D3B14">
        <w:rPr>
          <w:sz w:val="16"/>
        </w:rPr>
        <w:t xml:space="preserve"> in combatting climate change. </w:t>
      </w:r>
      <w:r w:rsidRPr="00351B20">
        <w:rPr>
          <w:rStyle w:val="StyleUnderline"/>
        </w:rPr>
        <w:t xml:space="preserve">If every American became vegetarian, U.S. emissions would decline by </w:t>
      </w:r>
      <w:r w:rsidRPr="00351B20">
        <w:rPr>
          <w:rStyle w:val="Emphasis"/>
        </w:rPr>
        <w:t>5 percent</w:t>
      </w:r>
      <w:r w:rsidRPr="004D3B14">
        <w:rPr>
          <w:sz w:val="16"/>
        </w:rPr>
        <w:t xml:space="preserve">; </w:t>
      </w:r>
      <w:r w:rsidRPr="00351B20">
        <w:rPr>
          <w:rStyle w:val="StyleUnderline"/>
        </w:rPr>
        <w:t xml:space="preserve">if by 2050 meat was completely expunged from the human diet, global emissions would drop </w:t>
      </w:r>
      <w:r w:rsidRPr="00351B20">
        <w:rPr>
          <w:rStyle w:val="Emphasis"/>
        </w:rPr>
        <w:t>by 10 percent</w:t>
      </w:r>
      <w:r w:rsidRPr="004D3B14">
        <w:rPr>
          <w:sz w:val="16"/>
        </w:rPr>
        <w:t xml:space="preserve">. The world currently has 1.5 billion vegetarians, but not all avoid meat by choice or religious conviction. Many simply can’t afford it; as they move out of poverty, consumption of animal protein will almost certainly increase. </w:t>
      </w:r>
      <w:r w:rsidRPr="00351B20">
        <w:rPr>
          <w:rStyle w:val="StyleUnderline"/>
        </w:rPr>
        <w:t>Going vegan may be good for the health, but it’s not likely to change the world</w:t>
      </w:r>
      <w:r w:rsidRPr="004D3B14">
        <w:rPr>
          <w:sz w:val="16"/>
        </w:rPr>
        <w:t>, unless the entire global population agrees to abandon aspirations for a diet long deemed to be a sign of economic prosperity. This may not be right, or even logical, but humans are not driven by reason alone.</w:t>
      </w:r>
    </w:p>
    <w:p w14:paraId="781F4BA8" w14:textId="77777777" w:rsidR="00D51D77" w:rsidRPr="004D3B14" w:rsidRDefault="00D51D77" w:rsidP="00D51D77">
      <w:pPr>
        <w:rPr>
          <w:sz w:val="16"/>
        </w:rPr>
      </w:pPr>
      <w:r w:rsidRPr="004D3B14">
        <w:rPr>
          <w:sz w:val="16"/>
        </w:rPr>
        <w:t>By the same token, if all those getting on a commercial flight this year stayed on the ground, and the same happened until the end of the century, the rise in temperatures would be reduced by just 0.03 degrees Celsius, delaying the impact of climate change by less than a year. Avoiding nonessential travel is a personal choice, but it won’t stop airlines from expanding to serve the 80 percent of the global population that has never flown, the many millions keen to experience the mobility that those in the industrialized north have enjoyed for two generations. India, the world’s fastestgrowing aviation market, has thirty-nine airlines. In 2023, just two of these, Air India and the budget carrier Indigo, placed orders with Boeing and Airbus for nearly a thousand passenger jets. Indigo’s purchase of five hundred Airbus A320 planes was the biggest deal in the history of commercial flight. Altogether, the world’s airlines are expected to acquire 42,600 new jetliners by 2042. Clearly, instead of urging people not to fly, we should focus on the carbon efficiency of airplanes, with the ultimate goal of battery-powered flight.</w:t>
      </w:r>
    </w:p>
    <w:p w14:paraId="63A670A7" w14:textId="77777777" w:rsidR="00D51D77" w:rsidRPr="004D3B14" w:rsidRDefault="00D51D77" w:rsidP="00D51D77">
      <w:pPr>
        <w:rPr>
          <w:sz w:val="16"/>
        </w:rPr>
      </w:pPr>
      <w:r w:rsidRPr="004D3B14">
        <w:rPr>
          <w:sz w:val="16"/>
        </w:rPr>
        <w:t xml:space="preserve">In considering all of these narratives, from polar bears to jet </w:t>
      </w:r>
      <w:r w:rsidRPr="00934086">
        <w:rPr>
          <w:sz w:val="16"/>
        </w:rPr>
        <w:t xml:space="preserve">planes, </w:t>
      </w:r>
      <w:r w:rsidRPr="00934086">
        <w:rPr>
          <w:rStyle w:val="StyleUnderline"/>
        </w:rPr>
        <w:t>I am not</w:t>
      </w:r>
      <w:r w:rsidRPr="00934086">
        <w:rPr>
          <w:sz w:val="16"/>
        </w:rPr>
        <w:t xml:space="preserve"> for a moment </w:t>
      </w:r>
      <w:r w:rsidRPr="00934086">
        <w:rPr>
          <w:rStyle w:val="StyleUnderline"/>
        </w:rPr>
        <w:t>suggesting that rising sea levels, melting ice, extreme weather, and wildfires are not serious concerns</w:t>
      </w:r>
      <w:r w:rsidRPr="00934086">
        <w:rPr>
          <w:sz w:val="16"/>
        </w:rPr>
        <w:t xml:space="preserve">, or that they have no causal connection to anthropocentric climate change. </w:t>
      </w:r>
      <w:r w:rsidRPr="00934086">
        <w:rPr>
          <w:rStyle w:val="Emphasis"/>
        </w:rPr>
        <w:t>Quite to the contrary</w:t>
      </w:r>
      <w:r w:rsidRPr="00934086">
        <w:rPr>
          <w:sz w:val="16"/>
        </w:rPr>
        <w:t>. The fires that flared across Canada in the summer of 2023 released to the atmosphere an estimated 1.5 billion tons of carbon dioxide, nearly three times the annual emissions of the country. Nor am I trivializing or dismissing the importance of personal agency when it comes to diet, air travel, and other efforts to reduce one’s carbon footprint. Ethical decisions taken by the individual once compounded by similar choices made by others are the very drivers of social change.</w:t>
      </w:r>
    </w:p>
    <w:p w14:paraId="033CA3FE" w14:textId="77777777" w:rsidR="00D51D77" w:rsidRPr="004D3B14" w:rsidRDefault="00D51D77" w:rsidP="00D51D77">
      <w:pPr>
        <w:rPr>
          <w:sz w:val="16"/>
        </w:rPr>
      </w:pPr>
      <w:r w:rsidRPr="00F17DC3">
        <w:rPr>
          <w:rStyle w:val="StyleUnderline"/>
        </w:rPr>
        <w:t>But</w:t>
      </w:r>
      <w:r w:rsidRPr="004D3B14">
        <w:rPr>
          <w:sz w:val="16"/>
        </w:rPr>
        <w:t xml:space="preserve"> to be effective, especially in allocating capital, both financial and political</w:t>
      </w:r>
      <w:r w:rsidRPr="00351B20">
        <w:rPr>
          <w:rStyle w:val="StyleUnderline"/>
        </w:rPr>
        <w:t xml:space="preserve">, </w:t>
      </w:r>
      <w:r w:rsidRPr="005950CA">
        <w:rPr>
          <w:rStyle w:val="StyleUnderline"/>
          <w:highlight w:val="green"/>
        </w:rPr>
        <w:t xml:space="preserve">it is essential to distinguish what </w:t>
      </w:r>
      <w:r w:rsidRPr="00934086">
        <w:rPr>
          <w:rStyle w:val="Emphasis"/>
        </w:rPr>
        <w:t>can be achieved</w:t>
      </w:r>
      <w:r w:rsidRPr="00934086">
        <w:rPr>
          <w:rStyle w:val="StyleUnderline"/>
        </w:rPr>
        <w:t xml:space="preserve"> from what may </w:t>
      </w:r>
      <w:r w:rsidRPr="005950CA">
        <w:rPr>
          <w:rStyle w:val="Emphasis"/>
          <w:highlight w:val="green"/>
        </w:rPr>
        <w:t xml:space="preserve">lie beyond </w:t>
      </w:r>
      <w:r w:rsidRPr="00934086">
        <w:rPr>
          <w:rStyle w:val="Emphasis"/>
        </w:rPr>
        <w:t xml:space="preserve">our </w:t>
      </w:r>
      <w:r w:rsidRPr="005950CA">
        <w:rPr>
          <w:rStyle w:val="Emphasis"/>
          <w:highlight w:val="green"/>
        </w:rPr>
        <w:t>control</w:t>
      </w:r>
      <w:r w:rsidRPr="005950CA">
        <w:rPr>
          <w:sz w:val="16"/>
          <w:highlight w:val="green"/>
        </w:rPr>
        <w:t>.</w:t>
      </w:r>
      <w:r w:rsidRPr="004D3B14">
        <w:rPr>
          <w:sz w:val="16"/>
        </w:rPr>
        <w:t xml:space="preserve"> </w:t>
      </w:r>
      <w:r w:rsidRPr="00351B20">
        <w:rPr>
          <w:rStyle w:val="StyleUnderline"/>
        </w:rPr>
        <w:t xml:space="preserve">In the early years of the climate movement, </w:t>
      </w:r>
      <w:r w:rsidRPr="005950CA">
        <w:rPr>
          <w:rStyle w:val="StyleUnderline"/>
          <w:highlight w:val="green"/>
        </w:rPr>
        <w:t>talk of</w:t>
      </w:r>
      <w:r w:rsidRPr="00351B20">
        <w:rPr>
          <w:rStyle w:val="StyleUnderline"/>
        </w:rPr>
        <w:t xml:space="preserve"> mitigation and </w:t>
      </w:r>
      <w:r w:rsidRPr="005950CA">
        <w:rPr>
          <w:rStyle w:val="StyleUnderline"/>
          <w:highlight w:val="green"/>
        </w:rPr>
        <w:t xml:space="preserve">adaptation was seen as </w:t>
      </w:r>
      <w:r w:rsidRPr="00934086">
        <w:rPr>
          <w:rStyle w:val="StyleUnderline"/>
        </w:rPr>
        <w:t>defeatist,</w:t>
      </w:r>
      <w:r w:rsidRPr="005950CA">
        <w:rPr>
          <w:rStyle w:val="StyleUnderline"/>
          <w:highlight w:val="green"/>
        </w:rPr>
        <w:t xml:space="preserve"> a form of climate denial</w:t>
      </w:r>
      <w:r w:rsidRPr="00351B20">
        <w:rPr>
          <w:rStyle w:val="StyleUnderline"/>
        </w:rPr>
        <w:t xml:space="preserve"> that distracted from the essential goal of cutting emissions and eliminating fossil fuels.</w:t>
      </w:r>
      <w:r w:rsidRPr="004D3B14">
        <w:rPr>
          <w:sz w:val="16"/>
        </w:rPr>
        <w:t xml:space="preserve"> Writing in 1992, Al Gore dismissed adaptation as a “kind of laziness, an arrogant faith in our ability to react in time to save our skins.” </w:t>
      </w:r>
      <w:r w:rsidRPr="005950CA">
        <w:rPr>
          <w:rStyle w:val="StyleUnderline"/>
        </w:rPr>
        <w:t xml:space="preserve">Reaching </w:t>
      </w:r>
      <w:r w:rsidRPr="005950CA">
        <w:rPr>
          <w:rStyle w:val="StyleUnderline"/>
          <w:highlight w:val="green"/>
        </w:rPr>
        <w:t xml:space="preserve">net zero remains </w:t>
      </w:r>
      <w:r w:rsidRPr="005950CA">
        <w:rPr>
          <w:rStyle w:val="StyleUnderline"/>
        </w:rPr>
        <w:t xml:space="preserve">a </w:t>
      </w:r>
      <w:r w:rsidRPr="005950CA">
        <w:rPr>
          <w:rStyle w:val="Emphasis"/>
        </w:rPr>
        <w:t xml:space="preserve">singular </w:t>
      </w:r>
      <w:r w:rsidRPr="005950CA">
        <w:rPr>
          <w:rStyle w:val="Emphasis"/>
          <w:highlight w:val="green"/>
        </w:rPr>
        <w:t>obsession</w:t>
      </w:r>
      <w:r w:rsidRPr="004D3B14">
        <w:rPr>
          <w:sz w:val="16"/>
        </w:rPr>
        <w:t xml:space="preserve">; </w:t>
      </w:r>
      <w:r w:rsidRPr="00351B20">
        <w:rPr>
          <w:rStyle w:val="StyleUnderline"/>
        </w:rPr>
        <w:t>hence our faith in electric cars, meatless diets, and</w:t>
      </w:r>
      <w:r w:rsidRPr="004D3B14">
        <w:rPr>
          <w:sz w:val="16"/>
        </w:rPr>
        <w:t xml:space="preserve"> self-imposed </w:t>
      </w:r>
      <w:r w:rsidRPr="00351B20">
        <w:rPr>
          <w:rStyle w:val="StyleUnderline"/>
        </w:rPr>
        <w:t xml:space="preserve">travel </w:t>
      </w:r>
      <w:r w:rsidRPr="00934086">
        <w:rPr>
          <w:rStyle w:val="StyleUnderline"/>
        </w:rPr>
        <w:t>restrictions, none of which</w:t>
      </w:r>
      <w:r w:rsidRPr="00934086">
        <w:rPr>
          <w:sz w:val="16"/>
        </w:rPr>
        <w:t xml:space="preserve">, as I’ve suggested, </w:t>
      </w:r>
      <w:r w:rsidRPr="00934086">
        <w:rPr>
          <w:rStyle w:val="StyleUnderline"/>
        </w:rPr>
        <w:t>is likely to realize its promise, given the many factors</w:t>
      </w:r>
      <w:r w:rsidRPr="00351B20">
        <w:rPr>
          <w:rStyle w:val="StyleUnderline"/>
        </w:rPr>
        <w:t xml:space="preserve"> at play. </w:t>
      </w:r>
      <w:r w:rsidRPr="005950CA">
        <w:rPr>
          <w:rStyle w:val="StyleUnderline"/>
          <w:highlight w:val="green"/>
        </w:rPr>
        <w:t xml:space="preserve">If we are prepared to see the world as it is, </w:t>
      </w:r>
      <w:r w:rsidRPr="00934086">
        <w:rPr>
          <w:rStyle w:val="StyleUnderline"/>
        </w:rPr>
        <w:t xml:space="preserve">as opposed to how we’d like it to be, </w:t>
      </w:r>
      <w:r w:rsidRPr="005950CA">
        <w:rPr>
          <w:rStyle w:val="StyleUnderline"/>
          <w:highlight w:val="green"/>
        </w:rPr>
        <w:t xml:space="preserve">then </w:t>
      </w:r>
      <w:r w:rsidRPr="005950CA">
        <w:rPr>
          <w:rStyle w:val="Emphasis"/>
          <w:highlight w:val="green"/>
        </w:rPr>
        <w:t>adaptation</w:t>
      </w:r>
      <w:r w:rsidRPr="00351B20">
        <w:rPr>
          <w:rStyle w:val="Emphasis"/>
        </w:rPr>
        <w:t xml:space="preserve"> and mitigation </w:t>
      </w:r>
      <w:r w:rsidRPr="005950CA">
        <w:rPr>
          <w:rStyle w:val="Emphasis"/>
          <w:highlight w:val="green"/>
        </w:rPr>
        <w:t>stand out as essential strategies</w:t>
      </w:r>
      <w:r w:rsidRPr="004D3B14">
        <w:rPr>
          <w:sz w:val="16"/>
        </w:rPr>
        <w:t>, just as economic development paradoxically offers the most viable pathway to climate resilience.</w:t>
      </w:r>
    </w:p>
    <w:p w14:paraId="486BFB46" w14:textId="77777777" w:rsidR="00D51D77" w:rsidRDefault="00D51D77" w:rsidP="00D51D77"/>
    <w:p w14:paraId="71938884" w14:textId="77777777" w:rsidR="00D51D77" w:rsidRPr="00B42098" w:rsidRDefault="00D51D77" w:rsidP="00D51D77"/>
    <w:bookmarkEnd w:id="0"/>
    <w:p w14:paraId="43E929DD" w14:textId="77777777" w:rsidR="00D51D77" w:rsidRPr="00701FBE" w:rsidRDefault="00D51D77" w:rsidP="00D51D77"/>
    <w:p w14:paraId="1EF699F5" w14:textId="77777777" w:rsidR="00D51D77" w:rsidRPr="001031E8" w:rsidRDefault="00D51D77" w:rsidP="00D51D77">
      <w:pPr>
        <w:pStyle w:val="Heading1"/>
      </w:pPr>
      <w:r w:rsidRPr="001031E8">
        <w:t>1NR---Georgetown---Round 1</w:t>
      </w:r>
    </w:p>
    <w:p w14:paraId="757D0DB7" w14:textId="77777777" w:rsidR="00D51D77" w:rsidRPr="001031E8" w:rsidRDefault="00D51D77" w:rsidP="00D51D77">
      <w:pPr>
        <w:pStyle w:val="Heading2"/>
      </w:pPr>
      <w:r w:rsidRPr="001031E8">
        <w:t>10-for-1 DA</w:t>
      </w:r>
    </w:p>
    <w:p w14:paraId="4CE9889B" w14:textId="77777777" w:rsidR="00D51D77" w:rsidRPr="001031E8" w:rsidRDefault="00D51D77" w:rsidP="00D51D77"/>
    <w:p w14:paraId="362A6EE3" w14:textId="77777777" w:rsidR="00D51D77" w:rsidRPr="001031E8" w:rsidRDefault="00D51D77" w:rsidP="00D51D77">
      <w:pPr>
        <w:pStyle w:val="Heading2"/>
      </w:pPr>
      <w:r w:rsidRPr="001031E8">
        <w:t>Politics DA</w:t>
      </w:r>
    </w:p>
    <w:p w14:paraId="03820B6A" w14:textId="77777777" w:rsidR="00D51D77" w:rsidRDefault="00D51D77" w:rsidP="00D51D77"/>
    <w:p w14:paraId="2EFC89BF" w14:textId="77777777" w:rsidR="00D51D77" w:rsidRPr="001031E8" w:rsidRDefault="00D51D77" w:rsidP="00D51D77"/>
    <w:p w14:paraId="293D2C9F" w14:textId="77777777" w:rsidR="00D51D77" w:rsidRDefault="00D51D77" w:rsidP="00D51D77">
      <w:pPr>
        <w:pStyle w:val="Heading2"/>
      </w:pPr>
      <w:r w:rsidRPr="001031E8">
        <w:t>T Substantial</w:t>
      </w:r>
    </w:p>
    <w:p w14:paraId="2AE58723" w14:textId="77777777" w:rsidR="00D51D77" w:rsidRDefault="00D51D77" w:rsidP="00D51D77">
      <w:pPr>
        <w:pStyle w:val="Heading3"/>
      </w:pPr>
      <w:r>
        <w:t>Substantial 2%---2NC---OV</w:t>
      </w:r>
    </w:p>
    <w:p w14:paraId="4E9C06AA" w14:textId="77777777" w:rsidR="00D51D77" w:rsidRPr="00BE4382" w:rsidRDefault="00D51D77" w:rsidP="00D51D77">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52B88B30" w14:textId="77777777" w:rsidR="00D51D77" w:rsidRDefault="00D51D77" w:rsidP="00D51D77">
      <w:pPr>
        <w:spacing w:line="278" w:lineRule="auto"/>
      </w:pPr>
    </w:p>
    <w:p w14:paraId="0CC08BB4" w14:textId="77777777" w:rsidR="00D51D77" w:rsidRPr="008D0A62" w:rsidRDefault="00D51D77" w:rsidP="00D51D77">
      <w:r w:rsidRPr="001F717A">
        <w:rPr>
          <w:rStyle w:val="Style13ptBold"/>
        </w:rPr>
        <w:t>BLS 25</w:t>
      </w:r>
      <w:r>
        <w:t xml:space="preserve"> [Bureau of Labor Statistics, “Employment by major industry sector,” Last Modified Date: August 28, 2025, https://www.bls.gov/emp/tables/employment-by-major-industry-sector.htm]</w:t>
      </w:r>
    </w:p>
    <w:p w14:paraId="51BC3502" w14:textId="77777777" w:rsidR="00D51D77" w:rsidRPr="00E209A8" w:rsidRDefault="00D51D77" w:rsidP="00D51D77">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D51D77" w:rsidRPr="00E209A8" w14:paraId="0D265AD8" w14:textId="77777777" w:rsidTr="002D46E6">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3C4A658B" w14:textId="77777777" w:rsidR="00D51D77" w:rsidRPr="00E209A8" w:rsidRDefault="00D51D77" w:rsidP="002D46E6">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D51D77" w:rsidRPr="00E209A8" w14:paraId="1C915BE2" w14:textId="77777777" w:rsidTr="002D46E6">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377BFAD" w14:textId="77777777" w:rsidR="00D51D77" w:rsidRPr="00E209A8" w:rsidRDefault="00D51D77" w:rsidP="002D46E6">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40113F4" w14:textId="77777777" w:rsidR="00D51D77" w:rsidRPr="00E209A8" w:rsidRDefault="00D51D77" w:rsidP="002D46E6">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8677C1D" w14:textId="77777777" w:rsidR="00D51D77" w:rsidRPr="00E209A8" w:rsidRDefault="00D51D77" w:rsidP="002D46E6">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51143C4" w14:textId="77777777" w:rsidR="00D51D77" w:rsidRPr="00E209A8" w:rsidRDefault="00D51D77" w:rsidP="002D46E6">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261B13C" w14:textId="77777777" w:rsidR="00D51D77" w:rsidRPr="00E209A8" w:rsidRDefault="00D51D77" w:rsidP="002D46E6">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8D92E60" w14:textId="77777777" w:rsidR="00D51D77" w:rsidRPr="00E209A8" w:rsidRDefault="00D51D77" w:rsidP="002D46E6">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ED50214" w14:textId="77777777" w:rsidR="00D51D77" w:rsidRPr="00E209A8" w:rsidRDefault="00D51D77" w:rsidP="002D46E6">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CBD6DA3" w14:textId="77777777" w:rsidR="00D51D77" w:rsidRPr="00E209A8" w:rsidRDefault="00D51D77" w:rsidP="002D46E6">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A240525" w14:textId="77777777" w:rsidR="00D51D77" w:rsidRPr="00E209A8" w:rsidRDefault="00D51D77" w:rsidP="002D46E6">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2E62AE5" w14:textId="77777777" w:rsidR="00D51D77" w:rsidRPr="00E209A8" w:rsidRDefault="00D51D77" w:rsidP="002D46E6">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3084D7D" w14:textId="77777777" w:rsidR="00D51D77" w:rsidRPr="00E209A8" w:rsidRDefault="00D51D77" w:rsidP="002D46E6">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0917407" w14:textId="77777777" w:rsidR="00D51D77" w:rsidRPr="00E209A8" w:rsidRDefault="00D51D77" w:rsidP="002D46E6">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71CEC30" w14:textId="77777777" w:rsidR="00D51D77" w:rsidRPr="00E209A8" w:rsidRDefault="00D51D77" w:rsidP="002D46E6">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B9DB764" w14:textId="77777777" w:rsidR="00D51D77" w:rsidRPr="00E209A8" w:rsidRDefault="00D51D77" w:rsidP="002D46E6">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D51D77" w:rsidRPr="00E209A8" w14:paraId="4C48D70C"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F7EBDF4" w14:textId="77777777" w:rsidR="00D51D77" w:rsidRPr="00E209A8" w:rsidRDefault="00D51D77" w:rsidP="002D46E6">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49ECBF" w14:textId="77777777" w:rsidR="00D51D77" w:rsidRPr="00E209A8" w:rsidRDefault="00D51D77" w:rsidP="002D46E6">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0C0A38" w14:textId="77777777" w:rsidR="00D51D77" w:rsidRPr="00E209A8" w:rsidRDefault="00D51D77" w:rsidP="002D46E6">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F0CDF9" w14:textId="77777777" w:rsidR="00D51D77" w:rsidRPr="00E209A8" w:rsidRDefault="00D51D77" w:rsidP="002D46E6">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1ABC2D" w14:textId="77777777" w:rsidR="00D51D77" w:rsidRPr="00E209A8" w:rsidRDefault="00D51D77" w:rsidP="002D46E6">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B1C158" w14:textId="77777777" w:rsidR="00D51D77" w:rsidRPr="00E209A8" w:rsidRDefault="00D51D77" w:rsidP="002D46E6">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53333E" w14:textId="77777777" w:rsidR="00D51D77" w:rsidRPr="00E209A8" w:rsidRDefault="00D51D77" w:rsidP="002D46E6">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E1CF68" w14:textId="77777777" w:rsidR="00D51D77" w:rsidRPr="00E209A8" w:rsidRDefault="00D51D77" w:rsidP="002D46E6">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DE8241" w14:textId="77777777" w:rsidR="00D51D77" w:rsidRPr="00E209A8" w:rsidRDefault="00D51D77" w:rsidP="002D46E6">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37B74E" w14:textId="77777777" w:rsidR="00D51D77" w:rsidRPr="00E209A8" w:rsidRDefault="00D51D77" w:rsidP="002D46E6">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7FEDF3" w14:textId="77777777" w:rsidR="00D51D77" w:rsidRPr="00E209A8" w:rsidRDefault="00D51D77" w:rsidP="002D46E6">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D8491D" w14:textId="77777777" w:rsidR="00D51D77" w:rsidRPr="00E209A8" w:rsidRDefault="00D51D77" w:rsidP="002D46E6">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799C1A" w14:textId="77777777" w:rsidR="00D51D77" w:rsidRPr="00E209A8" w:rsidRDefault="00D51D77" w:rsidP="002D46E6">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665EA0"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7DDF99C5"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16EC6AC" w14:textId="77777777" w:rsidR="00D51D77" w:rsidRPr="00E209A8" w:rsidRDefault="00D51D77" w:rsidP="002D46E6">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C869C2" w14:textId="77777777" w:rsidR="00D51D77" w:rsidRPr="00E209A8" w:rsidRDefault="00D51D77" w:rsidP="002D46E6">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8E16EF" w14:textId="77777777" w:rsidR="00D51D77" w:rsidRPr="00E209A8" w:rsidRDefault="00D51D77" w:rsidP="002D46E6">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12B867" w14:textId="77777777" w:rsidR="00D51D77" w:rsidRPr="00E209A8" w:rsidRDefault="00D51D77" w:rsidP="002D46E6">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38F858" w14:textId="77777777" w:rsidR="00D51D77" w:rsidRPr="00E209A8" w:rsidRDefault="00D51D77" w:rsidP="002D46E6">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9C3943" w14:textId="77777777" w:rsidR="00D51D77" w:rsidRPr="00E209A8" w:rsidRDefault="00D51D77" w:rsidP="002D46E6">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4D8B64" w14:textId="77777777" w:rsidR="00D51D77" w:rsidRPr="00E209A8" w:rsidRDefault="00D51D77" w:rsidP="002D46E6">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9632D" w14:textId="77777777" w:rsidR="00D51D77" w:rsidRPr="00E209A8" w:rsidRDefault="00D51D77" w:rsidP="002D46E6">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8EAC42" w14:textId="77777777" w:rsidR="00D51D77" w:rsidRPr="00E209A8" w:rsidRDefault="00D51D77" w:rsidP="002D46E6">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734401" w14:textId="77777777" w:rsidR="00D51D77" w:rsidRPr="00E209A8" w:rsidRDefault="00D51D77" w:rsidP="002D46E6">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04C702" w14:textId="77777777" w:rsidR="00D51D77" w:rsidRPr="00E209A8" w:rsidRDefault="00D51D77" w:rsidP="002D46E6">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53801B" w14:textId="77777777" w:rsidR="00D51D77" w:rsidRPr="00E209A8" w:rsidRDefault="00D51D77" w:rsidP="002D46E6">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664042" w14:textId="77777777" w:rsidR="00D51D77" w:rsidRPr="00E209A8" w:rsidRDefault="00D51D77" w:rsidP="002D46E6">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BC0384" w14:textId="77777777" w:rsidR="00D51D77" w:rsidRPr="00E209A8" w:rsidRDefault="00D51D77" w:rsidP="002D46E6">
            <w:pPr>
              <w:spacing w:line="278" w:lineRule="auto"/>
              <w:rPr>
                <w:sz w:val="20"/>
                <w:szCs w:val="20"/>
              </w:rPr>
            </w:pPr>
            <w:r w:rsidRPr="00E209A8">
              <w:rPr>
                <w:sz w:val="20"/>
                <w:szCs w:val="20"/>
              </w:rPr>
              <w:t>0.2</w:t>
            </w:r>
          </w:p>
        </w:tc>
      </w:tr>
      <w:tr w:rsidR="00D51D77" w:rsidRPr="00E209A8" w14:paraId="73F20871"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1B0AF6" w14:textId="77777777" w:rsidR="00D51D77" w:rsidRPr="00E209A8" w:rsidRDefault="00D51D77" w:rsidP="002D46E6">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804486" w14:textId="77777777" w:rsidR="00D51D77" w:rsidRPr="00E209A8" w:rsidRDefault="00D51D77" w:rsidP="002D46E6">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D1BB9F" w14:textId="77777777" w:rsidR="00D51D77" w:rsidRPr="00E209A8" w:rsidRDefault="00D51D77" w:rsidP="002D46E6">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178EAA" w14:textId="77777777" w:rsidR="00D51D77" w:rsidRPr="00E209A8" w:rsidRDefault="00D51D77" w:rsidP="002D46E6">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C8E9AC" w14:textId="77777777" w:rsidR="00D51D77" w:rsidRPr="00E209A8" w:rsidRDefault="00D51D77" w:rsidP="002D46E6">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B9441F" w14:textId="77777777" w:rsidR="00D51D77" w:rsidRPr="00E209A8" w:rsidRDefault="00D51D77" w:rsidP="002D46E6">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7754E5" w14:textId="77777777" w:rsidR="00D51D77" w:rsidRPr="00E209A8" w:rsidRDefault="00D51D77" w:rsidP="002D46E6">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00A3F1" w14:textId="77777777" w:rsidR="00D51D77" w:rsidRPr="00E209A8" w:rsidRDefault="00D51D77" w:rsidP="002D46E6">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9E2AB8" w14:textId="77777777" w:rsidR="00D51D77" w:rsidRPr="00E209A8" w:rsidRDefault="00D51D77" w:rsidP="002D46E6">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D9AA57" w14:textId="77777777" w:rsidR="00D51D77" w:rsidRPr="00E209A8" w:rsidRDefault="00D51D77" w:rsidP="002D46E6">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6888C0" w14:textId="77777777" w:rsidR="00D51D77" w:rsidRPr="00E209A8" w:rsidRDefault="00D51D77" w:rsidP="002D46E6">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52E99E" w14:textId="77777777" w:rsidR="00D51D77" w:rsidRPr="00E209A8" w:rsidRDefault="00D51D77" w:rsidP="002D46E6">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D93143" w14:textId="77777777" w:rsidR="00D51D77" w:rsidRPr="00E209A8" w:rsidRDefault="00D51D77" w:rsidP="002D46E6">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43892C"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7CDC90DA"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73ABE62" w14:textId="77777777" w:rsidR="00D51D77" w:rsidRPr="00E209A8" w:rsidRDefault="00D51D77" w:rsidP="002D46E6">
            <w:pPr>
              <w:spacing w:line="278" w:lineRule="auto"/>
              <w:rPr>
                <w:b/>
                <w:bCs/>
                <w:sz w:val="20"/>
                <w:szCs w:val="20"/>
              </w:rPr>
            </w:pPr>
            <w:r w:rsidRPr="001031E8">
              <w:rPr>
                <w:b/>
                <w:bCs/>
                <w:sz w:val="20"/>
                <w:szCs w:val="20"/>
                <w:highlight w:val="red"/>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A66C3A" w14:textId="77777777" w:rsidR="00D51D77" w:rsidRPr="00E209A8" w:rsidRDefault="00D51D77" w:rsidP="002D46E6">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92B081" w14:textId="77777777" w:rsidR="00D51D77" w:rsidRPr="00E209A8" w:rsidRDefault="00D51D77" w:rsidP="002D46E6">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8A30FD" w14:textId="77777777" w:rsidR="00D51D77" w:rsidRPr="00E209A8" w:rsidRDefault="00D51D77" w:rsidP="002D46E6">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861195" w14:textId="77777777" w:rsidR="00D51D77" w:rsidRPr="00E209A8" w:rsidRDefault="00D51D77" w:rsidP="002D46E6">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5D5965" w14:textId="77777777" w:rsidR="00D51D77" w:rsidRPr="00E209A8" w:rsidRDefault="00D51D77" w:rsidP="002D46E6">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3B5BF3" w14:textId="77777777" w:rsidR="00D51D77" w:rsidRPr="00E209A8" w:rsidRDefault="00D51D77" w:rsidP="002D46E6">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432E1B" w14:textId="77777777" w:rsidR="00D51D77" w:rsidRPr="00E209A8" w:rsidRDefault="00D51D77" w:rsidP="002D46E6">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4C7775" w14:textId="77777777" w:rsidR="00D51D77" w:rsidRPr="00E209A8" w:rsidRDefault="00D51D77" w:rsidP="002D46E6">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8F9F70" w14:textId="77777777" w:rsidR="00D51D77" w:rsidRPr="00E209A8" w:rsidRDefault="00D51D77" w:rsidP="002D46E6">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E48705" w14:textId="77777777" w:rsidR="00D51D77" w:rsidRPr="00E209A8" w:rsidRDefault="00D51D77" w:rsidP="002D46E6">
            <w:pPr>
              <w:spacing w:line="278" w:lineRule="auto"/>
              <w:rPr>
                <w:sz w:val="20"/>
                <w:szCs w:val="20"/>
              </w:rPr>
            </w:pPr>
            <w:r w:rsidRPr="001031E8">
              <w:rPr>
                <w:sz w:val="20"/>
                <w:szCs w:val="20"/>
                <w:highlight w:val="red"/>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1CA3E9" w14:textId="77777777" w:rsidR="00D51D77" w:rsidRPr="00E209A8" w:rsidRDefault="00D51D77" w:rsidP="002D46E6">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C8D3FF" w14:textId="77777777" w:rsidR="00D51D77" w:rsidRPr="00E209A8" w:rsidRDefault="00D51D77" w:rsidP="002D46E6">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79B9DF" w14:textId="77777777" w:rsidR="00D51D77" w:rsidRPr="00E209A8" w:rsidRDefault="00D51D77" w:rsidP="002D46E6">
            <w:pPr>
              <w:spacing w:line="278" w:lineRule="auto"/>
              <w:rPr>
                <w:sz w:val="20"/>
                <w:szCs w:val="20"/>
              </w:rPr>
            </w:pPr>
            <w:r w:rsidRPr="00E209A8">
              <w:rPr>
                <w:sz w:val="20"/>
                <w:szCs w:val="20"/>
              </w:rPr>
              <w:t>0.0</w:t>
            </w:r>
          </w:p>
        </w:tc>
      </w:tr>
      <w:tr w:rsidR="00D51D77" w:rsidRPr="00E209A8" w14:paraId="1D3D964B"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4ADEA51" w14:textId="77777777" w:rsidR="00D51D77" w:rsidRPr="00E209A8" w:rsidRDefault="00D51D77" w:rsidP="002D46E6">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02E74B" w14:textId="77777777" w:rsidR="00D51D77" w:rsidRPr="00E209A8" w:rsidRDefault="00D51D77" w:rsidP="002D46E6">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6FCEC1" w14:textId="77777777" w:rsidR="00D51D77" w:rsidRPr="00E209A8" w:rsidRDefault="00D51D77" w:rsidP="002D46E6">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5BD041" w14:textId="77777777" w:rsidR="00D51D77" w:rsidRPr="00E209A8" w:rsidRDefault="00D51D77" w:rsidP="002D46E6">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51171E" w14:textId="77777777" w:rsidR="00D51D77" w:rsidRPr="00E209A8" w:rsidRDefault="00D51D77" w:rsidP="002D46E6">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F0BB02" w14:textId="77777777" w:rsidR="00D51D77" w:rsidRPr="00E209A8" w:rsidRDefault="00D51D77" w:rsidP="002D46E6">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42FECA" w14:textId="77777777" w:rsidR="00D51D77" w:rsidRPr="00E209A8" w:rsidRDefault="00D51D77" w:rsidP="002D46E6">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3554AB" w14:textId="77777777" w:rsidR="00D51D77" w:rsidRPr="00E209A8" w:rsidRDefault="00D51D77" w:rsidP="002D46E6">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FDC9F6" w14:textId="77777777" w:rsidR="00D51D77" w:rsidRPr="00E209A8" w:rsidRDefault="00D51D77" w:rsidP="002D46E6">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39B1CB" w14:textId="77777777" w:rsidR="00D51D77" w:rsidRPr="00E209A8" w:rsidRDefault="00D51D77" w:rsidP="002D46E6">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6680E8" w14:textId="77777777" w:rsidR="00D51D77" w:rsidRPr="00E209A8" w:rsidRDefault="00D51D77" w:rsidP="002D46E6">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6BF4AF" w14:textId="77777777" w:rsidR="00D51D77" w:rsidRPr="00E209A8" w:rsidRDefault="00D51D77" w:rsidP="002D46E6">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96C474" w14:textId="77777777" w:rsidR="00D51D77" w:rsidRPr="00E209A8" w:rsidRDefault="00D51D77" w:rsidP="002D46E6">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FB6424" w14:textId="77777777" w:rsidR="00D51D77" w:rsidRPr="00E209A8" w:rsidRDefault="00D51D77" w:rsidP="002D46E6">
            <w:pPr>
              <w:spacing w:line="278" w:lineRule="auto"/>
              <w:rPr>
                <w:sz w:val="20"/>
                <w:szCs w:val="20"/>
              </w:rPr>
            </w:pPr>
            <w:r w:rsidRPr="00E209A8">
              <w:rPr>
                <w:sz w:val="20"/>
                <w:szCs w:val="20"/>
              </w:rPr>
              <w:t>-0.2</w:t>
            </w:r>
          </w:p>
        </w:tc>
      </w:tr>
      <w:tr w:rsidR="00D51D77" w:rsidRPr="00E209A8" w14:paraId="63061546"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EBB6D39" w14:textId="77777777" w:rsidR="00D51D77" w:rsidRPr="00E209A8" w:rsidRDefault="00D51D77" w:rsidP="002D46E6">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5A0377" w14:textId="77777777" w:rsidR="00D51D77" w:rsidRPr="00E209A8" w:rsidRDefault="00D51D77" w:rsidP="002D46E6">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43CB51" w14:textId="77777777" w:rsidR="00D51D77" w:rsidRPr="00E209A8" w:rsidRDefault="00D51D77" w:rsidP="002D46E6">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DBA928" w14:textId="77777777" w:rsidR="00D51D77" w:rsidRPr="00E209A8" w:rsidRDefault="00D51D77" w:rsidP="002D46E6">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F54F5A" w14:textId="77777777" w:rsidR="00D51D77" w:rsidRPr="00E209A8" w:rsidRDefault="00D51D77" w:rsidP="002D46E6">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F21825" w14:textId="77777777" w:rsidR="00D51D77" w:rsidRPr="00E209A8" w:rsidRDefault="00D51D77" w:rsidP="002D46E6">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95253A" w14:textId="77777777" w:rsidR="00D51D77" w:rsidRPr="00E209A8" w:rsidRDefault="00D51D77" w:rsidP="002D46E6">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C1D71F" w14:textId="77777777" w:rsidR="00D51D77" w:rsidRPr="00E209A8" w:rsidRDefault="00D51D77" w:rsidP="002D46E6">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668AD1" w14:textId="77777777" w:rsidR="00D51D77" w:rsidRPr="00E209A8" w:rsidRDefault="00D51D77" w:rsidP="002D46E6">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E8437F" w14:textId="77777777" w:rsidR="00D51D77" w:rsidRPr="00E209A8" w:rsidRDefault="00D51D77" w:rsidP="002D46E6">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725B99" w14:textId="77777777" w:rsidR="00D51D77" w:rsidRPr="00E209A8" w:rsidRDefault="00D51D77" w:rsidP="002D46E6">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30A4BE" w14:textId="77777777" w:rsidR="00D51D77" w:rsidRPr="00E209A8" w:rsidRDefault="00D51D77" w:rsidP="002D46E6">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2CF4A6" w14:textId="77777777" w:rsidR="00D51D77" w:rsidRPr="00E209A8" w:rsidRDefault="00D51D77" w:rsidP="002D46E6">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B26628" w14:textId="77777777" w:rsidR="00D51D77" w:rsidRPr="00E209A8" w:rsidRDefault="00D51D77" w:rsidP="002D46E6">
            <w:pPr>
              <w:spacing w:line="278" w:lineRule="auto"/>
              <w:rPr>
                <w:sz w:val="20"/>
                <w:szCs w:val="20"/>
              </w:rPr>
            </w:pPr>
            <w:r w:rsidRPr="00E209A8">
              <w:rPr>
                <w:sz w:val="20"/>
                <w:szCs w:val="20"/>
              </w:rPr>
              <w:t>0.5</w:t>
            </w:r>
          </w:p>
        </w:tc>
      </w:tr>
      <w:tr w:rsidR="00D51D77" w:rsidRPr="00E209A8" w14:paraId="01C47C02"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B6B0B4C" w14:textId="77777777" w:rsidR="00D51D77" w:rsidRPr="00E209A8" w:rsidRDefault="00D51D77" w:rsidP="002D46E6">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D5FE3" w14:textId="77777777" w:rsidR="00D51D77" w:rsidRPr="00E209A8" w:rsidRDefault="00D51D77" w:rsidP="002D46E6">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747C47" w14:textId="77777777" w:rsidR="00D51D77" w:rsidRPr="00E209A8" w:rsidRDefault="00D51D77" w:rsidP="002D46E6">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D09073" w14:textId="77777777" w:rsidR="00D51D77" w:rsidRPr="00E209A8" w:rsidRDefault="00D51D77" w:rsidP="002D46E6">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4271C2" w14:textId="77777777" w:rsidR="00D51D77" w:rsidRPr="00E209A8" w:rsidRDefault="00D51D77" w:rsidP="002D46E6">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12DB32" w14:textId="77777777" w:rsidR="00D51D77" w:rsidRPr="00E209A8" w:rsidRDefault="00D51D77" w:rsidP="002D46E6">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6FDE16" w14:textId="77777777" w:rsidR="00D51D77" w:rsidRPr="00E209A8" w:rsidRDefault="00D51D77" w:rsidP="002D46E6">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A7D26E" w14:textId="77777777" w:rsidR="00D51D77" w:rsidRPr="00E209A8" w:rsidRDefault="00D51D77" w:rsidP="002D46E6">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4070AC" w14:textId="77777777" w:rsidR="00D51D77" w:rsidRPr="00E209A8" w:rsidRDefault="00D51D77" w:rsidP="002D46E6">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2F3E7D" w14:textId="77777777" w:rsidR="00D51D77" w:rsidRPr="00E209A8" w:rsidRDefault="00D51D77" w:rsidP="002D46E6">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7D309A" w14:textId="77777777" w:rsidR="00D51D77" w:rsidRPr="00E209A8" w:rsidRDefault="00D51D77" w:rsidP="002D46E6">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BE7310" w14:textId="77777777" w:rsidR="00D51D77" w:rsidRPr="00E209A8" w:rsidRDefault="00D51D77" w:rsidP="002D46E6">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51150A" w14:textId="77777777" w:rsidR="00D51D77" w:rsidRPr="00E209A8" w:rsidRDefault="00D51D77" w:rsidP="002D46E6">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A0ED82" w14:textId="77777777" w:rsidR="00D51D77" w:rsidRPr="00E209A8" w:rsidRDefault="00D51D77" w:rsidP="002D46E6">
            <w:pPr>
              <w:spacing w:line="278" w:lineRule="auto"/>
              <w:rPr>
                <w:sz w:val="20"/>
                <w:szCs w:val="20"/>
              </w:rPr>
            </w:pPr>
            <w:r w:rsidRPr="00E209A8">
              <w:rPr>
                <w:sz w:val="20"/>
                <w:szCs w:val="20"/>
              </w:rPr>
              <w:t>0.4</w:t>
            </w:r>
          </w:p>
        </w:tc>
      </w:tr>
      <w:tr w:rsidR="00D51D77" w:rsidRPr="00E209A8" w14:paraId="718A790C"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9D5FBCA" w14:textId="77777777" w:rsidR="00D51D77" w:rsidRPr="00E209A8" w:rsidRDefault="00D51D77" w:rsidP="002D46E6">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2974E3" w14:textId="77777777" w:rsidR="00D51D77" w:rsidRPr="00E209A8" w:rsidRDefault="00D51D77" w:rsidP="002D46E6">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7606A6" w14:textId="77777777" w:rsidR="00D51D77" w:rsidRPr="00E209A8" w:rsidRDefault="00D51D77" w:rsidP="002D46E6">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E9F482" w14:textId="77777777" w:rsidR="00D51D77" w:rsidRPr="00E209A8" w:rsidRDefault="00D51D77" w:rsidP="002D46E6">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55EFC6" w14:textId="77777777" w:rsidR="00D51D77" w:rsidRPr="00E209A8" w:rsidRDefault="00D51D77" w:rsidP="002D46E6">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DC62E3" w14:textId="77777777" w:rsidR="00D51D77" w:rsidRPr="00E209A8" w:rsidRDefault="00D51D77" w:rsidP="002D46E6">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CA5DC7" w14:textId="77777777" w:rsidR="00D51D77" w:rsidRPr="00E209A8" w:rsidRDefault="00D51D77" w:rsidP="002D46E6">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7C87CB" w14:textId="77777777" w:rsidR="00D51D77" w:rsidRPr="00E209A8" w:rsidRDefault="00D51D77" w:rsidP="002D46E6">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722AD2" w14:textId="77777777" w:rsidR="00D51D77" w:rsidRPr="00E209A8" w:rsidRDefault="00D51D77" w:rsidP="002D46E6">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E19D59" w14:textId="77777777" w:rsidR="00D51D77" w:rsidRPr="00E209A8" w:rsidRDefault="00D51D77" w:rsidP="002D46E6">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5E17C2" w14:textId="77777777" w:rsidR="00D51D77" w:rsidRPr="00E209A8" w:rsidRDefault="00D51D77" w:rsidP="002D46E6">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C21857" w14:textId="77777777" w:rsidR="00D51D77" w:rsidRPr="00E209A8" w:rsidRDefault="00D51D77" w:rsidP="002D46E6">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2C7130" w14:textId="77777777" w:rsidR="00D51D77" w:rsidRPr="00E209A8" w:rsidRDefault="00D51D77" w:rsidP="002D46E6">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FEFF07" w14:textId="77777777" w:rsidR="00D51D77" w:rsidRPr="00E209A8" w:rsidRDefault="00D51D77" w:rsidP="002D46E6">
            <w:pPr>
              <w:spacing w:line="278" w:lineRule="auto"/>
              <w:rPr>
                <w:sz w:val="20"/>
                <w:szCs w:val="20"/>
              </w:rPr>
            </w:pPr>
            <w:r w:rsidRPr="00E209A8">
              <w:rPr>
                <w:sz w:val="20"/>
                <w:szCs w:val="20"/>
              </w:rPr>
              <w:t>0.0</w:t>
            </w:r>
          </w:p>
        </w:tc>
      </w:tr>
      <w:tr w:rsidR="00D51D77" w:rsidRPr="00E209A8" w14:paraId="5B4BD755"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852ADF7" w14:textId="77777777" w:rsidR="00D51D77" w:rsidRPr="00E209A8" w:rsidRDefault="00D51D77" w:rsidP="002D46E6">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E8D4D7" w14:textId="77777777" w:rsidR="00D51D77" w:rsidRPr="00E209A8" w:rsidRDefault="00D51D77" w:rsidP="002D46E6">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3A1C76" w14:textId="77777777" w:rsidR="00D51D77" w:rsidRPr="00E209A8" w:rsidRDefault="00D51D77" w:rsidP="002D46E6">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62CB55" w14:textId="77777777" w:rsidR="00D51D77" w:rsidRPr="00E209A8" w:rsidRDefault="00D51D77" w:rsidP="002D46E6">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1F6E73" w14:textId="77777777" w:rsidR="00D51D77" w:rsidRPr="00E209A8" w:rsidRDefault="00D51D77" w:rsidP="002D46E6">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DCDAD6" w14:textId="77777777" w:rsidR="00D51D77" w:rsidRPr="00E209A8" w:rsidRDefault="00D51D77" w:rsidP="002D46E6">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C43243" w14:textId="77777777" w:rsidR="00D51D77" w:rsidRPr="00E209A8" w:rsidRDefault="00D51D77" w:rsidP="002D46E6">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C90B1C" w14:textId="77777777" w:rsidR="00D51D77" w:rsidRPr="00E209A8" w:rsidRDefault="00D51D77" w:rsidP="002D46E6">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BBF1B0" w14:textId="77777777" w:rsidR="00D51D77" w:rsidRPr="00E209A8" w:rsidRDefault="00D51D77" w:rsidP="002D46E6">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33AF79" w14:textId="77777777" w:rsidR="00D51D77" w:rsidRPr="00E209A8" w:rsidRDefault="00D51D77" w:rsidP="002D46E6">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DF9A2F" w14:textId="77777777" w:rsidR="00D51D77" w:rsidRPr="00E209A8" w:rsidRDefault="00D51D77" w:rsidP="002D46E6">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2AE620" w14:textId="77777777" w:rsidR="00D51D77" w:rsidRPr="00E209A8" w:rsidRDefault="00D51D77" w:rsidP="002D46E6">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CB266D" w14:textId="77777777" w:rsidR="00D51D77" w:rsidRPr="00E209A8" w:rsidRDefault="00D51D77" w:rsidP="002D46E6">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8E0467"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48B5A12B"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790B1A6" w14:textId="77777777" w:rsidR="00D51D77" w:rsidRPr="00E209A8" w:rsidRDefault="00D51D77" w:rsidP="002D46E6">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FBD1A5" w14:textId="77777777" w:rsidR="00D51D77" w:rsidRPr="00E209A8" w:rsidRDefault="00D51D77" w:rsidP="002D46E6">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A68473" w14:textId="77777777" w:rsidR="00D51D77" w:rsidRPr="00E209A8" w:rsidRDefault="00D51D77" w:rsidP="002D46E6">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3423FE" w14:textId="77777777" w:rsidR="00D51D77" w:rsidRPr="00E209A8" w:rsidRDefault="00D51D77" w:rsidP="002D46E6">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55968C" w14:textId="77777777" w:rsidR="00D51D77" w:rsidRPr="00E209A8" w:rsidRDefault="00D51D77" w:rsidP="002D46E6">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7D5971" w14:textId="77777777" w:rsidR="00D51D77" w:rsidRPr="00E209A8" w:rsidRDefault="00D51D77" w:rsidP="002D46E6">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DD230F" w14:textId="77777777" w:rsidR="00D51D77" w:rsidRPr="00E209A8" w:rsidRDefault="00D51D77" w:rsidP="002D46E6">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96DC94" w14:textId="77777777" w:rsidR="00D51D77" w:rsidRPr="00E209A8" w:rsidRDefault="00D51D77" w:rsidP="002D46E6">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98E36C" w14:textId="77777777" w:rsidR="00D51D77" w:rsidRPr="00E209A8" w:rsidRDefault="00D51D77" w:rsidP="002D46E6">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596EEB" w14:textId="77777777" w:rsidR="00D51D77" w:rsidRPr="00E209A8" w:rsidRDefault="00D51D77" w:rsidP="002D46E6">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00E831" w14:textId="77777777" w:rsidR="00D51D77" w:rsidRPr="00E209A8" w:rsidRDefault="00D51D77" w:rsidP="002D46E6">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D869D4" w14:textId="77777777" w:rsidR="00D51D77" w:rsidRPr="00E209A8" w:rsidRDefault="00D51D77" w:rsidP="002D46E6">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60D589" w14:textId="77777777" w:rsidR="00D51D77" w:rsidRPr="00E209A8" w:rsidRDefault="00D51D77" w:rsidP="002D46E6">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ECDBB5" w14:textId="77777777" w:rsidR="00D51D77" w:rsidRPr="00E209A8" w:rsidRDefault="00D51D77" w:rsidP="002D46E6">
            <w:pPr>
              <w:spacing w:line="278" w:lineRule="auto"/>
              <w:rPr>
                <w:sz w:val="20"/>
                <w:szCs w:val="20"/>
              </w:rPr>
            </w:pPr>
            <w:r w:rsidRPr="00E209A8">
              <w:rPr>
                <w:sz w:val="20"/>
                <w:szCs w:val="20"/>
              </w:rPr>
              <w:t>-0.1</w:t>
            </w:r>
          </w:p>
        </w:tc>
      </w:tr>
      <w:tr w:rsidR="00D51D77" w:rsidRPr="00E209A8" w14:paraId="7E5F9CDC"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AF4D68B" w14:textId="77777777" w:rsidR="00D51D77" w:rsidRPr="00E209A8" w:rsidRDefault="00D51D77" w:rsidP="002D46E6">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D7903A" w14:textId="77777777" w:rsidR="00D51D77" w:rsidRPr="00E209A8" w:rsidRDefault="00D51D77" w:rsidP="002D46E6">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C4D31D" w14:textId="77777777" w:rsidR="00D51D77" w:rsidRPr="00E209A8" w:rsidRDefault="00D51D77" w:rsidP="002D46E6">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E3FBC5" w14:textId="77777777" w:rsidR="00D51D77" w:rsidRPr="00E209A8" w:rsidRDefault="00D51D77" w:rsidP="002D46E6">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3E6E57" w14:textId="77777777" w:rsidR="00D51D77" w:rsidRPr="00E209A8" w:rsidRDefault="00D51D77" w:rsidP="002D46E6">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1BB4CE" w14:textId="77777777" w:rsidR="00D51D77" w:rsidRPr="00E209A8" w:rsidRDefault="00D51D77" w:rsidP="002D46E6">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F41B54" w14:textId="77777777" w:rsidR="00D51D77" w:rsidRPr="00E209A8" w:rsidRDefault="00D51D77" w:rsidP="002D46E6">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C92CD9" w14:textId="77777777" w:rsidR="00D51D77" w:rsidRPr="00E209A8" w:rsidRDefault="00D51D77" w:rsidP="002D46E6">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CA57AD" w14:textId="77777777" w:rsidR="00D51D77" w:rsidRPr="00E209A8" w:rsidRDefault="00D51D77" w:rsidP="002D46E6">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924F54" w14:textId="77777777" w:rsidR="00D51D77" w:rsidRPr="00E209A8" w:rsidRDefault="00D51D77" w:rsidP="002D46E6">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FA2E4B" w14:textId="77777777" w:rsidR="00D51D77" w:rsidRPr="00E209A8" w:rsidRDefault="00D51D77" w:rsidP="002D46E6">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CED8DA" w14:textId="77777777" w:rsidR="00D51D77" w:rsidRPr="00E209A8" w:rsidRDefault="00D51D77" w:rsidP="002D46E6">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61E25C" w14:textId="77777777" w:rsidR="00D51D77" w:rsidRPr="00E209A8" w:rsidRDefault="00D51D77" w:rsidP="002D46E6">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35C1FB"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19331819"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511AC98" w14:textId="77777777" w:rsidR="00D51D77" w:rsidRPr="00E209A8" w:rsidRDefault="00D51D77" w:rsidP="002D46E6">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1702B0" w14:textId="77777777" w:rsidR="00D51D77" w:rsidRPr="00E209A8" w:rsidRDefault="00D51D77" w:rsidP="002D46E6">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CEC7A5" w14:textId="77777777" w:rsidR="00D51D77" w:rsidRPr="00E209A8" w:rsidRDefault="00D51D77" w:rsidP="002D46E6">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CDD723" w14:textId="77777777" w:rsidR="00D51D77" w:rsidRPr="00E209A8" w:rsidRDefault="00D51D77" w:rsidP="002D46E6">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C35487" w14:textId="77777777" w:rsidR="00D51D77" w:rsidRPr="00E209A8" w:rsidRDefault="00D51D77" w:rsidP="002D46E6">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8E675B" w14:textId="77777777" w:rsidR="00D51D77" w:rsidRPr="00E209A8" w:rsidRDefault="00D51D77" w:rsidP="002D46E6">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1FDD43" w14:textId="77777777" w:rsidR="00D51D77" w:rsidRPr="00E209A8" w:rsidRDefault="00D51D77" w:rsidP="002D46E6">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780697" w14:textId="77777777" w:rsidR="00D51D77" w:rsidRPr="00E209A8" w:rsidRDefault="00D51D77" w:rsidP="002D46E6">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A1B1FC" w14:textId="77777777" w:rsidR="00D51D77" w:rsidRPr="00E209A8" w:rsidRDefault="00D51D77" w:rsidP="002D46E6">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35F65F" w14:textId="77777777" w:rsidR="00D51D77" w:rsidRPr="00E209A8" w:rsidRDefault="00D51D77" w:rsidP="002D46E6">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3994F2" w14:textId="77777777" w:rsidR="00D51D77" w:rsidRPr="00E209A8" w:rsidRDefault="00D51D77" w:rsidP="002D46E6">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13DA43" w14:textId="77777777" w:rsidR="00D51D77" w:rsidRPr="00E209A8" w:rsidRDefault="00D51D77" w:rsidP="002D46E6">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A907B8" w14:textId="77777777" w:rsidR="00D51D77" w:rsidRPr="00E209A8" w:rsidRDefault="00D51D77" w:rsidP="002D46E6">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99ED58" w14:textId="77777777" w:rsidR="00D51D77" w:rsidRPr="00E209A8" w:rsidRDefault="00D51D77" w:rsidP="002D46E6">
            <w:pPr>
              <w:spacing w:line="278" w:lineRule="auto"/>
              <w:rPr>
                <w:sz w:val="20"/>
                <w:szCs w:val="20"/>
              </w:rPr>
            </w:pPr>
            <w:r w:rsidRPr="00E209A8">
              <w:rPr>
                <w:sz w:val="20"/>
                <w:szCs w:val="20"/>
              </w:rPr>
              <w:t>0.6</w:t>
            </w:r>
          </w:p>
        </w:tc>
      </w:tr>
      <w:tr w:rsidR="00D51D77" w:rsidRPr="00E209A8" w14:paraId="0835C700"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830235D" w14:textId="77777777" w:rsidR="00D51D77" w:rsidRPr="00E209A8" w:rsidRDefault="00D51D77" w:rsidP="002D46E6">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C98E09" w14:textId="77777777" w:rsidR="00D51D77" w:rsidRPr="00E209A8" w:rsidRDefault="00D51D77" w:rsidP="002D46E6">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5AD4A6" w14:textId="77777777" w:rsidR="00D51D77" w:rsidRPr="00E209A8" w:rsidRDefault="00D51D77" w:rsidP="002D46E6">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9CB4EE" w14:textId="77777777" w:rsidR="00D51D77" w:rsidRPr="00E209A8" w:rsidRDefault="00D51D77" w:rsidP="002D46E6">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D5D306" w14:textId="77777777" w:rsidR="00D51D77" w:rsidRPr="00E209A8" w:rsidRDefault="00D51D77" w:rsidP="002D46E6">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0D485F" w14:textId="77777777" w:rsidR="00D51D77" w:rsidRPr="00E209A8" w:rsidRDefault="00D51D77" w:rsidP="002D46E6">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9E5162" w14:textId="77777777" w:rsidR="00D51D77" w:rsidRPr="00E209A8" w:rsidRDefault="00D51D77" w:rsidP="002D46E6">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A4F397" w14:textId="77777777" w:rsidR="00D51D77" w:rsidRPr="00E209A8" w:rsidRDefault="00D51D77" w:rsidP="002D46E6">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21E3A4" w14:textId="77777777" w:rsidR="00D51D77" w:rsidRPr="00E209A8" w:rsidRDefault="00D51D77" w:rsidP="002D46E6">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26C0C0" w14:textId="77777777" w:rsidR="00D51D77" w:rsidRPr="00E209A8" w:rsidRDefault="00D51D77" w:rsidP="002D46E6">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BD6C1C" w14:textId="77777777" w:rsidR="00D51D77" w:rsidRPr="00E209A8" w:rsidRDefault="00D51D77" w:rsidP="002D46E6">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E916F0" w14:textId="77777777" w:rsidR="00D51D77" w:rsidRPr="00E209A8" w:rsidRDefault="00D51D77" w:rsidP="002D46E6">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21A178" w14:textId="77777777" w:rsidR="00D51D77" w:rsidRPr="00E209A8" w:rsidRDefault="00D51D77" w:rsidP="002D46E6">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3C5FD8"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63472E89"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2200333" w14:textId="77777777" w:rsidR="00D51D77" w:rsidRPr="00E209A8" w:rsidRDefault="00D51D77" w:rsidP="002D46E6">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2777D8" w14:textId="77777777" w:rsidR="00D51D77" w:rsidRPr="00E209A8" w:rsidRDefault="00D51D77" w:rsidP="002D46E6">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2D7BC7" w14:textId="77777777" w:rsidR="00D51D77" w:rsidRPr="00E209A8" w:rsidRDefault="00D51D77" w:rsidP="002D46E6">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F240C1" w14:textId="77777777" w:rsidR="00D51D77" w:rsidRPr="00E209A8" w:rsidRDefault="00D51D77" w:rsidP="002D46E6">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AB268B" w14:textId="77777777" w:rsidR="00D51D77" w:rsidRPr="00E209A8" w:rsidRDefault="00D51D77" w:rsidP="002D46E6">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F29B34" w14:textId="77777777" w:rsidR="00D51D77" w:rsidRPr="00E209A8" w:rsidRDefault="00D51D77" w:rsidP="002D46E6">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390BA2" w14:textId="77777777" w:rsidR="00D51D77" w:rsidRPr="00E209A8" w:rsidRDefault="00D51D77" w:rsidP="002D46E6">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80155A" w14:textId="77777777" w:rsidR="00D51D77" w:rsidRPr="00E209A8" w:rsidRDefault="00D51D77" w:rsidP="002D46E6">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BFECD3" w14:textId="77777777" w:rsidR="00D51D77" w:rsidRPr="00E209A8" w:rsidRDefault="00D51D77" w:rsidP="002D46E6">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ED06EF" w14:textId="77777777" w:rsidR="00D51D77" w:rsidRPr="00E209A8" w:rsidRDefault="00D51D77" w:rsidP="002D46E6">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2FE614"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9A4C47"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6D36C7" w14:textId="77777777" w:rsidR="00D51D77" w:rsidRPr="00E209A8" w:rsidRDefault="00D51D77" w:rsidP="002D46E6">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DB5B36"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08F86171"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CD12ACA" w14:textId="77777777" w:rsidR="00D51D77" w:rsidRPr="00E209A8" w:rsidRDefault="00D51D77" w:rsidP="002D46E6">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636C3D" w14:textId="77777777" w:rsidR="00D51D77" w:rsidRPr="00E209A8" w:rsidRDefault="00D51D77" w:rsidP="002D46E6">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3C265E" w14:textId="77777777" w:rsidR="00D51D77" w:rsidRPr="00E209A8" w:rsidRDefault="00D51D77" w:rsidP="002D46E6">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98C58D" w14:textId="77777777" w:rsidR="00D51D77" w:rsidRPr="00E209A8" w:rsidRDefault="00D51D77" w:rsidP="002D46E6">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DFB785" w14:textId="77777777" w:rsidR="00D51D77" w:rsidRPr="00E209A8" w:rsidRDefault="00D51D77" w:rsidP="002D46E6">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90488D" w14:textId="77777777" w:rsidR="00D51D77" w:rsidRPr="00E209A8" w:rsidRDefault="00D51D77" w:rsidP="002D46E6">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3C1DE5" w14:textId="77777777" w:rsidR="00D51D77" w:rsidRPr="00E209A8" w:rsidRDefault="00D51D77" w:rsidP="002D46E6">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539769" w14:textId="77777777" w:rsidR="00D51D77" w:rsidRPr="00E209A8" w:rsidRDefault="00D51D77" w:rsidP="002D46E6">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E459FC" w14:textId="77777777" w:rsidR="00D51D77" w:rsidRPr="00E209A8" w:rsidRDefault="00D51D77" w:rsidP="002D46E6">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5CCCEC" w14:textId="77777777" w:rsidR="00D51D77" w:rsidRPr="00E209A8" w:rsidRDefault="00D51D77" w:rsidP="002D46E6">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2E524D" w14:textId="77777777" w:rsidR="00D51D77" w:rsidRPr="00E209A8" w:rsidRDefault="00D51D77" w:rsidP="002D46E6">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182246" w14:textId="77777777" w:rsidR="00D51D77" w:rsidRPr="00E209A8" w:rsidRDefault="00D51D77" w:rsidP="002D46E6">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E7AA27" w14:textId="77777777" w:rsidR="00D51D77" w:rsidRPr="00E209A8" w:rsidRDefault="00D51D77" w:rsidP="002D46E6">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776207" w14:textId="77777777" w:rsidR="00D51D77" w:rsidRPr="00E209A8" w:rsidRDefault="00D51D77" w:rsidP="002D46E6">
            <w:pPr>
              <w:spacing w:line="278" w:lineRule="auto"/>
              <w:rPr>
                <w:sz w:val="20"/>
                <w:szCs w:val="20"/>
              </w:rPr>
            </w:pPr>
            <w:r w:rsidRPr="00E209A8">
              <w:rPr>
                <w:sz w:val="20"/>
                <w:szCs w:val="20"/>
              </w:rPr>
              <w:t>0.7</w:t>
            </w:r>
          </w:p>
        </w:tc>
      </w:tr>
      <w:tr w:rsidR="00D51D77" w:rsidRPr="00E209A8" w14:paraId="5E5D0BD9"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BBED6B0" w14:textId="77777777" w:rsidR="00D51D77" w:rsidRPr="00E209A8" w:rsidRDefault="00D51D77" w:rsidP="002D46E6">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3EDEFA" w14:textId="77777777" w:rsidR="00D51D77" w:rsidRPr="00E209A8" w:rsidRDefault="00D51D77" w:rsidP="002D46E6">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FCE9C6" w14:textId="77777777" w:rsidR="00D51D77" w:rsidRPr="00E209A8" w:rsidRDefault="00D51D77" w:rsidP="002D46E6">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A11950" w14:textId="77777777" w:rsidR="00D51D77" w:rsidRPr="00E209A8" w:rsidRDefault="00D51D77" w:rsidP="002D46E6">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54D760" w14:textId="77777777" w:rsidR="00D51D77" w:rsidRPr="00E209A8" w:rsidRDefault="00D51D77" w:rsidP="002D46E6">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D73207" w14:textId="77777777" w:rsidR="00D51D77" w:rsidRPr="00E209A8" w:rsidRDefault="00D51D77" w:rsidP="002D46E6">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A6FA35" w14:textId="77777777" w:rsidR="00D51D77" w:rsidRPr="00E209A8" w:rsidRDefault="00D51D77" w:rsidP="002D46E6">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D9830D" w14:textId="77777777" w:rsidR="00D51D77" w:rsidRPr="00E209A8" w:rsidRDefault="00D51D77" w:rsidP="002D46E6">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859054" w14:textId="77777777" w:rsidR="00D51D77" w:rsidRPr="00E209A8" w:rsidRDefault="00D51D77" w:rsidP="002D46E6">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FEDFD4"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DD7E69"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477D66" w14:textId="77777777" w:rsidR="00D51D77" w:rsidRPr="00E209A8" w:rsidRDefault="00D51D77" w:rsidP="002D46E6">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A2AA9E"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782CD7" w14:textId="77777777" w:rsidR="00D51D77" w:rsidRPr="00E209A8" w:rsidRDefault="00D51D77" w:rsidP="002D46E6">
            <w:pPr>
              <w:spacing w:line="278" w:lineRule="auto"/>
              <w:rPr>
                <w:sz w:val="20"/>
                <w:szCs w:val="20"/>
              </w:rPr>
            </w:pPr>
            <w:r w:rsidRPr="00E209A8">
              <w:rPr>
                <w:sz w:val="20"/>
                <w:szCs w:val="20"/>
              </w:rPr>
              <w:t>0.4</w:t>
            </w:r>
          </w:p>
        </w:tc>
      </w:tr>
      <w:tr w:rsidR="00D51D77" w:rsidRPr="00E209A8" w14:paraId="794C5473"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29C6936" w14:textId="77777777" w:rsidR="00D51D77" w:rsidRPr="00E209A8" w:rsidRDefault="00D51D77" w:rsidP="002D46E6">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7D0D3E" w14:textId="77777777" w:rsidR="00D51D77" w:rsidRPr="00E209A8" w:rsidRDefault="00D51D77" w:rsidP="002D46E6">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71C816" w14:textId="77777777" w:rsidR="00D51D77" w:rsidRPr="00E209A8" w:rsidRDefault="00D51D77" w:rsidP="002D46E6">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15AF30" w14:textId="77777777" w:rsidR="00D51D77" w:rsidRPr="00E209A8" w:rsidRDefault="00D51D77" w:rsidP="002D46E6">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EE8AF3" w14:textId="77777777" w:rsidR="00D51D77" w:rsidRPr="00E209A8" w:rsidRDefault="00D51D77" w:rsidP="002D46E6">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553CD4" w14:textId="77777777" w:rsidR="00D51D77" w:rsidRPr="00E209A8" w:rsidRDefault="00D51D77" w:rsidP="002D46E6">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0B85D4" w14:textId="77777777" w:rsidR="00D51D77" w:rsidRPr="00E209A8" w:rsidRDefault="00D51D77" w:rsidP="002D46E6">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19F6BF" w14:textId="77777777" w:rsidR="00D51D77" w:rsidRPr="00E209A8" w:rsidRDefault="00D51D77" w:rsidP="002D46E6">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1BEA68" w14:textId="77777777" w:rsidR="00D51D77" w:rsidRPr="00E209A8" w:rsidRDefault="00D51D77" w:rsidP="002D46E6">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FC7CA2" w14:textId="77777777" w:rsidR="00D51D77" w:rsidRPr="00E209A8" w:rsidRDefault="00D51D77" w:rsidP="002D46E6">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463F6D" w14:textId="77777777" w:rsidR="00D51D77" w:rsidRPr="00E209A8" w:rsidRDefault="00D51D77" w:rsidP="002D46E6">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FBF3A4" w14:textId="77777777" w:rsidR="00D51D77" w:rsidRPr="00E209A8" w:rsidRDefault="00D51D77" w:rsidP="002D46E6">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BEB984" w14:textId="77777777" w:rsidR="00D51D77" w:rsidRPr="00E209A8" w:rsidRDefault="00D51D77" w:rsidP="002D46E6">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DFB5C0" w14:textId="77777777" w:rsidR="00D51D77" w:rsidRPr="00E209A8" w:rsidRDefault="00D51D77" w:rsidP="002D46E6">
            <w:pPr>
              <w:spacing w:line="278" w:lineRule="auto"/>
              <w:rPr>
                <w:sz w:val="20"/>
                <w:szCs w:val="20"/>
              </w:rPr>
            </w:pPr>
            <w:r w:rsidRPr="00E209A8">
              <w:rPr>
                <w:sz w:val="20"/>
                <w:szCs w:val="20"/>
              </w:rPr>
              <w:t>0.1</w:t>
            </w:r>
          </w:p>
        </w:tc>
      </w:tr>
      <w:tr w:rsidR="00D51D77" w:rsidRPr="00E209A8" w14:paraId="5F539815"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050A77B" w14:textId="77777777" w:rsidR="00D51D77" w:rsidRPr="00E209A8" w:rsidRDefault="00D51D77" w:rsidP="002D46E6">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35DC25" w14:textId="77777777" w:rsidR="00D51D77" w:rsidRPr="00E209A8" w:rsidRDefault="00D51D77" w:rsidP="002D46E6">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4B55B3" w14:textId="77777777" w:rsidR="00D51D77" w:rsidRPr="00E209A8" w:rsidRDefault="00D51D77" w:rsidP="002D46E6">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23AF96" w14:textId="77777777" w:rsidR="00D51D77" w:rsidRPr="00E209A8" w:rsidRDefault="00D51D77" w:rsidP="002D46E6">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13D532" w14:textId="77777777" w:rsidR="00D51D77" w:rsidRPr="00E209A8" w:rsidRDefault="00D51D77" w:rsidP="002D46E6">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E6D8D8" w14:textId="77777777" w:rsidR="00D51D77" w:rsidRPr="00E209A8" w:rsidRDefault="00D51D77" w:rsidP="002D46E6">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19D612" w14:textId="77777777" w:rsidR="00D51D77" w:rsidRPr="00E209A8" w:rsidRDefault="00D51D77" w:rsidP="002D46E6">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365732" w14:textId="77777777" w:rsidR="00D51D77" w:rsidRPr="00E209A8" w:rsidRDefault="00D51D77" w:rsidP="002D46E6">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BBC6CC" w14:textId="77777777" w:rsidR="00D51D77" w:rsidRPr="00E209A8" w:rsidRDefault="00D51D77" w:rsidP="002D46E6">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C64B57" w14:textId="77777777" w:rsidR="00D51D77" w:rsidRPr="00E209A8" w:rsidRDefault="00D51D77" w:rsidP="002D46E6">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50A2B" w14:textId="77777777" w:rsidR="00D51D77" w:rsidRPr="00E209A8" w:rsidRDefault="00D51D77" w:rsidP="002D46E6">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A3EAFC" w14:textId="77777777" w:rsidR="00D51D77" w:rsidRPr="00E209A8" w:rsidRDefault="00D51D77" w:rsidP="002D46E6">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7ABDCF"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D07635" w14:textId="77777777" w:rsidR="00D51D77" w:rsidRPr="00E209A8" w:rsidRDefault="00D51D77" w:rsidP="002D46E6">
            <w:pPr>
              <w:spacing w:line="278" w:lineRule="auto"/>
              <w:rPr>
                <w:sz w:val="20"/>
                <w:szCs w:val="20"/>
              </w:rPr>
            </w:pPr>
            <w:r w:rsidRPr="00E209A8">
              <w:rPr>
                <w:sz w:val="20"/>
                <w:szCs w:val="20"/>
              </w:rPr>
              <w:t>0.2</w:t>
            </w:r>
          </w:p>
        </w:tc>
      </w:tr>
      <w:tr w:rsidR="00D51D77" w:rsidRPr="00E209A8" w14:paraId="3FB1F573"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4FE4CC0" w14:textId="77777777" w:rsidR="00D51D77" w:rsidRPr="00E209A8" w:rsidRDefault="00D51D77" w:rsidP="002D46E6">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D32389" w14:textId="77777777" w:rsidR="00D51D77" w:rsidRPr="00E209A8" w:rsidRDefault="00D51D77" w:rsidP="002D46E6">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072B0B" w14:textId="77777777" w:rsidR="00D51D77" w:rsidRPr="00E209A8" w:rsidRDefault="00D51D77" w:rsidP="002D46E6">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0B0A88" w14:textId="77777777" w:rsidR="00D51D77" w:rsidRPr="00E209A8" w:rsidRDefault="00D51D77" w:rsidP="002D46E6">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9FCC76" w14:textId="77777777" w:rsidR="00D51D77" w:rsidRPr="00E209A8" w:rsidRDefault="00D51D77" w:rsidP="002D46E6">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73A887" w14:textId="77777777" w:rsidR="00D51D77" w:rsidRPr="00E209A8" w:rsidRDefault="00D51D77" w:rsidP="002D46E6">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151ED4" w14:textId="77777777" w:rsidR="00D51D77" w:rsidRPr="00E209A8" w:rsidRDefault="00D51D77" w:rsidP="002D46E6">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4C986A" w14:textId="77777777" w:rsidR="00D51D77" w:rsidRPr="00E209A8" w:rsidRDefault="00D51D77" w:rsidP="002D46E6">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7FD57B" w14:textId="77777777" w:rsidR="00D51D77" w:rsidRPr="00E209A8" w:rsidRDefault="00D51D77" w:rsidP="002D46E6">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2D814A" w14:textId="77777777" w:rsidR="00D51D77" w:rsidRPr="00E209A8" w:rsidRDefault="00D51D77" w:rsidP="002D46E6">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C5B0CE" w14:textId="77777777" w:rsidR="00D51D77" w:rsidRPr="00E209A8" w:rsidRDefault="00D51D77" w:rsidP="002D46E6">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1C75CD" w14:textId="77777777" w:rsidR="00D51D77" w:rsidRPr="00E209A8" w:rsidRDefault="00D51D77" w:rsidP="002D46E6">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DFFE54" w14:textId="77777777" w:rsidR="00D51D77" w:rsidRPr="00E209A8" w:rsidRDefault="00D51D77" w:rsidP="002D46E6">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2CD9F2" w14:textId="77777777" w:rsidR="00D51D77" w:rsidRPr="00E209A8" w:rsidRDefault="00D51D77" w:rsidP="002D46E6">
            <w:pPr>
              <w:spacing w:line="278" w:lineRule="auto"/>
              <w:rPr>
                <w:sz w:val="20"/>
                <w:szCs w:val="20"/>
              </w:rPr>
            </w:pPr>
            <w:r w:rsidRPr="00E209A8">
              <w:rPr>
                <w:sz w:val="20"/>
                <w:szCs w:val="20"/>
              </w:rPr>
              <w:t>0.8</w:t>
            </w:r>
          </w:p>
        </w:tc>
      </w:tr>
      <w:tr w:rsidR="00D51D77" w:rsidRPr="00E209A8" w14:paraId="5BB3AB86"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9222322" w14:textId="77777777" w:rsidR="00D51D77" w:rsidRPr="00E209A8" w:rsidRDefault="00D51D77" w:rsidP="002D46E6">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AA877A" w14:textId="77777777" w:rsidR="00D51D77" w:rsidRPr="00E209A8" w:rsidRDefault="00D51D77" w:rsidP="002D46E6">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1C08AC" w14:textId="77777777" w:rsidR="00D51D77" w:rsidRPr="00E209A8" w:rsidRDefault="00D51D77" w:rsidP="002D46E6">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856E8C" w14:textId="77777777" w:rsidR="00D51D77" w:rsidRPr="00E209A8" w:rsidRDefault="00D51D77" w:rsidP="002D46E6">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EED650" w14:textId="77777777" w:rsidR="00D51D77" w:rsidRPr="00E209A8" w:rsidRDefault="00D51D77" w:rsidP="002D46E6">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A092CE" w14:textId="77777777" w:rsidR="00D51D77" w:rsidRPr="00E209A8" w:rsidRDefault="00D51D77" w:rsidP="002D46E6">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2CB736" w14:textId="77777777" w:rsidR="00D51D77" w:rsidRPr="00E209A8" w:rsidRDefault="00D51D77" w:rsidP="002D46E6">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7D6C4F" w14:textId="77777777" w:rsidR="00D51D77" w:rsidRPr="00E209A8" w:rsidRDefault="00D51D77" w:rsidP="002D46E6">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B0D66E" w14:textId="77777777" w:rsidR="00D51D77" w:rsidRPr="00E209A8" w:rsidRDefault="00D51D77" w:rsidP="002D46E6">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1F41F6" w14:textId="77777777" w:rsidR="00D51D77" w:rsidRPr="00E209A8" w:rsidRDefault="00D51D77" w:rsidP="002D46E6">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32218F" w14:textId="77777777" w:rsidR="00D51D77" w:rsidRPr="00E209A8" w:rsidRDefault="00D51D77" w:rsidP="002D46E6">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3E1E5A" w14:textId="77777777" w:rsidR="00D51D77" w:rsidRPr="00E209A8" w:rsidRDefault="00D51D77" w:rsidP="002D46E6">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1F2D66" w14:textId="77777777" w:rsidR="00D51D77" w:rsidRPr="00E209A8" w:rsidRDefault="00D51D77" w:rsidP="002D46E6">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1D7F90" w14:textId="77777777" w:rsidR="00D51D77" w:rsidRPr="00E209A8" w:rsidRDefault="00D51D77" w:rsidP="002D46E6">
            <w:pPr>
              <w:spacing w:line="278" w:lineRule="auto"/>
              <w:rPr>
                <w:sz w:val="20"/>
                <w:szCs w:val="20"/>
              </w:rPr>
            </w:pPr>
            <w:r w:rsidRPr="00E209A8">
              <w:rPr>
                <w:sz w:val="20"/>
                <w:szCs w:val="20"/>
              </w:rPr>
              <w:t>0.5</w:t>
            </w:r>
          </w:p>
        </w:tc>
      </w:tr>
      <w:tr w:rsidR="00D51D77" w:rsidRPr="00E209A8" w14:paraId="6ED87FBC"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6C82952" w14:textId="77777777" w:rsidR="00D51D77" w:rsidRPr="00E209A8" w:rsidRDefault="00D51D77" w:rsidP="002D46E6">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E5E903" w14:textId="77777777" w:rsidR="00D51D77" w:rsidRPr="00E209A8" w:rsidRDefault="00D51D77" w:rsidP="002D46E6">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28D0BC" w14:textId="77777777" w:rsidR="00D51D77" w:rsidRPr="00E209A8" w:rsidRDefault="00D51D77" w:rsidP="002D46E6">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DCA26D" w14:textId="77777777" w:rsidR="00D51D77" w:rsidRPr="00E209A8" w:rsidRDefault="00D51D77" w:rsidP="002D46E6">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4FF92D" w14:textId="77777777" w:rsidR="00D51D77" w:rsidRPr="00E209A8" w:rsidRDefault="00D51D77" w:rsidP="002D46E6">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171B6C" w14:textId="77777777" w:rsidR="00D51D77" w:rsidRPr="00E209A8" w:rsidRDefault="00D51D77" w:rsidP="002D46E6">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83E389" w14:textId="77777777" w:rsidR="00D51D77" w:rsidRPr="00E209A8" w:rsidRDefault="00D51D77" w:rsidP="002D46E6">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BCEEC9" w14:textId="77777777" w:rsidR="00D51D77" w:rsidRPr="00E209A8" w:rsidRDefault="00D51D77" w:rsidP="002D46E6">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218411" w14:textId="77777777" w:rsidR="00D51D77" w:rsidRPr="00E209A8" w:rsidRDefault="00D51D77" w:rsidP="002D46E6">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D43AFE" w14:textId="77777777" w:rsidR="00D51D77" w:rsidRPr="00E209A8" w:rsidRDefault="00D51D77" w:rsidP="002D46E6">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E812AC" w14:textId="77777777" w:rsidR="00D51D77" w:rsidRPr="00E209A8" w:rsidRDefault="00D51D77" w:rsidP="002D46E6">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20EF48" w14:textId="77777777" w:rsidR="00D51D77" w:rsidRPr="00E209A8" w:rsidRDefault="00D51D77" w:rsidP="002D46E6">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8869BC" w14:textId="77777777" w:rsidR="00D51D77" w:rsidRPr="00E209A8" w:rsidRDefault="00D51D77" w:rsidP="002D46E6">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4D3434" w14:textId="77777777" w:rsidR="00D51D77" w:rsidRPr="00E209A8" w:rsidRDefault="00D51D77" w:rsidP="002D46E6">
            <w:pPr>
              <w:spacing w:line="278" w:lineRule="auto"/>
              <w:rPr>
                <w:sz w:val="20"/>
                <w:szCs w:val="20"/>
              </w:rPr>
            </w:pPr>
            <w:r w:rsidRPr="00E209A8">
              <w:rPr>
                <w:sz w:val="20"/>
                <w:szCs w:val="20"/>
              </w:rPr>
              <w:t>0.4</w:t>
            </w:r>
          </w:p>
        </w:tc>
      </w:tr>
      <w:tr w:rsidR="00D51D77" w:rsidRPr="00E209A8" w14:paraId="077BEC69"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2A94F21" w14:textId="77777777" w:rsidR="00D51D77" w:rsidRPr="00E209A8" w:rsidRDefault="00D51D77" w:rsidP="002D46E6">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4D53F8" w14:textId="77777777" w:rsidR="00D51D77" w:rsidRPr="00E209A8" w:rsidRDefault="00D51D77" w:rsidP="002D46E6">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9B26AB" w14:textId="77777777" w:rsidR="00D51D77" w:rsidRPr="00E209A8" w:rsidRDefault="00D51D77" w:rsidP="002D46E6">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2722DE" w14:textId="77777777" w:rsidR="00D51D77" w:rsidRPr="00E209A8" w:rsidRDefault="00D51D77" w:rsidP="002D46E6">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719A0F" w14:textId="77777777" w:rsidR="00D51D77" w:rsidRPr="00E209A8" w:rsidRDefault="00D51D77" w:rsidP="002D46E6">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2FEB39" w14:textId="77777777" w:rsidR="00D51D77" w:rsidRPr="00E209A8" w:rsidRDefault="00D51D77" w:rsidP="002D46E6">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5F9EE7" w14:textId="77777777" w:rsidR="00D51D77" w:rsidRPr="00E209A8" w:rsidRDefault="00D51D77" w:rsidP="002D46E6">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6002C5" w14:textId="77777777" w:rsidR="00D51D77" w:rsidRPr="00E209A8" w:rsidRDefault="00D51D77" w:rsidP="002D46E6">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572D44" w14:textId="77777777" w:rsidR="00D51D77" w:rsidRPr="00E209A8" w:rsidRDefault="00D51D77" w:rsidP="002D46E6">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703A2F" w14:textId="77777777" w:rsidR="00D51D77" w:rsidRPr="00E209A8" w:rsidRDefault="00D51D77" w:rsidP="002D46E6">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74E48F" w14:textId="77777777" w:rsidR="00D51D77" w:rsidRPr="00E209A8" w:rsidRDefault="00D51D77" w:rsidP="002D46E6">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71005D" w14:textId="77777777" w:rsidR="00D51D77" w:rsidRPr="00E209A8" w:rsidRDefault="00D51D77" w:rsidP="002D46E6">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27D563" w14:textId="77777777" w:rsidR="00D51D77" w:rsidRPr="00E209A8" w:rsidRDefault="00D51D77" w:rsidP="002D46E6">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321C7D" w14:textId="77777777" w:rsidR="00D51D77" w:rsidRPr="00E209A8" w:rsidRDefault="00D51D77" w:rsidP="002D46E6">
            <w:pPr>
              <w:spacing w:line="278" w:lineRule="auto"/>
              <w:rPr>
                <w:sz w:val="20"/>
                <w:szCs w:val="20"/>
              </w:rPr>
            </w:pPr>
            <w:r w:rsidRPr="00E209A8">
              <w:rPr>
                <w:sz w:val="20"/>
                <w:szCs w:val="20"/>
              </w:rPr>
              <w:t>0.3</w:t>
            </w:r>
          </w:p>
        </w:tc>
      </w:tr>
      <w:tr w:rsidR="00D51D77" w:rsidRPr="00E209A8" w14:paraId="3E9B164B"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8293B82" w14:textId="77777777" w:rsidR="00D51D77" w:rsidRPr="009829EC" w:rsidRDefault="00D51D77" w:rsidP="002D46E6">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DCA905" w14:textId="77777777" w:rsidR="00D51D77" w:rsidRPr="009829EC" w:rsidRDefault="00D51D77" w:rsidP="002D46E6">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4CE089" w14:textId="77777777" w:rsidR="00D51D77" w:rsidRPr="009829EC" w:rsidRDefault="00D51D77" w:rsidP="002D46E6">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4EB8B1" w14:textId="77777777" w:rsidR="00D51D77" w:rsidRPr="009829EC" w:rsidRDefault="00D51D77" w:rsidP="002D46E6">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103EBC" w14:textId="77777777" w:rsidR="00D51D77" w:rsidRPr="009829EC" w:rsidRDefault="00D51D77" w:rsidP="002D46E6">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43835F" w14:textId="77777777" w:rsidR="00D51D77" w:rsidRPr="009829EC" w:rsidRDefault="00D51D77" w:rsidP="002D46E6">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139B84" w14:textId="77777777" w:rsidR="00D51D77" w:rsidRPr="009829EC" w:rsidRDefault="00D51D77" w:rsidP="002D46E6">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420626" w14:textId="77777777" w:rsidR="00D51D77" w:rsidRPr="009829EC" w:rsidRDefault="00D51D77" w:rsidP="002D46E6">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F2A890" w14:textId="77777777" w:rsidR="00D51D77" w:rsidRPr="009829EC" w:rsidRDefault="00D51D77" w:rsidP="002D46E6">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395E1A" w14:textId="77777777" w:rsidR="00D51D77" w:rsidRPr="009829EC" w:rsidRDefault="00D51D77" w:rsidP="002D46E6">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DBD15A" w14:textId="77777777" w:rsidR="00D51D77" w:rsidRPr="009829EC" w:rsidRDefault="00D51D77" w:rsidP="002D46E6">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FB5598" w14:textId="77777777" w:rsidR="00D51D77" w:rsidRPr="009829EC" w:rsidRDefault="00D51D77" w:rsidP="002D46E6">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0F7145" w14:textId="77777777" w:rsidR="00D51D77" w:rsidRPr="00E209A8" w:rsidRDefault="00D51D77" w:rsidP="002D46E6">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796818" w14:textId="77777777" w:rsidR="00D51D77" w:rsidRPr="00E209A8" w:rsidRDefault="00D51D77" w:rsidP="002D46E6">
            <w:pPr>
              <w:spacing w:line="278" w:lineRule="auto"/>
              <w:rPr>
                <w:sz w:val="20"/>
                <w:szCs w:val="20"/>
              </w:rPr>
            </w:pPr>
            <w:r w:rsidRPr="00E209A8">
              <w:rPr>
                <w:sz w:val="20"/>
                <w:szCs w:val="20"/>
              </w:rPr>
              <w:t>-0.5</w:t>
            </w:r>
          </w:p>
        </w:tc>
      </w:tr>
      <w:tr w:rsidR="00D51D77" w:rsidRPr="00E209A8" w14:paraId="55EFBD29" w14:textId="77777777" w:rsidTr="002D46E6">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EB31037" w14:textId="77777777" w:rsidR="00D51D77" w:rsidRPr="00E209A8" w:rsidRDefault="00D51D77" w:rsidP="002D46E6">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81E713" w14:textId="77777777" w:rsidR="00D51D77" w:rsidRPr="00E209A8" w:rsidRDefault="00D51D77" w:rsidP="002D46E6">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8A7642" w14:textId="77777777" w:rsidR="00D51D77" w:rsidRPr="00E209A8" w:rsidRDefault="00D51D77" w:rsidP="002D46E6">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E777DA" w14:textId="77777777" w:rsidR="00D51D77" w:rsidRPr="00E209A8" w:rsidRDefault="00D51D77" w:rsidP="002D46E6">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EDB0AD" w14:textId="77777777" w:rsidR="00D51D77" w:rsidRPr="00E209A8" w:rsidRDefault="00D51D77" w:rsidP="002D46E6">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9FA575" w14:textId="77777777" w:rsidR="00D51D77" w:rsidRPr="00E209A8" w:rsidRDefault="00D51D77" w:rsidP="002D46E6">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9B2D5B" w14:textId="77777777" w:rsidR="00D51D77" w:rsidRPr="00E209A8" w:rsidRDefault="00D51D77" w:rsidP="002D46E6">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27CA35" w14:textId="77777777" w:rsidR="00D51D77" w:rsidRPr="00E209A8" w:rsidRDefault="00D51D77" w:rsidP="002D46E6">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853E66" w14:textId="77777777" w:rsidR="00D51D77" w:rsidRPr="00E209A8" w:rsidRDefault="00D51D77" w:rsidP="002D46E6">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B7C584" w14:textId="77777777" w:rsidR="00D51D77" w:rsidRPr="00E209A8" w:rsidRDefault="00D51D77" w:rsidP="002D46E6">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213975" w14:textId="77777777" w:rsidR="00D51D77" w:rsidRPr="00E209A8" w:rsidRDefault="00D51D77" w:rsidP="002D46E6">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A63BE9" w14:textId="77777777" w:rsidR="00D51D77" w:rsidRPr="00E209A8" w:rsidRDefault="00D51D77" w:rsidP="002D46E6">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551D9C" w14:textId="77777777" w:rsidR="00D51D77" w:rsidRPr="00E209A8" w:rsidRDefault="00D51D77" w:rsidP="002D46E6">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5D937C" w14:textId="77777777" w:rsidR="00D51D77" w:rsidRPr="00E209A8" w:rsidRDefault="00D51D77" w:rsidP="002D46E6">
            <w:pPr>
              <w:spacing w:line="278" w:lineRule="auto"/>
              <w:rPr>
                <w:sz w:val="20"/>
                <w:szCs w:val="20"/>
              </w:rPr>
            </w:pPr>
            <w:r w:rsidRPr="00E209A8">
              <w:rPr>
                <w:sz w:val="20"/>
                <w:szCs w:val="20"/>
              </w:rPr>
              <w:t>0.0</w:t>
            </w:r>
          </w:p>
        </w:tc>
      </w:tr>
      <w:tr w:rsidR="00D51D77" w:rsidRPr="00E209A8" w14:paraId="3E5C5F66" w14:textId="77777777" w:rsidTr="002D46E6">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6938AD47" w14:textId="77777777" w:rsidR="00D51D77" w:rsidRPr="00E209A8" w:rsidRDefault="00D51D77" w:rsidP="002D46E6">
            <w:pPr>
              <w:spacing w:line="278" w:lineRule="auto"/>
              <w:rPr>
                <w:sz w:val="20"/>
                <w:szCs w:val="20"/>
              </w:rPr>
            </w:pPr>
            <w:r w:rsidRPr="00E209A8">
              <w:rPr>
                <w:sz w:val="20"/>
                <w:szCs w:val="20"/>
              </w:rPr>
              <w:t>Source: Employment Projections program, U.S. Bureau of Labor Statistics</w:t>
            </w:r>
          </w:p>
        </w:tc>
      </w:tr>
    </w:tbl>
    <w:p w14:paraId="78C4A764" w14:textId="77777777" w:rsidR="00D51D77" w:rsidRPr="00E209A8" w:rsidRDefault="00D51D77" w:rsidP="00D51D77">
      <w:pPr>
        <w:spacing w:line="278" w:lineRule="auto"/>
      </w:pPr>
      <w:r w:rsidRPr="00E209A8">
        <w:rPr>
          <w:b/>
          <w:bCs/>
        </w:rPr>
        <w:t>Last Modified Date:</w:t>
      </w:r>
      <w:r w:rsidRPr="00E209A8">
        <w:t> August 28, 2025</w:t>
      </w:r>
    </w:p>
    <w:p w14:paraId="2B569147" w14:textId="77777777" w:rsidR="00D51D77" w:rsidRDefault="00D51D77" w:rsidP="00D51D77"/>
    <w:p w14:paraId="5FDC88D1" w14:textId="077C45A1" w:rsidR="00D51D77" w:rsidRDefault="00D51D77" w:rsidP="00D51D77">
      <w:pPr>
        <w:pStyle w:val="Heading3"/>
      </w:pPr>
      <w:r>
        <w:t>Substantial 2%---2NC---AT: “Substantially” modifies “CBRs”, not “workers”</w:t>
      </w:r>
    </w:p>
    <w:p w14:paraId="2A79908B" w14:textId="77777777" w:rsidR="00D51D77" w:rsidRPr="005531F7" w:rsidRDefault="00D51D77" w:rsidP="00D51D77">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14AAFD70" w14:textId="77777777" w:rsidR="00D51D77" w:rsidRPr="005531F7" w:rsidRDefault="00D51D77" w:rsidP="00D51D77">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7EC97C76" w14:textId="77777777" w:rsidR="00D51D77" w:rsidRPr="00030600" w:rsidRDefault="00D51D77" w:rsidP="00D51D77">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In an earlier judgment on this issue, that of S. v. S. [2006] 3 HKLRD 251, I said that it is not a word —</w:t>
      </w:r>
    </w:p>
    <w:p w14:paraId="12B8C5B6" w14:textId="77777777" w:rsidR="00D51D77" w:rsidRDefault="00D51D77" w:rsidP="00D51D77">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r w:rsidRPr="00494BD2">
        <w:rPr>
          <w:rStyle w:val="Emphasis"/>
          <w:highlight w:val="green"/>
        </w:rPr>
        <w:t>sizeable</w:t>
      </w:r>
      <w:r w:rsidRPr="00030600">
        <w:rPr>
          <w:color w:val="000000"/>
          <w:sz w:val="16"/>
        </w:rPr>
        <w:t>.”</w:t>
      </w:r>
    </w:p>
    <w:p w14:paraId="5585A0EC" w14:textId="77777777" w:rsidR="00D51D77" w:rsidRDefault="00D51D77" w:rsidP="00D51D77"/>
    <w:p w14:paraId="027B545B" w14:textId="77777777" w:rsidR="00D51D77" w:rsidRDefault="00D51D77" w:rsidP="00D51D77">
      <w:pPr>
        <w:pStyle w:val="Heading3"/>
      </w:pPr>
      <w:r>
        <w:t>Substantial 2%---2NC---AT: W/M</w:t>
      </w:r>
    </w:p>
    <w:p w14:paraId="31913E24" w14:textId="77777777" w:rsidR="00D51D77" w:rsidRPr="00B174CC" w:rsidRDefault="00D51D77" w:rsidP="00D51D77"/>
    <w:p w14:paraId="2C09BB8D" w14:textId="77777777" w:rsidR="00D51D77" w:rsidRDefault="00D51D77" w:rsidP="00D51D77">
      <w:pPr>
        <w:pStyle w:val="Heading3"/>
      </w:pPr>
      <w:r>
        <w:t>Substantial 2%---2NC---AT: C/I: “Big”</w:t>
      </w:r>
    </w:p>
    <w:p w14:paraId="49D4F40D" w14:textId="77777777" w:rsidR="00D51D77" w:rsidRPr="00B174CC" w:rsidRDefault="00D51D77" w:rsidP="00D51D77"/>
    <w:p w14:paraId="09A382D9" w14:textId="77777777" w:rsidR="00D51D77" w:rsidRDefault="00D51D77" w:rsidP="00D51D77">
      <w:pPr>
        <w:pStyle w:val="Heading3"/>
      </w:pPr>
      <w:r>
        <w:t>Substantial 2%---2NC---AT: Context First</w:t>
      </w:r>
    </w:p>
    <w:p w14:paraId="72D52C25" w14:textId="77777777" w:rsidR="00D51D77" w:rsidRPr="00CB2DFB" w:rsidRDefault="00D51D77" w:rsidP="00D51D77"/>
    <w:p w14:paraId="770B6A32" w14:textId="77777777" w:rsidR="00D51D77" w:rsidRDefault="00D51D77" w:rsidP="00D51D77"/>
    <w:p w14:paraId="7B65D9D5" w14:textId="4587D60E" w:rsidR="00D51D77" w:rsidRDefault="00D51D77" w:rsidP="00D51D77">
      <w:pPr>
        <w:pStyle w:val="Heading3"/>
      </w:pPr>
      <w:r>
        <w:t>Substantial 2%---2NC---AT: Intent to Define</w:t>
      </w:r>
    </w:p>
    <w:p w14:paraId="0D62BD37" w14:textId="77777777" w:rsidR="00D51D77" w:rsidRPr="00CB2DFB" w:rsidRDefault="00D51D77" w:rsidP="00D51D77"/>
    <w:p w14:paraId="20019729" w14:textId="77777777" w:rsidR="00D51D77" w:rsidRDefault="00D51D77" w:rsidP="00D51D77">
      <w:pPr>
        <w:pStyle w:val="Heading3"/>
      </w:pPr>
      <w:r>
        <w:t>Substantial 2%---2NC---AT: Overlimiting / Aff Ground</w:t>
      </w:r>
    </w:p>
    <w:p w14:paraId="6FFE7713" w14:textId="77777777" w:rsidR="00D51D77" w:rsidRDefault="00D51D77" w:rsidP="00D51D77"/>
    <w:p w14:paraId="102B12C2" w14:textId="77777777" w:rsidR="00D51D77" w:rsidRDefault="00D51D77" w:rsidP="00D51D77">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Reasonability</w:t>
      </w:r>
    </w:p>
    <w:p w14:paraId="5F7B63E2" w14:textId="77777777" w:rsidR="00D51D77" w:rsidRPr="00940ACB" w:rsidRDefault="00D51D77" w:rsidP="00D51D77"/>
    <w:p w14:paraId="4903B5F7" w14:textId="77777777" w:rsidR="00D51D77" w:rsidRDefault="00D51D77" w:rsidP="00D51D77">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2E68B31A" w14:textId="77777777" w:rsidR="00D51D77" w:rsidRPr="00940ACB" w:rsidRDefault="00D51D77" w:rsidP="00D51D77"/>
    <w:p w14:paraId="6961CB55" w14:textId="77777777" w:rsidR="00D51D77" w:rsidRDefault="00D51D77" w:rsidP="00D51D77"/>
    <w:p w14:paraId="67C2606F" w14:textId="77777777" w:rsidR="00D51D77" w:rsidRDefault="00D51D77" w:rsidP="00D51D77">
      <w:pPr>
        <w:pStyle w:val="Heading2"/>
      </w:pPr>
      <w:r>
        <w:t>Food Security ADV</w:t>
      </w:r>
    </w:p>
    <w:p w14:paraId="26FA6A07" w14:textId="77777777" w:rsidR="00D51D77" w:rsidRDefault="00D51D77" w:rsidP="00D51D77">
      <w:pPr>
        <w:pStyle w:val="Heading3"/>
      </w:pPr>
      <w:r>
        <w:t>2NC---Trumper</w:t>
      </w:r>
    </w:p>
    <w:p w14:paraId="0CAA71A0" w14:textId="77777777" w:rsidR="00D51D77" w:rsidRDefault="00D51D77" w:rsidP="00D51D77"/>
    <w:p w14:paraId="01D5CE16" w14:textId="77777777" w:rsidR="00D51D77" w:rsidRDefault="00D51D77" w:rsidP="00D51D77">
      <w:pPr>
        <w:pStyle w:val="Heading4"/>
      </w:pPr>
      <w:r>
        <w:t>Trump kills agriculture, and accelerates soil erosion</w:t>
      </w:r>
    </w:p>
    <w:p w14:paraId="024FD5FF" w14:textId="77777777" w:rsidR="00D51D77" w:rsidRPr="00B31C9F" w:rsidRDefault="00D51D77" w:rsidP="00D51D77">
      <w:pPr>
        <w:rPr>
          <w:rStyle w:val="Style13ptBold"/>
        </w:rPr>
      </w:pPr>
      <w:r>
        <w:rPr>
          <w:rStyle w:val="Style13ptBold"/>
        </w:rPr>
        <w:t xml:space="preserve">Stillerman 24 </w:t>
      </w:r>
      <w:r w:rsidRPr="00B31C9F">
        <w:t>[</w:t>
      </w:r>
      <w:r>
        <w:t>Karen Perry Stillerman is deputy director in the Food and Environment Program at the Union of Concerned Scientists (UCS), November 6</w:t>
      </w:r>
      <w:r w:rsidRPr="00B31C9F">
        <w:rPr>
          <w:vertAlign w:val="superscript"/>
        </w:rPr>
        <w:t>th</w:t>
      </w:r>
      <w:r>
        <w:t xml:space="preserve"> 2024, “What a Second Trump Administration Means for Food and Farms”, </w:t>
      </w:r>
      <w:r w:rsidRPr="0096765A">
        <w:t>https://blog.ucsusa.org/karen-perry-stillerman/what-a-second-trump-administration-means-for-food-and-farms/</w:t>
      </w:r>
      <w:r>
        <w:t>, eph</w:t>
      </w:r>
      <w:r w:rsidRPr="00B31C9F">
        <w:t>]</w:t>
      </w:r>
    </w:p>
    <w:p w14:paraId="4BD14D5D" w14:textId="77777777" w:rsidR="00D51D77" w:rsidRPr="00C66108" w:rsidRDefault="00D51D77" w:rsidP="00D51D77">
      <w:pPr>
        <w:rPr>
          <w:sz w:val="16"/>
        </w:rPr>
      </w:pPr>
      <w:r w:rsidRPr="00C66108">
        <w:rPr>
          <w:sz w:val="16"/>
        </w:rPr>
        <w:t>This is the worst kind of déjà vu.</w:t>
      </w:r>
    </w:p>
    <w:p w14:paraId="3791BC54" w14:textId="77777777" w:rsidR="00D51D77" w:rsidRPr="00C66108" w:rsidRDefault="00D51D77" w:rsidP="00D51D77">
      <w:pPr>
        <w:rPr>
          <w:sz w:val="16"/>
        </w:rPr>
      </w:pPr>
      <w:r w:rsidRPr="00C66108">
        <w:rPr>
          <w:sz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6CF2A2A7" w14:textId="77777777" w:rsidR="00D51D77" w:rsidRPr="00C66108" w:rsidRDefault="00D51D77" w:rsidP="00D51D77">
      <w:pPr>
        <w:rPr>
          <w:rStyle w:val="StyleUnderline"/>
        </w:rPr>
      </w:pPr>
      <w:r w:rsidRPr="00C66108">
        <w:rPr>
          <w:rStyle w:val="StyleUnderline"/>
          <w:highlight w:val="green"/>
        </w:rPr>
        <w:t xml:space="preserve">Trump 2.0 will be </w:t>
      </w:r>
      <w:r w:rsidRPr="0096765A">
        <w:rPr>
          <w:rStyle w:val="Emphasis"/>
          <w:highlight w:val="green"/>
        </w:rPr>
        <w:t>as bad as you think</w:t>
      </w:r>
      <w:r w:rsidRPr="00C66108">
        <w:rPr>
          <w:rStyle w:val="StyleUnderline"/>
          <w:highlight w:val="green"/>
        </w:rPr>
        <w:t xml:space="preserve"> for </w:t>
      </w:r>
      <w:r w:rsidRPr="0096765A">
        <w:rPr>
          <w:rStyle w:val="Emphasis"/>
          <w:highlight w:val="green"/>
        </w:rPr>
        <w:t>farmers</w:t>
      </w:r>
      <w:r w:rsidRPr="00C66108">
        <w:rPr>
          <w:rStyle w:val="StyleUnderline"/>
        </w:rPr>
        <w:t xml:space="preserve"> and eaters</w:t>
      </w:r>
    </w:p>
    <w:p w14:paraId="3356CD17" w14:textId="77777777" w:rsidR="00D51D77" w:rsidRPr="00C66108" w:rsidRDefault="00D51D77" w:rsidP="00D51D77">
      <w:pPr>
        <w:rPr>
          <w:sz w:val="16"/>
        </w:rPr>
      </w:pPr>
      <w:r w:rsidRPr="00C66108">
        <w:rPr>
          <w:sz w:val="16"/>
        </w:rPr>
        <w:t xml:space="preserve">We don’t have to look very hard to find clues to what Trump-ifying the farm and food sectors would look like. We’ve seen this movie before, and I wrote a whole report documenting how, in just the first year of his first </w:t>
      </w:r>
      <w:r w:rsidRPr="00B31C9F">
        <w:rPr>
          <w:sz w:val="16"/>
        </w:rPr>
        <w:t>administration</w:t>
      </w:r>
      <w:r w:rsidRPr="0096765A">
        <w:rPr>
          <w:sz w:val="16"/>
        </w:rPr>
        <w:t xml:space="preserve">, </w:t>
      </w:r>
      <w:r w:rsidRPr="0096765A">
        <w:rPr>
          <w:rStyle w:val="StyleUnderline"/>
        </w:rPr>
        <w:t xml:space="preserve">President </w:t>
      </w:r>
      <w:r w:rsidRPr="00C66108">
        <w:rPr>
          <w:rStyle w:val="StyleUnderline"/>
          <w:highlight w:val="green"/>
        </w:rPr>
        <w:t xml:space="preserve">Trump’s </w:t>
      </w:r>
      <w:r w:rsidRPr="0096765A">
        <w:rPr>
          <w:rStyle w:val="StyleUnderline"/>
        </w:rPr>
        <w:t xml:space="preserve">US Department of Agriculture </w:t>
      </w:r>
      <w:r w:rsidRPr="00C66108">
        <w:rPr>
          <w:rStyle w:val="StyleUnderline"/>
          <w:highlight w:val="green"/>
        </w:rPr>
        <w:t xml:space="preserve">(USDA) </w:t>
      </w:r>
      <w:r w:rsidRPr="0096765A">
        <w:rPr>
          <w:rStyle w:val="Emphasis"/>
          <w:highlight w:val="green"/>
        </w:rPr>
        <w:t>sidelined science</w:t>
      </w:r>
      <w:r w:rsidRPr="00C66108">
        <w:rPr>
          <w:rStyle w:val="StyleUnderline"/>
        </w:rPr>
        <w:t xml:space="preserve">, </w:t>
      </w:r>
      <w:r w:rsidRPr="0096765A">
        <w:rPr>
          <w:rStyle w:val="Emphasis"/>
          <w:highlight w:val="green"/>
        </w:rPr>
        <w:t>undermined</w:t>
      </w:r>
      <w:r w:rsidRPr="00C66108">
        <w:rPr>
          <w:rStyle w:val="StyleUnderline"/>
        </w:rPr>
        <w:t xml:space="preserve"> key public health and safety </w:t>
      </w:r>
      <w:r w:rsidRPr="0096765A">
        <w:rPr>
          <w:rStyle w:val="Emphasis"/>
          <w:highlight w:val="green"/>
        </w:rPr>
        <w:t>protections</w:t>
      </w:r>
      <w:r w:rsidRPr="00C66108">
        <w:rPr>
          <w:rStyle w:val="StyleUnderline"/>
        </w:rPr>
        <w:t xml:space="preserve">, and </w:t>
      </w:r>
      <w:r w:rsidRPr="0096765A">
        <w:rPr>
          <w:rStyle w:val="StyleUnderline"/>
          <w:highlight w:val="green"/>
        </w:rPr>
        <w:t>prioritized</w:t>
      </w:r>
      <w:r w:rsidRPr="00C66108">
        <w:rPr>
          <w:rStyle w:val="StyleUnderline"/>
        </w:rPr>
        <w:t xml:space="preserve"> the interests of </w:t>
      </w:r>
      <w:r w:rsidRPr="0096765A">
        <w:rPr>
          <w:rStyle w:val="Emphasis"/>
          <w:highlight w:val="green"/>
        </w:rPr>
        <w:t>large agribusiness</w:t>
      </w:r>
      <w:r w:rsidRPr="00C66108">
        <w:rPr>
          <w:rStyle w:val="StyleUnderline"/>
        </w:rPr>
        <w:t xml:space="preserve"> companies over the public interest</w:t>
      </w:r>
      <w:r w:rsidRPr="00C66108">
        <w:rPr>
          <w:sz w:val="16"/>
        </w:rPr>
        <w:t xml:space="preserve">, </w:t>
      </w:r>
      <w:r w:rsidRPr="0096765A">
        <w:rPr>
          <w:rStyle w:val="StyleUnderline"/>
        </w:rPr>
        <w:t>betraying</w:t>
      </w:r>
      <w:r w:rsidRPr="00C66108">
        <w:rPr>
          <w:sz w:val="16"/>
        </w:rPr>
        <w:t xml:space="preserve"> farmers, consumers, and </w:t>
      </w:r>
      <w:r w:rsidRPr="0096765A">
        <w:rPr>
          <w:rStyle w:val="Emphasis"/>
        </w:rPr>
        <w:t>rural communities</w:t>
      </w:r>
      <w:r w:rsidRPr="00C66108">
        <w:rPr>
          <w:sz w:val="16"/>
        </w:rPr>
        <w:t>.</w:t>
      </w:r>
    </w:p>
    <w:p w14:paraId="2406BEE7" w14:textId="77777777" w:rsidR="00D51D77" w:rsidRPr="00C66108" w:rsidRDefault="00D51D77" w:rsidP="00D51D77">
      <w:pPr>
        <w:rPr>
          <w:sz w:val="16"/>
        </w:rPr>
      </w:pPr>
      <w:r w:rsidRPr="00C66108">
        <w:rPr>
          <w:sz w:val="16"/>
        </w:rPr>
        <w:t xml:space="preserve">But now there’s also </w:t>
      </w:r>
      <w:r w:rsidRPr="00C66108">
        <w:rPr>
          <w:rStyle w:val="StyleUnderline"/>
        </w:rPr>
        <w:t>Project 2025</w:t>
      </w:r>
      <w:r w:rsidRPr="00C66108">
        <w:rPr>
          <w:sz w:val="16"/>
        </w:rPr>
        <w:t xml:space="preserve">, which (despite the candidate’s denials) was authored by Trump insiders and is widely believed to be a blueprint for his next administration. Taken together, the signposts </w:t>
      </w:r>
      <w:r w:rsidRPr="00C66108">
        <w:rPr>
          <w:rStyle w:val="StyleUnderline"/>
        </w:rPr>
        <w:t>point to these likely outcomes</w:t>
      </w:r>
      <w:r w:rsidRPr="00C66108">
        <w:rPr>
          <w:sz w:val="16"/>
        </w:rPr>
        <w:t>:</w:t>
      </w:r>
    </w:p>
    <w:p w14:paraId="31D66BB3" w14:textId="77777777" w:rsidR="00D51D77" w:rsidRPr="0002438C" w:rsidRDefault="00D51D77" w:rsidP="00D51D77">
      <w:pPr>
        <w:rPr>
          <w:sz w:val="16"/>
        </w:rPr>
      </w:pPr>
      <w:r w:rsidRPr="0002438C">
        <w:rPr>
          <w:rStyle w:val="StyleUnderline"/>
        </w:rPr>
        <w:t>A mass deportation initiative that will target many farmworkers</w:t>
      </w:r>
      <w:r w:rsidRPr="0002438C">
        <w:rPr>
          <w:sz w:val="16"/>
        </w:rPr>
        <w:t xml:space="preserve">. Deporting </w:t>
      </w:r>
      <w:r w:rsidRPr="0002438C">
        <w:rPr>
          <w:rStyle w:val="StyleUnderline"/>
        </w:rPr>
        <w:t>11 million undocumented immigrants—and even seeking to remove legal immigrants</w:t>
      </w:r>
      <w:r w:rsidRPr="0002438C">
        <w:rPr>
          <w:sz w:val="16"/>
        </w:rPr>
        <w:t xml:space="preserve"> and denaturalize US citizens—was one of Trump’s most oft-repeated promises on the campaign trail. In addition to being morally repugnant and impossibly expensive, </w:t>
      </w:r>
      <w:r w:rsidRPr="0002438C">
        <w:rPr>
          <w:rStyle w:val="StyleUnderline"/>
        </w:rPr>
        <w:t>these plans would be extraordinarily damaging to a food system that relies heavily on immigrant workers</w:t>
      </w:r>
      <w:r w:rsidRPr="0002438C">
        <w:rPr>
          <w:sz w:val="16"/>
        </w:rPr>
        <w:t xml:space="preserve">, </w:t>
      </w:r>
      <w:r w:rsidRPr="0002438C">
        <w:rPr>
          <w:rStyle w:val="StyleUnderline"/>
        </w:rPr>
        <w:t>destabilizing local economies and driving up food prices</w:t>
      </w:r>
      <w:r w:rsidRPr="0002438C">
        <w:rPr>
          <w:sz w:val="16"/>
        </w:rPr>
        <w:t xml:space="preserve"> for all of us.</w:t>
      </w:r>
    </w:p>
    <w:p w14:paraId="09EE8C52" w14:textId="77777777" w:rsidR="00D51D77" w:rsidRPr="00C66108" w:rsidRDefault="00D51D77" w:rsidP="00D51D77">
      <w:pPr>
        <w:rPr>
          <w:sz w:val="16"/>
        </w:rPr>
      </w:pPr>
      <w:r w:rsidRPr="0002438C">
        <w:rPr>
          <w:sz w:val="16"/>
        </w:rPr>
        <w:t xml:space="preserve">Ill-conceived tariffs and a new trade war. </w:t>
      </w:r>
      <w:r w:rsidRPr="0002438C">
        <w:rPr>
          <w:rStyle w:val="StyleUnderline"/>
        </w:rPr>
        <w:t>Trump’s obsession with tariffs promises to raise consumer prices, increase farmers’ costs, and reignite the agricultural trade wars that marked his first term</w:t>
      </w:r>
      <w:r w:rsidRPr="0002438C">
        <w:rPr>
          <w:sz w:val="16"/>
        </w:rPr>
        <w:t>. That trade chaos hit US commodity farmers hard, and the subsequent bailouts to assuage rural anger left taxpayers footing a staggering $28 billion bill.</w:t>
      </w:r>
    </w:p>
    <w:p w14:paraId="1F89D48C" w14:textId="77777777" w:rsidR="00D51D77" w:rsidRPr="00C66108" w:rsidRDefault="00D51D77" w:rsidP="00D51D77">
      <w:pPr>
        <w:rPr>
          <w:sz w:val="16"/>
        </w:rPr>
      </w:pPr>
      <w:r w:rsidRPr="00C66108">
        <w:rPr>
          <w:rStyle w:val="StyleUnderline"/>
        </w:rPr>
        <w:t>Fresh attacks on USDA food assistance and healthy eating programs. President Trump’s first term was marked by multiple attempts by the administration and its congressional allies to restrict access to food assistance programs like</w:t>
      </w:r>
      <w:r w:rsidRPr="00C66108">
        <w:rPr>
          <w:sz w:val="16"/>
        </w:rPr>
        <w:t xml:space="preserve"> the Supplemental Nutrition Assistance Program (</w:t>
      </w:r>
      <w:r w:rsidRPr="00C66108">
        <w:rPr>
          <w:rStyle w:val="StyleUnderline"/>
        </w:rPr>
        <w:t>SNAP</w:t>
      </w:r>
      <w:r w:rsidRPr="00C66108">
        <w:rPr>
          <w:sz w:val="16"/>
        </w:rPr>
        <w:t>, formerly food stamps) and school meal programs. We’re likely to see new, Project 2025-driven attacks on these programs and on health-improving dietary guidelines, with negative impacts for urban and rural communities alike.</w:t>
      </w:r>
    </w:p>
    <w:p w14:paraId="05ABBF87" w14:textId="77777777" w:rsidR="00D51D77" w:rsidRPr="00C66108" w:rsidRDefault="00D51D77" w:rsidP="00D51D77">
      <w:pPr>
        <w:rPr>
          <w:sz w:val="16"/>
        </w:rPr>
      </w:pPr>
      <w:r w:rsidRPr="00C66108">
        <w:rPr>
          <w:sz w:val="16"/>
        </w:rPr>
        <w:t>Abandonment of new USDA antidiscrimination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28DF4828" w14:textId="77777777" w:rsidR="00D51D77" w:rsidRPr="00C66108" w:rsidRDefault="00D51D77" w:rsidP="00D51D77">
      <w:pPr>
        <w:rPr>
          <w:sz w:val="16"/>
        </w:rPr>
      </w:pPr>
      <w:r w:rsidRPr="00B31C9F">
        <w:rPr>
          <w:rStyle w:val="StyleUnderline"/>
          <w:highlight w:val="green"/>
        </w:rPr>
        <w:t>Cuts to</w:t>
      </w:r>
      <w:r w:rsidRPr="00C66108">
        <w:rPr>
          <w:rStyle w:val="StyleUnderline"/>
        </w:rPr>
        <w:t xml:space="preserve"> highly effective, in-demand farm </w:t>
      </w:r>
      <w:r w:rsidRPr="0002438C">
        <w:rPr>
          <w:rStyle w:val="Emphasis"/>
          <w:highlight w:val="green"/>
        </w:rPr>
        <w:t>conservation programs</w:t>
      </w:r>
      <w:r w:rsidRPr="00C66108">
        <w:rPr>
          <w:sz w:val="16"/>
        </w:rPr>
        <w:t xml:space="preserve">. </w:t>
      </w:r>
      <w:r w:rsidRPr="00B31C9F">
        <w:rPr>
          <w:rStyle w:val="StyleUnderline"/>
          <w:highlight w:val="green"/>
        </w:rPr>
        <w:t>Our</w:t>
      </w:r>
      <w:r w:rsidRPr="00C66108">
        <w:rPr>
          <w:rStyle w:val="StyleUnderline"/>
        </w:rPr>
        <w:t xml:space="preserve"> </w:t>
      </w:r>
      <w:r w:rsidRPr="00B31C9F">
        <w:rPr>
          <w:rStyle w:val="StyleUnderline"/>
          <w:highlight w:val="green"/>
        </w:rPr>
        <w:t>industrial model</w:t>
      </w:r>
      <w:r w:rsidRPr="00C66108">
        <w:rPr>
          <w:rStyle w:val="StyleUnderline"/>
        </w:rPr>
        <w:t xml:space="preserve"> of agriculture is environmentally damaging and </w:t>
      </w:r>
      <w:r w:rsidRPr="00B31C9F">
        <w:rPr>
          <w:rStyle w:val="StyleUnderline"/>
          <w:highlight w:val="green"/>
        </w:rPr>
        <w:t xml:space="preserve">has created massive </w:t>
      </w:r>
      <w:r w:rsidRPr="0002438C">
        <w:rPr>
          <w:rStyle w:val="Emphasis"/>
          <w:highlight w:val="green"/>
        </w:rPr>
        <w:t>soil erosion</w:t>
      </w:r>
      <w:r w:rsidRPr="00B31C9F">
        <w:rPr>
          <w:rStyle w:val="StyleUnderline"/>
          <w:highlight w:val="green"/>
        </w:rPr>
        <w:t xml:space="preserve"> and </w:t>
      </w:r>
      <w:r w:rsidRPr="0002438C">
        <w:rPr>
          <w:rStyle w:val="Emphasis"/>
          <w:highlight w:val="green"/>
        </w:rPr>
        <w:t>water pollution</w:t>
      </w:r>
      <w:r w:rsidRPr="00B31C9F">
        <w:rPr>
          <w:rStyle w:val="StyleUnderline"/>
          <w:highlight w:val="green"/>
        </w:rPr>
        <w:t xml:space="preserve"> problems</w:t>
      </w:r>
      <w:r w:rsidRPr="00C66108">
        <w:rPr>
          <w:sz w:val="16"/>
        </w:rPr>
        <w:t xml:space="preserve">. </w:t>
      </w:r>
      <w:r w:rsidRPr="00C66108">
        <w:rPr>
          <w:rStyle w:val="StyleUnderline"/>
        </w:rPr>
        <w:t xml:space="preserve">USDA </w:t>
      </w:r>
      <w:r w:rsidRPr="00B31C9F">
        <w:rPr>
          <w:rStyle w:val="StyleUnderline"/>
          <w:highlight w:val="green"/>
        </w:rPr>
        <w:t>conservation programs are popular</w:t>
      </w:r>
      <w:r w:rsidRPr="00C66108">
        <w:rPr>
          <w:rStyle w:val="StyleUnderline"/>
        </w:rPr>
        <w:t xml:space="preserve"> with farmers </w:t>
      </w:r>
      <w:r w:rsidRPr="00B31C9F">
        <w:rPr>
          <w:rStyle w:val="StyleUnderline"/>
          <w:highlight w:val="green"/>
        </w:rPr>
        <w:t>and effective at reducing pollution</w:t>
      </w:r>
      <w:r w:rsidRPr="00C66108">
        <w:rPr>
          <w:sz w:val="16"/>
        </w:rPr>
        <w:t xml:space="preserve">, but they are underfunded. </w:t>
      </w:r>
      <w:r w:rsidRPr="00B31C9F">
        <w:rPr>
          <w:rStyle w:val="StyleUnderline"/>
          <w:highlight w:val="green"/>
        </w:rPr>
        <w:t>Project 2025</w:t>
      </w:r>
      <w:r w:rsidRPr="00C66108">
        <w:rPr>
          <w:rStyle w:val="StyleUnderline"/>
        </w:rPr>
        <w:t xml:space="preserve"> seeks to double down on President Trump’s abysmal first-term environmental record, and </w:t>
      </w:r>
      <w:r w:rsidRPr="00B31C9F">
        <w:rPr>
          <w:rStyle w:val="StyleUnderline"/>
          <w:highlight w:val="green"/>
        </w:rPr>
        <w:t>derides</w:t>
      </w:r>
      <w:r w:rsidRPr="00C66108">
        <w:rPr>
          <w:rStyle w:val="StyleUnderline"/>
        </w:rPr>
        <w:t xml:space="preserve"> USDA </w:t>
      </w:r>
      <w:r w:rsidRPr="00B31C9F">
        <w:rPr>
          <w:rStyle w:val="StyleUnderline"/>
          <w:highlight w:val="green"/>
        </w:rPr>
        <w:t>attention to the environment as “ancillary.”</w:t>
      </w:r>
    </w:p>
    <w:p w14:paraId="18DFDD28" w14:textId="77777777" w:rsidR="00D51D77" w:rsidRPr="00C66108" w:rsidRDefault="00D51D77" w:rsidP="00D51D77">
      <w:pPr>
        <w:rPr>
          <w:sz w:val="16"/>
        </w:rPr>
      </w:pPr>
      <w:r w:rsidRPr="00C66108">
        <w:rPr>
          <w:rStyle w:val="StyleUnderline"/>
        </w:rPr>
        <w:t>Erasing climate action from the USDA’s mission. While the Biden administration prioritized climate action, President-elect Trump still proudly calls climate change a hoax</w:t>
      </w:r>
      <w:r w:rsidRPr="00C66108">
        <w:rPr>
          <w:sz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5F340AF7" w14:textId="77777777" w:rsidR="00D51D77" w:rsidRPr="00C66108" w:rsidRDefault="00D51D77" w:rsidP="00D51D77">
      <w:pPr>
        <w:rPr>
          <w:sz w:val="16"/>
        </w:rPr>
      </w:pPr>
      <w:r w:rsidRPr="00C66108">
        <w:rPr>
          <w:rStyle w:val="StyleUnderline"/>
        </w:rPr>
        <w:t>Letting Big Ag corporations make the rules</w:t>
      </w:r>
      <w:r w:rsidRPr="00C66108">
        <w:rPr>
          <w:sz w:val="16"/>
        </w:rPr>
        <w:t xml:space="preserve">. The “revolving door” of lobbyists-turned-policymakers spins in every administration, and giant agribusiness corporations and interest groups spend millions lobbying whoever is in charge. But Big Ag </w:t>
      </w:r>
      <w:r w:rsidRPr="00C66108">
        <w:rPr>
          <w:rStyle w:val="StyleUnderline"/>
        </w:rPr>
        <w:t>found an especially willing ear in President Trump’s USDA</w:t>
      </w:r>
      <w:r w:rsidRPr="00C66108">
        <w:rPr>
          <w:sz w:val="16"/>
        </w:rPr>
        <w:t xml:space="preserve"> and his ethically-challenged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actually agree with. But I’ll believe it when I see it.)</w:t>
      </w:r>
    </w:p>
    <w:p w14:paraId="6A9591DA" w14:textId="77777777" w:rsidR="00D51D77" w:rsidRPr="007714C0" w:rsidRDefault="00D51D77" w:rsidP="00D51D77"/>
    <w:p w14:paraId="07093629" w14:textId="77777777" w:rsidR="00D51D77" w:rsidRDefault="00D51D77" w:rsidP="00D51D77">
      <w:pPr>
        <w:pStyle w:val="Heading3"/>
      </w:pPr>
      <w:r>
        <w:t xml:space="preserve">2NC---AT: Soil Erosion </w:t>
      </w:r>
    </w:p>
    <w:p w14:paraId="7082839E" w14:textId="77777777" w:rsidR="00D51D77" w:rsidRDefault="00D51D77" w:rsidP="00D51D77"/>
    <w:p w14:paraId="5A0035EA" w14:textId="77777777" w:rsidR="00D51D77" w:rsidRPr="009B1E44" w:rsidRDefault="00D51D77" w:rsidP="00D51D77"/>
    <w:p w14:paraId="5521330A" w14:textId="77777777" w:rsidR="00D51D77" w:rsidRDefault="00D51D77" w:rsidP="00D51D77">
      <w:pPr>
        <w:pStyle w:val="Heading3"/>
      </w:pPr>
      <w:r>
        <w:t xml:space="preserve">2NC---AT: Food Wars </w:t>
      </w:r>
    </w:p>
    <w:p w14:paraId="2D81527E" w14:textId="77777777" w:rsidR="00D51D77" w:rsidRDefault="00D51D77" w:rsidP="00D51D77"/>
    <w:p w14:paraId="554665EB" w14:textId="77777777" w:rsidR="00D51D77" w:rsidRPr="00A23A26" w:rsidRDefault="00D51D77" w:rsidP="00D51D77"/>
    <w:p w14:paraId="08C0C06A" w14:textId="77777777" w:rsidR="00D51D77" w:rsidRDefault="00D51D77" w:rsidP="00D51D77">
      <w:pPr>
        <w:pStyle w:val="Heading3"/>
      </w:pPr>
      <w:r>
        <w:t xml:space="preserve">2NC---AT: Gulf Hypoxia </w:t>
      </w:r>
    </w:p>
    <w:p w14:paraId="088DDBD1" w14:textId="31D799C1" w:rsidR="00D51D77" w:rsidRPr="000F7FC3" w:rsidRDefault="00D51D77" w:rsidP="00D51D77"/>
    <w:p w14:paraId="45368FC2" w14:textId="77777777" w:rsidR="00D51D77" w:rsidRDefault="00D51D77" w:rsidP="00D51D77"/>
    <w:p w14:paraId="5935CD1B" w14:textId="77777777" w:rsidR="00D51D77" w:rsidRDefault="00D51D77" w:rsidP="00D51D77">
      <w:pPr>
        <w:pStyle w:val="Heading3"/>
      </w:pPr>
      <w:r>
        <w:t xml:space="preserve">2NC---AT: ABR </w:t>
      </w:r>
    </w:p>
    <w:p w14:paraId="2C982D0B" w14:textId="77777777" w:rsidR="00D51D77" w:rsidRDefault="00D51D77" w:rsidP="00D51D77"/>
    <w:p w14:paraId="6504BEE9" w14:textId="77777777" w:rsidR="00D51D77" w:rsidRPr="002D0BB0" w:rsidRDefault="00D51D77" w:rsidP="00D51D77"/>
    <w:p w14:paraId="021CD5CD" w14:textId="77777777" w:rsidR="00D51D77" w:rsidRDefault="00D51D77" w:rsidP="00D51D77">
      <w:pPr>
        <w:pStyle w:val="Heading3"/>
      </w:pPr>
      <w:r>
        <w:t xml:space="preserve">2NC---AT: Nuke Terror </w:t>
      </w:r>
    </w:p>
    <w:p w14:paraId="49F989BA" w14:textId="77777777" w:rsidR="00D51D77" w:rsidRDefault="00D51D77" w:rsidP="00D51D77"/>
    <w:p w14:paraId="091F02F4" w14:textId="77777777" w:rsidR="00D51D77" w:rsidRPr="002D0BB0" w:rsidRDefault="00D51D77" w:rsidP="00D51D77"/>
    <w:p w14:paraId="05C0ED1D" w14:textId="77777777" w:rsidR="00D51D77" w:rsidRDefault="00D51D77" w:rsidP="00D51D77">
      <w:pPr>
        <w:pStyle w:val="Heading2"/>
      </w:pPr>
      <w:r>
        <w:t>Climate Change ADV</w:t>
      </w:r>
    </w:p>
    <w:p w14:paraId="555513ED" w14:textId="77777777" w:rsidR="00D51D77" w:rsidRDefault="00D51D77" w:rsidP="00D51D77">
      <w:pPr>
        <w:pStyle w:val="Heading3"/>
      </w:pPr>
      <w:r>
        <w:t xml:space="preserve">2NC---Trumper </w:t>
      </w:r>
    </w:p>
    <w:p w14:paraId="0F5BEB05" w14:textId="77777777" w:rsidR="00D51D77" w:rsidRPr="00DE7B12" w:rsidRDefault="00D51D77" w:rsidP="00D51D77"/>
    <w:p w14:paraId="5453D61D" w14:textId="77777777" w:rsidR="00D51D77" w:rsidRDefault="00D51D77" w:rsidP="00D51D77">
      <w:pPr>
        <w:pStyle w:val="Heading3"/>
      </w:pPr>
      <w:r>
        <w:t xml:space="preserve">2NC---AT: Ag Innovation </w:t>
      </w:r>
    </w:p>
    <w:p w14:paraId="42E2212F" w14:textId="77777777" w:rsidR="00D51D77" w:rsidRPr="0095107B" w:rsidRDefault="00D51D77" w:rsidP="00D51D77"/>
    <w:p w14:paraId="781FE967" w14:textId="77777777" w:rsidR="00D51D77" w:rsidRDefault="00D51D77" w:rsidP="00D51D77">
      <w:pPr>
        <w:pStyle w:val="Heading3"/>
      </w:pPr>
      <w:r>
        <w:t xml:space="preserve">2NC---AT: Climate </w:t>
      </w:r>
    </w:p>
    <w:p w14:paraId="63BE0CD1" w14:textId="77777777" w:rsidR="00D51D77" w:rsidRPr="005635E2" w:rsidRDefault="00D51D77" w:rsidP="00D51D77"/>
    <w:p w14:paraId="0CFE8944" w14:textId="77777777" w:rsidR="00D51D77" w:rsidRDefault="00D51D77" w:rsidP="00D51D77">
      <w:pPr>
        <w:rPr>
          <w:rFonts w:asciiTheme="minorHAnsi" w:hAnsiTheme="minorHAnsi" w:cstheme="minorBidi"/>
        </w:rPr>
      </w:pPr>
    </w:p>
    <w:p w14:paraId="1BE4B94A" w14:textId="77777777" w:rsidR="00D51D77" w:rsidRPr="00E02DEC" w:rsidRDefault="00D51D77" w:rsidP="00D51D77">
      <w:pPr>
        <w:pStyle w:val="Heading4"/>
      </w:pPr>
      <w:r>
        <w:t>Finishing</w:t>
      </w:r>
    </w:p>
    <w:p w14:paraId="30A51F94" w14:textId="77777777" w:rsidR="00D51D77" w:rsidRPr="00E02DEC" w:rsidRDefault="00D51D77" w:rsidP="00D51D77">
      <w:r w:rsidRPr="00E02DEC">
        <w:rPr>
          <w:rStyle w:val="Style13ptBold"/>
        </w:rPr>
        <w:t>Davis 24</w:t>
      </w:r>
      <w:r w:rsidRPr="00E02DEC">
        <w:t xml:space="preserve"> [Wade Davis is Professor of Anthropology and the BC Leadership Chair in Cultures and Ecosystems at Risk at the University of British Columbia, PhD in ethnobotany from Harvard, , “Beyond Climate Fear and Trepidation”, McKenna Academy of Natural Philosophy, June 5, 2024, https://mckenna.academy/beyond-climate-fear-and-trepidation/]</w:t>
      </w:r>
    </w:p>
    <w:p w14:paraId="49B9467C" w14:textId="77777777" w:rsidR="00D51D77" w:rsidRPr="00E02DEC" w:rsidRDefault="00D51D77" w:rsidP="00D51D77">
      <w:pPr>
        <w:rPr>
          <w:sz w:val="16"/>
        </w:rPr>
      </w:pPr>
      <w:r w:rsidRPr="00E02DEC">
        <w:rPr>
          <w:rStyle w:val="StyleUnderline"/>
        </w:rPr>
        <w:t xml:space="preserve">There is a chasm between rhetoric and reality, </w:t>
      </w:r>
      <w:r w:rsidRPr="00E02DEC">
        <w:rPr>
          <w:sz w:val="16"/>
        </w:rPr>
        <w:t xml:space="preserve">which is only deepened by the voices of public advocates and activists who have, no doubt with the best of intentions, infused </w:t>
      </w:r>
      <w:r w:rsidRPr="00E02DEC">
        <w:rPr>
          <w:rStyle w:val="StyleUnderline"/>
        </w:rPr>
        <w:t xml:space="preserve">the </w:t>
      </w:r>
      <w:r w:rsidRPr="00E02DEC">
        <w:rPr>
          <w:rStyle w:val="StyleUnderline"/>
          <w:highlight w:val="green"/>
        </w:rPr>
        <w:t>climate movement</w:t>
      </w:r>
      <w:r w:rsidRPr="00E02DEC">
        <w:rPr>
          <w:sz w:val="16"/>
        </w:rPr>
        <w:t xml:space="preserve"> with the moral authority of a millenarian crusade. Al Gore, who has deservedly earned the highest accolades for his public stand, has described the climate crisis as “a generational mission, a moral purpose, the opportunity to . . . experience an epiphany as we discover that this crisis is not about politics at all . . . It is a moral and spiritual challenge . . . At stake is the survival of our civilization and the habitability of the Earth.”</w:t>
      </w:r>
    </w:p>
    <w:p w14:paraId="63D1D517" w14:textId="77777777" w:rsidR="00D51D77" w:rsidRPr="00E02DEC" w:rsidRDefault="00D51D77" w:rsidP="00D51D77">
      <w:pPr>
        <w:rPr>
          <w:sz w:val="16"/>
        </w:rPr>
      </w:pPr>
      <w:r w:rsidRPr="00E02DEC">
        <w:rPr>
          <w:sz w:val="16"/>
        </w:rPr>
        <w:t xml:space="preserve">In 2006, Gore </w:t>
      </w:r>
      <w:r w:rsidRPr="00E02DEC">
        <w:rPr>
          <w:rStyle w:val="StyleUnderline"/>
        </w:rPr>
        <w:t>declared that within ten years, the world would reach a point of no return</w:t>
      </w:r>
      <w:r w:rsidRPr="00E02DEC">
        <w:rPr>
          <w:sz w:val="16"/>
        </w:rPr>
        <w:t xml:space="preserve">. In 2009, he said that </w:t>
      </w:r>
      <w:r w:rsidRPr="00E02DEC">
        <w:rPr>
          <w:rStyle w:val="StyleUnderline"/>
        </w:rPr>
        <w:t>the entire polar ice cap would</w:t>
      </w:r>
      <w:r w:rsidRPr="00E02DEC">
        <w:rPr>
          <w:sz w:val="16"/>
        </w:rPr>
        <w:t xml:space="preserve"> most likely </w:t>
      </w:r>
      <w:r w:rsidRPr="00E02DEC">
        <w:rPr>
          <w:rStyle w:val="StyleUnderline"/>
        </w:rPr>
        <w:t>melt</w:t>
      </w:r>
      <w:r w:rsidRPr="00E02DEC">
        <w:rPr>
          <w:sz w:val="16"/>
        </w:rPr>
        <w:t xml:space="preserve"> away </w:t>
      </w:r>
      <w:r w:rsidRPr="00E02DEC">
        <w:rPr>
          <w:rStyle w:val="StyleUnderline"/>
        </w:rPr>
        <w:t>by 2014.</w:t>
      </w:r>
      <w:r w:rsidRPr="00E02DEC">
        <w:rPr>
          <w:sz w:val="16"/>
        </w:rPr>
        <w:t xml:space="preserve"> In 2019, the Prince of Wales, today King Charles III, gave us eighteen months to get things right. With the release in 2021 of the latest UN scientific assessment, AR6, Secretary-General António Guterres declared a “</w:t>
      </w:r>
      <w:r w:rsidRPr="00E02DEC">
        <w:rPr>
          <w:rStyle w:val="StyleUnderline"/>
        </w:rPr>
        <w:t>code red for humanity</w:t>
      </w:r>
      <w:r w:rsidRPr="00E02DEC">
        <w:rPr>
          <w:sz w:val="16"/>
        </w:rPr>
        <w:t xml:space="preserve">,” </w:t>
      </w:r>
      <w:r w:rsidRPr="00E02DEC">
        <w:rPr>
          <w:rStyle w:val="StyleUnderline"/>
        </w:rPr>
        <w:t>warning</w:t>
      </w:r>
      <w:r w:rsidRPr="00E02DEC">
        <w:rPr>
          <w:sz w:val="16"/>
        </w:rPr>
        <w:t xml:space="preserve"> that </w:t>
      </w:r>
      <w:r w:rsidRPr="00E02DEC">
        <w:rPr>
          <w:rStyle w:val="StyleUnderline"/>
        </w:rPr>
        <w:t>billions of people were at immediate risk</w:t>
      </w:r>
      <w:r w:rsidRPr="00E02DEC">
        <w:rPr>
          <w:sz w:val="16"/>
        </w:rPr>
        <w:t>. “Before this century is over,” affirmed James Lovelock, “billions of us will die and the few breeding pairs of people that survive will be in the Arctic where the climate remains tolerable.”</w:t>
      </w:r>
    </w:p>
    <w:p w14:paraId="03E8CF97" w14:textId="77777777" w:rsidR="00D51D77" w:rsidRPr="00E02DEC" w:rsidRDefault="00D51D77" w:rsidP="00D51D77">
      <w:pPr>
        <w:rPr>
          <w:sz w:val="16"/>
        </w:rPr>
      </w:pPr>
      <w:r w:rsidRPr="00E02DEC">
        <w:rPr>
          <w:rStyle w:val="StyleUnderline"/>
        </w:rPr>
        <w:t>In the face of such ominous predictions, climate activists feel a moral obligation</w:t>
      </w:r>
      <w:r w:rsidRPr="00E02DEC">
        <w:rPr>
          <w:sz w:val="16"/>
        </w:rPr>
        <w:t xml:space="preserve"> to alert the world, </w:t>
      </w:r>
      <w:r w:rsidRPr="00E02DEC">
        <w:rPr>
          <w:rStyle w:val="StyleUnderline"/>
        </w:rPr>
        <w:t xml:space="preserve">even if it </w:t>
      </w:r>
      <w:r w:rsidRPr="00E02DEC">
        <w:rPr>
          <w:sz w:val="16"/>
        </w:rPr>
        <w:t>invokes</w:t>
      </w:r>
      <w:r w:rsidRPr="00E02DEC">
        <w:rPr>
          <w:rStyle w:val="StyleUnderline"/>
        </w:rPr>
        <w:t xml:space="preserve"> </w:t>
      </w:r>
      <w:r w:rsidRPr="00E02DEC">
        <w:rPr>
          <w:sz w:val="16"/>
        </w:rPr>
        <w:t xml:space="preserve">the apocalyptic, </w:t>
      </w:r>
      <w:r w:rsidRPr="00E02DEC">
        <w:rPr>
          <w:rStyle w:val="Emphasis"/>
          <w:highlight w:val="green"/>
        </w:rPr>
        <w:t>exaggerates the threat</w:t>
      </w:r>
      <w:r w:rsidRPr="00E02DEC">
        <w:rPr>
          <w:sz w:val="16"/>
          <w:highlight w:val="green"/>
        </w:rPr>
        <w:t xml:space="preserve">, </w:t>
      </w:r>
      <w:r w:rsidRPr="00E02DEC">
        <w:rPr>
          <w:rStyle w:val="StyleUnderline"/>
          <w:highlight w:val="green"/>
        </w:rPr>
        <w:t>and</w:t>
      </w:r>
      <w:r w:rsidRPr="00E02DEC">
        <w:rPr>
          <w:rStyle w:val="StyleUnderline"/>
        </w:rPr>
        <w:t xml:space="preserve"> fails to acknowledge uncertainty or doubt.</w:t>
      </w:r>
      <w:r w:rsidRPr="00E02DEC">
        <w:rPr>
          <w:sz w:val="16"/>
        </w:rPr>
        <w:t xml:space="preserve"> As Stanford’s Stephen Schneider conceded, “We need to get some broad-based support, to capture the public’s imagination. That, of course, entails getting loads of media coverage. So, we offer up scary scenarios, make simplified, dramatic statements, and make little mention of any doubts we might have.”</w:t>
      </w:r>
    </w:p>
    <w:p w14:paraId="15708D7A" w14:textId="77777777" w:rsidR="00D51D77" w:rsidRPr="00E02DEC" w:rsidRDefault="00D51D77" w:rsidP="00D51D77">
      <w:pPr>
        <w:rPr>
          <w:sz w:val="16"/>
        </w:rPr>
      </w:pPr>
      <w:r w:rsidRPr="00E02DEC">
        <w:rPr>
          <w:sz w:val="16"/>
        </w:rPr>
        <w:t>Like many advocates, Gore has little patience with anyone who questions the climate consensus. “Fifteen percent of the population,” he once said, “believe the moon landing was actually staged in a movie lot in Arizona, and somewhat fewer still believe the Earth is flat. I think they all get together with the global warming deniers on a Saturday night and party.”</w:t>
      </w:r>
    </w:p>
    <w:p w14:paraId="19F04EF3" w14:textId="77777777" w:rsidR="00D51D77" w:rsidRPr="00E02DEC" w:rsidRDefault="00D51D77" w:rsidP="00D51D77">
      <w:pPr>
        <w:rPr>
          <w:sz w:val="16"/>
        </w:rPr>
      </w:pPr>
      <w:r w:rsidRPr="00E02DEC">
        <w:rPr>
          <w:rStyle w:val="StyleUnderline"/>
        </w:rPr>
        <w:t>Those who make a personal fetish of climate denial,</w:t>
      </w:r>
      <w:r w:rsidRPr="00E02DEC">
        <w:rPr>
          <w:sz w:val="16"/>
        </w:rPr>
        <w:t xml:space="preserve"> conflating opinion with facts, anger and indignation with knowledge, distortions with the truth, </w:t>
      </w:r>
      <w:r w:rsidRPr="00E02DEC">
        <w:rPr>
          <w:rStyle w:val="StyleUnderline"/>
        </w:rPr>
        <w:t>are surely deserving of</w:t>
      </w:r>
      <w:r w:rsidRPr="00E02DEC">
        <w:rPr>
          <w:sz w:val="16"/>
        </w:rPr>
        <w:t xml:space="preserve"> Gore’s </w:t>
      </w:r>
      <w:r w:rsidRPr="00E02DEC">
        <w:rPr>
          <w:rStyle w:val="StyleUnderline"/>
        </w:rPr>
        <w:t>contempt</w:t>
      </w:r>
      <w:r w:rsidRPr="00E02DEC">
        <w:rPr>
          <w:sz w:val="16"/>
        </w:rPr>
        <w:t xml:space="preserve">. </w:t>
      </w:r>
      <w:r w:rsidRPr="00E02DEC">
        <w:rPr>
          <w:rStyle w:val="Emphasis"/>
        </w:rPr>
        <w:t>But</w:t>
      </w:r>
      <w:r w:rsidRPr="00E02DEC">
        <w:rPr>
          <w:sz w:val="16"/>
        </w:rPr>
        <w:t xml:space="preserve"> a confluence of </w:t>
      </w:r>
      <w:r w:rsidRPr="00E02DEC">
        <w:rPr>
          <w:rStyle w:val="StyleUnderline"/>
        </w:rPr>
        <w:t>self-interest also exists among those deeply invested in the unfolding carbon crisis: politicians and the media, climate professionals and activists,</w:t>
      </w:r>
      <w:r w:rsidRPr="00E02DEC">
        <w:rPr>
          <w:sz w:val="16"/>
        </w:rPr>
        <w:t xml:space="preserve"> the </w:t>
      </w:r>
      <w:r w:rsidRPr="00E02DEC">
        <w:rPr>
          <w:rStyle w:val="StyleUnderline"/>
        </w:rPr>
        <w:t>many business entities that stand to benefit from costly climate policies—manufacturers of electric vehicles,</w:t>
      </w:r>
      <w:r w:rsidRPr="00E02DEC">
        <w:rPr>
          <w:sz w:val="16"/>
        </w:rPr>
        <w:t xml:space="preserve"> for example, including Nissan, whose ad campaign for the Leaf brought me to Copenhagen—</w:t>
      </w:r>
      <w:r w:rsidRPr="00E02DEC">
        <w:rPr>
          <w:rStyle w:val="StyleUnderline"/>
        </w:rPr>
        <w:t>not to mention</w:t>
      </w:r>
      <w:r w:rsidRPr="00E02DEC">
        <w:rPr>
          <w:sz w:val="16"/>
        </w:rPr>
        <w:t xml:space="preserve">, as Andrew Cockburn reports in Harper’s Magazine, </w:t>
      </w:r>
      <w:r w:rsidRPr="00E02DEC">
        <w:rPr>
          <w:rStyle w:val="StyleUnderline"/>
        </w:rPr>
        <w:t>the nascent nuclear industry</w:t>
      </w:r>
      <w:r w:rsidRPr="00E02DEC">
        <w:rPr>
          <w:sz w:val="16"/>
        </w:rPr>
        <w:t>.</w:t>
      </w:r>
    </w:p>
    <w:p w14:paraId="33117AA6" w14:textId="77777777" w:rsidR="00D51D77" w:rsidRPr="00E02DEC" w:rsidRDefault="00D51D77" w:rsidP="00D51D77">
      <w:pPr>
        <w:rPr>
          <w:sz w:val="16"/>
        </w:rPr>
      </w:pPr>
      <w:r w:rsidRPr="00E02DEC">
        <w:rPr>
          <w:rStyle w:val="StyleUnderline"/>
        </w:rPr>
        <w:t>Adhering to the consensus is</w:t>
      </w:r>
      <w:r w:rsidRPr="00E02DEC">
        <w:rPr>
          <w:sz w:val="16"/>
        </w:rPr>
        <w:t xml:space="preserve"> just part of the culture of climate science, according to Patrick Brown, codirector of the climate and energy team at the Breakthrough Institute; it’s </w:t>
      </w:r>
      <w:r w:rsidRPr="00E02DEC">
        <w:rPr>
          <w:rStyle w:val="StyleUnderline"/>
        </w:rPr>
        <w:t>the only way for a young academic to get ahead.</w:t>
      </w:r>
      <w:r w:rsidRPr="00E02DEC">
        <w:rPr>
          <w:sz w:val="16"/>
        </w:rPr>
        <w:t xml:space="preserve"> In August 2023, </w:t>
      </w:r>
      <w:r w:rsidRPr="00E02DEC">
        <w:rPr>
          <w:rStyle w:val="StyleUnderline"/>
        </w:rPr>
        <w:t>Brown</w:t>
      </w:r>
      <w:r w:rsidRPr="00E02DEC">
        <w:rPr>
          <w:sz w:val="16"/>
        </w:rPr>
        <w:t xml:space="preserve"> and six colleagues, all climate specialists, </w:t>
      </w:r>
      <w:r w:rsidRPr="00E02DEC">
        <w:rPr>
          <w:rStyle w:val="StyleUnderline"/>
        </w:rPr>
        <w:t>published</w:t>
      </w:r>
      <w:r w:rsidRPr="00E02DEC">
        <w:rPr>
          <w:sz w:val="16"/>
        </w:rPr>
        <w:t xml:space="preserve"> their </w:t>
      </w:r>
      <w:r w:rsidRPr="00E02DEC">
        <w:rPr>
          <w:rStyle w:val="StyleUnderline"/>
        </w:rPr>
        <w:t>research</w:t>
      </w:r>
      <w:r w:rsidRPr="00E02DEC">
        <w:rPr>
          <w:sz w:val="16"/>
        </w:rPr>
        <w:t xml:space="preserve"> in Nature, arguably the world’s most prestigious scientific journal. Their paper focused exclusively </w:t>
      </w:r>
      <w:r w:rsidRPr="00E02DEC">
        <w:rPr>
          <w:rStyle w:val="StyleUnderline"/>
        </w:rPr>
        <w:t>on how warming temperatures have increased the risk</w:t>
      </w:r>
      <w:r w:rsidRPr="00E02DEC">
        <w:rPr>
          <w:sz w:val="16"/>
        </w:rPr>
        <w:t xml:space="preserve">, danger, and frequency </w:t>
      </w:r>
      <w:r w:rsidRPr="00E02DEC">
        <w:rPr>
          <w:rStyle w:val="StyleUnderline"/>
        </w:rPr>
        <w:t>of extreme wildfires</w:t>
      </w:r>
      <w:r w:rsidRPr="00E02DEC">
        <w:rPr>
          <w:sz w:val="16"/>
        </w:rPr>
        <w:t xml:space="preserve"> in California. The story was immediately picked up by the Los Angeles Times, NPR, and other media outlets. Although Brown and his coauthors were acutely aware that other factors beyond climate change were involved, they stuck with the storyline journal editors expected to hear. What appeared in Nature was good science, Brown affirms, but incomplete.</w:t>
      </w:r>
    </w:p>
    <w:p w14:paraId="409AF8E3" w14:textId="77777777" w:rsidR="00D51D77" w:rsidRPr="00E02DEC" w:rsidRDefault="00D51D77" w:rsidP="00D51D77">
      <w:pPr>
        <w:rPr>
          <w:rStyle w:val="StyleUnderline"/>
        </w:rPr>
      </w:pPr>
      <w:r w:rsidRPr="00E02DEC">
        <w:rPr>
          <w:rStyle w:val="StyleUnderline"/>
        </w:rPr>
        <w:t>Brown came clean in a subsequent op-ed, “I Left Out the Full Truth to Get My</w:t>
      </w:r>
      <w:r w:rsidRPr="00E02DEC">
        <w:rPr>
          <w:sz w:val="16"/>
        </w:rPr>
        <w:t xml:space="preserve"> Climate Change </w:t>
      </w:r>
      <w:r w:rsidRPr="00E02DEC">
        <w:rPr>
          <w:rStyle w:val="StyleUnderline"/>
        </w:rPr>
        <w:t>Paper Published</w:t>
      </w:r>
      <w:r w:rsidRPr="00E02DEC">
        <w:rPr>
          <w:sz w:val="16"/>
        </w:rPr>
        <w:t xml:space="preserve">,” in The Free Press on September 12, 2023. He began by </w:t>
      </w:r>
      <w:r w:rsidRPr="00E02DEC">
        <w:rPr>
          <w:rStyle w:val="StyleUnderline"/>
        </w:rPr>
        <w:t xml:space="preserve">acknowledging that university researchers frequently tailor their studies to maximize the likelihood that their work is accepted by prestigious scientific journals. “I know this,” Brown writes, “because I am one of them. </w:t>
      </w:r>
      <w:r w:rsidRPr="00E02DEC">
        <w:rPr>
          <w:sz w:val="16"/>
        </w:rPr>
        <w:t>Here’s how it works.”</w:t>
      </w:r>
    </w:p>
    <w:p w14:paraId="144AFA5A" w14:textId="77777777" w:rsidR="00D51D77" w:rsidRPr="00E02DEC" w:rsidRDefault="00D51D77" w:rsidP="00D51D77">
      <w:pPr>
        <w:ind w:left="720"/>
        <w:rPr>
          <w:sz w:val="16"/>
        </w:rPr>
      </w:pPr>
      <w:r w:rsidRPr="00E02DEC">
        <w:rPr>
          <w:rStyle w:val="StyleUnderline"/>
        </w:rPr>
        <w:t>The first thing</w:t>
      </w:r>
      <w:r w:rsidRPr="00E02DEC">
        <w:rPr>
          <w:sz w:val="16"/>
        </w:rPr>
        <w:t xml:space="preserve"> the astute </w:t>
      </w:r>
      <w:r w:rsidRPr="00E02DEC">
        <w:rPr>
          <w:rStyle w:val="StyleUnderline"/>
        </w:rPr>
        <w:t>climate researcher knows is that his or her work should support the mainstream narrative</w:t>
      </w:r>
      <w:r w:rsidRPr="00E02DEC">
        <w:rPr>
          <w:sz w:val="16"/>
        </w:rPr>
        <w:t xml:space="preserve">—namely, </w:t>
      </w:r>
      <w:r w:rsidRPr="00E02DEC">
        <w:rPr>
          <w:rStyle w:val="StyleUnderline"/>
        </w:rPr>
        <w:t>that the effects of climate change are both pervasive and catastrophic and that the primary way to deal with them is not by employing practical adaptation measures</w:t>
      </w:r>
      <w:r w:rsidRPr="00E02DEC">
        <w:rPr>
          <w:sz w:val="16"/>
        </w:rPr>
        <w:t xml:space="preserve"> . . . </w:t>
      </w:r>
      <w:r w:rsidRPr="00E02DEC">
        <w:rPr>
          <w:rStyle w:val="StyleUnderline"/>
        </w:rPr>
        <w:t>but through policies aimed at reducing greenhouse gas emissions</w:t>
      </w:r>
      <w:r w:rsidRPr="00E02DEC">
        <w:rPr>
          <w:sz w:val="16"/>
        </w:rPr>
        <w:t>.</w:t>
      </w:r>
    </w:p>
    <w:p w14:paraId="1B731907" w14:textId="77777777" w:rsidR="00D51D77" w:rsidRPr="00E02DEC" w:rsidRDefault="00D51D77" w:rsidP="00D51D77">
      <w:pPr>
        <w:ind w:left="720"/>
        <w:rPr>
          <w:sz w:val="16"/>
        </w:rPr>
      </w:pPr>
      <w:r w:rsidRPr="00E02DEC">
        <w:rPr>
          <w:rStyle w:val="StyleUnderline"/>
        </w:rPr>
        <w:t>I knew not to try to quantify key aspects other than climate change in my research because it would dilute the story that journals like Nature and Science want to tell</w:t>
      </w:r>
      <w:r w:rsidRPr="00E02DEC">
        <w:rPr>
          <w:sz w:val="16"/>
        </w:rPr>
        <w:t xml:space="preserve">. </w:t>
      </w:r>
      <w:r w:rsidRPr="00E02DEC">
        <w:rPr>
          <w:rStyle w:val="Emphasis"/>
        </w:rPr>
        <w:t>Editors have made it abundantly clear</w:t>
      </w:r>
      <w:r w:rsidRPr="00E02DEC">
        <w:rPr>
          <w:sz w:val="16"/>
        </w:rPr>
        <w:t xml:space="preserve">, both by what they publish and what they reject, </w:t>
      </w:r>
      <w:r w:rsidRPr="00E02DEC">
        <w:rPr>
          <w:rStyle w:val="StyleUnderline"/>
        </w:rPr>
        <w:t xml:space="preserve">that they want climate papers that support certain </w:t>
      </w:r>
      <w:r w:rsidRPr="00E02DEC">
        <w:rPr>
          <w:rStyle w:val="Emphasis"/>
        </w:rPr>
        <w:t>preapproved narratives</w:t>
      </w:r>
      <w:r w:rsidRPr="00E02DEC">
        <w:rPr>
          <w:sz w:val="16"/>
        </w:rPr>
        <w:t>—even when those narratives come at the expense of broader knowledge for society.</w:t>
      </w:r>
    </w:p>
    <w:p w14:paraId="2993DC37" w14:textId="77777777" w:rsidR="00D51D77" w:rsidRPr="00E02DEC" w:rsidRDefault="00D51D77" w:rsidP="00D51D77">
      <w:pPr>
        <w:rPr>
          <w:sz w:val="16"/>
        </w:rPr>
      </w:pPr>
      <w:r w:rsidRPr="00E02DEC">
        <w:rPr>
          <w:rStyle w:val="StyleUnderline"/>
        </w:rPr>
        <w:t>Climate science has become less about understanding the complexities of the world and more about</w:t>
      </w:r>
      <w:r w:rsidRPr="00E02DEC">
        <w:rPr>
          <w:sz w:val="16"/>
        </w:rPr>
        <w:t xml:space="preserve"> serving as a kind of Cassandra, </w:t>
      </w:r>
      <w:r w:rsidRPr="00E02DEC">
        <w:rPr>
          <w:rStyle w:val="StyleUnderline"/>
        </w:rPr>
        <w:t>urgently warning the public about the dangers of climate change</w:t>
      </w:r>
      <w:r w:rsidRPr="00E02DEC">
        <w:rPr>
          <w:sz w:val="16"/>
        </w:rPr>
        <w:t xml:space="preserve">. </w:t>
      </w:r>
      <w:r w:rsidRPr="00E02DEC">
        <w:rPr>
          <w:rStyle w:val="StyleUnderline"/>
        </w:rPr>
        <w:t xml:space="preserve">However understandable this instinct may be, it </w:t>
      </w:r>
      <w:r w:rsidRPr="00E02DEC">
        <w:rPr>
          <w:rStyle w:val="Emphasis"/>
          <w:highlight w:val="green"/>
        </w:rPr>
        <w:t>distorts</w:t>
      </w:r>
      <w:r w:rsidRPr="00E02DEC">
        <w:rPr>
          <w:rStyle w:val="Emphasis"/>
        </w:rPr>
        <w:t xml:space="preserve"> a great deal of climate science </w:t>
      </w:r>
      <w:r w:rsidRPr="00E02DEC">
        <w:rPr>
          <w:rStyle w:val="Emphasis"/>
          <w:highlight w:val="green"/>
        </w:rPr>
        <w:t>research</w:t>
      </w:r>
      <w:r w:rsidRPr="00E02DEC">
        <w:rPr>
          <w:sz w:val="16"/>
        </w:rPr>
        <w:t xml:space="preserve">, misinforms the public, </w:t>
      </w:r>
      <w:r w:rsidRPr="00E02DEC">
        <w:rPr>
          <w:rStyle w:val="StyleUnderline"/>
        </w:rPr>
        <w:t>and</w:t>
      </w:r>
      <w:r w:rsidRPr="00E02DEC">
        <w:rPr>
          <w:sz w:val="16"/>
        </w:rPr>
        <w:t xml:space="preserve"> most importantly, </w:t>
      </w:r>
      <w:r w:rsidRPr="00E02DEC">
        <w:rPr>
          <w:rStyle w:val="StyleUnderline"/>
        </w:rPr>
        <w:t>makes practical solutions more difficult to achieve</w:t>
      </w:r>
      <w:r w:rsidRPr="00E02DEC">
        <w:rPr>
          <w:sz w:val="16"/>
        </w:rPr>
        <w:t>.</w:t>
      </w:r>
    </w:p>
    <w:p w14:paraId="2873E613" w14:textId="77777777" w:rsidR="00D51D77" w:rsidRPr="00E02DEC" w:rsidRDefault="00D51D77" w:rsidP="00D51D77">
      <w:pPr>
        <w:rPr>
          <w:rStyle w:val="StyleUnderline"/>
        </w:rPr>
      </w:pPr>
      <w:r w:rsidRPr="00E02DEC">
        <w:rPr>
          <w:sz w:val="16"/>
        </w:rPr>
        <w:t xml:space="preserve">What he experienced, Brown suggests, is the norm for high-profile research publications. He cites, for example, another influential paper in </w:t>
      </w:r>
      <w:r w:rsidRPr="00E02DEC">
        <w:rPr>
          <w:rStyle w:val="StyleUnderline"/>
        </w:rPr>
        <w:t>Nature</w:t>
      </w:r>
      <w:r w:rsidRPr="00E02DEC">
        <w:rPr>
          <w:sz w:val="16"/>
        </w:rPr>
        <w:t xml:space="preserve"> in which </w:t>
      </w:r>
      <w:r w:rsidRPr="00E02DEC">
        <w:rPr>
          <w:rStyle w:val="StyleUnderline"/>
        </w:rPr>
        <w:t>scientists determined that the two largest effects of climate change on society are deaths due to extreme heat and damage to agriculture. In a narrow sense, this may be true</w:t>
      </w:r>
      <w:r w:rsidRPr="00E02DEC">
        <w:rPr>
          <w:sz w:val="16"/>
        </w:rPr>
        <w:t xml:space="preserve">, as the paper demonstrated. </w:t>
      </w:r>
      <w:r w:rsidRPr="00E02DEC">
        <w:rPr>
          <w:rStyle w:val="StyleUnderline"/>
        </w:rPr>
        <w:t xml:space="preserve">Left out of the story is the fact that </w:t>
      </w:r>
      <w:r w:rsidRPr="00E02DEC">
        <w:rPr>
          <w:rStyle w:val="Emphasis"/>
          <w:highlight w:val="green"/>
        </w:rPr>
        <w:t>climate change is not the dominant factor in</w:t>
      </w:r>
      <w:r w:rsidRPr="00E02DEC">
        <w:rPr>
          <w:rStyle w:val="Emphasis"/>
        </w:rPr>
        <w:t xml:space="preserve"> either of these </w:t>
      </w:r>
      <w:r w:rsidRPr="00E02DEC">
        <w:rPr>
          <w:rStyle w:val="Emphasis"/>
          <w:highlight w:val="green"/>
        </w:rPr>
        <w:t>impacts</w:t>
      </w:r>
      <w:r w:rsidRPr="00E02DEC">
        <w:rPr>
          <w:sz w:val="16"/>
          <w:highlight w:val="green"/>
        </w:rPr>
        <w:t xml:space="preserve">: </w:t>
      </w:r>
      <w:r w:rsidRPr="00E02DEC">
        <w:rPr>
          <w:rStyle w:val="StyleUnderline"/>
        </w:rPr>
        <w:t xml:space="preserve">heat-related deaths have been declining and </w:t>
      </w:r>
      <w:r w:rsidRPr="00E02DEC">
        <w:rPr>
          <w:rStyle w:val="StyleUnderline"/>
          <w:highlight w:val="green"/>
        </w:rPr>
        <w:t xml:space="preserve">crop yields </w:t>
      </w:r>
      <w:r w:rsidRPr="00E02DEC">
        <w:rPr>
          <w:rStyle w:val="StyleUnderline"/>
        </w:rPr>
        <w:t xml:space="preserve">have been </w:t>
      </w:r>
      <w:r w:rsidRPr="00E02DEC">
        <w:rPr>
          <w:rStyle w:val="StyleUnderline"/>
          <w:highlight w:val="green"/>
        </w:rPr>
        <w:t xml:space="preserve">increasing </w:t>
      </w:r>
      <w:r w:rsidRPr="00E02DEC">
        <w:rPr>
          <w:rStyle w:val="StyleUnderline"/>
        </w:rPr>
        <w:t>for decades despite climate change, all of which is good news and worthy of study, if only to understand how we might overcome the negative effects of a changing climate</w:t>
      </w:r>
      <w:r w:rsidRPr="00E02DEC">
        <w:rPr>
          <w:sz w:val="16"/>
        </w:rPr>
        <w:t>. “</w:t>
      </w:r>
      <w:r w:rsidRPr="00E02DEC">
        <w:rPr>
          <w:rStyle w:val="Emphasis"/>
        </w:rPr>
        <w:t>But studying solutions</w:t>
      </w:r>
      <w:r w:rsidRPr="00E02DEC">
        <w:rPr>
          <w:sz w:val="16"/>
        </w:rPr>
        <w:t>,” as Brown notes, “</w:t>
      </w:r>
      <w:r w:rsidRPr="00E02DEC">
        <w:rPr>
          <w:rStyle w:val="StyleUnderline"/>
        </w:rPr>
        <w:t xml:space="preserve">rather than focusing on </w:t>
      </w:r>
      <w:r w:rsidRPr="00E02DEC">
        <w:rPr>
          <w:rStyle w:val="Emphasis"/>
        </w:rPr>
        <w:t>problems</w:t>
      </w:r>
      <w:r w:rsidRPr="00E02DEC">
        <w:rPr>
          <w:sz w:val="16"/>
        </w:rPr>
        <w:t xml:space="preserve"> </w:t>
      </w:r>
      <w:r w:rsidRPr="00E02DEC">
        <w:rPr>
          <w:rStyle w:val="StyleUnderline"/>
        </w:rPr>
        <w:t>is simply not going to rouse the public or the press.”</w:t>
      </w:r>
    </w:p>
    <w:p w14:paraId="014E344F" w14:textId="77777777" w:rsidR="00D51D77" w:rsidRPr="00E02DEC" w:rsidRDefault="00D51D77" w:rsidP="00D51D77">
      <w:pPr>
        <w:rPr>
          <w:sz w:val="16"/>
        </w:rPr>
      </w:pPr>
      <w:r w:rsidRPr="00E02DEC">
        <w:rPr>
          <w:sz w:val="16"/>
        </w:rPr>
        <w:t>Not surprisingly, the language of doom has brought many to the point of despair. A survey reported in The Lancet of ten thousand young adults aged sixteen to twenty-five from nineteen nations found over half to be despondent daily, haunted by the specter of climate change. Three out of four characterized the future as “frightening”; 56 percent predicted that climate change will end the human race. In 2020, a large national survey in the U.K. found that one in five British children were having nightmares about climate change. In another poll, fully a third of American adults under age fortyfive expressed reluctance to have children, fearful of what the future will bring.</w:t>
      </w:r>
    </w:p>
    <w:p w14:paraId="3039602A" w14:textId="77777777" w:rsidR="00D51D77" w:rsidRPr="00E02DEC" w:rsidRDefault="00D51D77" w:rsidP="00D51D77">
      <w:pPr>
        <w:rPr>
          <w:sz w:val="16"/>
        </w:rPr>
      </w:pPr>
      <w:r w:rsidRPr="00E02DEC">
        <w:rPr>
          <w:sz w:val="16"/>
        </w:rPr>
        <w:t>In 2017, the American Psychological Association diagnosed rising eco-anxiety as a syndrome, characterized by “a chronic fear of environmental doom.” A 2019 Washington Post survey of teenagers thirteen to seventeen years old found over half feeling sad, anxious, angry, helpless, and guilty, again because of what they had heard about the climate crisis. Significantly, when asked the source of their information, more than 70 percent cited television, news, and movies. This finding suggests a critical dynamic. What the public knows of the climate crisis, it learns from the media, the last filter in a long game of telephone that begins with scientific studies no layperson can understand, moves through a couple of interpretive steps that only a naïf would assume to be totally free of politics and preconceptions, and reaches finally to the media, journalists focused on the next headline, the darker the better, distilled from a story that is infinite in its complexity, with a timeline measured not in hours or days but in centuries and millennia.</w:t>
      </w:r>
    </w:p>
    <w:p w14:paraId="242AFE35" w14:textId="77777777" w:rsidR="00D51D77" w:rsidRPr="00E02DEC" w:rsidRDefault="00D51D77" w:rsidP="00D51D77">
      <w:pPr>
        <w:rPr>
          <w:sz w:val="16"/>
        </w:rPr>
      </w:pPr>
      <w:r w:rsidRPr="00E02DEC">
        <w:rPr>
          <w:sz w:val="16"/>
        </w:rPr>
        <w:t xml:space="preserve">Consider, by way of example, Paris and the core commitments that emerged from the 2015 climate conference. Politicians wanted to know what it would take to keep global temperatures from rising more than 1.5 degrees Celsius. Asked to envision the impossible, scientists responded with the impossible, policies that theoretically might achieve that target by 2030 but that, by definition, implied immediate and unprecedented changes to all aspects of society, initiatives that for political, technological, and cultural reasons would never be implemented. The media turned these theoretical recommendations into </w:t>
      </w:r>
      <w:r w:rsidRPr="00E02DEC">
        <w:rPr>
          <w:rStyle w:val="StyleUnderline"/>
        </w:rPr>
        <w:t xml:space="preserve">an </w:t>
      </w:r>
      <w:r w:rsidRPr="00E02DEC">
        <w:rPr>
          <w:rStyle w:val="StyleUnderline"/>
          <w:highlight w:val="green"/>
        </w:rPr>
        <w:t>existential</w:t>
      </w:r>
      <w:r w:rsidRPr="00E02DEC">
        <w:rPr>
          <w:rStyle w:val="StyleUnderline"/>
        </w:rPr>
        <w:t xml:space="preserve"> imperative</w:t>
      </w:r>
      <w:r w:rsidRPr="00E02DEC">
        <w:rPr>
          <w:sz w:val="16"/>
        </w:rPr>
        <w:t xml:space="preserve">, allowing CNN to report in 2018, three years after Paris, </w:t>
      </w:r>
      <w:r w:rsidRPr="00E02DEC">
        <w:rPr>
          <w:rStyle w:val="StyleUnderline"/>
        </w:rPr>
        <w:t xml:space="preserve">that the “Earth has twelve years to avert </w:t>
      </w:r>
      <w:r w:rsidRPr="00E02DEC">
        <w:rPr>
          <w:rStyle w:val="StyleUnderline"/>
          <w:highlight w:val="green"/>
        </w:rPr>
        <w:t>climate change</w:t>
      </w:r>
      <w:r w:rsidRPr="00E02DEC">
        <w:rPr>
          <w:rStyle w:val="StyleUnderline"/>
        </w:rPr>
        <w:t xml:space="preserve"> catastrophe</w:t>
      </w:r>
      <w:r w:rsidRPr="00E02DEC">
        <w:rPr>
          <w:sz w:val="16"/>
        </w:rPr>
        <w:t>.”</w:t>
      </w:r>
    </w:p>
    <w:p w14:paraId="2066F928" w14:textId="77777777" w:rsidR="00D51D77" w:rsidRPr="00E02DEC" w:rsidRDefault="00D51D77" w:rsidP="00D51D77">
      <w:pPr>
        <w:rPr>
          <w:sz w:val="16"/>
        </w:rPr>
      </w:pPr>
      <w:r w:rsidRPr="00E02DEC">
        <w:rPr>
          <w:sz w:val="16"/>
        </w:rPr>
        <w:t xml:space="preserve">Such headlines, </w:t>
      </w:r>
      <w:r w:rsidRPr="00E02DEC">
        <w:rPr>
          <w:rStyle w:val="StyleUnderline"/>
        </w:rPr>
        <w:t>both</w:t>
      </w:r>
      <w:r w:rsidRPr="00E02DEC">
        <w:rPr>
          <w:sz w:val="16"/>
        </w:rPr>
        <w:t xml:space="preserve"> </w:t>
      </w:r>
      <w:r w:rsidRPr="00E02DEC">
        <w:rPr>
          <w:rStyle w:val="Emphasis"/>
          <w:highlight w:val="green"/>
        </w:rPr>
        <w:t>factually wrong</w:t>
      </w:r>
      <w:r w:rsidRPr="00E02DEC">
        <w:rPr>
          <w:sz w:val="16"/>
        </w:rPr>
        <w:t xml:space="preserve"> </w:t>
      </w:r>
      <w:r w:rsidRPr="00E02DEC">
        <w:rPr>
          <w:rStyle w:val="StyleUnderline"/>
        </w:rPr>
        <w:t>and</w:t>
      </w:r>
      <w:r w:rsidRPr="00E02DEC">
        <w:rPr>
          <w:sz w:val="16"/>
        </w:rPr>
        <w:t xml:space="preserve"> </w:t>
      </w:r>
      <w:r w:rsidRPr="00E02DEC">
        <w:rPr>
          <w:rStyle w:val="Emphasis"/>
        </w:rPr>
        <w:t>ethically questionable</w:t>
      </w:r>
      <w:r w:rsidRPr="00E02DEC">
        <w:rPr>
          <w:sz w:val="16"/>
        </w:rPr>
        <w:t xml:space="preserve">, </w:t>
      </w:r>
      <w:r w:rsidRPr="00E02DEC">
        <w:rPr>
          <w:rStyle w:val="StyleUnderline"/>
        </w:rPr>
        <w:t>readily become social media memes, codified in digital realms</w:t>
      </w:r>
      <w:r w:rsidRPr="00E02DEC">
        <w:rPr>
          <w:sz w:val="16"/>
        </w:rPr>
        <w:t xml:space="preserve"> where anonymity and boredom conspire to reinvent the truth. In 2021, John Kerry invoked CNN’s distortion when he stated during an interview on CBS, “The scientists told us three years ago we had twelve years to avert the worst consequences of the climate crisis. We are now three years gone, so we have nine years left.” As the top U.S. spokesperson on the climate crisis, Kerry’s words carried the full weight of a presidency that would declare global warming to be an absolute and certain threat to life as we know it on Earth. Is it any wonder that youth and children are both frightened and angry?</w:t>
      </w:r>
    </w:p>
    <w:p w14:paraId="297130B6" w14:textId="77777777" w:rsidR="00D51D77" w:rsidRPr="00E02DEC" w:rsidRDefault="00D51D77" w:rsidP="00D51D77">
      <w:pPr>
        <w:rPr>
          <w:sz w:val="16"/>
        </w:rPr>
      </w:pPr>
      <w:r w:rsidRPr="00E02DEC">
        <w:rPr>
          <w:sz w:val="16"/>
        </w:rPr>
        <w:t>In 2018, even as CNN issued its apocalyptic warning, Greta Thunberg, a student of just fifteen, began a solitary protest outside the Swedish parliament in Stockholm. Her courage and conviction hit a nerve, and she soon rose to global acclaim with a bold call not for mere reductions but for an immediate end to all carbon emissions, a policy that if implemented would imply the cessation of economic activity across much of the world. There was no time to waste. “Around 2030,” she affirmed, “we will be in a position to set off an irreversible chain reaction beyond human control that will lead to the end of our civilization as we know it.”</w:t>
      </w:r>
    </w:p>
    <w:p w14:paraId="766688A6" w14:textId="77777777" w:rsidR="00D51D77" w:rsidRPr="00E02DEC" w:rsidRDefault="00D51D77" w:rsidP="00D51D77">
      <w:pPr>
        <w:rPr>
          <w:sz w:val="16"/>
        </w:rPr>
      </w:pPr>
      <w:r w:rsidRPr="00E02DEC">
        <w:rPr>
          <w:sz w:val="16"/>
        </w:rPr>
        <w:t>With her dark forebodings and quirky activism, Thunberg landed on the cover of Time, the magazine’s youngest ever Person of the Year. Forbes added her to its list of the world’s one hundred most powerful women. She has been nominated for the Nobel Peace Prize not once but for three years running. In 2019, her voice reached the U.S. Congress, as Democratic congresswoman Alexandria Ocasio-Cortez shared Thunberg’s deepest concern: “The world is going to end in twelve years if we don’t address climate change.”</w:t>
      </w:r>
    </w:p>
    <w:p w14:paraId="56953849" w14:textId="77777777" w:rsidR="00D51D77" w:rsidRPr="00E02DEC" w:rsidRDefault="00D51D77" w:rsidP="00D51D77">
      <w:pPr>
        <w:rPr>
          <w:sz w:val="16"/>
        </w:rPr>
      </w:pPr>
      <w:r w:rsidRPr="00E02DEC">
        <w:rPr>
          <w:sz w:val="16"/>
        </w:rPr>
        <w:t xml:space="preserve">WITH THE HOPES AND FEARS of all children in mind, </w:t>
      </w:r>
      <w:r w:rsidRPr="00E02DEC">
        <w:rPr>
          <w:rStyle w:val="StyleUnderline"/>
        </w:rPr>
        <w:t>let’s consider</w:t>
      </w:r>
      <w:r w:rsidRPr="00E02DEC">
        <w:rPr>
          <w:sz w:val="16"/>
        </w:rPr>
        <w:t xml:space="preserve"> just a few of </w:t>
      </w:r>
      <w:r w:rsidRPr="00E02DEC">
        <w:rPr>
          <w:rStyle w:val="StyleUnderline"/>
        </w:rPr>
        <w:t>the climate narratives</w:t>
      </w:r>
      <w:r w:rsidRPr="00E02DEC">
        <w:rPr>
          <w:sz w:val="16"/>
        </w:rPr>
        <w:t xml:space="preserve">, the stories </w:t>
      </w:r>
      <w:r w:rsidRPr="00E02DEC">
        <w:rPr>
          <w:rStyle w:val="StyleUnderline"/>
        </w:rPr>
        <w:t>that keep us awake at night. Many</w:t>
      </w:r>
      <w:r w:rsidRPr="00E02DEC">
        <w:rPr>
          <w:sz w:val="16"/>
        </w:rPr>
        <w:t xml:space="preserve"> young people, for example, </w:t>
      </w:r>
      <w:r w:rsidRPr="00E02DEC">
        <w:rPr>
          <w:rStyle w:val="StyleUnderline"/>
        </w:rPr>
        <w:t xml:space="preserve">have heard </w:t>
      </w:r>
      <w:r w:rsidRPr="00E02DEC">
        <w:rPr>
          <w:sz w:val="16"/>
        </w:rPr>
        <w:t xml:space="preserve">that with </w:t>
      </w:r>
      <w:r w:rsidRPr="00E02DEC">
        <w:rPr>
          <w:rStyle w:val="StyleUnderline"/>
        </w:rPr>
        <w:t>the melting ice</w:t>
      </w:r>
      <w:r w:rsidRPr="00E02DEC">
        <w:rPr>
          <w:sz w:val="16"/>
        </w:rPr>
        <w:t xml:space="preserve"> in the Arctic, polar bears are on the brink of extinction. But it’s not quite so simple. Across the vast expanses of the Arctic, there are nineteen distinct populations, thirteen of which are in Canada, home to two-thirds of all polar bears. Of these, eleven are stable or increasing in numbers, thanks in part to the 1973 Agreement on the Conservation of Polar Bears. The graphic video of an emaciated bear that went viral in 2017, attracting an audience of 2.5 billion to the National Geographic website, was highly disturbing, but if the condition of all polar bears was comparable, one would not expect their population to be increasing, as it is, across much of the range of the species. This anomaly was resolved when National Geographic acknowledged that the videographer had deliberately misrepresented the plight of a diseased and starving bear in order to advance a political agenda. The individual by his own account had set out to secure an image that would “communicate the urgency of climate change.” Fully aware that global warming had nothing to do with the bear’s condition, National Geographic nevertheless published the footage under the headline, “This is what climate change looks like.”</w:t>
      </w:r>
    </w:p>
    <w:p w14:paraId="359D2103" w14:textId="77777777" w:rsidR="00D51D77" w:rsidRPr="00E02DEC" w:rsidRDefault="00D51D77" w:rsidP="00D51D77">
      <w:pPr>
        <w:rPr>
          <w:sz w:val="16"/>
        </w:rPr>
      </w:pPr>
      <w:r w:rsidRPr="00E02DEC">
        <w:rPr>
          <w:sz w:val="16"/>
        </w:rPr>
        <w:t>Ultimately what matters is whether polar bears, across all the diverse habitats of the Arctic, can eat. Warming trends affect different populations in different ways. Bears living in the highest reaches of the North may starve if the pack ice is so thick that they cannot hunt seals; an increase in open water could make hunting easier. In the southern extent of their range, by contrast, warming trends may or may not be catastrophic. Bears that live in James Bay have thrived through ice-free summers for thousands of years. In Davis Strait, the extent and thickness of sea ice, and the integrity of the floating platforms offshore from which polar bears hunt, have been declining dramatically for years. And yet the bear population there is today more than twice as large as it was forty years ago.</w:t>
      </w:r>
    </w:p>
    <w:p w14:paraId="6808376B" w14:textId="77777777" w:rsidR="00D51D77" w:rsidRPr="00E02DEC" w:rsidRDefault="00D51D77" w:rsidP="00D51D77">
      <w:pPr>
        <w:rPr>
          <w:sz w:val="16"/>
        </w:rPr>
      </w:pPr>
      <w:r w:rsidRPr="00E02DEC">
        <w:rPr>
          <w:sz w:val="16"/>
        </w:rPr>
        <w:t>That polar bears are managing today doesn’t imply that their future is secure. They are creatures of the ice, and the ice is melting, most dramatically in the Arctic where the warming rate is four times as high as the global average. According to the Geological Survey of Denmark and Greenland, as reported by Bret Stephens in the New York Times, Greenland has lost 170 gigatons of ice every year for thirty years, the equivalent of 5,400 tons every second.</w:t>
      </w:r>
    </w:p>
    <w:p w14:paraId="1E430114" w14:textId="77777777" w:rsidR="00D51D77" w:rsidRPr="00E02DEC" w:rsidRDefault="00D51D77" w:rsidP="00D51D77">
      <w:pPr>
        <w:rPr>
          <w:sz w:val="16"/>
        </w:rPr>
      </w:pPr>
      <w:r w:rsidRPr="00E02DEC">
        <w:rPr>
          <w:sz w:val="16"/>
        </w:rPr>
        <w:t xml:space="preserve">Elsewhere in the world, </w:t>
      </w:r>
      <w:r w:rsidRPr="00E02DEC">
        <w:rPr>
          <w:rStyle w:val="StyleUnderline"/>
        </w:rPr>
        <w:t>glaciers have been in retreat since</w:t>
      </w:r>
      <w:r w:rsidRPr="00E02DEC">
        <w:rPr>
          <w:sz w:val="16"/>
        </w:rPr>
        <w:t xml:space="preserve"> the end of the Little Ice Age, a three-hundred-year period of notably cooler temperatures that began in about </w:t>
      </w:r>
      <w:r w:rsidRPr="00E02DEC">
        <w:rPr>
          <w:rStyle w:val="Emphasis"/>
        </w:rPr>
        <w:t>1550</w:t>
      </w:r>
      <w:r w:rsidRPr="00E02DEC">
        <w:rPr>
          <w:sz w:val="16"/>
        </w:rPr>
        <w:t xml:space="preserve"> and ended with the onset of a warmer climatic period around 1850. When Hemingway published The Snows of Kilimanjaro in 1936, the mountain had lost half of its ice surface in the previous half century; dramatic recession had been recorded since 1800. When the British sailed into Alaska’s Glacier Bay in 1794, they found their way blocked by a wall of ice four thousand feet thick. By the time the naturalist John Muir visited in 1879, that glacier had retreated by more than forty miles.</w:t>
      </w:r>
    </w:p>
    <w:p w14:paraId="0B8D23C0" w14:textId="77777777" w:rsidR="00D51D77" w:rsidRPr="00E02DEC" w:rsidRDefault="00D51D77" w:rsidP="00D51D77">
      <w:pPr>
        <w:rPr>
          <w:sz w:val="16"/>
        </w:rPr>
      </w:pPr>
      <w:r w:rsidRPr="00E02DEC">
        <w:rPr>
          <w:sz w:val="16"/>
        </w:rPr>
        <w:t>Ultimately, the cause of glacial recession—be it anthropogenic carbon emissions, climatic cycles over the centuries, or a combination of both—matters less than the pressing need to do whatever is necessary to mitigate the effects, both in mountain areas where communities downstream of swollen glacial lakes are in immediate danger and throughout the Arctic where the entire way of life of the Inuit is at risk.</w:t>
      </w:r>
    </w:p>
    <w:p w14:paraId="40A13B2A" w14:textId="77777777" w:rsidR="00D51D77" w:rsidRPr="00E02DEC" w:rsidRDefault="00D51D77" w:rsidP="00D51D77">
      <w:pPr>
        <w:rPr>
          <w:sz w:val="16"/>
        </w:rPr>
      </w:pPr>
      <w:r w:rsidRPr="00E02DEC">
        <w:rPr>
          <w:rStyle w:val="StyleUnderline"/>
        </w:rPr>
        <w:t xml:space="preserve">Without doubt, sea levels are rising. As land ice melts, and warmer air temperatures cause ocean water to expand, they will continue to do so, as has been the norm for the past </w:t>
      </w:r>
      <w:r w:rsidRPr="00E02DEC">
        <w:rPr>
          <w:rStyle w:val="Emphasis"/>
        </w:rPr>
        <w:t>twenty thousand years</w:t>
      </w:r>
      <w:r w:rsidRPr="00E02DEC">
        <w:rPr>
          <w:rStyle w:val="StyleUnderline"/>
        </w:rPr>
        <w:t>.</w:t>
      </w:r>
      <w:r w:rsidRPr="00E02DEC">
        <w:rPr>
          <w:sz w:val="16"/>
        </w:rPr>
        <w:t xml:space="preserve"> </w:t>
      </w:r>
      <w:r w:rsidRPr="00E02DEC">
        <w:rPr>
          <w:rStyle w:val="StyleUnderline"/>
        </w:rPr>
        <w:t xml:space="preserve">The story of the Earth over the last half million years has been one of continental </w:t>
      </w:r>
      <w:r w:rsidRPr="00E02DEC">
        <w:rPr>
          <w:rStyle w:val="StyleUnderline"/>
          <w:highlight w:val="green"/>
        </w:rPr>
        <w:t xml:space="preserve">ice sheets </w:t>
      </w:r>
      <w:r w:rsidRPr="00E02DEC">
        <w:rPr>
          <w:rStyle w:val="Emphasis"/>
          <w:highlight w:val="green"/>
        </w:rPr>
        <w:t>ebb</w:t>
      </w:r>
      <w:r w:rsidRPr="00E02DEC">
        <w:rPr>
          <w:rStyle w:val="Emphasis"/>
        </w:rPr>
        <w:t xml:space="preserve">ing </w:t>
      </w:r>
      <w:r w:rsidRPr="00E02DEC">
        <w:rPr>
          <w:rStyle w:val="Emphasis"/>
          <w:highlight w:val="green"/>
        </w:rPr>
        <w:t>and flow</w:t>
      </w:r>
      <w:r w:rsidRPr="00E02DEC">
        <w:rPr>
          <w:rStyle w:val="Emphasis"/>
        </w:rPr>
        <w:t>ing</w:t>
      </w:r>
      <w:r w:rsidRPr="00E02DEC">
        <w:rPr>
          <w:sz w:val="16"/>
        </w:rPr>
        <w:t xml:space="preserve">, </w:t>
      </w:r>
      <w:r w:rsidRPr="00E02DEC">
        <w:rPr>
          <w:rStyle w:val="StyleUnderline"/>
        </w:rPr>
        <w:t>glaciers building up over the land for a hundred thousand years, with sea levels dropping</w:t>
      </w:r>
      <w:r w:rsidRPr="00E02DEC">
        <w:rPr>
          <w:sz w:val="16"/>
        </w:rPr>
        <w:t xml:space="preserve"> as much as four hundred feet </w:t>
      </w:r>
      <w:r w:rsidRPr="00E02DEC">
        <w:rPr>
          <w:rStyle w:val="StyleUnderline"/>
        </w:rPr>
        <w:t>before rising again</w:t>
      </w:r>
      <w:r w:rsidRPr="00E02DEC">
        <w:rPr>
          <w:sz w:val="16"/>
        </w:rPr>
        <w:t xml:space="preserve"> during warmer periods of glacial retreat that generally have lasted about twenty thousand years. During the last interglacial period some 125,000 years ago, sea levels were twenty feet higher than they are today.</w:t>
      </w:r>
    </w:p>
    <w:p w14:paraId="04679FDD" w14:textId="77777777" w:rsidR="00D51D77" w:rsidRPr="00E02DEC" w:rsidRDefault="00D51D77" w:rsidP="00D51D77">
      <w:pPr>
        <w:rPr>
          <w:rStyle w:val="Emphasis"/>
        </w:rPr>
      </w:pPr>
      <w:r w:rsidRPr="00E02DEC">
        <w:rPr>
          <w:rStyle w:val="StyleUnderline"/>
        </w:rPr>
        <w:t xml:space="preserve">We are currently living through another age of glacial recession that began about </w:t>
      </w:r>
      <w:r w:rsidRPr="00E02DEC">
        <w:rPr>
          <w:rStyle w:val="Emphasis"/>
        </w:rPr>
        <w:t>twelve thousand years ago</w:t>
      </w:r>
      <w:r w:rsidRPr="00E02DEC">
        <w:rPr>
          <w:sz w:val="16"/>
        </w:rPr>
        <w:t xml:space="preserve">. </w:t>
      </w:r>
      <w:r w:rsidRPr="00E02DEC">
        <w:rPr>
          <w:rStyle w:val="StyleUnderline"/>
        </w:rPr>
        <w:t xml:space="preserve">In that time, </w:t>
      </w:r>
      <w:r w:rsidRPr="00E02DEC">
        <w:rPr>
          <w:rStyle w:val="StyleUnderline"/>
          <w:highlight w:val="green"/>
        </w:rPr>
        <w:t>sea levels</w:t>
      </w:r>
      <w:r w:rsidRPr="00E02DEC">
        <w:rPr>
          <w:rStyle w:val="StyleUnderline"/>
        </w:rPr>
        <w:t xml:space="preserve"> have </w:t>
      </w:r>
      <w:r w:rsidRPr="00E02DEC">
        <w:rPr>
          <w:rStyle w:val="StyleUnderline"/>
          <w:highlight w:val="green"/>
        </w:rPr>
        <w:t>rise</w:t>
      </w:r>
      <w:r w:rsidRPr="00E02DEC">
        <w:rPr>
          <w:rStyle w:val="StyleUnderline"/>
        </w:rPr>
        <w:t xml:space="preserve">n </w:t>
      </w:r>
      <w:r w:rsidRPr="00E02DEC">
        <w:rPr>
          <w:rStyle w:val="Emphasis"/>
        </w:rPr>
        <w:t>four hundred feet</w:t>
      </w:r>
      <w:r w:rsidRPr="00E02DEC">
        <w:rPr>
          <w:rStyle w:val="StyleUnderline"/>
        </w:rPr>
        <w:t>,</w:t>
      </w:r>
      <w:r w:rsidRPr="00E02DEC">
        <w:rPr>
          <w:sz w:val="16"/>
        </w:rPr>
        <w:t xml:space="preserve"> </w:t>
      </w:r>
      <w:r w:rsidRPr="00E02DEC">
        <w:rPr>
          <w:rStyle w:val="StyleUnderline"/>
        </w:rPr>
        <w:t xml:space="preserve">as much as five inches a decade until some seven thousand years ago when the rate </w:t>
      </w:r>
      <w:r w:rsidRPr="00E02DEC">
        <w:rPr>
          <w:rStyle w:val="StyleUnderline"/>
          <w:highlight w:val="green"/>
        </w:rPr>
        <w:t>slowed</w:t>
      </w:r>
      <w:r w:rsidRPr="00E02DEC">
        <w:rPr>
          <w:sz w:val="16"/>
          <w:highlight w:val="green"/>
        </w:rPr>
        <w:t xml:space="preserve"> </w:t>
      </w:r>
      <w:r w:rsidRPr="00E02DEC">
        <w:rPr>
          <w:rStyle w:val="StyleUnderline"/>
        </w:rPr>
        <w:t>to</w:t>
      </w:r>
      <w:r w:rsidRPr="00E02DEC">
        <w:rPr>
          <w:sz w:val="16"/>
        </w:rPr>
        <w:t xml:space="preserve"> about </w:t>
      </w:r>
      <w:r w:rsidRPr="00E02DEC">
        <w:rPr>
          <w:rStyle w:val="StyleUnderline"/>
        </w:rPr>
        <w:t>a foot a century</w:t>
      </w:r>
      <w:r w:rsidRPr="00E02DEC">
        <w:rPr>
          <w:sz w:val="16"/>
        </w:rPr>
        <w:t xml:space="preserve">, a pace that continued </w:t>
      </w:r>
      <w:r w:rsidRPr="00E02DEC">
        <w:rPr>
          <w:rStyle w:val="StyleUnderline"/>
        </w:rPr>
        <w:t>in</w:t>
      </w:r>
      <w:r w:rsidRPr="00E02DEC">
        <w:rPr>
          <w:sz w:val="16"/>
        </w:rPr>
        <w:t xml:space="preserve">to </w:t>
      </w:r>
      <w:r w:rsidRPr="00E02DEC">
        <w:rPr>
          <w:rStyle w:val="Emphasis"/>
        </w:rPr>
        <w:t>our modern era</w:t>
      </w:r>
      <w:r w:rsidRPr="00E02DEC">
        <w:rPr>
          <w:rStyle w:val="StyleUnderline"/>
        </w:rPr>
        <w:t xml:space="preserve">. So, the key question is not whether </w:t>
      </w:r>
      <w:r w:rsidRPr="00E02DEC">
        <w:rPr>
          <w:rStyle w:val="StyleUnderline"/>
          <w:highlight w:val="green"/>
        </w:rPr>
        <w:t>ocean</w:t>
      </w:r>
      <w:r w:rsidRPr="00E02DEC">
        <w:rPr>
          <w:rStyle w:val="StyleUnderline"/>
        </w:rPr>
        <w:t xml:space="preserve"> waters are </w:t>
      </w:r>
      <w:r w:rsidRPr="00E02DEC">
        <w:rPr>
          <w:rStyle w:val="StyleUnderline"/>
          <w:highlight w:val="green"/>
        </w:rPr>
        <w:t>rising</w:t>
      </w:r>
      <w:r w:rsidRPr="00E02DEC">
        <w:rPr>
          <w:rStyle w:val="StyleUnderline"/>
        </w:rPr>
        <w:t xml:space="preserve">, but rather to what extent </w:t>
      </w:r>
      <w:r w:rsidRPr="00E02DEC">
        <w:rPr>
          <w:rStyle w:val="Emphasis"/>
        </w:rPr>
        <w:t>anthropogenic</w:t>
      </w:r>
      <w:r w:rsidRPr="00E02DEC">
        <w:rPr>
          <w:sz w:val="16"/>
        </w:rPr>
        <w:t xml:space="preserve"> climate </w:t>
      </w:r>
      <w:r w:rsidRPr="00E02DEC">
        <w:rPr>
          <w:rStyle w:val="StyleUnderline"/>
        </w:rPr>
        <w:t xml:space="preserve">change </w:t>
      </w:r>
      <w:r w:rsidRPr="00E02DEC">
        <w:rPr>
          <w:rStyle w:val="StyleUnderline"/>
          <w:highlight w:val="green"/>
        </w:rPr>
        <w:t>is</w:t>
      </w:r>
      <w:r w:rsidRPr="00E02DEC">
        <w:rPr>
          <w:rStyle w:val="StyleUnderline"/>
        </w:rPr>
        <w:t xml:space="preserve"> </w:t>
      </w:r>
      <w:r w:rsidRPr="00E02DEC">
        <w:rPr>
          <w:rStyle w:val="Emphasis"/>
        </w:rPr>
        <w:t>augmenting</w:t>
      </w:r>
      <w:r w:rsidRPr="00E02DEC">
        <w:rPr>
          <w:rStyle w:val="StyleUnderline"/>
        </w:rPr>
        <w:t xml:space="preserve"> </w:t>
      </w:r>
      <w:r w:rsidRPr="00E02DEC">
        <w:rPr>
          <w:rStyle w:val="StyleUnderline"/>
          <w:highlight w:val="green"/>
        </w:rPr>
        <w:t xml:space="preserve">a phenomenon </w:t>
      </w:r>
      <w:r w:rsidRPr="00E02DEC">
        <w:rPr>
          <w:rStyle w:val="Emphasis"/>
          <w:highlight w:val="green"/>
        </w:rPr>
        <w:t>already unfolding</w:t>
      </w:r>
      <w:r w:rsidRPr="00E02DEC">
        <w:rPr>
          <w:sz w:val="16"/>
        </w:rPr>
        <w:t xml:space="preserve"> on a geological time scale </w:t>
      </w:r>
      <w:r w:rsidRPr="00E02DEC">
        <w:rPr>
          <w:rStyle w:val="StyleUnderline"/>
          <w:highlight w:val="green"/>
        </w:rPr>
        <w:t>beyond human control</w:t>
      </w:r>
      <w:r w:rsidRPr="00E02DEC">
        <w:rPr>
          <w:sz w:val="16"/>
        </w:rPr>
        <w:t xml:space="preserve">. At the end of the day, what matters is the undeniable fact that the sea is rising, by at least a foot a century, perhaps more. </w:t>
      </w:r>
      <w:r w:rsidRPr="00E02DEC">
        <w:rPr>
          <w:rStyle w:val="StyleUnderline"/>
        </w:rPr>
        <w:t>Even in the absence of a climate threat, adaptation</w:t>
      </w:r>
      <w:r w:rsidRPr="00E02DEC">
        <w:rPr>
          <w:sz w:val="16"/>
        </w:rPr>
        <w:t xml:space="preserve"> and mitigation </w:t>
      </w:r>
      <w:r w:rsidRPr="00E02DEC">
        <w:rPr>
          <w:rStyle w:val="Emphasis"/>
        </w:rPr>
        <w:t>will be part of our future.</w:t>
      </w:r>
    </w:p>
    <w:p w14:paraId="166CA074" w14:textId="77777777" w:rsidR="00D51D77" w:rsidRDefault="00D51D77" w:rsidP="00D51D77">
      <w:pPr>
        <w:rPr>
          <w:sz w:val="16"/>
        </w:rPr>
      </w:pPr>
      <w:r w:rsidRPr="00E02DEC">
        <w:rPr>
          <w:rStyle w:val="StyleUnderline"/>
        </w:rPr>
        <w:t>A warming world</w:t>
      </w:r>
      <w:r w:rsidRPr="00E02DEC">
        <w:rPr>
          <w:sz w:val="16"/>
        </w:rPr>
        <w:t xml:space="preserve">, most climate scientists agree, </w:t>
      </w:r>
      <w:r w:rsidRPr="00E02DEC">
        <w:rPr>
          <w:rStyle w:val="StyleUnderline"/>
        </w:rPr>
        <w:t xml:space="preserve">is almost certainly responsible for the </w:t>
      </w:r>
      <w:r w:rsidRPr="00E02DEC">
        <w:rPr>
          <w:rStyle w:val="StyleUnderline"/>
          <w:highlight w:val="green"/>
        </w:rPr>
        <w:t>extreme weather</w:t>
      </w:r>
      <w:r w:rsidRPr="00E02DEC">
        <w:rPr>
          <w:rStyle w:val="StyleUnderline"/>
        </w:rPr>
        <w:t xml:space="preserve"> events</w:t>
      </w:r>
      <w:r w:rsidRPr="00E02DEC">
        <w:rPr>
          <w:sz w:val="16"/>
        </w:rPr>
        <w:t xml:space="preserve">, hurricanes among them, that have been widely reported and experienced by many in recent years. </w:t>
      </w:r>
      <w:r w:rsidRPr="00E02DEC">
        <w:rPr>
          <w:rStyle w:val="Emphasis"/>
        </w:rPr>
        <w:t>But there is an important distinction</w:t>
      </w:r>
      <w:r w:rsidRPr="00E02DEC">
        <w:rPr>
          <w:sz w:val="16"/>
        </w:rPr>
        <w:t xml:space="preserve"> to be made between the number and severity of storms, for example, and the extent of the economic costs exacted by them. </w:t>
      </w:r>
      <w:r w:rsidRPr="00E02DEC">
        <w:rPr>
          <w:rStyle w:val="StyleUnderline"/>
        </w:rPr>
        <w:t xml:space="preserve">The </w:t>
      </w:r>
      <w:r w:rsidRPr="00E02DEC">
        <w:rPr>
          <w:rStyle w:val="StyleUnderline"/>
          <w:highlight w:val="green"/>
        </w:rPr>
        <w:t>damage</w:t>
      </w:r>
      <w:r w:rsidRPr="00E02DEC">
        <w:rPr>
          <w:rStyle w:val="StyleUnderline"/>
        </w:rPr>
        <w:t xml:space="preserve"> caused by hurricanes </w:t>
      </w:r>
      <w:r w:rsidRPr="00E02DEC">
        <w:rPr>
          <w:rStyle w:val="StyleUnderline"/>
          <w:highlight w:val="green"/>
        </w:rPr>
        <w:t>has</w:t>
      </w:r>
      <w:r w:rsidRPr="00E02DEC">
        <w:rPr>
          <w:sz w:val="16"/>
        </w:rPr>
        <w:t xml:space="preserve"> without doubt </w:t>
      </w:r>
      <w:r w:rsidRPr="00E02DEC">
        <w:rPr>
          <w:rStyle w:val="StyleUnderline"/>
        </w:rPr>
        <w:t>increased</w:t>
      </w:r>
      <w:r w:rsidRPr="00E02DEC">
        <w:rPr>
          <w:sz w:val="16"/>
        </w:rPr>
        <w:t xml:space="preserve"> dramatically, </w:t>
      </w:r>
      <w:r w:rsidRPr="00E02DEC">
        <w:rPr>
          <w:rStyle w:val="StyleUnderline"/>
        </w:rPr>
        <w:t xml:space="preserve">but for reasons that have </w:t>
      </w:r>
      <w:r w:rsidRPr="00E02DEC">
        <w:rPr>
          <w:rStyle w:val="StyleUnderline"/>
          <w:highlight w:val="green"/>
        </w:rPr>
        <w:t xml:space="preserve">as much to do with </w:t>
      </w:r>
      <w:r w:rsidRPr="00E02DEC">
        <w:rPr>
          <w:rStyle w:val="Emphasis"/>
          <w:highlight w:val="green"/>
        </w:rPr>
        <w:t xml:space="preserve">settlement </w:t>
      </w:r>
      <w:r w:rsidRPr="00E02DEC">
        <w:rPr>
          <w:rStyle w:val="Emphasis"/>
        </w:rPr>
        <w:t>patterns</w:t>
      </w:r>
      <w:r w:rsidRPr="00E02DEC">
        <w:rPr>
          <w:rStyle w:val="StyleUnderline"/>
        </w:rPr>
        <w:t xml:space="preserve"> </w:t>
      </w:r>
      <w:r w:rsidRPr="00E02DEC">
        <w:rPr>
          <w:rStyle w:val="StyleUnderline"/>
          <w:highlight w:val="green"/>
        </w:rPr>
        <w:t xml:space="preserve">as </w:t>
      </w:r>
      <w:r w:rsidRPr="00E02DEC">
        <w:rPr>
          <w:rStyle w:val="Emphasis"/>
          <w:highlight w:val="green"/>
        </w:rPr>
        <w:t>carbon</w:t>
      </w:r>
      <w:r w:rsidRPr="00E02DEC">
        <w:rPr>
          <w:rStyle w:val="Emphasis"/>
        </w:rPr>
        <w:t xml:space="preserve"> emissions</w:t>
      </w:r>
      <w:r w:rsidRPr="00E02DEC">
        <w:rPr>
          <w:sz w:val="16"/>
        </w:rPr>
        <w:t xml:space="preserve">. </w:t>
      </w:r>
      <w:r w:rsidRPr="00E02DEC">
        <w:rPr>
          <w:rStyle w:val="StyleUnderline"/>
        </w:rPr>
        <w:t>Florida experienced eighteen major hurricanes between 1900 and 1959 and just eleven from 1960 to 2018. But the coastal population of Florida today is sixty-seven times what it was in 1900</w:t>
      </w:r>
      <w:r w:rsidRPr="00E02DEC">
        <w:rPr>
          <w:sz w:val="16"/>
        </w:rPr>
        <w:t>. A hurricane ripping through only Dade and Broward Counties today would affect more people than lived along the entire coast from Texas to Virginia in 1940. The damage caused in Miami by the Great Hurricane of 1926 was $1.6 billion, in adjusted dollars. If a storm of that magnitude hammered the city today, the cost would be more like $265 billion.</w:t>
      </w:r>
    </w:p>
    <w:p w14:paraId="60543A56" w14:textId="77777777" w:rsidR="00D51D77" w:rsidRDefault="00D51D77" w:rsidP="00D51D77">
      <w:pPr>
        <w:rPr>
          <w:sz w:val="16"/>
        </w:rPr>
      </w:pPr>
    </w:p>
    <w:p w14:paraId="1A4ED7ED" w14:textId="77777777" w:rsidR="00D51D77" w:rsidRPr="00E02DEC" w:rsidRDefault="00D51D77" w:rsidP="00D51D77">
      <w:pPr>
        <w:pStyle w:val="Heading4"/>
      </w:pPr>
      <w:r>
        <w:t>&lt; STARTING HERE IN 1NR &gt;</w:t>
      </w:r>
    </w:p>
    <w:p w14:paraId="5DBE5B0A" w14:textId="77777777" w:rsidR="00D51D77" w:rsidRPr="00E02DEC" w:rsidRDefault="00D51D77" w:rsidP="00D51D77">
      <w:pPr>
        <w:rPr>
          <w:sz w:val="16"/>
        </w:rPr>
      </w:pPr>
      <w:r w:rsidRPr="00E02DEC">
        <w:rPr>
          <w:sz w:val="16"/>
        </w:rPr>
        <w:t>In 2023, smoke from a record number of forest fires in Canada enveloped the Eastern Seaboard of the United States, rendering the air hazardous and invoking truly apocalyptic images in cities from New York to Washington, D.C. Across Canada, from Nova Scotia to British Columbia, some ten thousand square miles had burned by early June, normally just the beginning of a fourteen-week fire season that runs through mid-September. Altogether, fires in the terrible summer of 2023 would burn an unprecedented sixty-five thousand square miles. Here surely was evidence of climate change on a scale that would oblige governments to act and people to change their ways. Perhaps so, and all for the good, even if 2023 turns out to have been just a particularly bad fire season.</w:t>
      </w:r>
    </w:p>
    <w:p w14:paraId="6AB77475" w14:textId="77777777" w:rsidR="00D51D77" w:rsidRPr="00E02DEC" w:rsidRDefault="00D51D77" w:rsidP="00D51D77">
      <w:pPr>
        <w:rPr>
          <w:sz w:val="16"/>
        </w:rPr>
      </w:pPr>
      <w:r w:rsidRPr="00E02DEC">
        <w:rPr>
          <w:sz w:val="16"/>
        </w:rPr>
        <w:t xml:space="preserve">As tracked by the Canadian National Fire Database, </w:t>
      </w:r>
      <w:r w:rsidRPr="00E02DEC">
        <w:rPr>
          <w:rStyle w:val="StyleUnderline"/>
        </w:rPr>
        <w:t>the extent of forested land lost to fire has ranged from 23,000 square miles in 1981 and well over 29,000 square miles in 1989</w:t>
      </w:r>
      <w:r w:rsidRPr="00E02DEC">
        <w:rPr>
          <w:sz w:val="16"/>
        </w:rPr>
        <w:t xml:space="preserve"> and 1995 to 2,000 square miles in 2001, 15,000 square miles in 2013, </w:t>
      </w:r>
      <w:r w:rsidRPr="00E02DEC">
        <w:rPr>
          <w:rStyle w:val="StyleUnderline"/>
        </w:rPr>
        <w:t>with a low of just 1,200 square miles in 2020. Such fluctuations over four decades suggest at least the possibility that factors in addition to global warming are in play.</w:t>
      </w:r>
      <w:r w:rsidRPr="00E02DEC">
        <w:rPr>
          <w:sz w:val="16"/>
        </w:rPr>
        <w:t xml:space="preserve"> Significantly, Canadian government data indicate that between 1980 and 2021, </w:t>
      </w:r>
      <w:r w:rsidRPr="00E02DEC">
        <w:rPr>
          <w:rStyle w:val="StyleUnderline"/>
        </w:rPr>
        <w:t>even as carbon emissions and global temperatures have increased</w:t>
      </w:r>
      <w:r w:rsidRPr="00E02DEC">
        <w:rPr>
          <w:sz w:val="16"/>
        </w:rPr>
        <w:t xml:space="preserve">, both </w:t>
      </w:r>
      <w:r w:rsidRPr="00E02DEC">
        <w:rPr>
          <w:rStyle w:val="StyleUnderline"/>
        </w:rPr>
        <w:t xml:space="preserve">the number of </w:t>
      </w:r>
      <w:r w:rsidRPr="00E02DEC">
        <w:rPr>
          <w:rStyle w:val="StyleUnderline"/>
          <w:highlight w:val="green"/>
        </w:rPr>
        <w:t xml:space="preserve">forest fires </w:t>
      </w:r>
      <w:r w:rsidRPr="00E02DEC">
        <w:rPr>
          <w:rStyle w:val="StyleUnderline"/>
        </w:rPr>
        <w:t>and</w:t>
      </w:r>
      <w:r w:rsidRPr="00E02DEC">
        <w:rPr>
          <w:sz w:val="16"/>
        </w:rPr>
        <w:t xml:space="preserve"> the </w:t>
      </w:r>
      <w:r w:rsidRPr="00E02DEC">
        <w:rPr>
          <w:rStyle w:val="StyleUnderline"/>
        </w:rPr>
        <w:t xml:space="preserve">extent of area burned have, </w:t>
      </w:r>
      <w:r w:rsidRPr="00E02DEC">
        <w:rPr>
          <w:rStyle w:val="Emphasis"/>
        </w:rPr>
        <w:t xml:space="preserve">in fact, </w:t>
      </w:r>
      <w:r w:rsidRPr="00E02DEC">
        <w:rPr>
          <w:rStyle w:val="Emphasis"/>
          <w:highlight w:val="green"/>
        </w:rPr>
        <w:t>declined</w:t>
      </w:r>
      <w:r w:rsidRPr="00E02DEC">
        <w:rPr>
          <w:sz w:val="16"/>
        </w:rPr>
        <w:t>. T</w:t>
      </w:r>
      <w:r w:rsidRPr="00E02DEC">
        <w:rPr>
          <w:rStyle w:val="StyleUnderline"/>
        </w:rPr>
        <w:t>he anomalous scale of the 2023 fires</w:t>
      </w:r>
      <w:r w:rsidRPr="00E02DEC">
        <w:rPr>
          <w:sz w:val="16"/>
        </w:rPr>
        <w:t>—which burned six times the long-term average of 10,500 square miles a year—</w:t>
      </w:r>
      <w:r w:rsidRPr="00E02DEC">
        <w:rPr>
          <w:rStyle w:val="StyleUnderline"/>
        </w:rPr>
        <w:t>was</w:t>
      </w:r>
      <w:r w:rsidRPr="00E02DEC">
        <w:rPr>
          <w:sz w:val="16"/>
        </w:rPr>
        <w:t xml:space="preserve"> horrific but </w:t>
      </w:r>
      <w:r w:rsidRPr="00E02DEC">
        <w:rPr>
          <w:rStyle w:val="StyleUnderline"/>
        </w:rPr>
        <w:t>not necessarily indicative of a new norm</w:t>
      </w:r>
      <w:r w:rsidRPr="00E02DEC">
        <w:rPr>
          <w:sz w:val="16"/>
        </w:rPr>
        <w:t>.</w:t>
      </w:r>
    </w:p>
    <w:p w14:paraId="1AFBA6F0" w14:textId="77777777" w:rsidR="00D51D77" w:rsidRPr="00E02DEC" w:rsidRDefault="00D51D77" w:rsidP="00D51D77">
      <w:pPr>
        <w:rPr>
          <w:rStyle w:val="StyleUnderline"/>
        </w:rPr>
      </w:pPr>
      <w:r w:rsidRPr="00E02DEC">
        <w:rPr>
          <w:sz w:val="16"/>
        </w:rPr>
        <w:t xml:space="preserve">Land consumed by wildfires in the western states and Alaska has increased from an average of three million acres in the 1980s to seven million in the 2010s. But in the 1930s, the average was 39 million acres. According to research published in Science, global fire has declined more than 25 percent since 2003, with 2020 having been one of the least active years in the fire record. That said, the number of homes built in high-risk zones in the U.S. alone has increased from half a million in 1940 to seven million in 2010. The coastal population of California has increased by six million since 2000. </w:t>
      </w:r>
      <w:r w:rsidRPr="00E02DEC">
        <w:rPr>
          <w:rStyle w:val="Emphasis"/>
        </w:rPr>
        <w:t>Eighty percent of wildfires in the United States are started by people</w:t>
      </w:r>
      <w:r w:rsidRPr="00E02DEC">
        <w:rPr>
          <w:sz w:val="16"/>
        </w:rPr>
        <w:t xml:space="preserve">. The grassland fires in 2021 that ravaged communities outside Boulder, Colorado, destroyed one thousand homes that were not there a generation ago. Rising temperatures may have fueled the Maui fires in 2023 that destroyed Lahaina, killing 115 Hawaiians, but ultimate responsibility for the tragedy lies with the private utility that failed to maintain power lines, state and local authorities that abandoned old dams and water storage infrastructure, and an emergency officer who elected not to sound warning sirens. </w:t>
      </w:r>
      <w:r w:rsidRPr="00E02DEC">
        <w:rPr>
          <w:rStyle w:val="StyleUnderline"/>
        </w:rPr>
        <w:t xml:space="preserve">As with hurricanes and coastal flooding, the </w:t>
      </w:r>
      <w:r w:rsidRPr="00E02DEC">
        <w:rPr>
          <w:rStyle w:val="StyleUnderline"/>
          <w:highlight w:val="green"/>
        </w:rPr>
        <w:t xml:space="preserve">best way to manage </w:t>
      </w:r>
      <w:r w:rsidRPr="00E02DEC">
        <w:rPr>
          <w:rStyle w:val="StyleUnderline"/>
        </w:rPr>
        <w:t xml:space="preserve">wildfires and reduce loss may be </w:t>
      </w:r>
      <w:r w:rsidRPr="00E02DEC">
        <w:rPr>
          <w:rStyle w:val="StyleUnderline"/>
          <w:highlight w:val="green"/>
        </w:rPr>
        <w:t>to focus on</w:t>
      </w:r>
      <w:r w:rsidRPr="00E02DEC">
        <w:rPr>
          <w:rStyle w:val="StyleUnderline"/>
        </w:rPr>
        <w:t xml:space="preserve"> other </w:t>
      </w:r>
      <w:r w:rsidRPr="00E02DEC">
        <w:rPr>
          <w:rStyle w:val="Emphasis"/>
          <w:highlight w:val="green"/>
        </w:rPr>
        <w:t>human behavior</w:t>
      </w:r>
      <w:r w:rsidRPr="00E02DEC">
        <w:rPr>
          <w:rStyle w:val="StyleUnderline"/>
        </w:rPr>
        <w:t xml:space="preserve"> </w:t>
      </w:r>
      <w:r w:rsidRPr="00EF0EB5">
        <w:rPr>
          <w:rStyle w:val="Emphasis"/>
          <w:highlight w:val="red"/>
        </w:rPr>
        <w:t>as</w:t>
      </w:r>
      <w:r w:rsidRPr="00E02DEC">
        <w:rPr>
          <w:rStyle w:val="Emphasis"/>
        </w:rPr>
        <w:t xml:space="preserve"> much as</w:t>
      </w:r>
      <w:r w:rsidRPr="00E02DEC">
        <w:rPr>
          <w:rStyle w:val="StyleUnderline"/>
        </w:rPr>
        <w:t xml:space="preserve"> our carbon emissions.</w:t>
      </w:r>
    </w:p>
    <w:p w14:paraId="43401762" w14:textId="77777777" w:rsidR="00D51D77" w:rsidRPr="00E02DEC" w:rsidRDefault="00D51D77" w:rsidP="00D51D77">
      <w:pPr>
        <w:rPr>
          <w:sz w:val="16"/>
        </w:rPr>
      </w:pPr>
      <w:r w:rsidRPr="00E02DEC">
        <w:rPr>
          <w:rStyle w:val="StyleUnderline"/>
        </w:rPr>
        <w:t>If you</w:t>
      </w:r>
      <w:r w:rsidRPr="00E02DEC">
        <w:rPr>
          <w:sz w:val="16"/>
        </w:rPr>
        <w:t xml:space="preserve"> live in a rich country, going vegetarian will </w:t>
      </w:r>
      <w:r w:rsidRPr="00E02DEC">
        <w:rPr>
          <w:rStyle w:val="StyleUnderline"/>
          <w:highlight w:val="green"/>
        </w:rPr>
        <w:t xml:space="preserve">reduce </w:t>
      </w:r>
      <w:r w:rsidRPr="00E02DEC">
        <w:rPr>
          <w:rStyle w:val="StyleUnderline"/>
        </w:rPr>
        <w:t xml:space="preserve">your </w:t>
      </w:r>
      <w:r w:rsidRPr="00E02DEC">
        <w:rPr>
          <w:rStyle w:val="StyleUnderline"/>
          <w:highlight w:val="green"/>
        </w:rPr>
        <w:t>carbon footprint</w:t>
      </w:r>
      <w:r w:rsidRPr="00E02DEC">
        <w:rPr>
          <w:sz w:val="16"/>
        </w:rPr>
        <w:t xml:space="preserve"> by about 2 percent. </w:t>
      </w:r>
      <w:r w:rsidRPr="00E02DEC">
        <w:rPr>
          <w:rStyle w:val="StyleUnderline"/>
        </w:rPr>
        <w:t>Given the volume of methane released to the atmosphere by cattle, not to mention the acreage of primary forests transformed each year into pasture, such a gesture is surely a wise personal choice</w:t>
      </w:r>
      <w:r w:rsidRPr="00E02DEC">
        <w:rPr>
          <w:sz w:val="16"/>
        </w:rPr>
        <w:t xml:space="preserve">. </w:t>
      </w:r>
      <w:r w:rsidRPr="00E02DEC">
        <w:rPr>
          <w:rStyle w:val="Emphasis"/>
        </w:rPr>
        <w:t>Unfortunately</w:t>
      </w:r>
      <w:r w:rsidRPr="00E02DEC">
        <w:rPr>
          <w:sz w:val="16"/>
        </w:rPr>
        <w:t xml:space="preserve">, </w:t>
      </w:r>
      <w:r w:rsidRPr="00E02DEC">
        <w:rPr>
          <w:rStyle w:val="StyleUnderline"/>
        </w:rPr>
        <w:t xml:space="preserve">it may be </w:t>
      </w:r>
      <w:r w:rsidRPr="00E02DEC">
        <w:rPr>
          <w:rStyle w:val="StyleUnderline"/>
          <w:highlight w:val="green"/>
        </w:rPr>
        <w:t xml:space="preserve">more </w:t>
      </w:r>
      <w:r w:rsidRPr="00E02DEC">
        <w:rPr>
          <w:rStyle w:val="Emphasis"/>
          <w:highlight w:val="green"/>
        </w:rPr>
        <w:t>symbolic than effective</w:t>
      </w:r>
      <w:r w:rsidRPr="00E02DEC">
        <w:rPr>
          <w:sz w:val="16"/>
        </w:rPr>
        <w:t xml:space="preserve"> in combatting climate change. </w:t>
      </w:r>
      <w:r w:rsidRPr="00E02DEC">
        <w:rPr>
          <w:rStyle w:val="StyleUnderline"/>
        </w:rPr>
        <w:t xml:space="preserve">If every American became vegetarian, U.S. emissions would decline by </w:t>
      </w:r>
      <w:r w:rsidRPr="00E02DEC">
        <w:rPr>
          <w:rStyle w:val="Emphasis"/>
        </w:rPr>
        <w:t>5 percent</w:t>
      </w:r>
      <w:r w:rsidRPr="00E02DEC">
        <w:rPr>
          <w:sz w:val="16"/>
        </w:rPr>
        <w:t xml:space="preserve">; </w:t>
      </w:r>
      <w:r w:rsidRPr="00E02DEC">
        <w:rPr>
          <w:rStyle w:val="StyleUnderline"/>
        </w:rPr>
        <w:t xml:space="preserve">if by 2050 meat was completely expunged from the human diet, global emissions would drop </w:t>
      </w:r>
      <w:r w:rsidRPr="00E02DEC">
        <w:rPr>
          <w:rStyle w:val="Emphasis"/>
        </w:rPr>
        <w:t>by 10 percent</w:t>
      </w:r>
      <w:r w:rsidRPr="00E02DEC">
        <w:rPr>
          <w:sz w:val="16"/>
        </w:rPr>
        <w:t xml:space="preserve">. The world currently has 1.5 billion vegetarians, but not all avoid meat by choice or religious conviction. Many simply can’t afford it; as they move out of poverty, consumption of animal protein will almost certainly increase. </w:t>
      </w:r>
      <w:r w:rsidRPr="00E02DEC">
        <w:rPr>
          <w:rStyle w:val="StyleUnderline"/>
        </w:rPr>
        <w:t>Going vegan may be good for the health, but it’s not likely to change the world</w:t>
      </w:r>
      <w:r w:rsidRPr="00E02DEC">
        <w:rPr>
          <w:sz w:val="16"/>
        </w:rPr>
        <w:t>, unless the entire global population agrees to abandon aspirations for a diet long deemed to be a sign of economic prosperity. This may not be right, or even logical, but humans are not driven by reason alone.</w:t>
      </w:r>
    </w:p>
    <w:p w14:paraId="0CCDEE69" w14:textId="77777777" w:rsidR="00D51D77" w:rsidRPr="00E02DEC" w:rsidRDefault="00D51D77" w:rsidP="00D51D77">
      <w:pPr>
        <w:rPr>
          <w:sz w:val="16"/>
        </w:rPr>
      </w:pPr>
      <w:r w:rsidRPr="00E02DEC">
        <w:rPr>
          <w:sz w:val="16"/>
        </w:rPr>
        <w:t>By the same token, if all those getting on a commercial flight this year stayed on the ground, and the same happened until the end of the century, the rise in temperatures would be reduced by just 0.03 degrees Celsius, delaying the impact of climate change by less than a year. Avoiding nonessential travel is a personal choice, but it won’t stop airlines from expanding to serve the 80 percent of the global population that has never flown, the many millions keen to experience the mobility that those in the industrialized north have enjoyed for two generations. India, the world’s fastestgrowing aviation market, has thirty-nine airlines. In 2023, just two of these, Air India and the budget carrier Indigo, placed orders with Boeing and Airbus for nearly a thousand passenger jets. Indigo’s purchase of five hundred Airbus A320 planes was the biggest deal in the history of commercial flight. Altogether, the world’s airlines are expected to acquire 42,600 new jetliners by 2042. Clearly, instead of urging people not to fly, we should focus on the carbon efficiency of airplanes, with the ultimate goal of battery-powered flight.</w:t>
      </w:r>
    </w:p>
    <w:p w14:paraId="533FE385" w14:textId="77777777" w:rsidR="00D51D77" w:rsidRPr="00E02DEC" w:rsidRDefault="00D51D77" w:rsidP="00D51D77">
      <w:pPr>
        <w:rPr>
          <w:sz w:val="16"/>
        </w:rPr>
      </w:pPr>
      <w:r w:rsidRPr="00E02DEC">
        <w:rPr>
          <w:sz w:val="16"/>
        </w:rPr>
        <w:t xml:space="preserve">In considering all of these narratives, from polar bears to jet planes, </w:t>
      </w:r>
      <w:r w:rsidRPr="00E02DEC">
        <w:rPr>
          <w:rStyle w:val="StyleUnderline"/>
        </w:rPr>
        <w:t>I am not</w:t>
      </w:r>
      <w:r w:rsidRPr="00E02DEC">
        <w:rPr>
          <w:sz w:val="16"/>
        </w:rPr>
        <w:t xml:space="preserve"> for a moment </w:t>
      </w:r>
      <w:r w:rsidRPr="00E02DEC">
        <w:rPr>
          <w:rStyle w:val="StyleUnderline"/>
        </w:rPr>
        <w:t>suggesting that rising sea levels, melting ice, extreme weather, and wildfires are not serious concerns</w:t>
      </w:r>
      <w:r w:rsidRPr="00E02DEC">
        <w:rPr>
          <w:sz w:val="16"/>
        </w:rPr>
        <w:t xml:space="preserve">, or that they have no causal connection to anthropocentric climate change. </w:t>
      </w:r>
      <w:r w:rsidRPr="00E02DEC">
        <w:rPr>
          <w:rStyle w:val="Emphasis"/>
        </w:rPr>
        <w:t>Quite to the contrary</w:t>
      </w:r>
      <w:r w:rsidRPr="00E02DEC">
        <w:rPr>
          <w:sz w:val="16"/>
        </w:rPr>
        <w:t>. The fires that flared across Canada in the summer of 2023 released to the atmosphere an estimated 1.5 billion tons of carbon dioxide, nearly three times the annual emissions of the country. Nor am I trivializing or dismissing the importance of personal agency when it comes to diet, air travel, and other efforts to reduce one’s carbon footprint. Ethical decisions taken by the individual once compounded by similar choices made by others are the very drivers of social change.</w:t>
      </w:r>
    </w:p>
    <w:p w14:paraId="55085A0E" w14:textId="77777777" w:rsidR="00D51D77" w:rsidRPr="00E02DEC" w:rsidRDefault="00D51D77" w:rsidP="00D51D77">
      <w:pPr>
        <w:rPr>
          <w:sz w:val="16"/>
        </w:rPr>
      </w:pPr>
      <w:r w:rsidRPr="00E02DEC">
        <w:rPr>
          <w:rStyle w:val="StyleUnderline"/>
        </w:rPr>
        <w:t>But</w:t>
      </w:r>
      <w:r w:rsidRPr="00E02DEC">
        <w:rPr>
          <w:sz w:val="16"/>
        </w:rPr>
        <w:t xml:space="preserve"> to be effective, especially in allocating capital, both financial and political</w:t>
      </w:r>
      <w:r w:rsidRPr="00E02DEC">
        <w:rPr>
          <w:rStyle w:val="StyleUnderline"/>
        </w:rPr>
        <w:t xml:space="preserve">, </w:t>
      </w:r>
      <w:r w:rsidRPr="00E02DEC">
        <w:rPr>
          <w:rStyle w:val="StyleUnderline"/>
          <w:highlight w:val="green"/>
        </w:rPr>
        <w:t xml:space="preserve">it is essential to distinguish what </w:t>
      </w:r>
      <w:r w:rsidRPr="00E02DEC">
        <w:rPr>
          <w:rStyle w:val="Emphasis"/>
        </w:rPr>
        <w:t>can be achieved</w:t>
      </w:r>
      <w:r w:rsidRPr="00E02DEC">
        <w:rPr>
          <w:rStyle w:val="StyleUnderline"/>
        </w:rPr>
        <w:t xml:space="preserve"> from what may </w:t>
      </w:r>
      <w:r w:rsidRPr="00E02DEC">
        <w:rPr>
          <w:rStyle w:val="Emphasis"/>
          <w:highlight w:val="green"/>
        </w:rPr>
        <w:t xml:space="preserve">lie beyond </w:t>
      </w:r>
      <w:r w:rsidRPr="00E02DEC">
        <w:rPr>
          <w:rStyle w:val="Emphasis"/>
        </w:rPr>
        <w:t xml:space="preserve">our </w:t>
      </w:r>
      <w:r w:rsidRPr="00E02DEC">
        <w:rPr>
          <w:rStyle w:val="Emphasis"/>
          <w:highlight w:val="green"/>
        </w:rPr>
        <w:t>control</w:t>
      </w:r>
      <w:r w:rsidRPr="00E02DEC">
        <w:rPr>
          <w:sz w:val="16"/>
          <w:highlight w:val="green"/>
        </w:rPr>
        <w:t>.</w:t>
      </w:r>
      <w:r w:rsidRPr="00E02DEC">
        <w:rPr>
          <w:sz w:val="16"/>
        </w:rPr>
        <w:t xml:space="preserve"> </w:t>
      </w:r>
      <w:r w:rsidRPr="00E02DEC">
        <w:rPr>
          <w:rStyle w:val="StyleUnderline"/>
        </w:rPr>
        <w:t xml:space="preserve">In the early years of the climate movement, talk of mitigation and </w:t>
      </w:r>
      <w:r w:rsidRPr="00E02DEC">
        <w:rPr>
          <w:rStyle w:val="StyleUnderline"/>
          <w:highlight w:val="green"/>
        </w:rPr>
        <w:t xml:space="preserve">adaptation </w:t>
      </w:r>
      <w:r w:rsidRPr="00E02DEC">
        <w:rPr>
          <w:rStyle w:val="StyleUnderline"/>
        </w:rPr>
        <w:t xml:space="preserve">was </w:t>
      </w:r>
      <w:r w:rsidRPr="00E02DEC">
        <w:rPr>
          <w:rStyle w:val="StyleUnderline"/>
          <w:highlight w:val="green"/>
        </w:rPr>
        <w:t xml:space="preserve">seen as </w:t>
      </w:r>
      <w:r w:rsidRPr="00E02DEC">
        <w:rPr>
          <w:rStyle w:val="StyleUnderline"/>
        </w:rPr>
        <w:t xml:space="preserve">defeatist, a form of climate </w:t>
      </w:r>
      <w:r w:rsidRPr="00E02DEC">
        <w:rPr>
          <w:rStyle w:val="StyleUnderline"/>
          <w:highlight w:val="green"/>
        </w:rPr>
        <w:t>denial</w:t>
      </w:r>
      <w:r w:rsidRPr="00E02DEC">
        <w:rPr>
          <w:rStyle w:val="StyleUnderline"/>
        </w:rPr>
        <w:t xml:space="preserve"> that distracted from the essential goal of cutting emissions and eliminating fossil fuels.</w:t>
      </w:r>
      <w:r w:rsidRPr="00E02DEC">
        <w:rPr>
          <w:sz w:val="16"/>
        </w:rPr>
        <w:t xml:space="preserve"> Writing in 1992, Al Gore dismissed adaptation as a “kind of laziness, an arrogant faith in our ability to react in time to save our skins.” </w:t>
      </w:r>
      <w:r w:rsidRPr="00E02DEC">
        <w:rPr>
          <w:rStyle w:val="StyleUnderline"/>
        </w:rPr>
        <w:t xml:space="preserve">Reaching </w:t>
      </w:r>
      <w:r w:rsidRPr="00E02DEC">
        <w:rPr>
          <w:rStyle w:val="StyleUnderline"/>
          <w:highlight w:val="green"/>
        </w:rPr>
        <w:t xml:space="preserve">net zero remains </w:t>
      </w:r>
      <w:r w:rsidRPr="00E02DEC">
        <w:rPr>
          <w:rStyle w:val="StyleUnderline"/>
        </w:rPr>
        <w:t xml:space="preserve">a </w:t>
      </w:r>
      <w:r w:rsidRPr="00E02DEC">
        <w:rPr>
          <w:rStyle w:val="Emphasis"/>
        </w:rPr>
        <w:t xml:space="preserve">singular </w:t>
      </w:r>
      <w:r w:rsidRPr="00E02DEC">
        <w:rPr>
          <w:rStyle w:val="Emphasis"/>
          <w:highlight w:val="green"/>
        </w:rPr>
        <w:t>obsession</w:t>
      </w:r>
      <w:r w:rsidRPr="00E02DEC">
        <w:rPr>
          <w:sz w:val="16"/>
        </w:rPr>
        <w:t xml:space="preserve">; </w:t>
      </w:r>
      <w:r w:rsidRPr="00E02DEC">
        <w:rPr>
          <w:rStyle w:val="StyleUnderline"/>
        </w:rPr>
        <w:t>hence our faith in electric cars, meatless diets, and</w:t>
      </w:r>
      <w:r w:rsidRPr="00E02DEC">
        <w:rPr>
          <w:sz w:val="16"/>
        </w:rPr>
        <w:t xml:space="preserve"> self-imposed </w:t>
      </w:r>
      <w:r w:rsidRPr="00E02DEC">
        <w:rPr>
          <w:rStyle w:val="StyleUnderline"/>
        </w:rPr>
        <w:t>travel restrictions, none of which</w:t>
      </w:r>
      <w:r w:rsidRPr="00E02DEC">
        <w:rPr>
          <w:sz w:val="16"/>
        </w:rPr>
        <w:t xml:space="preserve">, as I’ve suggested, </w:t>
      </w:r>
      <w:r w:rsidRPr="00E02DEC">
        <w:rPr>
          <w:rStyle w:val="StyleUnderline"/>
        </w:rPr>
        <w:t xml:space="preserve">is likely to realize its promise, given the many factors at play. </w:t>
      </w:r>
      <w:r w:rsidRPr="00E02DEC">
        <w:rPr>
          <w:rStyle w:val="StyleUnderline"/>
          <w:highlight w:val="green"/>
        </w:rPr>
        <w:t xml:space="preserve">If we are prepared to see the world as it is, </w:t>
      </w:r>
      <w:r w:rsidRPr="00E02DEC">
        <w:rPr>
          <w:rStyle w:val="StyleUnderline"/>
        </w:rPr>
        <w:t xml:space="preserve">as opposed to how we’d like it to be, </w:t>
      </w:r>
      <w:r w:rsidRPr="00E02DEC">
        <w:rPr>
          <w:rStyle w:val="StyleUnderline"/>
          <w:highlight w:val="green"/>
        </w:rPr>
        <w:t xml:space="preserve">then </w:t>
      </w:r>
      <w:r w:rsidRPr="00E02DEC">
        <w:rPr>
          <w:rStyle w:val="Emphasis"/>
          <w:highlight w:val="green"/>
        </w:rPr>
        <w:t>adaptation</w:t>
      </w:r>
      <w:r w:rsidRPr="00E02DEC">
        <w:rPr>
          <w:rStyle w:val="Emphasis"/>
        </w:rPr>
        <w:t xml:space="preserve"> and mitigation </w:t>
      </w:r>
      <w:r w:rsidRPr="00E02DEC">
        <w:rPr>
          <w:rStyle w:val="Emphasis"/>
          <w:highlight w:val="green"/>
        </w:rPr>
        <w:t>stand out as essential strategies</w:t>
      </w:r>
      <w:r w:rsidRPr="00E02DEC">
        <w:rPr>
          <w:sz w:val="16"/>
        </w:rPr>
        <w:t>, just as economic development paradoxically offers the most viable pathway to climate resilience.</w:t>
      </w:r>
    </w:p>
    <w:p w14:paraId="3C73A4C7" w14:textId="77777777" w:rsidR="00D51D77" w:rsidRPr="00E02DEC" w:rsidRDefault="00D51D77" w:rsidP="00D51D77"/>
    <w:p w14:paraId="3B852A07" w14:textId="77777777" w:rsidR="00D51D77" w:rsidRPr="00E02DEC" w:rsidRDefault="00D51D77" w:rsidP="00D51D77"/>
    <w:p w14:paraId="7EAA302C" w14:textId="77777777" w:rsidR="00D51D77" w:rsidRPr="00E02DEC" w:rsidRDefault="00D51D77" w:rsidP="00D51D77"/>
    <w:p w14:paraId="6206FBD2" w14:textId="77777777" w:rsidR="00D51D77" w:rsidRPr="00FD0EF7" w:rsidRDefault="00D51D77" w:rsidP="00D51D77">
      <w:pPr>
        <w:rPr>
          <w:rStyle w:val="StyleUnderline"/>
          <w:highlight w:val="green"/>
        </w:rPr>
      </w:pPr>
    </w:p>
    <w:p w14:paraId="40F7A099" w14:textId="77777777" w:rsidR="00D51D77" w:rsidRDefault="00D51D77" w:rsidP="00D51D77">
      <w:pPr>
        <w:rPr>
          <w:rFonts w:asciiTheme="minorHAnsi" w:hAnsiTheme="minorHAnsi" w:cstheme="minorBidi"/>
        </w:rPr>
      </w:pPr>
    </w:p>
    <w:p w14:paraId="00A8A697" w14:textId="77777777" w:rsidR="00D51D77" w:rsidRPr="00D51D77" w:rsidRDefault="00D51D77" w:rsidP="00D51D77"/>
    <w:sectPr w:rsidR="00D51D77" w:rsidRPr="00D51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801027507">
    <w:abstractNumId w:val="21"/>
  </w:num>
  <w:num w:numId="16" w16cid:durableId="164564407">
    <w:abstractNumId w:val="23"/>
  </w:num>
  <w:num w:numId="17" w16cid:durableId="892546261">
    <w:abstractNumId w:val="10"/>
  </w:num>
  <w:num w:numId="18" w16cid:durableId="834032561">
    <w:abstractNumId w:val="26"/>
  </w:num>
  <w:num w:numId="19" w16cid:durableId="1172990940">
    <w:abstractNumId w:val="13"/>
  </w:num>
  <w:num w:numId="20" w16cid:durableId="1696924168">
    <w:abstractNumId w:val="18"/>
  </w:num>
  <w:num w:numId="21" w16cid:durableId="1059017453">
    <w:abstractNumId w:val="29"/>
  </w:num>
  <w:num w:numId="22" w16cid:durableId="759911798">
    <w:abstractNumId w:val="16"/>
  </w:num>
  <w:num w:numId="23" w16cid:durableId="210383281">
    <w:abstractNumId w:val="28"/>
  </w:num>
  <w:num w:numId="24" w16cid:durableId="668212687">
    <w:abstractNumId w:val="30"/>
  </w:num>
  <w:num w:numId="25" w16cid:durableId="2144537044">
    <w:abstractNumId w:val="20"/>
  </w:num>
  <w:num w:numId="26" w16cid:durableId="2048526967">
    <w:abstractNumId w:val="31"/>
  </w:num>
  <w:num w:numId="27" w16cid:durableId="688724835">
    <w:abstractNumId w:val="17"/>
  </w:num>
  <w:num w:numId="28" w16cid:durableId="1487546617">
    <w:abstractNumId w:val="22"/>
  </w:num>
  <w:num w:numId="29" w16cid:durableId="2027361910">
    <w:abstractNumId w:val="11"/>
  </w:num>
  <w:num w:numId="30" w16cid:durableId="1092093719">
    <w:abstractNumId w:val="25"/>
  </w:num>
  <w:num w:numId="31" w16cid:durableId="1438407307">
    <w:abstractNumId w:val="27"/>
  </w:num>
  <w:num w:numId="32" w16cid:durableId="355935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77"/>
    <w:rsid w:val="001449A9"/>
    <w:rsid w:val="0067510B"/>
    <w:rsid w:val="007E4939"/>
    <w:rsid w:val="00B55C28"/>
    <w:rsid w:val="00D51D77"/>
    <w:rsid w:val="00D67F07"/>
    <w:rsid w:val="00F02C31"/>
    <w:rsid w:val="00F71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2D13"/>
  <w15:chartTrackingRefBased/>
  <w15:docId w15:val="{14C5ED86-761F-4B67-A1C2-ED592CFF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1ABF"/>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F71A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F71A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F71A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71A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1AB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1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1A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ABF"/>
  </w:style>
  <w:style w:type="character" w:customStyle="1" w:styleId="Heading1Char">
    <w:name w:val="Heading 1 Char"/>
    <w:aliases w:val="Pocket Char"/>
    <w:basedOn w:val="DefaultParagraphFont"/>
    <w:link w:val="Heading1"/>
    <w:rsid w:val="00F71ABF"/>
    <w:rPr>
      <w:rFonts w:ascii="Arial Narrow" w:eastAsiaTheme="majorEastAsia" w:hAnsi="Arial Narrow" w:cstheme="majorBidi"/>
      <w:b/>
      <w:kern w:val="0"/>
      <w:sz w:val="52"/>
      <w:szCs w:val="32"/>
      <w14:ligatures w14:val="none"/>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
    <w:basedOn w:val="DefaultParagraphFont"/>
    <w:link w:val="Heading2"/>
    <w:uiPriority w:val="1"/>
    <w:rsid w:val="00F71AB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1,Citation Char Char Char Char Char,Citation Char1 Char Char Char,Text 7 Char,Block Writing Char,Cite 1 Char"/>
    <w:basedOn w:val="DefaultParagraphFont"/>
    <w:link w:val="Heading3"/>
    <w:uiPriority w:val="2"/>
    <w:rsid w:val="00F71AB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71ABF"/>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F71A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1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D77"/>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6"/>
    <w:qFormat/>
    <w:rsid w:val="00D51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D51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D77"/>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D51D77"/>
    <w:pPr>
      <w:spacing w:before="160"/>
      <w:jc w:val="center"/>
    </w:pPr>
    <w:rPr>
      <w:i/>
      <w:iCs/>
      <w:color w:val="404040" w:themeColor="text1" w:themeTint="BF"/>
    </w:rPr>
  </w:style>
  <w:style w:type="character" w:customStyle="1" w:styleId="QuoteChar">
    <w:name w:val="Quote Char"/>
    <w:basedOn w:val="DefaultParagraphFont"/>
    <w:link w:val="Quote"/>
    <w:rsid w:val="00D51D77"/>
    <w:rPr>
      <w:i/>
      <w:iCs/>
      <w:color w:val="404040" w:themeColor="text1" w:themeTint="BF"/>
    </w:rPr>
  </w:style>
  <w:style w:type="paragraph" w:styleId="ListParagraph">
    <w:name w:val="List Paragraph"/>
    <w:aliases w:val="6 font,List Paragraph1,List Paragraph2,Colorful List - Accent 11"/>
    <w:basedOn w:val="Normal"/>
    <w:uiPriority w:val="34"/>
    <w:qFormat/>
    <w:rsid w:val="00D51D77"/>
    <w:pPr>
      <w:ind w:left="720"/>
      <w:contextualSpacing/>
    </w:pPr>
  </w:style>
  <w:style w:type="character" w:styleId="IntenseEmphasis">
    <w:name w:val="Intense Emphasis"/>
    <w:basedOn w:val="DefaultParagraphFont"/>
    <w:qFormat/>
    <w:rsid w:val="00D51D77"/>
    <w:rPr>
      <w:i/>
      <w:iCs/>
      <w:color w:val="0F4761" w:themeColor="accent1" w:themeShade="BF"/>
    </w:rPr>
  </w:style>
  <w:style w:type="paragraph" w:styleId="IntenseQuote">
    <w:name w:val="Intense Quote"/>
    <w:basedOn w:val="Normal"/>
    <w:next w:val="Normal"/>
    <w:link w:val="IntenseQuoteChar"/>
    <w:uiPriority w:val="30"/>
    <w:qFormat/>
    <w:rsid w:val="00D51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D77"/>
    <w:rPr>
      <w:i/>
      <w:iCs/>
      <w:color w:val="0F4761" w:themeColor="accent1" w:themeShade="BF"/>
    </w:rPr>
  </w:style>
  <w:style w:type="character" w:styleId="IntenseReference">
    <w:name w:val="Intense Reference"/>
    <w:basedOn w:val="DefaultParagraphFont"/>
    <w:uiPriority w:val="32"/>
    <w:qFormat/>
    <w:rsid w:val="00D51D7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
    <w:basedOn w:val="DefaultParagraphFont"/>
    <w:link w:val="textbold"/>
    <w:uiPriority w:val="8"/>
    <w:qFormat/>
    <w:rsid w:val="00F71ABF"/>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71AB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1ABF"/>
    <w:rPr>
      <w:b/>
      <w:bCs/>
      <w:sz w:val="26"/>
      <w:u w:val="none"/>
    </w:rPr>
  </w:style>
  <w:style w:type="character" w:customStyle="1" w:styleId="StyleUnderline">
    <w:name w:val="Style Underline"/>
    <w:aliases w:val="Underline,Style Bold Underline,apple-style-span + 6 pt,Kern at 16 pt,Bold,Intense Emphasis1,Intense Emphasis2,HHeading 3 + 12 pt,Bold Cite Char,Citation Char Char Char,Heading 3 Char1 Char Char Char,Intense Emphasis21,Style,ci,c,9.5 p,Bo"/>
    <w:basedOn w:val="DefaultParagraphFont"/>
    <w:uiPriority w:val="7"/>
    <w:qFormat/>
    <w:rsid w:val="00F71ABF"/>
    <w:rPr>
      <w:b w:val="0"/>
      <w:sz w:val="22"/>
      <w:u w:val="single"/>
    </w:rPr>
  </w:style>
  <w:style w:type="character" w:styleId="Strong">
    <w:name w:val="Strong"/>
    <w:basedOn w:val="DefaultParagraphFont"/>
    <w:uiPriority w:val="22"/>
    <w:qFormat/>
    <w:rsid w:val="00F71ABF"/>
    <w:rPr>
      <w:b/>
      <w:bCs/>
    </w:rPr>
  </w:style>
  <w:style w:type="character" w:styleId="BookTitle">
    <w:name w:val="Book Title"/>
    <w:basedOn w:val="DefaultParagraphFont"/>
    <w:uiPriority w:val="33"/>
    <w:qFormat/>
    <w:rsid w:val="00F71ABF"/>
    <w:rPr>
      <w:b/>
      <w:bCs/>
      <w:i/>
      <w:iCs/>
      <w:spacing w:val="5"/>
    </w:rPr>
  </w:style>
  <w:style w:type="numbering" w:styleId="111111">
    <w:name w:val="Outline List 2"/>
    <w:basedOn w:val="NoList"/>
    <w:uiPriority w:val="99"/>
    <w:semiHidden/>
    <w:unhideWhenUsed/>
    <w:rsid w:val="00F71ABF"/>
  </w:style>
  <w:style w:type="paragraph" w:styleId="Header">
    <w:name w:val="header"/>
    <w:basedOn w:val="Normal"/>
    <w:link w:val="HeaderChar"/>
    <w:uiPriority w:val="99"/>
    <w:semiHidden/>
    <w:rsid w:val="00F71A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1ABF"/>
    <w:rPr>
      <w:rFonts w:ascii="Arial Narrow" w:hAnsi="Arial Narrow" w:cs="Calibri"/>
      <w:kern w:val="0"/>
      <w:sz w:val="22"/>
      <w:szCs w:val="22"/>
      <w14:ligatures w14:val="none"/>
    </w:rPr>
  </w:style>
  <w:style w:type="paragraph" w:styleId="Footer">
    <w:name w:val="footer"/>
    <w:basedOn w:val="Normal"/>
    <w:link w:val="FooterChar"/>
    <w:uiPriority w:val="99"/>
    <w:semiHidden/>
    <w:rsid w:val="00F71A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1ABF"/>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F71ABF"/>
    <w:pPr>
      <w:spacing w:after="120"/>
    </w:pPr>
  </w:style>
  <w:style w:type="character" w:customStyle="1" w:styleId="BodyTextChar">
    <w:name w:val="Body Text Char"/>
    <w:basedOn w:val="DefaultParagraphFont"/>
    <w:link w:val="BodyText"/>
    <w:uiPriority w:val="99"/>
    <w:semiHidden/>
    <w:rsid w:val="00F71ABF"/>
    <w:rPr>
      <w:rFonts w:ascii="Arial Narrow" w:hAnsi="Arial Narrow" w:cs="Calibri"/>
      <w:kern w:val="0"/>
      <w:sz w:val="22"/>
      <w:szCs w:val="22"/>
      <w14:ligatures w14:val="none"/>
    </w:rPr>
  </w:style>
  <w:style w:type="paragraph" w:styleId="NoSpacing">
    <w:name w:val="No Spacing"/>
    <w:aliases w:val="Card Format,Note Level 21,ClearFormatting,Clear,DDI Tag,Tag Title,No Spacing51,No Spacing11211,No Spacing6,No Spacing tnr,Hidden Block Title,No Spacing311,No Spacing8,Dont u,No Spacing1111111,No Spacing7,ca,Heading 41,No Spacing13"/>
    <w:link w:val="NoSpacingChar"/>
    <w:uiPriority w:val="99"/>
    <w:unhideWhenUsed/>
    <w:qFormat/>
    <w:rsid w:val="00F71AB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1,ClearFormatting Char1,Clear Char1,DDI Tag Char1,Tag Title Char1,No Spacing51 Char1,No Spacing11211 Char1,No Spacing6 Char,No Spacing tnr Char,Hidden Block Title Char,No Spacing311 Char,Dont u Char1"/>
    <w:basedOn w:val="DefaultParagraphFont"/>
    <w:link w:val="NoSpacing"/>
    <w:uiPriority w:val="99"/>
    <w:rsid w:val="00F71ABF"/>
    <w:rPr>
      <w:rFonts w:ascii="Calibri" w:hAnsi="Calibri" w:cs="Calibri"/>
      <w:kern w:val="0"/>
      <w:sz w:val="22"/>
      <w:szCs w:val="22"/>
      <w14:ligatures w14:val="none"/>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Read,Important"/>
    <w:basedOn w:val="DefaultParagraphFont"/>
    <w:link w:val="Heading411"/>
    <w:uiPriority w:val="99"/>
    <w:unhideWhenUsed/>
    <w:rsid w:val="00F71ABF"/>
    <w:rPr>
      <w:color w:val="467886" w:themeColor="hyperlink"/>
      <w:u w:val="single"/>
    </w:rPr>
  </w:style>
  <w:style w:type="character" w:styleId="UnresolvedMention">
    <w:name w:val="Unresolved Mention"/>
    <w:basedOn w:val="DefaultParagraphFont"/>
    <w:uiPriority w:val="99"/>
    <w:semiHidden/>
    <w:unhideWhenUsed/>
    <w:rsid w:val="00F71ABF"/>
    <w:rPr>
      <w:color w:val="605E5C"/>
      <w:shd w:val="clear" w:color="auto" w:fill="E1DFDD"/>
    </w:rPr>
  </w:style>
  <w:style w:type="paragraph" w:customStyle="1" w:styleId="textbold">
    <w:name w:val="text bold"/>
    <w:basedOn w:val="Normal"/>
    <w:link w:val="Emphasis"/>
    <w:uiPriority w:val="8"/>
    <w:qFormat/>
    <w:rsid w:val="00D51D77"/>
    <w:pPr>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D51D77"/>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1D77"/>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D51D77"/>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Style1Char">
    <w:name w:val="Style1 Char"/>
    <w:basedOn w:val="DefaultParagraphFont"/>
    <w:rsid w:val="00D51D77"/>
    <w:rPr>
      <w:rFonts w:eastAsia="SimSun"/>
      <w:sz w:val="20"/>
      <w:szCs w:val="24"/>
      <w:u w:val="single"/>
      <w:lang w:val="en-US" w:eastAsia="zh-CN" w:bidi="ar-SA"/>
    </w:rPr>
  </w:style>
  <w:style w:type="paragraph" w:customStyle="1" w:styleId="Heading411">
    <w:name w:val="Heading 411"/>
    <w:basedOn w:val="Heading1"/>
    <w:next w:val="NoSpacing"/>
    <w:link w:val="Hyperlink"/>
    <w:autoRedefine/>
    <w:uiPriority w:val="99"/>
    <w:qFormat/>
    <w:rsid w:val="00D51D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cite">
    <w:name w:val="cite"/>
    <w:basedOn w:val="DefaultParagraphFont"/>
    <w:rsid w:val="00D51D77"/>
    <w:rPr>
      <w:rFonts w:ascii="Times New Roman" w:hAnsi="Times New Roman"/>
      <w:b/>
      <w:sz w:val="24"/>
    </w:rPr>
  </w:style>
  <w:style w:type="character" w:customStyle="1" w:styleId="underline">
    <w:name w:val="underline"/>
    <w:basedOn w:val="DefaultParagraphFont"/>
    <w:qFormat/>
    <w:rsid w:val="00D51D77"/>
    <w:rPr>
      <w:b/>
      <w:u w:val="single"/>
    </w:rPr>
  </w:style>
  <w:style w:type="character" w:customStyle="1" w:styleId="BoldUnderline">
    <w:name w:val="BoldUnderline"/>
    <w:uiPriority w:val="1"/>
    <w:qFormat/>
    <w:rsid w:val="00D51D77"/>
    <w:rPr>
      <w:rFonts w:ascii="Arial" w:hAnsi="Arial"/>
      <w:b/>
      <w:sz w:val="20"/>
      <w:u w:val="single"/>
    </w:rPr>
  </w:style>
  <w:style w:type="character" w:customStyle="1" w:styleId="TitleChar1">
    <w:name w:val="Title Char1"/>
    <w:basedOn w:val="DefaultParagraphFont"/>
    <w:uiPriority w:val="99"/>
    <w:rsid w:val="00D51D77"/>
    <w:rPr>
      <w:rFonts w:asciiTheme="majorHAnsi" w:eastAsiaTheme="majorEastAsia" w:hAnsiTheme="majorHAnsi" w:cstheme="majorBidi"/>
      <w:spacing w:val="-10"/>
      <w:kern w:val="28"/>
      <w:sz w:val="56"/>
      <w:szCs w:val="56"/>
    </w:rPr>
  </w:style>
  <w:style w:type="character" w:customStyle="1" w:styleId="cardChar">
    <w:name w:val="card Char"/>
    <w:basedOn w:val="DefaultParagraphFont"/>
    <w:uiPriority w:val="99"/>
    <w:locked/>
    <w:rsid w:val="00D51D77"/>
    <w:rPr>
      <w:u w:val="single"/>
    </w:rPr>
  </w:style>
  <w:style w:type="paragraph" w:customStyle="1" w:styleId="StyleStyle49pt">
    <w:name w:val="Style Style4 + 9 pt"/>
    <w:basedOn w:val="Normal"/>
    <w:link w:val="StyleStyle49ptChar"/>
    <w:qFormat/>
    <w:rsid w:val="00D51D77"/>
    <w:rPr>
      <w:rFonts w:eastAsia="Times New Roman"/>
      <w:szCs w:val="24"/>
      <w:u w:val="single"/>
    </w:rPr>
  </w:style>
  <w:style w:type="character" w:customStyle="1" w:styleId="StyleStyle49ptChar">
    <w:name w:val="Style Style4 + 9 pt Char"/>
    <w:basedOn w:val="DefaultParagraphFont"/>
    <w:link w:val="StyleStyle49pt"/>
    <w:rsid w:val="00D51D77"/>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rsid w:val="00D51D77"/>
    <w:rPr>
      <w:rFonts w:eastAsia="Times New Roman"/>
      <w:b/>
      <w:bCs/>
      <w:szCs w:val="24"/>
      <w:u w:val="single"/>
    </w:rPr>
  </w:style>
  <w:style w:type="character" w:customStyle="1" w:styleId="StyleStyle49ptBoldChar">
    <w:name w:val="Style Style4 + 9 pt Bold Char"/>
    <w:basedOn w:val="DefaultParagraphFont"/>
    <w:link w:val="StyleStyle49ptBold"/>
    <w:rsid w:val="00D51D77"/>
    <w:rPr>
      <w:rFonts w:ascii="Arial Narrow" w:eastAsia="Times New Roman" w:hAnsi="Arial Narrow" w:cs="Calibri"/>
      <w:b/>
      <w:bCs/>
      <w:kern w:val="0"/>
      <w:sz w:val="22"/>
      <w:u w:val="single"/>
      <w14:ligatures w14:val="none"/>
    </w:rPr>
  </w:style>
  <w:style w:type="character" w:customStyle="1" w:styleId="UnderlineBold">
    <w:name w:val="Underline + Bold"/>
    <w:uiPriority w:val="1"/>
    <w:qFormat/>
    <w:rsid w:val="00D51D77"/>
    <w:rPr>
      <w:b/>
      <w:sz w:val="20"/>
      <w:u w:val="single"/>
    </w:rPr>
  </w:style>
  <w:style w:type="character" w:customStyle="1" w:styleId="Style9ptBoldUnderline">
    <w:name w:val="Style 9 pt Bold Underline"/>
    <w:basedOn w:val="DefaultParagraphFont"/>
    <w:rsid w:val="00D51D77"/>
    <w:rPr>
      <w:b/>
      <w:bCs/>
      <w:sz w:val="20"/>
      <w:u w:val="single"/>
    </w:rPr>
  </w:style>
  <w:style w:type="paragraph" w:customStyle="1" w:styleId="Underlining">
    <w:name w:val="Underlining"/>
    <w:basedOn w:val="Normal"/>
    <w:next w:val="Normal"/>
    <w:link w:val="UnderliningChar"/>
    <w:qFormat/>
    <w:rsid w:val="00D51D77"/>
    <w:rPr>
      <w:u w:val="single"/>
    </w:rPr>
  </w:style>
  <w:style w:type="character" w:customStyle="1" w:styleId="UnderliningChar">
    <w:name w:val="Underlining Char"/>
    <w:link w:val="Underlining"/>
    <w:locked/>
    <w:rsid w:val="00D51D77"/>
    <w:rPr>
      <w:rFonts w:ascii="Arial Narrow" w:hAnsi="Arial Narrow" w:cs="Calibri"/>
      <w:kern w:val="0"/>
      <w:sz w:val="22"/>
      <w:szCs w:val="22"/>
      <w:u w:val="single"/>
      <w14:ligatures w14:val="none"/>
    </w:rPr>
  </w:style>
  <w:style w:type="character" w:customStyle="1" w:styleId="Style9ptUnderline">
    <w:name w:val="Style 9 pt Underline"/>
    <w:basedOn w:val="DefaultParagraphFont"/>
    <w:rsid w:val="00D51D77"/>
    <w:rPr>
      <w:sz w:val="20"/>
      <w:u w:val="single"/>
    </w:rPr>
  </w:style>
  <w:style w:type="character" w:customStyle="1" w:styleId="StyleTimesNewRoman9pt">
    <w:name w:val="Style Times New Roman 9 pt"/>
    <w:basedOn w:val="DefaultParagraphFont"/>
    <w:rsid w:val="00D51D77"/>
    <w:rPr>
      <w:sz w:val="20"/>
    </w:rPr>
  </w:style>
  <w:style w:type="character" w:customStyle="1" w:styleId="Style9ptUnderline2">
    <w:name w:val="Style 9 pt Underline2"/>
    <w:basedOn w:val="DefaultParagraphFont"/>
    <w:rsid w:val="00D51D77"/>
    <w:rPr>
      <w:sz w:val="20"/>
      <w:u w:val="single"/>
    </w:rPr>
  </w:style>
  <w:style w:type="character" w:customStyle="1" w:styleId="Styleunderline9pt1">
    <w:name w:val="Style underline + 9 pt1"/>
    <w:basedOn w:val="underline"/>
    <w:rsid w:val="00D51D77"/>
    <w:rPr>
      <w:rFonts w:ascii="Times New Roman" w:hAnsi="Times New Roman"/>
      <w:b w:val="0"/>
      <w:sz w:val="20"/>
      <w:u w:val="single"/>
    </w:rPr>
  </w:style>
  <w:style w:type="character" w:customStyle="1" w:styleId="apple-converted-space">
    <w:name w:val="apple-converted-space"/>
    <w:basedOn w:val="DefaultParagraphFont"/>
    <w:rsid w:val="00D51D77"/>
  </w:style>
  <w:style w:type="paragraph" w:customStyle="1" w:styleId="Style4">
    <w:name w:val="Style4"/>
    <w:basedOn w:val="Normal"/>
    <w:link w:val="Style4Char"/>
    <w:rsid w:val="00D51D77"/>
    <w:rPr>
      <w:rFonts w:eastAsia="Times New Roman"/>
      <w:szCs w:val="24"/>
      <w:u w:val="single"/>
    </w:rPr>
  </w:style>
  <w:style w:type="character" w:customStyle="1" w:styleId="Style4Char">
    <w:name w:val="Style4 Char"/>
    <w:link w:val="Style4"/>
    <w:rsid w:val="00D51D77"/>
    <w:rPr>
      <w:rFonts w:ascii="Arial Narrow" w:eastAsia="Times New Roman" w:hAnsi="Arial Narrow" w:cs="Calibri"/>
      <w:kern w:val="0"/>
      <w:sz w:val="22"/>
      <w:u w:val="single"/>
      <w14:ligatures w14:val="none"/>
    </w:rPr>
  </w:style>
  <w:style w:type="character" w:customStyle="1" w:styleId="subject">
    <w:name w:val="subject"/>
    <w:basedOn w:val="DefaultParagraphFont"/>
    <w:rsid w:val="00D51D77"/>
  </w:style>
  <w:style w:type="paragraph" w:customStyle="1" w:styleId="TagText">
    <w:name w:val="TagText"/>
    <w:basedOn w:val="Normal"/>
    <w:qFormat/>
    <w:rsid w:val="00D51D77"/>
    <w:rPr>
      <w:rFonts w:ascii="Arial" w:eastAsia="Calibri" w:hAnsi="Arial"/>
      <w:b/>
      <w:sz w:val="24"/>
    </w:rPr>
  </w:style>
  <w:style w:type="paragraph" w:customStyle="1" w:styleId="Style3">
    <w:name w:val="Style3"/>
    <w:basedOn w:val="Normal"/>
    <w:link w:val="Style3Char"/>
    <w:rsid w:val="00D51D77"/>
    <w:rPr>
      <w:rFonts w:eastAsia="Times New Roman"/>
      <w:b/>
      <w:szCs w:val="24"/>
    </w:rPr>
  </w:style>
  <w:style w:type="character" w:customStyle="1" w:styleId="Style3Char">
    <w:name w:val="Style3 Char"/>
    <w:basedOn w:val="DefaultParagraphFont"/>
    <w:link w:val="Style3"/>
    <w:rsid w:val="00D51D77"/>
    <w:rPr>
      <w:rFonts w:ascii="Arial Narrow" w:eastAsia="Times New Roman" w:hAnsi="Arial Narrow" w:cs="Calibri"/>
      <w:b/>
      <w:kern w:val="0"/>
      <w:sz w:val="22"/>
      <w14:ligatures w14:val="none"/>
    </w:rPr>
  </w:style>
  <w:style w:type="paragraph" w:customStyle="1" w:styleId="Citation">
    <w:name w:val="Citation"/>
    <w:basedOn w:val="Normal"/>
    <w:qFormat/>
    <w:rsid w:val="00D51D77"/>
    <w:rPr>
      <w:rFonts w:ascii="Arial" w:eastAsia="Calibri" w:hAnsi="Arial"/>
      <w:b/>
      <w:sz w:val="24"/>
      <w:u w:val="single"/>
    </w:rPr>
  </w:style>
  <w:style w:type="paragraph" w:customStyle="1" w:styleId="Tag2">
    <w:name w:val="Tag2"/>
    <w:basedOn w:val="Normal"/>
    <w:qFormat/>
    <w:rsid w:val="00D51D77"/>
    <w:rPr>
      <w:rFonts w:ascii="Arial" w:eastAsiaTheme="minorEastAsia" w:hAnsi="Arial" w:cs="Arial"/>
      <w:b/>
      <w:sz w:val="24"/>
      <w:lang w:eastAsia="zh-CN"/>
    </w:rPr>
  </w:style>
  <w:style w:type="character" w:customStyle="1" w:styleId="Boxout">
    <w:name w:val="Boxout"/>
    <w:qFormat/>
    <w:rsid w:val="00D51D77"/>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D51D77"/>
    <w:rPr>
      <w:sz w:val="20"/>
      <w:u w:val="single"/>
    </w:rPr>
  </w:style>
  <w:style w:type="character" w:customStyle="1" w:styleId="StyleUnderlineChar11pt">
    <w:name w:val="Style Underline Char + 11 pt"/>
    <w:basedOn w:val="DefaultParagraphFont"/>
    <w:rsid w:val="00D51D77"/>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D51D77"/>
    <w:rPr>
      <w:rFonts w:ascii="Times New Roman" w:hAnsi="Times New Roman"/>
      <w:b/>
      <w:bCs/>
      <w:sz w:val="20"/>
      <w:szCs w:val="24"/>
      <w:u w:val="single"/>
      <w:lang w:val="en-US" w:eastAsia="en-US" w:bidi="ar-SA"/>
    </w:rPr>
  </w:style>
  <w:style w:type="paragraph" w:customStyle="1" w:styleId="CiteSpacing">
    <w:name w:val="Cite Spacing"/>
    <w:basedOn w:val="Normal"/>
    <w:uiPriority w:val="4"/>
    <w:qFormat/>
    <w:rsid w:val="00D51D77"/>
    <w:pPr>
      <w:spacing w:before="60" w:after="60" w:line="240" w:lineRule="auto"/>
    </w:pPr>
    <w:rPr>
      <w:rFonts w:cstheme="minorBidi"/>
      <w:sz w:val="20"/>
    </w:rPr>
  </w:style>
  <w:style w:type="paragraph" w:customStyle="1" w:styleId="Emphasize">
    <w:name w:val="Emphasize"/>
    <w:basedOn w:val="Normal"/>
    <w:uiPriority w:val="7"/>
    <w:qFormat/>
    <w:rsid w:val="00D51D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D51D77"/>
    <w:pPr>
      <w:spacing w:before="100" w:beforeAutospacing="1" w:after="100" w:afterAutospacing="1" w:line="240" w:lineRule="auto"/>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D51D77"/>
    <w:rPr>
      <w:rFonts w:ascii="Arial Narrow" w:eastAsia="Times New Roman" w:hAnsi="Arial Narrow" w:cs="Calibri"/>
      <w:kern w:val="0"/>
      <w14:ligatures w14:val="none"/>
    </w:rPr>
  </w:style>
  <w:style w:type="character" w:customStyle="1" w:styleId="Style1Char1">
    <w:name w:val="Style1 Char1"/>
    <w:basedOn w:val="DefaultParagraphFont"/>
    <w:rsid w:val="00D51D77"/>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D51D77"/>
    <w:rPr>
      <w:sz w:val="20"/>
    </w:rPr>
  </w:style>
  <w:style w:type="character" w:customStyle="1" w:styleId="StyleStyle4CharTimesNewRoman11pt">
    <w:name w:val="Style Style4 Char + Times New Roman 11 pt"/>
    <w:basedOn w:val="DefaultParagraphFont"/>
    <w:rsid w:val="00D51D77"/>
    <w:rPr>
      <w:rFonts w:ascii="Times New Roman" w:hAnsi="Times New Roman"/>
      <w:sz w:val="20"/>
      <w:szCs w:val="24"/>
      <w:u w:val="single"/>
      <w:lang w:val="en-US" w:eastAsia="en-US" w:bidi="ar-SA"/>
    </w:rPr>
  </w:style>
  <w:style w:type="paragraph" w:customStyle="1" w:styleId="BlockTitle">
    <w:name w:val="Block Title"/>
    <w:basedOn w:val="Normal"/>
    <w:next w:val="Normal"/>
    <w:link w:val="BlockTitleChar"/>
    <w:qFormat/>
    <w:rsid w:val="00D51D77"/>
    <w:pPr>
      <w:spacing w:after="120" w:line="240" w:lineRule="auto"/>
      <w:jc w:val="center"/>
      <w:outlineLvl w:val="0"/>
    </w:pPr>
    <w:rPr>
      <w:rFonts w:eastAsia="Times New Roman"/>
      <w:b/>
      <w:sz w:val="32"/>
      <w:szCs w:val="20"/>
      <w:u w:val="single"/>
    </w:rPr>
  </w:style>
  <w:style w:type="character" w:customStyle="1" w:styleId="BlockTitleChar">
    <w:name w:val="Block Title Char"/>
    <w:link w:val="BlockTitle"/>
    <w:rsid w:val="00D51D77"/>
    <w:rPr>
      <w:rFonts w:ascii="Arial Narrow" w:eastAsia="Times New Roman" w:hAnsi="Arial Narrow" w:cs="Calibri"/>
      <w:b/>
      <w:kern w:val="0"/>
      <w:sz w:val="32"/>
      <w:szCs w:val="20"/>
      <w:u w:val="single"/>
      <w14:ligatures w14:val="none"/>
    </w:rPr>
  </w:style>
  <w:style w:type="paragraph" w:customStyle="1" w:styleId="Cards">
    <w:name w:val="Cards"/>
    <w:next w:val="Normal"/>
    <w:link w:val="CardsChar"/>
    <w:qFormat/>
    <w:rsid w:val="00D51D77"/>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
    <w:name w:val="Cards Char"/>
    <w:basedOn w:val="DefaultParagraphFont"/>
    <w:link w:val="Cards"/>
    <w:locked/>
    <w:rsid w:val="00D51D77"/>
    <w:rPr>
      <w:rFonts w:ascii="Times New Roman" w:eastAsia="Times New Roman" w:hAnsi="Times New Roman" w:cs="Times New Roman"/>
      <w:kern w:val="0"/>
      <w:sz w:val="20"/>
      <w14:ligatures w14:val="none"/>
    </w:rPr>
  </w:style>
  <w:style w:type="character" w:customStyle="1" w:styleId="Author-Date">
    <w:name w:val="Author-Date"/>
    <w:qFormat/>
    <w:rsid w:val="00D51D77"/>
    <w:rPr>
      <w:b/>
      <w:sz w:val="24"/>
    </w:rPr>
  </w:style>
  <w:style w:type="paragraph" w:customStyle="1" w:styleId="NormalCite">
    <w:name w:val="NormalCite"/>
    <w:link w:val="NormalCiteChar"/>
    <w:qFormat/>
    <w:rsid w:val="00D51D7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D51D77"/>
    <w:rPr>
      <w:rFonts w:ascii="Times New Roman" w:hAnsi="Times New Roman" w:cs="Times New Roman"/>
      <w:kern w:val="0"/>
      <w:sz w:val="18"/>
      <w:szCs w:val="22"/>
      <w14:ligatures w14:val="none"/>
    </w:rPr>
  </w:style>
  <w:style w:type="paragraph" w:customStyle="1" w:styleId="Analytic">
    <w:name w:val="Analytic"/>
    <w:basedOn w:val="Heading4"/>
    <w:link w:val="AnalyticChar"/>
    <w:autoRedefine/>
    <w:uiPriority w:val="5"/>
    <w:qFormat/>
    <w:rsid w:val="00D51D77"/>
    <w:rPr>
      <w:sz w:val="24"/>
    </w:rPr>
  </w:style>
  <w:style w:type="character" w:customStyle="1" w:styleId="AnalyticChar">
    <w:name w:val="Analytic Char"/>
    <w:basedOn w:val="DefaultParagraphFont"/>
    <w:link w:val="Analytic"/>
    <w:uiPriority w:val="5"/>
    <w:rsid w:val="00D51D77"/>
    <w:rPr>
      <w:rFonts w:ascii="Arial Narrow" w:eastAsiaTheme="majorEastAsia" w:hAnsi="Arial Narrow" w:cstheme="majorBidi"/>
      <w:b/>
      <w:iCs/>
      <w:kern w:val="0"/>
      <w:szCs w:val="22"/>
      <w14:ligatures w14:val="none"/>
    </w:rPr>
  </w:style>
  <w:style w:type="paragraph" w:customStyle="1" w:styleId="Analytics">
    <w:name w:val="Analytics"/>
    <w:basedOn w:val="Heading4"/>
    <w:link w:val="AnalyticsChar"/>
    <w:autoRedefine/>
    <w:uiPriority w:val="5"/>
    <w:qFormat/>
    <w:rsid w:val="00D51D77"/>
    <w:rPr>
      <w:color w:val="747474" w:themeColor="background2" w:themeShade="80"/>
      <w:u w:color="000099"/>
    </w:rPr>
  </w:style>
  <w:style w:type="character" w:customStyle="1" w:styleId="AnalyticsChar">
    <w:name w:val="Analytics Char"/>
    <w:basedOn w:val="DefaultParagraphFont"/>
    <w:link w:val="Analytics"/>
    <w:uiPriority w:val="5"/>
    <w:rsid w:val="00D51D77"/>
    <w:rPr>
      <w:rFonts w:ascii="Arial Narrow" w:eastAsiaTheme="majorEastAsia" w:hAnsi="Arial Narrow" w:cstheme="majorBidi"/>
      <w:b/>
      <w:iCs/>
      <w:color w:val="747474" w:themeColor="background2" w:themeShade="80"/>
      <w:kern w:val="0"/>
      <w:sz w:val="26"/>
      <w:szCs w:val="22"/>
      <w:u w:color="00009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effectivealtruism.org/posts/zbZxisJRJBCdtYvh9/centre-for-the-study-of-existential-risk-six-month-report" TargetMode="External"/><Relationship Id="rId5" Type="http://schemas.openxmlformats.org/officeDocument/2006/relationships/hyperlink" Target="https://baldwin.com/compliance/understanding-regulatory-chang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36948</Words>
  <Characters>210604</Characters>
  <Application>Microsoft Office Word</Application>
  <DocSecurity>0</DocSecurity>
  <Lines>1755</Lines>
  <Paragraphs>494</Paragraphs>
  <ScaleCrop>false</ScaleCrop>
  <Company/>
  <LinksUpToDate>false</LinksUpToDate>
  <CharactersWithSpaces>247058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2026-01-03T15:46:00Z</dcterms:created>
  <dcterms:modified xsi:type="dcterms:W3CDTF">2026-01-03T16:40:00Z</dcterms:modified>
</cp:coreProperties>
</file>