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1422C" w14:textId="3DE40DFD" w:rsidR="008121E4" w:rsidRDefault="008121E4" w:rsidP="008121E4">
      <w:pPr>
        <w:pStyle w:val="Heading2"/>
      </w:pPr>
      <w:r>
        <w:t>OFF</w:t>
      </w:r>
    </w:p>
    <w:p w14:paraId="75B970B6" w14:textId="529389FB" w:rsidR="00CE5756" w:rsidRDefault="00CE5756" w:rsidP="001C2615">
      <w:pPr>
        <w:pStyle w:val="Heading3"/>
      </w:pPr>
      <w:r>
        <w:lastRenderedPageBreak/>
        <w:t>OFF</w:t>
      </w:r>
    </w:p>
    <w:p w14:paraId="788D3129" w14:textId="77777777" w:rsidR="00CE5756" w:rsidRDefault="00CE5756" w:rsidP="00CE5756">
      <w:pPr>
        <w:pStyle w:val="Heading4"/>
      </w:pPr>
      <w:r>
        <w:t xml:space="preserve">CBR is </w:t>
      </w:r>
      <w:r w:rsidRPr="00E57CDF">
        <w:rPr>
          <w:u w:val="single"/>
        </w:rPr>
        <w:t>only</w:t>
      </w:r>
      <w:r>
        <w:t xml:space="preserve"> the </w:t>
      </w:r>
      <w:r w:rsidRPr="00CB01C9">
        <w:rPr>
          <w:u w:val="single"/>
        </w:rPr>
        <w:t>extent</w:t>
      </w:r>
      <w:r>
        <w:t xml:space="preserve"> to which entering and completing </w:t>
      </w:r>
      <w:r w:rsidRPr="00E57CDF">
        <w:rPr>
          <w:u w:val="single"/>
        </w:rPr>
        <w:t>negotiations</w:t>
      </w:r>
      <w:r>
        <w:t xml:space="preserve"> is </w:t>
      </w:r>
      <w:r w:rsidRPr="00E57CDF">
        <w:rPr>
          <w:u w:val="single"/>
        </w:rPr>
        <w:t>discretionary</w:t>
      </w:r>
      <w:r>
        <w:t xml:space="preserve">---Excludes scope, terms </w:t>
      </w:r>
      <w:r w:rsidRPr="00B603D6">
        <w:rPr>
          <w:b w:val="0"/>
          <w:bCs/>
        </w:rPr>
        <w:t>(recognition, security)</w:t>
      </w:r>
      <w:r>
        <w:t>, methods</w:t>
      </w:r>
      <w:r w:rsidRPr="00B603D6">
        <w:rPr>
          <w:b w:val="0"/>
          <w:bCs/>
        </w:rPr>
        <w:t xml:space="preserve"> (strikes)</w:t>
      </w:r>
      <w:r>
        <w:t>, or remedies</w:t>
      </w:r>
    </w:p>
    <w:p w14:paraId="5BA3FB03" w14:textId="77777777" w:rsidR="00CE5756" w:rsidRDefault="00CE5756" w:rsidP="00CE5756">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3CE18B84" w14:textId="77777777" w:rsidR="00CE5756" w:rsidRPr="00C94E99" w:rsidRDefault="00CE5756" w:rsidP="00CE5756">
      <w:pPr>
        <w:rPr>
          <w:sz w:val="16"/>
        </w:rPr>
      </w:pPr>
      <w:r w:rsidRPr="00C94E99">
        <w:rPr>
          <w:sz w:val="16"/>
        </w:rPr>
        <w:t>Appendix B.1 NBER Public Sector Collective Bargaining Law Data Set</w:t>
      </w:r>
    </w:p>
    <w:p w14:paraId="33B2103C" w14:textId="77777777" w:rsidR="00CE5756" w:rsidRPr="00C94E99" w:rsidRDefault="00CE5756" w:rsidP="00CE5756">
      <w:pPr>
        <w:rPr>
          <w:sz w:val="16"/>
        </w:rPr>
      </w:pPr>
      <w:r w:rsidRPr="00440B29">
        <w:rPr>
          <w:rStyle w:val="StyleUnderline"/>
        </w:rPr>
        <w:t xml:space="preserve">The first </w:t>
      </w:r>
      <w:r w:rsidRPr="00440B29">
        <w:rPr>
          <w:rStyle w:val="Emphasis"/>
        </w:rPr>
        <w:t>category</w:t>
      </w:r>
      <w:r w:rsidRPr="00440B29">
        <w:rPr>
          <w:rStyle w:val="StyleUnderline"/>
        </w:rPr>
        <w:t xml:space="preserve"> of legal measures is </w:t>
      </w:r>
      <w:r w:rsidRPr="00C94E99">
        <w:rPr>
          <w:rStyle w:val="Emphasis"/>
        </w:rPr>
        <w:t>contract negotiation</w:t>
      </w:r>
      <w:r w:rsidRPr="00440B29">
        <w:rPr>
          <w:rStyle w:val="StyleUnderline"/>
        </w:rPr>
        <w:t xml:space="preserve"> provisions</w:t>
      </w:r>
      <w:r w:rsidRPr="00C94E99">
        <w:rPr>
          <w:sz w:val="16"/>
        </w:rPr>
        <w:t xml:space="preserve"> (Online Appendix Table 1)</w:t>
      </w:r>
      <w:r w:rsidRPr="00440B29">
        <w:rPr>
          <w:rStyle w:val="StyleUnderline"/>
        </w:rPr>
        <w:t xml:space="preserve">, which includes </w:t>
      </w:r>
      <w:r w:rsidRPr="00440B29">
        <w:rPr>
          <w:rStyle w:val="Emphasis"/>
        </w:rPr>
        <w:t>collective bargaining rights</w:t>
      </w:r>
      <w:r w:rsidRPr="00C94E99">
        <w:rPr>
          <w:sz w:val="16"/>
        </w:rPr>
        <w:t xml:space="preserve"> </w:t>
      </w:r>
      <w:r w:rsidRPr="00AD4D18">
        <w:rPr>
          <w:rStyle w:val="StyleUnderline"/>
        </w:rPr>
        <w:t>(</w:t>
      </w:r>
      <w:r w:rsidRPr="00AD4D18">
        <w:rPr>
          <w:rStyle w:val="Emphasis"/>
        </w:rPr>
        <w:t>Freeman-Valletta</w:t>
      </w:r>
      <w:r w:rsidRPr="00AD4D18">
        <w:rPr>
          <w:rStyle w:val="StyleUnderline"/>
        </w:rPr>
        <w:t xml:space="preserve"> numerical coding scheme</w:t>
      </w:r>
      <w:r w:rsidRPr="00C94E99">
        <w:rPr>
          <w:sz w:val="16"/>
        </w:rPr>
        <w:t xml:space="preserve"> and Reuben condensed coding scheme</w:t>
      </w:r>
      <w:r w:rsidRPr="00AD4D18">
        <w:rPr>
          <w:rStyle w:val="StyleUnderline"/>
        </w:rPr>
        <w:t xml:space="preserve">) and </w:t>
      </w:r>
      <w:r w:rsidRPr="00AD4D18">
        <w:rPr>
          <w:rStyle w:val="Emphasis"/>
        </w:rPr>
        <w:t>scope of bargaining</w:t>
      </w:r>
      <w:r w:rsidRPr="00C94E99">
        <w:rPr>
          <w:sz w:val="16"/>
        </w:rPr>
        <w:t xml:space="preserve">. </w:t>
      </w:r>
      <w:r w:rsidRPr="0096407E">
        <w:rPr>
          <w:rStyle w:val="Emphasis"/>
          <w:highlight w:val="green"/>
        </w:rPr>
        <w:t>C</w:t>
      </w:r>
      <w:r w:rsidRPr="00AD4D18">
        <w:rPr>
          <w:rStyle w:val="Emphasis"/>
        </w:rPr>
        <w:t xml:space="preserve">ollective </w:t>
      </w:r>
      <w:r w:rsidRPr="0096407E">
        <w:rPr>
          <w:rStyle w:val="Emphasis"/>
          <w:highlight w:val="green"/>
        </w:rPr>
        <w:t>b</w:t>
      </w:r>
      <w:r w:rsidRPr="00AD4D18">
        <w:rPr>
          <w:rStyle w:val="Emphasis"/>
        </w:rPr>
        <w:t xml:space="preserve">argaining </w:t>
      </w:r>
      <w:r w:rsidRPr="0096407E">
        <w:rPr>
          <w:rStyle w:val="Emphasis"/>
          <w:highlight w:val="green"/>
        </w:rPr>
        <w:t>r</w:t>
      </w:r>
      <w:r w:rsidRPr="00AD4D18">
        <w:rPr>
          <w:rStyle w:val="Emphasis"/>
        </w:rPr>
        <w:t>ights</w:t>
      </w:r>
      <w:r w:rsidRPr="00AD4D18">
        <w:rPr>
          <w:rStyle w:val="StyleUnderline"/>
        </w:rPr>
        <w:t xml:space="preserve"> </w:t>
      </w:r>
      <w:r w:rsidRPr="0096407E">
        <w:rPr>
          <w:rStyle w:val="StyleUnderline"/>
          <w:highlight w:val="green"/>
        </w:rPr>
        <w:t xml:space="preserve">defines the </w:t>
      </w:r>
      <w:r w:rsidRPr="0096407E">
        <w:rPr>
          <w:rStyle w:val="Emphasis"/>
          <w:highlight w:val="green"/>
        </w:rPr>
        <w:t>extent</w:t>
      </w:r>
      <w:r w:rsidRPr="0096407E">
        <w:rPr>
          <w:rStyle w:val="StyleUnderline"/>
          <w:highlight w:val="green"/>
        </w:rPr>
        <w:t xml:space="preserve"> to which</w:t>
      </w:r>
      <w:r w:rsidRPr="00AD4D18">
        <w:rPr>
          <w:rStyle w:val="StyleUnderline"/>
        </w:rPr>
        <w:t xml:space="preserve"> public sector </w:t>
      </w:r>
      <w:r w:rsidRPr="0096407E">
        <w:rPr>
          <w:rStyle w:val="Emphasis"/>
          <w:highlight w:val="green"/>
        </w:rPr>
        <w:t>employers</w:t>
      </w:r>
      <w:r w:rsidRPr="0096407E">
        <w:rPr>
          <w:rStyle w:val="StyleUnderline"/>
          <w:highlight w:val="green"/>
        </w:rPr>
        <w:t xml:space="preserve"> are </w:t>
      </w:r>
      <w:r w:rsidRPr="0096407E">
        <w:rPr>
          <w:rStyle w:val="Emphasis"/>
          <w:highlight w:val="green"/>
        </w:rPr>
        <w:t>allowed to negotiate</w:t>
      </w:r>
      <w:r w:rsidRPr="0096407E">
        <w:rPr>
          <w:rStyle w:val="StyleUnderline"/>
          <w:highlight w:val="green"/>
        </w:rPr>
        <w:t xml:space="preserve"> with</w:t>
      </w:r>
      <w:r w:rsidRPr="00AD4D18">
        <w:rPr>
          <w:rStyle w:val="StyleUnderline"/>
        </w:rPr>
        <w:t xml:space="preserve"> employee </w:t>
      </w:r>
      <w:r w:rsidRPr="0096407E">
        <w:rPr>
          <w:rStyle w:val="Emphasis"/>
          <w:highlight w:val="green"/>
        </w:rPr>
        <w:t>unions</w:t>
      </w:r>
      <w:r w:rsidRPr="00C94E99">
        <w:rPr>
          <w:sz w:val="16"/>
        </w:rPr>
        <w:t xml:space="preserve">. For some groups and states, collective bargaining is outright prohibited, while in most states and for most groups, collective bargaining is </w:t>
      </w:r>
      <w:proofErr w:type="gramStart"/>
      <w:r w:rsidRPr="00C94E99">
        <w:rPr>
          <w:sz w:val="16"/>
        </w:rPr>
        <w:t>allowed</w:t>
      </w:r>
      <w:proofErr w:type="gramEnd"/>
      <w:r w:rsidRPr="00C94E99">
        <w:rPr>
          <w:sz w:val="16"/>
        </w:rPr>
        <w:t xml:space="preserve"> and employers have an obligation to negotiate in good faith with union representatives. </w:t>
      </w:r>
      <w:r w:rsidRPr="00026BF7">
        <w:rPr>
          <w:rStyle w:val="StyleUnderline"/>
        </w:rPr>
        <w:t xml:space="preserve">With the </w:t>
      </w:r>
      <w:r w:rsidRPr="00026BF7">
        <w:rPr>
          <w:rStyle w:val="Emphasis"/>
        </w:rPr>
        <w:t>Freeman-Valletta</w:t>
      </w:r>
      <w:r w:rsidRPr="00026BF7">
        <w:rPr>
          <w:rStyle w:val="StyleUnderline"/>
        </w:rPr>
        <w:t xml:space="preserve"> methodology, this </w:t>
      </w:r>
      <w:r w:rsidRPr="00026BF7">
        <w:rPr>
          <w:rStyle w:val="Emphasis"/>
        </w:rPr>
        <w:t>measure</w:t>
      </w:r>
      <w:r w:rsidRPr="00026BF7">
        <w:rPr>
          <w:rStyle w:val="StyleUnderline"/>
        </w:rPr>
        <w:t xml:space="preserve"> is </w:t>
      </w:r>
      <w:r w:rsidRPr="00026BF7">
        <w:rPr>
          <w:rStyle w:val="Emphasis"/>
        </w:rPr>
        <w:t>finely divided</w:t>
      </w:r>
      <w:r w:rsidRPr="00026BF7">
        <w:rPr>
          <w:rStyle w:val="StyleUnderline"/>
        </w:rPr>
        <w:t xml:space="preserve"> up among six </w:t>
      </w:r>
      <w:r w:rsidRPr="0033047F">
        <w:rPr>
          <w:rStyle w:val="Emphasis"/>
        </w:rPr>
        <w:t>levels</w:t>
      </w:r>
      <w:r w:rsidRPr="00C94E99">
        <w:rPr>
          <w:sz w:val="16"/>
        </w:rPr>
        <w:t xml:space="preserve">. Reuben condenses this scale down to three levels, as detailed in Online Appendix Table 1. </w:t>
      </w:r>
      <w:r w:rsidRPr="0033047F">
        <w:rPr>
          <w:rStyle w:val="StyleUnderline"/>
        </w:rPr>
        <w:t xml:space="preserve">The </w:t>
      </w:r>
      <w:r w:rsidRPr="0096407E">
        <w:rPr>
          <w:rStyle w:val="Emphasis"/>
          <w:highlight w:val="green"/>
        </w:rPr>
        <w:t>other</w:t>
      </w:r>
      <w:r w:rsidRPr="0096407E">
        <w:rPr>
          <w:rStyle w:val="StyleUnderline"/>
          <w:highlight w:val="green"/>
        </w:rPr>
        <w:t xml:space="preserve"> legal measure</w:t>
      </w:r>
      <w:r w:rsidRPr="0033047F">
        <w:rPr>
          <w:rStyle w:val="StyleUnderline"/>
        </w:rPr>
        <w:t xml:space="preserve"> regarding contract negotiation </w:t>
      </w:r>
      <w:r w:rsidRPr="00D460CB">
        <w:rPr>
          <w:rStyle w:val="StyleUnderline"/>
        </w:rPr>
        <w:t>provisions</w:t>
      </w:r>
      <w:r w:rsidRPr="0033047F">
        <w:rPr>
          <w:rStyle w:val="StyleUnderline"/>
        </w:rPr>
        <w:t xml:space="preserve"> </w:t>
      </w:r>
      <w:r w:rsidRPr="0096407E">
        <w:rPr>
          <w:rStyle w:val="StyleUnderline"/>
          <w:highlight w:val="green"/>
        </w:rPr>
        <w:t xml:space="preserve">is the </w:t>
      </w:r>
      <w:r w:rsidRPr="0096407E">
        <w:rPr>
          <w:rStyle w:val="Emphasis"/>
          <w:highlight w:val="green"/>
        </w:rPr>
        <w:t>scope of bargaining</w:t>
      </w:r>
      <w:r w:rsidRPr="0033047F">
        <w:rPr>
          <w:rStyle w:val="StyleUnderline"/>
        </w:rPr>
        <w:t xml:space="preserve">. </w:t>
      </w:r>
      <w:proofErr w:type="gramStart"/>
      <w:r w:rsidRPr="0033047F">
        <w:rPr>
          <w:rStyle w:val="StyleUnderline"/>
        </w:rPr>
        <w:t>This variable details</w:t>
      </w:r>
      <w:proofErr w:type="gramEnd"/>
      <w:r w:rsidRPr="0033047F">
        <w:rPr>
          <w:rStyle w:val="StyleUnderline"/>
        </w:rPr>
        <w:t xml:space="preserve"> the extent to which employers and union members are allowed to negotiate on compensation</w:t>
      </w:r>
      <w:r w:rsidRPr="00C94E99">
        <w:rPr>
          <w:sz w:val="16"/>
        </w:rPr>
        <w:t>.</w:t>
      </w:r>
    </w:p>
    <w:p w14:paraId="51259A00" w14:textId="77777777" w:rsidR="00CE5756" w:rsidRPr="00C94E99" w:rsidRDefault="00CE5756" w:rsidP="00CE5756">
      <w:pPr>
        <w:rPr>
          <w:sz w:val="16"/>
        </w:rPr>
      </w:pPr>
      <w:r w:rsidRPr="00F14802">
        <w:rPr>
          <w:rStyle w:val="StyleUnderline"/>
        </w:rPr>
        <w:t xml:space="preserve">The second legal </w:t>
      </w:r>
      <w:r w:rsidRPr="00F14802">
        <w:rPr>
          <w:rStyle w:val="Emphasis"/>
        </w:rPr>
        <w:t>category</w:t>
      </w:r>
      <w:r w:rsidRPr="00F14802">
        <w:rPr>
          <w:rStyle w:val="StyleUnderline"/>
        </w:rPr>
        <w:t xml:space="preserve"> is </w:t>
      </w:r>
      <w:r w:rsidRPr="0096407E">
        <w:rPr>
          <w:rStyle w:val="Emphasis"/>
          <w:highlight w:val="green"/>
        </w:rPr>
        <w:t>union recognition</w:t>
      </w:r>
      <w:r w:rsidRPr="00F14802">
        <w:rPr>
          <w:rStyle w:val="StyleUnderline"/>
        </w:rPr>
        <w:t xml:space="preserve"> provisions</w:t>
      </w:r>
      <w:r w:rsidRPr="00C94E99">
        <w:rPr>
          <w:sz w:val="16"/>
        </w:rPr>
        <w:t xml:space="preserve"> (Online Appendix Table 2)</w:t>
      </w:r>
      <w:r w:rsidRPr="00F14802">
        <w:rPr>
          <w:rStyle w:val="StyleUnderline"/>
        </w:rPr>
        <w:t xml:space="preserve">, which includes </w:t>
      </w:r>
      <w:r w:rsidRPr="00F14802">
        <w:rPr>
          <w:rStyle w:val="Emphasis"/>
        </w:rPr>
        <w:t>representation</w:t>
      </w:r>
      <w:r w:rsidRPr="00F14802">
        <w:rPr>
          <w:rStyle w:val="StyleUnderline"/>
        </w:rPr>
        <w:t xml:space="preserve"> and </w:t>
      </w:r>
      <w:r w:rsidRPr="00F14802">
        <w:rPr>
          <w:rStyle w:val="Emphasis"/>
        </w:rPr>
        <w:t>election</w:t>
      </w:r>
      <w:r w:rsidRPr="00F14802">
        <w:rPr>
          <w:rStyle w:val="StyleUnderline"/>
        </w:rPr>
        <w:t xml:space="preserve"> and </w:t>
      </w:r>
      <w:r w:rsidRPr="00F14802">
        <w:rPr>
          <w:rStyle w:val="Emphasis"/>
        </w:rPr>
        <w:t>term</w:t>
      </w:r>
      <w:r w:rsidRPr="00F14802">
        <w:rPr>
          <w:rStyle w:val="StyleUnderline"/>
        </w:rPr>
        <w:t xml:space="preserve"> of recognition</w:t>
      </w:r>
      <w:r w:rsidRPr="00C94E99">
        <w:rPr>
          <w:sz w:val="16"/>
        </w:rPr>
        <w:t xml:space="preserve">.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w:t>
      </w:r>
      <w:proofErr w:type="gramStart"/>
      <w:r w:rsidRPr="00C94E99">
        <w:rPr>
          <w:sz w:val="16"/>
        </w:rPr>
        <w:t>Clearly-defined</w:t>
      </w:r>
      <w:proofErr w:type="gramEnd"/>
      <w:r w:rsidRPr="00C94E99">
        <w:rPr>
          <w:sz w:val="16"/>
        </w:rPr>
        <w:t xml:space="preserve"> procedures are conducive to union formation. Specified election procedures typically include provisions for the following: initial </w:t>
      </w:r>
      <w:proofErr w:type="spellStart"/>
      <w:r w:rsidRPr="00C94E99">
        <w:rPr>
          <w:sz w:val="16"/>
        </w:rPr>
        <w:t>peti</w:t>
      </w:r>
      <w:proofErr w:type="spellEnd"/>
      <w:r w:rsidRPr="00C94E99">
        <w:rPr>
          <w:sz w:val="16"/>
        </w:rPr>
        <w:t xml:space="preserve">- </w:t>
      </w:r>
      <w:proofErr w:type="spellStart"/>
      <w:r w:rsidRPr="00C94E99">
        <w:rPr>
          <w:sz w:val="16"/>
        </w:rPr>
        <w:t>tion</w:t>
      </w:r>
      <w:proofErr w:type="spellEnd"/>
      <w:r w:rsidRPr="00C94E99">
        <w:rPr>
          <w:sz w:val="16"/>
        </w:rPr>
        <w:t xml:space="preserve">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w:t>
      </w:r>
      <w:proofErr w:type="gramStart"/>
      <w:r w:rsidRPr="00C94E99">
        <w:rPr>
          <w:sz w:val="16"/>
        </w:rPr>
        <w:t>period of time</w:t>
      </w:r>
      <w:proofErr w:type="gramEnd"/>
      <w:r w:rsidRPr="00C94E99">
        <w:rPr>
          <w:sz w:val="16"/>
        </w:rPr>
        <w:t xml:space="preserve"> that a union is guaranteed to represent the employees before another union election can be called.</w:t>
      </w:r>
    </w:p>
    <w:p w14:paraId="2A91C16D" w14:textId="77777777" w:rsidR="00CE5756" w:rsidRPr="00C94E99" w:rsidRDefault="00CE5756" w:rsidP="00CE5756">
      <w:pPr>
        <w:rPr>
          <w:sz w:val="16"/>
        </w:rPr>
      </w:pPr>
      <w:r w:rsidRPr="00F14802">
        <w:rPr>
          <w:rStyle w:val="StyleUnderline"/>
        </w:rPr>
        <w:t xml:space="preserve">The third legal </w:t>
      </w:r>
      <w:r w:rsidRPr="00B94F22">
        <w:rPr>
          <w:rStyle w:val="Emphasis"/>
        </w:rPr>
        <w:t>category</w:t>
      </w:r>
      <w:r w:rsidRPr="00F14802">
        <w:rPr>
          <w:rStyle w:val="StyleUnderline"/>
        </w:rPr>
        <w:t xml:space="preserve"> is </w:t>
      </w:r>
      <w:r w:rsidRPr="0096407E">
        <w:rPr>
          <w:rStyle w:val="Emphasis"/>
          <w:highlight w:val="green"/>
        </w:rPr>
        <w:t>union security</w:t>
      </w:r>
      <w:r w:rsidRPr="00F14802">
        <w:rPr>
          <w:rStyle w:val="StyleUnderline"/>
        </w:rPr>
        <w:t xml:space="preserve"> provisions</w:t>
      </w:r>
      <w:r w:rsidRPr="00C94E99">
        <w:rPr>
          <w:sz w:val="16"/>
        </w:rPr>
        <w:t xml:space="preserve"> (Online Appendix Table 3)</w:t>
      </w:r>
      <w:r w:rsidRPr="00F14802">
        <w:rPr>
          <w:rStyle w:val="StyleUnderline"/>
        </w:rPr>
        <w:t xml:space="preserve">, which includes </w:t>
      </w:r>
      <w:r w:rsidRPr="00B94F22">
        <w:rPr>
          <w:rStyle w:val="Emphasis"/>
        </w:rPr>
        <w:t>agency shop</w:t>
      </w:r>
      <w:r w:rsidRPr="00F14802">
        <w:rPr>
          <w:rStyle w:val="StyleUnderline"/>
        </w:rPr>
        <w:t xml:space="preserve">, union </w:t>
      </w:r>
      <w:r w:rsidRPr="00B94F22">
        <w:rPr>
          <w:rStyle w:val="Emphasis"/>
        </w:rPr>
        <w:t>members’ dues checkoff</w:t>
      </w:r>
      <w:r w:rsidRPr="00F14802">
        <w:rPr>
          <w:rStyle w:val="StyleUnderline"/>
        </w:rPr>
        <w:t xml:space="preserve">, </w:t>
      </w:r>
      <w:r w:rsidRPr="00F14802">
        <w:rPr>
          <w:rStyle w:val="Emphasis"/>
        </w:rPr>
        <w:t>union shop</w:t>
      </w:r>
      <w:r w:rsidRPr="00F14802">
        <w:rPr>
          <w:rStyle w:val="StyleUnderline"/>
        </w:rPr>
        <w:t>, and “</w:t>
      </w:r>
      <w:r w:rsidRPr="00F14802">
        <w:rPr>
          <w:rStyle w:val="Emphasis"/>
        </w:rPr>
        <w:t>Right-to-Work</w:t>
      </w:r>
      <w:r w:rsidRPr="00F14802">
        <w:rPr>
          <w:rStyle w:val="StyleUnderline"/>
        </w:rPr>
        <w:t>” law</w:t>
      </w:r>
      <w:r w:rsidRPr="00C94E99">
        <w:rPr>
          <w:sz w:val="16"/>
        </w:rPr>
        <w:t xml:space="preserve">.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w:t>
      </w:r>
      <w:proofErr w:type="gramStart"/>
      <w:r w:rsidRPr="00C94E99">
        <w:rPr>
          <w:sz w:val="16"/>
        </w:rPr>
        <w:t>members, but</w:t>
      </w:r>
      <w:proofErr w:type="gramEnd"/>
      <w:r w:rsidRPr="00C94E99">
        <w:rPr>
          <w:sz w:val="16"/>
        </w:rPr>
        <w:t xml:space="preserve"> requiring these new employees to join the union within a certain amount of time. Finally, “Right-to-Work” law measures the presence of a state law prohibiting union shop and agency shop agreements.</w:t>
      </w:r>
    </w:p>
    <w:p w14:paraId="34B63AC1" w14:textId="77777777" w:rsidR="00CE5756" w:rsidRPr="00C94E99" w:rsidRDefault="00CE5756" w:rsidP="00CE5756">
      <w:pPr>
        <w:rPr>
          <w:sz w:val="16"/>
        </w:rPr>
      </w:pPr>
      <w:r w:rsidRPr="00B94F22">
        <w:rPr>
          <w:rStyle w:val="StyleUnderline"/>
        </w:rPr>
        <w:t xml:space="preserve">The fourth legal </w:t>
      </w:r>
      <w:r w:rsidRPr="00B94F22">
        <w:rPr>
          <w:rStyle w:val="Emphasis"/>
        </w:rPr>
        <w:t>category</w:t>
      </w:r>
      <w:r w:rsidRPr="00B94F22">
        <w:rPr>
          <w:rStyle w:val="StyleUnderline"/>
        </w:rPr>
        <w:t xml:space="preserve"> is </w:t>
      </w:r>
      <w:r w:rsidRPr="0096407E">
        <w:rPr>
          <w:rStyle w:val="Emphasis"/>
          <w:highlight w:val="green"/>
        </w:rPr>
        <w:t>impasse procedures</w:t>
      </w:r>
      <w:r w:rsidRPr="00C94E99">
        <w:rPr>
          <w:sz w:val="16"/>
        </w:rPr>
        <w:t xml:space="preserve"> (Online Appendix Table 4)</w:t>
      </w:r>
      <w:r w:rsidRPr="00B94F22">
        <w:rPr>
          <w:rStyle w:val="StyleUnderline"/>
        </w:rPr>
        <w:t xml:space="preserve">, which includes </w:t>
      </w:r>
      <w:r w:rsidRPr="00B94F22">
        <w:rPr>
          <w:rStyle w:val="Emphasis"/>
        </w:rPr>
        <w:t>mediation availability</w:t>
      </w:r>
      <w:r w:rsidRPr="00B94F22">
        <w:rPr>
          <w:rStyle w:val="StyleUnderline"/>
        </w:rPr>
        <w:t xml:space="preserve">, </w:t>
      </w:r>
      <w:r w:rsidRPr="00B94F22">
        <w:rPr>
          <w:rStyle w:val="Emphasis"/>
        </w:rPr>
        <w:t>fact-finding availability</w:t>
      </w:r>
      <w:r w:rsidRPr="00B94F22">
        <w:rPr>
          <w:rStyle w:val="StyleUnderline"/>
        </w:rPr>
        <w:t xml:space="preserve">, </w:t>
      </w:r>
      <w:r w:rsidRPr="00B94F22">
        <w:rPr>
          <w:rStyle w:val="Emphasis"/>
        </w:rPr>
        <w:t>arbitration availability</w:t>
      </w:r>
      <w:r w:rsidRPr="00B94F22">
        <w:rPr>
          <w:rStyle w:val="StyleUnderline"/>
        </w:rPr>
        <w:t xml:space="preserve">, </w:t>
      </w:r>
      <w:r w:rsidRPr="00B94F22">
        <w:rPr>
          <w:rStyle w:val="Emphasis"/>
        </w:rPr>
        <w:t>arbitration scope</w:t>
      </w:r>
      <w:r w:rsidRPr="00B94F22">
        <w:rPr>
          <w:rStyle w:val="StyleUnderline"/>
        </w:rPr>
        <w:t xml:space="preserve">, and </w:t>
      </w:r>
      <w:r w:rsidRPr="00B94F22">
        <w:rPr>
          <w:rStyle w:val="Emphasis"/>
        </w:rPr>
        <w:t>arbitration type</w:t>
      </w:r>
      <w:r w:rsidRPr="00C94E99">
        <w:rPr>
          <w:sz w:val="16"/>
        </w:rPr>
        <w:t xml:space="preserve">.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w:t>
      </w:r>
      <w:r w:rsidRPr="00C94E99">
        <w:rPr>
          <w:sz w:val="16"/>
        </w:rPr>
        <w:lastRenderedPageBreak/>
        <w:t xml:space="preserve">compromise. If mediation fails, a third-party </w:t>
      </w:r>
      <w:proofErr w:type="gramStart"/>
      <w:r w:rsidRPr="00C94E99">
        <w:rPr>
          <w:sz w:val="16"/>
        </w:rPr>
        <w:t>fact-finder</w:t>
      </w:r>
      <w:proofErr w:type="gramEnd"/>
      <w:r w:rsidRPr="00C94E99">
        <w:rPr>
          <w:sz w:val="16"/>
        </w:rPr>
        <w:t xml:space="preserve"> can be hired to analyze the facts of the impasse and construct a recommendation for a compromise agreement. If fact-finding does not result in a solution, the process may enter arbitration where a third-party agent </w:t>
      </w:r>
      <w:proofErr w:type="gramStart"/>
      <w:r w:rsidRPr="00C94E99">
        <w:rPr>
          <w:sz w:val="16"/>
        </w:rPr>
        <w:t>similar to</w:t>
      </w:r>
      <w:proofErr w:type="gramEnd"/>
      <w:r w:rsidRPr="00C94E99">
        <w:rPr>
          <w:sz w:val="16"/>
        </w:rPr>
        <w:t xml:space="preserve"> a </w:t>
      </w:r>
      <w:proofErr w:type="gramStart"/>
      <w:r w:rsidRPr="00C94E99">
        <w:rPr>
          <w:sz w:val="16"/>
        </w:rPr>
        <w:t>fact-finder</w:t>
      </w:r>
      <w:proofErr w:type="gramEnd"/>
      <w:r w:rsidRPr="00C94E99">
        <w:rPr>
          <w:sz w:val="16"/>
        </w:rPr>
        <w:t xml:space="preserve"> is hired and makes a recommendation, but this recommendation is binding. Arbitration scope and arbitration type detail the types of recommendations that the arbitrator issues.</w:t>
      </w:r>
    </w:p>
    <w:p w14:paraId="4DF8D4E1" w14:textId="77777777" w:rsidR="00CE5756" w:rsidRPr="00C94E99" w:rsidRDefault="00CE5756" w:rsidP="00CE5756">
      <w:pPr>
        <w:rPr>
          <w:sz w:val="16"/>
        </w:rPr>
      </w:pPr>
      <w:r w:rsidRPr="00B94F22">
        <w:rPr>
          <w:rStyle w:val="StyleUnderline"/>
        </w:rPr>
        <w:t xml:space="preserve">The fifth legal </w:t>
      </w:r>
      <w:r w:rsidRPr="00B94F22">
        <w:rPr>
          <w:rStyle w:val="Emphasis"/>
        </w:rPr>
        <w:t>category</w:t>
      </w:r>
      <w:r w:rsidRPr="00B94F22">
        <w:rPr>
          <w:rStyle w:val="StyleUnderline"/>
        </w:rPr>
        <w:t xml:space="preserve"> details laws pertaining </w:t>
      </w:r>
      <w:r w:rsidRPr="004A79B4">
        <w:rPr>
          <w:rStyle w:val="StyleUnderline"/>
        </w:rPr>
        <w:t xml:space="preserve">to public sector </w:t>
      </w:r>
      <w:r w:rsidRPr="00B94F22">
        <w:rPr>
          <w:rStyle w:val="Emphasis"/>
        </w:rPr>
        <w:t>employee strikes</w:t>
      </w:r>
      <w:r w:rsidRPr="00C94E99">
        <w:rPr>
          <w:sz w:val="16"/>
        </w:rPr>
        <w:t xml:space="preserve"> (Online Appendix Table 5) </w:t>
      </w:r>
      <w:r w:rsidRPr="0096407E">
        <w:rPr>
          <w:rStyle w:val="StyleUnderline"/>
          <w:highlight w:val="green"/>
        </w:rPr>
        <w:t>and</w:t>
      </w:r>
      <w:r w:rsidRPr="00B94F22">
        <w:rPr>
          <w:rStyle w:val="StyleUnderline"/>
        </w:rPr>
        <w:t xml:space="preserve"> includes </w:t>
      </w:r>
      <w:r w:rsidRPr="0096407E">
        <w:rPr>
          <w:rStyle w:val="Emphasis"/>
          <w:highlight w:val="green"/>
        </w:rPr>
        <w:t>strike policy</w:t>
      </w:r>
      <w:r w:rsidRPr="00C94E99">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5E0BA29D" w14:textId="77777777" w:rsidR="00CE5756" w:rsidRPr="00C94E99" w:rsidRDefault="00CE5756" w:rsidP="00CE5756">
      <w:pPr>
        <w:rPr>
          <w:sz w:val="16"/>
        </w:rPr>
      </w:pPr>
      <w:r w:rsidRPr="00C94E99">
        <w:rPr>
          <w:sz w:val="16"/>
        </w:rPr>
        <w:t xml:space="preserve">Online Appendix Table 1 through Online Appendix Table 5 also illustrate the coverage of previous datasets on this information. As we detail further in section 3, we reference two ad- </w:t>
      </w:r>
      <w:proofErr w:type="spellStart"/>
      <w:r w:rsidRPr="00C94E99">
        <w:rPr>
          <w:sz w:val="16"/>
        </w:rPr>
        <w:t>ditional</w:t>
      </w:r>
      <w:proofErr w:type="spellEnd"/>
      <w:r w:rsidRPr="00C94E99">
        <w:rPr>
          <w:sz w:val="16"/>
        </w:rPr>
        <w:t xml:space="preserve">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7F6A49EE" w14:textId="77777777" w:rsidR="00CE5756" w:rsidRPr="00C94E99" w:rsidRDefault="00CE5756" w:rsidP="00CE5756">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2BA33B0E" w14:textId="77777777" w:rsidR="00CE5756" w:rsidRDefault="00CE5756" w:rsidP="00CE5756">
      <w:r w:rsidRPr="00CB01C9">
        <w:rPr>
          <w:noProof/>
        </w:rPr>
        <w:drawing>
          <wp:inline distT="0" distB="0" distL="0" distR="0" wp14:anchorId="1D1D61DA" wp14:editId="0B3FAFFB">
            <wp:extent cx="5477346" cy="3733453"/>
            <wp:effectExtent l="0" t="0" r="9525" b="635"/>
            <wp:docPr id="1164041350"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41350"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301D4AD9" w14:textId="77777777" w:rsidR="00CE5756" w:rsidRDefault="00CE5756" w:rsidP="00CE5756"/>
    <w:p w14:paraId="6ECD3A99" w14:textId="77777777" w:rsidR="00CE5756" w:rsidRDefault="00CE5756" w:rsidP="00CE5756">
      <w:pPr>
        <w:pStyle w:val="Heading4"/>
      </w:pPr>
      <w:r>
        <w:t xml:space="preserve">Topical affs must expand the list of workers whom employers have a duty to bargain with – Vote neg – Enforcement only affs extend the status quo – explode the topic and disad uniqueness </w:t>
      </w:r>
    </w:p>
    <w:p w14:paraId="524E02A1" w14:textId="77777777" w:rsidR="00CE5756" w:rsidRDefault="00CE5756" w:rsidP="00CE5756"/>
    <w:p w14:paraId="15C7CEDB" w14:textId="77777777" w:rsidR="00CE5756" w:rsidRDefault="00CE5756" w:rsidP="00CE5756">
      <w:pPr>
        <w:pStyle w:val="Heading4"/>
        <w:rPr>
          <w:u w:val="single"/>
        </w:rPr>
      </w:pPr>
      <w:r>
        <w:lastRenderedPageBreak/>
        <w:t xml:space="preserve">1AC Madland says “sectoral systems” include a </w:t>
      </w:r>
      <w:r>
        <w:rPr>
          <w:u w:val="single"/>
        </w:rPr>
        <w:t>Ghent system</w:t>
      </w:r>
      <w:r>
        <w:t xml:space="preserve"> where unions </w:t>
      </w:r>
      <w:r>
        <w:rPr>
          <w:u w:val="single"/>
        </w:rPr>
        <w:t>deliver government benefits</w:t>
      </w:r>
      <w:r>
        <w:t xml:space="preserve"> – that’s </w:t>
      </w:r>
      <w:r>
        <w:rPr>
          <w:u w:val="single"/>
        </w:rPr>
        <w:t>extra topical</w:t>
      </w:r>
    </w:p>
    <w:p w14:paraId="2D575E68" w14:textId="77777777" w:rsidR="00CE5756" w:rsidRDefault="00CE5756" w:rsidP="00CE5756"/>
    <w:p w14:paraId="0BCD9420" w14:textId="77777777" w:rsidR="00CE5756" w:rsidRPr="004414B2" w:rsidRDefault="00CE5756" w:rsidP="00CE5756">
      <w:r>
        <w:t>[For reference. MSU = Green]</w:t>
      </w:r>
    </w:p>
    <w:p w14:paraId="68B84905" w14:textId="77777777" w:rsidR="00CE5756" w:rsidRPr="00795F7E" w:rsidRDefault="00CE5756" w:rsidP="00CE5756">
      <w:pPr>
        <w:rPr>
          <w:rStyle w:val="StyleUnderline"/>
          <w:highlight w:val="cyan"/>
        </w:rPr>
      </w:pPr>
      <w:r>
        <w:t xml:space="preserve">David </w:t>
      </w:r>
      <w:r w:rsidRPr="007F15D0">
        <w:rPr>
          <w:rStyle w:val="Style13ptBold"/>
        </w:rPr>
        <w:t>Madland 24</w:t>
      </w:r>
      <w:r>
        <w:t xml:space="preserve">. Senior Fellow and Strategic Director of the American Worker Project at the Center for American Progress. "Sectoral Bargaining Can Support High Union Membership." </w:t>
      </w:r>
      <w:proofErr w:type="spellStart"/>
      <w:r>
        <w:t>OnLabor</w:t>
      </w:r>
      <w:proofErr w:type="spellEnd"/>
      <w:r>
        <w:t>. 6-6-2024. https://onlabor.org/sectoral-bargaining-can-support-high-union-membership/</w:t>
      </w:r>
    </w:p>
    <w:p w14:paraId="00D623E8" w14:textId="77777777" w:rsidR="00CE5756" w:rsidRPr="00795F7E" w:rsidRDefault="00CE5756" w:rsidP="00CE5756">
      <w:pPr>
        <w:rPr>
          <w:rStyle w:val="StyleUnderline"/>
          <w:highlight w:val="cyan"/>
        </w:rPr>
      </w:pPr>
      <w:r w:rsidRPr="00DB6424">
        <w:rPr>
          <w:sz w:val="16"/>
        </w:rPr>
        <w:t xml:space="preserve">Collective bargaining systems that promote </w:t>
      </w:r>
      <w:r w:rsidRPr="002207AF">
        <w:rPr>
          <w:rStyle w:val="StyleUnderline"/>
        </w:rPr>
        <w:t xml:space="preserve">sectoral </w:t>
      </w:r>
      <w:r w:rsidRPr="00AD765E">
        <w:rPr>
          <w:rStyle w:val="StyleUnderline"/>
        </w:rPr>
        <w:t>bargaining</w:t>
      </w:r>
      <w:r w:rsidRPr="00DB6424">
        <w:rPr>
          <w:sz w:val="16"/>
        </w:rPr>
        <w:t xml:space="preserve"> as well as workplace-level bargaining </w:t>
      </w:r>
      <w:r w:rsidRPr="00AD765E">
        <w:rPr>
          <w:rStyle w:val="StyleUnderline"/>
        </w:rPr>
        <w:t>have</w:t>
      </w:r>
      <w:r w:rsidRPr="00DB6424">
        <w:rPr>
          <w:sz w:val="16"/>
        </w:rPr>
        <w:t xml:space="preserve"> much </w:t>
      </w:r>
      <w:r w:rsidRPr="00AD765E">
        <w:rPr>
          <w:rStyle w:val="StyleUnderline"/>
        </w:rPr>
        <w:t xml:space="preserve">greater </w:t>
      </w:r>
      <w:r w:rsidRPr="00AD765E">
        <w:rPr>
          <w:rStyle w:val="Emphasis"/>
        </w:rPr>
        <w:t>union</w:t>
      </w:r>
      <w:r w:rsidRPr="00DB6424">
        <w:rPr>
          <w:sz w:val="16"/>
        </w:rPr>
        <w:t xml:space="preserve"> contract </w:t>
      </w:r>
      <w:r w:rsidRPr="00AD765E">
        <w:rPr>
          <w:rStyle w:val="Emphasis"/>
        </w:rPr>
        <w:t>coverage</w:t>
      </w:r>
      <w:r w:rsidRPr="00AD765E">
        <w:rPr>
          <w:rStyle w:val="StyleUnderline"/>
        </w:rPr>
        <w:t xml:space="preserve"> compared to</w:t>
      </w:r>
      <w:r w:rsidRPr="00DB6424">
        <w:rPr>
          <w:sz w:val="16"/>
        </w:rPr>
        <w:t xml:space="preserve"> purely </w:t>
      </w:r>
      <w:r w:rsidRPr="00AD765E">
        <w:rPr>
          <w:rStyle w:val="StyleUnderline"/>
        </w:rPr>
        <w:t>workplace-level</w:t>
      </w:r>
      <w:r w:rsidRPr="00DB6424">
        <w:rPr>
          <w:sz w:val="16"/>
        </w:rPr>
        <w:t xml:space="preserve"> bargaining systems. But </w:t>
      </w:r>
      <w:r w:rsidRPr="00AD765E">
        <w:rPr>
          <w:rStyle w:val="StyleUnderline"/>
        </w:rPr>
        <w:t>some</w:t>
      </w:r>
      <w:r w:rsidRPr="00DB6424">
        <w:rPr>
          <w:sz w:val="16"/>
        </w:rPr>
        <w:t xml:space="preserve"> union allies </w:t>
      </w:r>
      <w:r w:rsidRPr="00AD765E">
        <w:rPr>
          <w:rStyle w:val="StyleUnderline"/>
        </w:rPr>
        <w:t>worry</w:t>
      </w:r>
      <w:r w:rsidRPr="00DB6424">
        <w:rPr>
          <w:sz w:val="16"/>
        </w:rPr>
        <w:t xml:space="preserve"> that </w:t>
      </w:r>
      <w:r w:rsidRPr="00AD765E">
        <w:rPr>
          <w:rStyle w:val="StyleUnderline"/>
        </w:rPr>
        <w:t xml:space="preserve">promoting </w:t>
      </w:r>
      <w:r w:rsidRPr="00AD765E">
        <w:rPr>
          <w:rStyle w:val="Emphasis"/>
        </w:rPr>
        <w:t>sectoral</w:t>
      </w:r>
      <w:r w:rsidRPr="00AD765E">
        <w:rPr>
          <w:rStyle w:val="StyleUnderline"/>
        </w:rPr>
        <w:t xml:space="preserve"> bargaining could reduce</w:t>
      </w:r>
      <w:r w:rsidRPr="00DB6424">
        <w:rPr>
          <w:sz w:val="16"/>
        </w:rPr>
        <w:t xml:space="preserve"> union </w:t>
      </w:r>
      <w:r w:rsidRPr="00AD765E">
        <w:rPr>
          <w:rStyle w:val="StyleUnderline"/>
        </w:rPr>
        <w:t>membership because it can create</w:t>
      </w:r>
      <w:r w:rsidRPr="002207AF">
        <w:rPr>
          <w:rStyle w:val="StyleUnderline"/>
        </w:rPr>
        <w:t xml:space="preserve"> a </w:t>
      </w:r>
      <w:r w:rsidRPr="00795F7E">
        <w:rPr>
          <w:rStyle w:val="Emphasis"/>
          <w:highlight w:val="cyan"/>
        </w:rPr>
        <w:t>free-rider</w:t>
      </w:r>
      <w:r w:rsidRPr="00795F7E">
        <w:rPr>
          <w:rStyle w:val="StyleUnderline"/>
          <w:highlight w:val="cyan"/>
        </w:rPr>
        <w:t xml:space="preserve"> problem</w:t>
      </w:r>
      <w:r w:rsidRPr="00DB6424">
        <w:rPr>
          <w:sz w:val="16"/>
        </w:rPr>
        <w:t>, whereby similarly placed workers are covered by a union contract whether they are members or not.</w:t>
      </w:r>
    </w:p>
    <w:p w14:paraId="322C1BA7" w14:textId="77777777" w:rsidR="00CE5756" w:rsidRPr="00795F7E" w:rsidRDefault="00CE5756" w:rsidP="00CE5756">
      <w:pPr>
        <w:rPr>
          <w:rStyle w:val="StyleUnderline"/>
          <w:highlight w:val="cyan"/>
        </w:rPr>
      </w:pPr>
      <w:r w:rsidRPr="00DB6424">
        <w:rPr>
          <w:sz w:val="16"/>
        </w:rPr>
        <w:t xml:space="preserve">Yet, </w:t>
      </w:r>
      <w:r w:rsidRPr="00AD765E">
        <w:rPr>
          <w:rStyle w:val="StyleUnderline"/>
        </w:rPr>
        <w:t xml:space="preserve">there </w:t>
      </w:r>
      <w:r w:rsidRPr="00795F7E">
        <w:rPr>
          <w:rStyle w:val="StyleUnderline"/>
          <w:highlight w:val="cyan"/>
        </w:rPr>
        <w:t xml:space="preserve">is </w:t>
      </w:r>
      <w:r w:rsidRPr="00795F7E">
        <w:rPr>
          <w:rStyle w:val="Emphasis"/>
          <w:highlight w:val="cyan"/>
        </w:rPr>
        <w:t>little ev</w:t>
      </w:r>
      <w:r w:rsidRPr="002207AF">
        <w:rPr>
          <w:rStyle w:val="StyleUnderline"/>
        </w:rPr>
        <w:t>idence</w:t>
      </w:r>
      <w:r w:rsidRPr="00DB6424">
        <w:rPr>
          <w:sz w:val="16"/>
        </w:rPr>
        <w:t xml:space="preserve"> that </w:t>
      </w:r>
      <w:r w:rsidRPr="002207AF">
        <w:rPr>
          <w:rStyle w:val="StyleUnderline"/>
        </w:rPr>
        <w:t>sectoral bargaining hinders union membership</w:t>
      </w:r>
      <w:r w:rsidRPr="00DB6424">
        <w:rPr>
          <w:sz w:val="16"/>
        </w:rPr>
        <w:t xml:space="preserve">. Rather, as I highlight in a new Center for American Progress report, </w:t>
      </w:r>
      <w:r w:rsidRPr="00795F7E">
        <w:rPr>
          <w:rStyle w:val="StyleUnderline"/>
          <w:highlight w:val="cyan"/>
        </w:rPr>
        <w:t>sectoral bargaining</w:t>
      </w:r>
      <w:r w:rsidRPr="002207AF">
        <w:rPr>
          <w:rStyle w:val="StyleUnderline"/>
        </w:rPr>
        <w:t xml:space="preserve"> can — and </w:t>
      </w:r>
      <w:r w:rsidRPr="00795F7E">
        <w:rPr>
          <w:rStyle w:val="StyleUnderline"/>
          <w:highlight w:val="cyan"/>
        </w:rPr>
        <w:t>typically</w:t>
      </w:r>
      <w:r w:rsidRPr="002207AF">
        <w:rPr>
          <w:rStyle w:val="StyleUnderline"/>
        </w:rPr>
        <w:t xml:space="preserve"> does — </w:t>
      </w:r>
      <w:r w:rsidRPr="00795F7E">
        <w:rPr>
          <w:rStyle w:val="StyleUnderline"/>
          <w:highlight w:val="cyan"/>
        </w:rPr>
        <w:t xml:space="preserve">support </w:t>
      </w:r>
      <w:r w:rsidRPr="00795F7E">
        <w:rPr>
          <w:rStyle w:val="Emphasis"/>
          <w:highlight w:val="cyan"/>
        </w:rPr>
        <w:t>high</w:t>
      </w:r>
      <w:r w:rsidRPr="00A8007F">
        <w:rPr>
          <w:rStyle w:val="StyleUnderline"/>
        </w:rPr>
        <w:t xml:space="preserve"> union </w:t>
      </w:r>
      <w:r w:rsidRPr="00795F7E">
        <w:rPr>
          <w:rStyle w:val="StyleUnderline"/>
          <w:highlight w:val="cyan"/>
        </w:rPr>
        <w:t>membership</w:t>
      </w:r>
      <w:r w:rsidRPr="00DB6424">
        <w:rPr>
          <w:sz w:val="16"/>
        </w:rPr>
        <w:t>.</w:t>
      </w:r>
    </w:p>
    <w:p w14:paraId="612D9B20" w14:textId="77777777" w:rsidR="00CE5756" w:rsidRPr="00AD765E" w:rsidRDefault="00CE5756" w:rsidP="00CE5756">
      <w:pPr>
        <w:rPr>
          <w:rStyle w:val="StyleUnderline"/>
        </w:rPr>
      </w:pPr>
      <w:r w:rsidRPr="002207AF">
        <w:rPr>
          <w:rStyle w:val="StyleUnderline"/>
        </w:rPr>
        <w:t xml:space="preserve">Sectoral bargaining </w:t>
      </w:r>
      <w:r w:rsidRPr="00795F7E">
        <w:rPr>
          <w:rStyle w:val="StyleUnderline"/>
          <w:highlight w:val="cyan"/>
        </w:rPr>
        <w:t xml:space="preserve">creates processes that </w:t>
      </w:r>
      <w:r w:rsidRPr="00795F7E">
        <w:rPr>
          <w:rStyle w:val="Emphasis"/>
          <w:highlight w:val="cyan"/>
        </w:rPr>
        <w:t>encourage</w:t>
      </w:r>
      <w:r w:rsidRPr="00DB6424">
        <w:rPr>
          <w:sz w:val="16"/>
        </w:rPr>
        <w:t xml:space="preserve"> union </w:t>
      </w:r>
      <w:r w:rsidRPr="00795F7E">
        <w:rPr>
          <w:rStyle w:val="Emphasis"/>
          <w:highlight w:val="cyan"/>
        </w:rPr>
        <w:t>membership</w:t>
      </w:r>
      <w:r w:rsidRPr="002207AF">
        <w:rPr>
          <w:rStyle w:val="StyleUnderline"/>
        </w:rPr>
        <w:t xml:space="preserve"> — and these</w:t>
      </w:r>
      <w:r w:rsidRPr="00DB6424">
        <w:rPr>
          <w:sz w:val="16"/>
        </w:rPr>
        <w:t xml:space="preserve"> pro-union forces </w:t>
      </w:r>
      <w:r w:rsidRPr="002207AF">
        <w:rPr>
          <w:rStyle w:val="StyleUnderline"/>
        </w:rPr>
        <w:t>are</w:t>
      </w:r>
      <w:r w:rsidRPr="00DB6424">
        <w:rPr>
          <w:sz w:val="16"/>
        </w:rPr>
        <w:t xml:space="preserve"> generally </w:t>
      </w:r>
      <w:r w:rsidRPr="002207AF">
        <w:rPr>
          <w:rStyle w:val="StyleUnderline"/>
        </w:rPr>
        <w:t xml:space="preserve">more </w:t>
      </w:r>
      <w:r w:rsidRPr="00AD765E">
        <w:rPr>
          <w:rStyle w:val="StyleUnderline"/>
        </w:rPr>
        <w:t>powerful than</w:t>
      </w:r>
      <w:r w:rsidRPr="00DB6424">
        <w:rPr>
          <w:sz w:val="16"/>
        </w:rPr>
        <w:t xml:space="preserve"> the </w:t>
      </w:r>
      <w:r w:rsidRPr="00AD765E">
        <w:rPr>
          <w:rStyle w:val="StyleUnderline"/>
        </w:rPr>
        <w:t>free-rider problem it fosters</w:t>
      </w:r>
      <w:r w:rsidRPr="00DB6424">
        <w:rPr>
          <w:sz w:val="16"/>
        </w:rPr>
        <w:t xml:space="preserve">. </w:t>
      </w:r>
    </w:p>
    <w:p w14:paraId="2DA50E94" w14:textId="77777777" w:rsidR="00CE5756" w:rsidRPr="00795F7E" w:rsidRDefault="00CE5756" w:rsidP="00CE5756">
      <w:pPr>
        <w:pStyle w:val="ListParagraph"/>
        <w:numPr>
          <w:ilvl w:val="0"/>
          <w:numId w:val="47"/>
        </w:numPr>
        <w:rPr>
          <w:rStyle w:val="StyleUnderline"/>
          <w:highlight w:val="cyan"/>
        </w:rPr>
      </w:pPr>
      <w:r w:rsidRPr="00DB6424">
        <w:rPr>
          <w:sz w:val="16"/>
        </w:rPr>
        <w:t xml:space="preserve">Under sectoral bargaining systems, </w:t>
      </w:r>
      <w:r w:rsidRPr="002207AF">
        <w:rPr>
          <w:rStyle w:val="StyleUnderline"/>
        </w:rPr>
        <w:t>employers face</w:t>
      </w:r>
      <w:r w:rsidRPr="00DB6424">
        <w:rPr>
          <w:sz w:val="16"/>
        </w:rPr>
        <w:t xml:space="preserve"> similar labor </w:t>
      </w:r>
      <w:r w:rsidRPr="002207AF">
        <w:rPr>
          <w:rStyle w:val="Emphasis"/>
        </w:rPr>
        <w:t>costs</w:t>
      </w:r>
      <w:r w:rsidRPr="002207AF">
        <w:rPr>
          <w:rStyle w:val="StyleUnderline"/>
        </w:rPr>
        <w:t xml:space="preserve"> whether</w:t>
      </w:r>
      <w:r w:rsidRPr="00DB6424">
        <w:rPr>
          <w:sz w:val="16"/>
        </w:rPr>
        <w:t xml:space="preserve"> their </w:t>
      </w:r>
      <w:r w:rsidRPr="002207AF">
        <w:rPr>
          <w:rStyle w:val="StyleUnderline"/>
        </w:rPr>
        <w:t xml:space="preserve">workers are unionized </w:t>
      </w:r>
      <w:r w:rsidRPr="002207AF">
        <w:rPr>
          <w:rStyle w:val="Emphasis"/>
        </w:rPr>
        <w:t>or not</w:t>
      </w:r>
      <w:r w:rsidRPr="00DB6424">
        <w:rPr>
          <w:sz w:val="16"/>
        </w:rPr>
        <w:t xml:space="preserve">. As a result, </w:t>
      </w:r>
      <w:r w:rsidRPr="00795F7E">
        <w:rPr>
          <w:rStyle w:val="StyleUnderline"/>
          <w:highlight w:val="cyan"/>
        </w:rPr>
        <w:t>employers have less incentive to fight</w:t>
      </w:r>
      <w:r w:rsidRPr="00DB6424">
        <w:rPr>
          <w:sz w:val="16"/>
        </w:rPr>
        <w:t xml:space="preserve"> their workers’ </w:t>
      </w:r>
      <w:r w:rsidRPr="00795F7E">
        <w:rPr>
          <w:rStyle w:val="StyleUnderline"/>
          <w:highlight w:val="cyan"/>
        </w:rPr>
        <w:t>efforts to unionize</w:t>
      </w:r>
      <w:r w:rsidRPr="00DB6424">
        <w:rPr>
          <w:sz w:val="16"/>
        </w:rPr>
        <w:t>, which can make organizing workers easier. The level playing field also protects unionized workers and high union standards from being undercut by low-paying companies.</w:t>
      </w:r>
    </w:p>
    <w:p w14:paraId="302D0DCC" w14:textId="77777777" w:rsidR="00CE5756" w:rsidRPr="00795F7E" w:rsidRDefault="00CE5756" w:rsidP="00CE5756">
      <w:pPr>
        <w:pStyle w:val="ListParagraph"/>
        <w:numPr>
          <w:ilvl w:val="0"/>
          <w:numId w:val="47"/>
        </w:numPr>
        <w:rPr>
          <w:rStyle w:val="StyleUnderline"/>
          <w:highlight w:val="cyan"/>
        </w:rPr>
      </w:pPr>
      <w:r w:rsidRPr="00DB6424">
        <w:rPr>
          <w:sz w:val="16"/>
        </w:rPr>
        <w:t xml:space="preserve">In addition, sectoral </w:t>
      </w:r>
      <w:r w:rsidRPr="00795F7E">
        <w:rPr>
          <w:rStyle w:val="StyleUnderline"/>
          <w:highlight w:val="cyan"/>
        </w:rPr>
        <w:t>bargaining provides</w:t>
      </w:r>
      <w:r w:rsidRPr="002207AF">
        <w:rPr>
          <w:rStyle w:val="StyleUnderline"/>
        </w:rPr>
        <w:t xml:space="preserve"> </w:t>
      </w:r>
      <w:r w:rsidRPr="00A8007F">
        <w:rPr>
          <w:rStyle w:val="StyleUnderline"/>
        </w:rPr>
        <w:t xml:space="preserve">new </w:t>
      </w:r>
      <w:r w:rsidRPr="00795F7E">
        <w:rPr>
          <w:rStyle w:val="StyleUnderline"/>
          <w:highlight w:val="cyan"/>
        </w:rPr>
        <w:t xml:space="preserve">recruitment opportunities </w:t>
      </w:r>
      <w:r w:rsidRPr="00AD765E">
        <w:rPr>
          <w:rStyle w:val="StyleUnderline"/>
        </w:rPr>
        <w:t xml:space="preserve">for unions </w:t>
      </w:r>
      <w:r w:rsidRPr="00795F7E">
        <w:rPr>
          <w:rStyle w:val="StyleUnderline"/>
          <w:highlight w:val="cyan"/>
        </w:rPr>
        <w:t>with workers</w:t>
      </w:r>
      <w:r w:rsidRPr="00DB6424">
        <w:rPr>
          <w:sz w:val="16"/>
        </w:rPr>
        <w:t xml:space="preserve"> that </w:t>
      </w:r>
      <w:r w:rsidRPr="00795F7E">
        <w:rPr>
          <w:rStyle w:val="StyleUnderline"/>
          <w:highlight w:val="cyan"/>
        </w:rPr>
        <w:t>they</w:t>
      </w:r>
      <w:r w:rsidRPr="002207AF">
        <w:rPr>
          <w:rStyle w:val="StyleUnderline"/>
        </w:rPr>
        <w:t xml:space="preserve"> already </w:t>
      </w:r>
      <w:r w:rsidRPr="00795F7E">
        <w:rPr>
          <w:rStyle w:val="StyleUnderline"/>
          <w:highlight w:val="cyan"/>
        </w:rPr>
        <w:t>have</w:t>
      </w:r>
      <w:r w:rsidRPr="002207AF">
        <w:rPr>
          <w:rStyle w:val="StyleUnderline"/>
        </w:rPr>
        <w:t xml:space="preserve"> a </w:t>
      </w:r>
      <w:r w:rsidRPr="00795F7E">
        <w:rPr>
          <w:rStyle w:val="StyleUnderline"/>
          <w:highlight w:val="cyan"/>
        </w:rPr>
        <w:t>connection to</w:t>
      </w:r>
      <w:r w:rsidRPr="00DB6424">
        <w:rPr>
          <w:sz w:val="16"/>
        </w:rPr>
        <w:t xml:space="preserve"> because they are covered by a union agreement.</w:t>
      </w:r>
    </w:p>
    <w:p w14:paraId="4B771045" w14:textId="77777777" w:rsidR="00CE5756" w:rsidRPr="00795F7E" w:rsidRDefault="00CE5756" w:rsidP="00CE5756">
      <w:pPr>
        <w:pStyle w:val="ListParagraph"/>
        <w:numPr>
          <w:ilvl w:val="0"/>
          <w:numId w:val="47"/>
        </w:numPr>
        <w:rPr>
          <w:rStyle w:val="StyleUnderline"/>
          <w:highlight w:val="cyan"/>
        </w:rPr>
      </w:pPr>
      <w:r w:rsidRPr="00DB6424">
        <w:rPr>
          <w:sz w:val="16"/>
        </w:rPr>
        <w:t xml:space="preserve">Furthermore, </w:t>
      </w:r>
      <w:r w:rsidRPr="00795F7E">
        <w:rPr>
          <w:rStyle w:val="StyleUnderline"/>
          <w:highlight w:val="cyan"/>
        </w:rPr>
        <w:t xml:space="preserve">workers </w:t>
      </w:r>
      <w:r w:rsidRPr="00AD765E">
        <w:rPr>
          <w:rStyle w:val="Emphasis"/>
        </w:rPr>
        <w:t xml:space="preserve">still </w:t>
      </w:r>
      <w:r w:rsidRPr="00795F7E">
        <w:rPr>
          <w:rStyle w:val="Emphasis"/>
          <w:highlight w:val="cyan"/>
        </w:rPr>
        <w:t>have incentives</w:t>
      </w:r>
      <w:r w:rsidRPr="00795F7E">
        <w:rPr>
          <w:rStyle w:val="StyleUnderline"/>
          <w:highlight w:val="cyan"/>
        </w:rPr>
        <w:t xml:space="preserve"> to unionize to have greater voice</w:t>
      </w:r>
      <w:r w:rsidRPr="002207AF">
        <w:rPr>
          <w:rStyle w:val="StyleUnderline"/>
        </w:rPr>
        <w:t xml:space="preserve"> and power in negotiations</w:t>
      </w:r>
      <w:r w:rsidRPr="00DB6424">
        <w:rPr>
          <w:sz w:val="16"/>
        </w:rPr>
        <w:t xml:space="preserve">. Though the incentive to organize </w:t>
      </w:r>
      <w:proofErr w:type="gramStart"/>
      <w:r w:rsidRPr="00DB6424">
        <w:rPr>
          <w:sz w:val="16"/>
        </w:rPr>
        <w:t>in order to</w:t>
      </w:r>
      <w:proofErr w:type="gramEnd"/>
      <w:r w:rsidRPr="00DB6424">
        <w:rPr>
          <w:sz w:val="16"/>
        </w:rPr>
        <w:t xml:space="preserve"> influence bargaining that occurs at the sectoral level may be more attenuated than in worksite-only systems, </w:t>
      </w:r>
      <w:r w:rsidRPr="00795F7E">
        <w:rPr>
          <w:rStyle w:val="StyleUnderline"/>
          <w:highlight w:val="cyan"/>
        </w:rPr>
        <w:t>worksite bargaining</w:t>
      </w:r>
      <w:r w:rsidRPr="002207AF">
        <w:rPr>
          <w:rStyle w:val="StyleUnderline"/>
        </w:rPr>
        <w:t xml:space="preserve"> in sectoral systems can </w:t>
      </w:r>
      <w:r w:rsidRPr="00795F7E">
        <w:rPr>
          <w:rStyle w:val="StyleUnderline"/>
          <w:highlight w:val="cyan"/>
        </w:rPr>
        <w:t xml:space="preserve">address </w:t>
      </w:r>
      <w:r w:rsidRPr="00795F7E">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rsidRPr="00DB6424">
        <w:rPr>
          <w:sz w:val="16"/>
        </w:rPr>
        <w:t xml:space="preserve"> stay engaged and </w:t>
      </w:r>
      <w:r w:rsidRPr="002207AF">
        <w:rPr>
          <w:rStyle w:val="StyleUnderline"/>
        </w:rPr>
        <w:t>participate in the union</w:t>
      </w:r>
      <w:r w:rsidRPr="00DB6424">
        <w:rPr>
          <w:sz w:val="16"/>
        </w:rPr>
        <w:t>.</w:t>
      </w:r>
    </w:p>
    <w:p w14:paraId="31B7F3A5" w14:textId="77777777" w:rsidR="00CE5756" w:rsidRPr="00795F7E" w:rsidRDefault="00CE5756" w:rsidP="00CE5756">
      <w:pPr>
        <w:pStyle w:val="ListParagraph"/>
        <w:numPr>
          <w:ilvl w:val="0"/>
          <w:numId w:val="47"/>
        </w:numPr>
        <w:rPr>
          <w:rStyle w:val="StyleUnderline"/>
          <w:highlight w:val="cyan"/>
        </w:rPr>
      </w:pPr>
      <w:r w:rsidRPr="00DB6424">
        <w:rPr>
          <w:sz w:val="16"/>
        </w:rPr>
        <w:t xml:space="preserve">Finally, </w:t>
      </w:r>
      <w:r w:rsidRPr="004414B2">
        <w:rPr>
          <w:rStyle w:val="StyleUnderline"/>
          <w:highlight w:val="green"/>
        </w:rPr>
        <w:t>sectoral systems</w:t>
      </w:r>
      <w:r w:rsidRPr="002207AF">
        <w:rPr>
          <w:rStyle w:val="StyleUnderline"/>
        </w:rPr>
        <w:t xml:space="preserve"> typically </w:t>
      </w:r>
      <w:r w:rsidRPr="004414B2">
        <w:rPr>
          <w:rStyle w:val="StyleUnderline"/>
          <w:highlight w:val="green"/>
        </w:rPr>
        <w:t>include</w:t>
      </w:r>
      <w:r w:rsidRPr="00DB6424">
        <w:rPr>
          <w:sz w:val="16"/>
        </w:rPr>
        <w:t xml:space="preserve"> additional </w:t>
      </w:r>
      <w:r w:rsidRPr="002207AF">
        <w:rPr>
          <w:rStyle w:val="StyleUnderline"/>
        </w:rPr>
        <w:t>policies that</w:t>
      </w:r>
      <w:r w:rsidRPr="00DB6424">
        <w:rPr>
          <w:sz w:val="16"/>
        </w:rPr>
        <w:t xml:space="preserve"> are critical to </w:t>
      </w:r>
      <w:r w:rsidRPr="002207AF">
        <w:rPr>
          <w:rStyle w:val="Emphasis"/>
        </w:rPr>
        <w:t>support</w:t>
      </w:r>
      <w:r w:rsidRPr="00DB6424">
        <w:rPr>
          <w:sz w:val="16"/>
        </w:rPr>
        <w:t xml:space="preserve">ing </w:t>
      </w:r>
      <w:r w:rsidRPr="002207AF">
        <w:rPr>
          <w:rStyle w:val="StyleUnderline"/>
        </w:rPr>
        <w:t xml:space="preserve">high union membership such as </w:t>
      </w:r>
      <w:r w:rsidRPr="00795F7E">
        <w:rPr>
          <w:rStyle w:val="StyleUnderline"/>
          <w:highlight w:val="cyan"/>
        </w:rPr>
        <w:t xml:space="preserve">strong worker </w:t>
      </w:r>
      <w:r w:rsidRPr="00795F7E">
        <w:rPr>
          <w:rStyle w:val="Emphasis"/>
          <w:highlight w:val="cyan"/>
        </w:rPr>
        <w:t>rights</w:t>
      </w:r>
      <w:r w:rsidRPr="002207AF">
        <w:rPr>
          <w:rStyle w:val="StyleUnderline"/>
        </w:rPr>
        <w:t xml:space="preserve">, union </w:t>
      </w:r>
      <w:r w:rsidRPr="00795F7E">
        <w:rPr>
          <w:rStyle w:val="StyleUnderline"/>
          <w:highlight w:val="cyan"/>
        </w:rPr>
        <w:t>access to worksites, and</w:t>
      </w:r>
      <w:r w:rsidRPr="00DB6424">
        <w:rPr>
          <w:sz w:val="16"/>
        </w:rPr>
        <w:t xml:space="preserve"> the </w:t>
      </w:r>
      <w:r w:rsidRPr="004414B2">
        <w:rPr>
          <w:rStyle w:val="StyleUnderline"/>
          <w:highlight w:val="green"/>
        </w:rPr>
        <w:t>Ghent system</w:t>
      </w:r>
      <w:r w:rsidRPr="00DB6424">
        <w:rPr>
          <w:sz w:val="16"/>
        </w:rPr>
        <w:t xml:space="preserve">, </w:t>
      </w:r>
      <w:r w:rsidRPr="004414B2">
        <w:rPr>
          <w:rStyle w:val="StyleUnderline"/>
          <w:highlight w:val="green"/>
        </w:rPr>
        <w:t xml:space="preserve">where unions help </w:t>
      </w:r>
      <w:r w:rsidRPr="004414B2">
        <w:rPr>
          <w:rStyle w:val="Emphasis"/>
          <w:highlight w:val="green"/>
        </w:rPr>
        <w:t>deliver governmental benefits</w:t>
      </w:r>
      <w:r w:rsidRPr="004414B2">
        <w:rPr>
          <w:rStyle w:val="StyleUnderline"/>
          <w:highlight w:val="green"/>
        </w:rPr>
        <w:t xml:space="preserve"> to their members</w:t>
      </w:r>
      <w:r w:rsidRPr="00DB6424">
        <w:rPr>
          <w:sz w:val="16"/>
        </w:rPr>
        <w:t>.</w:t>
      </w:r>
    </w:p>
    <w:p w14:paraId="790ACCD7" w14:textId="77777777" w:rsidR="00CE5756" w:rsidRPr="00795F7E" w:rsidRDefault="00CE5756" w:rsidP="00CE5756">
      <w:pPr>
        <w:rPr>
          <w:rStyle w:val="StyleUnderline"/>
          <w:highlight w:val="cyan"/>
        </w:rPr>
      </w:pPr>
      <w:r w:rsidRPr="00DC38D9">
        <w:rPr>
          <w:rStyle w:val="StyleUnderline"/>
        </w:rPr>
        <w:t>That sectoral bargaining</w:t>
      </w:r>
      <w:r w:rsidRPr="00DB6424">
        <w:rPr>
          <w:sz w:val="16"/>
        </w:rPr>
        <w:t xml:space="preserve"> systems </w:t>
      </w:r>
      <w:r w:rsidRPr="00DC38D9">
        <w:rPr>
          <w:rStyle w:val="StyleUnderline"/>
        </w:rPr>
        <w:t>can overcome</w:t>
      </w:r>
      <w:r w:rsidRPr="00DB6424">
        <w:rPr>
          <w:sz w:val="16"/>
        </w:rPr>
        <w:t xml:space="preserve"> the </w:t>
      </w:r>
      <w:r w:rsidRPr="00DC38D9">
        <w:rPr>
          <w:rStyle w:val="StyleUnderline"/>
        </w:rPr>
        <w:t>free-rider problem</w:t>
      </w:r>
      <w:r w:rsidRPr="00DB6424">
        <w:rPr>
          <w:sz w:val="16"/>
        </w:rPr>
        <w:t xml:space="preserve"> and support high union membership </w:t>
      </w:r>
      <w:r w:rsidRPr="00DC38D9">
        <w:rPr>
          <w:rStyle w:val="StyleUnderline"/>
        </w:rPr>
        <w:t>is born out in real world examples</w:t>
      </w:r>
      <w:r w:rsidRPr="00DB6424">
        <w:rPr>
          <w:sz w:val="16"/>
        </w:rPr>
        <w:t xml:space="preserve">. Indeed, </w:t>
      </w:r>
      <w:r w:rsidRPr="00DC38D9">
        <w:rPr>
          <w:rStyle w:val="StyleUnderline"/>
        </w:rPr>
        <w:t xml:space="preserve">the three </w:t>
      </w:r>
      <w:r w:rsidRPr="00795F7E">
        <w:rPr>
          <w:rStyle w:val="StyleUnderline"/>
          <w:highlight w:val="cyan"/>
        </w:rPr>
        <w:t>main ways to study</w:t>
      </w:r>
      <w:r w:rsidRPr="00DB6424">
        <w:rPr>
          <w:sz w:val="16"/>
        </w:rPr>
        <w:t xml:space="preserve"> the </w:t>
      </w:r>
      <w:r w:rsidRPr="00795F7E">
        <w:rPr>
          <w:rStyle w:val="StyleUnderline"/>
          <w:highlight w:val="cyan"/>
        </w:rPr>
        <w:t>impact of sectoral bargaining on union density</w:t>
      </w:r>
      <w:r w:rsidRPr="00DB6424">
        <w:rPr>
          <w:sz w:val="16"/>
        </w:rPr>
        <w:t>—before and after analysis of policy change in particular countries, cross-country comparisons, and case studies of organizing campaigns—</w:t>
      </w:r>
      <w:r w:rsidRPr="00795F7E">
        <w:rPr>
          <w:rStyle w:val="Emphasis"/>
          <w:highlight w:val="cyan"/>
        </w:rPr>
        <w:t>all</w:t>
      </w:r>
      <w:r w:rsidRPr="00795F7E">
        <w:rPr>
          <w:rStyle w:val="StyleUnderline"/>
          <w:highlight w:val="cyan"/>
        </w:rPr>
        <w:t xml:space="preserve"> point in</w:t>
      </w:r>
      <w:r w:rsidRPr="00DC38D9">
        <w:rPr>
          <w:rStyle w:val="StyleUnderline"/>
        </w:rPr>
        <w:t xml:space="preserve"> the </w:t>
      </w:r>
      <w:r w:rsidRPr="00795F7E">
        <w:rPr>
          <w:rStyle w:val="Emphasis"/>
          <w:highlight w:val="cyan"/>
        </w:rPr>
        <w:t>same direction</w:t>
      </w:r>
      <w:r w:rsidRPr="00DB6424">
        <w:rPr>
          <w:sz w:val="16"/>
        </w:rPr>
        <w:t>.</w:t>
      </w:r>
    </w:p>
    <w:p w14:paraId="2E615462" w14:textId="77777777" w:rsidR="00CE5756" w:rsidRPr="00795F7E" w:rsidRDefault="00CE5756" w:rsidP="00CE5756">
      <w:pPr>
        <w:rPr>
          <w:rStyle w:val="StyleUnderline"/>
          <w:highlight w:val="cyan"/>
        </w:rPr>
      </w:pPr>
      <w:r w:rsidRPr="00DB6424">
        <w:rPr>
          <w:sz w:val="16"/>
        </w:rPr>
        <w:lastRenderedPageBreak/>
        <w:t xml:space="preserve">For example, </w:t>
      </w:r>
      <w:r w:rsidRPr="00DC38D9">
        <w:rPr>
          <w:rStyle w:val="StyleUnderline"/>
        </w:rPr>
        <w:t>labor union membership</w:t>
      </w:r>
      <w:r w:rsidRPr="00DB6424">
        <w:rPr>
          <w:sz w:val="16"/>
        </w:rPr>
        <w:t xml:space="preserve"> significantly </w:t>
      </w:r>
      <w:r w:rsidRPr="00DC38D9">
        <w:rPr>
          <w:rStyle w:val="StyleUnderline"/>
        </w:rPr>
        <w:t>increased when Uruguay revitalized sectoral bargaining</w:t>
      </w:r>
      <w:r w:rsidRPr="00DB6424">
        <w:rPr>
          <w:sz w:val="16"/>
        </w:rPr>
        <w:t>. In contrast, after New Zealand, Australia, and Britain severely weakened or eliminated sectoral bargaining they experienced sharp reductions in union membership.</w:t>
      </w:r>
    </w:p>
    <w:p w14:paraId="66EF0C3D" w14:textId="77777777" w:rsidR="00CE5756" w:rsidRPr="00AD765E" w:rsidRDefault="00CE5756" w:rsidP="00CE5756">
      <w:pPr>
        <w:rPr>
          <w:rStyle w:val="StyleUnderline"/>
        </w:rPr>
      </w:pPr>
      <w:r w:rsidRPr="00DC38D9">
        <w:rPr>
          <w:rStyle w:val="StyleUnderline"/>
        </w:rPr>
        <w:t>Broader cross-country research tells a similar story</w:t>
      </w:r>
      <w:r w:rsidRPr="00DB6424">
        <w:rPr>
          <w:sz w:val="16"/>
        </w:rPr>
        <w:t xml:space="preserve"> that </w:t>
      </w:r>
      <w:r w:rsidRPr="00DC38D9">
        <w:rPr>
          <w:rStyle w:val="StyleUnderline"/>
        </w:rPr>
        <w:t>sectoral bargaining supports high union membership</w:t>
      </w:r>
      <w:r w:rsidRPr="00DB6424">
        <w:rPr>
          <w:sz w:val="16"/>
        </w:rPr>
        <w:t xml:space="preserve">. Jelle Visser, a professor at the University of Amsterdam, studied </w:t>
      </w:r>
      <w:r w:rsidRPr="00AD765E">
        <w:rPr>
          <w:rStyle w:val="StyleUnderline"/>
        </w:rPr>
        <w:t>union membership in European countries over several decades</w:t>
      </w:r>
      <w:r w:rsidRPr="00DB6424">
        <w:rPr>
          <w:sz w:val="16"/>
        </w:rPr>
        <w:t xml:space="preserve"> and </w:t>
      </w:r>
      <w:r w:rsidRPr="00AD765E">
        <w:rPr>
          <w:rStyle w:val="StyleUnderline"/>
        </w:rPr>
        <w:t>found</w:t>
      </w:r>
      <w:r w:rsidRPr="00DB6424">
        <w:rPr>
          <w:sz w:val="16"/>
        </w:rPr>
        <w:t xml:space="preserve"> that greater bargaining centralization (with </w:t>
      </w:r>
      <w:r w:rsidRPr="00AD765E">
        <w:rPr>
          <w:rStyle w:val="StyleUnderline"/>
        </w:rPr>
        <w:t>sectoral bargaining</w:t>
      </w:r>
      <w:r w:rsidRPr="00DB6424">
        <w:rPr>
          <w:sz w:val="16"/>
        </w:rPr>
        <w:t xml:space="preserve"> more centralized than worksite bargaining) </w:t>
      </w:r>
      <w:r w:rsidRPr="00AD765E">
        <w:rPr>
          <w:rStyle w:val="StyleUnderline"/>
        </w:rPr>
        <w:t>has a “</w:t>
      </w:r>
      <w:r w:rsidRPr="00AD765E">
        <w:rPr>
          <w:rStyle w:val="Emphasis"/>
        </w:rPr>
        <w:t>significant, positive and robust impact</w:t>
      </w:r>
      <w:r w:rsidRPr="00AD765E">
        <w:rPr>
          <w:rStyle w:val="StyleUnderline"/>
        </w:rPr>
        <w:t>” on union membership</w:t>
      </w:r>
      <w:r w:rsidRPr="00DB6424">
        <w:rPr>
          <w:sz w:val="16"/>
        </w:rPr>
        <w:t>.</w:t>
      </w:r>
    </w:p>
    <w:p w14:paraId="7BB57BCA" w14:textId="77777777" w:rsidR="00CE5756" w:rsidRPr="00AD765E" w:rsidRDefault="00CE5756" w:rsidP="00CE5756">
      <w:pPr>
        <w:rPr>
          <w:rStyle w:val="StyleUnderline"/>
        </w:rPr>
      </w:pPr>
      <w:r w:rsidRPr="00DB6424">
        <w:rPr>
          <w:sz w:val="16"/>
        </w:rP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rsidRPr="00DB6424">
        <w:rPr>
          <w:sz w:val="16"/>
        </w:rPr>
        <w:t xml:space="preserve">, professor at the University of </w:t>
      </w:r>
      <w:proofErr w:type="gramStart"/>
      <w:r w:rsidRPr="00DB6424">
        <w:rPr>
          <w:sz w:val="16"/>
        </w:rPr>
        <w:t>South Eastern</w:t>
      </w:r>
      <w:proofErr w:type="gramEnd"/>
      <w:r w:rsidRPr="00DB6424">
        <w:rPr>
          <w:sz w:val="16"/>
        </w:rPr>
        <w:t xml:space="preserve"> Norway, </w:t>
      </w:r>
      <w:r w:rsidRPr="00240CD3">
        <w:rPr>
          <w:rStyle w:val="StyleUnderline"/>
        </w:rPr>
        <w:t>studied 35 countries over</w:t>
      </w:r>
      <w:r w:rsidRPr="00DB6424">
        <w:rPr>
          <w:sz w:val="16"/>
        </w:rPr>
        <w:t xml:space="preserve"> recent </w:t>
      </w:r>
      <w:r w:rsidRPr="00AD765E">
        <w:rPr>
          <w:rStyle w:val="StyleUnderline"/>
        </w:rPr>
        <w:t>decades, as well as</w:t>
      </w:r>
      <w:r w:rsidRPr="00DB6424">
        <w:rPr>
          <w:sz w:val="16"/>
        </w:rPr>
        <w:t xml:space="preserve"> a </w:t>
      </w:r>
      <w:r w:rsidRPr="00AD765E">
        <w:rPr>
          <w:rStyle w:val="StyleUnderline"/>
        </w:rPr>
        <w:t>smaller sample of 12</w:t>
      </w:r>
      <w:r w:rsidRPr="00DB6424">
        <w:rPr>
          <w:sz w:val="16"/>
        </w:rPr>
        <w:t xml:space="preserve"> advanced </w:t>
      </w:r>
      <w:r w:rsidRPr="00AD765E">
        <w:rPr>
          <w:rStyle w:val="StyleUnderline"/>
        </w:rPr>
        <w:t>countries from 1911 to 2000, to find</w:t>
      </w:r>
      <w:r w:rsidRPr="00DB6424">
        <w:rPr>
          <w:sz w:val="16"/>
        </w:rPr>
        <w:t xml:space="preserve"> that </w:t>
      </w:r>
      <w:r w:rsidRPr="00AD765E">
        <w:rPr>
          <w:rStyle w:val="Emphasis"/>
        </w:rPr>
        <w:t>sectoral</w:t>
      </w:r>
      <w:r w:rsidRPr="00AD765E">
        <w:rPr>
          <w:rStyle w:val="StyleUnderline"/>
        </w:rPr>
        <w:t xml:space="preserve"> bargaining is more “conducive” to growth in union membership than worksite-only</w:t>
      </w:r>
      <w:r w:rsidRPr="00DB6424">
        <w:rPr>
          <w:sz w:val="16"/>
        </w:rPr>
        <w:t xml:space="preserve"> bargaining.</w:t>
      </w:r>
    </w:p>
    <w:p w14:paraId="7C5AE958" w14:textId="77777777" w:rsidR="00CE5756" w:rsidRPr="00795F7E" w:rsidRDefault="00CE5756" w:rsidP="00CE5756">
      <w:pPr>
        <w:rPr>
          <w:rStyle w:val="StyleUnderline"/>
          <w:highlight w:val="cyan"/>
        </w:rPr>
      </w:pPr>
      <w:r w:rsidRPr="00DB6424">
        <w:rPr>
          <w:sz w:val="16"/>
        </w:rPr>
        <w:t xml:space="preserve">Studies found that </w:t>
      </w:r>
      <w:r w:rsidRPr="00AD765E">
        <w:rPr>
          <w:rStyle w:val="StyleUnderline"/>
        </w:rPr>
        <w:t>sectoral systems</w:t>
      </w:r>
      <w:r w:rsidRPr="00DB6424">
        <w:rPr>
          <w:sz w:val="16"/>
        </w:rPr>
        <w:t xml:space="preserve"> were </w:t>
      </w:r>
      <w:r w:rsidRPr="00795F7E">
        <w:rPr>
          <w:rStyle w:val="StyleUnderline"/>
          <w:highlight w:val="cyan"/>
        </w:rPr>
        <w:t xml:space="preserve">especially </w:t>
      </w:r>
      <w:r w:rsidRPr="00AD765E">
        <w:rPr>
          <w:rStyle w:val="StyleUnderline"/>
        </w:rPr>
        <w:t>likely to produce higher</w:t>
      </w:r>
      <w:r w:rsidRPr="00DB6424">
        <w:rPr>
          <w:sz w:val="16"/>
        </w:rPr>
        <w:t xml:space="preserve"> union </w:t>
      </w:r>
      <w:r w:rsidRPr="00AD765E">
        <w:rPr>
          <w:rStyle w:val="StyleUnderline"/>
        </w:rPr>
        <w:t>membership</w:t>
      </w:r>
      <w:r w:rsidRPr="00DB6424">
        <w:rPr>
          <w:sz w:val="16"/>
        </w:rPr>
        <w:t xml:space="preserve"> for workers </w:t>
      </w:r>
      <w:r w:rsidRPr="00795F7E">
        <w:rPr>
          <w:rStyle w:val="StyleUnderline"/>
          <w:highlight w:val="cyan"/>
        </w:rPr>
        <w:t>in</w:t>
      </w:r>
      <w:r w:rsidRPr="00715E4C">
        <w:rPr>
          <w:rStyle w:val="StyleUnderline"/>
        </w:rPr>
        <w:t xml:space="preserve"> jobs</w:t>
      </w:r>
      <w:r w:rsidRPr="00DB6424">
        <w:rPr>
          <w:sz w:val="16"/>
        </w:rPr>
        <w:t xml:space="preserve"> that are </w:t>
      </w:r>
      <w:r w:rsidRPr="00715E4C">
        <w:rPr>
          <w:rStyle w:val="StyleUnderline"/>
        </w:rPr>
        <w:t>“inherently hard to organize,” such as those with</w:t>
      </w:r>
      <w:r w:rsidRPr="00DB6424">
        <w:rPr>
          <w:sz w:val="16"/>
        </w:rPr>
        <w:t xml:space="preserve"> many small employers or heavily contracted, </w:t>
      </w:r>
      <w:r w:rsidRPr="00795F7E">
        <w:rPr>
          <w:rStyle w:val="Emphasis"/>
          <w:highlight w:val="cyan"/>
        </w:rPr>
        <w:t>fissured industries</w:t>
      </w:r>
      <w:r w:rsidRPr="00DB6424">
        <w:rPr>
          <w:sz w:val="16"/>
        </w:rPr>
        <w:t>.</w:t>
      </w:r>
    </w:p>
    <w:p w14:paraId="46B6C3A3" w14:textId="77777777" w:rsidR="00CE5756" w:rsidRPr="00795F7E" w:rsidRDefault="00CE5756" w:rsidP="00CE5756">
      <w:pPr>
        <w:rPr>
          <w:rStyle w:val="StyleUnderline"/>
          <w:highlight w:val="cyan"/>
        </w:rPr>
      </w:pPr>
      <w:r w:rsidRPr="00DB6424">
        <w:rPr>
          <w:sz w:val="16"/>
        </w:rPr>
        <w:t xml:space="preserve">Not surprisingly, </w:t>
      </w:r>
      <w:r w:rsidRPr="00D05460">
        <w:rPr>
          <w:rStyle w:val="StyleUnderline"/>
        </w:rPr>
        <w:t>the seven countries with</w:t>
      </w:r>
      <w:r w:rsidRPr="00DB6424">
        <w:rPr>
          <w:sz w:val="16"/>
        </w:rPr>
        <w:t xml:space="preserve"> the </w:t>
      </w:r>
      <w:r w:rsidRPr="00D05460">
        <w:rPr>
          <w:rStyle w:val="StyleUnderline"/>
        </w:rPr>
        <w:t>highest union membership in</w:t>
      </w:r>
      <w:r w:rsidRPr="00DB6424">
        <w:rPr>
          <w:sz w:val="16"/>
        </w:rPr>
        <w:t xml:space="preserve"> the </w:t>
      </w:r>
      <w:r w:rsidRPr="00D05460">
        <w:rPr>
          <w:rStyle w:val="StyleUnderline"/>
        </w:rPr>
        <w:t>OECD</w:t>
      </w:r>
      <w:r w:rsidRPr="00DB6424">
        <w:rPr>
          <w:sz w:val="16"/>
        </w:rPr>
        <w:t>—Iceland, Sweden, Finland, Denmark, Norway, Belgium, and Italy—</w:t>
      </w:r>
      <w:r w:rsidRPr="00D05460">
        <w:rPr>
          <w:rStyle w:val="StyleUnderline"/>
        </w:rPr>
        <w:t>all have sectoral systems</w:t>
      </w:r>
      <w:r w:rsidRPr="00DB6424">
        <w:rPr>
          <w:sz w:val="16"/>
        </w:rPr>
        <w:t xml:space="preserve">. In contrast, </w:t>
      </w:r>
      <w:r w:rsidRPr="00D05460">
        <w:rPr>
          <w:rStyle w:val="StyleUnderline"/>
        </w:rPr>
        <w:t>the six</w:t>
      </w:r>
      <w:r w:rsidRPr="00DB6424">
        <w:rPr>
          <w:sz w:val="16"/>
        </w:rPr>
        <w:t xml:space="preserve"> countries </w:t>
      </w:r>
      <w:r w:rsidRPr="00D05460">
        <w:rPr>
          <w:rStyle w:val="StyleUnderline"/>
        </w:rPr>
        <w:t>with the lowest</w:t>
      </w:r>
      <w:r w:rsidRPr="00DB6424">
        <w:rPr>
          <w:sz w:val="16"/>
        </w:rPr>
        <w:t xml:space="preserve"> union </w:t>
      </w:r>
      <w:r w:rsidRPr="00D05460">
        <w:rPr>
          <w:rStyle w:val="StyleUnderline"/>
        </w:rPr>
        <w:t>membership</w:t>
      </w:r>
      <w:r w:rsidRPr="00DB6424">
        <w:rPr>
          <w:sz w:val="16"/>
        </w:rPr>
        <w:t xml:space="preserve"> in the OECD – United States, Turkey, Colombia, Hungary, Lithuania, and Estonia — all </w:t>
      </w:r>
      <w:r w:rsidRPr="00D05460">
        <w:rPr>
          <w:rStyle w:val="StyleUnderline"/>
        </w:rPr>
        <w:t>have</w:t>
      </w:r>
      <w:r w:rsidRPr="00DB6424">
        <w:rPr>
          <w:sz w:val="16"/>
        </w:rPr>
        <w:t xml:space="preserve"> primarily </w:t>
      </w:r>
      <w:r w:rsidRPr="00D05460">
        <w:rPr>
          <w:rStyle w:val="StyleUnderline"/>
        </w:rPr>
        <w:t>workplace bargaining</w:t>
      </w:r>
      <w:r w:rsidRPr="00DB6424">
        <w:rPr>
          <w:sz w:val="16"/>
        </w:rPr>
        <w:t>.</w:t>
      </w:r>
    </w:p>
    <w:p w14:paraId="6C7C28FE" w14:textId="77777777" w:rsidR="00CE5756" w:rsidRPr="00795F7E" w:rsidRDefault="00CE5756" w:rsidP="00CE5756">
      <w:pPr>
        <w:rPr>
          <w:rStyle w:val="StyleUnderline"/>
          <w:highlight w:val="cyan"/>
        </w:rPr>
      </w:pPr>
      <w:r w:rsidRPr="00DB6424">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723D7DE0" w14:textId="77777777" w:rsidR="00CE5756" w:rsidRPr="00795F7E" w:rsidRDefault="00CE5756" w:rsidP="00CE5756">
      <w:pPr>
        <w:rPr>
          <w:rStyle w:val="StyleUnderline"/>
          <w:highlight w:val="cyan"/>
        </w:rPr>
      </w:pPr>
      <w:r w:rsidRPr="00DB6424">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3C12DFE7" w14:textId="77777777" w:rsidR="00CE5756" w:rsidRPr="00795F7E" w:rsidRDefault="00CE5756" w:rsidP="00CE5756">
      <w:pPr>
        <w:rPr>
          <w:rStyle w:val="StyleUnderline"/>
          <w:highlight w:val="cyan"/>
        </w:rPr>
      </w:pPr>
      <w:r w:rsidRPr="00715E4C">
        <w:rPr>
          <w:rStyle w:val="StyleUnderline"/>
        </w:rPr>
        <w:t>Case studies of union organizing</w:t>
      </w:r>
      <w:r w:rsidRPr="00DB6424">
        <w:rPr>
          <w:sz w:val="16"/>
        </w:rPr>
        <w:t xml:space="preserve"> campaigns also </w:t>
      </w:r>
      <w:r w:rsidRPr="00715E4C">
        <w:rPr>
          <w:rStyle w:val="StyleUnderline"/>
        </w:rPr>
        <w:t>indicate</w:t>
      </w:r>
      <w:r w:rsidRPr="00DB6424">
        <w:rPr>
          <w:sz w:val="16"/>
        </w:rPr>
        <w:t xml:space="preserve"> that </w:t>
      </w:r>
      <w:r w:rsidRPr="00715E4C">
        <w:rPr>
          <w:rStyle w:val="StyleUnderline"/>
        </w:rPr>
        <w:t>sectoral bargaining can facilitate worker</w:t>
      </w:r>
      <w:r w:rsidRPr="00DB6424">
        <w:rPr>
          <w:sz w:val="16"/>
        </w:rPr>
        <w:t xml:space="preserve"> organizing and </w:t>
      </w:r>
      <w:r w:rsidRPr="00715E4C">
        <w:rPr>
          <w:rStyle w:val="Emphasis"/>
        </w:rPr>
        <w:t>membership</w:t>
      </w:r>
      <w:r w:rsidRPr="00DB6424">
        <w:rPr>
          <w:sz w:val="16"/>
        </w:rPr>
        <w:t>.</w:t>
      </w:r>
    </w:p>
    <w:p w14:paraId="3B247F8E" w14:textId="77777777" w:rsidR="00CE5756" w:rsidRPr="00795F7E" w:rsidRDefault="00CE5756" w:rsidP="00CE5756">
      <w:pPr>
        <w:rPr>
          <w:rStyle w:val="StyleUnderline"/>
          <w:highlight w:val="cyan"/>
        </w:rPr>
      </w:pPr>
      <w:r w:rsidRPr="00DB6424">
        <w:rPr>
          <w:sz w:val="16"/>
        </w:rP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023E2DE0" w14:textId="77777777" w:rsidR="00CE5756" w:rsidRPr="00795F7E" w:rsidRDefault="00CE5756" w:rsidP="00CE5756">
      <w:pPr>
        <w:rPr>
          <w:rStyle w:val="StyleUnderline"/>
          <w:highlight w:val="cyan"/>
        </w:rPr>
      </w:pPr>
      <w:r w:rsidRPr="00DB6424">
        <w:rPr>
          <w:sz w:val="16"/>
        </w:rPr>
        <w:t xml:space="preserve">Similarly, </w:t>
      </w:r>
      <w:r w:rsidRPr="00915724">
        <w:rPr>
          <w:rStyle w:val="StyleUnderline"/>
        </w:rPr>
        <w:t xml:space="preserve">workers have organized around </w:t>
      </w:r>
      <w:r w:rsidRPr="00795F7E">
        <w:rPr>
          <w:rStyle w:val="StyleUnderline"/>
          <w:highlight w:val="cyan"/>
        </w:rPr>
        <w:t xml:space="preserve">sectoral issues in 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 even in sectoral standard setting systems that fall short of sectoral bargaining and thus should create less of a push for collective action. A </w:t>
      </w:r>
      <w:r w:rsidRPr="00795F7E">
        <w:rPr>
          <w:rStyle w:val="StyleUnderline"/>
          <w:highlight w:val="cyan"/>
        </w:rPr>
        <w:t>review</w:t>
      </w:r>
      <w:r w:rsidRPr="009128DE">
        <w:rPr>
          <w:rStyle w:val="StyleUnderline"/>
        </w:rPr>
        <w:t xml:space="preserve"> of sectoral minimum wages</w:t>
      </w:r>
      <w:r w:rsidRPr="00DB6424">
        <w:rPr>
          <w:sz w:val="16"/>
        </w:rPr>
        <w:t xml:space="preserve"> by the Institute for Research on Labor and Employment at U.C. Berkeley </w:t>
      </w:r>
      <w:r w:rsidRPr="00795F7E">
        <w:rPr>
          <w:rStyle w:val="StyleUnderline"/>
          <w:highlight w:val="cyan"/>
        </w:rPr>
        <w:t>found</w:t>
      </w:r>
      <w:r w:rsidRPr="00DB6424">
        <w:rPr>
          <w:sz w:val="16"/>
        </w:rPr>
        <w:t xml:space="preserve"> that </w:t>
      </w:r>
      <w:r w:rsidRPr="00795F7E">
        <w:rPr>
          <w:rStyle w:val="StyleUnderline"/>
          <w:highlight w:val="cyan"/>
        </w:rPr>
        <w:t>unions</w:t>
      </w:r>
      <w:r w:rsidRPr="009128DE">
        <w:rPr>
          <w:rStyle w:val="StyleUnderline"/>
        </w:rPr>
        <w:t xml:space="preserve"> “continued to </w:t>
      </w:r>
      <w:r w:rsidRPr="00795F7E">
        <w:rPr>
          <w:rStyle w:val="Emphasis"/>
          <w:highlight w:val="cyan"/>
        </w:rPr>
        <w:t>grow membership</w:t>
      </w:r>
      <w:r w:rsidRPr="00795F7E">
        <w:rPr>
          <w:rStyle w:val="StyleUnderline"/>
          <w:highlight w:val="cyan"/>
        </w:rPr>
        <w:t xml:space="preserve"> in locations covered by</w:t>
      </w:r>
      <w:r w:rsidRPr="00DB6424">
        <w:rPr>
          <w:sz w:val="16"/>
        </w:rPr>
        <w:t xml:space="preserve"> the </w:t>
      </w:r>
      <w:r w:rsidRPr="00795F7E">
        <w:rPr>
          <w:rStyle w:val="StyleUnderline"/>
          <w:highlight w:val="cyan"/>
        </w:rPr>
        <w:t>policies</w:t>
      </w:r>
      <w:r w:rsidRPr="009128DE">
        <w:rPr>
          <w:rStyle w:val="StyleUnderline"/>
        </w:rPr>
        <w:t xml:space="preserve"> in subsequent years</w:t>
      </w:r>
      <w:r w:rsidRPr="00DB6424">
        <w:rPr>
          <w:sz w:val="16"/>
        </w:rP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2672A233" w14:textId="77777777" w:rsidR="00CE5756" w:rsidRPr="00795F7E" w:rsidRDefault="00CE5756" w:rsidP="00CE5756">
      <w:pPr>
        <w:rPr>
          <w:rStyle w:val="StyleUnderline"/>
          <w:highlight w:val="cyan"/>
        </w:rPr>
      </w:pPr>
      <w:r w:rsidRPr="00DB6424">
        <w:rPr>
          <w:sz w:val="16"/>
        </w:rPr>
        <w:lastRenderedPageBreak/>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rsidRPr="00DB6424">
        <w:rPr>
          <w:sz w:val="16"/>
        </w:rPr>
        <w:t xml:space="preserve"> systems </w:t>
      </w:r>
      <w:r w:rsidRPr="002868B9">
        <w:rPr>
          <w:rStyle w:val="StyleUnderline"/>
        </w:rPr>
        <w:t>can motivate workers and help them succeed</w:t>
      </w:r>
      <w:r w:rsidRPr="00DB6424">
        <w:rPr>
          <w:sz w:val="16"/>
        </w:rP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rsidRPr="00DB6424">
        <w:rPr>
          <w:sz w:val="16"/>
        </w:rPr>
        <w:t xml:space="preserve"> the </w:t>
      </w:r>
      <w:r w:rsidRPr="002868B9">
        <w:rPr>
          <w:rStyle w:val="StyleUnderline"/>
        </w:rPr>
        <w:t>sectoral systems helped workers achieve</w:t>
      </w:r>
      <w:r w:rsidRPr="00DB6424">
        <w:rPr>
          <w:sz w:val="16"/>
        </w:rPr>
        <w:t xml:space="preserve"> their </w:t>
      </w:r>
      <w:r w:rsidRPr="002868B9">
        <w:rPr>
          <w:rStyle w:val="StyleUnderline"/>
        </w:rPr>
        <w:t>goals and motivated</w:t>
      </w:r>
      <w:r w:rsidRPr="00DB6424">
        <w:rPr>
          <w:sz w:val="16"/>
        </w:rPr>
        <w:t xml:space="preserve"> further </w:t>
      </w:r>
      <w:r w:rsidRPr="002868B9">
        <w:rPr>
          <w:rStyle w:val="StyleUnderline"/>
        </w:rPr>
        <w:t>organizing</w:t>
      </w:r>
      <w:r w:rsidRPr="00DB6424">
        <w:rPr>
          <w:sz w:val="16"/>
        </w:rPr>
        <w:t>. In these cases, there was also often an interplay between workplace and sectoral organizing, with efforts at both levels supporting the other.</w:t>
      </w:r>
    </w:p>
    <w:p w14:paraId="16C53E5F" w14:textId="77777777" w:rsidR="00CE5756" w:rsidRDefault="00CE5756" w:rsidP="00CE5756">
      <w:pPr>
        <w:rPr>
          <w:sz w:val="16"/>
        </w:rPr>
      </w:pPr>
      <w:r w:rsidRPr="00DB6424">
        <w:rPr>
          <w:sz w:val="16"/>
        </w:rPr>
        <w:t xml:space="preserve">In short, the </w:t>
      </w:r>
      <w:r w:rsidRPr="00795F7E">
        <w:rPr>
          <w:rStyle w:val="StyleUnderline"/>
          <w:highlight w:val="cyan"/>
        </w:rPr>
        <w:t>research shows</w:t>
      </w:r>
      <w:r w:rsidRPr="00DB6424">
        <w:rPr>
          <w:sz w:val="16"/>
        </w:rPr>
        <w:t xml:space="preserve"> that </w:t>
      </w:r>
      <w:r w:rsidRPr="00795F7E">
        <w:rPr>
          <w:rStyle w:val="StyleUnderline"/>
          <w:highlight w:val="cyan"/>
        </w:rPr>
        <w:t>sectoral bargaining</w:t>
      </w:r>
      <w:r w:rsidRPr="00DB6424">
        <w:rPr>
          <w:sz w:val="16"/>
        </w:rPr>
        <w:t xml:space="preserve"> generally </w:t>
      </w:r>
      <w:r w:rsidRPr="00795F7E">
        <w:rPr>
          <w:rStyle w:val="StyleUnderline"/>
          <w:highlight w:val="cyan"/>
        </w:rPr>
        <w:t xml:space="preserve">supports </w:t>
      </w:r>
      <w:r w:rsidRPr="00795F7E">
        <w:rPr>
          <w:rStyle w:val="Emphasis"/>
          <w:highlight w:val="cyan"/>
        </w:rPr>
        <w:t>high</w:t>
      </w:r>
      <w:r w:rsidRPr="002F15AA">
        <w:rPr>
          <w:rStyle w:val="StyleUnderline"/>
        </w:rPr>
        <w:t xml:space="preserve"> union </w:t>
      </w:r>
      <w:r w:rsidRPr="00795F7E">
        <w:rPr>
          <w:rStyle w:val="StyleUnderline"/>
          <w:highlight w:val="cyan"/>
        </w:rPr>
        <w:t>membership</w:t>
      </w:r>
      <w:r w:rsidRPr="00DB6424">
        <w:rPr>
          <w:sz w:val="16"/>
        </w:rPr>
        <w:t>. Sectoral bargaining can encourage worker engagement and make their efforts more likely to succeed, creating a virtuous circle that boosts union membership.</w:t>
      </w:r>
    </w:p>
    <w:p w14:paraId="27F683B3" w14:textId="77777777" w:rsidR="00CE5756" w:rsidRPr="00795F7E" w:rsidRDefault="00CE5756" w:rsidP="00CE5756">
      <w:pPr>
        <w:rPr>
          <w:rStyle w:val="StyleUnderline"/>
          <w:highlight w:val="cyan"/>
        </w:rPr>
      </w:pPr>
    </w:p>
    <w:p w14:paraId="372744EB" w14:textId="77777777" w:rsidR="00CE5756" w:rsidRDefault="00CE5756" w:rsidP="00CE5756">
      <w:pPr>
        <w:pStyle w:val="Heading4"/>
      </w:pPr>
      <w:r w:rsidRPr="009354D8">
        <w:t>Extra topicality’s a voting issue---</w:t>
      </w:r>
      <w:r>
        <w:t>allows them to spike out of neg ground which kills fairness and topic education---worst case reject the argument</w:t>
      </w:r>
    </w:p>
    <w:p w14:paraId="788BAB82" w14:textId="77777777" w:rsidR="00CE5756" w:rsidRDefault="00CE5756" w:rsidP="00CE5756"/>
    <w:p w14:paraId="44D09707" w14:textId="1F1EA555" w:rsidR="001C2615" w:rsidRPr="003E6795" w:rsidRDefault="001C2615" w:rsidP="001C2615">
      <w:pPr>
        <w:pStyle w:val="Heading3"/>
      </w:pPr>
      <w:r>
        <w:lastRenderedPageBreak/>
        <w:t>OFF</w:t>
      </w:r>
    </w:p>
    <w:p w14:paraId="14299ADF" w14:textId="77777777" w:rsidR="001C2615" w:rsidRPr="00D77675" w:rsidRDefault="001C2615" w:rsidP="001C2615">
      <w:r>
        <w:t>Shutdown CP</w:t>
      </w:r>
    </w:p>
    <w:p w14:paraId="1B272219" w14:textId="77777777" w:rsidR="001C2615" w:rsidRDefault="001C2615" w:rsidP="001C2615">
      <w:pPr>
        <w:pStyle w:val="Heading4"/>
      </w:pPr>
      <w:r>
        <w:t>Text:</w:t>
      </w:r>
    </w:p>
    <w:p w14:paraId="4753DEB1" w14:textId="77777777" w:rsidR="001C2615" w:rsidRPr="00D8646E" w:rsidRDefault="001C2615" w:rsidP="001C2615">
      <w:r w:rsidRPr="00D8646E">
        <w:t xml:space="preserve">Speaker Johnson should call the House into session and bring a modified Continuing Resolution to a floor vote by no later than this upcoming Monday. The C.R. will match the most recent package that passed the </w:t>
      </w:r>
      <w:proofErr w:type="gramStart"/>
      <w:r w:rsidRPr="00D8646E">
        <w:t>House, but</w:t>
      </w:r>
      <w:proofErr w:type="gramEnd"/>
      <w:r w:rsidRPr="00D8646E">
        <w:t xml:space="preserve"> will also include a 12-month extension of expiring ACA subsidies that’s </w:t>
      </w:r>
      <w:proofErr w:type="gramStart"/>
      <w:r w:rsidRPr="00D8646E">
        <w:t>financially-offset</w:t>
      </w:r>
      <w:proofErr w:type="gramEnd"/>
      <w:r w:rsidRPr="00D8646E">
        <w:t xml:space="preserve"> by a corresponding reduction in IRS funding allocations. </w:t>
      </w:r>
    </w:p>
    <w:p w14:paraId="7792FC52" w14:textId="77777777" w:rsidR="001C2615" w:rsidRDefault="001C2615" w:rsidP="001C2615"/>
    <w:p w14:paraId="5CE6D5B1" w14:textId="77777777" w:rsidR="001C2615" w:rsidRDefault="001C2615" w:rsidP="001C2615">
      <w:pPr>
        <w:pStyle w:val="Heading4"/>
      </w:pPr>
      <w:r>
        <w:t xml:space="preserve">Subsidies are </w:t>
      </w:r>
      <w:r w:rsidRPr="00DE250D">
        <w:rPr>
          <w:u w:val="single"/>
        </w:rPr>
        <w:t>sufficient</w:t>
      </w:r>
      <w:r>
        <w:t xml:space="preserve"> to get a deal. Dems made many demands, but </w:t>
      </w:r>
      <w:r w:rsidRPr="00D8646E">
        <w:rPr>
          <w:u w:val="single"/>
        </w:rPr>
        <w:t>their finish line strategy</w:t>
      </w:r>
      <w:r>
        <w:t xml:space="preserve"> will narrow to a “subsidies-for-no shutdown” deal in the squo. </w:t>
      </w:r>
    </w:p>
    <w:p w14:paraId="1EA0C38A" w14:textId="77777777" w:rsidR="001C2615" w:rsidRDefault="001C2615" w:rsidP="001C2615">
      <w:r w:rsidRPr="00D206A1">
        <w:rPr>
          <w:rStyle w:val="Style13ptBold"/>
        </w:rPr>
        <w:t xml:space="preserve">Wise </w:t>
      </w:r>
      <w:r>
        <w:t xml:space="preserve">– Sept 26 – </w:t>
      </w:r>
      <w:r>
        <w:rPr>
          <w:rStyle w:val="Style13ptBold"/>
        </w:rPr>
        <w:t>‘</w:t>
      </w:r>
      <w:r w:rsidRPr="00D206A1">
        <w:rPr>
          <w:rStyle w:val="Style13ptBold"/>
        </w:rPr>
        <w:t>25</w:t>
      </w:r>
      <w:r>
        <w:t xml:space="preserve"> – </w:t>
      </w:r>
      <w:r w:rsidRPr="00273DE5">
        <w:rPr>
          <w:sz w:val="18"/>
          <w:szCs w:val="18"/>
        </w:rPr>
        <w:t>et al; quoting Sen Majority Leader Thune AND Sen Minority Leader Schumer - Lindsay Wise is a Politics Reporter that covers Congress for the Wall Street Journal. “Schumer Drives a Hard Bargain on Shutdown but Sees an Exit Ramp” – Wall Street Journal – Sept 26</w:t>
      </w:r>
      <w:r w:rsidRPr="00273DE5">
        <w:rPr>
          <w:sz w:val="18"/>
          <w:szCs w:val="18"/>
          <w:vertAlign w:val="superscript"/>
        </w:rPr>
        <w:t>th</w:t>
      </w:r>
      <w:r w:rsidRPr="00273DE5">
        <w:rPr>
          <w:sz w:val="18"/>
          <w:szCs w:val="18"/>
        </w:rPr>
        <w:t xml:space="preserve"> – 2025 – modified for language that may offend - available via the Dow Jones Factiva Database</w:t>
      </w:r>
    </w:p>
    <w:p w14:paraId="187A4F9D" w14:textId="77777777" w:rsidR="001C2615" w:rsidRPr="007D6F87" w:rsidRDefault="001C2615" w:rsidP="001C2615">
      <w:pPr>
        <w:rPr>
          <w:sz w:val="14"/>
        </w:rPr>
      </w:pPr>
      <w:r w:rsidRPr="00273DE5">
        <w:rPr>
          <w:rStyle w:val="StyleUnderline"/>
          <w:highlight w:val="green"/>
        </w:rPr>
        <w:t xml:space="preserve">Schumer Drives a Hard Bargain </w:t>
      </w:r>
      <w:r w:rsidRPr="007D6F87">
        <w:rPr>
          <w:rStyle w:val="StyleUnderline"/>
        </w:rPr>
        <w:t xml:space="preserve">on Shutdown </w:t>
      </w:r>
      <w:r w:rsidRPr="00273DE5">
        <w:rPr>
          <w:rStyle w:val="StyleUnderline"/>
          <w:highlight w:val="green"/>
        </w:rPr>
        <w:t>b</w:t>
      </w:r>
      <w:r w:rsidRPr="007D6F87">
        <w:rPr>
          <w:rStyle w:val="StyleUnderline"/>
          <w:highlight w:val="green"/>
        </w:rPr>
        <w:t>ut</w:t>
      </w:r>
      <w:r w:rsidRPr="007D6F87">
        <w:rPr>
          <w:rStyle w:val="StyleUnderline"/>
        </w:rPr>
        <w:t xml:space="preserve"> </w:t>
      </w:r>
      <w:r w:rsidRPr="007D6F87">
        <w:rPr>
          <w:strike/>
          <w:sz w:val="14"/>
        </w:rPr>
        <w:t>Sees</w:t>
      </w:r>
      <w:r w:rsidRPr="007D6F87">
        <w:rPr>
          <w:sz w:val="14"/>
        </w:rPr>
        <w:t xml:space="preserve"> (</w:t>
      </w:r>
      <w:r w:rsidRPr="00273DE5">
        <w:rPr>
          <w:rStyle w:val="StyleUnderline"/>
          <w:highlight w:val="green"/>
        </w:rPr>
        <w:t>pictures)</w:t>
      </w:r>
      <w:r w:rsidRPr="007D6F87">
        <w:rPr>
          <w:sz w:val="14"/>
          <w:highlight w:val="green"/>
        </w:rPr>
        <w:t xml:space="preserve"> </w:t>
      </w:r>
      <w:r w:rsidRPr="00273DE5">
        <w:rPr>
          <w:rStyle w:val="Emphasis"/>
          <w:highlight w:val="green"/>
        </w:rPr>
        <w:t xml:space="preserve">an Exit </w:t>
      </w:r>
      <w:r w:rsidRPr="007D6F87">
        <w:rPr>
          <w:rStyle w:val="Emphasis"/>
        </w:rPr>
        <w:t>Ramp</w:t>
      </w:r>
      <w:r w:rsidRPr="007D6F87">
        <w:rPr>
          <w:sz w:val="14"/>
        </w:rPr>
        <w:t xml:space="preserve"> </w:t>
      </w:r>
      <w:r w:rsidRPr="00273DE5">
        <w:rPr>
          <w:rStyle w:val="Emphasis"/>
        </w:rPr>
        <w:t>Senate Democratic leader says</w:t>
      </w:r>
      <w:r w:rsidRPr="007D6F87">
        <w:rPr>
          <w:sz w:val="14"/>
        </w:rPr>
        <w:t xml:space="preserve"> </w:t>
      </w:r>
      <w:r w:rsidRPr="00273DE5">
        <w:rPr>
          <w:rStyle w:val="StyleUnderline"/>
          <w:highlight w:val="green"/>
        </w:rPr>
        <w:t>extending</w:t>
      </w:r>
      <w:r w:rsidRPr="007D6F87">
        <w:rPr>
          <w:sz w:val="14"/>
        </w:rPr>
        <w:t xml:space="preserve"> health-insurance </w:t>
      </w:r>
      <w:r w:rsidRPr="00273DE5">
        <w:rPr>
          <w:rStyle w:val="StyleUnderline"/>
          <w:highlight w:val="green"/>
        </w:rPr>
        <w:t>subsi</w:t>
      </w:r>
      <w:r w:rsidRPr="007D6F87">
        <w:rPr>
          <w:rStyle w:val="StyleUnderline"/>
        </w:rPr>
        <w:t xml:space="preserve">dies </w:t>
      </w:r>
      <w:r w:rsidRPr="00D8646E">
        <w:rPr>
          <w:rStyle w:val="Emphasis"/>
        </w:rPr>
        <w:t xml:space="preserve">would </w:t>
      </w:r>
      <w:r w:rsidRPr="007D6F87">
        <w:rPr>
          <w:rStyle w:val="Emphasis"/>
        </w:rPr>
        <w:t xml:space="preserve">be </w:t>
      </w:r>
      <w:r w:rsidRPr="00273DE5">
        <w:rPr>
          <w:rStyle w:val="Emphasis"/>
          <w:highlight w:val="green"/>
        </w:rPr>
        <w:t>central</w:t>
      </w:r>
      <w:r w:rsidRPr="00273DE5">
        <w:rPr>
          <w:rStyle w:val="StyleUnderline"/>
          <w:highlight w:val="green"/>
        </w:rPr>
        <w:t xml:space="preserve"> </w:t>
      </w:r>
      <w:r w:rsidRPr="00D8646E">
        <w:rPr>
          <w:rStyle w:val="StyleUnderline"/>
        </w:rPr>
        <w:t>to any deal</w:t>
      </w:r>
      <w:r w:rsidRPr="007D6F87">
        <w:rPr>
          <w:sz w:val="14"/>
        </w:rPr>
        <w:t xml:space="preserve"> </w:t>
      </w:r>
      <w:r w:rsidRPr="007D6F87">
        <w:rPr>
          <w:sz w:val="14"/>
          <w:szCs w:val="16"/>
        </w:rPr>
        <w:t xml:space="preserve">Even as Senate Minority Leader Chuck Schumer stands on the brink of a government shutdown, he can see a potential way out. The New York Democrat is squaring off with President Trump and congressional Republicans six months after he drew criticism from Democratic colleagues and activists for helping the GOP keep the government open. Federal agencies will partially shut down Wednesday if Congress doesn't pass a short-term spending patch, and the White House has made it clear it plans to make things as painful as possible -- starting with mass firings of government workers on top of the typical furloughs. For Schumer, it is one of the most consequential political moments in his nearly 45-year career in Congress, as the Democratic base grows increasingly restive in Trump's second term. </w:t>
      </w:r>
      <w:r w:rsidRPr="007D6F87">
        <w:rPr>
          <w:sz w:val="14"/>
        </w:rPr>
        <w:t xml:space="preserve">In an interview with The Wall Street Journal, Schumer projected confidence that he has an exit strategy in the event of a shutdown. He said that he expects </w:t>
      </w:r>
      <w:r w:rsidRPr="00273DE5">
        <w:rPr>
          <w:rStyle w:val="StyleUnderline"/>
          <w:highlight w:val="green"/>
        </w:rPr>
        <w:t xml:space="preserve">pressure </w:t>
      </w:r>
      <w:r w:rsidRPr="00D8646E">
        <w:rPr>
          <w:rStyle w:val="StyleUnderline"/>
        </w:rPr>
        <w:t xml:space="preserve">will </w:t>
      </w:r>
      <w:r w:rsidRPr="00273DE5">
        <w:rPr>
          <w:rStyle w:val="StyleUnderline"/>
          <w:highlight w:val="green"/>
        </w:rPr>
        <w:t>build on Rep</w:t>
      </w:r>
      <w:r w:rsidRPr="00D8646E">
        <w:rPr>
          <w:rStyle w:val="StyleUnderline"/>
        </w:rPr>
        <w:t>ublican</w:t>
      </w:r>
      <w:r w:rsidRPr="00273DE5">
        <w:rPr>
          <w:rStyle w:val="StyleUnderline"/>
          <w:highlight w:val="green"/>
        </w:rPr>
        <w:t xml:space="preserve">s to reach a deal </w:t>
      </w:r>
      <w:r w:rsidRPr="007D6F87">
        <w:rPr>
          <w:rStyle w:val="StyleUnderline"/>
        </w:rPr>
        <w:t xml:space="preserve">to save expiring </w:t>
      </w:r>
      <w:r w:rsidRPr="007D6F87">
        <w:rPr>
          <w:rStyle w:val="Emphasis"/>
        </w:rPr>
        <w:t>A</w:t>
      </w:r>
      <w:r w:rsidRPr="007D6F87">
        <w:rPr>
          <w:sz w:val="14"/>
        </w:rPr>
        <w:t xml:space="preserve">ffordable </w:t>
      </w:r>
      <w:r w:rsidRPr="007D6F87">
        <w:rPr>
          <w:rStyle w:val="Emphasis"/>
        </w:rPr>
        <w:t>C</w:t>
      </w:r>
      <w:r w:rsidRPr="007D6F87">
        <w:rPr>
          <w:sz w:val="14"/>
        </w:rPr>
        <w:t xml:space="preserve">are </w:t>
      </w:r>
      <w:r w:rsidRPr="007D6F87">
        <w:rPr>
          <w:rStyle w:val="Emphasis"/>
        </w:rPr>
        <w:t>A</w:t>
      </w:r>
      <w:r w:rsidRPr="007D6F87">
        <w:rPr>
          <w:sz w:val="14"/>
        </w:rPr>
        <w:t xml:space="preserve">ct </w:t>
      </w:r>
      <w:r w:rsidRPr="007D6F87">
        <w:rPr>
          <w:rStyle w:val="StyleUnderline"/>
        </w:rPr>
        <w:t>subsidies</w:t>
      </w:r>
      <w:r w:rsidRPr="00273DE5">
        <w:rPr>
          <w:rStyle w:val="StyleUnderline"/>
        </w:rPr>
        <w:t xml:space="preserve"> </w:t>
      </w:r>
      <w:r w:rsidRPr="007D6F87">
        <w:rPr>
          <w:sz w:val="14"/>
        </w:rPr>
        <w:t>as Americans begin to receive letters next month informing them of healthcare premium increases ahead of open enrollment in November. "</w:t>
      </w:r>
      <w:r w:rsidRPr="00273DE5">
        <w:rPr>
          <w:rStyle w:val="Emphasis"/>
        </w:rPr>
        <w:t>There's going to be pressure on them</w:t>
      </w:r>
      <w:r w:rsidRPr="007D6F87">
        <w:rPr>
          <w:sz w:val="14"/>
        </w:rPr>
        <w:t xml:space="preserve"> on that...and Democrats are going to say, very simply, 'Just come and sit down and talk to us and negotiate agreements, and you can end the shutdown,'" Schumer said. </w:t>
      </w:r>
      <w:r w:rsidRPr="00273DE5">
        <w:rPr>
          <w:rStyle w:val="StyleUnderline"/>
          <w:highlight w:val="green"/>
        </w:rPr>
        <w:t>Dem</w:t>
      </w:r>
      <w:r w:rsidRPr="007D6F87">
        <w:rPr>
          <w:sz w:val="14"/>
        </w:rPr>
        <w:t>ocrat</w:t>
      </w:r>
      <w:r w:rsidRPr="00273DE5">
        <w:rPr>
          <w:rStyle w:val="StyleUnderline"/>
          <w:highlight w:val="green"/>
        </w:rPr>
        <w:t>s'</w:t>
      </w:r>
      <w:r w:rsidRPr="007D6F87">
        <w:rPr>
          <w:sz w:val="14"/>
        </w:rPr>
        <w:t xml:space="preserve"> </w:t>
      </w:r>
      <w:r w:rsidRPr="00D8646E">
        <w:rPr>
          <w:rStyle w:val="StyleUnderline"/>
        </w:rPr>
        <w:t xml:space="preserve">list of </w:t>
      </w:r>
      <w:r w:rsidRPr="00273DE5">
        <w:rPr>
          <w:rStyle w:val="StyleUnderline"/>
          <w:highlight w:val="green"/>
        </w:rPr>
        <w:t>demands</w:t>
      </w:r>
      <w:r w:rsidRPr="007D6F87">
        <w:rPr>
          <w:sz w:val="14"/>
        </w:rPr>
        <w:t xml:space="preserve"> </w:t>
      </w:r>
      <w:r w:rsidRPr="00D8646E">
        <w:rPr>
          <w:rStyle w:val="Emphasis"/>
        </w:rPr>
        <w:t>also</w:t>
      </w:r>
      <w:r w:rsidRPr="007D6F87">
        <w:rPr>
          <w:sz w:val="14"/>
        </w:rPr>
        <w:t xml:space="preserve"> </w:t>
      </w:r>
      <w:r w:rsidRPr="00273DE5">
        <w:rPr>
          <w:rStyle w:val="StyleUnderline"/>
          <w:highlight w:val="green"/>
        </w:rPr>
        <w:t>include</w:t>
      </w:r>
      <w:r w:rsidRPr="007D6F87">
        <w:rPr>
          <w:sz w:val="14"/>
        </w:rPr>
        <w:t xml:space="preserve"> restoring cut </w:t>
      </w:r>
      <w:r w:rsidRPr="00273DE5">
        <w:rPr>
          <w:rStyle w:val="StyleUnderline"/>
          <w:highlight w:val="green"/>
        </w:rPr>
        <w:t>Medicaid</w:t>
      </w:r>
      <w:r w:rsidRPr="00273DE5">
        <w:rPr>
          <w:rStyle w:val="StyleUnderline"/>
        </w:rPr>
        <w:t xml:space="preserve"> </w:t>
      </w:r>
      <w:r w:rsidRPr="007D6F87">
        <w:rPr>
          <w:sz w:val="14"/>
        </w:rPr>
        <w:t xml:space="preserve">funding </w:t>
      </w:r>
      <w:r w:rsidRPr="007D6F87">
        <w:rPr>
          <w:rStyle w:val="StyleUnderline"/>
        </w:rPr>
        <w:t xml:space="preserve">and </w:t>
      </w:r>
      <w:r w:rsidRPr="00273DE5">
        <w:rPr>
          <w:rStyle w:val="StyleUnderline"/>
          <w:highlight w:val="green"/>
        </w:rPr>
        <w:t>unfreezing money</w:t>
      </w:r>
      <w:r w:rsidRPr="007D6F87">
        <w:rPr>
          <w:sz w:val="14"/>
        </w:rPr>
        <w:t xml:space="preserve"> previously approved by Congress, </w:t>
      </w:r>
      <w:r w:rsidRPr="00D8646E">
        <w:rPr>
          <w:rStyle w:val="StyleUnderline"/>
        </w:rPr>
        <w:t>but</w:t>
      </w:r>
      <w:r w:rsidRPr="00273DE5">
        <w:rPr>
          <w:rStyle w:val="StyleUnderline"/>
        </w:rPr>
        <w:t xml:space="preserve"> </w:t>
      </w:r>
      <w:r w:rsidRPr="00273DE5">
        <w:rPr>
          <w:rStyle w:val="Emphasis"/>
          <w:highlight w:val="green"/>
        </w:rPr>
        <w:t>Schumer said</w:t>
      </w:r>
      <w:r w:rsidRPr="007D6F87">
        <w:rPr>
          <w:sz w:val="14"/>
        </w:rPr>
        <w:t xml:space="preserve"> </w:t>
      </w:r>
      <w:r w:rsidRPr="00273DE5">
        <w:rPr>
          <w:rStyle w:val="StyleUnderline"/>
          <w:highlight w:val="green"/>
        </w:rPr>
        <w:t>those</w:t>
      </w:r>
      <w:r w:rsidRPr="00230D49">
        <w:rPr>
          <w:rStyle w:val="StyleUnderline"/>
        </w:rPr>
        <w:t xml:space="preserve"> items </w:t>
      </w:r>
      <w:r w:rsidRPr="00273DE5">
        <w:rPr>
          <w:rStyle w:val="Emphasis"/>
          <w:highlight w:val="green"/>
        </w:rPr>
        <w:t xml:space="preserve">were negotiable </w:t>
      </w:r>
      <w:r w:rsidRPr="007D6F87">
        <w:rPr>
          <w:rStyle w:val="Emphasis"/>
        </w:rPr>
        <w:t>with Rep</w:t>
      </w:r>
      <w:r w:rsidRPr="007D6F87">
        <w:rPr>
          <w:sz w:val="14"/>
          <w:szCs w:val="20"/>
        </w:rPr>
        <w:t>ublican</w:t>
      </w:r>
      <w:r w:rsidRPr="007D6F87">
        <w:rPr>
          <w:rStyle w:val="Emphasis"/>
        </w:rPr>
        <w:t>s.</w:t>
      </w:r>
      <w:r w:rsidRPr="007D6F87">
        <w:rPr>
          <w:sz w:val="14"/>
        </w:rPr>
        <w:t xml:space="preserve"> "</w:t>
      </w:r>
      <w:r w:rsidRPr="00230D49">
        <w:rPr>
          <w:rStyle w:val="StyleUnderline"/>
        </w:rPr>
        <w:t>Those</w:t>
      </w:r>
      <w:r w:rsidRPr="007D6F87">
        <w:rPr>
          <w:sz w:val="14"/>
        </w:rPr>
        <w:t xml:space="preserve"> things </w:t>
      </w:r>
      <w:r w:rsidRPr="007D6F87">
        <w:rPr>
          <w:rStyle w:val="Emphasis"/>
        </w:rPr>
        <w:t>are not red lines</w:t>
      </w:r>
      <w:r w:rsidRPr="007D6F87">
        <w:rPr>
          <w:sz w:val="14"/>
        </w:rPr>
        <w:t xml:space="preserve">," he said. "All we've asked is that they sit down, negotiate, and help relieve the pain the Americans are feeling because of their healthcare cuts." </w:t>
      </w:r>
      <w:r w:rsidRPr="007D6F87">
        <w:rPr>
          <w:sz w:val="14"/>
          <w:szCs w:val="16"/>
        </w:rPr>
        <w:t xml:space="preserve">Republicans say they aren't interested in bipartisan talks yet. The GOP-controlled House left Washington after passing a seven-week stopgap bill that would keep the government running </w:t>
      </w:r>
      <w:proofErr w:type="spellStart"/>
      <w:r w:rsidRPr="007D6F87">
        <w:rPr>
          <w:sz w:val="14"/>
          <w:szCs w:val="16"/>
        </w:rPr>
        <w:t>though</w:t>
      </w:r>
      <w:proofErr w:type="spellEnd"/>
      <w:r w:rsidRPr="007D6F87">
        <w:rPr>
          <w:sz w:val="14"/>
          <w:szCs w:val="16"/>
        </w:rPr>
        <w:t xml:space="preserve"> late November while also adding millions of dollars for security for lawmakers and officials -- and no healthcare funds. Democrats blocked that measure in the Senate, where Republicans have a 53-47 </w:t>
      </w:r>
      <w:proofErr w:type="gramStart"/>
      <w:r w:rsidRPr="007D6F87">
        <w:rPr>
          <w:sz w:val="14"/>
          <w:szCs w:val="16"/>
        </w:rPr>
        <w:t>majority</w:t>
      </w:r>
      <w:proofErr w:type="gramEnd"/>
      <w:r w:rsidRPr="007D6F87">
        <w:rPr>
          <w:sz w:val="14"/>
          <w:szCs w:val="16"/>
        </w:rPr>
        <w:t xml:space="preserve"> but 60 votes are required to advance most legislation. The Senate returns on Monday, but Republican leaders plan to keep the House out until after the Sept. 30 shutdown deadline, in a bid to force Democrats to accept their spending bill. Trump canceled a planned meeting with Schumer and House Minority Leader Hakeem Jeffries (D., N.Y.) earlier this week after conferring with Speaker Mike Johnson (R., La.) and Senate Majority Leader John Thune (R., S.D.). "The radical left Democrats want to shut it down, and it's up to them," Trump said Friday. Playing hardball Thune said in an interview that internal Democratic politics are pushing Schumer to play hardball. Schumer's political base "was incredibly unforgiving" back in March during the last standoff, Thune said. "He got blown up for doing the right thing." </w:t>
      </w:r>
      <w:r w:rsidRPr="007D6F87">
        <w:rPr>
          <w:sz w:val="14"/>
        </w:rPr>
        <w:t>But</w:t>
      </w:r>
      <w:r w:rsidRPr="00273DE5">
        <w:rPr>
          <w:rStyle w:val="StyleUnderline"/>
        </w:rPr>
        <w:t xml:space="preserve"> </w:t>
      </w:r>
      <w:r w:rsidRPr="00273DE5">
        <w:rPr>
          <w:rStyle w:val="StyleUnderline"/>
          <w:highlight w:val="green"/>
        </w:rPr>
        <w:t>Thune</w:t>
      </w:r>
      <w:r w:rsidRPr="007D6F87">
        <w:rPr>
          <w:sz w:val="14"/>
        </w:rPr>
        <w:t xml:space="preserve"> also </w:t>
      </w:r>
      <w:r w:rsidRPr="00273DE5">
        <w:rPr>
          <w:rStyle w:val="StyleUnderline"/>
          <w:highlight w:val="green"/>
        </w:rPr>
        <w:t>said</w:t>
      </w:r>
      <w:r w:rsidRPr="007D6F87">
        <w:rPr>
          <w:sz w:val="14"/>
        </w:rPr>
        <w:t xml:space="preserve"> that </w:t>
      </w:r>
      <w:r w:rsidRPr="00273DE5">
        <w:rPr>
          <w:rStyle w:val="StyleUnderline"/>
          <w:highlight w:val="green"/>
        </w:rPr>
        <w:t>a res</w:t>
      </w:r>
      <w:r w:rsidRPr="007D6F87">
        <w:rPr>
          <w:rStyle w:val="StyleUnderline"/>
        </w:rPr>
        <w:t>olution</w:t>
      </w:r>
      <w:r w:rsidRPr="007D6F87">
        <w:rPr>
          <w:sz w:val="14"/>
        </w:rPr>
        <w:t xml:space="preserve"> </w:t>
      </w:r>
      <w:r w:rsidRPr="00D8646E">
        <w:rPr>
          <w:rStyle w:val="Emphasis"/>
        </w:rPr>
        <w:t>likely will</w:t>
      </w:r>
      <w:r w:rsidRPr="007D6F87">
        <w:rPr>
          <w:sz w:val="14"/>
        </w:rPr>
        <w:t xml:space="preserve"> </w:t>
      </w:r>
      <w:r w:rsidRPr="00273DE5">
        <w:rPr>
          <w:rStyle w:val="StyleUnderline"/>
          <w:highlight w:val="green"/>
        </w:rPr>
        <w:t xml:space="preserve">involve </w:t>
      </w:r>
      <w:r w:rsidRPr="00D8646E">
        <w:rPr>
          <w:rStyle w:val="StyleUnderline"/>
        </w:rPr>
        <w:t xml:space="preserve">an </w:t>
      </w:r>
      <w:r w:rsidRPr="00273DE5">
        <w:rPr>
          <w:rStyle w:val="StyleUnderline"/>
          <w:highlight w:val="green"/>
        </w:rPr>
        <w:t>agreement to extend</w:t>
      </w:r>
      <w:r w:rsidRPr="007D6F87">
        <w:rPr>
          <w:sz w:val="14"/>
        </w:rPr>
        <w:t xml:space="preserve"> the </w:t>
      </w:r>
      <w:r w:rsidRPr="00273DE5">
        <w:rPr>
          <w:rStyle w:val="StyleUnderline"/>
          <w:highlight w:val="green"/>
        </w:rPr>
        <w:t>expiring</w:t>
      </w:r>
      <w:r w:rsidRPr="007D6F87">
        <w:rPr>
          <w:sz w:val="14"/>
        </w:rPr>
        <w:t xml:space="preserve"> health-insurance </w:t>
      </w:r>
      <w:r w:rsidRPr="00273DE5">
        <w:rPr>
          <w:rStyle w:val="StyleUnderline"/>
          <w:highlight w:val="green"/>
        </w:rPr>
        <w:t>subs</w:t>
      </w:r>
      <w:r w:rsidRPr="00230D49">
        <w:rPr>
          <w:rStyle w:val="StyleUnderline"/>
        </w:rPr>
        <w:t>idies.</w:t>
      </w:r>
      <w:r w:rsidRPr="007D6F87">
        <w:rPr>
          <w:sz w:val="14"/>
        </w:rPr>
        <w:t xml:space="preserve"> The tax credits, which expanded the payments offered under the existing ACA, or Obamacare, were first passed in 2021 by Democrats and are set to expire at the end of this year.</w:t>
      </w:r>
    </w:p>
    <w:p w14:paraId="274D02A4" w14:textId="77777777" w:rsidR="001C2615" w:rsidRDefault="001C2615" w:rsidP="001C2615"/>
    <w:p w14:paraId="506B27CB" w14:textId="77777777" w:rsidR="001C2615" w:rsidRDefault="001C2615" w:rsidP="001C2615">
      <w:pPr>
        <w:pStyle w:val="Heading4"/>
      </w:pPr>
      <w:r>
        <w:lastRenderedPageBreak/>
        <w:t>GOP’s on-board for “</w:t>
      </w:r>
      <w:r w:rsidRPr="00D8646E">
        <w:rPr>
          <w:u w:val="single"/>
        </w:rPr>
        <w:t>narrowed deal</w:t>
      </w:r>
      <w:r>
        <w:t xml:space="preserve">” – and the HFC won’t hate it </w:t>
      </w:r>
      <w:proofErr w:type="spellStart"/>
      <w:r>
        <w:t>bc</w:t>
      </w:r>
      <w:proofErr w:type="spellEnd"/>
      <w:r>
        <w:t xml:space="preserve"> the CP specifies funding.  </w:t>
      </w:r>
    </w:p>
    <w:p w14:paraId="39E264E6" w14:textId="77777777" w:rsidR="001C2615" w:rsidRPr="00273DE5" w:rsidRDefault="001C2615" w:rsidP="001C2615">
      <w:pPr>
        <w:pStyle w:val="ListParagraph"/>
        <w:numPr>
          <w:ilvl w:val="0"/>
          <w:numId w:val="45"/>
        </w:numPr>
        <w:rPr>
          <w:sz w:val="18"/>
          <w:szCs w:val="18"/>
        </w:rPr>
      </w:pPr>
      <w:r w:rsidRPr="00273DE5">
        <w:rPr>
          <w:sz w:val="18"/>
          <w:szCs w:val="18"/>
        </w:rPr>
        <w:t xml:space="preserve">HFC objections to the ACA subsidies are FINANCIAL, not IDEOLOGICAL. </w:t>
      </w:r>
    </w:p>
    <w:p w14:paraId="3D459057" w14:textId="77777777" w:rsidR="001C2615" w:rsidRPr="00273DE5" w:rsidRDefault="001C2615" w:rsidP="001C2615">
      <w:pPr>
        <w:pStyle w:val="ListParagraph"/>
        <w:numPr>
          <w:ilvl w:val="0"/>
          <w:numId w:val="45"/>
        </w:numPr>
        <w:rPr>
          <w:sz w:val="18"/>
          <w:szCs w:val="18"/>
        </w:rPr>
      </w:pPr>
      <w:r w:rsidRPr="00273DE5">
        <w:rPr>
          <w:sz w:val="18"/>
          <w:szCs w:val="18"/>
        </w:rPr>
        <w:t xml:space="preserve">Cplan resolves the FINANCIAL concerns. </w:t>
      </w:r>
    </w:p>
    <w:p w14:paraId="30BF29B4" w14:textId="77777777" w:rsidR="001C2615" w:rsidRPr="00273DE5" w:rsidRDefault="001C2615" w:rsidP="001C2615">
      <w:pPr>
        <w:pStyle w:val="ListParagraph"/>
        <w:numPr>
          <w:ilvl w:val="0"/>
          <w:numId w:val="45"/>
        </w:numPr>
        <w:rPr>
          <w:sz w:val="18"/>
          <w:szCs w:val="18"/>
        </w:rPr>
      </w:pPr>
      <w:r w:rsidRPr="00273DE5">
        <w:rPr>
          <w:sz w:val="18"/>
          <w:szCs w:val="18"/>
        </w:rPr>
        <w:t xml:space="preserve">The Plan and Perm cannot resolve the HFC *ideological* concerns about Collective Bargaining and Labor. </w:t>
      </w:r>
    </w:p>
    <w:p w14:paraId="30AFBEE6" w14:textId="77777777" w:rsidR="001C2615" w:rsidRDefault="001C2615" w:rsidP="001C2615">
      <w:pPr>
        <w:rPr>
          <w:sz w:val="18"/>
          <w:szCs w:val="18"/>
        </w:rPr>
      </w:pPr>
      <w:r w:rsidRPr="004D6909">
        <w:rPr>
          <w:rStyle w:val="Style13ptBold"/>
        </w:rPr>
        <w:t>Mueller ‘25</w:t>
      </w:r>
      <w:r>
        <w:rPr>
          <w:sz w:val="18"/>
          <w:szCs w:val="18"/>
        </w:rPr>
        <w:t xml:space="preserve"> – et al – co-authors listed</w:t>
      </w:r>
      <w:proofErr w:type="gramStart"/>
      <w:r>
        <w:rPr>
          <w:sz w:val="18"/>
          <w:szCs w:val="18"/>
        </w:rPr>
        <w:t>. ;</w:t>
      </w:r>
      <w:proofErr w:type="gramEnd"/>
      <w:r>
        <w:rPr>
          <w:sz w:val="18"/>
          <w:szCs w:val="18"/>
        </w:rPr>
        <w:t xml:space="preserve"> Eleanor Mueller reports on Congress for SEMAFOR with a focus on economic policy. She previously reported on Congress for POLITICO’s financial services and other economic policy teams. Before that, she reported on labor for POLITICO. Co-author Burgess Everett is Congressional Bureau Chief for Semafor - “Republicans grapple with internal divide over Obamacare credits” – Semafor – Sept 8</w:t>
      </w:r>
      <w:r w:rsidRPr="004D6909">
        <w:rPr>
          <w:sz w:val="18"/>
          <w:szCs w:val="18"/>
          <w:vertAlign w:val="superscript"/>
        </w:rPr>
        <w:t>th</w:t>
      </w:r>
      <w:r>
        <w:rPr>
          <w:sz w:val="18"/>
          <w:szCs w:val="18"/>
        </w:rPr>
        <w:t xml:space="preserve"> - https://www.semafor.com/article/09/08/2025/republicans-grapple-with-internal-divide-over-obamacare-credits</w:t>
      </w:r>
    </w:p>
    <w:p w14:paraId="613B5598" w14:textId="77777777" w:rsidR="001C2615" w:rsidRDefault="001C2615" w:rsidP="001C2615">
      <w:pPr>
        <w:rPr>
          <w:sz w:val="18"/>
          <w:szCs w:val="18"/>
        </w:rPr>
      </w:pPr>
    </w:p>
    <w:p w14:paraId="3C4F9278" w14:textId="77777777" w:rsidR="001C2615" w:rsidRPr="007D6F87" w:rsidRDefault="001C2615" w:rsidP="001C2615">
      <w:pPr>
        <w:rPr>
          <w:u w:val="single"/>
        </w:rPr>
      </w:pPr>
      <w:r>
        <w:rPr>
          <w:sz w:val="18"/>
          <w:szCs w:val="18"/>
        </w:rPr>
        <w:t xml:space="preserve">But </w:t>
      </w:r>
      <w:r w:rsidRPr="00341381">
        <w:rPr>
          <w:rStyle w:val="StyleUnderline"/>
          <w:highlight w:val="green"/>
        </w:rPr>
        <w:t>Rep</w:t>
      </w:r>
      <w:r w:rsidRPr="007D6F87">
        <w:rPr>
          <w:rStyle w:val="StyleUnderline"/>
        </w:rPr>
        <w:t>ublican</w:t>
      </w:r>
      <w:r w:rsidRPr="00341381">
        <w:rPr>
          <w:rStyle w:val="StyleUnderline"/>
          <w:highlight w:val="green"/>
        </w:rPr>
        <w:t xml:space="preserve">s </w:t>
      </w:r>
      <w:r w:rsidRPr="00D8646E">
        <w:rPr>
          <w:rStyle w:val="StyleUnderline"/>
        </w:rPr>
        <w:t>are</w:t>
      </w:r>
      <w:r>
        <w:rPr>
          <w:sz w:val="18"/>
          <w:szCs w:val="18"/>
        </w:rPr>
        <w:t xml:space="preserve"> still </w:t>
      </w:r>
      <w:r w:rsidRPr="00341381">
        <w:rPr>
          <w:rStyle w:val="StyleUnderline"/>
          <w:highlight w:val="green"/>
        </w:rPr>
        <w:t xml:space="preserve">grappling with </w:t>
      </w:r>
      <w:r w:rsidRPr="007D6F87">
        <w:rPr>
          <w:rStyle w:val="StyleUnderline"/>
        </w:rPr>
        <w:t xml:space="preserve">a </w:t>
      </w:r>
      <w:r w:rsidRPr="007D6F87">
        <w:rPr>
          <w:rStyle w:val="StyleUnderline"/>
          <w:highlight w:val="green"/>
        </w:rPr>
        <w:t>challeng</w:t>
      </w:r>
      <w:r w:rsidRPr="007D6F87">
        <w:rPr>
          <w:rStyle w:val="StyleUnderline"/>
        </w:rPr>
        <w:t>ing</w:t>
      </w:r>
      <w:r>
        <w:rPr>
          <w:sz w:val="18"/>
          <w:szCs w:val="18"/>
        </w:rPr>
        <w:t xml:space="preserve"> </w:t>
      </w:r>
      <w:r w:rsidRPr="007D6F87">
        <w:rPr>
          <w:sz w:val="18"/>
          <w:szCs w:val="18"/>
        </w:rPr>
        <w:t xml:space="preserve">political </w:t>
      </w:r>
      <w:r w:rsidRPr="007D6F87">
        <w:rPr>
          <w:rStyle w:val="StyleUnderline"/>
        </w:rPr>
        <w:t>dynamic:</w:t>
      </w:r>
      <w:r>
        <w:rPr>
          <w:sz w:val="18"/>
          <w:szCs w:val="18"/>
        </w:rPr>
        <w:t xml:space="preserve"> </w:t>
      </w:r>
      <w:r w:rsidRPr="00D8646E">
        <w:rPr>
          <w:rStyle w:val="StyleUnderline"/>
        </w:rPr>
        <w:t xml:space="preserve">The </w:t>
      </w:r>
      <w:r w:rsidRPr="00341381">
        <w:rPr>
          <w:rStyle w:val="StyleUnderline"/>
          <w:highlight w:val="green"/>
        </w:rPr>
        <w:t>health care law is</w:t>
      </w:r>
      <w:r>
        <w:rPr>
          <w:sz w:val="18"/>
          <w:szCs w:val="18"/>
        </w:rPr>
        <w:t xml:space="preserve"> both </w:t>
      </w:r>
      <w:r w:rsidRPr="00341381">
        <w:rPr>
          <w:rStyle w:val="Emphasis"/>
        </w:rPr>
        <w:t>broadly</w:t>
      </w:r>
      <w:r>
        <w:rPr>
          <w:sz w:val="18"/>
          <w:szCs w:val="18"/>
        </w:rPr>
        <w:t xml:space="preserve"> </w:t>
      </w:r>
      <w:r w:rsidRPr="00D8646E">
        <w:rPr>
          <w:rStyle w:val="Emphasis"/>
          <w:highlight w:val="green"/>
        </w:rPr>
        <w:t>popular</w:t>
      </w:r>
      <w:r w:rsidRPr="00341381">
        <w:rPr>
          <w:rStyle w:val="StyleUnderline"/>
          <w:highlight w:val="green"/>
        </w:rPr>
        <w:t xml:space="preserve"> and despised by the</w:t>
      </w:r>
      <w:r>
        <w:rPr>
          <w:sz w:val="18"/>
          <w:szCs w:val="18"/>
        </w:rPr>
        <w:t xml:space="preserve"> conservative </w:t>
      </w:r>
      <w:r w:rsidRPr="00D8646E">
        <w:rPr>
          <w:rStyle w:val="Emphasis"/>
          <w:highlight w:val="green"/>
        </w:rPr>
        <w:t>base</w:t>
      </w:r>
      <w:r w:rsidRPr="00341381">
        <w:rPr>
          <w:rStyle w:val="StyleUnderline"/>
          <w:highlight w:val="green"/>
        </w:rPr>
        <w:t>.</w:t>
      </w:r>
      <w:r>
        <w:rPr>
          <w:sz w:val="18"/>
          <w:szCs w:val="18"/>
        </w:rPr>
        <w:t xml:space="preserve"> </w:t>
      </w:r>
      <w:r w:rsidRPr="00D8646E">
        <w:rPr>
          <w:rStyle w:val="StyleUnderline"/>
        </w:rPr>
        <w:t>This year,</w:t>
      </w:r>
      <w:r w:rsidRPr="00D8646E">
        <w:rPr>
          <w:sz w:val="18"/>
          <w:szCs w:val="18"/>
        </w:rPr>
        <w:t xml:space="preserve"> </w:t>
      </w:r>
      <w:r w:rsidRPr="007D6F87">
        <w:rPr>
          <w:rStyle w:val="StyleUnderline"/>
        </w:rPr>
        <w:t xml:space="preserve">the party </w:t>
      </w:r>
      <w:r w:rsidRPr="00341381">
        <w:rPr>
          <w:rStyle w:val="StyleUnderline"/>
          <w:highlight w:val="green"/>
        </w:rPr>
        <w:t xml:space="preserve">has </w:t>
      </w:r>
      <w:r w:rsidRPr="00D8646E">
        <w:rPr>
          <w:rStyle w:val="Emphasis"/>
        </w:rPr>
        <w:t xml:space="preserve">an </w:t>
      </w:r>
      <w:r w:rsidRPr="00341381">
        <w:rPr>
          <w:rStyle w:val="Emphasis"/>
          <w:highlight w:val="green"/>
        </w:rPr>
        <w:t>obvious vehicle</w:t>
      </w:r>
      <w:r>
        <w:rPr>
          <w:sz w:val="18"/>
          <w:szCs w:val="18"/>
        </w:rPr>
        <w:t xml:space="preserve"> </w:t>
      </w:r>
      <w:r w:rsidRPr="00341381">
        <w:rPr>
          <w:rStyle w:val="StyleUnderline"/>
          <w:highlight w:val="green"/>
        </w:rPr>
        <w:t xml:space="preserve">to pass </w:t>
      </w:r>
      <w:r w:rsidRPr="00D8646E">
        <w:rPr>
          <w:rStyle w:val="StyleUnderline"/>
        </w:rPr>
        <w:t>a</w:t>
      </w:r>
      <w:r>
        <w:rPr>
          <w:sz w:val="18"/>
          <w:szCs w:val="18"/>
        </w:rPr>
        <w:t xml:space="preserve"> limited </w:t>
      </w:r>
      <w:r w:rsidRPr="00341381">
        <w:rPr>
          <w:rStyle w:val="StyleUnderline"/>
          <w:highlight w:val="green"/>
        </w:rPr>
        <w:t xml:space="preserve">extension </w:t>
      </w:r>
      <w:r w:rsidRPr="007D6F87">
        <w:rPr>
          <w:rStyle w:val="StyleUnderline"/>
        </w:rPr>
        <w:t>of</w:t>
      </w:r>
      <w:r w:rsidRPr="007D6F87">
        <w:t xml:space="preserve"> the</w:t>
      </w:r>
      <w:r w:rsidRPr="007D6F87">
        <w:rPr>
          <w:rStyle w:val="StyleUnderline"/>
        </w:rPr>
        <w:t xml:space="preserve"> subsidies</w:t>
      </w:r>
      <w:r>
        <w:rPr>
          <w:sz w:val="18"/>
          <w:szCs w:val="18"/>
        </w:rPr>
        <w:t xml:space="preserve"> — </w:t>
      </w:r>
      <w:r w:rsidRPr="00D8646E">
        <w:rPr>
          <w:rStyle w:val="Emphasis"/>
        </w:rPr>
        <w:t>a</w:t>
      </w:r>
      <w:r w:rsidRPr="00D8646E">
        <w:rPr>
          <w:sz w:val="18"/>
          <w:szCs w:val="18"/>
        </w:rPr>
        <w:t xml:space="preserve"> government </w:t>
      </w:r>
      <w:r w:rsidRPr="00D8646E">
        <w:rPr>
          <w:rStyle w:val="Emphasis"/>
        </w:rPr>
        <w:t>funding bill</w:t>
      </w:r>
      <w:r>
        <w:rPr>
          <w:sz w:val="18"/>
          <w:szCs w:val="18"/>
        </w:rPr>
        <w:t xml:space="preserve"> </w:t>
      </w:r>
      <w:r w:rsidRPr="00341381">
        <w:rPr>
          <w:rStyle w:val="StyleUnderline"/>
        </w:rPr>
        <w:t xml:space="preserve">which must </w:t>
      </w:r>
      <w:proofErr w:type="gramStart"/>
      <w:r w:rsidRPr="00341381">
        <w:rPr>
          <w:rStyle w:val="StyleUnderline"/>
        </w:rPr>
        <w:t>by definition be</w:t>
      </w:r>
      <w:proofErr w:type="gramEnd"/>
      <w:r w:rsidRPr="00341381">
        <w:rPr>
          <w:rStyle w:val="StyleUnderline"/>
        </w:rPr>
        <w:t xml:space="preserve"> bipartisan</w:t>
      </w:r>
      <w:r>
        <w:rPr>
          <w:sz w:val="18"/>
          <w:szCs w:val="18"/>
        </w:rPr>
        <w:t xml:space="preserve"> — </w:t>
      </w:r>
      <w:r w:rsidRPr="00341381">
        <w:rPr>
          <w:rStyle w:val="StyleUnderline"/>
          <w:highlight w:val="green"/>
        </w:rPr>
        <w:t>and willing partners in</w:t>
      </w:r>
      <w:r w:rsidRPr="007D6F87">
        <w:rPr>
          <w:rStyle w:val="StyleUnderline"/>
        </w:rPr>
        <w:t xml:space="preserve"> the </w:t>
      </w:r>
      <w:r w:rsidRPr="00341381">
        <w:rPr>
          <w:rStyle w:val="StyleUnderline"/>
          <w:highlight w:val="green"/>
        </w:rPr>
        <w:t>Dem</w:t>
      </w:r>
      <w:r>
        <w:rPr>
          <w:sz w:val="18"/>
          <w:szCs w:val="18"/>
        </w:rPr>
        <w:t xml:space="preserve">ocrats, </w:t>
      </w:r>
      <w:r w:rsidRPr="00D8646E">
        <w:rPr>
          <w:rStyle w:val="Emphasis"/>
        </w:rPr>
        <w:t xml:space="preserve">who are </w:t>
      </w:r>
      <w:r w:rsidRPr="00341381">
        <w:rPr>
          <w:rStyle w:val="Emphasis"/>
          <w:highlight w:val="green"/>
        </w:rPr>
        <w:t xml:space="preserve">eager to cut a deal </w:t>
      </w:r>
      <w:r w:rsidRPr="007D6F87">
        <w:rPr>
          <w:rStyle w:val="Emphasis"/>
        </w:rPr>
        <w:t xml:space="preserve">preserving coverage </w:t>
      </w:r>
      <w:r w:rsidRPr="00341381">
        <w:rPr>
          <w:rStyle w:val="Emphasis"/>
          <w:highlight w:val="green"/>
        </w:rPr>
        <w:t xml:space="preserve">that </w:t>
      </w:r>
      <w:r w:rsidRPr="00D8646E">
        <w:rPr>
          <w:rStyle w:val="Emphasis"/>
        </w:rPr>
        <w:t xml:space="preserve">also </w:t>
      </w:r>
      <w:r w:rsidRPr="00341381">
        <w:rPr>
          <w:rStyle w:val="Emphasis"/>
          <w:highlight w:val="green"/>
        </w:rPr>
        <w:t xml:space="preserve">avoids </w:t>
      </w:r>
      <w:r w:rsidRPr="00D8646E">
        <w:rPr>
          <w:rStyle w:val="Emphasis"/>
        </w:rPr>
        <w:t xml:space="preserve">a </w:t>
      </w:r>
      <w:r w:rsidRPr="00341381">
        <w:rPr>
          <w:rStyle w:val="Emphasis"/>
          <w:highlight w:val="green"/>
        </w:rPr>
        <w:t>shutdown.</w:t>
      </w:r>
      <w:r>
        <w:rPr>
          <w:sz w:val="18"/>
          <w:szCs w:val="18"/>
        </w:rPr>
        <w:t xml:space="preserve"> But Republicans’ long-running internal fights over how to handle health insurance coverage are far from settled, and party leaders are not eager to take a firm stance. </w:t>
      </w:r>
      <w:r w:rsidRPr="00341381">
        <w:rPr>
          <w:rStyle w:val="StyleUnderline"/>
        </w:rPr>
        <w:t xml:space="preserve">The </w:t>
      </w:r>
      <w:r w:rsidRPr="00341381">
        <w:rPr>
          <w:rStyle w:val="StyleUnderline"/>
          <w:highlight w:val="green"/>
        </w:rPr>
        <w:t>GOP left</w:t>
      </w:r>
      <w:r w:rsidRPr="00341381">
        <w:rPr>
          <w:rStyle w:val="StyleUnderline"/>
        </w:rPr>
        <w:t xml:space="preserve"> the </w:t>
      </w:r>
      <w:r w:rsidRPr="00341381">
        <w:rPr>
          <w:rStyle w:val="StyleUnderline"/>
          <w:highlight w:val="green"/>
        </w:rPr>
        <w:t>subs</w:t>
      </w:r>
      <w:r w:rsidRPr="007D6F87">
        <w:rPr>
          <w:rStyle w:val="StyleUnderline"/>
        </w:rPr>
        <w:t xml:space="preserve">idies </w:t>
      </w:r>
      <w:r w:rsidRPr="00341381">
        <w:rPr>
          <w:rStyle w:val="StyleUnderline"/>
          <w:highlight w:val="green"/>
        </w:rPr>
        <w:t>out of</w:t>
      </w:r>
      <w:r w:rsidRPr="00341381">
        <w:rPr>
          <w:rStyle w:val="StyleUnderline"/>
        </w:rPr>
        <w:t xml:space="preserve"> this year’s</w:t>
      </w:r>
      <w:r>
        <w:rPr>
          <w:sz w:val="18"/>
          <w:szCs w:val="18"/>
        </w:rPr>
        <w:t xml:space="preserve"> “</w:t>
      </w:r>
      <w:r w:rsidRPr="00341381">
        <w:rPr>
          <w:rStyle w:val="Emphasis"/>
          <w:highlight w:val="green"/>
        </w:rPr>
        <w:t>b</w:t>
      </w:r>
      <w:r>
        <w:rPr>
          <w:sz w:val="18"/>
          <w:szCs w:val="18"/>
        </w:rPr>
        <w:t xml:space="preserve">ig, </w:t>
      </w:r>
      <w:r w:rsidRPr="00341381">
        <w:rPr>
          <w:rStyle w:val="Emphasis"/>
          <w:highlight w:val="green"/>
        </w:rPr>
        <w:t>b</w:t>
      </w:r>
      <w:r>
        <w:rPr>
          <w:sz w:val="18"/>
          <w:szCs w:val="18"/>
        </w:rPr>
        <w:t xml:space="preserve">eautiful” </w:t>
      </w:r>
      <w:proofErr w:type="spellStart"/>
      <w:r>
        <w:rPr>
          <w:sz w:val="18"/>
          <w:szCs w:val="18"/>
        </w:rPr>
        <w:t>mega</w:t>
      </w:r>
      <w:r w:rsidRPr="00341381">
        <w:rPr>
          <w:rStyle w:val="Emphasis"/>
          <w:highlight w:val="green"/>
        </w:rPr>
        <w:t>b</w:t>
      </w:r>
      <w:r>
        <w:rPr>
          <w:sz w:val="18"/>
          <w:szCs w:val="18"/>
        </w:rPr>
        <w:t>ill</w:t>
      </w:r>
      <w:proofErr w:type="spellEnd"/>
      <w:r>
        <w:rPr>
          <w:sz w:val="18"/>
          <w:szCs w:val="18"/>
        </w:rPr>
        <w:t xml:space="preserve"> </w:t>
      </w:r>
      <w:r w:rsidRPr="00341381">
        <w:rPr>
          <w:rStyle w:val="StyleUnderline"/>
          <w:highlight w:val="green"/>
        </w:rPr>
        <w:t xml:space="preserve">amid </w:t>
      </w:r>
      <w:r w:rsidRPr="00D8646E">
        <w:rPr>
          <w:rStyle w:val="StyleUnderline"/>
        </w:rPr>
        <w:t>i</w:t>
      </w:r>
      <w:r>
        <w:rPr>
          <w:sz w:val="18"/>
          <w:szCs w:val="18"/>
        </w:rPr>
        <w:t xml:space="preserve">mmense </w:t>
      </w:r>
      <w:r w:rsidRPr="00341381">
        <w:rPr>
          <w:rStyle w:val="StyleUnderline"/>
          <w:highlight w:val="green"/>
        </w:rPr>
        <w:t>pressure</w:t>
      </w:r>
      <w:r>
        <w:rPr>
          <w:sz w:val="18"/>
          <w:szCs w:val="18"/>
        </w:rPr>
        <w:t xml:space="preserve"> from deficit hawks </w:t>
      </w:r>
      <w:r w:rsidRPr="00D8646E">
        <w:rPr>
          <w:rStyle w:val="Emphasis"/>
          <w:szCs w:val="26"/>
          <w:highlight w:val="green"/>
        </w:rPr>
        <w:t xml:space="preserve">to keep its price </w:t>
      </w:r>
      <w:r w:rsidRPr="007D6F87">
        <w:rPr>
          <w:rStyle w:val="Emphasis"/>
          <w:szCs w:val="26"/>
        </w:rPr>
        <w:t xml:space="preserve">tag </w:t>
      </w:r>
      <w:r w:rsidRPr="00D8646E">
        <w:rPr>
          <w:rStyle w:val="Emphasis"/>
          <w:szCs w:val="26"/>
          <w:highlight w:val="green"/>
        </w:rPr>
        <w:t>low</w:t>
      </w:r>
      <w:r>
        <w:rPr>
          <w:sz w:val="18"/>
          <w:szCs w:val="18"/>
        </w:rPr>
        <w:t xml:space="preserve"> and narrow margins that required them to bring along almost every member. Which means Republicans are now painfully divided over what to do next. “I haven’t taken a final position on that. I know there’s opposition on some parts of the Republican side and a desire to transition them to a better system,” Senate Finance Chair Mike Crapo, R-Idaho, told Semafor. “It’s an issue which clearly we need to deal with … there’s lots of different positions, from pure extension to pure elimination.” Conservatives are already lining up against an extension of the expiring subsidies, which would cost an estimated $20 billion to nearly $40 billion a year, depending on the proposal. Democrats only extended the subsidies for three years in 2022’s party-line Inflation Reduction Act as part of a complicated negotiation with former Sen. Joe Manchin, I-W.Va., who sought to limit Democrats’ spending ambitions. </w:t>
      </w:r>
      <w:r w:rsidRPr="00D8646E">
        <w:rPr>
          <w:rStyle w:val="StyleUnderline"/>
        </w:rPr>
        <w:t xml:space="preserve">A </w:t>
      </w:r>
      <w:r w:rsidRPr="00341381">
        <w:rPr>
          <w:rStyle w:val="StyleUnderline"/>
          <w:highlight w:val="green"/>
        </w:rPr>
        <w:t>compromise</w:t>
      </w:r>
      <w:r w:rsidRPr="007D6F87">
        <w:rPr>
          <w:rStyle w:val="StyleUnderline"/>
        </w:rPr>
        <w:t xml:space="preserve"> proposed </w:t>
      </w:r>
      <w:r w:rsidRPr="00341381">
        <w:rPr>
          <w:rStyle w:val="StyleUnderline"/>
          <w:highlight w:val="green"/>
        </w:rPr>
        <w:t>by</w:t>
      </w:r>
      <w:r>
        <w:rPr>
          <w:sz w:val="18"/>
          <w:szCs w:val="18"/>
        </w:rPr>
        <w:t xml:space="preserve"> moderate </w:t>
      </w:r>
      <w:r w:rsidRPr="00341381">
        <w:rPr>
          <w:rStyle w:val="StyleUnderline"/>
          <w:highlight w:val="green"/>
        </w:rPr>
        <w:t>House Rep</w:t>
      </w:r>
      <w:r w:rsidRPr="00D8646E">
        <w:rPr>
          <w:rStyle w:val="StyleUnderline"/>
        </w:rPr>
        <w:t>ublican</w:t>
      </w:r>
      <w:r w:rsidRPr="00341381">
        <w:rPr>
          <w:rStyle w:val="StyleUnderline"/>
          <w:highlight w:val="green"/>
        </w:rPr>
        <w:t>s and Dem</w:t>
      </w:r>
      <w:r>
        <w:rPr>
          <w:sz w:val="18"/>
          <w:szCs w:val="18"/>
        </w:rPr>
        <w:t>ocrat</w:t>
      </w:r>
      <w:r w:rsidRPr="00341381">
        <w:rPr>
          <w:rStyle w:val="StyleUnderline"/>
          <w:highlight w:val="green"/>
        </w:rPr>
        <w:t>s</w:t>
      </w:r>
      <w:r w:rsidRPr="00341381">
        <w:rPr>
          <w:rStyle w:val="StyleUnderline"/>
        </w:rPr>
        <w:t xml:space="preserve"> </w:t>
      </w:r>
      <w:r w:rsidRPr="00341381">
        <w:rPr>
          <w:rStyle w:val="Emphasis"/>
        </w:rPr>
        <w:t>last week</w:t>
      </w:r>
      <w:r>
        <w:rPr>
          <w:sz w:val="18"/>
          <w:szCs w:val="18"/>
        </w:rPr>
        <w:t xml:space="preserve"> </w:t>
      </w:r>
      <w:r w:rsidRPr="00D8646E">
        <w:rPr>
          <w:rStyle w:val="StyleUnderline"/>
        </w:rPr>
        <w:t xml:space="preserve">would </w:t>
      </w:r>
      <w:r w:rsidRPr="00341381">
        <w:rPr>
          <w:rStyle w:val="StyleUnderline"/>
          <w:highlight w:val="green"/>
        </w:rPr>
        <w:t>extend them</w:t>
      </w:r>
      <w:r w:rsidRPr="00341381">
        <w:rPr>
          <w:rStyle w:val="StyleUnderline"/>
        </w:rPr>
        <w:t xml:space="preserve"> for</w:t>
      </w:r>
      <w:r>
        <w:rPr>
          <w:sz w:val="18"/>
          <w:szCs w:val="18"/>
        </w:rPr>
        <w:t xml:space="preserve"> just </w:t>
      </w:r>
      <w:r w:rsidRPr="00341381">
        <w:rPr>
          <w:rStyle w:val="StyleUnderline"/>
        </w:rPr>
        <w:t>one year</w:t>
      </w:r>
      <w:r>
        <w:rPr>
          <w:sz w:val="18"/>
          <w:szCs w:val="18"/>
        </w:rPr>
        <w:t>. “</w:t>
      </w:r>
      <w:r w:rsidRPr="007D6F87">
        <w:rPr>
          <w:rStyle w:val="StyleUnderline"/>
        </w:rPr>
        <w:t xml:space="preserve">The </w:t>
      </w:r>
      <w:r w:rsidRPr="00341381">
        <w:rPr>
          <w:rStyle w:val="StyleUnderline"/>
          <w:highlight w:val="green"/>
        </w:rPr>
        <w:t>F</w:t>
      </w:r>
      <w:r w:rsidRPr="001B6B1E">
        <w:rPr>
          <w:rStyle w:val="StyleUnderline"/>
        </w:rPr>
        <w:t xml:space="preserve">reedom </w:t>
      </w:r>
      <w:r w:rsidRPr="00341381">
        <w:rPr>
          <w:rStyle w:val="StyleUnderline"/>
          <w:highlight w:val="green"/>
        </w:rPr>
        <w:t>C</w:t>
      </w:r>
      <w:r w:rsidRPr="001B6B1E">
        <w:rPr>
          <w:rStyle w:val="StyleUnderline"/>
        </w:rPr>
        <w:t>aucus</w:t>
      </w:r>
      <w:r w:rsidRPr="00341381">
        <w:rPr>
          <w:rStyle w:val="StyleUnderline"/>
          <w:highlight w:val="green"/>
        </w:rPr>
        <w:t xml:space="preserve"> is against that</w:t>
      </w:r>
      <w:r>
        <w:rPr>
          <w:sz w:val="18"/>
          <w:szCs w:val="18"/>
        </w:rPr>
        <w:t xml:space="preserve">. </w:t>
      </w:r>
      <w:r w:rsidRPr="00341381">
        <w:rPr>
          <w:rStyle w:val="Emphasis"/>
        </w:rPr>
        <w:t>I mean,</w:t>
      </w:r>
      <w:r>
        <w:rPr>
          <w:sz w:val="18"/>
          <w:szCs w:val="18"/>
        </w:rPr>
        <w:t xml:space="preserve"> </w:t>
      </w:r>
      <w:r w:rsidRPr="00341381">
        <w:rPr>
          <w:rStyle w:val="StyleUnderline"/>
          <w:highlight w:val="green"/>
        </w:rPr>
        <w:t xml:space="preserve">it’s </w:t>
      </w:r>
      <w:r w:rsidRPr="00341381">
        <w:rPr>
          <w:rStyle w:val="StyleUnderline"/>
        </w:rPr>
        <w:t xml:space="preserve">incredibly </w:t>
      </w:r>
      <w:r w:rsidRPr="00341381">
        <w:rPr>
          <w:rStyle w:val="StyleUnderline"/>
          <w:highlight w:val="green"/>
        </w:rPr>
        <w:t>expensive</w:t>
      </w:r>
      <w:r>
        <w:rPr>
          <w:sz w:val="18"/>
          <w:szCs w:val="18"/>
        </w:rPr>
        <w:t xml:space="preserve">,” </w:t>
      </w:r>
      <w:r w:rsidRPr="00341381">
        <w:rPr>
          <w:rStyle w:val="Emphasis"/>
        </w:rPr>
        <w:t>House Freedom Caucus Chair Andy Harris, R-Md., told Semafor.</w:t>
      </w:r>
      <w:r>
        <w:rPr>
          <w:sz w:val="18"/>
          <w:szCs w:val="18"/>
        </w:rPr>
        <w:t xml:space="preserve"> “The Democrats wrote the bill to expire in December … they could have written it to last forever. They didn’t. They wrote it to expire this year. </w:t>
      </w:r>
      <w:proofErr w:type="gramStart"/>
      <w:r>
        <w:rPr>
          <w:sz w:val="18"/>
          <w:szCs w:val="18"/>
        </w:rPr>
        <w:t>So</w:t>
      </w:r>
      <w:proofErr w:type="gramEnd"/>
      <w:r>
        <w:rPr>
          <w:sz w:val="18"/>
          <w:szCs w:val="18"/>
        </w:rPr>
        <w:t xml:space="preserve"> we should just let it expire.” </w:t>
      </w:r>
      <w:r w:rsidRPr="00341381">
        <w:rPr>
          <w:rStyle w:val="Emphasis"/>
        </w:rPr>
        <w:t>Harris added that</w:t>
      </w:r>
      <w:r>
        <w:rPr>
          <w:sz w:val="18"/>
          <w:szCs w:val="18"/>
        </w:rPr>
        <w:t xml:space="preserve"> </w:t>
      </w:r>
      <w:r w:rsidRPr="00D8646E">
        <w:rPr>
          <w:rStyle w:val="StyleUnderline"/>
        </w:rPr>
        <w:t xml:space="preserve">the </w:t>
      </w:r>
      <w:r w:rsidRPr="004D6909">
        <w:rPr>
          <w:rStyle w:val="StyleUnderline"/>
          <w:highlight w:val="green"/>
        </w:rPr>
        <w:t>caucus</w:t>
      </w:r>
      <w:r w:rsidRPr="007D6F87">
        <w:rPr>
          <w:rStyle w:val="StyleUnderline"/>
        </w:rPr>
        <w:t xml:space="preserve"> might </w:t>
      </w:r>
      <w:r w:rsidRPr="004D6909">
        <w:rPr>
          <w:rStyle w:val="StyleUnderline"/>
          <w:highlight w:val="green"/>
        </w:rPr>
        <w:t xml:space="preserve">consider </w:t>
      </w:r>
      <w:r w:rsidRPr="007D6F87">
        <w:rPr>
          <w:rStyle w:val="StyleUnderline"/>
        </w:rPr>
        <w:t>supporting</w:t>
      </w:r>
      <w:r w:rsidRPr="00230D49">
        <w:rPr>
          <w:rStyle w:val="StyleUnderline"/>
        </w:rPr>
        <w:t xml:space="preserve"> an </w:t>
      </w:r>
      <w:r w:rsidRPr="004D6909">
        <w:rPr>
          <w:rStyle w:val="StyleUnderline"/>
          <w:highlight w:val="green"/>
        </w:rPr>
        <w:t>extension</w:t>
      </w:r>
      <w:r>
        <w:rPr>
          <w:sz w:val="18"/>
          <w:szCs w:val="18"/>
        </w:rPr>
        <w:t xml:space="preserve"> </w:t>
      </w:r>
      <w:r w:rsidRPr="004D6909">
        <w:rPr>
          <w:rStyle w:val="Emphasis"/>
          <w:sz w:val="28"/>
          <w:szCs w:val="28"/>
          <w:highlight w:val="green"/>
        </w:rPr>
        <w:t xml:space="preserve">if lawmakers </w:t>
      </w:r>
      <w:r w:rsidRPr="007D6F87">
        <w:rPr>
          <w:rStyle w:val="Emphasis"/>
          <w:sz w:val="28"/>
          <w:szCs w:val="28"/>
        </w:rPr>
        <w:t xml:space="preserve">could </w:t>
      </w:r>
      <w:r w:rsidRPr="004D6909">
        <w:rPr>
          <w:rStyle w:val="Emphasis"/>
          <w:sz w:val="28"/>
          <w:szCs w:val="28"/>
          <w:highlight w:val="green"/>
        </w:rPr>
        <w:t>offset</w:t>
      </w:r>
      <w:r w:rsidRPr="007D6F87">
        <w:rPr>
          <w:rStyle w:val="Emphasis"/>
          <w:sz w:val="28"/>
          <w:szCs w:val="28"/>
        </w:rPr>
        <w:t xml:space="preserve"> the </w:t>
      </w:r>
      <w:r w:rsidRPr="004D6909">
        <w:rPr>
          <w:rStyle w:val="Emphasis"/>
          <w:sz w:val="28"/>
          <w:szCs w:val="28"/>
          <w:highlight w:val="green"/>
        </w:rPr>
        <w:t>cost:</w:t>
      </w:r>
      <w:r w:rsidRPr="004D6909">
        <w:rPr>
          <w:rStyle w:val="Emphasis"/>
          <w:sz w:val="28"/>
          <w:szCs w:val="28"/>
        </w:rPr>
        <w:t xml:space="preserve"> </w:t>
      </w:r>
      <w:r>
        <w:rPr>
          <w:sz w:val="18"/>
          <w:szCs w:val="18"/>
        </w:rPr>
        <w:t>“</w:t>
      </w:r>
      <w:r w:rsidRPr="004D6909">
        <w:rPr>
          <w:rStyle w:val="StyleUnderline"/>
        </w:rPr>
        <w:t xml:space="preserve">If someone wants to promise how we pay for it, </w:t>
      </w:r>
      <w:r>
        <w:rPr>
          <w:sz w:val="18"/>
          <w:szCs w:val="18"/>
        </w:rPr>
        <w:t xml:space="preserve">maybe </w:t>
      </w:r>
      <w:r w:rsidRPr="004D6909">
        <w:rPr>
          <w:rStyle w:val="StyleUnderline"/>
        </w:rPr>
        <w:t>we’ll look at it.”</w:t>
      </w:r>
    </w:p>
    <w:p w14:paraId="514575E5" w14:textId="67AA87D3" w:rsidR="001C2615" w:rsidRPr="00230D49" w:rsidRDefault="001C2615" w:rsidP="001C2615">
      <w:pPr>
        <w:rPr>
          <w:u w:val="single"/>
        </w:rPr>
      </w:pPr>
    </w:p>
    <w:p w14:paraId="70C8B10C" w14:textId="49CEE5BC" w:rsidR="001C2615" w:rsidRDefault="001C2615" w:rsidP="001C2615">
      <w:pPr>
        <w:pStyle w:val="Heading3"/>
      </w:pPr>
      <w:r>
        <w:lastRenderedPageBreak/>
        <w:t>OFF</w:t>
      </w:r>
    </w:p>
    <w:p w14:paraId="69915608" w14:textId="77777777" w:rsidR="001C2615" w:rsidRPr="00F669B7" w:rsidRDefault="001C2615" w:rsidP="001C2615">
      <w:pPr>
        <w:pStyle w:val="Heading4"/>
      </w:pPr>
      <w:r>
        <w:t xml:space="preserve">The plan </w:t>
      </w:r>
      <w:r w:rsidRPr="00250742">
        <w:rPr>
          <w:u w:val="single"/>
        </w:rPr>
        <w:t>angers</w:t>
      </w:r>
      <w:r>
        <w:t xml:space="preserve"> the House Freedom Caucus </w:t>
      </w:r>
      <w:r>
        <w:rPr>
          <w:b w:val="0"/>
        </w:rPr>
        <w:t>(HFC)</w:t>
      </w:r>
      <w:r w:rsidRPr="00F669B7">
        <w:t>.</w:t>
      </w:r>
      <w:r>
        <w:t xml:space="preserve"> March budget drama becomes a sequel. </w:t>
      </w:r>
      <w:r w:rsidRPr="00F669B7">
        <w:t xml:space="preserve"> </w:t>
      </w:r>
      <w:r w:rsidRPr="00F669B7">
        <w:rPr>
          <w:b w:val="0"/>
          <w:i/>
          <w:u w:val="single"/>
        </w:rPr>
        <w:t>Freedom Caucus</w:t>
      </w:r>
      <w:r w:rsidRPr="00F669B7">
        <w:rPr>
          <w:b w:val="0"/>
        </w:rPr>
        <w:t xml:space="preserve"> revolts v. </w:t>
      </w:r>
      <w:r w:rsidRPr="00F669B7">
        <w:rPr>
          <w:b w:val="0"/>
          <w:i/>
          <w:u w:val="single"/>
        </w:rPr>
        <w:t>Econ Populists</w:t>
      </w:r>
      <w:r w:rsidRPr="00F669B7">
        <w:rPr>
          <w:b w:val="0"/>
        </w:rPr>
        <w:t>. The March budget drama becomes a sequel.</w:t>
      </w:r>
    </w:p>
    <w:p w14:paraId="079E58FC" w14:textId="77777777" w:rsidR="001C2615" w:rsidRPr="00F669B7" w:rsidRDefault="001C2615" w:rsidP="001C2615">
      <w:pPr>
        <w:rPr>
          <w:sz w:val="16"/>
          <w:szCs w:val="16"/>
        </w:rPr>
      </w:pPr>
      <w:r w:rsidRPr="00F669B7">
        <w:rPr>
          <w:rStyle w:val="Style13ptBold"/>
        </w:rPr>
        <w:t>Hill 25</w:t>
      </w:r>
      <w:r w:rsidRPr="00F669B7">
        <w:rPr>
          <w:sz w:val="16"/>
          <w:szCs w:val="16"/>
        </w:rPr>
        <w:t xml:space="preserve"> – Steven – Political Writer; Chief editor &amp; contributor at </w:t>
      </w:r>
      <w:proofErr w:type="spellStart"/>
      <w:r w:rsidRPr="00F669B7">
        <w:rPr>
          <w:sz w:val="16"/>
          <w:szCs w:val="16"/>
        </w:rPr>
        <w:t>DemocracySOS</w:t>
      </w:r>
      <w:proofErr w:type="spellEnd"/>
      <w:r w:rsidRPr="00F669B7">
        <w:rPr>
          <w:sz w:val="16"/>
          <w:szCs w:val="16"/>
        </w:rPr>
        <w:t xml:space="preserve">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60C87A7C" w14:textId="77777777" w:rsidR="001C2615" w:rsidRPr="00F669B7" w:rsidRDefault="001C2615" w:rsidP="001C2615">
      <w:pPr>
        <w:rPr>
          <w:sz w:val="16"/>
        </w:rPr>
      </w:pPr>
      <w:r w:rsidRPr="00F669B7">
        <w:rPr>
          <w:rStyle w:val="StyleUnderline"/>
        </w:rPr>
        <w:t>Many</w:t>
      </w:r>
      <w:r w:rsidRPr="00F669B7">
        <w:rPr>
          <w:sz w:val="16"/>
        </w:rPr>
        <w:t xml:space="preserve"> people </w:t>
      </w:r>
      <w:r w:rsidRPr="00F669B7">
        <w:rPr>
          <w:strike/>
          <w:sz w:val="16"/>
        </w:rPr>
        <w:t xml:space="preserve">view </w:t>
      </w:r>
      <w:r w:rsidRPr="00F669B7">
        <w:rPr>
          <w:sz w:val="16"/>
        </w:rPr>
        <w:t>(</w:t>
      </w:r>
      <w:r w:rsidRPr="00F669B7">
        <w:rPr>
          <w:rStyle w:val="StyleUnderline"/>
        </w:rPr>
        <w:t xml:space="preserve">regard) the </w:t>
      </w:r>
      <w:r w:rsidRPr="00D96AA9">
        <w:rPr>
          <w:rStyle w:val="Emphasis"/>
        </w:rPr>
        <w:t>Republican</w:t>
      </w:r>
      <w:r w:rsidRPr="00F669B7">
        <w:rPr>
          <w:sz w:val="16"/>
        </w:rPr>
        <w:t xml:space="preserve"> and Democratic partie</w:t>
      </w:r>
      <w:r w:rsidRPr="00F669B7">
        <w:rPr>
          <w:rStyle w:val="Emphasis"/>
        </w:rPr>
        <w:t>s</w:t>
      </w:r>
      <w:r w:rsidRPr="00F669B7">
        <w:rPr>
          <w:sz w:val="16"/>
        </w:rPr>
        <w:t xml:space="preserve"> </w:t>
      </w:r>
      <w:r w:rsidRPr="00F669B7">
        <w:rPr>
          <w:rStyle w:val="StyleUnderline"/>
        </w:rPr>
        <w:t>as ideological monoliths</w:t>
      </w:r>
      <w:r w:rsidRPr="00F669B7">
        <w:rPr>
          <w:sz w:val="16"/>
        </w:rPr>
        <w:t xml:space="preserve">, run by hardcore partisans and implacably positioned against each other. </w:t>
      </w:r>
      <w:r w:rsidRPr="00F669B7">
        <w:rPr>
          <w:rStyle w:val="StyleUnderline"/>
        </w:rPr>
        <w:t>But</w:t>
      </w:r>
      <w:r w:rsidRPr="00F669B7">
        <w:rPr>
          <w:sz w:val="16"/>
        </w:rPr>
        <w:t xml:space="preserve"> in fact, </w:t>
      </w:r>
      <w:r w:rsidRPr="00F669B7">
        <w:rPr>
          <w:rStyle w:val="StyleUnderline"/>
        </w:rPr>
        <w:t xml:space="preserve">both </w:t>
      </w:r>
      <w:r w:rsidRPr="00F669B7">
        <w:rPr>
          <w:rStyle w:val="Emphasis"/>
        </w:rPr>
        <w:t>parties have</w:t>
      </w:r>
      <w:r w:rsidRPr="00F669B7">
        <w:rPr>
          <w:sz w:val="16"/>
        </w:rPr>
        <w:t xml:space="preserve"> their </w:t>
      </w:r>
      <w:r w:rsidRPr="00F669B7">
        <w:rPr>
          <w:rStyle w:val="Emphasis"/>
        </w:rPr>
        <w:t>internal divisions</w:t>
      </w:r>
      <w:r w:rsidRPr="00F669B7">
        <w:rPr>
          <w:sz w:val="16"/>
        </w:rPr>
        <w:t xml:space="preserve">, influenced by various outside organizations. </w:t>
      </w:r>
      <w:r w:rsidRPr="00F669B7">
        <w:rPr>
          <w:rStyle w:val="Emphasis"/>
        </w:rPr>
        <w:t>In the GOP</w:t>
      </w:r>
      <w:r w:rsidRPr="00F669B7">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F669B7">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F669B7">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F669B7">
        <w:rPr>
          <w:sz w:val="16"/>
        </w:rPr>
        <w:t xml:space="preserve"> its </w:t>
      </w:r>
      <w:r w:rsidRPr="00F669B7">
        <w:rPr>
          <w:rStyle w:val="StyleUnderline"/>
          <w:highlight w:val="green"/>
        </w:rPr>
        <w:t>pro</w:t>
      </w:r>
      <w:r w:rsidRPr="00F669B7">
        <w:rPr>
          <w:sz w:val="16"/>
        </w:rPr>
        <w:t xml:space="preserve">-free </w:t>
      </w:r>
      <w:r w:rsidRPr="00F669B7">
        <w:rPr>
          <w:rStyle w:val="StyleUnderline"/>
          <w:highlight w:val="green"/>
        </w:rPr>
        <w:t>market</w:t>
      </w:r>
      <w:r w:rsidRPr="00F669B7">
        <w:rPr>
          <w:sz w:val="16"/>
        </w:rPr>
        <w:t xml:space="preserve">, fiscally </w:t>
      </w:r>
      <w:r w:rsidRPr="00F669B7">
        <w:rPr>
          <w:rStyle w:val="StyleUnderline"/>
          <w:highlight w:val="green"/>
        </w:rPr>
        <w:t>conservative</w:t>
      </w:r>
      <w:r w:rsidRPr="00F669B7">
        <w:rPr>
          <w:sz w:val="16"/>
        </w:rPr>
        <w:t xml:space="preserve"> </w:t>
      </w:r>
      <w:r w:rsidRPr="00F669B7">
        <w:rPr>
          <w:strike/>
          <w:sz w:val="16"/>
        </w:rPr>
        <w:t>stances</w:t>
      </w:r>
      <w:r w:rsidRPr="00F669B7">
        <w:rPr>
          <w:sz w:val="16"/>
        </w:rPr>
        <w:t xml:space="preserve"> (</w:t>
      </w:r>
      <w:r w:rsidRPr="00F669B7">
        <w:rPr>
          <w:rStyle w:val="StyleUnderline"/>
        </w:rPr>
        <w:t>perspective</w:t>
      </w:r>
      <w:r w:rsidRPr="00F669B7">
        <w:rPr>
          <w:rStyle w:val="StyleUnderline"/>
          <w:highlight w:val="green"/>
        </w:rPr>
        <w:t>s</w:t>
      </w:r>
      <w:r w:rsidRPr="00F669B7">
        <w:rPr>
          <w:sz w:val="16"/>
        </w:rPr>
        <w:t>).</w:t>
      </w:r>
      <w:r>
        <w:rPr>
          <w:sz w:val="16"/>
        </w:rPr>
        <w:t xml:space="preserve"> </w:t>
      </w:r>
      <w:r w:rsidRPr="00F669B7">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r>
        <w:rPr>
          <w:sz w:val="16"/>
        </w:rPr>
        <w:t xml:space="preserve"> </w:t>
      </w:r>
      <w:r w:rsidRPr="00F669B7">
        <w:rPr>
          <w:sz w:val="16"/>
        </w:rPr>
        <w:t xml:space="preserve">When have Republicans ever cared about child labor? In fact, </w:t>
      </w:r>
      <w:r w:rsidRPr="00F669B7">
        <w:rPr>
          <w:rStyle w:val="StyleUnderline"/>
        </w:rPr>
        <w:t>the GOP’s Project 2025 right-wing manifesto promotes child labor.</w:t>
      </w:r>
      <w:r w:rsidRPr="00F669B7">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F669B7">
        <w:rPr>
          <w:sz w:val="16"/>
        </w:rPr>
        <w:t xml:space="preserve">these </w:t>
      </w:r>
      <w:r w:rsidRPr="00F669B7">
        <w:rPr>
          <w:rStyle w:val="StyleUnderline"/>
        </w:rPr>
        <w:t>regulations to allow teenagers to “work in more dangerous occupations.”</w:t>
      </w:r>
      <w:r>
        <w:rPr>
          <w:sz w:val="16"/>
        </w:rPr>
        <w:t xml:space="preserve"> </w:t>
      </w:r>
      <w:r w:rsidRPr="00F669B7">
        <w:rPr>
          <w:rStyle w:val="Emphasis"/>
        </w:rPr>
        <w:t xml:space="preserve">Yet </w:t>
      </w:r>
      <w:r w:rsidRPr="00F669B7">
        <w:rPr>
          <w:rStyle w:val="StyleUnderline"/>
        </w:rPr>
        <w:t>there’s</w:t>
      </w:r>
      <w:r w:rsidRPr="00F669B7">
        <w:rPr>
          <w:sz w:val="16"/>
        </w:rPr>
        <w:t xml:space="preserve"> Senator </w:t>
      </w:r>
      <w:r w:rsidRPr="00F669B7">
        <w:rPr>
          <w:rStyle w:val="StyleUnderline"/>
        </w:rPr>
        <w:t>Hawley</w:t>
      </w:r>
      <w:r w:rsidRPr="00F669B7">
        <w:rPr>
          <w:sz w:val="16"/>
        </w:rPr>
        <w:t xml:space="preserve">, </w:t>
      </w:r>
      <w:r w:rsidRPr="00F669B7">
        <w:rPr>
          <w:rStyle w:val="StyleUnderline"/>
        </w:rPr>
        <w:t>pushing back against</w:t>
      </w:r>
      <w:r w:rsidRPr="00F669B7">
        <w:rPr>
          <w:sz w:val="16"/>
        </w:rPr>
        <w:t xml:space="preserve"> his </w:t>
      </w:r>
      <w:r w:rsidRPr="00F669B7">
        <w:rPr>
          <w:rStyle w:val="StyleUnderline"/>
        </w:rPr>
        <w:t>GOP colleagues</w:t>
      </w:r>
      <w:r w:rsidRPr="00F669B7">
        <w:rPr>
          <w:sz w:val="16"/>
        </w:rPr>
        <w:t xml:space="preserve">. </w:t>
      </w:r>
      <w:r w:rsidRPr="00F669B7">
        <w:rPr>
          <w:rStyle w:val="StyleUnderline"/>
        </w:rPr>
        <w:t>Hawley</w:t>
      </w:r>
      <w:r w:rsidRPr="00F669B7">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F669B7">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r>
        <w:rPr>
          <w:sz w:val="16"/>
        </w:rPr>
        <w:t xml:space="preserve"> </w:t>
      </w:r>
      <w:r w:rsidRPr="00F669B7">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r>
        <w:rPr>
          <w:sz w:val="16"/>
        </w:rPr>
        <w:t xml:space="preserve"> </w:t>
      </w:r>
      <w:r w:rsidRPr="00F669B7">
        <w:rPr>
          <w:sz w:val="16"/>
        </w:rPr>
        <w:t xml:space="preserve">Increasingly </w:t>
      </w:r>
      <w:r w:rsidRPr="00F669B7">
        <w:rPr>
          <w:rStyle w:val="Emphasis"/>
        </w:rPr>
        <w:t>within the GOP</w:t>
      </w:r>
      <w:r w:rsidRPr="00F669B7">
        <w:rPr>
          <w:sz w:val="16"/>
        </w:rPr>
        <w:t xml:space="preserve">, </w:t>
      </w:r>
      <w:r w:rsidRPr="00F669B7">
        <w:rPr>
          <w:rStyle w:val="Emphasis"/>
        </w:rPr>
        <w:t>Hawley is not alone in championing</w:t>
      </w:r>
      <w:r w:rsidRPr="00F669B7">
        <w:rPr>
          <w:sz w:val="16"/>
        </w:rPr>
        <w:t xml:space="preserve"> “the little guy and gal” on </w:t>
      </w:r>
      <w:r w:rsidRPr="00F669B7">
        <w:rPr>
          <w:rStyle w:val="StyleUnderline"/>
        </w:rPr>
        <w:t>working class issues.</w:t>
      </w:r>
      <w:r w:rsidRPr="00F669B7">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r>
        <w:rPr>
          <w:sz w:val="16"/>
        </w:rPr>
        <w:t xml:space="preserve"> </w:t>
      </w:r>
      <w:r w:rsidRPr="00D96AA9">
        <w:rPr>
          <w:rStyle w:val="StyleUnderline"/>
        </w:rPr>
        <w:t>These</w:t>
      </w:r>
      <w:r w:rsidRPr="00F669B7">
        <w:rPr>
          <w:rStyle w:val="StyleUnderline"/>
        </w:rPr>
        <w:t xml:space="preserve"> Republicans</w:t>
      </w:r>
      <w:r w:rsidRPr="00F669B7">
        <w:rPr>
          <w:sz w:val="16"/>
        </w:rPr>
        <w:t xml:space="preserve"> </w:t>
      </w:r>
      <w:r w:rsidRPr="00F669B7">
        <w:rPr>
          <w:rStyle w:val="StyleUnderline"/>
        </w:rPr>
        <w:t>are more</w:t>
      </w:r>
      <w:r w:rsidRPr="00F669B7">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F669B7">
        <w:rPr>
          <w:sz w:val="16"/>
        </w:rPr>
        <w:t xml:space="preserve">, </w:t>
      </w:r>
      <w:r w:rsidRPr="00F669B7">
        <w:rPr>
          <w:rStyle w:val="StyleUnderline"/>
        </w:rPr>
        <w:t>and</w:t>
      </w:r>
      <w:r w:rsidRPr="00F669B7">
        <w:rPr>
          <w:sz w:val="16"/>
        </w:rPr>
        <w:t xml:space="preserve"> many have </w:t>
      </w:r>
      <w:r w:rsidRPr="00F669B7">
        <w:rPr>
          <w:rStyle w:val="StyleUnderline"/>
          <w:highlight w:val="green"/>
        </w:rPr>
        <w:t>embrace</w:t>
      </w:r>
      <w:r w:rsidRPr="00F669B7">
        <w:rPr>
          <w:sz w:val="16"/>
        </w:rPr>
        <w:t xml:space="preserve">d </w:t>
      </w:r>
      <w:r w:rsidRPr="00F669B7">
        <w:rPr>
          <w:rStyle w:val="StyleUnderline"/>
        </w:rPr>
        <w:t>a role for</w:t>
      </w:r>
      <w:r w:rsidRPr="00F669B7">
        <w:rPr>
          <w:sz w:val="16"/>
        </w:rPr>
        <w:t xml:space="preserve"> private sector </w:t>
      </w:r>
      <w:r w:rsidRPr="00F669B7">
        <w:rPr>
          <w:rStyle w:val="StyleUnderline"/>
          <w:highlight w:val="green"/>
        </w:rPr>
        <w:t xml:space="preserve">unions, </w:t>
      </w:r>
      <w:r w:rsidRPr="00F669B7">
        <w:rPr>
          <w:rStyle w:val="Emphasis"/>
          <w:highlight w:val="green"/>
        </w:rPr>
        <w:t>even as</w:t>
      </w:r>
      <w:r w:rsidRPr="00F669B7">
        <w:rPr>
          <w:sz w:val="16"/>
        </w:rPr>
        <w:t xml:space="preserve"> Republicans invited Teamsters president Sean O’Brien to speak at their RNC presidential convention in 2024.</w:t>
      </w:r>
      <w:r>
        <w:rPr>
          <w:sz w:val="16"/>
        </w:rPr>
        <w:t xml:space="preserve"> </w:t>
      </w:r>
      <w:r w:rsidRPr="00F669B7">
        <w:rPr>
          <w:sz w:val="16"/>
        </w:rPr>
        <w:t xml:space="preserve">Traditional </w:t>
      </w:r>
      <w:r w:rsidRPr="00F669B7">
        <w:rPr>
          <w:rStyle w:val="Emphasis"/>
          <w:highlight w:val="green"/>
        </w:rPr>
        <w:t>lib</w:t>
      </w:r>
      <w:r w:rsidRPr="00A47AB8">
        <w:rPr>
          <w:rStyle w:val="Emphasis"/>
        </w:rPr>
        <w:t xml:space="preserve">ertarian </w:t>
      </w:r>
      <w:r w:rsidRPr="00F669B7">
        <w:rPr>
          <w:rStyle w:val="Emphasis"/>
          <w:highlight w:val="green"/>
        </w:rPr>
        <w:t>Rep</w:t>
      </w:r>
      <w:r w:rsidRPr="00401EC7">
        <w:rPr>
          <w:sz w:val="6"/>
          <w:szCs w:val="8"/>
        </w:rPr>
        <w:t>ublican</w:t>
      </w:r>
      <w:r w:rsidRPr="00F669B7">
        <w:rPr>
          <w:rStyle w:val="Emphasis"/>
          <w:highlight w:val="green"/>
        </w:rPr>
        <w:t>s strike back</w:t>
      </w:r>
      <w:r>
        <w:rPr>
          <w:rStyle w:val="Emphasis"/>
        </w:rPr>
        <w:t xml:space="preserve"> </w:t>
      </w:r>
      <w:proofErr w:type="gramStart"/>
      <w:r w:rsidRPr="00F669B7">
        <w:rPr>
          <w:sz w:val="16"/>
        </w:rPr>
        <w:t>But</w:t>
      </w:r>
      <w:proofErr w:type="gramEnd"/>
      <w:r w:rsidRPr="00F669B7">
        <w:rPr>
          <w:sz w:val="16"/>
        </w:rPr>
        <w:t xml:space="preserve"> other</w:t>
      </w:r>
      <w:r w:rsidRPr="00F669B7">
        <w:rPr>
          <w:rStyle w:val="StyleUnderline"/>
        </w:rPr>
        <w:t xml:space="preserve"> Republicans</w:t>
      </w:r>
      <w:r w:rsidRPr="00F669B7">
        <w:rPr>
          <w:sz w:val="16"/>
        </w:rPr>
        <w:t xml:space="preserve"> </w:t>
      </w:r>
      <w:r w:rsidRPr="00F669B7">
        <w:rPr>
          <w:rStyle w:val="StyleUnderline"/>
        </w:rPr>
        <w:t>of a more traditional</w:t>
      </w:r>
      <w:r w:rsidRPr="00F669B7">
        <w:rPr>
          <w:sz w:val="16"/>
        </w:rPr>
        <w:t xml:space="preserve"> “cut taxes and government spending” </w:t>
      </w:r>
      <w:r w:rsidRPr="00F669B7">
        <w:rPr>
          <w:rStyle w:val="StyleUnderline"/>
        </w:rPr>
        <w:t>brand</w:t>
      </w:r>
      <w:r w:rsidRPr="00F669B7">
        <w:rPr>
          <w:sz w:val="16"/>
        </w:rPr>
        <w:t xml:space="preserve"> are </w:t>
      </w:r>
      <w:r w:rsidRPr="00F669B7">
        <w:rPr>
          <w:rStyle w:val="Emphasis"/>
        </w:rPr>
        <w:t>push</w:t>
      </w:r>
      <w:r w:rsidRPr="00F669B7">
        <w:rPr>
          <w:sz w:val="16"/>
        </w:rPr>
        <w:t xml:space="preserve">ing </w:t>
      </w:r>
      <w:r w:rsidRPr="00F669B7">
        <w:rPr>
          <w:rStyle w:val="Emphasis"/>
        </w:rPr>
        <w:t>back.</w:t>
      </w:r>
      <w:r w:rsidRPr="00F669B7">
        <w:rPr>
          <w:sz w:val="16"/>
        </w:rPr>
        <w:t xml:space="preserve"> </w:t>
      </w:r>
      <w:r w:rsidRPr="00F669B7">
        <w:rPr>
          <w:rStyle w:val="StyleUnderline"/>
          <w:highlight w:val="green"/>
        </w:rPr>
        <w:t>In</w:t>
      </w:r>
      <w:r w:rsidRPr="00F669B7">
        <w:rPr>
          <w:rStyle w:val="StyleUnderline"/>
        </w:rPr>
        <w:t xml:space="preserve"> </w:t>
      </w:r>
      <w:r w:rsidRPr="00F669B7">
        <w:rPr>
          <w:sz w:val="16"/>
        </w:rPr>
        <w:t xml:space="preserve">the month-long </w:t>
      </w:r>
      <w:r w:rsidRPr="00F669B7">
        <w:rPr>
          <w:rStyle w:val="Emphasis"/>
          <w:highlight w:val="green"/>
        </w:rPr>
        <w:t>budget battles</w:t>
      </w:r>
      <w:r w:rsidRPr="00F669B7">
        <w:rPr>
          <w:sz w:val="16"/>
        </w:rPr>
        <w:t xml:space="preserve"> </w:t>
      </w:r>
      <w:r w:rsidRPr="00D96AA9">
        <w:rPr>
          <w:rStyle w:val="Emphasis"/>
        </w:rPr>
        <w:t>in the House</w:t>
      </w:r>
      <w:r w:rsidRPr="00D96AA9">
        <w:rPr>
          <w:sz w:val="16"/>
        </w:rPr>
        <w:t>,</w:t>
      </w:r>
      <w:r w:rsidRPr="00F669B7">
        <w:rPr>
          <w:sz w:val="16"/>
        </w:rPr>
        <w:t xml:space="preserve"> </w:t>
      </w:r>
      <w:r w:rsidRPr="00F669B7">
        <w:rPr>
          <w:rStyle w:val="StyleUnderline"/>
        </w:rPr>
        <w:t>old guard leaders like</w:t>
      </w:r>
      <w:r w:rsidRPr="00F669B7">
        <w:rPr>
          <w:sz w:val="16"/>
        </w:rPr>
        <w:t xml:space="preserve"> Rep. Chip </w:t>
      </w:r>
      <w:r w:rsidRPr="00F669B7">
        <w:rPr>
          <w:rStyle w:val="StyleUnderline"/>
        </w:rPr>
        <w:t xml:space="preserve">Roy </w:t>
      </w:r>
      <w:r w:rsidRPr="00F669B7">
        <w:rPr>
          <w:sz w:val="16"/>
        </w:rPr>
        <w:t xml:space="preserve">from Texas and </w:t>
      </w:r>
      <w:r w:rsidRPr="00401EC7">
        <w:rPr>
          <w:rStyle w:val="Emphasis"/>
        </w:rPr>
        <w:t>the</w:t>
      </w:r>
      <w:r w:rsidRPr="00F669B7">
        <w:rPr>
          <w:rStyle w:val="Emphasis"/>
          <w:highlight w:val="green"/>
        </w:rPr>
        <w:t xml:space="preserv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F669B7">
        <w:rPr>
          <w:sz w:val="16"/>
        </w:rPr>
        <w:t xml:space="preserve"> </w:t>
      </w:r>
      <w:r w:rsidRPr="00F669B7">
        <w:rPr>
          <w:rStyle w:val="StyleUnderline"/>
          <w:highlight w:val="green"/>
        </w:rPr>
        <w:t>prioritize</w:t>
      </w:r>
      <w:r w:rsidRPr="00F669B7">
        <w:rPr>
          <w:sz w:val="16"/>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w:t>
      </w:r>
      <w:proofErr w:type="spellStart"/>
      <w:r w:rsidRPr="00F669B7">
        <w:rPr>
          <w:rStyle w:val="Emphasis"/>
          <w:highlight w:val="green"/>
        </w:rPr>
        <w:t>onomics</w:t>
      </w:r>
      <w:proofErr w:type="spellEnd"/>
      <w:r w:rsidRPr="00F669B7">
        <w:rPr>
          <w:rStyle w:val="Emphasis"/>
          <w:highlight w:val="green"/>
        </w:rPr>
        <w:t>,</w:t>
      </w:r>
      <w:r w:rsidRPr="00F669B7">
        <w:rPr>
          <w:sz w:val="16"/>
        </w:rPr>
        <w:t xml:space="preserve"> want to see budget cuts go even further.</w:t>
      </w:r>
      <w:r>
        <w:rPr>
          <w:sz w:val="16"/>
        </w:rPr>
        <w:t xml:space="preserve"> </w:t>
      </w: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F669B7">
        <w:rPr>
          <w:sz w:val="16"/>
        </w:rPr>
        <w:t xml:space="preserve"> </w:t>
      </w:r>
      <w:r w:rsidRPr="00F669B7">
        <w:rPr>
          <w:rStyle w:val="StyleUnderline"/>
        </w:rPr>
        <w:t>which</w:t>
      </w:r>
      <w:r w:rsidRPr="00F669B7">
        <w:rPr>
          <w:sz w:val="16"/>
        </w:rPr>
        <w:t xml:space="preserve"> just yesterday passed the House (it </w:t>
      </w:r>
      <w:r w:rsidRPr="00F669B7">
        <w:rPr>
          <w:rStyle w:val="StyleUnderline"/>
        </w:rPr>
        <w:t>still needs to pass the Senate</w:t>
      </w:r>
      <w:r w:rsidRPr="00F669B7">
        <w:rPr>
          <w:sz w:val="16"/>
        </w:rPr>
        <w:t xml:space="preserve">, where it faces an uncertain future). </w:t>
      </w:r>
      <w:r w:rsidRPr="00F669B7">
        <w:rPr>
          <w:rStyle w:val="StyleUnderline"/>
        </w:rPr>
        <w:t>House Republicans have combined</w:t>
      </w:r>
      <w:r w:rsidRPr="00F669B7">
        <w:rPr>
          <w:sz w:val="16"/>
        </w:rPr>
        <w:t xml:space="preserve"> a massive $3.8 trillion tax cut with </w:t>
      </w:r>
      <w:r w:rsidRPr="00F669B7">
        <w:rPr>
          <w:rStyle w:val="StyleUnderline"/>
        </w:rPr>
        <w:t>massive budget cuts</w:t>
      </w:r>
      <w:r w:rsidRPr="00F669B7">
        <w:rPr>
          <w:sz w:val="16"/>
        </w:rPr>
        <w:t xml:space="preserve"> (that still aren’t enough) to pay for it. According to the Center on Budget and Policy Priorities, people making over $1 million per year will benefit from about $90,000 in tax cuts while poor to middle income Americans will </w:t>
      </w:r>
      <w:r w:rsidRPr="00F669B7">
        <w:rPr>
          <w:sz w:val="16"/>
        </w:rPr>
        <w:lastRenderedPageBreak/>
        <w:t xml:space="preserve">receive only $90 to $1290 in tax cuts, even as they will net </w:t>
      </w:r>
      <w:proofErr w:type="spellStart"/>
      <w:r w:rsidRPr="00F669B7">
        <w:rPr>
          <w:sz w:val="16"/>
        </w:rPr>
        <w:t>lose</w:t>
      </w:r>
      <w:proofErr w:type="spellEnd"/>
      <w:r w:rsidRPr="00F669B7">
        <w:rPr>
          <w:sz w:val="16"/>
        </w:rPr>
        <w:t xml:space="preserve"> due to cuts in government services. In fact, the total $105 billion tax cut going to the handful of households making over $1 million exceeds the total cut going to the 127 million households making under $100,000.</w:t>
      </w:r>
      <w:r>
        <w:rPr>
          <w:sz w:val="16"/>
        </w:rPr>
        <w:t xml:space="preserve"> </w:t>
      </w:r>
      <w:r w:rsidRPr="00F669B7">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r>
        <w:rPr>
          <w:sz w:val="16"/>
        </w:rPr>
        <w:t xml:space="preserve"> </w:t>
      </w:r>
      <w:r w:rsidRPr="00F669B7">
        <w:rPr>
          <w:sz w:val="16"/>
        </w:rPr>
        <w:t>Will the GOP populists in the Senate advocating for the little guy stop all this from happening? Or will their rhetoric turn out to be little more than “populist washing” to win votes from American workers?</w:t>
      </w:r>
      <w:r>
        <w:rPr>
          <w:sz w:val="16"/>
        </w:rPr>
        <w:t xml:space="preserve"> </w:t>
      </w:r>
      <w:r w:rsidRPr="00F669B7">
        <w:rPr>
          <w:sz w:val="16"/>
        </w:rPr>
        <w:t>A younger generation of Republicans take the lead</w:t>
      </w:r>
      <w:r>
        <w:rPr>
          <w:sz w:val="16"/>
        </w:rPr>
        <w:t xml:space="preserve"> </w:t>
      </w:r>
      <w:r w:rsidRPr="00F669B7">
        <w:rPr>
          <w:rStyle w:val="StyleUnderline"/>
        </w:rPr>
        <w:t xml:space="preserve">A </w:t>
      </w:r>
      <w:r w:rsidRPr="00F669B7">
        <w:rPr>
          <w:rStyle w:val="Emphasis"/>
        </w:rPr>
        <w:t>common characteristic</w:t>
      </w:r>
      <w:r w:rsidRPr="00F669B7">
        <w:rPr>
          <w:sz w:val="16"/>
        </w:rPr>
        <w:t xml:space="preserve"> </w:t>
      </w:r>
      <w:r w:rsidRPr="00F669B7">
        <w:rPr>
          <w:rStyle w:val="StyleUnderline"/>
        </w:rPr>
        <w:t>of</w:t>
      </w:r>
      <w:r w:rsidRPr="00F669B7">
        <w:rPr>
          <w:sz w:val="16"/>
        </w:rPr>
        <w:t xml:space="preserve"> the </w:t>
      </w:r>
      <w:r w:rsidRPr="00D96AA9">
        <w:rPr>
          <w:rStyle w:val="StyleUnderline"/>
        </w:rPr>
        <w:t>GOP</w:t>
      </w:r>
      <w:r w:rsidRPr="00D96AA9">
        <w:rPr>
          <w:sz w:val="16"/>
        </w:rPr>
        <w:t>’s</w:t>
      </w:r>
      <w:r w:rsidRPr="00F669B7">
        <w:rPr>
          <w:sz w:val="16"/>
        </w:rPr>
        <w:t xml:space="preserve"> economic </w:t>
      </w:r>
      <w:r w:rsidRPr="00F669B7">
        <w:rPr>
          <w:rStyle w:val="StyleUnderline"/>
          <w:highlight w:val="green"/>
        </w:rPr>
        <w:t>pop</w:t>
      </w:r>
      <w:r w:rsidRPr="00A47AB8">
        <w:rPr>
          <w:rStyle w:val="StyleUnderline"/>
        </w:rPr>
        <w:t xml:space="preserve">ulist </w:t>
      </w:r>
      <w:r w:rsidRPr="00F669B7">
        <w:rPr>
          <w:rStyle w:val="StyleUnderline"/>
          <w:highlight w:val="green"/>
        </w:rPr>
        <w:t>leaders</w:t>
      </w:r>
      <w:r w:rsidRPr="00F669B7">
        <w:rPr>
          <w:rStyle w:val="StyleUnderline"/>
        </w:rPr>
        <w:t xml:space="preserve"> is</w:t>
      </w:r>
      <w:r w:rsidRPr="00F669B7">
        <w:rPr>
          <w:sz w:val="16"/>
        </w:rPr>
        <w:t xml:space="preserve"> </w:t>
      </w:r>
      <w:r w:rsidRPr="00F669B7">
        <w:rPr>
          <w:rStyle w:val="StyleUnderline"/>
        </w:rPr>
        <w:t>that most</w:t>
      </w:r>
      <w:r w:rsidRPr="00F669B7">
        <w:rPr>
          <w:sz w:val="16"/>
        </w:rPr>
        <w:t xml:space="preserve"> of them </w:t>
      </w:r>
      <w:r w:rsidRPr="00F669B7">
        <w:rPr>
          <w:rStyle w:val="StyleUnderline"/>
        </w:rPr>
        <w:t xml:space="preserve">are </w:t>
      </w:r>
      <w:r w:rsidRPr="00F669B7">
        <w:rPr>
          <w:sz w:val="16"/>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A47AB8">
        <w:rPr>
          <w:rStyle w:val="Emphasis"/>
        </w:rPr>
        <w:t xml:space="preserve">more </w:t>
      </w:r>
      <w:r w:rsidRPr="00F669B7">
        <w:rPr>
          <w:rStyle w:val="Emphasis"/>
          <w:highlight w:val="green"/>
        </w:rPr>
        <w:t>benign view of</w:t>
      </w:r>
      <w:r w:rsidRPr="00401EC7">
        <w:rPr>
          <w:rStyle w:val="Emphasis"/>
        </w:rPr>
        <w:t xml:space="preserve"> labor </w:t>
      </w:r>
      <w:r w:rsidRPr="00F669B7">
        <w:rPr>
          <w:rStyle w:val="Emphasis"/>
          <w:highlight w:val="green"/>
        </w:rPr>
        <w:t>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F669B7">
        <w:rPr>
          <w:sz w:val="16"/>
        </w:rPr>
        <w:t xml:space="preserve"> </w:t>
      </w:r>
      <w:r w:rsidRPr="00F669B7">
        <w:rPr>
          <w:rStyle w:val="StyleUnderline"/>
          <w:highlight w:val="green"/>
        </w:rPr>
        <w:t>reg</w:t>
      </w:r>
      <w:r w:rsidRPr="00A47AB8">
        <w:rPr>
          <w:rStyle w:val="StyleUnderline"/>
        </w:rPr>
        <w:t>ulation</w:t>
      </w:r>
      <w:r w:rsidRPr="00F669B7">
        <w:rPr>
          <w:rStyle w:val="StyleUnderline"/>
        </w:rPr>
        <w:t xml:space="preserve"> to harness markets.</w:t>
      </w:r>
      <w:r w:rsidRPr="00F669B7">
        <w:rPr>
          <w:sz w:val="16"/>
        </w:rPr>
        <w:t xml:space="preserve"> William Galston from the center-left Brookings Institute calls Cass’s book The Once and Future Worker a “welcome common ground for policy debates across partisan and ideological lines.”</w:t>
      </w:r>
      <w:r>
        <w:rPr>
          <w:sz w:val="16"/>
        </w:rPr>
        <w:t xml:space="preserve"> </w:t>
      </w:r>
      <w:r w:rsidRPr="00F669B7">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r>
        <w:rPr>
          <w:sz w:val="16"/>
        </w:rPr>
        <w:t xml:space="preserve"> </w:t>
      </w:r>
      <w:r w:rsidRPr="00F669B7">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r>
        <w:rPr>
          <w:sz w:val="16"/>
        </w:rPr>
        <w:t xml:space="preserve"> </w:t>
      </w:r>
      <w:r w:rsidRPr="00F669B7">
        <w:rPr>
          <w:rStyle w:val="StyleUnderline"/>
          <w:highlight w:val="green"/>
        </w:rPr>
        <w:t>Setting apart</w:t>
      </w:r>
      <w:r w:rsidRPr="00F669B7">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F669B7">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F669B7">
        <w:rPr>
          <w:sz w:val="16"/>
        </w:rPr>
        <w:t xml:space="preserve"> the </w:t>
      </w:r>
      <w:r w:rsidRPr="00F669B7">
        <w:rPr>
          <w:rStyle w:val="Emphasis"/>
          <w:highlight w:val="green"/>
        </w:rPr>
        <w:t>laissez-faire</w:t>
      </w:r>
      <w:r w:rsidRPr="00F669B7">
        <w:rPr>
          <w:sz w:val="16"/>
        </w:rPr>
        <w:t xml:space="preserve"> economic </w:t>
      </w:r>
      <w:r w:rsidRPr="00F669B7">
        <w:rPr>
          <w:rStyle w:val="Emphasis"/>
        </w:rPr>
        <w:t xml:space="preserve">policies of </w:t>
      </w:r>
      <w:r w:rsidRPr="00F669B7">
        <w:rPr>
          <w:sz w:val="16"/>
        </w:rPr>
        <w:t xml:space="preserve">the </w:t>
      </w:r>
      <w:r w:rsidRPr="00F669B7">
        <w:rPr>
          <w:rStyle w:val="Emphasis"/>
          <w:highlight w:val="green"/>
        </w:rPr>
        <w:t>Reagan</w:t>
      </w:r>
      <w:r w:rsidRPr="00F669B7">
        <w:rPr>
          <w:sz w:val="16"/>
        </w:rPr>
        <w:t xml:space="preserve"> era </w:t>
      </w:r>
      <w:r w:rsidRPr="00F669B7">
        <w:rPr>
          <w:rStyle w:val="StyleUnderline"/>
        </w:rPr>
        <w:t>but during the financial crisis</w:t>
      </w:r>
      <w:r w:rsidRPr="00F669B7">
        <w:rPr>
          <w:sz w:val="16"/>
        </w:rPr>
        <w:t xml:space="preserve"> of 2008. “</w:t>
      </w:r>
      <w:r w:rsidRPr="00F669B7">
        <w:rPr>
          <w:rStyle w:val="Emphasis"/>
        </w:rPr>
        <w:t>A key driver for us,”</w:t>
      </w:r>
      <w:r w:rsidRPr="00F669B7">
        <w:rPr>
          <w:sz w:val="16"/>
        </w:rPr>
        <w:t xml:space="preserve"> Cass says, “</w:t>
      </w:r>
      <w:r w:rsidRPr="00F669B7">
        <w:rPr>
          <w:rStyle w:val="Emphasis"/>
        </w:rPr>
        <w:t xml:space="preserve">is the fundamental insight that free markets aren’t delivering </w:t>
      </w:r>
      <w:r w:rsidRPr="00F669B7">
        <w:rPr>
          <w:sz w:val="16"/>
        </w:rPr>
        <w:t xml:space="preserve">on the things we care about the most.” Says Hawley, “Donald Trump’s election showed this: If the Republican Party is going to be a true majority party, </w:t>
      </w:r>
      <w:r w:rsidRPr="00F669B7">
        <w:rPr>
          <w:rStyle w:val="Emphasis"/>
        </w:rPr>
        <w:t>we have to be pro-worker.”</w:t>
      </w:r>
      <w:r>
        <w:rPr>
          <w:sz w:val="16"/>
        </w:rPr>
        <w:t xml:space="preserve"> </w:t>
      </w:r>
      <w:r w:rsidRPr="00F669B7">
        <w:rPr>
          <w:sz w:val="16"/>
        </w:rPr>
        <w:t>Republicans sounding like Democrats</w:t>
      </w:r>
      <w:r>
        <w:rPr>
          <w:sz w:val="16"/>
        </w:rPr>
        <w:t xml:space="preserve"> </w:t>
      </w:r>
      <w:r w:rsidRPr="00F669B7">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r>
        <w:rPr>
          <w:sz w:val="16"/>
        </w:rPr>
        <w:t xml:space="preserve"> </w:t>
      </w:r>
      <w:r w:rsidRPr="00F669B7">
        <w:rPr>
          <w:sz w:val="16"/>
        </w:rPr>
        <w:t xml:space="preserve">No question, the 2024 election showed there is a restlessness in the electorate, particularly among previously reliable Democratic constituencies like men of color and young people. Oren Cass has become a bit of a go-to media sage, here interviewed by Ezra Klein and writing </w:t>
      </w:r>
      <w:proofErr w:type="spellStart"/>
      <w:r w:rsidRPr="00F669B7">
        <w:rPr>
          <w:sz w:val="16"/>
        </w:rPr>
        <w:t>opeds</w:t>
      </w:r>
      <w:proofErr w:type="spellEnd"/>
      <w:r w:rsidRPr="00F669B7">
        <w:rPr>
          <w:sz w:val="16"/>
        </w:rPr>
        <w:t xml:space="preserve">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r>
        <w:rPr>
          <w:sz w:val="16"/>
        </w:rPr>
        <w:t xml:space="preserve"> </w:t>
      </w:r>
      <w:r w:rsidRPr="00F669B7">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r>
        <w:rPr>
          <w:sz w:val="16"/>
        </w:rPr>
        <w:t xml:space="preserve"> </w:t>
      </w:r>
      <w:r w:rsidRPr="00F669B7">
        <w:rPr>
          <w:sz w:val="16"/>
        </w:rPr>
        <w:t>Rudderless Democrats</w:t>
      </w:r>
      <w:r>
        <w:rPr>
          <w:sz w:val="16"/>
        </w:rPr>
        <w:t xml:space="preserve"> </w:t>
      </w:r>
      <w:r w:rsidRPr="00F669B7">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F669B7">
        <w:rPr>
          <w:sz w:val="16"/>
        </w:rPr>
        <w:t xml:space="preserve"> </w:t>
      </w:r>
      <w:r w:rsidRPr="00F669B7">
        <w:rPr>
          <w:strike/>
          <w:sz w:val="16"/>
        </w:rPr>
        <w:t xml:space="preserve">seen </w:t>
      </w:r>
      <w:r w:rsidRPr="00F669B7">
        <w:rPr>
          <w:sz w:val="16"/>
        </w:rPr>
        <w:t>(</w:t>
      </w:r>
      <w:r w:rsidRPr="00F669B7">
        <w:rPr>
          <w:rStyle w:val="StyleUnderline"/>
          <w:highlight w:val="green"/>
        </w:rPr>
        <w:t>determined</w:t>
      </w:r>
      <w:r w:rsidRPr="00F669B7">
        <w:rPr>
          <w:sz w:val="16"/>
        </w:rPr>
        <w:t xml:space="preserve">) </w:t>
      </w:r>
      <w:r w:rsidRPr="00F669B7">
        <w:rPr>
          <w:rStyle w:val="StyleUnderline"/>
          <w:highlight w:val="green"/>
        </w:rPr>
        <w:t>whether</w:t>
      </w:r>
      <w:r w:rsidRPr="00F669B7">
        <w:rPr>
          <w:sz w:val="16"/>
        </w:rPr>
        <w:t xml:space="preserve"> the </w:t>
      </w:r>
      <w:r w:rsidRPr="00F669B7">
        <w:rPr>
          <w:rStyle w:val="StyleUnderline"/>
          <w:highlight w:val="green"/>
        </w:rPr>
        <w:t>new</w:t>
      </w:r>
      <w:r w:rsidRPr="00401EC7">
        <w:rPr>
          <w:rStyle w:val="StyleUnderline"/>
        </w:rPr>
        <w:t xml:space="preserve"> GOP </w:t>
      </w:r>
      <w:r w:rsidRPr="00F669B7">
        <w:rPr>
          <w:rStyle w:val="StyleUnderline"/>
          <w:highlight w:val="green"/>
        </w:rPr>
        <w:t>leaders</w:t>
      </w:r>
      <w:r w:rsidRPr="00A47AB8">
        <w:rPr>
          <w:rStyle w:val="StyleUnderline"/>
        </w:rPr>
        <w:t>hip</w:t>
      </w:r>
      <w:r w:rsidRPr="00F669B7">
        <w:rPr>
          <w:rStyle w:val="StyleUnderline"/>
          <w:highlight w:val="green"/>
        </w:rPr>
        <w:t xml:space="preserve"> has </w:t>
      </w:r>
      <w:r w:rsidRPr="00F669B7">
        <w:rPr>
          <w:rStyle w:val="StyleUnderline"/>
        </w:rPr>
        <w:t>enough</w:t>
      </w:r>
      <w:r w:rsidRPr="00F669B7">
        <w:rPr>
          <w:rStyle w:val="StyleUnderline"/>
          <w:highlight w:val="green"/>
        </w:rPr>
        <w:t xml:space="preserve"> influence to pivot </w:t>
      </w:r>
      <w:r w:rsidRPr="00F669B7">
        <w:rPr>
          <w:rStyle w:val="Emphasis"/>
        </w:rPr>
        <w:t xml:space="preserve">the </w:t>
      </w:r>
      <w:r w:rsidRPr="00D96AA9">
        <w:rPr>
          <w:rStyle w:val="Emphasis"/>
        </w:rPr>
        <w:t>Republican</w:t>
      </w:r>
      <w:r w:rsidRPr="00D96AA9">
        <w:rPr>
          <w:rStyle w:val="StyleUnderline"/>
        </w:rPr>
        <w:t xml:space="preserve"> ship</w:t>
      </w:r>
      <w:r w:rsidRPr="00F669B7">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w:t>
      </w:r>
      <w:r w:rsidRPr="00A47AB8">
        <w:rPr>
          <w:rStyle w:val="StyleUnderline"/>
        </w:rPr>
        <w:t xml:space="preserve">ulist </w:t>
      </w:r>
      <w:r w:rsidRPr="00F669B7">
        <w:rPr>
          <w:rStyle w:val="StyleUnderline"/>
          <w:highlight w:val="green"/>
        </w:rPr>
        <w:t>washing is</w:t>
      </w:r>
      <w:r w:rsidRPr="00F669B7">
        <w:rPr>
          <w:rStyle w:val="StyleUnderline"/>
        </w:rPr>
        <w:t xml:space="preserve"> little more than</w:t>
      </w:r>
      <w:r w:rsidRPr="00F669B7">
        <w:rPr>
          <w:sz w:val="16"/>
        </w:rPr>
        <w:t xml:space="preserve"> a bit of </w:t>
      </w:r>
      <w:r w:rsidRPr="00F669B7">
        <w:rPr>
          <w:rStyle w:val="StyleUnderline"/>
          <w:highlight w:val="green"/>
        </w:rPr>
        <w:t>honey to attract</w:t>
      </w:r>
      <w:r w:rsidRPr="00F669B7">
        <w:rPr>
          <w:sz w:val="16"/>
        </w:rPr>
        <w:t xml:space="preserve"> the </w:t>
      </w:r>
      <w:r w:rsidRPr="00F669B7">
        <w:rPr>
          <w:rStyle w:val="Emphasis"/>
          <w:highlight w:val="green"/>
        </w:rPr>
        <w:t>worker</w:t>
      </w:r>
      <w:r w:rsidRPr="00F669B7">
        <w:rPr>
          <w:rStyle w:val="StyleUnderline"/>
          <w:highlight w:val="green"/>
        </w:rPr>
        <w:t xml:space="preserve"> bees.</w:t>
      </w:r>
    </w:p>
    <w:p w14:paraId="060FD712" w14:textId="77777777" w:rsidR="001C2615" w:rsidRDefault="001C2615" w:rsidP="001C2615"/>
    <w:p w14:paraId="28BA6FDC" w14:textId="77777777" w:rsidR="001C2615" w:rsidRPr="00F669B7" w:rsidRDefault="001C2615" w:rsidP="001C2615">
      <w:pPr>
        <w:pStyle w:val="Heading4"/>
      </w:pPr>
      <w:r w:rsidRPr="00F669B7">
        <w:lastRenderedPageBreak/>
        <w:t xml:space="preserve">Disunity </w:t>
      </w:r>
      <w:r>
        <w:t>causes</w:t>
      </w:r>
      <w:r w:rsidRPr="00F669B7">
        <w:t xml:space="preserve"> leadership </w:t>
      </w:r>
      <w:r>
        <w:t>to strike</w:t>
      </w:r>
      <w:r w:rsidRPr="00F669B7">
        <w:t xml:space="preserve"> fiscally conservative deals</w:t>
      </w:r>
    </w:p>
    <w:p w14:paraId="136205BE" w14:textId="77777777" w:rsidR="001C2615" w:rsidRPr="00F669B7" w:rsidRDefault="001C2615" w:rsidP="001C2615">
      <w:pPr>
        <w:rPr>
          <w:sz w:val="18"/>
          <w:szCs w:val="18"/>
        </w:rPr>
      </w:pPr>
      <w:proofErr w:type="spellStart"/>
      <w:r w:rsidRPr="00F669B7">
        <w:rPr>
          <w:rStyle w:val="Style13ptBold"/>
        </w:rPr>
        <w:t>Mondeaux</w:t>
      </w:r>
      <w:proofErr w:type="spellEnd"/>
      <w:r w:rsidRPr="00F669B7">
        <w:rPr>
          <w:rStyle w:val="Style13ptBold"/>
        </w:rPr>
        <w:t xml:space="preserve"> 25</w:t>
      </w:r>
      <w:r w:rsidRPr="00F669B7">
        <w:rPr>
          <w:sz w:val="18"/>
          <w:szCs w:val="18"/>
        </w:rPr>
        <w:t xml:space="preserve"> - Cami </w:t>
      </w:r>
      <w:proofErr w:type="spellStart"/>
      <w:r w:rsidRPr="00F669B7">
        <w:rPr>
          <w:sz w:val="18"/>
          <w:szCs w:val="18"/>
        </w:rPr>
        <w:t>Mondeaux</w:t>
      </w:r>
      <w:proofErr w:type="spellEnd"/>
      <w:r w:rsidRPr="00F669B7">
        <w:rPr>
          <w:sz w:val="18"/>
          <w:szCs w:val="18"/>
        </w:rPr>
        <w:t xml:space="preserve"> is the congressional correspondent for the Deseret News covering both the House and Senate – “Freedom Caucus: Expert negotiators or flip-floppers?” – The Deseret News - July 28, 2025 - available via </w:t>
      </w:r>
      <w:proofErr w:type="spellStart"/>
      <w:r w:rsidRPr="00F669B7">
        <w:rPr>
          <w:sz w:val="18"/>
          <w:szCs w:val="18"/>
        </w:rPr>
        <w:t>NexisUni</w:t>
      </w:r>
      <w:proofErr w:type="spellEnd"/>
      <w:r w:rsidRPr="00F669B7">
        <w:rPr>
          <w:sz w:val="18"/>
          <w:szCs w:val="18"/>
        </w:rPr>
        <w:t xml:space="preserve"> database</w:t>
      </w:r>
    </w:p>
    <w:p w14:paraId="3283140E" w14:textId="77777777" w:rsidR="001C2615" w:rsidRPr="00A47AB8" w:rsidRDefault="001C2615" w:rsidP="001C2615">
      <w:pPr>
        <w:rPr>
          <w:sz w:val="16"/>
          <w:szCs w:val="18"/>
        </w:rPr>
      </w:pPr>
      <w:r w:rsidRPr="00A47AB8">
        <w:rPr>
          <w:sz w:val="16"/>
          <w:szCs w:val="18"/>
        </w:rPr>
        <w:t xml:space="preserve">The </w:t>
      </w:r>
      <w:r w:rsidRPr="00F669B7">
        <w:rPr>
          <w:rStyle w:val="Emphasis"/>
          <w:highlight w:val="green"/>
        </w:rPr>
        <w:t>H</w:t>
      </w:r>
      <w:r w:rsidRPr="00A47AB8">
        <w:rPr>
          <w:sz w:val="16"/>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has</w:t>
      </w:r>
      <w:r w:rsidRPr="00A47AB8">
        <w:rPr>
          <w:sz w:val="16"/>
          <w:szCs w:val="18"/>
        </w:rPr>
        <w:t xml:space="preserve"> </w:t>
      </w:r>
      <w:r w:rsidRPr="00F669B7">
        <w:rPr>
          <w:rStyle w:val="Emphasis"/>
        </w:rPr>
        <w:t>cemented</w:t>
      </w:r>
      <w:r w:rsidRPr="00A47AB8">
        <w:rPr>
          <w:sz w:val="16"/>
          <w:szCs w:val="18"/>
        </w:rPr>
        <w:t xml:space="preserve"> </w:t>
      </w:r>
      <w:r w:rsidRPr="00F669B7">
        <w:rPr>
          <w:rStyle w:val="StyleUnderline"/>
          <w:highlight w:val="green"/>
        </w:rPr>
        <w:t>a rep</w:t>
      </w:r>
      <w:r w:rsidRPr="00401EC7">
        <w:rPr>
          <w:rStyle w:val="StyleUnderline"/>
        </w:rPr>
        <w:t xml:space="preserve">utation </w:t>
      </w:r>
      <w:r w:rsidRPr="00F669B7">
        <w:rPr>
          <w:rStyle w:val="StyleUnderline"/>
          <w:highlight w:val="green"/>
        </w:rPr>
        <w:t>as rebellious</w:t>
      </w:r>
      <w:r w:rsidRPr="00A47AB8">
        <w:rPr>
          <w:sz w:val="16"/>
          <w:szCs w:val="18"/>
        </w:rPr>
        <w:t xml:space="preserve">, confrontational, stubborn and unyielding. In conversations I've had with several of these members over the last few years, it's become clear they want to have influence in Washington. And so far, </w:t>
      </w:r>
      <w:r w:rsidRPr="00F669B7">
        <w:rPr>
          <w:rStyle w:val="StyleUnderline"/>
        </w:rPr>
        <w:t>they've</w:t>
      </w:r>
      <w:r w:rsidRPr="00A47AB8">
        <w:rPr>
          <w:sz w:val="16"/>
          <w:szCs w:val="18"/>
        </w:rPr>
        <w:t xml:space="preserve"> </w:t>
      </w:r>
      <w:proofErr w:type="gramStart"/>
      <w:r w:rsidRPr="00F669B7">
        <w:rPr>
          <w:rStyle w:val="Emphasis"/>
        </w:rPr>
        <w:t>definitely been</w:t>
      </w:r>
      <w:proofErr w:type="gramEnd"/>
      <w:r w:rsidRPr="00F669B7">
        <w:rPr>
          <w:rStyle w:val="Emphasis"/>
        </w:rPr>
        <w:t xml:space="preserve"> able</w:t>
      </w:r>
      <w:r w:rsidRPr="00F669B7">
        <w:rPr>
          <w:rStyle w:val="StyleUnderline"/>
        </w:rPr>
        <w:t xml:space="preserve"> to disrupt the process</w:t>
      </w:r>
      <w:r w:rsidRPr="00A47AB8">
        <w:rPr>
          <w:sz w:val="16"/>
          <w:szCs w:val="18"/>
        </w:rPr>
        <w:t xml:space="preserve">. </w:t>
      </w:r>
      <w:r w:rsidRPr="00A47AB8">
        <w:rPr>
          <w:rStyle w:val="StyleUnderline"/>
        </w:rPr>
        <w:t>They've</w:t>
      </w:r>
      <w:r w:rsidRPr="00A47AB8">
        <w:rPr>
          <w:sz w:val="16"/>
          <w:szCs w:val="18"/>
        </w:rPr>
        <w:t xml:space="preserve"> continually delayed votes, lengthened out negotiations, and almost </w:t>
      </w:r>
      <w:r w:rsidRPr="00F669B7">
        <w:rPr>
          <w:rStyle w:val="StyleUnderline"/>
          <w:highlight w:val="green"/>
        </w:rPr>
        <w:t>threatened</w:t>
      </w:r>
      <w:r w:rsidRPr="00A47AB8">
        <w:rPr>
          <w:sz w:val="16"/>
          <w:szCs w:val="18"/>
        </w:rPr>
        <w:t xml:space="preserve"> </w:t>
      </w:r>
      <w:r w:rsidRPr="00F669B7">
        <w:rPr>
          <w:rStyle w:val="Emphasis"/>
        </w:rPr>
        <w:t xml:space="preserve">key pieces </w:t>
      </w:r>
      <w:r w:rsidRPr="00A47AB8">
        <w:rPr>
          <w:rStyle w:val="Emphasis"/>
        </w:rPr>
        <w:t>of</w:t>
      </w:r>
      <w:r w:rsidRPr="00A47AB8">
        <w:rPr>
          <w:sz w:val="16"/>
          <w:szCs w:val="18"/>
        </w:rPr>
        <w:t xml:space="preserve"> </w:t>
      </w:r>
      <w:r w:rsidRPr="00A47AB8">
        <w:rPr>
          <w:rStyle w:val="StyleUnderline"/>
        </w:rPr>
        <w:t>the</w:t>
      </w:r>
      <w:r w:rsidRPr="00F669B7">
        <w:rPr>
          <w:rStyle w:val="StyleUnderline"/>
        </w:rPr>
        <w:t xml:space="preserve"> </w:t>
      </w:r>
      <w:r w:rsidRPr="00F669B7">
        <w:rPr>
          <w:rStyle w:val="Emphasis"/>
        </w:rPr>
        <w:t>party's</w:t>
      </w:r>
      <w:r w:rsidRPr="00A47AB8">
        <w:rPr>
          <w:sz w:val="16"/>
          <w:szCs w:val="18"/>
        </w:rPr>
        <w:t xml:space="preserve"> </w:t>
      </w:r>
      <w:r w:rsidRPr="00F669B7">
        <w:rPr>
          <w:rStyle w:val="StyleUnderline"/>
          <w:highlight w:val="green"/>
        </w:rPr>
        <w:t>agenda</w:t>
      </w:r>
      <w:r w:rsidRPr="00F669B7">
        <w:rPr>
          <w:rStyle w:val="StyleUnderline"/>
        </w:rPr>
        <w:t xml:space="preserve"> </w:t>
      </w:r>
      <w:proofErr w:type="gramStart"/>
      <w:r w:rsidRPr="00A47AB8">
        <w:rPr>
          <w:sz w:val="16"/>
          <w:szCs w:val="18"/>
        </w:rPr>
        <w:t xml:space="preserve">in order </w:t>
      </w:r>
      <w:r w:rsidRPr="00F669B7">
        <w:rPr>
          <w:rStyle w:val="StyleUnderline"/>
          <w:highlight w:val="green"/>
        </w:rPr>
        <w:t>to</w:t>
      </w:r>
      <w:proofErr w:type="gramEnd"/>
      <w:r w:rsidRPr="00F669B7">
        <w:rPr>
          <w:rStyle w:val="StyleUnderline"/>
          <w:highlight w:val="green"/>
        </w:rPr>
        <w:t xml:space="preserve"> get assurance</w:t>
      </w:r>
      <w:r w:rsidRPr="00A47AB8">
        <w:rPr>
          <w:rStyle w:val="StyleUnderline"/>
        </w:rPr>
        <w:t xml:space="preserve">s </w:t>
      </w:r>
      <w:r w:rsidRPr="00F669B7">
        <w:rPr>
          <w:rStyle w:val="Emphasis"/>
          <w:highlight w:val="green"/>
        </w:rPr>
        <w:t>from GOP</w:t>
      </w:r>
      <w:r w:rsidRPr="00F669B7">
        <w:rPr>
          <w:rStyle w:val="Emphasis"/>
        </w:rPr>
        <w:t xml:space="preserve"> leadership.</w:t>
      </w:r>
      <w:r>
        <w:rPr>
          <w:rStyle w:val="StyleUnderline"/>
        </w:rPr>
        <w:t xml:space="preserve"> </w:t>
      </w:r>
      <w:r w:rsidRPr="00A47AB8">
        <w:rPr>
          <w:sz w:val="16"/>
          <w:szCs w:val="18"/>
        </w:rPr>
        <w:t xml:space="preserve">But this has struck a nerve with the White House. While signing the bipartisan GENIUS Act recently, President Donald Trump seemed to acknowledge these ever-present holdouts: "I am so tired of making phone calls at 2, 3, 4 o'clock in the morning, getting calls from our great speaker (saying), 'Sir, we have 12 hard nos.'" "They just want a little love," he said. "Unfortunately, it's always the same - always the same 12 people." Those people? Usually members of the Freedom Caucus. But they don't necessarily view it as an adversarial relationship. For some of them, it's to ensure they get their questions answered and they are involved in the process. "The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 He detailed what those last-minute meetings look like: "I was in a meeting with (House Majority Whip Tom) Emmer and the speaker and 12 other Republicans. (Trump) calls in, answers all our questions, and we get it." But Burchett, along with his fellow holdouts, have developed another reputation that is the opposite of what they're going for. </w:t>
      </w:r>
      <w:r w:rsidRPr="00F669B7">
        <w:rPr>
          <w:rStyle w:val="StyleUnderline"/>
        </w:rPr>
        <w:t>Even though they threaten to tank legislation, they've ended up voting for the bills nearly every time.</w:t>
      </w:r>
      <w:r>
        <w:rPr>
          <w:rStyle w:val="StyleUnderline"/>
        </w:rPr>
        <w:t xml:space="preserve"> </w:t>
      </w:r>
      <w:r w:rsidRPr="00F669B7">
        <w:rPr>
          <w:rStyle w:val="StyleUnderline"/>
        </w:rPr>
        <w:t xml:space="preserve">So, it's given them this </w:t>
      </w:r>
      <w:proofErr w:type="gramStart"/>
      <w:r w:rsidRPr="00F669B7">
        <w:rPr>
          <w:rStyle w:val="StyleUnderline"/>
        </w:rPr>
        <w:t>track</w:t>
      </w:r>
      <w:proofErr w:type="gramEnd"/>
      <w:r w:rsidRPr="00F669B7">
        <w:rPr>
          <w:rStyle w:val="StyleUnderline"/>
        </w:rPr>
        <w:t xml:space="preserve"> record of folding to Trump's pressure.</w:t>
      </w:r>
      <w:r>
        <w:rPr>
          <w:rStyle w:val="StyleUnderline"/>
        </w:rPr>
        <w:t xml:space="preserve"> </w:t>
      </w:r>
      <w:r w:rsidRPr="00A47AB8">
        <w:rPr>
          <w:sz w:val="16"/>
          <w:szCs w:val="18"/>
        </w:rPr>
        <w:t xml:space="preserve">But that's not how they'd put it. Instead, </w:t>
      </w:r>
      <w:r w:rsidRPr="00F669B7">
        <w:rPr>
          <w:rStyle w:val="StyleUnderline"/>
        </w:rPr>
        <w:t xml:space="preserve">they </w:t>
      </w:r>
      <w:r w:rsidRPr="00401EC7">
        <w:rPr>
          <w:rStyle w:val="StyleUnderline"/>
        </w:rPr>
        <w:t>point to</w:t>
      </w:r>
      <w:r w:rsidRPr="00A47AB8">
        <w:rPr>
          <w:sz w:val="16"/>
          <w:szCs w:val="18"/>
        </w:rPr>
        <w:t xml:space="preserve"> some </w:t>
      </w:r>
      <w:r w:rsidRPr="00F669B7">
        <w:rPr>
          <w:rStyle w:val="Emphasis"/>
        </w:rPr>
        <w:t xml:space="preserve">final-hour </w:t>
      </w:r>
      <w:r w:rsidRPr="00F669B7">
        <w:rPr>
          <w:rStyle w:val="Emphasis"/>
          <w:highlight w:val="green"/>
        </w:rPr>
        <w:t>negotiations</w:t>
      </w:r>
      <w:r w:rsidRPr="00A47AB8">
        <w:rPr>
          <w:sz w:val="16"/>
          <w:szCs w:val="18"/>
        </w:rPr>
        <w:t xml:space="preserve"> </w:t>
      </w:r>
      <w:r w:rsidRPr="00F669B7">
        <w:rPr>
          <w:rStyle w:val="StyleUnderline"/>
        </w:rPr>
        <w:t>that</w:t>
      </w:r>
      <w:r w:rsidRPr="00A47AB8">
        <w:rPr>
          <w:sz w:val="16"/>
          <w:szCs w:val="18"/>
        </w:rPr>
        <w:t xml:space="preserve"> </w:t>
      </w:r>
      <w:r w:rsidRPr="00F669B7">
        <w:rPr>
          <w:rStyle w:val="StyleUnderline"/>
        </w:rPr>
        <w:t>have</w:t>
      </w:r>
      <w:r w:rsidRPr="00A47AB8">
        <w:rPr>
          <w:sz w:val="16"/>
          <w:szCs w:val="18"/>
        </w:rPr>
        <w:t xml:space="preserve"> </w:t>
      </w:r>
      <w:r w:rsidRPr="00F669B7">
        <w:rPr>
          <w:rStyle w:val="Emphasis"/>
          <w:highlight w:val="green"/>
        </w:rPr>
        <w:t>led to major deals</w:t>
      </w:r>
      <w:r w:rsidRPr="00A47AB8">
        <w:rPr>
          <w:sz w:val="16"/>
          <w:szCs w:val="18"/>
        </w:rPr>
        <w:t xml:space="preserve"> </w:t>
      </w:r>
      <w:r w:rsidRPr="00F669B7">
        <w:rPr>
          <w:rStyle w:val="StyleUnderline"/>
        </w:rPr>
        <w:t>with the Trump administration</w:t>
      </w:r>
      <w:r w:rsidRPr="00A47AB8">
        <w:rPr>
          <w:sz w:val="16"/>
          <w:szCs w:val="18"/>
        </w:rPr>
        <w:t xml:space="preserve">. The strategy goes like this, a source deeply familiar with the caucus tells me: You </w:t>
      </w:r>
      <w:proofErr w:type="gramStart"/>
      <w:r w:rsidRPr="00A47AB8">
        <w:rPr>
          <w:sz w:val="16"/>
          <w:szCs w:val="18"/>
        </w:rPr>
        <w:t>have to</w:t>
      </w:r>
      <w:proofErr w:type="gramEnd"/>
      <w:r w:rsidRPr="00A47AB8">
        <w:rPr>
          <w:sz w:val="16"/>
          <w:szCs w:val="18"/>
        </w:rPr>
        <w:t xml:space="preserve"> negotiate to a yes. What does that mean? Withhold support until you can secure an agreement that flips your support. That strategy has been explained by Freedom Caucus Chairman Andy Harris, R-Md., in recent weeks - where he argues he won't vote for anything he doesn't like (and he hasn't) but he won't make it impossible to reach a deal. "</w:t>
      </w:r>
      <w:r w:rsidRPr="00F669B7">
        <w:rPr>
          <w:rStyle w:val="StyleUnderline"/>
        </w:rPr>
        <w:t xml:space="preserve">The </w:t>
      </w:r>
      <w:r w:rsidRPr="00D96AA9">
        <w:rPr>
          <w:rStyle w:val="StyleUnderline"/>
        </w:rPr>
        <w:t>idea</w:t>
      </w:r>
      <w:r w:rsidRPr="00F669B7">
        <w:rPr>
          <w:rStyle w:val="StyleUnderline"/>
          <w:highlight w:val="green"/>
        </w:rPr>
        <w:t xml:space="preserve"> that</w:t>
      </w:r>
      <w:r w:rsidRPr="00F669B7">
        <w:rPr>
          <w:rStyle w:val="StyleUnderline"/>
        </w:rPr>
        <w:t xml:space="preserve"> the </w:t>
      </w:r>
      <w:r w:rsidRPr="00F669B7">
        <w:rPr>
          <w:rStyle w:val="Emphasis"/>
          <w:highlight w:val="green"/>
        </w:rPr>
        <w:t>H</w:t>
      </w:r>
      <w:r w:rsidRPr="00A47AB8">
        <w:rPr>
          <w:sz w:val="16"/>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 xml:space="preserve">is 'ineffective' is </w:t>
      </w:r>
      <w:proofErr w:type="spellStart"/>
      <w:r w:rsidRPr="00F669B7">
        <w:rPr>
          <w:rStyle w:val="StyleUnderline"/>
          <w:highlight w:val="green"/>
        </w:rPr>
        <w:t>laughable</w:t>
      </w:r>
      <w:r w:rsidRPr="00A47AB8">
        <w:rPr>
          <w:sz w:val="16"/>
          <w:szCs w:val="18"/>
        </w:rPr>
        <w:t>,"Anna</w:t>
      </w:r>
      <w:proofErr w:type="spellEnd"/>
      <w:r w:rsidRPr="00A47AB8">
        <w:rPr>
          <w:sz w:val="16"/>
          <w:szCs w:val="18"/>
        </w:rPr>
        <w:t xml:space="preserve"> Adamian, the spokesperson for the Freedom Caucus, told me. "The left and their media allies may not like it, but </w:t>
      </w:r>
      <w:r w:rsidRPr="00A47AB8">
        <w:rPr>
          <w:rStyle w:val="StyleUnderline"/>
        </w:rPr>
        <w:t>we've been the</w:t>
      </w:r>
      <w:r w:rsidRPr="00F669B7">
        <w:rPr>
          <w:rStyle w:val="StyleUnderline"/>
        </w:rPr>
        <w:t xml:space="preserve"> </w:t>
      </w:r>
      <w:r w:rsidRPr="00F669B7">
        <w:rPr>
          <w:rStyle w:val="StyleUnderline"/>
          <w:highlight w:val="green"/>
        </w:rPr>
        <w:t>driving force behind</w:t>
      </w:r>
      <w:r w:rsidRPr="00A47AB8">
        <w:rPr>
          <w:sz w:val="16"/>
          <w:szCs w:val="18"/>
        </w:rPr>
        <w:t xml:space="preserve"> </w:t>
      </w:r>
      <w:r w:rsidRPr="00F669B7">
        <w:rPr>
          <w:rStyle w:val="StyleUnderline"/>
        </w:rPr>
        <w:t>real conservative wins</w:t>
      </w:r>
      <w:r w:rsidRPr="00A47AB8">
        <w:rPr>
          <w:sz w:val="16"/>
          <w:szCs w:val="18"/>
        </w:rPr>
        <w:t xml:space="preserve"> - </w:t>
      </w:r>
      <w:r w:rsidRPr="00F669B7">
        <w:rPr>
          <w:rStyle w:val="Emphasis"/>
          <w:highlight w:val="green"/>
        </w:rPr>
        <w:t>cutting</w:t>
      </w:r>
      <w:r w:rsidRPr="00A47AB8">
        <w:rPr>
          <w:sz w:val="16"/>
          <w:szCs w:val="18"/>
        </w:rPr>
        <w:t xml:space="preserve"> wasteful </w:t>
      </w:r>
      <w:r w:rsidRPr="00F669B7">
        <w:rPr>
          <w:rStyle w:val="Emphasis"/>
          <w:highlight w:val="green"/>
        </w:rPr>
        <w:t>spending</w:t>
      </w:r>
      <w:r w:rsidRPr="00F669B7">
        <w:rPr>
          <w:rStyle w:val="StyleUnderline"/>
          <w:highlight w:val="green"/>
        </w:rPr>
        <w:t>,</w:t>
      </w:r>
      <w:r w:rsidRPr="00A47AB8">
        <w:rPr>
          <w:sz w:val="16"/>
          <w:szCs w:val="18"/>
        </w:rPr>
        <w:t xml:space="preserve"> </w:t>
      </w:r>
      <w:r w:rsidRPr="00F669B7">
        <w:rPr>
          <w:rStyle w:val="Emphasis"/>
        </w:rPr>
        <w:t>clawing back billions in taxpayer dollars</w:t>
      </w:r>
      <w:r w:rsidRPr="00A47AB8">
        <w:rPr>
          <w:sz w:val="16"/>
          <w:szCs w:val="18"/>
        </w:rPr>
        <w:t xml:space="preserve">, and holding Washington accountable. </w:t>
      </w:r>
      <w:r w:rsidRPr="00F669B7">
        <w:rPr>
          <w:rStyle w:val="StyleUnderline"/>
        </w:rPr>
        <w:t>If we were truly 'ineffective,' reporters wouldn't camp outside our meetings until 10 p.m. hoping for updates</w:t>
      </w:r>
      <w:r w:rsidRPr="00A47AB8">
        <w:rPr>
          <w:sz w:val="16"/>
          <w:szCs w:val="18"/>
        </w:rPr>
        <w:t xml:space="preserve">. The truth is simple: we're effective enough to scare the swamp, and that's why they attack us." </w:t>
      </w:r>
      <w:r w:rsidRPr="00F669B7">
        <w:rPr>
          <w:rStyle w:val="Emphasis"/>
        </w:rPr>
        <w:t>For example,</w:t>
      </w:r>
      <w:r w:rsidRPr="00A47AB8">
        <w:rPr>
          <w:sz w:val="16"/>
          <w:szCs w:val="18"/>
        </w:rPr>
        <w:t xml:space="preserve"> </w:t>
      </w:r>
      <w:r w:rsidRPr="00401EC7">
        <w:rPr>
          <w:rStyle w:val="StyleUnderline"/>
        </w:rPr>
        <w:t>a</w:t>
      </w:r>
      <w:r w:rsidRPr="00A47AB8">
        <w:rPr>
          <w:sz w:val="16"/>
          <w:szCs w:val="18"/>
        </w:rPr>
        <w:t xml:space="preserve"> recent </w:t>
      </w:r>
      <w:r w:rsidRPr="00F669B7">
        <w:rPr>
          <w:rStyle w:val="Emphasis"/>
          <w:highlight w:val="green"/>
        </w:rPr>
        <w:t>ex</w:t>
      </w:r>
      <w:r w:rsidRPr="00A47AB8">
        <w:rPr>
          <w:sz w:val="16"/>
          <w:szCs w:val="18"/>
        </w:rPr>
        <w:t xml:space="preserve">ecutive </w:t>
      </w:r>
      <w:r w:rsidRPr="00F669B7">
        <w:rPr>
          <w:rStyle w:val="Emphasis"/>
          <w:highlight w:val="green"/>
        </w:rPr>
        <w:t>o</w:t>
      </w:r>
      <w:r w:rsidRPr="00A47AB8">
        <w:rPr>
          <w:sz w:val="16"/>
          <w:szCs w:val="18"/>
        </w:rPr>
        <w:t xml:space="preserve">rder </w:t>
      </w:r>
      <w:r w:rsidRPr="00F669B7">
        <w:rPr>
          <w:rStyle w:val="StyleUnderline"/>
        </w:rPr>
        <w:t xml:space="preserve">directing the federal government to be aggressive in its task </w:t>
      </w:r>
      <w:r w:rsidRPr="00F669B7">
        <w:rPr>
          <w:rStyle w:val="StyleUnderline"/>
          <w:highlight w:val="green"/>
        </w:rPr>
        <w:t>to roll back</w:t>
      </w:r>
      <w:r w:rsidRPr="00F669B7">
        <w:rPr>
          <w:rStyle w:val="StyleUnderline"/>
        </w:rPr>
        <w:t xml:space="preserve"> clean energy </w:t>
      </w:r>
      <w:r w:rsidRPr="00F669B7">
        <w:rPr>
          <w:rStyle w:val="StyleUnderline"/>
          <w:highlight w:val="green"/>
        </w:rPr>
        <w:t>subs</w:t>
      </w:r>
      <w:r w:rsidRPr="00D96AA9">
        <w:rPr>
          <w:rStyle w:val="StyleUnderline"/>
        </w:rPr>
        <w:t>idies</w:t>
      </w:r>
      <w:r w:rsidRPr="00A47AB8">
        <w:rPr>
          <w:sz w:val="16"/>
          <w:szCs w:val="18"/>
        </w:rPr>
        <w:t xml:space="preserve"> </w:t>
      </w:r>
      <w:r w:rsidRPr="00F669B7">
        <w:rPr>
          <w:rStyle w:val="StyleUnderline"/>
        </w:rPr>
        <w:t>raised eyebrows</w:t>
      </w:r>
      <w:r w:rsidRPr="00A47AB8">
        <w:rPr>
          <w:sz w:val="16"/>
          <w:szCs w:val="18"/>
        </w:rPr>
        <w:t xml:space="preserve"> </w:t>
      </w:r>
      <w:r w:rsidRPr="00F669B7">
        <w:rPr>
          <w:rStyle w:val="StyleUnderline"/>
        </w:rPr>
        <w:t>among</w:t>
      </w:r>
      <w:r w:rsidRPr="00A47AB8">
        <w:rPr>
          <w:sz w:val="16"/>
          <w:szCs w:val="18"/>
        </w:rPr>
        <w:t xml:space="preserve"> some </w:t>
      </w:r>
      <w:r w:rsidRPr="00F669B7">
        <w:rPr>
          <w:rStyle w:val="StyleUnderline"/>
          <w:highlight w:val="green"/>
        </w:rPr>
        <w:t>moderates</w:t>
      </w:r>
      <w:r w:rsidRPr="00F669B7">
        <w:rPr>
          <w:rStyle w:val="StyleUnderline"/>
        </w:rPr>
        <w:t xml:space="preserve"> who had </w:t>
      </w:r>
      <w:r w:rsidRPr="00A47AB8">
        <w:rPr>
          <w:rStyle w:val="Emphasis"/>
        </w:rPr>
        <w:t>just</w:t>
      </w:r>
      <w:r w:rsidRPr="00F669B7">
        <w:rPr>
          <w:rStyle w:val="Emphasis"/>
          <w:highlight w:val="green"/>
        </w:rPr>
        <w:t xml:space="preserve"> negotiated</w:t>
      </w:r>
      <w:r w:rsidRPr="00F669B7">
        <w:rPr>
          <w:rStyle w:val="Emphasis"/>
        </w:rPr>
        <w:t xml:space="preserve"> </w:t>
      </w:r>
      <w:r w:rsidRPr="00D96AA9">
        <w:rPr>
          <w:rStyle w:val="StyleUnderline"/>
        </w:rPr>
        <w:t xml:space="preserve">a deal </w:t>
      </w:r>
      <w:r w:rsidRPr="00F669B7">
        <w:rPr>
          <w:rStyle w:val="Emphasis"/>
          <w:highlight w:val="green"/>
        </w:rPr>
        <w:t>to</w:t>
      </w:r>
      <w:r w:rsidRPr="00A47AB8">
        <w:rPr>
          <w:sz w:val="16"/>
          <w:szCs w:val="18"/>
        </w:rPr>
        <w:t xml:space="preserve"> temporarily </w:t>
      </w:r>
      <w:r w:rsidRPr="00F669B7">
        <w:rPr>
          <w:rStyle w:val="Emphasis"/>
          <w:highlight w:val="green"/>
        </w:rPr>
        <w:t>preserve</w:t>
      </w:r>
      <w:r w:rsidRPr="00F669B7">
        <w:rPr>
          <w:rStyle w:val="Emphasis"/>
        </w:rPr>
        <w:t xml:space="preserve"> those </w:t>
      </w:r>
      <w:r w:rsidRPr="00F669B7">
        <w:rPr>
          <w:rStyle w:val="Emphasis"/>
          <w:highlight w:val="green"/>
        </w:rPr>
        <w:t>credits.</w:t>
      </w:r>
      <w:r w:rsidRPr="00A47AB8">
        <w:rPr>
          <w:sz w:val="16"/>
          <w:szCs w:val="18"/>
        </w:rPr>
        <w:t xml:space="preserve"> And </w:t>
      </w:r>
      <w:r w:rsidRPr="00F669B7">
        <w:rPr>
          <w:rStyle w:val="StyleUnderline"/>
        </w:rPr>
        <w:t>as it turns out</w:t>
      </w:r>
      <w:r w:rsidRPr="00A47AB8">
        <w:rPr>
          <w:sz w:val="16"/>
          <w:szCs w:val="18"/>
        </w:rPr>
        <w:t xml:space="preserve">, </w:t>
      </w:r>
      <w:r w:rsidRPr="00F669B7">
        <w:rPr>
          <w:rStyle w:val="StyleUnderline"/>
        </w:rPr>
        <w:t xml:space="preserve">that </w:t>
      </w:r>
      <w:r w:rsidRPr="00F669B7">
        <w:rPr>
          <w:rStyle w:val="Emphasis"/>
        </w:rPr>
        <w:t>ex</w:t>
      </w:r>
      <w:r w:rsidRPr="00A47AB8">
        <w:rPr>
          <w:sz w:val="16"/>
          <w:szCs w:val="18"/>
        </w:rPr>
        <w:t xml:space="preserve">ecutive </w:t>
      </w:r>
      <w:r w:rsidRPr="00F669B7">
        <w:rPr>
          <w:rStyle w:val="Emphasis"/>
        </w:rPr>
        <w:t>o</w:t>
      </w:r>
      <w:r w:rsidRPr="00A47AB8">
        <w:rPr>
          <w:sz w:val="16"/>
          <w:szCs w:val="18"/>
        </w:rPr>
        <w:t xml:space="preserve">rder </w:t>
      </w:r>
      <w:r w:rsidRPr="00F669B7">
        <w:rPr>
          <w:rStyle w:val="StyleUnderline"/>
        </w:rPr>
        <w:t xml:space="preserve">was </w:t>
      </w:r>
      <w:r w:rsidRPr="00F669B7">
        <w:rPr>
          <w:rStyle w:val="StyleUnderline"/>
          <w:highlight w:val="green"/>
        </w:rPr>
        <w:t>given as</w:t>
      </w:r>
      <w:r w:rsidRPr="00A47AB8">
        <w:rPr>
          <w:sz w:val="16"/>
          <w:szCs w:val="18"/>
        </w:rPr>
        <w:t xml:space="preserve"> part of </w:t>
      </w:r>
      <w:r w:rsidRPr="00401EC7">
        <w:rPr>
          <w:rStyle w:val="Emphasis"/>
          <w:highlight w:val="green"/>
        </w:rPr>
        <w:t>assurances to F</w:t>
      </w:r>
      <w:r w:rsidRPr="00A47AB8">
        <w:rPr>
          <w:sz w:val="16"/>
        </w:rPr>
        <w:t xml:space="preserve">reedom </w:t>
      </w:r>
      <w:r w:rsidRPr="00401EC7">
        <w:rPr>
          <w:rStyle w:val="Emphasis"/>
          <w:highlight w:val="green"/>
        </w:rPr>
        <w:t>C</w:t>
      </w:r>
      <w:r w:rsidRPr="00A47AB8">
        <w:rPr>
          <w:sz w:val="16"/>
        </w:rPr>
        <w:t>aucus</w:t>
      </w:r>
      <w:r w:rsidRPr="00A47AB8">
        <w:rPr>
          <w:sz w:val="16"/>
          <w:szCs w:val="18"/>
        </w:rPr>
        <w:t xml:space="preserve"> members </w:t>
      </w:r>
      <w:r w:rsidRPr="00F669B7">
        <w:rPr>
          <w:rStyle w:val="StyleUnderline"/>
          <w:highlight w:val="green"/>
        </w:rPr>
        <w:t>to win</w:t>
      </w:r>
      <w:r w:rsidRPr="00F669B7">
        <w:rPr>
          <w:rStyle w:val="StyleUnderline"/>
        </w:rPr>
        <w:t xml:space="preserve"> their </w:t>
      </w:r>
      <w:r w:rsidRPr="00F669B7">
        <w:rPr>
          <w:rStyle w:val="StyleUnderline"/>
          <w:highlight w:val="green"/>
        </w:rPr>
        <w:t>support for</w:t>
      </w:r>
      <w:r w:rsidRPr="00A47AB8">
        <w:rPr>
          <w:sz w:val="16"/>
          <w:szCs w:val="18"/>
        </w:rPr>
        <w:t xml:space="preserve"> the full tax </w:t>
      </w:r>
      <w:r w:rsidRPr="00F669B7">
        <w:rPr>
          <w:rStyle w:val="StyleUnderline"/>
          <w:highlight w:val="green"/>
        </w:rPr>
        <w:t>reconciliation</w:t>
      </w:r>
      <w:r w:rsidRPr="00A47AB8">
        <w:rPr>
          <w:sz w:val="16"/>
          <w:szCs w:val="18"/>
        </w:rPr>
        <w:t xml:space="preserve"> package, </w:t>
      </w:r>
      <w:r w:rsidRPr="00F669B7">
        <w:rPr>
          <w:rStyle w:val="Emphasis"/>
        </w:rPr>
        <w:t>a lawmaker engaged in the talks told me.</w:t>
      </w:r>
      <w:r>
        <w:rPr>
          <w:iCs/>
          <w:u w:val="single"/>
          <w:bdr w:val="single" w:sz="8" w:space="0" w:color="auto"/>
        </w:rPr>
        <w:t xml:space="preserve"> </w:t>
      </w:r>
      <w:r w:rsidRPr="00A47AB8">
        <w:rPr>
          <w:sz w:val="16"/>
          <w:szCs w:val="18"/>
        </w:rPr>
        <w:t>"Look at the scoreboard," one lawmaker told me. "There's a reason mods were enraged about green scam subsidies."</w:t>
      </w:r>
    </w:p>
    <w:p w14:paraId="69A5223E" w14:textId="77777777" w:rsidR="001C2615" w:rsidRPr="00F669B7" w:rsidRDefault="001C2615" w:rsidP="001C2615"/>
    <w:p w14:paraId="7F1F9776" w14:textId="77777777" w:rsidR="001C2615" w:rsidRPr="001C59CA" w:rsidRDefault="001C2615" w:rsidP="001C2615">
      <w:pPr>
        <w:pStyle w:val="Heading4"/>
        <w:rPr>
          <w:b w:val="0"/>
          <w:bCs/>
        </w:rPr>
      </w:pPr>
      <w:r>
        <w:t xml:space="preserve">Dealmaking’s happening behind the scenes now---a new partisan CR opens the door for Schumer to rally the Dems against it </w:t>
      </w:r>
    </w:p>
    <w:p w14:paraId="7A027C21" w14:textId="77777777" w:rsidR="001C2615" w:rsidRPr="00E562C7" w:rsidRDefault="001C2615" w:rsidP="001C2615">
      <w:pPr>
        <w:rPr>
          <w:sz w:val="18"/>
          <w:szCs w:val="18"/>
        </w:rPr>
      </w:pPr>
      <w:r w:rsidRPr="00E562C7">
        <w:rPr>
          <w:rStyle w:val="Style13ptBold"/>
        </w:rPr>
        <w:t>Bolton</w:t>
      </w:r>
      <w:r>
        <w:rPr>
          <w:sz w:val="18"/>
          <w:szCs w:val="18"/>
        </w:rPr>
        <w:t xml:space="preserve"> – Fri, Sept 26 – </w:t>
      </w:r>
      <w:r>
        <w:rPr>
          <w:rStyle w:val="Style13ptBold"/>
        </w:rPr>
        <w:t>‘</w:t>
      </w:r>
      <w:r w:rsidRPr="00E562C7">
        <w:rPr>
          <w:rStyle w:val="Style13ptBold"/>
        </w:rPr>
        <w:t xml:space="preserve">25 </w:t>
      </w:r>
      <w:r>
        <w:rPr>
          <w:sz w:val="18"/>
          <w:szCs w:val="18"/>
        </w:rPr>
        <w:t xml:space="preserve">– Alexander – Senior </w:t>
      </w:r>
      <w:proofErr w:type="spellStart"/>
      <w:r>
        <w:rPr>
          <w:sz w:val="18"/>
          <w:szCs w:val="18"/>
        </w:rPr>
        <w:t>Staffwriter</w:t>
      </w:r>
      <w:proofErr w:type="spellEnd"/>
      <w:r>
        <w:rPr>
          <w:sz w:val="18"/>
          <w:szCs w:val="18"/>
        </w:rPr>
        <w:t xml:space="preserve">, The Hill - covers the daily operations of the United States Senate </w:t>
      </w:r>
      <w:proofErr w:type="gramStart"/>
      <w:r>
        <w:rPr>
          <w:sz w:val="18"/>
          <w:szCs w:val="18"/>
        </w:rPr>
        <w:t>-  “</w:t>
      </w:r>
      <w:proofErr w:type="gramEnd"/>
      <w:r>
        <w:rPr>
          <w:sz w:val="18"/>
          <w:szCs w:val="18"/>
        </w:rPr>
        <w:t>Cracks form among Senate Democrats as Trump threatens big shutdown layoffs” - The Hill – modified for language that may offend - https://thehill.com/homenews/senate/5522680-schumer-trump-threat-federal-workers/</w:t>
      </w:r>
    </w:p>
    <w:p w14:paraId="4C60FE57" w14:textId="77777777" w:rsidR="001C2615" w:rsidRPr="00574E8B" w:rsidRDefault="001C2615" w:rsidP="001C2615">
      <w:pPr>
        <w:rPr>
          <w:u w:val="single"/>
        </w:rPr>
      </w:pPr>
      <w:r w:rsidRPr="006953BD">
        <w:rPr>
          <w:rStyle w:val="StyleUnderline"/>
          <w:highlight w:val="green"/>
        </w:rPr>
        <w:lastRenderedPageBreak/>
        <w:t>Cracks</w:t>
      </w:r>
      <w:r w:rsidRPr="006953BD">
        <w:rPr>
          <w:rStyle w:val="StyleUnderline"/>
        </w:rPr>
        <w:t xml:space="preserve"> are </w:t>
      </w:r>
      <w:r w:rsidRPr="006953BD">
        <w:rPr>
          <w:rStyle w:val="StyleUnderline"/>
          <w:highlight w:val="green"/>
        </w:rPr>
        <w:t xml:space="preserve">starting </w:t>
      </w:r>
      <w:r w:rsidRPr="00401EC7">
        <w:rPr>
          <w:rStyle w:val="StyleUnderline"/>
        </w:rPr>
        <w:t xml:space="preserve">to form </w:t>
      </w:r>
      <w:r w:rsidRPr="006953BD">
        <w:rPr>
          <w:rStyle w:val="StyleUnderline"/>
          <w:highlight w:val="green"/>
        </w:rPr>
        <w:t>in</w:t>
      </w:r>
      <w:r w:rsidRPr="006953BD">
        <w:rPr>
          <w:rStyle w:val="StyleUnderline"/>
        </w:rPr>
        <w:t xml:space="preserve"> the </w:t>
      </w:r>
      <w:r w:rsidRPr="00D96AA9">
        <w:rPr>
          <w:rStyle w:val="StyleUnderline"/>
        </w:rPr>
        <w:t xml:space="preserve">Senate </w:t>
      </w:r>
      <w:r w:rsidRPr="006617C2">
        <w:rPr>
          <w:rStyle w:val="StyleUnderline"/>
          <w:highlight w:val="green"/>
        </w:rPr>
        <w:t>Dem</w:t>
      </w:r>
      <w:r>
        <w:rPr>
          <w:sz w:val="18"/>
          <w:szCs w:val="18"/>
        </w:rPr>
        <w:t xml:space="preserve">ocratic </w:t>
      </w:r>
      <w:r w:rsidRPr="006617C2">
        <w:rPr>
          <w:rStyle w:val="StyleUnderline"/>
          <w:highlight w:val="green"/>
        </w:rPr>
        <w:t>caucus over whether to hold</w:t>
      </w:r>
      <w:r w:rsidRPr="00E562C7">
        <w:rPr>
          <w:rStyle w:val="StyleUnderline"/>
        </w:rPr>
        <w:t xml:space="preserve"> the </w:t>
      </w:r>
      <w:r w:rsidRPr="006617C2">
        <w:rPr>
          <w:rStyle w:val="StyleUnderline"/>
          <w:highlight w:val="green"/>
        </w:rPr>
        <w:t>line against a</w:t>
      </w:r>
      <w:r>
        <w:rPr>
          <w:sz w:val="18"/>
          <w:szCs w:val="18"/>
        </w:rPr>
        <w:t xml:space="preserve"> seven-week clean government funding </w:t>
      </w:r>
      <w:r w:rsidRPr="006617C2">
        <w:rPr>
          <w:rStyle w:val="StyleUnderline"/>
          <w:highlight w:val="green"/>
        </w:rPr>
        <w:t>stopgap</w:t>
      </w:r>
      <w:r w:rsidRPr="00E562C7">
        <w:rPr>
          <w:rStyle w:val="StyleUnderline"/>
        </w:rPr>
        <w:t xml:space="preserve"> passed by the House</w:t>
      </w:r>
      <w:r>
        <w:rPr>
          <w:sz w:val="18"/>
          <w:szCs w:val="18"/>
        </w:rPr>
        <w:t xml:space="preserve">, according to Democratic sources who say a threat by President Trump to lay off thousands of federal workers is changing the Democratic political calculus on a shutdown. Senate Democratic Leader Chuck Schumer (N.Y.), who faces a potential primary challenge from Rep. Alexandria Ocasio-Cortez (D-N.Y.) in 2028, has made it clear he won’t vote for the House-passed GOP stopgap, but centrists in his caucus are looking for a way to avoid a catastrophic shutdown. </w:t>
      </w:r>
      <w:r w:rsidRPr="0001724E">
        <w:rPr>
          <w:rStyle w:val="Emphasis"/>
        </w:rPr>
        <w:t>Sen.</w:t>
      </w:r>
      <w:r>
        <w:rPr>
          <w:sz w:val="18"/>
          <w:szCs w:val="18"/>
        </w:rPr>
        <w:t xml:space="preserve"> Jeanne </w:t>
      </w:r>
      <w:r w:rsidRPr="00574E8B">
        <w:rPr>
          <w:rStyle w:val="Emphasis"/>
        </w:rPr>
        <w:t>Shaheen</w:t>
      </w:r>
      <w:r w:rsidRPr="0001724E">
        <w:rPr>
          <w:rStyle w:val="Emphasis"/>
        </w:rPr>
        <w:t xml:space="preserve"> </w:t>
      </w:r>
      <w:r>
        <w:rPr>
          <w:sz w:val="18"/>
          <w:szCs w:val="18"/>
        </w:rPr>
        <w:t>(</w:t>
      </w:r>
      <w:r w:rsidRPr="0001724E">
        <w:rPr>
          <w:rStyle w:val="Emphasis"/>
        </w:rPr>
        <w:t>D-N.H.),</w:t>
      </w:r>
      <w:r>
        <w:rPr>
          <w:sz w:val="18"/>
          <w:szCs w:val="18"/>
        </w:rPr>
        <w:t xml:space="preserve"> </w:t>
      </w:r>
      <w:r w:rsidRPr="0001724E">
        <w:rPr>
          <w:rStyle w:val="Emphasis"/>
        </w:rPr>
        <w:t>who plans to retire</w:t>
      </w:r>
      <w:r>
        <w:rPr>
          <w:sz w:val="18"/>
          <w:szCs w:val="18"/>
        </w:rPr>
        <w:t xml:space="preserve"> from the Senate at the end of 2026, has been “putting out feelers” to Republican senators about reaching some sort of deal or mutual understanding to avoid a government shutdown next week, according to a source familiar with her conversations with Senate colleagues. </w:t>
      </w:r>
      <w:r w:rsidRPr="00574E8B">
        <w:rPr>
          <w:rStyle w:val="StyleUnderline"/>
          <w:highlight w:val="green"/>
        </w:rPr>
        <w:t xml:space="preserve">Shaheen told </w:t>
      </w:r>
      <w:r w:rsidRPr="00A47AB8">
        <w:rPr>
          <w:rStyle w:val="StyleUnderline"/>
        </w:rPr>
        <w:t>Semafor</w:t>
      </w:r>
      <w:r>
        <w:rPr>
          <w:sz w:val="18"/>
          <w:szCs w:val="18"/>
        </w:rPr>
        <w:t xml:space="preserve"> in an interview Wednesday that </w:t>
      </w:r>
      <w:r w:rsidRPr="00574E8B">
        <w:rPr>
          <w:rStyle w:val="StyleUnderline"/>
          <w:highlight w:val="green"/>
        </w:rPr>
        <w:t>she</w:t>
      </w:r>
      <w:r w:rsidRPr="00574E8B">
        <w:rPr>
          <w:rStyle w:val="StyleUnderline"/>
        </w:rPr>
        <w:t xml:space="preserve"> </w:t>
      </w:r>
      <w:r w:rsidRPr="00574E8B">
        <w:rPr>
          <w:strike/>
          <w:sz w:val="18"/>
          <w:szCs w:val="18"/>
        </w:rPr>
        <w:t>sees</w:t>
      </w:r>
      <w:r>
        <w:rPr>
          <w:sz w:val="18"/>
          <w:szCs w:val="18"/>
        </w:rPr>
        <w:t xml:space="preserve"> (</w:t>
      </w:r>
      <w:r w:rsidRPr="00574E8B">
        <w:rPr>
          <w:rStyle w:val="StyleUnderline"/>
          <w:highlight w:val="green"/>
        </w:rPr>
        <w:t>feels there are) “a number of ways” to avoid a</w:t>
      </w:r>
      <w:r>
        <w:rPr>
          <w:sz w:val="18"/>
          <w:szCs w:val="18"/>
        </w:rPr>
        <w:t xml:space="preserve"> government </w:t>
      </w:r>
      <w:r w:rsidRPr="00574E8B">
        <w:rPr>
          <w:rStyle w:val="StyleUnderline"/>
          <w:highlight w:val="green"/>
        </w:rPr>
        <w:t>shutdown “</w:t>
      </w:r>
      <w:r w:rsidRPr="00A47AB8">
        <w:rPr>
          <w:rStyle w:val="StyleUnderline"/>
        </w:rPr>
        <w:t>that should satisfy both sides”</w:t>
      </w:r>
      <w:r w:rsidRPr="00A47AB8">
        <w:rPr>
          <w:sz w:val="18"/>
          <w:szCs w:val="18"/>
        </w:rPr>
        <w:t xml:space="preserve"> and</w:t>
      </w:r>
      <w:r>
        <w:rPr>
          <w:sz w:val="18"/>
          <w:szCs w:val="18"/>
        </w:rPr>
        <w:t xml:space="preserve"> </w:t>
      </w:r>
      <w:r w:rsidRPr="006617C2">
        <w:rPr>
          <w:rStyle w:val="StyleUnderline"/>
          <w:highlight w:val="green"/>
        </w:rPr>
        <w:t>open</w:t>
      </w:r>
      <w:r w:rsidRPr="006953BD">
        <w:rPr>
          <w:rStyle w:val="StyleUnderline"/>
        </w:rPr>
        <w:t xml:space="preserve">ed the door </w:t>
      </w:r>
      <w:r w:rsidRPr="006953BD">
        <w:rPr>
          <w:rStyle w:val="StyleUnderline"/>
          <w:highlight w:val="green"/>
        </w:rPr>
        <w:t>to</w:t>
      </w:r>
      <w:r w:rsidRPr="006953BD">
        <w:rPr>
          <w:rStyle w:val="StyleUnderline"/>
        </w:rPr>
        <w:t xml:space="preserve"> voting for the </w:t>
      </w:r>
      <w:r w:rsidRPr="006617C2">
        <w:rPr>
          <w:rStyle w:val="StyleUnderline"/>
          <w:highlight w:val="green"/>
        </w:rPr>
        <w:t>House</w:t>
      </w:r>
      <w:r w:rsidRPr="0001724E">
        <w:rPr>
          <w:rStyle w:val="StyleUnderline"/>
        </w:rPr>
        <w:t xml:space="preserve">-passed </w:t>
      </w:r>
      <w:r w:rsidRPr="006617C2">
        <w:rPr>
          <w:rStyle w:val="StyleUnderline"/>
          <w:highlight w:val="green"/>
        </w:rPr>
        <w:t>stopgap</w:t>
      </w:r>
      <w:r>
        <w:rPr>
          <w:sz w:val="18"/>
          <w:szCs w:val="18"/>
        </w:rPr>
        <w:t xml:space="preserve"> </w:t>
      </w:r>
      <w:r w:rsidRPr="0001724E">
        <w:rPr>
          <w:rStyle w:val="StyleUnderline"/>
        </w:rPr>
        <w:t>next week when Senate Majority Leader John Thune (R-S.D.) brings it back to the Senate floor.</w:t>
      </w:r>
      <w:r>
        <w:rPr>
          <w:rStyle w:val="StyleUnderline"/>
        </w:rPr>
        <w:t xml:space="preserve"> </w:t>
      </w:r>
      <w:r>
        <w:rPr>
          <w:sz w:val="18"/>
          <w:szCs w:val="18"/>
        </w:rPr>
        <w:t xml:space="preserve">“I’m not going to draw a line in the sand and say it’s got to be this way or that way,” she said. </w:t>
      </w:r>
      <w:r w:rsidRPr="006617C2">
        <w:rPr>
          <w:rStyle w:val="Emphasis"/>
          <w:highlight w:val="green"/>
        </w:rPr>
        <w:t>Dem</w:t>
      </w:r>
      <w:r w:rsidRPr="0001724E">
        <w:rPr>
          <w:sz w:val="16"/>
          <w:szCs w:val="18"/>
        </w:rPr>
        <w:t xml:space="preserve">ocratic </w:t>
      </w:r>
      <w:r w:rsidRPr="006953BD">
        <w:rPr>
          <w:rStyle w:val="Emphasis"/>
          <w:highlight w:val="green"/>
        </w:rPr>
        <w:t>sources famil</w:t>
      </w:r>
      <w:r w:rsidRPr="006617C2">
        <w:rPr>
          <w:rStyle w:val="Emphasis"/>
          <w:highlight w:val="green"/>
        </w:rPr>
        <w:t>iar with internal</w:t>
      </w:r>
      <w:r w:rsidRPr="006953BD">
        <w:rPr>
          <w:rStyle w:val="Emphasis"/>
        </w:rPr>
        <w:t xml:space="preserve"> caucus </w:t>
      </w:r>
      <w:r w:rsidRPr="006617C2">
        <w:rPr>
          <w:rStyle w:val="Emphasis"/>
          <w:highlight w:val="green"/>
        </w:rPr>
        <w:t>discussions</w:t>
      </w:r>
      <w:r w:rsidRPr="0001724E">
        <w:rPr>
          <w:sz w:val="16"/>
          <w:szCs w:val="18"/>
        </w:rPr>
        <w:t xml:space="preserve"> </w:t>
      </w:r>
      <w:r w:rsidRPr="006617C2">
        <w:rPr>
          <w:rStyle w:val="StyleUnderline"/>
          <w:highlight w:val="green"/>
        </w:rPr>
        <w:t>say</w:t>
      </w:r>
      <w:r w:rsidRPr="006953BD">
        <w:rPr>
          <w:rStyle w:val="StyleUnderline"/>
        </w:rPr>
        <w:t xml:space="preserve"> there are a</w:t>
      </w:r>
      <w:r w:rsidRPr="0001724E">
        <w:rPr>
          <w:sz w:val="16"/>
          <w:szCs w:val="18"/>
        </w:rPr>
        <w:t xml:space="preserve"> </w:t>
      </w:r>
      <w:r w:rsidRPr="0001724E">
        <w:rPr>
          <w:strike/>
          <w:sz w:val="16"/>
          <w:szCs w:val="18"/>
        </w:rPr>
        <w:t>handful</w:t>
      </w:r>
      <w:r w:rsidRPr="0001724E">
        <w:rPr>
          <w:sz w:val="16"/>
          <w:szCs w:val="18"/>
        </w:rPr>
        <w:t xml:space="preserve"> (</w:t>
      </w:r>
      <w:r w:rsidRPr="006617C2">
        <w:rPr>
          <w:rStyle w:val="StyleUnderline"/>
          <w:highlight w:val="green"/>
        </w:rPr>
        <w:t xml:space="preserve">portion) of </w:t>
      </w:r>
      <w:r w:rsidRPr="00A47AB8">
        <w:rPr>
          <w:rStyle w:val="StyleUnderline"/>
        </w:rPr>
        <w:t>Dem</w:t>
      </w:r>
      <w:r w:rsidRPr="0001724E">
        <w:rPr>
          <w:sz w:val="16"/>
          <w:szCs w:val="18"/>
        </w:rPr>
        <w:t xml:space="preserve">ocratic </w:t>
      </w:r>
      <w:r w:rsidRPr="006617C2">
        <w:rPr>
          <w:rStyle w:val="StyleUnderline"/>
          <w:highlight w:val="green"/>
        </w:rPr>
        <w:t>senators</w:t>
      </w:r>
      <w:r w:rsidRPr="00401EC7">
        <w:rPr>
          <w:rStyle w:val="StyleUnderline"/>
        </w:rPr>
        <w:t xml:space="preserve"> who </w:t>
      </w:r>
      <w:r w:rsidRPr="006617C2">
        <w:rPr>
          <w:rStyle w:val="StyleUnderline"/>
          <w:highlight w:val="green"/>
        </w:rPr>
        <w:t>want to avoid a</w:t>
      </w:r>
      <w:r w:rsidRPr="0001724E">
        <w:rPr>
          <w:sz w:val="16"/>
          <w:szCs w:val="18"/>
        </w:rPr>
        <w:t xml:space="preserve"> government</w:t>
      </w:r>
      <w:r w:rsidRPr="0001724E">
        <w:rPr>
          <w:rStyle w:val="StyleUnderline"/>
        </w:rPr>
        <w:t xml:space="preserve"> </w:t>
      </w:r>
      <w:r w:rsidRPr="006617C2">
        <w:rPr>
          <w:rStyle w:val="StyleUnderline"/>
          <w:highlight w:val="green"/>
        </w:rPr>
        <w:t>shutdown</w:t>
      </w:r>
      <w:r w:rsidRPr="0001724E">
        <w:rPr>
          <w:sz w:val="16"/>
          <w:szCs w:val="18"/>
        </w:rPr>
        <w:t xml:space="preserve">, </w:t>
      </w:r>
      <w:r w:rsidRPr="00A47AB8">
        <w:rPr>
          <w:rStyle w:val="Emphasis"/>
          <w:i/>
          <w:sz w:val="28"/>
          <w:szCs w:val="28"/>
        </w:rPr>
        <w:t xml:space="preserve">even </w:t>
      </w:r>
      <w:r w:rsidRPr="0072406E">
        <w:rPr>
          <w:rStyle w:val="Emphasis"/>
          <w:i/>
          <w:sz w:val="28"/>
          <w:szCs w:val="28"/>
          <w:highlight w:val="green"/>
        </w:rPr>
        <w:t>though</w:t>
      </w:r>
      <w:r w:rsidRPr="0001724E">
        <w:rPr>
          <w:sz w:val="16"/>
        </w:rPr>
        <w:t xml:space="preserve"> </w:t>
      </w:r>
      <w:r w:rsidRPr="0072406E">
        <w:rPr>
          <w:rStyle w:val="StyleUnderline"/>
          <w:highlight w:val="green"/>
        </w:rPr>
        <w:t xml:space="preserve">they have </w:t>
      </w:r>
      <w:r w:rsidRPr="00BC1C46">
        <w:rPr>
          <w:rStyle w:val="Emphasis"/>
          <w:highlight w:val="green"/>
        </w:rPr>
        <w:t xml:space="preserve">little room </w:t>
      </w:r>
      <w:r w:rsidRPr="00401EC7">
        <w:rPr>
          <w:rStyle w:val="Emphasis"/>
        </w:rPr>
        <w:t>to maneuver</w:t>
      </w:r>
      <w:r w:rsidRPr="00401EC7">
        <w:rPr>
          <w:rStyle w:val="StyleUnderline"/>
        </w:rPr>
        <w:t xml:space="preserve"> </w:t>
      </w:r>
      <w:r w:rsidRPr="0072406E">
        <w:rPr>
          <w:rStyle w:val="StyleUnderline"/>
          <w:highlight w:val="green"/>
        </w:rPr>
        <w:t>given</w:t>
      </w:r>
      <w:r w:rsidRPr="006953BD">
        <w:rPr>
          <w:rStyle w:val="StyleUnderline"/>
        </w:rPr>
        <w:t xml:space="preserve"> the </w:t>
      </w:r>
      <w:r w:rsidRPr="006953BD">
        <w:rPr>
          <w:rStyle w:val="StyleUnderline"/>
          <w:highlight w:val="green"/>
        </w:rPr>
        <w:t>hard line</w:t>
      </w:r>
      <w:r w:rsidRPr="006953BD">
        <w:rPr>
          <w:rStyle w:val="StyleUnderline"/>
        </w:rPr>
        <w:t xml:space="preserve"> </w:t>
      </w:r>
      <w:r w:rsidRPr="006953BD">
        <w:rPr>
          <w:rStyle w:val="Emphasis"/>
        </w:rPr>
        <w:t xml:space="preserve">drawn </w:t>
      </w:r>
      <w:r w:rsidRPr="006953BD">
        <w:rPr>
          <w:rStyle w:val="Emphasis"/>
          <w:highlight w:val="green"/>
        </w:rPr>
        <w:t>by S</w:t>
      </w:r>
      <w:r w:rsidRPr="0072406E">
        <w:rPr>
          <w:rStyle w:val="Emphasis"/>
          <w:highlight w:val="green"/>
        </w:rPr>
        <w:t>chumer</w:t>
      </w:r>
      <w:r w:rsidRPr="0001724E">
        <w:rPr>
          <w:sz w:val="16"/>
        </w:rPr>
        <w:t xml:space="preserve"> and House Democratic Leader Hakeem Jeffries (N.Y.) against the House-passed continuing resolution.</w:t>
      </w:r>
      <w:r>
        <w:rPr>
          <w:sz w:val="16"/>
        </w:rPr>
        <w:t xml:space="preserve"> </w:t>
      </w:r>
      <w:r>
        <w:rPr>
          <w:sz w:val="18"/>
          <w:szCs w:val="18"/>
        </w:rPr>
        <w:t xml:space="preserve">Senate Democratic sources say Trump’s threat to use the shutdown as a justification to order agencies to fire federal employees working for programs that are “not consistent with the president’s priorities” raises tough questions about whether it’s worth triggering a shutdown to put pressure on Republican leaders to make concessions on health care spending. Schumer on Wednesday dismissed a memo from the White House budget office directing agencies to use a shutdown as “an opportunity to consider reduction in force (RIF) notices” as something that would be overturned by the courts. “This is nothing new and has nothing to do with funding the government. Their unnecessary firings will either be overturned in </w:t>
      </w:r>
      <w:proofErr w:type="gramStart"/>
      <w:r>
        <w:rPr>
          <w:sz w:val="18"/>
          <w:szCs w:val="18"/>
        </w:rPr>
        <w:t>court</w:t>
      </w:r>
      <w:proofErr w:type="gramEnd"/>
      <w:r>
        <w:rPr>
          <w:sz w:val="18"/>
          <w:szCs w:val="18"/>
        </w:rPr>
        <w:t xml:space="preserve"> or the administration will end up hiring the workers back, just like they did as recently as today,” Schumer said in a statement late Wednesday. But Democrats who are wavering over Schumer’s pleas to hold the line against the Republican funding bill are worried about how the Supreme Court, which has a 6-3 conservative majority and a recent history of handing down rulings in Trump’s favor, will ultimately come down on the issue. Only a small number of the hundreds of lawsuits filed against the Trump administration have reached the Supreme Court, which on Monday cleared the way for Trump to fire Rebecca Slaughter, a commissioner on the Federal Trade Commission. The court signaled it would reconsider a nearly century-old precedent limiting executive power over independent agencies. A Senate GOP aide confirmed </w:t>
      </w:r>
      <w:r w:rsidRPr="0072406E">
        <w:rPr>
          <w:rStyle w:val="Emphasis"/>
          <w:highlight w:val="green"/>
        </w:rPr>
        <w:t>bipart</w:t>
      </w:r>
      <w:r w:rsidRPr="0001724E">
        <w:rPr>
          <w:rStyle w:val="StyleUnderline"/>
        </w:rPr>
        <w:t xml:space="preserve">isan </w:t>
      </w:r>
      <w:r w:rsidRPr="0072406E">
        <w:rPr>
          <w:rStyle w:val="StyleUnderline"/>
          <w:highlight w:val="green"/>
        </w:rPr>
        <w:t xml:space="preserve">talks are </w:t>
      </w:r>
      <w:r w:rsidRPr="006953BD">
        <w:rPr>
          <w:rStyle w:val="StyleUnderline"/>
          <w:highlight w:val="green"/>
        </w:rPr>
        <w:t xml:space="preserve">underway </w:t>
      </w:r>
      <w:r w:rsidRPr="006953BD">
        <w:rPr>
          <w:rStyle w:val="Emphasis"/>
          <w:highlight w:val="green"/>
        </w:rPr>
        <w:t>outside</w:t>
      </w:r>
      <w:r w:rsidRPr="00401EC7">
        <w:rPr>
          <w:rStyle w:val="Emphasis"/>
        </w:rPr>
        <w:t xml:space="preserve"> the </w:t>
      </w:r>
      <w:r w:rsidRPr="00A47AB8">
        <w:rPr>
          <w:rStyle w:val="Emphasis"/>
        </w:rPr>
        <w:t>Dem</w:t>
      </w:r>
      <w:r>
        <w:rPr>
          <w:sz w:val="18"/>
          <w:szCs w:val="18"/>
        </w:rPr>
        <w:t xml:space="preserve">ocratic </w:t>
      </w:r>
      <w:r w:rsidRPr="006953BD">
        <w:rPr>
          <w:rStyle w:val="StyleUnderline"/>
          <w:highlight w:val="green"/>
        </w:rPr>
        <w:t>leaders</w:t>
      </w:r>
      <w:r w:rsidRPr="00D96AA9">
        <w:rPr>
          <w:rStyle w:val="StyleUnderline"/>
        </w:rPr>
        <w:t>hip</w:t>
      </w:r>
      <w:r w:rsidRPr="006953BD">
        <w:rPr>
          <w:rStyle w:val="StyleUnderline"/>
          <w:highlight w:val="green"/>
        </w:rPr>
        <w:t xml:space="preserve"> to find </w:t>
      </w:r>
      <w:r w:rsidRPr="0072406E">
        <w:rPr>
          <w:rStyle w:val="StyleUnderline"/>
          <w:highlight w:val="green"/>
        </w:rPr>
        <w:t xml:space="preserve">a </w:t>
      </w:r>
      <w:r w:rsidRPr="00D96AA9">
        <w:rPr>
          <w:rStyle w:val="StyleUnderline"/>
        </w:rPr>
        <w:t>way to pass a</w:t>
      </w:r>
      <w:r>
        <w:rPr>
          <w:sz w:val="18"/>
          <w:szCs w:val="18"/>
        </w:rPr>
        <w:t xml:space="preserve"> clean, short-term </w:t>
      </w:r>
      <w:r w:rsidRPr="0001724E">
        <w:rPr>
          <w:rStyle w:val="StyleUnderline"/>
        </w:rPr>
        <w:t xml:space="preserve">funding </w:t>
      </w:r>
      <w:r w:rsidRPr="0072406E">
        <w:rPr>
          <w:rStyle w:val="StyleUnderline"/>
          <w:highlight w:val="green"/>
        </w:rPr>
        <w:t>bill</w:t>
      </w:r>
      <w:r w:rsidRPr="0001724E">
        <w:rPr>
          <w:rStyle w:val="StyleUnderline"/>
        </w:rPr>
        <w:t xml:space="preserve"> </w:t>
      </w:r>
      <w:r w:rsidRPr="0001724E">
        <w:rPr>
          <w:rStyle w:val="Emphasis"/>
        </w:rPr>
        <w:t>before Tuesday night.</w:t>
      </w:r>
    </w:p>
    <w:p w14:paraId="400A2F4A" w14:textId="77777777" w:rsidR="001C2615" w:rsidRDefault="001C2615" w:rsidP="001C2615"/>
    <w:p w14:paraId="61C501FF" w14:textId="77777777" w:rsidR="001C2615" w:rsidRPr="00F669B7" w:rsidRDefault="001C2615" w:rsidP="001C2615">
      <w:pPr>
        <w:pStyle w:val="Heading4"/>
      </w:pPr>
      <w:r w:rsidRPr="00F669B7">
        <w:t xml:space="preserve">Shutdown kills US innovation edge vis-à-vis adversaries. </w:t>
      </w:r>
      <w:r w:rsidRPr="00F669B7">
        <w:rPr>
          <w:b w:val="0"/>
        </w:rPr>
        <w:t>Also halts munitions and Taiwan arm sales.</w:t>
      </w:r>
    </w:p>
    <w:p w14:paraId="5DEA84DA" w14:textId="77777777" w:rsidR="001C2615" w:rsidRPr="00F669B7" w:rsidRDefault="001C2615" w:rsidP="001C2615">
      <w:pPr>
        <w:rPr>
          <w:sz w:val="18"/>
          <w:szCs w:val="18"/>
        </w:rPr>
      </w:pPr>
      <w:r w:rsidRPr="00F669B7">
        <w:rPr>
          <w:rStyle w:val="Style13ptBold"/>
        </w:rPr>
        <w:t>Hitchens 23</w:t>
      </w:r>
      <w:r w:rsidRPr="00F669B7">
        <w:rPr>
          <w:sz w:val="18"/>
          <w:szCs w:val="18"/>
        </w:rPr>
        <w:t xml:space="preserve"> – et al – all authors listed. Theresa Hitchens is the Senior reporter, Space at Breaking Defense. The former Defense News editor was a senior research associate at the University of Maryland’s Center for International and Security Studies at Maryland (CISSM). Before that, she spent six years in Geneva, Switzerland as director of the United Nations Institute for Disarmament Research (UNIDIR</w:t>
      </w:r>
      <w:proofErr w:type="gramStart"/>
      <w:r w:rsidRPr="00F669B7">
        <w:rPr>
          <w:sz w:val="18"/>
          <w:szCs w:val="18"/>
        </w:rPr>
        <w:t>).Additional</w:t>
      </w:r>
      <w:proofErr w:type="gramEnd"/>
      <w:r w:rsidRPr="00F669B7">
        <w:rPr>
          <w:sz w:val="18"/>
          <w:szCs w:val="18"/>
        </w:rPr>
        <w:t xml:space="preserve"> reporting by Breaking Defense’s Justin Katz, Aaron Mehta, Michael Marrow, and Ashley Roque. “Government shutdown: How it could impact the military, civilians and defense industry” – Breaking Defense - September 27, 2023 - https://breakingdefense.com/2023/09/government-shutdown-how-it-could-impact-the-military-civilians-and-defense-industry/</w:t>
      </w:r>
    </w:p>
    <w:p w14:paraId="08F78AA5" w14:textId="77777777" w:rsidR="001C2615" w:rsidRPr="00F669B7" w:rsidRDefault="001C2615" w:rsidP="001C2615">
      <w:pPr>
        <w:rPr>
          <w:sz w:val="18"/>
          <w:szCs w:val="18"/>
        </w:rPr>
      </w:pPr>
      <w:r w:rsidRPr="00F669B7">
        <w:rPr>
          <w:sz w:val="18"/>
          <w:szCs w:val="18"/>
        </w:rPr>
        <w:t xml:space="preserve">Pentagon spokeswoman Sabrina Singh was direct on Monday: “The </w:t>
      </w:r>
      <w:r w:rsidRPr="00F669B7">
        <w:rPr>
          <w:rStyle w:val="StyleUnderline"/>
          <w:highlight w:val="green"/>
        </w:rPr>
        <w:t>shutdown</w:t>
      </w:r>
      <w:r w:rsidRPr="00D96AA9">
        <w:rPr>
          <w:rStyle w:val="StyleUnderline"/>
        </w:rPr>
        <w:t xml:space="preserve"> is </w:t>
      </w:r>
      <w:r w:rsidRPr="00F669B7">
        <w:rPr>
          <w:rStyle w:val="Emphasis"/>
          <w:highlight w:val="green"/>
        </w:rPr>
        <w:t>the worst</w:t>
      </w:r>
      <w:r w:rsidRPr="00D96AA9">
        <w:rPr>
          <w:rStyle w:val="Emphasis"/>
        </w:rPr>
        <w:t xml:space="preserve"> thing </w:t>
      </w:r>
      <w:r w:rsidRPr="00F669B7">
        <w:rPr>
          <w:rStyle w:val="Emphasis"/>
          <w:highlight w:val="green"/>
        </w:rPr>
        <w:t>that could happen</w:t>
      </w:r>
      <w:r w:rsidRPr="00F669B7">
        <w:rPr>
          <w:rStyle w:val="StyleUnderline"/>
          <w:bCs/>
          <w:highlight w:val="green"/>
        </w:rPr>
        <w:t>.</w:t>
      </w:r>
      <w:r w:rsidRPr="00F669B7">
        <w:rPr>
          <w:rStyle w:val="StyleUnderline"/>
          <w:bCs/>
        </w:rPr>
        <w:t xml:space="preserve"> </w:t>
      </w:r>
      <w:r w:rsidRPr="00F669B7">
        <w:rPr>
          <w:rStyle w:val="StyleUnderline"/>
        </w:rPr>
        <w:t>We’re hoping</w:t>
      </w:r>
      <w:r w:rsidRPr="00F669B7">
        <w:rPr>
          <w:sz w:val="18"/>
          <w:szCs w:val="18"/>
        </w:rPr>
        <w:t xml:space="preserve"> that </w:t>
      </w:r>
      <w:r w:rsidRPr="00F669B7">
        <w:rPr>
          <w:rStyle w:val="StyleUnderline"/>
        </w:rPr>
        <w:t>Congress can find a way to avert that</w:t>
      </w:r>
      <w:r w:rsidRPr="00F669B7">
        <w:rPr>
          <w:sz w:val="18"/>
          <w:szCs w:val="18"/>
        </w:rPr>
        <w:t>, but, you know, [we’re] planning for the worst.”</w:t>
      </w:r>
      <w:r>
        <w:rPr>
          <w:sz w:val="18"/>
          <w:szCs w:val="18"/>
        </w:rPr>
        <w:t xml:space="preserve"> </w:t>
      </w:r>
      <w:r w:rsidRPr="00F669B7">
        <w:rPr>
          <w:rStyle w:val="StyleUnderline"/>
        </w:rPr>
        <w:t>If the government shuts down</w:t>
      </w:r>
      <w:r w:rsidRPr="00F669B7">
        <w:rPr>
          <w:sz w:val="18"/>
          <w:szCs w:val="18"/>
        </w:rPr>
        <w:t xml:space="preserve">, LaPlante said, </w:t>
      </w:r>
      <w:r w:rsidRPr="00F669B7">
        <w:rPr>
          <w:rStyle w:val="Emphasis"/>
          <w:highlight w:val="green"/>
        </w:rPr>
        <w:t>“Testing will stop.</w:t>
      </w:r>
      <w:r w:rsidRPr="00F669B7">
        <w:rPr>
          <w:sz w:val="18"/>
          <w:szCs w:val="18"/>
        </w:rPr>
        <w:t xml:space="preserve"> </w:t>
      </w:r>
      <w:r w:rsidRPr="00F669B7">
        <w:rPr>
          <w:rStyle w:val="StyleUnderline"/>
        </w:rPr>
        <w:t xml:space="preserve">Acceptance </w:t>
      </w:r>
      <w:r w:rsidRPr="00F669B7">
        <w:rPr>
          <w:sz w:val="18"/>
          <w:szCs w:val="18"/>
        </w:rPr>
        <w:t xml:space="preserve">by the government </w:t>
      </w:r>
      <w:r w:rsidRPr="00F669B7">
        <w:rPr>
          <w:rStyle w:val="StyleUnderline"/>
        </w:rPr>
        <w:lastRenderedPageBreak/>
        <w:t>of</w:t>
      </w:r>
      <w:r w:rsidRPr="00F669B7">
        <w:rPr>
          <w:sz w:val="18"/>
          <w:szCs w:val="18"/>
        </w:rPr>
        <w:t xml:space="preserve"> </w:t>
      </w:r>
      <w:r w:rsidRPr="00F669B7">
        <w:rPr>
          <w:rStyle w:val="StyleUnderline"/>
        </w:rPr>
        <w:t>equipment</w:t>
      </w:r>
      <w:r w:rsidRPr="00F669B7">
        <w:rPr>
          <w:sz w:val="18"/>
          <w:szCs w:val="18"/>
        </w:rPr>
        <w:t xml:space="preserve">, when it is finished or ready to be accepted, </w:t>
      </w:r>
      <w:r w:rsidRPr="00F669B7">
        <w:rPr>
          <w:rStyle w:val="StyleUnderline"/>
        </w:rPr>
        <w:t>can stop</w:t>
      </w:r>
      <w:r w:rsidRPr="00F669B7">
        <w:rPr>
          <w:sz w:val="18"/>
          <w:szCs w:val="18"/>
        </w:rPr>
        <w:t xml:space="preserve">.” </w:t>
      </w:r>
      <w:r w:rsidRPr="00F669B7">
        <w:rPr>
          <w:rStyle w:val="StyleUnderline"/>
        </w:rPr>
        <w:t>He recalled being the Air Force acquisition head</w:t>
      </w:r>
      <w:r w:rsidRPr="00F669B7">
        <w:rPr>
          <w:sz w:val="18"/>
          <w:szCs w:val="18"/>
        </w:rPr>
        <w:t xml:space="preserve"> in 2013 </w:t>
      </w:r>
      <w:r w:rsidRPr="00F669B7">
        <w:rPr>
          <w:rStyle w:val="StyleUnderline"/>
        </w:rPr>
        <w:t>during a</w:t>
      </w:r>
      <w:r w:rsidRPr="00F669B7">
        <w:rPr>
          <w:sz w:val="18"/>
          <w:szCs w:val="18"/>
        </w:rPr>
        <w:t xml:space="preserve">nother </w:t>
      </w:r>
      <w:proofErr w:type="gramStart"/>
      <w:r w:rsidRPr="00D96AA9">
        <w:rPr>
          <w:rStyle w:val="StyleUnderline"/>
        </w:rPr>
        <w:t>shutdown</w:t>
      </w:r>
      <w:r w:rsidRPr="00D96AA9">
        <w:rPr>
          <w:sz w:val="18"/>
          <w:szCs w:val="18"/>
        </w:rPr>
        <w:t xml:space="preserve">, </w:t>
      </w:r>
      <w:r w:rsidRPr="00D96AA9">
        <w:rPr>
          <w:rStyle w:val="StyleUnderline"/>
        </w:rPr>
        <w:t>and</w:t>
      </w:r>
      <w:proofErr w:type="gramEnd"/>
      <w:r w:rsidRPr="00F669B7">
        <w:rPr>
          <w:rStyle w:val="StyleUnderline"/>
        </w:rPr>
        <w:t xml:space="preserve"> having to send all</w:t>
      </w:r>
      <w:r w:rsidRPr="00F669B7">
        <w:rPr>
          <w:sz w:val="18"/>
          <w:szCs w:val="18"/>
        </w:rPr>
        <w:t xml:space="preserve"> the </w:t>
      </w:r>
      <w:r w:rsidRPr="00F669B7">
        <w:rPr>
          <w:rStyle w:val="StyleUnderline"/>
        </w:rPr>
        <w:t>officials home</w:t>
      </w:r>
      <w:r w:rsidRPr="00F669B7">
        <w:rPr>
          <w:sz w:val="18"/>
          <w:szCs w:val="18"/>
        </w:rPr>
        <w:t xml:space="preserve"> from the Defense Contracting Management Agency, </w:t>
      </w:r>
      <w:r w:rsidRPr="00F669B7">
        <w:rPr>
          <w:rStyle w:val="StyleUnderline"/>
        </w:rPr>
        <w:t>who qualify new production items for intake to the military</w:t>
      </w:r>
      <w:r w:rsidRPr="00F669B7">
        <w:rPr>
          <w:sz w:val="18"/>
          <w:szCs w:val="18"/>
        </w:rPr>
        <w:t xml:space="preserve">, </w:t>
      </w:r>
      <w:r w:rsidRPr="00F669B7">
        <w:rPr>
          <w:rStyle w:val="StyleUnderline"/>
        </w:rPr>
        <w:t xml:space="preserve">which essentially </w:t>
      </w:r>
      <w:r w:rsidRPr="00F669B7">
        <w:rPr>
          <w:rStyle w:val="Emphasis"/>
          <w:highlight w:val="green"/>
        </w:rPr>
        <w:t>shut down</w:t>
      </w:r>
      <w:r w:rsidRPr="00F669B7">
        <w:rPr>
          <w:rStyle w:val="StyleUnderline"/>
        </w:rPr>
        <w:t xml:space="preserve"> the F-35</w:t>
      </w:r>
      <w:r w:rsidRPr="00F669B7">
        <w:rPr>
          <w:sz w:val="18"/>
          <w:szCs w:val="18"/>
        </w:rPr>
        <w:t xml:space="preserve"> </w:t>
      </w:r>
      <w:r w:rsidRPr="00F669B7">
        <w:rPr>
          <w:rStyle w:val="StyleUnderline"/>
        </w:rPr>
        <w:t xml:space="preserve">and </w:t>
      </w:r>
      <w:r w:rsidRPr="00F669B7">
        <w:rPr>
          <w:rStyle w:val="Emphasis"/>
          <w:highlight w:val="green"/>
        </w:rPr>
        <w:t>munition</w:t>
      </w:r>
      <w:r w:rsidRPr="00D96AA9">
        <w:rPr>
          <w:rStyle w:val="Emphasis"/>
        </w:rPr>
        <w:t xml:space="preserve"> line </w:t>
      </w:r>
      <w:r w:rsidRPr="00F669B7">
        <w:rPr>
          <w:rStyle w:val="Emphasis"/>
          <w:highlight w:val="green"/>
        </w:rPr>
        <w:t>production.</w:t>
      </w:r>
      <w:r>
        <w:rPr>
          <w:sz w:val="18"/>
          <w:szCs w:val="18"/>
        </w:rPr>
        <w:t xml:space="preserve"> </w:t>
      </w:r>
      <w:r w:rsidRPr="00F669B7">
        <w:rPr>
          <w:sz w:val="18"/>
          <w:szCs w:val="18"/>
        </w:rPr>
        <w:t xml:space="preserve">Without going into details, LaPlante also said he has “some testing we want to do next week on an item for Ukraine” that would be shut down. However, broad support for Ukraine, like training, is expected to continue, with Sing confirming it is specifically exempted under a government shutdown. </w:t>
      </w:r>
      <w:r w:rsidRPr="00F669B7">
        <w:rPr>
          <w:rStyle w:val="StyleUnderline"/>
        </w:rPr>
        <w:t>As for America’s support for Taiwan against a potential Chinese invasion</w:t>
      </w:r>
      <w:r w:rsidRPr="00F669B7">
        <w:rPr>
          <w:sz w:val="18"/>
          <w:szCs w:val="18"/>
        </w:rPr>
        <w:t xml:space="preserve">, US State Department officials told lawmakers last week that </w:t>
      </w:r>
      <w:r w:rsidRPr="00F669B7">
        <w:rPr>
          <w:rStyle w:val="StyleUnderline"/>
        </w:rPr>
        <w:t xml:space="preserve">a shutdown would </w:t>
      </w:r>
      <w:r w:rsidRPr="00F669B7">
        <w:rPr>
          <w:rStyle w:val="StyleUnderline"/>
          <w:highlight w:val="green"/>
        </w:rPr>
        <w:t>halt</w:t>
      </w:r>
      <w:r w:rsidRPr="00F669B7">
        <w:rPr>
          <w:rStyle w:val="StyleUnderline"/>
        </w:rPr>
        <w:t xml:space="preserve"> all licensing to Taiwan of US defense articles</w:t>
      </w:r>
      <w:r w:rsidRPr="00F669B7">
        <w:rPr>
          <w:sz w:val="18"/>
          <w:szCs w:val="18"/>
        </w:rPr>
        <w:t xml:space="preserve"> </w:t>
      </w:r>
      <w:r w:rsidRPr="00F669B7">
        <w:rPr>
          <w:rStyle w:val="StyleUnderline"/>
        </w:rPr>
        <w:t xml:space="preserve">and would pause the </w:t>
      </w:r>
      <w:r w:rsidRPr="00A47AB8">
        <w:rPr>
          <w:rStyle w:val="StyleUnderline"/>
        </w:rPr>
        <w:t xml:space="preserve">process through which </w:t>
      </w:r>
      <w:r w:rsidRPr="00D96AA9">
        <w:rPr>
          <w:rStyle w:val="StyleUnderline"/>
          <w:highlight w:val="green"/>
        </w:rPr>
        <w:t>Taiwan</w:t>
      </w:r>
      <w:r w:rsidRPr="00F669B7">
        <w:rPr>
          <w:rStyle w:val="StyleUnderline"/>
        </w:rPr>
        <w:t xml:space="preserve"> can </w:t>
      </w:r>
      <w:r w:rsidRPr="00F669B7">
        <w:rPr>
          <w:rStyle w:val="StyleUnderline"/>
          <w:highlight w:val="green"/>
        </w:rPr>
        <w:t>buy American arms.</w:t>
      </w:r>
      <w:r>
        <w:rPr>
          <w:rStyle w:val="StyleUnderline"/>
        </w:rPr>
        <w:t xml:space="preserve"> </w:t>
      </w:r>
      <w:r w:rsidRPr="00F669B7">
        <w:rPr>
          <w:sz w:val="18"/>
          <w:szCs w:val="18"/>
        </w:rPr>
        <w:t>For military members, the Pentagon still expects everyone to come to work — with or without pay, although in past shutdowns legislation has been passed to keep money coming in for uniformed personnel.</w:t>
      </w:r>
      <w:r>
        <w:rPr>
          <w:sz w:val="18"/>
          <w:szCs w:val="18"/>
        </w:rPr>
        <w:t xml:space="preserve"> </w:t>
      </w:r>
      <w:r w:rsidRPr="00F669B7">
        <w:rPr>
          <w:sz w:val="18"/>
          <w:szCs w:val="18"/>
        </w:rPr>
        <w:t xml:space="preserve">Sen. Roger Wicker, R-Miss., the ranking member of the Senate Armed Services Committee, on Tuesday put forth legislation along with </w:t>
      </w:r>
      <w:proofErr w:type="gramStart"/>
      <w:r w:rsidRPr="00F669B7">
        <w:rPr>
          <w:sz w:val="18"/>
          <w:szCs w:val="18"/>
        </w:rPr>
        <w:t>a number of</w:t>
      </w:r>
      <w:proofErr w:type="gramEnd"/>
      <w:r w:rsidRPr="00F669B7">
        <w:rPr>
          <w:sz w:val="18"/>
          <w:szCs w:val="18"/>
        </w:rPr>
        <w:t xml:space="preserve"> Republican co-sponsors that would “appropriate funds to pay members of the armed forces, including reservists, if a temporary or full-year federal funding bill is not passed and signed by October 1.” Rep. Jen Kiggans, R-VA., a retired Navy pilot, introduced similar language in the House last week, but it is unclear when or if Congress can reconcile the two efforts.</w:t>
      </w:r>
      <w:r>
        <w:rPr>
          <w:sz w:val="18"/>
          <w:szCs w:val="18"/>
        </w:rPr>
        <w:t xml:space="preserve"> </w:t>
      </w:r>
      <w:r w:rsidRPr="00F669B7">
        <w:rPr>
          <w:sz w:val="18"/>
          <w:szCs w:val="18"/>
        </w:rPr>
        <w:t>Wicker’s proposal “would also fund the pay of civilian Department of Defense (DOD) and Department of Homeland Security (DHS) personnel and contractors whom each department’s respective secretary determines are ‘providing support to members of the Armed Forces.’”</w:t>
      </w:r>
      <w:r>
        <w:rPr>
          <w:sz w:val="18"/>
          <w:szCs w:val="18"/>
        </w:rPr>
        <w:t xml:space="preserve"> </w:t>
      </w:r>
      <w:r w:rsidRPr="00F669B7">
        <w:rPr>
          <w:sz w:val="18"/>
          <w:szCs w:val="18"/>
        </w:rPr>
        <w:t>According to analyst Jim McAleese, under current guidance from DoD, around 45 percent of the civilian workforce — around 365,500 people — are believed to be exempt from furloughs due to either being deemed vital workers or not being funded by annual appropriations.</w:t>
      </w:r>
      <w:r>
        <w:rPr>
          <w:sz w:val="18"/>
          <w:szCs w:val="18"/>
        </w:rPr>
        <w:t xml:space="preserve"> </w:t>
      </w:r>
      <w:r w:rsidRPr="00D96AA9">
        <w:rPr>
          <w:sz w:val="16"/>
          <w:szCs w:val="18"/>
        </w:rPr>
        <w:t xml:space="preserve">Still, </w:t>
      </w:r>
      <w:r w:rsidRPr="00F669B7">
        <w:rPr>
          <w:rStyle w:val="StyleUnderline"/>
        </w:rPr>
        <w:t xml:space="preserve">the </w:t>
      </w:r>
      <w:r w:rsidRPr="00F669B7">
        <w:rPr>
          <w:rStyle w:val="StyleUnderline"/>
          <w:highlight w:val="green"/>
        </w:rPr>
        <w:t>workforce impacts</w:t>
      </w:r>
      <w:r w:rsidRPr="00D96AA9">
        <w:rPr>
          <w:sz w:val="16"/>
          <w:szCs w:val="18"/>
        </w:rPr>
        <w:t xml:space="preserve">, LaPlante added, </w:t>
      </w:r>
      <w:r w:rsidRPr="00F669B7">
        <w:rPr>
          <w:rStyle w:val="StyleUnderline"/>
        </w:rPr>
        <w:t xml:space="preserve">are </w:t>
      </w:r>
      <w:r w:rsidRPr="00F669B7">
        <w:rPr>
          <w:rStyle w:val="Emphasis"/>
          <w:highlight w:val="green"/>
        </w:rPr>
        <w:t>longstanding</w:t>
      </w:r>
      <w:r w:rsidRPr="00F669B7">
        <w:rPr>
          <w:rStyle w:val="Emphasis"/>
        </w:rPr>
        <w:t>.</w:t>
      </w:r>
      <w:r w:rsidRPr="00D96AA9">
        <w:rPr>
          <w:sz w:val="16"/>
          <w:szCs w:val="18"/>
        </w:rPr>
        <w:t xml:space="preserve"> “</w:t>
      </w:r>
      <w:r w:rsidRPr="00F669B7">
        <w:rPr>
          <w:rStyle w:val="StyleUnderline"/>
        </w:rPr>
        <w:t>We</w:t>
      </w:r>
      <w:r w:rsidRPr="00D96AA9">
        <w:rPr>
          <w:sz w:val="16"/>
          <w:szCs w:val="18"/>
        </w:rPr>
        <w:t xml:space="preserve">’re </w:t>
      </w:r>
      <w:r w:rsidRPr="00F669B7">
        <w:rPr>
          <w:rStyle w:val="Emphasis"/>
          <w:highlight w:val="green"/>
        </w:rPr>
        <w:t>sending</w:t>
      </w:r>
      <w:r w:rsidRPr="00D96AA9">
        <w:rPr>
          <w:sz w:val="16"/>
          <w:szCs w:val="18"/>
        </w:rPr>
        <w:t xml:space="preserve"> people who are </w:t>
      </w:r>
      <w:r w:rsidRPr="00F669B7">
        <w:rPr>
          <w:rStyle w:val="StyleUnderline"/>
          <w:highlight w:val="green"/>
        </w:rPr>
        <w:t>engineers</w:t>
      </w:r>
      <w:r w:rsidRPr="00D96AA9">
        <w:rPr>
          <w:sz w:val="16"/>
          <w:szCs w:val="18"/>
        </w:rPr>
        <w:t xml:space="preserve">, our </w:t>
      </w:r>
      <w:r w:rsidRPr="00F669B7">
        <w:rPr>
          <w:rStyle w:val="Emphasis"/>
          <w:highlight w:val="green"/>
        </w:rPr>
        <w:t>acquisition pro</w:t>
      </w:r>
      <w:r w:rsidRPr="00D96AA9">
        <w:rPr>
          <w:sz w:val="16"/>
        </w:rPr>
        <w:t>fessional</w:t>
      </w:r>
      <w:r w:rsidRPr="00F669B7">
        <w:rPr>
          <w:rStyle w:val="Emphasis"/>
          <w:highlight w:val="green"/>
        </w:rPr>
        <w:t>s</w:t>
      </w:r>
      <w:r w:rsidRPr="00D96AA9">
        <w:rPr>
          <w:sz w:val="16"/>
          <w:szCs w:val="18"/>
        </w:rPr>
        <w:t xml:space="preserve">, our </w:t>
      </w:r>
      <w:r w:rsidRPr="00F669B7">
        <w:rPr>
          <w:rStyle w:val="Emphasis"/>
          <w:highlight w:val="green"/>
        </w:rPr>
        <w:t>sustainers</w:t>
      </w:r>
      <w:r w:rsidRPr="00F669B7">
        <w:rPr>
          <w:rStyle w:val="Emphasis"/>
        </w:rPr>
        <w:t>,</w:t>
      </w:r>
      <w:r w:rsidRPr="00D96AA9">
        <w:rPr>
          <w:sz w:val="16"/>
          <w:szCs w:val="18"/>
        </w:rPr>
        <w:t xml:space="preserve"> our </w:t>
      </w:r>
      <w:r w:rsidRPr="00A47AB8">
        <w:rPr>
          <w:rStyle w:val="Emphasis"/>
          <w:highlight w:val="green"/>
        </w:rPr>
        <w:t>contract</w:t>
      </w:r>
      <w:r w:rsidRPr="002734F5">
        <w:rPr>
          <w:rStyle w:val="Emphasis"/>
        </w:rPr>
        <w:t>ing</w:t>
      </w:r>
      <w:r w:rsidRPr="00F669B7">
        <w:rPr>
          <w:rStyle w:val="Emphasis"/>
          <w:highlight w:val="green"/>
        </w:rPr>
        <w:t xml:space="preserve"> officers</w:t>
      </w:r>
      <w:r w:rsidRPr="00D96AA9">
        <w:rPr>
          <w:sz w:val="16"/>
          <w:szCs w:val="18"/>
        </w:rPr>
        <w:t xml:space="preserve">, we’re just sending them </w:t>
      </w:r>
      <w:r w:rsidRPr="00F669B7">
        <w:rPr>
          <w:rStyle w:val="StyleUnderline"/>
          <w:highlight w:val="green"/>
        </w:rPr>
        <w:t>home</w:t>
      </w:r>
      <w:r w:rsidRPr="00F669B7">
        <w:rPr>
          <w:rStyle w:val="StyleUnderline"/>
        </w:rPr>
        <w:t xml:space="preserve"> and say</w:t>
      </w:r>
      <w:r w:rsidRPr="00D96AA9">
        <w:rPr>
          <w:sz w:val="16"/>
          <w:szCs w:val="18"/>
        </w:rPr>
        <w:t>ing</w:t>
      </w:r>
      <w:r w:rsidRPr="00D96AA9">
        <w:rPr>
          <w:b/>
          <w:bCs/>
          <w:sz w:val="16"/>
          <w:szCs w:val="18"/>
        </w:rPr>
        <w:t xml:space="preserve">, </w:t>
      </w:r>
      <w:r w:rsidRPr="00F669B7">
        <w:rPr>
          <w:rStyle w:val="Emphasis"/>
        </w:rPr>
        <w:t>‘you’re not essential.’</w:t>
      </w:r>
      <w:r w:rsidRPr="00D96AA9">
        <w:rPr>
          <w:sz w:val="16"/>
          <w:szCs w:val="18"/>
        </w:rPr>
        <w:t xml:space="preserve"> It’s just, </w:t>
      </w:r>
      <w:r w:rsidRPr="00F669B7">
        <w:rPr>
          <w:rStyle w:val="Emphasis"/>
        </w:rPr>
        <w:t>it’s just horrible.</w:t>
      </w:r>
      <w:r w:rsidRPr="00D96AA9">
        <w:rPr>
          <w:sz w:val="16"/>
          <w:szCs w:val="18"/>
        </w:rPr>
        <w:t xml:space="preserve"> There’s really nothing good you can say about it.”</w:t>
      </w:r>
      <w:r>
        <w:rPr>
          <w:sz w:val="16"/>
          <w:szCs w:val="18"/>
        </w:rPr>
        <w:t xml:space="preserve"> </w:t>
      </w:r>
      <w:r w:rsidRPr="00F669B7">
        <w:rPr>
          <w:sz w:val="18"/>
          <w:szCs w:val="18"/>
        </w:rPr>
        <w:t>Those workforce concerns were echoed by Doug Bush, the Army acquisition head, in a roundtable with reporters last week.</w:t>
      </w:r>
      <w:r>
        <w:rPr>
          <w:sz w:val="18"/>
          <w:szCs w:val="18"/>
        </w:rPr>
        <w:t xml:space="preserve"> </w:t>
      </w:r>
      <w:r w:rsidRPr="00F669B7">
        <w:rPr>
          <w:sz w:val="18"/>
          <w:szCs w:val="18"/>
        </w:rPr>
        <w:t>“I think my main concern, other than just the impact on the workforce in terms of disrupting people’s lives and potentially their income, would be the contracting workforce,” Bush said. “</w:t>
      </w:r>
      <w:r w:rsidRPr="00F669B7">
        <w:rPr>
          <w:rStyle w:val="StyleUnderline"/>
        </w:rPr>
        <w:t xml:space="preserve">The </w:t>
      </w:r>
      <w:r w:rsidRPr="00A47AB8">
        <w:rPr>
          <w:rStyle w:val="StyleUnderline"/>
        </w:rPr>
        <w:t>contracting workforce isn’t that big,</w:t>
      </w:r>
      <w:r w:rsidRPr="00A47AB8">
        <w:rPr>
          <w:sz w:val="18"/>
          <w:szCs w:val="18"/>
        </w:rPr>
        <w:t xml:space="preserve"> and it’s kind of like a factory. And a lot of those people, </w:t>
      </w:r>
      <w:r w:rsidRPr="00A47AB8">
        <w:rPr>
          <w:rStyle w:val="StyleUnderline"/>
        </w:rPr>
        <w:t>if we didn’t have them</w:t>
      </w:r>
      <w:r w:rsidRPr="00A47AB8">
        <w:rPr>
          <w:sz w:val="18"/>
          <w:szCs w:val="18"/>
        </w:rPr>
        <w:t xml:space="preserve"> able to </w:t>
      </w:r>
      <w:r w:rsidRPr="00A47AB8">
        <w:rPr>
          <w:rStyle w:val="StyleUnderline"/>
        </w:rPr>
        <w:t>come in</w:t>
      </w:r>
      <w:r w:rsidRPr="00A47AB8">
        <w:rPr>
          <w:sz w:val="18"/>
          <w:szCs w:val="18"/>
        </w:rPr>
        <w:t>to</w:t>
      </w:r>
      <w:r w:rsidRPr="00F669B7">
        <w:rPr>
          <w:sz w:val="18"/>
          <w:szCs w:val="18"/>
        </w:rPr>
        <w:t xml:space="preserve"> work </w:t>
      </w:r>
      <w:r w:rsidRPr="00F669B7">
        <w:rPr>
          <w:rStyle w:val="StyleUnderline"/>
        </w:rPr>
        <w:t>as much</w:t>
      </w:r>
      <w:r w:rsidRPr="00F669B7">
        <w:rPr>
          <w:sz w:val="18"/>
          <w:szCs w:val="18"/>
        </w:rPr>
        <w:t xml:space="preserve"> </w:t>
      </w:r>
      <w:r w:rsidRPr="00F669B7">
        <w:rPr>
          <w:rStyle w:val="Emphasis"/>
        </w:rPr>
        <w:t xml:space="preserve">as they can </w:t>
      </w:r>
      <w:r w:rsidRPr="00F669B7">
        <w:rPr>
          <w:sz w:val="18"/>
          <w:szCs w:val="18"/>
        </w:rPr>
        <w:t xml:space="preserve">now, </w:t>
      </w:r>
      <w:r w:rsidRPr="00D96AA9">
        <w:rPr>
          <w:rStyle w:val="StyleUnderline"/>
        </w:rPr>
        <w:t>that</w:t>
      </w:r>
      <w:r w:rsidRPr="00F669B7">
        <w:rPr>
          <w:sz w:val="18"/>
          <w:szCs w:val="18"/>
        </w:rPr>
        <w:t xml:space="preserve"> could just kind of affect overall throughput on contracting, which </w:t>
      </w:r>
      <w:r w:rsidRPr="00D96AA9">
        <w:rPr>
          <w:rStyle w:val="Emphasis"/>
          <w:highlight w:val="green"/>
        </w:rPr>
        <w:t xml:space="preserve">would affect </w:t>
      </w:r>
      <w:r w:rsidRPr="00F669B7">
        <w:rPr>
          <w:rStyle w:val="Emphasis"/>
          <w:highlight w:val="green"/>
        </w:rPr>
        <w:t>everything</w:t>
      </w:r>
      <w:r w:rsidRPr="00F669B7">
        <w:rPr>
          <w:sz w:val="18"/>
          <w:szCs w:val="18"/>
        </w:rPr>
        <w:t xml:space="preserve"> in some way.”</w:t>
      </w:r>
      <w:r>
        <w:rPr>
          <w:sz w:val="18"/>
          <w:szCs w:val="18"/>
        </w:rPr>
        <w:t xml:space="preserve"> </w:t>
      </w:r>
      <w:r w:rsidRPr="00F669B7">
        <w:rPr>
          <w:sz w:val="18"/>
          <w:szCs w:val="18"/>
        </w:rPr>
        <w:t xml:space="preserve">Eric Fanning, who was deputy secretary of the Air Force during the same shutdown LaPlante talked about, is now the head of the Aerospace Industries Association. In a Tuesday letter, he also warned that </w:t>
      </w:r>
      <w:r w:rsidRPr="00F669B7">
        <w:rPr>
          <w:rStyle w:val="StyleUnderline"/>
        </w:rPr>
        <w:t xml:space="preserve">a </w:t>
      </w:r>
      <w:r w:rsidRPr="00F669B7">
        <w:rPr>
          <w:rStyle w:val="StyleUnderline"/>
          <w:highlight w:val="green"/>
        </w:rPr>
        <w:t>shutdown</w:t>
      </w:r>
      <w:r w:rsidRPr="00F669B7">
        <w:rPr>
          <w:rStyle w:val="StyleUnderline"/>
        </w:rPr>
        <w:t xml:space="preserve"> would</w:t>
      </w:r>
      <w:r w:rsidRPr="00F669B7">
        <w:rPr>
          <w:sz w:val="18"/>
          <w:szCs w:val="18"/>
        </w:rPr>
        <w:t xml:space="preserve"> “exacerbate the cash </w:t>
      </w:r>
      <w:r w:rsidRPr="00F669B7">
        <w:rPr>
          <w:rStyle w:val="Emphasis"/>
          <w:highlight w:val="green"/>
        </w:rPr>
        <w:t>crunch</w:t>
      </w:r>
      <w:r w:rsidRPr="00F669B7">
        <w:rPr>
          <w:sz w:val="18"/>
          <w:szCs w:val="18"/>
        </w:rPr>
        <w:t xml:space="preserve"> facing American businesses,” while also raising concerns about workforce impact.</w:t>
      </w:r>
      <w:r>
        <w:rPr>
          <w:sz w:val="18"/>
          <w:szCs w:val="18"/>
        </w:rPr>
        <w:t xml:space="preserve"> </w:t>
      </w:r>
      <w:r w:rsidRPr="00F669B7">
        <w:rPr>
          <w:sz w:val="18"/>
          <w:szCs w:val="18"/>
        </w:rPr>
        <w:t xml:space="preserve">“If we are unable to hire and keep our most talented workforce, we </w:t>
      </w:r>
      <w:r w:rsidRPr="00F669B7">
        <w:rPr>
          <w:rStyle w:val="StyleUnderline"/>
        </w:rPr>
        <w:t>will lose</w:t>
      </w:r>
      <w:r w:rsidRPr="00F669B7">
        <w:rPr>
          <w:sz w:val="18"/>
          <w:szCs w:val="18"/>
        </w:rPr>
        <w:t xml:space="preserve"> </w:t>
      </w:r>
      <w:r w:rsidRPr="00F669B7">
        <w:rPr>
          <w:rStyle w:val="StyleUnderline"/>
        </w:rPr>
        <w:t xml:space="preserve">our </w:t>
      </w:r>
      <w:r w:rsidRPr="00F669B7">
        <w:rPr>
          <w:rStyle w:val="StyleUnderline"/>
          <w:highlight w:val="green"/>
        </w:rPr>
        <w:t>ability to out-innovate</w:t>
      </w:r>
      <w:r w:rsidRPr="00F669B7">
        <w:rPr>
          <w:sz w:val="18"/>
          <w:szCs w:val="18"/>
        </w:rPr>
        <w:t xml:space="preserve"> and out-perform our </w:t>
      </w:r>
      <w:r w:rsidRPr="00F669B7">
        <w:rPr>
          <w:rStyle w:val="Emphasis"/>
          <w:highlight w:val="green"/>
        </w:rPr>
        <w:t>adversaries,”</w:t>
      </w:r>
      <w:r w:rsidRPr="00F669B7">
        <w:rPr>
          <w:b/>
          <w:bCs/>
          <w:sz w:val="18"/>
          <w:szCs w:val="18"/>
        </w:rPr>
        <w:t xml:space="preserve"> </w:t>
      </w:r>
      <w:r w:rsidRPr="00F669B7">
        <w:rPr>
          <w:sz w:val="18"/>
          <w:szCs w:val="18"/>
        </w:rPr>
        <w:t>Fanning wrote. “</w:t>
      </w:r>
      <w:r w:rsidRPr="00F669B7">
        <w:rPr>
          <w:rStyle w:val="StyleUnderline"/>
        </w:rPr>
        <w:t>While fed</w:t>
      </w:r>
      <w:r w:rsidRPr="00F669B7">
        <w:rPr>
          <w:sz w:val="18"/>
          <w:szCs w:val="18"/>
        </w:rPr>
        <w:t xml:space="preserve">eral </w:t>
      </w:r>
      <w:r w:rsidRPr="00F669B7">
        <w:rPr>
          <w:rStyle w:val="StyleUnderline"/>
        </w:rPr>
        <w:t>employees will return to work and</w:t>
      </w:r>
      <w:r w:rsidRPr="00F669B7">
        <w:rPr>
          <w:sz w:val="18"/>
          <w:szCs w:val="18"/>
        </w:rPr>
        <w:t xml:space="preserve"> </w:t>
      </w:r>
      <w:r w:rsidRPr="00F669B7">
        <w:rPr>
          <w:rStyle w:val="StyleUnderline"/>
        </w:rPr>
        <w:t>likely receive pay for lost wages following the reopening of the government</w:t>
      </w:r>
      <w:r w:rsidRPr="00F669B7">
        <w:rPr>
          <w:sz w:val="18"/>
          <w:szCs w:val="18"/>
        </w:rPr>
        <w:t xml:space="preserve">, </w:t>
      </w:r>
      <w:r w:rsidRPr="00F669B7">
        <w:rPr>
          <w:rStyle w:val="Emphasis"/>
        </w:rPr>
        <w:t>contractors are not afforded the same.</w:t>
      </w:r>
      <w:r w:rsidRPr="00F669B7">
        <w:t xml:space="preserve"> </w:t>
      </w:r>
      <w:r w:rsidRPr="00F669B7">
        <w:rPr>
          <w:sz w:val="18"/>
          <w:szCs w:val="18"/>
        </w:rPr>
        <w:t xml:space="preserve">Instead, </w:t>
      </w:r>
      <w:r w:rsidRPr="00F669B7">
        <w:rPr>
          <w:rStyle w:val="StyleUnderline"/>
        </w:rPr>
        <w:t>we are forced to turn internally</w:t>
      </w:r>
      <w:r w:rsidRPr="00F669B7">
        <w:rPr>
          <w:sz w:val="18"/>
          <w:szCs w:val="18"/>
        </w:rPr>
        <w:t xml:space="preserve"> and cut costs through </w:t>
      </w:r>
      <w:r w:rsidRPr="00F669B7">
        <w:rPr>
          <w:rStyle w:val="StyleUnderline"/>
        </w:rPr>
        <w:t>hiring freezes,</w:t>
      </w:r>
      <w:r w:rsidRPr="00F669B7">
        <w:rPr>
          <w:sz w:val="18"/>
          <w:szCs w:val="18"/>
        </w:rPr>
        <w:t xml:space="preserve"> increasing the cost of products, layoffs and furloughs, or a combination to avoid significant economic impact.”</w:t>
      </w:r>
    </w:p>
    <w:p w14:paraId="1B8EA18D" w14:textId="77777777" w:rsidR="001C2615" w:rsidRPr="00F669B7" w:rsidRDefault="001C2615" w:rsidP="001C2615"/>
    <w:p w14:paraId="49D86E3F" w14:textId="77777777" w:rsidR="001C2615" w:rsidRPr="00F669B7" w:rsidRDefault="001C2615" w:rsidP="001C2615">
      <w:pPr>
        <w:pStyle w:val="Heading4"/>
      </w:pPr>
      <w:r w:rsidRPr="00F669B7">
        <w:t xml:space="preserve">That innovation’s key to avert nuclear war---extinction </w:t>
      </w:r>
    </w:p>
    <w:p w14:paraId="0F0A406E" w14:textId="77777777" w:rsidR="001C2615" w:rsidRPr="00F669B7" w:rsidRDefault="001C2615" w:rsidP="001C2615">
      <w:pPr>
        <w:rPr>
          <w:sz w:val="18"/>
          <w:szCs w:val="18"/>
        </w:rPr>
      </w:pPr>
      <w:r w:rsidRPr="00F669B7">
        <w:rPr>
          <w:rStyle w:val="Style13ptBold"/>
        </w:rPr>
        <w:t xml:space="preserve">Creedon 23 - </w:t>
      </w:r>
      <w:r w:rsidRPr="00F669B7">
        <w:rPr>
          <w:sz w:val="18"/>
          <w:szCs w:val="18"/>
        </w:rPr>
        <w:t xml:space="preserve">et al; Technically this is a Report by The Congressional Commission on the Strategic Posture of the United States – which is Chaired by Creedon. The Report itself was requisitioned as an outgrowth of </w:t>
      </w:r>
      <w:proofErr w:type="gramStart"/>
      <w:r w:rsidRPr="00F669B7">
        <w:rPr>
          <w:sz w:val="18"/>
          <w:szCs w:val="18"/>
        </w:rPr>
        <w:t>The</w:t>
      </w:r>
      <w:proofErr w:type="gramEnd"/>
      <w:r w:rsidRPr="00F669B7">
        <w:rPr>
          <w:sz w:val="18"/>
          <w:szCs w:val="18"/>
        </w:rPr>
        <w:t xml:space="preserve"> NDAA. The Commission is a </w:t>
      </w:r>
      <w:proofErr w:type="gramStart"/>
      <w:r w:rsidRPr="00F669B7">
        <w:rPr>
          <w:sz w:val="18"/>
          <w:szCs w:val="18"/>
        </w:rPr>
        <w:t>twelve member</w:t>
      </w:r>
      <w:proofErr w:type="gramEnd"/>
      <w:r w:rsidRPr="00F669B7">
        <w:rPr>
          <w:sz w:val="18"/>
          <w:szCs w:val="18"/>
        </w:rPr>
        <w:t xml:space="preserve">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w:t>
      </w:r>
      <w:r w:rsidRPr="00F669B7">
        <w:rPr>
          <w:sz w:val="18"/>
          <w:szCs w:val="18"/>
        </w:rPr>
        <w:lastRenderedPageBreak/>
        <w:t>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No article text omitted – although (minor Note) Madelyn Creeden and Jon Kyl sign their names as “Chair” and “Vice Chair” at the end of the 4</w:t>
      </w:r>
      <w:r w:rsidRPr="00F669B7">
        <w:rPr>
          <w:sz w:val="18"/>
          <w:szCs w:val="18"/>
          <w:vertAlign w:val="superscript"/>
        </w:rPr>
        <w:t>th</w:t>
      </w:r>
      <w:r w:rsidRPr="00F669B7">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175671C3" w14:textId="77777777" w:rsidR="001C2615" w:rsidRDefault="001C2615" w:rsidP="001C2615">
      <w:pPr>
        <w:rPr>
          <w:sz w:val="12"/>
        </w:rPr>
      </w:pPr>
      <w:r w:rsidRPr="00266588">
        <w:rPr>
          <w:sz w:val="12"/>
        </w:rPr>
        <w:t xml:space="preserve">We also found that </w:t>
      </w:r>
      <w:r w:rsidRPr="00F669B7">
        <w:rPr>
          <w:rStyle w:val="StyleUnderline"/>
        </w:rPr>
        <w:t xml:space="preserve">adopting new technologies </w:t>
      </w:r>
      <w:proofErr w:type="gramStart"/>
      <w:r w:rsidRPr="00F669B7">
        <w:rPr>
          <w:rStyle w:val="StyleUnderline"/>
        </w:rPr>
        <w:t>faster</w:t>
      </w:r>
      <w:r w:rsidRPr="00266588">
        <w:rPr>
          <w:sz w:val="12"/>
        </w:rPr>
        <w:t>, and</w:t>
      </w:r>
      <w:proofErr w:type="gramEnd"/>
      <w:r w:rsidRPr="00266588">
        <w:rPr>
          <w:sz w:val="12"/>
        </w:rPr>
        <w:t xml:space="preserve"> working with smaller innovative companies </w:t>
      </w:r>
      <w:r w:rsidRPr="00F669B7">
        <w:rPr>
          <w:rStyle w:val="StyleUnderline"/>
        </w:rPr>
        <w:t>will be necessary to support</w:t>
      </w:r>
      <w:r w:rsidRPr="00266588">
        <w:rPr>
          <w:sz w:val="12"/>
        </w:rPr>
        <w:t xml:space="preserve"> </w:t>
      </w:r>
      <w:r w:rsidRPr="00F669B7">
        <w:rPr>
          <w:rStyle w:val="StyleUnderline"/>
        </w:rPr>
        <w:t>a modern</w:t>
      </w:r>
      <w:r w:rsidRPr="00266588">
        <w:rPr>
          <w:sz w:val="12"/>
        </w:rPr>
        <w:t xml:space="preserve">, </w:t>
      </w:r>
      <w:r w:rsidRPr="00F669B7">
        <w:rPr>
          <w:rStyle w:val="Emphasis"/>
        </w:rPr>
        <w:t>flexible,</w:t>
      </w:r>
      <w:r w:rsidRPr="00266588">
        <w:rPr>
          <w:sz w:val="12"/>
        </w:rPr>
        <w:t xml:space="preserve"> </w:t>
      </w:r>
      <w:r w:rsidRPr="00F669B7">
        <w:rPr>
          <w:rStyle w:val="StyleUnderline"/>
        </w:rPr>
        <w:t>force structure</w:t>
      </w:r>
      <w:r w:rsidRPr="00266588">
        <w:rPr>
          <w:sz w:val="12"/>
        </w:rPr>
        <w:t xml:space="preserve"> and infrastructure </w:t>
      </w:r>
      <w:r w:rsidRPr="00F669B7">
        <w:rPr>
          <w:rStyle w:val="StyleUnderline"/>
        </w:rPr>
        <w:t>in the future.</w:t>
      </w:r>
      <w:r w:rsidRPr="00266588">
        <w:rPr>
          <w:sz w:val="12"/>
        </w:rPr>
        <w:t xml:space="preserve"> While we did not conduct a cost analysis of our recommendations, it is obvious they will cost money. We do recognize budget realities, but we also believe </w:t>
      </w:r>
      <w:r w:rsidRPr="00F669B7">
        <w:rPr>
          <w:rStyle w:val="StyleUnderline"/>
        </w:rPr>
        <w:t xml:space="preserve">the </w:t>
      </w:r>
      <w:r w:rsidRPr="00F669B7">
        <w:rPr>
          <w:rStyle w:val="StyleUnderline"/>
          <w:highlight w:val="green"/>
        </w:rPr>
        <w:t>nation must</w:t>
      </w:r>
      <w:r w:rsidRPr="00266588">
        <w:rPr>
          <w:sz w:val="12"/>
        </w:rPr>
        <w:t xml:space="preserve"> make these new </w:t>
      </w:r>
      <w:r w:rsidRPr="00A47AB8">
        <w:rPr>
          <w:rStyle w:val="StyleUnderline"/>
        </w:rPr>
        <w:t>investments</w:t>
      </w:r>
      <w:r w:rsidRPr="00266588">
        <w:rPr>
          <w:sz w:val="12"/>
        </w:rPr>
        <w:t xml:space="preserve"> and U.S. leaders must communicate to U.S. citizens both the need and urgency </w:t>
      </w:r>
      <w:r w:rsidRPr="00A47AB8">
        <w:rPr>
          <w:rStyle w:val="StyleUnderline"/>
        </w:rPr>
        <w:t>to</w:t>
      </w:r>
      <w:r w:rsidRPr="00266588">
        <w:rPr>
          <w:sz w:val="12"/>
        </w:rPr>
        <w:t xml:space="preserve"> rebuild the nuclear infrastructure and </w:t>
      </w:r>
      <w:r w:rsidRPr="00F669B7">
        <w:rPr>
          <w:rStyle w:val="Emphasis"/>
          <w:highlight w:val="green"/>
        </w:rPr>
        <w:t>mod</w:t>
      </w:r>
      <w:r w:rsidRPr="00D96AA9">
        <w:rPr>
          <w:rStyle w:val="Emphasis"/>
        </w:rPr>
        <w:t>ernize</w:t>
      </w:r>
      <w:r w:rsidRPr="00F669B7">
        <w:rPr>
          <w:rStyle w:val="Emphasis"/>
        </w:rPr>
        <w:t xml:space="preserve"> the </w:t>
      </w:r>
      <w:r w:rsidRPr="00F669B7">
        <w:rPr>
          <w:rStyle w:val="Emphasis"/>
          <w:highlight w:val="green"/>
        </w:rPr>
        <w:t>nuc</w:t>
      </w:r>
      <w:r w:rsidRPr="002734F5">
        <w:rPr>
          <w:rStyle w:val="Emphasis"/>
        </w:rPr>
        <w:t xml:space="preserve">lear </w:t>
      </w:r>
      <w:r w:rsidRPr="00F669B7">
        <w:rPr>
          <w:rStyle w:val="Emphasis"/>
          <w:highlight w:val="green"/>
        </w:rPr>
        <w:t>forces.</w:t>
      </w:r>
      <w:r w:rsidRPr="00F669B7">
        <w:rPr>
          <w:rStyle w:val="Emphasis"/>
        </w:rPr>
        <w:t xml:space="preserve"> </w:t>
      </w:r>
      <w:r w:rsidRPr="00266588">
        <w:rPr>
          <w:sz w:val="12"/>
        </w:rPr>
        <w:t xml:space="preserve">These investments in the nuclear enterprise are a relatively small portion of the overall defense budget but provide the backbone and foundation of deterrence and are the nation’s highest defense priority. The investments the Commission recommends in both nuclear and conventional capabilities will provide a safe, secure, reliable, effective, and credible deterrent, which is essential to reduce the risk of conflict, most importantly nuclear conflict. From the outset </w:t>
      </w:r>
      <w:r w:rsidRPr="00F669B7">
        <w:rPr>
          <w:rStyle w:val="StyleUnderline"/>
        </w:rPr>
        <w:t xml:space="preserve">the Commissioners understood that our most valuable contribution to U.S. national security would be </w:t>
      </w:r>
      <w:r w:rsidRPr="00F669B7">
        <w:rPr>
          <w:rStyle w:val="Emphasis"/>
        </w:rPr>
        <w:t>a consensus report</w:t>
      </w:r>
      <w:r w:rsidRPr="00F669B7">
        <w:rPr>
          <w:rStyle w:val="StyleUnderline"/>
        </w:rPr>
        <w:t>.</w:t>
      </w:r>
      <w:r w:rsidRPr="00266588">
        <w:rPr>
          <w:sz w:val="12"/>
        </w:rPr>
        <w:t xml:space="preserve"> There were certainly differences of opinion and a multitude of views expressed amongst our members during our many robust debates and discussions. </w:t>
      </w:r>
      <w:r w:rsidRPr="00F669B7">
        <w:rPr>
          <w:rStyle w:val="StyleUnderline"/>
        </w:rPr>
        <w:t>No doubt some commissioners might have stated some things differently.</w:t>
      </w:r>
      <w:r w:rsidRPr="00266588">
        <w:rPr>
          <w:sz w:val="12"/>
        </w:rPr>
        <w:t xml:space="preserve"> For example, </w:t>
      </w:r>
      <w:proofErr w:type="gramStart"/>
      <w:r w:rsidRPr="00266588">
        <w:rPr>
          <w:sz w:val="12"/>
        </w:rPr>
        <w:t>a number of</w:t>
      </w:r>
      <w:proofErr w:type="gramEnd"/>
      <w:r w:rsidRPr="00266588">
        <w:rPr>
          <w:sz w:val="12"/>
        </w:rPr>
        <w:t xml:space="preserve"> commissioners believe it is inevitable that the size of the U.S. nuclear stockpile and the number of delivery systems should increase. </w:t>
      </w:r>
      <w:r w:rsidRPr="00F669B7">
        <w:rPr>
          <w:rStyle w:val="StyleUnderline"/>
        </w:rPr>
        <w:t>We all agreed</w:t>
      </w:r>
      <w:r w:rsidRPr="00266588">
        <w:rPr>
          <w:sz w:val="12"/>
        </w:rPr>
        <w:t xml:space="preserve">, however, </w:t>
      </w:r>
      <w:r w:rsidRPr="00F669B7">
        <w:rPr>
          <w:rStyle w:val="StyleUnderline"/>
        </w:rPr>
        <w:t xml:space="preserve">on the findings and recommendations in this report and the need for </w:t>
      </w:r>
      <w:r w:rsidRPr="00F669B7">
        <w:rPr>
          <w:rStyle w:val="StyleUnderline"/>
          <w:highlight w:val="green"/>
        </w:rPr>
        <w:t>actions</w:t>
      </w:r>
      <w:r w:rsidRPr="00266588">
        <w:rPr>
          <w:sz w:val="12"/>
        </w:rPr>
        <w:t xml:space="preserve"> </w:t>
      </w:r>
      <w:r w:rsidRPr="00F669B7">
        <w:rPr>
          <w:rStyle w:val="Emphasis"/>
          <w:highlight w:val="green"/>
        </w:rPr>
        <w:t>now</w:t>
      </w:r>
      <w:r w:rsidRPr="00F669B7">
        <w:rPr>
          <w:rStyle w:val="StyleUnderline"/>
        </w:rPr>
        <w:t xml:space="preserve"> </w:t>
      </w:r>
      <w:r w:rsidRPr="00266588">
        <w:rPr>
          <w:sz w:val="12"/>
        </w:rPr>
        <w:t>to</w:t>
      </w:r>
      <w:r w:rsidRPr="00F669B7">
        <w:rPr>
          <w:rStyle w:val="StyleUnderline"/>
        </w:rPr>
        <w:t xml:space="preserve"> better </w:t>
      </w:r>
      <w:r w:rsidRPr="00F669B7">
        <w:rPr>
          <w:rStyle w:val="StyleUnderline"/>
          <w:highlight w:val="green"/>
        </w:rPr>
        <w:t xml:space="preserve">position </w:t>
      </w:r>
      <w:r w:rsidRPr="00F669B7">
        <w:rPr>
          <w:rStyle w:val="StyleUnderline"/>
        </w:rPr>
        <w:t xml:space="preserve">the </w:t>
      </w:r>
      <w:r w:rsidRPr="00A47AB8">
        <w:rPr>
          <w:rStyle w:val="Emphasis"/>
        </w:rPr>
        <w:t>U</w:t>
      </w:r>
      <w:r w:rsidRPr="00266588">
        <w:rPr>
          <w:sz w:val="12"/>
        </w:rPr>
        <w:t xml:space="preserve">nited </w:t>
      </w:r>
      <w:r w:rsidRPr="00A47AB8">
        <w:rPr>
          <w:rStyle w:val="Emphasis"/>
        </w:rPr>
        <w:t>S</w:t>
      </w:r>
      <w:r w:rsidRPr="00266588">
        <w:rPr>
          <w:sz w:val="12"/>
        </w:rPr>
        <w:t xml:space="preserve">tates </w:t>
      </w:r>
      <w:r w:rsidRPr="00A47AB8">
        <w:rPr>
          <w:rStyle w:val="StyleUnderline"/>
        </w:rPr>
        <w:t>for</w:t>
      </w:r>
      <w:r w:rsidRPr="00F669B7">
        <w:rPr>
          <w:rStyle w:val="StyleUnderline"/>
        </w:rPr>
        <w:t xml:space="preserve"> the future and ensure </w:t>
      </w:r>
      <w:r w:rsidRPr="00F669B7">
        <w:rPr>
          <w:rStyle w:val="StyleUnderline"/>
          <w:highlight w:val="green"/>
        </w:rPr>
        <w:t>a</w:t>
      </w:r>
      <w:r w:rsidRPr="00F669B7">
        <w:rPr>
          <w:rStyle w:val="StyleUnderline"/>
        </w:rPr>
        <w:t xml:space="preserve"> safe, secure, reliable, and </w:t>
      </w:r>
      <w:r w:rsidRPr="00F669B7">
        <w:rPr>
          <w:rStyle w:val="Emphasis"/>
          <w:highlight w:val="green"/>
        </w:rPr>
        <w:t>cred</w:t>
      </w:r>
      <w:r w:rsidRPr="00D96AA9">
        <w:rPr>
          <w:rStyle w:val="Emphasis"/>
        </w:rPr>
        <w:t>ible</w:t>
      </w:r>
      <w:r w:rsidRPr="00F669B7">
        <w:rPr>
          <w:rStyle w:val="Emphasis"/>
          <w:highlight w:val="green"/>
        </w:rPr>
        <w:t xml:space="preserve"> deterrent</w:t>
      </w:r>
      <w:r w:rsidRPr="00266588">
        <w:rPr>
          <w:sz w:val="12"/>
        </w:rPr>
        <w:t xml:space="preserve">. </w:t>
      </w:r>
      <w:r w:rsidRPr="00F669B7">
        <w:rPr>
          <w:rStyle w:val="StyleUnderline"/>
        </w:rPr>
        <w:t>We believe that</w:t>
      </w:r>
      <w:r w:rsidRPr="00266588">
        <w:rPr>
          <w:sz w:val="12"/>
        </w:rPr>
        <w:t xml:space="preserve"> sustained </w:t>
      </w:r>
      <w:r w:rsidRPr="00F669B7">
        <w:rPr>
          <w:rStyle w:val="StyleUnderline"/>
        </w:rPr>
        <w:t>bipartisan consensus is possible</w:t>
      </w:r>
      <w:r w:rsidRPr="00266588">
        <w:rPr>
          <w:sz w:val="12"/>
        </w:rPr>
        <w:t xml:space="preserve"> </w:t>
      </w:r>
      <w:r w:rsidRPr="00F669B7">
        <w:rPr>
          <w:rStyle w:val="StyleUnderline"/>
        </w:rPr>
        <w:t xml:space="preserve">and </w:t>
      </w:r>
      <w:r w:rsidRPr="00F669B7">
        <w:rPr>
          <w:rStyle w:val="Emphasis"/>
        </w:rPr>
        <w:t>necessary</w:t>
      </w:r>
      <w:r w:rsidRPr="00266588">
        <w:rPr>
          <w:sz w:val="12"/>
        </w:rPr>
        <w:t xml:space="preserve"> to secure a strong future and credible deterrent for the United States. Moreover, we hope </w:t>
      </w:r>
      <w:r w:rsidRPr="00F669B7">
        <w:rPr>
          <w:rStyle w:val="StyleUnderline"/>
        </w:rPr>
        <w:t>this report illustrates to policy- and decision-makers that even with different opinions, people of good faith can work together for the common good</w:t>
      </w:r>
      <w:r w:rsidRPr="00266588">
        <w:rPr>
          <w:sz w:val="12"/>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r w:rsidRPr="00F669B7">
        <w:rPr>
          <w:rStyle w:val="Emphasis"/>
        </w:rPr>
        <w:t>EXECUTIVE SUMMARY</w:t>
      </w:r>
      <w:r>
        <w:rPr>
          <w:rStyle w:val="Emphasis"/>
        </w:rPr>
        <w:t xml:space="preserve"> </w:t>
      </w:r>
      <w:r w:rsidRPr="00F669B7">
        <w:rPr>
          <w:rStyle w:val="StyleUnderline"/>
        </w:rPr>
        <w:t xml:space="preserve">The </w:t>
      </w:r>
      <w:r w:rsidRPr="00F669B7">
        <w:rPr>
          <w:rStyle w:val="StyleUnderline"/>
          <w:highlight w:val="green"/>
        </w:rPr>
        <w:t>U</w:t>
      </w:r>
      <w:r w:rsidRPr="00266588">
        <w:rPr>
          <w:sz w:val="12"/>
        </w:rPr>
        <w:t xml:space="preserve">nited </w:t>
      </w:r>
      <w:r w:rsidRPr="00F669B7">
        <w:rPr>
          <w:rStyle w:val="StyleUnderline"/>
          <w:highlight w:val="green"/>
        </w:rPr>
        <w:t>S</w:t>
      </w:r>
      <w:r w:rsidRPr="00266588">
        <w:rPr>
          <w:sz w:val="12"/>
        </w:rPr>
        <w:t xml:space="preserve">tates faces a strategic challenge requiring urgent action. Given current threat trajectories, our nation </w:t>
      </w:r>
      <w:r w:rsidRPr="00F669B7">
        <w:rPr>
          <w:rStyle w:val="StyleUnderline"/>
        </w:rPr>
        <w:t>will soon</w:t>
      </w:r>
      <w:r w:rsidRPr="00266588">
        <w:rPr>
          <w:sz w:val="12"/>
        </w:rPr>
        <w:t xml:space="preserve"> encounter a fundamentally different global setting than it has ever experienced: we </w:t>
      </w:r>
      <w:r w:rsidRPr="00F669B7">
        <w:rPr>
          <w:rStyle w:val="StyleUnderline"/>
          <w:highlight w:val="green"/>
        </w:rPr>
        <w:t>will face</w:t>
      </w:r>
      <w:r w:rsidRPr="00266588">
        <w:rPr>
          <w:sz w:val="12"/>
        </w:rPr>
        <w:t xml:space="preserve"> </w:t>
      </w:r>
      <w:r w:rsidRPr="00F669B7">
        <w:rPr>
          <w:rStyle w:val="StyleUnderline"/>
        </w:rPr>
        <w:t xml:space="preserve">a world </w:t>
      </w:r>
      <w:r w:rsidRPr="00A47AB8">
        <w:rPr>
          <w:rStyle w:val="StyleUnderline"/>
        </w:rPr>
        <w:t>where two nations</w:t>
      </w:r>
      <w:r w:rsidRPr="00F669B7">
        <w:rPr>
          <w:rStyle w:val="StyleUnderline"/>
        </w:rPr>
        <w:t xml:space="preserve"> possess </w:t>
      </w:r>
      <w:r w:rsidRPr="00F669B7">
        <w:rPr>
          <w:rStyle w:val="StyleUnderline"/>
          <w:highlight w:val="green"/>
        </w:rPr>
        <w:t>nuc</w:t>
      </w:r>
      <w:r w:rsidRPr="002734F5">
        <w:rPr>
          <w:rStyle w:val="StyleUnderline"/>
        </w:rPr>
        <w:t xml:space="preserve">lear </w:t>
      </w:r>
      <w:r w:rsidRPr="00F669B7">
        <w:rPr>
          <w:rStyle w:val="StyleUnderline"/>
          <w:highlight w:val="green"/>
        </w:rPr>
        <w:t>arsenals on par</w:t>
      </w:r>
      <w:r w:rsidRPr="00F669B7">
        <w:rPr>
          <w:rStyle w:val="StyleUnderline"/>
        </w:rPr>
        <w:t xml:space="preserve"> with our own</w:t>
      </w:r>
      <w:r w:rsidRPr="00266588">
        <w:rPr>
          <w:sz w:val="12"/>
        </w:rPr>
        <w:t xml:space="preserve">. In addition, </w:t>
      </w:r>
      <w:r w:rsidRPr="00F669B7">
        <w:rPr>
          <w:rStyle w:val="StyleUnderline"/>
        </w:rPr>
        <w:t xml:space="preserve">the </w:t>
      </w:r>
      <w:r w:rsidRPr="00F669B7">
        <w:rPr>
          <w:rStyle w:val="StyleUnderline"/>
          <w:highlight w:val="green"/>
        </w:rPr>
        <w:t xml:space="preserve">risk </w:t>
      </w:r>
      <w:r w:rsidRPr="00A47AB8">
        <w:rPr>
          <w:rStyle w:val="StyleUnderline"/>
        </w:rPr>
        <w:t>of conflict</w:t>
      </w:r>
      <w:r w:rsidRPr="00266588">
        <w:rPr>
          <w:sz w:val="12"/>
        </w:rPr>
        <w:t xml:space="preserve"> </w:t>
      </w:r>
      <w:r w:rsidRPr="00F669B7">
        <w:rPr>
          <w:rStyle w:val="Emphasis"/>
        </w:rPr>
        <w:t>with these two</w:t>
      </w:r>
      <w:r w:rsidRPr="00266588">
        <w:rPr>
          <w:sz w:val="12"/>
        </w:rPr>
        <w:t xml:space="preserve"> nuclear peers </w:t>
      </w:r>
      <w:r w:rsidRPr="002734F5">
        <w:rPr>
          <w:rStyle w:val="StyleUnderline"/>
        </w:rPr>
        <w:t xml:space="preserve">is </w:t>
      </w:r>
      <w:r w:rsidRPr="00F669B7">
        <w:rPr>
          <w:rStyle w:val="StyleUnderline"/>
          <w:highlight w:val="green"/>
        </w:rPr>
        <w:t>increasing.</w:t>
      </w:r>
      <w:r w:rsidRPr="00266588">
        <w:rPr>
          <w:sz w:val="12"/>
        </w:rPr>
        <w:t xml:space="preserve"> </w:t>
      </w:r>
      <w:r w:rsidRPr="00A47AB8">
        <w:rPr>
          <w:rStyle w:val="Emphasis"/>
          <w:highlight w:val="green"/>
        </w:rPr>
        <w:t>It is</w:t>
      </w:r>
      <w:r w:rsidRPr="00A47AB8">
        <w:rPr>
          <w:rStyle w:val="Emphasis"/>
        </w:rPr>
        <w:t xml:space="preserve"> an </w:t>
      </w:r>
      <w:r w:rsidRPr="00D96AA9">
        <w:rPr>
          <w:rStyle w:val="Emphasis"/>
          <w:highlight w:val="green"/>
        </w:rPr>
        <w:t xml:space="preserve">existential </w:t>
      </w:r>
      <w:r w:rsidRPr="00A47AB8">
        <w:rPr>
          <w:rStyle w:val="Emphasis"/>
        </w:rPr>
        <w:t>challenge</w:t>
      </w:r>
      <w:r w:rsidRPr="00266588">
        <w:rPr>
          <w:sz w:val="12"/>
        </w:rPr>
        <w:t xml:space="preserve"> </w:t>
      </w:r>
      <w:r w:rsidRPr="00F669B7">
        <w:rPr>
          <w:rStyle w:val="StyleUnderline"/>
        </w:rPr>
        <w:t xml:space="preserve">for which the </w:t>
      </w:r>
      <w:r w:rsidRPr="00A47AB8">
        <w:rPr>
          <w:rStyle w:val="Emphasis"/>
        </w:rPr>
        <w:t>U</w:t>
      </w:r>
      <w:r w:rsidRPr="00266588">
        <w:rPr>
          <w:sz w:val="12"/>
        </w:rPr>
        <w:t xml:space="preserve">nited </w:t>
      </w:r>
      <w:r w:rsidRPr="00A47AB8">
        <w:rPr>
          <w:rStyle w:val="Emphasis"/>
        </w:rPr>
        <w:t>S</w:t>
      </w:r>
      <w:r w:rsidRPr="00266588">
        <w:rPr>
          <w:sz w:val="12"/>
        </w:rPr>
        <w:t xml:space="preserve">tates </w:t>
      </w:r>
      <w:r w:rsidRPr="00A47AB8">
        <w:rPr>
          <w:rStyle w:val="StyleUnderline"/>
        </w:rPr>
        <w:t xml:space="preserve">is ill-prepared, </w:t>
      </w:r>
      <w:r w:rsidRPr="00A47AB8">
        <w:rPr>
          <w:rStyle w:val="Emphasis"/>
        </w:rPr>
        <w:t>unless</w:t>
      </w:r>
      <w:r w:rsidRPr="00A47AB8">
        <w:rPr>
          <w:rStyle w:val="StyleUnderline"/>
        </w:rPr>
        <w:t xml:space="preserve"> </w:t>
      </w:r>
      <w:r w:rsidRPr="00266588">
        <w:rPr>
          <w:sz w:val="12"/>
        </w:rPr>
        <w:t xml:space="preserve">its </w:t>
      </w:r>
      <w:r w:rsidRPr="00A47AB8">
        <w:rPr>
          <w:rStyle w:val="StyleUnderline"/>
        </w:rPr>
        <w:t xml:space="preserve">leaders make decisions </w:t>
      </w:r>
      <w:r w:rsidRPr="00A47AB8">
        <w:rPr>
          <w:rStyle w:val="Emphasis"/>
        </w:rPr>
        <w:t>now</w:t>
      </w:r>
      <w:r w:rsidRPr="00266588">
        <w:rPr>
          <w:sz w:val="12"/>
        </w:rPr>
        <w:t xml:space="preserve"> to adjust the U.S. strategic posture. </w:t>
      </w:r>
      <w:r w:rsidRPr="00F669B7">
        <w:rPr>
          <w:rStyle w:val="StyleUnderline"/>
        </w:rPr>
        <w:t>The Congressional Commission on the Strategic Posture of the United States</w:t>
      </w:r>
      <w:r w:rsidRPr="00266588">
        <w:rPr>
          <w:sz w:val="12"/>
        </w:rPr>
        <w:t xml:space="preserve"> was established by the Fiscal Year (FY) 2022 National Defense Authorization Act (NDAA</w:t>
      </w:r>
      <w:proofErr w:type="gramStart"/>
      <w:r w:rsidRPr="00266588">
        <w:rPr>
          <w:sz w:val="12"/>
        </w:rPr>
        <w:t>), and</w:t>
      </w:r>
      <w:proofErr w:type="gramEnd"/>
      <w:r w:rsidRPr="00266588">
        <w:rPr>
          <w:sz w:val="12"/>
        </w:rPr>
        <w:t xml:space="preserve"> </w:t>
      </w:r>
      <w:r w:rsidRPr="00F669B7">
        <w:rPr>
          <w:rStyle w:val="StyleUnderline"/>
        </w:rPr>
        <w:t xml:space="preserve">concludes that America’s </w:t>
      </w:r>
      <w:r w:rsidRPr="00266588">
        <w:rPr>
          <w:sz w:val="12"/>
        </w:rPr>
        <w:t xml:space="preserve">defense </w:t>
      </w:r>
      <w:r w:rsidRPr="00F669B7">
        <w:rPr>
          <w:rStyle w:val="StyleUnderline"/>
        </w:rPr>
        <w:t>strategy and strategic</w:t>
      </w:r>
      <w:r w:rsidRPr="00266588">
        <w:rPr>
          <w:sz w:val="12"/>
        </w:rPr>
        <w:t xml:space="preserve"> </w:t>
      </w:r>
      <w:r w:rsidRPr="00F669B7">
        <w:rPr>
          <w:rStyle w:val="StyleUnderline"/>
          <w:highlight w:val="green"/>
        </w:rPr>
        <w:t>posture must change</w:t>
      </w:r>
      <w:r w:rsidRPr="00266588">
        <w:rPr>
          <w:sz w:val="12"/>
        </w:rPr>
        <w:t xml:space="preserve"> </w:t>
      </w:r>
      <w:proofErr w:type="gramStart"/>
      <w:r w:rsidRPr="00266588">
        <w:rPr>
          <w:sz w:val="12"/>
        </w:rPr>
        <w:t xml:space="preserve">in order </w:t>
      </w:r>
      <w:r w:rsidRPr="00F669B7">
        <w:rPr>
          <w:rStyle w:val="StyleUnderline"/>
          <w:highlight w:val="green"/>
        </w:rPr>
        <w:t>to</w:t>
      </w:r>
      <w:proofErr w:type="gramEnd"/>
      <w:r w:rsidRPr="00F669B7">
        <w:rPr>
          <w:rStyle w:val="StyleUnderline"/>
        </w:rPr>
        <w:t xml:space="preserve"> properly defend its vital interests</w:t>
      </w:r>
      <w:r w:rsidRPr="00266588">
        <w:rPr>
          <w:sz w:val="12"/>
        </w:rPr>
        <w:t xml:space="preserve"> </w:t>
      </w:r>
      <w:r w:rsidRPr="00F669B7">
        <w:rPr>
          <w:rStyle w:val="StyleUnderline"/>
        </w:rPr>
        <w:t xml:space="preserve">and </w:t>
      </w:r>
      <w:r w:rsidRPr="00F669B7">
        <w:rPr>
          <w:rStyle w:val="StyleUnderline"/>
          <w:highlight w:val="green"/>
        </w:rPr>
        <w:t>improve</w:t>
      </w:r>
      <w:r w:rsidRPr="00F669B7">
        <w:rPr>
          <w:rStyle w:val="StyleUnderline"/>
        </w:rPr>
        <w:t xml:space="preserve"> strategic </w:t>
      </w:r>
      <w:r w:rsidRPr="00F669B7">
        <w:rPr>
          <w:rStyle w:val="StyleUnderline"/>
          <w:highlight w:val="green"/>
        </w:rPr>
        <w:t xml:space="preserve">stability </w:t>
      </w:r>
      <w:r w:rsidRPr="00266588">
        <w:rPr>
          <w:rStyle w:val="StyleUnderline"/>
        </w:rPr>
        <w:t>with China and Russia.</w:t>
      </w:r>
      <w:r w:rsidRPr="00266588">
        <w:rPr>
          <w:sz w:val="12"/>
        </w:rPr>
        <w:t xml:space="preserve"> </w:t>
      </w:r>
      <w:r w:rsidRPr="00266588">
        <w:rPr>
          <w:rStyle w:val="StyleUnderline"/>
        </w:rPr>
        <w:t>Decisio</w:t>
      </w:r>
      <w:r w:rsidRPr="00F669B7">
        <w:rPr>
          <w:rStyle w:val="StyleUnderline"/>
        </w:rPr>
        <w:t xml:space="preserve">ns need to be made </w:t>
      </w:r>
      <w:r w:rsidRPr="00F669B7">
        <w:rPr>
          <w:rStyle w:val="Emphasis"/>
        </w:rPr>
        <w:t>now</w:t>
      </w:r>
      <w:r w:rsidRPr="00266588">
        <w:rPr>
          <w:sz w:val="12"/>
        </w:rPr>
        <w:t xml:space="preserve"> </w:t>
      </w:r>
      <w:proofErr w:type="gramStart"/>
      <w:r w:rsidRPr="00266588">
        <w:rPr>
          <w:sz w:val="12"/>
        </w:rPr>
        <w:t>in order for</w:t>
      </w:r>
      <w:proofErr w:type="gramEnd"/>
      <w:r w:rsidRPr="00266588">
        <w:rPr>
          <w:sz w:val="12"/>
        </w:rPr>
        <w:t xml:space="preserve"> the nation to be prepared to address the threats from these two nuclear armed adversaries arising during the 2027-2035 timeframe. Moreover, </w:t>
      </w:r>
      <w:r w:rsidRPr="00F669B7">
        <w:rPr>
          <w:rStyle w:val="StyleUnderline"/>
        </w:rPr>
        <w:t>these threats are such that the U</w:t>
      </w:r>
      <w:r w:rsidRPr="00266588">
        <w:rPr>
          <w:sz w:val="12"/>
        </w:rPr>
        <w:t xml:space="preserve">nited </w:t>
      </w:r>
      <w:r w:rsidRPr="00F669B7">
        <w:rPr>
          <w:rStyle w:val="StyleUnderline"/>
        </w:rPr>
        <w:t>S</w:t>
      </w:r>
      <w:r w:rsidRPr="00266588">
        <w:rPr>
          <w:sz w:val="12"/>
        </w:rPr>
        <w:t xml:space="preserve">tates and its Allies and partners </w:t>
      </w:r>
      <w:r w:rsidRPr="00F669B7">
        <w:rPr>
          <w:rStyle w:val="StyleUnderline"/>
        </w:rPr>
        <w:t xml:space="preserve">must be ready </w:t>
      </w:r>
      <w:r w:rsidRPr="00F669B7">
        <w:rPr>
          <w:rStyle w:val="Emphasis"/>
        </w:rPr>
        <w:t>to deter</w:t>
      </w:r>
      <w:r w:rsidRPr="00266588">
        <w:rPr>
          <w:sz w:val="12"/>
        </w:rPr>
        <w:t xml:space="preserve"> and defeat both adversaries simultaneously. 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F669B7">
        <w:rPr>
          <w:rStyle w:val="StyleUnderline"/>
          <w:highlight w:val="green"/>
        </w:rPr>
        <w:t>risk of</w:t>
      </w:r>
      <w:r w:rsidRPr="00F669B7">
        <w:rPr>
          <w:rStyle w:val="StyleUnderline"/>
        </w:rPr>
        <w:t xml:space="preserve"> military </w:t>
      </w:r>
      <w:r w:rsidRPr="00F669B7">
        <w:rPr>
          <w:rStyle w:val="StyleUnderline"/>
          <w:highlight w:val="green"/>
        </w:rPr>
        <w:t>conflict with</w:t>
      </w:r>
      <w:r w:rsidRPr="00266588">
        <w:rPr>
          <w:sz w:val="12"/>
        </w:rPr>
        <w:t xml:space="preserve"> </w:t>
      </w:r>
      <w:r w:rsidRPr="00F669B7">
        <w:rPr>
          <w:rStyle w:val="Emphasis"/>
        </w:rPr>
        <w:t>those</w:t>
      </w:r>
      <w:r w:rsidRPr="00266588">
        <w:rPr>
          <w:sz w:val="12"/>
        </w:rPr>
        <w:t xml:space="preserve"> </w:t>
      </w:r>
      <w:r w:rsidRPr="00F669B7">
        <w:rPr>
          <w:rStyle w:val="StyleUnderline"/>
        </w:rPr>
        <w:t xml:space="preserve">major </w:t>
      </w:r>
      <w:r w:rsidRPr="00F669B7">
        <w:rPr>
          <w:rStyle w:val="StyleUnderline"/>
          <w:highlight w:val="green"/>
        </w:rPr>
        <w:t>powers</w:t>
      </w:r>
      <w:r w:rsidRPr="00266588">
        <w:rPr>
          <w:sz w:val="12"/>
        </w:rPr>
        <w:t xml:space="preserve"> has grown and </w:t>
      </w:r>
      <w:r w:rsidRPr="00F669B7">
        <w:rPr>
          <w:rStyle w:val="StyleUnderline"/>
          <w:highlight w:val="green"/>
        </w:rPr>
        <w:t>carries</w:t>
      </w:r>
      <w:r w:rsidRPr="00266588">
        <w:rPr>
          <w:sz w:val="12"/>
        </w:rPr>
        <w:t xml:space="preserve"> the </w:t>
      </w:r>
      <w:r w:rsidRPr="00F669B7">
        <w:rPr>
          <w:rStyle w:val="StyleUnderline"/>
          <w:highlight w:val="green"/>
        </w:rPr>
        <w:t xml:space="preserve">potential for </w:t>
      </w:r>
      <w:r w:rsidRPr="00F669B7">
        <w:rPr>
          <w:rStyle w:val="Emphasis"/>
          <w:highlight w:val="green"/>
        </w:rPr>
        <w:t>nuc</w:t>
      </w:r>
      <w:r w:rsidRPr="002734F5">
        <w:rPr>
          <w:rStyle w:val="Emphasis"/>
        </w:rPr>
        <w:t xml:space="preserve">lear </w:t>
      </w:r>
      <w:r w:rsidRPr="00F669B7">
        <w:rPr>
          <w:rStyle w:val="Emphasis"/>
          <w:highlight w:val="green"/>
        </w:rPr>
        <w:t>war</w:t>
      </w:r>
      <w:r w:rsidRPr="00F669B7">
        <w:rPr>
          <w:rStyle w:val="StyleUnderline"/>
        </w:rPr>
        <w:t xml:space="preserve">. </w:t>
      </w:r>
      <w:r w:rsidRPr="00266588">
        <w:rPr>
          <w:sz w:val="12"/>
        </w:rPr>
        <w:t xml:space="preserve">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 </w:t>
      </w:r>
    </w:p>
    <w:p w14:paraId="07555438" w14:textId="11289218" w:rsidR="001C2615" w:rsidRDefault="00631CA0" w:rsidP="00631CA0">
      <w:pPr>
        <w:pStyle w:val="Heading3"/>
      </w:pPr>
      <w:r>
        <w:lastRenderedPageBreak/>
        <w:t>OFF</w:t>
      </w:r>
    </w:p>
    <w:p w14:paraId="77C4E52D" w14:textId="77777777" w:rsidR="00631CA0" w:rsidRPr="00323401" w:rsidRDefault="00631CA0" w:rsidP="00631CA0">
      <w:pPr>
        <w:pStyle w:val="Heading4"/>
      </w:pPr>
      <w:r>
        <w:t xml:space="preserve">Automation isn’t here </w:t>
      </w:r>
      <w:r>
        <w:rPr>
          <w:u w:val="single"/>
        </w:rPr>
        <w:t>yet</w:t>
      </w:r>
      <w:r>
        <w:t xml:space="preserve">---we have a 10-year buffer. SQ development </w:t>
      </w:r>
      <w:r>
        <w:rPr>
          <w:u w:val="single"/>
        </w:rPr>
        <w:t>ensures</w:t>
      </w:r>
      <w:r>
        <w:t xml:space="preserve"> safeguards and </w:t>
      </w:r>
      <w:r>
        <w:rPr>
          <w:u w:val="single"/>
        </w:rPr>
        <w:t>gradualism</w:t>
      </w:r>
      <w:r>
        <w:t>.</w:t>
      </w:r>
    </w:p>
    <w:p w14:paraId="5798EFB3" w14:textId="77777777" w:rsidR="00631CA0" w:rsidRDefault="00631CA0" w:rsidP="00631CA0">
      <w:r w:rsidRPr="00F46932">
        <w:rPr>
          <w:rStyle w:val="Style13ptBold"/>
        </w:rPr>
        <w:t>Wynne and Derr</w:t>
      </w:r>
      <w:r>
        <w:t xml:space="preserve"> </w:t>
      </w:r>
      <w:r w:rsidRPr="00F46932">
        <w:rPr>
          <w:rStyle w:val="Style13ptBold"/>
        </w:rPr>
        <w:t>6-3</w:t>
      </w:r>
      <w:r>
        <w:t>-2025 [Mark A. Wynne and Lillian Derr, 6-3-2025, Will AI replace your job? Perhaps not in the next decade, Federal Reserve Bank of Dallas, https://www.dallasfed.org/research/economics/2025/0603, Wynne is a vice president and associate director of research in the Research Department at the Federal Reserve Bank of Dallas, Derr is a research analyst in the Research Department at the Federal Reserve Bank of Dallas, Accessed: 6-13-2025] //IF</w:t>
      </w:r>
    </w:p>
    <w:p w14:paraId="213085B7" w14:textId="77777777" w:rsidR="00631CA0" w:rsidRPr="00162B02" w:rsidRDefault="00631CA0" w:rsidP="00631CA0">
      <w:pPr>
        <w:rPr>
          <w:sz w:val="16"/>
        </w:rPr>
      </w:pPr>
      <w:r w:rsidRPr="00EE562D">
        <w:rPr>
          <w:rStyle w:val="StyleUnderline"/>
          <w:highlight w:val="green"/>
        </w:rPr>
        <w:t>Recent</w:t>
      </w:r>
      <w:r w:rsidRPr="00CE7B97">
        <w:rPr>
          <w:rStyle w:val="StyleUnderline"/>
        </w:rPr>
        <w:t xml:space="preserve"> rapid </w:t>
      </w:r>
      <w:r w:rsidRPr="00EE562D">
        <w:rPr>
          <w:rStyle w:val="StyleUnderline"/>
          <w:highlight w:val="green"/>
        </w:rPr>
        <w:t>improvements in</w:t>
      </w:r>
      <w:r w:rsidRPr="00CE7B97">
        <w:rPr>
          <w:rStyle w:val="StyleUnderline"/>
        </w:rPr>
        <w:t xml:space="preserve"> the capabilities of artificial intelligence (</w:t>
      </w:r>
      <w:r w:rsidRPr="00EE562D">
        <w:rPr>
          <w:rStyle w:val="StyleUnderline"/>
          <w:highlight w:val="green"/>
        </w:rPr>
        <w:t>AI</w:t>
      </w:r>
      <w:r w:rsidRPr="00CE7B97">
        <w:rPr>
          <w:rStyle w:val="StyleUnderline"/>
        </w:rPr>
        <w:t xml:space="preserve">) have </w:t>
      </w:r>
      <w:r w:rsidRPr="00EE562D">
        <w:rPr>
          <w:rStyle w:val="StyleUnderline"/>
          <w:highlight w:val="green"/>
        </w:rPr>
        <w:t>raised concerns about</w:t>
      </w:r>
      <w:r w:rsidRPr="00CE7B97">
        <w:rPr>
          <w:rStyle w:val="StyleUnderline"/>
        </w:rPr>
        <w:t xml:space="preserve"> these technologies’ </w:t>
      </w:r>
      <w:r w:rsidRPr="00EE562D">
        <w:rPr>
          <w:rStyle w:val="StyleUnderline"/>
          <w:highlight w:val="green"/>
        </w:rPr>
        <w:t xml:space="preserve">impact on </w:t>
      </w:r>
      <w:r w:rsidRPr="00EE562D">
        <w:rPr>
          <w:rStyle w:val="Emphasis"/>
          <w:highlight w:val="green"/>
        </w:rPr>
        <w:t>employment</w:t>
      </w:r>
      <w:r w:rsidRPr="00162B02">
        <w:rPr>
          <w:sz w:val="16"/>
        </w:rPr>
        <w:t>, specifically, the rollout of generative AI models such as ChatGPT that can create new work product from existing inputs.</w:t>
      </w:r>
    </w:p>
    <w:p w14:paraId="5D866F3B" w14:textId="77777777" w:rsidR="00631CA0" w:rsidRPr="00162B02" w:rsidRDefault="00631CA0" w:rsidP="00631CA0">
      <w:pPr>
        <w:rPr>
          <w:sz w:val="16"/>
        </w:rPr>
      </w:pPr>
      <w:r w:rsidRPr="00EE562D">
        <w:rPr>
          <w:rStyle w:val="StyleUnderline"/>
          <w:highlight w:val="green"/>
        </w:rPr>
        <w:t>Unease</w:t>
      </w:r>
      <w:r w:rsidRPr="00CE7B97">
        <w:rPr>
          <w:rStyle w:val="StyleUnderline"/>
        </w:rPr>
        <w:t xml:space="preserve"> </w:t>
      </w:r>
      <w:r w:rsidRPr="00EE562D">
        <w:rPr>
          <w:rStyle w:val="StyleUnderline"/>
          <w:highlight w:val="green"/>
        </w:rPr>
        <w:t>about new tech</w:t>
      </w:r>
      <w:r w:rsidRPr="00CE7B97">
        <w:rPr>
          <w:rStyle w:val="StyleUnderline"/>
        </w:rPr>
        <w:t xml:space="preserve">nologies </w:t>
      </w:r>
      <w:r w:rsidRPr="00EE562D">
        <w:rPr>
          <w:rStyle w:val="StyleUnderline"/>
          <w:highlight w:val="green"/>
        </w:rPr>
        <w:t>displacing workers is</w:t>
      </w:r>
      <w:r w:rsidRPr="00EE562D">
        <w:rPr>
          <w:sz w:val="16"/>
          <w:highlight w:val="green"/>
        </w:rPr>
        <w:t xml:space="preserve"> </w:t>
      </w:r>
      <w:r w:rsidRPr="00EE562D">
        <w:rPr>
          <w:rStyle w:val="Emphasis"/>
          <w:highlight w:val="green"/>
        </w:rPr>
        <w:t>not new</w:t>
      </w:r>
      <w:r w:rsidRPr="00162B02">
        <w:rPr>
          <w:sz w:val="16"/>
        </w:rPr>
        <w:t>. It can be traced back at least to the earliest days of automation during the Industrial Revolution. Technologies such as the steam engine and the dynamo inspired similar fears in their day, as did information technology when computers were first introduced.</w:t>
      </w:r>
    </w:p>
    <w:p w14:paraId="09661BA7" w14:textId="77777777" w:rsidR="00631CA0" w:rsidRPr="00162B02" w:rsidRDefault="00631CA0" w:rsidP="00631CA0">
      <w:pPr>
        <w:rPr>
          <w:sz w:val="16"/>
        </w:rPr>
      </w:pPr>
      <w:r w:rsidRPr="00162B02">
        <w:rPr>
          <w:sz w:val="16"/>
        </w:rPr>
        <w:t>But the jobs AI is expected to touch in the years to come are different from those impacted by previous waves of technological change.</w:t>
      </w:r>
    </w:p>
    <w:p w14:paraId="2D3F9AC1" w14:textId="77777777" w:rsidR="00631CA0" w:rsidRPr="00162B02" w:rsidRDefault="00631CA0" w:rsidP="00631CA0">
      <w:pPr>
        <w:rPr>
          <w:sz w:val="16"/>
        </w:rPr>
      </w:pPr>
      <w:r w:rsidRPr="00162B02">
        <w:rPr>
          <w:sz w:val="16"/>
        </w:rPr>
        <w:t xml:space="preserve">The </w:t>
      </w:r>
      <w:r w:rsidRPr="00EE562D">
        <w:rPr>
          <w:rStyle w:val="StyleUnderline"/>
          <w:highlight w:val="green"/>
        </w:rPr>
        <w:t>ultimate effects</w:t>
      </w:r>
      <w:r w:rsidRPr="00CE7B97">
        <w:rPr>
          <w:rStyle w:val="StyleUnderline"/>
        </w:rPr>
        <w:t xml:space="preserve"> of AI on the workforce </w:t>
      </w:r>
      <w:r w:rsidRPr="009006EC">
        <w:rPr>
          <w:rStyle w:val="StyleUnderline"/>
        </w:rPr>
        <w:t xml:space="preserve">will </w:t>
      </w:r>
      <w:r w:rsidRPr="00EE562D">
        <w:rPr>
          <w:rStyle w:val="StyleUnderline"/>
          <w:highlight w:val="green"/>
        </w:rPr>
        <w:t xml:space="preserve">depend </w:t>
      </w:r>
      <w:r w:rsidRPr="009006EC">
        <w:rPr>
          <w:rStyle w:val="StyleUnderline"/>
        </w:rPr>
        <w:t xml:space="preserve">on </w:t>
      </w:r>
      <w:r w:rsidRPr="0028015A">
        <w:rPr>
          <w:rStyle w:val="Emphasis"/>
        </w:rPr>
        <w:t xml:space="preserve">the </w:t>
      </w:r>
      <w:r w:rsidRPr="00EE562D">
        <w:rPr>
          <w:rStyle w:val="Emphasis"/>
          <w:highlight w:val="green"/>
        </w:rPr>
        <w:t>extent</w:t>
      </w:r>
      <w:r w:rsidRPr="00EE562D">
        <w:rPr>
          <w:rStyle w:val="StyleUnderline"/>
          <w:highlight w:val="green"/>
        </w:rPr>
        <w:t xml:space="preserve"> </w:t>
      </w:r>
      <w:r w:rsidRPr="009006EC">
        <w:rPr>
          <w:rStyle w:val="StyleUnderline"/>
        </w:rPr>
        <w:t xml:space="preserve">to which </w:t>
      </w:r>
      <w:r w:rsidRPr="00EE562D">
        <w:rPr>
          <w:rStyle w:val="StyleUnderline"/>
          <w:highlight w:val="green"/>
        </w:rPr>
        <w:t xml:space="preserve">AI </w:t>
      </w:r>
      <w:r w:rsidRPr="00EE562D">
        <w:rPr>
          <w:rStyle w:val="Emphasis"/>
          <w:highlight w:val="green"/>
        </w:rPr>
        <w:t>augments</w:t>
      </w:r>
      <w:r w:rsidRPr="00162B02">
        <w:rPr>
          <w:sz w:val="16"/>
        </w:rPr>
        <w:t xml:space="preserve"> (or complements) </w:t>
      </w:r>
      <w:r w:rsidRPr="00EE562D">
        <w:rPr>
          <w:rStyle w:val="Emphasis"/>
          <w:highlight w:val="green"/>
        </w:rPr>
        <w:t>rather than</w:t>
      </w:r>
      <w:r w:rsidRPr="00EE562D">
        <w:rPr>
          <w:sz w:val="16"/>
          <w:highlight w:val="green"/>
        </w:rPr>
        <w:t xml:space="preserve"> </w:t>
      </w:r>
      <w:r w:rsidRPr="00EE562D">
        <w:rPr>
          <w:rStyle w:val="StyleUnderline"/>
          <w:highlight w:val="green"/>
        </w:rPr>
        <w:t>automates</w:t>
      </w:r>
      <w:r w:rsidRPr="00162B02">
        <w:rPr>
          <w:sz w:val="16"/>
        </w:rPr>
        <w:t xml:space="preserve"> (or substitutes for) </w:t>
      </w:r>
      <w:r w:rsidRPr="00CE7B97">
        <w:rPr>
          <w:rStyle w:val="StyleUnderline"/>
        </w:rPr>
        <w:t xml:space="preserve">workers’ </w:t>
      </w:r>
      <w:r w:rsidRPr="00EE562D">
        <w:rPr>
          <w:rStyle w:val="StyleUnderline"/>
          <w:highlight w:val="green"/>
        </w:rPr>
        <w:t>tasks</w:t>
      </w:r>
      <w:r w:rsidRPr="00162B02">
        <w:rPr>
          <w:sz w:val="16"/>
        </w:rPr>
        <w:t>. Will this new technology aid workers or replace them?</w:t>
      </w:r>
    </w:p>
    <w:p w14:paraId="7C20A3B8" w14:textId="77777777" w:rsidR="00631CA0" w:rsidRPr="00162B02" w:rsidRDefault="00631CA0" w:rsidP="00631CA0">
      <w:pPr>
        <w:rPr>
          <w:sz w:val="16"/>
        </w:rPr>
      </w:pPr>
      <w:r w:rsidRPr="00162B02">
        <w:rPr>
          <w:sz w:val="16"/>
        </w:rPr>
        <w:t>To understand AI’s possible occupational implications, we explore the workforce effects of the last technological advance thought to put jobs at risk: computerization. We look at the impact on occupations believed vulnerable to computerization 10 years ago and what that analysis may say about job vulnerability to generative AI today.</w:t>
      </w:r>
    </w:p>
    <w:p w14:paraId="0B35C03C" w14:textId="77777777" w:rsidR="00631CA0" w:rsidRPr="00162B02" w:rsidRDefault="00631CA0" w:rsidP="00631CA0">
      <w:pPr>
        <w:rPr>
          <w:sz w:val="16"/>
        </w:rPr>
      </w:pPr>
      <w:r w:rsidRPr="00162B02">
        <w:rPr>
          <w:sz w:val="16"/>
        </w:rPr>
        <w:t>First, computers loomed over occupations</w:t>
      </w:r>
    </w:p>
    <w:p w14:paraId="281C70FA" w14:textId="77777777" w:rsidR="00631CA0" w:rsidRPr="00162B02" w:rsidRDefault="00631CA0" w:rsidP="00631CA0">
      <w:pPr>
        <w:rPr>
          <w:sz w:val="16"/>
        </w:rPr>
      </w:pPr>
      <w:r w:rsidRPr="00162B02">
        <w:rPr>
          <w:sz w:val="16"/>
        </w:rPr>
        <w:t>Before the advent of AI, the main workforce concern was whether computerization would displace jobs. A widely cited University of Oxford study by Carl Benedikt Frey and Michael Osborne, first circulated in 2013, examined the susceptibility of different occupations to computerization. It ultimately determined that 47 percent of total U.S. employment was at risk in 2013.</w:t>
      </w:r>
    </w:p>
    <w:p w14:paraId="6626DC9E" w14:textId="77777777" w:rsidR="00631CA0" w:rsidRPr="00162B02" w:rsidRDefault="00631CA0" w:rsidP="00631CA0">
      <w:pPr>
        <w:rPr>
          <w:sz w:val="16"/>
        </w:rPr>
      </w:pPr>
      <w:r w:rsidRPr="00162B02">
        <w:rPr>
          <w:sz w:val="16"/>
        </w:rPr>
        <w:t>The authors assigned a probability of computerization to each of 702 occupations. Jobs deemed most at risk included telemarketers, title examiners, sewer workers, mathematical technicians, insurance underwriters, watch repairers, cargo and freight agents, tax preparers, photographic process workers, new account clerks, library technicians and data entry keyers, all with a 99 percent likelihood of computerization.</w:t>
      </w:r>
    </w:p>
    <w:p w14:paraId="7BEA8345" w14:textId="77777777" w:rsidR="00631CA0" w:rsidRPr="00162B02" w:rsidRDefault="00631CA0" w:rsidP="00631CA0">
      <w:pPr>
        <w:rPr>
          <w:sz w:val="16"/>
        </w:rPr>
      </w:pPr>
      <w:r w:rsidRPr="00162B02">
        <w:rPr>
          <w:sz w:val="16"/>
        </w:rPr>
        <w:t>Among those deemed least at risk were recreational therapists, occupational therapists, health care and social workers and choreographers. All had a less than a half-percent likelihood of computers taking over.</w:t>
      </w:r>
    </w:p>
    <w:p w14:paraId="6EBAE127" w14:textId="77777777" w:rsidR="00631CA0" w:rsidRPr="00162B02" w:rsidRDefault="00631CA0" w:rsidP="00631CA0">
      <w:pPr>
        <w:rPr>
          <w:sz w:val="16"/>
        </w:rPr>
      </w:pPr>
      <w:r w:rsidRPr="00162B02">
        <w:rPr>
          <w:sz w:val="16"/>
        </w:rPr>
        <w:t>Move over, here comes AI</w:t>
      </w:r>
    </w:p>
    <w:p w14:paraId="125C9560" w14:textId="77777777" w:rsidR="00631CA0" w:rsidRPr="00EB3096" w:rsidRDefault="00631CA0" w:rsidP="00631CA0">
      <w:pPr>
        <w:rPr>
          <w:rStyle w:val="StyleUnderline"/>
        </w:rPr>
      </w:pPr>
      <w:r w:rsidRPr="00162B02">
        <w:rPr>
          <w:sz w:val="16"/>
        </w:rPr>
        <w:t xml:space="preserve">A decade later, with the November 2022 release of ChatGPT and subsequent rapid advance of generative AI since then (DeepSeek, Stargate, Manus, for example), </w:t>
      </w:r>
      <w:r w:rsidRPr="00EB3096">
        <w:rPr>
          <w:rStyle w:val="StyleUnderline"/>
        </w:rPr>
        <w:t>AI has overtaken computers as a leading risk to long-standing occupations.</w:t>
      </w:r>
    </w:p>
    <w:p w14:paraId="04DB2F43" w14:textId="77777777" w:rsidR="00631CA0" w:rsidRPr="00162B02" w:rsidRDefault="00631CA0" w:rsidP="00631CA0">
      <w:pPr>
        <w:rPr>
          <w:sz w:val="16"/>
        </w:rPr>
      </w:pPr>
      <w:r w:rsidRPr="00162B02">
        <w:rPr>
          <w:sz w:val="16"/>
        </w:rPr>
        <w:t>A recent study by Edward W. Felten, Manav Raj and Robert Seamans attempts to identify occupations most vulnerable to automation from generative AI from both the perspective of language modeling (learning language and creating sentences after analyzing huge amounts of existing text) and image generation (creating images based on assimilation of large data sets) in a similar fashion to the earlier work by Frey and Osborne. Both studies identify occupations by the same occupation codes, making these two measures easily comparable.</w:t>
      </w:r>
    </w:p>
    <w:p w14:paraId="67B0D755" w14:textId="77777777" w:rsidR="00631CA0" w:rsidRPr="00DE5796" w:rsidRDefault="00631CA0" w:rsidP="00631CA0">
      <w:pPr>
        <w:rPr>
          <w:rStyle w:val="StyleUnderline"/>
        </w:rPr>
      </w:pPr>
      <w:r w:rsidRPr="00162B02">
        <w:rPr>
          <w:sz w:val="16"/>
        </w:rPr>
        <w:t xml:space="preserve">The AI study authors created two scales for automation risk: from language modeling and image generating AI, labeling hundreds of </w:t>
      </w:r>
      <w:r w:rsidRPr="00DE5796">
        <w:rPr>
          <w:sz w:val="16"/>
        </w:rPr>
        <w:t xml:space="preserve">occupations accordingly. </w:t>
      </w:r>
      <w:r w:rsidRPr="00DE5796">
        <w:rPr>
          <w:rStyle w:val="StyleUnderline"/>
        </w:rPr>
        <w:t xml:space="preserve">The jobs identified as most susceptible to automation by language modeling </w:t>
      </w:r>
      <w:r w:rsidRPr="00DE5796">
        <w:rPr>
          <w:rStyle w:val="StyleUnderline"/>
        </w:rPr>
        <w:lastRenderedPageBreak/>
        <w:t xml:space="preserve">AI include </w:t>
      </w:r>
      <w:r w:rsidRPr="00DE5796">
        <w:rPr>
          <w:rStyle w:val="Emphasis"/>
        </w:rPr>
        <w:t>telemarketers</w:t>
      </w:r>
      <w:r w:rsidRPr="00DE5796">
        <w:rPr>
          <w:rStyle w:val="StyleUnderline"/>
        </w:rPr>
        <w:t xml:space="preserve">, many types of </w:t>
      </w:r>
      <w:r w:rsidRPr="00DE5796">
        <w:rPr>
          <w:rStyle w:val="Emphasis"/>
        </w:rPr>
        <w:t>teachers</w:t>
      </w:r>
      <w:r w:rsidRPr="00DE5796">
        <w:rPr>
          <w:rStyle w:val="StyleUnderline"/>
        </w:rPr>
        <w:t xml:space="preserve">, </w:t>
      </w:r>
      <w:r w:rsidRPr="00DE5796">
        <w:rPr>
          <w:rStyle w:val="Emphasis"/>
        </w:rPr>
        <w:t>sociologists</w:t>
      </w:r>
      <w:r w:rsidRPr="00DE5796">
        <w:rPr>
          <w:rStyle w:val="StyleUnderline"/>
        </w:rPr>
        <w:t xml:space="preserve">, </w:t>
      </w:r>
      <w:r w:rsidRPr="00DE5796">
        <w:rPr>
          <w:rStyle w:val="Emphasis"/>
        </w:rPr>
        <w:t>political scientists</w:t>
      </w:r>
      <w:r w:rsidRPr="00DE5796">
        <w:rPr>
          <w:rStyle w:val="StyleUnderline"/>
        </w:rPr>
        <w:t xml:space="preserve"> and </w:t>
      </w:r>
      <w:r w:rsidRPr="00DE5796">
        <w:rPr>
          <w:rStyle w:val="Emphasis"/>
        </w:rPr>
        <w:t>arbitrators</w:t>
      </w:r>
      <w:r w:rsidRPr="00DE5796">
        <w:rPr>
          <w:rStyle w:val="StyleUnderline"/>
        </w:rPr>
        <w:t>.</w:t>
      </w:r>
    </w:p>
    <w:p w14:paraId="0641C85A" w14:textId="77777777" w:rsidR="00631CA0" w:rsidRPr="00162B02" w:rsidRDefault="00631CA0" w:rsidP="00631CA0">
      <w:pPr>
        <w:rPr>
          <w:sz w:val="16"/>
        </w:rPr>
      </w:pPr>
      <w:r w:rsidRPr="00DE5796">
        <w:rPr>
          <w:sz w:val="16"/>
        </w:rPr>
        <w:t xml:space="preserve">The jobs identified as most susceptible to automation by image generating AI include </w:t>
      </w:r>
      <w:r w:rsidRPr="00DE5796">
        <w:rPr>
          <w:rStyle w:val="Emphasis"/>
        </w:rPr>
        <w:t>interior designers</w:t>
      </w:r>
      <w:r w:rsidRPr="00DE5796">
        <w:rPr>
          <w:sz w:val="16"/>
        </w:rPr>
        <w:t xml:space="preserve">, </w:t>
      </w:r>
      <w:r w:rsidRPr="00DE5796">
        <w:rPr>
          <w:rStyle w:val="Emphasis"/>
        </w:rPr>
        <w:t>architects</w:t>
      </w:r>
      <w:r w:rsidRPr="00DE5796">
        <w:rPr>
          <w:sz w:val="16"/>
        </w:rPr>
        <w:t xml:space="preserve">, </w:t>
      </w:r>
      <w:r w:rsidRPr="00DE5796">
        <w:rPr>
          <w:rStyle w:val="Emphasis"/>
        </w:rPr>
        <w:t>chemical engineers</w:t>
      </w:r>
      <w:r w:rsidRPr="00DE5796">
        <w:rPr>
          <w:sz w:val="16"/>
        </w:rPr>
        <w:t xml:space="preserve">, </w:t>
      </w:r>
      <w:r w:rsidRPr="00DE5796">
        <w:rPr>
          <w:rStyle w:val="Emphasis"/>
        </w:rPr>
        <w:t>art directors</w:t>
      </w:r>
      <w:r w:rsidRPr="00DE5796">
        <w:rPr>
          <w:sz w:val="16"/>
        </w:rPr>
        <w:t xml:space="preserve">, </w:t>
      </w:r>
      <w:r w:rsidRPr="00DE5796">
        <w:rPr>
          <w:rStyle w:val="Emphasis"/>
        </w:rPr>
        <w:t>astronomers</w:t>
      </w:r>
      <w:r w:rsidRPr="00DE5796">
        <w:rPr>
          <w:sz w:val="16"/>
        </w:rPr>
        <w:t xml:space="preserve"> and </w:t>
      </w:r>
      <w:r w:rsidRPr="00DE5796">
        <w:rPr>
          <w:rStyle w:val="Emphasis"/>
        </w:rPr>
        <w:t>mechanical drafters</w:t>
      </w:r>
      <w:r w:rsidRPr="00DE5796">
        <w:rPr>
          <w:sz w:val="16"/>
        </w:rPr>
        <w:t>.</w:t>
      </w:r>
    </w:p>
    <w:p w14:paraId="24AFCA76" w14:textId="77777777" w:rsidR="00631CA0" w:rsidRPr="00162B02" w:rsidRDefault="00631CA0" w:rsidP="00631CA0">
      <w:pPr>
        <w:rPr>
          <w:sz w:val="16"/>
        </w:rPr>
      </w:pPr>
      <w:r w:rsidRPr="00162B02">
        <w:rPr>
          <w:sz w:val="16"/>
        </w:rPr>
        <w:t>Computerization, AI threaten different jobs</w:t>
      </w:r>
    </w:p>
    <w:p w14:paraId="06F6D954" w14:textId="77777777" w:rsidR="00631CA0" w:rsidRPr="00162B02" w:rsidRDefault="00631CA0" w:rsidP="00631CA0">
      <w:pPr>
        <w:rPr>
          <w:sz w:val="16"/>
        </w:rPr>
      </w:pPr>
      <w:r w:rsidRPr="00162B02">
        <w:rPr>
          <w:sz w:val="16"/>
        </w:rPr>
        <w:t>Comparing the occupations thought to be most likely to be computerized a decade ago with those most likely to be automated by AI today, the lists vastly differ (apart from telemarketers) (Chart 1).</w:t>
      </w:r>
    </w:p>
    <w:p w14:paraId="46FC116E" w14:textId="77777777" w:rsidR="00631CA0" w:rsidRPr="00162B02" w:rsidRDefault="00631CA0" w:rsidP="00631CA0">
      <w:pPr>
        <w:rPr>
          <w:sz w:val="16"/>
        </w:rPr>
      </w:pPr>
      <w:r w:rsidRPr="00162B02">
        <w:rPr>
          <w:sz w:val="16"/>
        </w:rPr>
        <w:t>Chart 1</w:t>
      </w:r>
    </w:p>
    <w:p w14:paraId="4F357F5A" w14:textId="77777777" w:rsidR="00631CA0" w:rsidRPr="00162B02" w:rsidRDefault="00631CA0" w:rsidP="00631CA0">
      <w:pPr>
        <w:rPr>
          <w:sz w:val="16"/>
        </w:rPr>
      </w:pPr>
      <w:r w:rsidRPr="00162B02">
        <w:rPr>
          <w:noProof/>
          <w:sz w:val="16"/>
        </w:rPr>
        <w:drawing>
          <wp:inline distT="0" distB="0" distL="0" distR="0" wp14:anchorId="77C7272B" wp14:editId="2E369C73">
            <wp:extent cx="5943600" cy="3505200"/>
            <wp:effectExtent l="0" t="0" r="0" b="0"/>
            <wp:docPr id="1338987599" name="Picture 1"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52638A18" w14:textId="77777777" w:rsidR="00631CA0" w:rsidRPr="00EB3096" w:rsidRDefault="00631CA0" w:rsidP="00631CA0">
      <w:pPr>
        <w:rPr>
          <w:rStyle w:val="StyleUnderline"/>
        </w:rPr>
      </w:pPr>
      <w:r w:rsidRPr="00162B02">
        <w:rPr>
          <w:sz w:val="16"/>
        </w:rPr>
        <w:t xml:space="preserve">The risks to specific occupations from earlier computerization and AI language modeling appear little correlated. The results for image-generating AI are similar. </w:t>
      </w:r>
      <w:r w:rsidRPr="00EB3096">
        <w:rPr>
          <w:rStyle w:val="StyleUnderline"/>
        </w:rPr>
        <w:t>Today’s at-risk occupations aren’t the same ones threatened earlier.</w:t>
      </w:r>
    </w:p>
    <w:p w14:paraId="4FB591DC" w14:textId="77777777" w:rsidR="00631CA0" w:rsidRPr="00162B02" w:rsidRDefault="00631CA0" w:rsidP="00631CA0">
      <w:pPr>
        <w:rPr>
          <w:sz w:val="16"/>
        </w:rPr>
      </w:pPr>
      <w:r w:rsidRPr="00162B02">
        <w:rPr>
          <w:sz w:val="16"/>
        </w:rPr>
        <w:t>Bureau of Labor Statistics offers 10-year employment projections</w:t>
      </w:r>
    </w:p>
    <w:p w14:paraId="03A98848" w14:textId="77777777" w:rsidR="00631CA0" w:rsidRPr="00162B02" w:rsidRDefault="00631CA0" w:rsidP="00631CA0">
      <w:pPr>
        <w:rPr>
          <w:sz w:val="16"/>
        </w:rPr>
      </w:pPr>
      <w:r w:rsidRPr="00162B02">
        <w:rPr>
          <w:sz w:val="16"/>
        </w:rPr>
        <w:t>Every year, the Bureau of Labor Statistics (BLS) issues 10-year projections of employment in detailed occupations. The most recent set of projections was published in August 2024 covering 2023 to 2033. The BLS assumes that “</w:t>
      </w:r>
      <w:r w:rsidRPr="00EB3096">
        <w:rPr>
          <w:rStyle w:val="StyleUnderline"/>
        </w:rPr>
        <w:t>labor productivity and technological progress will be in line with the historical experience</w:t>
      </w:r>
      <w:r w:rsidRPr="00162B02">
        <w:rPr>
          <w:sz w:val="16"/>
        </w:rPr>
        <w:t xml:space="preserve">” but recognizes that recent </w:t>
      </w:r>
      <w:r w:rsidRPr="00EE562D">
        <w:rPr>
          <w:rStyle w:val="StyleUnderline"/>
          <w:highlight w:val="green"/>
        </w:rPr>
        <w:t xml:space="preserve">AI </w:t>
      </w:r>
      <w:r w:rsidRPr="0028015A">
        <w:rPr>
          <w:rStyle w:val="StyleUnderline"/>
        </w:rPr>
        <w:t xml:space="preserve">advances </w:t>
      </w:r>
      <w:r w:rsidRPr="00EE562D">
        <w:rPr>
          <w:rStyle w:val="StyleUnderline"/>
          <w:highlight w:val="green"/>
        </w:rPr>
        <w:t>could cause the future to differ</w:t>
      </w:r>
      <w:r w:rsidRPr="00EB3096">
        <w:rPr>
          <w:rStyle w:val="StyleUnderline"/>
        </w:rPr>
        <w:t xml:space="preserve"> greatly </w:t>
      </w:r>
      <w:r w:rsidRPr="00EE562D">
        <w:rPr>
          <w:rStyle w:val="StyleUnderline"/>
          <w:highlight w:val="green"/>
        </w:rPr>
        <w:t xml:space="preserve">from </w:t>
      </w:r>
      <w:r w:rsidRPr="0028015A">
        <w:rPr>
          <w:rStyle w:val="StyleUnderline"/>
        </w:rPr>
        <w:t xml:space="preserve">the </w:t>
      </w:r>
      <w:r w:rsidRPr="00EE562D">
        <w:rPr>
          <w:rStyle w:val="StyleUnderline"/>
          <w:highlight w:val="green"/>
        </w:rPr>
        <w:t>past</w:t>
      </w:r>
      <w:r w:rsidRPr="00162B02">
        <w:rPr>
          <w:sz w:val="16"/>
        </w:rPr>
        <w:t>. These projections have historically been fairly accurate.</w:t>
      </w:r>
    </w:p>
    <w:p w14:paraId="19DDE017" w14:textId="77777777" w:rsidR="00631CA0" w:rsidRPr="00162B02" w:rsidRDefault="00631CA0" w:rsidP="00631CA0">
      <w:pPr>
        <w:rPr>
          <w:sz w:val="16"/>
        </w:rPr>
      </w:pPr>
      <w:r w:rsidRPr="00162B02">
        <w:rPr>
          <w:sz w:val="16"/>
        </w:rPr>
        <w:t>We looked at previous projections to better understand when they proved more or less accurate amid major technological change. We asked whether there is any evidence that the BLS’ misses by occupation were somehow related to the susceptibility of that occupation to computerization, as estimated by Frey and Osborne (Chart 2).</w:t>
      </w:r>
    </w:p>
    <w:p w14:paraId="6FEA9317" w14:textId="77777777" w:rsidR="00631CA0" w:rsidRPr="00162B02" w:rsidRDefault="00631CA0" w:rsidP="00631CA0">
      <w:pPr>
        <w:rPr>
          <w:sz w:val="16"/>
        </w:rPr>
      </w:pPr>
      <w:r w:rsidRPr="00162B02">
        <w:rPr>
          <w:sz w:val="16"/>
        </w:rPr>
        <w:t>Chart 2</w:t>
      </w:r>
    </w:p>
    <w:p w14:paraId="1519D72A" w14:textId="77777777" w:rsidR="00631CA0" w:rsidRPr="00162B02" w:rsidRDefault="00631CA0" w:rsidP="00631CA0">
      <w:pPr>
        <w:rPr>
          <w:sz w:val="16"/>
        </w:rPr>
      </w:pPr>
      <w:r w:rsidRPr="00162B02">
        <w:rPr>
          <w:noProof/>
          <w:sz w:val="16"/>
        </w:rPr>
        <w:lastRenderedPageBreak/>
        <w:drawing>
          <wp:inline distT="0" distB="0" distL="0" distR="0" wp14:anchorId="001CBD20" wp14:editId="699023D4">
            <wp:extent cx="5943600" cy="3505200"/>
            <wp:effectExtent l="0" t="0" r="0" b="0"/>
            <wp:docPr id="1001633681" name="Picture 2" descr="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1B6018D6" w14:textId="77777777" w:rsidR="00631CA0" w:rsidRPr="00162B02" w:rsidRDefault="00631CA0" w:rsidP="00631CA0">
      <w:pPr>
        <w:rPr>
          <w:sz w:val="16"/>
        </w:rPr>
      </w:pPr>
      <w:r w:rsidRPr="00162B02">
        <w:rPr>
          <w:sz w:val="16"/>
        </w:rPr>
        <w:t>To the extent that the BLS projections missed the mark, anticipation of computerization doesn’t appear to have been the cause. The colored dots in Chart 2 represent occupations classified as being most susceptible to generative AI automation by Felten, Raj and Seamans. Again, there is little correlation with the BLS projection errors.</w:t>
      </w:r>
    </w:p>
    <w:p w14:paraId="50A59485" w14:textId="77777777" w:rsidR="00631CA0" w:rsidRPr="00162B02" w:rsidRDefault="00631CA0" w:rsidP="00631CA0">
      <w:pPr>
        <w:rPr>
          <w:sz w:val="16"/>
        </w:rPr>
      </w:pPr>
      <w:r w:rsidRPr="00162B02">
        <w:rPr>
          <w:sz w:val="16"/>
        </w:rPr>
        <w:t>Considering this question from a different angle, we looked at whether changes in the growth rate of occupations from 2003–13 to 2013–23 were correlated with Frey and Osborne’s measures of computerizability (Chart 3).</w:t>
      </w:r>
    </w:p>
    <w:p w14:paraId="7B3F96CB" w14:textId="77777777" w:rsidR="00631CA0" w:rsidRPr="00162B02" w:rsidRDefault="00631CA0" w:rsidP="00631CA0">
      <w:pPr>
        <w:rPr>
          <w:sz w:val="16"/>
        </w:rPr>
      </w:pPr>
      <w:r w:rsidRPr="00162B02">
        <w:rPr>
          <w:sz w:val="16"/>
        </w:rPr>
        <w:t>Chart 3</w:t>
      </w:r>
    </w:p>
    <w:p w14:paraId="5188D9D7" w14:textId="77777777" w:rsidR="00631CA0" w:rsidRPr="00162B02" w:rsidRDefault="00631CA0" w:rsidP="00631CA0">
      <w:pPr>
        <w:rPr>
          <w:sz w:val="16"/>
        </w:rPr>
      </w:pPr>
      <w:r w:rsidRPr="00162B02">
        <w:rPr>
          <w:noProof/>
          <w:sz w:val="16"/>
        </w:rPr>
        <w:lastRenderedPageBreak/>
        <w:drawing>
          <wp:inline distT="0" distB="0" distL="0" distR="0" wp14:anchorId="59BB667D" wp14:editId="0557B5E9">
            <wp:extent cx="5943600" cy="4081780"/>
            <wp:effectExtent l="0" t="0" r="0" b="0"/>
            <wp:docPr id="1511218990" name="Picture 3" descr="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t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81780"/>
                    </a:xfrm>
                    <a:prstGeom prst="rect">
                      <a:avLst/>
                    </a:prstGeom>
                    <a:noFill/>
                    <a:ln>
                      <a:noFill/>
                    </a:ln>
                  </pic:spPr>
                </pic:pic>
              </a:graphicData>
            </a:graphic>
          </wp:inline>
        </w:drawing>
      </w:r>
    </w:p>
    <w:p w14:paraId="0A19DCC2" w14:textId="77777777" w:rsidR="00631CA0" w:rsidRPr="00162B02" w:rsidRDefault="00631CA0" w:rsidP="00631CA0">
      <w:pPr>
        <w:rPr>
          <w:sz w:val="16"/>
        </w:rPr>
      </w:pPr>
      <w:r w:rsidRPr="00162B02">
        <w:rPr>
          <w:sz w:val="16"/>
        </w:rPr>
        <w:t>Again, there is no correlation between an occupation’s change in growth rate and its susceptibility to computerization. Charts 2 and 3 together, thus, point to the idea that Frey and Osborne’s computerizability concerns did not have as significant an effect on the workforce as perhaps anticipated.</w:t>
      </w:r>
    </w:p>
    <w:p w14:paraId="1D36B52D" w14:textId="77777777" w:rsidR="00631CA0" w:rsidRPr="00162B02" w:rsidRDefault="00631CA0" w:rsidP="00631CA0">
      <w:pPr>
        <w:rPr>
          <w:sz w:val="16"/>
        </w:rPr>
      </w:pPr>
      <w:r w:rsidRPr="00162B02">
        <w:rPr>
          <w:sz w:val="16"/>
        </w:rPr>
        <w:t>Alternatively, the charts suggest that the BLS methodology for long-term employment projections at the occupational level is relatively robust at incorporating major technological innovations.</w:t>
      </w:r>
    </w:p>
    <w:p w14:paraId="56D149C0" w14:textId="77777777" w:rsidR="00631CA0" w:rsidRPr="00162B02" w:rsidRDefault="00631CA0" w:rsidP="00631CA0">
      <w:pPr>
        <w:rPr>
          <w:sz w:val="16"/>
        </w:rPr>
      </w:pPr>
      <w:r w:rsidRPr="00162B02">
        <w:rPr>
          <w:sz w:val="16"/>
        </w:rPr>
        <w:t>Looking ahead, to see if AI might yield different results, we explored the correlation between Felten, Raj and Seamans’ measure of exposure to language modeling AI versus the BLS 2022–32 employment projections (Chart 4).</w:t>
      </w:r>
    </w:p>
    <w:p w14:paraId="360732C0" w14:textId="77777777" w:rsidR="00631CA0" w:rsidRPr="00162B02" w:rsidRDefault="00631CA0" w:rsidP="00631CA0">
      <w:pPr>
        <w:rPr>
          <w:sz w:val="16"/>
        </w:rPr>
      </w:pPr>
      <w:r w:rsidRPr="00162B02">
        <w:rPr>
          <w:sz w:val="16"/>
        </w:rPr>
        <w:t>Chart 4</w:t>
      </w:r>
    </w:p>
    <w:p w14:paraId="4D32CE16" w14:textId="77777777" w:rsidR="00631CA0" w:rsidRPr="00162B02" w:rsidRDefault="00631CA0" w:rsidP="00631CA0">
      <w:pPr>
        <w:rPr>
          <w:sz w:val="16"/>
        </w:rPr>
      </w:pPr>
      <w:r w:rsidRPr="00162B02">
        <w:rPr>
          <w:noProof/>
          <w:sz w:val="16"/>
        </w:rPr>
        <w:lastRenderedPageBreak/>
        <w:drawing>
          <wp:inline distT="0" distB="0" distL="0" distR="0" wp14:anchorId="10EA5FB9" wp14:editId="0A66F8E7">
            <wp:extent cx="5943600" cy="3367405"/>
            <wp:effectExtent l="0" t="0" r="0" b="4445"/>
            <wp:docPr id="2012805998" name="Picture 4" descr="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rt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3118EFC5" w14:textId="77777777" w:rsidR="00631CA0" w:rsidRPr="00162B02" w:rsidRDefault="00631CA0" w:rsidP="00631CA0">
      <w:pPr>
        <w:rPr>
          <w:sz w:val="16"/>
        </w:rPr>
      </w:pPr>
      <w:r w:rsidRPr="00162B02">
        <w:rPr>
          <w:sz w:val="16"/>
        </w:rPr>
        <w:t xml:space="preserve">The measure of exposure to image generating AI vs. the BLS 2022–32 employment projections </w:t>
      </w:r>
      <w:proofErr w:type="gramStart"/>
      <w:r w:rsidRPr="00162B02">
        <w:rPr>
          <w:sz w:val="16"/>
        </w:rPr>
        <w:t>shows</w:t>
      </w:r>
      <w:proofErr w:type="gramEnd"/>
      <w:r w:rsidRPr="00162B02">
        <w:rPr>
          <w:sz w:val="16"/>
        </w:rPr>
        <w:t xml:space="preserve"> similar results (Chart 5).</w:t>
      </w:r>
    </w:p>
    <w:p w14:paraId="24B320E0" w14:textId="77777777" w:rsidR="00631CA0" w:rsidRPr="00162B02" w:rsidRDefault="00631CA0" w:rsidP="00631CA0">
      <w:pPr>
        <w:rPr>
          <w:sz w:val="16"/>
        </w:rPr>
      </w:pPr>
      <w:r w:rsidRPr="00162B02">
        <w:rPr>
          <w:sz w:val="16"/>
        </w:rPr>
        <w:t>Chart 5</w:t>
      </w:r>
    </w:p>
    <w:p w14:paraId="0700EFB8" w14:textId="77777777" w:rsidR="00631CA0" w:rsidRPr="00162B02" w:rsidRDefault="00631CA0" w:rsidP="00631CA0">
      <w:pPr>
        <w:rPr>
          <w:sz w:val="16"/>
        </w:rPr>
      </w:pPr>
      <w:r w:rsidRPr="00162B02">
        <w:rPr>
          <w:noProof/>
          <w:sz w:val="16"/>
        </w:rPr>
        <w:drawing>
          <wp:inline distT="0" distB="0" distL="0" distR="0" wp14:anchorId="2B676E57" wp14:editId="3A00D0D4">
            <wp:extent cx="5943600" cy="3367405"/>
            <wp:effectExtent l="0" t="0" r="0" b="4445"/>
            <wp:docPr id="1446196488" name="Picture 5" descr="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art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49F91E1D" w14:textId="77777777" w:rsidR="00631CA0" w:rsidRPr="00162B02" w:rsidRDefault="00631CA0" w:rsidP="00631CA0">
      <w:pPr>
        <w:rPr>
          <w:sz w:val="16"/>
        </w:rPr>
      </w:pPr>
      <w:r w:rsidRPr="00162B02">
        <w:rPr>
          <w:sz w:val="16"/>
        </w:rPr>
        <w:t>The lack of correlation in both charts demonstrates the BLS’ conservative approach to including AI in its workforce projections. For example, employment in some occupations, such as statisticians in Chart 4, is expected to grow in the next decade despite a high degree of exposure to AI. However, employment in other occupations, such as telemarketers, is projected to decline, which is more like what one might expect from an occupation with a high likelihood of automation (to both computerization and AI).</w:t>
      </w:r>
    </w:p>
    <w:p w14:paraId="7505282E" w14:textId="77777777" w:rsidR="00631CA0" w:rsidRPr="00162B02" w:rsidRDefault="00631CA0" w:rsidP="00631CA0">
      <w:pPr>
        <w:rPr>
          <w:rStyle w:val="StyleUnderline"/>
        </w:rPr>
      </w:pPr>
      <w:r w:rsidRPr="00EE562D">
        <w:rPr>
          <w:rStyle w:val="StyleUnderline"/>
          <w:highlight w:val="green"/>
        </w:rPr>
        <w:lastRenderedPageBreak/>
        <w:t xml:space="preserve">Future </w:t>
      </w:r>
      <w:r w:rsidRPr="009006EC">
        <w:rPr>
          <w:rStyle w:val="StyleUnderline"/>
        </w:rPr>
        <w:t xml:space="preserve">employment </w:t>
      </w:r>
      <w:r w:rsidRPr="00EE562D">
        <w:rPr>
          <w:rStyle w:val="StyleUnderline"/>
          <w:highlight w:val="green"/>
        </w:rPr>
        <w:t xml:space="preserve">trends </w:t>
      </w:r>
      <w:r w:rsidRPr="00EE562D">
        <w:rPr>
          <w:rStyle w:val="Emphasis"/>
          <w:highlight w:val="green"/>
        </w:rPr>
        <w:t>lack certainty</w:t>
      </w:r>
    </w:p>
    <w:p w14:paraId="61E37142" w14:textId="77777777" w:rsidR="00631CA0" w:rsidRPr="00162B02" w:rsidRDefault="00631CA0" w:rsidP="00631CA0">
      <w:pPr>
        <w:rPr>
          <w:rStyle w:val="StyleUnderline"/>
        </w:rPr>
      </w:pPr>
      <w:r w:rsidRPr="00162B02">
        <w:rPr>
          <w:sz w:val="16"/>
        </w:rPr>
        <w:t xml:space="preserve">There is very little evidence of artificial intelligence taking away jobs on a large scale to date. </w:t>
      </w:r>
      <w:r w:rsidRPr="00EE562D">
        <w:rPr>
          <w:rStyle w:val="StyleUnderline"/>
          <w:highlight w:val="green"/>
        </w:rPr>
        <w:t>Correlation between AI exposure and</w:t>
      </w:r>
      <w:r w:rsidRPr="00162B02">
        <w:rPr>
          <w:rStyle w:val="StyleUnderline"/>
        </w:rPr>
        <w:t xml:space="preserve"> the projections of </w:t>
      </w:r>
      <w:r w:rsidRPr="00EE562D">
        <w:rPr>
          <w:rStyle w:val="StyleUnderline"/>
          <w:highlight w:val="green"/>
        </w:rPr>
        <w:t>job</w:t>
      </w:r>
      <w:r w:rsidRPr="00162B02">
        <w:rPr>
          <w:rStyle w:val="StyleUnderline"/>
        </w:rPr>
        <w:t xml:space="preserve"> growth or </w:t>
      </w:r>
      <w:r w:rsidRPr="00EE562D">
        <w:rPr>
          <w:rStyle w:val="StyleUnderline"/>
          <w:highlight w:val="green"/>
        </w:rPr>
        <w:t>decline</w:t>
      </w:r>
      <w:r w:rsidRPr="00162B02">
        <w:rPr>
          <w:rStyle w:val="StyleUnderline"/>
        </w:rPr>
        <w:t xml:space="preserve"> over the next decade </w:t>
      </w:r>
      <w:r w:rsidRPr="00EE562D">
        <w:rPr>
          <w:rStyle w:val="Emphasis"/>
          <w:highlight w:val="green"/>
        </w:rPr>
        <w:t>remains low</w:t>
      </w:r>
      <w:r w:rsidRPr="00162B02">
        <w:rPr>
          <w:rStyle w:val="Emphasis"/>
        </w:rPr>
        <w:t>.</w:t>
      </w:r>
      <w:r w:rsidRPr="00162B02">
        <w:rPr>
          <w:sz w:val="16"/>
        </w:rPr>
        <w:t xml:space="preserve"> Furthermore, just 10 years ago, our concerns about which jobs were at risk were quite different from the ones we are concerned about today, demonstrating that such considerations evolve. </w:t>
      </w:r>
      <w:r w:rsidRPr="00162B02">
        <w:rPr>
          <w:rStyle w:val="StyleUnderline"/>
        </w:rPr>
        <w:t>Many jobs once feared to be at risk did not end up showing major decline in employment data.</w:t>
      </w:r>
    </w:p>
    <w:p w14:paraId="6D7CD740" w14:textId="77777777" w:rsidR="00631CA0" w:rsidRDefault="00631CA0" w:rsidP="00631CA0">
      <w:pPr>
        <w:rPr>
          <w:sz w:val="16"/>
          <w:szCs w:val="16"/>
        </w:rPr>
      </w:pPr>
      <w:r w:rsidRPr="2997268A">
        <w:rPr>
          <w:sz w:val="16"/>
          <w:szCs w:val="16"/>
        </w:rPr>
        <w:t xml:space="preserve">AI is such a rapidly changing field, we do not know much about its ability to one day have a large overall workforce impact, especially as current studies are mainly speculative. However, like the many technological changes that came before it, AI is a tool. </w:t>
      </w:r>
      <w:r w:rsidRPr="00EE562D">
        <w:rPr>
          <w:rStyle w:val="StyleUnderline"/>
          <w:highlight w:val="green"/>
        </w:rPr>
        <w:t xml:space="preserve">Though rapid improvements in AI </w:t>
      </w:r>
      <w:r w:rsidRPr="2997268A">
        <w:rPr>
          <w:rStyle w:val="StyleUnderline"/>
        </w:rPr>
        <w:t xml:space="preserve">capabilities </w:t>
      </w:r>
      <w:r w:rsidRPr="00EE562D">
        <w:rPr>
          <w:rStyle w:val="Emphasis"/>
          <w:highlight w:val="green"/>
        </w:rPr>
        <w:t>could</w:t>
      </w:r>
      <w:r w:rsidRPr="00EE562D">
        <w:rPr>
          <w:rStyle w:val="StyleUnderline"/>
          <w:highlight w:val="green"/>
        </w:rPr>
        <w:t xml:space="preserve"> lead to </w:t>
      </w:r>
      <w:r w:rsidRPr="00EE562D">
        <w:rPr>
          <w:rStyle w:val="Emphasis"/>
          <w:highlight w:val="green"/>
        </w:rPr>
        <w:t xml:space="preserve">large </w:t>
      </w:r>
      <w:r w:rsidRPr="2997268A">
        <w:rPr>
          <w:rStyle w:val="Emphasis"/>
        </w:rPr>
        <w:t xml:space="preserve">workforce </w:t>
      </w:r>
      <w:r w:rsidRPr="00EE562D">
        <w:rPr>
          <w:rStyle w:val="Emphasis"/>
          <w:highlight w:val="green"/>
        </w:rPr>
        <w:t>effects</w:t>
      </w:r>
      <w:r w:rsidRPr="2997268A">
        <w:rPr>
          <w:rStyle w:val="StyleUnderline"/>
        </w:rPr>
        <w:t xml:space="preserve">, </w:t>
      </w:r>
      <w:r w:rsidRPr="00EE562D">
        <w:rPr>
          <w:rStyle w:val="StyleUnderline"/>
          <w:highlight w:val="green"/>
        </w:rPr>
        <w:t xml:space="preserve">over the </w:t>
      </w:r>
      <w:r w:rsidRPr="00EE562D">
        <w:rPr>
          <w:rStyle w:val="Emphasis"/>
          <w:highlight w:val="green"/>
        </w:rPr>
        <w:t>next decade</w:t>
      </w:r>
      <w:r w:rsidRPr="00EE562D">
        <w:rPr>
          <w:rStyle w:val="StyleUnderline"/>
          <w:highlight w:val="green"/>
        </w:rPr>
        <w:t xml:space="preserve"> that </w:t>
      </w:r>
      <w:r w:rsidRPr="2997268A">
        <w:rPr>
          <w:rStyle w:val="StyleUnderline"/>
        </w:rPr>
        <w:t xml:space="preserve">worry can be </w:t>
      </w:r>
      <w:r w:rsidRPr="00EE562D">
        <w:rPr>
          <w:rStyle w:val="StyleUnderline"/>
          <w:highlight w:val="green"/>
        </w:rPr>
        <w:t>tempered by</w:t>
      </w:r>
      <w:r w:rsidRPr="2997268A">
        <w:rPr>
          <w:rStyle w:val="StyleUnderline"/>
        </w:rPr>
        <w:t xml:space="preserve"> the current </w:t>
      </w:r>
      <w:r w:rsidRPr="00EE562D">
        <w:rPr>
          <w:rStyle w:val="Emphasis"/>
          <w:highlight w:val="green"/>
        </w:rPr>
        <w:t>data</w:t>
      </w:r>
      <w:r w:rsidRPr="2997268A">
        <w:rPr>
          <w:sz w:val="16"/>
          <w:szCs w:val="16"/>
        </w:rPr>
        <w:t xml:space="preserve"> and the fact that </w:t>
      </w:r>
      <w:r w:rsidRPr="2997268A">
        <w:rPr>
          <w:rStyle w:val="StyleUnderline"/>
        </w:rPr>
        <w:t>concerns about technological unemployment are not new and rarely come to pass</w:t>
      </w:r>
      <w:r w:rsidRPr="2997268A">
        <w:rPr>
          <w:sz w:val="16"/>
          <w:szCs w:val="16"/>
        </w:rPr>
        <w:t xml:space="preserve"> as first anticipated.</w:t>
      </w:r>
    </w:p>
    <w:p w14:paraId="695AB021" w14:textId="77777777" w:rsidR="00631CA0" w:rsidRDefault="00631CA0" w:rsidP="00631CA0">
      <w:pPr>
        <w:rPr>
          <w:sz w:val="16"/>
          <w:szCs w:val="16"/>
        </w:rPr>
      </w:pPr>
    </w:p>
    <w:p w14:paraId="5723C1D2" w14:textId="77777777" w:rsidR="00631CA0" w:rsidRPr="009006EC" w:rsidRDefault="00631CA0" w:rsidP="00631CA0">
      <w:pPr>
        <w:pStyle w:val="Heading4"/>
        <w:rPr>
          <w:u w:val="single"/>
        </w:rPr>
      </w:pPr>
      <w:r>
        <w:t xml:space="preserve">Union strength </w:t>
      </w:r>
      <w:r w:rsidRPr="009006EC">
        <w:rPr>
          <w:u w:val="single"/>
        </w:rPr>
        <w:t>spikes automation</w:t>
      </w:r>
      <w:r>
        <w:t xml:space="preserve"> and </w:t>
      </w:r>
      <w:r>
        <w:rPr>
          <w:u w:val="single"/>
        </w:rPr>
        <w:t>turns worker power</w:t>
      </w:r>
    </w:p>
    <w:p w14:paraId="11CF7B58" w14:textId="77777777" w:rsidR="00631CA0" w:rsidRPr="00947338" w:rsidRDefault="00631CA0" w:rsidP="00631CA0">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5FBBA194" w14:textId="77777777" w:rsidR="00631CA0" w:rsidRPr="00BE051D" w:rsidRDefault="00631CA0" w:rsidP="00631CA0">
      <w:pPr>
        <w:rPr>
          <w:sz w:val="16"/>
        </w:rPr>
      </w:pPr>
      <w:r w:rsidRPr="00F46932">
        <w:rPr>
          <w:rStyle w:val="StyleUnderline"/>
        </w:rPr>
        <w:t xml:space="preserve">Labor </w:t>
      </w:r>
      <w:r w:rsidRPr="00EE562D">
        <w:rPr>
          <w:rStyle w:val="StyleUnderline"/>
          <w:highlight w:val="green"/>
        </w:rPr>
        <w:t>unions</w:t>
      </w:r>
      <w:r w:rsidRPr="00F46932">
        <w:rPr>
          <w:rStyle w:val="StyleUnderline"/>
        </w:rPr>
        <w:t xml:space="preserve"> were initially established to protect workers’ rights and ensure fair wages and working </w:t>
      </w:r>
      <w:proofErr w:type="gramStart"/>
      <w:r w:rsidRPr="00F46932">
        <w:rPr>
          <w:rStyle w:val="StyleUnderline"/>
        </w:rPr>
        <w:t>conditions,</w:t>
      </w:r>
      <w:r w:rsidRPr="00BE051D">
        <w:rPr>
          <w:sz w:val="16"/>
        </w:rPr>
        <w:t xml:space="preserve"> </w:t>
      </w:r>
      <w:r w:rsidRPr="00FF777F">
        <w:rPr>
          <w:rStyle w:val="Emphasis"/>
        </w:rPr>
        <w:t>but</w:t>
      </w:r>
      <w:proofErr w:type="gramEnd"/>
      <w:r w:rsidRPr="00BE051D">
        <w:rPr>
          <w:sz w:val="16"/>
        </w:rPr>
        <w:t xml:space="preserve"> </w:t>
      </w:r>
      <w:r w:rsidRPr="009006EC">
        <w:rPr>
          <w:rStyle w:val="StyleUnderline"/>
        </w:rPr>
        <w:t>can</w:t>
      </w:r>
      <w:r w:rsidRPr="00BE051D">
        <w:rPr>
          <w:sz w:val="16"/>
        </w:rPr>
        <w:t xml:space="preserve"> </w:t>
      </w:r>
      <w:r w:rsidRPr="00EE562D">
        <w:rPr>
          <w:rStyle w:val="Emphasis"/>
          <w:highlight w:val="green"/>
        </w:rPr>
        <w:t>inadvertently speed up</w:t>
      </w:r>
      <w:r w:rsidRPr="00BE051D">
        <w:rPr>
          <w:sz w:val="16"/>
        </w:rPr>
        <w:t xml:space="preserve"> </w:t>
      </w:r>
      <w:r w:rsidRPr="00F46932">
        <w:rPr>
          <w:rStyle w:val="StyleUnderline"/>
        </w:rPr>
        <w:t xml:space="preserve">the </w:t>
      </w:r>
      <w:r w:rsidRPr="00EE562D">
        <w:rPr>
          <w:rStyle w:val="StyleUnderline"/>
          <w:highlight w:val="green"/>
        </w:rPr>
        <w:t>adoption of tech</w:t>
      </w:r>
      <w:r w:rsidRPr="00F46932">
        <w:rPr>
          <w:rStyle w:val="StyleUnderline"/>
        </w:rPr>
        <w:t xml:space="preserve">nology and </w:t>
      </w:r>
      <w:r w:rsidRPr="0028015A">
        <w:rPr>
          <w:rStyle w:val="StyleUnderline"/>
        </w:rPr>
        <w:t>innovation in ways that</w:t>
      </w:r>
      <w:r w:rsidRPr="0028015A">
        <w:rPr>
          <w:sz w:val="16"/>
        </w:rPr>
        <w:t xml:space="preserve"> might later </w:t>
      </w:r>
      <w:r w:rsidRPr="0028015A">
        <w:rPr>
          <w:rStyle w:val="StyleUnderline"/>
        </w:rPr>
        <w:t>impact</w:t>
      </w:r>
      <w:r w:rsidRPr="0028015A">
        <w:rPr>
          <w:sz w:val="16"/>
        </w:rPr>
        <w:t xml:space="preserve"> the very </w:t>
      </w:r>
      <w:r w:rsidRPr="0028015A">
        <w:rPr>
          <w:rStyle w:val="StyleUnderline"/>
        </w:rPr>
        <w:t>workers they were set up to defend</w:t>
      </w:r>
      <w:r w:rsidRPr="0028015A">
        <w:rPr>
          <w:sz w:val="16"/>
        </w:rPr>
        <w:t>. Throughout history, there are many such examples including:</w:t>
      </w:r>
    </w:p>
    <w:p w14:paraId="3C3296F6" w14:textId="77777777" w:rsidR="00631CA0" w:rsidRPr="00BE051D" w:rsidRDefault="00631CA0" w:rsidP="00631CA0">
      <w:pPr>
        <w:rPr>
          <w:sz w:val="16"/>
        </w:rPr>
      </w:pPr>
      <w:r w:rsidRPr="00BE051D">
        <w:rPr>
          <w:sz w:val="16"/>
        </w:rPr>
        <w:t xml:space="preserve">1. Dockworkers and Containerization: </w:t>
      </w:r>
      <w:r w:rsidRPr="00F46932">
        <w:rPr>
          <w:rStyle w:val="StyleUnderline"/>
        </w:rPr>
        <w:t>In the 1960s and 1970s, labor unions representing dockworkers</w:t>
      </w:r>
      <w:r w:rsidRPr="00BE051D">
        <w:rPr>
          <w:sz w:val="16"/>
        </w:rPr>
        <w:t xml:space="preserve"> in major ports </w:t>
      </w:r>
      <w:r w:rsidRPr="00F46932">
        <w:rPr>
          <w:rStyle w:val="StyleUnderline"/>
        </w:rPr>
        <w:t>went on</w:t>
      </w:r>
      <w:r w:rsidRPr="00BE051D">
        <w:rPr>
          <w:sz w:val="16"/>
        </w:rPr>
        <w:t xml:space="preserve"> </w:t>
      </w:r>
      <w:r w:rsidRPr="00F46932">
        <w:rPr>
          <w:rStyle w:val="StyleUnderline"/>
        </w:rPr>
        <w:t>strikes to demand better wages</w:t>
      </w:r>
      <w:r w:rsidRPr="00BE051D">
        <w:rPr>
          <w:sz w:val="16"/>
        </w:rPr>
        <w:t xml:space="preserve"> and working conditions. </w:t>
      </w:r>
      <w:r w:rsidRPr="00EE562D">
        <w:rPr>
          <w:rStyle w:val="StyleUnderline"/>
          <w:highlight w:val="green"/>
        </w:rPr>
        <w:t>To</w:t>
      </w:r>
      <w:r w:rsidRPr="00BE051D">
        <w:rPr>
          <w:sz w:val="16"/>
        </w:rPr>
        <w:t xml:space="preserve"> make cargo handling more efficient and to </w:t>
      </w:r>
      <w:r w:rsidRPr="00EE562D">
        <w:rPr>
          <w:rStyle w:val="Emphasis"/>
          <w:highlight w:val="green"/>
        </w:rPr>
        <w:t>reduce dependency on labor</w:t>
      </w:r>
      <w:r w:rsidRPr="002C7936">
        <w:rPr>
          <w:rStyle w:val="Emphasis"/>
        </w:rPr>
        <w:t>,</w:t>
      </w:r>
      <w:r w:rsidRPr="00BE051D">
        <w:rPr>
          <w:sz w:val="16"/>
        </w:rPr>
        <w:t xml:space="preserve"> </w:t>
      </w:r>
      <w:r w:rsidRPr="00F46932">
        <w:rPr>
          <w:rStyle w:val="StyleUnderline"/>
        </w:rPr>
        <w:t xml:space="preserve">the shipping </w:t>
      </w:r>
      <w:r w:rsidRPr="00EE562D">
        <w:rPr>
          <w:rStyle w:val="StyleUnderline"/>
          <w:highlight w:val="green"/>
        </w:rPr>
        <w:t>industry</w:t>
      </w:r>
      <w:r w:rsidRPr="00F46932">
        <w:rPr>
          <w:rStyle w:val="StyleUnderline"/>
        </w:rPr>
        <w:t xml:space="preserve"> </w:t>
      </w:r>
      <w:r w:rsidRPr="00EE562D">
        <w:rPr>
          <w:rStyle w:val="StyleUnderline"/>
          <w:highlight w:val="green"/>
        </w:rPr>
        <w:t>start</w:t>
      </w:r>
      <w:r w:rsidRPr="00F46932">
        <w:rPr>
          <w:rStyle w:val="StyleUnderline"/>
        </w:rPr>
        <w:t xml:space="preserve">ed </w:t>
      </w:r>
      <w:r w:rsidRPr="00EE562D">
        <w:rPr>
          <w:rStyle w:val="StyleUnderline"/>
          <w:highlight w:val="green"/>
        </w:rPr>
        <w:t>adopting</w:t>
      </w:r>
      <w:r w:rsidRPr="00BE051D">
        <w:rPr>
          <w:sz w:val="16"/>
        </w:rPr>
        <w:t xml:space="preserve"> containerization. This </w:t>
      </w:r>
      <w:r w:rsidRPr="0028015A">
        <w:rPr>
          <w:rStyle w:val="StyleUnderline"/>
        </w:rPr>
        <w:t>technology</w:t>
      </w:r>
      <w:r w:rsidRPr="00BE051D">
        <w:rPr>
          <w:sz w:val="16"/>
        </w:rPr>
        <w:t xml:space="preserve"> dramatically </w:t>
      </w:r>
      <w:r w:rsidRPr="00F46932">
        <w:rPr>
          <w:rStyle w:val="StyleUnderline"/>
        </w:rPr>
        <w:t>reduced</w:t>
      </w:r>
      <w:r w:rsidRPr="00BE051D">
        <w:rPr>
          <w:sz w:val="16"/>
        </w:rPr>
        <w:t xml:space="preserve"> the </w:t>
      </w:r>
      <w:r w:rsidRPr="00F46932">
        <w:rPr>
          <w:rStyle w:val="StyleUnderline"/>
        </w:rPr>
        <w:t>need for manual labor</w:t>
      </w:r>
      <w:r w:rsidRPr="00BE051D">
        <w:rPr>
          <w:sz w:val="16"/>
        </w:rPr>
        <w:t xml:space="preserve"> in ports, </w:t>
      </w:r>
      <w:r w:rsidRPr="00EE562D">
        <w:rPr>
          <w:rStyle w:val="StyleUnderline"/>
          <w:highlight w:val="green"/>
        </w:rPr>
        <w:t>leading to</w:t>
      </w:r>
      <w:r w:rsidRPr="00F46932">
        <w:rPr>
          <w:rStyle w:val="StyleUnderline"/>
        </w:rPr>
        <w:t xml:space="preserve"> </w:t>
      </w:r>
      <w:r w:rsidRPr="00EE562D">
        <w:rPr>
          <w:rStyle w:val="Emphasis"/>
          <w:highlight w:val="green"/>
        </w:rPr>
        <w:t>significant job losses</w:t>
      </w:r>
      <w:r w:rsidRPr="00BE051D">
        <w:rPr>
          <w:sz w:val="16"/>
        </w:rPr>
        <w:t xml:space="preserve"> among dockworkers.</w:t>
      </w:r>
    </w:p>
    <w:p w14:paraId="7BD6404B" w14:textId="77777777" w:rsidR="00631CA0" w:rsidRPr="00BE051D" w:rsidRDefault="00631CA0" w:rsidP="00631CA0">
      <w:pPr>
        <w:rPr>
          <w:sz w:val="16"/>
        </w:rPr>
      </w:pPr>
      <w:r w:rsidRPr="00BE051D">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656D70C9" w14:textId="77777777" w:rsidR="00631CA0" w:rsidRPr="00BE051D" w:rsidRDefault="00631CA0" w:rsidP="00631CA0">
      <w:pPr>
        <w:rPr>
          <w:sz w:val="16"/>
        </w:rPr>
      </w:pPr>
      <w:r w:rsidRPr="00BE051D">
        <w:rPr>
          <w:sz w:val="16"/>
        </w:rPr>
        <w:t xml:space="preserve">3. Automotive Industry and Robotics: </w:t>
      </w:r>
      <w:r w:rsidRPr="00EE562D">
        <w:rPr>
          <w:rStyle w:val="StyleUnderline"/>
          <w:highlight w:val="green"/>
        </w:rPr>
        <w:t xml:space="preserve">Strong </w:t>
      </w:r>
      <w:r w:rsidRPr="009006EC">
        <w:rPr>
          <w:rStyle w:val="StyleUnderline"/>
        </w:rPr>
        <w:t xml:space="preserve">labor </w:t>
      </w:r>
      <w:r w:rsidRPr="00EE562D">
        <w:rPr>
          <w:rStyle w:val="StyleUnderline"/>
          <w:highlight w:val="green"/>
        </w:rPr>
        <w:t xml:space="preserve">unions </w:t>
      </w:r>
      <w:r w:rsidRPr="009006EC">
        <w:rPr>
          <w:rStyle w:val="StyleUnderline"/>
        </w:rPr>
        <w:t>in</w:t>
      </w:r>
      <w:r w:rsidRPr="009006EC">
        <w:rPr>
          <w:sz w:val="16"/>
        </w:rPr>
        <w:t xml:space="preserve"> the automotive sector, especially in </w:t>
      </w:r>
      <w:r w:rsidRPr="009006EC">
        <w:rPr>
          <w:rStyle w:val="StyleUnderline"/>
        </w:rPr>
        <w:t>the U.S.,</w:t>
      </w:r>
      <w:r w:rsidRPr="00BE051D">
        <w:rPr>
          <w:sz w:val="16"/>
        </w:rPr>
        <w:t xml:space="preserve"> </w:t>
      </w:r>
      <w:r w:rsidRPr="00F46932">
        <w:rPr>
          <w:rStyle w:val="StyleUnderline"/>
        </w:rPr>
        <w:t xml:space="preserve">often </w:t>
      </w:r>
      <w:r w:rsidRPr="00EE562D">
        <w:rPr>
          <w:rStyle w:val="StyleUnderline"/>
          <w:highlight w:val="green"/>
        </w:rPr>
        <w:t>negotiated</w:t>
      </w:r>
      <w:r w:rsidRPr="00F46932">
        <w:rPr>
          <w:rStyle w:val="StyleUnderline"/>
        </w:rPr>
        <w:t xml:space="preserve"> </w:t>
      </w:r>
      <w:r w:rsidRPr="00EE562D">
        <w:rPr>
          <w:rStyle w:val="StyleUnderline"/>
          <w:highlight w:val="green"/>
        </w:rPr>
        <w:t>for</w:t>
      </w:r>
      <w:r w:rsidRPr="00F46932">
        <w:rPr>
          <w:rStyle w:val="StyleUnderline"/>
        </w:rPr>
        <w:t xml:space="preserve"> better </w:t>
      </w:r>
      <w:r w:rsidRPr="00EE562D">
        <w:rPr>
          <w:rStyle w:val="StyleUnderline"/>
          <w:highlight w:val="green"/>
        </w:rPr>
        <w:t>pay</w:t>
      </w:r>
      <w:r w:rsidRPr="00F46932">
        <w:rPr>
          <w:rStyle w:val="StyleUnderline"/>
        </w:rPr>
        <w:t xml:space="preserve"> </w:t>
      </w:r>
      <w:r w:rsidRPr="00EE562D">
        <w:rPr>
          <w:rStyle w:val="StyleUnderline"/>
          <w:highlight w:val="green"/>
        </w:rPr>
        <w:t>and</w:t>
      </w:r>
      <w:r w:rsidRPr="00F46932">
        <w:rPr>
          <w:rStyle w:val="StyleUnderline"/>
        </w:rPr>
        <w:t xml:space="preserve"> </w:t>
      </w:r>
      <w:r w:rsidRPr="00EE562D">
        <w:rPr>
          <w:rStyle w:val="StyleUnderline"/>
          <w:highlight w:val="green"/>
        </w:rPr>
        <w:t>benefits</w:t>
      </w:r>
      <w:r w:rsidRPr="00BE051D">
        <w:rPr>
          <w:sz w:val="16"/>
        </w:rPr>
        <w:t xml:space="preserve">. </w:t>
      </w:r>
      <w:r w:rsidRPr="00EE562D">
        <w:rPr>
          <w:rStyle w:val="Emphasis"/>
          <w:highlight w:val="green"/>
        </w:rPr>
        <w:t>In response</w:t>
      </w:r>
      <w:r w:rsidRPr="00BE051D">
        <w:rPr>
          <w:sz w:val="16"/>
        </w:rPr>
        <w:t xml:space="preserve">, car </w:t>
      </w:r>
      <w:r w:rsidRPr="00EE562D">
        <w:rPr>
          <w:rStyle w:val="StyleUnderline"/>
          <w:highlight w:val="green"/>
        </w:rPr>
        <w:t>manufacturers</w:t>
      </w:r>
      <w:r w:rsidRPr="00F46932">
        <w:rPr>
          <w:rStyle w:val="StyleUnderline"/>
        </w:rPr>
        <w:t xml:space="preserve"> </w:t>
      </w:r>
      <w:r w:rsidRPr="00EE562D">
        <w:rPr>
          <w:rStyle w:val="StyleUnderline"/>
          <w:highlight w:val="green"/>
        </w:rPr>
        <w:t>started</w:t>
      </w:r>
      <w:r w:rsidRPr="00F46932">
        <w:rPr>
          <w:rStyle w:val="StyleUnderline"/>
        </w:rPr>
        <w:t xml:space="preserve"> </w:t>
      </w:r>
      <w:r w:rsidRPr="00EE562D">
        <w:rPr>
          <w:rStyle w:val="StyleUnderline"/>
          <w:highlight w:val="green"/>
        </w:rPr>
        <w:t>automating</w:t>
      </w:r>
      <w:r w:rsidRPr="00BE051D">
        <w:rPr>
          <w:sz w:val="16"/>
        </w:rPr>
        <w:t xml:space="preserve"> many parts of </w:t>
      </w:r>
      <w:r w:rsidRPr="00F46932">
        <w:rPr>
          <w:rStyle w:val="StyleUnderline"/>
        </w:rPr>
        <w:t>the production process.</w:t>
      </w:r>
      <w:r w:rsidRPr="00BE051D">
        <w:rPr>
          <w:sz w:val="16"/>
        </w:rPr>
        <w:t xml:space="preserve"> The introduction of robots in assembly lines led to higher productivity but also resulted in a reduced need for manual labor.</w:t>
      </w:r>
    </w:p>
    <w:p w14:paraId="328CAC75" w14:textId="77777777" w:rsidR="00631CA0" w:rsidRPr="00BE051D" w:rsidRDefault="00631CA0" w:rsidP="00631CA0">
      <w:pPr>
        <w:rPr>
          <w:sz w:val="16"/>
        </w:rPr>
      </w:pPr>
      <w:r w:rsidRPr="00BE051D">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59C0CB63" w14:textId="77777777" w:rsidR="00631CA0" w:rsidRPr="00BE051D" w:rsidRDefault="00631CA0" w:rsidP="00631CA0">
      <w:pPr>
        <w:rPr>
          <w:sz w:val="16"/>
        </w:rPr>
      </w:pPr>
      <w:r w:rsidRPr="00BE051D">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5447685C" w14:textId="77777777" w:rsidR="00631CA0" w:rsidRPr="00BE051D" w:rsidRDefault="00631CA0" w:rsidP="00631CA0">
      <w:pPr>
        <w:rPr>
          <w:sz w:val="16"/>
        </w:rPr>
      </w:pPr>
      <w:r w:rsidRPr="00BE051D">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527B71A1" w14:textId="77777777" w:rsidR="00631CA0" w:rsidRPr="00BE051D" w:rsidRDefault="00631CA0" w:rsidP="00631CA0">
      <w:pPr>
        <w:rPr>
          <w:sz w:val="16"/>
        </w:rPr>
      </w:pPr>
      <w:r w:rsidRPr="00BE051D">
        <w:rPr>
          <w:sz w:val="16"/>
        </w:rPr>
        <w:lastRenderedPageBreak/>
        <w:t xml:space="preserve">It’s also hard to forget the events of 1981 when the Professional Air Traffic Controllers Association (PATCO), representing roughly 13,000 members, </w:t>
      </w:r>
      <w:proofErr w:type="gramStart"/>
      <w:r w:rsidRPr="00BE051D">
        <w:rPr>
          <w:sz w:val="16"/>
        </w:rPr>
        <w:t>protested against</w:t>
      </w:r>
      <w:proofErr w:type="gramEnd"/>
      <w:r w:rsidRPr="00BE051D">
        <w:rPr>
          <w:sz w:val="16"/>
        </w:rPr>
        <w:t xml:space="preserve">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17 a few weeks later, the FAA started accepting applications for new air-traffic controllers. By October 22, the Federal Labor Relations Authority had decertified PATCO.</w:t>
      </w:r>
    </w:p>
    <w:p w14:paraId="64C31004" w14:textId="77777777" w:rsidR="00631CA0" w:rsidRPr="00F46932" w:rsidRDefault="00631CA0" w:rsidP="00631CA0">
      <w:pPr>
        <w:rPr>
          <w:rStyle w:val="StyleUnderline"/>
        </w:rPr>
      </w:pPr>
      <w:r w:rsidRPr="00BE051D">
        <w:rPr>
          <w:sz w:val="16"/>
        </w:rPr>
        <w:t xml:space="preserve">It’s important to note that the relationship between labor unions and technology adoption isn’t purely antagonistic. However, the above </w:t>
      </w:r>
      <w:r w:rsidRPr="00EE562D">
        <w:rPr>
          <w:rStyle w:val="StyleUnderline"/>
          <w:highlight w:val="green"/>
        </w:rPr>
        <w:t>examples</w:t>
      </w:r>
      <w:r w:rsidRPr="00BE051D">
        <w:rPr>
          <w:sz w:val="16"/>
        </w:rPr>
        <w:t xml:space="preserve"> do </w:t>
      </w:r>
      <w:r w:rsidRPr="00EE562D">
        <w:rPr>
          <w:rStyle w:val="StyleUnderline"/>
          <w:highlight w:val="green"/>
        </w:rPr>
        <w:t>illustrate</w:t>
      </w:r>
      <w:r w:rsidRPr="00BE051D">
        <w:rPr>
          <w:sz w:val="16"/>
        </w:rPr>
        <w:t xml:space="preserve"> </w:t>
      </w:r>
      <w:r w:rsidRPr="00F46932">
        <w:rPr>
          <w:rStyle w:val="StyleUnderline"/>
        </w:rPr>
        <w:t xml:space="preserve">that </w:t>
      </w:r>
      <w:r w:rsidRPr="00EE562D">
        <w:rPr>
          <w:rStyle w:val="Emphasis"/>
          <w:highlight w:val="green"/>
        </w:rPr>
        <w:t>pressures from</w:t>
      </w:r>
      <w:r w:rsidRPr="00C967E6">
        <w:rPr>
          <w:rStyle w:val="Emphasis"/>
        </w:rPr>
        <w:t xml:space="preserve"> labor </w:t>
      </w:r>
      <w:r w:rsidRPr="00EE562D">
        <w:rPr>
          <w:rStyle w:val="Emphasis"/>
          <w:highlight w:val="green"/>
        </w:rPr>
        <w:t>unions</w:t>
      </w:r>
      <w:r w:rsidRPr="00BE051D">
        <w:rPr>
          <w:sz w:val="16"/>
        </w:rPr>
        <w:t xml:space="preserve"> can sometimes </w:t>
      </w:r>
      <w:r w:rsidRPr="00EE562D">
        <w:rPr>
          <w:rStyle w:val="StyleUnderline"/>
          <w:highlight w:val="green"/>
        </w:rPr>
        <w:t>serve as</w:t>
      </w:r>
      <w:r w:rsidRPr="00F46932">
        <w:rPr>
          <w:rStyle w:val="StyleUnderline"/>
        </w:rPr>
        <w:t xml:space="preserve"> a </w:t>
      </w:r>
      <w:r w:rsidRPr="00EE562D">
        <w:rPr>
          <w:rStyle w:val="Emphasis"/>
          <w:highlight w:val="green"/>
        </w:rPr>
        <w:t>catalyst</w:t>
      </w:r>
      <w:r w:rsidRPr="00EE562D">
        <w:rPr>
          <w:sz w:val="16"/>
          <w:highlight w:val="green"/>
        </w:rPr>
        <w:t xml:space="preserve"> </w:t>
      </w:r>
      <w:r w:rsidRPr="00EE562D">
        <w:rPr>
          <w:rStyle w:val="StyleUnderline"/>
          <w:highlight w:val="green"/>
        </w:rPr>
        <w:t>for industries</w:t>
      </w:r>
      <w:r w:rsidRPr="00F46932">
        <w:rPr>
          <w:rStyle w:val="StyleUnderline"/>
        </w:rPr>
        <w:t xml:space="preserve"> to look for </w:t>
      </w:r>
      <w:r w:rsidRPr="00EE562D">
        <w:rPr>
          <w:rStyle w:val="StyleUnderline"/>
          <w:highlight w:val="green"/>
        </w:rPr>
        <w:t>tech</w:t>
      </w:r>
      <w:r w:rsidRPr="00F46932">
        <w:rPr>
          <w:rStyle w:val="StyleUnderline"/>
        </w:rPr>
        <w:t xml:space="preserve">nological solutions </w:t>
      </w:r>
      <w:r w:rsidRPr="00EE562D">
        <w:rPr>
          <w:rStyle w:val="StyleUnderline"/>
          <w:highlight w:val="green"/>
        </w:rPr>
        <w:t xml:space="preserve">that </w:t>
      </w:r>
      <w:r w:rsidRPr="00EE562D">
        <w:rPr>
          <w:rStyle w:val="Emphasis"/>
          <w:highlight w:val="green"/>
        </w:rPr>
        <w:t>reduce reliance</w:t>
      </w:r>
      <w:r w:rsidRPr="00EE562D">
        <w:rPr>
          <w:rStyle w:val="StyleUnderline"/>
          <w:highlight w:val="green"/>
        </w:rPr>
        <w:t xml:space="preserve"> on labor</w:t>
      </w:r>
    </w:p>
    <w:p w14:paraId="2A4A6430" w14:textId="77777777" w:rsidR="00631CA0" w:rsidRPr="00BE051D" w:rsidRDefault="00631CA0" w:rsidP="00631CA0">
      <w:pPr>
        <w:rPr>
          <w:sz w:val="16"/>
        </w:rPr>
      </w:pPr>
      <w:r w:rsidRPr="00BE051D">
        <w:rPr>
          <w:sz w:val="16"/>
        </w:rPr>
        <w:t>Labor unions and automation</w:t>
      </w:r>
    </w:p>
    <w:p w14:paraId="02F24D26" w14:textId="77777777" w:rsidR="00631CA0" w:rsidRPr="00BE051D" w:rsidRDefault="00631CA0" w:rsidP="00631CA0">
      <w:pPr>
        <w:rPr>
          <w:sz w:val="16"/>
        </w:rPr>
      </w:pPr>
      <w:r w:rsidRPr="00BE051D">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w:t>
      </w:r>
      <w:proofErr w:type="gramStart"/>
      <w:r w:rsidRPr="00BE051D">
        <w:rPr>
          <w:sz w:val="16"/>
        </w:rPr>
        <w:t>1990, and</w:t>
      </w:r>
      <w:proofErr w:type="gramEnd"/>
      <w:r w:rsidRPr="00BE051D">
        <w:rPr>
          <w:sz w:val="16"/>
        </w:rPr>
        <w:t xml:space="preserve">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EE562D">
        <w:rPr>
          <w:rStyle w:val="StyleUnderline"/>
          <w:highlight w:val="green"/>
        </w:rPr>
        <w:t>as they fight</w:t>
      </w:r>
      <w:r w:rsidRPr="00F46932">
        <w:rPr>
          <w:rStyle w:val="StyleUnderline"/>
        </w:rPr>
        <w:t xml:space="preserve"> back against</w:t>
      </w:r>
      <w:r w:rsidRPr="00BE051D">
        <w:rPr>
          <w:sz w:val="16"/>
        </w:rPr>
        <w:t xml:space="preserve"> </w:t>
      </w:r>
      <w:r w:rsidRPr="00EE562D">
        <w:rPr>
          <w:rStyle w:val="StyleUnderline"/>
          <w:highlight w:val="green"/>
        </w:rPr>
        <w:t>automation</w:t>
      </w:r>
      <w:r w:rsidRPr="00F46932">
        <w:rPr>
          <w:rStyle w:val="StyleUnderline"/>
        </w:rPr>
        <w:t xml:space="preserve"> in their sectors, </w:t>
      </w:r>
      <w:r w:rsidRPr="00EE562D">
        <w:rPr>
          <w:rStyle w:val="StyleUnderline"/>
          <w:highlight w:val="green"/>
        </w:rPr>
        <w:t>they</w:t>
      </w:r>
      <w:r w:rsidRPr="00F46932">
        <w:rPr>
          <w:rStyle w:val="StyleUnderline"/>
        </w:rPr>
        <w:t xml:space="preserve"> are unfortunately </w:t>
      </w:r>
      <w:r w:rsidRPr="00EE562D">
        <w:rPr>
          <w:rStyle w:val="StyleUnderline"/>
          <w:highlight w:val="green"/>
        </w:rPr>
        <w:t>creat</w:t>
      </w:r>
      <w:r w:rsidRPr="00F46932">
        <w:rPr>
          <w:rStyle w:val="StyleUnderline"/>
        </w:rPr>
        <w:t xml:space="preserve">ing </w:t>
      </w:r>
      <w:r w:rsidRPr="00EE562D">
        <w:rPr>
          <w:rStyle w:val="Emphasis"/>
          <w:highlight w:val="green"/>
        </w:rPr>
        <w:t>more</w:t>
      </w:r>
      <w:r w:rsidRPr="00BE051D">
        <w:rPr>
          <w:sz w:val="16"/>
        </w:rPr>
        <w:t xml:space="preserve"> long-term </w:t>
      </w:r>
      <w:r w:rsidRPr="00EE562D">
        <w:rPr>
          <w:rStyle w:val="Emphasis"/>
          <w:highlight w:val="green"/>
        </w:rPr>
        <w:t>harm than good</w:t>
      </w:r>
      <w:r w:rsidRPr="00EE562D">
        <w:rPr>
          <w:sz w:val="16"/>
          <w:highlight w:val="green"/>
        </w:rPr>
        <w:t xml:space="preserve"> </w:t>
      </w:r>
      <w:r w:rsidRPr="00EE562D">
        <w:rPr>
          <w:rStyle w:val="StyleUnderline"/>
          <w:highlight w:val="green"/>
        </w:rPr>
        <w:t xml:space="preserve">because </w:t>
      </w:r>
      <w:r w:rsidRPr="0028015A">
        <w:rPr>
          <w:rStyle w:val="StyleUnderline"/>
        </w:rPr>
        <w:t xml:space="preserve">their </w:t>
      </w:r>
      <w:r w:rsidRPr="00EE562D">
        <w:rPr>
          <w:rStyle w:val="StyleUnderline"/>
          <w:highlight w:val="green"/>
        </w:rPr>
        <w:t>actions</w:t>
      </w:r>
      <w:r w:rsidRPr="00F46932">
        <w:rPr>
          <w:rStyle w:val="StyleUnderline"/>
        </w:rPr>
        <w:t xml:space="preserve"> (and disruptions to operations</w:t>
      </w:r>
      <w:r w:rsidRPr="00BE051D">
        <w:rPr>
          <w:sz w:val="16"/>
        </w:rPr>
        <w:t xml:space="preserve">) are </w:t>
      </w:r>
      <w:r w:rsidRPr="00EE562D">
        <w:rPr>
          <w:rStyle w:val="Emphasis"/>
          <w:highlight w:val="green"/>
        </w:rPr>
        <w:t>accelerat</w:t>
      </w:r>
      <w:r w:rsidRPr="00BE051D">
        <w:rPr>
          <w:sz w:val="16"/>
        </w:rPr>
        <w:t xml:space="preserve">ing </w:t>
      </w:r>
      <w:r w:rsidRPr="00EE562D">
        <w:rPr>
          <w:rStyle w:val="Emphasis"/>
          <w:highlight w:val="green"/>
        </w:rPr>
        <w:t>efforts</w:t>
      </w:r>
      <w:r w:rsidRPr="00EE562D">
        <w:rPr>
          <w:sz w:val="16"/>
          <w:highlight w:val="green"/>
        </w:rPr>
        <w:t xml:space="preserve"> </w:t>
      </w:r>
      <w:r w:rsidRPr="00EE562D">
        <w:rPr>
          <w:rStyle w:val="StyleUnderline"/>
          <w:highlight w:val="green"/>
        </w:rPr>
        <w:t xml:space="preserve">to </w:t>
      </w:r>
      <w:r w:rsidRPr="009006EC">
        <w:rPr>
          <w:rStyle w:val="StyleUnderline"/>
        </w:rPr>
        <w:t xml:space="preserve">deploy </w:t>
      </w:r>
      <w:r w:rsidRPr="00EE562D">
        <w:rPr>
          <w:rStyle w:val="StyleUnderline"/>
          <w:highlight w:val="green"/>
        </w:rPr>
        <w:t>automat</w:t>
      </w:r>
      <w:r w:rsidRPr="009006EC">
        <w:rPr>
          <w:rStyle w:val="StyleUnderline"/>
        </w:rPr>
        <w:t>ion</w:t>
      </w:r>
      <w:r w:rsidRPr="00BE051D">
        <w:rPr>
          <w:sz w:val="16"/>
        </w:rPr>
        <w:t xml:space="preserve">. We are </w:t>
      </w:r>
      <w:proofErr w:type="gramStart"/>
      <w:r w:rsidRPr="00BE051D">
        <w:rPr>
          <w:sz w:val="16"/>
        </w:rPr>
        <w:t>in the midst of</w:t>
      </w:r>
      <w:proofErr w:type="gramEnd"/>
      <w:r w:rsidRPr="00BE051D">
        <w:rPr>
          <w:sz w:val="16"/>
        </w:rPr>
        <w:t xml:space="preserve"> a perfect storm. High interest rates, inflation, and profound breakthroughs in technology have created strong incentives for companies to displace workers, if they can.</w:t>
      </w:r>
    </w:p>
    <w:p w14:paraId="248657C3" w14:textId="77777777" w:rsidR="00631CA0" w:rsidRDefault="00631CA0" w:rsidP="00631CA0">
      <w:pPr>
        <w:pStyle w:val="Heading4"/>
      </w:pPr>
      <w:r>
        <w:t xml:space="preserve">Economic incentives from increased automation causes </w:t>
      </w:r>
      <w:r w:rsidRPr="009006EC">
        <w:rPr>
          <w:u w:val="single"/>
        </w:rPr>
        <w:t>AGI</w:t>
      </w:r>
      <w:r>
        <w:t xml:space="preserve"> </w:t>
      </w:r>
    </w:p>
    <w:p w14:paraId="50E1AD15" w14:textId="77777777" w:rsidR="00631CA0" w:rsidRDefault="00631CA0" w:rsidP="00631CA0">
      <w:proofErr w:type="spellStart"/>
      <w:r w:rsidRPr="00E6426A">
        <w:rPr>
          <w:rStyle w:val="Style13ptBold"/>
        </w:rPr>
        <w:t>Sotala</w:t>
      </w:r>
      <w:proofErr w:type="spellEnd"/>
      <w:r w:rsidRPr="00E6426A">
        <w:rPr>
          <w:rStyle w:val="Style13ptBold"/>
        </w:rPr>
        <w:t xml:space="preserve"> and </w:t>
      </w:r>
      <w:proofErr w:type="spellStart"/>
      <w:r w:rsidRPr="00E6426A">
        <w:rPr>
          <w:rStyle w:val="Style13ptBold"/>
        </w:rPr>
        <w:t>Yampolskiy</w:t>
      </w:r>
      <w:proofErr w:type="spellEnd"/>
      <w:r>
        <w:rPr>
          <w:rStyle w:val="Style13ptBold"/>
        </w:rPr>
        <w:t xml:space="preserve"> </w:t>
      </w:r>
      <w:r w:rsidRPr="00E6426A">
        <w:rPr>
          <w:rStyle w:val="Style13ptBold"/>
        </w:rPr>
        <w:t>14</w:t>
      </w:r>
      <w:r>
        <w:t xml:space="preserve"> [Kaj </w:t>
      </w:r>
      <w:proofErr w:type="spellStart"/>
      <w:r>
        <w:t>Sotala</w:t>
      </w:r>
      <w:proofErr w:type="spellEnd"/>
      <w:r>
        <w:t xml:space="preserve"> and Roman V </w:t>
      </w:r>
      <w:proofErr w:type="spellStart"/>
      <w:r>
        <w:t>Yampolskiy</w:t>
      </w:r>
      <w:proofErr w:type="spellEnd"/>
      <w:r>
        <w:t xml:space="preserve">, 12-19-2014, Responses to catastrophic AGI risk: a survey, Physica Scripta 90, https://iopscience.iop.org/article/10.1088/0031-8949/90/1/018001/pdf, </w:t>
      </w:r>
      <w:proofErr w:type="spellStart"/>
      <w:r>
        <w:t>Sotala</w:t>
      </w:r>
      <w:proofErr w:type="spellEnd"/>
      <w:r>
        <w:t xml:space="preserve"> is an AI researcher who has worked at UC Berkeley's Machine Intelligence Research Institute, the Center of Long-Term Risk, and the Singularity Institute, </w:t>
      </w:r>
      <w:proofErr w:type="spellStart"/>
      <w:r>
        <w:t>Yampolskiy</w:t>
      </w:r>
      <w:proofErr w:type="spellEnd"/>
      <w:r>
        <w:t xml:space="preserve"> is a computer science professor at the University of Louisville, Accessed: 6-30-2025] //IF</w:t>
      </w:r>
    </w:p>
    <w:p w14:paraId="7CB9D5EB" w14:textId="77777777" w:rsidR="00631CA0" w:rsidRPr="000F2C10" w:rsidRDefault="00631CA0" w:rsidP="00631CA0">
      <w:pPr>
        <w:rPr>
          <w:sz w:val="16"/>
        </w:rPr>
      </w:pPr>
      <w:r w:rsidRPr="000F2C10">
        <w:rPr>
          <w:sz w:val="16"/>
        </w:rPr>
        <w:t xml:space="preserve">Labor is becoming automated for reasons of cost, efficiency and quality. </w:t>
      </w:r>
      <w:r w:rsidRPr="00EE562D">
        <w:rPr>
          <w:rStyle w:val="StyleUnderline"/>
          <w:highlight w:val="green"/>
        </w:rPr>
        <w:t xml:space="preserve">Once a machine </w:t>
      </w:r>
      <w:r w:rsidRPr="009006EC">
        <w:rPr>
          <w:rStyle w:val="StyleUnderline"/>
        </w:rPr>
        <w:t>becomes capable of</w:t>
      </w:r>
      <w:r w:rsidRPr="00DF2214">
        <w:rPr>
          <w:rStyle w:val="StyleUnderline"/>
        </w:rPr>
        <w:t xml:space="preserve"> </w:t>
      </w:r>
      <w:r w:rsidRPr="00EE562D">
        <w:rPr>
          <w:rStyle w:val="StyleUnderline"/>
          <w:highlight w:val="green"/>
        </w:rPr>
        <w:t>perform</w:t>
      </w:r>
      <w:r w:rsidRPr="009006EC">
        <w:rPr>
          <w:rStyle w:val="StyleUnderline"/>
        </w:rPr>
        <w:t>ing</w:t>
      </w:r>
      <w:r w:rsidRPr="00EE562D">
        <w:rPr>
          <w:rStyle w:val="StyleUnderline"/>
          <w:highlight w:val="green"/>
        </w:rPr>
        <w:t xml:space="preserve"> a task</w:t>
      </w:r>
      <w:r w:rsidRPr="00DF2214">
        <w:rPr>
          <w:rStyle w:val="StyleUnderline"/>
        </w:rPr>
        <w:t xml:space="preserve"> as well as (or almost as well as) a human, </w:t>
      </w:r>
      <w:r w:rsidRPr="00EE562D">
        <w:rPr>
          <w:rStyle w:val="StyleUnderline"/>
          <w:highlight w:val="green"/>
        </w:rPr>
        <w:t xml:space="preserve">the cost </w:t>
      </w:r>
      <w:r w:rsidRPr="0028015A">
        <w:rPr>
          <w:rStyle w:val="StyleUnderline"/>
        </w:rPr>
        <w:t xml:space="preserve">of </w:t>
      </w:r>
      <w:r w:rsidRPr="009006EC">
        <w:rPr>
          <w:rStyle w:val="StyleUnderline"/>
        </w:rPr>
        <w:t>purchasing</w:t>
      </w:r>
      <w:r w:rsidRPr="00DF2214">
        <w:rPr>
          <w:rStyle w:val="StyleUnderline"/>
        </w:rPr>
        <w:t xml:space="preserve"> and maintaining </w:t>
      </w:r>
      <w:r w:rsidRPr="0028015A">
        <w:rPr>
          <w:rStyle w:val="StyleUnderline"/>
        </w:rPr>
        <w:t>it</w:t>
      </w:r>
      <w:r w:rsidRPr="00DF2214">
        <w:rPr>
          <w:rStyle w:val="StyleUnderline"/>
        </w:rPr>
        <w:t xml:space="preserve"> </w:t>
      </w:r>
      <w:r w:rsidRPr="009006EC">
        <w:rPr>
          <w:rStyle w:val="StyleUnderline"/>
        </w:rPr>
        <w:t xml:space="preserve">may be </w:t>
      </w:r>
      <w:r w:rsidRPr="00EE562D">
        <w:rPr>
          <w:rStyle w:val="StyleUnderline"/>
          <w:highlight w:val="green"/>
        </w:rPr>
        <w:t xml:space="preserve">less than </w:t>
      </w:r>
      <w:r w:rsidRPr="009006EC">
        <w:rPr>
          <w:rStyle w:val="StyleUnderline"/>
        </w:rPr>
        <w:t xml:space="preserve">the cost of </w:t>
      </w:r>
      <w:r w:rsidRPr="00EE562D">
        <w:rPr>
          <w:rStyle w:val="StyleUnderline"/>
          <w:highlight w:val="green"/>
        </w:rPr>
        <w:t>having a</w:t>
      </w:r>
      <w:r w:rsidRPr="00DF2214">
        <w:rPr>
          <w:rStyle w:val="StyleUnderline"/>
        </w:rPr>
        <w:t xml:space="preserve"> salaried </w:t>
      </w:r>
      <w:r w:rsidRPr="00EE562D">
        <w:rPr>
          <w:rStyle w:val="StyleUnderline"/>
          <w:highlight w:val="green"/>
        </w:rPr>
        <w:t>human</w:t>
      </w:r>
      <w:r w:rsidRPr="00DF2214">
        <w:rPr>
          <w:rStyle w:val="StyleUnderline"/>
        </w:rPr>
        <w:t xml:space="preserve"> </w:t>
      </w:r>
      <w:r w:rsidRPr="009006EC">
        <w:rPr>
          <w:rStyle w:val="StyleUnderline"/>
        </w:rPr>
        <w:t>perform the same</w:t>
      </w:r>
      <w:r w:rsidRPr="009006EC">
        <w:rPr>
          <w:sz w:val="16"/>
        </w:rPr>
        <w:t xml:space="preserve"> </w:t>
      </w:r>
      <w:r w:rsidRPr="009006EC">
        <w:rPr>
          <w:rStyle w:val="StyleUnderline"/>
        </w:rPr>
        <w:t>task</w:t>
      </w:r>
      <w:r w:rsidRPr="000F2C10">
        <w:rPr>
          <w:sz w:val="16"/>
        </w:rPr>
        <w:t xml:space="preserve">. In many cases, machines are also capable of doing the same job faster, for longer periods and with fewer errors. In addition to replacing workers entirely, machines may also take over aspects of jobs that were once the sole domain of highly trained professionals, making the job easier to perform by less-skilled employees [298]. </w:t>
      </w:r>
    </w:p>
    <w:p w14:paraId="005089AB" w14:textId="77777777" w:rsidR="00631CA0" w:rsidRPr="000F2C10" w:rsidRDefault="00631CA0" w:rsidP="00631CA0">
      <w:pPr>
        <w:rPr>
          <w:sz w:val="16"/>
        </w:rPr>
      </w:pPr>
      <w:r w:rsidRPr="00EE562D">
        <w:rPr>
          <w:rStyle w:val="StyleUnderline"/>
          <w:highlight w:val="green"/>
        </w:rPr>
        <w:t xml:space="preserve">If workers can be </w:t>
      </w:r>
      <w:r w:rsidRPr="00EE562D">
        <w:rPr>
          <w:rStyle w:val="Emphasis"/>
          <w:highlight w:val="green"/>
        </w:rPr>
        <w:t>affordably replaced</w:t>
      </w:r>
      <w:r w:rsidRPr="00EE562D">
        <w:rPr>
          <w:rStyle w:val="StyleUnderline"/>
          <w:highlight w:val="green"/>
        </w:rPr>
        <w:t xml:space="preserve"> by </w:t>
      </w:r>
      <w:r w:rsidRPr="009006EC">
        <w:rPr>
          <w:rStyle w:val="StyleUnderline"/>
        </w:rPr>
        <w:t>developing</w:t>
      </w:r>
      <w:r w:rsidRPr="00DF2214">
        <w:rPr>
          <w:rStyle w:val="StyleUnderline"/>
        </w:rPr>
        <w:t xml:space="preserve"> more sophisticated </w:t>
      </w:r>
      <w:r w:rsidRPr="00EE562D">
        <w:rPr>
          <w:rStyle w:val="StyleUnderline"/>
          <w:highlight w:val="green"/>
        </w:rPr>
        <w:t>AI</w:t>
      </w:r>
      <w:r w:rsidRPr="000F2C10">
        <w:rPr>
          <w:sz w:val="16"/>
        </w:rPr>
        <w:t xml:space="preserve">, </w:t>
      </w:r>
      <w:r w:rsidRPr="00EE562D">
        <w:rPr>
          <w:rStyle w:val="Emphasis"/>
          <w:highlight w:val="green"/>
        </w:rPr>
        <w:t xml:space="preserve">there is </w:t>
      </w:r>
      <w:r w:rsidRPr="00B6594D">
        <w:rPr>
          <w:rStyle w:val="Emphasis"/>
        </w:rPr>
        <w:t xml:space="preserve">a </w:t>
      </w:r>
      <w:r w:rsidRPr="00EE562D">
        <w:rPr>
          <w:rStyle w:val="Emphasis"/>
          <w:highlight w:val="green"/>
        </w:rPr>
        <w:t>strong economic</w:t>
      </w:r>
      <w:r w:rsidRPr="000F2C10">
        <w:rPr>
          <w:sz w:val="16"/>
        </w:rPr>
        <w:t xml:space="preserve"> </w:t>
      </w:r>
      <w:r w:rsidRPr="00EE562D">
        <w:rPr>
          <w:rStyle w:val="Emphasis"/>
          <w:highlight w:val="green"/>
        </w:rPr>
        <w:t>incentive to do so.</w:t>
      </w:r>
      <w:r w:rsidRPr="00DF2214">
        <w:rPr>
          <w:rStyle w:val="Emphasis"/>
        </w:rPr>
        <w:t xml:space="preserve"> </w:t>
      </w:r>
      <w:r w:rsidRPr="00B6594D">
        <w:rPr>
          <w:rStyle w:val="StyleUnderline"/>
        </w:rPr>
        <w:t>This</w:t>
      </w:r>
      <w:r w:rsidRPr="00DA5B93">
        <w:rPr>
          <w:rStyle w:val="StyleUnderline"/>
        </w:rPr>
        <w:t xml:space="preserve"> is already happening with narrow AI, which often requires major modifications or even a complete redesign </w:t>
      </w:r>
      <w:proofErr w:type="gramStart"/>
      <w:r w:rsidRPr="00DA5B93">
        <w:rPr>
          <w:rStyle w:val="StyleUnderline"/>
        </w:rPr>
        <w:t>in order to</w:t>
      </w:r>
      <w:proofErr w:type="gramEnd"/>
      <w:r w:rsidRPr="00DA5B93">
        <w:rPr>
          <w:rStyle w:val="StyleUnderline"/>
        </w:rPr>
        <w:t xml:space="preserve"> be adapted for new tasks</w:t>
      </w:r>
      <w:r w:rsidRPr="009006EC">
        <w:rPr>
          <w:sz w:val="16"/>
        </w:rPr>
        <w:t>. ‘</w:t>
      </w:r>
      <w:r w:rsidRPr="009006EC">
        <w:rPr>
          <w:rStyle w:val="StyleUnderline"/>
        </w:rPr>
        <w:t>A roadmap for US robotics’</w:t>
      </w:r>
      <w:r w:rsidRPr="009006EC">
        <w:rPr>
          <w:sz w:val="16"/>
        </w:rPr>
        <w:t xml:space="preserve"> [154] </w:t>
      </w:r>
      <w:r w:rsidRPr="009006EC">
        <w:rPr>
          <w:rStyle w:val="StyleUnderline"/>
        </w:rPr>
        <w:t>calls for major investments into</w:t>
      </w:r>
      <w:r w:rsidRPr="009006EC">
        <w:rPr>
          <w:sz w:val="16"/>
        </w:rPr>
        <w:t xml:space="preserve"> </w:t>
      </w:r>
      <w:r w:rsidRPr="009006EC">
        <w:rPr>
          <w:rStyle w:val="Emphasis"/>
        </w:rPr>
        <w:t>automation</w:t>
      </w:r>
      <w:r w:rsidRPr="009006EC">
        <w:rPr>
          <w:sz w:val="16"/>
        </w:rPr>
        <w:t xml:space="preserve">, </w:t>
      </w:r>
      <w:r w:rsidRPr="009006EC">
        <w:rPr>
          <w:rStyle w:val="StyleUnderline"/>
        </w:rPr>
        <w:t>citing</w:t>
      </w:r>
      <w:r w:rsidRPr="00DA5B93">
        <w:rPr>
          <w:rStyle w:val="StyleUnderline"/>
        </w:rPr>
        <w:t xml:space="preserve"> the potential for considerable improvements</w:t>
      </w:r>
      <w:r w:rsidRPr="000F2C10">
        <w:rPr>
          <w:sz w:val="16"/>
        </w:rPr>
        <w:t xml:space="preserve"> in the fields of manufacturing, logistics, health care and services. Similarly, </w:t>
      </w:r>
      <w:r w:rsidRPr="00DA5B93">
        <w:rPr>
          <w:rStyle w:val="StyleUnderline"/>
        </w:rPr>
        <w:t xml:space="preserve">the US Air Force Chief </w:t>
      </w:r>
      <w:proofErr w:type="spellStart"/>
      <w:r w:rsidRPr="00DA5B93">
        <w:rPr>
          <w:rStyle w:val="StyleUnderline"/>
        </w:rPr>
        <w:t>Scientistʼs</w:t>
      </w:r>
      <w:proofErr w:type="spellEnd"/>
      <w:r w:rsidRPr="00DA5B93">
        <w:rPr>
          <w:rStyle w:val="StyleUnderline"/>
        </w:rPr>
        <w:t xml:space="preserve"> </w:t>
      </w:r>
      <w:r w:rsidRPr="000F2C10">
        <w:rPr>
          <w:sz w:val="16"/>
        </w:rPr>
        <w:t>[78] ‘</w:t>
      </w:r>
      <w:r w:rsidRPr="00DA5B93">
        <w:rPr>
          <w:rStyle w:val="StyleUnderline"/>
        </w:rPr>
        <w:t xml:space="preserve">Technology horizons’ report mentions ‘increased use of autonomy and autonomous systems’ as a key area of research to focus on in the next </w:t>
      </w:r>
      <w:proofErr w:type="gramStart"/>
      <w:r w:rsidRPr="00DA5B93">
        <w:rPr>
          <w:rStyle w:val="StyleUnderline"/>
        </w:rPr>
        <w:t>decade</w:t>
      </w:r>
      <w:r w:rsidRPr="000F2C10">
        <w:rPr>
          <w:sz w:val="16"/>
        </w:rPr>
        <w:t>, and</w:t>
      </w:r>
      <w:proofErr w:type="gramEnd"/>
      <w:r w:rsidRPr="000F2C10">
        <w:rPr>
          <w:sz w:val="16"/>
        </w:rPr>
        <w:t xml:space="preserve"> also notes that reducing the need for manpower provides the greatest potential for cutting costs. In 2000, the US Congress instructed the armed forces to </w:t>
      </w:r>
      <w:r w:rsidRPr="000F2C10">
        <w:rPr>
          <w:sz w:val="16"/>
        </w:rPr>
        <w:lastRenderedPageBreak/>
        <w:t xml:space="preserve">have one third of their deep strike force aircraft be unmanned by 2010, and one third of their ground combat vehicles be unmanned by 2015 [4]. </w:t>
      </w:r>
    </w:p>
    <w:p w14:paraId="2CBE0AD0" w14:textId="77777777" w:rsidR="00631CA0" w:rsidRPr="000F2C10" w:rsidRDefault="00631CA0" w:rsidP="00631CA0">
      <w:pPr>
        <w:rPr>
          <w:rStyle w:val="Emphasis"/>
        </w:rPr>
      </w:pPr>
      <w:r w:rsidRPr="000F2C10">
        <w:rPr>
          <w:sz w:val="16"/>
        </w:rPr>
        <w:t xml:space="preserve">To the extent that an AGI could learn to do many kinds of tasks—or even any kind of task—without needing an extensive re-engineering effort, </w:t>
      </w:r>
      <w:r w:rsidRPr="00DA5B93">
        <w:rPr>
          <w:rStyle w:val="StyleUnderline"/>
        </w:rPr>
        <w:t xml:space="preserve">the </w:t>
      </w:r>
      <w:r w:rsidRPr="00EE562D">
        <w:rPr>
          <w:rStyle w:val="StyleUnderline"/>
          <w:highlight w:val="green"/>
        </w:rPr>
        <w:t xml:space="preserve">AGI </w:t>
      </w:r>
      <w:r w:rsidRPr="009006EC">
        <w:rPr>
          <w:rStyle w:val="StyleUnderline"/>
        </w:rPr>
        <w:t xml:space="preserve">could </w:t>
      </w:r>
      <w:r w:rsidRPr="00EE562D">
        <w:rPr>
          <w:rStyle w:val="StyleUnderline"/>
          <w:highlight w:val="green"/>
        </w:rPr>
        <w:t>make</w:t>
      </w:r>
      <w:r w:rsidRPr="00DA5B93">
        <w:rPr>
          <w:rStyle w:val="StyleUnderline"/>
        </w:rPr>
        <w:t xml:space="preserve"> the </w:t>
      </w:r>
      <w:r w:rsidRPr="00EE562D">
        <w:rPr>
          <w:rStyle w:val="StyleUnderline"/>
          <w:highlight w:val="green"/>
        </w:rPr>
        <w:t xml:space="preserve">replacement </w:t>
      </w:r>
      <w:r w:rsidRPr="009006EC">
        <w:rPr>
          <w:rStyle w:val="StyleUnderline"/>
        </w:rPr>
        <w:t>of humans</w:t>
      </w:r>
      <w:r w:rsidRPr="00DA5B93">
        <w:rPr>
          <w:rStyle w:val="StyleUnderline"/>
        </w:rPr>
        <w:t xml:space="preserve"> by machines much </w:t>
      </w:r>
      <w:r w:rsidRPr="00EE562D">
        <w:rPr>
          <w:rStyle w:val="Emphasis"/>
          <w:highlight w:val="green"/>
        </w:rPr>
        <w:t>cheaper</w:t>
      </w:r>
      <w:r w:rsidRPr="00EE562D">
        <w:rPr>
          <w:rStyle w:val="StyleUnderline"/>
          <w:highlight w:val="green"/>
        </w:rPr>
        <w:t xml:space="preserve"> and </w:t>
      </w:r>
      <w:r w:rsidRPr="00EE562D">
        <w:rPr>
          <w:rStyle w:val="Emphasis"/>
          <w:highlight w:val="green"/>
        </w:rPr>
        <w:t>more</w:t>
      </w:r>
      <w:r w:rsidRPr="00DA5B93">
        <w:rPr>
          <w:rStyle w:val="Emphasis"/>
        </w:rPr>
        <w:t xml:space="preserve"> </w:t>
      </w:r>
      <w:r w:rsidRPr="00EE562D">
        <w:rPr>
          <w:rStyle w:val="Emphasis"/>
          <w:highlight w:val="green"/>
        </w:rPr>
        <w:t>profitable</w:t>
      </w:r>
      <w:r w:rsidRPr="000F2C10">
        <w:rPr>
          <w:sz w:val="16"/>
        </w:rPr>
        <w:t xml:space="preserve">. </w:t>
      </w:r>
      <w:r w:rsidRPr="00EE562D">
        <w:rPr>
          <w:rStyle w:val="Emphasis"/>
          <w:highlight w:val="green"/>
        </w:rPr>
        <w:t>As more tasks become automated</w:t>
      </w:r>
      <w:r w:rsidRPr="00DA5B93">
        <w:rPr>
          <w:rStyle w:val="StyleUnderline"/>
        </w:rPr>
        <w:t>,</w:t>
      </w:r>
      <w:r w:rsidRPr="000F2C10">
        <w:rPr>
          <w:sz w:val="16"/>
        </w:rPr>
        <w:t xml:space="preserve"> </w:t>
      </w:r>
      <w:r w:rsidRPr="00DA5B93">
        <w:rPr>
          <w:rStyle w:val="StyleUnderline"/>
        </w:rPr>
        <w:t xml:space="preserve">the </w:t>
      </w:r>
      <w:r w:rsidRPr="00EE562D">
        <w:rPr>
          <w:rStyle w:val="Emphasis"/>
          <w:highlight w:val="green"/>
        </w:rPr>
        <w:t>bottlenecks</w:t>
      </w:r>
      <w:r w:rsidRPr="00DA5B93">
        <w:rPr>
          <w:rStyle w:val="StyleUnderline"/>
        </w:rPr>
        <w:t xml:space="preserve"> for further automation </w:t>
      </w:r>
      <w:r w:rsidRPr="00EE562D">
        <w:rPr>
          <w:rStyle w:val="Emphasis"/>
          <w:highlight w:val="green"/>
        </w:rPr>
        <w:t>will require</w:t>
      </w:r>
      <w:r w:rsidRPr="000F2C10">
        <w:rPr>
          <w:rStyle w:val="Emphasis"/>
        </w:rPr>
        <w:t xml:space="preserve"> </w:t>
      </w:r>
      <w:r w:rsidRPr="00EE562D">
        <w:rPr>
          <w:rStyle w:val="Emphasis"/>
          <w:highlight w:val="green"/>
        </w:rPr>
        <w:t>adaptability</w:t>
      </w:r>
      <w:r w:rsidRPr="00DA5B93">
        <w:rPr>
          <w:rStyle w:val="StyleUnderline"/>
        </w:rPr>
        <w:t xml:space="preserve"> and flexibility that </w:t>
      </w:r>
      <w:r w:rsidRPr="00EE562D">
        <w:rPr>
          <w:rStyle w:val="StyleUnderline"/>
          <w:highlight w:val="green"/>
        </w:rPr>
        <w:t xml:space="preserve">narrow-AI </w:t>
      </w:r>
      <w:r w:rsidRPr="00DE5796">
        <w:rPr>
          <w:rStyle w:val="StyleUnderline"/>
        </w:rPr>
        <w:t xml:space="preserve">systems </w:t>
      </w:r>
      <w:r w:rsidRPr="00EE562D">
        <w:rPr>
          <w:rStyle w:val="StyleUnderline"/>
          <w:highlight w:val="green"/>
        </w:rPr>
        <w:t>are incapable</w:t>
      </w:r>
      <w:r w:rsidRPr="00DA5B93">
        <w:rPr>
          <w:rStyle w:val="StyleUnderline"/>
        </w:rPr>
        <w:t xml:space="preserve"> </w:t>
      </w:r>
      <w:r w:rsidRPr="00EE562D">
        <w:rPr>
          <w:rStyle w:val="StyleUnderline"/>
          <w:highlight w:val="green"/>
        </w:rPr>
        <w:t>of</w:t>
      </w:r>
      <w:r w:rsidRPr="00DA5B93">
        <w:rPr>
          <w:rStyle w:val="StyleUnderline"/>
        </w:rPr>
        <w:t>.</w:t>
      </w:r>
      <w:r w:rsidRPr="000F2C10">
        <w:rPr>
          <w:sz w:val="16"/>
        </w:rPr>
        <w:t xml:space="preserve"> These will then make up an increasing portion of the economy, </w:t>
      </w:r>
      <w:r w:rsidRPr="000F2C10">
        <w:rPr>
          <w:rStyle w:val="Emphasis"/>
        </w:rPr>
        <w:t xml:space="preserve">further </w:t>
      </w:r>
      <w:r w:rsidRPr="00EE562D">
        <w:rPr>
          <w:rStyle w:val="Emphasis"/>
          <w:highlight w:val="green"/>
        </w:rPr>
        <w:t xml:space="preserve">strengthening </w:t>
      </w:r>
      <w:r w:rsidRPr="00DE5796">
        <w:rPr>
          <w:rStyle w:val="Emphasis"/>
        </w:rPr>
        <w:t xml:space="preserve">the </w:t>
      </w:r>
      <w:r w:rsidRPr="00EE562D">
        <w:rPr>
          <w:rStyle w:val="Emphasis"/>
          <w:highlight w:val="green"/>
        </w:rPr>
        <w:t>incentive to develop AGI</w:t>
      </w:r>
      <w:r w:rsidRPr="000F2C10">
        <w:rPr>
          <w:rStyle w:val="Emphasis"/>
        </w:rPr>
        <w:t xml:space="preserve">. </w:t>
      </w:r>
    </w:p>
    <w:p w14:paraId="11B18F0E" w14:textId="77777777" w:rsidR="00631CA0" w:rsidRPr="000F2C10" w:rsidRDefault="00631CA0" w:rsidP="00631CA0">
      <w:pPr>
        <w:rPr>
          <w:sz w:val="16"/>
        </w:rPr>
      </w:pPr>
      <w:r w:rsidRPr="000F2C10">
        <w:rPr>
          <w:sz w:val="16"/>
        </w:rPr>
        <w:t xml:space="preserve">Increasingly sophisticated AI may eventually lead to AGI, possibly within the next several decades [39, 200]. Eventually </w:t>
      </w:r>
      <w:r w:rsidRPr="000F2C10">
        <w:rPr>
          <w:rStyle w:val="StyleUnderline"/>
        </w:rPr>
        <w:t>it will make economic sense to automate all or nearly all jobs</w:t>
      </w:r>
      <w:r w:rsidRPr="000F2C10">
        <w:rPr>
          <w:sz w:val="16"/>
        </w:rPr>
        <w:t xml:space="preserve"> [130, 136, 289]. As AGIs will possess many advantages over humans [200, 253], a </w:t>
      </w:r>
      <w:proofErr w:type="gramStart"/>
      <w:r w:rsidRPr="000F2C10">
        <w:rPr>
          <w:sz w:val="16"/>
        </w:rPr>
        <w:t>greater and greater</w:t>
      </w:r>
      <w:proofErr w:type="gramEnd"/>
      <w:r w:rsidRPr="000F2C10">
        <w:rPr>
          <w:sz w:val="16"/>
        </w:rPr>
        <w:t xml:space="preserve"> proportion of the workforce will consist of intelligent machines.</w:t>
      </w:r>
    </w:p>
    <w:p w14:paraId="63C9C481" w14:textId="77777777" w:rsidR="00631CA0" w:rsidRPr="00DE5796" w:rsidRDefault="00631CA0" w:rsidP="00631CA0">
      <w:pPr>
        <w:pStyle w:val="Heading4"/>
        <w:rPr>
          <w:u w:val="single"/>
        </w:rPr>
      </w:pPr>
      <w:r>
        <w:t>That</w:t>
      </w:r>
      <w:r w:rsidRPr="00392ABD">
        <w:t xml:space="preserve"> produces </w:t>
      </w:r>
      <w:r w:rsidRPr="00392ABD">
        <w:rPr>
          <w:u w:val="single"/>
        </w:rPr>
        <w:t>accumulative</w:t>
      </w:r>
      <w:r w:rsidRPr="00392ABD">
        <w:t xml:space="preserve"> </w:t>
      </w:r>
      <w:r>
        <w:t xml:space="preserve">and </w:t>
      </w:r>
      <w:r w:rsidRPr="0028015A">
        <w:rPr>
          <w:u w:val="single"/>
        </w:rPr>
        <w:t>uncontrollable</w:t>
      </w:r>
      <w:r>
        <w:t xml:space="preserve"> </w:t>
      </w:r>
      <w:r w:rsidRPr="0028015A">
        <w:rPr>
          <w:u w:val="single"/>
        </w:rPr>
        <w:t>x-risks</w:t>
      </w:r>
    </w:p>
    <w:p w14:paraId="4E848073" w14:textId="77777777" w:rsidR="00631CA0" w:rsidRDefault="00631CA0" w:rsidP="00631CA0">
      <w:proofErr w:type="spellStart"/>
      <w:r w:rsidRPr="00FA583C">
        <w:rPr>
          <w:rStyle w:val="Style13ptBold"/>
        </w:rPr>
        <w:t>Kasirzadeh</w:t>
      </w:r>
      <w:proofErr w:type="spellEnd"/>
      <w:r>
        <w:rPr>
          <w:rStyle w:val="Style13ptBold"/>
        </w:rPr>
        <w:t xml:space="preserve"> </w:t>
      </w:r>
      <w:r w:rsidRPr="00FA583C">
        <w:rPr>
          <w:rStyle w:val="Style13ptBold"/>
        </w:rPr>
        <w:t>24</w:t>
      </w:r>
      <w:r>
        <w:t xml:space="preserve"> [Atoosa </w:t>
      </w:r>
      <w:proofErr w:type="spellStart"/>
      <w:r>
        <w:t>Kasirzadeh</w:t>
      </w:r>
      <w:proofErr w:type="spellEnd"/>
      <w:r>
        <w:t xml:space="preserve">, 2-6-2024, Two Types of AI Existential Risk: Decisive and Accumulative, https://arxiv.org/html/2401.07836v2#S1, </w:t>
      </w:r>
      <w:proofErr w:type="spellStart"/>
      <w:r>
        <w:t>Kasirzadeh</w:t>
      </w:r>
      <w:proofErr w:type="spellEnd"/>
      <w:r>
        <w:t xml:space="preserve"> is an assistant professor at the University of Edinburgh who focuses on the ethics, safety, and philosophy of AI, Accessed: 6-30-2025] //IF</w:t>
      </w:r>
    </w:p>
    <w:p w14:paraId="4C4091B8" w14:textId="77777777" w:rsidR="00631CA0" w:rsidRPr="007612DC" w:rsidRDefault="00631CA0" w:rsidP="00631CA0">
      <w:pPr>
        <w:rPr>
          <w:sz w:val="16"/>
        </w:rPr>
      </w:pPr>
      <w:r w:rsidRPr="007612DC">
        <w:rPr>
          <w:sz w:val="16"/>
        </w:rPr>
        <w:t>5. Pathways to accumulative AI x-risk</w:t>
      </w:r>
    </w:p>
    <w:p w14:paraId="642326CB" w14:textId="77777777" w:rsidR="00631CA0" w:rsidRPr="007612DC" w:rsidRDefault="00631CA0" w:rsidP="00631CA0">
      <w:pPr>
        <w:rPr>
          <w:sz w:val="16"/>
        </w:rPr>
      </w:pPr>
      <w:r w:rsidRPr="007612DC">
        <w:rPr>
          <w:sz w:val="16"/>
        </w:rPr>
        <w:t xml:space="preserve">Recall the accumulative AI x-risk hypothesis, which serves as a counterpoint to the decisive perspective. The accumulative hypothesis suggests that </w:t>
      </w:r>
      <w:r w:rsidRPr="00EE562D">
        <w:rPr>
          <w:rStyle w:val="StyleUnderline"/>
          <w:highlight w:val="green"/>
        </w:rPr>
        <w:t>AI x-risks</w:t>
      </w:r>
      <w:r w:rsidRPr="00B6058F">
        <w:rPr>
          <w:rStyle w:val="StyleUnderline"/>
        </w:rPr>
        <w:t xml:space="preserve"> may </w:t>
      </w:r>
      <w:r w:rsidRPr="00EE562D">
        <w:rPr>
          <w:rStyle w:val="StyleUnderline"/>
          <w:highlight w:val="green"/>
        </w:rPr>
        <w:t>arise from</w:t>
      </w:r>
      <w:r w:rsidRPr="00B6058F">
        <w:rPr>
          <w:rStyle w:val="StyleUnderline"/>
        </w:rPr>
        <w:t xml:space="preserve"> an </w:t>
      </w:r>
      <w:r w:rsidRPr="00EE562D">
        <w:rPr>
          <w:rStyle w:val="StyleUnderline"/>
          <w:highlight w:val="green"/>
        </w:rPr>
        <w:t>accumulation of lower-severity disruptions</w:t>
      </w:r>
      <w:r w:rsidRPr="00B6058F">
        <w:rPr>
          <w:rStyle w:val="StyleUnderline"/>
        </w:rPr>
        <w:t xml:space="preserve"> </w:t>
      </w:r>
      <w:r w:rsidRPr="00EE562D">
        <w:rPr>
          <w:rStyle w:val="StyleUnderline"/>
          <w:highlight w:val="green"/>
        </w:rPr>
        <w:t>that interact</w:t>
      </w:r>
      <w:r w:rsidRPr="00B6058F">
        <w:rPr>
          <w:rStyle w:val="StyleUnderline"/>
        </w:rPr>
        <w:t xml:space="preserve"> significantly over an extended period, cumulatively weakening systemic resilience </w:t>
      </w:r>
      <w:r w:rsidRPr="00EE562D">
        <w:rPr>
          <w:rStyle w:val="StyleUnderline"/>
          <w:highlight w:val="green"/>
        </w:rPr>
        <w:t xml:space="preserve">until a </w:t>
      </w:r>
      <w:r w:rsidRPr="00EE562D">
        <w:rPr>
          <w:rStyle w:val="Emphasis"/>
          <w:highlight w:val="green"/>
        </w:rPr>
        <w:t>stressor</w:t>
      </w:r>
      <w:r w:rsidRPr="00B6058F">
        <w:rPr>
          <w:rStyle w:val="Emphasis"/>
        </w:rPr>
        <w:t xml:space="preserve"> </w:t>
      </w:r>
      <w:r w:rsidRPr="00EE562D">
        <w:rPr>
          <w:rStyle w:val="Emphasis"/>
          <w:highlight w:val="green"/>
        </w:rPr>
        <w:t>event</w:t>
      </w:r>
      <w:r w:rsidRPr="00DE5796">
        <w:rPr>
          <w:rStyle w:val="StyleUnderline"/>
        </w:rPr>
        <w:t xml:space="preserve"> </w:t>
      </w:r>
      <w:r w:rsidRPr="00EE562D">
        <w:rPr>
          <w:rStyle w:val="StyleUnderline"/>
          <w:highlight w:val="green"/>
        </w:rPr>
        <w:t xml:space="preserve">causes </w:t>
      </w:r>
      <w:r w:rsidRPr="00DE5796">
        <w:rPr>
          <w:rStyle w:val="StyleUnderline"/>
        </w:rPr>
        <w:t xml:space="preserve">an </w:t>
      </w:r>
      <w:r w:rsidRPr="00EE562D">
        <w:rPr>
          <w:rStyle w:val="Emphasis"/>
          <w:highlight w:val="green"/>
        </w:rPr>
        <w:t>unrecoverable collapse</w:t>
      </w:r>
      <w:r w:rsidRPr="007612DC">
        <w:rPr>
          <w:sz w:val="16"/>
        </w:rPr>
        <w:t xml:space="preserve">. This hypothesis is founded on distinct instantiations of non-linearity, connectedness, and feedback loops: local causality leading to compounded systemic impact, </w:t>
      </w:r>
      <w:proofErr w:type="gramStart"/>
      <w:r w:rsidRPr="007612DC">
        <w:rPr>
          <w:sz w:val="16"/>
        </w:rPr>
        <w:t>selective-connectedness</w:t>
      </w:r>
      <w:proofErr w:type="gramEnd"/>
      <w:r w:rsidRPr="007612DC">
        <w:rPr>
          <w:sz w:val="16"/>
        </w:rPr>
        <w:t xml:space="preserve"> among infrastructures, and the system’s adaptation to multidirectional feedback loops. Following the formulation of these pathway features, I will highlight more concrete manifestations of them in </w:t>
      </w:r>
      <w:proofErr w:type="gramStart"/>
      <w:r w:rsidRPr="007612DC">
        <w:rPr>
          <w:sz w:val="16"/>
        </w:rPr>
        <w:t>the ”perfect</w:t>
      </w:r>
      <w:proofErr w:type="gramEnd"/>
      <w:r w:rsidRPr="007612DC">
        <w:rPr>
          <w:sz w:val="16"/>
        </w:rPr>
        <w:t xml:space="preserve"> storm MISTER scenario” towards the end of this section.</w:t>
      </w:r>
    </w:p>
    <w:p w14:paraId="3394299D" w14:textId="77777777" w:rsidR="00631CA0" w:rsidRPr="007612DC" w:rsidRDefault="00631CA0" w:rsidP="00631CA0">
      <w:pPr>
        <w:rPr>
          <w:sz w:val="16"/>
        </w:rPr>
      </w:pPr>
      <w:r w:rsidRPr="007612DC">
        <w:rPr>
          <w:sz w:val="16"/>
        </w:rPr>
        <w:t xml:space="preserve">(IA) Local causality with compounded systemic impact. This feature highlights how </w:t>
      </w:r>
      <w:r w:rsidRPr="00EE562D">
        <w:rPr>
          <w:rStyle w:val="StyleUnderline"/>
          <w:highlight w:val="green"/>
        </w:rPr>
        <w:t>clusters of localized</w:t>
      </w:r>
      <w:r w:rsidRPr="00444E1B">
        <w:rPr>
          <w:rStyle w:val="StyleUnderline"/>
        </w:rPr>
        <w:t xml:space="preserve"> AI </w:t>
      </w:r>
      <w:r w:rsidRPr="00EE562D">
        <w:rPr>
          <w:rStyle w:val="StyleUnderline"/>
          <w:highlight w:val="green"/>
        </w:rPr>
        <w:t>impacts</w:t>
      </w:r>
      <w:r w:rsidRPr="00444E1B">
        <w:rPr>
          <w:rStyle w:val="StyleUnderline"/>
        </w:rPr>
        <w:t xml:space="preserve">, even if minor at the outset, </w:t>
      </w:r>
      <w:r w:rsidRPr="00DE5796">
        <w:rPr>
          <w:rStyle w:val="StyleUnderline"/>
        </w:rPr>
        <w:t xml:space="preserve">can </w:t>
      </w:r>
      <w:r w:rsidRPr="00EE562D">
        <w:rPr>
          <w:rStyle w:val="Emphasis"/>
          <w:highlight w:val="green"/>
        </w:rPr>
        <w:t>aggregate</w:t>
      </w:r>
      <w:r w:rsidRPr="00EE562D">
        <w:rPr>
          <w:rStyle w:val="StyleUnderline"/>
          <w:highlight w:val="green"/>
        </w:rPr>
        <w:t xml:space="preserve"> and </w:t>
      </w:r>
      <w:r w:rsidRPr="00EE562D">
        <w:rPr>
          <w:rStyle w:val="Emphasis"/>
          <w:highlight w:val="green"/>
        </w:rPr>
        <w:t>intensify</w:t>
      </w:r>
      <w:r w:rsidRPr="00444E1B">
        <w:rPr>
          <w:rStyle w:val="StyleUnderline"/>
        </w:rPr>
        <w:t xml:space="preserve"> across various subsystems</w:t>
      </w:r>
      <w:r w:rsidRPr="007612DC">
        <w:rPr>
          <w:sz w:val="16"/>
        </w:rPr>
        <w:t xml:space="preserve">. </w:t>
      </w:r>
      <w:r w:rsidRPr="00444E1B">
        <w:rPr>
          <w:rStyle w:val="StyleUnderline"/>
        </w:rPr>
        <w:t xml:space="preserve">When these impacts reach a critical threshold, they pose a significant challenge to the overall </w:t>
      </w:r>
      <w:r w:rsidRPr="00444E1B">
        <w:rPr>
          <w:rStyle w:val="Emphasis"/>
        </w:rPr>
        <w:t>systemic resilience.</w:t>
      </w:r>
      <w:r w:rsidRPr="007612DC">
        <w:rPr>
          <w:sz w:val="16"/>
        </w:rPr>
        <w:t xml:space="preserve"> Unlike the immediate, broad-scale disruptions characteristic of the rapid cascade effect within humanity triggered by ASI, </w:t>
      </w:r>
      <w:r w:rsidRPr="005A52EB">
        <w:rPr>
          <w:rStyle w:val="StyleUnderline"/>
        </w:rPr>
        <w:t>these local causal impacts evolve into significant threats through compounded changes within the global system via</w:t>
      </w:r>
      <w:r w:rsidRPr="007612DC">
        <w:rPr>
          <w:sz w:val="16"/>
        </w:rPr>
        <w:t xml:space="preserve"> mechanisms such as </w:t>
      </w:r>
      <w:r w:rsidRPr="005A52EB">
        <w:rPr>
          <w:rStyle w:val="StyleUnderline"/>
        </w:rPr>
        <w:t>ripple effect</w:t>
      </w:r>
      <w:r w:rsidRPr="007612DC">
        <w:rPr>
          <w:sz w:val="16"/>
        </w:rPr>
        <w:t xml:space="preserve">. The cumulative effect of substantial localized causal impacts, amplified by their frequency and extent of influence, can result in AI x-catastrophes. This </w:t>
      </w:r>
      <w:r w:rsidRPr="005A52EB">
        <w:rPr>
          <w:rStyle w:val="StyleUnderline"/>
        </w:rPr>
        <w:t xml:space="preserve">gradual escalation entails a latency of </w:t>
      </w:r>
      <w:r w:rsidRPr="005A52EB">
        <w:rPr>
          <w:rStyle w:val="Emphasis"/>
        </w:rPr>
        <w:t>broader-scope impact</w:t>
      </w:r>
      <w:r w:rsidRPr="007612DC">
        <w:rPr>
          <w:sz w:val="16"/>
        </w:rPr>
        <w:t xml:space="preserve"> which implies a delay in the manifestation of effects where AI-induced alterations in specific areas radically transform broader societal behaviors and patterns.</w:t>
      </w:r>
    </w:p>
    <w:p w14:paraId="560D4D24" w14:textId="77777777" w:rsidR="00631CA0" w:rsidRPr="00DE5796" w:rsidRDefault="00631CA0" w:rsidP="00631CA0">
      <w:pPr>
        <w:rPr>
          <w:sz w:val="16"/>
        </w:rPr>
      </w:pPr>
      <w:r w:rsidRPr="007612DC">
        <w:rPr>
          <w:sz w:val="16"/>
        </w:rPr>
        <w:t xml:space="preserve">(IIA) </w:t>
      </w:r>
      <w:proofErr w:type="gramStart"/>
      <w:r w:rsidRPr="007612DC">
        <w:rPr>
          <w:sz w:val="16"/>
        </w:rPr>
        <w:t>Selective-connectedness</w:t>
      </w:r>
      <w:proofErr w:type="gramEnd"/>
      <w:r w:rsidRPr="007612DC">
        <w:rPr>
          <w:sz w:val="16"/>
        </w:rPr>
        <w:t xml:space="preserve"> of infrastructures. The second pathway assumption is </w:t>
      </w:r>
      <w:proofErr w:type="gramStart"/>
      <w:r w:rsidRPr="007612DC">
        <w:rPr>
          <w:sz w:val="16"/>
        </w:rPr>
        <w:t>selective-connectedness</w:t>
      </w:r>
      <w:proofErr w:type="gramEnd"/>
      <w:r w:rsidRPr="007612DC">
        <w:rPr>
          <w:sz w:val="16"/>
        </w:rPr>
        <w:t xml:space="preserve"> of infrastructures to critical AIs. This stands in contrast to the broad, super-connectedness with ASI as outlined in assumption (IID). Here, the focus is on a more discerning form of connectivity where not all substantial subsystems are uniformly linked to superintelligent AI. This selective-</w:t>
      </w:r>
      <w:r w:rsidRPr="00DE5796">
        <w:rPr>
          <w:sz w:val="16"/>
        </w:rPr>
        <w:t xml:space="preserve">connectedness posits that certain </w:t>
      </w:r>
      <w:r w:rsidRPr="00DE5796">
        <w:rPr>
          <w:rStyle w:val="StyleUnderline"/>
        </w:rPr>
        <w:t xml:space="preserve">critical AI-driven subsystems within the global system, </w:t>
      </w:r>
      <w:r w:rsidRPr="00DE5796">
        <w:rPr>
          <w:sz w:val="16"/>
        </w:rPr>
        <w:t xml:space="preserve">while not immediately linked to widespread catastrophic outcomes, </w:t>
      </w:r>
      <w:r w:rsidRPr="00DE5796">
        <w:rPr>
          <w:rStyle w:val="StyleUnderline"/>
        </w:rPr>
        <w:t xml:space="preserve">can, over time, induce significant </w:t>
      </w:r>
      <w:r w:rsidRPr="00DE5796">
        <w:rPr>
          <w:rStyle w:val="Emphasis"/>
        </w:rPr>
        <w:t>systemic transformations</w:t>
      </w:r>
      <w:r w:rsidRPr="00DE5796">
        <w:rPr>
          <w:sz w:val="16"/>
        </w:rPr>
        <w:t xml:space="preserve">. These </w:t>
      </w:r>
      <w:r w:rsidRPr="00DE5796">
        <w:rPr>
          <w:rStyle w:val="StyleUnderline"/>
        </w:rPr>
        <w:t>changes can escalate to x-catastrophic levels</w:t>
      </w:r>
      <w:r w:rsidRPr="00DE5796">
        <w:rPr>
          <w:sz w:val="16"/>
        </w:rPr>
        <w:t>, radically altering the global system’s overall equilibrium and resilience.</w:t>
      </w:r>
    </w:p>
    <w:p w14:paraId="57554780" w14:textId="77777777" w:rsidR="00631CA0" w:rsidRPr="007612DC" w:rsidRDefault="00631CA0" w:rsidP="00631CA0">
      <w:pPr>
        <w:rPr>
          <w:sz w:val="16"/>
        </w:rPr>
      </w:pPr>
      <w:r w:rsidRPr="00DE5796">
        <w:rPr>
          <w:sz w:val="16"/>
        </w:rPr>
        <w:t xml:space="preserve">(IIIA) System adaptation to multidirectional feedback loops. The third pathway feature is the global system adaptation to multidirectional feedback loops. This aspect focuses on the broad-scale adaptations of various subsystems to the impacts arising from multi-directional, diverse range of AIs. These adaptations occur through complex feedback loops that link AIs with multiple facets of broader societal, economic, and </w:t>
      </w:r>
      <w:r w:rsidRPr="00DE5796">
        <w:rPr>
          <w:sz w:val="16"/>
        </w:rPr>
        <w:lastRenderedPageBreak/>
        <w:t xml:space="preserve">political subsystems. These loops entail reciprocal interactions, wherein </w:t>
      </w:r>
      <w:r w:rsidRPr="00DE5796">
        <w:rPr>
          <w:rStyle w:val="StyleUnderline"/>
        </w:rPr>
        <w:t xml:space="preserve">AI-induced changes in one subsystem can both affect and be affected by shifts in other subsystems, resulting in a network of </w:t>
      </w:r>
      <w:r w:rsidRPr="00DE5796">
        <w:rPr>
          <w:rStyle w:val="Emphasis"/>
        </w:rPr>
        <w:t>interconnected</w:t>
      </w:r>
      <w:r w:rsidRPr="00DE5796">
        <w:rPr>
          <w:rStyle w:val="StyleUnderline"/>
        </w:rPr>
        <w:t xml:space="preserve"> and </w:t>
      </w:r>
      <w:r w:rsidRPr="00DE5796">
        <w:rPr>
          <w:rStyle w:val="Emphasis"/>
        </w:rPr>
        <w:t>mutually reinforcing effects</w:t>
      </w:r>
      <w:r w:rsidRPr="00DE5796">
        <w:rPr>
          <w:sz w:val="16"/>
        </w:rPr>
        <w:t>.</w:t>
      </w:r>
    </w:p>
    <w:p w14:paraId="7DA4E924" w14:textId="77777777" w:rsidR="00631CA0" w:rsidRPr="007612DC" w:rsidRDefault="00631CA0" w:rsidP="00631CA0">
      <w:pPr>
        <w:rPr>
          <w:sz w:val="16"/>
        </w:rPr>
      </w:pPr>
      <w:r w:rsidRPr="007612DC">
        <w:rPr>
          <w:sz w:val="16"/>
        </w:rPr>
        <w:t xml:space="preserve">The accumulative AI x-risk manifests from the potential of these interlinked and reciprocal changes to progressively destabilize key subsystems. Although no single AI application may pose an immediate existential threat, </w:t>
      </w:r>
      <w:r w:rsidRPr="0008080E">
        <w:rPr>
          <w:rStyle w:val="StyleUnderline"/>
        </w:rPr>
        <w:t>the aggregated impact of AI across various adapted subsystems could lead to critical systemic imbalances or crises</w:t>
      </w:r>
      <w:r w:rsidRPr="007612DC">
        <w:rPr>
          <w:sz w:val="16"/>
        </w:rPr>
        <w:t>, when reaching a tipping point.14</w:t>
      </w:r>
    </w:p>
    <w:p w14:paraId="3A90FCA5" w14:textId="77777777" w:rsidR="00631CA0" w:rsidRPr="007612DC" w:rsidRDefault="00631CA0" w:rsidP="00631CA0">
      <w:pPr>
        <w:rPr>
          <w:sz w:val="16"/>
        </w:rPr>
      </w:pPr>
      <w:r w:rsidRPr="007612DC">
        <w:rPr>
          <w:sz w:val="16"/>
        </w:rPr>
        <w:t xml:space="preserve">The decisive ASI x-risk hypothesis is often illustrated using hypothetical scenarios like the well-known paperclip maximizer. To provide a more concrete and tangible representation of the accumulative AI x-risk hypothesis, I introduce a hypothetical scenario </w:t>
      </w:r>
      <w:proofErr w:type="gramStart"/>
      <w:r w:rsidRPr="007612DC">
        <w:rPr>
          <w:sz w:val="16"/>
        </w:rPr>
        <w:t>termed ”perfect</w:t>
      </w:r>
      <w:proofErr w:type="gramEnd"/>
      <w:r w:rsidRPr="007612DC">
        <w:rPr>
          <w:sz w:val="16"/>
        </w:rPr>
        <w:t xml:space="preserve"> storm MISTER.”15 This scenario seeks to make the imaginative exercise of the accumulative hypothesis more tangible and relatable. In short, the perfect storm MISTER scenario encapsulates a progression of escalating social risks of Manipulation, Insecurity, Surveillance, Trust erosion, Economic destabilization, and Rights infringement. Each component in this scenario corresponds to a type of social problem and its associated AI social risk, as outlined in Section 2. The perfect storm MISTER scenario aims to illustrate how interlinked social risks can compound, surpassing critical thresholds, and consequently pose substantial existential threats.</w:t>
      </w:r>
    </w:p>
    <w:p w14:paraId="67391570" w14:textId="77777777" w:rsidR="00631CA0" w:rsidRPr="007612DC" w:rsidRDefault="00631CA0" w:rsidP="00631CA0">
      <w:pPr>
        <w:rPr>
          <w:sz w:val="16"/>
        </w:rPr>
      </w:pPr>
      <w:r w:rsidRPr="007612DC">
        <w:rPr>
          <w:sz w:val="16"/>
        </w:rPr>
        <w:t>6. The perfect storm MISTER</w:t>
      </w:r>
    </w:p>
    <w:p w14:paraId="13F85F2E" w14:textId="77777777" w:rsidR="00631CA0" w:rsidRPr="007612DC" w:rsidRDefault="00631CA0" w:rsidP="00631CA0">
      <w:pPr>
        <w:rPr>
          <w:sz w:val="16"/>
        </w:rPr>
      </w:pPr>
      <w:r w:rsidRPr="00EE562D">
        <w:rPr>
          <w:rStyle w:val="StyleUnderline"/>
          <w:highlight w:val="green"/>
        </w:rPr>
        <w:t>Consider</w:t>
      </w:r>
      <w:r w:rsidRPr="0008080E">
        <w:rPr>
          <w:rStyle w:val="StyleUnderline"/>
        </w:rPr>
        <w:t xml:space="preserve"> </w:t>
      </w:r>
      <w:r w:rsidRPr="00DE5796">
        <w:rPr>
          <w:rStyle w:val="StyleUnderline"/>
        </w:rPr>
        <w:t>the</w:t>
      </w:r>
      <w:r w:rsidRPr="0008080E">
        <w:rPr>
          <w:rStyle w:val="StyleUnderline"/>
        </w:rPr>
        <w:t xml:space="preserve"> highly interconnected </w:t>
      </w:r>
      <w:r w:rsidRPr="00DE5796">
        <w:rPr>
          <w:rStyle w:val="StyleUnderline"/>
        </w:rPr>
        <w:t>world of</w:t>
      </w:r>
      <w:r w:rsidRPr="00DE5796">
        <w:rPr>
          <w:sz w:val="16"/>
        </w:rPr>
        <w:t xml:space="preserve"> </w:t>
      </w:r>
      <w:r w:rsidRPr="0028015A">
        <w:rPr>
          <w:rStyle w:val="StyleUnderline"/>
        </w:rPr>
        <w:t>2035</w:t>
      </w:r>
      <w:r w:rsidRPr="0028015A">
        <w:rPr>
          <w:sz w:val="16"/>
        </w:rPr>
        <w:t xml:space="preserve"> </w:t>
      </w:r>
      <w:r w:rsidRPr="00EE562D">
        <w:rPr>
          <w:rStyle w:val="StyleUnderline"/>
          <w:highlight w:val="green"/>
        </w:rPr>
        <w:t>where</w:t>
      </w:r>
      <w:r w:rsidRPr="007612DC">
        <w:rPr>
          <w:sz w:val="16"/>
        </w:rPr>
        <w:t xml:space="preserve"> the </w:t>
      </w:r>
      <w:r w:rsidRPr="00EE562D">
        <w:rPr>
          <w:rStyle w:val="StyleUnderline"/>
          <w:highlight w:val="green"/>
        </w:rPr>
        <w:t xml:space="preserve">pervasive integration </w:t>
      </w:r>
      <w:r w:rsidRPr="00DE5796">
        <w:rPr>
          <w:rStyle w:val="StyleUnderline"/>
        </w:rPr>
        <w:t>of AI and IoT</w:t>
      </w:r>
      <w:r w:rsidRPr="0008080E">
        <w:rPr>
          <w:rStyle w:val="StyleUnderline"/>
        </w:rPr>
        <w:t xml:space="preserve"> technologies </w:t>
      </w:r>
      <w:r w:rsidRPr="00DE5796">
        <w:rPr>
          <w:rStyle w:val="StyleUnderline"/>
        </w:rPr>
        <w:t xml:space="preserve">has </w:t>
      </w:r>
      <w:r w:rsidRPr="00EE562D">
        <w:rPr>
          <w:rStyle w:val="StyleUnderline"/>
          <w:highlight w:val="green"/>
        </w:rPr>
        <w:t>transform</w:t>
      </w:r>
      <w:r w:rsidRPr="00DE5796">
        <w:rPr>
          <w:rStyle w:val="StyleUnderline"/>
        </w:rPr>
        <w:t>ed</w:t>
      </w:r>
      <w:r w:rsidRPr="0008080E">
        <w:rPr>
          <w:rStyle w:val="StyleUnderline"/>
        </w:rPr>
        <w:t xml:space="preserve"> almost every aspect of daily </w:t>
      </w:r>
      <w:r w:rsidRPr="00EE562D">
        <w:rPr>
          <w:rStyle w:val="StyleUnderline"/>
          <w:highlight w:val="green"/>
        </w:rPr>
        <w:t>life</w:t>
      </w:r>
      <w:r w:rsidRPr="007612DC">
        <w:rPr>
          <w:sz w:val="16"/>
        </w:rPr>
        <w:t>.16 Cities embody a higher level of automation as compared to today, various functions in domestic and industrial sectors are automated, and even the most mundane devices like mirrors and refrigerators have become part of a vast, data-exchanging network. Frontier AI systems have become the backbone of this connected world. However, beneath the surface of this technological connectivity, vulnerabilities and risks have been brewing.</w:t>
      </w:r>
    </w:p>
    <w:p w14:paraId="3A6813FF" w14:textId="77777777" w:rsidR="00631CA0" w:rsidRPr="007612DC" w:rsidRDefault="00631CA0" w:rsidP="00631CA0">
      <w:pPr>
        <w:rPr>
          <w:sz w:val="16"/>
        </w:rPr>
      </w:pPr>
      <w:r w:rsidRPr="00EE562D">
        <w:rPr>
          <w:rStyle w:val="Emphasis"/>
          <w:highlight w:val="green"/>
        </w:rPr>
        <w:t xml:space="preserve">AI-driven </w:t>
      </w:r>
      <w:r w:rsidRPr="00DE5796">
        <w:rPr>
          <w:rStyle w:val="Emphasis"/>
        </w:rPr>
        <w:t>manipulation</w:t>
      </w:r>
      <w:r w:rsidRPr="007612DC">
        <w:rPr>
          <w:sz w:val="16"/>
        </w:rPr>
        <w:t xml:space="preserve">. The capability of AI to create convincing </w:t>
      </w:r>
      <w:r w:rsidRPr="00EE562D">
        <w:rPr>
          <w:rStyle w:val="Emphasis"/>
          <w:highlight w:val="green"/>
        </w:rPr>
        <w:t>deepfakes</w:t>
      </w:r>
      <w:r w:rsidRPr="007612DC">
        <w:rPr>
          <w:sz w:val="16"/>
        </w:rPr>
        <w:t xml:space="preserve"> </w:t>
      </w:r>
      <w:r w:rsidRPr="00EE562D">
        <w:rPr>
          <w:rStyle w:val="StyleUnderline"/>
          <w:highlight w:val="green"/>
        </w:rPr>
        <w:t>reach</w:t>
      </w:r>
      <w:r w:rsidRPr="007612DC">
        <w:rPr>
          <w:rStyle w:val="StyleUnderline"/>
        </w:rPr>
        <w:t>e</w:t>
      </w:r>
      <w:r w:rsidRPr="0008080E">
        <w:rPr>
          <w:rStyle w:val="StyleUnderline"/>
        </w:rPr>
        <w:t xml:space="preserve">s </w:t>
      </w:r>
      <w:r w:rsidRPr="0028015A">
        <w:rPr>
          <w:rStyle w:val="StyleUnderline"/>
        </w:rPr>
        <w:t xml:space="preserve">a </w:t>
      </w:r>
      <w:r w:rsidRPr="00EE562D">
        <w:rPr>
          <w:rStyle w:val="StyleUnderline"/>
          <w:highlight w:val="green"/>
        </w:rPr>
        <w:t>critical height</w:t>
      </w:r>
      <w:r w:rsidRPr="0008080E">
        <w:rPr>
          <w:rStyle w:val="StyleUnderline"/>
        </w:rPr>
        <w:t xml:space="preserve">, </w:t>
      </w:r>
      <w:r w:rsidRPr="007612DC">
        <w:rPr>
          <w:sz w:val="16"/>
        </w:rPr>
        <w:t xml:space="preserve">where </w:t>
      </w:r>
      <w:r w:rsidRPr="00EE562D">
        <w:rPr>
          <w:rStyle w:val="StyleUnderline"/>
          <w:highlight w:val="green"/>
        </w:rPr>
        <w:t>distinguishing fact</w:t>
      </w:r>
      <w:r w:rsidRPr="0008080E">
        <w:rPr>
          <w:rStyle w:val="StyleUnderline"/>
        </w:rPr>
        <w:t xml:space="preserve"> </w:t>
      </w:r>
      <w:r w:rsidRPr="00EE562D">
        <w:rPr>
          <w:rStyle w:val="StyleUnderline"/>
          <w:highlight w:val="green"/>
        </w:rPr>
        <w:t>from</w:t>
      </w:r>
      <w:r w:rsidRPr="0008080E">
        <w:rPr>
          <w:rStyle w:val="StyleUnderline"/>
        </w:rPr>
        <w:t xml:space="preserve"> </w:t>
      </w:r>
      <w:r w:rsidRPr="00EE562D">
        <w:rPr>
          <w:rStyle w:val="StyleUnderline"/>
          <w:highlight w:val="green"/>
        </w:rPr>
        <w:t>deepfake</w:t>
      </w:r>
      <w:r w:rsidRPr="0008080E">
        <w:rPr>
          <w:rStyle w:val="StyleUnderline"/>
        </w:rPr>
        <w:t xml:space="preserve">-generated reality </w:t>
      </w:r>
      <w:r w:rsidRPr="00EE562D">
        <w:rPr>
          <w:rStyle w:val="StyleUnderline"/>
          <w:highlight w:val="green"/>
        </w:rPr>
        <w:t>becomes</w:t>
      </w:r>
      <w:r w:rsidRPr="007612DC">
        <w:rPr>
          <w:sz w:val="16"/>
        </w:rPr>
        <w:t xml:space="preserve"> nearly </w:t>
      </w:r>
      <w:r w:rsidRPr="00EE562D">
        <w:rPr>
          <w:rStyle w:val="Emphasis"/>
          <w:highlight w:val="green"/>
        </w:rPr>
        <w:t>impossible</w:t>
      </w:r>
      <w:r w:rsidRPr="007612DC">
        <w:rPr>
          <w:sz w:val="16"/>
        </w:rPr>
        <w:t xml:space="preserve">.17 This capability </w:t>
      </w:r>
      <w:r w:rsidRPr="0008080E">
        <w:rPr>
          <w:rStyle w:val="StyleUnderline"/>
        </w:rPr>
        <w:t xml:space="preserve">opens the door to the creation of </w:t>
      </w:r>
      <w:r w:rsidRPr="0008080E">
        <w:rPr>
          <w:rStyle w:val="Emphasis"/>
        </w:rPr>
        <w:t>hyper-personalized</w:t>
      </w:r>
      <w:r w:rsidRPr="0008080E">
        <w:rPr>
          <w:rStyle w:val="StyleUnderline"/>
        </w:rPr>
        <w:t xml:space="preserve">, AI-generated </w:t>
      </w:r>
      <w:r w:rsidRPr="0008080E">
        <w:rPr>
          <w:rStyle w:val="Emphasis"/>
        </w:rPr>
        <w:t>propaganda</w:t>
      </w:r>
      <w:r w:rsidRPr="007612DC">
        <w:rPr>
          <w:sz w:val="16"/>
        </w:rPr>
        <w:t xml:space="preserve"> and similar persuasive narratives, </w:t>
      </w:r>
      <w:r w:rsidRPr="0008080E">
        <w:rPr>
          <w:rStyle w:val="StyleUnderline"/>
        </w:rPr>
        <w:t>which can be strategically leveraged for social engineering purposes</w:t>
      </w:r>
      <w:r w:rsidRPr="007612DC">
        <w:rPr>
          <w:sz w:val="16"/>
        </w:rPr>
        <w:t xml:space="preserve"> — manipulating public opinion, </w:t>
      </w:r>
      <w:r w:rsidRPr="00EE562D">
        <w:rPr>
          <w:rStyle w:val="Emphasis"/>
          <w:highlight w:val="green"/>
        </w:rPr>
        <w:t>influencing electoral outcomes</w:t>
      </w:r>
      <w:r w:rsidRPr="007612DC">
        <w:rPr>
          <w:sz w:val="16"/>
        </w:rPr>
        <w:t xml:space="preserve">, </w:t>
      </w:r>
      <w:r w:rsidRPr="00EE562D">
        <w:rPr>
          <w:rStyle w:val="Emphasis"/>
          <w:highlight w:val="green"/>
        </w:rPr>
        <w:t>inciting civil unrest</w:t>
      </w:r>
      <w:r w:rsidRPr="007612DC">
        <w:rPr>
          <w:sz w:val="16"/>
        </w:rPr>
        <w:t>, diminishing oppositional viewpoints, and exploiting existing social and epistemic divides.</w:t>
      </w:r>
    </w:p>
    <w:p w14:paraId="45D3DE86" w14:textId="77777777" w:rsidR="00631CA0" w:rsidRPr="007612DC" w:rsidRDefault="00631CA0" w:rsidP="00631CA0">
      <w:pPr>
        <w:rPr>
          <w:sz w:val="16"/>
        </w:rPr>
      </w:pPr>
      <w:r w:rsidRPr="007612DC">
        <w:rPr>
          <w:sz w:val="16"/>
        </w:rPr>
        <w:t xml:space="preserve">Proliferation of Insecurity threats. </w:t>
      </w:r>
      <w:r w:rsidRPr="003C6210">
        <w:rPr>
          <w:rStyle w:val="StyleUnderline"/>
        </w:rPr>
        <w:t xml:space="preserve">In the domestic sphere, </w:t>
      </w:r>
      <w:r w:rsidRPr="007612DC">
        <w:rPr>
          <w:rStyle w:val="StyleUnderline"/>
        </w:rPr>
        <w:t>everyday</w:t>
      </w:r>
      <w:r w:rsidRPr="003C6210">
        <w:rPr>
          <w:rStyle w:val="StyleUnderline"/>
        </w:rPr>
        <w:t xml:space="preserve"> </w:t>
      </w:r>
      <w:r w:rsidRPr="00EE562D">
        <w:rPr>
          <w:rStyle w:val="StyleUnderline"/>
          <w:highlight w:val="green"/>
        </w:rPr>
        <w:t>personal</w:t>
      </w:r>
      <w:r w:rsidRPr="003C6210">
        <w:rPr>
          <w:rStyle w:val="StyleUnderline"/>
        </w:rPr>
        <w:t xml:space="preserve"> IoT </w:t>
      </w:r>
      <w:r w:rsidRPr="00EE562D">
        <w:rPr>
          <w:rStyle w:val="StyleUnderline"/>
          <w:highlight w:val="green"/>
        </w:rPr>
        <w:t>devices</w:t>
      </w:r>
      <w:r w:rsidRPr="007612DC">
        <w:rPr>
          <w:sz w:val="16"/>
        </w:rPr>
        <w:t xml:space="preserve"> like smart mirrors and refrigerators transcend their roles as mere conveniences. They now </w:t>
      </w:r>
      <w:r w:rsidRPr="0028015A">
        <w:rPr>
          <w:rStyle w:val="StyleUnderline"/>
        </w:rPr>
        <w:t>represent</w:t>
      </w:r>
      <w:r w:rsidRPr="003C6210">
        <w:rPr>
          <w:rStyle w:val="StyleUnderline"/>
        </w:rPr>
        <w:t xml:space="preserve"> significant points of </w:t>
      </w:r>
      <w:r w:rsidRPr="00EE562D">
        <w:rPr>
          <w:rStyle w:val="StyleUnderline"/>
          <w:highlight w:val="green"/>
        </w:rPr>
        <w:t>vulnerability</w:t>
      </w:r>
      <w:r w:rsidRPr="007612DC">
        <w:rPr>
          <w:sz w:val="16"/>
        </w:rPr>
        <w:t xml:space="preserve">. With frontier AI capabilities, </w:t>
      </w:r>
      <w:r w:rsidRPr="003C6210">
        <w:rPr>
          <w:rStyle w:val="StyleUnderline"/>
        </w:rPr>
        <w:t>cybercriminals can penetrate these devices in a more expansive way</w:t>
      </w:r>
      <w:r w:rsidRPr="007612DC">
        <w:rPr>
          <w:sz w:val="16"/>
        </w:rPr>
        <w:t xml:space="preserve">, leading to widespread </w:t>
      </w:r>
      <w:r w:rsidRPr="00EE562D">
        <w:rPr>
          <w:rStyle w:val="Emphasis"/>
          <w:highlight w:val="green"/>
        </w:rPr>
        <w:t>identity theft</w:t>
      </w:r>
      <w:r w:rsidRPr="007612DC">
        <w:rPr>
          <w:sz w:val="16"/>
        </w:rPr>
        <w:t xml:space="preserve"> and ushering in a new era of </w:t>
      </w:r>
      <w:r w:rsidRPr="00EE562D">
        <w:rPr>
          <w:rStyle w:val="Emphasis"/>
          <w:highlight w:val="green"/>
        </w:rPr>
        <w:t>digital espionage</w:t>
      </w:r>
      <w:r w:rsidRPr="007612DC">
        <w:rPr>
          <w:sz w:val="16"/>
        </w:rPr>
        <w:t xml:space="preserve">. What were initially perceived as isolated incidents of breaches gradually coalesce into a discernible pattern, signifying a more </w:t>
      </w:r>
      <w:r w:rsidRPr="003C6210">
        <w:rPr>
          <w:rStyle w:val="Emphasis"/>
        </w:rPr>
        <w:t xml:space="preserve">amplified </w:t>
      </w:r>
      <w:r w:rsidRPr="00EE562D">
        <w:rPr>
          <w:rStyle w:val="Emphasis"/>
          <w:highlight w:val="green"/>
        </w:rPr>
        <w:t>erosion of digital security</w:t>
      </w:r>
      <w:r w:rsidRPr="007612DC">
        <w:rPr>
          <w:sz w:val="16"/>
        </w:rPr>
        <w:t>.</w:t>
      </w:r>
    </w:p>
    <w:p w14:paraId="6C0CA00E" w14:textId="77777777" w:rsidR="00631CA0" w:rsidRPr="007612DC" w:rsidRDefault="00631CA0" w:rsidP="00631CA0">
      <w:pPr>
        <w:rPr>
          <w:sz w:val="16"/>
        </w:rPr>
      </w:pPr>
      <w:r w:rsidRPr="007612DC">
        <w:rPr>
          <w:sz w:val="16"/>
        </w:rPr>
        <w:t xml:space="preserve">The expansion of IoT devices also paves the way for the creation of </w:t>
      </w:r>
      <w:r w:rsidRPr="0028015A">
        <w:rPr>
          <w:rStyle w:val="StyleUnderline"/>
        </w:rPr>
        <w:t>extensive</w:t>
      </w:r>
      <w:r w:rsidRPr="003C6210">
        <w:rPr>
          <w:rStyle w:val="StyleUnderline"/>
        </w:rPr>
        <w:t xml:space="preserve">, interconnected </w:t>
      </w:r>
      <w:r w:rsidRPr="00EE562D">
        <w:rPr>
          <w:rStyle w:val="StyleUnderline"/>
          <w:highlight w:val="green"/>
        </w:rPr>
        <w:t>botnets</w:t>
      </w:r>
      <w:r w:rsidRPr="007612DC">
        <w:rPr>
          <w:sz w:val="16"/>
        </w:rPr>
        <w:t xml:space="preserve">. These AI-powered networks, once relatively benign, </w:t>
      </w:r>
      <w:r w:rsidRPr="003C6210">
        <w:rPr>
          <w:rStyle w:val="StyleUnderline"/>
        </w:rPr>
        <w:t xml:space="preserve">show agentic abilities and </w:t>
      </w:r>
      <w:r w:rsidRPr="00DE5796">
        <w:rPr>
          <w:rStyle w:val="StyleUnderline"/>
        </w:rPr>
        <w:t xml:space="preserve">become </w:t>
      </w:r>
      <w:r w:rsidRPr="0028015A">
        <w:rPr>
          <w:rStyle w:val="StyleUnderline"/>
        </w:rPr>
        <w:t xml:space="preserve">capable of </w:t>
      </w:r>
      <w:r w:rsidRPr="00EE562D">
        <w:rPr>
          <w:rStyle w:val="StyleUnderline"/>
          <w:highlight w:val="green"/>
        </w:rPr>
        <w:t>launching</w:t>
      </w:r>
      <w:r w:rsidRPr="007612DC">
        <w:rPr>
          <w:sz w:val="16"/>
        </w:rPr>
        <w:t xml:space="preserve"> unprecedented </w:t>
      </w:r>
      <w:r w:rsidRPr="0028015A">
        <w:rPr>
          <w:rStyle w:val="Emphasis"/>
        </w:rPr>
        <w:t>D</w:t>
      </w:r>
      <w:r w:rsidRPr="0028015A">
        <w:rPr>
          <w:sz w:val="16"/>
        </w:rPr>
        <w:t xml:space="preserve">istributed </w:t>
      </w:r>
      <w:r w:rsidRPr="0028015A">
        <w:rPr>
          <w:rStyle w:val="Emphasis"/>
        </w:rPr>
        <w:t>D</w:t>
      </w:r>
      <w:r w:rsidRPr="0028015A">
        <w:rPr>
          <w:sz w:val="16"/>
        </w:rPr>
        <w:t xml:space="preserve">enial </w:t>
      </w:r>
      <w:r w:rsidRPr="0028015A">
        <w:rPr>
          <w:rStyle w:val="Emphasis"/>
        </w:rPr>
        <w:t>o</w:t>
      </w:r>
      <w:r w:rsidRPr="0028015A">
        <w:rPr>
          <w:sz w:val="16"/>
        </w:rPr>
        <w:t xml:space="preserve">f </w:t>
      </w:r>
      <w:r w:rsidRPr="0028015A">
        <w:rPr>
          <w:rStyle w:val="Emphasis"/>
        </w:rPr>
        <w:t>S</w:t>
      </w:r>
      <w:r w:rsidRPr="0028015A">
        <w:rPr>
          <w:sz w:val="16"/>
        </w:rPr>
        <w:t>ervice</w:t>
      </w:r>
      <w:r w:rsidRPr="007612DC">
        <w:rPr>
          <w:sz w:val="16"/>
        </w:rPr>
        <w:t xml:space="preserve"> </w:t>
      </w:r>
      <w:r w:rsidRPr="00EE562D">
        <w:rPr>
          <w:rStyle w:val="StyleUnderline"/>
          <w:highlight w:val="green"/>
        </w:rPr>
        <w:t>attacks</w:t>
      </w:r>
      <w:r w:rsidRPr="003C6210">
        <w:rPr>
          <w:rStyle w:val="StyleUnderline"/>
        </w:rPr>
        <w:t xml:space="preserve">, </w:t>
      </w:r>
      <w:r w:rsidRPr="00EE562D">
        <w:rPr>
          <w:rStyle w:val="StyleUnderline"/>
          <w:highlight w:val="green"/>
        </w:rPr>
        <w:t>against</w:t>
      </w:r>
      <w:r w:rsidRPr="003C6210">
        <w:rPr>
          <w:rStyle w:val="StyleUnderline"/>
        </w:rPr>
        <w:t xml:space="preserve"> critical </w:t>
      </w:r>
      <w:r w:rsidRPr="00EE562D">
        <w:rPr>
          <w:rStyle w:val="StyleUnderline"/>
          <w:highlight w:val="green"/>
        </w:rPr>
        <w:t>infrastructures</w:t>
      </w:r>
      <w:r w:rsidRPr="007612DC">
        <w:rPr>
          <w:sz w:val="16"/>
        </w:rPr>
        <w:t xml:space="preserve">, including national power </w:t>
      </w:r>
      <w:r w:rsidRPr="00EE562D">
        <w:rPr>
          <w:rStyle w:val="Emphasis"/>
          <w:highlight w:val="green"/>
        </w:rPr>
        <w:t>grids</w:t>
      </w:r>
      <w:r w:rsidRPr="007612DC">
        <w:rPr>
          <w:sz w:val="16"/>
        </w:rPr>
        <w:t xml:space="preserve"> </w:t>
      </w:r>
      <w:r w:rsidRPr="003C6210">
        <w:rPr>
          <w:rStyle w:val="StyleUnderline"/>
        </w:rPr>
        <w:t>and</w:t>
      </w:r>
      <w:r w:rsidRPr="007612DC">
        <w:rPr>
          <w:sz w:val="16"/>
        </w:rPr>
        <w:t xml:space="preserve"> </w:t>
      </w:r>
      <w:r w:rsidRPr="00EE562D">
        <w:rPr>
          <w:rStyle w:val="Emphasis"/>
          <w:highlight w:val="green"/>
        </w:rPr>
        <w:t>communication</w:t>
      </w:r>
      <w:r w:rsidRPr="003C6210">
        <w:rPr>
          <w:rStyle w:val="Emphasis"/>
        </w:rPr>
        <w:t xml:space="preserve"> networks</w:t>
      </w:r>
      <w:r w:rsidRPr="007612DC">
        <w:rPr>
          <w:sz w:val="16"/>
        </w:rPr>
        <w:t>. They represent a significant leap in cybersecurity risks. Each attack, incrementally more sophisticated than the last, signifies a disturbing escalation from individual cybersecurity concerns to widespread threats against national security.</w:t>
      </w:r>
    </w:p>
    <w:p w14:paraId="3B653013" w14:textId="77777777" w:rsidR="00631CA0" w:rsidRPr="007612DC" w:rsidRDefault="00631CA0" w:rsidP="00631CA0">
      <w:pPr>
        <w:rPr>
          <w:sz w:val="16"/>
        </w:rPr>
      </w:pPr>
      <w:r w:rsidRPr="007612DC">
        <w:rPr>
          <w:sz w:val="16"/>
        </w:rPr>
        <w:t xml:space="preserve">Moreover, </w:t>
      </w:r>
      <w:r w:rsidRPr="0064412C">
        <w:rPr>
          <w:rStyle w:val="StyleUnderline"/>
        </w:rPr>
        <w:t xml:space="preserve">as </w:t>
      </w:r>
      <w:r w:rsidRPr="00EE562D">
        <w:rPr>
          <w:rStyle w:val="StyleUnderline"/>
          <w:highlight w:val="green"/>
        </w:rPr>
        <w:t>AI</w:t>
      </w:r>
      <w:r w:rsidRPr="0064412C">
        <w:rPr>
          <w:rStyle w:val="StyleUnderline"/>
        </w:rPr>
        <w:t xml:space="preserve"> technologies becomes more widely available</w:t>
      </w:r>
      <w:r w:rsidRPr="007612DC">
        <w:rPr>
          <w:sz w:val="16"/>
        </w:rPr>
        <w:t xml:space="preserve">, </w:t>
      </w:r>
      <w:r w:rsidRPr="0028015A">
        <w:rPr>
          <w:rStyle w:val="StyleUnderline"/>
        </w:rPr>
        <w:t xml:space="preserve">they </w:t>
      </w:r>
      <w:r w:rsidRPr="00EE562D">
        <w:rPr>
          <w:rStyle w:val="StyleUnderline"/>
          <w:highlight w:val="green"/>
        </w:rPr>
        <w:t>facilitate</w:t>
      </w:r>
      <w:r w:rsidRPr="007612DC">
        <w:rPr>
          <w:sz w:val="16"/>
        </w:rPr>
        <w:t xml:space="preserve"> the emergence of new forms of </w:t>
      </w:r>
      <w:r w:rsidRPr="00EE562D">
        <w:rPr>
          <w:rStyle w:val="Emphasis"/>
          <w:highlight w:val="green"/>
        </w:rPr>
        <w:t>bioterror</w:t>
      </w:r>
      <w:r w:rsidRPr="00DE5796">
        <w:rPr>
          <w:rStyle w:val="Emphasis"/>
        </w:rPr>
        <w:t>ism</w:t>
      </w:r>
      <w:r w:rsidRPr="007612DC">
        <w:rPr>
          <w:sz w:val="16"/>
        </w:rPr>
        <w:t xml:space="preserve">. </w:t>
      </w:r>
      <w:r w:rsidRPr="0064412C">
        <w:rPr>
          <w:rStyle w:val="StyleUnderline"/>
        </w:rPr>
        <w:t xml:space="preserve">Private research </w:t>
      </w:r>
      <w:r w:rsidRPr="00DE5796">
        <w:rPr>
          <w:rStyle w:val="StyleUnderline"/>
        </w:rPr>
        <w:t>labs</w:t>
      </w:r>
      <w:r w:rsidRPr="007612DC">
        <w:rPr>
          <w:sz w:val="16"/>
        </w:rPr>
        <w:t xml:space="preserve"> with minimal expertise in synthetic biology and chemistry are now </w:t>
      </w:r>
      <w:r w:rsidRPr="0064412C">
        <w:rPr>
          <w:rStyle w:val="StyleUnderline"/>
        </w:rPr>
        <w:t xml:space="preserve">using AI </w:t>
      </w:r>
      <w:r w:rsidRPr="00DE5796">
        <w:rPr>
          <w:rStyle w:val="StyleUnderline"/>
        </w:rPr>
        <w:t>to develop</w:t>
      </w:r>
      <w:r w:rsidRPr="0064412C">
        <w:rPr>
          <w:rStyle w:val="StyleUnderline"/>
        </w:rPr>
        <w:t xml:space="preserve"> more</w:t>
      </w:r>
      <w:r w:rsidRPr="007612DC">
        <w:rPr>
          <w:sz w:val="16"/>
        </w:rPr>
        <w:t xml:space="preserve"> </w:t>
      </w:r>
      <w:r w:rsidRPr="00EE562D">
        <w:rPr>
          <w:rStyle w:val="Emphasis"/>
          <w:highlight w:val="green"/>
        </w:rPr>
        <w:t>infectious</w:t>
      </w:r>
      <w:r w:rsidRPr="007612DC">
        <w:rPr>
          <w:sz w:val="16"/>
        </w:rPr>
        <w:t xml:space="preserve"> </w:t>
      </w:r>
      <w:r w:rsidRPr="00EE562D">
        <w:rPr>
          <w:rStyle w:val="StyleUnderline"/>
          <w:highlight w:val="green"/>
        </w:rPr>
        <w:t>and</w:t>
      </w:r>
      <w:r w:rsidRPr="00EE562D">
        <w:rPr>
          <w:sz w:val="16"/>
          <w:highlight w:val="green"/>
        </w:rPr>
        <w:t xml:space="preserve"> </w:t>
      </w:r>
      <w:r w:rsidRPr="00EE562D">
        <w:rPr>
          <w:rStyle w:val="Emphasis"/>
          <w:highlight w:val="green"/>
        </w:rPr>
        <w:t>deadly pathogens</w:t>
      </w:r>
      <w:r w:rsidRPr="007612DC">
        <w:rPr>
          <w:sz w:val="16"/>
        </w:rPr>
        <w:t xml:space="preserve">. The dual-use nature of AI in biotechnology — its potential for both </w:t>
      </w:r>
      <w:r w:rsidRPr="007612DC">
        <w:rPr>
          <w:sz w:val="16"/>
        </w:rPr>
        <w:lastRenderedPageBreak/>
        <w:t xml:space="preserve">beneficial and harmful applications — initially envisioned for medical breakthroughs, is maliciously repurposed to </w:t>
      </w:r>
      <w:r w:rsidRPr="0064412C">
        <w:rPr>
          <w:rStyle w:val="StyleUnderline"/>
        </w:rPr>
        <w:t xml:space="preserve">engineer </w:t>
      </w:r>
      <w:r w:rsidRPr="0064412C">
        <w:rPr>
          <w:rStyle w:val="Emphasis"/>
        </w:rPr>
        <w:t>biological weapons</w:t>
      </w:r>
      <w:r w:rsidRPr="007612DC">
        <w:rPr>
          <w:sz w:val="16"/>
        </w:rPr>
        <w:t>.18</w:t>
      </w:r>
    </w:p>
    <w:p w14:paraId="33F20D76" w14:textId="77777777" w:rsidR="00631CA0" w:rsidRPr="007612DC" w:rsidRDefault="00631CA0" w:rsidP="00631CA0">
      <w:pPr>
        <w:rPr>
          <w:sz w:val="16"/>
        </w:rPr>
      </w:pPr>
      <w:r w:rsidRPr="007612DC">
        <w:rPr>
          <w:sz w:val="16"/>
        </w:rPr>
        <w:t xml:space="preserve">Global mass surveillance and erosion of trust. By 2035, the implications of AI-induced mass surveillance have profoundly transformed socio-political structures worldwide. The earlier instances, such as China’s social credit system and the controversial NSA’s mass data collection, were just the precursors to a now-global trend. </w:t>
      </w:r>
      <w:r w:rsidRPr="00EE562D">
        <w:rPr>
          <w:rStyle w:val="StyleUnderline"/>
          <w:highlight w:val="green"/>
        </w:rPr>
        <w:t>Governments</w:t>
      </w:r>
      <w:r w:rsidRPr="00F87E14">
        <w:rPr>
          <w:rStyle w:val="StyleUnderline"/>
        </w:rPr>
        <w:t xml:space="preserve"> across various political spectra have </w:t>
      </w:r>
      <w:r w:rsidRPr="0028015A">
        <w:rPr>
          <w:rStyle w:val="StyleUnderline"/>
        </w:rPr>
        <w:t>embraced</w:t>
      </w:r>
      <w:r w:rsidRPr="00F87E14">
        <w:rPr>
          <w:rStyle w:val="StyleUnderline"/>
        </w:rPr>
        <w:t xml:space="preserve"> advanced </w:t>
      </w:r>
      <w:r w:rsidRPr="00EE562D">
        <w:rPr>
          <w:rStyle w:val="StyleUnderline"/>
          <w:highlight w:val="green"/>
        </w:rPr>
        <w:t xml:space="preserve">AI </w:t>
      </w:r>
      <w:r w:rsidRPr="0028015A">
        <w:rPr>
          <w:rStyle w:val="StyleUnderline"/>
        </w:rPr>
        <w:t xml:space="preserve">for </w:t>
      </w:r>
      <w:r w:rsidRPr="00EE562D">
        <w:rPr>
          <w:rStyle w:val="StyleUnderline"/>
          <w:highlight w:val="green"/>
        </w:rPr>
        <w:t>mass surveillance</w:t>
      </w:r>
      <w:r w:rsidRPr="00F87E14">
        <w:rPr>
          <w:rStyle w:val="StyleUnderline"/>
        </w:rPr>
        <w:t>, frequently under the guise of national security</w:t>
      </w:r>
      <w:r w:rsidRPr="007612DC">
        <w:rPr>
          <w:sz w:val="16"/>
        </w:rPr>
        <w:t>. This landscape is marked by an array of pervasive surveillance systems, some overt and others clandestinely operated under national security pretexts.</w:t>
      </w:r>
    </w:p>
    <w:p w14:paraId="67FB496C" w14:textId="77777777" w:rsidR="00631CA0" w:rsidRPr="007612DC" w:rsidRDefault="00631CA0" w:rsidP="00631CA0">
      <w:pPr>
        <w:rPr>
          <w:sz w:val="16"/>
        </w:rPr>
      </w:pPr>
      <w:r w:rsidRPr="007612DC">
        <w:rPr>
          <w:sz w:val="16"/>
        </w:rPr>
        <w:t xml:space="preserve">In this future context, the reach of government surveillance </w:t>
      </w:r>
      <w:proofErr w:type="gramStart"/>
      <w:r w:rsidRPr="007612DC">
        <w:rPr>
          <w:sz w:val="16"/>
        </w:rPr>
        <w:t>have</w:t>
      </w:r>
      <w:proofErr w:type="gramEnd"/>
      <w:r w:rsidRPr="007612DC">
        <w:rPr>
          <w:sz w:val="16"/>
        </w:rPr>
        <w:t xml:space="preserve"> gradually eroded the sanctity of privacy even in putative democracies. The constant monitoring and evaluation of citizens by AI systems instill a culture of self-censorship among citizens, diluting the diversity of thought and social trust crucial for healthy democracy. In several countries, this leads to a radical erosion of trust in media as well as public and private institutions.</w:t>
      </w:r>
    </w:p>
    <w:p w14:paraId="2E3CA11B" w14:textId="77777777" w:rsidR="00631CA0" w:rsidRPr="002A0EFE" w:rsidRDefault="00631CA0" w:rsidP="00631CA0">
      <w:pPr>
        <w:rPr>
          <w:rStyle w:val="StyleUnderline"/>
        </w:rPr>
      </w:pPr>
      <w:r w:rsidRPr="007612DC">
        <w:rPr>
          <w:sz w:val="16"/>
        </w:rPr>
        <w:t xml:space="preserve">Economic destabilization. In the financial market infrastructure, AI algorithms increasingly play a substantial role in analyzing and simulating market trends. This progression, however, introduces new challenges to economic stability. One emerging concern is the use of AI in creating sophisticated, but deceptive financial products. These products, while not outright phantom instruments, are complex derivatives or investment vehicles. It becomes increasingly difficult to distinguish these products from more traditional, stable investments, leading to potential market disruptions. The impact of these </w:t>
      </w:r>
      <w:r w:rsidRPr="00EE562D">
        <w:rPr>
          <w:rStyle w:val="StyleUnderline"/>
          <w:highlight w:val="green"/>
        </w:rPr>
        <w:t>AI</w:t>
      </w:r>
      <w:r w:rsidRPr="002A0EFE">
        <w:rPr>
          <w:rStyle w:val="StyleUnderline"/>
        </w:rPr>
        <w:t xml:space="preserve">-enhanced </w:t>
      </w:r>
      <w:r w:rsidRPr="00DE5796">
        <w:rPr>
          <w:rStyle w:val="StyleUnderline"/>
        </w:rPr>
        <w:t>financial products</w:t>
      </w:r>
      <w:r w:rsidRPr="007612DC">
        <w:rPr>
          <w:sz w:val="16"/>
        </w:rPr>
        <w:t xml:space="preserve"> is particularly significant in already vulnerable economies facing systemic issues and cyber threats. The introduction of these complex investment tools further </w:t>
      </w:r>
      <w:r w:rsidRPr="00EE562D">
        <w:rPr>
          <w:rStyle w:val="StyleUnderline"/>
          <w:highlight w:val="green"/>
        </w:rPr>
        <w:t xml:space="preserve">undermines trust in financial systems, </w:t>
      </w:r>
      <w:r w:rsidRPr="0028015A">
        <w:rPr>
          <w:rStyle w:val="Emphasis"/>
        </w:rPr>
        <w:t>intensifying</w:t>
      </w:r>
      <w:r w:rsidRPr="002A0EFE">
        <w:rPr>
          <w:rStyle w:val="StyleUnderline"/>
        </w:rPr>
        <w:t xml:space="preserve"> the </w:t>
      </w:r>
      <w:r w:rsidRPr="00EE562D">
        <w:rPr>
          <w:rStyle w:val="Emphasis"/>
          <w:highlight w:val="green"/>
        </w:rPr>
        <w:t xml:space="preserve">risk </w:t>
      </w:r>
      <w:r w:rsidRPr="0028015A">
        <w:rPr>
          <w:rStyle w:val="Emphasis"/>
        </w:rPr>
        <w:t xml:space="preserve">of </w:t>
      </w:r>
      <w:r w:rsidRPr="00DE5796">
        <w:rPr>
          <w:rStyle w:val="Emphasis"/>
        </w:rPr>
        <w:t xml:space="preserve">economic </w:t>
      </w:r>
      <w:r w:rsidRPr="00EE562D">
        <w:rPr>
          <w:rStyle w:val="Emphasis"/>
          <w:highlight w:val="green"/>
        </w:rPr>
        <w:t>downturns</w:t>
      </w:r>
      <w:r w:rsidRPr="00EE562D">
        <w:rPr>
          <w:rStyle w:val="StyleUnderline"/>
          <w:highlight w:val="green"/>
        </w:rPr>
        <w:t>.</w:t>
      </w:r>
    </w:p>
    <w:p w14:paraId="66FD5FB9" w14:textId="77777777" w:rsidR="00631CA0" w:rsidRPr="007612DC" w:rsidRDefault="00631CA0" w:rsidP="00631CA0">
      <w:pPr>
        <w:rPr>
          <w:sz w:val="16"/>
        </w:rPr>
      </w:pPr>
      <w:r w:rsidRPr="007612DC">
        <w:rPr>
          <w:sz w:val="16"/>
        </w:rPr>
        <w:t xml:space="preserve">Additionally, the potential for AI to unintentionally trigger market instability becomes a realistic concern. </w:t>
      </w:r>
      <w:r w:rsidRPr="00EE562D">
        <w:rPr>
          <w:rStyle w:val="StyleUnderline"/>
          <w:highlight w:val="green"/>
        </w:rPr>
        <w:t>Automated trading</w:t>
      </w:r>
      <w:r w:rsidRPr="002A0EFE">
        <w:rPr>
          <w:rStyle w:val="StyleUnderline"/>
        </w:rPr>
        <w:t xml:space="preserve"> algorithms</w:t>
      </w:r>
      <w:r w:rsidRPr="007612DC">
        <w:rPr>
          <w:sz w:val="16"/>
        </w:rPr>
        <w:t xml:space="preserve">, responding rapidly to market signals, now can in unprecedented speed </w:t>
      </w:r>
      <w:r w:rsidRPr="00EE562D">
        <w:rPr>
          <w:rStyle w:val="Emphasis"/>
          <w:highlight w:val="green"/>
        </w:rPr>
        <w:t xml:space="preserve">amplify </w:t>
      </w:r>
      <w:r w:rsidRPr="00DE5796">
        <w:rPr>
          <w:rStyle w:val="Emphasis"/>
        </w:rPr>
        <w:t xml:space="preserve">market </w:t>
      </w:r>
      <w:r w:rsidRPr="00EE562D">
        <w:rPr>
          <w:rStyle w:val="Emphasis"/>
          <w:highlight w:val="green"/>
        </w:rPr>
        <w:t>volatility</w:t>
      </w:r>
      <w:r w:rsidRPr="007612DC">
        <w:rPr>
          <w:sz w:val="16"/>
        </w:rPr>
        <w:t xml:space="preserve"> </w:t>
      </w:r>
      <w:r w:rsidRPr="002A0EFE">
        <w:rPr>
          <w:rStyle w:val="StyleUnderline"/>
        </w:rPr>
        <w:t>at unprecedented speeds</w:t>
      </w:r>
      <w:r w:rsidRPr="007612DC">
        <w:rPr>
          <w:sz w:val="16"/>
        </w:rPr>
        <w:t>. This phenomenon is exemplified in incidents like flash crashes — i.e., sudden and drastic market fluctuations driven by the high-speed responses of automated trading systems.</w:t>
      </w:r>
    </w:p>
    <w:p w14:paraId="214E3106" w14:textId="77777777" w:rsidR="00631CA0" w:rsidRPr="007612DC" w:rsidRDefault="00631CA0" w:rsidP="00631CA0">
      <w:pPr>
        <w:rPr>
          <w:sz w:val="16"/>
        </w:rPr>
      </w:pPr>
      <w:r w:rsidRPr="007612DC">
        <w:rPr>
          <w:sz w:val="16"/>
        </w:rPr>
        <w:t>Rights infringement. The pervasive application of AI in mass surveillance and extensive data collection practices is increasingly encroaching upon basic human rights. Privacy breaches have become alarmingly routine as AI systems gather and analyze personal data on an unprecedented scale. This constant monitoring undermines the right to privacy, a cornerstone of individual freedom. Furthermore, these surveillance mechanisms exert a chilling effect on freedom of expression. Individuals, aware of the omnipresent AI-driven surveillance, may self-censor or refrain from expressing dissenting opinions, leading to a stifling of public discourse and democratic engagement. The situation is compounded by AI systems that enable discriminatory profiling and unwarranted scrutiny of individuals. Such practices, often lacking transparency and accountability, lead to systemic unjust treatment and exacerbate existing societal inequalities at scale.</w:t>
      </w:r>
    </w:p>
    <w:p w14:paraId="4FBB6D79" w14:textId="77777777" w:rsidR="00631CA0" w:rsidRPr="007612DC" w:rsidRDefault="00631CA0" w:rsidP="00631CA0">
      <w:pPr>
        <w:rPr>
          <w:sz w:val="16"/>
        </w:rPr>
      </w:pPr>
      <w:r w:rsidRPr="007612DC">
        <w:rPr>
          <w:sz w:val="16"/>
        </w:rPr>
        <w:t xml:space="preserve">In the perfect storm MISTER Scenario, </w:t>
      </w:r>
      <w:r w:rsidRPr="003C567D">
        <w:rPr>
          <w:rStyle w:val="StyleUnderline"/>
        </w:rPr>
        <w:t xml:space="preserve">a series of </w:t>
      </w:r>
      <w:r w:rsidRPr="00EE562D">
        <w:rPr>
          <w:rStyle w:val="StyleUnderline"/>
          <w:highlight w:val="green"/>
        </w:rPr>
        <w:t xml:space="preserve">interconnected </w:t>
      </w:r>
      <w:r w:rsidRPr="00DE5796">
        <w:rPr>
          <w:rStyle w:val="StyleUnderline"/>
        </w:rPr>
        <w:t>AI-induced</w:t>
      </w:r>
      <w:r w:rsidRPr="00EE562D">
        <w:rPr>
          <w:rStyle w:val="StyleUnderline"/>
          <w:highlight w:val="green"/>
        </w:rPr>
        <w:t xml:space="preserve"> risks coalesce into a </w:t>
      </w:r>
      <w:r w:rsidRPr="00EE562D">
        <w:rPr>
          <w:rStyle w:val="Emphasis"/>
          <w:highlight w:val="green"/>
        </w:rPr>
        <w:t>catastrophic sequence</w:t>
      </w:r>
      <w:r w:rsidRPr="00EE562D">
        <w:rPr>
          <w:rStyle w:val="StyleUnderline"/>
          <w:highlight w:val="green"/>
        </w:rPr>
        <w:t xml:space="preserve"> </w:t>
      </w:r>
      <w:r w:rsidRPr="00DE5796">
        <w:rPr>
          <w:rStyle w:val="StyleUnderline"/>
        </w:rPr>
        <w:t>of events</w:t>
      </w:r>
      <w:r w:rsidRPr="007612DC">
        <w:rPr>
          <w:sz w:val="16"/>
        </w:rPr>
        <w:t xml:space="preserve">, each exacerbating the next, </w:t>
      </w:r>
      <w:r w:rsidRPr="00EE562D">
        <w:rPr>
          <w:rStyle w:val="StyleUnderline"/>
          <w:highlight w:val="green"/>
        </w:rPr>
        <w:t>leading to</w:t>
      </w:r>
      <w:r w:rsidRPr="003C567D">
        <w:rPr>
          <w:rStyle w:val="StyleUnderline"/>
        </w:rPr>
        <w:t xml:space="preserve"> </w:t>
      </w:r>
      <w:r w:rsidRPr="007612DC">
        <w:rPr>
          <w:sz w:val="16"/>
        </w:rPr>
        <w:t xml:space="preserve">a potential </w:t>
      </w:r>
      <w:r w:rsidRPr="00EE562D">
        <w:rPr>
          <w:rStyle w:val="Emphasis"/>
          <w:highlight w:val="green"/>
        </w:rPr>
        <w:t>existential crisis</w:t>
      </w:r>
      <w:r w:rsidRPr="007612DC">
        <w:rPr>
          <w:sz w:val="16"/>
        </w:rPr>
        <w:t xml:space="preserve"> for humanity.</w:t>
      </w:r>
    </w:p>
    <w:p w14:paraId="6463A0EF" w14:textId="77777777" w:rsidR="00631CA0" w:rsidRPr="007612DC" w:rsidRDefault="00631CA0" w:rsidP="00631CA0">
      <w:pPr>
        <w:rPr>
          <w:sz w:val="16"/>
        </w:rPr>
      </w:pPr>
      <w:r w:rsidRPr="007612DC">
        <w:rPr>
          <w:sz w:val="16"/>
        </w:rPr>
        <w:t xml:space="preserve">The AI x-catastrophe unfolds with a </w:t>
      </w:r>
      <w:r w:rsidRPr="007612DC">
        <w:rPr>
          <w:rStyle w:val="StyleUnderline"/>
        </w:rPr>
        <w:t>devastating</w:t>
      </w:r>
      <w:r w:rsidRPr="003B4744">
        <w:rPr>
          <w:rStyle w:val="StyleUnderline"/>
        </w:rPr>
        <w:t xml:space="preserve"> AI-driven </w:t>
      </w:r>
      <w:r w:rsidRPr="00EE562D">
        <w:rPr>
          <w:rStyle w:val="StyleUnderline"/>
          <w:highlight w:val="green"/>
        </w:rPr>
        <w:t>cyberattack</w:t>
      </w:r>
      <w:r w:rsidRPr="007612DC">
        <w:rPr>
          <w:sz w:val="16"/>
        </w:rPr>
        <w:t xml:space="preserve"> simultaneously </w:t>
      </w:r>
      <w:r w:rsidRPr="00EE562D">
        <w:rPr>
          <w:rStyle w:val="StyleUnderline"/>
          <w:highlight w:val="green"/>
        </w:rPr>
        <w:t>targeting</w:t>
      </w:r>
      <w:r w:rsidRPr="003B4744">
        <w:rPr>
          <w:rStyle w:val="StyleUnderline"/>
        </w:rPr>
        <w:t xml:space="preserve"> critical power </w:t>
      </w:r>
      <w:r w:rsidRPr="00EE562D">
        <w:rPr>
          <w:rStyle w:val="StyleUnderline"/>
          <w:highlight w:val="green"/>
        </w:rPr>
        <w:t>grids</w:t>
      </w:r>
      <w:r w:rsidRPr="003B4744">
        <w:rPr>
          <w:rStyle w:val="StyleUnderline"/>
        </w:rPr>
        <w:t xml:space="preserve"> across three continents</w:t>
      </w:r>
      <w:r w:rsidRPr="007612DC">
        <w:rPr>
          <w:sz w:val="16"/>
        </w:rPr>
        <w:t xml:space="preserve">. </w:t>
      </w:r>
      <w:r w:rsidRPr="003B4744">
        <w:rPr>
          <w:rStyle w:val="StyleUnderline"/>
        </w:rPr>
        <w:t>This</w:t>
      </w:r>
      <w:r w:rsidRPr="007612DC">
        <w:rPr>
          <w:sz w:val="16"/>
        </w:rPr>
        <w:t xml:space="preserve"> orchestrated attack </w:t>
      </w:r>
      <w:r w:rsidRPr="00DE5796">
        <w:rPr>
          <w:rStyle w:val="StyleUnderline"/>
        </w:rPr>
        <w:t>is the tipping point</w:t>
      </w:r>
      <w:r w:rsidRPr="007612DC">
        <w:rPr>
          <w:sz w:val="16"/>
        </w:rPr>
        <w:t xml:space="preserve">, a culmination of the escalating cybersecurity threats. The resultant </w:t>
      </w:r>
      <w:r w:rsidRPr="00EE562D">
        <w:rPr>
          <w:rStyle w:val="Emphasis"/>
          <w:highlight w:val="green"/>
        </w:rPr>
        <w:t>continent-wide blackouts</w:t>
      </w:r>
      <w:r w:rsidRPr="007612DC">
        <w:rPr>
          <w:sz w:val="16"/>
        </w:rPr>
        <w:t xml:space="preserve"> </w:t>
      </w:r>
      <w:r w:rsidRPr="00EE562D">
        <w:rPr>
          <w:rStyle w:val="StyleUnderline"/>
          <w:highlight w:val="green"/>
        </w:rPr>
        <w:t>cause</w:t>
      </w:r>
      <w:r w:rsidRPr="003B4744">
        <w:rPr>
          <w:rStyle w:val="StyleUnderline"/>
        </w:rPr>
        <w:t xml:space="preserve"> immediate and widespread </w:t>
      </w:r>
      <w:r w:rsidRPr="00EE562D">
        <w:rPr>
          <w:rStyle w:val="StyleUnderline"/>
          <w:highlight w:val="green"/>
        </w:rPr>
        <w:t>chaos</w:t>
      </w:r>
      <w:r w:rsidRPr="00EE562D">
        <w:rPr>
          <w:sz w:val="16"/>
          <w:highlight w:val="green"/>
        </w:rPr>
        <w:t>,</w:t>
      </w:r>
      <w:r w:rsidRPr="007612DC">
        <w:rPr>
          <w:sz w:val="16"/>
        </w:rPr>
        <w:t xml:space="preserve"> </w:t>
      </w:r>
      <w:r w:rsidRPr="00EE562D">
        <w:rPr>
          <w:rStyle w:val="Emphasis"/>
          <w:highlight w:val="green"/>
        </w:rPr>
        <w:t>disrupting</w:t>
      </w:r>
      <w:r w:rsidRPr="003B4744">
        <w:rPr>
          <w:rStyle w:val="Emphasis"/>
        </w:rPr>
        <w:t xml:space="preserve"> </w:t>
      </w:r>
      <w:r w:rsidRPr="00DE5796">
        <w:rPr>
          <w:rStyle w:val="Emphasis"/>
        </w:rPr>
        <w:t xml:space="preserve">essential </w:t>
      </w:r>
      <w:r w:rsidRPr="00EE562D">
        <w:rPr>
          <w:rStyle w:val="Emphasis"/>
          <w:highlight w:val="green"/>
        </w:rPr>
        <w:t>services</w:t>
      </w:r>
      <w:r w:rsidRPr="007612DC">
        <w:rPr>
          <w:sz w:val="16"/>
        </w:rPr>
        <w:t xml:space="preserve"> and plunging billions into darkness. The blackouts </w:t>
      </w:r>
      <w:r w:rsidRPr="00DE5796">
        <w:rPr>
          <w:rStyle w:val="StyleUnderline"/>
        </w:rPr>
        <w:t>trigger</w:t>
      </w:r>
      <w:r w:rsidRPr="003B4744">
        <w:rPr>
          <w:rStyle w:val="StyleUnderline"/>
        </w:rPr>
        <w:t xml:space="preserve"> a domino effect</w:t>
      </w:r>
      <w:r w:rsidRPr="007612DC">
        <w:rPr>
          <w:sz w:val="16"/>
        </w:rPr>
        <w:t xml:space="preserve">, </w:t>
      </w:r>
      <w:r w:rsidRPr="003B4744">
        <w:rPr>
          <w:rStyle w:val="StyleUnderline"/>
        </w:rPr>
        <w:t xml:space="preserve">causing </w:t>
      </w:r>
      <w:r w:rsidRPr="00DE5796">
        <w:rPr>
          <w:rStyle w:val="Emphasis"/>
        </w:rPr>
        <w:t xml:space="preserve">major </w:t>
      </w:r>
      <w:r w:rsidRPr="00EE562D">
        <w:rPr>
          <w:rStyle w:val="Emphasis"/>
          <w:highlight w:val="green"/>
        </w:rPr>
        <w:t>economic crashes</w:t>
      </w:r>
      <w:r w:rsidRPr="007612DC">
        <w:rPr>
          <w:sz w:val="16"/>
        </w:rPr>
        <w:t xml:space="preserve">. Financial markets, already destabilized by AI-induced manipulations, collapse under the strain. The </w:t>
      </w:r>
      <w:r w:rsidRPr="003B4744">
        <w:rPr>
          <w:rStyle w:val="StyleUnderline"/>
        </w:rPr>
        <w:t xml:space="preserve">economic </w:t>
      </w:r>
      <w:r w:rsidRPr="00DE5796">
        <w:rPr>
          <w:rStyle w:val="StyleUnderline"/>
        </w:rPr>
        <w:t>fallout</w:t>
      </w:r>
      <w:r w:rsidRPr="003B4744">
        <w:rPr>
          <w:rStyle w:val="StyleUnderline"/>
        </w:rPr>
        <w:t xml:space="preserve"> rapidly </w:t>
      </w:r>
      <w:r w:rsidRPr="00DE5796">
        <w:rPr>
          <w:rStyle w:val="StyleUnderline"/>
        </w:rPr>
        <w:t xml:space="preserve">fuels </w:t>
      </w:r>
      <w:r w:rsidRPr="00EE562D">
        <w:rPr>
          <w:rStyle w:val="Emphasis"/>
          <w:highlight w:val="green"/>
        </w:rPr>
        <w:t>societal unrest</w:t>
      </w:r>
      <w:r w:rsidRPr="003B4744">
        <w:rPr>
          <w:rStyle w:val="StyleUnderline"/>
        </w:rPr>
        <w:t>, with widespread protests and riots in response to the failing systems</w:t>
      </w:r>
      <w:r w:rsidRPr="007612DC">
        <w:rPr>
          <w:sz w:val="16"/>
        </w:rPr>
        <w:t>.</w:t>
      </w:r>
    </w:p>
    <w:p w14:paraId="5D21D2D4" w14:textId="77777777" w:rsidR="00631CA0" w:rsidRPr="007612DC" w:rsidRDefault="00631CA0" w:rsidP="00631CA0">
      <w:pPr>
        <w:rPr>
          <w:sz w:val="16"/>
        </w:rPr>
      </w:pPr>
      <w:r w:rsidRPr="007612DC">
        <w:rPr>
          <w:sz w:val="16"/>
        </w:rPr>
        <w:t xml:space="preserve">Amidst this chaos and darkness, the seeds of distrust sown by AI-manipulated media, deepfakes, and targeted disinformation campaigns, which had been proliferating prior to the blackouts, begin to bear fruit. These </w:t>
      </w:r>
      <w:r w:rsidRPr="00EE562D">
        <w:rPr>
          <w:rStyle w:val="StyleUnderline"/>
          <w:highlight w:val="green"/>
        </w:rPr>
        <w:t>divisive narratives</w:t>
      </w:r>
      <w:r w:rsidRPr="007612DC">
        <w:rPr>
          <w:sz w:val="16"/>
        </w:rPr>
        <w:t xml:space="preserve">, deeply entrenched in public consciousness, </w:t>
      </w:r>
      <w:r w:rsidRPr="007C7FD3">
        <w:rPr>
          <w:rStyle w:val="StyleUnderline"/>
        </w:rPr>
        <w:t xml:space="preserve">exacerbate social divides and </w:t>
      </w:r>
      <w:r w:rsidRPr="00EE562D">
        <w:rPr>
          <w:rStyle w:val="Emphasis"/>
          <w:highlight w:val="green"/>
        </w:rPr>
        <w:t>impede efforts to restore stability</w:t>
      </w:r>
      <w:r w:rsidRPr="00EE562D">
        <w:rPr>
          <w:rStyle w:val="StyleUnderline"/>
          <w:highlight w:val="green"/>
        </w:rPr>
        <w:t xml:space="preserve"> </w:t>
      </w:r>
      <w:r w:rsidRPr="007612DC">
        <w:rPr>
          <w:rStyle w:val="StyleUnderline"/>
        </w:rPr>
        <w:t>and</w:t>
      </w:r>
      <w:r w:rsidRPr="007C7FD3">
        <w:rPr>
          <w:rStyle w:val="StyleUnderline"/>
        </w:rPr>
        <w:t xml:space="preserve"> order</w:t>
      </w:r>
      <w:r w:rsidRPr="007612DC">
        <w:rPr>
          <w:sz w:val="16"/>
        </w:rPr>
        <w:t xml:space="preserve">. The </w:t>
      </w:r>
      <w:r w:rsidRPr="00DE5796">
        <w:rPr>
          <w:rStyle w:val="StyleUnderline"/>
        </w:rPr>
        <w:t xml:space="preserve">blackout acts as </w:t>
      </w:r>
      <w:r w:rsidRPr="00DE5796">
        <w:rPr>
          <w:rStyle w:val="StyleUnderline"/>
        </w:rPr>
        <w:lastRenderedPageBreak/>
        <w:t>a catalyst</w:t>
      </w:r>
      <w:r w:rsidRPr="007C7FD3">
        <w:rPr>
          <w:rStyle w:val="StyleUnderline"/>
        </w:rPr>
        <w:t xml:space="preserve">, </w:t>
      </w:r>
      <w:r w:rsidRPr="00EE562D">
        <w:rPr>
          <w:rStyle w:val="StyleUnderline"/>
          <w:highlight w:val="green"/>
        </w:rPr>
        <w:t>propelling</w:t>
      </w:r>
      <w:r w:rsidRPr="007C7FD3">
        <w:rPr>
          <w:rStyle w:val="StyleUnderline"/>
        </w:rPr>
        <w:t xml:space="preserve"> these latent </w:t>
      </w:r>
      <w:r w:rsidRPr="00EE562D">
        <w:rPr>
          <w:rStyle w:val="StyleUnderline"/>
          <w:highlight w:val="green"/>
        </w:rPr>
        <w:t>tensions into active</w:t>
      </w:r>
      <w:r w:rsidRPr="007C7FD3">
        <w:rPr>
          <w:rStyle w:val="StyleUnderline"/>
        </w:rPr>
        <w:t xml:space="preserve">, </w:t>
      </w:r>
      <w:r w:rsidRPr="007C7FD3">
        <w:rPr>
          <w:rStyle w:val="Emphasis"/>
        </w:rPr>
        <w:t xml:space="preserve">widespread </w:t>
      </w:r>
      <w:r w:rsidRPr="00DE5796">
        <w:rPr>
          <w:rStyle w:val="Emphasis"/>
        </w:rPr>
        <w:t xml:space="preserve">civil </w:t>
      </w:r>
      <w:r w:rsidRPr="00EE562D">
        <w:rPr>
          <w:rStyle w:val="Emphasis"/>
          <w:highlight w:val="green"/>
        </w:rPr>
        <w:t>unrest</w:t>
      </w:r>
      <w:r w:rsidRPr="007612DC">
        <w:rPr>
          <w:sz w:val="16"/>
        </w:rPr>
        <w:t xml:space="preserve">. Simultaneously, the crisis exposes and amplifies previously minor inefficiencies and errors in AI systems, which become more pronounced due to the volatile market dynamics, regulatory upheaval, and ongoing algorithmic adjustments. These </w:t>
      </w:r>
      <w:r w:rsidRPr="00BD43F8">
        <w:rPr>
          <w:rStyle w:val="StyleUnderline"/>
        </w:rPr>
        <w:t>AI system failures extend their impact across various critical infrastructures</w:t>
      </w:r>
      <w:r w:rsidRPr="007612DC">
        <w:rPr>
          <w:sz w:val="16"/>
        </w:rPr>
        <w:t>, including healthcare and communication networks, further amplifying the societal disruption.</w:t>
      </w:r>
    </w:p>
    <w:p w14:paraId="75A1FF55" w14:textId="77777777" w:rsidR="00631CA0" w:rsidRPr="007612DC" w:rsidRDefault="00631CA0" w:rsidP="00631CA0">
      <w:pPr>
        <w:rPr>
          <w:sz w:val="16"/>
        </w:rPr>
      </w:pPr>
      <w:r w:rsidRPr="007612DC">
        <w:rPr>
          <w:sz w:val="16"/>
        </w:rPr>
        <w:t xml:space="preserve">The causal impact of AI inefficiencies limited to each subsystem, each seemingly non-existential in isolation, begins to accumulate dynamically and gives rise to compounded systemic impact, leading to disastrous global impacts. The convergence of these catastrophic events — multiple cyberattacks, manipulation, systemic eroded trust, economic destabilization, and rights infringements — leads to a state of global dysfunction. </w:t>
      </w:r>
      <w:r w:rsidRPr="00BD43F8">
        <w:rPr>
          <w:rStyle w:val="StyleUnderline"/>
        </w:rPr>
        <w:t xml:space="preserve">The </w:t>
      </w:r>
      <w:r w:rsidRPr="00EE562D">
        <w:rPr>
          <w:rStyle w:val="StyleUnderline"/>
          <w:highlight w:val="green"/>
        </w:rPr>
        <w:t>capacity for</w:t>
      </w:r>
      <w:r w:rsidRPr="00BD43F8">
        <w:rPr>
          <w:rStyle w:val="StyleUnderline"/>
        </w:rPr>
        <w:t xml:space="preserve"> a coordinated </w:t>
      </w:r>
      <w:r w:rsidRPr="0028015A">
        <w:rPr>
          <w:rStyle w:val="StyleUnderline"/>
        </w:rPr>
        <w:t xml:space="preserve">global </w:t>
      </w:r>
      <w:r w:rsidRPr="00EE562D">
        <w:rPr>
          <w:rStyle w:val="StyleUnderline"/>
          <w:highlight w:val="green"/>
        </w:rPr>
        <w:t xml:space="preserve">response </w:t>
      </w:r>
      <w:r w:rsidRPr="00DE5796">
        <w:rPr>
          <w:rStyle w:val="StyleUnderline"/>
        </w:rPr>
        <w:t>becomes</w:t>
      </w:r>
      <w:r w:rsidRPr="00BD43F8">
        <w:rPr>
          <w:rStyle w:val="StyleUnderline"/>
        </w:rPr>
        <w:t xml:space="preserve"> </w:t>
      </w:r>
      <w:r w:rsidRPr="00BD43F8">
        <w:rPr>
          <w:rStyle w:val="Emphasis"/>
        </w:rPr>
        <w:t xml:space="preserve">critically </w:t>
      </w:r>
      <w:r w:rsidRPr="00EE562D">
        <w:rPr>
          <w:rStyle w:val="Emphasis"/>
          <w:highlight w:val="green"/>
        </w:rPr>
        <w:t>undermined</w:t>
      </w:r>
      <w:r w:rsidRPr="007612DC">
        <w:rPr>
          <w:sz w:val="16"/>
        </w:rPr>
        <w:t xml:space="preserve">, </w:t>
      </w:r>
      <w:r w:rsidRPr="00BD43F8">
        <w:rPr>
          <w:rStyle w:val="StyleUnderline"/>
        </w:rPr>
        <w:t xml:space="preserve">as nations grapple with </w:t>
      </w:r>
      <w:r w:rsidRPr="00BD43F8">
        <w:rPr>
          <w:rStyle w:val="Emphasis"/>
        </w:rPr>
        <w:t>internal crises</w:t>
      </w:r>
      <w:r w:rsidRPr="007612DC">
        <w:rPr>
          <w:sz w:val="16"/>
        </w:rPr>
        <w:t xml:space="preserve"> </w:t>
      </w:r>
      <w:r w:rsidRPr="00BD43F8">
        <w:rPr>
          <w:rStyle w:val="StyleUnderline"/>
        </w:rPr>
        <w:t>and</w:t>
      </w:r>
      <w:r w:rsidRPr="007612DC">
        <w:rPr>
          <w:sz w:val="16"/>
        </w:rPr>
        <w:t xml:space="preserve"> </w:t>
      </w:r>
      <w:r w:rsidRPr="00BD43F8">
        <w:rPr>
          <w:rStyle w:val="Emphasis"/>
        </w:rPr>
        <w:t>widespread infrastructural breakdowns</w:t>
      </w:r>
      <w:r w:rsidRPr="007612DC">
        <w:rPr>
          <w:sz w:val="16"/>
        </w:rPr>
        <w:t xml:space="preserve">. </w:t>
      </w:r>
      <w:r w:rsidRPr="00BD43F8">
        <w:rPr>
          <w:rStyle w:val="StyleUnderline"/>
        </w:rPr>
        <w:t xml:space="preserve">Regional </w:t>
      </w:r>
      <w:r w:rsidRPr="00EE562D">
        <w:rPr>
          <w:rStyle w:val="StyleUnderline"/>
          <w:highlight w:val="green"/>
        </w:rPr>
        <w:t xml:space="preserve">conflicts </w:t>
      </w:r>
      <w:r w:rsidRPr="00EE562D">
        <w:rPr>
          <w:rStyle w:val="Emphasis"/>
          <w:highlight w:val="green"/>
        </w:rPr>
        <w:t>escalate</w:t>
      </w:r>
      <w:r w:rsidRPr="00BD43F8">
        <w:rPr>
          <w:rStyle w:val="StyleUnderline"/>
        </w:rPr>
        <w:t xml:space="preserve"> </w:t>
      </w:r>
      <w:r w:rsidRPr="007612DC">
        <w:rPr>
          <w:sz w:val="16"/>
        </w:rPr>
        <w:t xml:space="preserve">into larger wars. </w:t>
      </w:r>
      <w:r w:rsidRPr="00EE562D">
        <w:rPr>
          <w:rStyle w:val="StyleUnderline"/>
          <w:highlight w:val="green"/>
        </w:rPr>
        <w:t>Nations</w:t>
      </w:r>
      <w:r w:rsidRPr="007612DC">
        <w:rPr>
          <w:sz w:val="16"/>
        </w:rPr>
        <w:t xml:space="preserve"> or non-state actors, driven by desperation or opportunism, </w:t>
      </w:r>
      <w:r w:rsidRPr="00EE562D">
        <w:rPr>
          <w:rStyle w:val="StyleUnderline"/>
          <w:highlight w:val="green"/>
        </w:rPr>
        <w:t>engage in</w:t>
      </w:r>
      <w:r w:rsidRPr="00EE562D">
        <w:rPr>
          <w:sz w:val="16"/>
          <w:highlight w:val="green"/>
        </w:rPr>
        <w:t xml:space="preserve"> </w:t>
      </w:r>
      <w:r w:rsidRPr="00EE562D">
        <w:rPr>
          <w:rStyle w:val="Emphasis"/>
          <w:highlight w:val="green"/>
        </w:rPr>
        <w:t>aggressive military actions</w:t>
      </w:r>
      <w:r w:rsidRPr="007612DC">
        <w:rPr>
          <w:sz w:val="16"/>
        </w:rPr>
        <w:t>, potentially leveraging AI technologies in warfare without legal constraints.</w:t>
      </w:r>
    </w:p>
    <w:p w14:paraId="3998838C" w14:textId="6DCD6DFF" w:rsidR="00631CA0" w:rsidRPr="00631CA0" w:rsidRDefault="00631CA0" w:rsidP="00631CA0">
      <w:pPr>
        <w:rPr>
          <w:sz w:val="16"/>
        </w:rPr>
      </w:pPr>
      <w:r w:rsidRPr="007612DC">
        <w:rPr>
          <w:sz w:val="16"/>
        </w:rPr>
        <w:t xml:space="preserve">In this scenario, the x-catastrophe emerges from the synergistic failure of systems critical to the functioning and survival of human civilization. The simultaneous and compounded nature of these crises creates a perfect storm situation where </w:t>
      </w:r>
      <w:r w:rsidRPr="007612DC">
        <w:rPr>
          <w:rStyle w:val="StyleUnderline"/>
        </w:rPr>
        <w:t xml:space="preserve">not only is recovery extremely challenging, but the </w:t>
      </w:r>
      <w:r w:rsidRPr="00EE562D">
        <w:rPr>
          <w:rStyle w:val="StyleUnderline"/>
          <w:highlight w:val="green"/>
        </w:rPr>
        <w:t xml:space="preserve">potential for </w:t>
      </w:r>
      <w:r w:rsidRPr="00EE562D">
        <w:rPr>
          <w:rStyle w:val="Emphasis"/>
          <w:highlight w:val="green"/>
        </w:rPr>
        <w:t>irreversible collapse</w:t>
      </w:r>
      <w:r w:rsidRPr="00EE562D">
        <w:rPr>
          <w:rStyle w:val="StyleUnderline"/>
          <w:highlight w:val="green"/>
        </w:rPr>
        <w:t xml:space="preserve"> is</w:t>
      </w:r>
      <w:r w:rsidRPr="007612DC">
        <w:rPr>
          <w:rStyle w:val="StyleUnderline"/>
        </w:rPr>
        <w:t xml:space="preserve"> a stark </w:t>
      </w:r>
      <w:r w:rsidRPr="00EE562D">
        <w:rPr>
          <w:rStyle w:val="Emphasis"/>
          <w:highlight w:val="green"/>
        </w:rPr>
        <w:t>reality</w:t>
      </w:r>
      <w:r w:rsidRPr="00EE562D">
        <w:rPr>
          <w:sz w:val="16"/>
          <w:highlight w:val="green"/>
        </w:rPr>
        <w:t>.</w:t>
      </w:r>
    </w:p>
    <w:p w14:paraId="05DE7AB5" w14:textId="77777777" w:rsidR="001C2615" w:rsidRDefault="001C2615" w:rsidP="001C2615">
      <w:pPr>
        <w:pStyle w:val="Heading3"/>
      </w:pPr>
      <w:r>
        <w:lastRenderedPageBreak/>
        <w:t>OFF</w:t>
      </w:r>
    </w:p>
    <w:p w14:paraId="43163497" w14:textId="77777777" w:rsidR="001C2615" w:rsidRDefault="001C2615" w:rsidP="001C2615">
      <w:pPr>
        <w:pStyle w:val="Heading4"/>
      </w:pPr>
      <w:bookmarkStart w:id="0" w:name="_Hlk205213555"/>
      <w:r>
        <w:t xml:space="preserve">The plan triggers </w:t>
      </w:r>
      <w:r w:rsidRPr="000D09C1">
        <w:rPr>
          <w:u w:val="single"/>
        </w:rPr>
        <w:t>at least</w:t>
      </w:r>
      <w:r>
        <w:t xml:space="preserve"> 10 regs getting rolled-back </w:t>
      </w:r>
    </w:p>
    <w:p w14:paraId="45EC5F98" w14:textId="77777777" w:rsidR="001C2615" w:rsidRPr="00B5425F" w:rsidRDefault="001C2615" w:rsidP="001C2615">
      <w:pPr>
        <w:rPr>
          <w:sz w:val="18"/>
          <w:szCs w:val="18"/>
        </w:rPr>
      </w:pPr>
      <w:r>
        <w:rPr>
          <w:sz w:val="18"/>
          <w:szCs w:val="18"/>
        </w:rPr>
        <w:t>--</w:t>
      </w:r>
      <w:r w:rsidRPr="00B5425F">
        <w:rPr>
          <w:sz w:val="18"/>
          <w:szCs w:val="18"/>
        </w:rPr>
        <w:t xml:space="preserve">It’s now </w:t>
      </w:r>
      <w:r w:rsidRPr="00B5425F">
        <w:rPr>
          <w:i/>
          <w:iCs/>
          <w:sz w:val="18"/>
          <w:szCs w:val="18"/>
          <w:u w:val="single"/>
        </w:rPr>
        <w:t>a legal requirement</w:t>
      </w:r>
      <w:r w:rsidRPr="00B5425F">
        <w:rPr>
          <w:sz w:val="18"/>
          <w:szCs w:val="18"/>
        </w:rPr>
        <w:t xml:space="preserve"> under Trump’s EO 14192: “Unleashing Prosperity Through Deregulation</w:t>
      </w:r>
      <w:proofErr w:type="gramStart"/>
      <w:r w:rsidRPr="00B5425F">
        <w:rPr>
          <w:sz w:val="18"/>
          <w:szCs w:val="18"/>
        </w:rPr>
        <w:t>”;</w:t>
      </w:r>
      <w:proofErr w:type="gramEnd"/>
    </w:p>
    <w:p w14:paraId="181C22C9" w14:textId="77777777" w:rsidR="001C2615" w:rsidRPr="00B5425F" w:rsidRDefault="001C2615" w:rsidP="001C2615">
      <w:pPr>
        <w:rPr>
          <w:sz w:val="18"/>
          <w:szCs w:val="18"/>
        </w:rPr>
      </w:pPr>
      <w:r>
        <w:rPr>
          <w:sz w:val="18"/>
          <w:szCs w:val="18"/>
        </w:rPr>
        <w:t>--</w:t>
      </w:r>
      <w:r w:rsidRPr="00B5425F">
        <w:rPr>
          <w:sz w:val="18"/>
          <w:szCs w:val="18"/>
        </w:rPr>
        <w:t xml:space="preserve">Yes, </w:t>
      </w:r>
      <w:r w:rsidRPr="00B5425F">
        <w:rPr>
          <w:i/>
          <w:iCs/>
          <w:sz w:val="18"/>
          <w:szCs w:val="18"/>
          <w:u w:val="single"/>
        </w:rPr>
        <w:t>multiples exponentially</w:t>
      </w:r>
      <w:r w:rsidRPr="00B5425F">
        <w:rPr>
          <w:sz w:val="18"/>
          <w:szCs w:val="18"/>
        </w:rPr>
        <w:t xml:space="preserve"> – one reg legally require 10 to be eliminated, </w:t>
      </w:r>
      <w:r w:rsidRPr="00B5425F">
        <w:rPr>
          <w:i/>
          <w:iCs/>
          <w:sz w:val="18"/>
          <w:szCs w:val="18"/>
          <w:u w:val="single"/>
        </w:rPr>
        <w:t>three regs mean 30</w:t>
      </w:r>
      <w:r w:rsidRPr="00B5425F">
        <w:rPr>
          <w:sz w:val="18"/>
          <w:szCs w:val="18"/>
        </w:rPr>
        <w:t xml:space="preserve">, etc. </w:t>
      </w:r>
    </w:p>
    <w:p w14:paraId="0A6F4753" w14:textId="77777777" w:rsidR="001C2615" w:rsidRPr="00B5425F" w:rsidRDefault="001C2615" w:rsidP="001C2615">
      <w:pPr>
        <w:rPr>
          <w:sz w:val="18"/>
          <w:szCs w:val="18"/>
        </w:rPr>
      </w:pPr>
      <w:r>
        <w:rPr>
          <w:sz w:val="18"/>
          <w:szCs w:val="18"/>
        </w:rPr>
        <w:t>--</w:t>
      </w:r>
      <w:r w:rsidRPr="00B5425F">
        <w:rPr>
          <w:sz w:val="18"/>
          <w:szCs w:val="18"/>
        </w:rPr>
        <w:t xml:space="preserve">Yes, </w:t>
      </w:r>
      <w:r w:rsidRPr="00B5425F">
        <w:rPr>
          <w:i/>
          <w:iCs/>
          <w:sz w:val="18"/>
          <w:szCs w:val="18"/>
          <w:u w:val="single"/>
        </w:rPr>
        <w:t>Link UQ</w:t>
      </w:r>
      <w:r w:rsidRPr="00B5425F">
        <w:rPr>
          <w:sz w:val="18"/>
          <w:szCs w:val="18"/>
        </w:rPr>
        <w:t xml:space="preserve"> – our ev says the </w:t>
      </w:r>
      <w:r w:rsidRPr="00B5425F">
        <w:rPr>
          <w:i/>
          <w:iCs/>
          <w:sz w:val="18"/>
          <w:szCs w:val="18"/>
          <w:u w:val="single"/>
        </w:rPr>
        <w:t xml:space="preserve">fear of exponential rollback chills Agency heads from issuing in the </w:t>
      </w:r>
      <w:proofErr w:type="gramStart"/>
      <w:r w:rsidRPr="00B5425F">
        <w:rPr>
          <w:i/>
          <w:iCs/>
          <w:sz w:val="18"/>
          <w:szCs w:val="18"/>
          <w:u w:val="single"/>
        </w:rPr>
        <w:t>squo</w:t>
      </w:r>
      <w:r w:rsidRPr="00B5425F">
        <w:rPr>
          <w:sz w:val="18"/>
          <w:szCs w:val="18"/>
        </w:rPr>
        <w:t>;</w:t>
      </w:r>
      <w:proofErr w:type="gramEnd"/>
      <w:r w:rsidRPr="00B5425F">
        <w:rPr>
          <w:sz w:val="18"/>
          <w:szCs w:val="18"/>
        </w:rPr>
        <w:t xml:space="preserve"> </w:t>
      </w:r>
    </w:p>
    <w:p w14:paraId="6A0FE782" w14:textId="77777777" w:rsidR="001C2615" w:rsidRPr="00B5425F" w:rsidRDefault="001C2615" w:rsidP="001C2615">
      <w:pPr>
        <w:rPr>
          <w:sz w:val="18"/>
          <w:szCs w:val="18"/>
        </w:rPr>
      </w:pPr>
      <w:r>
        <w:rPr>
          <w:sz w:val="18"/>
          <w:szCs w:val="18"/>
        </w:rPr>
        <w:t>--</w:t>
      </w:r>
      <w:r w:rsidRPr="00B5425F">
        <w:rPr>
          <w:sz w:val="18"/>
          <w:szCs w:val="18"/>
        </w:rPr>
        <w:t xml:space="preserve">Yes, </w:t>
      </w:r>
      <w:r w:rsidRPr="00B5425F">
        <w:rPr>
          <w:i/>
          <w:iCs/>
          <w:sz w:val="18"/>
          <w:szCs w:val="18"/>
          <w:u w:val="single"/>
        </w:rPr>
        <w:t>inter-agency spillover.</w:t>
      </w:r>
      <w:r w:rsidRPr="00B5425F">
        <w:rPr>
          <w:sz w:val="18"/>
          <w:szCs w:val="18"/>
        </w:rPr>
        <w:t xml:space="preserve"> The EO expressly permits Inter-agency r</w:t>
      </w:r>
      <w:r>
        <w:rPr>
          <w:sz w:val="18"/>
          <w:szCs w:val="18"/>
        </w:rPr>
        <w:t>e</w:t>
      </w:r>
      <w:r w:rsidRPr="00B5425F">
        <w:rPr>
          <w:sz w:val="18"/>
          <w:szCs w:val="18"/>
        </w:rPr>
        <w:t xml:space="preserve">g rollback. The EO does not require the agency to literally do the rollback – the agency is required to IDENTIFY 10 regs and Report to Vought (OMB Director), who goes from there.  </w:t>
      </w:r>
    </w:p>
    <w:p w14:paraId="7F315471" w14:textId="77777777" w:rsidR="001C2615" w:rsidRPr="000D09C1" w:rsidRDefault="001C2615" w:rsidP="001C2615">
      <w:r w:rsidRPr="00C2048D">
        <w:rPr>
          <w:rStyle w:val="Style13ptBold"/>
        </w:rPr>
        <w:t>Anderson 25</w:t>
      </w:r>
      <w:r>
        <w:rPr>
          <w:sz w:val="16"/>
          <w:szCs w:val="16"/>
        </w:rPr>
        <w:t xml:space="preserve"> </w:t>
      </w:r>
      <w:r w:rsidRPr="000D09C1">
        <w:t>[Veteran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https://401kspecialistmag.com/trump-executive-order-means-any-new-dol-regulation-requires-elimination-of-10-existing-ones/</w:t>
      </w:r>
      <w:r>
        <w:t>]</w:t>
      </w:r>
    </w:p>
    <w:p w14:paraId="22817AAC" w14:textId="77777777" w:rsidR="001C2615" w:rsidRPr="000A474F" w:rsidRDefault="001C2615" w:rsidP="001C2615">
      <w:pPr>
        <w:rPr>
          <w:rStyle w:val="StyleUnderline"/>
        </w:rPr>
      </w:pPr>
      <w:r w:rsidRPr="000A474F">
        <w:rPr>
          <w:rStyle w:val="StyleUnderline"/>
        </w:rPr>
        <w:t xml:space="preserve">Trump </w:t>
      </w:r>
      <w:r w:rsidRPr="000A474F">
        <w:rPr>
          <w:rStyle w:val="StyleUnderline"/>
          <w:highlight w:val="green"/>
        </w:rPr>
        <w:t>E</w:t>
      </w:r>
      <w:r w:rsidRPr="00C2048D">
        <w:rPr>
          <w:sz w:val="14"/>
          <w:szCs w:val="16"/>
        </w:rPr>
        <w:t xml:space="preserve">xecutive </w:t>
      </w:r>
      <w:r w:rsidRPr="000A474F">
        <w:rPr>
          <w:rStyle w:val="StyleUnderline"/>
          <w:highlight w:val="green"/>
        </w:rPr>
        <w:t>O</w:t>
      </w:r>
      <w:r w:rsidRPr="00C2048D">
        <w:rPr>
          <w:sz w:val="14"/>
          <w:szCs w:val="16"/>
        </w:rPr>
        <w:t xml:space="preserve">rder </w:t>
      </w:r>
      <w:r w:rsidRPr="000A474F">
        <w:rPr>
          <w:rStyle w:val="StyleUnderline"/>
          <w:highlight w:val="green"/>
        </w:rPr>
        <w:t>Means Any New</w:t>
      </w:r>
      <w:r w:rsidRPr="00C2048D">
        <w:rPr>
          <w:sz w:val="14"/>
          <w:szCs w:val="16"/>
        </w:rPr>
        <w:t xml:space="preserve"> </w:t>
      </w:r>
      <w:r w:rsidRPr="00754F9D">
        <w:rPr>
          <w:rStyle w:val="Emphasis"/>
          <w:highlight w:val="green"/>
        </w:rPr>
        <w:t>DOL</w:t>
      </w:r>
      <w:r w:rsidRPr="00C2048D">
        <w:rPr>
          <w:sz w:val="14"/>
          <w:szCs w:val="16"/>
        </w:rPr>
        <w:t xml:space="preserve"> </w:t>
      </w:r>
      <w:r w:rsidRPr="000A474F">
        <w:rPr>
          <w:rStyle w:val="StyleUnderline"/>
          <w:highlight w:val="green"/>
        </w:rPr>
        <w:t>Reg</w:t>
      </w:r>
      <w:r w:rsidRPr="00C2048D">
        <w:rPr>
          <w:sz w:val="14"/>
          <w:szCs w:val="16"/>
        </w:rPr>
        <w:t xml:space="preserve">ulation </w:t>
      </w:r>
      <w:r w:rsidRPr="000D09C1">
        <w:rPr>
          <w:rStyle w:val="Emphasis"/>
          <w:sz w:val="26"/>
          <w:szCs w:val="24"/>
          <w:highlight w:val="green"/>
        </w:rPr>
        <w:t>Requires</w:t>
      </w:r>
      <w:r w:rsidRPr="000D09C1">
        <w:rPr>
          <w:sz w:val="16"/>
          <w:szCs w:val="18"/>
          <w:highlight w:val="green"/>
        </w:rPr>
        <w:t xml:space="preserve"> </w:t>
      </w:r>
      <w:r w:rsidRPr="000D09C1">
        <w:rPr>
          <w:rStyle w:val="StyleUnderline"/>
          <w:highlight w:val="green"/>
        </w:rPr>
        <w:t xml:space="preserve">Elimination </w:t>
      </w:r>
      <w:r w:rsidRPr="000A474F">
        <w:rPr>
          <w:rStyle w:val="StyleUnderline"/>
          <w:highlight w:val="green"/>
        </w:rPr>
        <w:t>of</w:t>
      </w:r>
      <w:r w:rsidRPr="000D09C1">
        <w:rPr>
          <w:rStyle w:val="StyleUnderline"/>
        </w:rPr>
        <w:t xml:space="preserve"> 10 Existing Ones</w:t>
      </w:r>
    </w:p>
    <w:p w14:paraId="5C4BE9A1" w14:textId="77777777" w:rsidR="001C2615" w:rsidRPr="00C2048D" w:rsidRDefault="001C2615" w:rsidP="001C2615">
      <w:pPr>
        <w:rPr>
          <w:sz w:val="14"/>
          <w:szCs w:val="16"/>
        </w:rPr>
      </w:pPr>
      <w:r w:rsidRPr="009551F7">
        <w:rPr>
          <w:rStyle w:val="StyleUnderline"/>
        </w:rPr>
        <w:t xml:space="preserve">Trump’s </w:t>
      </w:r>
      <w:r w:rsidRPr="009551F7">
        <w:rPr>
          <w:sz w:val="14"/>
          <w:szCs w:val="16"/>
        </w:rPr>
        <w:t>“</w:t>
      </w:r>
      <w:r w:rsidRPr="000D09C1">
        <w:rPr>
          <w:rStyle w:val="Emphasis"/>
        </w:rPr>
        <w:t>Unleashing Prosperity</w:t>
      </w:r>
      <w:r w:rsidRPr="009551F7">
        <w:rPr>
          <w:sz w:val="14"/>
          <w:szCs w:val="16"/>
        </w:rPr>
        <w:t xml:space="preserve"> </w:t>
      </w:r>
      <w:r w:rsidRPr="009551F7">
        <w:rPr>
          <w:rStyle w:val="StyleUnderline"/>
        </w:rPr>
        <w:t>through Der</w:t>
      </w:r>
      <w:r w:rsidRPr="009551F7">
        <w:rPr>
          <w:sz w:val="14"/>
          <w:szCs w:val="16"/>
        </w:rPr>
        <w:t xml:space="preserve">egulation” </w:t>
      </w:r>
      <w:r w:rsidRPr="009551F7">
        <w:rPr>
          <w:rStyle w:val="Emphasis"/>
        </w:rPr>
        <w:t>e</w:t>
      </w:r>
      <w:r w:rsidRPr="009551F7">
        <w:rPr>
          <w:sz w:val="14"/>
          <w:szCs w:val="16"/>
        </w:rPr>
        <w:t xml:space="preserve">xecutive </w:t>
      </w:r>
      <w:r w:rsidRPr="009551F7">
        <w:rPr>
          <w:rStyle w:val="Emphasis"/>
        </w:rPr>
        <w:t>o</w:t>
      </w:r>
      <w:r w:rsidRPr="009551F7">
        <w:rPr>
          <w:sz w:val="14"/>
          <w:szCs w:val="16"/>
        </w:rPr>
        <w:t xml:space="preserve">rder </w:t>
      </w:r>
      <w:r w:rsidRPr="008D58D9">
        <w:rPr>
          <w:rStyle w:val="StyleUnderline"/>
          <w:highlight w:val="green"/>
        </w:rPr>
        <w:t xml:space="preserve">calls for </w:t>
      </w:r>
      <w:r w:rsidRPr="008D58D9">
        <w:rPr>
          <w:rStyle w:val="Emphasis"/>
          <w:highlight w:val="green"/>
        </w:rPr>
        <w:t>any</w:t>
      </w:r>
      <w:r w:rsidRPr="000D09C1">
        <w:t xml:space="preserve"> </w:t>
      </w:r>
      <w:r w:rsidRPr="009551F7">
        <w:rPr>
          <w:sz w:val="14"/>
          <w:szCs w:val="16"/>
        </w:rPr>
        <w:t xml:space="preserve">federal </w:t>
      </w:r>
      <w:r w:rsidRPr="008D58D9">
        <w:rPr>
          <w:rStyle w:val="StyleUnderline"/>
          <w:highlight w:val="green"/>
        </w:rPr>
        <w:t>agency</w:t>
      </w:r>
      <w:r w:rsidRPr="009551F7">
        <w:rPr>
          <w:rStyle w:val="StyleUnderline"/>
        </w:rPr>
        <w:t xml:space="preserve"> promulgating</w:t>
      </w:r>
      <w:r w:rsidRPr="009551F7">
        <w:rPr>
          <w:sz w:val="14"/>
          <w:szCs w:val="16"/>
        </w:rPr>
        <w:t xml:space="preserve"> </w:t>
      </w:r>
      <w:r w:rsidRPr="009551F7">
        <w:rPr>
          <w:rStyle w:val="StyleUnderline"/>
        </w:rPr>
        <w:t>a</w:t>
      </w:r>
      <w:r w:rsidRPr="009551F7">
        <w:rPr>
          <w:sz w:val="14"/>
          <w:szCs w:val="16"/>
        </w:rPr>
        <w:t xml:space="preserve"> </w:t>
      </w:r>
      <w:r w:rsidRPr="009551F7">
        <w:rPr>
          <w:rStyle w:val="StyleUnderline"/>
        </w:rPr>
        <w:t xml:space="preserve">new </w:t>
      </w:r>
      <w:r w:rsidRPr="009551F7">
        <w:rPr>
          <w:rStyle w:val="Emphasis"/>
        </w:rPr>
        <w:t>rule</w:t>
      </w:r>
      <w:r w:rsidRPr="009551F7">
        <w:rPr>
          <w:sz w:val="14"/>
          <w:szCs w:val="16"/>
        </w:rPr>
        <w:t xml:space="preserve">, </w:t>
      </w:r>
      <w:r w:rsidRPr="009551F7">
        <w:rPr>
          <w:rStyle w:val="Emphasis"/>
        </w:rPr>
        <w:t>reg</w:t>
      </w:r>
      <w:r w:rsidRPr="009551F7">
        <w:rPr>
          <w:sz w:val="14"/>
          <w:szCs w:val="16"/>
        </w:rPr>
        <w:t xml:space="preserve">ulation, </w:t>
      </w:r>
      <w:r w:rsidRPr="009551F7">
        <w:rPr>
          <w:rStyle w:val="StyleUnderline"/>
        </w:rPr>
        <w:t>or guidance</w:t>
      </w:r>
      <w:r w:rsidRPr="009551F7">
        <w:rPr>
          <w:sz w:val="14"/>
          <w:szCs w:val="16"/>
        </w:rPr>
        <w:t xml:space="preserve"> </w:t>
      </w:r>
      <w:r w:rsidRPr="008D58D9">
        <w:rPr>
          <w:rStyle w:val="StyleUnderline"/>
          <w:highlight w:val="green"/>
        </w:rPr>
        <w:t xml:space="preserve">to </w:t>
      </w:r>
      <w:r w:rsidRPr="008D58D9">
        <w:rPr>
          <w:rStyle w:val="Emphasis"/>
          <w:highlight w:val="green"/>
        </w:rPr>
        <w:t>identify</w:t>
      </w:r>
      <w:r w:rsidRPr="008D58D9">
        <w:rPr>
          <w:sz w:val="14"/>
          <w:szCs w:val="16"/>
          <w:highlight w:val="green"/>
        </w:rPr>
        <w:t xml:space="preserve"> </w:t>
      </w:r>
      <w:r w:rsidRPr="008D58D9">
        <w:rPr>
          <w:rStyle w:val="Emphasis"/>
          <w:sz w:val="26"/>
          <w:szCs w:val="24"/>
          <w:highlight w:val="green"/>
        </w:rPr>
        <w:t>at least</w:t>
      </w:r>
      <w:r w:rsidRPr="008D58D9">
        <w:rPr>
          <w:sz w:val="16"/>
          <w:szCs w:val="18"/>
          <w:highlight w:val="green"/>
        </w:rPr>
        <w:t xml:space="preserve"> </w:t>
      </w:r>
      <w:r w:rsidRPr="000D09C1">
        <w:rPr>
          <w:rStyle w:val="StyleUnderline"/>
          <w:highlight w:val="green"/>
        </w:rPr>
        <w:t>10 existing ones</w:t>
      </w:r>
      <w:r w:rsidRPr="009551F7">
        <w:rPr>
          <w:rStyle w:val="StyleUnderline"/>
        </w:rPr>
        <w:t xml:space="preserve"> to</w:t>
      </w:r>
      <w:r w:rsidRPr="009551F7">
        <w:rPr>
          <w:sz w:val="14"/>
          <w:szCs w:val="16"/>
        </w:rPr>
        <w:t xml:space="preserve"> be </w:t>
      </w:r>
      <w:r w:rsidRPr="009551F7">
        <w:rPr>
          <w:rStyle w:val="StyleUnderline"/>
        </w:rPr>
        <w:t>repeal</w:t>
      </w:r>
      <w:r w:rsidRPr="009551F7">
        <w:rPr>
          <w:sz w:val="14"/>
          <w:szCs w:val="16"/>
        </w:rPr>
        <w:t>ed</w:t>
      </w:r>
    </w:p>
    <w:p w14:paraId="674EBAD3" w14:textId="77777777" w:rsidR="001C2615" w:rsidRDefault="001C2615" w:rsidP="001C2615">
      <w:pPr>
        <w:rPr>
          <w:sz w:val="16"/>
          <w:szCs w:val="16"/>
        </w:rPr>
      </w:pPr>
      <w:r w:rsidRPr="009551F7">
        <w:rPr>
          <w:rStyle w:val="StyleUnderline"/>
        </w:rPr>
        <w:t>Despite the change in</w:t>
      </w:r>
      <w:r w:rsidRPr="009551F7">
        <w:rPr>
          <w:sz w:val="16"/>
          <w:szCs w:val="16"/>
        </w:rPr>
        <w:t xml:space="preserve"> presidential </w:t>
      </w:r>
      <w:r w:rsidRPr="009551F7">
        <w:rPr>
          <w:rStyle w:val="StyleUnderline"/>
        </w:rPr>
        <w:t>administrations with</w:t>
      </w:r>
      <w:r w:rsidRPr="009551F7">
        <w:rPr>
          <w:sz w:val="16"/>
          <w:szCs w:val="16"/>
        </w:rPr>
        <w:t xml:space="preserve"> vastly</w:t>
      </w:r>
      <w:r w:rsidRPr="009551F7">
        <w:rPr>
          <w:rStyle w:val="StyleUnderline"/>
        </w:rPr>
        <w:t xml:space="preserve"> different</w:t>
      </w:r>
      <w:r w:rsidRPr="009551F7">
        <w:rPr>
          <w:sz w:val="16"/>
          <w:szCs w:val="16"/>
        </w:rPr>
        <w:t xml:space="preserve"> viewpoints and </w:t>
      </w:r>
      <w:r w:rsidRPr="009551F7">
        <w:rPr>
          <w:rStyle w:val="StyleUnderline"/>
        </w:rPr>
        <w:t>philosophies in how to govern</w:t>
      </w:r>
      <w:r w:rsidRPr="009551F7">
        <w:rPr>
          <w:sz w:val="16"/>
          <w:szCs w:val="16"/>
        </w:rPr>
        <w:t xml:space="preserve"> the United States,</w:t>
      </w:r>
      <w:r>
        <w:rPr>
          <w:sz w:val="16"/>
          <w:szCs w:val="16"/>
        </w:rPr>
        <w:t xml:space="preserve"> </w:t>
      </w:r>
      <w:r w:rsidRPr="000D09C1">
        <w:rPr>
          <w:rStyle w:val="StyleUnderline"/>
          <w:highlight w:val="green"/>
        </w:rPr>
        <w:t>do not expect</w:t>
      </w:r>
      <w:r>
        <w:rPr>
          <w:sz w:val="16"/>
          <w:szCs w:val="16"/>
        </w:rPr>
        <w:t xml:space="preserve"> to see </w:t>
      </w:r>
      <w:r w:rsidRPr="000D09C1">
        <w:rPr>
          <w:rStyle w:val="StyleUnderline"/>
        </w:rPr>
        <w:t xml:space="preserve">a flurry of </w:t>
      </w:r>
      <w:r w:rsidRPr="000D09C1">
        <w:rPr>
          <w:rStyle w:val="StyleUnderline"/>
          <w:highlight w:val="green"/>
        </w:rPr>
        <w:t>new reg</w:t>
      </w:r>
      <w:r>
        <w:rPr>
          <w:sz w:val="16"/>
          <w:szCs w:val="16"/>
        </w:rPr>
        <w:t>ulation</w:t>
      </w:r>
      <w:r w:rsidRPr="000D09C1">
        <w:rPr>
          <w:rStyle w:val="StyleUnderline"/>
          <w:highlight w:val="green"/>
        </w:rPr>
        <w:t>s</w:t>
      </w:r>
      <w:r>
        <w:rPr>
          <w:sz w:val="16"/>
          <w:szCs w:val="16"/>
        </w:rPr>
        <w:t xml:space="preserve"> being promulgated by the Department of Labor or its Employee Benefits Security Administration during the next four years.</w:t>
      </w:r>
    </w:p>
    <w:p w14:paraId="52621BB9" w14:textId="77777777" w:rsidR="001C2615" w:rsidRPr="00C2048D" w:rsidRDefault="001C2615" w:rsidP="001C2615">
      <w:pPr>
        <w:rPr>
          <w:rStyle w:val="StyleUnderline"/>
        </w:rPr>
      </w:pPr>
      <w:r w:rsidRPr="000D09C1">
        <w:rPr>
          <w:rStyle w:val="StyleUnderline"/>
        </w:rPr>
        <w:t xml:space="preserve">Or </w:t>
      </w:r>
      <w:r w:rsidRPr="000D09C1">
        <w:rPr>
          <w:rStyle w:val="StyleUnderline"/>
          <w:highlight w:val="green"/>
        </w:rPr>
        <w:t>if there is</w:t>
      </w:r>
      <w:r w:rsidRPr="000D09C1">
        <w:rPr>
          <w:rStyle w:val="StyleUnderline"/>
        </w:rPr>
        <w:t xml:space="preserve">, </w:t>
      </w:r>
      <w:r w:rsidRPr="000D09C1">
        <w:rPr>
          <w:rStyle w:val="StyleUnderline"/>
          <w:highlight w:val="green"/>
        </w:rPr>
        <w:t>expect</w:t>
      </w:r>
      <w:r w:rsidRPr="00C2048D">
        <w:rPr>
          <w:sz w:val="14"/>
          <w:szCs w:val="16"/>
        </w:rPr>
        <w:t xml:space="preserve"> to see </w:t>
      </w:r>
      <w:r w:rsidRPr="000D09C1">
        <w:rPr>
          <w:rStyle w:val="Emphasis"/>
          <w:sz w:val="26"/>
          <w:szCs w:val="24"/>
          <w:highlight w:val="green"/>
        </w:rPr>
        <w:t>dozens</w:t>
      </w:r>
      <w:r w:rsidRPr="000D09C1">
        <w:rPr>
          <w:rStyle w:val="StyleUnderline"/>
          <w:szCs w:val="24"/>
          <w:highlight w:val="green"/>
        </w:rPr>
        <w:t xml:space="preserve"> </w:t>
      </w:r>
      <w:r w:rsidRPr="000D09C1">
        <w:rPr>
          <w:rStyle w:val="StyleUnderline"/>
          <w:highlight w:val="green"/>
        </w:rPr>
        <w:t>of</w:t>
      </w:r>
      <w:r w:rsidRPr="000D09C1">
        <w:rPr>
          <w:rStyle w:val="StyleUnderline"/>
        </w:rPr>
        <w:t xml:space="preserve"> existing </w:t>
      </w:r>
      <w:r w:rsidRPr="000D09C1">
        <w:rPr>
          <w:rStyle w:val="StyleUnderline"/>
          <w:highlight w:val="green"/>
        </w:rPr>
        <w:t>reg</w:t>
      </w:r>
      <w:r w:rsidRPr="00C2048D">
        <w:rPr>
          <w:sz w:val="14"/>
          <w:szCs w:val="16"/>
        </w:rPr>
        <w:t>ulation</w:t>
      </w:r>
      <w:r w:rsidRPr="000D09C1">
        <w:rPr>
          <w:rStyle w:val="StyleUnderline"/>
          <w:highlight w:val="green"/>
        </w:rPr>
        <w:t>s</w:t>
      </w:r>
      <w:r w:rsidRPr="000D09C1">
        <w:rPr>
          <w:rStyle w:val="StyleUnderline"/>
        </w:rPr>
        <w:t xml:space="preserve"> being </w:t>
      </w:r>
      <w:r w:rsidRPr="000D09C1">
        <w:rPr>
          <w:rStyle w:val="StyleUnderline"/>
          <w:highlight w:val="green"/>
        </w:rPr>
        <w:t>vacated</w:t>
      </w:r>
      <w:r w:rsidRPr="000D09C1">
        <w:t>.</w:t>
      </w:r>
    </w:p>
    <w:p w14:paraId="18CE77B4" w14:textId="77777777" w:rsidR="001C2615" w:rsidRPr="00C2048D" w:rsidRDefault="001C2615" w:rsidP="001C2615">
      <w:pPr>
        <w:rPr>
          <w:sz w:val="14"/>
          <w:szCs w:val="16"/>
        </w:rPr>
      </w:pPr>
      <w:r w:rsidRPr="000D09C1">
        <w:rPr>
          <w:rStyle w:val="StyleUnderline"/>
        </w:rPr>
        <w:t>The reason? Under</w:t>
      </w:r>
      <w:r w:rsidRPr="009551F7">
        <w:rPr>
          <w:rStyle w:val="StyleUnderline"/>
        </w:rPr>
        <w:t xml:space="preserve"> a new E</w:t>
      </w:r>
      <w:r w:rsidRPr="009551F7">
        <w:rPr>
          <w:sz w:val="14"/>
          <w:szCs w:val="16"/>
        </w:rPr>
        <w:t xml:space="preserve">xecutive </w:t>
      </w:r>
      <w:r w:rsidRPr="009551F7">
        <w:rPr>
          <w:rStyle w:val="StyleUnderline"/>
        </w:rPr>
        <w:t>O</w:t>
      </w:r>
      <w:r w:rsidRPr="009551F7">
        <w:rPr>
          <w:sz w:val="14"/>
          <w:szCs w:val="16"/>
        </w:rPr>
        <w:t xml:space="preserve">rder </w:t>
      </w:r>
      <w:r w:rsidRPr="009551F7">
        <w:rPr>
          <w:rStyle w:val="StyleUnderline"/>
        </w:rPr>
        <w:t>signed by</w:t>
      </w:r>
      <w:r w:rsidRPr="009551F7">
        <w:rPr>
          <w:sz w:val="14"/>
          <w:szCs w:val="16"/>
        </w:rPr>
        <w:t xml:space="preserve"> President Donald </w:t>
      </w:r>
      <w:r w:rsidRPr="000D09C1">
        <w:rPr>
          <w:rStyle w:val="StyleUnderline"/>
        </w:rPr>
        <w:t>Trump on Jan. 31, 2025</w:t>
      </w:r>
      <w:r w:rsidRPr="009551F7">
        <w:rPr>
          <w:sz w:val="14"/>
          <w:szCs w:val="16"/>
        </w:rPr>
        <w:t xml:space="preserve">, intended to “unleash prosperity through deregulation,” </w:t>
      </w:r>
      <w:r w:rsidRPr="000D09C1">
        <w:rPr>
          <w:rStyle w:val="Emphasis"/>
        </w:rPr>
        <w:t>whenever</w:t>
      </w:r>
      <w:r w:rsidRPr="000D09C1">
        <w:rPr>
          <w:rStyle w:val="StyleUnderline"/>
        </w:rPr>
        <w:t xml:space="preserve"> a federal agency such as</w:t>
      </w:r>
      <w:r w:rsidRPr="009551F7">
        <w:rPr>
          <w:sz w:val="14"/>
          <w:szCs w:val="16"/>
        </w:rPr>
        <w:t xml:space="preserve"> the </w:t>
      </w:r>
      <w:r w:rsidRPr="009551F7">
        <w:rPr>
          <w:rStyle w:val="Emphasis"/>
        </w:rPr>
        <w:t>DOL</w:t>
      </w:r>
      <w:r w:rsidRPr="000D09C1">
        <w:rPr>
          <w:rStyle w:val="StyleUnderline"/>
        </w:rPr>
        <w:t xml:space="preserve"> </w:t>
      </w:r>
      <w:r w:rsidRPr="009551F7">
        <w:rPr>
          <w:rStyle w:val="StyleUnderline"/>
        </w:rPr>
        <w:t>promulgates a new</w:t>
      </w:r>
      <w:r w:rsidRPr="009551F7">
        <w:rPr>
          <w:sz w:val="14"/>
          <w:szCs w:val="16"/>
        </w:rPr>
        <w:t xml:space="preserve"> </w:t>
      </w:r>
      <w:r w:rsidRPr="009551F7">
        <w:rPr>
          <w:rStyle w:val="Emphasis"/>
        </w:rPr>
        <w:t>rule</w:t>
      </w:r>
      <w:r w:rsidRPr="000D09C1">
        <w:rPr>
          <w:rStyle w:val="StyleUnderline"/>
        </w:rPr>
        <w:t>,</w:t>
      </w:r>
      <w:r w:rsidRPr="009551F7">
        <w:rPr>
          <w:sz w:val="14"/>
          <w:szCs w:val="16"/>
        </w:rPr>
        <w:t xml:space="preserve"> </w:t>
      </w:r>
      <w:r w:rsidRPr="009551F7">
        <w:rPr>
          <w:rStyle w:val="StyleUnderline"/>
        </w:rPr>
        <w:t>reg</w:t>
      </w:r>
      <w:r w:rsidRPr="009551F7">
        <w:rPr>
          <w:sz w:val="14"/>
          <w:szCs w:val="16"/>
        </w:rPr>
        <w:t xml:space="preserve">ulation, </w:t>
      </w:r>
      <w:r w:rsidRPr="009551F7">
        <w:rPr>
          <w:rStyle w:val="StyleUnderline"/>
        </w:rPr>
        <w:t xml:space="preserve">or </w:t>
      </w:r>
      <w:r w:rsidRPr="009551F7">
        <w:rPr>
          <w:rStyle w:val="Emphasis"/>
        </w:rPr>
        <w:t>guidance</w:t>
      </w:r>
      <w:r w:rsidRPr="009551F7">
        <w:rPr>
          <w:rStyle w:val="StyleUnderline"/>
        </w:rPr>
        <w:t>,</w:t>
      </w:r>
      <w:r w:rsidRPr="009551F7">
        <w:rPr>
          <w:sz w:val="14"/>
          <w:szCs w:val="16"/>
        </w:rPr>
        <w:t xml:space="preserve"> </w:t>
      </w:r>
      <w:r w:rsidRPr="009551F7">
        <w:rPr>
          <w:rStyle w:val="StyleUnderline"/>
        </w:rPr>
        <w:t xml:space="preserve">it must </w:t>
      </w:r>
      <w:r w:rsidRPr="000D09C1">
        <w:rPr>
          <w:rStyle w:val="StyleUnderline"/>
        </w:rPr>
        <w:t>identify at least 10</w:t>
      </w:r>
      <w:r w:rsidRPr="009551F7">
        <w:rPr>
          <w:sz w:val="14"/>
          <w:szCs w:val="16"/>
        </w:rPr>
        <w:t xml:space="preserve"> existing rules, regulations, or guidance documents </w:t>
      </w:r>
      <w:r w:rsidRPr="009551F7">
        <w:rPr>
          <w:rStyle w:val="StyleUnderline"/>
        </w:rPr>
        <w:t>to</w:t>
      </w:r>
      <w:r w:rsidRPr="009551F7">
        <w:rPr>
          <w:sz w:val="14"/>
          <w:szCs w:val="16"/>
        </w:rPr>
        <w:t xml:space="preserve"> be </w:t>
      </w:r>
      <w:r w:rsidRPr="009551F7">
        <w:rPr>
          <w:rStyle w:val="StyleUnderline"/>
        </w:rPr>
        <w:t>repeal</w:t>
      </w:r>
      <w:r w:rsidRPr="009551F7">
        <w:rPr>
          <w:sz w:val="14"/>
          <w:szCs w:val="16"/>
        </w:rPr>
        <w:t>ed.</w:t>
      </w:r>
    </w:p>
    <w:p w14:paraId="43D2F2A8" w14:textId="77777777" w:rsidR="001C2615" w:rsidRDefault="001C2615" w:rsidP="001C2615">
      <w:pPr>
        <w:rPr>
          <w:sz w:val="16"/>
          <w:szCs w:val="16"/>
        </w:rPr>
      </w:pPr>
      <w:r>
        <w:rPr>
          <w:sz w:val="16"/>
          <w:szCs w:val="16"/>
        </w:rPr>
        <w:t>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w:t>
      </w:r>
    </w:p>
    <w:p w14:paraId="0EB3EEB3" w14:textId="77777777" w:rsidR="001C2615" w:rsidRDefault="001C2615" w:rsidP="001C2615">
      <w:pPr>
        <w:rPr>
          <w:sz w:val="16"/>
          <w:szCs w:val="16"/>
        </w:rPr>
      </w:pPr>
      <w:r>
        <w:rPr>
          <w:sz w:val="16"/>
          <w:szCs w:val="16"/>
        </w:rPr>
        <w:t>That is a step up from the first Trump administration’s 2017 order that agencies offset the costs of new regulations by removing existing regulatory cost burdens, such that the net costs of new regulations should be zero. Now it shall be “significantly less” than zero.</w:t>
      </w:r>
    </w:p>
    <w:p w14:paraId="27D91070" w14:textId="77777777" w:rsidR="001C2615" w:rsidRDefault="001C2615" w:rsidP="001C2615">
      <w:pPr>
        <w:rPr>
          <w:sz w:val="16"/>
          <w:szCs w:val="16"/>
        </w:rPr>
      </w:pPr>
      <w:r>
        <w:rPr>
          <w:sz w:val="16"/>
          <w:szCs w:val="16"/>
        </w:rPr>
        <w:t>Notably, the new executive order includes language that could exempt from coverage rules that represent a priority to the Trump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w:t>
      </w:r>
    </w:p>
    <w:p w14:paraId="4D585022" w14:textId="77777777" w:rsidR="001C2615" w:rsidRDefault="001C2615" w:rsidP="001C2615">
      <w:pPr>
        <w:rPr>
          <w:sz w:val="16"/>
          <w:szCs w:val="16"/>
        </w:rPr>
      </w:pPr>
      <w:r>
        <w:rPr>
          <w:sz w:val="16"/>
          <w:szCs w:val="16"/>
        </w:rPr>
        <w:t>Nevertheless</w:t>
      </w:r>
      <w:r w:rsidRPr="000D09C1">
        <w:rPr>
          <w:sz w:val="16"/>
          <w:szCs w:val="16"/>
        </w:rPr>
        <w:t xml:space="preserve">, </w:t>
      </w:r>
      <w:r w:rsidRPr="000D09C1">
        <w:rPr>
          <w:rStyle w:val="StyleUnderline"/>
        </w:rPr>
        <w:t>the order</w:t>
      </w:r>
      <w:r w:rsidRPr="000D09C1">
        <w:rPr>
          <w:sz w:val="16"/>
          <w:szCs w:val="16"/>
        </w:rPr>
        <w:t xml:space="preserve"> </w:t>
      </w:r>
      <w:r w:rsidRPr="000D09C1">
        <w:rPr>
          <w:rStyle w:val="StyleUnderline"/>
        </w:rPr>
        <w:t xml:space="preserve">could </w:t>
      </w:r>
      <w:r w:rsidRPr="000D09C1">
        <w:rPr>
          <w:rStyle w:val="StyleUnderline"/>
          <w:highlight w:val="green"/>
        </w:rPr>
        <w:t>make agencies</w:t>
      </w:r>
      <w:r w:rsidRPr="000D09C1">
        <w:rPr>
          <w:sz w:val="16"/>
          <w:szCs w:val="16"/>
        </w:rPr>
        <w:t xml:space="preserve"> </w:t>
      </w:r>
      <w:r w:rsidRPr="000D09C1">
        <w:rPr>
          <w:rStyle w:val="Emphasis"/>
        </w:rPr>
        <w:t xml:space="preserve">more </w:t>
      </w:r>
      <w:r w:rsidRPr="000D09C1">
        <w:rPr>
          <w:rStyle w:val="Emphasis"/>
          <w:highlight w:val="green"/>
        </w:rPr>
        <w:t>hesitant</w:t>
      </w:r>
      <w:r w:rsidRPr="000D09C1">
        <w:rPr>
          <w:rStyle w:val="StyleUnderline"/>
          <w:highlight w:val="green"/>
        </w:rPr>
        <w:t xml:space="preserve"> to put forth new</w:t>
      </w:r>
      <w:r w:rsidRPr="000D09C1">
        <w:rPr>
          <w:sz w:val="16"/>
          <w:szCs w:val="16"/>
        </w:rPr>
        <w:t xml:space="preserve"> rules, </w:t>
      </w:r>
      <w:r w:rsidRPr="000D09C1">
        <w:rPr>
          <w:rStyle w:val="StyleUnderline"/>
          <w:highlight w:val="green"/>
        </w:rPr>
        <w:t>reg</w:t>
      </w:r>
      <w:r w:rsidRPr="000D09C1">
        <w:rPr>
          <w:sz w:val="16"/>
          <w:szCs w:val="16"/>
        </w:rPr>
        <w:t>ulation</w:t>
      </w:r>
      <w:r w:rsidRPr="000D09C1">
        <w:rPr>
          <w:rStyle w:val="StyleUnderline"/>
          <w:highlight w:val="green"/>
        </w:rPr>
        <w:t>s</w:t>
      </w:r>
      <w:r w:rsidRPr="000D09C1">
        <w:rPr>
          <w:sz w:val="16"/>
          <w:szCs w:val="16"/>
        </w:rPr>
        <w:t>,</w:t>
      </w:r>
      <w:r>
        <w:rPr>
          <w:sz w:val="16"/>
          <w:szCs w:val="16"/>
        </w:rPr>
        <w:t xml:space="preserve"> or guidance.</w:t>
      </w:r>
    </w:p>
    <w:p w14:paraId="50071213" w14:textId="77777777" w:rsidR="001C2615" w:rsidRDefault="001C2615" w:rsidP="001C2615">
      <w:pPr>
        <w:rPr>
          <w:sz w:val="16"/>
          <w:szCs w:val="16"/>
        </w:rPr>
      </w:pPr>
      <w:r>
        <w:rPr>
          <w:sz w:val="16"/>
          <w:szCs w:val="16"/>
        </w:rPr>
        <w:t>“</w:t>
      </w:r>
      <w:r w:rsidRPr="000D09C1">
        <w:t>To put things in some perspective, in 2024</w:t>
      </w:r>
      <w:r w:rsidRPr="00F96E96">
        <w:rPr>
          <w:sz w:val="16"/>
          <w:szCs w:val="16"/>
        </w:rPr>
        <w:t xml:space="preserve"> alone the </w:t>
      </w:r>
      <w:r w:rsidRPr="00F96E96">
        <w:rPr>
          <w:rStyle w:val="StyleUnderline"/>
        </w:rPr>
        <w:t>D</w:t>
      </w:r>
      <w:r w:rsidRPr="00F96E96">
        <w:rPr>
          <w:sz w:val="16"/>
          <w:szCs w:val="16"/>
        </w:rPr>
        <w:t xml:space="preserve">epartment </w:t>
      </w:r>
      <w:r w:rsidRPr="00F96E96">
        <w:rPr>
          <w:rStyle w:val="StyleUnderline"/>
        </w:rPr>
        <w:t>o</w:t>
      </w:r>
      <w:r w:rsidRPr="00F96E96">
        <w:rPr>
          <w:sz w:val="16"/>
          <w:szCs w:val="16"/>
        </w:rPr>
        <w:t xml:space="preserve">f </w:t>
      </w:r>
      <w:r w:rsidRPr="000D09C1">
        <w:rPr>
          <w:rStyle w:val="StyleUnderline"/>
        </w:rPr>
        <w:t>L</w:t>
      </w:r>
      <w:r w:rsidRPr="00F96E96">
        <w:rPr>
          <w:sz w:val="16"/>
          <w:szCs w:val="16"/>
        </w:rPr>
        <w:t xml:space="preserve">abor </w:t>
      </w:r>
      <w:r w:rsidRPr="00F96E96">
        <w:rPr>
          <w:rStyle w:val="StyleUnderline"/>
        </w:rPr>
        <w:t xml:space="preserve">issued </w:t>
      </w:r>
      <w:r w:rsidRPr="00F96E96">
        <w:rPr>
          <w:sz w:val="16"/>
          <w:szCs w:val="16"/>
        </w:rPr>
        <w:t xml:space="preserve">or proposed </w:t>
      </w:r>
      <w:r w:rsidRPr="00F96E96">
        <w:rPr>
          <w:rStyle w:val="StyleUnderline"/>
        </w:rPr>
        <w:t>three</w:t>
      </w:r>
      <w:r w:rsidRPr="00F96E96">
        <w:rPr>
          <w:sz w:val="16"/>
          <w:szCs w:val="16"/>
        </w:rPr>
        <w:t xml:space="preserve"> significant </w:t>
      </w:r>
      <w:r w:rsidRPr="00F96E96">
        <w:rPr>
          <w:rStyle w:val="StyleUnderline"/>
        </w:rPr>
        <w:t>new</w:t>
      </w:r>
      <w:r w:rsidRPr="00F96E96">
        <w:rPr>
          <w:sz w:val="16"/>
          <w:szCs w:val="16"/>
        </w:rPr>
        <w:t xml:space="preserve"> ERISA-related </w:t>
      </w:r>
      <w:r w:rsidRPr="00F96E96">
        <w:rPr>
          <w:rStyle w:val="StyleUnderline"/>
        </w:rPr>
        <w:t>reg</w:t>
      </w:r>
      <w:r w:rsidRPr="00F96E96">
        <w:rPr>
          <w:sz w:val="16"/>
          <w:szCs w:val="16"/>
        </w:rPr>
        <w:t>ulation</w:t>
      </w:r>
      <w:r w:rsidRPr="00F96E96">
        <w:rPr>
          <w:rStyle w:val="StyleUnderline"/>
        </w:rPr>
        <w:t>s</w:t>
      </w:r>
      <w:r w:rsidRPr="00F96E96">
        <w:rPr>
          <w:sz w:val="16"/>
          <w:szCs w:val="16"/>
        </w:rPr>
        <w:t xml:space="preserve"> (</w:t>
      </w:r>
      <w:r w:rsidRPr="000D09C1">
        <w:rPr>
          <w:rStyle w:val="StyleUnderline"/>
        </w:rPr>
        <w:t>a regulation on environmental, social, and governance (ESG)</w:t>
      </w:r>
      <w:r>
        <w:rPr>
          <w:sz w:val="16"/>
          <w:szCs w:val="16"/>
        </w:rPr>
        <w:t xml:space="preserve"> investing, </w:t>
      </w:r>
      <w:r w:rsidRPr="000D09C1">
        <w:t>a regulation requiring lifetime income illustrations in participant disclosures,</w:t>
      </w:r>
      <w:r>
        <w:rPr>
          <w:sz w:val="16"/>
          <w:szCs w:val="16"/>
        </w:rPr>
        <w:t xml:space="preserve"> and </w:t>
      </w:r>
      <w:r w:rsidRPr="000D09C1">
        <w:rPr>
          <w:rStyle w:val="StyleUnderline"/>
        </w:rPr>
        <w:t xml:space="preserve">a proposed regulation on </w:t>
      </w:r>
      <w:r w:rsidRPr="000D09C1">
        <w:rPr>
          <w:rStyle w:val="StyleUnderline"/>
        </w:rPr>
        <w:lastRenderedPageBreak/>
        <w:t>fiduciary advice</w:t>
      </w:r>
      <w:r>
        <w:rPr>
          <w:sz w:val="16"/>
          <w:szCs w:val="16"/>
        </w:rPr>
        <w:t>),” Ari Sonneberg, Chief Marketing Officer and Partner at The Wagner Law Group, wrote in a Law Alert today. “</w:t>
      </w:r>
      <w:r w:rsidRPr="00F96E96">
        <w:rPr>
          <w:rStyle w:val="StyleUnderline"/>
          <w:highlight w:val="green"/>
        </w:rPr>
        <w:t>The cost</w:t>
      </w:r>
      <w:r>
        <w:rPr>
          <w:sz w:val="16"/>
          <w:szCs w:val="16"/>
        </w:rPr>
        <w:t xml:space="preserve"> </w:t>
      </w:r>
      <w:r w:rsidRPr="00087E33">
        <w:rPr>
          <w:rStyle w:val="StyleUnderline"/>
        </w:rPr>
        <w:t>to the Department of Labor</w:t>
      </w:r>
      <w:r>
        <w:rPr>
          <w:sz w:val="16"/>
          <w:szCs w:val="16"/>
        </w:rPr>
        <w:t xml:space="preserve"> </w:t>
      </w:r>
      <w:r w:rsidRPr="00F96E96">
        <w:rPr>
          <w:rStyle w:val="StyleUnderline"/>
          <w:highlight w:val="green"/>
        </w:rPr>
        <w:t>for just three new reg</w:t>
      </w:r>
      <w:r>
        <w:rPr>
          <w:sz w:val="16"/>
          <w:szCs w:val="16"/>
        </w:rPr>
        <w:t>ulation</w:t>
      </w:r>
      <w:r w:rsidRPr="00F96E96">
        <w:rPr>
          <w:rStyle w:val="StyleUnderline"/>
          <w:highlight w:val="green"/>
        </w:rPr>
        <w:t>s</w:t>
      </w:r>
      <w:r w:rsidRPr="00087E33">
        <w:rPr>
          <w:rStyle w:val="StyleUnderline"/>
        </w:rPr>
        <w:t xml:space="preserve"> </w:t>
      </w:r>
      <w:r>
        <w:rPr>
          <w:sz w:val="16"/>
          <w:szCs w:val="16"/>
        </w:rPr>
        <w:t xml:space="preserve">under the Trump Administration </w:t>
      </w:r>
      <w:r w:rsidRPr="00F96E96">
        <w:rPr>
          <w:rStyle w:val="StyleUnderline"/>
          <w:highlight w:val="green"/>
        </w:rPr>
        <w:t>will be</w:t>
      </w:r>
      <w:r>
        <w:rPr>
          <w:sz w:val="16"/>
          <w:szCs w:val="16"/>
        </w:rPr>
        <w:t xml:space="preserve"> the </w:t>
      </w:r>
      <w:r w:rsidRPr="00F96E96">
        <w:rPr>
          <w:rStyle w:val="Emphasis"/>
          <w:highlight w:val="green"/>
        </w:rPr>
        <w:t>elimination of 30</w:t>
      </w:r>
      <w:r>
        <w:rPr>
          <w:sz w:val="16"/>
          <w:szCs w:val="16"/>
        </w:rPr>
        <w:t xml:space="preserve"> existing regulations.”</w:t>
      </w:r>
    </w:p>
    <w:p w14:paraId="3A4D480E" w14:textId="77777777" w:rsidR="001C2615" w:rsidRDefault="001C2615" w:rsidP="001C2615">
      <w:pPr>
        <w:rPr>
          <w:sz w:val="16"/>
          <w:szCs w:val="16"/>
        </w:rPr>
      </w:pPr>
      <w:r w:rsidRPr="003C4E15">
        <w:rPr>
          <w:rStyle w:val="Emphasis"/>
        </w:rPr>
        <w:t xml:space="preserve">In his </w:t>
      </w:r>
      <w:r w:rsidRPr="000D09C1">
        <w:rPr>
          <w:rStyle w:val="Emphasis"/>
          <w:highlight w:val="green"/>
        </w:rPr>
        <w:t>first term</w:t>
      </w:r>
      <w:r>
        <w:rPr>
          <w:sz w:val="16"/>
          <w:szCs w:val="16"/>
        </w:rPr>
        <w:t xml:space="preserve">, President </w:t>
      </w:r>
      <w:r w:rsidRPr="000D09C1">
        <w:rPr>
          <w:rStyle w:val="StyleUnderline"/>
        </w:rPr>
        <w:t>Trump asked</w:t>
      </w:r>
      <w:r w:rsidRPr="000D09C1">
        <w:rPr>
          <w:sz w:val="16"/>
          <w:szCs w:val="16"/>
        </w:rPr>
        <w:t xml:space="preserve"> the </w:t>
      </w:r>
      <w:r w:rsidRPr="000D09C1">
        <w:rPr>
          <w:rStyle w:val="StyleUnderline"/>
        </w:rPr>
        <w:t xml:space="preserve">agencies to </w:t>
      </w:r>
      <w:r w:rsidRPr="000D09C1">
        <w:rPr>
          <w:rStyle w:val="StyleUnderline"/>
          <w:highlight w:val="green"/>
        </w:rPr>
        <w:t>eliminate two reg</w:t>
      </w:r>
      <w:r w:rsidRPr="000D09C1">
        <w:rPr>
          <w:sz w:val="16"/>
          <w:szCs w:val="16"/>
        </w:rPr>
        <w:t>ulation</w:t>
      </w:r>
      <w:r w:rsidRPr="000D09C1">
        <w:rPr>
          <w:rStyle w:val="StyleUnderline"/>
        </w:rPr>
        <w:t>s</w:t>
      </w:r>
      <w:r w:rsidRPr="000D09C1">
        <w:rPr>
          <w:sz w:val="16"/>
          <w:szCs w:val="16"/>
        </w:rPr>
        <w:t xml:space="preserve"> </w:t>
      </w:r>
      <w:r w:rsidRPr="000D09C1">
        <w:rPr>
          <w:rStyle w:val="StyleUnderline"/>
          <w:highlight w:val="green"/>
        </w:rPr>
        <w:t>for</w:t>
      </w:r>
      <w:r w:rsidRPr="000D09C1">
        <w:rPr>
          <w:rStyle w:val="StyleUnderline"/>
        </w:rPr>
        <w:t xml:space="preserve"> each </w:t>
      </w:r>
      <w:r w:rsidRPr="000D09C1">
        <w:rPr>
          <w:rStyle w:val="StyleUnderline"/>
          <w:highlight w:val="green"/>
        </w:rPr>
        <w:t>one new reg</w:t>
      </w:r>
      <w:r w:rsidRPr="000D09C1">
        <w:rPr>
          <w:sz w:val="16"/>
          <w:szCs w:val="16"/>
        </w:rPr>
        <w:t>ulation issued</w:t>
      </w:r>
      <w:r w:rsidRPr="00842244">
        <w:rPr>
          <w:sz w:val="16"/>
          <w:szCs w:val="16"/>
        </w:rPr>
        <w:t>,</w:t>
      </w:r>
      <w:r>
        <w:rPr>
          <w:sz w:val="16"/>
          <w:szCs w:val="16"/>
        </w:rPr>
        <w:t xml:space="preserve"> a Fact Sheet on the new executive order notes. “Not only was this 2-for-1 goal achieved, the first Trump Administration eliminated five-and-a-half regulations for </w:t>
      </w:r>
      <w:proofErr w:type="gramStart"/>
      <w:r>
        <w:rPr>
          <w:sz w:val="16"/>
          <w:szCs w:val="16"/>
        </w:rPr>
        <w:t>every one</w:t>
      </w:r>
      <w:proofErr w:type="gramEnd"/>
      <w:r>
        <w:rPr>
          <w:sz w:val="16"/>
          <w:szCs w:val="16"/>
        </w:rPr>
        <w:t xml:space="preserve"> new regulation issued,” the Fact Sheet claims. Former President Joe Biden revoked that order in 2021, on his first day in office.</w:t>
      </w:r>
    </w:p>
    <w:p w14:paraId="41D2232B" w14:textId="77777777" w:rsidR="001C2615" w:rsidRDefault="001C2615" w:rsidP="001C2615">
      <w:pPr>
        <w:rPr>
          <w:sz w:val="16"/>
          <w:szCs w:val="16"/>
        </w:rPr>
      </w:pPr>
      <w:r>
        <w:rPr>
          <w:sz w:val="16"/>
          <w:szCs w:val="16"/>
        </w:rPr>
        <w:t>“</w:t>
      </w:r>
      <w:r w:rsidRPr="000D09C1">
        <w:rPr>
          <w:rStyle w:val="StyleUnderline"/>
        </w:rPr>
        <w:t>While</w:t>
      </w:r>
      <w:r w:rsidRPr="003C4E15">
        <w:rPr>
          <w:rStyle w:val="StyleUnderline"/>
        </w:rPr>
        <w:t xml:space="preserve"> </w:t>
      </w:r>
      <w:r>
        <w:rPr>
          <w:sz w:val="16"/>
          <w:szCs w:val="16"/>
        </w:rPr>
        <w:t xml:space="preserve">under the similar initiative </w:t>
      </w:r>
      <w:r w:rsidRPr="000D09C1">
        <w:rPr>
          <w:sz w:val="16"/>
          <w:szCs w:val="16"/>
        </w:rPr>
        <w:t xml:space="preserve">during </w:t>
      </w:r>
      <w:r w:rsidRPr="000D09C1">
        <w:rPr>
          <w:rStyle w:val="Emphasis"/>
          <w:highlight w:val="green"/>
        </w:rPr>
        <w:t>Trump 1.0</w:t>
      </w:r>
      <w:r w:rsidRPr="000D09C1">
        <w:rPr>
          <w:rStyle w:val="StyleUnderline"/>
        </w:rPr>
        <w:t xml:space="preserve"> </w:t>
      </w:r>
      <w:r w:rsidRPr="00F96E96">
        <w:rPr>
          <w:rStyle w:val="StyleUnderline"/>
          <w:highlight w:val="green"/>
        </w:rPr>
        <w:t>agencies</w:t>
      </w:r>
      <w:r w:rsidRPr="000D09C1">
        <w:rPr>
          <w:rStyle w:val="StyleUnderline"/>
        </w:rPr>
        <w:t xml:space="preserve"> could more </w:t>
      </w:r>
      <w:r w:rsidRPr="00F96E96">
        <w:rPr>
          <w:rStyle w:val="StyleUnderline"/>
          <w:highlight w:val="green"/>
        </w:rPr>
        <w:t>easily turn to</w:t>
      </w:r>
      <w:r w:rsidRPr="000D09C1">
        <w:rPr>
          <w:rStyle w:val="StyleUnderline"/>
        </w:rPr>
        <w:t xml:space="preserve"> </w:t>
      </w:r>
      <w:r w:rsidRPr="00842244">
        <w:rPr>
          <w:rStyle w:val="StyleUnderline"/>
        </w:rPr>
        <w:t xml:space="preserve">outdated or </w:t>
      </w:r>
      <w:r w:rsidRPr="00F96E96">
        <w:rPr>
          <w:rStyle w:val="StyleUnderline"/>
          <w:highlight w:val="green"/>
        </w:rPr>
        <w:t>unused reg</w:t>
      </w:r>
      <w:r>
        <w:rPr>
          <w:sz w:val="16"/>
          <w:szCs w:val="16"/>
        </w:rPr>
        <w:t>ulation</w:t>
      </w:r>
      <w:r w:rsidRPr="000D09C1">
        <w:rPr>
          <w:rStyle w:val="StyleUnderline"/>
        </w:rPr>
        <w:t xml:space="preserve">s for the trade-in, the </w:t>
      </w:r>
      <w:r w:rsidRPr="000D09C1">
        <w:rPr>
          <w:rStyle w:val="Emphasis"/>
          <w:highlight w:val="green"/>
        </w:rPr>
        <w:t>10:1 ratio</w:t>
      </w:r>
      <w:r w:rsidRPr="000D09C1">
        <w:rPr>
          <w:rStyle w:val="Emphasis"/>
        </w:rPr>
        <w:t xml:space="preserve"> mandated</w:t>
      </w:r>
      <w:r w:rsidRPr="000D09C1">
        <w:rPr>
          <w:rStyle w:val="StyleUnderline"/>
        </w:rPr>
        <w:t xml:space="preserve"> by this new Order </w:t>
      </w:r>
      <w:r w:rsidRPr="000D09C1">
        <w:rPr>
          <w:rStyle w:val="StyleUnderline"/>
          <w:highlight w:val="green"/>
        </w:rPr>
        <w:t>will</w:t>
      </w:r>
      <w:r w:rsidRPr="000D09C1">
        <w:rPr>
          <w:rStyle w:val="StyleUnderline"/>
        </w:rPr>
        <w:t xml:space="preserve"> </w:t>
      </w:r>
      <w:r w:rsidRPr="000D09C1">
        <w:rPr>
          <w:rStyle w:val="Emphasis"/>
        </w:rPr>
        <w:t>undoubtedly</w:t>
      </w:r>
      <w:r w:rsidRPr="000D09C1">
        <w:rPr>
          <w:rStyle w:val="StyleUnderline"/>
        </w:rPr>
        <w:t xml:space="preserve"> </w:t>
      </w:r>
      <w:r w:rsidRPr="000D09C1">
        <w:rPr>
          <w:rStyle w:val="StyleUnderline"/>
          <w:highlight w:val="green"/>
        </w:rPr>
        <w:t>make</w:t>
      </w:r>
      <w:r w:rsidRPr="000D09C1">
        <w:rPr>
          <w:sz w:val="16"/>
          <w:szCs w:val="16"/>
        </w:rPr>
        <w:t xml:space="preserve"> such </w:t>
      </w:r>
      <w:r w:rsidRPr="000D09C1">
        <w:rPr>
          <w:rStyle w:val="Emphasis"/>
          <w:highlight w:val="green"/>
        </w:rPr>
        <w:t>easy swaps</w:t>
      </w:r>
      <w:r w:rsidRPr="000D09C1">
        <w:rPr>
          <w:rStyle w:val="StyleUnderline"/>
          <w:highlight w:val="green"/>
        </w:rPr>
        <w:t xml:space="preserve"> an </w:t>
      </w:r>
      <w:r w:rsidRPr="000D09C1">
        <w:rPr>
          <w:rStyle w:val="Emphasis"/>
          <w:highlight w:val="green"/>
        </w:rPr>
        <w:t>uphill battle</w:t>
      </w:r>
      <w:r w:rsidRPr="000D09C1">
        <w:rPr>
          <w:sz w:val="16"/>
          <w:szCs w:val="16"/>
        </w:rPr>
        <w:t xml:space="preserve">,” </w:t>
      </w:r>
      <w:proofErr w:type="spellStart"/>
      <w:r w:rsidRPr="000D09C1">
        <w:rPr>
          <w:sz w:val="16"/>
          <w:szCs w:val="16"/>
        </w:rPr>
        <w:t>Sonneberg</w:t>
      </w:r>
      <w:proofErr w:type="spellEnd"/>
      <w:r w:rsidRPr="000D09C1">
        <w:rPr>
          <w:sz w:val="16"/>
          <w:szCs w:val="16"/>
        </w:rPr>
        <w:t xml:space="preserve"> added.</w:t>
      </w:r>
    </w:p>
    <w:p w14:paraId="359BF98B" w14:textId="77777777" w:rsidR="001C2615" w:rsidRPr="00035220" w:rsidRDefault="001C2615" w:rsidP="001C2615">
      <w:pPr>
        <w:rPr>
          <w:sz w:val="14"/>
          <w:szCs w:val="14"/>
        </w:rPr>
      </w:pPr>
      <w:r w:rsidRPr="00035220">
        <w:rPr>
          <w:sz w:val="14"/>
          <w:szCs w:val="14"/>
        </w:rPr>
        <w:t>In stating the purpose for the executive order, Trump wrote that “the ever-expanding morass of complicated Federal regulation imposes massive costs on the lives of millions of Americans, creates a substantial restraint on our economic growth and ability to build and innovate, and hampers our global competitiveness.”</w:t>
      </w:r>
    </w:p>
    <w:p w14:paraId="3BC129EE" w14:textId="77777777" w:rsidR="001C2615" w:rsidRPr="00035220" w:rsidRDefault="001C2615" w:rsidP="001C2615">
      <w:pPr>
        <w:rPr>
          <w:sz w:val="14"/>
          <w:szCs w:val="14"/>
        </w:rPr>
      </w:pPr>
      <w:r w:rsidRPr="00035220">
        <w:rPr>
          <w:sz w:val="14"/>
          <w:szCs w:val="14"/>
        </w:rPr>
        <w:t>Trump’s order continued:</w:t>
      </w:r>
    </w:p>
    <w:p w14:paraId="7C726088" w14:textId="77777777" w:rsidR="001C2615" w:rsidRPr="00035220" w:rsidRDefault="001C2615" w:rsidP="001C2615">
      <w:pPr>
        <w:rPr>
          <w:sz w:val="14"/>
          <w:szCs w:val="14"/>
        </w:rPr>
      </w:pPr>
      <w:r w:rsidRPr="00035220">
        <w:rPr>
          <w:sz w:val="14"/>
          <w:szCs w:val="14"/>
        </w:rPr>
        <w:t>“It is the policy of my Administration to significantly reduce the private expenditures required to comply with Federal regulations to secure America’s economic prosperity and national security and the highest possible quality of life for each citizen. To that end, it is important that for each new regulation issued, at least 10 prior regulations be identified for elimination. This practice is to ensure that the cost of planned regulations is responsibly managed and controlled through a rigorous regulatory budgeting process.”</w:t>
      </w:r>
    </w:p>
    <w:p w14:paraId="4AEE2FC6" w14:textId="77777777" w:rsidR="001C2615" w:rsidRPr="00035220" w:rsidRDefault="001C2615" w:rsidP="001C2615">
      <w:pPr>
        <w:rPr>
          <w:sz w:val="16"/>
        </w:rPr>
      </w:pPr>
      <w:r w:rsidRPr="000D09C1">
        <w:rPr>
          <w:rStyle w:val="StyleUnderline"/>
        </w:rPr>
        <w:t xml:space="preserve">The order goes on to say the </w:t>
      </w:r>
      <w:r w:rsidRPr="000D09C1">
        <w:rPr>
          <w:rStyle w:val="Emphasis"/>
          <w:highlight w:val="green"/>
        </w:rPr>
        <w:t>OMB</w:t>
      </w:r>
      <w:r w:rsidRPr="000D09C1">
        <w:rPr>
          <w:rStyle w:val="Emphasis"/>
        </w:rPr>
        <w:t xml:space="preserve"> Director</w:t>
      </w:r>
      <w:r w:rsidRPr="000D09C1">
        <w:rPr>
          <w:rStyle w:val="StyleUnderline"/>
        </w:rPr>
        <w:t xml:space="preserve"> will </w:t>
      </w:r>
      <w:r w:rsidRPr="00F96E96">
        <w:rPr>
          <w:rStyle w:val="StyleUnderline"/>
          <w:highlight w:val="green"/>
        </w:rPr>
        <w:t>provide</w:t>
      </w:r>
      <w:r w:rsidRPr="00035220">
        <w:rPr>
          <w:sz w:val="16"/>
        </w:rPr>
        <w:t xml:space="preserve"> </w:t>
      </w:r>
      <w:r w:rsidRPr="00F96E96">
        <w:rPr>
          <w:rStyle w:val="StyleUnderline"/>
        </w:rPr>
        <w:t xml:space="preserve">the heads of </w:t>
      </w:r>
      <w:r w:rsidRPr="000D09C1">
        <w:rPr>
          <w:rStyle w:val="StyleUnderline"/>
        </w:rPr>
        <w:t>agencies</w:t>
      </w:r>
      <w:r w:rsidRPr="00035220">
        <w:rPr>
          <w:sz w:val="16"/>
        </w:rPr>
        <w:t xml:space="preserve"> with </w:t>
      </w:r>
      <w:r w:rsidRPr="00F96E96">
        <w:rPr>
          <w:rStyle w:val="StyleUnderline"/>
          <w:highlight w:val="green"/>
        </w:rPr>
        <w:t xml:space="preserve">guidance </w:t>
      </w:r>
      <w:r w:rsidRPr="009551F7">
        <w:rPr>
          <w:rStyle w:val="StyleUnderline"/>
        </w:rPr>
        <w:t xml:space="preserve">on </w:t>
      </w:r>
      <w:r w:rsidRPr="000D09C1">
        <w:rPr>
          <w:rStyle w:val="StyleUnderline"/>
        </w:rPr>
        <w:t xml:space="preserve">implementation. The guidance will </w:t>
      </w:r>
      <w:r w:rsidRPr="000D09C1">
        <w:rPr>
          <w:rStyle w:val="StyleUnderline"/>
          <w:highlight w:val="green"/>
        </w:rPr>
        <w:t>address</w:t>
      </w:r>
      <w:r w:rsidRPr="000D09C1">
        <w:rPr>
          <w:sz w:val="16"/>
        </w:rPr>
        <w:t>, among other things, pr</w:t>
      </w:r>
      <w:r w:rsidRPr="00035220">
        <w:rPr>
          <w:sz w:val="16"/>
        </w:rPr>
        <w:t xml:space="preserve">ocesses for standardizing the measurement and estimation of regulatory costs; standards for determining </w:t>
      </w:r>
      <w:r w:rsidRPr="000D09C1">
        <w:rPr>
          <w:rStyle w:val="StyleUnderline"/>
          <w:highlight w:val="green"/>
        </w:rPr>
        <w:t xml:space="preserve">what </w:t>
      </w:r>
      <w:r w:rsidRPr="000D09C1">
        <w:rPr>
          <w:rStyle w:val="Emphasis"/>
          <w:highlight w:val="green"/>
        </w:rPr>
        <w:t>qualifies</w:t>
      </w:r>
      <w:r w:rsidRPr="000D09C1">
        <w:rPr>
          <w:rStyle w:val="StyleUnderline"/>
          <w:highlight w:val="green"/>
        </w:rPr>
        <w:t xml:space="preserve"> as</w:t>
      </w:r>
      <w:r w:rsidRPr="00035220">
        <w:rPr>
          <w:sz w:val="16"/>
        </w:rPr>
        <w:t xml:space="preserve"> new and </w:t>
      </w:r>
      <w:r w:rsidRPr="000D09C1">
        <w:rPr>
          <w:rStyle w:val="Emphasis"/>
          <w:highlight w:val="green"/>
        </w:rPr>
        <w:t>offsetting</w:t>
      </w:r>
      <w:r w:rsidRPr="000D09C1">
        <w:rPr>
          <w:rStyle w:val="StyleUnderline"/>
        </w:rPr>
        <w:t xml:space="preserve"> reg</w:t>
      </w:r>
      <w:r w:rsidRPr="000D09C1">
        <w:rPr>
          <w:sz w:val="16"/>
        </w:rPr>
        <w:t>ulation</w:t>
      </w:r>
      <w:r w:rsidRPr="000D09C1">
        <w:rPr>
          <w:rStyle w:val="StyleUnderline"/>
        </w:rPr>
        <w:t>s</w:t>
      </w:r>
      <w:r w:rsidRPr="000D09C1">
        <w:rPr>
          <w:sz w:val="16"/>
        </w:rPr>
        <w:t>; standards</w:t>
      </w:r>
      <w:r w:rsidRPr="00035220">
        <w:rPr>
          <w:sz w:val="16"/>
        </w:rPr>
        <w:t xml:space="preserve"> for determining the costs of existing regulations that are considered for elimination; processes for accounting for costs in different fiscal years</w:t>
      </w:r>
      <w:r w:rsidRPr="00F96E96">
        <w:rPr>
          <w:rStyle w:val="Emphasis"/>
          <w:highlight w:val="green"/>
        </w:rPr>
        <w:t>;</w:t>
      </w:r>
      <w:r w:rsidRPr="00F96E96">
        <w:rPr>
          <w:rStyle w:val="Emphasis"/>
        </w:rPr>
        <w:t xml:space="preserve"> </w:t>
      </w:r>
      <w:r w:rsidRPr="000D09C1">
        <w:rPr>
          <w:rStyle w:val="StyleUnderline"/>
          <w:highlight w:val="green"/>
        </w:rPr>
        <w:t xml:space="preserve">methods to </w:t>
      </w:r>
      <w:r w:rsidRPr="000D09C1">
        <w:rPr>
          <w:rStyle w:val="Emphasis"/>
          <w:highlight w:val="green"/>
        </w:rPr>
        <w:t>oversee</w:t>
      </w:r>
      <w:r w:rsidRPr="000D09C1">
        <w:rPr>
          <w:rStyle w:val="StyleUnderline"/>
        </w:rPr>
        <w:t xml:space="preserve"> the </w:t>
      </w:r>
      <w:r w:rsidRPr="000D09C1">
        <w:rPr>
          <w:rStyle w:val="StyleUnderline"/>
          <w:highlight w:val="green"/>
        </w:rPr>
        <w:t>issuance of rules</w:t>
      </w:r>
      <w:r w:rsidRPr="00035220">
        <w:rPr>
          <w:sz w:val="16"/>
        </w:rPr>
        <w:t xml:space="preserve"> </w:t>
      </w:r>
      <w:r w:rsidRPr="000D09C1">
        <w:rPr>
          <w:rStyle w:val="StyleUnderline"/>
          <w:highlight w:val="green"/>
        </w:rPr>
        <w:t xml:space="preserve">with </w:t>
      </w:r>
      <w:r w:rsidRPr="000D09C1">
        <w:rPr>
          <w:rStyle w:val="Emphasis"/>
          <w:highlight w:val="green"/>
        </w:rPr>
        <w:t>costs offset by</w:t>
      </w:r>
      <w:r w:rsidRPr="00035220">
        <w:rPr>
          <w:sz w:val="16"/>
        </w:rPr>
        <w:t xml:space="preserve"> savings at different times or </w:t>
      </w:r>
      <w:r w:rsidRPr="000D09C1">
        <w:rPr>
          <w:rStyle w:val="Emphasis"/>
          <w:sz w:val="28"/>
          <w:szCs w:val="26"/>
          <w:highlight w:val="green"/>
        </w:rPr>
        <w:t>different agencies</w:t>
      </w:r>
      <w:r w:rsidRPr="00035220">
        <w:rPr>
          <w:sz w:val="16"/>
        </w:rPr>
        <w:t>; and emergencies and other circumstances that might justify individual waivers of the requirements of this section. The Director shall consider phasing in and updating these requirements.</w:t>
      </w:r>
    </w:p>
    <w:p w14:paraId="2EABAE33" w14:textId="77777777" w:rsidR="001C2615" w:rsidRPr="00035220" w:rsidRDefault="001C2615" w:rsidP="001C2615">
      <w:pPr>
        <w:rPr>
          <w:sz w:val="16"/>
        </w:rPr>
      </w:pPr>
      <w:r w:rsidRPr="00CC761E">
        <w:rPr>
          <w:rStyle w:val="StyleUnderline"/>
        </w:rPr>
        <w:t xml:space="preserve">Trump’s pick to be the director of the </w:t>
      </w:r>
      <w:r w:rsidRPr="00F96E96">
        <w:rPr>
          <w:rStyle w:val="Emphasis"/>
        </w:rPr>
        <w:t>OMB, Russell Vought</w:t>
      </w:r>
      <w:r w:rsidRPr="00CC761E">
        <w:rPr>
          <w:rStyle w:val="StyleUnderline"/>
        </w:rPr>
        <w:t>, is in the middle of the confirmation process</w:t>
      </w:r>
      <w:r w:rsidRPr="00035220">
        <w:rPr>
          <w:sz w:val="16"/>
        </w:rPr>
        <w:t>. Republicans on the Senate Budget Committee voted 11-0 last Thursday to advance Vought’s nomination to the Senate floor for further consideration while committee Democrats boycotted the vote because Republican committee members refused to delay the vote or have an “open, on-camera discussion” on the nomination.</w:t>
      </w:r>
    </w:p>
    <w:p w14:paraId="0B46AA41" w14:textId="77777777" w:rsidR="001C2615" w:rsidRPr="00035220" w:rsidRDefault="001C2615" w:rsidP="001C2615">
      <w:pPr>
        <w:rPr>
          <w:sz w:val="16"/>
        </w:rPr>
      </w:pPr>
      <w:r w:rsidRPr="00F96E96">
        <w:rPr>
          <w:rStyle w:val="Emphasis"/>
          <w:highlight w:val="green"/>
        </w:rPr>
        <w:t>Vought</w:t>
      </w:r>
      <w:r w:rsidRPr="000D09C1">
        <w:rPr>
          <w:sz w:val="16"/>
          <w:szCs w:val="16"/>
        </w:rPr>
        <w:t>,</w:t>
      </w:r>
      <w:r w:rsidRPr="00035220">
        <w:rPr>
          <w:sz w:val="16"/>
        </w:rPr>
        <w:t xml:space="preserve"> who served as OMB Director during the first Trump Administration, </w:t>
      </w:r>
      <w:r w:rsidRPr="000D09C1">
        <w:rPr>
          <w:rStyle w:val="StyleUnderline"/>
          <w:highlight w:val="green"/>
        </w:rPr>
        <w:t xml:space="preserve">was a </w:t>
      </w:r>
      <w:r w:rsidRPr="000D09C1">
        <w:rPr>
          <w:rStyle w:val="Emphasis"/>
          <w:highlight w:val="green"/>
        </w:rPr>
        <w:t>key architect</w:t>
      </w:r>
      <w:r w:rsidRPr="000D09C1">
        <w:rPr>
          <w:rStyle w:val="StyleUnderline"/>
          <w:highlight w:val="green"/>
        </w:rPr>
        <w:t xml:space="preserve"> of</w:t>
      </w:r>
      <w:r w:rsidRPr="000D09C1">
        <w:rPr>
          <w:rStyle w:val="StyleUnderline"/>
        </w:rPr>
        <w:t xml:space="preserve"> the controversial </w:t>
      </w:r>
      <w:r w:rsidRPr="000D09C1">
        <w:rPr>
          <w:rStyle w:val="Emphasis"/>
          <w:highlight w:val="green"/>
        </w:rPr>
        <w:t>Project 2025</w:t>
      </w:r>
      <w:r w:rsidRPr="000D09C1">
        <w:rPr>
          <w:rStyle w:val="StyleUnderline"/>
        </w:rPr>
        <w:t xml:space="preserve"> agenda</w:t>
      </w:r>
      <w:r w:rsidRPr="00035220">
        <w:rPr>
          <w:sz w:val="16"/>
        </w:rPr>
        <w:t xml:space="preserve"> for a Republican administration.</w:t>
      </w:r>
    </w:p>
    <w:p w14:paraId="30FE3D48" w14:textId="77777777" w:rsidR="001C2615" w:rsidRDefault="001C2615" w:rsidP="001C2615"/>
    <w:bookmarkEnd w:id="0"/>
    <w:p w14:paraId="2481B971" w14:textId="77777777" w:rsidR="001C2615" w:rsidRDefault="001C2615" w:rsidP="001C2615">
      <w:pPr>
        <w:pStyle w:val="Heading4"/>
      </w:pPr>
      <w:r>
        <w:t xml:space="preserve">They’ll roll back </w:t>
      </w:r>
      <w:r w:rsidRPr="00B5425F">
        <w:rPr>
          <w:u w:val="single"/>
        </w:rPr>
        <w:t>E-Rates</w:t>
      </w:r>
      <w:r>
        <w:t>:</w:t>
      </w:r>
    </w:p>
    <w:p w14:paraId="1FB3E611" w14:textId="77777777" w:rsidR="001C2615" w:rsidRDefault="001C2615" w:rsidP="001C2615"/>
    <w:p w14:paraId="538DCEA0" w14:textId="77777777" w:rsidR="001C2615" w:rsidRDefault="001C2615" w:rsidP="001C2615">
      <w:pPr>
        <w:pStyle w:val="Heading4"/>
        <w:rPr>
          <w:u w:val="single"/>
        </w:rPr>
      </w:pPr>
      <w:r>
        <w:t xml:space="preserve">First, Trump </w:t>
      </w:r>
      <w:r w:rsidRPr="00B5425F">
        <w:rPr>
          <w:u w:val="single"/>
        </w:rPr>
        <w:t>prefers</w:t>
      </w:r>
      <w:r>
        <w:t xml:space="preserve"> the </w:t>
      </w:r>
      <w:r w:rsidRPr="00B5425F">
        <w:rPr>
          <w:u w:val="single"/>
        </w:rPr>
        <w:t>CRA option</w:t>
      </w:r>
      <w:r>
        <w:t xml:space="preserve"> – it’s </w:t>
      </w:r>
      <w:r w:rsidRPr="00B5425F">
        <w:rPr>
          <w:u w:val="single"/>
        </w:rPr>
        <w:t>easier</w:t>
      </w:r>
      <w:r>
        <w:t xml:space="preserve"> than the APA when addressing </w:t>
      </w:r>
      <w:r w:rsidRPr="00B5425F">
        <w:rPr>
          <w:u w:val="single"/>
        </w:rPr>
        <w:t>Biden midnight regs</w:t>
      </w:r>
    </w:p>
    <w:p w14:paraId="023CAFAA" w14:textId="77777777" w:rsidR="001C2615" w:rsidRPr="00B5425F" w:rsidRDefault="001C2615" w:rsidP="001C2615">
      <w:r w:rsidRPr="00B5425F">
        <w:rPr>
          <w:rStyle w:val="Style13ptBold"/>
        </w:rPr>
        <w:t>Baldwin Group 25</w:t>
      </w:r>
      <w:r w:rsidRPr="00B5425F">
        <w:t xml:space="preserve"> </w:t>
      </w:r>
      <w:r>
        <w:t>[</w:t>
      </w:r>
      <w:r w:rsidRPr="00B5425F">
        <w:t xml:space="preserve">The Baldwin Group is an award-winning, entrepreneur-led advisory firm delivering insurance, risk mitigation, employee benefits, and wealth management solutions - “Understanding Regulatory </w:t>
      </w:r>
      <w:r w:rsidRPr="00B5425F">
        <w:lastRenderedPageBreak/>
        <w:t xml:space="preserve">Change” - The Baldwin Group - Updated: February 7, 2025 - </w:t>
      </w:r>
      <w:hyperlink r:id="rId14" w:history="1">
        <w:r w:rsidRPr="00B5425F">
          <w:rPr>
            <w:rStyle w:val="Hyperlink"/>
          </w:rPr>
          <w:t>https://baldwin.com/compliance/understanding-regulatory-change/</w:t>
        </w:r>
      </w:hyperlink>
      <w:r>
        <w:t>]</w:t>
      </w:r>
    </w:p>
    <w:p w14:paraId="6D2BB092" w14:textId="77777777" w:rsidR="001C2615" w:rsidRDefault="001C2615" w:rsidP="001C2615">
      <w:pPr>
        <w:rPr>
          <w:sz w:val="18"/>
          <w:szCs w:val="18"/>
        </w:rPr>
      </w:pPr>
      <w:r>
        <w:rPr>
          <w:sz w:val="18"/>
          <w:szCs w:val="18"/>
        </w:rPr>
        <w:t xml:space="preserve">Federal agency </w:t>
      </w:r>
      <w:r w:rsidRPr="00D917C5">
        <w:rPr>
          <w:rStyle w:val="StyleUnderline"/>
          <w:highlight w:val="green"/>
        </w:rPr>
        <w:t>rulemaking is</w:t>
      </w:r>
      <w:r>
        <w:rPr>
          <w:sz w:val="18"/>
          <w:szCs w:val="18"/>
        </w:rPr>
        <w:t xml:space="preserve"> a costly and </w:t>
      </w:r>
      <w:r w:rsidRPr="00D917C5">
        <w:rPr>
          <w:rStyle w:val="StyleUnderline"/>
          <w:highlight w:val="green"/>
        </w:rPr>
        <w:t>laborious</w:t>
      </w:r>
      <w:r>
        <w:rPr>
          <w:sz w:val="18"/>
          <w:szCs w:val="18"/>
        </w:rPr>
        <w:t xml:space="preserve"> endeavor</w:t>
      </w:r>
      <w:r w:rsidRPr="00B5425F">
        <w:rPr>
          <w:sz w:val="18"/>
          <w:szCs w:val="18"/>
        </w:rPr>
        <w:t xml:space="preserve">. </w:t>
      </w:r>
      <w:r w:rsidRPr="00B5425F">
        <w:rPr>
          <w:rStyle w:val="StyleUnderline"/>
        </w:rPr>
        <w:t>Rulemaking is</w:t>
      </w:r>
      <w:r w:rsidRPr="00B5425F">
        <w:rPr>
          <w:sz w:val="18"/>
          <w:szCs w:val="18"/>
        </w:rPr>
        <w:t xml:space="preserve"> the </w:t>
      </w:r>
      <w:r w:rsidRPr="00B5425F">
        <w:rPr>
          <w:rStyle w:val="StyleUnderline"/>
          <w:highlight w:val="green"/>
        </w:rPr>
        <w:t>process us</w:t>
      </w:r>
      <w:r w:rsidRPr="00D917C5">
        <w:rPr>
          <w:rStyle w:val="StyleUnderline"/>
          <w:highlight w:val="green"/>
        </w:rPr>
        <w:t>ed</w:t>
      </w:r>
      <w:r w:rsidRPr="00D917C5">
        <w:rPr>
          <w:rStyle w:val="StyleUnderline"/>
        </w:rPr>
        <w:t xml:space="preserve"> </w:t>
      </w:r>
      <w:r>
        <w:rPr>
          <w:sz w:val="18"/>
          <w:szCs w:val="18"/>
        </w:rPr>
        <w:t xml:space="preserve">by federal agencies </w:t>
      </w:r>
      <w:r w:rsidRPr="007C5774">
        <w:rPr>
          <w:rStyle w:val="StyleUnderline"/>
          <w:highlight w:val="green"/>
        </w:rPr>
        <w:t>to</w:t>
      </w:r>
      <w:r>
        <w:rPr>
          <w:sz w:val="18"/>
          <w:szCs w:val="18"/>
        </w:rPr>
        <w:t xml:space="preserve"> create, </w:t>
      </w:r>
      <w:r w:rsidRPr="007C5774">
        <w:rPr>
          <w:rStyle w:val="StyleUnderline"/>
        </w:rPr>
        <w:t xml:space="preserve">amend, or </w:t>
      </w:r>
      <w:r w:rsidRPr="007C5774">
        <w:rPr>
          <w:rStyle w:val="StyleUnderline"/>
          <w:highlight w:val="green"/>
        </w:rPr>
        <w:t>repeal</w:t>
      </w:r>
      <w:r w:rsidRPr="00D917C5">
        <w:rPr>
          <w:rStyle w:val="StyleUnderline"/>
        </w:rPr>
        <w:t xml:space="preserve"> rules</w:t>
      </w:r>
      <w:r>
        <w:rPr>
          <w:sz w:val="18"/>
          <w:szCs w:val="18"/>
        </w:rPr>
        <w:t>. Congress grants rulemaking authority to federal agencies to implement legislative statutes. Regulations issued pursuant to such authority carry the force and effect of law and can have substantial implications for policy implementation.</w:t>
      </w:r>
    </w:p>
    <w:p w14:paraId="4021CA80" w14:textId="77777777" w:rsidR="001C2615" w:rsidRPr="00D917C5" w:rsidRDefault="001C2615" w:rsidP="001C2615">
      <w:pPr>
        <w:rPr>
          <w:sz w:val="16"/>
          <w:szCs w:val="18"/>
        </w:rPr>
      </w:pPr>
      <w:r w:rsidRPr="00D917C5">
        <w:rPr>
          <w:rStyle w:val="StyleUnderline"/>
        </w:rPr>
        <w:t>Rulemaking is governed</w:t>
      </w:r>
      <w:r w:rsidRPr="00D917C5">
        <w:rPr>
          <w:sz w:val="16"/>
          <w:szCs w:val="18"/>
        </w:rPr>
        <w:t xml:space="preserve"> mainly </w:t>
      </w:r>
      <w:r w:rsidRPr="00D917C5">
        <w:rPr>
          <w:rStyle w:val="StyleUnderline"/>
        </w:rPr>
        <w:t>by</w:t>
      </w:r>
      <w:r w:rsidRPr="00D917C5">
        <w:rPr>
          <w:sz w:val="16"/>
          <w:szCs w:val="18"/>
        </w:rPr>
        <w:t xml:space="preserve"> standards set forth in the </w:t>
      </w:r>
      <w:r w:rsidRPr="00D917C5">
        <w:rPr>
          <w:rStyle w:val="StyleUnderline"/>
        </w:rPr>
        <w:t>Administrative Procedure Act</w:t>
      </w:r>
      <w:r w:rsidRPr="00D917C5">
        <w:rPr>
          <w:sz w:val="16"/>
          <w:szCs w:val="18"/>
        </w:rPr>
        <w:t xml:space="preserve"> (“</w:t>
      </w:r>
      <w:r w:rsidRPr="00D917C5">
        <w:rPr>
          <w:rStyle w:val="Emphasis"/>
        </w:rPr>
        <w:t>APA</w:t>
      </w:r>
      <w:r w:rsidRPr="00D917C5">
        <w:rPr>
          <w:sz w:val="16"/>
          <w:szCs w:val="18"/>
        </w:rPr>
        <w:t xml:space="preserve">”) (5 U.S.C. § 551 et seq.). Typically, an agency must notify the public of a proposed rule before it goes into effect (5 U.S.C. § 553(b)). Notice is accomplished by publishing the proposed rule in the Federal Register. </w:t>
      </w:r>
      <w:r w:rsidRPr="00D917C5">
        <w:rPr>
          <w:rStyle w:val="StyleUnderline"/>
        </w:rPr>
        <w:t>After the proposed rule is published, the public is allowed to submit comments on the proposed rule</w:t>
      </w:r>
      <w:r w:rsidRPr="00D917C5">
        <w:rPr>
          <w:sz w:val="16"/>
          <w:szCs w:val="18"/>
        </w:rPr>
        <w:t xml:space="preserve"> (5 U.S.C. § 553(c)). The agency may consider the comments before the final rule is published and takes effect. From planning and design, through proposal and public comment, to publication of a final agency rule, </w:t>
      </w:r>
      <w:r w:rsidRPr="00D917C5">
        <w:rPr>
          <w:rStyle w:val="StyleUnderline"/>
        </w:rPr>
        <w:t xml:space="preserve">an administration can easily expect to wait a year or longer for a final rule to take effect. </w:t>
      </w:r>
      <w:r w:rsidRPr="00D917C5">
        <w:rPr>
          <w:sz w:val="16"/>
          <w:szCs w:val="18"/>
        </w:rPr>
        <w:t xml:space="preserve">Further, most Federal rulemaking requiring significant activity by government or private actors is generally enforced on a delayed or phased basis to give the necessary parties time to read, digest, design, and implement compliance assuredness measures in accordance with the newly published final rules. </w:t>
      </w:r>
    </w:p>
    <w:p w14:paraId="6B626BD6" w14:textId="77777777" w:rsidR="001C2615" w:rsidRPr="00D917C5" w:rsidRDefault="001C2615" w:rsidP="001C2615">
      <w:pPr>
        <w:rPr>
          <w:sz w:val="16"/>
          <w:szCs w:val="18"/>
        </w:rPr>
      </w:pPr>
      <w:r w:rsidRPr="00B5425F">
        <w:rPr>
          <w:rStyle w:val="Emphasis"/>
        </w:rPr>
        <w:t>Depending</w:t>
      </w:r>
      <w:r w:rsidRPr="00B5425F">
        <w:rPr>
          <w:rStyle w:val="StyleUnderline"/>
        </w:rPr>
        <w:t xml:space="preserve"> on a new </w:t>
      </w:r>
      <w:r w:rsidRPr="00B5425F">
        <w:rPr>
          <w:rStyle w:val="Emphasis"/>
        </w:rPr>
        <w:t>administration’s specific</w:t>
      </w:r>
      <w:r w:rsidRPr="000D417E">
        <w:rPr>
          <w:rStyle w:val="StyleUnderline"/>
        </w:rPr>
        <w:t xml:space="preserve"> policy </w:t>
      </w:r>
      <w:r w:rsidRPr="00B5425F">
        <w:rPr>
          <w:rStyle w:val="Emphasis"/>
        </w:rPr>
        <w:t>objectives</w:t>
      </w:r>
      <w:r w:rsidRPr="00D917C5">
        <w:rPr>
          <w:sz w:val="16"/>
          <w:szCs w:val="18"/>
        </w:rPr>
        <w:t>, striking the rulemaking, consistent with the Congressional Review Act (“</w:t>
      </w:r>
      <w:r w:rsidRPr="006E0956">
        <w:rPr>
          <w:rStyle w:val="Emphasis"/>
          <w:highlight w:val="green"/>
        </w:rPr>
        <w:t>CRA</w:t>
      </w:r>
      <w:r w:rsidRPr="00D917C5">
        <w:rPr>
          <w:sz w:val="16"/>
          <w:szCs w:val="18"/>
        </w:rPr>
        <w:t xml:space="preserve">”), </w:t>
      </w:r>
      <w:r w:rsidRPr="006E0956">
        <w:rPr>
          <w:rStyle w:val="StyleUnderline"/>
          <w:highlight w:val="green"/>
        </w:rPr>
        <w:t>allows</w:t>
      </w:r>
      <w:r w:rsidRPr="000D417E">
        <w:rPr>
          <w:rStyle w:val="StyleUnderline"/>
        </w:rPr>
        <w:t xml:space="preserve"> an</w:t>
      </w:r>
      <w:r w:rsidRPr="00D917C5">
        <w:rPr>
          <w:sz w:val="16"/>
          <w:szCs w:val="18"/>
        </w:rPr>
        <w:t xml:space="preserve"> incoming </w:t>
      </w:r>
      <w:r w:rsidRPr="006E0956">
        <w:rPr>
          <w:rStyle w:val="StyleUnderline"/>
          <w:highlight w:val="green"/>
        </w:rPr>
        <w:t>admin</w:t>
      </w:r>
      <w:r w:rsidRPr="00D917C5">
        <w:rPr>
          <w:sz w:val="16"/>
          <w:szCs w:val="18"/>
        </w:rPr>
        <w:t xml:space="preserve">istration </w:t>
      </w:r>
      <w:r w:rsidRPr="006E0956">
        <w:rPr>
          <w:rStyle w:val="StyleUnderline"/>
          <w:highlight w:val="green"/>
        </w:rPr>
        <w:t xml:space="preserve">to nullify existing rulemaking </w:t>
      </w:r>
      <w:r w:rsidRPr="00D917C5">
        <w:rPr>
          <w:rStyle w:val="Emphasis"/>
          <w:szCs w:val="32"/>
          <w:highlight w:val="green"/>
        </w:rPr>
        <w:t>without</w:t>
      </w:r>
      <w:r w:rsidRPr="000D417E">
        <w:rPr>
          <w:rStyle w:val="Emphasis"/>
          <w:szCs w:val="32"/>
        </w:rPr>
        <w:t xml:space="preserve"> engaging </w:t>
      </w:r>
      <w:r w:rsidRPr="00D917C5">
        <w:rPr>
          <w:rStyle w:val="Emphasis"/>
          <w:szCs w:val="32"/>
          <w:highlight w:val="green"/>
        </w:rPr>
        <w:t>the</w:t>
      </w:r>
      <w:r w:rsidRPr="006E0956">
        <w:rPr>
          <w:rStyle w:val="StyleUnderline"/>
        </w:rPr>
        <w:t xml:space="preserve"> entire rulemaking process, as defined under the </w:t>
      </w:r>
      <w:r w:rsidRPr="00D917C5">
        <w:rPr>
          <w:rStyle w:val="Emphasis"/>
          <w:szCs w:val="32"/>
          <w:highlight w:val="green"/>
        </w:rPr>
        <w:t>APA</w:t>
      </w:r>
      <w:r w:rsidRPr="00D917C5">
        <w:rPr>
          <w:sz w:val="16"/>
          <w:szCs w:val="32"/>
          <w:highlight w:val="green"/>
        </w:rPr>
        <w:t>.</w:t>
      </w:r>
      <w:r w:rsidRPr="00D917C5">
        <w:rPr>
          <w:sz w:val="16"/>
          <w:szCs w:val="32"/>
        </w:rPr>
        <w:t xml:space="preserve"> </w:t>
      </w:r>
      <w:r w:rsidRPr="00D917C5">
        <w:rPr>
          <w:sz w:val="16"/>
          <w:szCs w:val="18"/>
        </w:rPr>
        <w:t>However, a critical note regarding CRA rule strikes is that, generally, once a rule has been struck (or nullified) by a new administration, the current administration is prohibited from offering a similar policy restatement via public rulemaking. Historically, this has been a significant mitigator against an incoming administration’s prolific utilization of CRA-based regulatory strikes. In fact, upon entering office, President Biden utilized CRA strikes to nullify a mere three final rules published by the outgoing Trump Administration.</w:t>
      </w:r>
    </w:p>
    <w:p w14:paraId="39CFDAB1" w14:textId="77777777" w:rsidR="001C2615" w:rsidRPr="00D917C5" w:rsidRDefault="001C2615" w:rsidP="001C2615">
      <w:pPr>
        <w:rPr>
          <w:sz w:val="16"/>
          <w:szCs w:val="18"/>
        </w:rPr>
      </w:pPr>
      <w:r w:rsidRPr="00D917C5">
        <w:rPr>
          <w:sz w:val="16"/>
          <w:szCs w:val="18"/>
        </w:rPr>
        <w:t xml:space="preserve">Notwithstanding historical precedent respecting the utilization of CRA strikes, </w:t>
      </w:r>
      <w:r w:rsidRPr="006E0956">
        <w:rPr>
          <w:rStyle w:val="StyleUnderline"/>
          <w:highlight w:val="green"/>
        </w:rPr>
        <w:t xml:space="preserve">a </w:t>
      </w:r>
      <w:r w:rsidRPr="000D417E">
        <w:rPr>
          <w:rStyle w:val="Emphasis"/>
          <w:highlight w:val="green"/>
        </w:rPr>
        <w:t>primary initiative</w:t>
      </w:r>
      <w:r w:rsidRPr="006E0956">
        <w:rPr>
          <w:rStyle w:val="StyleUnderline"/>
          <w:highlight w:val="green"/>
        </w:rPr>
        <w:t xml:space="preserve"> of</w:t>
      </w:r>
      <w:r w:rsidRPr="00D917C5">
        <w:rPr>
          <w:sz w:val="16"/>
          <w:szCs w:val="18"/>
        </w:rPr>
        <w:t xml:space="preserve"> the first </w:t>
      </w:r>
      <w:r w:rsidRPr="006E0956">
        <w:rPr>
          <w:rStyle w:val="StyleUnderline"/>
          <w:highlight w:val="green"/>
        </w:rPr>
        <w:t>Trump</w:t>
      </w:r>
      <w:r w:rsidRPr="00D917C5">
        <w:rPr>
          <w:sz w:val="16"/>
          <w:szCs w:val="18"/>
        </w:rPr>
        <w:t xml:space="preserve"> Administration </w:t>
      </w:r>
      <w:r w:rsidRPr="006E0956">
        <w:rPr>
          <w:rStyle w:val="StyleUnderline"/>
          <w:highlight w:val="green"/>
        </w:rPr>
        <w:t>was</w:t>
      </w:r>
      <w:r w:rsidRPr="00D917C5">
        <w:rPr>
          <w:sz w:val="16"/>
          <w:szCs w:val="18"/>
        </w:rPr>
        <w:t xml:space="preserve"> </w:t>
      </w:r>
      <w:r w:rsidRPr="00D917C5">
        <w:rPr>
          <w:sz w:val="16"/>
        </w:rPr>
        <w:t>the “deconstruction”</w:t>
      </w:r>
      <w:r w:rsidRPr="00D917C5">
        <w:rPr>
          <w:sz w:val="16"/>
          <w:szCs w:val="18"/>
        </w:rPr>
        <w:t xml:space="preserve"> of the administrative state through measures such as the </w:t>
      </w:r>
      <w:r w:rsidRPr="006E0956">
        <w:rPr>
          <w:rStyle w:val="StyleUnderline"/>
          <w:highlight w:val="green"/>
        </w:rPr>
        <w:t>elimination of reg</w:t>
      </w:r>
      <w:r w:rsidRPr="00D917C5">
        <w:rPr>
          <w:sz w:val="16"/>
          <w:szCs w:val="18"/>
        </w:rPr>
        <w:t>ulation</w:t>
      </w:r>
      <w:r w:rsidRPr="006E0956">
        <w:rPr>
          <w:rStyle w:val="StyleUnderline"/>
          <w:highlight w:val="green"/>
        </w:rPr>
        <w:t>s</w:t>
      </w:r>
      <w:r w:rsidRPr="00D917C5">
        <w:rPr>
          <w:sz w:val="16"/>
          <w:szCs w:val="18"/>
        </w:rPr>
        <w:t xml:space="preserve"> </w:t>
      </w:r>
      <w:r w:rsidRPr="007C5774">
        <w:rPr>
          <w:rStyle w:val="StyleUnderline"/>
        </w:rPr>
        <w:t>issued during the</w:t>
      </w:r>
      <w:r w:rsidRPr="00D917C5">
        <w:rPr>
          <w:sz w:val="16"/>
        </w:rPr>
        <w:t xml:space="preserve"> preceding Obama </w:t>
      </w:r>
      <w:r w:rsidRPr="007C5774">
        <w:rPr>
          <w:rStyle w:val="StyleUnderline"/>
        </w:rPr>
        <w:t>presidency.</w:t>
      </w:r>
      <w:r w:rsidRPr="00D917C5">
        <w:rPr>
          <w:sz w:val="16"/>
          <w:szCs w:val="18"/>
        </w:rPr>
        <w:t xml:space="preserve">[7] </w:t>
      </w:r>
      <w:r w:rsidRPr="006E0956">
        <w:rPr>
          <w:rStyle w:val="StyleUnderline"/>
          <w:highlight w:val="green"/>
        </w:rPr>
        <w:t>Utilizing</w:t>
      </w:r>
      <w:r w:rsidRPr="006E0956">
        <w:rPr>
          <w:rStyle w:val="StyleUnderline"/>
        </w:rPr>
        <w:t xml:space="preserve"> </w:t>
      </w:r>
      <w:r w:rsidRPr="006E0956">
        <w:rPr>
          <w:rStyle w:val="Emphasis"/>
        </w:rPr>
        <w:t xml:space="preserve">the </w:t>
      </w:r>
      <w:r w:rsidRPr="006E0956">
        <w:rPr>
          <w:rStyle w:val="Emphasis"/>
          <w:highlight w:val="green"/>
        </w:rPr>
        <w:t>CRA</w:t>
      </w:r>
      <w:r w:rsidRPr="00D917C5">
        <w:rPr>
          <w:sz w:val="16"/>
          <w:szCs w:val="18"/>
        </w:rPr>
        <w:t xml:space="preserve">, </w:t>
      </w:r>
      <w:r w:rsidRPr="006E0956">
        <w:rPr>
          <w:rStyle w:val="StyleUnderline"/>
          <w:highlight w:val="green"/>
        </w:rPr>
        <w:t>Congress</w:t>
      </w:r>
      <w:r w:rsidRPr="006E0956">
        <w:rPr>
          <w:rStyle w:val="StyleUnderline"/>
        </w:rPr>
        <w:t xml:space="preserve"> passed, </w:t>
      </w:r>
      <w:r w:rsidRPr="006E0956">
        <w:rPr>
          <w:rStyle w:val="StyleUnderline"/>
          <w:highlight w:val="green"/>
        </w:rPr>
        <w:t>and</w:t>
      </w:r>
      <w:r w:rsidRPr="00D917C5">
        <w:rPr>
          <w:sz w:val="16"/>
          <w:szCs w:val="18"/>
        </w:rPr>
        <w:t xml:space="preserve"> President </w:t>
      </w:r>
      <w:r w:rsidRPr="006E0956">
        <w:rPr>
          <w:rStyle w:val="StyleUnderline"/>
          <w:highlight w:val="green"/>
        </w:rPr>
        <w:t xml:space="preserve">Trump </w:t>
      </w:r>
      <w:r w:rsidRPr="000D417E">
        <w:rPr>
          <w:rStyle w:val="StyleUnderline"/>
          <w:highlight w:val="green"/>
        </w:rPr>
        <w:t>signed, resolutions disapproving</w:t>
      </w:r>
      <w:r w:rsidRPr="00D917C5">
        <w:rPr>
          <w:sz w:val="16"/>
          <w:szCs w:val="18"/>
        </w:rPr>
        <w:t xml:space="preserve"> of </w:t>
      </w:r>
      <w:r w:rsidRPr="006E0956">
        <w:rPr>
          <w:rStyle w:val="StyleUnderline"/>
          <w:highlight w:val="green"/>
        </w:rPr>
        <w:t>sixteen</w:t>
      </w:r>
      <w:r w:rsidRPr="006E0956">
        <w:rPr>
          <w:rStyle w:val="StyleUnderline"/>
        </w:rPr>
        <w:t xml:space="preserve"> </w:t>
      </w:r>
      <w:r w:rsidRPr="00D917C5">
        <w:rPr>
          <w:sz w:val="16"/>
          <w:szCs w:val="18"/>
        </w:rPr>
        <w:t xml:space="preserve">(16) Obama-era midnight </w:t>
      </w:r>
      <w:r w:rsidRPr="00D917C5">
        <w:rPr>
          <w:rStyle w:val="StyleUnderline"/>
          <w:highlight w:val="green"/>
        </w:rPr>
        <w:t>reg</w:t>
      </w:r>
      <w:r w:rsidRPr="00D917C5">
        <w:rPr>
          <w:sz w:val="16"/>
          <w:szCs w:val="18"/>
        </w:rPr>
        <w:t>ulation</w:t>
      </w:r>
      <w:r w:rsidRPr="000D417E">
        <w:rPr>
          <w:rStyle w:val="StyleUnderline"/>
          <w:highlight w:val="green"/>
        </w:rPr>
        <w:t xml:space="preserve">s promulgated </w:t>
      </w:r>
      <w:r w:rsidRPr="000D417E">
        <w:rPr>
          <w:rStyle w:val="Emphasis"/>
          <w:highlight w:val="green"/>
        </w:rPr>
        <w:t>toward the end</w:t>
      </w:r>
      <w:r w:rsidRPr="000D417E">
        <w:rPr>
          <w:sz w:val="16"/>
          <w:szCs w:val="18"/>
          <w:highlight w:val="green"/>
        </w:rPr>
        <w:t xml:space="preserve"> </w:t>
      </w:r>
      <w:r w:rsidRPr="000D417E">
        <w:rPr>
          <w:rStyle w:val="StyleUnderline"/>
          <w:highlight w:val="green"/>
        </w:rPr>
        <w:t>of</w:t>
      </w:r>
      <w:r w:rsidRPr="00D917C5">
        <w:rPr>
          <w:sz w:val="16"/>
          <w:szCs w:val="18"/>
        </w:rPr>
        <w:t xml:space="preserve"> the </w:t>
      </w:r>
      <w:r w:rsidRPr="00D917C5">
        <w:rPr>
          <w:rStyle w:val="StyleUnderline"/>
          <w:highlight w:val="green"/>
        </w:rPr>
        <w:t>Obama</w:t>
      </w:r>
      <w:r w:rsidRPr="00D917C5">
        <w:rPr>
          <w:sz w:val="16"/>
          <w:szCs w:val="18"/>
        </w:rPr>
        <w:t xml:space="preserve"> administration.[8] </w:t>
      </w:r>
      <w:r w:rsidRPr="00D917C5">
        <w:rPr>
          <w:rStyle w:val="StyleUnderline"/>
        </w:rPr>
        <w:t xml:space="preserve">This number of CRA disapprovals was </w:t>
      </w:r>
      <w:r w:rsidRPr="00D917C5">
        <w:rPr>
          <w:rStyle w:val="Emphasis"/>
        </w:rPr>
        <w:t>historically unprecedented</w:t>
      </w:r>
      <w:r w:rsidRPr="00D917C5">
        <w:rPr>
          <w:sz w:val="16"/>
          <w:szCs w:val="18"/>
        </w:rPr>
        <w:t xml:space="preserve"> </w:t>
      </w:r>
      <w:r w:rsidRPr="00D917C5">
        <w:rPr>
          <w:rStyle w:val="StyleUnderline"/>
        </w:rPr>
        <w:t>and dwarfs the three resolutions that</w:t>
      </w:r>
      <w:r w:rsidRPr="00D917C5">
        <w:rPr>
          <w:sz w:val="16"/>
          <w:szCs w:val="18"/>
        </w:rPr>
        <w:t xml:space="preserve"> President </w:t>
      </w:r>
      <w:r w:rsidRPr="00D917C5">
        <w:rPr>
          <w:rStyle w:val="StyleUnderline"/>
        </w:rPr>
        <w:t>Biden signed</w:t>
      </w:r>
      <w:r w:rsidRPr="00D917C5">
        <w:rPr>
          <w:sz w:val="16"/>
          <w:szCs w:val="18"/>
        </w:rPr>
        <w:t xml:space="preserve"> at the beginning of his presidency. Conventional wisdom predicts </w:t>
      </w:r>
      <w:r w:rsidRPr="00D917C5">
        <w:rPr>
          <w:rStyle w:val="StyleUnderline"/>
        </w:rPr>
        <w:t xml:space="preserve">a second </w:t>
      </w:r>
      <w:r w:rsidRPr="00D917C5">
        <w:rPr>
          <w:rStyle w:val="StyleUnderline"/>
          <w:highlight w:val="green"/>
        </w:rPr>
        <w:t>Trump</w:t>
      </w:r>
      <w:r w:rsidRPr="000D417E">
        <w:rPr>
          <w:rStyle w:val="StyleUnderline"/>
        </w:rPr>
        <w:t xml:space="preserve"> </w:t>
      </w:r>
      <w:r w:rsidRPr="00D917C5">
        <w:rPr>
          <w:rStyle w:val="StyleUnderline"/>
        </w:rPr>
        <w:t xml:space="preserve">Administration </w:t>
      </w:r>
      <w:r w:rsidRPr="00D917C5">
        <w:rPr>
          <w:rStyle w:val="StyleUnderline"/>
          <w:highlight w:val="green"/>
        </w:rPr>
        <w:t xml:space="preserve">will </w:t>
      </w:r>
      <w:r w:rsidRPr="000D417E">
        <w:rPr>
          <w:rStyle w:val="Emphasis"/>
          <w:highlight w:val="green"/>
        </w:rPr>
        <w:t>endeavor</w:t>
      </w:r>
      <w:r w:rsidRPr="000D417E">
        <w:rPr>
          <w:rStyle w:val="StyleUnderline"/>
        </w:rPr>
        <w:t xml:space="preserve"> </w:t>
      </w:r>
      <w:r w:rsidRPr="00D917C5">
        <w:rPr>
          <w:rStyle w:val="StyleUnderline"/>
        </w:rPr>
        <w:t>a similar course of action</w:t>
      </w:r>
      <w:r w:rsidRPr="00D917C5">
        <w:rPr>
          <w:sz w:val="16"/>
          <w:szCs w:val="18"/>
        </w:rPr>
        <w:t xml:space="preserve">, </w:t>
      </w:r>
      <w:r w:rsidRPr="00D917C5">
        <w:rPr>
          <w:rStyle w:val="StyleUnderline"/>
        </w:rPr>
        <w:t xml:space="preserve">thereby seeking </w:t>
      </w:r>
      <w:r w:rsidRPr="00D917C5">
        <w:rPr>
          <w:rStyle w:val="StyleUnderline"/>
          <w:highlight w:val="green"/>
        </w:rPr>
        <w:t>to nullify Biden</w:t>
      </w:r>
      <w:r w:rsidRPr="00D917C5">
        <w:rPr>
          <w:rStyle w:val="StyleUnderline"/>
        </w:rPr>
        <w:t xml:space="preserve">-era </w:t>
      </w:r>
      <w:r w:rsidRPr="00D917C5">
        <w:rPr>
          <w:rStyle w:val="StyleUnderline"/>
          <w:highlight w:val="green"/>
        </w:rPr>
        <w:t>rulemaking via</w:t>
      </w:r>
      <w:r w:rsidRPr="000D417E">
        <w:rPr>
          <w:rStyle w:val="StyleUnderline"/>
        </w:rPr>
        <w:t xml:space="preserve"> </w:t>
      </w:r>
      <w:r w:rsidRPr="00D917C5">
        <w:rPr>
          <w:rStyle w:val="Emphasis"/>
        </w:rPr>
        <w:t>multiple</w:t>
      </w:r>
      <w:r w:rsidRPr="000D417E">
        <w:rPr>
          <w:rStyle w:val="StyleUnderline"/>
        </w:rPr>
        <w:t xml:space="preserve"> </w:t>
      </w:r>
      <w:r w:rsidRPr="00D917C5">
        <w:rPr>
          <w:rStyle w:val="StyleUnderline"/>
          <w:highlight w:val="green"/>
        </w:rPr>
        <w:t xml:space="preserve">CRA </w:t>
      </w:r>
      <w:r w:rsidRPr="00D917C5">
        <w:rPr>
          <w:rStyle w:val="StyleUnderline"/>
        </w:rPr>
        <w:t>strike</w:t>
      </w:r>
      <w:r w:rsidRPr="000D417E">
        <w:rPr>
          <w:rStyle w:val="StyleUnderline"/>
        </w:rPr>
        <w:t xml:space="preserve"> </w:t>
      </w:r>
      <w:r w:rsidRPr="00D917C5">
        <w:rPr>
          <w:rStyle w:val="StyleUnderline"/>
          <w:highlight w:val="green"/>
        </w:rPr>
        <w:t>resolutions</w:t>
      </w:r>
      <w:r w:rsidRPr="00D917C5">
        <w:rPr>
          <w:sz w:val="16"/>
        </w:rPr>
        <w:t>.[9] Only time will tell.</w:t>
      </w:r>
    </w:p>
    <w:p w14:paraId="76058C24" w14:textId="77777777" w:rsidR="001C2615" w:rsidRDefault="001C2615" w:rsidP="001C2615"/>
    <w:p w14:paraId="4DDE4B18" w14:textId="77777777" w:rsidR="001C2615" w:rsidRDefault="001C2615" w:rsidP="001C2615">
      <w:pPr>
        <w:pStyle w:val="Heading4"/>
        <w:rPr>
          <w:u w:val="single"/>
        </w:rPr>
      </w:pPr>
      <w:r>
        <w:t xml:space="preserve">Second, E-Rates is the </w:t>
      </w:r>
      <w:r w:rsidRPr="000D417E">
        <w:rPr>
          <w:u w:val="single"/>
        </w:rPr>
        <w:t>only</w:t>
      </w:r>
      <w:r>
        <w:t xml:space="preserve"> </w:t>
      </w:r>
      <w:r w:rsidRPr="000D417E">
        <w:rPr>
          <w:u w:val="single"/>
        </w:rPr>
        <w:t>CRA item</w:t>
      </w:r>
      <w:r>
        <w:t xml:space="preserve"> that has passed the </w:t>
      </w:r>
      <w:r w:rsidRPr="000D417E">
        <w:rPr>
          <w:u w:val="single"/>
        </w:rPr>
        <w:t>Senate</w:t>
      </w:r>
      <w:r>
        <w:t xml:space="preserve"> but </w:t>
      </w:r>
      <w:r w:rsidRPr="000D417E">
        <w:rPr>
          <w:u w:val="single"/>
        </w:rPr>
        <w:t>not the House</w:t>
      </w:r>
    </w:p>
    <w:p w14:paraId="63F3C809" w14:textId="77777777" w:rsidR="001C2615" w:rsidRPr="000D417E" w:rsidRDefault="001C2615" w:rsidP="001C2615">
      <w:pPr>
        <w:rPr>
          <w:sz w:val="18"/>
          <w:szCs w:val="18"/>
        </w:rPr>
      </w:pPr>
      <w:r>
        <w:rPr>
          <w:sz w:val="18"/>
          <w:szCs w:val="18"/>
        </w:rPr>
        <w:t>--</w:t>
      </w:r>
      <w:r w:rsidRPr="000D417E">
        <w:rPr>
          <w:sz w:val="18"/>
          <w:szCs w:val="18"/>
        </w:rPr>
        <w:t xml:space="preserve">The same is not true in reverse </w:t>
      </w:r>
      <w:proofErr w:type="spellStart"/>
      <w:r w:rsidRPr="000D417E">
        <w:rPr>
          <w:sz w:val="18"/>
          <w:szCs w:val="18"/>
        </w:rPr>
        <w:t>bc</w:t>
      </w:r>
      <w:proofErr w:type="spellEnd"/>
      <w:r w:rsidRPr="000D417E">
        <w:rPr>
          <w:sz w:val="18"/>
          <w:szCs w:val="18"/>
        </w:rPr>
        <w:t xml:space="preserve"> the “filibuster proof” carryover/lookback window closed on May 15</w:t>
      </w:r>
      <w:r w:rsidRPr="000D417E">
        <w:rPr>
          <w:sz w:val="18"/>
          <w:szCs w:val="18"/>
          <w:vertAlign w:val="superscript"/>
        </w:rPr>
        <w:t>th</w:t>
      </w:r>
      <w:r w:rsidRPr="000D417E">
        <w:rPr>
          <w:sz w:val="18"/>
          <w:szCs w:val="18"/>
        </w:rPr>
        <w:t xml:space="preserve">. That means the Senate *can* still take up CRA motions – but they are no longer filibuster proof in the Senate. </w:t>
      </w:r>
    </w:p>
    <w:p w14:paraId="1A4DE5D3" w14:textId="77777777" w:rsidR="001C2615" w:rsidRPr="000D417E" w:rsidRDefault="001C2615" w:rsidP="001C2615">
      <w:pPr>
        <w:rPr>
          <w:sz w:val="18"/>
          <w:szCs w:val="18"/>
        </w:rPr>
      </w:pPr>
      <w:r>
        <w:rPr>
          <w:sz w:val="18"/>
          <w:szCs w:val="18"/>
        </w:rPr>
        <w:t>--</w:t>
      </w:r>
      <w:r w:rsidRPr="000D417E">
        <w:rPr>
          <w:sz w:val="18"/>
          <w:szCs w:val="18"/>
        </w:rPr>
        <w:t>J-Res 13 = has passed. Only J Res-7 (The FCC Homework Gap) is NOT INTO LAW YET.</w:t>
      </w:r>
    </w:p>
    <w:p w14:paraId="3976A05A" w14:textId="77777777" w:rsidR="001C2615" w:rsidRPr="007B0CA4" w:rsidRDefault="001C2615" w:rsidP="001C2615">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 xml:space="preserve">[Dan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w:t>
      </w:r>
      <w:r w:rsidRPr="007B0CA4">
        <w:lastRenderedPageBreak/>
        <w:t>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“Not Much Rulemaking to Kick Off May, But Plenty Else” – AAF: Week in Regulation – May 12, 2025 – modified for language that may offend - https://www.americanactionforum.org/week-in-regulation/not-much-rulemaking-to-kick-off-may-but-plenty-else/]</w:t>
      </w:r>
    </w:p>
    <w:p w14:paraId="16F2683A" w14:textId="77777777" w:rsidR="001C2615" w:rsidRPr="00B37F94" w:rsidRDefault="001C2615" w:rsidP="001C2615">
      <w:pPr>
        <w:rPr>
          <w:rStyle w:val="Emphasis"/>
        </w:rPr>
      </w:pPr>
      <w:r w:rsidRPr="00B37F94">
        <w:rPr>
          <w:sz w:val="18"/>
          <w:szCs w:val="18"/>
        </w:rPr>
        <w:t xml:space="preserve">Over on Capitol Hill, </w:t>
      </w:r>
      <w:r w:rsidRPr="007B0CA4">
        <w:rPr>
          <w:rStyle w:val="StyleUnderline"/>
        </w:rPr>
        <w:t xml:space="preserve">the </w:t>
      </w:r>
      <w:r w:rsidRPr="00B37F94">
        <w:rPr>
          <w:rStyle w:val="Emphasis"/>
          <w:highlight w:val="green"/>
        </w:rPr>
        <w:t>Se</w:t>
      </w:r>
      <w:r w:rsidRPr="007B0CA4">
        <w:rPr>
          <w:rStyle w:val="Emphasis"/>
          <w:highlight w:val="green"/>
        </w:rPr>
        <w:t>nate</w:t>
      </w:r>
      <w:r w:rsidRPr="007B0CA4">
        <w:rPr>
          <w:sz w:val="18"/>
          <w:szCs w:val="18"/>
          <w:highlight w:val="green"/>
        </w:rPr>
        <w:t xml:space="preserve"> </w:t>
      </w:r>
      <w:r w:rsidRPr="007B0CA4">
        <w:rPr>
          <w:rStyle w:val="StyleUnderline"/>
          <w:highlight w:val="green"/>
        </w:rPr>
        <w:t>had</w:t>
      </w:r>
      <w:r w:rsidRPr="007B0CA4">
        <w:rPr>
          <w:rStyle w:val="StyleUnderline"/>
        </w:rPr>
        <w:t xml:space="preserve"> an </w:t>
      </w:r>
      <w:r w:rsidRPr="007B0CA4">
        <w:rPr>
          <w:rStyle w:val="StyleUnderline"/>
          <w:highlight w:val="green"/>
        </w:rPr>
        <w:t xml:space="preserve">active </w:t>
      </w:r>
      <w:r w:rsidRPr="007B0CA4">
        <w:rPr>
          <w:rStyle w:val="StyleUnderline"/>
        </w:rPr>
        <w:t xml:space="preserve">week of </w:t>
      </w:r>
      <w:r w:rsidRPr="007B0CA4">
        <w:rPr>
          <w:rStyle w:val="StyleUnderline"/>
          <w:highlight w:val="green"/>
        </w:rPr>
        <w:t>CRA votes,</w:t>
      </w:r>
      <w:r w:rsidRPr="007B0CA4">
        <w:rPr>
          <w:sz w:val="18"/>
          <w:szCs w:val="18"/>
          <w:highlight w:val="green"/>
        </w:rPr>
        <w:t xml:space="preserve"> </w:t>
      </w:r>
      <w:r w:rsidRPr="007B0CA4">
        <w:rPr>
          <w:rStyle w:val="Emphasis"/>
          <w:highlight w:val="green"/>
        </w:rPr>
        <w:t>pas</w:t>
      </w:r>
      <w:r w:rsidRPr="00EF1AEB">
        <w:rPr>
          <w:rStyle w:val="Emphasis"/>
          <w:highlight w:val="green"/>
        </w:rPr>
        <w:t>sing</w:t>
      </w:r>
      <w:r w:rsidRPr="007B0CA4">
        <w:rPr>
          <w:rStyle w:val="StyleUnderline"/>
        </w:rPr>
        <w:t xml:space="preserve"> the following resolutions of disapproval:</w:t>
      </w:r>
    </w:p>
    <w:p w14:paraId="6C953024" w14:textId="77777777" w:rsidR="001C2615" w:rsidRPr="00B37F94" w:rsidRDefault="001C2615" w:rsidP="001C2615">
      <w:pPr>
        <w:rPr>
          <w:sz w:val="18"/>
          <w:szCs w:val="18"/>
        </w:rPr>
      </w:pPr>
      <w:r w:rsidRPr="00B37F94">
        <w:rPr>
          <w:sz w:val="18"/>
          <w:szCs w:val="18"/>
        </w:rPr>
        <w:t xml:space="preserve">J </w:t>
      </w:r>
      <w:r w:rsidRPr="00B37F94">
        <w:rPr>
          <w:rStyle w:val="Emphasis"/>
        </w:rPr>
        <w:t>Res 61</w:t>
      </w:r>
      <w:r w:rsidRPr="00B37F94">
        <w:rPr>
          <w:sz w:val="18"/>
          <w:szCs w:val="18"/>
        </w:rPr>
        <w:t xml:space="preserve"> (Passed 55-45)</w:t>
      </w:r>
    </w:p>
    <w:p w14:paraId="3264C253" w14:textId="77777777" w:rsidR="001C2615" w:rsidRPr="00B37F94" w:rsidRDefault="001C2615" w:rsidP="001C2615">
      <w:pPr>
        <w:rPr>
          <w:sz w:val="18"/>
          <w:szCs w:val="18"/>
        </w:rPr>
      </w:pPr>
      <w:r w:rsidRPr="00B37F94">
        <w:rPr>
          <w:sz w:val="18"/>
          <w:szCs w:val="18"/>
        </w:rPr>
        <w:t xml:space="preserve">J. </w:t>
      </w:r>
      <w:r w:rsidRPr="00B37F94">
        <w:rPr>
          <w:rStyle w:val="Emphasis"/>
        </w:rPr>
        <w:t>Res 13</w:t>
      </w:r>
      <w:r w:rsidRPr="00B37F94">
        <w:rPr>
          <w:sz w:val="18"/>
          <w:szCs w:val="18"/>
        </w:rPr>
        <w:t xml:space="preserve"> (Passed 52-47)</w:t>
      </w:r>
    </w:p>
    <w:p w14:paraId="5E7FBDB2" w14:textId="77777777" w:rsidR="001C2615" w:rsidRPr="00B37F94" w:rsidRDefault="001C2615" w:rsidP="001C2615">
      <w:pPr>
        <w:rPr>
          <w:sz w:val="18"/>
          <w:szCs w:val="18"/>
        </w:rPr>
      </w:pPr>
      <w:r w:rsidRPr="007B0CA4">
        <w:rPr>
          <w:rStyle w:val="StyleUnderline"/>
          <w:highlight w:val="green"/>
        </w:rPr>
        <w:t xml:space="preserve">J. </w:t>
      </w:r>
      <w:r w:rsidRPr="00EF1AEB">
        <w:rPr>
          <w:rStyle w:val="Emphasis"/>
          <w:highlight w:val="green"/>
        </w:rPr>
        <w:t>Res 7</w:t>
      </w:r>
      <w:r w:rsidRPr="00B37F94">
        <w:rPr>
          <w:sz w:val="18"/>
          <w:szCs w:val="18"/>
        </w:rPr>
        <w:t xml:space="preserve"> (Passed 50-38)</w:t>
      </w:r>
    </w:p>
    <w:p w14:paraId="659D43CF" w14:textId="77777777" w:rsidR="001C2615" w:rsidRPr="00B37F94" w:rsidRDefault="001C2615" w:rsidP="001C2615">
      <w:pPr>
        <w:rPr>
          <w:sz w:val="18"/>
          <w:szCs w:val="18"/>
        </w:rPr>
      </w:pPr>
      <w:r w:rsidRPr="00B37F94">
        <w:rPr>
          <w:sz w:val="18"/>
          <w:szCs w:val="18"/>
        </w:rPr>
        <w:t xml:space="preserve">J </w:t>
      </w:r>
      <w:r w:rsidRPr="00B37F94">
        <w:rPr>
          <w:rStyle w:val="Emphasis"/>
        </w:rPr>
        <w:t>Res 60</w:t>
      </w:r>
      <w:r w:rsidRPr="00B37F94">
        <w:rPr>
          <w:sz w:val="18"/>
          <w:szCs w:val="18"/>
        </w:rPr>
        <w:t xml:space="preserve"> (Passed 50-43)</w:t>
      </w:r>
    </w:p>
    <w:p w14:paraId="5D3F367D" w14:textId="77777777" w:rsidR="001C2615" w:rsidRPr="00B37F94" w:rsidRDefault="001C2615" w:rsidP="001C2615">
      <w:pPr>
        <w:rPr>
          <w:rStyle w:val="StyleUnderline"/>
        </w:rPr>
      </w:pPr>
      <w:r w:rsidRPr="00EF1AEB">
        <w:rPr>
          <w:rStyle w:val="StyleUnderline"/>
          <w:highlight w:val="green"/>
        </w:rPr>
        <w:t xml:space="preserve">With </w:t>
      </w:r>
      <w:r w:rsidRPr="00EF1AEB">
        <w:rPr>
          <w:rStyle w:val="Emphasis"/>
          <w:sz w:val="40"/>
          <w:szCs w:val="40"/>
          <w:highlight w:val="green"/>
        </w:rPr>
        <w:t>H</w:t>
      </w:r>
      <w:r w:rsidRPr="00EF1AEB">
        <w:rPr>
          <w:rStyle w:val="StyleUnderline"/>
          <w:highlight w:val="green"/>
        </w:rPr>
        <w:t>.J. Res 60 and 61</w:t>
      </w:r>
      <w:r w:rsidRPr="00B37F94">
        <w:rPr>
          <w:sz w:val="18"/>
          <w:szCs w:val="18"/>
        </w:rPr>
        <w:t xml:space="preserve"> – addressing a Department of Interior rule on motor vehicles in Glen Canyon National Recreation Area and an Environmental Protection Agency rule on emissions standards for rubber manufacturing plants, respectively – </w:t>
      </w:r>
      <w:r w:rsidRPr="00EF1AEB">
        <w:rPr>
          <w:rStyle w:val="StyleUnderline"/>
          <w:highlight w:val="green"/>
        </w:rPr>
        <w:t xml:space="preserve">advancing through the upper </w:t>
      </w:r>
      <w:r w:rsidRPr="007B0CA4">
        <w:rPr>
          <w:rStyle w:val="StyleUnderline"/>
          <w:highlight w:val="green"/>
        </w:rPr>
        <w:t xml:space="preserve">chamber, they </w:t>
      </w:r>
      <w:r w:rsidRPr="003B0EDB">
        <w:rPr>
          <w:rStyle w:val="StyleUnderline"/>
        </w:rPr>
        <w:t xml:space="preserve">now join 11 such resolutions that have </w:t>
      </w:r>
      <w:r w:rsidRPr="007B0CA4">
        <w:rPr>
          <w:rStyle w:val="Emphasis"/>
          <w:highlight w:val="green"/>
        </w:rPr>
        <w:t>fully</w:t>
      </w:r>
      <w:r w:rsidRPr="007B0CA4">
        <w:rPr>
          <w:highlight w:val="green"/>
        </w:rPr>
        <w:t xml:space="preserve"> </w:t>
      </w:r>
      <w:r w:rsidRPr="007B0CA4">
        <w:rPr>
          <w:rStyle w:val="StyleUnderline"/>
          <w:highlight w:val="green"/>
        </w:rPr>
        <w:t xml:space="preserve">passed </w:t>
      </w:r>
      <w:r w:rsidRPr="007B0CA4">
        <w:rPr>
          <w:rStyle w:val="StyleUnderline"/>
        </w:rPr>
        <w:t>through the</w:t>
      </w:r>
      <w:r w:rsidRPr="00B37F94">
        <w:rPr>
          <w:sz w:val="18"/>
          <w:szCs w:val="18"/>
        </w:rPr>
        <w:t xml:space="preserve"> 119th </w:t>
      </w:r>
      <w:r w:rsidRPr="00EF1AEB">
        <w:rPr>
          <w:rStyle w:val="Emphasis"/>
          <w:highlight w:val="green"/>
        </w:rPr>
        <w:t>Congress</w:t>
      </w:r>
      <w:r w:rsidRPr="007B0CA4">
        <w:rPr>
          <w:sz w:val="18"/>
          <w:szCs w:val="18"/>
        </w:rPr>
        <w:t>.</w:t>
      </w:r>
      <w:r w:rsidRPr="00B37F94">
        <w:rPr>
          <w:sz w:val="18"/>
          <w:szCs w:val="18"/>
        </w:rPr>
        <w:t xml:space="preserve"> </w:t>
      </w:r>
      <w:r w:rsidRPr="00EF1AEB">
        <w:rPr>
          <w:rStyle w:val="StyleUnderline"/>
        </w:rPr>
        <w:t>The other two resolutions</w:t>
      </w:r>
      <w:r w:rsidRPr="00B37F94">
        <w:rPr>
          <w:sz w:val="18"/>
          <w:szCs w:val="18"/>
        </w:rPr>
        <w:t xml:space="preserve">, which focus on </w:t>
      </w:r>
      <w:r w:rsidRPr="00B37F94">
        <w:rPr>
          <w:rStyle w:val="Emphasis"/>
          <w:highlight w:val="green"/>
        </w:rPr>
        <w:t>an FCC rule regarding</w:t>
      </w:r>
      <w:r w:rsidRPr="00B37F94">
        <w:rPr>
          <w:sz w:val="18"/>
          <w:szCs w:val="18"/>
        </w:rPr>
        <w:t xml:space="preserve"> “Addressing the </w:t>
      </w:r>
      <w:r w:rsidRPr="00B37F94">
        <w:rPr>
          <w:rStyle w:val="Emphasis"/>
          <w:highlight w:val="green"/>
        </w:rPr>
        <w:t>Homework Gap</w:t>
      </w:r>
      <w:r w:rsidRPr="00B37F94">
        <w:rPr>
          <w:sz w:val="18"/>
          <w:szCs w:val="18"/>
        </w:rPr>
        <w:t xml:space="preserve"> </w:t>
      </w:r>
      <w:r w:rsidRPr="00EF1AEB">
        <w:rPr>
          <w:rStyle w:val="Emphasis"/>
          <w:highlight w:val="green"/>
        </w:rPr>
        <w:t>Through</w:t>
      </w:r>
      <w:r w:rsidRPr="007B0CA4">
        <w:t xml:space="preserve"> </w:t>
      </w:r>
      <w:r w:rsidRPr="00B37F94">
        <w:rPr>
          <w:sz w:val="18"/>
          <w:szCs w:val="18"/>
        </w:rPr>
        <w:t xml:space="preserve">the </w:t>
      </w:r>
      <w:r w:rsidRPr="00EF1AEB">
        <w:rPr>
          <w:rStyle w:val="Emphasis"/>
          <w:highlight w:val="green"/>
        </w:rPr>
        <w:t>E-Rate</w:t>
      </w:r>
      <w:r w:rsidRPr="00B37F94">
        <w:rPr>
          <w:sz w:val="18"/>
          <w:szCs w:val="18"/>
        </w:rPr>
        <w:t xml:space="preserve"> Program” </w:t>
      </w:r>
      <w:r w:rsidRPr="00EF1AEB">
        <w:rPr>
          <w:rStyle w:val="StyleUnderline"/>
        </w:rPr>
        <w:t>and a</w:t>
      </w:r>
      <w:r w:rsidRPr="00EF1AEB">
        <w:rPr>
          <w:sz w:val="18"/>
          <w:szCs w:val="18"/>
        </w:rPr>
        <w:t xml:space="preserve"> Department of </w:t>
      </w:r>
      <w:r w:rsidRPr="00EF1AEB">
        <w:rPr>
          <w:rStyle w:val="Emphasis"/>
        </w:rPr>
        <w:t>Treasury rule</w:t>
      </w:r>
      <w:r w:rsidRPr="00EF1AEB">
        <w:rPr>
          <w:sz w:val="18"/>
          <w:szCs w:val="18"/>
        </w:rPr>
        <w:t xml:space="preserve"> </w:t>
      </w:r>
      <w:r w:rsidRPr="00EF1AEB">
        <w:rPr>
          <w:rStyle w:val="StyleUnderline"/>
        </w:rPr>
        <w:t>on back mergers</w:t>
      </w:r>
      <w:r w:rsidRPr="00B37F94">
        <w:rPr>
          <w:sz w:val="18"/>
          <w:szCs w:val="18"/>
        </w:rPr>
        <w:t xml:space="preserve">, </w:t>
      </w:r>
      <w:r w:rsidRPr="00B37F94">
        <w:rPr>
          <w:rStyle w:val="StyleUnderline"/>
          <w:highlight w:val="green"/>
        </w:rPr>
        <w:t>now</w:t>
      </w:r>
      <w:r w:rsidRPr="00B37F94">
        <w:rPr>
          <w:sz w:val="18"/>
          <w:szCs w:val="18"/>
        </w:rPr>
        <w:t xml:space="preserve"> </w:t>
      </w:r>
      <w:r w:rsidRPr="00B37F94">
        <w:rPr>
          <w:strike/>
          <w:sz w:val="18"/>
          <w:szCs w:val="18"/>
        </w:rPr>
        <w:t>stand poised for</w:t>
      </w:r>
      <w:r w:rsidRPr="00B37F94">
        <w:rPr>
          <w:sz w:val="18"/>
          <w:szCs w:val="18"/>
        </w:rPr>
        <w:t xml:space="preserve"> </w:t>
      </w:r>
      <w:r>
        <w:rPr>
          <w:sz w:val="18"/>
          <w:szCs w:val="18"/>
        </w:rPr>
        <w:t>(</w:t>
      </w:r>
      <w:r w:rsidRPr="00B37F94">
        <w:rPr>
          <w:rStyle w:val="StyleUnderline"/>
          <w:highlight w:val="green"/>
        </w:rPr>
        <w:t>await</w:t>
      </w:r>
      <w:r>
        <w:rPr>
          <w:sz w:val="18"/>
          <w:szCs w:val="18"/>
        </w:rPr>
        <w:t xml:space="preserve">) </w:t>
      </w:r>
      <w:r w:rsidRPr="00EF1AEB">
        <w:rPr>
          <w:rStyle w:val="StyleUnderline"/>
        </w:rPr>
        <w:t xml:space="preserve">potential consideration on </w:t>
      </w:r>
      <w:r w:rsidRPr="007B0CA4">
        <w:rPr>
          <w:rStyle w:val="StyleUnderline"/>
          <w:highlight w:val="green"/>
        </w:rPr>
        <w:t xml:space="preserve">the </w:t>
      </w:r>
      <w:r w:rsidRPr="007B0CA4">
        <w:rPr>
          <w:rStyle w:val="Emphasis"/>
          <w:sz w:val="26"/>
          <w:szCs w:val="24"/>
          <w:highlight w:val="green"/>
        </w:rPr>
        <w:t>House</w:t>
      </w:r>
      <w:r w:rsidRPr="007B0CA4">
        <w:rPr>
          <w:rStyle w:val="StyleUnderline"/>
          <w:szCs w:val="24"/>
        </w:rPr>
        <w:t xml:space="preserve"> </w:t>
      </w:r>
      <w:r w:rsidRPr="007B0CA4">
        <w:rPr>
          <w:rStyle w:val="StyleUnderline"/>
        </w:rPr>
        <w:t xml:space="preserve">side. </w:t>
      </w:r>
      <w:r w:rsidRPr="007B0CA4">
        <w:rPr>
          <w:rStyle w:val="StyleUnderline"/>
          <w:highlight w:val="green"/>
        </w:rPr>
        <w:t xml:space="preserve">Since the House </w:t>
      </w:r>
      <w:r w:rsidRPr="007B0CA4">
        <w:rPr>
          <w:rStyle w:val="Emphasis"/>
          <w:sz w:val="26"/>
          <w:szCs w:val="24"/>
          <w:highlight w:val="green"/>
        </w:rPr>
        <w:t>does not have the filibuster</w:t>
      </w:r>
      <w:r w:rsidRPr="007B0CA4">
        <w:rPr>
          <w:rStyle w:val="StyleUnderline"/>
          <w:highlight w:val="green"/>
        </w:rPr>
        <w:t xml:space="preserve">, that </w:t>
      </w:r>
      <w:r w:rsidRPr="00B37F94">
        <w:rPr>
          <w:rStyle w:val="StyleUnderline"/>
          <w:highlight w:val="green"/>
        </w:rPr>
        <w:t xml:space="preserve">chamber can vote </w:t>
      </w:r>
      <w:r w:rsidRPr="00EF1AEB">
        <w:rPr>
          <w:rStyle w:val="StyleUnderline"/>
        </w:rPr>
        <w:t>on such resolutions</w:t>
      </w:r>
      <w:r w:rsidRPr="007B0CA4">
        <w:rPr>
          <w:rStyle w:val="StyleUnderline"/>
        </w:rPr>
        <w:t xml:space="preserve"> </w:t>
      </w:r>
      <w:r w:rsidRPr="007B0CA4">
        <w:rPr>
          <w:rStyle w:val="Emphasis"/>
          <w:sz w:val="28"/>
          <w:szCs w:val="26"/>
          <w:highlight w:val="green"/>
        </w:rPr>
        <w:t>at its leisure</w:t>
      </w:r>
      <w:r w:rsidRPr="007B0CA4">
        <w:t>.</w:t>
      </w:r>
    </w:p>
    <w:p w14:paraId="5D1A2E87" w14:textId="77777777" w:rsidR="001C2615" w:rsidRPr="00B37F94" w:rsidRDefault="001C2615" w:rsidP="001C2615">
      <w:pPr>
        <w:rPr>
          <w:rStyle w:val="StyleUnderline"/>
        </w:rPr>
      </w:pPr>
      <w:r w:rsidRPr="007B0CA4">
        <w:rPr>
          <w:rStyle w:val="StyleUnderline"/>
        </w:rPr>
        <w:t xml:space="preserve">The </w:t>
      </w:r>
      <w:r w:rsidRPr="007B0CA4">
        <w:rPr>
          <w:rStyle w:val="StyleUnderline"/>
          <w:highlight w:val="green"/>
        </w:rPr>
        <w:t>Senate</w:t>
      </w:r>
      <w:r w:rsidRPr="007B0CA4">
        <w:rPr>
          <w:rStyle w:val="StyleUnderline"/>
        </w:rPr>
        <w:t xml:space="preserve">, though, is now </w:t>
      </w:r>
      <w:r w:rsidRPr="007B0CA4">
        <w:rPr>
          <w:rStyle w:val="StyleUnderline"/>
          <w:highlight w:val="green"/>
        </w:rPr>
        <w:t>down to</w:t>
      </w:r>
      <w:r w:rsidRPr="007B0CA4">
        <w:rPr>
          <w:rStyle w:val="StyleUnderline"/>
        </w:rPr>
        <w:t xml:space="preserve"> its </w:t>
      </w:r>
      <w:r w:rsidRPr="007B0CA4">
        <w:rPr>
          <w:rStyle w:val="Emphasis"/>
          <w:highlight w:val="green"/>
        </w:rPr>
        <w:t>final countdown</w:t>
      </w:r>
      <w:r w:rsidRPr="007B0CA4">
        <w:rPr>
          <w:rStyle w:val="StyleUnderline"/>
          <w:highlight w:val="green"/>
        </w:rPr>
        <w:t xml:space="preserve"> for</w:t>
      </w:r>
      <w:r w:rsidRPr="007B0CA4">
        <w:rPr>
          <w:sz w:val="16"/>
        </w:rPr>
        <w:t xml:space="preserve"> </w:t>
      </w:r>
      <w:proofErr w:type="gramStart"/>
      <w:r w:rsidRPr="007B0CA4">
        <w:rPr>
          <w:sz w:val="16"/>
        </w:rPr>
        <w:t>most[</w:t>
      </w:r>
      <w:proofErr w:type="gramEnd"/>
      <w:r w:rsidRPr="007B0CA4">
        <w:rPr>
          <w:sz w:val="16"/>
        </w:rPr>
        <w:t xml:space="preserve">2] </w:t>
      </w:r>
      <w:r w:rsidRPr="007B0CA4">
        <w:rPr>
          <w:rStyle w:val="Emphasis"/>
          <w:highlight w:val="green"/>
        </w:rPr>
        <w:t>filibuster-proof</w:t>
      </w:r>
      <w:r w:rsidRPr="007B0CA4">
        <w:rPr>
          <w:rStyle w:val="StyleUnderline"/>
          <w:highlight w:val="green"/>
        </w:rPr>
        <w:t xml:space="preserve"> CRA votes</w:t>
      </w:r>
      <w:r w:rsidRPr="007B0CA4">
        <w:rPr>
          <w:sz w:val="16"/>
        </w:rPr>
        <w:t xml:space="preserve"> </w:t>
      </w:r>
      <w:r w:rsidRPr="007B0CA4">
        <w:rPr>
          <w:rStyle w:val="StyleUnderline"/>
        </w:rPr>
        <w:t>on Biden-era rulemakings</w:t>
      </w:r>
      <w:r w:rsidRPr="007B0CA4">
        <w:rPr>
          <w:sz w:val="16"/>
        </w:rPr>
        <w:t xml:space="preserve">. </w:t>
      </w:r>
      <w:r w:rsidRPr="007B0CA4">
        <w:rPr>
          <w:rStyle w:val="StyleUnderline"/>
        </w:rPr>
        <w:t>AAF previously</w:t>
      </w:r>
      <w:r w:rsidRPr="00B37F94">
        <w:rPr>
          <w:rStyle w:val="StyleUnderline"/>
        </w:rPr>
        <w:t xml:space="preserve"> estimated that this window would close today, </w:t>
      </w:r>
      <w:r w:rsidRPr="00B37F94">
        <w:rPr>
          <w:rStyle w:val="Emphasis"/>
        </w:rPr>
        <w:t xml:space="preserve">May </w:t>
      </w:r>
      <w:r w:rsidRPr="007B0CA4">
        <w:rPr>
          <w:rStyle w:val="Emphasis"/>
        </w:rPr>
        <w:t>12th.</w:t>
      </w:r>
      <w:r w:rsidRPr="007B0CA4">
        <w:rPr>
          <w:sz w:val="16"/>
        </w:rPr>
        <w:t xml:space="preserve"> </w:t>
      </w:r>
      <w:r w:rsidRPr="007B0CA4">
        <w:rPr>
          <w:rStyle w:val="StyleUnderline"/>
        </w:rPr>
        <w:t>An updated assessment, based upon the actual number of “session days” in April</w:t>
      </w:r>
      <w:r w:rsidRPr="007B0CA4">
        <w:rPr>
          <w:sz w:val="16"/>
        </w:rPr>
        <w:t xml:space="preserve"> and the Senate’s projected schedule for this week, </w:t>
      </w:r>
      <w:r w:rsidRPr="007B0CA4">
        <w:rPr>
          <w:rStyle w:val="StyleUnderline"/>
        </w:rPr>
        <w:t xml:space="preserve">now points to </w:t>
      </w:r>
      <w:r w:rsidRPr="007B0CA4">
        <w:rPr>
          <w:rStyle w:val="Emphasis"/>
        </w:rPr>
        <w:t>this</w:t>
      </w:r>
      <w:r w:rsidRPr="00EF1AEB">
        <w:rPr>
          <w:rStyle w:val="Emphasis"/>
        </w:rPr>
        <w:t xml:space="preserve"> Thursday</w:t>
      </w:r>
      <w:r>
        <w:rPr>
          <w:sz w:val="16"/>
        </w:rPr>
        <w:t xml:space="preserve"> (</w:t>
      </w:r>
      <w:r w:rsidRPr="007B0CA4">
        <w:rPr>
          <w:rStyle w:val="Emphasis"/>
        </w:rPr>
        <w:t xml:space="preserve">the </w:t>
      </w:r>
      <w:r w:rsidRPr="00EF1AEB">
        <w:rPr>
          <w:rStyle w:val="Emphasis"/>
          <w:highlight w:val="green"/>
        </w:rPr>
        <w:t>15th</w:t>
      </w:r>
      <w:r>
        <w:rPr>
          <w:sz w:val="16"/>
        </w:rPr>
        <w:t xml:space="preserve">) </w:t>
      </w:r>
      <w:r w:rsidRPr="007B0CA4">
        <w:rPr>
          <w:rStyle w:val="StyleUnderline"/>
        </w:rPr>
        <w:t xml:space="preserve">as the </w:t>
      </w:r>
      <w:r w:rsidRPr="00EF1AEB">
        <w:rPr>
          <w:rStyle w:val="StyleUnderline"/>
          <w:highlight w:val="green"/>
        </w:rPr>
        <w:t xml:space="preserve">end-date </w:t>
      </w:r>
      <w:r w:rsidRPr="00EF1AEB">
        <w:rPr>
          <w:rStyle w:val="Emphasis"/>
          <w:highlight w:val="green"/>
        </w:rPr>
        <w:t>for expedited CRA votes</w:t>
      </w:r>
      <w:r w:rsidRPr="00EF1AEB">
        <w:rPr>
          <w:rStyle w:val="StyleUnderline"/>
          <w:highlight w:val="green"/>
        </w:rPr>
        <w:t xml:space="preserve"> in the Senate</w:t>
      </w:r>
      <w:r w:rsidRPr="007B0CA4">
        <w:t>.</w:t>
      </w:r>
    </w:p>
    <w:p w14:paraId="5077D812" w14:textId="77777777" w:rsidR="001C2615" w:rsidRDefault="001C2615" w:rsidP="001C2615"/>
    <w:p w14:paraId="20A8FB04" w14:textId="77777777" w:rsidR="001C2615" w:rsidRDefault="001C2615" w:rsidP="001C2615">
      <w:pPr>
        <w:pStyle w:val="Heading4"/>
        <w:rPr>
          <w:u w:val="single"/>
        </w:rPr>
      </w:pPr>
      <w:r>
        <w:t xml:space="preserve">Third, </w:t>
      </w:r>
      <w:r w:rsidRPr="007B0CA4">
        <w:rPr>
          <w:u w:val="single"/>
        </w:rPr>
        <w:t>new</w:t>
      </w:r>
      <w:r>
        <w:t xml:space="preserve"> resolutions of </w:t>
      </w:r>
      <w:r w:rsidRPr="007B0CA4">
        <w:t>disapproval</w:t>
      </w:r>
      <w:r w:rsidRPr="007B0CA4">
        <w:rPr>
          <w:b w:val="0"/>
          <w:bCs/>
        </w:rPr>
        <w:t>, or RDs,</w:t>
      </w:r>
      <w:r>
        <w:t xml:space="preserve"> </w:t>
      </w:r>
      <w:r w:rsidRPr="007B0CA4">
        <w:t>are</w:t>
      </w:r>
      <w:r>
        <w:t xml:space="preserve"> </w:t>
      </w:r>
      <w:r w:rsidRPr="007B0CA4">
        <w:rPr>
          <w:u w:val="single"/>
        </w:rPr>
        <w:t>unrealistic</w:t>
      </w:r>
      <w:r>
        <w:t xml:space="preserve"> – the CRA’s </w:t>
      </w:r>
      <w:r w:rsidRPr="007B0CA4">
        <w:rPr>
          <w:u w:val="single"/>
        </w:rPr>
        <w:t>filibuster-exemption</w:t>
      </w:r>
      <w:r>
        <w:t xml:space="preserve"> clock </w:t>
      </w:r>
      <w:r w:rsidRPr="007B0CA4">
        <w:rPr>
          <w:u w:val="single"/>
        </w:rPr>
        <w:t>ran out</w:t>
      </w:r>
    </w:p>
    <w:p w14:paraId="0DB27F14" w14:textId="77777777" w:rsidR="001C2615" w:rsidRPr="007B0CA4" w:rsidRDefault="001C2615" w:rsidP="001C2615">
      <w:r>
        <w:t xml:space="preserve">--Only the Senate has filibuster, House votes are strict 50% for passage. </w:t>
      </w:r>
    </w:p>
    <w:p w14:paraId="13C1E5B4" w14:textId="77777777" w:rsidR="001C2615" w:rsidRDefault="001C2615" w:rsidP="001C2615">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 xml:space="preserve">[Dan Goldbeck is the Director of Regulatory Policy at the American Action Forum. Dan’s research focuses on notable developments in the administrative state, the accumulation of paperwork requirements, </w:t>
      </w:r>
      <w:r w:rsidRPr="007B0CA4">
        <w:lastRenderedPageBreak/>
        <w:t>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“An Uptick in Volume, but Not Much in Impact” – AAF: Week in Regulation - June 9, 2025 - https://www.americanactionforum.org/week-in-regulation/an-uptick-in-volume-but-not-much-in-impact/</w:t>
      </w:r>
      <w:r>
        <w:t>]</w:t>
      </w:r>
    </w:p>
    <w:p w14:paraId="1095F027" w14:textId="77777777" w:rsidR="001C2615" w:rsidRDefault="001C2615" w:rsidP="001C2615">
      <w:pPr>
        <w:rPr>
          <w:sz w:val="16"/>
        </w:rPr>
      </w:pPr>
      <w:r w:rsidRPr="008313AF">
        <w:rPr>
          <w:rStyle w:val="StyleUnderline"/>
        </w:rPr>
        <w:t>There were no new developments on the</w:t>
      </w:r>
      <w:r>
        <w:rPr>
          <w:sz w:val="16"/>
        </w:rPr>
        <w:t xml:space="preserve"> Congressional Review Act (</w:t>
      </w:r>
      <w:r w:rsidRPr="008313AF">
        <w:rPr>
          <w:rStyle w:val="Emphasis"/>
        </w:rPr>
        <w:t>CRA</w:t>
      </w:r>
      <w:r>
        <w:rPr>
          <w:sz w:val="16"/>
        </w:rPr>
        <w:t xml:space="preserve">) </w:t>
      </w:r>
      <w:r w:rsidRPr="008313AF">
        <w:rPr>
          <w:rStyle w:val="StyleUnderline"/>
        </w:rPr>
        <w:t>front on Capitol Hill</w:t>
      </w:r>
      <w:r>
        <w:rPr>
          <w:sz w:val="16"/>
        </w:rPr>
        <w:t xml:space="preserve">. </w:t>
      </w:r>
      <w:r w:rsidRPr="008313AF">
        <w:rPr>
          <w:rStyle w:val="StyleUnderline"/>
        </w:rPr>
        <w:t xml:space="preserve">Be sure to follow the American Action Forum (AAF) </w:t>
      </w:r>
      <w:r w:rsidRPr="008313AF">
        <w:rPr>
          <w:rStyle w:val="Emphasis"/>
          <w:i/>
          <w:szCs w:val="32"/>
        </w:rPr>
        <w:t>CRA tracker.</w:t>
      </w:r>
      <w:r>
        <w:rPr>
          <w:sz w:val="16"/>
        </w:rPr>
        <w:t xml:space="preserve"> As of today, members of the 119th </w:t>
      </w:r>
      <w:r w:rsidRPr="007B0CA4">
        <w:rPr>
          <w:rStyle w:val="StyleUnderline"/>
          <w:highlight w:val="green"/>
        </w:rPr>
        <w:t>Congress</w:t>
      </w:r>
      <w:r w:rsidRPr="007B0CA4">
        <w:rPr>
          <w:sz w:val="16"/>
        </w:rPr>
        <w:t xml:space="preserve"> have </w:t>
      </w:r>
      <w:r w:rsidRPr="007B0CA4">
        <w:rPr>
          <w:rStyle w:val="StyleUnderline"/>
          <w:highlight w:val="green"/>
        </w:rPr>
        <w:t>introduced CRA</w:t>
      </w:r>
      <w:r w:rsidRPr="007B0CA4">
        <w:rPr>
          <w:rStyle w:val="StyleUnderline"/>
        </w:rPr>
        <w:t xml:space="preserve"> </w:t>
      </w:r>
      <w:r w:rsidRPr="007B0CA4">
        <w:rPr>
          <w:rStyle w:val="Emphasis"/>
          <w:highlight w:val="green"/>
        </w:rPr>
        <w:t>r</w:t>
      </w:r>
      <w:r w:rsidRPr="007B0CA4">
        <w:rPr>
          <w:rStyle w:val="StyleUnderline"/>
        </w:rPr>
        <w:t xml:space="preserve">esolutions of </w:t>
      </w:r>
      <w:r w:rsidRPr="007B0CA4">
        <w:rPr>
          <w:rStyle w:val="Emphasis"/>
          <w:highlight w:val="green"/>
        </w:rPr>
        <w:t>d</w:t>
      </w:r>
      <w:r w:rsidRPr="007B0CA4">
        <w:rPr>
          <w:rStyle w:val="StyleUnderline"/>
        </w:rPr>
        <w:t>isapproval</w:t>
      </w:r>
      <w:r w:rsidRPr="007B0CA4">
        <w:rPr>
          <w:sz w:val="16"/>
        </w:rPr>
        <w:t xml:space="preserve"> </w:t>
      </w:r>
      <w:r w:rsidRPr="007B0CA4">
        <w:rPr>
          <w:rStyle w:val="StyleUnderline"/>
        </w:rPr>
        <w:t>addressing</w:t>
      </w:r>
      <w:r w:rsidRPr="008313AF">
        <w:rPr>
          <w:rStyle w:val="StyleUnderline"/>
        </w:rPr>
        <w:t xml:space="preserve"> 44 Biden</w:t>
      </w:r>
      <w:r>
        <w:rPr>
          <w:sz w:val="16"/>
        </w:rPr>
        <w:t xml:space="preserve">-era </w:t>
      </w:r>
      <w:r w:rsidRPr="008313AF">
        <w:rPr>
          <w:rStyle w:val="StyleUnderline"/>
        </w:rPr>
        <w:t xml:space="preserve">rules </w:t>
      </w:r>
      <w:r>
        <w:rPr>
          <w:sz w:val="16"/>
        </w:rPr>
        <w:t xml:space="preserve">that collectively involve $137.5 billion in compliance costs. </w:t>
      </w:r>
      <w:r w:rsidRPr="008313AF">
        <w:rPr>
          <w:rStyle w:val="StyleUnderline"/>
        </w:rPr>
        <w:t>Out of these, 11 such resolutions have</w:t>
      </w:r>
      <w:r>
        <w:rPr>
          <w:sz w:val="16"/>
        </w:rPr>
        <w:t xml:space="preserve"> been </w:t>
      </w:r>
      <w:r w:rsidRPr="008313AF">
        <w:rPr>
          <w:rStyle w:val="StyleUnderline"/>
        </w:rPr>
        <w:t>passed into law,</w:t>
      </w:r>
      <w:r>
        <w:rPr>
          <w:sz w:val="16"/>
        </w:rPr>
        <w:t xml:space="preserve"> </w:t>
      </w:r>
      <w:r w:rsidRPr="008313AF">
        <w:rPr>
          <w:rStyle w:val="StyleUnderline"/>
        </w:rPr>
        <w:t>repealing a series of Biden</w:t>
      </w:r>
      <w:r>
        <w:rPr>
          <w:sz w:val="16"/>
        </w:rPr>
        <w:t xml:space="preserve"> Administration </w:t>
      </w:r>
      <w:r w:rsidRPr="008313AF">
        <w:rPr>
          <w:rStyle w:val="StyleUnderline"/>
        </w:rPr>
        <w:t>rules</w:t>
      </w:r>
      <w:r>
        <w:rPr>
          <w:sz w:val="16"/>
        </w:rPr>
        <w:t xml:space="preserve"> that had a combined $3 billion in associated compliance costs – roughly 2 percent of that potential $137.5 billion total.</w:t>
      </w:r>
    </w:p>
    <w:p w14:paraId="632ABFC3" w14:textId="77777777" w:rsidR="001C2615" w:rsidRDefault="001C2615" w:rsidP="001C2615">
      <w:pPr>
        <w:rPr>
          <w:sz w:val="16"/>
        </w:rPr>
      </w:pPr>
      <w:r w:rsidRPr="007B0CA4">
        <w:rPr>
          <w:rStyle w:val="StyleUnderline"/>
        </w:rPr>
        <w:t xml:space="preserve">It is </w:t>
      </w:r>
      <w:r w:rsidRPr="007B0CA4">
        <w:rPr>
          <w:rStyle w:val="Emphasis"/>
          <w:highlight w:val="green"/>
        </w:rPr>
        <w:t>highly unlikely</w:t>
      </w:r>
      <w:r w:rsidRPr="007B0CA4">
        <w:rPr>
          <w:sz w:val="16"/>
        </w:rPr>
        <w:t xml:space="preserve">, </w:t>
      </w:r>
      <w:r w:rsidRPr="007B0CA4">
        <w:rPr>
          <w:rStyle w:val="StyleUnderline"/>
        </w:rPr>
        <w:t>however</w:t>
      </w:r>
      <w:r w:rsidRPr="007B0CA4">
        <w:rPr>
          <w:sz w:val="16"/>
        </w:rPr>
        <w:t xml:space="preserve">, </w:t>
      </w:r>
      <w:r w:rsidRPr="007B0CA4">
        <w:rPr>
          <w:rStyle w:val="StyleUnderline"/>
        </w:rPr>
        <w:t xml:space="preserve">that </w:t>
      </w:r>
      <w:r w:rsidRPr="007B0CA4">
        <w:rPr>
          <w:rStyle w:val="Emphasis"/>
          <w:sz w:val="26"/>
          <w:szCs w:val="24"/>
          <w:highlight w:val="green"/>
        </w:rPr>
        <w:t>any more</w:t>
      </w:r>
      <w:r w:rsidRPr="007B0CA4">
        <w:rPr>
          <w:rStyle w:val="StyleUnderline"/>
        </w:rPr>
        <w:t xml:space="preserve"> resolutions of disapproval </w:t>
      </w:r>
      <w:r w:rsidRPr="007B0CA4">
        <w:rPr>
          <w:rStyle w:val="StyleUnderline"/>
          <w:highlight w:val="green"/>
        </w:rPr>
        <w:t>with</w:t>
      </w:r>
      <w:r w:rsidRPr="007B0CA4">
        <w:rPr>
          <w:rStyle w:val="StyleUnderline"/>
        </w:rPr>
        <w:t xml:space="preserve"> a </w:t>
      </w:r>
      <w:r w:rsidRPr="007B0CA4">
        <w:rPr>
          <w:rStyle w:val="Emphasis"/>
          <w:highlight w:val="green"/>
        </w:rPr>
        <w:t>realistic</w:t>
      </w:r>
      <w:r w:rsidRPr="007B0CA4">
        <w:rPr>
          <w:rStyle w:val="StyleUnderline"/>
          <w:highlight w:val="green"/>
        </w:rPr>
        <w:t xml:space="preserve"> chance of passage will be introduced</w:t>
      </w:r>
      <w:r w:rsidRPr="007B0CA4">
        <w:rPr>
          <w:rStyle w:val="StyleUnderline"/>
        </w:rPr>
        <w:t xml:space="preserve"> this term. Since </w:t>
      </w:r>
      <w:r w:rsidRPr="007B0CA4">
        <w:rPr>
          <w:rStyle w:val="StyleUnderline"/>
          <w:highlight w:val="green"/>
        </w:rPr>
        <w:t>there are</w:t>
      </w:r>
      <w:r w:rsidRPr="007B0CA4">
        <w:rPr>
          <w:rStyle w:val="StyleUnderline"/>
        </w:rPr>
        <w:t xml:space="preserve"> still </w:t>
      </w:r>
      <w:r w:rsidRPr="007B0CA4">
        <w:rPr>
          <w:rStyle w:val="Emphasis"/>
          <w:highlight w:val="green"/>
        </w:rPr>
        <w:t>outstanding resolutions</w:t>
      </w:r>
      <w:r w:rsidRPr="007B0CA4">
        <w:rPr>
          <w:rStyle w:val="StyleUnderline"/>
          <w:highlight w:val="green"/>
        </w:rPr>
        <w:t xml:space="preserve"> that could move</w:t>
      </w:r>
      <w:r w:rsidRPr="007B0CA4">
        <w:rPr>
          <w:rStyle w:val="StyleUnderline"/>
        </w:rPr>
        <w:t xml:space="preserve"> legislatively, though, AAF will continue to monitor</w:t>
      </w:r>
      <w:r w:rsidRPr="007B0CA4">
        <w:rPr>
          <w:sz w:val="16"/>
        </w:rPr>
        <w:t xml:space="preserve"> and update such developments as appropriate. The series of CRA resolutions addressing the Environmental Protection Agency (EPA) waiver determinations for California emission standards as well as a resolution on another EPA rulemaking continue to await President Trump’s expected signature. Additionally, there are two other Senate-passed resolutions that the House could still take up whenever it pleases.</w:t>
      </w:r>
    </w:p>
    <w:p w14:paraId="7A0B937F" w14:textId="77777777" w:rsidR="001C2615" w:rsidRDefault="001C2615" w:rsidP="001C2615"/>
    <w:p w14:paraId="2926726A" w14:textId="77777777" w:rsidR="001C2615" w:rsidRDefault="001C2615" w:rsidP="001C2615">
      <w:pPr>
        <w:pStyle w:val="Heading4"/>
      </w:pPr>
      <w:r>
        <w:t xml:space="preserve">E-Rates is </w:t>
      </w:r>
      <w:r w:rsidRPr="003F1A56">
        <w:rPr>
          <w:u w:val="single"/>
        </w:rPr>
        <w:t>key</w:t>
      </w:r>
      <w:r>
        <w:t xml:space="preserve"> to solve the </w:t>
      </w:r>
      <w:r w:rsidRPr="003F1A56">
        <w:rPr>
          <w:u w:val="single"/>
        </w:rPr>
        <w:t>digital divide</w:t>
      </w:r>
      <w:r>
        <w:t xml:space="preserve">, </w:t>
      </w:r>
      <w:r w:rsidRPr="003F1A56">
        <w:rPr>
          <w:u w:val="single"/>
        </w:rPr>
        <w:t>educational attainment</w:t>
      </w:r>
      <w:r>
        <w:t xml:space="preserve">, and </w:t>
      </w:r>
      <w:r w:rsidRPr="003F1A56">
        <w:rPr>
          <w:u w:val="single"/>
        </w:rPr>
        <w:t>rural access</w:t>
      </w:r>
    </w:p>
    <w:p w14:paraId="430008FA" w14:textId="77777777" w:rsidR="001C2615" w:rsidRPr="007B0CA4" w:rsidRDefault="001C2615" w:rsidP="001C2615">
      <w:r w:rsidRPr="007B0CA4">
        <w:rPr>
          <w:rStyle w:val="Style13ptBold"/>
        </w:rPr>
        <w:t>Ascione 25</w:t>
      </w:r>
      <w:r w:rsidRPr="007B0CA4">
        <w:t xml:space="preserve"> </w:t>
      </w:r>
      <w:r>
        <w:t>[</w:t>
      </w:r>
      <w:r w:rsidRPr="007B0CA4">
        <w:t xml:space="preserve">Laura Ascione is the Editorial Director at </w:t>
      </w:r>
      <w:proofErr w:type="spellStart"/>
      <w:r w:rsidRPr="007B0CA4">
        <w:t>eSchool</w:t>
      </w:r>
      <w:proofErr w:type="spellEnd"/>
      <w:r w:rsidRPr="007B0CA4">
        <w:t xml:space="preserve"> Media. She is a graduate of the University of Maryland's prestigious Philip Merrill College of Journalism. “New E-rate rules could narrow the homework gap” - </w:t>
      </w:r>
      <w:proofErr w:type="spellStart"/>
      <w:r w:rsidRPr="007B0CA4">
        <w:t>eSchool</w:t>
      </w:r>
      <w:proofErr w:type="spellEnd"/>
      <w:r w:rsidRPr="007B0CA4">
        <w:t xml:space="preserve"> News - October 17, 2024 – modified for language that may offend - https://www.eschoolnews.com/it-leadership/2024/10/17/new-e-rate-rules-could-narrow-the-homework-gap/</w:t>
      </w:r>
      <w:r>
        <w:t>]</w:t>
      </w:r>
    </w:p>
    <w:p w14:paraId="736528B2" w14:textId="77777777" w:rsidR="001C2615" w:rsidRDefault="001C2615" w:rsidP="001C2615">
      <w:pPr>
        <w:rPr>
          <w:sz w:val="18"/>
          <w:szCs w:val="18"/>
        </w:rPr>
      </w:pPr>
      <w:r w:rsidRPr="003F1A56">
        <w:rPr>
          <w:sz w:val="18"/>
          <w:szCs w:val="18"/>
        </w:rPr>
        <w:t>In July, the Federal Communications Commission (</w:t>
      </w:r>
      <w:r w:rsidRPr="003F1A56">
        <w:rPr>
          <w:rStyle w:val="StyleUnderline"/>
          <w:highlight w:val="green"/>
        </w:rPr>
        <w:t>FCC</w:t>
      </w:r>
      <w:r w:rsidRPr="003F1A56">
        <w:rPr>
          <w:sz w:val="18"/>
          <w:szCs w:val="18"/>
        </w:rPr>
        <w:t xml:space="preserve">) </w:t>
      </w:r>
      <w:r w:rsidRPr="003F1A56">
        <w:rPr>
          <w:rStyle w:val="StyleUnderline"/>
          <w:highlight w:val="green"/>
        </w:rPr>
        <w:t>approved</w:t>
      </w:r>
      <w:r w:rsidRPr="003F1A56">
        <w:rPr>
          <w:sz w:val="18"/>
          <w:szCs w:val="18"/>
        </w:rPr>
        <w:t xml:space="preserve"> the use of </w:t>
      </w:r>
      <w:r w:rsidRPr="003F1A56">
        <w:rPr>
          <w:rStyle w:val="StyleUnderline"/>
          <w:highlight w:val="green"/>
        </w:rPr>
        <w:t>E-rate funds to</w:t>
      </w:r>
      <w:r w:rsidRPr="003F1A56">
        <w:rPr>
          <w:sz w:val="18"/>
          <w:szCs w:val="18"/>
        </w:rPr>
        <w:t xml:space="preserve"> loan Wi-Fi hotspots that </w:t>
      </w:r>
      <w:r w:rsidRPr="003F1A56">
        <w:rPr>
          <w:rStyle w:val="StyleUnderline"/>
          <w:highlight w:val="green"/>
        </w:rPr>
        <w:t>support students</w:t>
      </w:r>
      <w:r w:rsidRPr="003F1A56">
        <w:rPr>
          <w:sz w:val="18"/>
          <w:szCs w:val="18"/>
        </w:rPr>
        <w:t xml:space="preserve">, </w:t>
      </w:r>
      <w:r w:rsidRPr="003F1A56">
        <w:rPr>
          <w:rStyle w:val="StyleUnderline"/>
        </w:rPr>
        <w:t>school staff, and library patrons</w:t>
      </w:r>
      <w:r w:rsidRPr="003F1A56">
        <w:rPr>
          <w:sz w:val="18"/>
          <w:szCs w:val="18"/>
        </w:rPr>
        <w:t xml:space="preserve"> </w:t>
      </w:r>
      <w:r w:rsidRPr="003F1A56">
        <w:rPr>
          <w:rStyle w:val="StyleUnderline"/>
          <w:highlight w:val="green"/>
        </w:rPr>
        <w:t>without internet access</w:t>
      </w:r>
      <w:r w:rsidRPr="003F1A56">
        <w:rPr>
          <w:sz w:val="18"/>
          <w:szCs w:val="18"/>
        </w:rPr>
        <w:t>.</w:t>
      </w:r>
    </w:p>
    <w:p w14:paraId="0AD7389E" w14:textId="77777777" w:rsidR="001C2615" w:rsidRPr="00307896" w:rsidRDefault="001C2615" w:rsidP="001C2615">
      <w:pPr>
        <w:rPr>
          <w:sz w:val="18"/>
          <w:szCs w:val="18"/>
        </w:rPr>
      </w:pPr>
      <w:r w:rsidRPr="00307896">
        <w:rPr>
          <w:sz w:val="18"/>
          <w:szCs w:val="18"/>
        </w:rPr>
        <w:t>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w:t>
      </w:r>
    </w:p>
    <w:p w14:paraId="7DA3B3ED" w14:textId="77777777" w:rsidR="001C2615" w:rsidRDefault="001C2615" w:rsidP="001C2615">
      <w:pPr>
        <w:rPr>
          <w:sz w:val="18"/>
          <w:szCs w:val="18"/>
        </w:rPr>
      </w:pPr>
      <w:r w:rsidRPr="00307896">
        <w:rPr>
          <w:sz w:val="18"/>
          <w:szCs w:val="18"/>
        </w:rPr>
        <w:t>“I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w:t>
      </w:r>
    </w:p>
    <w:p w14:paraId="0C3A8396" w14:textId="77777777" w:rsidR="001C2615" w:rsidRDefault="001C2615" w:rsidP="001C2615">
      <w:pPr>
        <w:rPr>
          <w:sz w:val="18"/>
          <w:szCs w:val="18"/>
        </w:rPr>
      </w:pPr>
      <w:r>
        <w:rPr>
          <w:sz w:val="18"/>
          <w:szCs w:val="18"/>
        </w:rPr>
        <w:t xml:space="preserve">“That is why today we </w:t>
      </w:r>
      <w:r w:rsidRPr="003F1A56">
        <w:rPr>
          <w:sz w:val="18"/>
          <w:szCs w:val="18"/>
        </w:rPr>
        <w:t xml:space="preserve">modernize </w:t>
      </w:r>
      <w:r w:rsidRPr="003F1A56">
        <w:rPr>
          <w:rStyle w:val="StyleUnderline"/>
        </w:rPr>
        <w:t>E-rate</w:t>
      </w:r>
      <w:r w:rsidRPr="003F1A56">
        <w:rPr>
          <w:sz w:val="18"/>
          <w:szCs w:val="18"/>
        </w:rPr>
        <w:t xml:space="preserve"> to</w:t>
      </w:r>
      <w:r w:rsidRPr="00DC3D5C">
        <w:rPr>
          <w:sz w:val="18"/>
          <w:szCs w:val="18"/>
        </w:rPr>
        <w:t xml:space="preserve"> </w:t>
      </w:r>
      <w:r w:rsidRPr="003F1A56">
        <w:rPr>
          <w:rStyle w:val="StyleUnderline"/>
          <w:highlight w:val="green"/>
        </w:rPr>
        <w:t>ensure</w:t>
      </w:r>
      <w:r w:rsidRPr="00DC3D5C">
        <w:rPr>
          <w:rStyle w:val="StyleUnderline"/>
        </w:rPr>
        <w:t xml:space="preserve"> that schools and libraries nationwide can loan</w:t>
      </w:r>
      <w:r>
        <w:rPr>
          <w:sz w:val="18"/>
          <w:szCs w:val="18"/>
        </w:rPr>
        <w:t xml:space="preserve"> out </w:t>
      </w:r>
      <w:r w:rsidRPr="00DC3D5C">
        <w:rPr>
          <w:rStyle w:val="StyleUnderline"/>
        </w:rPr>
        <w:t>Wi-Fi</w:t>
      </w:r>
      <w:r>
        <w:rPr>
          <w:sz w:val="18"/>
          <w:szCs w:val="18"/>
        </w:rPr>
        <w:t xml:space="preserve"> hotspots </w:t>
      </w:r>
      <w:r w:rsidRPr="00DC3D5C">
        <w:rPr>
          <w:rStyle w:val="StyleUnderline"/>
        </w:rPr>
        <w:t xml:space="preserve">to </w:t>
      </w:r>
      <w:r w:rsidRPr="003F1A56">
        <w:rPr>
          <w:rStyle w:val="StyleUnderline"/>
        </w:rPr>
        <w:t xml:space="preserve">support </w:t>
      </w:r>
      <w:r w:rsidRPr="00DC3D5C">
        <w:rPr>
          <w:rStyle w:val="StyleUnderline"/>
          <w:highlight w:val="green"/>
        </w:rPr>
        <w:t>high-speed</w:t>
      </w:r>
      <w:r w:rsidRPr="00DC3D5C">
        <w:rPr>
          <w:rStyle w:val="StyleUnderline"/>
        </w:rPr>
        <w:t xml:space="preserve"> internet </w:t>
      </w:r>
      <w:r w:rsidRPr="00DC3D5C">
        <w:rPr>
          <w:rStyle w:val="StyleUnderline"/>
          <w:highlight w:val="green"/>
        </w:rPr>
        <w:t xml:space="preserve">access in </w:t>
      </w:r>
      <w:r w:rsidRPr="00DC3D5C">
        <w:rPr>
          <w:rStyle w:val="Emphasis"/>
          <w:highlight w:val="green"/>
        </w:rPr>
        <w:t>rural America</w:t>
      </w:r>
      <w:r>
        <w:rPr>
          <w:sz w:val="18"/>
          <w:szCs w:val="18"/>
        </w:rPr>
        <w:t xml:space="preserve">, </w:t>
      </w:r>
      <w:r w:rsidRPr="00DC3D5C">
        <w:rPr>
          <w:rStyle w:val="Emphasis"/>
        </w:rPr>
        <w:t>urban America</w:t>
      </w:r>
      <w:r>
        <w:rPr>
          <w:sz w:val="18"/>
          <w:szCs w:val="18"/>
        </w:rPr>
        <w:t xml:space="preserve">, </w:t>
      </w:r>
      <w:r w:rsidRPr="00DC3D5C">
        <w:rPr>
          <w:rStyle w:val="StyleUnderline"/>
        </w:rPr>
        <w:t xml:space="preserve">and </w:t>
      </w:r>
      <w:r w:rsidRPr="00DC3D5C">
        <w:rPr>
          <w:rStyle w:val="StyleUnderline"/>
        </w:rPr>
        <w:lastRenderedPageBreak/>
        <w:t>everything in between.</w:t>
      </w:r>
      <w:r>
        <w:rPr>
          <w:sz w:val="18"/>
          <w:szCs w:val="18"/>
        </w:rPr>
        <w:t xml:space="preserve"> </w:t>
      </w:r>
      <w:r w:rsidRPr="00DC3D5C">
        <w:rPr>
          <w:rStyle w:val="StyleUnderline"/>
        </w:rPr>
        <w:t>The time to do this is now</w:t>
      </w:r>
      <w:r>
        <w:rPr>
          <w:sz w:val="18"/>
          <w:szCs w:val="18"/>
        </w:rPr>
        <w:t xml:space="preserve">. We do not need to go back; </w:t>
      </w:r>
      <w:r w:rsidRPr="00DC3D5C">
        <w:rPr>
          <w:rStyle w:val="StyleUnderline"/>
          <w:highlight w:val="green"/>
        </w:rPr>
        <w:t>we can</w:t>
      </w:r>
      <w:r>
        <w:rPr>
          <w:sz w:val="18"/>
          <w:szCs w:val="18"/>
        </w:rPr>
        <w:t xml:space="preserve"> go forward and </w:t>
      </w:r>
      <w:r w:rsidRPr="00DC3D5C">
        <w:rPr>
          <w:rStyle w:val="StyleUnderline"/>
          <w:highlight w:val="green"/>
        </w:rPr>
        <w:t>make it possible for everyone to</w:t>
      </w:r>
      <w:r w:rsidRPr="003F1A56">
        <w:rPr>
          <w:rStyle w:val="StyleUnderline"/>
        </w:rPr>
        <w:t xml:space="preserve"> </w:t>
      </w:r>
      <w:r w:rsidRPr="00DC3D5C">
        <w:rPr>
          <w:rStyle w:val="StyleUnderline"/>
        </w:rPr>
        <w:t xml:space="preserve">get the </w:t>
      </w:r>
      <w:r w:rsidRPr="00DC3D5C">
        <w:rPr>
          <w:rStyle w:val="StyleUnderline"/>
          <w:highlight w:val="green"/>
        </w:rPr>
        <w:t>connect</w:t>
      </w:r>
      <w:r w:rsidRPr="00DC3D5C">
        <w:rPr>
          <w:rStyle w:val="StyleUnderline"/>
        </w:rPr>
        <w:t>ions they need</w:t>
      </w:r>
      <w:r>
        <w:rPr>
          <w:sz w:val="18"/>
          <w:szCs w:val="18"/>
        </w:rPr>
        <w:t>,” she added.</w:t>
      </w:r>
    </w:p>
    <w:p w14:paraId="3BD6C7F7" w14:textId="77777777" w:rsidR="001C2615" w:rsidRDefault="001C2615" w:rsidP="001C2615">
      <w:pPr>
        <w:rPr>
          <w:sz w:val="18"/>
          <w:szCs w:val="18"/>
        </w:rPr>
      </w:pPr>
      <w:r>
        <w:rPr>
          <w:sz w:val="18"/>
          <w:szCs w:val="18"/>
        </w:rPr>
        <w:t>According to an FCC announcement, the new ruling will:</w:t>
      </w:r>
    </w:p>
    <w:p w14:paraId="39C22A98" w14:textId="77777777" w:rsidR="001C2615" w:rsidRDefault="001C2615" w:rsidP="001C2615">
      <w:pPr>
        <w:rPr>
          <w:sz w:val="18"/>
          <w:szCs w:val="18"/>
        </w:rPr>
      </w:pPr>
      <w:r>
        <w:rPr>
          <w:sz w:val="18"/>
          <w:szCs w:val="18"/>
        </w:rPr>
        <w:t>Allow schools and libraries to use E-rate funding to loan out Wi-Fi hotspots and support high-speed internet access for students, school staff, and library patrons in both rural and urban parts of the country.</w:t>
      </w:r>
    </w:p>
    <w:p w14:paraId="68E8D738" w14:textId="77777777" w:rsidR="001C2615" w:rsidRDefault="001C2615" w:rsidP="001C2615">
      <w:pPr>
        <w:rPr>
          <w:sz w:val="18"/>
          <w:szCs w:val="18"/>
        </w:rPr>
      </w:pPr>
      <w:r>
        <w:rPr>
          <w:sz w:val="18"/>
          <w:szCs w:val="18"/>
        </w:rPr>
        <w:t xml:space="preserve">Adopt a budget mechanism that sets a limit on the amount of support that an applicant can request for Wi-Fi hotspots and services over a three-year period.  </w:t>
      </w:r>
      <w:proofErr w:type="gramStart"/>
      <w:r>
        <w:rPr>
          <w:sz w:val="18"/>
          <w:szCs w:val="18"/>
        </w:rPr>
        <w:t>In the event that</w:t>
      </w:r>
      <w:proofErr w:type="gramEnd"/>
      <w:r>
        <w:rPr>
          <w:sz w:val="18"/>
          <w:szCs w:val="18"/>
        </w:rPr>
        <w:t xml:space="preserve"> demand for E-rate support exceeds available funding in a given funding year, eligible on-premises category one and category two equipment and service requests will be prioritized and funded before eligible off-premises equipment and service requests.</w:t>
      </w:r>
    </w:p>
    <w:p w14:paraId="47955C8E" w14:textId="77777777" w:rsidR="001C2615" w:rsidRDefault="001C2615" w:rsidP="001C2615">
      <w:pPr>
        <w:rPr>
          <w:sz w:val="18"/>
          <w:szCs w:val="18"/>
        </w:rPr>
      </w:pPr>
      <w:r>
        <w:rPr>
          <w:sz w:val="18"/>
          <w:szCs w:val="18"/>
        </w:rPr>
        <w:t>Adopt numerous safeguards to protect the integrity of the E-rate program, including measures to ensure the supported Wi-Fi hotspots and services are in use, are used for educational purposes, are not funded through other sources, and are properly documented for auditing purposes.</w:t>
      </w:r>
    </w:p>
    <w:p w14:paraId="480C8BED" w14:textId="77777777" w:rsidR="001C2615" w:rsidRDefault="001C2615" w:rsidP="001C2615">
      <w:pPr>
        <w:rPr>
          <w:sz w:val="18"/>
          <w:szCs w:val="18"/>
        </w:rPr>
      </w:pPr>
      <w:r>
        <w:rPr>
          <w:sz w:val="18"/>
          <w:szCs w:val="18"/>
        </w:rPr>
        <w:t>Require compliance with the Children’s Internet Protection Act.</w:t>
      </w:r>
    </w:p>
    <w:p w14:paraId="2460E2DC" w14:textId="77777777" w:rsidR="001C2615" w:rsidRDefault="001C2615" w:rsidP="001C2615">
      <w:pPr>
        <w:rPr>
          <w:sz w:val="18"/>
          <w:szCs w:val="18"/>
        </w:rPr>
      </w:pPr>
      <w:r>
        <w:rPr>
          <w:sz w:val="18"/>
          <w:szCs w:val="18"/>
        </w:rPr>
        <w:t xml:space="preserve">“We commend the FCC for working to ensure that every student </w:t>
      </w:r>
      <w:proofErr w:type="gramStart"/>
      <w:r>
        <w:rPr>
          <w:sz w:val="18"/>
          <w:szCs w:val="18"/>
        </w:rPr>
        <w:t>has the opportunity to</w:t>
      </w:r>
      <w:proofErr w:type="gramEnd"/>
      <w:r>
        <w:rPr>
          <w:sz w:val="18"/>
          <w:szCs w:val="18"/>
        </w:rPr>
        <w:t xml:space="preserve"> thrive in a connected world. The </w:t>
      </w:r>
      <w:r w:rsidRPr="00DC3D5C">
        <w:rPr>
          <w:rStyle w:val="StyleUnderline"/>
        </w:rPr>
        <w:t>approval of this initiative</w:t>
      </w:r>
      <w:r>
        <w:rPr>
          <w:sz w:val="18"/>
          <w:szCs w:val="18"/>
        </w:rPr>
        <w:t xml:space="preserve"> </w:t>
      </w:r>
      <w:r w:rsidRPr="00DC3D5C">
        <w:rPr>
          <w:rStyle w:val="StyleUnderline"/>
        </w:rPr>
        <w:t>represents a forward-thinking approach</w:t>
      </w:r>
      <w:r>
        <w:rPr>
          <w:sz w:val="18"/>
          <w:szCs w:val="18"/>
        </w:rPr>
        <w:t xml:space="preserve"> to the E-rate program, </w:t>
      </w:r>
      <w:r w:rsidRPr="00DC3D5C">
        <w:rPr>
          <w:rStyle w:val="StyleUnderline"/>
        </w:rPr>
        <w:t>aligning</w:t>
      </w:r>
      <w:r>
        <w:rPr>
          <w:sz w:val="18"/>
          <w:szCs w:val="18"/>
        </w:rPr>
        <w:t xml:space="preserve"> it </w:t>
      </w:r>
      <w:r w:rsidRPr="00DC3D5C">
        <w:rPr>
          <w:rStyle w:val="StyleUnderline"/>
        </w:rPr>
        <w:t>with</w:t>
      </w:r>
      <w:r>
        <w:rPr>
          <w:sz w:val="18"/>
          <w:szCs w:val="18"/>
        </w:rPr>
        <w:t xml:space="preserve"> the </w:t>
      </w:r>
      <w:r w:rsidRPr="00DC3D5C">
        <w:rPr>
          <w:rStyle w:val="StyleUnderline"/>
        </w:rPr>
        <w:t>realities of today’s educational landscape,”</w:t>
      </w:r>
      <w:r>
        <w:rPr>
          <w:sz w:val="18"/>
          <w:szCs w:val="18"/>
        </w:rPr>
        <w:t xml:space="preserve"> said John Harrington, CEO of Funds </w:t>
      </w:r>
      <w:proofErr w:type="gramStart"/>
      <w:r>
        <w:rPr>
          <w:sz w:val="18"/>
          <w:szCs w:val="18"/>
        </w:rPr>
        <w:t>For</w:t>
      </w:r>
      <w:proofErr w:type="gramEnd"/>
      <w:r>
        <w:rPr>
          <w:sz w:val="18"/>
          <w:szCs w:val="18"/>
        </w:rPr>
        <w:t xml:space="preserve"> Learning. “Learning extends outside the classroom or library to homes, while on the go, and in every community space. </w:t>
      </w:r>
      <w:r w:rsidRPr="00DC3D5C">
        <w:rPr>
          <w:rStyle w:val="StyleUnderline"/>
        </w:rPr>
        <w:t>This move empowers schools</w:t>
      </w:r>
      <w:r>
        <w:rPr>
          <w:sz w:val="18"/>
          <w:szCs w:val="18"/>
        </w:rPr>
        <w:t xml:space="preserve"> and libraries </w:t>
      </w:r>
      <w:r w:rsidRPr="00DC3D5C">
        <w:rPr>
          <w:rStyle w:val="StyleUnderline"/>
        </w:rPr>
        <w:t>to bridge the homework gap</w:t>
      </w:r>
      <w:r>
        <w:rPr>
          <w:sz w:val="18"/>
          <w:szCs w:val="18"/>
        </w:rPr>
        <w:t>, providing students with the resources they need to succeed academically, regardless of their socioeconomic status or geographical location.”</w:t>
      </w:r>
    </w:p>
    <w:p w14:paraId="33EBCAA5" w14:textId="77777777" w:rsidR="001C2615" w:rsidRDefault="001C2615" w:rsidP="001C2615">
      <w:pPr>
        <w:rPr>
          <w:sz w:val="18"/>
          <w:szCs w:val="18"/>
        </w:rPr>
      </w:pPr>
      <w:r>
        <w:rPr>
          <w:sz w:val="18"/>
          <w:szCs w:val="18"/>
        </w:rPr>
        <w:t xml:space="preserve">Harrington added: “The COVID-19 pandemic highlighted the vital role of connectivity in education, and this decision makes it possible for more students and library patrons to gain internet access. </w:t>
      </w:r>
      <w:r w:rsidRPr="00EE5C2D">
        <w:rPr>
          <w:rStyle w:val="StyleUnderline"/>
          <w:highlight w:val="green"/>
        </w:rPr>
        <w:t xml:space="preserve">Reliable internet </w:t>
      </w:r>
      <w:r w:rsidRPr="003F1A56">
        <w:rPr>
          <w:rStyle w:val="StyleUnderline"/>
        </w:rPr>
        <w:t xml:space="preserve">access </w:t>
      </w:r>
      <w:r w:rsidRPr="00EE5C2D">
        <w:rPr>
          <w:rStyle w:val="StyleUnderline"/>
          <w:highlight w:val="green"/>
        </w:rPr>
        <w:t xml:space="preserve">is </w:t>
      </w:r>
      <w:r w:rsidRPr="003F1A56">
        <w:rPr>
          <w:rStyle w:val="Emphasis"/>
          <w:highlight w:val="green"/>
        </w:rPr>
        <w:t>fundamental</w:t>
      </w:r>
      <w:r w:rsidRPr="003F1A56">
        <w:rPr>
          <w:rStyle w:val="StyleUnderline"/>
          <w:highlight w:val="green"/>
        </w:rPr>
        <w:t xml:space="preserve"> to </w:t>
      </w:r>
      <w:r w:rsidRPr="003F1A56">
        <w:rPr>
          <w:rStyle w:val="Emphasis"/>
          <w:highlight w:val="green"/>
        </w:rPr>
        <w:t xml:space="preserve">modern </w:t>
      </w:r>
      <w:r w:rsidRPr="00EE5C2D">
        <w:rPr>
          <w:rStyle w:val="Emphasis"/>
          <w:highlight w:val="green"/>
        </w:rPr>
        <w:t>education</w:t>
      </w:r>
      <w:r>
        <w:rPr>
          <w:sz w:val="18"/>
          <w:szCs w:val="18"/>
        </w:rPr>
        <w:t xml:space="preserve">, allowing students to participate fully in digital learning </w:t>
      </w:r>
      <w:r w:rsidRPr="003F1A56">
        <w:rPr>
          <w:sz w:val="18"/>
          <w:szCs w:val="18"/>
        </w:rPr>
        <w:t xml:space="preserve">environments. </w:t>
      </w:r>
      <w:r w:rsidRPr="003F1A56">
        <w:rPr>
          <w:rStyle w:val="StyleUnderline"/>
        </w:rPr>
        <w:t xml:space="preserve">This is a </w:t>
      </w:r>
      <w:r w:rsidRPr="003F1A56">
        <w:rPr>
          <w:rStyle w:val="StyleUnderline"/>
          <w:highlight w:val="green"/>
        </w:rPr>
        <w:t>monumental</w:t>
      </w:r>
      <w:r w:rsidRPr="003F1A56">
        <w:rPr>
          <w:sz w:val="18"/>
          <w:szCs w:val="18"/>
        </w:rPr>
        <w:t xml:space="preserve"> </w:t>
      </w:r>
      <w:r w:rsidRPr="003F1A56">
        <w:rPr>
          <w:strike/>
          <w:sz w:val="18"/>
          <w:szCs w:val="18"/>
        </w:rPr>
        <w:t>step</w:t>
      </w:r>
      <w:r w:rsidRPr="003F1A56">
        <w:rPr>
          <w:sz w:val="18"/>
          <w:szCs w:val="18"/>
        </w:rPr>
        <w:t xml:space="preserve"> (</w:t>
      </w:r>
      <w:r w:rsidRPr="003F1A56">
        <w:rPr>
          <w:rStyle w:val="StyleUnderline"/>
          <w:highlight w:val="green"/>
        </w:rPr>
        <w:t>development</w:t>
      </w:r>
      <w:r w:rsidRPr="003F1A56">
        <w:rPr>
          <w:sz w:val="18"/>
          <w:szCs w:val="18"/>
          <w:highlight w:val="green"/>
        </w:rPr>
        <w:t xml:space="preserve">) </w:t>
      </w:r>
      <w:r w:rsidRPr="003F1A56">
        <w:rPr>
          <w:rStyle w:val="StyleUnderline"/>
          <w:highlight w:val="green"/>
        </w:rPr>
        <w:t>towards closing the digital divide</w:t>
      </w:r>
      <w:r w:rsidRPr="003F1A56">
        <w:rPr>
          <w:sz w:val="18"/>
          <w:szCs w:val="18"/>
        </w:rPr>
        <w:t xml:space="preserve"> and ensuring equitable access</w:t>
      </w:r>
      <w:r>
        <w:rPr>
          <w:sz w:val="18"/>
          <w:szCs w:val="18"/>
        </w:rPr>
        <w:t xml:space="preserve"> to educational resources for all. Funds For Learning is committed to supporting this expansion and will continue to advocate for policies that enhance the effectiveness of the E-rate program.”</w:t>
      </w:r>
    </w:p>
    <w:p w14:paraId="77C9E2AC" w14:textId="77777777" w:rsidR="001C2615" w:rsidRPr="007B0CA4" w:rsidRDefault="001C2615" w:rsidP="001C2615"/>
    <w:p w14:paraId="1709CC4F" w14:textId="77777777" w:rsidR="001C2615" w:rsidRDefault="001C2615" w:rsidP="001C2615">
      <w:pPr>
        <w:pStyle w:val="Heading4"/>
      </w:pPr>
      <w:r>
        <w:t xml:space="preserve">That’s key to </w:t>
      </w:r>
      <w:r w:rsidRPr="003F1A56">
        <w:rPr>
          <w:u w:val="single"/>
        </w:rPr>
        <w:t>sustainable ag</w:t>
      </w:r>
      <w:r>
        <w:t xml:space="preserve"> innovation and </w:t>
      </w:r>
      <w:r w:rsidRPr="003F1A56">
        <w:rPr>
          <w:u w:val="single"/>
        </w:rPr>
        <w:t>US ag leadership</w:t>
      </w:r>
    </w:p>
    <w:p w14:paraId="6DEFB4DC" w14:textId="77777777" w:rsidR="001C2615" w:rsidRPr="003F1A56" w:rsidRDefault="001C2615" w:rsidP="001C2615">
      <w:r w:rsidRPr="003F1A56">
        <w:rPr>
          <w:rStyle w:val="Style13ptBold"/>
        </w:rPr>
        <w:t>Cooper 23</w:t>
      </w:r>
      <w:r w:rsidRPr="003F1A56">
        <w:t xml:space="preserve"> </w:t>
      </w:r>
      <w:r>
        <w:t>[</w:t>
      </w:r>
      <w:r w:rsidRPr="003F1A56">
        <w:t xml:space="preserve">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w:t>
      </w:r>
      <w:proofErr w:type="gramStart"/>
      <w:r w:rsidRPr="003F1A56">
        <w:t>2023</w:t>
      </w:r>
      <w:proofErr w:type="gramEnd"/>
      <w:r w:rsidRPr="003F1A56">
        <w:t xml:space="preserve"> https://www.human-i-t.org/why-bridge-rural-digital-divide/?srsltid=AfmBOoq4ZYArwNu5B6LyPPYYb0PJN8ZAOQ8EAobZTgeWYkp0XZJibgVG</w:t>
      </w:r>
      <w:r>
        <w:t>]</w:t>
      </w:r>
    </w:p>
    <w:p w14:paraId="1FFA44AD" w14:textId="77777777" w:rsidR="001C2615" w:rsidRDefault="001C2615" w:rsidP="001C2615">
      <w:pPr>
        <w:rPr>
          <w:sz w:val="18"/>
          <w:szCs w:val="18"/>
        </w:rPr>
      </w:pPr>
      <w:r>
        <w:rPr>
          <w:sz w:val="18"/>
          <w:szCs w:val="18"/>
        </w:rPr>
        <w:t xml:space="preserve">The Economic and Societal Cost of </w:t>
      </w:r>
      <w:r w:rsidRPr="005B02D2">
        <w:rPr>
          <w:rStyle w:val="StyleUnderline"/>
          <w:highlight w:val="green"/>
        </w:rPr>
        <w:t>the Rural Digital Divide</w:t>
      </w:r>
    </w:p>
    <w:p w14:paraId="5F2951ED" w14:textId="77777777" w:rsidR="001C2615" w:rsidRDefault="001C2615" w:rsidP="001C2615">
      <w:pPr>
        <w:rPr>
          <w:sz w:val="18"/>
          <w:szCs w:val="18"/>
        </w:rPr>
      </w:pPr>
      <w:r>
        <w:rPr>
          <w:sz w:val="18"/>
          <w:szCs w:val="18"/>
        </w:rPr>
        <w:t xml:space="preserve">A Lack of Affordable High-Speed Internet </w:t>
      </w:r>
      <w:r w:rsidRPr="005B02D2">
        <w:rPr>
          <w:rStyle w:val="StyleUnderline"/>
          <w:highlight w:val="green"/>
        </w:rPr>
        <w:t>Kills Rural Businesses</w:t>
      </w:r>
    </w:p>
    <w:p w14:paraId="4F38C9F6" w14:textId="77777777" w:rsidR="001C2615" w:rsidRDefault="001C2615" w:rsidP="001C2615">
      <w:pPr>
        <w:rPr>
          <w:sz w:val="18"/>
          <w:szCs w:val="18"/>
        </w:rPr>
      </w:pPr>
      <w:r w:rsidRPr="003F1A56">
        <w:rPr>
          <w:sz w:val="18"/>
          <w:szCs w:val="18"/>
        </w:rPr>
        <w:t xml:space="preserve">The </w:t>
      </w:r>
      <w:r w:rsidRPr="003F1A56">
        <w:rPr>
          <w:rStyle w:val="StyleUnderline"/>
          <w:highlight w:val="green"/>
        </w:rPr>
        <w:t>ability to connect online is</w:t>
      </w:r>
      <w:r w:rsidRPr="003F1A56">
        <w:rPr>
          <w:sz w:val="18"/>
          <w:szCs w:val="18"/>
        </w:rPr>
        <w:t xml:space="preserve">n’t just a luxury; it’s </w:t>
      </w:r>
      <w:r w:rsidRPr="003F1A56">
        <w:rPr>
          <w:rStyle w:val="Emphasis"/>
          <w:highlight w:val="green"/>
        </w:rPr>
        <w:t>a necessity</w:t>
      </w:r>
      <w:r w:rsidRPr="003F1A56">
        <w:rPr>
          <w:sz w:val="18"/>
          <w:szCs w:val="18"/>
        </w:rPr>
        <w:t xml:space="preserve"> for</w:t>
      </w:r>
      <w:r>
        <w:rPr>
          <w:sz w:val="18"/>
          <w:szCs w:val="18"/>
        </w:rPr>
        <w:t xml:space="preserve"> businesses to thrive. Rural businesses, often the pillars of their communities, are finding themselves sidelined in the race to modernize and compete</w:t>
      </w:r>
      <w:r w:rsidRPr="003F1A56">
        <w:rPr>
          <w:sz w:val="18"/>
          <w:szCs w:val="18"/>
        </w:rPr>
        <w:t xml:space="preserve">. </w:t>
      </w:r>
      <w:r w:rsidRPr="003F1A56">
        <w:rPr>
          <w:rStyle w:val="StyleUnderline"/>
        </w:rPr>
        <w:t>Without broadband</w:t>
      </w:r>
      <w:r w:rsidRPr="003F1A56">
        <w:rPr>
          <w:sz w:val="18"/>
          <w:szCs w:val="18"/>
        </w:rPr>
        <w:t xml:space="preserve"> access, </w:t>
      </w:r>
      <w:r w:rsidRPr="003F1A56">
        <w:rPr>
          <w:rStyle w:val="StyleUnderline"/>
        </w:rPr>
        <w:t>they</w:t>
      </w:r>
      <w:r w:rsidRPr="003F1A56">
        <w:rPr>
          <w:sz w:val="18"/>
          <w:szCs w:val="18"/>
        </w:rPr>
        <w:t xml:space="preserve">’re </w:t>
      </w:r>
      <w:r w:rsidRPr="003F1A56">
        <w:rPr>
          <w:rStyle w:val="StyleUnderline"/>
          <w:highlight w:val="green"/>
        </w:rPr>
        <w:t>missing out on</w:t>
      </w:r>
      <w:r w:rsidRPr="003F1A56">
        <w:rPr>
          <w:sz w:val="18"/>
          <w:szCs w:val="18"/>
        </w:rPr>
        <w:t xml:space="preserve"> e-commerce opportunities, </w:t>
      </w:r>
      <w:r w:rsidRPr="003F1A56">
        <w:rPr>
          <w:rStyle w:val="Emphasis"/>
          <w:highlight w:val="green"/>
        </w:rPr>
        <w:t>global marketplaces</w:t>
      </w:r>
      <w:r w:rsidRPr="003F1A56">
        <w:rPr>
          <w:sz w:val="18"/>
          <w:szCs w:val="18"/>
        </w:rPr>
        <w:t>, and even</w:t>
      </w:r>
      <w:r>
        <w:rPr>
          <w:sz w:val="18"/>
          <w:szCs w:val="18"/>
        </w:rPr>
        <w:t xml:space="preserve"> the potential of cloud computing. This isn’t merely about staying current; </w:t>
      </w:r>
      <w:r w:rsidRPr="005B02D2">
        <w:rPr>
          <w:rStyle w:val="StyleUnderline"/>
          <w:highlight w:val="green"/>
        </w:rPr>
        <w:t xml:space="preserve">it’s about </w:t>
      </w:r>
      <w:r w:rsidRPr="005B02D2">
        <w:rPr>
          <w:rStyle w:val="Emphasis"/>
          <w:highlight w:val="green"/>
        </w:rPr>
        <w:t>survival</w:t>
      </w:r>
      <w:r w:rsidRPr="005B02D2">
        <w:rPr>
          <w:rStyle w:val="StyleUnderline"/>
          <w:highlight w:val="green"/>
        </w:rPr>
        <w:t xml:space="preserve"> in a rapidly evolving</w:t>
      </w:r>
      <w:r w:rsidRPr="003F1A56">
        <w:rPr>
          <w:sz w:val="16"/>
          <w:szCs w:val="16"/>
        </w:rPr>
        <w:t xml:space="preserve"> </w:t>
      </w:r>
      <w:r w:rsidRPr="003F1A56">
        <w:rPr>
          <w:sz w:val="18"/>
          <w:szCs w:val="18"/>
        </w:rPr>
        <w:t>business</w:t>
      </w:r>
      <w:r w:rsidRPr="003F1A56">
        <w:rPr>
          <w:rStyle w:val="StyleUnderline"/>
          <w:sz w:val="18"/>
          <w:szCs w:val="18"/>
        </w:rPr>
        <w:t xml:space="preserve"> </w:t>
      </w:r>
      <w:r w:rsidRPr="005B02D2">
        <w:rPr>
          <w:rStyle w:val="StyleUnderline"/>
          <w:highlight w:val="green"/>
        </w:rPr>
        <w:lastRenderedPageBreak/>
        <w:t>landscape</w:t>
      </w:r>
      <w:r>
        <w:rPr>
          <w:sz w:val="18"/>
          <w:szCs w:val="18"/>
        </w:rPr>
        <w:t>. The staggering $47 billion annual economic loss they face is a testament to the tangible consequences of the digital divide. But beyond the numbers, it’s the stifling of innovation, entrepreneurship, and local economic growth that paints a more concerning picture.</w:t>
      </w:r>
    </w:p>
    <w:p w14:paraId="50A8CC8A" w14:textId="77777777" w:rsidR="001C2615" w:rsidRDefault="001C2615" w:rsidP="001C2615">
      <w:pPr>
        <w:rPr>
          <w:sz w:val="18"/>
          <w:szCs w:val="18"/>
        </w:rPr>
      </w:pPr>
      <w:r w:rsidRPr="005B02D2">
        <w:rPr>
          <w:rStyle w:val="StyleUnderline"/>
          <w:highlight w:val="green"/>
        </w:rPr>
        <w:t>Anemic Access</w:t>
      </w:r>
      <w:r>
        <w:rPr>
          <w:sz w:val="18"/>
          <w:szCs w:val="18"/>
        </w:rPr>
        <w:t xml:space="preserve"> to High-Speed Internet </w:t>
      </w:r>
      <w:r w:rsidRPr="005B02D2">
        <w:rPr>
          <w:rStyle w:val="StyleUnderline"/>
          <w:highlight w:val="green"/>
        </w:rPr>
        <w:t>Makes Rural Ag</w:t>
      </w:r>
      <w:r>
        <w:rPr>
          <w:sz w:val="18"/>
          <w:szCs w:val="18"/>
        </w:rPr>
        <w:t>riculture</w:t>
      </w:r>
      <w:r w:rsidRPr="005B02D2">
        <w:rPr>
          <w:rStyle w:val="StyleUnderline"/>
        </w:rPr>
        <w:t xml:space="preserve"> </w:t>
      </w:r>
      <w:r w:rsidRPr="005B02D2">
        <w:rPr>
          <w:rStyle w:val="StyleUnderline"/>
          <w:highlight w:val="green"/>
        </w:rPr>
        <w:t>Difficult</w:t>
      </w:r>
    </w:p>
    <w:p w14:paraId="76BBB2BB" w14:textId="77777777" w:rsidR="001C2615" w:rsidRPr="005B02D2" w:rsidRDefault="001C2615" w:rsidP="001C2615">
      <w:pPr>
        <w:rPr>
          <w:sz w:val="16"/>
          <w:szCs w:val="18"/>
        </w:rPr>
      </w:pPr>
      <w:r w:rsidRPr="005B02D2">
        <w:rPr>
          <w:rStyle w:val="StyleUnderline"/>
        </w:rPr>
        <w:t>Ag</w:t>
      </w:r>
      <w:r w:rsidRPr="005B02D2">
        <w:rPr>
          <w:sz w:val="16"/>
          <w:szCs w:val="18"/>
        </w:rPr>
        <w:t xml:space="preserve">riculture, a sector deeply intertwined with the history and identity of America, </w:t>
      </w:r>
      <w:r w:rsidRPr="005B02D2">
        <w:rPr>
          <w:rStyle w:val="StyleUnderline"/>
        </w:rPr>
        <w:t>is at the forefront of tech</w:t>
      </w:r>
      <w:r w:rsidRPr="005B02D2">
        <w:rPr>
          <w:sz w:val="16"/>
          <w:szCs w:val="18"/>
        </w:rPr>
        <w:t xml:space="preserve">nological </w:t>
      </w:r>
      <w:r w:rsidRPr="005B02D2">
        <w:rPr>
          <w:rStyle w:val="StyleUnderline"/>
        </w:rPr>
        <w:t>evolution</w:t>
      </w:r>
      <w:r w:rsidRPr="005B02D2">
        <w:rPr>
          <w:sz w:val="16"/>
          <w:szCs w:val="18"/>
        </w:rPr>
        <w:t xml:space="preserve">. </w:t>
      </w:r>
      <w:r w:rsidRPr="005B02D2">
        <w:rPr>
          <w:rStyle w:val="StyleUnderline"/>
          <w:highlight w:val="green"/>
        </w:rPr>
        <w:t xml:space="preserve">From </w:t>
      </w:r>
      <w:r w:rsidRPr="00B223DD">
        <w:rPr>
          <w:rStyle w:val="Emphasis"/>
          <w:highlight w:val="green"/>
        </w:rPr>
        <w:t>drone surveillance</w:t>
      </w:r>
      <w:r w:rsidRPr="005B02D2">
        <w:rPr>
          <w:rStyle w:val="StyleUnderline"/>
          <w:highlight w:val="green"/>
        </w:rPr>
        <w:t xml:space="preserve"> to </w:t>
      </w:r>
      <w:r w:rsidRPr="00B223DD">
        <w:rPr>
          <w:rStyle w:val="Emphasis"/>
          <w:highlight w:val="green"/>
        </w:rPr>
        <w:t>precision farming</w:t>
      </w:r>
      <w:r w:rsidRPr="003F1A56">
        <w:rPr>
          <w:rStyle w:val="StyleUnderline"/>
          <w:highlight w:val="green"/>
        </w:rPr>
        <w:t xml:space="preserve">, modern </w:t>
      </w:r>
      <w:r w:rsidRPr="005B02D2">
        <w:rPr>
          <w:rStyle w:val="StyleUnderline"/>
          <w:highlight w:val="green"/>
        </w:rPr>
        <w:t>ag</w:t>
      </w:r>
      <w:r w:rsidRPr="005B02D2">
        <w:rPr>
          <w:sz w:val="16"/>
          <w:szCs w:val="18"/>
        </w:rPr>
        <w:t xml:space="preserve">ricultural practices </w:t>
      </w:r>
      <w:r w:rsidRPr="005B02D2">
        <w:rPr>
          <w:rStyle w:val="StyleUnderline"/>
          <w:highlight w:val="green"/>
        </w:rPr>
        <w:t>are</w:t>
      </w:r>
      <w:r w:rsidRPr="003F1A56">
        <w:t xml:space="preserve"> </w:t>
      </w:r>
      <w:r w:rsidRPr="005B02D2">
        <w:rPr>
          <w:sz w:val="16"/>
        </w:rPr>
        <w:t xml:space="preserve">becoming </w:t>
      </w:r>
      <w:r w:rsidRPr="003F1A56">
        <w:rPr>
          <w:rStyle w:val="StyleUnderline"/>
        </w:rPr>
        <w:t xml:space="preserve">increasingly </w:t>
      </w:r>
      <w:proofErr w:type="gramStart"/>
      <w:r w:rsidRPr="00B223DD">
        <w:rPr>
          <w:rStyle w:val="Emphasis"/>
          <w:highlight w:val="green"/>
        </w:rPr>
        <w:t>data-driven</w:t>
      </w:r>
      <w:proofErr w:type="gramEnd"/>
      <w:r w:rsidRPr="003F1A56">
        <w:t>.</w:t>
      </w:r>
      <w:r w:rsidRPr="005B02D2">
        <w:rPr>
          <w:sz w:val="16"/>
          <w:szCs w:val="18"/>
        </w:rPr>
        <w:t xml:space="preserve"> </w:t>
      </w:r>
    </w:p>
    <w:p w14:paraId="19C49FA8" w14:textId="77777777" w:rsidR="001C2615" w:rsidRPr="005B02D2" w:rsidRDefault="001C2615" w:rsidP="001C2615">
      <w:pPr>
        <w:rPr>
          <w:rStyle w:val="StyleUnderline"/>
        </w:rPr>
      </w:pPr>
      <w:r w:rsidRPr="003F1A56">
        <w:rPr>
          <w:rStyle w:val="StyleUnderline"/>
        </w:rPr>
        <w:t xml:space="preserve">But </w:t>
      </w:r>
      <w:r w:rsidRPr="003F1A56">
        <w:rPr>
          <w:rStyle w:val="StyleUnderline"/>
          <w:highlight w:val="green"/>
        </w:rPr>
        <w:t>without broadband</w:t>
      </w:r>
      <w:r w:rsidRPr="003F1A56">
        <w:rPr>
          <w:sz w:val="16"/>
          <w:szCs w:val="18"/>
        </w:rPr>
        <w:t xml:space="preserve">, </w:t>
      </w:r>
      <w:r w:rsidRPr="003F1A56">
        <w:rPr>
          <w:rStyle w:val="StyleUnderline"/>
        </w:rPr>
        <w:t xml:space="preserve">the </w:t>
      </w:r>
      <w:r w:rsidRPr="003F1A56">
        <w:rPr>
          <w:rStyle w:val="Emphasis"/>
          <w:highlight w:val="green"/>
        </w:rPr>
        <w:t>promise</w:t>
      </w:r>
      <w:r w:rsidRPr="003F1A56">
        <w:rPr>
          <w:rStyle w:val="StyleUnderline"/>
          <w:highlight w:val="green"/>
        </w:rPr>
        <w:t xml:space="preserve"> of</w:t>
      </w:r>
      <w:r w:rsidRPr="003F1A56">
        <w:rPr>
          <w:rStyle w:val="StyleUnderline"/>
        </w:rPr>
        <w:t xml:space="preserve"> these </w:t>
      </w:r>
      <w:r w:rsidRPr="003F1A56">
        <w:rPr>
          <w:rStyle w:val="Emphasis"/>
          <w:highlight w:val="green"/>
        </w:rPr>
        <w:t>innovations</w:t>
      </w:r>
      <w:r w:rsidRPr="003F1A56">
        <w:rPr>
          <w:rStyle w:val="StyleUnderline"/>
          <w:highlight w:val="green"/>
        </w:rPr>
        <w:t xml:space="preserve"> remains</w:t>
      </w:r>
      <w:r w:rsidRPr="003F1A56">
        <w:rPr>
          <w:sz w:val="16"/>
          <w:szCs w:val="18"/>
        </w:rPr>
        <w:t xml:space="preserve"> largely </w:t>
      </w:r>
      <w:r w:rsidRPr="003F1A56">
        <w:rPr>
          <w:rStyle w:val="StyleUnderline"/>
          <w:highlight w:val="green"/>
        </w:rPr>
        <w:t>unfulfilled</w:t>
      </w:r>
      <w:r w:rsidRPr="003F1A56">
        <w:rPr>
          <w:rStyle w:val="StyleUnderline"/>
        </w:rPr>
        <w:t xml:space="preserve"> </w:t>
      </w:r>
      <w:r w:rsidRPr="003F1A56">
        <w:rPr>
          <w:sz w:val="16"/>
          <w:szCs w:val="18"/>
        </w:rPr>
        <w:t>in rural</w:t>
      </w:r>
      <w:r w:rsidRPr="005B02D2">
        <w:rPr>
          <w:sz w:val="16"/>
          <w:szCs w:val="18"/>
        </w:rPr>
        <w:t xml:space="preserve"> areas. The $18 – $23 billion annual cost to the U.S. agriculture sector is more than just a </w:t>
      </w:r>
      <w:r w:rsidRPr="003F1A56">
        <w:rPr>
          <w:sz w:val="16"/>
          <w:szCs w:val="18"/>
        </w:rPr>
        <w:t xml:space="preserve">financial figure. </w:t>
      </w:r>
      <w:r w:rsidRPr="003F1A56">
        <w:rPr>
          <w:rStyle w:val="StyleUnderline"/>
        </w:rPr>
        <w:t xml:space="preserve">It represents </w:t>
      </w:r>
      <w:r w:rsidRPr="003F1A56">
        <w:rPr>
          <w:rStyle w:val="StyleUnderline"/>
          <w:highlight w:val="green"/>
        </w:rPr>
        <w:t xml:space="preserve">lost opportunities for </w:t>
      </w:r>
      <w:r w:rsidRPr="003F1A56">
        <w:rPr>
          <w:rStyle w:val="Emphasis"/>
          <w:highlight w:val="green"/>
        </w:rPr>
        <w:t>sustainable farming</w:t>
      </w:r>
      <w:r w:rsidRPr="003F1A56">
        <w:rPr>
          <w:sz w:val="16"/>
          <w:szCs w:val="18"/>
        </w:rPr>
        <w:t xml:space="preserve">, reduced waste, </w:t>
      </w:r>
      <w:r w:rsidRPr="003F1A56">
        <w:rPr>
          <w:rStyle w:val="StyleUnderline"/>
          <w:highlight w:val="green"/>
        </w:rPr>
        <w:t>and</w:t>
      </w:r>
      <w:r w:rsidRPr="003F1A56">
        <w:rPr>
          <w:rStyle w:val="StyleUnderline"/>
        </w:rPr>
        <w:t xml:space="preserve"> the potential to </w:t>
      </w:r>
      <w:r w:rsidRPr="003F1A56">
        <w:rPr>
          <w:rStyle w:val="StyleUnderline"/>
          <w:highlight w:val="green"/>
        </w:rPr>
        <w:t>lead in global</w:t>
      </w:r>
      <w:r w:rsidRPr="003F1A56">
        <w:rPr>
          <w:rStyle w:val="StyleUnderline"/>
        </w:rPr>
        <w:t xml:space="preserve"> </w:t>
      </w:r>
      <w:r w:rsidRPr="003F1A56">
        <w:rPr>
          <w:rStyle w:val="Emphasis"/>
          <w:highlight w:val="green"/>
        </w:rPr>
        <w:t>ag</w:t>
      </w:r>
      <w:r w:rsidRPr="003F1A56">
        <w:rPr>
          <w:sz w:val="16"/>
        </w:rPr>
        <w:t xml:space="preserve">ricultural </w:t>
      </w:r>
      <w:r w:rsidRPr="003F1A56">
        <w:rPr>
          <w:rStyle w:val="Emphasis"/>
          <w:highlight w:val="green"/>
        </w:rPr>
        <w:t>innovation</w:t>
      </w:r>
      <w:r w:rsidRPr="003F1A56">
        <w:t>.</w:t>
      </w:r>
    </w:p>
    <w:p w14:paraId="272D9CEA" w14:textId="77777777" w:rsidR="001C2615" w:rsidRDefault="001C2615" w:rsidP="001C2615"/>
    <w:p w14:paraId="1BE98F48" w14:textId="77777777" w:rsidR="001C2615" w:rsidRDefault="001C2615" w:rsidP="001C2615">
      <w:pPr>
        <w:pStyle w:val="Heading4"/>
      </w:pPr>
      <w:r w:rsidRPr="00D57E9C">
        <w:rPr>
          <w:u w:val="single"/>
        </w:rPr>
        <w:t>Sustainable ag innovation</w:t>
      </w:r>
      <w:r>
        <w:t xml:space="preserve"> checks </w:t>
      </w:r>
      <w:r w:rsidRPr="00D57E9C">
        <w:rPr>
          <w:u w:val="single"/>
        </w:rPr>
        <w:t xml:space="preserve">great power food wars </w:t>
      </w:r>
      <w:r>
        <w:t xml:space="preserve">&amp; </w:t>
      </w:r>
      <w:r w:rsidRPr="00D57E9C">
        <w:rPr>
          <w:u w:val="single"/>
        </w:rPr>
        <w:t>environmental collapse</w:t>
      </w:r>
    </w:p>
    <w:p w14:paraId="6A2A8190" w14:textId="77777777" w:rsidR="001C2615" w:rsidRPr="00A30763" w:rsidRDefault="001C2615" w:rsidP="001C2615">
      <w:r w:rsidRPr="002408CD">
        <w:rPr>
          <w:rStyle w:val="Style13ptBold"/>
        </w:rPr>
        <w:t>Sikorsky</w:t>
      </w:r>
      <w:r w:rsidRPr="00A30763">
        <w:t xml:space="preserve"> et al</w:t>
      </w:r>
      <w:r>
        <w:rPr>
          <w:rStyle w:val="Style13ptBold"/>
        </w:rPr>
        <w:t xml:space="preserve"> </w:t>
      </w:r>
      <w:r w:rsidRPr="002408CD">
        <w:rPr>
          <w:rStyle w:val="Style13ptBold"/>
        </w:rPr>
        <w:t>24</w:t>
      </w:r>
      <w:r>
        <w:rPr>
          <w:sz w:val="18"/>
          <w:szCs w:val="18"/>
        </w:rPr>
        <w:t xml:space="preserve"> </w:t>
      </w:r>
      <w:r w:rsidRPr="00A30763">
        <w:t xml:space="preserve">[Erin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w:t>
      </w:r>
      <w:proofErr w:type="gramStart"/>
      <w:r w:rsidRPr="00A30763">
        <w:t>East, and</w:t>
      </w:r>
      <w:proofErr w:type="gramEnd"/>
      <w:r w:rsidRPr="00A30763">
        <w:t xml:space="preserve">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r>
        <w:t>]</w:t>
      </w:r>
    </w:p>
    <w:p w14:paraId="7BB96B4B" w14:textId="77777777" w:rsidR="001C2615" w:rsidRPr="00A362AF" w:rsidRDefault="001C2615" w:rsidP="001C2615">
      <w:pPr>
        <w:rPr>
          <w:sz w:val="16"/>
          <w:szCs w:val="18"/>
        </w:rPr>
      </w:pPr>
      <w:r w:rsidRPr="00746B0E">
        <w:rPr>
          <w:rStyle w:val="Emphasis"/>
        </w:rPr>
        <w:t>Rather than</w:t>
      </w:r>
      <w:r w:rsidRPr="00746B0E">
        <w:rPr>
          <w:rStyle w:val="StyleUnderline"/>
        </w:rPr>
        <w:t xml:space="preserve"> a </w:t>
      </w:r>
      <w:r w:rsidRPr="00746B0E">
        <w:rPr>
          <w:rStyle w:val="Emphasis"/>
        </w:rPr>
        <w:t>far-off</w:t>
      </w:r>
      <w:r w:rsidRPr="00746B0E">
        <w:rPr>
          <w:rStyle w:val="StyleUnderline"/>
        </w:rPr>
        <w:t xml:space="preserve"> threat, </w:t>
      </w:r>
      <w:r w:rsidRPr="00244029">
        <w:rPr>
          <w:rStyle w:val="StyleUnderline"/>
          <w:highlight w:val="green"/>
        </w:rPr>
        <w:t>food insecurity</w:t>
      </w:r>
      <w:r w:rsidRPr="004741A3">
        <w:rPr>
          <w:rStyle w:val="StyleUnderline"/>
        </w:rPr>
        <w:t xml:space="preserve"> </w:t>
      </w:r>
      <w:r w:rsidRPr="00785094">
        <w:rPr>
          <w:rStyle w:val="StyleUnderline"/>
        </w:rPr>
        <w:t xml:space="preserve">already </w:t>
      </w:r>
      <w:r w:rsidRPr="0007628E">
        <w:rPr>
          <w:rStyle w:val="Emphasis"/>
          <w:highlight w:val="green"/>
        </w:rPr>
        <w:t>endangers</w:t>
      </w:r>
      <w:r w:rsidRPr="00746B0E">
        <w:rPr>
          <w:rStyle w:val="StyleUnderline"/>
        </w:rPr>
        <w:t xml:space="preserve"> US </w:t>
      </w:r>
      <w:r w:rsidRPr="00244029">
        <w:rPr>
          <w:rStyle w:val="StyleUnderline"/>
          <w:highlight w:val="green"/>
        </w:rPr>
        <w:t>national security</w:t>
      </w:r>
      <w:r w:rsidRPr="00A362AF">
        <w:rPr>
          <w:sz w:val="16"/>
          <w:szCs w:val="18"/>
        </w:rPr>
        <w:t xml:space="preserve">. In 2010-11, food price spikes and </w:t>
      </w:r>
      <w:r w:rsidRPr="00244029">
        <w:rPr>
          <w:rStyle w:val="StyleUnderline"/>
          <w:highlight w:val="green"/>
        </w:rPr>
        <w:t>ag</w:t>
      </w:r>
      <w:r w:rsidRPr="00A362AF">
        <w:rPr>
          <w:sz w:val="16"/>
          <w:szCs w:val="18"/>
        </w:rPr>
        <w:t xml:space="preserve">ricultural </w:t>
      </w:r>
      <w:r w:rsidRPr="00244029">
        <w:rPr>
          <w:rStyle w:val="StyleUnderline"/>
        </w:rPr>
        <w:t>livelihood</w:t>
      </w:r>
      <w:r w:rsidRPr="00A362AF">
        <w:rPr>
          <w:sz w:val="16"/>
          <w:szCs w:val="18"/>
        </w:rPr>
        <w:t xml:space="preserve"> </w:t>
      </w:r>
      <w:r w:rsidRPr="0008784D">
        <w:rPr>
          <w:rStyle w:val="StyleUnderline"/>
        </w:rPr>
        <w:t>losses</w:t>
      </w:r>
      <w:r w:rsidRPr="0008784D">
        <w:rPr>
          <w:sz w:val="16"/>
          <w:szCs w:val="18"/>
        </w:rPr>
        <w:t>16</w:t>
      </w:r>
      <w:r w:rsidRPr="00A362AF">
        <w:rPr>
          <w:sz w:val="16"/>
          <w:szCs w:val="18"/>
        </w:rPr>
        <w:t xml:space="preserve"> </w:t>
      </w:r>
      <w:r w:rsidRPr="00244029">
        <w:rPr>
          <w:rStyle w:val="StyleUnderline"/>
          <w:highlight w:val="green"/>
        </w:rPr>
        <w:t>contributed to the Arab Spring</w:t>
      </w:r>
      <w:r w:rsidRPr="00A362AF">
        <w:rPr>
          <w:sz w:val="16"/>
          <w:szCs w:val="18"/>
        </w:rPr>
        <w:t xml:space="preserve"> protests17 </w:t>
      </w:r>
      <w:r w:rsidRPr="00244029">
        <w:rPr>
          <w:rStyle w:val="StyleUnderline"/>
        </w:rPr>
        <w:t>and were precipitated by crop failures</w:t>
      </w:r>
      <w:r w:rsidRPr="00A362AF">
        <w:rPr>
          <w:sz w:val="16"/>
          <w:szCs w:val="18"/>
        </w:rPr>
        <w:t xml:space="preserve"> of the type growing more likely due to climate change.18 </w:t>
      </w:r>
      <w:r w:rsidRPr="00244029">
        <w:rPr>
          <w:rStyle w:val="StyleUnderline"/>
        </w:rPr>
        <w:t>The resulting</w:t>
      </w:r>
      <w:r w:rsidRPr="00A362AF">
        <w:rPr>
          <w:sz w:val="16"/>
          <w:szCs w:val="18"/>
        </w:rPr>
        <w:t xml:space="preserve"> </w:t>
      </w:r>
      <w:r w:rsidRPr="00A362AF">
        <w:rPr>
          <w:sz w:val="16"/>
        </w:rPr>
        <w:t>instability and</w:t>
      </w:r>
      <w:r w:rsidRPr="00A362AF">
        <w:rPr>
          <w:sz w:val="16"/>
          <w:szCs w:val="18"/>
        </w:rPr>
        <w:t xml:space="preserve"> </w:t>
      </w:r>
      <w:r w:rsidRPr="0008784D">
        <w:rPr>
          <w:rStyle w:val="StyleUnderline"/>
          <w:highlight w:val="green"/>
        </w:rPr>
        <w:t xml:space="preserve">conflict </w:t>
      </w:r>
      <w:r w:rsidRPr="0008784D">
        <w:rPr>
          <w:rStyle w:val="Emphasis"/>
          <w:highlight w:val="green"/>
        </w:rPr>
        <w:t>destabilized</w:t>
      </w:r>
      <w:r w:rsidRPr="004E5618">
        <w:t xml:space="preserve"> </w:t>
      </w:r>
      <w:r w:rsidRPr="00A362AF">
        <w:rPr>
          <w:sz w:val="16"/>
        </w:rPr>
        <w:t>governments across</w:t>
      </w:r>
      <w:r w:rsidRPr="0008784D">
        <w:t xml:space="preserve"> </w:t>
      </w:r>
      <w:r w:rsidRPr="00244029">
        <w:rPr>
          <w:rStyle w:val="Emphasis"/>
          <w:highlight w:val="green"/>
        </w:rPr>
        <w:t>the region</w:t>
      </w:r>
      <w:r w:rsidRPr="004E5618">
        <w:rPr>
          <w:sz w:val="18"/>
          <w:szCs w:val="18"/>
        </w:rPr>
        <w:t xml:space="preserve">, </w:t>
      </w:r>
      <w:r w:rsidRPr="00244029">
        <w:rPr>
          <w:rStyle w:val="Emphasis"/>
          <w:highlight w:val="green"/>
        </w:rPr>
        <w:t>enabled</w:t>
      </w:r>
      <w:r w:rsidRPr="00A362AF">
        <w:rPr>
          <w:sz w:val="16"/>
          <w:szCs w:val="18"/>
        </w:rPr>
        <w:t xml:space="preserve"> the </w:t>
      </w:r>
      <w:r w:rsidRPr="00A362AF">
        <w:rPr>
          <w:sz w:val="16"/>
        </w:rPr>
        <w:t>rise of</w:t>
      </w:r>
      <w:r w:rsidRPr="005474E3">
        <w:t xml:space="preserve"> </w:t>
      </w:r>
      <w:r w:rsidRPr="00244029">
        <w:rPr>
          <w:rStyle w:val="Emphasis"/>
          <w:highlight w:val="green"/>
        </w:rPr>
        <w:t>ISIS</w:t>
      </w:r>
      <w:r w:rsidRPr="00A362AF">
        <w:rPr>
          <w:sz w:val="16"/>
          <w:szCs w:val="18"/>
        </w:rPr>
        <w:t xml:space="preserve">, </w:t>
      </w:r>
      <w:r w:rsidRPr="00244029">
        <w:rPr>
          <w:rStyle w:val="StyleUnderline"/>
          <w:highlight w:val="green"/>
        </w:rPr>
        <w:t>and</w:t>
      </w:r>
      <w:r w:rsidRPr="00A362AF">
        <w:rPr>
          <w:sz w:val="16"/>
          <w:szCs w:val="18"/>
        </w:rPr>
        <w:t xml:space="preserve">, in turn, </w:t>
      </w:r>
      <w:r w:rsidRPr="00A362AF">
        <w:rPr>
          <w:rStyle w:val="Emphasis"/>
          <w:szCs w:val="32"/>
          <w:highlight w:val="green"/>
        </w:rPr>
        <w:t>drew in US military</w:t>
      </w:r>
      <w:r w:rsidRPr="005474E3">
        <w:rPr>
          <w:rStyle w:val="Emphasis"/>
          <w:szCs w:val="32"/>
        </w:rPr>
        <w:t xml:space="preserve"> </w:t>
      </w:r>
      <w:r w:rsidRPr="00A362AF">
        <w:rPr>
          <w:rStyle w:val="Emphasis"/>
          <w:szCs w:val="32"/>
        </w:rPr>
        <w:t>intervention</w:t>
      </w:r>
      <w:r w:rsidRPr="00A362AF">
        <w:rPr>
          <w:sz w:val="16"/>
          <w:szCs w:val="18"/>
        </w:rPr>
        <w:t xml:space="preserve"> in Iraq, Libya, and Syria </w:t>
      </w:r>
      <w:r w:rsidRPr="005474E3">
        <w:rPr>
          <w:rStyle w:val="StyleUnderline"/>
        </w:rPr>
        <w:t xml:space="preserve">and </w:t>
      </w:r>
      <w:r w:rsidRPr="005474E3">
        <w:rPr>
          <w:rStyle w:val="StyleUnderline"/>
          <w:highlight w:val="green"/>
        </w:rPr>
        <w:t xml:space="preserve">gave </w:t>
      </w:r>
      <w:r w:rsidRPr="005474E3">
        <w:rPr>
          <w:rStyle w:val="Emphasis"/>
          <w:highlight w:val="green"/>
        </w:rPr>
        <w:t>Russia</w:t>
      </w:r>
      <w:r w:rsidRPr="005474E3">
        <w:rPr>
          <w:rStyle w:val="StyleUnderline"/>
          <w:highlight w:val="green"/>
        </w:rPr>
        <w:t xml:space="preserve"> and </w:t>
      </w:r>
      <w:r w:rsidRPr="005474E3">
        <w:rPr>
          <w:rStyle w:val="Emphasis"/>
          <w:highlight w:val="green"/>
        </w:rPr>
        <w:t>Iran</w:t>
      </w:r>
      <w:r w:rsidRPr="005474E3">
        <w:rPr>
          <w:rStyle w:val="StyleUnderline"/>
          <w:highlight w:val="green"/>
        </w:rPr>
        <w:t xml:space="preserve"> opportunities to </w:t>
      </w:r>
      <w:r w:rsidRPr="005474E3">
        <w:rPr>
          <w:rStyle w:val="Emphasis"/>
          <w:highlight w:val="green"/>
        </w:rPr>
        <w:t>expand</w:t>
      </w:r>
      <w:r w:rsidRPr="005474E3">
        <w:rPr>
          <w:sz w:val="16"/>
        </w:rPr>
        <w:t xml:space="preserve"> their</w:t>
      </w:r>
      <w:r w:rsidRPr="005474E3">
        <w:rPr>
          <w:sz w:val="16"/>
          <w:szCs w:val="18"/>
        </w:rPr>
        <w:t xml:space="preserve"> </w:t>
      </w:r>
      <w:r w:rsidRPr="005474E3">
        <w:rPr>
          <w:rStyle w:val="StyleUnderline"/>
          <w:highlight w:val="green"/>
        </w:rPr>
        <w:t>influence</w:t>
      </w:r>
      <w:r w:rsidRPr="005474E3">
        <w:t>.</w:t>
      </w:r>
      <w:r w:rsidRPr="005474E3">
        <w:rPr>
          <w:sz w:val="16"/>
          <w:szCs w:val="18"/>
        </w:rPr>
        <w:t xml:space="preserve"> Meanwhile, </w:t>
      </w:r>
      <w:r w:rsidRPr="005474E3">
        <w:rPr>
          <w:sz w:val="16"/>
        </w:rPr>
        <w:t xml:space="preserve">today </w:t>
      </w:r>
      <w:r w:rsidRPr="005474E3">
        <w:rPr>
          <w:rStyle w:val="Emphasis"/>
        </w:rPr>
        <w:t>in West Africa</w:t>
      </w:r>
      <w:r w:rsidRPr="005474E3">
        <w:rPr>
          <w:sz w:val="16"/>
          <w:szCs w:val="18"/>
        </w:rPr>
        <w:t xml:space="preserve">, </w:t>
      </w:r>
      <w:r w:rsidRPr="005474E3">
        <w:rPr>
          <w:rStyle w:val="StyleUnderline"/>
        </w:rPr>
        <w:t>food insecurity is contributing to</w:t>
      </w:r>
      <w:r w:rsidRPr="005474E3">
        <w:rPr>
          <w:sz w:val="16"/>
          <w:szCs w:val="18"/>
        </w:rPr>
        <w:t xml:space="preserve"> instability, extremism, and </w:t>
      </w:r>
      <w:r w:rsidRPr="005474E3">
        <w:rPr>
          <w:rStyle w:val="StyleUnderline"/>
        </w:rPr>
        <w:t>Russian predation.</w:t>
      </w:r>
      <w:r w:rsidRPr="005474E3">
        <w:rPr>
          <w:sz w:val="16"/>
          <w:szCs w:val="18"/>
        </w:rPr>
        <w:t xml:space="preserve"> Since 2020, grievances over economic hardship and poor governance have motivated eight coups in West and Central Africa, including in Burkina</w:t>
      </w:r>
      <w:r w:rsidRPr="00A362AF">
        <w:rPr>
          <w:sz w:val="16"/>
          <w:szCs w:val="18"/>
        </w:rPr>
        <w:t xml:space="preserve"> Faso, Chad, Guinea, Mali, and Niger,19 countries that are among the globe’s worst off in food availability and affordability.20 </w:t>
      </w:r>
      <w:r w:rsidRPr="00F938DC">
        <w:rPr>
          <w:rStyle w:val="StyleUnderline"/>
        </w:rPr>
        <w:t>These coups</w:t>
      </w:r>
      <w:r w:rsidRPr="00A362AF">
        <w:rPr>
          <w:sz w:val="16"/>
          <w:szCs w:val="18"/>
        </w:rPr>
        <w:t xml:space="preserve"> have disrupted Western-supported counterterrorism operations against anti-U.S. militant groups, raised </w:t>
      </w:r>
      <w:r w:rsidRPr="00F938DC">
        <w:rPr>
          <w:rStyle w:val="StyleUnderline"/>
        </w:rPr>
        <w:t>risk</w:t>
      </w:r>
      <w:r w:rsidRPr="00A362AF">
        <w:rPr>
          <w:sz w:val="16"/>
          <w:szCs w:val="18"/>
        </w:rPr>
        <w:t xml:space="preserve">s of </w:t>
      </w:r>
      <w:r w:rsidRPr="00F938DC">
        <w:rPr>
          <w:rStyle w:val="StyleUnderline"/>
        </w:rPr>
        <w:t>regional conflict</w:t>
      </w:r>
      <w:r w:rsidRPr="00A362AF">
        <w:rPr>
          <w:sz w:val="16"/>
          <w:szCs w:val="18"/>
        </w:rPr>
        <w:t xml:space="preserve">, </w:t>
      </w:r>
      <w:r w:rsidRPr="00F938DC">
        <w:rPr>
          <w:rStyle w:val="StyleUnderline"/>
        </w:rPr>
        <w:t>and create</w:t>
      </w:r>
      <w:r w:rsidRPr="00A362AF">
        <w:rPr>
          <w:sz w:val="16"/>
        </w:rPr>
        <w:t>d</w:t>
      </w:r>
      <w:r w:rsidRPr="00F938DC">
        <w:rPr>
          <w:rStyle w:val="StyleUnderline"/>
        </w:rPr>
        <w:t xml:space="preserve"> inroads for</w:t>
      </w:r>
      <w:r w:rsidRPr="00A362AF">
        <w:rPr>
          <w:sz w:val="16"/>
          <w:szCs w:val="18"/>
        </w:rPr>
        <w:t xml:space="preserve"> Russian mercenaries who expand </w:t>
      </w:r>
      <w:r w:rsidRPr="00F938DC">
        <w:rPr>
          <w:rStyle w:val="StyleUnderline"/>
        </w:rPr>
        <w:t>Moscow’s influence on the continent.</w:t>
      </w:r>
      <w:r w:rsidRPr="00A362AF">
        <w:rPr>
          <w:sz w:val="16"/>
          <w:szCs w:val="18"/>
        </w:rPr>
        <w:t>2122</w:t>
      </w:r>
    </w:p>
    <w:p w14:paraId="1356115D" w14:textId="77777777" w:rsidR="001C2615" w:rsidRDefault="001C2615" w:rsidP="001C2615">
      <w:pPr>
        <w:rPr>
          <w:sz w:val="18"/>
          <w:szCs w:val="18"/>
        </w:rPr>
      </w:pPr>
      <w:r>
        <w:rPr>
          <w:sz w:val="18"/>
          <w:szCs w:val="18"/>
        </w:rPr>
        <w:lastRenderedPageBreak/>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67E4CCAA" w14:textId="77777777" w:rsidR="001C2615" w:rsidRDefault="001C2615" w:rsidP="001C2615">
      <w:pPr>
        <w:rPr>
          <w:sz w:val="18"/>
          <w:szCs w:val="18"/>
        </w:rPr>
      </w:pPr>
      <w:r>
        <w:rPr>
          <w:sz w:val="18"/>
          <w:szCs w:val="18"/>
        </w:rPr>
        <w:t>The Geopolitics of Food in a Warming World</w:t>
      </w:r>
    </w:p>
    <w:p w14:paraId="4F8C7238" w14:textId="77777777" w:rsidR="001C2615" w:rsidRDefault="001C2615" w:rsidP="001C2615">
      <w:pPr>
        <w:rPr>
          <w:sz w:val="18"/>
          <w:szCs w:val="18"/>
        </w:rPr>
      </w:pPr>
      <w:r>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5A06ADBA" w14:textId="77777777" w:rsidR="001C2615" w:rsidRDefault="001C2615" w:rsidP="001C2615">
      <w:pPr>
        <w:rPr>
          <w:sz w:val="18"/>
          <w:szCs w:val="18"/>
        </w:rPr>
      </w:pPr>
      <w:r>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4D439B2D" w14:textId="77777777" w:rsidR="001C2615" w:rsidRDefault="001C2615" w:rsidP="001C2615">
      <w:pPr>
        <w:rPr>
          <w:sz w:val="18"/>
          <w:szCs w:val="18"/>
        </w:rPr>
      </w:pPr>
      <w:r w:rsidRPr="00F938DC">
        <w:rPr>
          <w:rStyle w:val="StyleUnderline"/>
          <w:highlight w:val="green"/>
        </w:rPr>
        <w:t>Ag</w:t>
      </w:r>
      <w:r>
        <w:rPr>
          <w:sz w:val="18"/>
          <w:szCs w:val="18"/>
        </w:rPr>
        <w:t xml:space="preserve">riculture </w:t>
      </w:r>
      <w:r w:rsidRPr="00F938DC">
        <w:rPr>
          <w:rStyle w:val="StyleUnderline"/>
        </w:rPr>
        <w:t>and food</w:t>
      </w:r>
      <w:r>
        <w:rPr>
          <w:sz w:val="18"/>
          <w:szCs w:val="18"/>
        </w:rPr>
        <w:t xml:space="preserve"> </w:t>
      </w:r>
      <w:r w:rsidRPr="00F938DC">
        <w:rPr>
          <w:rStyle w:val="StyleUnderline"/>
          <w:highlight w:val="green"/>
        </w:rPr>
        <w:t>are</w:t>
      </w:r>
      <w:r w:rsidRPr="00F938DC">
        <w:rPr>
          <w:rStyle w:val="StyleUnderline"/>
        </w:rPr>
        <w:t xml:space="preserve"> </w:t>
      </w:r>
      <w:r>
        <w:rPr>
          <w:sz w:val="18"/>
          <w:szCs w:val="18"/>
        </w:rPr>
        <w:t xml:space="preserve">also </w:t>
      </w:r>
      <w:r w:rsidRPr="00F938DC">
        <w:rPr>
          <w:rStyle w:val="Emphasis"/>
          <w:highlight w:val="green"/>
        </w:rPr>
        <w:t>key</w:t>
      </w:r>
      <w:r w:rsidRPr="005474E3">
        <w:rPr>
          <w:rStyle w:val="Emphasis"/>
        </w:rPr>
        <w:t xml:space="preserve"> factors </w:t>
      </w:r>
      <w:r w:rsidRPr="00F938DC">
        <w:rPr>
          <w:rStyle w:val="Emphasis"/>
          <w:highlight w:val="green"/>
        </w:rPr>
        <w:t>in US-China competition</w:t>
      </w:r>
      <w:r>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35A4E8B0" w14:textId="77777777" w:rsidR="001C2615" w:rsidRDefault="001C2615" w:rsidP="001C2615">
      <w:pPr>
        <w:rPr>
          <w:sz w:val="18"/>
          <w:szCs w:val="18"/>
        </w:rPr>
      </w:pPr>
      <w:r w:rsidRPr="005474E3">
        <w:rPr>
          <w:rStyle w:val="StyleUnderline"/>
        </w:rPr>
        <w:t xml:space="preserve">China’s </w:t>
      </w:r>
      <w:r w:rsidRPr="005474E3">
        <w:rPr>
          <w:rStyle w:val="Emphasis"/>
          <w:highlight w:val="green"/>
        </w:rPr>
        <w:t>aggressive efforts</w:t>
      </w:r>
      <w:r w:rsidRPr="00C84092">
        <w:rPr>
          <w:rStyle w:val="StyleUnderline"/>
          <w:highlight w:val="green"/>
        </w:rPr>
        <w:t xml:space="preserve"> to secure fish</w:t>
      </w:r>
      <w:r w:rsidRPr="005474E3">
        <w:rPr>
          <w:rStyle w:val="StyleUnderline"/>
        </w:rPr>
        <w:t xml:space="preserve"> stocks,</w:t>
      </w:r>
      <w:r>
        <w:rPr>
          <w:sz w:val="18"/>
          <w:szCs w:val="18"/>
        </w:rPr>
        <w:t xml:space="preserve"> including its participation in illegal, unreported, and unregulated (IUU) fishing, </w:t>
      </w:r>
      <w:r w:rsidRPr="00C84092">
        <w:rPr>
          <w:rStyle w:val="StyleUnderline"/>
          <w:highlight w:val="green"/>
        </w:rPr>
        <w:t>is a</w:t>
      </w:r>
      <w:r>
        <w:rPr>
          <w:sz w:val="18"/>
          <w:szCs w:val="18"/>
        </w:rPr>
        <w:t xml:space="preserve">nother </w:t>
      </w:r>
      <w:r w:rsidRPr="00C84092">
        <w:rPr>
          <w:rStyle w:val="Emphasis"/>
          <w:highlight w:val="green"/>
        </w:rPr>
        <w:t xml:space="preserve">geopolitical </w:t>
      </w:r>
      <w:r w:rsidRPr="005474E3">
        <w:rPr>
          <w:rStyle w:val="Emphasis"/>
          <w:highlight w:val="green"/>
        </w:rPr>
        <w:t>flashpoint</w:t>
      </w:r>
      <w:r w:rsidRPr="005474E3">
        <w:rPr>
          <w:rStyle w:val="StyleUnderline"/>
          <w:highlight w:val="green"/>
        </w:rPr>
        <w:t xml:space="preserve"> with </w:t>
      </w:r>
      <w:r w:rsidRPr="00C84092">
        <w:rPr>
          <w:rStyle w:val="Emphasis"/>
          <w:highlight w:val="green"/>
        </w:rPr>
        <w:t>direct security implications</w:t>
      </w:r>
      <w:r>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127F6B87" w14:textId="77777777" w:rsidR="001C2615" w:rsidRDefault="001C2615" w:rsidP="001C2615">
      <w:pPr>
        <w:rPr>
          <w:sz w:val="18"/>
          <w:szCs w:val="18"/>
        </w:rPr>
      </w:pPr>
      <w:r w:rsidRPr="00F938DC">
        <w:rPr>
          <w:rStyle w:val="StyleUnderline"/>
        </w:rPr>
        <w:t>Despite these points of tension, the U</w:t>
      </w:r>
      <w:r w:rsidRPr="00B71CAD">
        <w:rPr>
          <w:sz w:val="16"/>
          <w:szCs w:val="16"/>
        </w:rPr>
        <w:t>nited</w:t>
      </w:r>
      <w:r w:rsidRPr="00B71CAD">
        <w:t xml:space="preserve"> </w:t>
      </w:r>
      <w:r w:rsidRPr="00F938DC">
        <w:rPr>
          <w:rStyle w:val="StyleUnderline"/>
        </w:rPr>
        <w:t>S</w:t>
      </w:r>
      <w:r w:rsidRPr="00B71CAD">
        <w:rPr>
          <w:sz w:val="16"/>
          <w:szCs w:val="16"/>
        </w:rPr>
        <w:t xml:space="preserve">tates </w:t>
      </w:r>
      <w:r w:rsidRPr="00F938DC">
        <w:rPr>
          <w:rStyle w:val="StyleUnderline"/>
        </w:rPr>
        <w:t>and China have shared interests in</w:t>
      </w:r>
      <w:r>
        <w:rPr>
          <w:sz w:val="18"/>
          <w:szCs w:val="18"/>
        </w:rPr>
        <w:t xml:space="preserve"> global stability and </w:t>
      </w:r>
      <w:r w:rsidRPr="00F938DC">
        <w:rPr>
          <w:rStyle w:val="StyleUnderline"/>
        </w:rPr>
        <w:t>resilient food systems.</w:t>
      </w:r>
      <w:r>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w:t>
      </w:r>
      <w:r>
        <w:rPr>
          <w:sz w:val="18"/>
          <w:szCs w:val="18"/>
        </w:rPr>
        <w:lastRenderedPageBreak/>
        <w:t>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3D4CC760" w14:textId="77777777" w:rsidR="001C2615" w:rsidRDefault="001C2615" w:rsidP="001C2615">
      <w:pPr>
        <w:rPr>
          <w:sz w:val="18"/>
          <w:szCs w:val="18"/>
        </w:rPr>
      </w:pPr>
      <w:r>
        <w:rPr>
          <w:sz w:val="18"/>
          <w:szCs w:val="18"/>
        </w:rPr>
        <w:t>The National Security Dynamics of Food Systems Transformation</w:t>
      </w:r>
    </w:p>
    <w:p w14:paraId="45898398" w14:textId="77777777" w:rsidR="001C2615" w:rsidRDefault="001C2615" w:rsidP="001C2615">
      <w:pPr>
        <w:rPr>
          <w:sz w:val="18"/>
          <w:szCs w:val="18"/>
        </w:rPr>
      </w:pPr>
      <w:r>
        <w:rPr>
          <w:sz w:val="18"/>
          <w:szCs w:val="18"/>
        </w:rPr>
        <w:t xml:space="preserve">Finally, security </w:t>
      </w:r>
      <w:r w:rsidRPr="00E85E8B">
        <w:rPr>
          <w:rStyle w:val="StyleUnderline"/>
        </w:rPr>
        <w:t xml:space="preserve">actors </w:t>
      </w:r>
      <w:r w:rsidRPr="00F938DC">
        <w:rPr>
          <w:rStyle w:val="StyleUnderline"/>
          <w:highlight w:val="green"/>
        </w:rPr>
        <w:t>must</w:t>
      </w:r>
      <w:r>
        <w:rPr>
          <w:sz w:val="18"/>
          <w:szCs w:val="18"/>
        </w:rPr>
        <w:t xml:space="preserve"> be </w:t>
      </w:r>
      <w:r w:rsidRPr="00F938DC">
        <w:rPr>
          <w:rStyle w:val="Emphasis"/>
          <w:highlight w:val="green"/>
        </w:rPr>
        <w:t>prepare</w:t>
      </w:r>
      <w:r>
        <w:rPr>
          <w:sz w:val="18"/>
          <w:szCs w:val="18"/>
        </w:rPr>
        <w:t xml:space="preserve">d </w:t>
      </w:r>
      <w:r w:rsidRPr="00E85E8B">
        <w:rPr>
          <w:rStyle w:val="StyleUnderline"/>
        </w:rPr>
        <w:t>to navigate</w:t>
      </w:r>
      <w:r w:rsidRPr="00E85E8B">
        <w:rPr>
          <w:sz w:val="18"/>
          <w:szCs w:val="18"/>
        </w:rPr>
        <w:t xml:space="preserve"> the </w:t>
      </w:r>
      <w:r w:rsidRPr="00E85E8B">
        <w:rPr>
          <w:rStyle w:val="StyleUnderline"/>
        </w:rPr>
        <w:t>opportunities and challenges</w:t>
      </w:r>
      <w:r w:rsidRPr="00E85E8B">
        <w:rPr>
          <w:sz w:val="18"/>
          <w:szCs w:val="18"/>
        </w:rPr>
        <w:t xml:space="preserve"> of changes</w:t>
      </w:r>
      <w:r>
        <w:rPr>
          <w:sz w:val="18"/>
          <w:szCs w:val="18"/>
        </w:rPr>
        <w:t xml:space="preserve"> to the global food system that are needed </w:t>
      </w:r>
      <w:r w:rsidRPr="0007628E">
        <w:rPr>
          <w:rStyle w:val="StyleUnderline"/>
        </w:rPr>
        <w:t>to address food insecurity</w:t>
      </w:r>
      <w:r w:rsidRPr="005474E3">
        <w:rPr>
          <w:rStyle w:val="StyleUnderline"/>
        </w:rPr>
        <w:t>.</w:t>
      </w:r>
      <w:r>
        <w:rPr>
          <w:sz w:val="18"/>
          <w:szCs w:val="18"/>
        </w:rPr>
        <w:t xml:space="preserve"> </w:t>
      </w:r>
      <w:r w:rsidRPr="00F758D2">
        <w:rPr>
          <w:rStyle w:val="StyleUnderline"/>
        </w:rPr>
        <w:t xml:space="preserve">The </w:t>
      </w:r>
      <w:r w:rsidRPr="00F938DC">
        <w:rPr>
          <w:rStyle w:val="StyleUnderline"/>
          <w:highlight w:val="green"/>
        </w:rPr>
        <w:t>world faces</w:t>
      </w:r>
      <w:r>
        <w:rPr>
          <w:sz w:val="18"/>
          <w:szCs w:val="18"/>
        </w:rPr>
        <w:t xml:space="preserve"> a dilemma</w:t>
      </w:r>
      <w:r w:rsidRPr="00F938DC">
        <w:rPr>
          <w:rStyle w:val="StyleUnderline"/>
          <w:highlight w:val="green"/>
        </w:rPr>
        <w:t>:</w:t>
      </w:r>
      <w:r>
        <w:rPr>
          <w:sz w:val="18"/>
          <w:szCs w:val="18"/>
        </w:rPr>
        <w:t xml:space="preserve"> </w:t>
      </w:r>
      <w:r w:rsidRPr="0007628E">
        <w:rPr>
          <w:rStyle w:val="Emphasis"/>
          <w:highlight w:val="green"/>
        </w:rPr>
        <w:t>feeding</w:t>
      </w:r>
      <w:r w:rsidRPr="00F938DC">
        <w:rPr>
          <w:rStyle w:val="StyleUnderline"/>
          <w:highlight w:val="green"/>
        </w:rPr>
        <w:t xml:space="preserve"> a growing pop</w:t>
      </w:r>
      <w:r>
        <w:rPr>
          <w:sz w:val="18"/>
          <w:szCs w:val="18"/>
        </w:rPr>
        <w:t xml:space="preserve">ulation </w:t>
      </w:r>
      <w:r w:rsidRPr="00F938DC">
        <w:rPr>
          <w:rStyle w:val="StyleUnderline"/>
          <w:highlight w:val="green"/>
        </w:rPr>
        <w:t>while avoiding</w:t>
      </w:r>
      <w:r>
        <w:rPr>
          <w:sz w:val="18"/>
          <w:szCs w:val="18"/>
        </w:rPr>
        <w:t xml:space="preserve"> land use </w:t>
      </w:r>
      <w:r w:rsidRPr="00F938DC">
        <w:rPr>
          <w:rStyle w:val="StyleUnderline"/>
          <w:highlight w:val="green"/>
        </w:rPr>
        <w:t xml:space="preserve">conflicts, addressing </w:t>
      </w:r>
      <w:r w:rsidRPr="00C84092">
        <w:rPr>
          <w:rStyle w:val="Emphasis"/>
          <w:highlight w:val="green"/>
        </w:rPr>
        <w:t>ag</w:t>
      </w:r>
      <w:r>
        <w:rPr>
          <w:sz w:val="18"/>
          <w:szCs w:val="18"/>
        </w:rPr>
        <w:t xml:space="preserve">ricultural </w:t>
      </w:r>
      <w:r w:rsidRPr="00EE320C">
        <w:rPr>
          <w:rStyle w:val="Emphasis"/>
          <w:highlight w:val="green"/>
        </w:rPr>
        <w:t>emissions</w:t>
      </w:r>
      <w:r w:rsidRPr="00EE320C">
        <w:rPr>
          <w:rStyle w:val="StyleUnderline"/>
          <w:highlight w:val="green"/>
        </w:rPr>
        <w:t xml:space="preserve"> a</w:t>
      </w:r>
      <w:r w:rsidRPr="00F938DC">
        <w:rPr>
          <w:rStyle w:val="StyleUnderline"/>
          <w:highlight w:val="green"/>
        </w:rPr>
        <w:t>nd</w:t>
      </w:r>
      <w:r w:rsidRPr="00BA6D7A">
        <w:t xml:space="preserve"> </w:t>
      </w:r>
      <w:r>
        <w:rPr>
          <w:sz w:val="18"/>
          <w:szCs w:val="18"/>
        </w:rPr>
        <w:t xml:space="preserve">resilience, </w:t>
      </w:r>
      <w:r w:rsidRPr="0007628E">
        <w:rPr>
          <w:rStyle w:val="Emphasis"/>
          <w:highlight w:val="green"/>
        </w:rPr>
        <w:t>safeguarding</w:t>
      </w:r>
      <w:r w:rsidRPr="00BA6D7A">
        <w:t xml:space="preserve"> </w:t>
      </w:r>
      <w:r>
        <w:rPr>
          <w:sz w:val="18"/>
          <w:szCs w:val="18"/>
        </w:rPr>
        <w:t xml:space="preserve">critical </w:t>
      </w:r>
      <w:r w:rsidRPr="0007628E">
        <w:rPr>
          <w:rStyle w:val="Emphasis"/>
          <w:highlight w:val="green"/>
        </w:rPr>
        <w:t>ecosystems</w:t>
      </w:r>
      <w:r w:rsidRPr="00EE320C">
        <w:t>,</w:t>
      </w:r>
      <w:r>
        <w:rPr>
          <w:sz w:val="18"/>
          <w:szCs w:val="18"/>
        </w:rPr>
        <w:t xml:space="preserve"> and preserving farmers’ economic security.41 </w:t>
      </w:r>
      <w:r w:rsidRPr="00F00092">
        <w:rPr>
          <w:rStyle w:val="Emphasis"/>
          <w:highlight w:val="green"/>
        </w:rPr>
        <w:t>Failing to resolve</w:t>
      </w:r>
      <w:r w:rsidRPr="00F00092">
        <w:rPr>
          <w:rStyle w:val="StyleUnderline"/>
        </w:rPr>
        <w:t xml:space="preserve"> these</w:t>
      </w:r>
      <w:r w:rsidRPr="000303D3">
        <w:rPr>
          <w:rStyle w:val="StyleUnderline"/>
        </w:rPr>
        <w:t xml:space="preserve"> </w:t>
      </w:r>
      <w:r w:rsidRPr="0007628E">
        <w:rPr>
          <w:rStyle w:val="Emphasis"/>
        </w:rPr>
        <w:t>dilemmas</w:t>
      </w:r>
      <w:r w:rsidRPr="00F00092">
        <w:rPr>
          <w:rStyle w:val="StyleUnderline"/>
        </w:rPr>
        <w:t xml:space="preserve"> </w:t>
      </w:r>
      <w:r w:rsidRPr="00F938DC">
        <w:rPr>
          <w:rStyle w:val="StyleUnderline"/>
          <w:highlight w:val="green"/>
        </w:rPr>
        <w:t>threatens US interests</w:t>
      </w:r>
      <w:r w:rsidRPr="00DE792D">
        <w:t xml:space="preserve"> </w:t>
      </w:r>
      <w:r w:rsidRPr="00DE792D">
        <w:rPr>
          <w:sz w:val="16"/>
          <w:szCs w:val="16"/>
        </w:rPr>
        <w:t>via food- and climate-driven instability and conflict</w:t>
      </w:r>
      <w:r w:rsidRPr="00DE792D">
        <w:rPr>
          <w:sz w:val="12"/>
          <w:szCs w:val="12"/>
        </w:rPr>
        <w:t xml:space="preserve">, </w:t>
      </w:r>
      <w:r w:rsidRPr="00F938DC">
        <w:rPr>
          <w:rStyle w:val="StyleUnderline"/>
          <w:highlight w:val="green"/>
        </w:rPr>
        <w:t xml:space="preserve">but </w:t>
      </w:r>
      <w:r w:rsidRPr="00F938DC">
        <w:rPr>
          <w:rStyle w:val="Emphasis"/>
          <w:highlight w:val="green"/>
        </w:rPr>
        <w:t>leading</w:t>
      </w:r>
      <w:r w:rsidRPr="00F938DC">
        <w:rPr>
          <w:rStyle w:val="Emphasis"/>
        </w:rPr>
        <w:t xml:space="preserve"> on the challenge</w:t>
      </w:r>
      <w:r>
        <w:rPr>
          <w:sz w:val="18"/>
          <w:szCs w:val="18"/>
        </w:rPr>
        <w:t xml:space="preserve"> </w:t>
      </w:r>
      <w:r w:rsidRPr="00F938DC">
        <w:rPr>
          <w:rStyle w:val="StyleUnderline"/>
          <w:highlight w:val="green"/>
        </w:rPr>
        <w:t>offers geopolitical</w:t>
      </w:r>
      <w:r>
        <w:rPr>
          <w:sz w:val="18"/>
          <w:szCs w:val="18"/>
        </w:rPr>
        <w:t xml:space="preserve"> and economic </w:t>
      </w:r>
      <w:r w:rsidRPr="00F938DC">
        <w:rPr>
          <w:rStyle w:val="StyleUnderline"/>
          <w:highlight w:val="green"/>
        </w:rPr>
        <w:t>upsides</w:t>
      </w:r>
      <w:r w:rsidRPr="00021813">
        <w:rPr>
          <w:rStyle w:val="StyleUnderline"/>
        </w:rPr>
        <w:t xml:space="preserve"> for the United States</w:t>
      </w:r>
      <w:r>
        <w:rPr>
          <w:sz w:val="18"/>
          <w:szCs w:val="18"/>
        </w:rPr>
        <w:t xml:space="preserve"> </w:t>
      </w:r>
      <w:r w:rsidRPr="00F938DC">
        <w:rPr>
          <w:rStyle w:val="StyleUnderline"/>
          <w:highlight w:val="green"/>
        </w:rPr>
        <w:t>via influence</w:t>
      </w:r>
      <w:r>
        <w:rPr>
          <w:sz w:val="18"/>
          <w:szCs w:val="18"/>
        </w:rPr>
        <w:t xml:space="preserve"> </w:t>
      </w:r>
      <w:r w:rsidRPr="00F938DC">
        <w:rPr>
          <w:rStyle w:val="StyleUnderline"/>
        </w:rPr>
        <w:t>in developing countries</w:t>
      </w:r>
      <w:r>
        <w:rPr>
          <w:sz w:val="18"/>
          <w:szCs w:val="18"/>
        </w:rPr>
        <w:t xml:space="preserve"> </w:t>
      </w:r>
      <w:r w:rsidRPr="00F938DC">
        <w:rPr>
          <w:rStyle w:val="StyleUnderline"/>
          <w:highlight w:val="green"/>
        </w:rPr>
        <w:t xml:space="preserve">and </w:t>
      </w:r>
      <w:r w:rsidRPr="00021813">
        <w:rPr>
          <w:rStyle w:val="Emphasis"/>
          <w:sz w:val="26"/>
          <w:szCs w:val="24"/>
          <w:highlight w:val="green"/>
        </w:rPr>
        <w:t>leadership in emerging tech</w:t>
      </w:r>
      <w:r>
        <w:rPr>
          <w:sz w:val="18"/>
          <w:szCs w:val="18"/>
        </w:rPr>
        <w:t>nologies.</w:t>
      </w:r>
    </w:p>
    <w:p w14:paraId="478A3044" w14:textId="77777777" w:rsidR="001C2615" w:rsidRPr="001C2615" w:rsidRDefault="001C2615" w:rsidP="001C2615">
      <w:r w:rsidRPr="00021813">
        <w:rPr>
          <w:rStyle w:val="Emphasis"/>
          <w:sz w:val="26"/>
          <w:szCs w:val="24"/>
          <w:highlight w:val="green"/>
        </w:rPr>
        <w:t>Ag</w:t>
      </w:r>
      <w:r w:rsidRPr="00F938DC">
        <w:rPr>
          <w:sz w:val="16"/>
          <w:szCs w:val="18"/>
        </w:rPr>
        <w:t xml:space="preserve">ricultural </w:t>
      </w:r>
      <w:r w:rsidRPr="00021813">
        <w:rPr>
          <w:rStyle w:val="Emphasis"/>
          <w:sz w:val="26"/>
          <w:szCs w:val="24"/>
          <w:highlight w:val="green"/>
        </w:rPr>
        <w:t>innovation</w:t>
      </w:r>
      <w:r w:rsidRPr="00F938DC">
        <w:rPr>
          <w:sz w:val="16"/>
          <w:szCs w:val="18"/>
        </w:rPr>
        <w:t xml:space="preserve">, resilience, </w:t>
      </w:r>
      <w:r w:rsidRPr="00021813">
        <w:rPr>
          <w:rStyle w:val="StyleUnderline"/>
          <w:highlight w:val="green"/>
        </w:rPr>
        <w:t xml:space="preserve">and </w:t>
      </w:r>
      <w:r w:rsidRPr="00021813">
        <w:rPr>
          <w:rStyle w:val="Emphasis"/>
          <w:sz w:val="26"/>
          <w:szCs w:val="24"/>
          <w:highlight w:val="green"/>
        </w:rPr>
        <w:t>sustainability</w:t>
      </w:r>
      <w:r w:rsidRPr="00021813">
        <w:rPr>
          <w:rStyle w:val="StyleUnderline"/>
          <w:szCs w:val="24"/>
          <w:highlight w:val="green"/>
        </w:rPr>
        <w:t xml:space="preserve"> </w:t>
      </w:r>
      <w:r w:rsidRPr="00021813">
        <w:rPr>
          <w:rStyle w:val="StyleUnderline"/>
          <w:highlight w:val="green"/>
        </w:rPr>
        <w:t xml:space="preserve">are </w:t>
      </w:r>
      <w:r w:rsidRPr="00021813">
        <w:rPr>
          <w:rStyle w:val="Emphasis"/>
          <w:highlight w:val="green"/>
        </w:rPr>
        <w:t>key</w:t>
      </w:r>
      <w:r w:rsidRPr="00021813">
        <w:rPr>
          <w:rStyle w:val="StyleUnderline"/>
          <w:highlight w:val="green"/>
        </w:rPr>
        <w:t xml:space="preserve"> to managing</w:t>
      </w:r>
      <w:r w:rsidRPr="00F938DC">
        <w:rPr>
          <w:sz w:val="16"/>
          <w:szCs w:val="18"/>
        </w:rPr>
        <w:t xml:space="preserve"> downstream</w:t>
      </w:r>
      <w:r w:rsidRPr="00F938DC">
        <w:rPr>
          <w:rStyle w:val="StyleUnderline"/>
        </w:rPr>
        <w:t xml:space="preserve"> </w:t>
      </w:r>
      <w:r w:rsidRPr="00F938DC">
        <w:rPr>
          <w:rStyle w:val="StyleUnderline"/>
          <w:highlight w:val="green"/>
        </w:rPr>
        <w:t>food</w:t>
      </w:r>
      <w:r w:rsidRPr="00F938DC">
        <w:rPr>
          <w:sz w:val="16"/>
          <w:szCs w:val="18"/>
        </w:rPr>
        <w:t xml:space="preserve"> and agricultural-related </w:t>
      </w:r>
      <w:r w:rsidRPr="00F938DC">
        <w:rPr>
          <w:rStyle w:val="StyleUnderline"/>
          <w:highlight w:val="green"/>
        </w:rPr>
        <w:t xml:space="preserve">security </w:t>
      </w:r>
      <w:r w:rsidRPr="00021813">
        <w:rPr>
          <w:rStyle w:val="StyleUnderline"/>
          <w:highlight w:val="green"/>
        </w:rPr>
        <w:t>challenges</w:t>
      </w:r>
      <w:r w:rsidRPr="00021813">
        <w:rPr>
          <w:rStyle w:val="StyleUnderline"/>
        </w:rPr>
        <w:t xml:space="preserve"> for the U</w:t>
      </w:r>
      <w:r w:rsidRPr="00021813">
        <w:rPr>
          <w:sz w:val="16"/>
          <w:szCs w:val="18"/>
        </w:rPr>
        <w:t xml:space="preserve">nited </w:t>
      </w:r>
      <w:r w:rsidRPr="00021813">
        <w:rPr>
          <w:rStyle w:val="StyleUnderline"/>
        </w:rPr>
        <w:t>S</w:t>
      </w:r>
      <w:r w:rsidRPr="00021813">
        <w:rPr>
          <w:sz w:val="16"/>
          <w:szCs w:val="18"/>
        </w:rPr>
        <w:t xml:space="preserve">tates. </w:t>
      </w:r>
      <w:r w:rsidRPr="00021813">
        <w:rPr>
          <w:sz w:val="16"/>
        </w:rPr>
        <w:t>Without</w:t>
      </w:r>
      <w:r w:rsidRPr="00F938DC">
        <w:rPr>
          <w:sz w:val="16"/>
        </w:rPr>
        <w:t xml:space="preserve">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F938DC">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14:paraId="1B6A7693" w14:textId="77777777" w:rsidR="001C2615" w:rsidRPr="005D388F" w:rsidRDefault="001C2615" w:rsidP="001C2615"/>
    <w:p w14:paraId="6F8C8E08" w14:textId="12BA0EED" w:rsidR="001C2615" w:rsidRDefault="001C2615" w:rsidP="001C2615">
      <w:pPr>
        <w:pStyle w:val="Heading3"/>
      </w:pPr>
      <w:r>
        <w:lastRenderedPageBreak/>
        <w:t>OFF</w:t>
      </w:r>
    </w:p>
    <w:p w14:paraId="00C895CF" w14:textId="77777777" w:rsidR="001C2615" w:rsidRDefault="001C2615" w:rsidP="001C2615">
      <w:r>
        <w:t>The 50 state governments and other relevant subnational governments should:</w:t>
      </w:r>
    </w:p>
    <w:p w14:paraId="2A27DED9" w14:textId="77777777" w:rsidR="001C2615" w:rsidRDefault="001C2615" w:rsidP="001C2615">
      <w:pPr>
        <w:pStyle w:val="ListParagraph"/>
        <w:numPr>
          <w:ilvl w:val="0"/>
          <w:numId w:val="46"/>
        </w:numPr>
      </w:pPr>
      <w:r>
        <w:t>facilitate mass-membership organizations by granting them the right to organize, providing resources, and requiring democratic structures</w:t>
      </w:r>
    </w:p>
    <w:p w14:paraId="569CEA99" w14:textId="02F2E324" w:rsidR="001C2615" w:rsidRDefault="001C2615" w:rsidP="001C2615">
      <w:pPr>
        <w:pStyle w:val="ListParagraph"/>
        <w:numPr>
          <w:ilvl w:val="0"/>
          <w:numId w:val="46"/>
        </w:numPr>
      </w:pPr>
      <w:r>
        <w:t>expressly authorize establishment of representative worker boards with divided appointing authority to promote broad-based bargaining for workers in the United States with specific missions, administrative and enforcement capacity, public participation, and active state supervision</w:t>
      </w:r>
    </w:p>
    <w:p w14:paraId="5CE0C4A9" w14:textId="77777777" w:rsidR="001C2615" w:rsidRDefault="001C2615" w:rsidP="001C2615">
      <w:pPr>
        <w:pStyle w:val="ListParagraph"/>
        <w:numPr>
          <w:ilvl w:val="0"/>
          <w:numId w:val="46"/>
        </w:numPr>
      </w:pPr>
      <w:r>
        <w:t>choose to adopt the worker boards’ regulatory recommendations</w:t>
      </w:r>
    </w:p>
    <w:p w14:paraId="56596757" w14:textId="77777777" w:rsidR="001C2615" w:rsidRDefault="001C2615" w:rsidP="001C2615">
      <w:pPr>
        <w:pStyle w:val="ListParagraph"/>
        <w:numPr>
          <w:ilvl w:val="0"/>
          <w:numId w:val="46"/>
        </w:numPr>
      </w:pPr>
      <w:r>
        <w:t>inform the federal government that their cooperation with federal initiatives is contingent upon the United States Federal Government certifying state efforts to provide unemployment insurance and not preempting these efforts</w:t>
      </w:r>
    </w:p>
    <w:p w14:paraId="00BBD33F" w14:textId="41A79DB1" w:rsidR="001C2615" w:rsidRDefault="001C2615" w:rsidP="001C2615">
      <w:pPr>
        <w:pStyle w:val="ListParagraph"/>
        <w:numPr>
          <w:ilvl w:val="0"/>
          <w:numId w:val="46"/>
        </w:numPr>
      </w:pPr>
      <w:r>
        <w:t>coordinate enforcement including sharing data to bring multi-state cases and pool research and communications strategies</w:t>
      </w:r>
    </w:p>
    <w:p w14:paraId="388C7D9D" w14:textId="77777777" w:rsidR="001C2615" w:rsidRDefault="001C2615" w:rsidP="001C2615"/>
    <w:p w14:paraId="4022BAAE" w14:textId="77777777" w:rsidR="001C2615" w:rsidRPr="001D67B0" w:rsidRDefault="001C2615" w:rsidP="001C2615">
      <w:pPr>
        <w:pStyle w:val="Heading4"/>
        <w:rPr>
          <w:u w:val="single"/>
        </w:rPr>
      </w:pPr>
      <w:r>
        <w:t xml:space="preserve">States enable sectoral bargaining through </w:t>
      </w:r>
      <w:r w:rsidRPr="001D67B0">
        <w:rPr>
          <w:u w:val="single"/>
        </w:rPr>
        <w:t>worker boards</w:t>
      </w:r>
      <w:r>
        <w:t xml:space="preserve"> that </w:t>
      </w:r>
      <w:r>
        <w:rPr>
          <w:u w:val="single"/>
        </w:rPr>
        <w:t>solve the aff</w:t>
      </w:r>
      <w:r>
        <w:t xml:space="preserve"> and cause </w:t>
      </w:r>
      <w:r>
        <w:rPr>
          <w:u w:val="single"/>
        </w:rPr>
        <w:t>follow-on</w:t>
      </w:r>
    </w:p>
    <w:p w14:paraId="0F6070E4" w14:textId="77777777" w:rsidR="001C2615" w:rsidRPr="00E71314" w:rsidRDefault="001C2615" w:rsidP="001C2615">
      <w:r w:rsidRPr="00EC74DB">
        <w:rPr>
          <w:rStyle w:val="Style13ptBold"/>
        </w:rPr>
        <w:t>Salas-Betsch and Walter 23</w:t>
      </w:r>
      <w:r>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01D79FD7" w14:textId="77777777" w:rsidR="001C2615" w:rsidRPr="00C31F6A" w:rsidRDefault="001C2615" w:rsidP="001C2615">
      <w:pPr>
        <w:rPr>
          <w:rStyle w:val="StyleUnderline"/>
        </w:rPr>
      </w:pPr>
      <w:r w:rsidRPr="001D67B0">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w:t>
      </w:r>
      <w:proofErr w:type="gramStart"/>
      <w:r w:rsidRPr="001D67B0">
        <w:rPr>
          <w:sz w:val="14"/>
        </w:rPr>
        <w:t>Despite the fact that</w:t>
      </w:r>
      <w:proofErr w:type="gramEnd"/>
      <w:r w:rsidRPr="001D67B0">
        <w:rPr>
          <w:sz w:val="14"/>
        </w:rPr>
        <w:t xml:space="preserve"> workers want and need unions, </w:t>
      </w:r>
      <w:r w:rsidRPr="00C31F6A">
        <w:rPr>
          <w:rStyle w:val="StyleUnderline"/>
        </w:rPr>
        <w:t xml:space="preserve">decades of </w:t>
      </w:r>
      <w:r w:rsidRPr="00F8658D">
        <w:rPr>
          <w:rStyle w:val="StyleUnderline"/>
          <w:highlight w:val="green"/>
        </w:rPr>
        <w:t>weakened labor law</w:t>
      </w:r>
      <w:r w:rsidRPr="00C31F6A">
        <w:rPr>
          <w:rStyle w:val="StyleUnderline"/>
        </w:rPr>
        <w:t xml:space="preserve"> </w:t>
      </w:r>
      <w:proofErr w:type="gramStart"/>
      <w:r w:rsidRPr="00C31F6A">
        <w:rPr>
          <w:rStyle w:val="StyleUnderline"/>
        </w:rPr>
        <w:t>has</w:t>
      </w:r>
      <w:proofErr w:type="gramEnd"/>
      <w:r w:rsidRPr="00C31F6A">
        <w:rPr>
          <w:rStyle w:val="StyleUnderline"/>
        </w:rPr>
        <w:t xml:space="preserve"> </w:t>
      </w:r>
      <w:r w:rsidRPr="00F8658D">
        <w:rPr>
          <w:rStyle w:val="StyleUnderline"/>
          <w:highlight w:val="green"/>
        </w:rPr>
        <w:t>eroded</w:t>
      </w:r>
      <w:r w:rsidRPr="00C31F6A">
        <w:rPr>
          <w:rStyle w:val="StyleUnderline"/>
        </w:rPr>
        <w:t xml:space="preserve"> workers’</w:t>
      </w:r>
      <w:r w:rsidRPr="001D67B0">
        <w:rPr>
          <w:sz w:val="14"/>
        </w:rPr>
        <w:t xml:space="preserve"> </w:t>
      </w:r>
      <w:r w:rsidRPr="00C31F6A">
        <w:rPr>
          <w:rStyle w:val="StyleUnderline"/>
        </w:rPr>
        <w:t xml:space="preserve">ability to form </w:t>
      </w:r>
      <w:r w:rsidRPr="00F8658D">
        <w:rPr>
          <w:rStyle w:val="Emphasis"/>
          <w:highlight w:val="green"/>
        </w:rPr>
        <w:t>unions</w:t>
      </w:r>
      <w:r w:rsidRPr="00F8658D">
        <w:rPr>
          <w:rStyle w:val="StyleUnderline"/>
          <w:highlight w:val="green"/>
        </w:rPr>
        <w:t xml:space="preserve"> and</w:t>
      </w:r>
      <w:r w:rsidRPr="00C31F6A">
        <w:rPr>
          <w:rStyle w:val="StyleUnderline"/>
        </w:rPr>
        <w:t xml:space="preserve"> engage in </w:t>
      </w:r>
      <w:r w:rsidRPr="00F8658D">
        <w:rPr>
          <w:rStyle w:val="Emphasis"/>
          <w:highlight w:val="green"/>
        </w:rPr>
        <w:t>c</w:t>
      </w:r>
      <w:r w:rsidRPr="00F8658D">
        <w:rPr>
          <w:rStyle w:val="Emphasis"/>
        </w:rPr>
        <w:t xml:space="preserve">ollective </w:t>
      </w:r>
      <w:r w:rsidRPr="00F8658D">
        <w:rPr>
          <w:rStyle w:val="Emphasis"/>
          <w:highlight w:val="green"/>
        </w:rPr>
        <w:t>b</w:t>
      </w:r>
      <w:r w:rsidRPr="00F8658D">
        <w:rPr>
          <w:rStyle w:val="Emphasis"/>
        </w:rPr>
        <w:t>argaining</w:t>
      </w:r>
      <w:r w:rsidRPr="001D67B0">
        <w:rPr>
          <w:sz w:val="14"/>
        </w:rPr>
        <w:t xml:space="preserve">. </w:t>
      </w:r>
      <w:r w:rsidRPr="00F8658D">
        <w:rPr>
          <w:rStyle w:val="StyleUnderline"/>
          <w:highlight w:val="green"/>
        </w:rPr>
        <w:t>Yet</w:t>
      </w:r>
      <w:r w:rsidRPr="001D67B0">
        <w:rPr>
          <w:sz w:val="14"/>
          <w:highlight w:val="green"/>
        </w:rPr>
        <w:t xml:space="preserve">, </w:t>
      </w:r>
      <w:r w:rsidRPr="00F8658D">
        <w:rPr>
          <w:rStyle w:val="Emphasis"/>
          <w:highlight w:val="green"/>
        </w:rPr>
        <w:t>states have significant authority</w:t>
      </w:r>
      <w:r w:rsidRPr="001D67B0">
        <w:rPr>
          <w:sz w:val="14"/>
          <w:highlight w:val="green"/>
        </w:rPr>
        <w:t xml:space="preserve"> </w:t>
      </w:r>
      <w:r w:rsidRPr="00F8658D">
        <w:rPr>
          <w:rStyle w:val="StyleUnderline"/>
          <w:highlight w:val="green"/>
        </w:rPr>
        <w:t>to build power</w:t>
      </w:r>
      <w:r w:rsidRPr="00C31F6A">
        <w:rPr>
          <w:rStyle w:val="StyleUnderline"/>
        </w:rPr>
        <w:t xml:space="preserve"> for working people.</w:t>
      </w:r>
    </w:p>
    <w:p w14:paraId="481BB9BF" w14:textId="77777777" w:rsidR="001C2615" w:rsidRPr="001D67B0" w:rsidRDefault="001C2615" w:rsidP="001C2615">
      <w:pPr>
        <w:rPr>
          <w:sz w:val="14"/>
        </w:rPr>
      </w:pPr>
      <w:r w:rsidRPr="00C31F6A">
        <w:rPr>
          <w:rStyle w:val="StyleUnderline"/>
        </w:rPr>
        <w:t>This</w:t>
      </w:r>
      <w:r w:rsidRPr="001D67B0">
        <w:rPr>
          <w:sz w:val="14"/>
        </w:rPr>
        <w:t xml:space="preserve"> column </w:t>
      </w:r>
      <w:r w:rsidRPr="00C31F6A">
        <w:rPr>
          <w:rStyle w:val="StyleUnderline"/>
        </w:rPr>
        <w:t xml:space="preserve">provides an overview of </w:t>
      </w:r>
      <w:r w:rsidRPr="00C31F6A">
        <w:rPr>
          <w:rStyle w:val="Emphasis"/>
        </w:rPr>
        <w:t>successful state action</w:t>
      </w:r>
      <w:r w:rsidRPr="001D67B0">
        <w:rPr>
          <w:sz w:val="14"/>
        </w:rPr>
        <w:t xml:space="preserve"> during the 2023 legislative session </w:t>
      </w:r>
      <w:r w:rsidRPr="00C31F6A">
        <w:rPr>
          <w:rStyle w:val="StyleUnderline"/>
        </w:rPr>
        <w:t>to strengthen workers’ ability</w:t>
      </w:r>
      <w:r w:rsidRPr="001D67B0">
        <w:rPr>
          <w:sz w:val="14"/>
        </w:rPr>
        <w:t xml:space="preserve"> </w:t>
      </w:r>
      <w:r w:rsidRPr="00C31F6A">
        <w:rPr>
          <w:rStyle w:val="StyleUnderline"/>
        </w:rPr>
        <w:t>to join unions and collectively bargain</w:t>
      </w:r>
      <w:r w:rsidRPr="001D67B0">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F8658D">
        <w:rPr>
          <w:rStyle w:val="StyleUnderline"/>
          <w:highlight w:val="green"/>
        </w:rPr>
        <w:t>These</w:t>
      </w:r>
      <w:r w:rsidRPr="006A56EC">
        <w:rPr>
          <w:rStyle w:val="StyleUnderline"/>
        </w:rPr>
        <w:t xml:space="preserve"> measures will help grow the</w:t>
      </w:r>
      <w:r w:rsidRPr="001D67B0">
        <w:rPr>
          <w:sz w:val="14"/>
        </w:rPr>
        <w:t xml:space="preserve"> </w:t>
      </w:r>
      <w:r w:rsidRPr="006A56EC">
        <w:rPr>
          <w:rStyle w:val="Emphasis"/>
        </w:rPr>
        <w:t>middle class</w:t>
      </w:r>
      <w:r w:rsidRPr="001D67B0">
        <w:rPr>
          <w:sz w:val="14"/>
        </w:rPr>
        <w:t xml:space="preserve"> and </w:t>
      </w:r>
      <w:r w:rsidRPr="006A56EC">
        <w:rPr>
          <w:rStyle w:val="StyleUnderline"/>
        </w:rPr>
        <w:t>improve the lives of workers</w:t>
      </w:r>
      <w:r w:rsidRPr="001D67B0">
        <w:rPr>
          <w:sz w:val="14"/>
        </w:rPr>
        <w:t xml:space="preserve"> in these states </w:t>
      </w:r>
      <w:r w:rsidRPr="006A56EC">
        <w:rPr>
          <w:rStyle w:val="StyleUnderline"/>
        </w:rPr>
        <w:t>and</w:t>
      </w:r>
      <w:r w:rsidRPr="001D67B0">
        <w:rPr>
          <w:sz w:val="14"/>
        </w:rPr>
        <w:t xml:space="preserve"> should </w:t>
      </w:r>
      <w:r w:rsidRPr="00F8658D">
        <w:rPr>
          <w:rStyle w:val="StyleUnderline"/>
          <w:highlight w:val="green"/>
        </w:rPr>
        <w:t xml:space="preserve">serve as </w:t>
      </w:r>
      <w:r w:rsidRPr="00F8658D">
        <w:rPr>
          <w:rStyle w:val="Emphasis"/>
          <w:highlight w:val="green"/>
        </w:rPr>
        <w:t>models</w:t>
      </w:r>
      <w:r w:rsidRPr="001D67B0">
        <w:rPr>
          <w:sz w:val="14"/>
          <w:highlight w:val="green"/>
        </w:rPr>
        <w:t xml:space="preserve"> </w:t>
      </w:r>
      <w:r w:rsidRPr="00F8658D">
        <w:rPr>
          <w:rStyle w:val="StyleUnderline"/>
          <w:highlight w:val="green"/>
        </w:rPr>
        <w:t>for</w:t>
      </w:r>
      <w:r w:rsidRPr="001D67B0">
        <w:rPr>
          <w:sz w:val="14"/>
        </w:rPr>
        <w:t xml:space="preserve"> other states and </w:t>
      </w:r>
      <w:r w:rsidRPr="00F8658D">
        <w:rPr>
          <w:rStyle w:val="StyleUnderline"/>
          <w:highlight w:val="green"/>
        </w:rPr>
        <w:t xml:space="preserve">the </w:t>
      </w:r>
      <w:r w:rsidRPr="00F8658D">
        <w:rPr>
          <w:rStyle w:val="Emphasis"/>
          <w:highlight w:val="green"/>
        </w:rPr>
        <w:t>fed</w:t>
      </w:r>
      <w:r w:rsidRPr="006A56EC">
        <w:rPr>
          <w:rStyle w:val="Emphasis"/>
        </w:rPr>
        <w:t xml:space="preserve">eral </w:t>
      </w:r>
      <w:r w:rsidRPr="00F8658D">
        <w:rPr>
          <w:rStyle w:val="Emphasis"/>
          <w:highlight w:val="green"/>
        </w:rPr>
        <w:t>government</w:t>
      </w:r>
      <w:r w:rsidRPr="001D67B0">
        <w:rPr>
          <w:sz w:val="14"/>
        </w:rPr>
        <w:t>.</w:t>
      </w:r>
    </w:p>
    <w:p w14:paraId="6AB1A888" w14:textId="77777777" w:rsidR="001C2615" w:rsidRPr="001D67B0" w:rsidRDefault="001C2615" w:rsidP="001C2615">
      <w:pPr>
        <w:rPr>
          <w:sz w:val="14"/>
        </w:rPr>
      </w:pPr>
      <w:r w:rsidRPr="001D67B0">
        <w:rPr>
          <w:sz w:val="14"/>
        </w:rPr>
        <w:t>Improving and expanding bargaining protections for public employees</w:t>
      </w:r>
    </w:p>
    <w:p w14:paraId="3C9B5993" w14:textId="77777777" w:rsidR="001C2615" w:rsidRPr="001D67B0" w:rsidRDefault="001C2615" w:rsidP="001C2615">
      <w:pPr>
        <w:rPr>
          <w:sz w:val="14"/>
        </w:rPr>
      </w:pPr>
      <w:r w:rsidRPr="001D67B0">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2EC83305" w14:textId="77777777" w:rsidR="001C2615" w:rsidRPr="001D67B0" w:rsidRDefault="001C2615" w:rsidP="001C2615">
      <w:pPr>
        <w:rPr>
          <w:sz w:val="14"/>
        </w:rPr>
      </w:pPr>
      <w:r w:rsidRPr="001D67B0">
        <w:rPr>
          <w:sz w:val="1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515A1FC1" w14:textId="77777777" w:rsidR="001C2615" w:rsidRPr="001D67B0" w:rsidRDefault="001C2615" w:rsidP="001C2615">
      <w:pPr>
        <w:rPr>
          <w:sz w:val="14"/>
        </w:rPr>
      </w:pPr>
      <w:r w:rsidRPr="001D67B0">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09812042" w14:textId="77777777" w:rsidR="001C2615" w:rsidRPr="001D67B0" w:rsidRDefault="001C2615" w:rsidP="001C2615">
      <w:pPr>
        <w:rPr>
          <w:sz w:val="14"/>
        </w:rPr>
      </w:pPr>
      <w:r w:rsidRPr="001D67B0">
        <w:rPr>
          <w:sz w:val="14"/>
        </w:rPr>
        <w:t xml:space="preserve">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w:t>
      </w:r>
      <w:r w:rsidRPr="001D67B0">
        <w:rPr>
          <w:sz w:val="14"/>
        </w:rPr>
        <w:lastRenderedPageBreak/>
        <w:t>merging Maryland’s three separate labor boards for executive branch employees, higher education employees, and local school board employees into one Public Employee Relations Board.</w:t>
      </w:r>
    </w:p>
    <w:p w14:paraId="39BF4218" w14:textId="77777777" w:rsidR="001C2615" w:rsidRPr="001D67B0" w:rsidRDefault="001C2615" w:rsidP="001C2615">
      <w:pPr>
        <w:rPr>
          <w:sz w:val="14"/>
        </w:rPr>
      </w:pPr>
      <w:r w:rsidRPr="001D67B0">
        <w:rPr>
          <w:sz w:val="14"/>
        </w:rPr>
        <w:t xml:space="preserve">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w:t>
      </w:r>
      <w:proofErr w:type="gramStart"/>
      <w:r w:rsidRPr="001D67B0">
        <w:rPr>
          <w:sz w:val="14"/>
        </w:rPr>
        <w:t>public school</w:t>
      </w:r>
      <w:proofErr w:type="gramEnd"/>
      <w:r w:rsidRPr="001D67B0">
        <w:rPr>
          <w:sz w:val="14"/>
        </w:rPr>
        <w:t xml:space="preserve"> employees to bargain over certain school staffing issues; and allowed public school employers to deduct union dues and fees from an </w:t>
      </w:r>
      <w:proofErr w:type="gramStart"/>
      <w:r w:rsidRPr="001D67B0">
        <w:rPr>
          <w:sz w:val="14"/>
        </w:rPr>
        <w:t>employees</w:t>
      </w:r>
      <w:proofErr w:type="gramEnd"/>
      <w:r w:rsidRPr="001D67B0">
        <w:rPr>
          <w:sz w:val="14"/>
        </w:rPr>
        <w:t xml:space="preserve"> paycheck.</w:t>
      </w:r>
    </w:p>
    <w:p w14:paraId="79575C72" w14:textId="77777777" w:rsidR="001C2615" w:rsidRPr="001D67B0" w:rsidRDefault="001C2615" w:rsidP="001C2615">
      <w:pPr>
        <w:rPr>
          <w:sz w:val="14"/>
        </w:rPr>
      </w:pPr>
      <w:r w:rsidRPr="001D67B0">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2782776E" w14:textId="77777777" w:rsidR="001C2615" w:rsidRPr="001D67B0" w:rsidRDefault="001C2615" w:rsidP="001C2615">
      <w:pPr>
        <w:rPr>
          <w:sz w:val="14"/>
        </w:rPr>
      </w:pPr>
      <w:r w:rsidRPr="001D67B0">
        <w:rPr>
          <w:sz w:val="14"/>
        </w:rPr>
        <w:t>These states’ legislation will ease public workers’ ability to collectively bargain and form unions, so they can negotiate for better wages, benefits, and working conditions that secure a middle-class status.</w:t>
      </w:r>
    </w:p>
    <w:p w14:paraId="532C6DBC" w14:textId="77777777" w:rsidR="001C2615" w:rsidRPr="001D67B0" w:rsidRDefault="001C2615" w:rsidP="001C2615">
      <w:pPr>
        <w:rPr>
          <w:sz w:val="14"/>
        </w:rPr>
      </w:pPr>
      <w:r w:rsidRPr="001D67B0">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6A7A96AB" w14:textId="77777777" w:rsidR="001C2615" w:rsidRPr="001D67B0" w:rsidRDefault="001C2615" w:rsidP="001C2615">
      <w:pPr>
        <w:rPr>
          <w:sz w:val="14"/>
        </w:rPr>
      </w:pPr>
      <w:r w:rsidRPr="001D67B0">
        <w:rPr>
          <w:sz w:val="14"/>
        </w:rPr>
        <w:t>Repealing “right-to-work” for private sector employees in Michigan</w:t>
      </w:r>
    </w:p>
    <w:p w14:paraId="7BF301FF" w14:textId="77777777" w:rsidR="001C2615" w:rsidRPr="001D67B0" w:rsidRDefault="001C2615" w:rsidP="001C2615">
      <w:pPr>
        <w:rPr>
          <w:sz w:val="14"/>
        </w:rPr>
      </w:pPr>
      <w:r w:rsidRPr="001D67B0">
        <w:rPr>
          <w:sz w:val="14"/>
        </w:rPr>
        <w:t xml:space="preserve">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w:t>
      </w:r>
      <w:proofErr w:type="gramStart"/>
      <w:r w:rsidRPr="001D67B0">
        <w:rPr>
          <w:sz w:val="14"/>
        </w:rPr>
        <w:t>amount</w:t>
      </w:r>
      <w:proofErr w:type="gramEnd"/>
      <w:r w:rsidRPr="001D67B0">
        <w:rPr>
          <w:sz w:val="14"/>
        </w:rPr>
        <w:t xml:space="preserve"> of dues or fees to a political or social cause they don’t support. </w:t>
      </w:r>
      <w:proofErr w:type="gramStart"/>
      <w:r w:rsidRPr="001D67B0">
        <w:rPr>
          <w:sz w:val="14"/>
        </w:rPr>
        <w:t>But,</w:t>
      </w:r>
      <w:proofErr w:type="gramEnd"/>
      <w:r w:rsidRPr="001D67B0">
        <w:rPr>
          <w:sz w:val="14"/>
        </w:rPr>
        <w:t xml:space="preserve"> now, Michigan’s law will ensure that workers covered by a union contract that refuse union membership pay a fee covering the costs of workplace bargaining—calculated as a percentage of the full cost of dues.</w:t>
      </w:r>
    </w:p>
    <w:p w14:paraId="34A098B6" w14:textId="77777777" w:rsidR="001C2615" w:rsidRPr="001D67B0" w:rsidRDefault="001C2615" w:rsidP="001C2615">
      <w:pPr>
        <w:rPr>
          <w:sz w:val="14"/>
        </w:rPr>
      </w:pPr>
      <w:r w:rsidRPr="001D67B0">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100F4860" w14:textId="77777777" w:rsidR="001C2615" w:rsidRPr="001D67B0" w:rsidRDefault="001C2615" w:rsidP="001C2615">
      <w:pPr>
        <w:rPr>
          <w:sz w:val="14"/>
        </w:rPr>
      </w:pPr>
      <w:r w:rsidRPr="001D67B0">
        <w:rPr>
          <w:sz w:val="14"/>
        </w:rPr>
        <w:t>Protections for workers on strike in Illinois, California, and New Jersey</w:t>
      </w:r>
    </w:p>
    <w:p w14:paraId="35583E94" w14:textId="77777777" w:rsidR="001C2615" w:rsidRPr="001D67B0" w:rsidRDefault="001C2615" w:rsidP="001C2615">
      <w:pPr>
        <w:rPr>
          <w:sz w:val="14"/>
        </w:rPr>
      </w:pPr>
      <w:r w:rsidRPr="001D67B0">
        <w:rPr>
          <w:sz w:val="14"/>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156573FB" w14:textId="77777777" w:rsidR="001C2615" w:rsidRPr="001D67B0" w:rsidRDefault="001C2615" w:rsidP="001C2615">
      <w:pPr>
        <w:rPr>
          <w:sz w:val="14"/>
        </w:rPr>
      </w:pPr>
      <w:r w:rsidRPr="001D67B0">
        <w:rPr>
          <w:sz w:val="14"/>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701F3135" w14:textId="77777777" w:rsidR="001C2615" w:rsidRPr="001D67B0" w:rsidRDefault="001C2615" w:rsidP="001C2615">
      <w:pPr>
        <w:rPr>
          <w:sz w:val="14"/>
        </w:rPr>
      </w:pPr>
      <w:r w:rsidRPr="001D67B0">
        <w:rPr>
          <w:sz w:val="14"/>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77AFB3F7" w14:textId="77777777" w:rsidR="001C2615" w:rsidRPr="001D67B0" w:rsidRDefault="001C2615" w:rsidP="001C2615">
      <w:pPr>
        <w:rPr>
          <w:sz w:val="14"/>
        </w:rPr>
      </w:pPr>
      <w:r w:rsidRPr="001D67B0">
        <w:rPr>
          <w:sz w:val="14"/>
        </w:rPr>
        <w:t>Allowing union members to deduct union dues from taxes in Maryland, Delaware, Michigan, and Illinois</w:t>
      </w:r>
    </w:p>
    <w:p w14:paraId="2A97F25C" w14:textId="77777777" w:rsidR="001C2615" w:rsidRPr="001D67B0" w:rsidRDefault="001C2615" w:rsidP="001C2615">
      <w:pPr>
        <w:rPr>
          <w:sz w:val="14"/>
        </w:rPr>
      </w:pPr>
      <w:r w:rsidRPr="001D67B0">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22396EFE" w14:textId="77777777" w:rsidR="001C2615" w:rsidRPr="001D67B0" w:rsidRDefault="001C2615" w:rsidP="001C2615">
      <w:pPr>
        <w:rPr>
          <w:sz w:val="14"/>
        </w:rPr>
      </w:pPr>
      <w:r w:rsidRPr="001D67B0">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1063C943" w14:textId="77777777" w:rsidR="001C2615" w:rsidRPr="001D67B0" w:rsidRDefault="001C2615" w:rsidP="001C2615">
      <w:pPr>
        <w:rPr>
          <w:sz w:val="14"/>
        </w:rPr>
      </w:pPr>
      <w:r w:rsidRPr="001D67B0">
        <w:rPr>
          <w:sz w:val="14"/>
        </w:rPr>
        <w:t>Additional wins to protect rights and raise standards for workers</w:t>
      </w:r>
    </w:p>
    <w:p w14:paraId="5F2CD1A6" w14:textId="77777777" w:rsidR="001C2615" w:rsidRPr="001D67B0" w:rsidRDefault="001C2615" w:rsidP="001C2615">
      <w:pPr>
        <w:rPr>
          <w:sz w:val="14"/>
        </w:rPr>
      </w:pPr>
      <w:r w:rsidRPr="001D67B0">
        <w:rPr>
          <w:sz w:val="14"/>
        </w:rPr>
        <w:t>In addition to reforms to strengthen workers’ collective bargaining rights, state policymakers are also moving to improve worker protections and raise job standards by:</w:t>
      </w:r>
    </w:p>
    <w:p w14:paraId="5573C3FD" w14:textId="77777777" w:rsidR="001C2615" w:rsidRPr="001D67B0" w:rsidRDefault="001C2615" w:rsidP="001C2615">
      <w:pPr>
        <w:rPr>
          <w:sz w:val="14"/>
        </w:rPr>
      </w:pPr>
      <w:r w:rsidRPr="001D67B0">
        <w:rPr>
          <w:sz w:val="14"/>
        </w:rPr>
        <w:t>Banning captive audience meetings in Minnesota, New York, and Maine</w:t>
      </w:r>
    </w:p>
    <w:p w14:paraId="5532B652" w14:textId="77777777" w:rsidR="001C2615" w:rsidRPr="001D67B0" w:rsidRDefault="001C2615" w:rsidP="001C2615">
      <w:pPr>
        <w:rPr>
          <w:sz w:val="14"/>
        </w:rPr>
      </w:pPr>
      <w:r w:rsidRPr="001D67B0">
        <w:rPr>
          <w:sz w:val="14"/>
        </w:rPr>
        <w:lastRenderedPageBreak/>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158959D5" w14:textId="77777777" w:rsidR="001C2615" w:rsidRPr="001D67B0" w:rsidRDefault="001C2615" w:rsidP="001C2615">
      <w:pPr>
        <w:rPr>
          <w:sz w:val="14"/>
        </w:rPr>
      </w:pPr>
      <w:r w:rsidRPr="001D67B0">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51480563" w14:textId="77777777" w:rsidR="001C2615" w:rsidRPr="001D67B0" w:rsidRDefault="001C2615" w:rsidP="001C2615">
      <w:pPr>
        <w:rPr>
          <w:sz w:val="14"/>
        </w:rPr>
      </w:pPr>
      <w:r w:rsidRPr="001D67B0">
        <w:rPr>
          <w:sz w:val="14"/>
        </w:rPr>
        <w:t>Restoring a prevailing wage law in Michigan</w:t>
      </w:r>
    </w:p>
    <w:p w14:paraId="53038BF8" w14:textId="77777777" w:rsidR="001C2615" w:rsidRPr="001D67B0" w:rsidRDefault="001C2615" w:rsidP="001C2615">
      <w:pPr>
        <w:rPr>
          <w:sz w:val="14"/>
        </w:rPr>
      </w:pPr>
      <w:r w:rsidRPr="001D67B0">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4A1D7D3D" w14:textId="77777777" w:rsidR="001C2615" w:rsidRPr="001D67B0" w:rsidRDefault="001C2615" w:rsidP="001C2615">
      <w:pPr>
        <w:rPr>
          <w:sz w:val="14"/>
        </w:rPr>
      </w:pPr>
      <w:r w:rsidRPr="00511C24">
        <w:rPr>
          <w:rStyle w:val="StyleUnderline"/>
          <w:highlight w:val="green"/>
        </w:rPr>
        <w:t>Increas</w:t>
      </w:r>
      <w:r w:rsidRPr="005425A9">
        <w:rPr>
          <w:rStyle w:val="StyleUnderline"/>
        </w:rPr>
        <w:t xml:space="preserve">ing </w:t>
      </w:r>
      <w:r w:rsidRPr="00511C24">
        <w:rPr>
          <w:rStyle w:val="StyleUnderline"/>
          <w:highlight w:val="green"/>
        </w:rPr>
        <w:t>wages and protections in</w:t>
      </w:r>
      <w:r w:rsidRPr="005425A9">
        <w:rPr>
          <w:rStyle w:val="StyleUnderline"/>
        </w:rPr>
        <w:t xml:space="preserve"> the fast-food </w:t>
      </w:r>
      <w:r w:rsidRPr="00511C24">
        <w:rPr>
          <w:rStyle w:val="StyleUnderline"/>
          <w:highlight w:val="green"/>
        </w:rPr>
        <w:t xml:space="preserve">industry through a </w:t>
      </w:r>
      <w:r w:rsidRPr="00511C24">
        <w:rPr>
          <w:rStyle w:val="Emphasis"/>
          <w:highlight w:val="green"/>
        </w:rPr>
        <w:t>workers’ council</w:t>
      </w:r>
      <w:r w:rsidRPr="001D67B0">
        <w:rPr>
          <w:sz w:val="14"/>
        </w:rPr>
        <w:t xml:space="preserve"> in California</w:t>
      </w:r>
    </w:p>
    <w:p w14:paraId="685A6653" w14:textId="77777777" w:rsidR="001C2615" w:rsidRPr="001D67B0" w:rsidRDefault="001C2615" w:rsidP="001C2615">
      <w:pPr>
        <w:rPr>
          <w:sz w:val="14"/>
        </w:rPr>
      </w:pPr>
      <w:r w:rsidRPr="00511C24">
        <w:rPr>
          <w:rStyle w:val="StyleUnderline"/>
          <w:highlight w:val="green"/>
        </w:rPr>
        <w:t>California</w:t>
      </w:r>
      <w:r w:rsidRPr="005425A9">
        <w:rPr>
          <w:rStyle w:val="StyleUnderline"/>
        </w:rPr>
        <w:t xml:space="preserve"> passed a law that will bring together workers and employers to set wages and other working standards in the </w:t>
      </w:r>
      <w:r w:rsidRPr="00511C24">
        <w:rPr>
          <w:rStyle w:val="StyleUnderline"/>
          <w:highlight w:val="green"/>
        </w:rPr>
        <w:t>fast</w:t>
      </w:r>
      <w:r w:rsidRPr="001D67B0">
        <w:rPr>
          <w:sz w:val="14"/>
          <w:highlight w:val="green"/>
        </w:rPr>
        <w:t>-</w:t>
      </w:r>
      <w:r w:rsidRPr="00511C24">
        <w:rPr>
          <w:rStyle w:val="StyleUnderline"/>
          <w:highlight w:val="green"/>
        </w:rPr>
        <w:t xml:space="preserve">food </w:t>
      </w:r>
      <w:r w:rsidRPr="00511C24">
        <w:rPr>
          <w:rStyle w:val="Emphasis"/>
          <w:highlight w:val="green"/>
        </w:rPr>
        <w:t>industry</w:t>
      </w:r>
      <w:r w:rsidRPr="001D67B0">
        <w:rPr>
          <w:sz w:val="14"/>
        </w:rPr>
        <w:t xml:space="preserve">. </w:t>
      </w:r>
      <w:r w:rsidRPr="005425A9">
        <w:rPr>
          <w:rStyle w:val="StyleUnderline"/>
        </w:rPr>
        <w:t xml:space="preserve">The legislation </w:t>
      </w:r>
      <w:r w:rsidRPr="00511C24">
        <w:rPr>
          <w:rStyle w:val="StyleUnderline"/>
          <w:highlight w:val="green"/>
        </w:rPr>
        <w:t>establishes</w:t>
      </w:r>
      <w:r w:rsidRPr="005425A9">
        <w:rPr>
          <w:rStyle w:val="StyleUnderline"/>
        </w:rPr>
        <w:t xml:space="preserve"> a </w:t>
      </w:r>
      <w:r w:rsidRPr="00511C24">
        <w:rPr>
          <w:rStyle w:val="Emphasis"/>
          <w:highlight w:val="green"/>
        </w:rPr>
        <w:t>min</w:t>
      </w:r>
      <w:r w:rsidRPr="005425A9">
        <w:rPr>
          <w:rStyle w:val="Emphasis"/>
        </w:rPr>
        <w:t xml:space="preserve">imum </w:t>
      </w:r>
      <w:r w:rsidRPr="00511C24">
        <w:rPr>
          <w:rStyle w:val="Emphasis"/>
          <w:highlight w:val="green"/>
        </w:rPr>
        <w:t>wage</w:t>
      </w:r>
      <w:r w:rsidRPr="001D67B0">
        <w:rPr>
          <w:sz w:val="14"/>
        </w:rPr>
        <w:t xml:space="preserve"> for fast-food workers of $20 per hour beginning in April 2024, raising wages for the state’s more than half a million fast food workers who made an average hourly wage of $16.21 in 2022. </w:t>
      </w:r>
      <w:r w:rsidRPr="005425A9">
        <w:rPr>
          <w:rStyle w:val="StyleUnderline"/>
        </w:rPr>
        <w:t xml:space="preserve">It also authorizes the </w:t>
      </w:r>
      <w:proofErr w:type="gramStart"/>
      <w:r w:rsidRPr="005425A9">
        <w:rPr>
          <w:rStyle w:val="StyleUnderline"/>
        </w:rPr>
        <w:t>Fast Food</w:t>
      </w:r>
      <w:proofErr w:type="gramEnd"/>
      <w:r w:rsidRPr="005425A9">
        <w:rPr>
          <w:rStyle w:val="StyleUnderline"/>
        </w:rPr>
        <w:t xml:space="preserve"> </w:t>
      </w:r>
      <w:r w:rsidRPr="00511C24">
        <w:rPr>
          <w:rStyle w:val="StyleUnderline"/>
          <w:highlight w:val="green"/>
        </w:rPr>
        <w:t>Council</w:t>
      </w:r>
      <w:r w:rsidRPr="005425A9">
        <w:rPr>
          <w:rStyle w:val="StyleUnderline"/>
        </w:rPr>
        <w:t>—</w:t>
      </w:r>
      <w:r w:rsidRPr="00511C24">
        <w:rPr>
          <w:rStyle w:val="StyleUnderline"/>
          <w:highlight w:val="green"/>
        </w:rPr>
        <w:t>includ</w:t>
      </w:r>
      <w:r w:rsidRPr="005425A9">
        <w:rPr>
          <w:rStyle w:val="StyleUnderline"/>
        </w:rPr>
        <w:t xml:space="preserve">ing </w:t>
      </w:r>
      <w:r w:rsidRPr="00511C24">
        <w:rPr>
          <w:rStyle w:val="StyleUnderline"/>
          <w:highlight w:val="green"/>
        </w:rPr>
        <w:t>rep</w:t>
      </w:r>
      <w:r w:rsidRPr="005425A9">
        <w:rPr>
          <w:rStyle w:val="StyleUnderline"/>
        </w:rPr>
        <w:t>resentative</w:t>
      </w:r>
      <w:r w:rsidRPr="00511C24">
        <w:rPr>
          <w:rStyle w:val="StyleUnderline"/>
          <w:highlight w:val="green"/>
        </w:rPr>
        <w:t>s</w:t>
      </w:r>
      <w:r w:rsidRPr="005425A9">
        <w:rPr>
          <w:rStyle w:val="StyleUnderline"/>
        </w:rPr>
        <w:t xml:space="preserve"> </w:t>
      </w:r>
      <w:r w:rsidRPr="00511C24">
        <w:rPr>
          <w:rStyle w:val="StyleUnderline"/>
          <w:highlight w:val="green"/>
        </w:rPr>
        <w:t>of workers and employers</w:t>
      </w:r>
      <w:r w:rsidRPr="005425A9">
        <w:rPr>
          <w:rStyle w:val="StyleUnderline"/>
        </w:rPr>
        <w:t>—</w:t>
      </w:r>
      <w:r w:rsidRPr="0036047D">
        <w:rPr>
          <w:rStyle w:val="StyleUnderline"/>
          <w:highlight w:val="green"/>
        </w:rPr>
        <w:t>to increase</w:t>
      </w:r>
      <w:r w:rsidRPr="005425A9">
        <w:rPr>
          <w:rStyle w:val="StyleUnderline"/>
        </w:rPr>
        <w:t xml:space="preserve"> the minimum wage annually </w:t>
      </w:r>
      <w:r w:rsidRPr="0036047D">
        <w:rPr>
          <w:rStyle w:val="StyleUnderline"/>
          <w:highlight w:val="green"/>
        </w:rPr>
        <w:t>and develop</w:t>
      </w:r>
      <w:r w:rsidRPr="005425A9">
        <w:rPr>
          <w:rStyle w:val="StyleUnderline"/>
        </w:rPr>
        <w:t xml:space="preserve"> and propose health and safety </w:t>
      </w:r>
      <w:r w:rsidRPr="0036047D">
        <w:rPr>
          <w:rStyle w:val="StyleUnderline"/>
          <w:highlight w:val="green"/>
        </w:rPr>
        <w:t>standards</w:t>
      </w:r>
      <w:r w:rsidRPr="005425A9">
        <w:rPr>
          <w:rStyle w:val="StyleUnderline"/>
        </w:rPr>
        <w:t xml:space="preserve"> and training</w:t>
      </w:r>
      <w:r w:rsidRPr="001D67B0">
        <w:rPr>
          <w:sz w:val="14"/>
        </w:rPr>
        <w:t>.</w:t>
      </w:r>
    </w:p>
    <w:p w14:paraId="6F145DD5" w14:textId="77777777" w:rsidR="001C2615" w:rsidRPr="005425A9" w:rsidRDefault="001C2615" w:rsidP="001C2615">
      <w:pPr>
        <w:rPr>
          <w:rStyle w:val="StyleUnderline"/>
        </w:rPr>
      </w:pPr>
      <w:r w:rsidRPr="005425A9">
        <w:rPr>
          <w:rStyle w:val="StyleUnderline"/>
        </w:rPr>
        <w:t xml:space="preserve">These sorts of </w:t>
      </w:r>
      <w:r w:rsidRPr="0036047D">
        <w:rPr>
          <w:rStyle w:val="StyleUnderline"/>
          <w:highlight w:val="green"/>
        </w:rPr>
        <w:t>boards</w:t>
      </w:r>
      <w:r w:rsidRPr="005425A9">
        <w:rPr>
          <w:rStyle w:val="StyleUnderline"/>
        </w:rPr>
        <w:t xml:space="preserve"> are becoming an </w:t>
      </w:r>
      <w:r w:rsidRPr="0050110D">
        <w:rPr>
          <w:rStyle w:val="Emphasis"/>
        </w:rPr>
        <w:t>increasingly popular</w:t>
      </w:r>
      <w:r w:rsidRPr="001D67B0">
        <w:rPr>
          <w:sz w:val="14"/>
        </w:rPr>
        <w:t xml:space="preserve"> </w:t>
      </w:r>
      <w:r w:rsidRPr="005425A9">
        <w:rPr>
          <w:rStyle w:val="StyleUnderline"/>
        </w:rPr>
        <w:t xml:space="preserve">means of </w:t>
      </w:r>
      <w:r w:rsidRPr="0036047D">
        <w:rPr>
          <w:rStyle w:val="Emphasis"/>
          <w:highlight w:val="green"/>
        </w:rPr>
        <w:t>improv</w:t>
      </w:r>
      <w:r w:rsidRPr="0050110D">
        <w:rPr>
          <w:rStyle w:val="Emphasis"/>
        </w:rPr>
        <w:t xml:space="preserve">ing </w:t>
      </w:r>
      <w:r w:rsidRPr="0036047D">
        <w:rPr>
          <w:rStyle w:val="Emphasis"/>
          <w:highlight w:val="green"/>
        </w:rPr>
        <w:t>standards</w:t>
      </w:r>
      <w:r w:rsidRPr="0036047D">
        <w:rPr>
          <w:rStyle w:val="StyleUnderline"/>
          <w:highlight w:val="green"/>
        </w:rPr>
        <w:t xml:space="preserve"> and </w:t>
      </w:r>
      <w:r w:rsidRPr="0036047D">
        <w:rPr>
          <w:rStyle w:val="Emphasis"/>
          <w:highlight w:val="green"/>
        </w:rPr>
        <w:t>empower</w:t>
      </w:r>
      <w:r w:rsidRPr="0050110D">
        <w:rPr>
          <w:rStyle w:val="Emphasis"/>
        </w:rPr>
        <w:t xml:space="preserve">ing </w:t>
      </w:r>
      <w:r w:rsidRPr="0036047D">
        <w:rPr>
          <w:rStyle w:val="Emphasis"/>
          <w:highlight w:val="green"/>
        </w:rPr>
        <w:t>workers</w:t>
      </w:r>
      <w:r w:rsidRPr="005425A9">
        <w:rPr>
          <w:rStyle w:val="StyleUnderline"/>
        </w:rPr>
        <w:t xml:space="preserve"> who are</w:t>
      </w:r>
      <w:r w:rsidRPr="001D67B0">
        <w:rPr>
          <w:sz w:val="14"/>
        </w:rPr>
        <w:t xml:space="preserve"> </w:t>
      </w:r>
      <w:r w:rsidRPr="005425A9">
        <w:rPr>
          <w:rStyle w:val="StyleUnderline"/>
        </w:rPr>
        <w:t>prevented from unionizing or who work in industries with significant barriers to collective bargaining</w:t>
      </w:r>
      <w:r w:rsidRPr="001D67B0">
        <w:rPr>
          <w:sz w:val="14"/>
        </w:rPr>
        <w:t xml:space="preserve">. Since 2018, </w:t>
      </w:r>
      <w:r w:rsidRPr="005425A9">
        <w:rPr>
          <w:rStyle w:val="StyleUnderline"/>
        </w:rPr>
        <w:t xml:space="preserve">six </w:t>
      </w:r>
      <w:r w:rsidRPr="0036047D">
        <w:rPr>
          <w:rStyle w:val="StyleUnderline"/>
          <w:highlight w:val="green"/>
        </w:rPr>
        <w:t>states</w:t>
      </w:r>
      <w:r w:rsidRPr="001D67B0">
        <w:rPr>
          <w:sz w:val="14"/>
        </w:rPr>
        <w:t xml:space="preserve"> and three local governments </w:t>
      </w:r>
      <w:r w:rsidRPr="005425A9">
        <w:rPr>
          <w:rStyle w:val="StyleUnderline"/>
        </w:rPr>
        <w:t xml:space="preserve">have enacted </w:t>
      </w:r>
      <w:r w:rsidRPr="0036047D">
        <w:rPr>
          <w:rStyle w:val="StyleUnderline"/>
          <w:highlight w:val="green"/>
        </w:rPr>
        <w:t xml:space="preserve">laws on </w:t>
      </w:r>
      <w:r w:rsidRPr="0036047D">
        <w:rPr>
          <w:rStyle w:val="Emphasis"/>
          <w:highlight w:val="green"/>
        </w:rPr>
        <w:t>worker standards boards</w:t>
      </w:r>
      <w:r w:rsidRPr="005425A9">
        <w:rPr>
          <w:rStyle w:val="StyleUnderline"/>
        </w:rPr>
        <w:t xml:space="preserve"> to help set and </w:t>
      </w:r>
      <w:r w:rsidRPr="0036047D">
        <w:rPr>
          <w:rStyle w:val="StyleUnderline"/>
          <w:highlight w:val="green"/>
        </w:rPr>
        <w:t xml:space="preserve">enforce </w:t>
      </w:r>
      <w:r w:rsidRPr="0036047D">
        <w:rPr>
          <w:rStyle w:val="Emphasis"/>
          <w:highlight w:val="green"/>
        </w:rPr>
        <w:t>workplace</w:t>
      </w:r>
      <w:r w:rsidRPr="005425A9">
        <w:rPr>
          <w:rStyle w:val="Emphasis"/>
        </w:rPr>
        <w:t xml:space="preserve"> </w:t>
      </w:r>
      <w:r w:rsidRPr="0036047D">
        <w:rPr>
          <w:rStyle w:val="Emphasis"/>
          <w:highlight w:val="green"/>
        </w:rPr>
        <w:t>standards</w:t>
      </w:r>
      <w:r w:rsidRPr="0036047D">
        <w:rPr>
          <w:rStyle w:val="StyleUnderline"/>
          <w:highlight w:val="green"/>
        </w:rPr>
        <w:t xml:space="preserve"> that cover</w:t>
      </w:r>
      <w:r w:rsidRPr="005425A9">
        <w:rPr>
          <w:rStyle w:val="StyleUnderline"/>
        </w:rPr>
        <w:t xml:space="preserve"> various </w:t>
      </w:r>
      <w:r w:rsidRPr="0036047D">
        <w:rPr>
          <w:rStyle w:val="Emphasis"/>
          <w:highlight w:val="green"/>
        </w:rPr>
        <w:t>sectors</w:t>
      </w:r>
      <w:r w:rsidRPr="005425A9">
        <w:rPr>
          <w:rStyle w:val="StyleUnderline"/>
        </w:rPr>
        <w:t xml:space="preserve"> of the economy.</w:t>
      </w:r>
    </w:p>
    <w:p w14:paraId="7B60B2DB" w14:textId="77777777" w:rsidR="001C2615" w:rsidRPr="001D67B0" w:rsidRDefault="001C2615" w:rsidP="001C2615">
      <w:pPr>
        <w:rPr>
          <w:sz w:val="14"/>
        </w:rPr>
      </w:pPr>
      <w:r w:rsidRPr="001D67B0">
        <w:rPr>
          <w:sz w:val="14"/>
        </w:rPr>
        <w:t>Attempting to repeal preemption in Michigan</w:t>
      </w:r>
    </w:p>
    <w:p w14:paraId="47BA6CC6" w14:textId="77777777" w:rsidR="001C2615" w:rsidRPr="001D67B0" w:rsidRDefault="001C2615" w:rsidP="001C2615">
      <w:pPr>
        <w:rPr>
          <w:sz w:val="14"/>
        </w:rPr>
      </w:pPr>
      <w:r w:rsidRPr="001D67B0">
        <w:rPr>
          <w:sz w:val="14"/>
        </w:rPr>
        <w:t xml:space="preserve">Two bills have been introduced in Michigan that aim to repeal harmful state preemption laws that disempower local governments. For example, current state law prohibits local governments from entering into project labor agreements (PLAs), </w:t>
      </w:r>
      <w:proofErr w:type="spellStart"/>
      <w:r w:rsidRPr="001D67B0">
        <w:rPr>
          <w:sz w:val="14"/>
        </w:rPr>
        <w:t>prehire</w:t>
      </w:r>
      <w:proofErr w:type="spellEnd"/>
      <w:r w:rsidRPr="001D67B0">
        <w:rPr>
          <w:sz w:val="14"/>
        </w:rPr>
        <w:t xml:space="preserv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55EBD373" w14:textId="77777777" w:rsidR="001C2615" w:rsidRPr="001D67B0" w:rsidRDefault="001C2615" w:rsidP="001C2615">
      <w:pPr>
        <w:rPr>
          <w:sz w:val="14"/>
        </w:rPr>
      </w:pPr>
      <w:r w:rsidRPr="001D67B0">
        <w:rPr>
          <w:sz w:val="14"/>
        </w:rPr>
        <w:t>Extending unemployment insurance and paid holidays to hourly school workers in Minnesota and Illinois</w:t>
      </w:r>
    </w:p>
    <w:p w14:paraId="531BD5B7" w14:textId="77777777" w:rsidR="001C2615" w:rsidRPr="001D67B0" w:rsidRDefault="001C2615" w:rsidP="001C2615">
      <w:pPr>
        <w:rPr>
          <w:sz w:val="14"/>
        </w:rPr>
      </w:pPr>
      <w:r w:rsidRPr="001D67B0">
        <w:rPr>
          <w:sz w:val="14"/>
        </w:rPr>
        <w:t xml:space="preserve">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w:t>
      </w:r>
      <w:proofErr w:type="gramStart"/>
      <w:r w:rsidRPr="001D67B0">
        <w:rPr>
          <w:sz w:val="14"/>
        </w:rPr>
        <w:t>amount</w:t>
      </w:r>
      <w:proofErr w:type="gramEnd"/>
      <w:r w:rsidRPr="001D67B0">
        <w:rPr>
          <w:sz w:val="14"/>
        </w:rPr>
        <w:t xml:space="preserve"> of working hours. In Illinois, a law passed that ensures school support staff receive school holidays off without a deduction in </w:t>
      </w:r>
      <w:proofErr w:type="gramStart"/>
      <w:r w:rsidRPr="001D67B0">
        <w:rPr>
          <w:sz w:val="14"/>
        </w:rPr>
        <w:t>pay..</w:t>
      </w:r>
      <w:proofErr w:type="gramEnd"/>
      <w:r w:rsidRPr="001D67B0">
        <w:rPr>
          <w:sz w:val="14"/>
        </w:rPr>
        <w:t xml:space="preserve"> Allowing these workers to access partial wage replacement through the summer and paid holidays boosts job standards.</w:t>
      </w:r>
    </w:p>
    <w:p w14:paraId="6DE2BFBE" w14:textId="77777777" w:rsidR="001C2615" w:rsidRPr="001D67B0" w:rsidRDefault="001C2615" w:rsidP="001C2615">
      <w:pPr>
        <w:rPr>
          <w:sz w:val="14"/>
        </w:rPr>
      </w:pPr>
      <w:r w:rsidRPr="001D67B0">
        <w:rPr>
          <w:sz w:val="14"/>
        </w:rPr>
        <w:t>Protecting displaced workers in New Jersey</w:t>
      </w:r>
    </w:p>
    <w:p w14:paraId="2EE2DC4D" w14:textId="77777777" w:rsidR="001C2615" w:rsidRPr="001D67B0" w:rsidRDefault="001C2615" w:rsidP="001C2615">
      <w:pPr>
        <w:rPr>
          <w:sz w:val="14"/>
        </w:rPr>
      </w:pPr>
      <w:r w:rsidRPr="001D67B0">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502A4E9D" w14:textId="77777777" w:rsidR="001C2615" w:rsidRPr="001D67B0" w:rsidRDefault="001C2615" w:rsidP="001C2615">
      <w:pPr>
        <w:rPr>
          <w:sz w:val="14"/>
        </w:rPr>
      </w:pPr>
      <w:r w:rsidRPr="001D67B0">
        <w:rPr>
          <w:sz w:val="14"/>
        </w:rPr>
        <w:t>Conclusion</w:t>
      </w:r>
    </w:p>
    <w:p w14:paraId="0216B24F" w14:textId="77777777" w:rsidR="001C2615" w:rsidRDefault="001C2615" w:rsidP="001C2615">
      <w:pPr>
        <w:rPr>
          <w:rStyle w:val="StyleUnderline"/>
        </w:rPr>
      </w:pPr>
      <w:r w:rsidRPr="000816DE">
        <w:rPr>
          <w:rStyle w:val="StyleUnderline"/>
          <w:highlight w:val="green"/>
        </w:rPr>
        <w:lastRenderedPageBreak/>
        <w:t>State</w:t>
      </w:r>
      <w:r w:rsidRPr="00B82E7D">
        <w:rPr>
          <w:rStyle w:val="StyleUnderline"/>
        </w:rPr>
        <w:t xml:space="preserve"> governments are increasingly adopting </w:t>
      </w:r>
      <w:r w:rsidRPr="000816DE">
        <w:rPr>
          <w:rStyle w:val="StyleUnderline"/>
          <w:highlight w:val="green"/>
        </w:rPr>
        <w:t>laws</w:t>
      </w:r>
      <w:r w:rsidRPr="00B82E7D">
        <w:rPr>
          <w:rStyle w:val="StyleUnderline"/>
        </w:rPr>
        <w:t xml:space="preserve"> to </w:t>
      </w:r>
      <w:r w:rsidRPr="000816DE">
        <w:rPr>
          <w:rStyle w:val="Emphasis"/>
          <w:highlight w:val="green"/>
        </w:rPr>
        <w:t>strengthen</w:t>
      </w:r>
      <w:r w:rsidRPr="00B82E7D">
        <w:rPr>
          <w:rStyle w:val="Emphasis"/>
        </w:rPr>
        <w:t xml:space="preserve"> the </w:t>
      </w:r>
      <w:r w:rsidRPr="000816DE">
        <w:rPr>
          <w:rStyle w:val="Emphasis"/>
          <w:highlight w:val="green"/>
        </w:rPr>
        <w:t>power</w:t>
      </w:r>
      <w:r w:rsidRPr="001D67B0">
        <w:rPr>
          <w:sz w:val="14"/>
        </w:rPr>
        <w:t xml:space="preserve"> </w:t>
      </w:r>
      <w:r w:rsidRPr="00B82E7D">
        <w:rPr>
          <w:rStyle w:val="StyleUnderline"/>
        </w:rPr>
        <w:t xml:space="preserve">of working people to unionize and collectively bargain as well as enacting other reforms to </w:t>
      </w:r>
      <w:r w:rsidRPr="0050110D">
        <w:rPr>
          <w:rStyle w:val="Emphasis"/>
          <w:highlight w:val="green"/>
        </w:rPr>
        <w:t>raise standards</w:t>
      </w:r>
      <w:r w:rsidRPr="007951E0">
        <w:rPr>
          <w:rStyle w:val="StyleUnderline"/>
        </w:rPr>
        <w:t xml:space="preserve"> for working people</w:t>
      </w:r>
      <w:r w:rsidRPr="001D67B0">
        <w:rPr>
          <w:sz w:val="14"/>
        </w:rPr>
        <w:t xml:space="preserve">. </w:t>
      </w:r>
      <w:r w:rsidRPr="007951E0">
        <w:rPr>
          <w:rStyle w:val="StyleUnderline"/>
        </w:rPr>
        <w:t>These actions</w:t>
      </w:r>
      <w:r w:rsidRPr="001D67B0">
        <w:rPr>
          <w:sz w:val="14"/>
        </w:rPr>
        <w:t xml:space="preserve">, which should </w:t>
      </w:r>
      <w:r w:rsidRPr="000816DE">
        <w:rPr>
          <w:rStyle w:val="StyleUnderline"/>
          <w:highlight w:val="green"/>
        </w:rPr>
        <w:t>serve as a</w:t>
      </w:r>
      <w:r w:rsidRPr="00B82E7D">
        <w:rPr>
          <w:rStyle w:val="StyleUnderline"/>
        </w:rPr>
        <w:t xml:space="preserve"> </w:t>
      </w:r>
      <w:r w:rsidRPr="000816DE">
        <w:rPr>
          <w:rStyle w:val="Emphasis"/>
          <w:highlight w:val="green"/>
        </w:rPr>
        <w:t>model</w:t>
      </w:r>
      <w:r w:rsidRPr="001D67B0">
        <w:rPr>
          <w:sz w:val="14"/>
          <w:highlight w:val="green"/>
        </w:rPr>
        <w:t xml:space="preserve"> </w:t>
      </w:r>
      <w:r w:rsidRPr="000816DE">
        <w:rPr>
          <w:rStyle w:val="StyleUnderline"/>
          <w:highlight w:val="green"/>
        </w:rPr>
        <w:t>for</w:t>
      </w:r>
      <w:r w:rsidRPr="001D67B0">
        <w:rPr>
          <w:sz w:val="14"/>
        </w:rPr>
        <w:t xml:space="preserve"> other states and </w:t>
      </w:r>
      <w:r w:rsidRPr="000816DE">
        <w:rPr>
          <w:rStyle w:val="StyleUnderline"/>
          <w:highlight w:val="green"/>
        </w:rPr>
        <w:t>the fed</w:t>
      </w:r>
      <w:r w:rsidRPr="00B82E7D">
        <w:rPr>
          <w:rStyle w:val="StyleUnderline"/>
        </w:rPr>
        <w:t xml:space="preserve">eral </w:t>
      </w:r>
      <w:r w:rsidRPr="000816DE">
        <w:rPr>
          <w:rStyle w:val="StyleUnderline"/>
          <w:highlight w:val="green"/>
        </w:rPr>
        <w:t>government</w:t>
      </w:r>
      <w:r w:rsidRPr="001D67B0">
        <w:rPr>
          <w:sz w:val="14"/>
        </w:rPr>
        <w:t xml:space="preserve">, will </w:t>
      </w:r>
      <w:r w:rsidRPr="000816DE">
        <w:rPr>
          <w:rStyle w:val="StyleUnderline"/>
          <w:highlight w:val="green"/>
        </w:rPr>
        <w:t>improve</w:t>
      </w:r>
      <w:r w:rsidRPr="00B82E7D">
        <w:rPr>
          <w:rStyle w:val="StyleUnderline"/>
        </w:rPr>
        <w:t xml:space="preserve"> workers’ ability to </w:t>
      </w:r>
      <w:r w:rsidRPr="000816DE">
        <w:rPr>
          <w:rStyle w:val="StyleUnderline"/>
          <w:highlight w:val="green"/>
        </w:rPr>
        <w:t xml:space="preserve">secure fair </w:t>
      </w:r>
      <w:r w:rsidRPr="000816DE">
        <w:rPr>
          <w:rStyle w:val="Emphasis"/>
          <w:highlight w:val="green"/>
        </w:rPr>
        <w:t>wages</w:t>
      </w:r>
      <w:r w:rsidRPr="000816DE">
        <w:rPr>
          <w:rStyle w:val="StyleUnderline"/>
          <w:highlight w:val="green"/>
        </w:rPr>
        <w:t xml:space="preserve">, </w:t>
      </w:r>
      <w:r w:rsidRPr="000816DE">
        <w:rPr>
          <w:rStyle w:val="Emphasis"/>
          <w:highlight w:val="green"/>
        </w:rPr>
        <w:t>benefits</w:t>
      </w:r>
      <w:r w:rsidRPr="00B82E7D">
        <w:rPr>
          <w:rStyle w:val="StyleUnderline"/>
        </w:rPr>
        <w:t xml:space="preserve">, </w:t>
      </w:r>
      <w:r w:rsidRPr="00B82E7D">
        <w:rPr>
          <w:rStyle w:val="Emphasis"/>
        </w:rPr>
        <w:t xml:space="preserve">and working </w:t>
      </w:r>
      <w:r w:rsidRPr="000816DE">
        <w:rPr>
          <w:rStyle w:val="Emphasis"/>
          <w:highlight w:val="green"/>
        </w:rPr>
        <w:t>conditions</w:t>
      </w:r>
      <w:r w:rsidRPr="001D67B0">
        <w:rPr>
          <w:sz w:val="14"/>
        </w:rPr>
        <w:t xml:space="preserve">. </w:t>
      </w:r>
      <w:r w:rsidRPr="000816DE">
        <w:rPr>
          <w:rStyle w:val="StyleUnderline"/>
          <w:highlight w:val="green"/>
        </w:rPr>
        <w:t>Thereby</w:t>
      </w:r>
      <w:r w:rsidRPr="001D67B0">
        <w:rPr>
          <w:sz w:val="14"/>
        </w:rPr>
        <w:t xml:space="preserve">, </w:t>
      </w:r>
      <w:r w:rsidRPr="00B82E7D">
        <w:rPr>
          <w:rStyle w:val="StyleUnderline"/>
        </w:rPr>
        <w:t>they</w:t>
      </w:r>
      <w:r w:rsidRPr="001D67B0">
        <w:rPr>
          <w:sz w:val="14"/>
        </w:rPr>
        <w:t xml:space="preserve"> will </w:t>
      </w:r>
      <w:r w:rsidRPr="000816DE">
        <w:rPr>
          <w:rStyle w:val="Emphasis"/>
          <w:highlight w:val="green"/>
        </w:rPr>
        <w:t>reduce</w:t>
      </w:r>
      <w:r w:rsidRPr="00B82E7D">
        <w:rPr>
          <w:rStyle w:val="Emphasis"/>
        </w:rPr>
        <w:t xml:space="preserve"> economic </w:t>
      </w:r>
      <w:r w:rsidRPr="000816DE">
        <w:rPr>
          <w:rStyle w:val="Emphasis"/>
          <w:highlight w:val="green"/>
        </w:rPr>
        <w:t>inequality</w:t>
      </w:r>
      <w:r w:rsidRPr="00B82E7D">
        <w:rPr>
          <w:rStyle w:val="StyleUnderline"/>
        </w:rPr>
        <w:t xml:space="preserve">, </w:t>
      </w:r>
      <w:r w:rsidRPr="000816DE">
        <w:rPr>
          <w:rStyle w:val="Emphasis"/>
          <w:highlight w:val="green"/>
        </w:rPr>
        <w:t>grow</w:t>
      </w:r>
      <w:r w:rsidRPr="00B82E7D">
        <w:rPr>
          <w:rStyle w:val="Emphasis"/>
        </w:rPr>
        <w:t xml:space="preserve"> the </w:t>
      </w:r>
      <w:r w:rsidRPr="000816DE">
        <w:rPr>
          <w:rStyle w:val="Emphasis"/>
          <w:highlight w:val="green"/>
        </w:rPr>
        <w:t>middle class</w:t>
      </w:r>
      <w:r w:rsidRPr="000816DE">
        <w:rPr>
          <w:rStyle w:val="StyleUnderline"/>
          <w:highlight w:val="green"/>
        </w:rPr>
        <w:t xml:space="preserve">, and </w:t>
      </w:r>
      <w:r w:rsidRPr="000816DE">
        <w:rPr>
          <w:rStyle w:val="Emphasis"/>
          <w:highlight w:val="green"/>
        </w:rPr>
        <w:t>uplift</w:t>
      </w:r>
      <w:r w:rsidRPr="00B82E7D">
        <w:rPr>
          <w:rStyle w:val="Emphasis"/>
        </w:rPr>
        <w:t xml:space="preserve"> the </w:t>
      </w:r>
      <w:r w:rsidRPr="000816DE">
        <w:rPr>
          <w:rStyle w:val="Emphasis"/>
          <w:highlight w:val="green"/>
        </w:rPr>
        <w:t>economic security</w:t>
      </w:r>
      <w:r w:rsidRPr="00B82E7D">
        <w:rPr>
          <w:rStyle w:val="Emphasis"/>
        </w:rPr>
        <w:t xml:space="preserve"> of workers</w:t>
      </w:r>
      <w:r w:rsidRPr="00B82E7D">
        <w:rPr>
          <w:rStyle w:val="StyleUnderline"/>
        </w:rPr>
        <w:t xml:space="preserve"> and their families across the country.</w:t>
      </w:r>
    </w:p>
    <w:p w14:paraId="53C9C1B6" w14:textId="77777777" w:rsidR="001C2615" w:rsidRPr="001C2615" w:rsidRDefault="001C2615" w:rsidP="001C2615"/>
    <w:p w14:paraId="2AC73DE9" w14:textId="77777777" w:rsidR="001C2615" w:rsidRDefault="001C2615" w:rsidP="001C2615">
      <w:pPr>
        <w:pStyle w:val="Heading4"/>
        <w:rPr>
          <w:u w:val="single"/>
        </w:rPr>
      </w:pPr>
      <w:r w:rsidRPr="00A444BA">
        <w:rPr>
          <w:u w:val="single"/>
        </w:rPr>
        <w:t>Coordinated</w:t>
      </w:r>
      <w:r>
        <w:rPr>
          <w:u w:val="single"/>
        </w:rPr>
        <w:t xml:space="preserve"> enforcement</w:t>
      </w:r>
      <w:r>
        <w:t xml:space="preserve"> and </w:t>
      </w:r>
      <w:r>
        <w:rPr>
          <w:u w:val="single"/>
        </w:rPr>
        <w:t>simultaneous action</w:t>
      </w:r>
      <w:r>
        <w:t xml:space="preserve"> ensure </w:t>
      </w:r>
      <w:r>
        <w:rPr>
          <w:u w:val="single"/>
        </w:rPr>
        <w:t>solvency</w:t>
      </w:r>
    </w:p>
    <w:p w14:paraId="389EE3AB" w14:textId="77777777" w:rsidR="001C2615" w:rsidRPr="00A444BA" w:rsidRDefault="001C2615" w:rsidP="001C2615">
      <w:r>
        <w:t>Note: Gray text appears in the counterplan text</w:t>
      </w:r>
    </w:p>
    <w:p w14:paraId="4290F0A9" w14:textId="77777777" w:rsidR="001C2615" w:rsidRPr="004069A0" w:rsidRDefault="001C2615" w:rsidP="001C2615">
      <w:r w:rsidRPr="004F2A24">
        <w:rPr>
          <w:rStyle w:val="Style13ptBold"/>
        </w:rPr>
        <w:t>Gol</w:t>
      </w:r>
      <w:r>
        <w:rPr>
          <w:rStyle w:val="Style13ptBold"/>
        </w:rPr>
        <w:t>d</w:t>
      </w:r>
      <w:r w:rsidRPr="004F2A24">
        <w:rPr>
          <w:rStyle w:val="Style13ptBold"/>
        </w:rPr>
        <w:t>stein and Gerstein 8-31</w:t>
      </w:r>
      <w:r>
        <w:t xml:space="preserve"> [Gaby Goldstein is Founder + President of State Futures. Terri Gerstein is director of NYU Wagner Labor Initiative. 8-31-2025 https://talkingpointsmemo.com/news/a-labor-day-call-for-action-from-the-states]</w:t>
      </w:r>
    </w:p>
    <w:p w14:paraId="4D6D5F8E" w14:textId="77777777" w:rsidR="001C2615" w:rsidRPr="00DC4DD5" w:rsidRDefault="001C2615" w:rsidP="001C2615">
      <w:pPr>
        <w:rPr>
          <w:sz w:val="14"/>
        </w:rPr>
      </w:pPr>
      <w:r w:rsidRPr="00DC4DD5">
        <w:rPr>
          <w:sz w:val="14"/>
        </w:rPr>
        <w:t xml:space="preserve">Last week the White House staged a pre-Labor Day Cabinet meeting to celebrate the administration’s supposed victories for American workers. Cabinet members took turns offering fawning, sycophantic praise of their boss in a display of precisely the workplace dynamics the labor movement fights to eliminate. It was an apt symbol of this administration’s approach to workers. </w:t>
      </w:r>
    </w:p>
    <w:p w14:paraId="77F7B475" w14:textId="77777777" w:rsidR="001C2615" w:rsidRPr="00DC4DD5" w:rsidRDefault="001C2615" w:rsidP="001C2615">
      <w:pPr>
        <w:rPr>
          <w:sz w:val="14"/>
        </w:rPr>
      </w:pPr>
      <w:r w:rsidRPr="00DC4DD5">
        <w:rPr>
          <w:sz w:val="14"/>
        </w:rPr>
        <w:t xml:space="preserve">The </w:t>
      </w:r>
      <w:proofErr w:type="gramStart"/>
      <w:r w:rsidRPr="00DC4DD5">
        <w:rPr>
          <w:sz w:val="14"/>
        </w:rPr>
        <w:t>brutal truth</w:t>
      </w:r>
      <w:proofErr w:type="gramEnd"/>
      <w:r w:rsidRPr="00DC4DD5">
        <w:rPr>
          <w:sz w:val="14"/>
        </w:rPr>
        <w:t xml:space="preserve"> is that the </w:t>
      </w:r>
      <w:r w:rsidRPr="00EC520C">
        <w:rPr>
          <w:rStyle w:val="StyleUnderline"/>
        </w:rPr>
        <w:t>Trump</w:t>
      </w:r>
      <w:r w:rsidRPr="00DC4DD5">
        <w:rPr>
          <w:sz w:val="14"/>
        </w:rPr>
        <w:t xml:space="preserve"> administration </w:t>
      </w:r>
      <w:r w:rsidRPr="00EC520C">
        <w:rPr>
          <w:rStyle w:val="StyleUnderline"/>
        </w:rPr>
        <w:t>and conservatives in Congress are</w:t>
      </w:r>
      <w:r w:rsidRPr="00DC4DD5">
        <w:rPr>
          <w:sz w:val="14"/>
        </w:rPr>
        <w:t xml:space="preserve"> </w:t>
      </w:r>
      <w:r w:rsidRPr="00EC520C">
        <w:rPr>
          <w:rStyle w:val="Emphasis"/>
        </w:rPr>
        <w:t>eviscerating</w:t>
      </w:r>
      <w:r w:rsidRPr="00DC4DD5">
        <w:rPr>
          <w:sz w:val="14"/>
        </w:rPr>
        <w:t xml:space="preserve"> </w:t>
      </w:r>
      <w:r w:rsidRPr="00EC520C">
        <w:rPr>
          <w:rStyle w:val="StyleUnderline"/>
        </w:rPr>
        <w:t>workers’ rights</w:t>
      </w:r>
      <w:r w:rsidRPr="00DC4DD5">
        <w:rPr>
          <w:sz w:val="14"/>
        </w:rPr>
        <w:t xml:space="preserve"> in this country. The administration wants to repeal more than 60 workplace regulations, has stripped collective bargaining rights from more than a million federal workers, and is hollowing out the Department of Labor. </w:t>
      </w:r>
    </w:p>
    <w:p w14:paraId="74D2DF97" w14:textId="77777777" w:rsidR="001C2615" w:rsidRPr="00DC4DD5" w:rsidRDefault="001C2615" w:rsidP="001C2615">
      <w:pPr>
        <w:rPr>
          <w:sz w:val="14"/>
        </w:rPr>
      </w:pPr>
      <w:r w:rsidRPr="00EC520C">
        <w:rPr>
          <w:rStyle w:val="StyleUnderline"/>
        </w:rPr>
        <w:t xml:space="preserve">This is a moment for </w:t>
      </w:r>
      <w:r w:rsidRPr="00EC520C">
        <w:rPr>
          <w:rStyle w:val="Emphasis"/>
        </w:rPr>
        <w:t>states</w:t>
      </w:r>
      <w:r w:rsidRPr="00EC520C">
        <w:rPr>
          <w:rStyle w:val="StyleUnderline"/>
        </w:rPr>
        <w:t xml:space="preserve"> to act</w:t>
      </w:r>
      <w:r w:rsidRPr="00DC4DD5">
        <w:rPr>
          <w:sz w:val="14"/>
        </w:rPr>
        <w:t xml:space="preserve"> — and not timidly or in isolation. Blue </w:t>
      </w:r>
      <w:r w:rsidRPr="00EF6396">
        <w:rPr>
          <w:rStyle w:val="StyleUnderline"/>
          <w:highlight w:val="green"/>
        </w:rPr>
        <w:t>states have</w:t>
      </w:r>
      <w:r w:rsidRPr="00DC4DD5">
        <w:rPr>
          <w:sz w:val="14"/>
          <w:highlight w:val="green"/>
        </w:rPr>
        <w:t xml:space="preserve"> </w:t>
      </w:r>
      <w:r w:rsidRPr="00EF6396">
        <w:rPr>
          <w:rStyle w:val="Emphasis"/>
          <w:highlight w:val="green"/>
        </w:rPr>
        <w:t>extraordinary</w:t>
      </w:r>
      <w:r w:rsidRPr="00F60D56">
        <w:rPr>
          <w:rStyle w:val="Emphasis"/>
        </w:rPr>
        <w:t xml:space="preserve"> untapped </w:t>
      </w:r>
      <w:r w:rsidRPr="00EF6396">
        <w:rPr>
          <w:rStyle w:val="Emphasis"/>
          <w:highlight w:val="green"/>
        </w:rPr>
        <w:t>power</w:t>
      </w:r>
      <w:r w:rsidRPr="00DC4DD5">
        <w:rPr>
          <w:sz w:val="14"/>
        </w:rPr>
        <w:t xml:space="preserve">, </w:t>
      </w:r>
      <w:r w:rsidRPr="00EF6396">
        <w:rPr>
          <w:rStyle w:val="Emphasis"/>
          <w:highlight w:val="green"/>
        </w:rPr>
        <w:t>especially if</w:t>
      </w:r>
      <w:r w:rsidRPr="00DC4DD5">
        <w:rPr>
          <w:sz w:val="14"/>
          <w:highlight w:val="green"/>
        </w:rPr>
        <w:t xml:space="preserve"> </w:t>
      </w:r>
      <w:r w:rsidRPr="00EF6396">
        <w:rPr>
          <w:rStyle w:val="StyleUnderline"/>
          <w:highlight w:val="green"/>
        </w:rPr>
        <w:t>they</w:t>
      </w:r>
      <w:r w:rsidRPr="00F60D56">
        <w:rPr>
          <w:rStyle w:val="StyleUnderline"/>
        </w:rPr>
        <w:t xml:space="preserve"> choose to </w:t>
      </w:r>
      <w:r w:rsidRPr="00EF6396">
        <w:rPr>
          <w:rStyle w:val="Emphasis"/>
          <w:highlight w:val="green"/>
        </w:rPr>
        <w:t>wield it together</w:t>
      </w:r>
      <w:r w:rsidRPr="00DC4DD5">
        <w:rPr>
          <w:sz w:val="14"/>
        </w:rPr>
        <w:t xml:space="preserve">. </w:t>
      </w:r>
      <w:r w:rsidRPr="000E724D">
        <w:rPr>
          <w:rStyle w:val="StyleUnderline"/>
        </w:rPr>
        <w:t>As federal labor protections crumble</w:t>
      </w:r>
      <w:r w:rsidRPr="00F60D56">
        <w:rPr>
          <w:rStyle w:val="StyleUnderline"/>
        </w:rPr>
        <w:t xml:space="preserve">, </w:t>
      </w:r>
      <w:r w:rsidRPr="000E724D">
        <w:rPr>
          <w:rStyle w:val="StyleUnderline"/>
        </w:rPr>
        <w:t>states</w:t>
      </w:r>
      <w:r w:rsidRPr="00F60D56">
        <w:rPr>
          <w:rStyle w:val="StyleUnderline"/>
        </w:rPr>
        <w:t xml:space="preserve"> must </w:t>
      </w:r>
      <w:r w:rsidRPr="000E724D">
        <w:rPr>
          <w:rStyle w:val="StyleUnderline"/>
        </w:rPr>
        <w:t>fill the void</w:t>
      </w:r>
      <w:r w:rsidRPr="00F60D56">
        <w:rPr>
          <w:rStyle w:val="StyleUnderline"/>
        </w:rPr>
        <w:t>,</w:t>
      </w:r>
      <w:r w:rsidRPr="00DC4DD5">
        <w:rPr>
          <w:sz w:val="14"/>
        </w:rPr>
        <w:t xml:space="preserve"> thinking boldly and creatively about how </w:t>
      </w:r>
      <w:r w:rsidRPr="00F60D56">
        <w:rPr>
          <w:rStyle w:val="StyleUnderline"/>
        </w:rPr>
        <w:t>to build a country that supports working people</w:t>
      </w:r>
      <w:r w:rsidRPr="00DC4DD5">
        <w:rPr>
          <w:sz w:val="14"/>
        </w:rPr>
        <w:t xml:space="preserve">. </w:t>
      </w:r>
    </w:p>
    <w:p w14:paraId="58D8A40E" w14:textId="77777777" w:rsidR="001C2615" w:rsidRPr="00DC4DD5" w:rsidRDefault="001C2615" w:rsidP="001C2615">
      <w:pPr>
        <w:rPr>
          <w:sz w:val="14"/>
        </w:rPr>
      </w:pPr>
      <w:r w:rsidRPr="00DC4DD5">
        <w:rPr>
          <w:sz w:val="14"/>
        </w:rPr>
        <w:t>Focusing on states will require a shift for national progressive leaders, many of whom have long viewed the federal government as the only real stage. Some unions, community organizations, and activists began shifting years ago, turning to states (</w:t>
      </w:r>
      <w:proofErr w:type="gramStart"/>
      <w:r w:rsidRPr="00DC4DD5">
        <w:rPr>
          <w:sz w:val="14"/>
        </w:rPr>
        <w:t>and also</w:t>
      </w:r>
      <w:proofErr w:type="gramEnd"/>
      <w:r w:rsidRPr="00DC4DD5">
        <w:rPr>
          <w:sz w:val="14"/>
        </w:rPr>
        <w:t xml:space="preserve"> localities). Pro-worker lawmakers have responded, passing higher minimum wages, paid sick and family leave, heat protections, warehouse worker safeguards, non-compete bans, and collective bargaining for farmworkers and public employees. </w:t>
      </w:r>
    </w:p>
    <w:p w14:paraId="0A1AA533" w14:textId="77777777" w:rsidR="001C2615" w:rsidRPr="00DC4DD5" w:rsidRDefault="001C2615" w:rsidP="001C2615">
      <w:pPr>
        <w:rPr>
          <w:sz w:val="14"/>
        </w:rPr>
      </w:pPr>
      <w:r w:rsidRPr="00DC4DD5">
        <w:rPr>
          <w:sz w:val="14"/>
        </w:rPr>
        <w:t xml:space="preserve">But the current moment calls for exponential acceleration of state action. </w:t>
      </w:r>
      <w:r w:rsidRPr="00E243F3">
        <w:rPr>
          <w:rStyle w:val="StyleUnderline"/>
        </w:rPr>
        <w:t xml:space="preserve">At a baseline, </w:t>
      </w:r>
      <w:r w:rsidRPr="000E724D">
        <w:rPr>
          <w:rStyle w:val="StyleUnderline"/>
          <w:highlight w:val="green"/>
        </w:rPr>
        <w:t>states</w:t>
      </w:r>
      <w:r w:rsidRPr="00E243F3">
        <w:rPr>
          <w:rStyle w:val="StyleUnderline"/>
        </w:rPr>
        <w:t xml:space="preserve"> must</w:t>
      </w:r>
      <w:r w:rsidRPr="00DC4DD5">
        <w:rPr>
          <w:sz w:val="14"/>
        </w:rPr>
        <w:t xml:space="preserve"> immediately </w:t>
      </w:r>
      <w:r w:rsidRPr="00EF6396">
        <w:rPr>
          <w:rStyle w:val="StyleUnderline"/>
          <w:highlight w:val="green"/>
        </w:rPr>
        <w:t>shield</w:t>
      </w:r>
      <w:r w:rsidRPr="00E243F3">
        <w:rPr>
          <w:rStyle w:val="StyleUnderline"/>
        </w:rPr>
        <w:t xml:space="preserve"> people </w:t>
      </w:r>
      <w:r w:rsidRPr="00EF6396">
        <w:rPr>
          <w:rStyle w:val="StyleUnderline"/>
          <w:highlight w:val="green"/>
        </w:rPr>
        <w:t xml:space="preserve">from </w:t>
      </w:r>
      <w:r w:rsidRPr="00EF6396">
        <w:rPr>
          <w:rStyle w:val="Emphasis"/>
          <w:highlight w:val="green"/>
        </w:rPr>
        <w:t>rollbacks</w:t>
      </w:r>
      <w:r w:rsidRPr="00E243F3">
        <w:rPr>
          <w:rStyle w:val="StyleUnderline"/>
        </w:rPr>
        <w:t xml:space="preserve"> and hold the line </w:t>
      </w:r>
      <w:r w:rsidRPr="00EF6396">
        <w:rPr>
          <w:rStyle w:val="StyleUnderline"/>
          <w:highlight w:val="green"/>
        </w:rPr>
        <w:t>on</w:t>
      </w:r>
      <w:r w:rsidRPr="00E243F3">
        <w:rPr>
          <w:rStyle w:val="StyleUnderline"/>
        </w:rPr>
        <w:t xml:space="preserve"> </w:t>
      </w:r>
      <w:r w:rsidRPr="00E243F3">
        <w:rPr>
          <w:rStyle w:val="Emphasis"/>
        </w:rPr>
        <w:t xml:space="preserve">current </w:t>
      </w:r>
      <w:r w:rsidRPr="00EF6396">
        <w:rPr>
          <w:rStyle w:val="Emphasis"/>
          <w:highlight w:val="green"/>
        </w:rPr>
        <w:t>fed</w:t>
      </w:r>
      <w:r w:rsidRPr="00E243F3">
        <w:rPr>
          <w:rStyle w:val="Emphasis"/>
        </w:rPr>
        <w:t xml:space="preserve">eral </w:t>
      </w:r>
      <w:r w:rsidRPr="00EF6396">
        <w:rPr>
          <w:rStyle w:val="Emphasis"/>
          <w:highlight w:val="green"/>
        </w:rPr>
        <w:t>protections</w:t>
      </w:r>
      <w:r w:rsidRPr="00DC4DD5">
        <w:rPr>
          <w:sz w:val="14"/>
        </w:rPr>
        <w:t xml:space="preserve">. </w:t>
      </w:r>
      <w:r w:rsidRPr="00E243F3">
        <w:rPr>
          <w:rStyle w:val="StyleUnderline"/>
        </w:rPr>
        <w:t>States</w:t>
      </w:r>
      <w:r w:rsidRPr="00DC4DD5">
        <w:rPr>
          <w:sz w:val="14"/>
        </w:rPr>
        <w:t xml:space="preserve"> must </w:t>
      </w:r>
      <w:r w:rsidRPr="00E243F3">
        <w:rPr>
          <w:rStyle w:val="StyleUnderline"/>
        </w:rPr>
        <w:t>go further</w:t>
      </w:r>
      <w:r w:rsidRPr="00DC4DD5">
        <w:rPr>
          <w:sz w:val="14"/>
        </w:rPr>
        <w:t xml:space="preserve">, though, and with a scale and speed that matches the crisis </w:t>
      </w:r>
      <w:proofErr w:type="gramStart"/>
      <w:r w:rsidRPr="00DC4DD5">
        <w:rPr>
          <w:sz w:val="14"/>
        </w:rPr>
        <w:t xml:space="preserve">in order </w:t>
      </w:r>
      <w:r w:rsidRPr="00E243F3">
        <w:rPr>
          <w:rStyle w:val="StyleUnderline"/>
        </w:rPr>
        <w:t>to</w:t>
      </w:r>
      <w:proofErr w:type="gramEnd"/>
      <w:r w:rsidRPr="00E243F3">
        <w:rPr>
          <w:rStyle w:val="StyleUnderline"/>
        </w:rPr>
        <w:t xml:space="preserve"> </w:t>
      </w:r>
      <w:r w:rsidRPr="00EF6396">
        <w:rPr>
          <w:rStyle w:val="StyleUnderline"/>
          <w:highlight w:val="green"/>
        </w:rPr>
        <w:t>ensure fair wages</w:t>
      </w:r>
      <w:r w:rsidRPr="00E243F3">
        <w:rPr>
          <w:rStyle w:val="StyleUnderline"/>
        </w:rPr>
        <w:t xml:space="preserve">, safe </w:t>
      </w:r>
      <w:r w:rsidRPr="00EF6396">
        <w:rPr>
          <w:rStyle w:val="StyleUnderline"/>
          <w:highlight w:val="green"/>
        </w:rPr>
        <w:t>workplaces</w:t>
      </w:r>
      <w:r w:rsidRPr="00E243F3">
        <w:rPr>
          <w:rStyle w:val="StyleUnderline"/>
        </w:rPr>
        <w:t xml:space="preserve">, </w:t>
      </w:r>
      <w:r w:rsidRPr="00EF6396">
        <w:rPr>
          <w:rStyle w:val="StyleUnderline"/>
          <w:highlight w:val="green"/>
        </w:rPr>
        <w:t>and</w:t>
      </w:r>
      <w:r w:rsidRPr="00E243F3">
        <w:rPr>
          <w:rStyle w:val="StyleUnderline"/>
        </w:rPr>
        <w:t xml:space="preserve"> the right to form and join </w:t>
      </w:r>
      <w:r w:rsidRPr="00EF6396">
        <w:rPr>
          <w:rStyle w:val="StyleUnderline"/>
          <w:highlight w:val="green"/>
        </w:rPr>
        <w:t>unions</w:t>
      </w:r>
      <w:r w:rsidRPr="00DC4DD5">
        <w:rPr>
          <w:sz w:val="14"/>
        </w:rPr>
        <w:t>.</w:t>
      </w:r>
    </w:p>
    <w:p w14:paraId="3B404F86" w14:textId="77777777" w:rsidR="001C2615" w:rsidRPr="00DC4DD5" w:rsidRDefault="001C2615" w:rsidP="001C2615">
      <w:pPr>
        <w:rPr>
          <w:sz w:val="14"/>
        </w:rPr>
      </w:pPr>
      <w:r w:rsidRPr="000E724D">
        <w:rPr>
          <w:rStyle w:val="StyleUnderline"/>
        </w:rPr>
        <w:t xml:space="preserve">States can </w:t>
      </w:r>
      <w:r w:rsidRPr="004D2C11">
        <w:rPr>
          <w:rStyle w:val="Emphasis"/>
        </w:rPr>
        <w:t>coordinate</w:t>
      </w:r>
      <w:r w:rsidRPr="00DC4DD5">
        <w:rPr>
          <w:sz w:val="14"/>
        </w:rPr>
        <w:t xml:space="preserve"> on passing “trigger laws” that snap into effect if federal standards are repealed, ensuring that rollbacks in Washington don’t leave workers exposed. They can </w:t>
      </w:r>
      <w:r w:rsidRPr="00D21AAF">
        <w:rPr>
          <w:rStyle w:val="Emphasis"/>
          <w:highlight w:val="darkGray"/>
        </w:rPr>
        <w:t>share data</w:t>
      </w:r>
      <w:r w:rsidRPr="00D21AAF">
        <w:rPr>
          <w:sz w:val="14"/>
          <w:highlight w:val="darkGray"/>
        </w:rPr>
        <w:t xml:space="preserve"> </w:t>
      </w:r>
      <w:r w:rsidRPr="00D21AAF">
        <w:rPr>
          <w:rStyle w:val="StyleUnderline"/>
          <w:highlight w:val="darkGray"/>
        </w:rPr>
        <w:t>on</w:t>
      </w:r>
      <w:r w:rsidRPr="00881C6A">
        <w:rPr>
          <w:rStyle w:val="StyleUnderline"/>
        </w:rPr>
        <w:t xml:space="preserve"> labor </w:t>
      </w:r>
      <w:r w:rsidRPr="00D21AAF">
        <w:rPr>
          <w:rStyle w:val="StyleUnderline"/>
          <w:highlight w:val="darkGray"/>
        </w:rPr>
        <w:t>violators</w:t>
      </w:r>
      <w:r w:rsidRPr="00881C6A">
        <w:rPr>
          <w:rStyle w:val="StyleUnderline"/>
        </w:rPr>
        <w:t xml:space="preserve"> and </w:t>
      </w:r>
      <w:r w:rsidRPr="00D21AAF">
        <w:rPr>
          <w:rStyle w:val="Emphasis"/>
          <w:highlight w:val="darkGray"/>
        </w:rPr>
        <w:t>coordinate enforcement</w:t>
      </w:r>
      <w:r w:rsidRPr="00881C6A">
        <w:rPr>
          <w:rStyle w:val="StyleUnderline"/>
        </w:rPr>
        <w:t xml:space="preserve">, joining forces </w:t>
      </w:r>
      <w:r w:rsidRPr="00D21AAF">
        <w:rPr>
          <w:rStyle w:val="StyleUnderline"/>
          <w:highlight w:val="darkGray"/>
        </w:rPr>
        <w:t xml:space="preserve">to bring </w:t>
      </w:r>
      <w:r w:rsidRPr="00D21AAF">
        <w:rPr>
          <w:rStyle w:val="Emphasis"/>
          <w:highlight w:val="darkGray"/>
        </w:rPr>
        <w:t>multi-state cases</w:t>
      </w:r>
      <w:r w:rsidRPr="00881C6A">
        <w:rPr>
          <w:rStyle w:val="StyleUnderline"/>
        </w:rPr>
        <w:t xml:space="preserve"> pursuing corporate behemoths that violate workers’ rights</w:t>
      </w:r>
      <w:r w:rsidRPr="00DC4DD5">
        <w:rPr>
          <w:sz w:val="14"/>
        </w:rPr>
        <w:t xml:space="preserve">. Taking a page from conservatives’ book, </w:t>
      </w:r>
      <w:r w:rsidRPr="00881C6A">
        <w:rPr>
          <w:rStyle w:val="StyleUnderline"/>
        </w:rPr>
        <w:t xml:space="preserve">states can pass </w:t>
      </w:r>
      <w:r w:rsidRPr="00881C6A">
        <w:rPr>
          <w:rStyle w:val="Emphasis"/>
        </w:rPr>
        <w:t>model</w:t>
      </w:r>
      <w:r w:rsidRPr="00DC4DD5">
        <w:rPr>
          <w:sz w:val="14"/>
        </w:rPr>
        <w:t xml:space="preserve"> </w:t>
      </w:r>
      <w:r w:rsidRPr="00881C6A">
        <w:rPr>
          <w:rStyle w:val="StyleUnderline"/>
        </w:rPr>
        <w:t xml:space="preserve">worker protection </w:t>
      </w:r>
      <w:r w:rsidRPr="00881C6A">
        <w:rPr>
          <w:rStyle w:val="Emphasis"/>
        </w:rPr>
        <w:t>laws</w:t>
      </w:r>
      <w:r w:rsidRPr="00DC4DD5">
        <w:rPr>
          <w:sz w:val="14"/>
        </w:rPr>
        <w:t xml:space="preserve"> </w:t>
      </w:r>
      <w:r w:rsidRPr="00881C6A">
        <w:rPr>
          <w:rStyle w:val="StyleUnderline"/>
        </w:rPr>
        <w:t>and</w:t>
      </w:r>
      <w:r w:rsidRPr="00DC4DD5">
        <w:rPr>
          <w:sz w:val="14"/>
        </w:rPr>
        <w:t xml:space="preserve"> </w:t>
      </w:r>
      <w:r w:rsidRPr="00962AC0">
        <w:rPr>
          <w:rStyle w:val="Emphasis"/>
          <w:highlight w:val="darkGray"/>
        </w:rPr>
        <w:t>pool research</w:t>
      </w:r>
      <w:r w:rsidRPr="00881C6A">
        <w:rPr>
          <w:rStyle w:val="Emphasis"/>
        </w:rPr>
        <w:t>,</w:t>
      </w:r>
      <w:r w:rsidRPr="00DC4DD5">
        <w:rPr>
          <w:sz w:val="14"/>
        </w:rPr>
        <w:t xml:space="preserve"> </w:t>
      </w:r>
      <w:r w:rsidRPr="00881C6A">
        <w:rPr>
          <w:rStyle w:val="Emphasis"/>
        </w:rPr>
        <w:t xml:space="preserve">bill </w:t>
      </w:r>
      <w:r w:rsidRPr="00962AC0">
        <w:rPr>
          <w:rStyle w:val="Emphasis"/>
        </w:rPr>
        <w:t>drafting</w:t>
      </w:r>
      <w:r w:rsidRPr="00962AC0">
        <w:rPr>
          <w:sz w:val="14"/>
        </w:rPr>
        <w:t xml:space="preserve">, </w:t>
      </w:r>
      <w:r w:rsidRPr="00962AC0">
        <w:rPr>
          <w:rStyle w:val="StyleUnderline"/>
          <w:highlight w:val="darkGray"/>
        </w:rPr>
        <w:t>and</w:t>
      </w:r>
      <w:r w:rsidRPr="00962AC0">
        <w:rPr>
          <w:sz w:val="14"/>
          <w:highlight w:val="darkGray"/>
        </w:rPr>
        <w:t xml:space="preserve"> </w:t>
      </w:r>
      <w:r w:rsidRPr="00962AC0">
        <w:rPr>
          <w:rStyle w:val="Emphasis"/>
          <w:highlight w:val="darkGray"/>
        </w:rPr>
        <w:t>communications strategies</w:t>
      </w:r>
      <w:r w:rsidRPr="00DC4DD5">
        <w:rPr>
          <w:sz w:val="14"/>
        </w:rPr>
        <w:t xml:space="preserve">. </w:t>
      </w:r>
      <w:r w:rsidRPr="00881C6A">
        <w:rPr>
          <w:rStyle w:val="StyleUnderline"/>
        </w:rPr>
        <w:t>These aren’t abstract ideas</w:t>
      </w:r>
      <w:r w:rsidRPr="00DC4DD5">
        <w:rPr>
          <w:sz w:val="14"/>
        </w:rPr>
        <w:t xml:space="preserve"> — </w:t>
      </w:r>
      <w:r w:rsidRPr="00EF6396">
        <w:rPr>
          <w:rStyle w:val="StyleUnderline"/>
          <w:highlight w:val="green"/>
        </w:rPr>
        <w:t>states</w:t>
      </w:r>
      <w:r w:rsidRPr="00DC4DD5">
        <w:rPr>
          <w:sz w:val="14"/>
          <w:highlight w:val="green"/>
        </w:rPr>
        <w:t xml:space="preserve"> </w:t>
      </w:r>
      <w:r w:rsidRPr="00EF6396">
        <w:rPr>
          <w:rStyle w:val="Emphasis"/>
          <w:highlight w:val="green"/>
        </w:rPr>
        <w:t>already coop</w:t>
      </w:r>
      <w:r w:rsidRPr="00881C6A">
        <w:rPr>
          <w:rStyle w:val="Emphasis"/>
        </w:rPr>
        <w:t>erate</w:t>
      </w:r>
      <w:r w:rsidRPr="00DC4DD5">
        <w:rPr>
          <w:sz w:val="14"/>
        </w:rPr>
        <w:t xml:space="preserve"> </w:t>
      </w:r>
      <w:r w:rsidRPr="00881C6A">
        <w:rPr>
          <w:rStyle w:val="StyleUnderline"/>
        </w:rPr>
        <w:t xml:space="preserve">this way </w:t>
      </w:r>
      <w:r w:rsidRPr="00EF6396">
        <w:rPr>
          <w:rStyle w:val="StyleUnderline"/>
          <w:highlight w:val="green"/>
        </w:rPr>
        <w:t>in other arenas</w:t>
      </w:r>
      <w:r w:rsidRPr="00881C6A">
        <w:rPr>
          <w:rStyle w:val="StyleUnderline"/>
        </w:rPr>
        <w:t>, from clean energy to professional licensing</w:t>
      </w:r>
      <w:r w:rsidRPr="00DC4DD5">
        <w:rPr>
          <w:sz w:val="14"/>
        </w:rPr>
        <w:t>.</w:t>
      </w:r>
    </w:p>
    <w:p w14:paraId="2D3791C9" w14:textId="77777777" w:rsidR="001C2615" w:rsidRPr="00DC4DD5" w:rsidRDefault="001C2615" w:rsidP="001C2615">
      <w:pPr>
        <w:rPr>
          <w:sz w:val="14"/>
        </w:rPr>
      </w:pPr>
      <w:r w:rsidRPr="00781B4D">
        <w:rPr>
          <w:rStyle w:val="StyleUnderline"/>
        </w:rPr>
        <w:t>Some states are already experimenting</w:t>
      </w:r>
      <w:r w:rsidRPr="00DC4DD5">
        <w:rPr>
          <w:sz w:val="14"/>
        </w:rPr>
        <w:t xml:space="preserve">. New Jersey, Pennsylvania, and Delaware signed an agreement to coordinate wage-theft enforcement. </w:t>
      </w:r>
      <w:r w:rsidRPr="00781B4D">
        <w:rPr>
          <w:rStyle w:val="StyleUnderline"/>
        </w:rPr>
        <w:t>New York</w:t>
      </w:r>
      <w:r w:rsidRPr="00DC4DD5">
        <w:rPr>
          <w:sz w:val="14"/>
        </w:rPr>
        <w:t xml:space="preserve">’s legislature this year </w:t>
      </w:r>
      <w:r w:rsidRPr="00781B4D">
        <w:rPr>
          <w:rStyle w:val="StyleUnderline"/>
        </w:rPr>
        <w:t xml:space="preserve">passed a </w:t>
      </w:r>
      <w:r w:rsidRPr="00781B4D">
        <w:rPr>
          <w:rStyle w:val="Emphasis"/>
        </w:rPr>
        <w:t>trigger bill</w:t>
      </w:r>
      <w:r w:rsidRPr="00781B4D">
        <w:rPr>
          <w:rStyle w:val="StyleUnderline"/>
        </w:rPr>
        <w:t xml:space="preserve"> to safeguard collective bargaining rights if </w:t>
      </w:r>
      <w:r w:rsidRPr="00781B4D">
        <w:rPr>
          <w:rStyle w:val="StyleUnderline"/>
        </w:rPr>
        <w:lastRenderedPageBreak/>
        <w:t>the National Labor Relations Act collapses</w:t>
      </w:r>
      <w:r w:rsidRPr="00DC4DD5">
        <w:rPr>
          <w:sz w:val="14"/>
        </w:rPr>
        <w:t xml:space="preserve">, with similar bills proposed in California and Massachusetts. Illinois enacted a law locking in certain workplace protections if federal standards are weakened. And the attorneys general of D.C. and Minnesota brought coordinated lawsuits against the gig company </w:t>
      </w:r>
      <w:proofErr w:type="spellStart"/>
      <w:r w:rsidRPr="00DC4DD5">
        <w:rPr>
          <w:sz w:val="14"/>
        </w:rPr>
        <w:t>Shipt</w:t>
      </w:r>
      <w:proofErr w:type="spellEnd"/>
      <w:r w:rsidRPr="00DC4DD5">
        <w:rPr>
          <w:sz w:val="14"/>
        </w:rPr>
        <w:t xml:space="preserve"> for allegedly misclassifying workers as independent contractors, depriving them of rights. But these examples are too few and too quiet. To meet the moment, we need a </w:t>
      </w:r>
      <w:proofErr w:type="gramStart"/>
      <w:r w:rsidRPr="00DC4DD5">
        <w:rPr>
          <w:sz w:val="14"/>
        </w:rPr>
        <w:t>bolder</w:t>
      </w:r>
      <w:proofErr w:type="gramEnd"/>
      <w:r w:rsidRPr="00DC4DD5">
        <w:rPr>
          <w:sz w:val="14"/>
        </w:rPr>
        <w:t>, more visible strategy.</w:t>
      </w:r>
    </w:p>
    <w:p w14:paraId="47E09826" w14:textId="77777777" w:rsidR="001C2615" w:rsidRPr="00DC4DD5" w:rsidRDefault="001C2615" w:rsidP="001C2615">
      <w:pPr>
        <w:rPr>
          <w:sz w:val="14"/>
        </w:rPr>
      </w:pPr>
      <w:r w:rsidRPr="00EF6396">
        <w:rPr>
          <w:rStyle w:val="StyleUnderline"/>
        </w:rPr>
        <w:t>Imagine</w:t>
      </w:r>
      <w:r w:rsidRPr="00781B4D">
        <w:rPr>
          <w:rStyle w:val="StyleUnderline"/>
        </w:rPr>
        <w:t xml:space="preserve"> </w:t>
      </w:r>
      <w:r w:rsidRPr="00DC4DD5">
        <w:rPr>
          <w:rStyle w:val="StyleUnderline"/>
        </w:rPr>
        <w:t>if</w:t>
      </w:r>
      <w:r w:rsidRPr="00DC4DD5">
        <w:rPr>
          <w:sz w:val="14"/>
        </w:rPr>
        <w:t xml:space="preserve"> a dozen </w:t>
      </w:r>
      <w:r w:rsidRPr="000D7070">
        <w:rPr>
          <w:rStyle w:val="StyleUnderline"/>
        </w:rPr>
        <w:t>states</w:t>
      </w:r>
      <w:r w:rsidRPr="000D7070">
        <w:rPr>
          <w:sz w:val="14"/>
        </w:rPr>
        <w:t xml:space="preserve"> </w:t>
      </w:r>
      <w:r w:rsidRPr="00EF6396">
        <w:rPr>
          <w:rStyle w:val="Emphasis"/>
          <w:highlight w:val="green"/>
        </w:rPr>
        <w:t>simultaneous</w:t>
      </w:r>
      <w:r w:rsidRPr="000D7070">
        <w:rPr>
          <w:rStyle w:val="Emphasis"/>
        </w:rPr>
        <w:t>ly</w:t>
      </w:r>
      <w:r w:rsidRPr="000D7070">
        <w:rPr>
          <w:sz w:val="14"/>
        </w:rPr>
        <w:t xml:space="preserve"> </w:t>
      </w:r>
      <w:r w:rsidRPr="00DC4DD5">
        <w:rPr>
          <w:rStyle w:val="StyleUnderline"/>
        </w:rPr>
        <w:t xml:space="preserve">introduced </w:t>
      </w:r>
      <w:r w:rsidRPr="000D7070">
        <w:rPr>
          <w:rStyle w:val="StyleUnderline"/>
          <w:highlight w:val="green"/>
        </w:rPr>
        <w:t>bills</w:t>
      </w:r>
      <w:r w:rsidRPr="00DC4DD5">
        <w:rPr>
          <w:sz w:val="14"/>
        </w:rPr>
        <w:t xml:space="preserve"> to enact workplace heat protections, ban non-compete agreements, guarantee unemployment benefits to striking workers, or make wage theft a felony. </w:t>
      </w:r>
      <w:r w:rsidRPr="00781B4D">
        <w:rPr>
          <w:rStyle w:val="StyleUnderline"/>
        </w:rPr>
        <w:t>Coordinating “drop dates” so labor bills are</w:t>
      </w:r>
      <w:r w:rsidRPr="00DC4DD5">
        <w:rPr>
          <w:sz w:val="14"/>
        </w:rPr>
        <w:t xml:space="preserve"> </w:t>
      </w:r>
      <w:r w:rsidRPr="00781B4D">
        <w:rPr>
          <w:rStyle w:val="StyleUnderline"/>
        </w:rPr>
        <w:t xml:space="preserve">introduced </w:t>
      </w:r>
      <w:r w:rsidRPr="00EF6396">
        <w:rPr>
          <w:rStyle w:val="Emphasis"/>
          <w:highlight w:val="green"/>
        </w:rPr>
        <w:t>across states</w:t>
      </w:r>
      <w:r w:rsidRPr="00781B4D">
        <w:rPr>
          <w:rStyle w:val="Emphasis"/>
        </w:rPr>
        <w:t xml:space="preserve"> at once</w:t>
      </w:r>
      <w:r w:rsidRPr="00DC4DD5">
        <w:rPr>
          <w:sz w:val="14"/>
        </w:rPr>
        <w:t xml:space="preserve"> </w:t>
      </w:r>
      <w:r w:rsidRPr="00781B4D">
        <w:rPr>
          <w:rStyle w:val="StyleUnderline"/>
        </w:rPr>
        <w:t xml:space="preserve">would </w:t>
      </w:r>
      <w:r w:rsidRPr="003B379A">
        <w:rPr>
          <w:rStyle w:val="StyleUnderline"/>
          <w:highlight w:val="green"/>
        </w:rPr>
        <w:t>create</w:t>
      </w:r>
      <w:r w:rsidRPr="00DC4DD5">
        <w:rPr>
          <w:sz w:val="14"/>
        </w:rPr>
        <w:t xml:space="preserve"> headlines and </w:t>
      </w:r>
      <w:r w:rsidRPr="003B379A">
        <w:rPr>
          <w:rStyle w:val="Emphasis"/>
          <w:highlight w:val="green"/>
        </w:rPr>
        <w:t>momentum</w:t>
      </w:r>
      <w:r w:rsidRPr="00DC4DD5">
        <w:rPr>
          <w:sz w:val="14"/>
        </w:rPr>
        <w:t xml:space="preserve">. Imagine if two dozen states followed Maryland’s lead in requiring workforce standards in its private equity portfolio, ensuring that state pensions are invested in companies with good labor practices. Imagine if attorneys general from across the country launched joint investigations into Amazon’s treatment of “Flex” drivers as independent contractors, holding the company accountable for denying them employee rights.  </w:t>
      </w:r>
    </w:p>
    <w:p w14:paraId="0E39B244" w14:textId="77777777" w:rsidR="001C2615" w:rsidRPr="00DC4DD5" w:rsidRDefault="001C2615" w:rsidP="001C2615">
      <w:pPr>
        <w:rPr>
          <w:sz w:val="14"/>
        </w:rPr>
      </w:pPr>
      <w:r w:rsidRPr="00D17E7B">
        <w:rPr>
          <w:rStyle w:val="StyleUnderline"/>
        </w:rPr>
        <w:t xml:space="preserve">Imagine if states created </w:t>
      </w:r>
      <w:r w:rsidRPr="003B379A">
        <w:rPr>
          <w:rStyle w:val="StyleUnderline"/>
          <w:highlight w:val="green"/>
        </w:rPr>
        <w:t>an</w:t>
      </w:r>
      <w:r w:rsidRPr="00DC4DD5">
        <w:rPr>
          <w:sz w:val="14"/>
          <w:highlight w:val="green"/>
        </w:rPr>
        <w:t xml:space="preserve"> </w:t>
      </w:r>
      <w:r w:rsidRPr="003B379A">
        <w:rPr>
          <w:rStyle w:val="Emphasis"/>
          <w:highlight w:val="green"/>
        </w:rPr>
        <w:t>interstate compact</w:t>
      </w:r>
      <w:r w:rsidRPr="00DC4DD5">
        <w:rPr>
          <w:sz w:val="14"/>
          <w:highlight w:val="green"/>
        </w:rPr>
        <w:t xml:space="preserve"> </w:t>
      </w:r>
      <w:r w:rsidRPr="000D7070">
        <w:rPr>
          <w:rStyle w:val="StyleUnderline"/>
        </w:rPr>
        <w:t xml:space="preserve">to </w:t>
      </w:r>
      <w:r w:rsidRPr="00DC4DD5">
        <w:rPr>
          <w:rStyle w:val="StyleUnderline"/>
        </w:rPr>
        <w:t>operate</w:t>
      </w:r>
      <w:r w:rsidRPr="00D17E7B">
        <w:rPr>
          <w:rStyle w:val="StyleUnderline"/>
        </w:rPr>
        <w:t xml:space="preserve"> a shared database of labor violators </w:t>
      </w:r>
      <w:r w:rsidRPr="00DC4DD5">
        <w:rPr>
          <w:sz w:val="14"/>
        </w:rPr>
        <w:t xml:space="preserve">so that a scofflaw company barred from public contracts in Oregon couldn’t simply turn around and win contracts in Washington or California. Imagine if a group of states developed shared high-road labor standards required for bidding on any of their government </w:t>
      </w:r>
      <w:proofErr w:type="gramStart"/>
      <w:r w:rsidRPr="00DC4DD5">
        <w:rPr>
          <w:sz w:val="14"/>
        </w:rPr>
        <w:t>contracts, or</w:t>
      </w:r>
      <w:proofErr w:type="gramEnd"/>
      <w:r w:rsidRPr="00DC4DD5">
        <w:rPr>
          <w:sz w:val="14"/>
        </w:rPr>
        <w:t xml:space="preserve"> jointly purchased goods or services from businesses with demonstrated high-quality jobs. Imagine if a </w:t>
      </w:r>
      <w:r w:rsidRPr="00D17E7B">
        <w:rPr>
          <w:rStyle w:val="StyleUnderline"/>
        </w:rPr>
        <w:t xml:space="preserve">group of </w:t>
      </w:r>
      <w:r w:rsidRPr="00DC4DD5">
        <w:rPr>
          <w:rStyle w:val="StyleUnderline"/>
        </w:rPr>
        <w:t>state agencies</w:t>
      </w:r>
      <w:r w:rsidRPr="00D17E7B">
        <w:rPr>
          <w:rStyle w:val="StyleUnderline"/>
        </w:rPr>
        <w:t xml:space="preserve"> </w:t>
      </w:r>
      <w:r w:rsidRPr="003B379A">
        <w:rPr>
          <w:rStyle w:val="Emphasis"/>
          <w:highlight w:val="green"/>
        </w:rPr>
        <w:t>pool</w:t>
      </w:r>
      <w:r w:rsidRPr="00DC4DD5">
        <w:rPr>
          <w:rStyle w:val="Emphasis"/>
        </w:rPr>
        <w:t>ed</w:t>
      </w:r>
      <w:r w:rsidRPr="003B379A">
        <w:rPr>
          <w:rStyle w:val="Emphasis"/>
          <w:highlight w:val="green"/>
        </w:rPr>
        <w:t xml:space="preserve"> resources</w:t>
      </w:r>
      <w:r w:rsidRPr="00DC4DD5">
        <w:rPr>
          <w:sz w:val="14"/>
          <w:highlight w:val="green"/>
        </w:rPr>
        <w:t xml:space="preserve"> </w:t>
      </w:r>
      <w:r w:rsidRPr="003B379A">
        <w:rPr>
          <w:rStyle w:val="StyleUnderline"/>
          <w:highlight w:val="green"/>
        </w:rPr>
        <w:t>to replace</w:t>
      </w:r>
      <w:r w:rsidRPr="00F96F46">
        <w:rPr>
          <w:rStyle w:val="StyleUnderline"/>
        </w:rPr>
        <w:t xml:space="preserve"> small but crucial </w:t>
      </w:r>
      <w:r w:rsidRPr="003B379A">
        <w:rPr>
          <w:rStyle w:val="StyleUnderline"/>
          <w:highlight w:val="green"/>
        </w:rPr>
        <w:t>fed</w:t>
      </w:r>
      <w:r w:rsidRPr="00F96F46">
        <w:rPr>
          <w:rStyle w:val="StyleUnderline"/>
        </w:rPr>
        <w:t xml:space="preserve">eral </w:t>
      </w:r>
      <w:r w:rsidRPr="003B379A">
        <w:rPr>
          <w:rStyle w:val="StyleUnderline"/>
          <w:highlight w:val="green"/>
        </w:rPr>
        <w:t>agencies</w:t>
      </w:r>
      <w:r w:rsidRPr="00F96F46">
        <w:rPr>
          <w:rStyle w:val="StyleUnderline"/>
        </w:rPr>
        <w:t xml:space="preserve"> that have been demolished</w:t>
      </w:r>
      <w:r w:rsidRPr="00DC4DD5">
        <w:rPr>
          <w:sz w:val="14"/>
        </w:rPr>
        <w:t>: states could fund regional mediation centers or workplace safety research programs. And imagine a coordinated media strategy to tell a clear story about states pooling power to improve people’s lives.</w:t>
      </w:r>
    </w:p>
    <w:p w14:paraId="5678809E" w14:textId="77777777" w:rsidR="001C2615" w:rsidRPr="00DC4DD5" w:rsidRDefault="001C2615" w:rsidP="001C2615">
      <w:pPr>
        <w:rPr>
          <w:sz w:val="14"/>
        </w:rPr>
      </w:pPr>
      <w:r w:rsidRPr="003B379A">
        <w:rPr>
          <w:rStyle w:val="Emphasis"/>
          <w:highlight w:val="green"/>
        </w:rPr>
        <w:t xml:space="preserve">None </w:t>
      </w:r>
      <w:r w:rsidRPr="000D7070">
        <w:rPr>
          <w:rStyle w:val="Emphasis"/>
        </w:rPr>
        <w:t xml:space="preserve">of this </w:t>
      </w:r>
      <w:r w:rsidRPr="003B379A">
        <w:rPr>
          <w:rStyle w:val="Emphasis"/>
          <w:highlight w:val="green"/>
        </w:rPr>
        <w:t>requires permission from the fed</w:t>
      </w:r>
      <w:r w:rsidRPr="00F96F46">
        <w:rPr>
          <w:rStyle w:val="Emphasis"/>
        </w:rPr>
        <w:t>eral government</w:t>
      </w:r>
      <w:r w:rsidRPr="00DC4DD5">
        <w:rPr>
          <w:sz w:val="14"/>
        </w:rPr>
        <w:t xml:space="preserve">. </w:t>
      </w:r>
      <w:r w:rsidRPr="00F96F46">
        <w:rPr>
          <w:rStyle w:val="StyleUnderline"/>
        </w:rPr>
        <w:t>What’s needed is</w:t>
      </w:r>
      <w:r w:rsidRPr="00DC4DD5">
        <w:rPr>
          <w:sz w:val="14"/>
        </w:rPr>
        <w:t xml:space="preserve"> </w:t>
      </w:r>
      <w:r w:rsidRPr="00F96F46">
        <w:rPr>
          <w:rStyle w:val="Emphasis"/>
        </w:rPr>
        <w:t>political will</w:t>
      </w:r>
      <w:r w:rsidRPr="00DC4DD5">
        <w:rPr>
          <w:sz w:val="14"/>
        </w:rPr>
        <w:t xml:space="preserve">, </w:t>
      </w:r>
      <w:r w:rsidRPr="00F96F46">
        <w:rPr>
          <w:rStyle w:val="Emphasis"/>
        </w:rPr>
        <w:t>coordination</w:t>
      </w:r>
      <w:r w:rsidRPr="00DC4DD5">
        <w:rPr>
          <w:sz w:val="14"/>
        </w:rPr>
        <w:t xml:space="preserve">, </w:t>
      </w:r>
      <w:r w:rsidRPr="00F96F46">
        <w:rPr>
          <w:rStyle w:val="StyleUnderline"/>
        </w:rPr>
        <w:t>and</w:t>
      </w:r>
      <w:r w:rsidRPr="00DC4DD5">
        <w:rPr>
          <w:sz w:val="14"/>
        </w:rPr>
        <w:t xml:space="preserve"> the </w:t>
      </w:r>
      <w:r w:rsidRPr="00F96F46">
        <w:rPr>
          <w:rStyle w:val="Emphasis"/>
        </w:rPr>
        <w:t>resolve</w:t>
      </w:r>
      <w:r w:rsidRPr="00DC4DD5">
        <w:rPr>
          <w:sz w:val="14"/>
        </w:rPr>
        <w:t xml:space="preserve"> to treat state power as real power. </w:t>
      </w:r>
    </w:p>
    <w:p w14:paraId="67EB03CA" w14:textId="77777777" w:rsidR="001C2615" w:rsidRPr="00DC4DD5" w:rsidRDefault="001C2615" w:rsidP="001C2615">
      <w:pPr>
        <w:rPr>
          <w:sz w:val="14"/>
        </w:rPr>
      </w:pPr>
      <w:r w:rsidRPr="00DC4DD5">
        <w:rPr>
          <w:sz w:val="14"/>
        </w:rPr>
        <w:t>Conservatives know the power that comes from states acting together. Republican state financial officers recently issued joint letters to Wall Street giants demanding an end to considering ESG factors in investment decisions. GOP states have organized interstate compacts to try to thwart the Affordable Care Act and expand cross-state efforts to harass and intimidate immigrants. Right-wing officials understand that states can shape markets, set national narratives, and shift federal policy by acting together. Progressives should be just as ambitious, to protect workers and strengthen democracy.</w:t>
      </w:r>
    </w:p>
    <w:p w14:paraId="3DFD46C8" w14:textId="77777777" w:rsidR="001C2615" w:rsidRPr="00DC4DD5" w:rsidRDefault="001C2615" w:rsidP="001C2615">
      <w:pPr>
        <w:rPr>
          <w:sz w:val="14"/>
        </w:rPr>
      </w:pPr>
      <w:r w:rsidRPr="00DC4DD5">
        <w:rPr>
          <w:sz w:val="14"/>
        </w:rPr>
        <w:t xml:space="preserve">Standing up for workers and unions is right on the merits, and it’s also smart politics. A new Gallup poll shows labor union approval at a record high of 68 percent.  </w:t>
      </w:r>
    </w:p>
    <w:p w14:paraId="38913DCC" w14:textId="77777777" w:rsidR="001C2615" w:rsidRPr="00DC4DD5" w:rsidRDefault="001C2615" w:rsidP="001C2615">
      <w:pPr>
        <w:rPr>
          <w:sz w:val="14"/>
        </w:rPr>
      </w:pPr>
      <w:r w:rsidRPr="00DC4DD5">
        <w:rPr>
          <w:sz w:val="14"/>
        </w:rPr>
        <w:t xml:space="preserve">Labor Day is the perfect moment to </w:t>
      </w:r>
      <w:proofErr w:type="spellStart"/>
      <w:proofErr w:type="gramStart"/>
      <w:r w:rsidRPr="00DC4DD5">
        <w:rPr>
          <w:sz w:val="14"/>
        </w:rPr>
        <w:t>begin.The</w:t>
      </w:r>
      <w:proofErr w:type="spellEnd"/>
      <w:proofErr w:type="gramEnd"/>
      <w:r w:rsidRPr="00DC4DD5">
        <w:rPr>
          <w:sz w:val="14"/>
        </w:rPr>
        <w:t xml:space="preserve"> stakes are enormous. Nearly 170 million workers are in the U.S. labor force. Their safety, wages, and ability to organize are on the line. So are trillions of dollars in pension funds, billions in state procurement contracts, and the health of local economies. Every state dollar spent with a law-abiding contractor is a dollar not fueling wage theft. Every pension fund invested in high-road companies is leverage against exploitation.</w:t>
      </w:r>
    </w:p>
    <w:p w14:paraId="36FC9E77" w14:textId="77777777" w:rsidR="001C2615" w:rsidRPr="009C10D7" w:rsidRDefault="001C2615" w:rsidP="001C2615">
      <w:pPr>
        <w:rPr>
          <w:sz w:val="14"/>
        </w:rPr>
      </w:pPr>
      <w:r w:rsidRPr="009C10D7">
        <w:rPr>
          <w:rStyle w:val="StyleUnderline"/>
        </w:rPr>
        <w:t xml:space="preserve">States possess </w:t>
      </w:r>
      <w:r w:rsidRPr="009C10D7">
        <w:rPr>
          <w:rStyle w:val="Emphasis"/>
        </w:rPr>
        <w:t>tremendous power</w:t>
      </w:r>
      <w:r w:rsidRPr="009C10D7">
        <w:rPr>
          <w:sz w:val="14"/>
        </w:rPr>
        <w:t xml:space="preserve">. Where pro-worker majorities control that power, </w:t>
      </w:r>
      <w:r w:rsidRPr="009C10D7">
        <w:rPr>
          <w:rStyle w:val="StyleUnderline"/>
        </w:rPr>
        <w:t>they need to exercise it fully,</w:t>
      </w:r>
      <w:r w:rsidRPr="009C10D7">
        <w:rPr>
          <w:sz w:val="14"/>
        </w:rPr>
        <w:t xml:space="preserve"> </w:t>
      </w:r>
      <w:r w:rsidRPr="009C10D7">
        <w:rPr>
          <w:rStyle w:val="StyleUnderline"/>
        </w:rPr>
        <w:t xml:space="preserve">intentionally, and without fear. They need to act </w:t>
      </w:r>
      <w:r w:rsidRPr="009C10D7">
        <w:rPr>
          <w:rStyle w:val="Emphasis"/>
        </w:rPr>
        <w:t>visibly</w:t>
      </w:r>
      <w:r w:rsidRPr="009C10D7">
        <w:rPr>
          <w:sz w:val="14"/>
        </w:rPr>
        <w:t xml:space="preserve">, </w:t>
      </w:r>
      <w:r w:rsidRPr="009C10D7">
        <w:rPr>
          <w:rStyle w:val="Emphasis"/>
        </w:rPr>
        <w:t>collectively</w:t>
      </w:r>
      <w:r w:rsidRPr="009C10D7">
        <w:rPr>
          <w:sz w:val="14"/>
        </w:rPr>
        <w:t xml:space="preserve">, </w:t>
      </w:r>
      <w:r w:rsidRPr="009C10D7">
        <w:rPr>
          <w:rStyle w:val="StyleUnderline"/>
        </w:rPr>
        <w:t>and</w:t>
      </w:r>
      <w:r w:rsidRPr="009C10D7">
        <w:rPr>
          <w:sz w:val="14"/>
        </w:rPr>
        <w:t xml:space="preserve"> </w:t>
      </w:r>
      <w:r w:rsidRPr="009C10D7">
        <w:rPr>
          <w:rStyle w:val="Emphasis"/>
        </w:rPr>
        <w:t>with urgency</w:t>
      </w:r>
      <w:r w:rsidRPr="009C10D7">
        <w:rPr>
          <w:sz w:val="14"/>
        </w:rPr>
        <w:t>.</w:t>
      </w:r>
    </w:p>
    <w:p w14:paraId="14580F87" w14:textId="77777777" w:rsidR="001C2615" w:rsidRDefault="001C2615" w:rsidP="001C2615">
      <w:pPr>
        <w:rPr>
          <w:rStyle w:val="StyleUnderline"/>
        </w:rPr>
      </w:pPr>
      <w:r w:rsidRPr="009C10D7">
        <w:rPr>
          <w:sz w:val="14"/>
        </w:rPr>
        <w:t xml:space="preserve">Labor Day should not just be a time for picnics or barbeques, and it certainly shouldn’t be an occasion to take turns complimenting the boss. It should be a rallying cry for the battles ahead. </w:t>
      </w:r>
      <w:r w:rsidRPr="009C10D7">
        <w:rPr>
          <w:rStyle w:val="StyleUnderline"/>
        </w:rPr>
        <w:t xml:space="preserve">If the federal government won’t protect America’s workers, then </w:t>
      </w:r>
      <w:r w:rsidRPr="009C10D7">
        <w:rPr>
          <w:rStyle w:val="Emphasis"/>
        </w:rPr>
        <w:t>states must</w:t>
      </w:r>
      <w:r w:rsidRPr="009C10D7">
        <w:rPr>
          <w:rStyle w:val="StyleUnderline"/>
        </w:rPr>
        <w:t>.</w:t>
      </w:r>
      <w:r w:rsidRPr="009C10D7">
        <w:rPr>
          <w:sz w:val="14"/>
        </w:rPr>
        <w:t xml:space="preserve"> </w:t>
      </w:r>
      <w:r w:rsidRPr="009C10D7">
        <w:rPr>
          <w:rStyle w:val="StyleUnderline"/>
        </w:rPr>
        <w:t xml:space="preserve">And, as any student of the labor movement knows, the best way to gain and exert power — for workers </w:t>
      </w:r>
      <w:proofErr w:type="gramStart"/>
      <w:r w:rsidRPr="009C10D7">
        <w:rPr>
          <w:rStyle w:val="StyleUnderline"/>
        </w:rPr>
        <w:t>and also</w:t>
      </w:r>
      <w:proofErr w:type="gramEnd"/>
      <w:r w:rsidRPr="009C10D7">
        <w:rPr>
          <w:rStyle w:val="StyleUnderline"/>
        </w:rPr>
        <w:t xml:space="preserve"> for states — is through </w:t>
      </w:r>
      <w:r w:rsidRPr="009C10D7">
        <w:rPr>
          <w:rStyle w:val="Emphasis"/>
        </w:rPr>
        <w:t>collective action</w:t>
      </w:r>
      <w:r w:rsidRPr="009C10D7">
        <w:rPr>
          <w:rStyle w:val="StyleUnderline"/>
        </w:rPr>
        <w:t>.</w:t>
      </w:r>
      <w:r w:rsidRPr="00CA6BD6">
        <w:rPr>
          <w:rStyle w:val="StyleUnderline"/>
        </w:rPr>
        <w:t xml:space="preserve"> </w:t>
      </w:r>
    </w:p>
    <w:p w14:paraId="2D2CA7AC" w14:textId="39FC9AB1" w:rsidR="001C2615" w:rsidRPr="001C2615" w:rsidRDefault="001C2615" w:rsidP="001C2615"/>
    <w:p w14:paraId="310AD567" w14:textId="77777777" w:rsidR="001C2615" w:rsidRPr="00436D6F" w:rsidRDefault="001C2615" w:rsidP="001C2615">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CP solves all their fed key warrants </w:t>
      </w:r>
    </w:p>
    <w:p w14:paraId="07A98E76" w14:textId="77777777" w:rsidR="001C2615" w:rsidRPr="00436D6F" w:rsidRDefault="001C2615" w:rsidP="001C2615">
      <w:r w:rsidRPr="00436D6F">
        <w:rPr>
          <w:b/>
          <w:bCs/>
          <w:sz w:val="26"/>
        </w:rPr>
        <w:t xml:space="preserve">Bloomberg 22 </w:t>
      </w:r>
      <w:r w:rsidRPr="00436D6F">
        <w:t>[Scott Bloomberg, Associate Professor of Law, University of Maine School of Law, ARTICLE: FRENEMY FEDERALISM, 56 U. Rich. L. Rev. 367, 399-400, Winter, 2022, Lexis]</w:t>
      </w:r>
    </w:p>
    <w:p w14:paraId="0ECB07A2" w14:textId="77777777" w:rsidR="001C2615" w:rsidRDefault="001C2615" w:rsidP="001C2615">
      <w:pPr>
        <w:rPr>
          <w:sz w:val="16"/>
        </w:rPr>
      </w:pPr>
      <w:r w:rsidRPr="00436D6F">
        <w:rPr>
          <w:sz w:val="16"/>
        </w:rPr>
        <w:t xml:space="preserve">As an initial observation, the governments' evolution from a purely uncooperative relationship to a Frenemy Federalism relationship regarding marijuana shows that </w:t>
      </w:r>
      <w:r w:rsidRPr="00436D6F">
        <w:rPr>
          <w:highlight w:val="green"/>
          <w:u w:val="single"/>
        </w:rPr>
        <w:t>uncoop</w:t>
      </w:r>
      <w:r w:rsidRPr="00436D6F">
        <w:rPr>
          <w:u w:val="single"/>
        </w:rPr>
        <w:t>erative</w:t>
      </w:r>
      <w:r w:rsidRPr="00436D6F">
        <w:rPr>
          <w:highlight w:val="green"/>
          <w:u w:val="single"/>
        </w:rPr>
        <w:t xml:space="preserve"> </w:t>
      </w:r>
      <w:proofErr w:type="gramStart"/>
      <w:r w:rsidRPr="00436D6F">
        <w:rPr>
          <w:highlight w:val="green"/>
          <w:u w:val="single"/>
        </w:rPr>
        <w:t>f</w:t>
      </w:r>
      <w:r w:rsidRPr="00436D6F">
        <w:rPr>
          <w:u w:val="single"/>
        </w:rPr>
        <w:t>ederal</w:t>
      </w:r>
      <w:r w:rsidRPr="00436D6F">
        <w:rPr>
          <w:highlight w:val="green"/>
          <w:u w:val="single"/>
        </w:rPr>
        <w:t>ism</w:t>
      </w:r>
      <w:r w:rsidRPr="00436D6F">
        <w:rPr>
          <w:sz w:val="16"/>
        </w:rPr>
        <w:t xml:space="preserve">  [</w:t>
      </w:r>
      <w:proofErr w:type="gramEnd"/>
      <w:r w:rsidRPr="00436D6F">
        <w:rPr>
          <w:sz w:val="16"/>
        </w:rPr>
        <w:t xml:space="preserve">*400] </w:t>
      </w:r>
      <w:r w:rsidRPr="00436D6F">
        <w:rPr>
          <w:b/>
          <w:iCs/>
          <w:u w:val="single"/>
        </w:rPr>
        <w:t>is working</w:t>
      </w:r>
      <w:r w:rsidRPr="00436D6F">
        <w:rPr>
          <w:sz w:val="16"/>
        </w:rPr>
        <w:t xml:space="preserve">. Bulman-Pozen and Gerken posited that </w:t>
      </w:r>
      <w:r w:rsidRPr="00436D6F">
        <w:rPr>
          <w:u w:val="single"/>
        </w:rPr>
        <w:t xml:space="preserve">acts of uncooperative federalism </w:t>
      </w:r>
      <w:r w:rsidRPr="00436D6F">
        <w:rPr>
          <w:highlight w:val="green"/>
          <w:u w:val="single"/>
        </w:rPr>
        <w:t>can force the f</w:t>
      </w:r>
      <w:r w:rsidRPr="00436D6F">
        <w:rPr>
          <w:u w:val="single"/>
        </w:rPr>
        <w:t>ederal</w:t>
      </w:r>
      <w:r w:rsidRPr="00436D6F">
        <w:rPr>
          <w:highlight w:val="green"/>
          <w:u w:val="single"/>
        </w:rPr>
        <w:t xml:space="preserve"> </w:t>
      </w:r>
      <w:r w:rsidRPr="00436D6F">
        <w:rPr>
          <w:u w:val="single"/>
        </w:rPr>
        <w:t xml:space="preserve">government </w:t>
      </w:r>
      <w:r w:rsidRPr="00436D6F">
        <w:rPr>
          <w:highlight w:val="green"/>
          <w:u w:val="single"/>
        </w:rPr>
        <w:t>to engage with dissenting states and</w:t>
      </w:r>
      <w:r w:rsidRPr="00436D6F">
        <w:rPr>
          <w:sz w:val="16"/>
        </w:rPr>
        <w:t xml:space="preserve"> to eventually </w:t>
      </w:r>
      <w:r w:rsidRPr="00436D6F">
        <w:rPr>
          <w:highlight w:val="green"/>
          <w:u w:val="single"/>
        </w:rPr>
        <w:t>accommodate</w:t>
      </w:r>
      <w:r w:rsidRPr="00436D6F">
        <w:rPr>
          <w:u w:val="single"/>
        </w:rPr>
        <w:t xml:space="preserve"> or adopt the </w:t>
      </w:r>
      <w:r w:rsidRPr="00436D6F">
        <w:rPr>
          <w:highlight w:val="green"/>
          <w:u w:val="single"/>
        </w:rPr>
        <w:t>states' preferred policies</w:t>
      </w:r>
      <w:r w:rsidRPr="00436D6F">
        <w:rPr>
          <w:sz w:val="16"/>
        </w:rPr>
        <w:t>. 154</w:t>
      </w:r>
      <w:r w:rsidRPr="00436D6F">
        <w:rPr>
          <w:highlight w:val="green"/>
          <w:u w:val="single"/>
        </w:rPr>
        <w:t>The</w:t>
      </w:r>
      <w:r w:rsidRPr="00436D6F">
        <w:rPr>
          <w:sz w:val="16"/>
          <w:highlight w:val="green"/>
        </w:rPr>
        <w:t xml:space="preserve"> </w:t>
      </w:r>
      <w:r w:rsidRPr="00436D6F">
        <w:rPr>
          <w:highlight w:val="green"/>
          <w:u w:val="single"/>
        </w:rPr>
        <w:t>shift</w:t>
      </w:r>
      <w:r w:rsidRPr="00436D6F">
        <w:rPr>
          <w:u w:val="single"/>
        </w:rPr>
        <w:t xml:space="preserve"> from</w:t>
      </w:r>
      <w:r w:rsidRPr="00436D6F">
        <w:rPr>
          <w:sz w:val="16"/>
        </w:rPr>
        <w:t xml:space="preserve"> a </w:t>
      </w:r>
      <w:r w:rsidRPr="00436D6F">
        <w:rPr>
          <w:u w:val="single"/>
        </w:rPr>
        <w:t>purely uncooperative relationship to a</w:t>
      </w:r>
      <w:r w:rsidRPr="00436D6F">
        <w:rPr>
          <w:sz w:val="16"/>
        </w:rPr>
        <w:t xml:space="preserve"> more cooperative </w:t>
      </w:r>
      <w:r w:rsidRPr="00436D6F">
        <w:rPr>
          <w:u w:val="single"/>
        </w:rPr>
        <w:t xml:space="preserve">frenemy relationship shows that this process </w:t>
      </w:r>
      <w:r w:rsidRPr="00436D6F">
        <w:rPr>
          <w:b/>
          <w:iCs/>
          <w:highlight w:val="green"/>
          <w:u w:val="single"/>
        </w:rPr>
        <w:t>has happened (and is ongoing</w:t>
      </w:r>
      <w:r w:rsidRPr="00436D6F">
        <w:rPr>
          <w:b/>
          <w:iCs/>
          <w:u w:val="single"/>
        </w:rPr>
        <w:t>)</w:t>
      </w:r>
      <w:r w:rsidRPr="00436D6F">
        <w:rPr>
          <w:sz w:val="16"/>
        </w:rPr>
        <w:t xml:space="preserve"> </w:t>
      </w:r>
      <w:proofErr w:type="gramStart"/>
      <w:r w:rsidRPr="00436D6F">
        <w:rPr>
          <w:sz w:val="16"/>
        </w:rPr>
        <w:t>in the area of</w:t>
      </w:r>
      <w:proofErr w:type="gramEnd"/>
      <w:r w:rsidRPr="00436D6F">
        <w:rPr>
          <w:sz w:val="16"/>
        </w:rPr>
        <w:t xml:space="preserve"> marijuana policy. Marijuana continues to be on Schedule I of the CSA, but, as Professor Mikos puts it, federal policy has shifted from one of "war" to one of "(partial) truce." 155</w:t>
      </w:r>
    </w:p>
    <w:p w14:paraId="6F9BCF14" w14:textId="77777777" w:rsidR="004A0DEE" w:rsidRDefault="004A0DEE" w:rsidP="004A0DEE"/>
    <w:p w14:paraId="476417CB" w14:textId="77777777" w:rsidR="004A0DEE" w:rsidRDefault="004A0DEE" w:rsidP="004A0DEE">
      <w:pPr>
        <w:pStyle w:val="Heading2"/>
      </w:pPr>
      <w:r>
        <w:lastRenderedPageBreak/>
        <w:t xml:space="preserve">Solvency </w:t>
      </w:r>
    </w:p>
    <w:p w14:paraId="65F1A561" w14:textId="77777777" w:rsidR="004A0DEE" w:rsidRPr="009F58BB" w:rsidRDefault="004A0DEE" w:rsidP="004A0DEE">
      <w:pPr>
        <w:pStyle w:val="Heading3"/>
      </w:pPr>
      <w:r w:rsidRPr="009F58BB">
        <w:lastRenderedPageBreak/>
        <w:t>1NC---SB Fails</w:t>
      </w:r>
    </w:p>
    <w:p w14:paraId="026263E4" w14:textId="77777777" w:rsidR="004A0DEE" w:rsidRPr="009F58BB" w:rsidRDefault="004A0DEE" w:rsidP="004A0DEE">
      <w:pPr>
        <w:pStyle w:val="Heading4"/>
        <w:rPr>
          <w:u w:val="single"/>
        </w:rPr>
      </w:pPr>
      <w:r w:rsidRPr="009F58BB">
        <w:t xml:space="preserve">SB has </w:t>
      </w:r>
      <w:r w:rsidRPr="009F58BB">
        <w:rPr>
          <w:u w:val="single"/>
        </w:rPr>
        <w:t>marginal returns</w:t>
      </w:r>
      <w:r w:rsidRPr="009F58BB">
        <w:t xml:space="preserve"> – it fails where workers aren’t </w:t>
      </w:r>
      <w:r w:rsidRPr="009F58BB">
        <w:rPr>
          <w:u w:val="single"/>
        </w:rPr>
        <w:t>already organized</w:t>
      </w:r>
      <w:r w:rsidRPr="009F58BB">
        <w:t xml:space="preserve"> and, where they are, there is </w:t>
      </w:r>
      <w:r w:rsidRPr="009F58BB">
        <w:rPr>
          <w:u w:val="single"/>
        </w:rPr>
        <w:t>already</w:t>
      </w:r>
      <w:r w:rsidRPr="009F58BB">
        <w:t xml:space="preserve"> </w:t>
      </w:r>
      <w:proofErr w:type="spellStart"/>
      <w:r w:rsidRPr="009F58BB">
        <w:rPr>
          <w:u w:val="single"/>
        </w:rPr>
        <w:t>defacto</w:t>
      </w:r>
      <w:proofErr w:type="spellEnd"/>
      <w:r w:rsidRPr="009F58BB">
        <w:rPr>
          <w:u w:val="single"/>
        </w:rPr>
        <w:t xml:space="preserve"> SB</w:t>
      </w:r>
    </w:p>
    <w:p w14:paraId="139ED9A7" w14:textId="77777777" w:rsidR="004A0DEE" w:rsidRPr="009F58BB" w:rsidRDefault="004A0DEE" w:rsidP="004A0DEE">
      <w:r w:rsidRPr="009F58BB">
        <w:rPr>
          <w:rStyle w:val="Style13ptBold"/>
        </w:rPr>
        <w:t>Dubal et al. 21</w:t>
      </w:r>
      <w:r w:rsidRPr="009F58BB">
        <w:t xml:space="preserve"> </w:t>
      </w:r>
      <w:r w:rsidRPr="009F58BB">
        <w:rPr>
          <w:sz w:val="12"/>
          <w:szCs w:val="12"/>
        </w:rPr>
        <w:t xml:space="preserve">[Veena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w:t>
      </w:r>
      <w:proofErr w:type="spellStart"/>
      <w:r w:rsidRPr="009F58BB">
        <w:rPr>
          <w:sz w:val="12"/>
          <w:szCs w:val="12"/>
        </w:rPr>
        <w:t>Tommassetti</w:t>
      </w:r>
      <w:proofErr w:type="spellEnd"/>
      <w:r w:rsidRPr="009F58BB">
        <w:rPr>
          <w:sz w:val="12"/>
          <w:szCs w:val="12"/>
        </w:rPr>
        <w:t xml:space="preserve">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w:t>
      </w:r>
      <w:proofErr w:type="spellStart"/>
      <w:r w:rsidRPr="009F58BB">
        <w:rPr>
          <w:sz w:val="12"/>
          <w:szCs w:val="12"/>
        </w:rPr>
        <w:t>Dolber</w:t>
      </w:r>
      <w:proofErr w:type="spellEnd"/>
      <w:r w:rsidRPr="009F58BB">
        <w:rPr>
          <w:sz w:val="12"/>
          <w:szCs w:val="12"/>
        </w:rPr>
        <w:t xml:space="preserve">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w:t>
      </w:r>
      <w:proofErr w:type="spellStart"/>
      <w:r w:rsidRPr="009F58BB">
        <w:rPr>
          <w:sz w:val="12"/>
          <w:szCs w:val="12"/>
        </w:rPr>
        <w:t>Alimahomed</w:t>
      </w:r>
      <w:proofErr w:type="spellEnd"/>
      <w:r w:rsidRPr="009F58BB">
        <w:rPr>
          <w:sz w:val="12"/>
          <w:szCs w:val="12"/>
        </w:rPr>
        <w:t xml:space="preserve">-Wilson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t>
      </w:r>
      <w:proofErr w:type="spellStart"/>
      <w:r w:rsidRPr="009F58BB">
        <w:rPr>
          <w:sz w:val="12"/>
          <w:szCs w:val="12"/>
        </w:rPr>
        <w:t>Worklife</w:t>
      </w:r>
      <w:proofErr w:type="spellEnd"/>
      <w:r w:rsidRPr="009F58BB">
        <w:rPr>
          <w:sz w:val="12"/>
          <w:szCs w:val="12"/>
        </w:rPr>
        <w:t xml:space="preserv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w:t>
      </w:r>
      <w:proofErr w:type="spellStart"/>
      <w:r w:rsidRPr="009F58BB">
        <w:rPr>
          <w:sz w:val="12"/>
          <w:szCs w:val="12"/>
        </w:rPr>
        <w:t>Grabelsky</w:t>
      </w:r>
      <w:proofErr w:type="spellEnd"/>
      <w:r w:rsidRPr="009F58BB">
        <w:rPr>
          <w:sz w:val="12"/>
          <w:szCs w:val="12"/>
        </w:rPr>
        <w:t xml:space="preserve">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50109B82" w14:textId="77777777" w:rsidR="004A0DEE" w:rsidRPr="009F58BB" w:rsidRDefault="004A0DEE" w:rsidP="004A0DEE">
      <w:pPr>
        <w:rPr>
          <w:sz w:val="16"/>
        </w:rPr>
      </w:pPr>
      <w:r w:rsidRPr="009F58BB">
        <w:rPr>
          <w:sz w:val="16"/>
        </w:rPr>
        <w:t xml:space="preserve">The essential idea of </w:t>
      </w:r>
      <w:r w:rsidRPr="009F58BB">
        <w:rPr>
          <w:rStyle w:val="StyleUnderline"/>
        </w:rPr>
        <w:t>sectoral bargaining is</w:t>
      </w:r>
      <w:r w:rsidRPr="009F58BB">
        <w:rPr>
          <w:sz w:val="16"/>
        </w:rPr>
        <w:t xml:space="preserve"> that </w:t>
      </w:r>
      <w:r w:rsidRPr="009F58BB">
        <w:rPr>
          <w:rStyle w:val="StyleUnderline"/>
        </w:rPr>
        <w:t>workers in a sector have their terms and conditions of work set through a collective bargaining process</w:t>
      </w:r>
      <w:r w:rsidRPr="009F58BB">
        <w:rPr>
          <w:sz w:val="16"/>
        </w:rPr>
        <w:t xml:space="preserve">, </w:t>
      </w:r>
      <w:r w:rsidRPr="009F58BB">
        <w:rPr>
          <w:rStyle w:val="StyleUnderline"/>
        </w:rPr>
        <w:t>regardless of which employer or job site they happen to work at,</w:t>
      </w:r>
      <w:r w:rsidRPr="009F58BB">
        <w:rPr>
          <w:sz w:val="16"/>
        </w:rPr>
        <w:t xml:space="preserve"> partially erasing the distinction between union and non-union employers. In turn, a union could represent workers in a sector with less than a showing of majority support in a designated bargaining unit. The sound idea behind sectoral bargaining is that it prevents a race to the bottom on wages and working conditions between atomized employers.</w:t>
      </w:r>
    </w:p>
    <w:p w14:paraId="282AB1C7" w14:textId="77777777" w:rsidR="004A0DEE" w:rsidRPr="009F58BB" w:rsidRDefault="004A0DEE" w:rsidP="004A0DEE">
      <w:pPr>
        <w:rPr>
          <w:sz w:val="16"/>
        </w:rPr>
      </w:pPr>
      <w:r w:rsidRPr="009F58BB">
        <w:rPr>
          <w:sz w:val="16"/>
        </w:rPr>
        <w:t xml:space="preserve">While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rPr>
          <w:sz w:val="16"/>
        </w:rPr>
        <w:t xml:space="preserve"> has historically enjoyed success in </w:t>
      </w:r>
      <w:proofErr w:type="gramStart"/>
      <w:r w:rsidRPr="009F58BB">
        <w:rPr>
          <w:sz w:val="16"/>
        </w:rPr>
        <w:t>a number of</w:t>
      </w:r>
      <w:proofErr w:type="gramEnd"/>
      <w:r w:rsidRPr="009F58BB">
        <w:rPr>
          <w:sz w:val="16"/>
        </w:rPr>
        <w:t xml:space="preserve"> countries, and even in some sectors in the United States as a means of raising the floor for labor standards, that </w:t>
      </w:r>
      <w:r w:rsidRPr="009F58BB">
        <w:rPr>
          <w:rStyle w:val="StyleUnderline"/>
          <w:highlight w:val="green"/>
        </w:rPr>
        <w:t>success has</w:t>
      </w:r>
      <w:r w:rsidRPr="009F58BB">
        <w:rPr>
          <w:sz w:val="16"/>
        </w:rPr>
        <w:t xml:space="preserve"> usually </w:t>
      </w:r>
      <w:r w:rsidRPr="009F58BB">
        <w:rPr>
          <w:rStyle w:val="StyleUnderline"/>
          <w:highlight w:val="green"/>
        </w:rPr>
        <w:t>been</w:t>
      </w:r>
      <w:r w:rsidRPr="009F58BB">
        <w:rPr>
          <w:sz w:val="16"/>
          <w:highlight w:val="green"/>
        </w:rPr>
        <w:t xml:space="preserve"> </w:t>
      </w:r>
      <w:r w:rsidRPr="009F58BB">
        <w:rPr>
          <w:rStyle w:val="Emphasis"/>
          <w:highlight w:val="green"/>
        </w:rPr>
        <w:t>predicated upon</w:t>
      </w:r>
      <w:r w:rsidRPr="009F58BB">
        <w:rPr>
          <w:sz w:val="16"/>
        </w:rPr>
        <w:t xml:space="preserve"> </w:t>
      </w:r>
      <w:r w:rsidRPr="009F58BB">
        <w:rPr>
          <w:rStyle w:val="StyleUnderline"/>
        </w:rPr>
        <w:t>an</w:t>
      </w:r>
      <w:r w:rsidRPr="009F58BB">
        <w:rPr>
          <w:sz w:val="16"/>
        </w:rPr>
        <w:t xml:space="preserve"> </w:t>
      </w:r>
      <w:r w:rsidRPr="009F58BB">
        <w:rPr>
          <w:rStyle w:val="Emphasis"/>
          <w:highlight w:val="green"/>
        </w:rPr>
        <w:t>underlying foundation</w:t>
      </w:r>
      <w:r w:rsidRPr="009F58BB">
        <w:rPr>
          <w:sz w:val="16"/>
          <w:highlight w:val="green"/>
        </w:rPr>
        <w:t xml:space="preserve"> </w:t>
      </w:r>
      <w:r w:rsidRPr="009F58BB">
        <w:rPr>
          <w:rStyle w:val="StyleUnderline"/>
          <w:highlight w:val="green"/>
        </w:rPr>
        <w:t>of worker empowerment</w:t>
      </w:r>
      <w:r w:rsidRPr="009F58BB">
        <w:rPr>
          <w:sz w:val="16"/>
        </w:rPr>
        <w:t xml:space="preserve">. That power has been </w:t>
      </w:r>
      <w:r w:rsidRPr="009F58BB">
        <w:rPr>
          <w:rStyle w:val="StyleUnderline"/>
          <w:highlight w:val="green"/>
        </w:rPr>
        <w:t>based on</w:t>
      </w:r>
      <w:r w:rsidRPr="009F58BB">
        <w:rPr>
          <w:sz w:val="16"/>
        </w:rPr>
        <w:t xml:space="preserve"> some mix of </w:t>
      </w:r>
      <w:r w:rsidRPr="009F58BB">
        <w:rPr>
          <w:rStyle w:val="StyleUnderline"/>
        </w:rPr>
        <w:t xml:space="preserve">workers’ own </w:t>
      </w:r>
      <w:r w:rsidRPr="009F58BB">
        <w:rPr>
          <w:rStyle w:val="StyleUnderline"/>
          <w:highlight w:val="green"/>
        </w:rPr>
        <w:t>organizing</w:t>
      </w:r>
      <w:r w:rsidRPr="009F58BB">
        <w:rPr>
          <w:rStyle w:val="StyleUnderline"/>
        </w:rPr>
        <w:t xml:space="preserve"> and strength</w:t>
      </w:r>
      <w:r w:rsidRPr="009F58BB">
        <w:rPr>
          <w:sz w:val="16"/>
        </w:rPr>
        <w:t xml:space="preserve">, </w:t>
      </w:r>
      <w:r w:rsidRPr="009F58BB">
        <w:rPr>
          <w:rStyle w:val="StyleUnderline"/>
          <w:highlight w:val="green"/>
        </w:rPr>
        <w:t>strategic placement</w:t>
      </w:r>
      <w:r w:rsidRPr="009F58BB">
        <w:rPr>
          <w:rStyle w:val="StyleUnderline"/>
        </w:rPr>
        <w:t xml:space="preserve"> in production or distribution chains</w:t>
      </w:r>
      <w:r w:rsidRPr="009F58BB">
        <w:rPr>
          <w:sz w:val="16"/>
        </w:rPr>
        <w:t xml:space="preserve">, </w:t>
      </w:r>
      <w:r w:rsidRPr="009F58BB">
        <w:rPr>
          <w:rStyle w:val="StyleUnderline"/>
        </w:rPr>
        <w:t>and</w:t>
      </w:r>
      <w:r w:rsidRPr="009F58BB">
        <w:rPr>
          <w:sz w:val="16"/>
        </w:rPr>
        <w:t xml:space="preserve"> </w:t>
      </w:r>
      <w:r w:rsidRPr="009F58BB">
        <w:rPr>
          <w:rStyle w:val="StyleUnderline"/>
          <w:highlight w:val="green"/>
        </w:rPr>
        <w:t>robust</w:t>
      </w:r>
      <w:r w:rsidRPr="009F58BB">
        <w:rPr>
          <w:rStyle w:val="StyleUnderline"/>
        </w:rPr>
        <w:t xml:space="preserve"> </w:t>
      </w:r>
      <w:r w:rsidRPr="009F58BB">
        <w:rPr>
          <w:rStyle w:val="StyleUnderline"/>
          <w:highlight w:val="green"/>
        </w:rPr>
        <w:t>underlying legal protections</w:t>
      </w:r>
      <w:r w:rsidRPr="009F58BB">
        <w:rPr>
          <w:sz w:val="16"/>
        </w:rPr>
        <w:t xml:space="preserve">. While the legal standard </w:t>
      </w:r>
      <w:r w:rsidRPr="009F58BB">
        <w:rPr>
          <w:rStyle w:val="StyleUnderline"/>
          <w:highlight w:val="green"/>
        </w:rPr>
        <w:t>in the US</w:t>
      </w:r>
      <w:r w:rsidRPr="009F58BB">
        <w:rPr>
          <w:sz w:val="16"/>
        </w:rPr>
        <w:t xml:space="preserve"> in most sectors is enterprise bargaining, in practice, </w:t>
      </w:r>
      <w:r w:rsidRPr="009F58BB">
        <w:rPr>
          <w:rStyle w:val="StyleUnderline"/>
          <w:highlight w:val="green"/>
        </w:rPr>
        <w:t>sectors with high union</w:t>
      </w:r>
      <w:r w:rsidRPr="009F58BB">
        <w:rPr>
          <w:rStyle w:val="StyleUnderline"/>
        </w:rPr>
        <w:t xml:space="preserve"> </w:t>
      </w:r>
      <w:r w:rsidRPr="009F58BB">
        <w:rPr>
          <w:rStyle w:val="StyleUnderline"/>
          <w:highlight w:val="green"/>
        </w:rPr>
        <w:t xml:space="preserve">penetration are </w:t>
      </w:r>
      <w:r w:rsidRPr="009F58BB">
        <w:rPr>
          <w:rStyle w:val="Emphasis"/>
          <w:highlight w:val="green"/>
        </w:rPr>
        <w:t xml:space="preserve">de facto </w:t>
      </w:r>
      <w:proofErr w:type="spellStart"/>
      <w:r w:rsidRPr="009F58BB">
        <w:rPr>
          <w:rStyle w:val="Emphasis"/>
          <w:highlight w:val="green"/>
        </w:rPr>
        <w:t>sectorally</w:t>
      </w:r>
      <w:proofErr w:type="spellEnd"/>
      <w:r w:rsidRPr="009F58BB">
        <w:rPr>
          <w:rStyle w:val="Emphasis"/>
          <w:highlight w:val="green"/>
        </w:rPr>
        <w:t xml:space="preserve"> bargained</w:t>
      </w:r>
      <w:r w:rsidRPr="009F58BB">
        <w:rPr>
          <w:sz w:val="16"/>
        </w:rPr>
        <w:t>, to workers’ benefit.</w:t>
      </w:r>
    </w:p>
    <w:p w14:paraId="08F2FA2F" w14:textId="77777777" w:rsidR="004A0DEE" w:rsidRPr="009F58BB" w:rsidRDefault="004A0DEE" w:rsidP="004A0DEE">
      <w:pPr>
        <w:rPr>
          <w:sz w:val="8"/>
          <w:szCs w:val="8"/>
        </w:rPr>
      </w:pPr>
      <w:r w:rsidRPr="009F58BB">
        <w:rPr>
          <w:sz w:val="16"/>
        </w:rPr>
        <w:t xml:space="preserve">The basic idea of sectoral bargaining is particularly attractive </w:t>
      </w:r>
      <w:proofErr w:type="gramStart"/>
      <w:r w:rsidRPr="009F58BB">
        <w:rPr>
          <w:sz w:val="16"/>
        </w:rPr>
        <w:t>in light of</w:t>
      </w:r>
      <w:proofErr w:type="gramEnd"/>
      <w:r w:rsidRPr="009F58BB">
        <w:rPr>
          <w:sz w:val="16"/>
        </w:rPr>
        <w:t xml:space="preserve"> what Professor David Weil has called the “fissured workplace.” In the fissured business structures that </w:t>
      </w:r>
      <w:r w:rsidRPr="009F58BB">
        <w:rPr>
          <w:sz w:val="8"/>
          <w:szCs w:val="8"/>
        </w:rPr>
        <w:t xml:space="preserve">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w:t>
      </w:r>
      <w:proofErr w:type="gramStart"/>
      <w:r w:rsidRPr="009F58BB">
        <w:rPr>
          <w:sz w:val="8"/>
          <w:szCs w:val="8"/>
        </w:rPr>
        <w:t>and also</w:t>
      </w:r>
      <w:proofErr w:type="gramEnd"/>
      <w:r w:rsidRPr="009F58BB">
        <w:rPr>
          <w:sz w:val="8"/>
          <w:szCs w:val="8"/>
        </w:rPr>
        <w:t xml:space="preserve"> deprives smaller market actors and workers of any economic decision-making power whatsoever.</w:t>
      </w:r>
    </w:p>
    <w:p w14:paraId="6C749D36" w14:textId="77777777" w:rsidR="004A0DEE" w:rsidRPr="009F58BB" w:rsidRDefault="004A0DEE" w:rsidP="004A0DEE">
      <w:pPr>
        <w:rPr>
          <w:sz w:val="8"/>
          <w:szCs w:val="8"/>
        </w:rPr>
      </w:pPr>
      <w:r w:rsidRPr="009F58BB">
        <w:rPr>
          <w:sz w:val="8"/>
          <w:szCs w:val="8"/>
        </w:rPr>
        <w:t xml:space="preserve">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w:t>
      </w:r>
      <w:proofErr w:type="gramStart"/>
      <w:r w:rsidRPr="009F58BB">
        <w:rPr>
          <w:sz w:val="8"/>
          <w:szCs w:val="8"/>
        </w:rPr>
        <w:t>lead</w:t>
      </w:r>
      <w:proofErr w:type="gramEnd"/>
      <w:r w:rsidRPr="009F58BB">
        <w:rPr>
          <w:sz w:val="8"/>
          <w:szCs w:val="8"/>
        </w:rPr>
        <w:t xml:space="preserve"> firms currently exercise would entail responsibility for that control, as well as the basic coordination rights of workers in all operations within lead </w:t>
      </w:r>
      <w:proofErr w:type="gramStart"/>
      <w:r w:rsidRPr="009F58BB">
        <w:rPr>
          <w:sz w:val="8"/>
          <w:szCs w:val="8"/>
        </w:rPr>
        <w:t>firms’</w:t>
      </w:r>
      <w:proofErr w:type="gramEnd"/>
      <w:r w:rsidRPr="009F58BB">
        <w:rPr>
          <w:sz w:val="8"/>
          <w:szCs w:val="8"/>
        </w:rPr>
        <w:t xml:space="preserve"> direct or indirect control. Sectoral bargaining then may be one device by which to realize broad, democratic economic coordination that gives workers a true seat at the table.</w:t>
      </w:r>
    </w:p>
    <w:p w14:paraId="50C00D0A" w14:textId="77777777" w:rsidR="004A0DEE" w:rsidRPr="009F58BB" w:rsidRDefault="004A0DEE" w:rsidP="004A0DEE">
      <w:pPr>
        <w:rPr>
          <w:sz w:val="8"/>
          <w:szCs w:val="8"/>
        </w:rPr>
      </w:pPr>
      <w:r w:rsidRPr="009F58BB">
        <w:rPr>
          <w:sz w:val="8"/>
          <w:szCs w:val="8"/>
        </w:rPr>
        <w:t>However, divorced from a diagnosis of the underlying problem, some sectoral bargaining reform proposals may serve precisely to reinforce it.</w:t>
      </w:r>
    </w:p>
    <w:p w14:paraId="72C10C2D" w14:textId="77777777" w:rsidR="004A0DEE" w:rsidRPr="009F58BB" w:rsidRDefault="004A0DEE" w:rsidP="004A0DEE">
      <w:pPr>
        <w:rPr>
          <w:sz w:val="8"/>
          <w:szCs w:val="8"/>
        </w:rPr>
      </w:pPr>
      <w:r w:rsidRPr="009F58BB">
        <w:rPr>
          <w:sz w:val="8"/>
          <w:szCs w:val="8"/>
        </w:rPr>
        <w:t>Indeed, some sectoral bargaining schemes, by themselves, could create a mechanism by which employers can further erode or undermine universal or near-universal labor standards embodied in both statute and existing collective bargaining agreements. Proponents of sectoral bargaining are, in many instances, forthright about their aim in that regard: the point is for empowered employers to bargain down labor standards below statutory levels. For example, executives of gig economy labor platforms like Uber and Lyft have promoted sectoral bargaining as an alternative to employment classification and NLRA unionization, and as a component of the “Third Category” they’ve long lobbied for and now achieved with California’s Proposition 22. Sectoral bargaining is not promising for workers in this context.</w:t>
      </w:r>
    </w:p>
    <w:p w14:paraId="72FD087D" w14:textId="77777777" w:rsidR="004A0DEE" w:rsidRPr="009F58BB" w:rsidRDefault="004A0DEE" w:rsidP="004A0DEE">
      <w:pPr>
        <w:rPr>
          <w:sz w:val="8"/>
          <w:szCs w:val="8"/>
        </w:rPr>
      </w:pPr>
      <w:r w:rsidRPr="009F58BB">
        <w:rPr>
          <w:sz w:val="8"/>
          <w:szCs w:val="8"/>
        </w:rPr>
        <w:t>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employers with a great deal of unilateral power over labor standards.</w:t>
      </w:r>
    </w:p>
    <w:p w14:paraId="703BA436" w14:textId="77777777" w:rsidR="004A0DEE" w:rsidRPr="009F58BB" w:rsidRDefault="004A0DEE" w:rsidP="004A0DEE">
      <w:pPr>
        <w:rPr>
          <w:sz w:val="8"/>
          <w:szCs w:val="8"/>
        </w:rPr>
      </w:pPr>
      <w:r w:rsidRPr="009F58BB">
        <w:rPr>
          <w:sz w:val="8"/>
          <w:szCs w:val="8"/>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3B178EBF" w14:textId="77777777" w:rsidR="004A0DEE" w:rsidRPr="009F58BB" w:rsidRDefault="004A0DEE" w:rsidP="004A0DEE">
      <w:pPr>
        <w:rPr>
          <w:sz w:val="8"/>
          <w:szCs w:val="8"/>
        </w:rPr>
      </w:pPr>
      <w:r w:rsidRPr="009F58BB">
        <w:rPr>
          <w:sz w:val="8"/>
          <w:szCs w:val="8"/>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11CC1B38" w14:textId="77777777" w:rsidR="004A0DEE" w:rsidRPr="009F58BB" w:rsidRDefault="004A0DEE" w:rsidP="004A0DEE">
      <w:pPr>
        <w:rPr>
          <w:sz w:val="8"/>
          <w:szCs w:val="8"/>
        </w:rPr>
      </w:pPr>
      <w:r w:rsidRPr="009F58BB">
        <w:rPr>
          <w:sz w:val="8"/>
          <w:szCs w:val="8"/>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5E3CE10C" w14:textId="77777777" w:rsidR="004A0DEE" w:rsidRPr="009F58BB" w:rsidRDefault="004A0DEE" w:rsidP="004A0DEE">
      <w:pPr>
        <w:rPr>
          <w:sz w:val="8"/>
          <w:szCs w:val="8"/>
        </w:rPr>
      </w:pPr>
      <w:r w:rsidRPr="009F58BB">
        <w:rPr>
          <w:sz w:val="8"/>
          <w:szCs w:val="8"/>
        </w:rPr>
        <w:t>………</w:t>
      </w:r>
    </w:p>
    <w:p w14:paraId="609281EB" w14:textId="77777777" w:rsidR="004A0DEE" w:rsidRPr="009F58BB" w:rsidRDefault="004A0DEE" w:rsidP="004A0DEE">
      <w:pPr>
        <w:rPr>
          <w:sz w:val="8"/>
          <w:szCs w:val="8"/>
        </w:rPr>
      </w:pPr>
      <w:r w:rsidRPr="009F58BB">
        <w:rPr>
          <w:sz w:val="8"/>
          <w:szCs w:val="8"/>
        </w:rPr>
        <w:lastRenderedPageBreak/>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6F8EF82C" w14:textId="77777777" w:rsidR="004A0DEE" w:rsidRPr="009F58BB" w:rsidRDefault="004A0DEE" w:rsidP="004A0DEE">
      <w:pPr>
        <w:rPr>
          <w:sz w:val="8"/>
          <w:szCs w:val="8"/>
        </w:rPr>
      </w:pPr>
      <w:r w:rsidRPr="009F58BB">
        <w:rPr>
          <w:sz w:val="8"/>
          <w:szCs w:val="8"/>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5AD3AE16" w14:textId="77777777" w:rsidR="004A0DEE" w:rsidRPr="009F58BB" w:rsidRDefault="004A0DEE" w:rsidP="004A0DEE">
      <w:pPr>
        <w:rPr>
          <w:sz w:val="8"/>
          <w:szCs w:val="8"/>
        </w:rPr>
      </w:pPr>
      <w:r w:rsidRPr="009F58BB">
        <w:rPr>
          <w:sz w:val="8"/>
          <w:szCs w:val="8"/>
        </w:rPr>
        <w:t xml:space="preserve">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w:t>
      </w:r>
      <w:proofErr w:type="gramStart"/>
      <w:r w:rsidRPr="009F58BB">
        <w:rPr>
          <w:sz w:val="8"/>
          <w:szCs w:val="8"/>
        </w:rPr>
        <w:t>then</w:t>
      </w:r>
      <w:proofErr w:type="gramEnd"/>
      <w:r w:rsidRPr="009F58BB">
        <w:rPr>
          <w:sz w:val="8"/>
          <w:szCs w:val="8"/>
        </w:rPr>
        <w:t xml:space="preserve"> isn’t nearly sufficient to purchase comprehensive health insurance on the individual market.</w:t>
      </w:r>
    </w:p>
    <w:p w14:paraId="05CA76CF" w14:textId="77777777" w:rsidR="004A0DEE" w:rsidRPr="009F58BB" w:rsidRDefault="004A0DEE" w:rsidP="004A0DEE">
      <w:pPr>
        <w:rPr>
          <w:sz w:val="8"/>
          <w:szCs w:val="8"/>
        </w:rPr>
      </w:pPr>
      <w:r w:rsidRPr="009F58BB">
        <w:rPr>
          <w:sz w:val="8"/>
          <w:szCs w:val="8"/>
        </w:rPr>
        <w:t xml:space="preserve">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w:t>
      </w:r>
      <w:proofErr w:type="gramStart"/>
      <w:r w:rsidRPr="009F58BB">
        <w:rPr>
          <w:sz w:val="8"/>
          <w:szCs w:val="8"/>
        </w:rPr>
        <w:t>individually-purchased</w:t>
      </w:r>
      <w:proofErr w:type="gramEnd"/>
      <w:r w:rsidRPr="009F58BB">
        <w:rPr>
          <w:sz w:val="8"/>
          <w:szCs w:val="8"/>
        </w:rPr>
        <w:t xml:space="preserve"> health insurance premiums is not remotely an adequate solution to that problem.</w:t>
      </w:r>
    </w:p>
    <w:p w14:paraId="433C9D7E" w14:textId="77777777" w:rsidR="004A0DEE" w:rsidRPr="009F58BB" w:rsidRDefault="004A0DEE" w:rsidP="004A0DEE">
      <w:pPr>
        <w:rPr>
          <w:sz w:val="8"/>
          <w:szCs w:val="8"/>
        </w:rPr>
      </w:pPr>
      <w:r w:rsidRPr="009F58BB">
        <w:rPr>
          <w:sz w:val="8"/>
          <w:szCs w:val="8"/>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0772D0C1" w14:textId="77777777" w:rsidR="004A0DEE" w:rsidRPr="009F58BB" w:rsidRDefault="004A0DEE" w:rsidP="004A0DEE">
      <w:pPr>
        <w:rPr>
          <w:sz w:val="8"/>
          <w:szCs w:val="8"/>
        </w:rPr>
      </w:pPr>
      <w:r w:rsidRPr="009F58BB">
        <w:rPr>
          <w:sz w:val="8"/>
          <w:szCs w:val="8"/>
        </w:rPr>
        <w:t xml:space="preserve">In summary: </w:t>
      </w:r>
      <w:proofErr w:type="gramStart"/>
      <w:r w:rsidRPr="009F58BB">
        <w:rPr>
          <w:sz w:val="8"/>
          <w:szCs w:val="8"/>
        </w:rPr>
        <w:t>a number of</w:t>
      </w:r>
      <w:proofErr w:type="gramEnd"/>
      <w:r w:rsidRPr="009F58BB">
        <w:rPr>
          <w:sz w:val="8"/>
          <w:szCs w:val="8"/>
        </w:rPr>
        <w:t xml:space="preserve"> prominent portable benefits proposals attached to the Third Category amount to reducing workers’ benefits to the level that matches the poor quality of the jobs that have been created in the low-wage labor market and </w:t>
      </w:r>
      <w:proofErr w:type="gramStart"/>
      <w:r w:rsidRPr="009F58BB">
        <w:rPr>
          <w:sz w:val="8"/>
          <w:szCs w:val="8"/>
        </w:rPr>
        <w:t>in particular in</w:t>
      </w:r>
      <w:proofErr w:type="gramEnd"/>
      <w:r w:rsidRPr="009F58BB">
        <w:rPr>
          <w:sz w:val="8"/>
          <w:szCs w:val="8"/>
        </w:rPr>
        <w:t xml:space="preserve"> the gig economy. It fissures the benefits to match the fissuring of work. It is not a remedy for that fissuring, but rather, exacerbates its effects.</w:t>
      </w:r>
    </w:p>
    <w:p w14:paraId="5ABF37C1" w14:textId="77777777" w:rsidR="004A0DEE" w:rsidRPr="009F58BB" w:rsidRDefault="004A0DEE" w:rsidP="004A0DEE">
      <w:pPr>
        <w:rPr>
          <w:rStyle w:val="Emphasis"/>
        </w:rPr>
      </w:pPr>
      <w:r w:rsidRPr="009F58BB">
        <w:rPr>
          <w:sz w:val="16"/>
        </w:rPr>
        <w:t xml:space="preserve">3. Worker Power. </w:t>
      </w:r>
      <w:r w:rsidRPr="009F58BB">
        <w:rPr>
          <w:rStyle w:val="Emphasis"/>
          <w:highlight w:val="green"/>
        </w:rPr>
        <w:t>Any system</w:t>
      </w:r>
      <w:r w:rsidRPr="009F58BB">
        <w:rPr>
          <w:sz w:val="16"/>
        </w:rPr>
        <w:t xml:space="preserve"> </w:t>
      </w:r>
      <w:r w:rsidRPr="009F58BB">
        <w:rPr>
          <w:rStyle w:val="StyleUnderline"/>
        </w:rPr>
        <w:t>of sectoral bargaining</w:t>
      </w:r>
      <w:r w:rsidRPr="009F58BB">
        <w:rPr>
          <w:sz w:val="16"/>
        </w:rPr>
        <w:t xml:space="preserve"> </w:t>
      </w:r>
      <w:r w:rsidRPr="009F58BB">
        <w:rPr>
          <w:rStyle w:val="Emphasis"/>
          <w:highlight w:val="green"/>
        </w:rPr>
        <w:t>must</w:t>
      </w:r>
      <w:r w:rsidRPr="009F58BB">
        <w:rPr>
          <w:sz w:val="16"/>
          <w:highlight w:val="green"/>
        </w:rPr>
        <w:t xml:space="preserve"> </w:t>
      </w:r>
      <w:r w:rsidRPr="009F58BB">
        <w:rPr>
          <w:rStyle w:val="StyleUnderline"/>
          <w:highlight w:val="green"/>
        </w:rPr>
        <w:t>be built on</w:t>
      </w:r>
      <w:r w:rsidRPr="009F58BB">
        <w:rPr>
          <w:rStyle w:val="StyleUnderline"/>
        </w:rPr>
        <w:t xml:space="preserve"> a bedrock of </w:t>
      </w:r>
      <w:r w:rsidRPr="009F58BB">
        <w:rPr>
          <w:rStyle w:val="Emphasis"/>
          <w:highlight w:val="green"/>
        </w:rPr>
        <w:t>worker power</w:t>
      </w:r>
      <w:r w:rsidRPr="009F58BB">
        <w:rPr>
          <w:rStyle w:val="StyleUnderline"/>
        </w:rPr>
        <w:t xml:space="preserve"> and worker democracy</w:t>
      </w:r>
      <w:r w:rsidRPr="009F58BB">
        <w:rPr>
          <w:sz w:val="16"/>
        </w:rPr>
        <w:t xml:space="preserve">. That means that </w:t>
      </w:r>
      <w:r w:rsidRPr="009F58BB">
        <w:rPr>
          <w:rStyle w:val="StyleUnderline"/>
          <w:highlight w:val="green"/>
        </w:rPr>
        <w:t>any</w:t>
      </w:r>
      <w:r w:rsidRPr="009F58BB">
        <w:rPr>
          <w:rStyle w:val="StyleUnderline"/>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must have,</w:t>
      </w:r>
      <w:r w:rsidRPr="009F58BB">
        <w:rPr>
          <w:sz w:val="16"/>
          <w:highlight w:val="green"/>
        </w:rPr>
        <w:t xml:space="preserve"> </w:t>
      </w:r>
      <w:r w:rsidRPr="009F58BB">
        <w:rPr>
          <w:rStyle w:val="Emphasis"/>
          <w:highlight w:val="green"/>
        </w:rPr>
        <w:t>as a prerequisite</w:t>
      </w:r>
      <w:r w:rsidRPr="009F58BB">
        <w:rPr>
          <w:sz w:val="16"/>
        </w:rPr>
        <w:t xml:space="preserve">, </w:t>
      </w:r>
      <w:r w:rsidRPr="009F58BB">
        <w:rPr>
          <w:rStyle w:val="StyleUnderline"/>
          <w:highlight w:val="green"/>
        </w:rPr>
        <w:t>organized and democratic worker org</w:t>
      </w:r>
      <w:r w:rsidRPr="009F58BB">
        <w:rPr>
          <w:rStyle w:val="StyleUnderline"/>
        </w:rPr>
        <w:t>anization</w:t>
      </w:r>
      <w:r w:rsidRPr="009F58BB">
        <w:rPr>
          <w:rStyle w:val="StyleUnderline"/>
          <w:highlight w:val="green"/>
        </w:rPr>
        <w:t>s</w:t>
      </w:r>
      <w:r w:rsidRPr="009F58BB">
        <w:rPr>
          <w:rStyle w:val="StyleUnderline"/>
        </w:rPr>
        <w:t xml:space="preserve"> </w:t>
      </w:r>
      <w:r w:rsidRPr="009F58BB">
        <w:rPr>
          <w:rStyle w:val="StyleUnderline"/>
          <w:highlight w:val="green"/>
        </w:rPr>
        <w:t>in place</w:t>
      </w:r>
      <w:r w:rsidRPr="009F58BB">
        <w:rPr>
          <w:sz w:val="16"/>
        </w:rPr>
        <w:t xml:space="preserve"> to serve as the bargaining representative. The </w:t>
      </w:r>
      <w:r w:rsidRPr="009F58BB">
        <w:rPr>
          <w:rStyle w:val="StyleUnderline"/>
          <w:highlight w:val="green"/>
        </w:rPr>
        <w:t>examples</w:t>
      </w:r>
      <w:r w:rsidRPr="009F58BB">
        <w:rPr>
          <w:rStyle w:val="StyleUnderline"/>
        </w:rPr>
        <w:t xml:space="preserve"> of sectoral bargaining that </w:t>
      </w:r>
      <w:r w:rsidRPr="009F58BB">
        <w:rPr>
          <w:rStyle w:val="StyleUnderline"/>
          <w:highlight w:val="green"/>
        </w:rPr>
        <w:t>proponents</w:t>
      </w:r>
      <w:r w:rsidRPr="009F58BB">
        <w:rPr>
          <w:rStyle w:val="StyleUnderline"/>
        </w:rPr>
        <w:t xml:space="preserve"> most often </w:t>
      </w:r>
      <w:r w:rsidRPr="009F58BB">
        <w:rPr>
          <w:rStyle w:val="StyleUnderline"/>
          <w:highlight w:val="green"/>
        </w:rPr>
        <w:t>point to,</w:t>
      </w:r>
      <w:r w:rsidRPr="009F58BB">
        <w:rPr>
          <w:rStyle w:val="StyleUnderline"/>
        </w:rPr>
        <w:t xml:space="preserve"> those in</w:t>
      </w:r>
      <w:r w:rsidRPr="009F58BB">
        <w:rPr>
          <w:sz w:val="16"/>
        </w:rPr>
        <w:t xml:space="preserve"> </w:t>
      </w:r>
      <w:r w:rsidRPr="009F58BB">
        <w:rPr>
          <w:rStyle w:val="StyleUnderline"/>
        </w:rPr>
        <w:t xml:space="preserve">European countries like Germany and Belgium, are </w:t>
      </w:r>
      <w:r w:rsidRPr="009F58BB">
        <w:rPr>
          <w:rStyle w:val="StyleUnderline"/>
          <w:highlight w:val="green"/>
        </w:rPr>
        <w:t>depend</w:t>
      </w:r>
      <w:r w:rsidRPr="009F58BB">
        <w:rPr>
          <w:rStyle w:val="StyleUnderline"/>
        </w:rPr>
        <w:t xml:space="preserve">ent </w:t>
      </w:r>
      <w:r w:rsidRPr="009F58BB">
        <w:rPr>
          <w:rStyle w:val="StyleUnderline"/>
          <w:highlight w:val="green"/>
        </w:rPr>
        <w:t>on century-old robust, large</w:t>
      </w:r>
      <w:r w:rsidRPr="009F58BB">
        <w:rPr>
          <w:rStyle w:val="StyleUnderline"/>
        </w:rPr>
        <w:t xml:space="preserve">, democratic labor </w:t>
      </w:r>
      <w:r w:rsidRPr="009F58BB">
        <w:rPr>
          <w:rStyle w:val="StyleUnderline"/>
          <w:highlight w:val="green"/>
        </w:rPr>
        <w:t>unions</w:t>
      </w:r>
      <w:r w:rsidRPr="009F58BB">
        <w:rPr>
          <w:sz w:val="16"/>
        </w:rPr>
        <w:t xml:space="preserve">. </w:t>
      </w:r>
      <w:r w:rsidRPr="009F58BB">
        <w:t>The</w:t>
      </w:r>
      <w:r w:rsidRPr="009F58BB">
        <w:rPr>
          <w:rStyle w:val="StyleUnderline"/>
        </w:rPr>
        <w:t xml:space="preserve"> creation of their sectoral bargaining systems was the result of decades of intense organizing and collective struggle</w:t>
      </w:r>
      <w:r w:rsidRPr="009F58BB">
        <w:rPr>
          <w:sz w:val="16"/>
        </w:rPr>
        <w:t xml:space="preserve">, and was meant to contain, systematize, and tame that struggle. Whatever the other benefits and drawbacks of that may be, that has meant that employers always understand that at the bargaining table they face the credible threat of mass worker action, up to and including mass strikes. </w:t>
      </w:r>
      <w:r w:rsidRPr="009F58BB">
        <w:rPr>
          <w:rStyle w:val="StyleUnderline"/>
          <w:highlight w:val="green"/>
        </w:rPr>
        <w:t>Without that</w:t>
      </w:r>
      <w:r w:rsidRPr="009F58BB">
        <w:rPr>
          <w:rStyle w:val="StyleUnderline"/>
        </w:rPr>
        <w:t xml:space="preserve"> power,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is</w:t>
      </w:r>
      <w:r w:rsidRPr="009F58BB">
        <w:rPr>
          <w:rStyle w:val="StyleUnderline"/>
        </w:rPr>
        <w:t xml:space="preserve"> reduced to </w:t>
      </w:r>
      <w:r w:rsidRPr="009F58BB">
        <w:rPr>
          <w:rStyle w:val="Emphasis"/>
        </w:rPr>
        <w:t xml:space="preserve">sectoral </w:t>
      </w:r>
      <w:r w:rsidRPr="009F58BB">
        <w:rPr>
          <w:rStyle w:val="Emphasis"/>
          <w:highlight w:val="green"/>
        </w:rPr>
        <w:t>begging</w:t>
      </w:r>
      <w:r w:rsidRPr="009F58BB">
        <w:rPr>
          <w:rStyle w:val="StyleUnderline"/>
        </w:rPr>
        <w:t xml:space="preserve"> by workers, </w:t>
      </w:r>
      <w:r w:rsidRPr="009F58BB">
        <w:rPr>
          <w:rStyle w:val="StyleUnderline"/>
          <w:highlight w:val="green"/>
        </w:rPr>
        <w:t xml:space="preserve">with </w:t>
      </w:r>
      <w:r w:rsidRPr="009F58BB">
        <w:rPr>
          <w:rStyle w:val="Emphasis"/>
          <w:highlight w:val="green"/>
        </w:rPr>
        <w:t>terms dictated by employers</w:t>
      </w:r>
      <w:r w:rsidRPr="009F58BB">
        <w:rPr>
          <w:rStyle w:val="Emphasis"/>
        </w:rPr>
        <w:t>.</w:t>
      </w:r>
    </w:p>
    <w:p w14:paraId="74CAD76E" w14:textId="77777777" w:rsidR="004A0DEE" w:rsidRPr="009F58BB" w:rsidRDefault="004A0DEE" w:rsidP="004A0DEE">
      <w:pPr>
        <w:pStyle w:val="Heading4"/>
      </w:pPr>
      <w:r w:rsidRPr="009F58BB">
        <w:t xml:space="preserve">Employer pushback will </w:t>
      </w:r>
      <w:r w:rsidRPr="009F58BB">
        <w:rPr>
          <w:u w:val="single"/>
        </w:rPr>
        <w:t>dominate</w:t>
      </w:r>
      <w:r w:rsidRPr="009F58BB">
        <w:t xml:space="preserve"> SB systems in the US – it won’t successfully build labor power</w:t>
      </w:r>
    </w:p>
    <w:p w14:paraId="24B77B84" w14:textId="77777777" w:rsidR="004A0DEE" w:rsidRPr="009F58BB" w:rsidRDefault="004A0DEE" w:rsidP="004A0DEE">
      <w:r w:rsidRPr="009F58BB">
        <w:rPr>
          <w:rStyle w:val="Style13ptBold"/>
        </w:rPr>
        <w:t>Lewis 21</w:t>
      </w:r>
      <w:r w:rsidRPr="009F58BB">
        <w:t xml:space="preserve"> [C.M. Lewis, editor of </w:t>
      </w:r>
      <w:proofErr w:type="spellStart"/>
      <w:r w:rsidRPr="009F58BB">
        <w:t>Strikewave</w:t>
      </w:r>
      <w:proofErr w:type="spellEnd"/>
      <w:r w:rsidRPr="009F58BB">
        <w:t xml:space="preserve"> and a union activist in Pennsylvania, "Book Review: </w:t>
      </w:r>
      <w:proofErr w:type="spellStart"/>
      <w:r w:rsidRPr="009F58BB">
        <w:t>'Re</w:t>
      </w:r>
      <w:proofErr w:type="spellEnd"/>
      <w:r w:rsidRPr="009F58BB">
        <w:t xml:space="preserve">-Union: How Bold Labor Reforms Can Repair, Revitalize, and Reunite the United States'," </w:t>
      </w:r>
      <w:proofErr w:type="spellStart"/>
      <w:r w:rsidRPr="009F58BB">
        <w:t>Strikewave</w:t>
      </w:r>
      <w:proofErr w:type="spellEnd"/>
      <w:r w:rsidRPr="009F58BB">
        <w:t>, 05/06/2021, https://www.thestrikewave.com/original-content/book-review-re-union-how-bold-labor-reforms-can-repair-revitalize-and-reunite-the-united-states]</w:t>
      </w:r>
    </w:p>
    <w:p w14:paraId="2E0A47CD" w14:textId="77777777" w:rsidR="004A0DEE" w:rsidRPr="009F58BB" w:rsidRDefault="004A0DEE" w:rsidP="004A0DEE">
      <w:pPr>
        <w:rPr>
          <w:sz w:val="16"/>
        </w:rPr>
      </w:pPr>
      <w:r w:rsidRPr="009F58BB">
        <w:rPr>
          <w:rStyle w:val="StyleUnderline"/>
        </w:rPr>
        <w:t xml:space="preserve">However, there are </w:t>
      </w:r>
      <w:r w:rsidRPr="009F58BB">
        <w:rPr>
          <w:rStyle w:val="Emphasis"/>
        </w:rPr>
        <w:t>critical flaws</w:t>
      </w:r>
      <w:r w:rsidRPr="009F58BB">
        <w:rPr>
          <w:sz w:val="16"/>
        </w:rPr>
        <w:t xml:space="preserve"> </w:t>
      </w:r>
      <w:r w:rsidRPr="009F58BB">
        <w:rPr>
          <w:rStyle w:val="StyleUnderline"/>
        </w:rPr>
        <w:t>that</w:t>
      </w:r>
      <w:r w:rsidRPr="009F58BB">
        <w:rPr>
          <w:sz w:val="16"/>
        </w:rPr>
        <w:t xml:space="preserve"> ultimately </w:t>
      </w:r>
      <w:r w:rsidRPr="009F58BB">
        <w:rPr>
          <w:rStyle w:val="Emphasis"/>
        </w:rPr>
        <w:t>limit the book’s usefulness</w:t>
      </w:r>
      <w:r w:rsidRPr="009F58BB">
        <w:rPr>
          <w:sz w:val="16"/>
        </w:rPr>
        <w:t xml:space="preserve"> </w:t>
      </w:r>
      <w:r w:rsidRPr="009F58BB">
        <w:rPr>
          <w:rStyle w:val="StyleUnderline"/>
        </w:rPr>
        <w:t>and</w:t>
      </w:r>
      <w:r w:rsidRPr="009F58BB">
        <w:rPr>
          <w:sz w:val="16"/>
        </w:rPr>
        <w:t xml:space="preserve"> </w:t>
      </w:r>
      <w:r w:rsidRPr="009F58BB">
        <w:rPr>
          <w:rStyle w:val="Emphasis"/>
        </w:rPr>
        <w:t>call into question</w:t>
      </w:r>
      <w:r w:rsidRPr="009F58BB">
        <w:rPr>
          <w:sz w:val="16"/>
        </w:rPr>
        <w:t xml:space="preserve"> many of </w:t>
      </w:r>
      <w:r w:rsidRPr="009F58BB">
        <w:rPr>
          <w:rStyle w:val="StyleUnderline"/>
        </w:rPr>
        <w:t>its</w:t>
      </w:r>
      <w:r w:rsidRPr="009F58BB">
        <w:rPr>
          <w:sz w:val="16"/>
        </w:rPr>
        <w:t xml:space="preserve"> </w:t>
      </w:r>
      <w:r w:rsidRPr="009F58BB">
        <w:rPr>
          <w:rStyle w:val="Emphasis"/>
        </w:rPr>
        <w:t>core assumptions</w:t>
      </w:r>
      <w:r w:rsidRPr="009F58BB">
        <w:rPr>
          <w:sz w:val="16"/>
        </w:rPr>
        <w:t>.</w:t>
      </w:r>
    </w:p>
    <w:p w14:paraId="5B715CF0" w14:textId="77777777" w:rsidR="004A0DEE" w:rsidRPr="009F58BB" w:rsidRDefault="004A0DEE" w:rsidP="004A0DEE">
      <w:pPr>
        <w:rPr>
          <w:sz w:val="16"/>
        </w:rPr>
      </w:pPr>
      <w:r w:rsidRPr="009F58BB">
        <w:rPr>
          <w:sz w:val="16"/>
        </w:rPr>
        <w:t xml:space="preserve">There are odd choices of framing and presentations of fact throughout the book. As an example, Madland presents organized labor in the United Kingdom as, “fiercely autonomous,” and dubious of state action, ignoring the creation of the </w:t>
      </w:r>
      <w:proofErr w:type="spellStart"/>
      <w:r w:rsidRPr="009F58BB">
        <w:rPr>
          <w:sz w:val="16"/>
        </w:rPr>
        <w:t>Labour</w:t>
      </w:r>
      <w:proofErr w:type="spellEnd"/>
      <w:r w:rsidRPr="009F58BB">
        <w:rPr>
          <w:sz w:val="16"/>
        </w:rPr>
        <w:t xml:space="preserve"> Party by the Trades Union Congress in 1900 and the continued formal affiliation of trade unions to the Party. Indeed, British labor unions are formally represented on the </w:t>
      </w:r>
      <w:proofErr w:type="spellStart"/>
      <w:r w:rsidRPr="009F58BB">
        <w:rPr>
          <w:sz w:val="16"/>
        </w:rPr>
        <w:t>Labour</w:t>
      </w:r>
      <w:proofErr w:type="spellEnd"/>
      <w:r w:rsidRPr="009F58BB">
        <w:rPr>
          <w:sz w:val="16"/>
        </w:rPr>
        <w:t xml:space="preserve"> Party’s National Executive Committee, and UK </w:t>
      </w:r>
      <w:proofErr w:type="spellStart"/>
      <w:r w:rsidRPr="009F58BB">
        <w:rPr>
          <w:sz w:val="16"/>
        </w:rPr>
        <w:t>Labour’s</w:t>
      </w:r>
      <w:proofErr w:type="spellEnd"/>
      <w:r w:rsidRPr="009F58BB">
        <w:rPr>
          <w:sz w:val="16"/>
        </w:rPr>
        <w:t xml:space="preserve">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27073862" w14:textId="77777777" w:rsidR="004A0DEE" w:rsidRPr="009F58BB" w:rsidRDefault="004A0DEE" w:rsidP="004A0DEE">
      <w:pPr>
        <w:rPr>
          <w:sz w:val="16"/>
        </w:rPr>
      </w:pPr>
      <w:r w:rsidRPr="009F58BB">
        <w:rPr>
          <w:rStyle w:val="StyleUnderline"/>
        </w:rPr>
        <w:t>There are</w:t>
      </w:r>
      <w:r w:rsidRPr="009F58BB">
        <w:rPr>
          <w:sz w:val="16"/>
        </w:rPr>
        <w:t xml:space="preserve"> also </w:t>
      </w:r>
      <w:r w:rsidRPr="009F58BB">
        <w:rPr>
          <w:rStyle w:val="StyleUnderline"/>
        </w:rPr>
        <w:t>areas</w:t>
      </w:r>
      <w:r w:rsidRPr="009F58BB">
        <w:rPr>
          <w:sz w:val="16"/>
        </w:rPr>
        <w:t xml:space="preserve"> </w:t>
      </w:r>
      <w:r w:rsidRPr="009F58BB">
        <w:rPr>
          <w:rStyle w:val="Emphasis"/>
        </w:rPr>
        <w:t>left unaddressed</w:t>
      </w:r>
      <w:r w:rsidRPr="009F58BB">
        <w:rPr>
          <w:sz w:val="16"/>
        </w:rPr>
        <w:t xml:space="preserve"> </w:t>
      </w:r>
      <w:r w:rsidRPr="009F58BB">
        <w:rPr>
          <w:rStyle w:val="StyleUnderline"/>
        </w:rPr>
        <w:t>that call into</w:t>
      </w:r>
      <w:r w:rsidRPr="009F58BB">
        <w:rPr>
          <w:sz w:val="16"/>
        </w:rPr>
        <w:t xml:space="preserve"> </w:t>
      </w:r>
      <w:r w:rsidRPr="009F58BB">
        <w:rPr>
          <w:rStyle w:val="Emphasis"/>
        </w:rPr>
        <w:t>question</w:t>
      </w:r>
      <w:r w:rsidRPr="009F58BB">
        <w:rPr>
          <w:sz w:val="16"/>
        </w:rPr>
        <w:t xml:space="preserve"> some of </w:t>
      </w:r>
      <w:r w:rsidRPr="009F58BB">
        <w:rPr>
          <w:rStyle w:val="StyleUnderline"/>
        </w:rPr>
        <w:t>his</w:t>
      </w:r>
      <w:r w:rsidRPr="009F58BB">
        <w:rPr>
          <w:sz w:val="16"/>
        </w:rPr>
        <w:t xml:space="preserve"> </w:t>
      </w:r>
      <w:r w:rsidRPr="009F58BB">
        <w:rPr>
          <w:rStyle w:val="Emphasis"/>
        </w:rPr>
        <w:t>policy prescriptions</w:t>
      </w:r>
      <w:r w:rsidRPr="009F58BB">
        <w:rPr>
          <w:rStyle w:val="StyleUnderline"/>
        </w:rPr>
        <w:t xml:space="preserve">. Although Madland is correct that the </w:t>
      </w:r>
      <w:r w:rsidRPr="009F58BB">
        <w:rPr>
          <w:rStyle w:val="StyleUnderline"/>
          <w:highlight w:val="green"/>
        </w:rPr>
        <w:t>Ghent</w:t>
      </w:r>
      <w:r w:rsidRPr="009F58BB">
        <w:rPr>
          <w:rStyle w:val="StyleUnderline"/>
        </w:rPr>
        <w:t xml:space="preserve"> system has proven </w:t>
      </w:r>
      <w:r w:rsidRPr="009F58BB">
        <w:rPr>
          <w:rStyle w:val="Emphasis"/>
        </w:rPr>
        <w:t>more durable</w:t>
      </w:r>
      <w:r w:rsidRPr="009F58BB">
        <w:rPr>
          <w:sz w:val="16"/>
        </w:rPr>
        <w:t xml:space="preserve"> </w:t>
      </w:r>
      <w:r w:rsidRPr="009F58BB">
        <w:rPr>
          <w:rStyle w:val="StyleUnderline"/>
        </w:rPr>
        <w:t xml:space="preserve">in countries like Belgium, Sweden, and Denmark, it has </w:t>
      </w:r>
      <w:r w:rsidRPr="009F58BB">
        <w:rPr>
          <w:rStyle w:val="StyleUnderline"/>
          <w:highlight w:val="green"/>
        </w:rPr>
        <w:t>increasingly</w:t>
      </w:r>
      <w:r w:rsidRPr="009F58BB">
        <w:rPr>
          <w:sz w:val="16"/>
          <w:highlight w:val="green"/>
        </w:rPr>
        <w:t xml:space="preserve"> </w:t>
      </w:r>
      <w:r w:rsidRPr="009F58BB">
        <w:rPr>
          <w:rStyle w:val="Emphasis"/>
          <w:highlight w:val="green"/>
        </w:rPr>
        <w:t>declined</w:t>
      </w:r>
      <w:r w:rsidRPr="009F58BB">
        <w:rPr>
          <w:rStyle w:val="StyleUnderline"/>
        </w:rPr>
        <w:t>—</w:t>
      </w:r>
      <w:r w:rsidRPr="009F58BB">
        <w:rPr>
          <w:rStyle w:val="StyleUnderline"/>
          <w:highlight w:val="green"/>
        </w:rPr>
        <w:t xml:space="preserve">and </w:t>
      </w:r>
      <w:proofErr w:type="gramStart"/>
      <w:r w:rsidRPr="009F58BB">
        <w:rPr>
          <w:rStyle w:val="StyleUnderline"/>
          <w:highlight w:val="green"/>
        </w:rPr>
        <w:t>with it</w:t>
      </w:r>
      <w:proofErr w:type="gramEnd"/>
      <w:r w:rsidRPr="009F58BB">
        <w:rPr>
          <w:sz w:val="16"/>
        </w:rPr>
        <w:t xml:space="preserve"> </w:t>
      </w:r>
      <w:r w:rsidRPr="009F58BB">
        <w:rPr>
          <w:rStyle w:val="Emphasis"/>
        </w:rPr>
        <w:t xml:space="preserve">union </w:t>
      </w:r>
      <w:r w:rsidRPr="009F58BB">
        <w:rPr>
          <w:rStyle w:val="Emphasis"/>
          <w:highlight w:val="green"/>
        </w:rPr>
        <w:t>membership</w:t>
      </w:r>
      <w:r w:rsidRPr="009F58BB">
        <w:rPr>
          <w:rStyle w:val="StyleUnderline"/>
        </w:rPr>
        <w:t>—over the</w:t>
      </w:r>
      <w:r w:rsidRPr="009F58BB">
        <w:rPr>
          <w:sz w:val="16"/>
        </w:rPr>
        <w:t xml:space="preserve"> </w:t>
      </w:r>
      <w:r w:rsidRPr="009F58BB">
        <w:rPr>
          <w:rStyle w:val="Emphasis"/>
        </w:rPr>
        <w:t>past</w:t>
      </w:r>
      <w:r w:rsidRPr="009F58BB">
        <w:rPr>
          <w:sz w:val="16"/>
        </w:rPr>
        <w:t xml:space="preserve"> two </w:t>
      </w:r>
      <w:r w:rsidRPr="009F58BB">
        <w:rPr>
          <w:rStyle w:val="Emphasis"/>
        </w:rPr>
        <w:t>decades</w:t>
      </w:r>
      <w:r w:rsidRPr="009F58BB">
        <w:rPr>
          <w:rStyle w:val="StyleUnderline"/>
        </w:rPr>
        <w:t>. Governments have</w:t>
      </w:r>
      <w:r w:rsidRPr="009F58BB">
        <w:rPr>
          <w:sz w:val="16"/>
        </w:rPr>
        <w:t xml:space="preserve"> </w:t>
      </w:r>
      <w:r w:rsidRPr="009F58BB">
        <w:rPr>
          <w:rStyle w:val="Emphasis"/>
        </w:rPr>
        <w:t>ended trade union monopolies</w:t>
      </w:r>
      <w:r w:rsidRPr="009F58BB">
        <w:rPr>
          <w:sz w:val="16"/>
        </w:rPr>
        <w:t xml:space="preserve"> </w:t>
      </w:r>
      <w:r w:rsidRPr="009F58BB">
        <w:rPr>
          <w:rStyle w:val="StyleUnderline"/>
        </w:rPr>
        <w:t xml:space="preserve">on unemployment compensation and introduced alternatives, </w:t>
      </w:r>
      <w:r w:rsidRPr="009F58BB">
        <w:rPr>
          <w:rStyle w:val="StyleUnderline"/>
          <w:highlight w:val="green"/>
        </w:rPr>
        <w:t>call</w:t>
      </w:r>
      <w:r w:rsidRPr="009F58BB">
        <w:rPr>
          <w:rStyle w:val="StyleUnderline"/>
        </w:rPr>
        <w:t xml:space="preserve">ing </w:t>
      </w:r>
      <w:r w:rsidRPr="009F58BB">
        <w:rPr>
          <w:rStyle w:val="StyleUnderline"/>
          <w:highlight w:val="green"/>
        </w:rPr>
        <w:t>into question whether</w:t>
      </w:r>
      <w:r w:rsidRPr="009F58BB">
        <w:rPr>
          <w:rStyle w:val="StyleUnderline"/>
        </w:rPr>
        <w:t xml:space="preserve"> the Ghent </w:t>
      </w:r>
      <w:r w:rsidRPr="009F58BB">
        <w:rPr>
          <w:rStyle w:val="StyleUnderline"/>
          <w:highlight w:val="green"/>
        </w:rPr>
        <w:t>system is</w:t>
      </w:r>
      <w:r w:rsidRPr="009F58BB">
        <w:rPr>
          <w:rStyle w:val="StyleUnderline"/>
        </w:rPr>
        <w:t xml:space="preserve"> truly</w:t>
      </w:r>
      <w:r w:rsidRPr="009F58BB">
        <w:rPr>
          <w:sz w:val="16"/>
        </w:rPr>
        <w:t xml:space="preserve"> </w:t>
      </w:r>
      <w:r w:rsidRPr="009F58BB">
        <w:rPr>
          <w:rStyle w:val="Emphasis"/>
          <w:highlight w:val="green"/>
        </w:rPr>
        <w:t>resistant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same forces</w:t>
      </w:r>
      <w:r w:rsidRPr="009F58BB">
        <w:rPr>
          <w:sz w:val="16"/>
          <w:highlight w:val="green"/>
        </w:rPr>
        <w:t xml:space="preserve"> </w:t>
      </w:r>
      <w:r w:rsidRPr="009F58BB">
        <w:rPr>
          <w:rStyle w:val="StyleUnderline"/>
          <w:highlight w:val="green"/>
        </w:rPr>
        <w:t xml:space="preserve">which </w:t>
      </w:r>
      <w:r w:rsidRPr="009F58BB">
        <w:rPr>
          <w:rStyle w:val="StyleUnderline"/>
        </w:rPr>
        <w:t xml:space="preserve">have </w:t>
      </w:r>
      <w:r w:rsidRPr="009F58BB">
        <w:rPr>
          <w:rStyle w:val="StyleUnderline"/>
          <w:highlight w:val="green"/>
        </w:rPr>
        <w:t>led to union decline</w:t>
      </w:r>
      <w:r w:rsidRPr="009F58BB">
        <w:rPr>
          <w:sz w:val="16"/>
          <w:highlight w:val="green"/>
        </w:rPr>
        <w:t xml:space="preserve"> </w:t>
      </w:r>
      <w:r w:rsidRPr="009F58BB">
        <w:rPr>
          <w:rStyle w:val="Emphasis"/>
          <w:highlight w:val="green"/>
        </w:rPr>
        <w:t>across the globe</w:t>
      </w:r>
      <w:r w:rsidRPr="009F58BB">
        <w:rPr>
          <w:rStyle w:val="StyleUnderline"/>
          <w:highlight w:val="green"/>
        </w:rPr>
        <w:t xml:space="preserve">, </w:t>
      </w:r>
      <w:r w:rsidRPr="009F58BB">
        <w:rPr>
          <w:rStyle w:val="StyleUnderline"/>
        </w:rPr>
        <w:t>or whether it simply</w:t>
      </w:r>
      <w:r w:rsidRPr="009F58BB">
        <w:rPr>
          <w:sz w:val="16"/>
        </w:rPr>
        <w:t xml:space="preserve"> </w:t>
      </w:r>
      <w:r w:rsidRPr="009F58BB">
        <w:rPr>
          <w:rStyle w:val="Emphasis"/>
        </w:rPr>
        <w:t>delayed the effects</w:t>
      </w:r>
      <w:r w:rsidRPr="009F58BB">
        <w:rPr>
          <w:sz w:val="16"/>
        </w:rPr>
        <w:t>. This question is left unanswered.</w:t>
      </w:r>
    </w:p>
    <w:p w14:paraId="5B0ACF3B" w14:textId="77777777" w:rsidR="004A0DEE" w:rsidRPr="009F58BB" w:rsidRDefault="004A0DEE" w:rsidP="004A0DEE">
      <w:pPr>
        <w:rPr>
          <w:sz w:val="16"/>
        </w:rPr>
      </w:pPr>
      <w:r w:rsidRPr="009F58BB">
        <w:rPr>
          <w:rStyle w:val="StyleUnderline"/>
        </w:rPr>
        <w:lastRenderedPageBreak/>
        <w:t xml:space="preserve">Envisioning </w:t>
      </w:r>
      <w:r w:rsidRPr="009F58BB">
        <w:rPr>
          <w:rStyle w:val="StyleUnderline"/>
          <w:highlight w:val="green"/>
        </w:rPr>
        <w:t xml:space="preserve">an </w:t>
      </w:r>
      <w:r w:rsidRPr="009F58BB">
        <w:rPr>
          <w:rStyle w:val="Emphasis"/>
          <w:highlight w:val="green"/>
        </w:rPr>
        <w:t>American equivalent</w:t>
      </w:r>
      <w:r w:rsidRPr="009F58BB">
        <w:rPr>
          <w:sz w:val="16"/>
        </w:rPr>
        <w:t xml:space="preserve"> </w:t>
      </w:r>
      <w:r w:rsidRPr="009F58BB">
        <w:rPr>
          <w:rStyle w:val="StyleUnderline"/>
        </w:rPr>
        <w:t xml:space="preserve">of the Ghent system based on portable benefits </w:t>
      </w:r>
      <w:r w:rsidRPr="009F58BB">
        <w:rPr>
          <w:rStyle w:val="StyleUnderline"/>
          <w:highlight w:val="green"/>
        </w:rPr>
        <w:t>leads to</w:t>
      </w:r>
      <w:r w:rsidRPr="009F58BB">
        <w:rPr>
          <w:sz w:val="16"/>
          <w:highlight w:val="green"/>
        </w:rPr>
        <w:t xml:space="preserve"> </w:t>
      </w:r>
      <w:r w:rsidRPr="009F58BB">
        <w:rPr>
          <w:rStyle w:val="Emphasis"/>
          <w:highlight w:val="green"/>
        </w:rPr>
        <w:t>immediate questions</w:t>
      </w:r>
      <w:r w:rsidRPr="009F58BB">
        <w:rPr>
          <w:sz w:val="16"/>
        </w:rPr>
        <w:t xml:space="preserve">.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48BCFD26" w14:textId="77777777" w:rsidR="004A0DEE" w:rsidRPr="009F58BB" w:rsidRDefault="004A0DEE" w:rsidP="004A0DEE">
      <w:pPr>
        <w:rPr>
          <w:sz w:val="16"/>
        </w:rPr>
      </w:pPr>
      <w:r w:rsidRPr="009F58BB">
        <w:rPr>
          <w:rStyle w:val="StyleUnderline"/>
        </w:rPr>
        <w:t>He is correct that access to</w:t>
      </w:r>
      <w:r w:rsidRPr="009F58BB">
        <w:rPr>
          <w:sz w:val="16"/>
        </w:rPr>
        <w:t xml:space="preserve"> these </w:t>
      </w:r>
      <w:r w:rsidRPr="009F58BB">
        <w:rPr>
          <w:rStyle w:val="StyleUnderline"/>
        </w:rPr>
        <w:t>benefits incentivizes membership</w:t>
      </w:r>
      <w:r w:rsidRPr="009F58BB">
        <w:rPr>
          <w:sz w:val="16"/>
        </w:rPr>
        <w:t xml:space="preserve">; this is clearly demonstrated by the value actors place on SAG-AFTRA membership and entailed access to healthcare. </w:t>
      </w:r>
      <w:r w:rsidRPr="009F58BB">
        <w:rPr>
          <w:rStyle w:val="StyleUnderline"/>
        </w:rPr>
        <w:t xml:space="preserve">However, closely tying union recruitment strategies to monopolies over benefits creates an incentive to </w:t>
      </w:r>
      <w:r w:rsidRPr="009F58BB">
        <w:rPr>
          <w:rStyle w:val="Emphasis"/>
        </w:rPr>
        <w:t>defend their privileges</w:t>
      </w:r>
      <w:r w:rsidRPr="009F58BB">
        <w:rPr>
          <w:rStyle w:val="StyleUnderline"/>
        </w:rPr>
        <w:t>, as well as an inherent</w:t>
      </w:r>
      <w:r w:rsidRPr="009F58BB">
        <w:rPr>
          <w:sz w:val="16"/>
        </w:rPr>
        <w:t xml:space="preserve"> </w:t>
      </w:r>
      <w:r w:rsidRPr="009F58BB">
        <w:rPr>
          <w:rStyle w:val="Emphasis"/>
        </w:rPr>
        <w:t>tension</w:t>
      </w:r>
      <w:r w:rsidRPr="009F58BB">
        <w:rPr>
          <w:sz w:val="16"/>
        </w:rPr>
        <w:t xml:space="preserve"> </w:t>
      </w:r>
      <w:r w:rsidRPr="009F58BB">
        <w:rPr>
          <w:rStyle w:val="StyleUnderline"/>
        </w:rPr>
        <w:t>between</w:t>
      </w:r>
      <w:r w:rsidRPr="009F58BB">
        <w:rPr>
          <w:sz w:val="16"/>
        </w:rPr>
        <w:t xml:space="preserve"> </w:t>
      </w:r>
      <w:r w:rsidRPr="009F58BB">
        <w:rPr>
          <w:rStyle w:val="Emphasis"/>
        </w:rPr>
        <w:t>union privileges</w:t>
      </w:r>
      <w:r w:rsidRPr="009F58BB">
        <w:rPr>
          <w:sz w:val="16"/>
        </w:rPr>
        <w:t xml:space="preserve"> </w:t>
      </w:r>
      <w:r w:rsidRPr="009F58BB">
        <w:rPr>
          <w:rStyle w:val="StyleUnderline"/>
        </w:rPr>
        <w:t>and</w:t>
      </w:r>
      <w:r w:rsidRPr="009F58BB">
        <w:rPr>
          <w:sz w:val="16"/>
        </w:rPr>
        <w:t xml:space="preserve"> </w:t>
      </w:r>
      <w:r w:rsidRPr="009F58BB">
        <w:rPr>
          <w:rStyle w:val="Emphasis"/>
        </w:rPr>
        <w:t>universal demands</w:t>
      </w:r>
      <w:r w:rsidRPr="009F58BB">
        <w:rPr>
          <w:sz w:val="16"/>
        </w:rPr>
        <w:t xml:space="preserve">. This tension is </w:t>
      </w:r>
      <w:r w:rsidRPr="009F58BB">
        <w:rPr>
          <w:rStyle w:val="StyleUnderline"/>
        </w:rPr>
        <w:t>well</w:t>
      </w:r>
      <w:r w:rsidRPr="009F58BB">
        <w:rPr>
          <w:sz w:val="16"/>
        </w:rPr>
        <w:t xml:space="preserve"> </w:t>
      </w:r>
      <w:r w:rsidRPr="009F58BB">
        <w:rPr>
          <w:rStyle w:val="Emphasis"/>
        </w:rPr>
        <w:t>demonstrated</w:t>
      </w:r>
      <w:r w:rsidRPr="009F58BB">
        <w:rPr>
          <w:sz w:val="16"/>
        </w:rPr>
        <w:t xml:space="preserve"> </w:t>
      </w:r>
      <w:r w:rsidRPr="009F58BB">
        <w:rPr>
          <w:rStyle w:val="StyleUnderline"/>
        </w:rPr>
        <w:t xml:space="preserve">by Culinary 226’s </w:t>
      </w:r>
      <w:r w:rsidRPr="009F58BB">
        <w:rPr>
          <w:rStyle w:val="Emphasis"/>
        </w:rPr>
        <w:t>opposition to “Medicare for All”</w:t>
      </w:r>
      <w:r w:rsidRPr="009F58BB">
        <w:rPr>
          <w:sz w:val="16"/>
        </w:rPr>
        <w:t xml:space="preserve"> in the 2020 presidential primary, with damaging consequences that tarnished their image with the wider public.</w:t>
      </w:r>
    </w:p>
    <w:p w14:paraId="1548782B" w14:textId="77777777" w:rsidR="004A0DEE" w:rsidRPr="009F58BB" w:rsidRDefault="004A0DEE" w:rsidP="004A0DEE">
      <w:pPr>
        <w:rPr>
          <w:sz w:val="16"/>
        </w:rPr>
      </w:pPr>
      <w:r w:rsidRPr="009F58BB">
        <w:rPr>
          <w:rStyle w:val="StyleUnderline"/>
        </w:rPr>
        <w:t>This isn't simply a speculative consequence of the Ghent system. In some Ghent system nations, left-wing unions advocated for universal social benefits instead of voluntary programs administered by trade unions. They often</w:t>
      </w:r>
      <w:r w:rsidRPr="009F58BB">
        <w:rPr>
          <w:sz w:val="16"/>
        </w:rPr>
        <w:t xml:space="preserve"> </w:t>
      </w:r>
      <w:r w:rsidRPr="009F58BB">
        <w:rPr>
          <w:rStyle w:val="Emphasis"/>
        </w:rPr>
        <w:t>met fierce opposition</w:t>
      </w:r>
      <w:r w:rsidRPr="009F58BB">
        <w:rPr>
          <w:sz w:val="16"/>
        </w:rPr>
        <w:t xml:space="preserve"> </w:t>
      </w:r>
      <w:r w:rsidRPr="009F58BB">
        <w:rPr>
          <w:rStyle w:val="StyleUnderline"/>
        </w:rPr>
        <w:t>from more</w:t>
      </w:r>
      <w:r w:rsidRPr="009F58BB">
        <w:rPr>
          <w:sz w:val="16"/>
        </w:rPr>
        <w:t xml:space="preserve"> </w:t>
      </w:r>
      <w:r w:rsidRPr="009F58BB">
        <w:rPr>
          <w:rStyle w:val="Emphasis"/>
        </w:rPr>
        <w:t>conservative</w:t>
      </w:r>
      <w:r w:rsidRPr="009F58BB">
        <w:rPr>
          <w:sz w:val="16"/>
        </w:rPr>
        <w:t xml:space="preserve"> Christian Democratic </w:t>
      </w:r>
      <w:r w:rsidRPr="009F58BB">
        <w:rPr>
          <w:rStyle w:val="Emphasis"/>
        </w:rPr>
        <w:t>trade unions</w:t>
      </w:r>
      <w:r w:rsidRPr="009F58BB">
        <w:rPr>
          <w:rStyle w:val="StyleUnderline"/>
        </w:rPr>
        <w:t>, who supported the system as a</w:t>
      </w:r>
      <w:r w:rsidRPr="009F58BB">
        <w:rPr>
          <w:sz w:val="16"/>
        </w:rPr>
        <w:t xml:space="preserve"> </w:t>
      </w:r>
      <w:r w:rsidRPr="009F58BB">
        <w:rPr>
          <w:rStyle w:val="Emphasis"/>
        </w:rPr>
        <w:t>preferable alternative</w:t>
      </w:r>
      <w:r w:rsidRPr="009F58BB">
        <w:rPr>
          <w:sz w:val="16"/>
        </w:rPr>
        <w:t xml:space="preserve"> </w:t>
      </w:r>
      <w:r w:rsidRPr="009F58BB">
        <w:rPr>
          <w:rStyle w:val="StyleUnderline"/>
        </w:rPr>
        <w:t>to</w:t>
      </w:r>
      <w:r w:rsidRPr="009F58BB">
        <w:rPr>
          <w:sz w:val="16"/>
        </w:rPr>
        <w:t xml:space="preserve"> </w:t>
      </w:r>
      <w:r w:rsidRPr="009F58BB">
        <w:rPr>
          <w:rStyle w:val="Emphasis"/>
        </w:rPr>
        <w:t>government intervention</w:t>
      </w:r>
      <w:r w:rsidRPr="009F58BB">
        <w:rPr>
          <w:rStyle w:val="StyleUnderline"/>
        </w:rPr>
        <w:t>. The system’s history has been characterized by</w:t>
      </w:r>
      <w:r w:rsidRPr="009F58BB">
        <w:rPr>
          <w:sz w:val="16"/>
        </w:rPr>
        <w:t xml:space="preserve"> </w:t>
      </w:r>
      <w:r w:rsidRPr="009F58BB">
        <w:rPr>
          <w:rStyle w:val="Emphasis"/>
        </w:rPr>
        <w:t>political questions</w:t>
      </w:r>
      <w:r w:rsidRPr="009F58BB">
        <w:rPr>
          <w:sz w:val="16"/>
        </w:rPr>
        <w:t xml:space="preserve"> </w:t>
      </w:r>
      <w:r w:rsidRPr="009F58BB">
        <w:rPr>
          <w:rStyle w:val="StyleUnderline"/>
        </w:rPr>
        <w:t>of</w:t>
      </w:r>
      <w:r w:rsidRPr="009F58BB">
        <w:rPr>
          <w:sz w:val="16"/>
        </w:rPr>
        <w:t xml:space="preserve"> </w:t>
      </w:r>
      <w:r w:rsidRPr="009F58BB">
        <w:rPr>
          <w:rStyle w:val="Emphasis"/>
        </w:rPr>
        <w:t>universal social benefits</w:t>
      </w:r>
      <w:r w:rsidRPr="009F58BB">
        <w:rPr>
          <w:sz w:val="16"/>
        </w:rPr>
        <w:t xml:space="preserve">, </w:t>
      </w:r>
      <w:r w:rsidRPr="009F58BB">
        <w:rPr>
          <w:rStyle w:val="Emphasis"/>
        </w:rPr>
        <w:t>state action</w:t>
      </w:r>
      <w:r w:rsidRPr="009F58BB">
        <w:rPr>
          <w:rStyle w:val="StyleUnderline"/>
        </w:rPr>
        <w:t>, and the</w:t>
      </w:r>
      <w:r w:rsidRPr="009F58BB">
        <w:rPr>
          <w:sz w:val="16"/>
        </w:rPr>
        <w:t xml:space="preserve"> </w:t>
      </w:r>
      <w:r w:rsidRPr="009F58BB">
        <w:rPr>
          <w:rStyle w:val="Emphasis"/>
        </w:rPr>
        <w:t>broader role of government</w:t>
      </w:r>
      <w:r w:rsidRPr="009F58BB">
        <w:rPr>
          <w:rStyle w:val="StyleUnderline"/>
        </w:rPr>
        <w:t>; its</w:t>
      </w:r>
      <w:r w:rsidRPr="009F58BB">
        <w:rPr>
          <w:sz w:val="16"/>
        </w:rPr>
        <w:t xml:space="preserve"> </w:t>
      </w:r>
      <w:r w:rsidRPr="009F58BB">
        <w:rPr>
          <w:rStyle w:val="Emphasis"/>
        </w:rPr>
        <w:t>persistence</w:t>
      </w:r>
      <w:r w:rsidRPr="009F58BB">
        <w:rPr>
          <w:sz w:val="16"/>
        </w:rPr>
        <w:t xml:space="preserve"> </w:t>
      </w:r>
      <w:r w:rsidRPr="009F58BB">
        <w:rPr>
          <w:rStyle w:val="StyleUnderline"/>
        </w:rPr>
        <w:t xml:space="preserve">reflects the </w:t>
      </w:r>
      <w:r w:rsidRPr="009F58BB">
        <w:rPr>
          <w:rStyle w:val="Emphasis"/>
        </w:rPr>
        <w:t>triumph</w:t>
      </w:r>
      <w:r w:rsidRPr="009F58BB">
        <w:rPr>
          <w:sz w:val="16"/>
        </w:rPr>
        <w:t xml:space="preserve"> </w:t>
      </w:r>
      <w:r w:rsidRPr="009F58BB">
        <w:rPr>
          <w:rStyle w:val="StyleUnderline"/>
        </w:rPr>
        <w:t>of a</w:t>
      </w:r>
      <w:r w:rsidRPr="009F58BB">
        <w:rPr>
          <w:sz w:val="16"/>
        </w:rPr>
        <w:t xml:space="preserve"> </w:t>
      </w:r>
      <w:r w:rsidRPr="009F58BB">
        <w:rPr>
          <w:rStyle w:val="Emphasis"/>
        </w:rPr>
        <w:t>more conservative view</w:t>
      </w:r>
      <w:r w:rsidRPr="009F58BB">
        <w:rPr>
          <w:sz w:val="16"/>
        </w:rPr>
        <w:t xml:space="preserve"> </w:t>
      </w:r>
      <w:r w:rsidRPr="009F58BB">
        <w:rPr>
          <w:rStyle w:val="StyleUnderline"/>
        </w:rPr>
        <w:t>of</w:t>
      </w:r>
      <w:r w:rsidRPr="009F58BB">
        <w:rPr>
          <w:sz w:val="16"/>
        </w:rPr>
        <w:t xml:space="preserve"> </w:t>
      </w:r>
      <w:r w:rsidRPr="009F58BB">
        <w:rPr>
          <w:rStyle w:val="Emphasis"/>
        </w:rPr>
        <w:t>voluntarist social benefits</w:t>
      </w:r>
      <w:r w:rsidRPr="009F58BB">
        <w:rPr>
          <w:sz w:val="16"/>
        </w:rPr>
        <w:t xml:space="preserve"> </w:t>
      </w:r>
      <w:r w:rsidRPr="009F58BB">
        <w:rPr>
          <w:rStyle w:val="StyleUnderline"/>
        </w:rPr>
        <w:t>and</w:t>
      </w:r>
      <w:r w:rsidRPr="009F58BB">
        <w:rPr>
          <w:sz w:val="16"/>
        </w:rPr>
        <w:t xml:space="preserve"> </w:t>
      </w:r>
      <w:r w:rsidRPr="009F58BB">
        <w:rPr>
          <w:rStyle w:val="Emphasis"/>
        </w:rPr>
        <w:t>reduced state action</w:t>
      </w:r>
      <w:r w:rsidRPr="009F58BB">
        <w:rPr>
          <w:sz w:val="16"/>
        </w:rPr>
        <w:t>.</w:t>
      </w:r>
    </w:p>
    <w:p w14:paraId="1836C98A" w14:textId="77777777" w:rsidR="004A0DEE" w:rsidRPr="009F58BB" w:rsidRDefault="004A0DEE" w:rsidP="004A0DEE">
      <w:pPr>
        <w:rPr>
          <w:rStyle w:val="StyleUnderline"/>
        </w:rPr>
      </w:pPr>
      <w:r w:rsidRPr="009F58BB">
        <w:rPr>
          <w:rStyle w:val="StyleUnderline"/>
        </w:rPr>
        <w:t xml:space="preserve">Power, politics, and the </w:t>
      </w:r>
      <w:r w:rsidRPr="009F58BB">
        <w:rPr>
          <w:rStyle w:val="StyleUnderline"/>
          <w:highlight w:val="green"/>
        </w:rPr>
        <w:t>pushback</w:t>
      </w:r>
      <w:r w:rsidRPr="009F58BB">
        <w:rPr>
          <w:rStyle w:val="StyleUnderline"/>
        </w:rPr>
        <w:t xml:space="preserve"> that can occur through state action </w:t>
      </w:r>
      <w:r w:rsidRPr="009F58BB">
        <w:rPr>
          <w:rStyle w:val="StyleUnderline"/>
          <w:highlight w:val="green"/>
        </w:rPr>
        <w:t>is a bitter lesson</w:t>
      </w:r>
      <w:r w:rsidRPr="009F58BB">
        <w:rPr>
          <w:rStyle w:val="StyleUnderline"/>
        </w:rPr>
        <w:t xml:space="preserve"> that organized labor has learned through</w:t>
      </w:r>
      <w:r w:rsidRPr="009F58BB">
        <w:rPr>
          <w:sz w:val="16"/>
        </w:rPr>
        <w:t xml:space="preserve"> </w:t>
      </w:r>
      <w:r w:rsidRPr="009F58BB">
        <w:rPr>
          <w:rStyle w:val="Emphasis"/>
        </w:rPr>
        <w:t>struggle</w:t>
      </w:r>
      <w:r w:rsidRPr="009F58BB">
        <w:rPr>
          <w:sz w:val="16"/>
        </w:rPr>
        <w:t xml:space="preserve"> </w:t>
      </w:r>
      <w:r w:rsidRPr="009F58BB">
        <w:rPr>
          <w:rStyle w:val="StyleUnderline"/>
        </w:rPr>
        <w:t>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and one </w:t>
      </w:r>
      <w:r w:rsidRPr="009F58BB">
        <w:rPr>
          <w:rStyle w:val="StyleUnderline"/>
        </w:rPr>
        <w:t>which is</w:t>
      </w:r>
      <w:r w:rsidRPr="009F58BB">
        <w:rPr>
          <w:sz w:val="16"/>
        </w:rPr>
        <w:t xml:space="preserve"> </w:t>
      </w:r>
      <w:r w:rsidRPr="009F58BB">
        <w:rPr>
          <w:rStyle w:val="Emphasis"/>
        </w:rPr>
        <w:t xml:space="preserve">curiously </w:t>
      </w:r>
      <w:r w:rsidRPr="009F58BB">
        <w:rPr>
          <w:rStyle w:val="Emphasis"/>
          <w:highlight w:val="green"/>
        </w:rPr>
        <w:t>avoided</w:t>
      </w:r>
      <w:r w:rsidRPr="009F58BB">
        <w:rPr>
          <w:sz w:val="16"/>
          <w:highlight w:val="green"/>
        </w:rPr>
        <w:t xml:space="preserve"> </w:t>
      </w:r>
      <w:r w:rsidRPr="009F58BB">
        <w:rPr>
          <w:rStyle w:val="StyleUnderline"/>
          <w:highlight w:val="green"/>
        </w:rPr>
        <w:t>by</w:t>
      </w:r>
      <w:r w:rsidRPr="009F58BB">
        <w:rPr>
          <w:sz w:val="16"/>
          <w:highlight w:val="green"/>
        </w:rPr>
        <w:t xml:space="preserve"> </w:t>
      </w:r>
      <w:r w:rsidRPr="009F58BB">
        <w:rPr>
          <w:rStyle w:val="Emphasis"/>
          <w:highlight w:val="green"/>
        </w:rPr>
        <w:t>Madland</w:t>
      </w:r>
      <w:r w:rsidRPr="009F58BB">
        <w:rPr>
          <w:rStyle w:val="StyleUnderline"/>
        </w:rPr>
        <w:t xml:space="preserve">. Employers </w:t>
      </w:r>
      <w:r w:rsidRPr="009F58BB">
        <w:rPr>
          <w:rStyle w:val="Emphasis"/>
        </w:rPr>
        <w:t>immediately challenged the NLRA</w:t>
      </w:r>
      <w:r w:rsidRPr="009F58BB">
        <w:rPr>
          <w:sz w:val="16"/>
        </w:rPr>
        <w:t xml:space="preserve"> </w:t>
      </w:r>
      <w:r w:rsidRPr="009F58BB">
        <w:rPr>
          <w:rStyle w:val="StyleUnderline"/>
        </w:rPr>
        <w:t>as</w:t>
      </w:r>
      <w:r w:rsidRPr="009F58BB">
        <w:rPr>
          <w:sz w:val="16"/>
        </w:rPr>
        <w:t xml:space="preserve"> </w:t>
      </w:r>
      <w:proofErr w:type="gramStart"/>
      <w:r w:rsidRPr="009F58BB">
        <w:rPr>
          <w:rStyle w:val="Emphasis"/>
        </w:rPr>
        <w:t>unconstitutional</w:t>
      </w:r>
      <w:r w:rsidRPr="009F58BB">
        <w:rPr>
          <w:sz w:val="16"/>
        </w:rPr>
        <w:t>, and</w:t>
      </w:r>
      <w:proofErr w:type="gramEnd"/>
      <w:r w:rsidRPr="009F58BB">
        <w:rPr>
          <w:sz w:val="16"/>
        </w:rPr>
        <w:t xml:space="preserve">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w:t>
      </w:r>
      <w:r w:rsidRPr="009F58BB">
        <w:rPr>
          <w:rStyle w:val="StyleUnderline"/>
        </w:rPr>
        <w:t>Business may not have seen the true benefits for decades, but they never gave up the hope of beating back the NLRA.</w:t>
      </w:r>
    </w:p>
    <w:p w14:paraId="08DE644A" w14:textId="77777777" w:rsidR="004A0DEE" w:rsidRPr="009F58BB" w:rsidRDefault="004A0DEE" w:rsidP="004A0DEE">
      <w:pPr>
        <w:rPr>
          <w:sz w:val="16"/>
        </w:rPr>
      </w:pPr>
      <w:r w:rsidRPr="009F58BB">
        <w:rPr>
          <w:rStyle w:val="StyleUnderline"/>
        </w:rPr>
        <w:t>This strikes at a crucial point: despite Madland’s view of labor-management partnership (much of his book is spent arguing</w:t>
      </w:r>
      <w:r w:rsidRPr="009F58BB">
        <w:rPr>
          <w:sz w:val="16"/>
        </w:rPr>
        <w:t xml:space="preserve"> for cooperation and </w:t>
      </w:r>
      <w:proofErr w:type="gramStart"/>
      <w:r w:rsidRPr="009F58BB">
        <w:rPr>
          <w:sz w:val="16"/>
        </w:rPr>
        <w:t>in an attempt to</w:t>
      </w:r>
      <w:proofErr w:type="gramEnd"/>
      <w:r w:rsidRPr="009F58BB">
        <w:rPr>
          <w:sz w:val="16"/>
        </w:rPr>
        <w:t xml:space="preserve"> make </w:t>
      </w:r>
      <w:r w:rsidRPr="009F58BB">
        <w:rPr>
          <w:rStyle w:val="StyleUnderline"/>
        </w:rPr>
        <w:t>a</w:t>
      </w:r>
      <w:r w:rsidRPr="009F58BB">
        <w:rPr>
          <w:sz w:val="16"/>
        </w:rPr>
        <w:t xml:space="preserve"> </w:t>
      </w:r>
      <w:r w:rsidRPr="009F58BB">
        <w:rPr>
          <w:rStyle w:val="Emphasis"/>
        </w:rPr>
        <w:t>value proposition</w:t>
      </w:r>
      <w:r w:rsidRPr="009F58BB">
        <w:rPr>
          <w:sz w:val="16"/>
        </w:rPr>
        <w:t xml:space="preserve"> </w:t>
      </w:r>
      <w:r w:rsidRPr="009F58BB">
        <w:rPr>
          <w:rStyle w:val="StyleUnderline"/>
        </w:rPr>
        <w:t>to</w:t>
      </w:r>
      <w:r w:rsidRPr="009F58BB">
        <w:rPr>
          <w:sz w:val="16"/>
        </w:rPr>
        <w:t xml:space="preserve"> </w:t>
      </w:r>
      <w:r w:rsidRPr="009F58BB">
        <w:rPr>
          <w:rStyle w:val="Emphasis"/>
        </w:rPr>
        <w:t>capital</w:t>
      </w:r>
      <w:r w:rsidRPr="009F58BB">
        <w:rPr>
          <w:sz w:val="16"/>
        </w:rPr>
        <w:t xml:space="preserve">), </w:t>
      </w:r>
      <w:r w:rsidRPr="009F58BB">
        <w:rPr>
          <w:rStyle w:val="StyleUnderline"/>
        </w:rPr>
        <w:t>there has never been more than a</w:t>
      </w:r>
      <w:r w:rsidRPr="009F58BB">
        <w:rPr>
          <w:sz w:val="16"/>
        </w:rPr>
        <w:t xml:space="preserve"> </w:t>
      </w:r>
      <w:r w:rsidRPr="009F58BB">
        <w:rPr>
          <w:rStyle w:val="Emphasis"/>
        </w:rPr>
        <w:t>tentative ceasefire</w:t>
      </w:r>
      <w:r w:rsidRPr="009F58BB">
        <w:rPr>
          <w:sz w:val="16"/>
        </w:rPr>
        <w:t xml:space="preserve"> </w:t>
      </w:r>
      <w:r w:rsidRPr="009F58BB">
        <w:rPr>
          <w:rStyle w:val="StyleUnderline"/>
        </w:rPr>
        <w:t>between labor and capital</w:t>
      </w:r>
      <w:r w:rsidRPr="009F58BB">
        <w:rPr>
          <w:sz w:val="16"/>
        </w:rPr>
        <w:t xml:space="preserve"> in the United States. </w:t>
      </w:r>
      <w:r w:rsidRPr="009F58BB">
        <w:rPr>
          <w:rStyle w:val="StyleUnderline"/>
          <w:highlight w:val="green"/>
        </w:rPr>
        <w:t>Whether</w:t>
      </w:r>
      <w:r w:rsidRPr="009F58BB">
        <w:rPr>
          <w:rStyle w:val="StyleUnderline"/>
        </w:rPr>
        <w:t xml:space="preserve"> there is a </w:t>
      </w:r>
      <w:r w:rsidRPr="009F58BB">
        <w:rPr>
          <w:rStyle w:val="StyleUnderline"/>
          <w:highlight w:val="green"/>
        </w:rPr>
        <w:t>sectoral</w:t>
      </w:r>
      <w:r w:rsidRPr="009F58BB">
        <w:rPr>
          <w:rStyle w:val="StyleUnderline"/>
        </w:rPr>
        <w:t xml:space="preserve"> approach </w:t>
      </w:r>
      <w:r w:rsidRPr="009F58BB">
        <w:rPr>
          <w:rStyle w:val="StyleUnderline"/>
          <w:highlight w:val="green"/>
        </w:rPr>
        <w:t>or a firm-level</w:t>
      </w:r>
      <w:r w:rsidRPr="009F58BB">
        <w:rPr>
          <w:rStyle w:val="StyleUnderline"/>
        </w:rPr>
        <w:t xml:space="preserve"> approach to labor relations </w:t>
      </w:r>
      <w:r w:rsidRPr="009F58BB">
        <w:rPr>
          <w:rStyle w:val="StyleUnderline"/>
          <w:highlight w:val="green"/>
        </w:rPr>
        <w:t xml:space="preserve">is </w:t>
      </w:r>
      <w:r w:rsidRPr="009F58BB">
        <w:rPr>
          <w:rStyle w:val="Emphasis"/>
          <w:highlight w:val="green"/>
        </w:rPr>
        <w:t>irrelevant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basic dynamic</w:t>
      </w:r>
      <w:r w:rsidRPr="009F58BB">
        <w:rPr>
          <w:sz w:val="16"/>
          <w:highlight w:val="green"/>
        </w:rPr>
        <w:t xml:space="preserve"> </w:t>
      </w:r>
      <w:r w:rsidRPr="009F58BB">
        <w:rPr>
          <w:rStyle w:val="StyleUnderline"/>
          <w:highlight w:val="green"/>
        </w:rPr>
        <w:t>that</w:t>
      </w:r>
      <w:r w:rsidRPr="009F58BB">
        <w:rPr>
          <w:rStyle w:val="StyleUnderline"/>
        </w:rPr>
        <w:t xml:space="preserve"> has</w:t>
      </w:r>
      <w:r w:rsidRPr="009F58BB">
        <w:rPr>
          <w:sz w:val="16"/>
        </w:rPr>
        <w:t xml:space="preserve"> </w:t>
      </w:r>
      <w:r w:rsidRPr="009F58BB">
        <w:rPr>
          <w:rStyle w:val="Emphasis"/>
          <w:highlight w:val="green"/>
        </w:rPr>
        <w:t>always</w:t>
      </w:r>
      <w:r w:rsidRPr="009F58BB">
        <w:rPr>
          <w:sz w:val="16"/>
          <w:highlight w:val="green"/>
        </w:rPr>
        <w:t xml:space="preserve"> </w:t>
      </w:r>
      <w:r w:rsidRPr="009F58BB">
        <w:rPr>
          <w:rStyle w:val="StyleUnderline"/>
          <w:highlight w:val="green"/>
        </w:rPr>
        <w:t>ruled America</w:t>
      </w:r>
      <w:r w:rsidRPr="009F58BB">
        <w:rPr>
          <w:rStyle w:val="StyleUnderline"/>
        </w:rPr>
        <w:t xml:space="preserve">n labor relations: </w:t>
      </w:r>
      <w:r w:rsidRPr="009F58BB">
        <w:rPr>
          <w:rStyle w:val="StyleUnderline"/>
          <w:highlight w:val="green"/>
        </w:rPr>
        <w:t>employers</w:t>
      </w:r>
      <w:r w:rsidRPr="009F58BB">
        <w:rPr>
          <w:sz w:val="16"/>
          <w:highlight w:val="green"/>
        </w:rPr>
        <w:t xml:space="preserve"> </w:t>
      </w:r>
      <w:r w:rsidRPr="009F58BB">
        <w:rPr>
          <w:rStyle w:val="Emphasis"/>
          <w:highlight w:val="green"/>
        </w:rPr>
        <w:t>will not cede</w:t>
      </w:r>
      <w:r w:rsidRPr="009F58BB">
        <w:rPr>
          <w:sz w:val="16"/>
        </w:rPr>
        <w:t xml:space="preserve"> power </w:t>
      </w:r>
      <w:proofErr w:type="gramStart"/>
      <w:r w:rsidRPr="009F58BB">
        <w:rPr>
          <w:rStyle w:val="Emphasis"/>
          <w:highlight w:val="green"/>
        </w:rPr>
        <w:t>voluntarily</w:t>
      </w:r>
      <w:r w:rsidRPr="009F58BB">
        <w:rPr>
          <w:rStyle w:val="StyleUnderline"/>
          <w:highlight w:val="green"/>
        </w:rPr>
        <w:t>, and</w:t>
      </w:r>
      <w:proofErr w:type="gramEnd"/>
      <w:r w:rsidRPr="009F58BB">
        <w:rPr>
          <w:rStyle w:val="StyleUnderline"/>
          <w:highlight w:val="green"/>
        </w:rPr>
        <w:t xml:space="preserve"> have</w:t>
      </w:r>
      <w:r w:rsidRPr="009F58BB">
        <w:rPr>
          <w:sz w:val="16"/>
        </w:rPr>
        <w:t xml:space="preserve"> </w:t>
      </w:r>
      <w:r w:rsidRPr="009F58BB">
        <w:rPr>
          <w:rStyle w:val="Emphasis"/>
        </w:rPr>
        <w:t>historically</w:t>
      </w:r>
      <w:r w:rsidRPr="009F58BB">
        <w:rPr>
          <w:sz w:val="16"/>
        </w:rPr>
        <w:t xml:space="preserve"> </w:t>
      </w:r>
      <w:r w:rsidRPr="009F58BB">
        <w:rPr>
          <w:rStyle w:val="StyleUnderline"/>
        </w:rPr>
        <w:t xml:space="preserve">even </w:t>
      </w:r>
      <w:r w:rsidRPr="009F58BB">
        <w:rPr>
          <w:rStyle w:val="StyleUnderline"/>
          <w:highlight w:val="green"/>
        </w:rPr>
        <w:t>been willing to</w:t>
      </w:r>
      <w:r w:rsidRPr="009F58BB">
        <w:rPr>
          <w:sz w:val="16"/>
          <w:highlight w:val="green"/>
        </w:rPr>
        <w:t xml:space="preserve"> </w:t>
      </w:r>
      <w:r w:rsidRPr="009F58BB">
        <w:rPr>
          <w:rStyle w:val="Emphasis"/>
          <w:highlight w:val="green"/>
        </w:rPr>
        <w:t>defend</w:t>
      </w:r>
      <w:r w:rsidRPr="009F58BB">
        <w:rPr>
          <w:sz w:val="16"/>
          <w:highlight w:val="green"/>
        </w:rPr>
        <w:t xml:space="preserve"> </w:t>
      </w:r>
      <w:r w:rsidRPr="009F58BB">
        <w:rPr>
          <w:rStyle w:val="StyleUnderline"/>
          <w:highlight w:val="green"/>
        </w:rPr>
        <w:t>their power through</w:t>
      </w:r>
      <w:r w:rsidRPr="009F58BB">
        <w:rPr>
          <w:sz w:val="16"/>
          <w:highlight w:val="green"/>
        </w:rPr>
        <w:t xml:space="preserve"> </w:t>
      </w:r>
      <w:r w:rsidRPr="009F58BB">
        <w:rPr>
          <w:rStyle w:val="Emphasis"/>
          <w:highlight w:val="green"/>
        </w:rPr>
        <w:t>murderous violence</w:t>
      </w:r>
      <w:r w:rsidRPr="009F58BB">
        <w:rPr>
          <w:sz w:val="16"/>
          <w:highlight w:val="green"/>
        </w:rPr>
        <w:t>.</w:t>
      </w:r>
      <w:r w:rsidRPr="009F58BB">
        <w:rPr>
          <w:sz w:val="16"/>
        </w:rPr>
        <w:t xml:space="preserve"> </w:t>
      </w:r>
    </w:p>
    <w:p w14:paraId="56BA245A" w14:textId="77777777" w:rsidR="004A0DEE" w:rsidRPr="009F58BB" w:rsidRDefault="004A0DEE" w:rsidP="004A0DEE">
      <w:pPr>
        <w:rPr>
          <w:rStyle w:val="StyleUnderline"/>
        </w:rPr>
      </w:pPr>
      <w:r w:rsidRPr="009F58BB">
        <w:rPr>
          <w:rStyle w:val="StyleUnderline"/>
        </w:rPr>
        <w:t>American labor relations are notable for the historical</w:t>
      </w:r>
      <w:r w:rsidRPr="009F58BB">
        <w:rPr>
          <w:sz w:val="16"/>
        </w:rPr>
        <w:t xml:space="preserve"> </w:t>
      </w:r>
      <w:r w:rsidRPr="009F58BB">
        <w:rPr>
          <w:rStyle w:val="Emphasis"/>
        </w:rPr>
        <w:t>intensity of violence</w:t>
      </w:r>
      <w:r w:rsidRPr="009F58BB">
        <w:rPr>
          <w:sz w:val="16"/>
        </w:rPr>
        <w:t xml:space="preserve"> </w:t>
      </w:r>
      <w:r w:rsidRPr="009F58BB">
        <w:rPr>
          <w:rStyle w:val="StyleUnderline"/>
        </w:rPr>
        <w:t>and</w:t>
      </w:r>
      <w:r w:rsidRPr="009F58BB">
        <w:rPr>
          <w:sz w:val="16"/>
        </w:rPr>
        <w:t xml:space="preserve"> the </w:t>
      </w:r>
      <w:r w:rsidRPr="009F58BB">
        <w:rPr>
          <w:rStyle w:val="Emphasis"/>
        </w:rPr>
        <w:t xml:space="preserve">open </w:t>
      </w:r>
      <w:r w:rsidRPr="009F58BB">
        <w:rPr>
          <w:rStyle w:val="Emphasis"/>
          <w:highlight w:val="green"/>
        </w:rPr>
        <w:t>coop</w:t>
      </w:r>
      <w:r w:rsidRPr="009F58BB">
        <w:rPr>
          <w:rStyle w:val="Emphasis"/>
        </w:rPr>
        <w:t>eration</w:t>
      </w:r>
      <w:r w:rsidRPr="009F58BB">
        <w:rPr>
          <w:sz w:val="16"/>
        </w:rPr>
        <w:t xml:space="preserve"> </w:t>
      </w:r>
      <w:r w:rsidRPr="009F58BB">
        <w:rPr>
          <w:rStyle w:val="StyleUnderline"/>
          <w:highlight w:val="green"/>
        </w:rPr>
        <w:t>between</w:t>
      </w:r>
      <w:r w:rsidRPr="009F58BB">
        <w:rPr>
          <w:sz w:val="16"/>
          <w:highlight w:val="green"/>
        </w:rPr>
        <w:t xml:space="preserve"> </w:t>
      </w:r>
      <w:r w:rsidRPr="009F58BB">
        <w:rPr>
          <w:rStyle w:val="Emphasis"/>
          <w:highlight w:val="green"/>
        </w:rPr>
        <w:t>business</w:t>
      </w:r>
      <w:r w:rsidRPr="009F58BB">
        <w:rPr>
          <w:sz w:val="16"/>
          <w:highlight w:val="green"/>
        </w:rPr>
        <w:t xml:space="preserve"> </w:t>
      </w:r>
      <w:r w:rsidRPr="009F58BB">
        <w:rPr>
          <w:rStyle w:val="StyleUnderline"/>
          <w:highlight w:val="green"/>
        </w:rPr>
        <w:t>and</w:t>
      </w:r>
      <w:r w:rsidRPr="009F58BB">
        <w:rPr>
          <w:sz w:val="16"/>
        </w:rPr>
        <w:t xml:space="preserve"> </w:t>
      </w:r>
      <w:r w:rsidRPr="009F58BB">
        <w:rPr>
          <w:rStyle w:val="Emphasis"/>
          <w:highlight w:val="green"/>
        </w:rPr>
        <w:t>government</w:t>
      </w:r>
      <w:r w:rsidRPr="009F58BB">
        <w:rPr>
          <w:rStyle w:val="StyleUnderline"/>
        </w:rPr>
        <w:t xml:space="preserve">. Although overt violence has declined as a facet of labor relations in favor of sophisticated union busting, state support is </w:t>
      </w:r>
      <w:r w:rsidRPr="009F58BB">
        <w:rPr>
          <w:rStyle w:val="StyleUnderline"/>
          <w:highlight w:val="green"/>
        </w:rPr>
        <w:t>still a</w:t>
      </w:r>
      <w:r w:rsidRPr="009F58BB">
        <w:rPr>
          <w:sz w:val="16"/>
          <w:highlight w:val="green"/>
        </w:rPr>
        <w:t xml:space="preserve"> </w:t>
      </w:r>
      <w:r w:rsidRPr="009F58BB">
        <w:rPr>
          <w:rStyle w:val="Emphasis"/>
          <w:highlight w:val="green"/>
        </w:rPr>
        <w:t>major factor</w:t>
      </w:r>
      <w:r w:rsidRPr="009F58BB">
        <w:rPr>
          <w:sz w:val="16"/>
          <w:highlight w:val="green"/>
        </w:rPr>
        <w:t xml:space="preserve"> </w:t>
      </w:r>
      <w:r w:rsidRPr="009F58BB">
        <w:rPr>
          <w:rStyle w:val="StyleUnderline"/>
          <w:highlight w:val="green"/>
        </w:rPr>
        <w:t>in</w:t>
      </w:r>
      <w:r w:rsidRPr="009F58BB">
        <w:rPr>
          <w:sz w:val="16"/>
          <w:highlight w:val="green"/>
        </w:rPr>
        <w:t xml:space="preserve"> </w:t>
      </w:r>
      <w:r w:rsidRPr="009F58BB">
        <w:rPr>
          <w:rStyle w:val="Emphasis"/>
          <w:highlight w:val="green"/>
        </w:rPr>
        <w:t>combating unions</w:t>
      </w:r>
      <w:r w:rsidRPr="009F58BB">
        <w:rPr>
          <w:rStyle w:val="StyleUnderline"/>
        </w:rPr>
        <w:t xml:space="preserve">, like changing traffic lights at the Amazon facility in Bessemer, </w:t>
      </w:r>
      <w:r w:rsidRPr="009F58BB">
        <w:rPr>
          <w:rStyle w:val="StyleUnderline"/>
        </w:rPr>
        <w:lastRenderedPageBreak/>
        <w:t>Alabama. Republican politicians played a key role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3E1176C0" w14:textId="77777777" w:rsidR="004A0DEE" w:rsidRPr="009F58BB" w:rsidRDefault="004A0DEE" w:rsidP="004A0DEE">
      <w:pPr>
        <w:rPr>
          <w:rStyle w:val="StyleUnderline"/>
        </w:rPr>
      </w:pPr>
      <w:r w:rsidRPr="009F58BB">
        <w:rPr>
          <w:rStyle w:val="StyleUnderline"/>
        </w:rPr>
        <w:t xml:space="preserve">The easy cooperation between business and government </w:t>
      </w:r>
      <w:r w:rsidRPr="009F58BB">
        <w:rPr>
          <w:rStyle w:val="StyleUnderline"/>
          <w:highlight w:val="green"/>
        </w:rPr>
        <w:t>cautions</w:t>
      </w:r>
      <w:r w:rsidRPr="009F58BB">
        <w:rPr>
          <w:sz w:val="16"/>
          <w:highlight w:val="green"/>
        </w:rPr>
        <w:t xml:space="preserve"> </w:t>
      </w:r>
      <w:r w:rsidRPr="009F58BB">
        <w:rPr>
          <w:rStyle w:val="Emphasis"/>
          <w:highlight w:val="green"/>
        </w:rPr>
        <w:t>against</w:t>
      </w:r>
      <w:r w:rsidRPr="009F58BB">
        <w:rPr>
          <w:sz w:val="16"/>
        </w:rPr>
        <w:t xml:space="preserve"> </w:t>
      </w:r>
      <w:r w:rsidRPr="009F58BB">
        <w:rPr>
          <w:rStyle w:val="StyleUnderline"/>
        </w:rPr>
        <w:t>over-relying on</w:t>
      </w:r>
      <w:r w:rsidRPr="009F58BB">
        <w:rPr>
          <w:sz w:val="16"/>
        </w:rPr>
        <w:t xml:space="preserve"> </w:t>
      </w:r>
      <w:r w:rsidRPr="009F58BB">
        <w:rPr>
          <w:rStyle w:val="Emphasis"/>
          <w:highlight w:val="green"/>
        </w:rPr>
        <w:t>external, state-determined mechanisms</w:t>
      </w:r>
      <w:r w:rsidRPr="009F58BB">
        <w:rPr>
          <w:sz w:val="16"/>
          <w:highlight w:val="green"/>
        </w:rPr>
        <w:t xml:space="preserve"> </w:t>
      </w:r>
      <w:r w:rsidRPr="009F58BB">
        <w:rPr>
          <w:rStyle w:val="StyleUnderline"/>
          <w:highlight w:val="green"/>
        </w:rPr>
        <w:t>for</w:t>
      </w:r>
      <w:r w:rsidRPr="009F58BB">
        <w:rPr>
          <w:sz w:val="16"/>
        </w:rPr>
        <w:t xml:space="preserve"> our </w:t>
      </w:r>
      <w:r w:rsidRPr="009F58BB">
        <w:rPr>
          <w:rStyle w:val="StyleUnderline"/>
        </w:rPr>
        <w:t xml:space="preserve">recruitment and </w:t>
      </w:r>
      <w:r w:rsidRPr="009F58BB">
        <w:rPr>
          <w:rStyle w:val="StyleUnderline"/>
          <w:highlight w:val="green"/>
        </w:rPr>
        <w:t>organizing</w:t>
      </w:r>
      <w:r w:rsidRPr="009F58BB">
        <w:rPr>
          <w:rStyle w:val="StyleUnderline"/>
        </w:rPr>
        <w:t xml:space="preserve">. In Ghent system countries, the removal of their </w:t>
      </w:r>
      <w:r w:rsidRPr="009F58BB">
        <w:rPr>
          <w:rStyle w:val="Emphasis"/>
        </w:rPr>
        <w:t>monopoly on unemployment compensation</w:t>
      </w:r>
      <w:r w:rsidRPr="009F58BB">
        <w:rPr>
          <w:sz w:val="16"/>
        </w:rPr>
        <w:t xml:space="preserve"> </w:t>
      </w:r>
      <w:r w:rsidRPr="009F58BB">
        <w:rPr>
          <w:rStyle w:val="StyleUnderline"/>
        </w:rPr>
        <w:t>has led to</w:t>
      </w:r>
      <w:r w:rsidRPr="009F58BB">
        <w:rPr>
          <w:sz w:val="16"/>
        </w:rPr>
        <w:t xml:space="preserve"> </w:t>
      </w:r>
      <w:r w:rsidRPr="009F58BB">
        <w:rPr>
          <w:rStyle w:val="Emphasis"/>
        </w:rPr>
        <w:t>declines in membership</w:t>
      </w:r>
      <w:r w:rsidRPr="009F58BB">
        <w:rPr>
          <w:rStyle w:val="StyleUnderline"/>
        </w:rPr>
        <w:t xml:space="preserve">. Securing </w:t>
      </w:r>
      <w:r w:rsidRPr="009F58BB">
        <w:rPr>
          <w:rStyle w:val="StyleUnderline"/>
          <w:highlight w:val="green"/>
        </w:rPr>
        <w:t>a</w:t>
      </w:r>
      <w:r w:rsidRPr="009F58BB">
        <w:rPr>
          <w:sz w:val="16"/>
          <w:highlight w:val="green"/>
        </w:rPr>
        <w:t xml:space="preserve"> </w:t>
      </w:r>
      <w:r w:rsidRPr="009F58BB">
        <w:rPr>
          <w:rStyle w:val="Emphasis"/>
          <w:highlight w:val="green"/>
        </w:rPr>
        <w:t>favorable</w:t>
      </w:r>
      <w:r w:rsidRPr="009F58BB">
        <w:rPr>
          <w:rStyle w:val="Emphasis"/>
        </w:rPr>
        <w:t xml:space="preserve"> policy </w:t>
      </w:r>
      <w:r w:rsidRPr="009F58BB">
        <w:rPr>
          <w:rStyle w:val="Emphasis"/>
          <w:highlight w:val="green"/>
        </w:rPr>
        <w:t>environment</w:t>
      </w:r>
      <w:r w:rsidRPr="009F58BB">
        <w:rPr>
          <w:sz w:val="16"/>
        </w:rPr>
        <w:t xml:space="preserve">, as Madland suggests, </w:t>
      </w:r>
      <w:r w:rsidRPr="009F58BB">
        <w:rPr>
          <w:rStyle w:val="Emphasis"/>
          <w:highlight w:val="green"/>
        </w:rPr>
        <w:t>is desirable</w:t>
      </w:r>
      <w:r w:rsidRPr="009F58BB">
        <w:rPr>
          <w:rStyle w:val="StyleUnderline"/>
        </w:rPr>
        <w:t xml:space="preserve">, </w:t>
      </w:r>
      <w:r w:rsidRPr="009F58BB">
        <w:rPr>
          <w:rStyle w:val="StyleUnderline"/>
          <w:highlight w:val="green"/>
        </w:rPr>
        <w:t>but</w:t>
      </w:r>
      <w:r w:rsidRPr="009F58BB">
        <w:rPr>
          <w:rStyle w:val="StyleUnderline"/>
        </w:rPr>
        <w:t xml:space="preserve"> we should </w:t>
      </w:r>
      <w:r w:rsidRPr="009F58BB">
        <w:rPr>
          <w:rStyle w:val="StyleUnderline"/>
          <w:highlight w:val="green"/>
        </w:rPr>
        <w:t>be</w:t>
      </w:r>
      <w:r w:rsidRPr="009F58BB">
        <w:rPr>
          <w:sz w:val="16"/>
          <w:highlight w:val="green"/>
        </w:rPr>
        <w:t xml:space="preserve"> </w:t>
      </w:r>
      <w:r w:rsidRPr="009F58BB">
        <w:rPr>
          <w:rStyle w:val="Emphasis"/>
          <w:highlight w:val="green"/>
        </w:rPr>
        <w:t>wary</w:t>
      </w:r>
      <w:r w:rsidRPr="009F58BB">
        <w:rPr>
          <w:sz w:val="16"/>
          <w:highlight w:val="green"/>
        </w:rPr>
        <w:t xml:space="preserve"> </w:t>
      </w:r>
      <w:r w:rsidRPr="009F58BB">
        <w:rPr>
          <w:rStyle w:val="StyleUnderline"/>
          <w:highlight w:val="green"/>
        </w:rPr>
        <w:t>of</w:t>
      </w:r>
      <w:r w:rsidRPr="009F58BB">
        <w:rPr>
          <w:rStyle w:val="StyleUnderline"/>
        </w:rPr>
        <w:t xml:space="preserve"> relying</w:t>
      </w:r>
      <w:r w:rsidRPr="009F58BB">
        <w:rPr>
          <w:sz w:val="16"/>
        </w:rPr>
        <w:t xml:space="preserve"> too </w:t>
      </w:r>
      <w:r w:rsidRPr="009F58BB">
        <w:rPr>
          <w:rStyle w:val="StyleUnderline"/>
        </w:rPr>
        <w:t>heavily on</w:t>
      </w:r>
      <w:r w:rsidRPr="009F58BB">
        <w:rPr>
          <w:sz w:val="16"/>
        </w:rPr>
        <w:t xml:space="preserve"> </w:t>
      </w:r>
      <w:r w:rsidRPr="009F58BB">
        <w:rPr>
          <w:rStyle w:val="Emphasis"/>
          <w:highlight w:val="green"/>
        </w:rPr>
        <w:t>specific policies</w:t>
      </w:r>
      <w:r w:rsidRPr="009F58BB">
        <w:rPr>
          <w:rStyle w:val="StyleUnderline"/>
        </w:rPr>
        <w:t>. What can be given can be taken away.</w:t>
      </w:r>
    </w:p>
    <w:p w14:paraId="3F05665D" w14:textId="77777777" w:rsidR="004A0DEE" w:rsidRPr="009F58BB" w:rsidRDefault="004A0DEE" w:rsidP="004A0DEE">
      <w:pPr>
        <w:rPr>
          <w:rStyle w:val="Emphasis"/>
          <w:b w:val="0"/>
          <w:iCs w:val="0"/>
          <w:sz w:val="16"/>
          <w:u w:val="none"/>
          <w:bdr w:val="none" w:sz="0" w:space="0" w:color="auto"/>
        </w:rPr>
      </w:pPr>
      <w:r w:rsidRPr="009F58BB">
        <w:rPr>
          <w:rStyle w:val="StyleUnderline"/>
        </w:rPr>
        <w:t xml:space="preserve">The </w:t>
      </w:r>
      <w:r w:rsidRPr="009F58BB">
        <w:rPr>
          <w:rStyle w:val="Emphasis"/>
        </w:rPr>
        <w:t>Thatcher era</w:t>
      </w:r>
      <w:r w:rsidRPr="009F58BB">
        <w:rPr>
          <w:sz w:val="16"/>
        </w:rPr>
        <w:t xml:space="preserve"> </w:t>
      </w:r>
      <w:r w:rsidRPr="009F58BB">
        <w:rPr>
          <w:rStyle w:val="StyleUnderline"/>
        </w:rPr>
        <w:t>is</w:t>
      </w:r>
      <w:r w:rsidRPr="009F58BB">
        <w:rPr>
          <w:sz w:val="16"/>
        </w:rPr>
        <w:t xml:space="preserve"> </w:t>
      </w:r>
      <w:r w:rsidRPr="009F58BB">
        <w:rPr>
          <w:rStyle w:val="Emphasis"/>
        </w:rPr>
        <w:t>particularly illustrative</w:t>
      </w:r>
      <w:r w:rsidRPr="009F58BB">
        <w:rPr>
          <w:sz w:val="16"/>
        </w:rPr>
        <w:t xml:space="preserve"> </w:t>
      </w:r>
      <w:r w:rsidRPr="009F58BB">
        <w:rPr>
          <w:rStyle w:val="StyleUnderline"/>
        </w:rPr>
        <w:t>of</w:t>
      </w:r>
      <w:r w:rsidRPr="009F58BB">
        <w:rPr>
          <w:sz w:val="16"/>
        </w:rPr>
        <w:t xml:space="preserve"> </w:t>
      </w:r>
      <w:r w:rsidRPr="009F58BB">
        <w:rPr>
          <w:rStyle w:val="Emphasis"/>
        </w:rPr>
        <w:t>how</w:t>
      </w:r>
      <w:r w:rsidRPr="009F58BB">
        <w:rPr>
          <w:sz w:val="16"/>
        </w:rPr>
        <w:t xml:space="preserve"> </w:t>
      </w:r>
      <w:r w:rsidRPr="009F58BB">
        <w:rPr>
          <w:rStyle w:val="StyleUnderline"/>
        </w:rPr>
        <w:t>the state can turn against labor.</w:t>
      </w:r>
      <w:r w:rsidRPr="009F58BB">
        <w:rPr>
          <w:sz w:val="16"/>
        </w:rPr>
        <w:t xml:space="preserve"> Not only did Thatcher’s government wage a scorched earth campaign against government policies supporting organized labor, her government actively weaponized state action against trade unions. The 1984-85 Miners’ strike, which Madland does not mention, is commonly and correctly understood as an outgrowth of deliberate government policy designed to break trade unions. Likewise, Ronald Reagan utilized executive power to launch a withering assault on organized labor: one which set the tone for employers like the Phelps-Dodge company, who recognized that the political winds were in their favor.</w:t>
      </w:r>
    </w:p>
    <w:p w14:paraId="4D34C39E" w14:textId="77777777" w:rsidR="004A0DEE" w:rsidRPr="00A4578E" w:rsidRDefault="004A0DEE" w:rsidP="004A0DEE"/>
    <w:p w14:paraId="7C416953" w14:textId="77777777" w:rsidR="004A0DEE" w:rsidRDefault="004A0DEE" w:rsidP="004A0DEE"/>
    <w:p w14:paraId="747288B0" w14:textId="77777777" w:rsidR="004A0DEE" w:rsidRPr="009F58BB" w:rsidRDefault="004A0DEE" w:rsidP="004A0DEE">
      <w:pPr>
        <w:pStyle w:val="Heading3"/>
      </w:pPr>
      <w:r w:rsidRPr="009F58BB">
        <w:lastRenderedPageBreak/>
        <w:t>1NC---Organizing T/</w:t>
      </w:r>
    </w:p>
    <w:p w14:paraId="68F2CBBC" w14:textId="77777777" w:rsidR="004A0DEE" w:rsidRPr="009F58BB" w:rsidRDefault="004A0DEE" w:rsidP="004A0DEE">
      <w:pPr>
        <w:pStyle w:val="Heading4"/>
      </w:pPr>
      <w:r w:rsidRPr="009F58BB">
        <w:t xml:space="preserve">SB </w:t>
      </w:r>
      <w:r w:rsidRPr="009F58BB">
        <w:rPr>
          <w:u w:val="single"/>
        </w:rPr>
        <w:t>undermines local union organizing</w:t>
      </w:r>
      <w:r w:rsidRPr="009F58BB">
        <w:t xml:space="preserve"> – not enough union density will be </w:t>
      </w:r>
      <w:r w:rsidRPr="009F58BB">
        <w:rPr>
          <w:u w:val="single"/>
        </w:rPr>
        <w:t>co-opted</w:t>
      </w:r>
      <w:r w:rsidRPr="009F58BB">
        <w:t xml:space="preserve"> by </w:t>
      </w:r>
      <w:r w:rsidRPr="009F58BB">
        <w:rPr>
          <w:u w:val="single"/>
        </w:rPr>
        <w:t>firms</w:t>
      </w:r>
    </w:p>
    <w:p w14:paraId="457ED89E" w14:textId="77777777" w:rsidR="004A0DEE" w:rsidRPr="009F58BB" w:rsidRDefault="004A0DEE" w:rsidP="004A0DEE">
      <w:r w:rsidRPr="009F58BB">
        <w:rPr>
          <w:rStyle w:val="Style13ptBold"/>
        </w:rPr>
        <w:t>Gould 22</w:t>
      </w:r>
      <w:r w:rsidRPr="009F58BB">
        <w:t xml:space="preserve"> [William B. Gould IV, Charles A. Beardsley Professor of Law Emeritus at Stanford Law School, </w:t>
      </w:r>
      <w:proofErr w:type="gramStart"/>
      <w:r w:rsidRPr="009F58BB">
        <w:t>First</w:t>
      </w:r>
      <w:proofErr w:type="gramEnd"/>
      <w:r w:rsidRPr="009F58BB">
        <w:t xml:space="preserve"> black professor at Stanford Law School, "For Labor to Build Upon: Wars, Depression and Pandemic," Cambridge University Press, 2022]</w:t>
      </w:r>
    </w:p>
    <w:p w14:paraId="2E48FFC3" w14:textId="77777777" w:rsidR="004A0DEE" w:rsidRPr="009F58BB" w:rsidRDefault="004A0DEE" w:rsidP="004A0DEE">
      <w:pPr>
        <w:rPr>
          <w:sz w:val="16"/>
        </w:rPr>
      </w:pPr>
      <w:r w:rsidRPr="009F58BB">
        <w:rPr>
          <w:sz w:val="16"/>
        </w:rPr>
        <w:t xml:space="preserve">Beyond union organizing, </w:t>
      </w:r>
      <w:r w:rsidRPr="009F58BB">
        <w:rPr>
          <w:rStyle w:val="StyleUnderline"/>
        </w:rPr>
        <w:t xml:space="preserve">it is important to </w:t>
      </w:r>
      <w:proofErr w:type="gramStart"/>
      <w:r w:rsidRPr="009F58BB">
        <w:rPr>
          <w:rStyle w:val="StyleUnderline"/>
        </w:rPr>
        <w:t>take into account</w:t>
      </w:r>
      <w:proofErr w:type="gramEnd"/>
      <w:r w:rsidRPr="009F58BB">
        <w:rPr>
          <w:rStyle w:val="StyleUnderline"/>
        </w:rPr>
        <w:t xml:space="preserve"> another consideration preliminarily: the </w:t>
      </w:r>
      <w:r w:rsidRPr="009F58BB">
        <w:rPr>
          <w:rStyle w:val="Emphasis"/>
        </w:rPr>
        <w:t>structure and operation</w:t>
      </w:r>
      <w:r w:rsidRPr="009F58BB">
        <w:rPr>
          <w:sz w:val="16"/>
        </w:rPr>
        <w:t xml:space="preserve"> </w:t>
      </w:r>
      <w:r w:rsidRPr="009F58BB">
        <w:rPr>
          <w:rStyle w:val="StyleUnderline"/>
        </w:rPr>
        <w:t>of</w:t>
      </w:r>
      <w:r w:rsidRPr="009F58BB">
        <w:rPr>
          <w:sz w:val="16"/>
        </w:rPr>
        <w:t xml:space="preserve"> collective </w:t>
      </w:r>
      <w:r w:rsidRPr="009F58BB">
        <w:rPr>
          <w:rStyle w:val="Emphasis"/>
        </w:rPr>
        <w:t>bargaining itself</w:t>
      </w:r>
      <w:r w:rsidRPr="009F58BB">
        <w:rPr>
          <w:rStyle w:val="StyleUnderline"/>
        </w:rPr>
        <w:t xml:space="preserve">. With regard its operation, </w:t>
      </w:r>
      <w:r w:rsidRPr="009F58BB">
        <w:rPr>
          <w:rStyle w:val="StyleUnderline"/>
          <w:highlight w:val="green"/>
        </w:rPr>
        <w:t>it has become</w:t>
      </w:r>
      <w:r w:rsidRPr="009F58BB">
        <w:rPr>
          <w:sz w:val="16"/>
        </w:rPr>
        <w:t xml:space="preserve"> rather </w:t>
      </w:r>
      <w:r w:rsidRPr="009F58BB">
        <w:rPr>
          <w:rStyle w:val="StyleUnderline"/>
          <w:highlight w:val="green"/>
        </w:rPr>
        <w:t>fashionable</w:t>
      </w:r>
      <w:r w:rsidRPr="009F58BB">
        <w:rPr>
          <w:sz w:val="16"/>
        </w:rPr>
        <w:t xml:space="preserve"> in recent years </w:t>
      </w:r>
      <w:r w:rsidRPr="009F58BB">
        <w:rPr>
          <w:rStyle w:val="StyleUnderline"/>
          <w:highlight w:val="green"/>
        </w:rPr>
        <w:t>to suggest</w:t>
      </w:r>
      <w:r w:rsidRPr="009F58BB">
        <w:rPr>
          <w:rStyle w:val="StyleUnderline"/>
        </w:rPr>
        <w:t xml:space="preserve"> that </w:t>
      </w:r>
      <w:r w:rsidRPr="009F58BB">
        <w:rPr>
          <w:rStyle w:val="StyleUnderline"/>
          <w:highlight w:val="green"/>
        </w:rPr>
        <w:t>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rPr>
        <w:t>should simply</w:t>
      </w:r>
      <w:r w:rsidRPr="009F58BB">
        <w:rPr>
          <w:sz w:val="16"/>
        </w:rPr>
        <w:t xml:space="preserve"> </w:t>
      </w:r>
      <w:r w:rsidRPr="009F58BB">
        <w:rPr>
          <w:rStyle w:val="Emphasis"/>
          <w:highlight w:val="green"/>
        </w:rPr>
        <w:t>emulate</w:t>
      </w:r>
      <w:r w:rsidRPr="009F58BB">
        <w:rPr>
          <w:sz w:val="16"/>
          <w:highlight w:val="green"/>
        </w:rPr>
        <w:t xml:space="preserve"> </w:t>
      </w:r>
      <w:r w:rsidRPr="009F58BB">
        <w:rPr>
          <w:rStyle w:val="StyleUnderline"/>
          <w:highlight w:val="green"/>
        </w:rPr>
        <w:t>the</w:t>
      </w:r>
      <w:r w:rsidRPr="009F58BB">
        <w:rPr>
          <w:sz w:val="16"/>
          <w:highlight w:val="green"/>
        </w:rPr>
        <w:t xml:space="preserve"> </w:t>
      </w:r>
      <w:r w:rsidRPr="009F58BB">
        <w:rPr>
          <w:rStyle w:val="Emphasis"/>
          <w:highlight w:val="green"/>
        </w:rPr>
        <w:t>European</w:t>
      </w:r>
      <w:r w:rsidRPr="009F58BB">
        <w:rPr>
          <w:sz w:val="16"/>
          <w:highlight w:val="green"/>
        </w:rPr>
        <w:t xml:space="preserve"> </w:t>
      </w:r>
      <w:r w:rsidRPr="009F58BB">
        <w:rPr>
          <w:rStyle w:val="StyleUnderline"/>
        </w:rPr>
        <w:t>system of bargaining and its</w:t>
      </w:r>
      <w:r w:rsidRPr="009F58BB">
        <w:rPr>
          <w:sz w:val="16"/>
        </w:rPr>
        <w:t xml:space="preserve"> </w:t>
      </w:r>
      <w:r w:rsidRPr="009F58BB">
        <w:rPr>
          <w:rStyle w:val="Emphasis"/>
          <w:highlight w:val="green"/>
        </w:rPr>
        <w:t>industry-wide characteristics</w:t>
      </w:r>
      <w:r w:rsidRPr="009F58BB">
        <w:rPr>
          <w:sz w:val="16"/>
        </w:rPr>
        <w:t xml:space="preserve">, given the power possessed by some European unions.56 </w:t>
      </w:r>
      <w:r w:rsidRPr="009F58BB">
        <w:t>[FOOTNOTE 56 BEGINS]</w:t>
      </w:r>
      <w:r w:rsidRPr="009F58BB">
        <w:rPr>
          <w:sz w:val="16"/>
        </w:rPr>
        <w:t xml:space="preserve"> 56 </w:t>
      </w:r>
      <w:r w:rsidRPr="009F58BB">
        <w:rPr>
          <w:rStyle w:val="StyleUnderline"/>
        </w:rPr>
        <w:t>See, e.g.,</w:t>
      </w:r>
      <w:r w:rsidRPr="009F58BB">
        <w:rPr>
          <w:sz w:val="16"/>
        </w:rPr>
        <w:t xml:space="preserve"> Sharon </w:t>
      </w:r>
      <w:r w:rsidRPr="009F58BB">
        <w:rPr>
          <w:rStyle w:val="Emphasis"/>
        </w:rPr>
        <w:t>Block &amp;</w:t>
      </w:r>
      <w:r w:rsidRPr="009F58BB">
        <w:rPr>
          <w:sz w:val="16"/>
        </w:rPr>
        <w:t xml:space="preserve"> Benjamin </w:t>
      </w:r>
      <w:r w:rsidRPr="009F58BB">
        <w:rPr>
          <w:rStyle w:val="Emphasis"/>
        </w:rPr>
        <w:t>Sachs</w:t>
      </w:r>
      <w:r w:rsidRPr="009F58BB">
        <w:rPr>
          <w:sz w:val="16"/>
        </w:rPr>
        <w:t xml:space="preserve">, </w:t>
      </w:r>
      <w:r w:rsidRPr="009F58BB">
        <w:rPr>
          <w:rStyle w:val="Emphasis"/>
        </w:rPr>
        <w:t>Clean Slate for Worker Power</w:t>
      </w:r>
      <w:r w:rsidRPr="009F58BB">
        <w:rPr>
          <w:sz w:val="16"/>
        </w:rPr>
        <w:t xml:space="preserve">: Building a Just Economy and Democracy, LAB. WORKLIFE PROGRAM, HARV. L. SCH. 3 https://uploads-ssl.webflow.com/5fa42de d15984eaa002a7ef2/5fa42ded15984ea6a72a806b_CleanSlate_SinglePages_ForWeb_noemptyspace .pdf (last visited Feb. 8, 2021) (“We need to enable collective bargaining between unions and industries, not just unions and firms.”); Kate Andrias, The New Labor Law, 126 YALE. L.J. 1, 8 (2016) (“The new labor law would combine social bargaining – i.e., bargaining that occurs in the public arena on a sectoral and regional basis – with both old and new forms of worksite representation.”). </w:t>
      </w:r>
      <w:r w:rsidRPr="009F58BB">
        <w:t>[FOOTNOTE 56 ENDS]</w:t>
      </w:r>
      <w:r w:rsidRPr="009F58BB">
        <w:rPr>
          <w:sz w:val="16"/>
        </w:rPr>
        <w:t xml:space="preserve"> </w:t>
      </w:r>
      <w:r w:rsidRPr="009F58BB">
        <w:rPr>
          <w:rStyle w:val="StyleUnderline"/>
        </w:rPr>
        <w:t>Of course, matters like health-and-safety legislation would</w:t>
      </w:r>
      <w:r w:rsidRPr="009F58BB">
        <w:rPr>
          <w:sz w:val="16"/>
        </w:rPr>
        <w:t xml:space="preserve"> </w:t>
      </w:r>
      <w:r w:rsidRPr="009F58BB">
        <w:rPr>
          <w:rStyle w:val="Emphasis"/>
        </w:rPr>
        <w:t>always</w:t>
      </w:r>
      <w:r w:rsidRPr="009F58BB">
        <w:rPr>
          <w:sz w:val="16"/>
        </w:rPr>
        <w:t xml:space="preserve"> </w:t>
      </w:r>
      <w:r w:rsidRPr="009F58BB">
        <w:rPr>
          <w:rStyle w:val="StyleUnderline"/>
        </w:rPr>
        <w:t>be more effective</w:t>
      </w:r>
      <w:r w:rsidRPr="009F58BB">
        <w:rPr>
          <w:sz w:val="16"/>
        </w:rPr>
        <w:t xml:space="preserve"> if implemented on an </w:t>
      </w:r>
      <w:r w:rsidRPr="009F58BB">
        <w:rPr>
          <w:rStyle w:val="StyleUnderline"/>
        </w:rPr>
        <w:t>industry-wide</w:t>
      </w:r>
      <w:r w:rsidRPr="009F58BB">
        <w:rPr>
          <w:sz w:val="16"/>
        </w:rPr>
        <w:t xml:space="preserve"> basis. </w:t>
      </w:r>
      <w:r w:rsidRPr="009F58BB">
        <w:rPr>
          <w:rStyle w:val="StyleUnderline"/>
          <w:highlight w:val="green"/>
        </w:rPr>
        <w:t>But</w:t>
      </w:r>
      <w:r w:rsidRPr="009F58BB">
        <w:rPr>
          <w:rStyle w:val="StyleUnderline"/>
        </w:rPr>
        <w:t xml:space="preserve"> the</w:t>
      </w:r>
      <w:r w:rsidRPr="009F58BB">
        <w:rPr>
          <w:sz w:val="16"/>
        </w:rPr>
        <w:t xml:space="preserve"> </w:t>
      </w:r>
      <w:r w:rsidRPr="009F58BB">
        <w:rPr>
          <w:rStyle w:val="Emphasis"/>
        </w:rPr>
        <w:t>industrial relations</w:t>
      </w:r>
      <w:r w:rsidRPr="009F58BB">
        <w:rPr>
          <w:sz w:val="16"/>
        </w:rPr>
        <w:t xml:space="preserve"> </w:t>
      </w:r>
      <w:r w:rsidRPr="009F58BB">
        <w:rPr>
          <w:rStyle w:val="StyleUnderline"/>
        </w:rPr>
        <w:t>system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is</w:t>
      </w:r>
      <w:r w:rsidRPr="009F58BB">
        <w:rPr>
          <w:sz w:val="16"/>
        </w:rPr>
        <w:t xml:space="preserve"> </w:t>
      </w:r>
      <w:r w:rsidRPr="009F58BB">
        <w:rPr>
          <w:rStyle w:val="Emphasis"/>
        </w:rPr>
        <w:t>quite different</w:t>
      </w:r>
      <w:r w:rsidRPr="009F58BB">
        <w:rPr>
          <w:sz w:val="16"/>
        </w:rPr>
        <w:t xml:space="preserve"> </w:t>
      </w:r>
      <w:r w:rsidRPr="009F58BB">
        <w:rPr>
          <w:rStyle w:val="StyleUnderline"/>
        </w:rPr>
        <w:t xml:space="preserve">from </w:t>
      </w:r>
      <w:r w:rsidRPr="009F58BB">
        <w:rPr>
          <w:rStyle w:val="StyleUnderline"/>
          <w:highlight w:val="green"/>
        </w:rPr>
        <w:t>Europe</w:t>
      </w:r>
      <w:r w:rsidRPr="009F58BB">
        <w:rPr>
          <w:rStyle w:val="StyleUnderline"/>
        </w:rPr>
        <w:t xml:space="preserve">, where </w:t>
      </w:r>
      <w:r w:rsidRPr="009F58BB">
        <w:rPr>
          <w:rStyle w:val="StyleUnderline"/>
          <w:highlight w:val="green"/>
        </w:rPr>
        <w:t>employers</w:t>
      </w:r>
      <w:r w:rsidRPr="009F58BB">
        <w:rPr>
          <w:rStyle w:val="StyleUnderline"/>
        </w:rPr>
        <w:t>, confronted with</w:t>
      </w:r>
      <w:r w:rsidRPr="009F58BB">
        <w:rPr>
          <w:sz w:val="16"/>
        </w:rPr>
        <w:t xml:space="preserve"> </w:t>
      </w:r>
      <w:r w:rsidRPr="009F58BB">
        <w:rPr>
          <w:rStyle w:val="Emphasis"/>
        </w:rPr>
        <w:t>growing economic power</w:t>
      </w:r>
      <w:r w:rsidRPr="009F58BB">
        <w:rPr>
          <w:sz w:val="16"/>
        </w:rPr>
        <w:t xml:space="preserve"> more than a century ago, and competitive pressures of the 1970s and onward, </w:t>
      </w:r>
      <w:r w:rsidRPr="009F58BB">
        <w:rPr>
          <w:rStyle w:val="StyleUnderline"/>
          <w:highlight w:val="green"/>
        </w:rPr>
        <w:t>were not nearly as</w:t>
      </w:r>
      <w:r w:rsidRPr="009F58BB">
        <w:rPr>
          <w:sz w:val="16"/>
          <w:highlight w:val="green"/>
        </w:rPr>
        <w:t xml:space="preserve"> </w:t>
      </w:r>
      <w:r w:rsidRPr="009F58BB">
        <w:rPr>
          <w:rStyle w:val="Emphasis"/>
          <w:highlight w:val="green"/>
        </w:rPr>
        <w:t>aggressive</w:t>
      </w:r>
      <w:r w:rsidRPr="009F58BB">
        <w:rPr>
          <w:sz w:val="16"/>
        </w:rPr>
        <w:t xml:space="preserve"> </w:t>
      </w:r>
      <w:r w:rsidRPr="009F58BB">
        <w:rPr>
          <w:rStyle w:val="StyleUnderline"/>
        </w:rPr>
        <w:t>in</w:t>
      </w:r>
      <w:r w:rsidRPr="009F58BB">
        <w:rPr>
          <w:sz w:val="16"/>
        </w:rPr>
        <w:t xml:space="preserve"> </w:t>
      </w:r>
      <w:r w:rsidRPr="009F58BB">
        <w:rPr>
          <w:rStyle w:val="Emphasis"/>
          <w:highlight w:val="green"/>
        </w:rPr>
        <w:t>fighting</w:t>
      </w:r>
      <w:r w:rsidRPr="009F58BB">
        <w:rPr>
          <w:sz w:val="16"/>
          <w:highlight w:val="green"/>
        </w:rPr>
        <w:t xml:space="preserve"> </w:t>
      </w:r>
      <w:r w:rsidRPr="009F58BB">
        <w:rPr>
          <w:rStyle w:val="StyleUnderline"/>
          <w:highlight w:val="green"/>
        </w:rPr>
        <w:t>unions</w:t>
      </w:r>
      <w:r w:rsidRPr="009F58BB">
        <w:rPr>
          <w:rStyle w:val="StyleUnderline"/>
        </w:rPr>
        <w:t xml:space="preserve"> and union representation. </w:t>
      </w:r>
      <w:proofErr w:type="gramStart"/>
      <w:r w:rsidRPr="009F58BB">
        <w:rPr>
          <w:rStyle w:val="StyleUnderline"/>
        </w:rPr>
        <w:t>There</w:t>
      </w:r>
      <w:proofErr w:type="gramEnd"/>
      <w:r w:rsidRPr="009F58BB">
        <w:rPr>
          <w:rStyle w:val="StyleUnderline"/>
        </w:rPr>
        <w:t xml:space="preserve"> </w:t>
      </w:r>
      <w:r w:rsidRPr="009F58BB">
        <w:rPr>
          <w:rStyle w:val="Emphasis"/>
        </w:rPr>
        <w:t>employers</w:t>
      </w:r>
      <w:r w:rsidRPr="009F58BB">
        <w:rPr>
          <w:rStyle w:val="StyleUnderline"/>
        </w:rPr>
        <w:t xml:space="preserve"> frequently saw it to be in</w:t>
      </w:r>
      <w:r w:rsidRPr="009F58BB">
        <w:rPr>
          <w:sz w:val="16"/>
        </w:rPr>
        <w:t xml:space="preserve"> </w:t>
      </w:r>
      <w:r w:rsidRPr="009F58BB">
        <w:rPr>
          <w:rStyle w:val="Emphasis"/>
        </w:rPr>
        <w:t>their interest</w:t>
      </w:r>
      <w:r w:rsidRPr="009F58BB">
        <w:rPr>
          <w:sz w:val="16"/>
        </w:rPr>
        <w:t xml:space="preserve"> </w:t>
      </w:r>
      <w:r w:rsidRPr="009F58BB">
        <w:rPr>
          <w:rStyle w:val="StyleUnderline"/>
        </w:rPr>
        <w:t>to centralize</w:t>
      </w:r>
      <w:r w:rsidRPr="009F58BB">
        <w:rPr>
          <w:sz w:val="16"/>
        </w:rPr>
        <w:t>, particularly given their tardy development of antitrust law.</w:t>
      </w:r>
    </w:p>
    <w:p w14:paraId="4188B7ED" w14:textId="77777777" w:rsidR="004A0DEE" w:rsidRPr="009F58BB" w:rsidRDefault="004A0DEE" w:rsidP="004A0DEE">
      <w:pPr>
        <w:rPr>
          <w:sz w:val="16"/>
        </w:rPr>
      </w:pPr>
      <w:r w:rsidRPr="009F58BB">
        <w:rPr>
          <w:rStyle w:val="StyleUnderline"/>
        </w:rPr>
        <w:t xml:space="preserve">Although the overall trend is one of union decline in Europe, the </w:t>
      </w:r>
      <w:r w:rsidRPr="009F58BB">
        <w:rPr>
          <w:rStyle w:val="StyleUnderline"/>
          <w:highlight w:val="green"/>
        </w:rPr>
        <w:t>labor</w:t>
      </w:r>
      <w:r w:rsidRPr="009F58BB">
        <w:rPr>
          <w:rStyle w:val="StyleUnderline"/>
        </w:rPr>
        <w:t xml:space="preserve"> movement there </w:t>
      </w:r>
      <w:r w:rsidRPr="009F58BB">
        <w:rPr>
          <w:rStyle w:val="StyleUnderline"/>
          <w:highlight w:val="green"/>
        </w:rPr>
        <w:t xml:space="preserve">is much </w:t>
      </w:r>
      <w:r w:rsidRPr="009F58BB">
        <w:rPr>
          <w:rStyle w:val="Emphasis"/>
          <w:highlight w:val="green"/>
        </w:rPr>
        <w:t>stronger</w:t>
      </w:r>
      <w:r w:rsidRPr="009F58BB">
        <w:rPr>
          <w:rStyle w:val="StyleUnderline"/>
        </w:rPr>
        <w:t xml:space="preserve"> than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tates.57 </w:t>
      </w:r>
      <w:r w:rsidRPr="009F58BB">
        <w:rPr>
          <w:rStyle w:val="StyleUnderline"/>
        </w:rPr>
        <w:t>The system of negotiation over</w:t>
      </w:r>
      <w:r w:rsidRPr="009F58BB">
        <w:rPr>
          <w:sz w:val="16"/>
        </w:rPr>
        <w:t xml:space="preserve"> so-called </w:t>
      </w:r>
      <w:r w:rsidRPr="009F58BB">
        <w:rPr>
          <w:rStyle w:val="Emphasis"/>
        </w:rPr>
        <w:t>social</w:t>
      </w:r>
      <w:r w:rsidRPr="009F58BB">
        <w:rPr>
          <w:sz w:val="16"/>
        </w:rPr>
        <w:t xml:space="preserve"> </w:t>
      </w:r>
      <w:r w:rsidRPr="009F58BB">
        <w:rPr>
          <w:rStyle w:val="StyleUnderline"/>
        </w:rPr>
        <w:t xml:space="preserve">provisions or health care and pensions are </w:t>
      </w:r>
      <w:r w:rsidRPr="009F58BB">
        <w:rPr>
          <w:rStyle w:val="Emphasis"/>
        </w:rPr>
        <w:t>not on the table</w:t>
      </w:r>
      <w:r w:rsidRPr="009F58BB">
        <w:rPr>
          <w:sz w:val="16"/>
        </w:rPr>
        <w:t xml:space="preserve"> </w:t>
      </w:r>
      <w:r w:rsidRPr="009F58BB">
        <w:rPr>
          <w:rStyle w:val="StyleUnderline"/>
        </w:rPr>
        <w:t xml:space="preserve">in Europe, where </w:t>
      </w:r>
      <w:r w:rsidRPr="009F58BB">
        <w:rPr>
          <w:rStyle w:val="Emphasis"/>
        </w:rPr>
        <w:t>legislation</w:t>
      </w:r>
      <w:r w:rsidRPr="009F58BB">
        <w:rPr>
          <w:rStyle w:val="StyleUnderline"/>
        </w:rPr>
        <w:t xml:space="preserve"> provides for such matters. And in countries like Germany and the Scandinavian nations, the agreement covers those employees who are not represented by unions and whose employers are not directly party to it. At the conclusion of the Second World War, </w:t>
      </w:r>
      <w:r w:rsidRPr="009F58BB">
        <w:rPr>
          <w:rStyle w:val="Emphasis"/>
        </w:rPr>
        <w:t>American</w:t>
      </w:r>
      <w:r w:rsidRPr="009F58BB">
        <w:rPr>
          <w:rStyle w:val="StyleUnderline"/>
        </w:rPr>
        <w:t xml:space="preserve"> unions</w:t>
      </w:r>
      <w:r w:rsidRPr="009F58BB">
        <w:rPr>
          <w:sz w:val="16"/>
        </w:rPr>
        <w:t xml:space="preserve"> </w:t>
      </w:r>
      <w:r w:rsidRPr="009F58BB">
        <w:rPr>
          <w:rStyle w:val="Emphasis"/>
        </w:rPr>
        <w:t>bargained</w:t>
      </w:r>
      <w:r w:rsidRPr="009F58BB">
        <w:rPr>
          <w:sz w:val="16"/>
        </w:rPr>
        <w:t xml:space="preserve"> </w:t>
      </w:r>
      <w:r w:rsidRPr="009F58BB">
        <w:rPr>
          <w:rStyle w:val="StyleUnderline"/>
        </w:rPr>
        <w:t>for a</w:t>
      </w:r>
      <w:r w:rsidRPr="009F58BB">
        <w:rPr>
          <w:sz w:val="16"/>
        </w:rPr>
        <w:t xml:space="preserve"> </w:t>
      </w:r>
      <w:r w:rsidRPr="009F58BB">
        <w:rPr>
          <w:rStyle w:val="Emphasis"/>
        </w:rPr>
        <w:t>variety</w:t>
      </w:r>
      <w:r w:rsidRPr="009F58BB">
        <w:rPr>
          <w:sz w:val="16"/>
        </w:rPr>
        <w:t xml:space="preserve"> </w:t>
      </w:r>
      <w:r w:rsidRPr="009F58BB">
        <w:rPr>
          <w:rStyle w:val="StyleUnderline"/>
        </w:rPr>
        <w:t>of</w:t>
      </w:r>
      <w:r w:rsidRPr="009F58BB">
        <w:rPr>
          <w:sz w:val="16"/>
        </w:rPr>
        <w:t xml:space="preserve"> fringe </w:t>
      </w:r>
      <w:r w:rsidRPr="009F58BB">
        <w:rPr>
          <w:rStyle w:val="Emphasis"/>
        </w:rPr>
        <w:t>benefits</w:t>
      </w:r>
      <w:r w:rsidRPr="009F58BB">
        <w:rPr>
          <w:sz w:val="16"/>
        </w:rPr>
        <w:t xml:space="preserve"> </w:t>
      </w:r>
      <w:r w:rsidRPr="009F58BB">
        <w:rPr>
          <w:rStyle w:val="StyleUnderline"/>
        </w:rPr>
        <w:t>of this kind</w:t>
      </w:r>
      <w:r w:rsidRPr="009F58BB">
        <w:rPr>
          <w:sz w:val="16"/>
        </w:rPr>
        <w:t xml:space="preserve">, </w:t>
      </w:r>
      <w:r w:rsidRPr="009F58BB">
        <w:rPr>
          <w:rStyle w:val="Emphasis"/>
        </w:rPr>
        <w:t>betting</w:t>
      </w:r>
      <w:r w:rsidRPr="009F58BB">
        <w:rPr>
          <w:sz w:val="16"/>
        </w:rPr>
        <w:t xml:space="preserve"> on the proposition </w:t>
      </w:r>
      <w:r w:rsidRPr="009F58BB">
        <w:rPr>
          <w:rStyle w:val="StyleUnderline"/>
        </w:rPr>
        <w:t>that at least</w:t>
      </w:r>
      <w:r w:rsidRPr="009F58BB">
        <w:rPr>
          <w:sz w:val="16"/>
        </w:rPr>
        <w:t xml:space="preserve"> </w:t>
      </w:r>
      <w:r w:rsidRPr="009F58BB">
        <w:rPr>
          <w:rStyle w:val="Emphasis"/>
        </w:rPr>
        <w:t>some employers</w:t>
      </w:r>
      <w:r w:rsidRPr="009F58BB">
        <w:rPr>
          <w:sz w:val="16"/>
        </w:rPr>
        <w:t xml:space="preserve"> </w:t>
      </w:r>
      <w:r w:rsidRPr="009F58BB">
        <w:rPr>
          <w:rStyle w:val="StyleUnderline"/>
        </w:rPr>
        <w:t>with whom they contracted would have an incentive to</w:t>
      </w:r>
      <w:r w:rsidRPr="009F58BB">
        <w:rPr>
          <w:sz w:val="16"/>
        </w:rPr>
        <w:t xml:space="preserve"> </w:t>
      </w:r>
      <w:r w:rsidRPr="009F58BB">
        <w:rPr>
          <w:rStyle w:val="Emphasis"/>
        </w:rPr>
        <w:t>pressure other</w:t>
      </w:r>
      <w:r w:rsidRPr="009F58BB">
        <w:rPr>
          <w:sz w:val="16"/>
        </w:rPr>
        <w:t xml:space="preserve"> </w:t>
      </w:r>
      <w:r w:rsidRPr="009F58BB">
        <w:rPr>
          <w:rStyle w:val="StyleUnderline"/>
        </w:rPr>
        <w:t>employers to accept the</w:t>
      </w:r>
      <w:r w:rsidRPr="009F58BB">
        <w:rPr>
          <w:sz w:val="16"/>
        </w:rPr>
        <w:t xml:space="preserve"> </w:t>
      </w:r>
      <w:r w:rsidRPr="009F58BB">
        <w:rPr>
          <w:rStyle w:val="Emphasis"/>
        </w:rPr>
        <w:t>same</w:t>
      </w:r>
      <w:r w:rsidRPr="009F58BB">
        <w:rPr>
          <w:sz w:val="16"/>
        </w:rPr>
        <w:t xml:space="preserve"> kind of union-represented </w:t>
      </w:r>
      <w:r w:rsidRPr="009F58BB">
        <w:rPr>
          <w:rStyle w:val="Emphasis"/>
        </w:rPr>
        <w:t>bargain</w:t>
      </w:r>
      <w:r w:rsidRPr="009F58BB">
        <w:rPr>
          <w:rStyle w:val="StyleUnderline"/>
        </w:rPr>
        <w:t xml:space="preserve">. The idea was that employers like General Motors or Ford, which were organized and providing for health care and pensions themselves, would see it to be in their interest that the burden of benefits were more </w:t>
      </w:r>
      <w:r w:rsidRPr="009F58BB">
        <w:rPr>
          <w:rStyle w:val="Emphasis"/>
        </w:rPr>
        <w:t>broadly shared</w:t>
      </w:r>
      <w:r w:rsidRPr="009F58BB">
        <w:rPr>
          <w:sz w:val="16"/>
        </w:rPr>
        <w:t xml:space="preserve"> so that they would not be at a competitive disadvantage. But </w:t>
      </w:r>
      <w:r w:rsidRPr="009F58BB">
        <w:rPr>
          <w:rStyle w:val="StyleUnderline"/>
        </w:rPr>
        <w:t>this has</w:t>
      </w:r>
      <w:r w:rsidRPr="009F58BB">
        <w:rPr>
          <w:sz w:val="16"/>
        </w:rPr>
        <w:t xml:space="preserve"> </w:t>
      </w:r>
      <w:r w:rsidRPr="009F58BB">
        <w:rPr>
          <w:rStyle w:val="Emphasis"/>
        </w:rPr>
        <w:t>not proven</w:t>
      </w:r>
      <w:r w:rsidRPr="009F58BB">
        <w:rPr>
          <w:sz w:val="16"/>
        </w:rPr>
        <w:t xml:space="preserve"> to be </w:t>
      </w:r>
      <w:r w:rsidRPr="009F58BB">
        <w:rPr>
          <w:rStyle w:val="Emphasis"/>
        </w:rPr>
        <w:t>the case</w:t>
      </w:r>
      <w:r w:rsidRPr="009F58BB">
        <w:rPr>
          <w:rStyle w:val="StyleUnderline"/>
        </w:rPr>
        <w:t>. Such companies did</w:t>
      </w:r>
      <w:r w:rsidRPr="009F58BB">
        <w:rPr>
          <w:sz w:val="16"/>
        </w:rPr>
        <w:t xml:space="preserve"> </w:t>
      </w:r>
      <w:r w:rsidRPr="009F58BB">
        <w:rPr>
          <w:rStyle w:val="Emphasis"/>
        </w:rPr>
        <w:t>not become</w:t>
      </w:r>
      <w:r w:rsidRPr="009F58BB">
        <w:rPr>
          <w:sz w:val="16"/>
        </w:rPr>
        <w:t xml:space="preserve"> the </w:t>
      </w:r>
      <w:r w:rsidRPr="009F58BB">
        <w:rPr>
          <w:rStyle w:val="Emphasis"/>
        </w:rPr>
        <w:t>labor</w:t>
      </w:r>
      <w:r w:rsidRPr="009F58BB">
        <w:rPr>
          <w:sz w:val="16"/>
        </w:rPr>
        <w:t xml:space="preserve"> movement’s </w:t>
      </w:r>
      <w:r w:rsidRPr="009F58BB">
        <w:rPr>
          <w:rStyle w:val="Emphasis"/>
        </w:rPr>
        <w:t>allies</w:t>
      </w:r>
      <w:r w:rsidRPr="009F58BB">
        <w:rPr>
          <w:sz w:val="16"/>
        </w:rPr>
        <w:t xml:space="preserve"> when it came to union representation or the spread of fringe benefits throughout American society, </w:t>
      </w:r>
      <w:r w:rsidRPr="009F58BB">
        <w:rPr>
          <w:rStyle w:val="StyleUnderline"/>
        </w:rPr>
        <w:t>and as much as anything, this</w:t>
      </w:r>
      <w:r w:rsidRPr="009F58BB">
        <w:rPr>
          <w:sz w:val="16"/>
        </w:rPr>
        <w:t xml:space="preserve"> </w:t>
      </w:r>
      <w:r w:rsidRPr="009F58BB">
        <w:rPr>
          <w:rStyle w:val="Emphasis"/>
        </w:rPr>
        <w:t>altered the relationship</w:t>
      </w:r>
      <w:r w:rsidRPr="009F58BB">
        <w:rPr>
          <w:sz w:val="16"/>
        </w:rPr>
        <w:t xml:space="preserve"> </w:t>
      </w:r>
      <w:r w:rsidRPr="009F58BB">
        <w:rPr>
          <w:rStyle w:val="StyleUnderline"/>
        </w:rPr>
        <w:t>between labor and management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in a way that makes it</w:t>
      </w:r>
      <w:r w:rsidRPr="009F58BB">
        <w:rPr>
          <w:sz w:val="16"/>
        </w:rPr>
        <w:t xml:space="preserve"> peculiarly </w:t>
      </w:r>
      <w:r w:rsidRPr="009F58BB">
        <w:rPr>
          <w:rStyle w:val="Emphasis"/>
        </w:rPr>
        <w:t>different</w:t>
      </w:r>
      <w:r w:rsidRPr="009F58BB">
        <w:rPr>
          <w:sz w:val="16"/>
        </w:rPr>
        <w:t xml:space="preserve"> </w:t>
      </w:r>
      <w:r w:rsidRPr="009F58BB">
        <w:rPr>
          <w:rStyle w:val="StyleUnderline"/>
        </w:rPr>
        <w:t>from</w:t>
      </w:r>
      <w:r w:rsidRPr="009F58BB">
        <w:rPr>
          <w:sz w:val="16"/>
        </w:rPr>
        <w:t xml:space="preserve"> </w:t>
      </w:r>
      <w:proofErr w:type="gramStart"/>
      <w:r w:rsidRPr="009F58BB">
        <w:rPr>
          <w:sz w:val="16"/>
        </w:rPr>
        <w:t>all of</w:t>
      </w:r>
      <w:proofErr w:type="gramEnd"/>
      <w:r w:rsidRPr="009F58BB">
        <w:rPr>
          <w:sz w:val="16"/>
        </w:rPr>
        <w:t xml:space="preserve"> </w:t>
      </w:r>
      <w:r w:rsidRPr="009F58BB">
        <w:rPr>
          <w:rStyle w:val="Emphasis"/>
        </w:rPr>
        <w:t>western Europe</w:t>
      </w:r>
      <w:r w:rsidRPr="009F58BB">
        <w:rPr>
          <w:sz w:val="16"/>
        </w:rPr>
        <w:t>.58</w:t>
      </w:r>
    </w:p>
    <w:p w14:paraId="3504E201" w14:textId="77777777" w:rsidR="004A0DEE" w:rsidRPr="009F58BB" w:rsidRDefault="004A0DEE" w:rsidP="004A0DEE">
      <w:pPr>
        <w:rPr>
          <w:sz w:val="16"/>
        </w:rPr>
      </w:pPr>
      <w:r w:rsidRPr="009F58BB">
        <w:rPr>
          <w:rStyle w:val="StyleUnderline"/>
        </w:rPr>
        <w:lastRenderedPageBreak/>
        <w:t xml:space="preserve">In essence, the union’s gamble on organization, which would take place in tandem with </w:t>
      </w:r>
      <w:r w:rsidRPr="009F58BB">
        <w:rPr>
          <w:rStyle w:val="Emphasis"/>
        </w:rPr>
        <w:t>employers</w:t>
      </w:r>
      <w:r w:rsidRPr="009F58BB">
        <w:rPr>
          <w:sz w:val="16"/>
        </w:rPr>
        <w:t xml:space="preserve"> </w:t>
      </w:r>
      <w:r w:rsidRPr="009F58BB">
        <w:rPr>
          <w:rStyle w:val="StyleUnderline"/>
        </w:rPr>
        <w:t>where</w:t>
      </w:r>
      <w:r w:rsidRPr="009F58BB">
        <w:rPr>
          <w:sz w:val="16"/>
        </w:rPr>
        <w:t xml:space="preserve"> </w:t>
      </w:r>
      <w:r w:rsidRPr="009F58BB">
        <w:rPr>
          <w:rStyle w:val="Emphasis"/>
        </w:rPr>
        <w:t>recognition</w:t>
      </w:r>
      <w:r w:rsidRPr="009F58BB">
        <w:rPr>
          <w:sz w:val="16"/>
        </w:rPr>
        <w:t xml:space="preserve"> </w:t>
      </w:r>
      <w:r w:rsidRPr="009F58BB">
        <w:rPr>
          <w:rStyle w:val="StyleUnderline"/>
        </w:rPr>
        <w:t>had been provided</w:t>
      </w:r>
      <w:r w:rsidRPr="009F58BB">
        <w:rPr>
          <w:sz w:val="16"/>
        </w:rPr>
        <w:t xml:space="preserve">, </w:t>
      </w:r>
      <w:r w:rsidRPr="009F58BB">
        <w:rPr>
          <w:rStyle w:val="Emphasis"/>
        </w:rPr>
        <w:t>didn’t materialize</w:t>
      </w:r>
      <w:r w:rsidRPr="009F58BB">
        <w:rPr>
          <w:rStyle w:val="StyleUnderline"/>
        </w:rPr>
        <w:t xml:space="preserve">, </w:t>
      </w:r>
      <w:r w:rsidRPr="009F58BB">
        <w:rPr>
          <w:rStyle w:val="StyleUnderline"/>
          <w:highlight w:val="green"/>
        </w:rPr>
        <w:t>leaving</w:t>
      </w:r>
      <w:r w:rsidRPr="009F58BB">
        <w:rPr>
          <w:rStyle w:val="StyleUnderline"/>
        </w:rPr>
        <w:t xml:space="preserve"> the </w:t>
      </w:r>
      <w:r w:rsidRPr="009F58BB">
        <w:rPr>
          <w:rStyle w:val="StyleUnderline"/>
          <w:highlight w:val="green"/>
        </w:rPr>
        <w:t>movement</w:t>
      </w:r>
      <w:r w:rsidRPr="009F58BB">
        <w:rPr>
          <w:sz w:val="16"/>
          <w:highlight w:val="green"/>
        </w:rPr>
        <w:t xml:space="preserve"> </w:t>
      </w:r>
      <w:r w:rsidRPr="009F58BB">
        <w:rPr>
          <w:rStyle w:val="Emphasis"/>
          <w:highlight w:val="green"/>
        </w:rPr>
        <w:t>unprepared</w:t>
      </w:r>
      <w:r w:rsidRPr="009F58BB">
        <w:rPr>
          <w:sz w:val="16"/>
        </w:rPr>
        <w:t xml:space="preserve"> for the future </w:t>
      </w:r>
      <w:r w:rsidRPr="009F58BB">
        <w:rPr>
          <w:rStyle w:val="StyleUnderline"/>
          <w:highlight w:val="green"/>
        </w:rPr>
        <w:t>and</w:t>
      </w:r>
      <w:r w:rsidRPr="009F58BB">
        <w:rPr>
          <w:sz w:val="16"/>
          <w:highlight w:val="green"/>
        </w:rPr>
        <w:t xml:space="preserve"> </w:t>
      </w:r>
      <w:r w:rsidRPr="009F58BB">
        <w:rPr>
          <w:rStyle w:val="Emphasis"/>
          <w:highlight w:val="green"/>
        </w:rPr>
        <w:t>dependent</w:t>
      </w:r>
      <w:r w:rsidRPr="009F58BB">
        <w:rPr>
          <w:sz w:val="16"/>
          <w:highlight w:val="green"/>
        </w:rPr>
        <w:t xml:space="preserve"> </w:t>
      </w:r>
      <w:r w:rsidRPr="009F58BB">
        <w:rPr>
          <w:rStyle w:val="StyleUnderline"/>
          <w:highlight w:val="green"/>
        </w:rPr>
        <w:t>upon</w:t>
      </w:r>
      <w:r w:rsidRPr="009F58BB">
        <w:rPr>
          <w:sz w:val="16"/>
          <w:highlight w:val="green"/>
        </w:rPr>
        <w:t xml:space="preserve"> </w:t>
      </w:r>
      <w:r w:rsidRPr="009F58BB">
        <w:rPr>
          <w:rStyle w:val="Emphasis"/>
          <w:highlight w:val="green"/>
        </w:rPr>
        <w:t>legislation</w:t>
      </w:r>
      <w:r w:rsidRPr="009F58BB">
        <w:rPr>
          <w:sz w:val="16"/>
        </w:rPr>
        <w:t xml:space="preserve"> that would provide for comprehensive health insurance through some means without destroying the so-called “Cadillac” benefits that they had negotiated for the already represented. </w:t>
      </w:r>
      <w:r w:rsidRPr="009F58BB">
        <w:rPr>
          <w:rStyle w:val="StyleUnderline"/>
        </w:rPr>
        <w:t xml:space="preserve">The </w:t>
      </w:r>
      <w:r w:rsidRPr="009F58BB">
        <w:rPr>
          <w:rStyle w:val="Emphasis"/>
          <w:highlight w:val="green"/>
        </w:rPr>
        <w:t>difficulty</w:t>
      </w:r>
      <w:r w:rsidRPr="009F58BB">
        <w:rPr>
          <w:sz w:val="16"/>
        </w:rPr>
        <w:t xml:space="preserve"> </w:t>
      </w:r>
      <w:r w:rsidRPr="009F58BB">
        <w:rPr>
          <w:rStyle w:val="StyleUnderline"/>
        </w:rPr>
        <w:t>in</w:t>
      </w:r>
      <w:r w:rsidRPr="009F58BB">
        <w:rPr>
          <w:sz w:val="16"/>
        </w:rPr>
        <w:t xml:space="preserve"> </w:t>
      </w:r>
      <w:r w:rsidRPr="009F58BB">
        <w:rPr>
          <w:rStyle w:val="Emphasis"/>
          <w:highlight w:val="green"/>
        </w:rPr>
        <w:t>establishing</w:t>
      </w:r>
      <w:r w:rsidRPr="009F58BB">
        <w:rPr>
          <w:sz w:val="16"/>
        </w:rPr>
        <w:t xml:space="preserve"> </w:t>
      </w:r>
      <w:r w:rsidRPr="009F58BB">
        <w:rPr>
          <w:rStyle w:val="StyleUnderline"/>
        </w:rPr>
        <w:t xml:space="preserve">the </w:t>
      </w:r>
      <w:r w:rsidRPr="009F58BB">
        <w:rPr>
          <w:rStyle w:val="StyleUnderline"/>
          <w:highlight w:val="green"/>
        </w:rPr>
        <w:t>spread of</w:t>
      </w:r>
      <w:r w:rsidRPr="009F58BB">
        <w:rPr>
          <w:rStyle w:val="StyleUnderline"/>
        </w:rPr>
        <w:t xml:space="preserve"> organizational </w:t>
      </w:r>
      <w:r w:rsidRPr="009F58BB">
        <w:rPr>
          <w:rStyle w:val="StyleUnderline"/>
          <w:highlight w:val="green"/>
        </w:rPr>
        <w:t>efforts and</w:t>
      </w:r>
      <w:r w:rsidRPr="009F58BB">
        <w:rPr>
          <w:rStyle w:val="StyleUnderline"/>
        </w:rPr>
        <w:t xml:space="preserve"> fringe </w:t>
      </w:r>
      <w:r w:rsidRPr="009F58BB">
        <w:rPr>
          <w:rStyle w:val="StyleUnderline"/>
          <w:highlight w:val="green"/>
        </w:rPr>
        <w:t xml:space="preserve">benefits through </w:t>
      </w:r>
      <w:r w:rsidRPr="009F58BB">
        <w:rPr>
          <w:rStyle w:val="Emphasis"/>
          <w:highlight w:val="green"/>
        </w:rPr>
        <w:t>collective bargaining</w:t>
      </w:r>
      <w:r w:rsidRPr="009F58BB">
        <w:rPr>
          <w:sz w:val="16"/>
        </w:rPr>
        <w:t xml:space="preserve">, even with employers like the Big 3 in the automobile industry (where collective bargaining is well accepted59), </w:t>
      </w:r>
      <w:r w:rsidRPr="009F58BB">
        <w:rPr>
          <w:rStyle w:val="StyleUnderline"/>
          <w:highlight w:val="green"/>
        </w:rPr>
        <w:t>reflects</w:t>
      </w:r>
      <w:r w:rsidRPr="009F58BB">
        <w:rPr>
          <w:rStyle w:val="StyleUnderline"/>
        </w:rPr>
        <w:t xml:space="preserve"> the</w:t>
      </w:r>
      <w:r w:rsidRPr="009F58BB">
        <w:rPr>
          <w:sz w:val="16"/>
        </w:rPr>
        <w:t xml:space="preserve"> </w:t>
      </w:r>
      <w:r w:rsidRPr="009F58BB">
        <w:rPr>
          <w:rStyle w:val="Emphasis"/>
          <w:highlight w:val="green"/>
        </w:rPr>
        <w:t>decentralized nature</w:t>
      </w:r>
      <w:r w:rsidRPr="009F58BB">
        <w:rPr>
          <w:sz w:val="16"/>
        </w:rPr>
        <w:t xml:space="preserve"> </w:t>
      </w:r>
      <w:r w:rsidRPr="009F58BB">
        <w:rPr>
          <w:rStyle w:val="StyleUnderline"/>
        </w:rPr>
        <w:t>of collective bargaining</w:t>
      </w:r>
      <w:r w:rsidRPr="009F58BB">
        <w:rPr>
          <w:sz w:val="16"/>
        </w:rPr>
        <w:t xml:space="preserve"> where it exists.</w:t>
      </w:r>
    </w:p>
    <w:p w14:paraId="175F1137" w14:textId="77777777" w:rsidR="004A0DEE" w:rsidRPr="009F58BB" w:rsidRDefault="004A0DEE" w:rsidP="004A0DEE">
      <w:pPr>
        <w:rPr>
          <w:rStyle w:val="StyleUnderline"/>
        </w:rPr>
      </w:pPr>
      <w:r w:rsidRPr="009F58BB">
        <w:rPr>
          <w:rStyle w:val="StyleUnderline"/>
          <w:highlight w:val="green"/>
        </w:rPr>
        <w:t>Thus</w:t>
      </w:r>
      <w:r w:rsidRPr="009F58BB">
        <w:rPr>
          <w:rStyle w:val="StyleUnderline"/>
        </w:rPr>
        <w:t xml:space="preserve">, the prospects for </w:t>
      </w:r>
      <w:r w:rsidRPr="009F58BB">
        <w:rPr>
          <w:rStyle w:val="StyleUnderline"/>
          <w:highlight w:val="green"/>
        </w:rPr>
        <w:t>reform</w:t>
      </w:r>
      <w:r w:rsidRPr="009F58BB">
        <w:rPr>
          <w:rStyle w:val="StyleUnderline"/>
        </w:rPr>
        <w:t xml:space="preserve"> through a fundamental</w:t>
      </w:r>
      <w:r w:rsidRPr="009F58BB">
        <w:rPr>
          <w:sz w:val="16"/>
        </w:rPr>
        <w:t xml:space="preserve"> </w:t>
      </w:r>
      <w:r w:rsidRPr="009F58BB">
        <w:rPr>
          <w:rStyle w:val="Emphasis"/>
        </w:rPr>
        <w:t>re-examination</w:t>
      </w:r>
      <w:r w:rsidRPr="009F58BB">
        <w:rPr>
          <w:sz w:val="16"/>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structure</w:t>
      </w:r>
      <w:r w:rsidRPr="009F58BB">
        <w:rPr>
          <w:sz w:val="16"/>
        </w:rPr>
        <w:t xml:space="preserve"> </w:t>
      </w:r>
      <w:r w:rsidRPr="009F58BB">
        <w:rPr>
          <w:rStyle w:val="StyleUnderline"/>
        </w:rPr>
        <w:t xml:space="preserve">imposed from on high </w:t>
      </w:r>
      <w:r w:rsidRPr="009F58BB">
        <w:rPr>
          <w:rStyle w:val="StyleUnderline"/>
          <w:highlight w:val="green"/>
        </w:rPr>
        <w:t>is</w:t>
      </w:r>
      <w:r w:rsidRPr="009F58BB">
        <w:rPr>
          <w:sz w:val="16"/>
          <w:highlight w:val="green"/>
        </w:rPr>
        <w:t xml:space="preserve"> </w:t>
      </w:r>
      <w:r w:rsidRPr="009F58BB">
        <w:rPr>
          <w:rStyle w:val="Emphasis"/>
          <w:highlight w:val="green"/>
        </w:rPr>
        <w:t>neither promising nor sensible</w:t>
      </w:r>
      <w:r w:rsidRPr="009F58BB">
        <w:rPr>
          <w:rStyle w:val="StyleUnderline"/>
        </w:rPr>
        <w:t xml:space="preserve">. The PRO Act promises to </w:t>
      </w:r>
      <w:r w:rsidRPr="009F58BB">
        <w:rPr>
          <w:rStyle w:val="Emphasis"/>
        </w:rPr>
        <w:t>examine</w:t>
      </w:r>
      <w:r w:rsidRPr="009F58BB">
        <w:rPr>
          <w:rStyle w:val="StyleUnderline"/>
        </w:rPr>
        <w:t xml:space="preserve"> foreign systems like those of continental European countries, as well as some in Latin America, to determine what, if any, lessons can be learned for</w:t>
      </w:r>
      <w:r w:rsidRPr="009F58BB">
        <w:rPr>
          <w:sz w:val="16"/>
        </w:rPr>
        <w:t xml:space="preserve"> future </w:t>
      </w:r>
      <w:r w:rsidRPr="009F58BB">
        <w:rPr>
          <w:rStyle w:val="StyleUnderline"/>
        </w:rPr>
        <w:t>reform</w:t>
      </w:r>
      <w:r w:rsidRPr="009F58BB">
        <w:rPr>
          <w:sz w:val="16"/>
        </w:rPr>
        <w:t xml:space="preserve">.60 </w:t>
      </w:r>
      <w:r w:rsidRPr="009F58BB">
        <w:rPr>
          <w:rStyle w:val="StyleUnderline"/>
        </w:rPr>
        <w:t>The answer is</w:t>
      </w:r>
      <w:r w:rsidRPr="009F58BB">
        <w:rPr>
          <w:sz w:val="16"/>
        </w:rPr>
        <w:t xml:space="preserve"> </w:t>
      </w:r>
      <w:r w:rsidRPr="009F58BB">
        <w:rPr>
          <w:rStyle w:val="Emphasis"/>
        </w:rPr>
        <w:t>obvious</w:t>
      </w:r>
      <w:r w:rsidRPr="009F58BB">
        <w:rPr>
          <w:sz w:val="16"/>
        </w:rPr>
        <w:t xml:space="preserve"> now – </w:t>
      </w:r>
      <w:r w:rsidRPr="009F58BB">
        <w:rPr>
          <w:rStyle w:val="StyleUnderline"/>
        </w:rPr>
        <w:t>in the main,</w:t>
      </w:r>
      <w:r w:rsidRPr="009F58BB">
        <w:rPr>
          <w:sz w:val="16"/>
        </w:rPr>
        <w:t xml:space="preserve"> </w:t>
      </w:r>
      <w:r w:rsidRPr="009F58BB">
        <w:rPr>
          <w:rStyle w:val="Emphasis"/>
        </w:rPr>
        <w:t>precious little</w:t>
      </w:r>
      <w:r w:rsidRPr="009F58BB">
        <w:rPr>
          <w:sz w:val="16"/>
        </w:rPr>
        <w:t xml:space="preserve">.61 </w:t>
      </w:r>
      <w:r w:rsidRPr="009F58BB">
        <w:rPr>
          <w:rStyle w:val="StyleUnderline"/>
        </w:rPr>
        <w:t xml:space="preserve">In truth, it is </w:t>
      </w:r>
      <w:r w:rsidRPr="009F58BB">
        <w:rPr>
          <w:rStyle w:val="Emphasis"/>
        </w:rPr>
        <w:t>difficult to impose</w:t>
      </w:r>
      <w:r w:rsidRPr="009F58BB">
        <w:rPr>
          <w:sz w:val="16"/>
        </w:rPr>
        <w:t xml:space="preserve"> or further </w:t>
      </w:r>
      <w:r w:rsidRPr="009F58BB">
        <w:rPr>
          <w:rStyle w:val="StyleUnderline"/>
        </w:rPr>
        <w:t>a model of</w:t>
      </w:r>
      <w:r w:rsidRPr="009F58BB">
        <w:rPr>
          <w:sz w:val="16"/>
        </w:rPr>
        <w:t xml:space="preserve"> </w:t>
      </w:r>
      <w:r w:rsidRPr="009F58BB">
        <w:rPr>
          <w:rStyle w:val="Emphasis"/>
        </w:rPr>
        <w:t>one country</w:t>
      </w:r>
      <w:r w:rsidRPr="009F58BB">
        <w:rPr>
          <w:sz w:val="16"/>
        </w:rPr>
        <w:t xml:space="preserve"> </w:t>
      </w:r>
      <w:r w:rsidRPr="009F58BB">
        <w:rPr>
          <w:rStyle w:val="StyleUnderline"/>
        </w:rPr>
        <w:t>upon</w:t>
      </w:r>
      <w:r w:rsidRPr="009F58BB">
        <w:rPr>
          <w:sz w:val="16"/>
        </w:rPr>
        <w:t xml:space="preserve"> </w:t>
      </w:r>
      <w:r w:rsidRPr="009F58BB">
        <w:rPr>
          <w:rStyle w:val="Emphasis"/>
        </w:rPr>
        <w:t>another</w:t>
      </w:r>
      <w:r w:rsidRPr="009F58BB">
        <w:rPr>
          <w:sz w:val="16"/>
        </w:rPr>
        <w:t xml:space="preserve">. One example of the inability to make foreign transplants is that of </w:t>
      </w:r>
      <w:r w:rsidRPr="009F58BB">
        <w:rPr>
          <w:rStyle w:val="StyleUnderline"/>
        </w:rPr>
        <w:t>the</w:t>
      </w:r>
      <w:r w:rsidRPr="009F58BB">
        <w:rPr>
          <w:sz w:val="16"/>
        </w:rPr>
        <w:t xml:space="preserve"> </w:t>
      </w:r>
      <w:r w:rsidRPr="009F58BB">
        <w:rPr>
          <w:rStyle w:val="Emphasis"/>
        </w:rPr>
        <w:t>U</w:t>
      </w:r>
      <w:r w:rsidRPr="009F58BB">
        <w:rPr>
          <w:sz w:val="16"/>
        </w:rPr>
        <w:t xml:space="preserve">nited </w:t>
      </w:r>
      <w:r w:rsidRPr="009F58BB">
        <w:rPr>
          <w:rStyle w:val="Emphasis"/>
        </w:rPr>
        <w:t>K</w:t>
      </w:r>
      <w:r w:rsidRPr="009F58BB">
        <w:rPr>
          <w:sz w:val="16"/>
        </w:rPr>
        <w:t xml:space="preserve">ingdom where in the early 1970s the Conservatives </w:t>
      </w:r>
      <w:r w:rsidRPr="009F58BB">
        <w:rPr>
          <w:rStyle w:val="StyleUnderline"/>
        </w:rPr>
        <w:t>attempted to</w:t>
      </w:r>
      <w:r w:rsidRPr="009F58BB">
        <w:rPr>
          <w:sz w:val="16"/>
        </w:rPr>
        <w:t xml:space="preserve"> </w:t>
      </w:r>
      <w:r w:rsidRPr="009F58BB">
        <w:rPr>
          <w:rStyle w:val="Emphasis"/>
        </w:rPr>
        <w:t>transplant</w:t>
      </w:r>
      <w:r w:rsidRPr="009F58BB">
        <w:rPr>
          <w:sz w:val="16"/>
        </w:rPr>
        <w:t xml:space="preserve"> much of what was in </w:t>
      </w:r>
      <w:r w:rsidRPr="009F58BB">
        <w:rPr>
          <w:rStyle w:val="StyleUnderline"/>
        </w:rPr>
        <w:t>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into the</w:t>
      </w:r>
      <w:r w:rsidRPr="009F58BB">
        <w:rPr>
          <w:sz w:val="16"/>
        </w:rPr>
        <w:t xml:space="preserve"> </w:t>
      </w:r>
      <w:r w:rsidRPr="009F58BB">
        <w:rPr>
          <w:rStyle w:val="Emphasis"/>
        </w:rPr>
        <w:t>British system</w:t>
      </w:r>
      <w:r w:rsidRPr="009F58BB">
        <w:rPr>
          <w:sz w:val="16"/>
        </w:rPr>
        <w:t xml:space="preserve">.62 </w:t>
      </w:r>
      <w:r w:rsidRPr="009F58BB">
        <w:rPr>
          <w:rStyle w:val="StyleUnderline"/>
        </w:rPr>
        <w:t>This</w:t>
      </w:r>
      <w:r w:rsidRPr="009F58BB">
        <w:rPr>
          <w:sz w:val="16"/>
        </w:rPr>
        <w:t xml:space="preserve"> venture </w:t>
      </w:r>
      <w:r w:rsidRPr="009F58BB">
        <w:rPr>
          <w:rStyle w:val="StyleUnderline"/>
        </w:rPr>
        <w:t>had a</w:t>
      </w:r>
      <w:r w:rsidRPr="009F58BB">
        <w:rPr>
          <w:sz w:val="16"/>
        </w:rPr>
        <w:t xml:space="preserve"> </w:t>
      </w:r>
      <w:r w:rsidRPr="009F58BB">
        <w:rPr>
          <w:rStyle w:val="Emphasis"/>
        </w:rPr>
        <w:t>short lifespan</w:t>
      </w:r>
      <w:r w:rsidRPr="009F58BB">
        <w:rPr>
          <w:sz w:val="16"/>
        </w:rPr>
        <w:t xml:space="preserve">, in part, </w:t>
      </w:r>
      <w:r w:rsidRPr="009F58BB">
        <w:rPr>
          <w:rStyle w:val="StyleUnderline"/>
        </w:rPr>
        <w:t>because of</w:t>
      </w:r>
      <w:r w:rsidRPr="009F58BB">
        <w:rPr>
          <w:sz w:val="16"/>
        </w:rPr>
        <w:t xml:space="preserve"> the </w:t>
      </w:r>
      <w:r w:rsidRPr="009F58BB">
        <w:rPr>
          <w:rStyle w:val="Emphasis"/>
        </w:rPr>
        <w:t>political</w:t>
      </w:r>
      <w:r w:rsidRPr="009F58BB">
        <w:rPr>
          <w:sz w:val="16"/>
        </w:rPr>
        <w:t xml:space="preserve"> </w:t>
      </w:r>
      <w:r w:rsidRPr="009F58BB">
        <w:rPr>
          <w:rStyle w:val="StyleUnderline"/>
        </w:rPr>
        <w:t>and</w:t>
      </w:r>
      <w:r w:rsidRPr="009F58BB">
        <w:rPr>
          <w:sz w:val="16"/>
        </w:rPr>
        <w:t xml:space="preserve"> </w:t>
      </w:r>
      <w:r w:rsidRPr="009F58BB">
        <w:rPr>
          <w:rStyle w:val="Emphasis"/>
        </w:rPr>
        <w:t>economic turmoil</w:t>
      </w:r>
      <w:r w:rsidRPr="009F58BB">
        <w:rPr>
          <w:sz w:val="16"/>
        </w:rPr>
        <w:t xml:space="preserve"> in the United Kingdom in the 1970s, </w:t>
      </w:r>
      <w:r w:rsidRPr="009F58BB">
        <w:rPr>
          <w:rStyle w:val="StyleUnderline"/>
        </w:rPr>
        <w:t>but also because</w:t>
      </w:r>
      <w:r w:rsidRPr="009F58BB">
        <w:rPr>
          <w:sz w:val="16"/>
        </w:rPr>
        <w:t xml:space="preserve"> </w:t>
      </w:r>
      <w:r w:rsidRPr="009F58BB">
        <w:rPr>
          <w:rStyle w:val="Emphasis"/>
        </w:rPr>
        <w:t>trade union structure</w:t>
      </w:r>
      <w:r w:rsidRPr="009F58BB">
        <w:rPr>
          <w:sz w:val="16"/>
        </w:rPr>
        <w:t xml:space="preserve"> </w:t>
      </w:r>
      <w:r w:rsidRPr="009F58BB">
        <w:rPr>
          <w:rStyle w:val="StyleUnderline"/>
        </w:rPr>
        <w:t>was so</w:t>
      </w:r>
      <w:r w:rsidRPr="009F58BB">
        <w:rPr>
          <w:sz w:val="16"/>
        </w:rPr>
        <w:t xml:space="preserve"> </w:t>
      </w:r>
      <w:r w:rsidRPr="009F58BB">
        <w:rPr>
          <w:rStyle w:val="Emphasis"/>
        </w:rPr>
        <w:t>fundamentally different</w:t>
      </w:r>
      <w:r w:rsidRPr="009F58BB">
        <w:rPr>
          <w:sz w:val="16"/>
        </w:rPr>
        <w:t xml:space="preserve"> </w:t>
      </w:r>
      <w:r w:rsidRPr="009F58BB">
        <w:rPr>
          <w:rStyle w:val="StyleUnderline"/>
        </w:rPr>
        <w:t>between the two countries, with the</w:t>
      </w:r>
      <w:r w:rsidRPr="009F58BB">
        <w:rPr>
          <w:sz w:val="16"/>
        </w:rPr>
        <w:t xml:space="preserve"> </w:t>
      </w:r>
      <w:r w:rsidRPr="009F58BB">
        <w:rPr>
          <w:rStyle w:val="Emphasis"/>
        </w:rPr>
        <w:t>U</w:t>
      </w:r>
      <w:r w:rsidRPr="009F58BB">
        <w:rPr>
          <w:sz w:val="16"/>
        </w:rPr>
        <w:t xml:space="preserve">nited </w:t>
      </w:r>
      <w:r w:rsidRPr="009F58BB">
        <w:rPr>
          <w:rStyle w:val="Emphasis"/>
        </w:rPr>
        <w:t>K</w:t>
      </w:r>
      <w:r w:rsidRPr="009F58BB">
        <w:rPr>
          <w:sz w:val="16"/>
        </w:rPr>
        <w:t xml:space="preserve">ingdom </w:t>
      </w:r>
      <w:r w:rsidRPr="009F58BB">
        <w:rPr>
          <w:rStyle w:val="StyleUnderline"/>
        </w:rPr>
        <w:t xml:space="preserve">retaining relatively autonomous </w:t>
      </w:r>
      <w:r w:rsidRPr="009F58BB">
        <w:rPr>
          <w:rStyle w:val="Emphasis"/>
        </w:rPr>
        <w:t>shop steward committees</w:t>
      </w:r>
      <w:r w:rsidRPr="009F58BB">
        <w:rPr>
          <w:sz w:val="16"/>
        </w:rPr>
        <w:t xml:space="preserve"> </w:t>
      </w:r>
      <w:r w:rsidRPr="009F58BB">
        <w:rPr>
          <w:rStyle w:val="StyleUnderline"/>
        </w:rPr>
        <w:t>comparatively</w:t>
      </w:r>
      <w:r w:rsidRPr="009F58BB">
        <w:rPr>
          <w:sz w:val="16"/>
        </w:rPr>
        <w:t xml:space="preserve"> </w:t>
      </w:r>
      <w:r w:rsidRPr="009F58BB">
        <w:rPr>
          <w:rStyle w:val="Emphasis"/>
        </w:rPr>
        <w:t>independent</w:t>
      </w:r>
      <w:r w:rsidRPr="009F58BB">
        <w:rPr>
          <w:sz w:val="16"/>
        </w:rPr>
        <w:t xml:space="preserve"> </w:t>
      </w:r>
      <w:r w:rsidRPr="009F58BB">
        <w:rPr>
          <w:rStyle w:val="StyleUnderline"/>
        </w:rPr>
        <w:t>of the authority of the unions to which they were affiliated.</w:t>
      </w:r>
    </w:p>
    <w:p w14:paraId="35241E15" w14:textId="77777777" w:rsidR="004A0DEE" w:rsidRPr="009F58BB" w:rsidRDefault="004A0DEE" w:rsidP="004A0DEE">
      <w:pPr>
        <w:rPr>
          <w:sz w:val="16"/>
        </w:rPr>
      </w:pPr>
      <w:r w:rsidRPr="009F58BB">
        <w:rPr>
          <w:rStyle w:val="StyleUnderline"/>
          <w:highlight w:val="green"/>
        </w:rPr>
        <w:t>Law</w:t>
      </w:r>
      <w:r w:rsidRPr="009F58BB">
        <w:rPr>
          <w:sz w:val="16"/>
          <w:highlight w:val="green"/>
        </w:rPr>
        <w:t xml:space="preserve"> </w:t>
      </w:r>
      <w:r w:rsidRPr="009F58BB">
        <w:rPr>
          <w:rStyle w:val="Emphasis"/>
          <w:highlight w:val="green"/>
        </w:rPr>
        <w:t>cannot create union power</w:t>
      </w:r>
      <w:r w:rsidRPr="009F58BB">
        <w:rPr>
          <w:rStyle w:val="StyleUnderline"/>
        </w:rPr>
        <w:t>. The attempted</w:t>
      </w:r>
      <w:r w:rsidRPr="009F58BB">
        <w:rPr>
          <w:sz w:val="16"/>
        </w:rPr>
        <w:t xml:space="preserve"> </w:t>
      </w:r>
      <w:r w:rsidRPr="009F58BB">
        <w:rPr>
          <w:rStyle w:val="Emphasis"/>
          <w:highlight w:val="green"/>
        </w:rPr>
        <w:t>import</w:t>
      </w:r>
      <w:r w:rsidRPr="009F58BB">
        <w:rPr>
          <w:sz w:val="16"/>
          <w:highlight w:val="green"/>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foreign ideas</w:t>
      </w:r>
      <w:r w:rsidRPr="009F58BB">
        <w:rPr>
          <w:sz w:val="16"/>
        </w:rPr>
        <w:t xml:space="preserve">, whether into the United States or elsewhere, </w:t>
      </w:r>
      <w:r w:rsidRPr="009F58BB">
        <w:rPr>
          <w:rStyle w:val="StyleUnderline"/>
          <w:highlight w:val="green"/>
        </w:rPr>
        <w:t>does</w:t>
      </w:r>
      <w:r w:rsidRPr="009F58BB">
        <w:rPr>
          <w:sz w:val="16"/>
          <w:highlight w:val="green"/>
        </w:rPr>
        <w:t xml:space="preserve"> </w:t>
      </w:r>
      <w:r w:rsidRPr="009F58BB">
        <w:rPr>
          <w:rStyle w:val="Emphasis"/>
          <w:highlight w:val="green"/>
        </w:rPr>
        <w:t>not have a</w:t>
      </w:r>
      <w:r w:rsidRPr="009F58BB">
        <w:rPr>
          <w:sz w:val="16"/>
        </w:rPr>
        <w:t xml:space="preserve"> great </w:t>
      </w:r>
      <w:r w:rsidRPr="009F58BB">
        <w:rPr>
          <w:rStyle w:val="Emphasis"/>
          <w:highlight w:val="green"/>
        </w:rPr>
        <w:t>record of success</w:t>
      </w:r>
      <w:r w:rsidRPr="009F58BB">
        <w:rPr>
          <w:sz w:val="16"/>
        </w:rPr>
        <w:t xml:space="preserve">.63 </w:t>
      </w:r>
      <w:r w:rsidRPr="009F58BB">
        <w:rPr>
          <w:rStyle w:val="StyleUnderline"/>
        </w:rPr>
        <w:t>The law nonetheless</w:t>
      </w:r>
      <w:r w:rsidRPr="009F58BB">
        <w:rPr>
          <w:sz w:val="16"/>
        </w:rPr>
        <w:t xml:space="preserve"> </w:t>
      </w:r>
      <w:r w:rsidRPr="009F58BB">
        <w:rPr>
          <w:rStyle w:val="Emphasis"/>
        </w:rPr>
        <w:t>ought</w:t>
      </w:r>
      <w:r w:rsidRPr="009F58BB">
        <w:rPr>
          <w:sz w:val="16"/>
        </w:rPr>
        <w:t xml:space="preserve"> </w:t>
      </w:r>
      <w:r w:rsidRPr="009F58BB">
        <w:rPr>
          <w:rStyle w:val="StyleUnderline"/>
        </w:rPr>
        <w:t>to be able to</w:t>
      </w:r>
      <w:r w:rsidRPr="009F58BB">
        <w:rPr>
          <w:sz w:val="16"/>
        </w:rPr>
        <w:t xml:space="preserve"> </w:t>
      </w:r>
      <w:r w:rsidRPr="009F58BB">
        <w:rPr>
          <w:rStyle w:val="Emphasis"/>
        </w:rPr>
        <w:t>facilitate</w:t>
      </w:r>
      <w:r w:rsidRPr="009F58BB">
        <w:rPr>
          <w:sz w:val="16"/>
        </w:rPr>
        <w:t xml:space="preserve"> </w:t>
      </w:r>
      <w:r w:rsidRPr="009F58BB">
        <w:rPr>
          <w:rStyle w:val="StyleUnderline"/>
        </w:rPr>
        <w:t>a more effective ability to organize than is the case with the model we</w:t>
      </w:r>
      <w:r w:rsidRPr="009F58BB">
        <w:rPr>
          <w:sz w:val="16"/>
        </w:rPr>
        <w:t xml:space="preserve"> </w:t>
      </w:r>
      <w:r w:rsidRPr="009F58BB">
        <w:rPr>
          <w:rStyle w:val="Emphasis"/>
        </w:rPr>
        <w:t>now possess</w:t>
      </w:r>
      <w:r w:rsidRPr="009F58BB">
        <w:rPr>
          <w:sz w:val="16"/>
        </w:rPr>
        <w:t>, if properly directed, alongside of more energetic unions.</w:t>
      </w:r>
    </w:p>
    <w:p w14:paraId="45A2E0D3" w14:textId="77777777" w:rsidR="004A0DEE" w:rsidRPr="009F58BB" w:rsidRDefault="004A0DEE" w:rsidP="004A0DEE">
      <w:pPr>
        <w:rPr>
          <w:sz w:val="16"/>
        </w:rPr>
      </w:pPr>
      <w:r w:rsidRPr="009F58BB">
        <w:rPr>
          <w:rStyle w:val="StyleUnderline"/>
        </w:rPr>
        <w:t>Moreover, unwarranted focus upon</w:t>
      </w:r>
      <w:r w:rsidRPr="009F58BB">
        <w:rPr>
          <w:sz w:val="16"/>
        </w:rPr>
        <w:t xml:space="preserve"> </w:t>
      </w:r>
      <w:r w:rsidRPr="009F58BB">
        <w:rPr>
          <w:rStyle w:val="Emphasis"/>
        </w:rPr>
        <w:t>Europe</w:t>
      </w:r>
      <w:r w:rsidRPr="009F58BB">
        <w:rPr>
          <w:sz w:val="16"/>
        </w:rPr>
        <w:t xml:space="preserve">64 </w:t>
      </w:r>
      <w:r w:rsidRPr="009F58BB">
        <w:rPr>
          <w:rStyle w:val="StyleUnderline"/>
        </w:rPr>
        <w:t>would take attention away from ways to assist union organizing where it</w:t>
      </w:r>
      <w:r w:rsidRPr="009F58BB">
        <w:rPr>
          <w:sz w:val="16"/>
        </w:rPr>
        <w:t xml:space="preserve"> </w:t>
      </w:r>
      <w:r w:rsidRPr="009F58BB">
        <w:rPr>
          <w:rStyle w:val="Emphasis"/>
        </w:rPr>
        <w:t>must</w:t>
      </w:r>
      <w:r w:rsidRPr="009F58BB">
        <w:rPr>
          <w:sz w:val="16"/>
        </w:rPr>
        <w:t xml:space="preserve"> necessarily </w:t>
      </w:r>
      <w:r w:rsidRPr="009F58BB">
        <w:rPr>
          <w:rStyle w:val="StyleUnderline"/>
        </w:rPr>
        <w:t>move ahead on a</w:t>
      </w:r>
      <w:r w:rsidRPr="009F58BB">
        <w:rPr>
          <w:sz w:val="16"/>
        </w:rPr>
        <w:t xml:space="preserve"> </w:t>
      </w:r>
      <w:r w:rsidRPr="009F58BB">
        <w:rPr>
          <w:rStyle w:val="Emphasis"/>
        </w:rPr>
        <w:t>decentralized</w:t>
      </w:r>
      <w:r w:rsidRPr="009F58BB">
        <w:rPr>
          <w:sz w:val="16"/>
        </w:rPr>
        <w:t xml:space="preserve"> </w:t>
      </w:r>
      <w:r w:rsidRPr="009F58BB">
        <w:rPr>
          <w:rStyle w:val="StyleUnderline"/>
        </w:rPr>
        <w:t xml:space="preserve">basis. The reason for this is that </w:t>
      </w:r>
      <w:r w:rsidRPr="009F58BB">
        <w:rPr>
          <w:rStyle w:val="StyleUnderline"/>
          <w:highlight w:val="green"/>
        </w:rPr>
        <w:t>unions</w:t>
      </w:r>
      <w:r w:rsidRPr="009F58BB">
        <w:rPr>
          <w:rStyle w:val="StyleUnderline"/>
        </w:rPr>
        <w:t xml:space="preserve">, generally confronted </w:t>
      </w:r>
      <w:r w:rsidRPr="009F58BB">
        <w:rPr>
          <w:rStyle w:val="StyleUnderline"/>
          <w:highlight w:val="green"/>
        </w:rPr>
        <w:t>with</w:t>
      </w:r>
      <w:r w:rsidRPr="009F58BB">
        <w:rPr>
          <w:sz w:val="16"/>
          <w:highlight w:val="green"/>
        </w:rPr>
        <w:t xml:space="preserve"> </w:t>
      </w:r>
      <w:r w:rsidRPr="009F58BB">
        <w:rPr>
          <w:rStyle w:val="Emphasis"/>
          <w:highlight w:val="green"/>
        </w:rPr>
        <w:t>employer opposition</w:t>
      </w:r>
      <w:r w:rsidRPr="009F58BB">
        <w:rPr>
          <w:sz w:val="16"/>
          <w:highlight w:val="green"/>
        </w:rPr>
        <w:t xml:space="preserve"> </w:t>
      </w:r>
      <w:r w:rsidRPr="009F58BB">
        <w:rPr>
          <w:rStyle w:val="StyleUnderline"/>
          <w:highlight w:val="green"/>
        </w:rPr>
        <w:t>in 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highlight w:val="green"/>
        </w:rPr>
        <w:t>must</w:t>
      </w:r>
      <w:r w:rsidRPr="009F58BB">
        <w:rPr>
          <w:sz w:val="16"/>
          <w:highlight w:val="green"/>
        </w:rPr>
        <w:t xml:space="preserve"> </w:t>
      </w:r>
      <w:r w:rsidRPr="009F58BB">
        <w:rPr>
          <w:rStyle w:val="Emphasis"/>
          <w:highlight w:val="green"/>
        </w:rPr>
        <w:t>reduce</w:t>
      </w:r>
      <w:r w:rsidRPr="009F58BB">
        <w:rPr>
          <w:rStyle w:val="Emphasis"/>
        </w:rPr>
        <w:t xml:space="preserve"> the </w:t>
      </w:r>
      <w:r w:rsidRPr="009F58BB">
        <w:rPr>
          <w:rStyle w:val="Emphasis"/>
          <w:highlight w:val="green"/>
        </w:rPr>
        <w:t>scope</w:t>
      </w:r>
      <w:r w:rsidRPr="009F58BB">
        <w:rPr>
          <w:sz w:val="16"/>
          <w:highlight w:val="green"/>
        </w:rPr>
        <w:t xml:space="preserve"> </w:t>
      </w:r>
      <w:r w:rsidRPr="009F58BB">
        <w:rPr>
          <w:rStyle w:val="StyleUnderline"/>
          <w:highlight w:val="green"/>
        </w:rPr>
        <w:t>of the</w:t>
      </w:r>
      <w:r w:rsidRPr="009F58BB">
        <w:rPr>
          <w:sz w:val="16"/>
        </w:rPr>
        <w:t xml:space="preserve"> </w:t>
      </w:r>
      <w:r w:rsidRPr="009F58BB">
        <w:rPr>
          <w:rStyle w:val="Emphasis"/>
        </w:rPr>
        <w:t xml:space="preserve">organizing </w:t>
      </w:r>
      <w:r w:rsidRPr="009F58BB">
        <w:rPr>
          <w:rStyle w:val="Emphasis"/>
          <w:highlight w:val="green"/>
        </w:rPr>
        <w:t>playing field</w:t>
      </w:r>
      <w:r w:rsidRPr="009F58BB">
        <w:rPr>
          <w:sz w:val="16"/>
        </w:rPr>
        <w:t xml:space="preserve"> </w:t>
      </w:r>
      <w:proofErr w:type="gramStart"/>
      <w:r w:rsidRPr="009F58BB">
        <w:rPr>
          <w:rStyle w:val="StyleUnderline"/>
        </w:rPr>
        <w:t xml:space="preserve">in order </w:t>
      </w:r>
      <w:r w:rsidRPr="009F58BB">
        <w:rPr>
          <w:rStyle w:val="StyleUnderline"/>
          <w:highlight w:val="green"/>
        </w:rPr>
        <w:t>to</w:t>
      </w:r>
      <w:proofErr w:type="gramEnd"/>
      <w:r w:rsidRPr="009F58BB">
        <w:rPr>
          <w:rStyle w:val="StyleUnderline"/>
          <w:highlight w:val="green"/>
        </w:rPr>
        <w:t xml:space="preserve"> establish a</w:t>
      </w:r>
      <w:r w:rsidRPr="009F58BB">
        <w:rPr>
          <w:sz w:val="16"/>
          <w:highlight w:val="green"/>
        </w:rPr>
        <w:t xml:space="preserve"> </w:t>
      </w:r>
      <w:r w:rsidRPr="009F58BB">
        <w:rPr>
          <w:rStyle w:val="Emphasis"/>
          <w:highlight w:val="green"/>
        </w:rPr>
        <w:t>chance of</w:t>
      </w:r>
      <w:r w:rsidRPr="009F58BB">
        <w:rPr>
          <w:rStyle w:val="Emphasis"/>
        </w:rPr>
        <w:t xml:space="preserve"> </w:t>
      </w:r>
      <w:r w:rsidRPr="009F58BB">
        <w:rPr>
          <w:rStyle w:val="Emphasis"/>
          <w:highlight w:val="green"/>
        </w:rPr>
        <w:t>winning</w:t>
      </w:r>
      <w:r w:rsidRPr="009F58BB">
        <w:rPr>
          <w:rStyle w:val="Emphasis"/>
        </w:rPr>
        <w:t xml:space="preserve"> the election</w:t>
      </w:r>
      <w:r w:rsidRPr="009F58BB">
        <w:rPr>
          <w:rStyle w:val="StyleUnderline"/>
        </w:rPr>
        <w:t>, let alone</w:t>
      </w:r>
      <w:r w:rsidRPr="009F58BB">
        <w:rPr>
          <w:sz w:val="16"/>
        </w:rPr>
        <w:t xml:space="preserve"> </w:t>
      </w:r>
      <w:r w:rsidRPr="009F58BB">
        <w:rPr>
          <w:rStyle w:val="Emphasis"/>
        </w:rPr>
        <w:t>having any election whatsoever</w:t>
      </w:r>
      <w:r w:rsidRPr="009F58BB">
        <w:rPr>
          <w:rStyle w:val="StyleUnderline"/>
        </w:rPr>
        <w:t xml:space="preserve">. This is well illustrated by decisions establishing </w:t>
      </w:r>
      <w:r w:rsidRPr="009F58BB">
        <w:rPr>
          <w:rStyle w:val="Emphasis"/>
        </w:rPr>
        <w:t>considerable</w:t>
      </w:r>
      <w:r w:rsidRPr="009F58BB">
        <w:rPr>
          <w:rStyle w:val="StyleUnderline"/>
        </w:rPr>
        <w:t xml:space="preserve"> union success in</w:t>
      </w:r>
      <w:r w:rsidRPr="009F58BB">
        <w:rPr>
          <w:sz w:val="16"/>
        </w:rPr>
        <w:t xml:space="preserve"> </w:t>
      </w:r>
      <w:r w:rsidRPr="009F58BB">
        <w:rPr>
          <w:rStyle w:val="Emphasis"/>
        </w:rPr>
        <w:t>smaller</w:t>
      </w:r>
      <w:r w:rsidRPr="009F58BB">
        <w:rPr>
          <w:sz w:val="16"/>
        </w:rPr>
        <w:t xml:space="preserve"> or “micro” </w:t>
      </w:r>
      <w:r w:rsidRPr="009F58BB">
        <w:rPr>
          <w:rStyle w:val="Emphasis"/>
        </w:rPr>
        <w:t>units</w:t>
      </w:r>
      <w:r w:rsidRPr="009F58BB">
        <w:rPr>
          <w:sz w:val="16"/>
        </w:rPr>
        <w:t xml:space="preserve">,65 </w:t>
      </w:r>
      <w:r w:rsidRPr="009F58BB">
        <w:rPr>
          <w:rStyle w:val="StyleUnderline"/>
        </w:rPr>
        <w:t>and</w:t>
      </w:r>
      <w:r w:rsidRPr="009F58BB">
        <w:rPr>
          <w:sz w:val="16"/>
        </w:rPr>
        <w:t xml:space="preserve"> </w:t>
      </w:r>
      <w:r w:rsidRPr="009F58BB">
        <w:rPr>
          <w:rStyle w:val="Emphasis"/>
        </w:rPr>
        <w:t>NLRB rulings</w:t>
      </w:r>
      <w:r w:rsidRPr="009F58BB">
        <w:rPr>
          <w:sz w:val="16"/>
        </w:rPr>
        <w:t xml:space="preserve"> </w:t>
      </w:r>
      <w:r w:rsidRPr="009F58BB">
        <w:rPr>
          <w:rStyle w:val="StyleUnderline"/>
        </w:rPr>
        <w:t>since the</w:t>
      </w:r>
      <w:r w:rsidRPr="009F58BB">
        <w:rPr>
          <w:sz w:val="16"/>
        </w:rPr>
        <w:t xml:space="preserve"> 19</w:t>
      </w:r>
      <w:r w:rsidRPr="009F58BB">
        <w:rPr>
          <w:rStyle w:val="Emphasis"/>
        </w:rPr>
        <w:t>60s</w:t>
      </w:r>
      <w:r w:rsidRPr="009F58BB">
        <w:rPr>
          <w:sz w:val="16"/>
        </w:rPr>
        <w:t xml:space="preserve"> </w:t>
      </w:r>
      <w:r w:rsidRPr="009F58BB">
        <w:rPr>
          <w:rStyle w:val="StyleUnderline"/>
        </w:rPr>
        <w:t>by the</w:t>
      </w:r>
      <w:r w:rsidRPr="009F58BB">
        <w:rPr>
          <w:sz w:val="16"/>
        </w:rPr>
        <w:t xml:space="preserve"> </w:t>
      </w:r>
      <w:r w:rsidRPr="009F58BB">
        <w:rPr>
          <w:rStyle w:val="Emphasis"/>
        </w:rPr>
        <w:t>Kennedy board</w:t>
      </w:r>
      <w:r w:rsidRPr="009F58BB">
        <w:rPr>
          <w:sz w:val="16"/>
        </w:rPr>
        <w:t xml:space="preserve">,66 </w:t>
      </w:r>
      <w:r w:rsidRPr="009F58BB">
        <w:rPr>
          <w:rStyle w:val="StyleUnderline"/>
        </w:rPr>
        <w:t>where unions and, generally speaking, the NLRB itself have favored</w:t>
      </w:r>
      <w:r w:rsidRPr="009F58BB">
        <w:rPr>
          <w:sz w:val="16"/>
        </w:rPr>
        <w:t xml:space="preserve"> </w:t>
      </w:r>
      <w:r w:rsidRPr="009F58BB">
        <w:rPr>
          <w:rStyle w:val="Emphasis"/>
        </w:rPr>
        <w:t>single location facilities</w:t>
      </w:r>
      <w:r w:rsidRPr="009F58BB">
        <w:rPr>
          <w:sz w:val="16"/>
        </w:rPr>
        <w:t xml:space="preserve"> inside the company </w:t>
      </w:r>
      <w:r w:rsidRPr="009F58BB">
        <w:rPr>
          <w:rStyle w:val="StyleUnderline"/>
        </w:rPr>
        <w:t>because</w:t>
      </w:r>
      <w:r w:rsidRPr="009F58BB">
        <w:rPr>
          <w:sz w:val="16"/>
        </w:rPr>
        <w:t xml:space="preserve"> (1) </w:t>
      </w:r>
      <w:r w:rsidRPr="009F58BB">
        <w:rPr>
          <w:rStyle w:val="StyleUnderline"/>
          <w:highlight w:val="green"/>
        </w:rPr>
        <w:t>organizing on</w:t>
      </w:r>
      <w:r w:rsidRPr="009F58BB">
        <w:rPr>
          <w:rStyle w:val="StyleUnderline"/>
        </w:rPr>
        <w:t xml:space="preserve"> </w:t>
      </w:r>
      <w:r w:rsidRPr="009F58BB">
        <w:rPr>
          <w:rStyle w:val="StyleUnderline"/>
          <w:highlight w:val="green"/>
        </w:rPr>
        <w:t>a</w:t>
      </w:r>
      <w:r w:rsidRPr="009F58BB">
        <w:rPr>
          <w:sz w:val="16"/>
          <w:highlight w:val="green"/>
        </w:rPr>
        <w:t xml:space="preserve"> </w:t>
      </w:r>
      <w:r w:rsidRPr="009F58BB">
        <w:rPr>
          <w:rStyle w:val="Emphasis"/>
          <w:highlight w:val="green"/>
        </w:rPr>
        <w:t>broader basis</w:t>
      </w:r>
      <w:r w:rsidRPr="009F58BB">
        <w:rPr>
          <w:sz w:val="16"/>
        </w:rPr>
        <w:t xml:space="preserve">, all other things being equal, </w:t>
      </w:r>
      <w:r w:rsidRPr="009F58BB">
        <w:rPr>
          <w:rStyle w:val="StyleUnderline"/>
          <w:highlight w:val="green"/>
        </w:rPr>
        <w:t>is</w:t>
      </w:r>
      <w:r w:rsidRPr="009F58BB">
        <w:rPr>
          <w:sz w:val="16"/>
          <w:highlight w:val="green"/>
        </w:rPr>
        <w:t xml:space="preserve"> </w:t>
      </w:r>
      <w:r w:rsidRPr="009F58BB">
        <w:rPr>
          <w:rStyle w:val="Emphasis"/>
          <w:highlight w:val="green"/>
        </w:rPr>
        <w:t>more difficult</w:t>
      </w:r>
      <w:r w:rsidRPr="009F58BB">
        <w:rPr>
          <w:sz w:val="16"/>
        </w:rPr>
        <w:t xml:space="preserve"> inasmuch as unions rely upon secrecy and expeditious campaigns so as to avoid the disruption of their effort by antiunion propaganda and retaliatory self-help in the form of discharge or discipline of union adherents; (2) </w:t>
      </w:r>
      <w:r w:rsidRPr="009F58BB">
        <w:rPr>
          <w:rStyle w:val="StyleUnderline"/>
        </w:rPr>
        <w:t xml:space="preserve">the holding that </w:t>
      </w:r>
      <w:r w:rsidRPr="009F58BB">
        <w:rPr>
          <w:rStyle w:val="StyleUnderline"/>
          <w:highlight w:val="green"/>
        </w:rPr>
        <w:t>a</w:t>
      </w:r>
      <w:r w:rsidRPr="009F58BB">
        <w:rPr>
          <w:sz w:val="16"/>
          <w:highlight w:val="green"/>
        </w:rPr>
        <w:t xml:space="preserve"> </w:t>
      </w:r>
      <w:r w:rsidRPr="009F58BB">
        <w:rPr>
          <w:rStyle w:val="Emphasis"/>
          <w:highlight w:val="green"/>
        </w:rPr>
        <w:t>broader unit</w:t>
      </w:r>
      <w:r w:rsidRPr="009F58BB">
        <w:rPr>
          <w:sz w:val="16"/>
        </w:rPr>
        <w:t xml:space="preserve"> </w:t>
      </w:r>
      <w:r w:rsidRPr="009F58BB">
        <w:rPr>
          <w:rStyle w:val="StyleUnderline"/>
        </w:rPr>
        <w:t>is appropriate</w:t>
      </w:r>
      <w:r w:rsidRPr="009F58BB">
        <w:rPr>
          <w:sz w:val="16"/>
        </w:rPr>
        <w:t xml:space="preserve">, as opposed to a single location petitioned for by the union, </w:t>
      </w:r>
      <w:r w:rsidRPr="009F58BB">
        <w:rPr>
          <w:rStyle w:val="StyleUnderline"/>
        </w:rPr>
        <w:t xml:space="preserve">will </w:t>
      </w:r>
      <w:r w:rsidRPr="009F58BB">
        <w:rPr>
          <w:rStyle w:val="StyleUnderline"/>
          <w:highlight w:val="green"/>
        </w:rPr>
        <w:t>typically result in</w:t>
      </w:r>
      <w:r w:rsidRPr="009F58BB">
        <w:rPr>
          <w:rStyle w:val="StyleUnderline"/>
        </w:rPr>
        <w:t xml:space="preserve"> the</w:t>
      </w:r>
      <w:r w:rsidRPr="009F58BB">
        <w:rPr>
          <w:sz w:val="16"/>
        </w:rPr>
        <w:t xml:space="preserve"> </w:t>
      </w:r>
      <w:r w:rsidRPr="009F58BB">
        <w:rPr>
          <w:rStyle w:val="Emphasis"/>
          <w:highlight w:val="green"/>
        </w:rPr>
        <w:t>dismissal</w:t>
      </w:r>
      <w:r w:rsidRPr="009F58BB">
        <w:rPr>
          <w:sz w:val="16"/>
        </w:rPr>
        <w:t xml:space="preserve"> </w:t>
      </w:r>
      <w:r w:rsidRPr="009F58BB">
        <w:rPr>
          <w:rStyle w:val="StyleUnderline"/>
        </w:rPr>
        <w:t>of the petition</w:t>
      </w:r>
      <w:r w:rsidRPr="009F58BB">
        <w:rPr>
          <w:sz w:val="16"/>
        </w:rPr>
        <w:t xml:space="preserve"> </w:t>
      </w:r>
      <w:r w:rsidRPr="009F58BB">
        <w:rPr>
          <w:rStyle w:val="Emphasis"/>
        </w:rPr>
        <w:t>altogether</w:t>
      </w:r>
      <w:r w:rsidRPr="009F58BB">
        <w:rPr>
          <w:sz w:val="16"/>
        </w:rPr>
        <w:t xml:space="preserve"> </w:t>
      </w:r>
      <w:r w:rsidRPr="009F58BB">
        <w:rPr>
          <w:rStyle w:val="StyleUnderline"/>
        </w:rPr>
        <w:t xml:space="preserve">because the union has not obtained the requisite </w:t>
      </w:r>
      <w:r w:rsidRPr="009F58BB">
        <w:rPr>
          <w:rStyle w:val="StyleUnderline"/>
        </w:rPr>
        <w:lastRenderedPageBreak/>
        <w:t>signing of</w:t>
      </w:r>
      <w:r w:rsidRPr="009F58BB">
        <w:rPr>
          <w:sz w:val="16"/>
        </w:rPr>
        <w:t xml:space="preserve"> </w:t>
      </w:r>
      <w:r w:rsidRPr="009F58BB">
        <w:rPr>
          <w:rStyle w:val="Emphasis"/>
        </w:rPr>
        <w:t>authorization cards</w:t>
      </w:r>
      <w:r w:rsidRPr="009F58BB">
        <w:rPr>
          <w:sz w:val="16"/>
        </w:rPr>
        <w:t xml:space="preserve"> that will give them an adequate “showing of interest” in the broader unit, this showing being the trigger for an election.</w:t>
      </w:r>
    </w:p>
    <w:p w14:paraId="1497C649" w14:textId="77777777" w:rsidR="004A0DEE" w:rsidRPr="009F58BB" w:rsidRDefault="004A0DEE" w:rsidP="004A0DEE">
      <w:pPr>
        <w:rPr>
          <w:sz w:val="16"/>
        </w:rPr>
      </w:pPr>
      <w:r w:rsidRPr="009F58BB">
        <w:rPr>
          <w:rStyle w:val="StyleUnderline"/>
        </w:rPr>
        <w:t xml:space="preserve">Of course, it may be that </w:t>
      </w:r>
      <w:r w:rsidRPr="009F58BB">
        <w:rPr>
          <w:rStyle w:val="StyleUnderline"/>
          <w:highlight w:val="green"/>
        </w:rPr>
        <w:t>the</w:t>
      </w:r>
      <w:r w:rsidRPr="009F58BB">
        <w:rPr>
          <w:rStyle w:val="StyleUnderline"/>
        </w:rPr>
        <w:t xml:space="preserve"> relatively </w:t>
      </w:r>
      <w:r w:rsidRPr="009F58BB">
        <w:rPr>
          <w:rStyle w:val="StyleUnderline"/>
          <w:highlight w:val="green"/>
        </w:rPr>
        <w:t>hidden</w:t>
      </w:r>
      <w:r w:rsidRPr="009F58BB">
        <w:rPr>
          <w:rStyle w:val="StyleUnderline"/>
        </w:rPr>
        <w:t xml:space="preserve"> or obscured </w:t>
      </w:r>
      <w:r w:rsidRPr="009F58BB">
        <w:rPr>
          <w:rStyle w:val="StyleUnderline"/>
          <w:highlight w:val="green"/>
        </w:rPr>
        <w:t>agenda of</w:t>
      </w:r>
      <w:r w:rsidRPr="009F58BB">
        <w:rPr>
          <w:sz w:val="16"/>
          <w:highlight w:val="green"/>
        </w:rPr>
        <w:t xml:space="preserve"> </w:t>
      </w:r>
      <w:r w:rsidRPr="009F58BB">
        <w:rPr>
          <w:rStyle w:val="Emphasis"/>
          <w:highlight w:val="green"/>
        </w:rPr>
        <w:t>industry</w:t>
      </w:r>
      <w:r w:rsidRPr="009F58BB">
        <w:rPr>
          <w:sz w:val="16"/>
          <w:highlight w:val="green"/>
        </w:rPr>
        <w:t xml:space="preserve"> </w:t>
      </w:r>
      <w:r w:rsidRPr="009F58BB">
        <w:rPr>
          <w:rStyle w:val="StyleUnderline"/>
          <w:highlight w:val="green"/>
        </w:rPr>
        <w:t>in support of</w:t>
      </w:r>
      <w:r w:rsidRPr="009F58BB">
        <w:rPr>
          <w:sz w:val="16"/>
        </w:rPr>
        <w:t xml:space="preserve"> company-wide or </w:t>
      </w:r>
      <w:r w:rsidRPr="009F58BB">
        <w:rPr>
          <w:rStyle w:val="StyleUnderline"/>
          <w:highlight w:val="green"/>
        </w:rPr>
        <w:t>industry</w:t>
      </w:r>
      <w:r w:rsidRPr="009F58BB">
        <w:rPr>
          <w:rStyle w:val="StyleUnderline"/>
        </w:rPr>
        <w:t xml:space="preserve">-wide </w:t>
      </w:r>
      <w:r w:rsidRPr="009F58BB">
        <w:rPr>
          <w:rStyle w:val="StyleUnderline"/>
          <w:highlight w:val="green"/>
        </w:rPr>
        <w:t>bargaining</w:t>
      </w:r>
      <w:r w:rsidRPr="009F58BB">
        <w:rPr>
          <w:rStyle w:val="StyleUnderline"/>
        </w:rPr>
        <w:t xml:space="preserve">, where it exists, </w:t>
      </w:r>
      <w:r w:rsidRPr="009F58BB">
        <w:rPr>
          <w:rStyle w:val="StyleUnderline"/>
          <w:highlight w:val="green"/>
        </w:rPr>
        <w:t>is</w:t>
      </w:r>
      <w:r w:rsidRPr="009F58BB">
        <w:rPr>
          <w:rStyle w:val="StyleUnderline"/>
        </w:rPr>
        <w:t xml:space="preserve"> to </w:t>
      </w:r>
      <w:r w:rsidRPr="009F58BB">
        <w:rPr>
          <w:rStyle w:val="Emphasis"/>
        </w:rPr>
        <w:t>do away</w:t>
      </w:r>
      <w:r w:rsidRPr="009F58BB">
        <w:rPr>
          <w:sz w:val="16"/>
        </w:rPr>
        <w:t xml:space="preserve"> </w:t>
      </w:r>
      <w:r w:rsidRPr="009F58BB">
        <w:rPr>
          <w:rStyle w:val="StyleUnderline"/>
        </w:rPr>
        <w:t>with</w:t>
      </w:r>
      <w:r w:rsidRPr="009F58BB">
        <w:rPr>
          <w:sz w:val="16"/>
        </w:rPr>
        <w:t xml:space="preserve"> the </w:t>
      </w:r>
      <w:r w:rsidRPr="009F58BB">
        <w:rPr>
          <w:rStyle w:val="Emphasis"/>
        </w:rPr>
        <w:t>majoritarian process</w:t>
      </w:r>
      <w:r w:rsidRPr="009F58BB">
        <w:rPr>
          <w:sz w:val="16"/>
        </w:rPr>
        <w:t xml:space="preserve">. </w:t>
      </w:r>
      <w:r w:rsidRPr="009F58BB">
        <w:rPr>
          <w:rStyle w:val="StyleUnderline"/>
        </w:rPr>
        <w:t>In legislative proposals advanced by</w:t>
      </w:r>
      <w:r w:rsidRPr="009F58BB">
        <w:rPr>
          <w:sz w:val="16"/>
        </w:rPr>
        <w:t xml:space="preserve"> the </w:t>
      </w:r>
      <w:r w:rsidRPr="009F58BB">
        <w:rPr>
          <w:rStyle w:val="StyleUnderline"/>
        </w:rPr>
        <w:t>ride-sharing companies</w:t>
      </w:r>
      <w:r w:rsidRPr="009F58BB">
        <w:rPr>
          <w:sz w:val="16"/>
        </w:rPr>
        <w:t xml:space="preserve"> like Uber and Lyft in 2019 and 2021 in California and New York, </w:t>
      </w:r>
      <w:r w:rsidRPr="009F58BB">
        <w:rPr>
          <w:rStyle w:val="StyleUnderline"/>
        </w:rPr>
        <w:t>that seems to be the</w:t>
      </w:r>
      <w:r w:rsidRPr="009F58BB">
        <w:rPr>
          <w:sz w:val="16"/>
        </w:rPr>
        <w:t xml:space="preserve"> </w:t>
      </w:r>
      <w:r w:rsidRPr="009F58BB">
        <w:rPr>
          <w:rStyle w:val="Emphasis"/>
        </w:rPr>
        <w:t>very assumption</w:t>
      </w:r>
      <w:r w:rsidRPr="009F58BB">
        <w:rPr>
          <w:sz w:val="16"/>
        </w:rPr>
        <w:t xml:space="preserve">.67 </w:t>
      </w:r>
      <w:r w:rsidRPr="009F58BB">
        <w:rPr>
          <w:rStyle w:val="StyleUnderline"/>
        </w:rPr>
        <w:t>The idea may be that the union is willing to do away with the majority requirement in order to gain a sectoral foothold and the employer</w:t>
      </w:r>
      <w:r w:rsidRPr="009F58BB">
        <w:rPr>
          <w:sz w:val="16"/>
        </w:rPr>
        <w:t xml:space="preserve">, in this case, </w:t>
      </w:r>
      <w:r w:rsidRPr="009F58BB">
        <w:rPr>
          <w:rStyle w:val="StyleUnderline"/>
        </w:rPr>
        <w:t xml:space="preserve">accedes to the union’s position because of other proposals that it advances (like in California, the elimination of the strike in ride-sharing) and its assumption </w:t>
      </w:r>
      <w:r w:rsidRPr="009F58BB">
        <w:rPr>
          <w:rStyle w:val="StyleUnderline"/>
          <w:highlight w:val="green"/>
        </w:rPr>
        <w:t>that it will</w:t>
      </w:r>
      <w:r w:rsidRPr="009F58BB">
        <w:rPr>
          <w:rStyle w:val="StyleUnderline"/>
        </w:rPr>
        <w:t xml:space="preserve"> be more easily able to </w:t>
      </w:r>
      <w:r w:rsidRPr="009F58BB">
        <w:rPr>
          <w:rStyle w:val="Emphasis"/>
          <w:highlight w:val="green"/>
        </w:rPr>
        <w:t>control the</w:t>
      </w:r>
      <w:r w:rsidRPr="009F58BB">
        <w:rPr>
          <w:rStyle w:val="Emphasis"/>
        </w:rPr>
        <w:t xml:space="preserve"> collective-bargaining </w:t>
      </w:r>
      <w:r w:rsidRPr="009F58BB">
        <w:rPr>
          <w:rStyle w:val="Emphasis"/>
          <w:highlight w:val="green"/>
        </w:rPr>
        <w:t>process</w:t>
      </w:r>
      <w:r w:rsidRPr="009F58BB">
        <w:rPr>
          <w:sz w:val="16"/>
          <w:highlight w:val="green"/>
        </w:rPr>
        <w:t xml:space="preserve"> </w:t>
      </w:r>
      <w:r w:rsidRPr="009F58BB">
        <w:rPr>
          <w:rStyle w:val="StyleUnderline"/>
          <w:highlight w:val="green"/>
        </w:rPr>
        <w:t>where</w:t>
      </w:r>
      <w:r w:rsidRPr="009F58BB">
        <w:rPr>
          <w:rStyle w:val="StyleUnderline"/>
        </w:rPr>
        <w:t xml:space="preserve"> the</w:t>
      </w:r>
      <w:r w:rsidRPr="009F58BB">
        <w:rPr>
          <w:sz w:val="16"/>
        </w:rPr>
        <w:t xml:space="preserve"> </w:t>
      </w:r>
      <w:r w:rsidRPr="009F58BB">
        <w:rPr>
          <w:rStyle w:val="Emphasis"/>
          <w:highlight w:val="green"/>
        </w:rPr>
        <w:t>membership density</w:t>
      </w:r>
      <w:r w:rsidRPr="009F58BB">
        <w:rPr>
          <w:sz w:val="16"/>
          <w:highlight w:val="green"/>
        </w:rPr>
        <w:t xml:space="preserve"> </w:t>
      </w:r>
      <w:r w:rsidRPr="009F58BB">
        <w:rPr>
          <w:rStyle w:val="StyleUnderline"/>
          <w:highlight w:val="green"/>
        </w:rPr>
        <w:t>is</w:t>
      </w:r>
      <w:r w:rsidRPr="009F58BB">
        <w:rPr>
          <w:sz w:val="16"/>
        </w:rPr>
        <w:t xml:space="preserve"> relatively </w:t>
      </w:r>
      <w:r w:rsidRPr="009F58BB">
        <w:rPr>
          <w:rStyle w:val="Emphasis"/>
          <w:highlight w:val="green"/>
        </w:rPr>
        <w:t>weak</w:t>
      </w:r>
      <w:r w:rsidRPr="009F58BB">
        <w:rPr>
          <w:sz w:val="16"/>
          <w:highlight w:val="green"/>
        </w:rPr>
        <w:t xml:space="preserve"> </w:t>
      </w:r>
      <w:r w:rsidRPr="009F58BB">
        <w:rPr>
          <w:rStyle w:val="StyleUnderline"/>
          <w:highlight w:val="green"/>
        </w:rPr>
        <w:t>in a</w:t>
      </w:r>
      <w:r w:rsidRPr="009F58BB">
        <w:rPr>
          <w:sz w:val="16"/>
          <w:highlight w:val="green"/>
        </w:rPr>
        <w:t xml:space="preserve"> </w:t>
      </w:r>
      <w:r w:rsidRPr="009F58BB">
        <w:rPr>
          <w:rStyle w:val="Emphasis"/>
          <w:highlight w:val="green"/>
        </w:rPr>
        <w:t>broad unit</w:t>
      </w:r>
      <w:r w:rsidRPr="009F58BB">
        <w:rPr>
          <w:sz w:val="16"/>
        </w:rPr>
        <w:t xml:space="preserve"> </w:t>
      </w:r>
      <w:r w:rsidRPr="009F58BB">
        <w:rPr>
          <w:rStyle w:val="StyleUnderline"/>
        </w:rPr>
        <w:t>– and that</w:t>
      </w:r>
      <w:r w:rsidRPr="009F58BB">
        <w:rPr>
          <w:sz w:val="16"/>
        </w:rPr>
        <w:t xml:space="preserve"> some </w:t>
      </w:r>
      <w:r w:rsidRPr="009F58BB">
        <w:rPr>
          <w:rStyle w:val="Emphasis"/>
        </w:rPr>
        <w:t>unions</w:t>
      </w:r>
      <w:r w:rsidRPr="009F58BB">
        <w:rPr>
          <w:sz w:val="16"/>
        </w:rPr>
        <w:t xml:space="preserve"> </w:t>
      </w:r>
      <w:r w:rsidRPr="009F58BB">
        <w:rPr>
          <w:rStyle w:val="Emphasis"/>
        </w:rPr>
        <w:t>agree</w:t>
      </w:r>
      <w:r w:rsidRPr="009F58BB">
        <w:rPr>
          <w:sz w:val="16"/>
        </w:rPr>
        <w:t xml:space="preserve"> </w:t>
      </w:r>
      <w:r w:rsidRPr="009F58BB">
        <w:rPr>
          <w:rStyle w:val="StyleUnderline"/>
        </w:rPr>
        <w:t>to such arrangements</w:t>
      </w:r>
      <w:r w:rsidRPr="009F58BB">
        <w:rPr>
          <w:sz w:val="16"/>
        </w:rPr>
        <w:t xml:space="preserve"> so as </w:t>
      </w:r>
      <w:r w:rsidRPr="009F58BB">
        <w:rPr>
          <w:rStyle w:val="StyleUnderline"/>
        </w:rPr>
        <w:t>to simply</w:t>
      </w:r>
      <w:r w:rsidRPr="009F58BB">
        <w:rPr>
          <w:sz w:val="16"/>
        </w:rPr>
        <w:t xml:space="preserve"> </w:t>
      </w:r>
      <w:r w:rsidRPr="009F58BB">
        <w:rPr>
          <w:rStyle w:val="Emphasis"/>
        </w:rPr>
        <w:t>obtain dues</w:t>
      </w:r>
      <w:r w:rsidRPr="009F58BB">
        <w:rPr>
          <w:sz w:val="16"/>
        </w:rPr>
        <w:t>.</w:t>
      </w:r>
    </w:p>
    <w:p w14:paraId="1D9EAAE0" w14:textId="77777777" w:rsidR="004A0DEE" w:rsidRPr="00F977B4" w:rsidRDefault="004A0DEE" w:rsidP="004A0DEE"/>
    <w:p w14:paraId="6B0E0A5F" w14:textId="77777777" w:rsidR="004A0DEE" w:rsidRDefault="004A0DEE" w:rsidP="004A0DEE"/>
    <w:p w14:paraId="14B0C4CB" w14:textId="77777777" w:rsidR="004A0DEE" w:rsidRPr="009F58BB" w:rsidRDefault="004A0DEE" w:rsidP="004A0DEE">
      <w:pPr>
        <w:pStyle w:val="Heading3"/>
      </w:pPr>
      <w:r w:rsidRPr="009F58BB">
        <w:lastRenderedPageBreak/>
        <w:t>1NC---Union Density Adv</w:t>
      </w:r>
    </w:p>
    <w:p w14:paraId="5C7A50F9" w14:textId="77777777" w:rsidR="004A0DEE" w:rsidRPr="009F58BB" w:rsidRDefault="004A0DEE" w:rsidP="004A0DEE">
      <w:pPr>
        <w:pStyle w:val="Heading4"/>
        <w:rPr>
          <w:u w:val="single"/>
        </w:rPr>
      </w:pPr>
      <w:r w:rsidRPr="009F58BB">
        <w:t xml:space="preserve">Foreign competition </w:t>
      </w:r>
      <w:r w:rsidRPr="009F58BB">
        <w:rPr>
          <w:u w:val="single"/>
        </w:rPr>
        <w:t>swamps SB</w:t>
      </w:r>
    </w:p>
    <w:p w14:paraId="5B814742" w14:textId="77777777" w:rsidR="004A0DEE" w:rsidRPr="009F58BB" w:rsidRDefault="004A0DEE" w:rsidP="004A0DEE">
      <w:r w:rsidRPr="009F58BB">
        <w:rPr>
          <w:rStyle w:val="Style13ptBold"/>
        </w:rPr>
        <w:t>Cass 20</w:t>
      </w:r>
      <w:r w:rsidRPr="009F58BB">
        <w:t xml:space="preserve"> [Oren Cass, chief economist at American Compass, a conservative economic think tank, and writes the newsletter Understanding America, "Sectoral Bargaining's Promise and Peril", American Compass, 9-14-2020, https://americancompass.org/sectoral-bargainings-promise-and-peril/]</w:t>
      </w:r>
    </w:p>
    <w:p w14:paraId="099790E9" w14:textId="77777777" w:rsidR="004A0DEE" w:rsidRPr="009F58BB" w:rsidRDefault="004A0DEE" w:rsidP="004A0DEE">
      <w:pPr>
        <w:rPr>
          <w:sz w:val="16"/>
        </w:rPr>
      </w:pPr>
      <w:r w:rsidRPr="009F58BB">
        <w:rPr>
          <w:sz w:val="16"/>
        </w:rPr>
        <w:t>Why Not Sectoral Bargaining?</w:t>
      </w:r>
    </w:p>
    <w:p w14:paraId="169EFDA2" w14:textId="77777777" w:rsidR="004A0DEE" w:rsidRPr="009F58BB" w:rsidRDefault="004A0DEE" w:rsidP="004A0DEE">
      <w:pPr>
        <w:rPr>
          <w:sz w:val="16"/>
        </w:rPr>
      </w:pPr>
      <w:r w:rsidRPr="009F58BB">
        <w:rPr>
          <w:sz w:val="16"/>
        </w:rPr>
        <w:t xml:space="preserve">All that said, I still see at least two </w:t>
      </w:r>
      <w:r w:rsidRPr="009F58BB">
        <w:rPr>
          <w:rStyle w:val="Emphasis"/>
        </w:rPr>
        <w:t>major</w:t>
      </w:r>
      <w:r w:rsidRPr="009F58BB">
        <w:rPr>
          <w:sz w:val="16"/>
        </w:rPr>
        <w:t xml:space="preserve">, perhaps </w:t>
      </w:r>
      <w:r w:rsidRPr="009F58BB">
        <w:rPr>
          <w:rStyle w:val="Emphasis"/>
          <w:highlight w:val="green"/>
        </w:rPr>
        <w:t>dispositive obstacles</w:t>
      </w:r>
      <w:r w:rsidRPr="009F58BB">
        <w:rPr>
          <w:sz w:val="16"/>
        </w:rPr>
        <w:t>:</w:t>
      </w:r>
    </w:p>
    <w:p w14:paraId="6C74F229" w14:textId="77777777" w:rsidR="004A0DEE" w:rsidRPr="009F58BB" w:rsidRDefault="004A0DEE" w:rsidP="004A0DEE">
      <w:pPr>
        <w:rPr>
          <w:rStyle w:val="StyleUnderline"/>
        </w:rPr>
      </w:pPr>
      <w:r w:rsidRPr="009F58BB">
        <w:rPr>
          <w:rStyle w:val="Emphasis"/>
        </w:rPr>
        <w:t>Competitive Disadvantage</w:t>
      </w:r>
      <w:r w:rsidRPr="009F58BB">
        <w:rPr>
          <w:sz w:val="16"/>
        </w:rPr>
        <w:t xml:space="preserve">. Part of the </w:t>
      </w:r>
      <w:r w:rsidRPr="009F58BB">
        <w:rPr>
          <w:rStyle w:val="StyleUnderline"/>
          <w:highlight w:val="green"/>
        </w:rPr>
        <w:t>downfall of</w:t>
      </w:r>
      <w:r w:rsidRPr="009F58BB">
        <w:rPr>
          <w:rStyle w:val="StyleUnderline"/>
        </w:rPr>
        <w:t xml:space="preserve"> American </w:t>
      </w:r>
      <w:r w:rsidRPr="009F58BB">
        <w:rPr>
          <w:rStyle w:val="StyleUnderline"/>
          <w:highlight w:val="green"/>
        </w:rPr>
        <w:t>unions in</w:t>
      </w:r>
      <w:r w:rsidRPr="009F58BB">
        <w:rPr>
          <w:rStyle w:val="StyleUnderline"/>
        </w:rPr>
        <w:t xml:space="preserve"> the </w:t>
      </w:r>
      <w:r w:rsidRPr="009F58BB">
        <w:rPr>
          <w:rStyle w:val="StyleUnderline"/>
          <w:highlight w:val="green"/>
        </w:rPr>
        <w:t>manufacturing</w:t>
      </w:r>
      <w:r w:rsidRPr="009F58BB">
        <w:rPr>
          <w:rStyle w:val="StyleUnderline"/>
        </w:rPr>
        <w:t xml:space="preserve"> sector </w:t>
      </w:r>
      <w:r w:rsidRPr="009F58BB">
        <w:rPr>
          <w:rStyle w:val="StyleUnderline"/>
          <w:highlight w:val="green"/>
        </w:rPr>
        <w:t xml:space="preserve">has been </w:t>
      </w:r>
      <w:r w:rsidRPr="009F58BB">
        <w:rPr>
          <w:rStyle w:val="Emphasis"/>
          <w:highlight w:val="green"/>
        </w:rPr>
        <w:t>competition</w:t>
      </w:r>
      <w:r w:rsidRPr="009F58BB">
        <w:rPr>
          <w:rStyle w:val="StyleUnderline"/>
          <w:highlight w:val="green"/>
        </w:rPr>
        <w:t xml:space="preserve"> from</w:t>
      </w:r>
      <w:r w:rsidRPr="009F58BB">
        <w:rPr>
          <w:rStyle w:val="StyleUnderline"/>
        </w:rPr>
        <w:t xml:space="preserve"> </w:t>
      </w:r>
      <w:proofErr w:type="gramStart"/>
      <w:r w:rsidRPr="009F58BB">
        <w:rPr>
          <w:rStyle w:val="StyleUnderline"/>
        </w:rPr>
        <w:t>differently-organized</w:t>
      </w:r>
      <w:proofErr w:type="gramEnd"/>
      <w:r w:rsidRPr="009F58BB">
        <w:rPr>
          <w:rStyle w:val="StyleUnderline"/>
        </w:rPr>
        <w:t xml:space="preserve"> </w:t>
      </w:r>
      <w:r w:rsidRPr="009F58BB">
        <w:rPr>
          <w:rStyle w:val="Emphasis"/>
          <w:highlight w:val="green"/>
        </w:rPr>
        <w:t>foreign firms</w:t>
      </w:r>
      <w:r w:rsidRPr="009F58BB">
        <w:rPr>
          <w:rStyle w:val="StyleUnderline"/>
        </w:rPr>
        <w:t xml:space="preserve"> and then non-union domestic ones.</w:t>
      </w:r>
      <w:r w:rsidRPr="009F58BB">
        <w:rPr>
          <w:sz w:val="16"/>
        </w:rPr>
        <w:t xml:space="preserve"> While </w:t>
      </w:r>
      <w:r w:rsidRPr="009F58BB">
        <w:rPr>
          <w:rStyle w:val="StyleUnderline"/>
        </w:rPr>
        <w:t xml:space="preserve">the story of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taking a low-wage model off the table is </w:t>
      </w:r>
      <w:r w:rsidRPr="009F58BB">
        <w:rPr>
          <w:rStyle w:val="Emphasis"/>
          <w:highlight w:val="green"/>
        </w:rPr>
        <w:t>appealing in theory</w:t>
      </w:r>
      <w:r w:rsidRPr="009F58BB">
        <w:rPr>
          <w:rStyle w:val="StyleUnderline"/>
        </w:rPr>
        <w:t xml:space="preserve">, </w:t>
      </w:r>
      <w:r w:rsidRPr="009F58BB">
        <w:rPr>
          <w:rStyle w:val="Emphasis"/>
          <w:highlight w:val="green"/>
        </w:rPr>
        <w:t>in practice</w:t>
      </w:r>
      <w:r w:rsidRPr="009F58BB">
        <w:rPr>
          <w:rStyle w:val="StyleUnderline"/>
        </w:rPr>
        <w:t xml:space="preserve"> it seems likely that </w:t>
      </w:r>
      <w:r w:rsidRPr="009F58BB">
        <w:rPr>
          <w:rStyle w:val="StyleUnderline"/>
          <w:highlight w:val="green"/>
        </w:rPr>
        <w:t>there will</w:t>
      </w:r>
      <w:r w:rsidRPr="009F58BB">
        <w:rPr>
          <w:rStyle w:val="StyleUnderline"/>
        </w:rPr>
        <w:t xml:space="preserve"> usually </w:t>
      </w:r>
      <w:r w:rsidRPr="009F58BB">
        <w:rPr>
          <w:rStyle w:val="Emphasis"/>
          <w:highlight w:val="green"/>
        </w:rPr>
        <w:t>still be competition</w:t>
      </w:r>
      <w:r w:rsidRPr="009F58BB">
        <w:rPr>
          <w:rStyle w:val="StyleUnderline"/>
          <w:highlight w:val="green"/>
        </w:rPr>
        <w:t xml:space="preserve"> from sources not covered</w:t>
      </w:r>
      <w:r w:rsidRPr="009F58BB">
        <w:rPr>
          <w:rStyle w:val="StyleUnderline"/>
        </w:rPr>
        <w:t xml:space="preserve"> by an agreement</w:t>
      </w:r>
      <w:r w:rsidRPr="009F58BB">
        <w:rPr>
          <w:sz w:val="16"/>
        </w:rPr>
        <w:t xml:space="preserve">, and we may be setting covered firms up for failure on a broader scale than before. </w:t>
      </w:r>
      <w:r w:rsidRPr="009F58BB">
        <w:rPr>
          <w:rStyle w:val="StyleUnderline"/>
          <w:highlight w:val="green"/>
        </w:rPr>
        <w:t>How does the system avoid that?</w:t>
      </w:r>
      <w:r w:rsidRPr="009F58BB">
        <w:rPr>
          <w:rStyle w:val="StyleUnderline"/>
        </w:rPr>
        <w:t xml:space="preserve"> And if it can’t, and we’re still left with competition </w:t>
      </w:r>
      <w:r w:rsidRPr="009F58BB">
        <w:rPr>
          <w:rStyle w:val="StyleUnderline"/>
          <w:highlight w:val="green"/>
        </w:rPr>
        <w:t xml:space="preserve">in a </w:t>
      </w:r>
      <w:proofErr w:type="gramStart"/>
      <w:r w:rsidRPr="009F58BB">
        <w:rPr>
          <w:rStyle w:val="StyleUnderline"/>
          <w:highlight w:val="green"/>
        </w:rPr>
        <w:t>partially-organized</w:t>
      </w:r>
      <w:proofErr w:type="gramEnd"/>
      <w:r w:rsidRPr="009F58BB">
        <w:rPr>
          <w:rStyle w:val="StyleUnderline"/>
          <w:highlight w:val="green"/>
        </w:rPr>
        <w:t xml:space="preserve"> market</w:t>
      </w:r>
      <w:r w:rsidRPr="009F58BB">
        <w:rPr>
          <w:rStyle w:val="StyleUnderline"/>
        </w:rPr>
        <w:t xml:space="preserve">, haven’t </w:t>
      </w:r>
      <w:r w:rsidRPr="009F58BB">
        <w:rPr>
          <w:rStyle w:val="StyleUnderline"/>
          <w:highlight w:val="green"/>
        </w:rPr>
        <w:t>we just brought back</w:t>
      </w:r>
      <w:r w:rsidRPr="009F58BB">
        <w:rPr>
          <w:rStyle w:val="StyleUnderline"/>
        </w:rPr>
        <w:t xml:space="preserve"> many of the </w:t>
      </w:r>
      <w:r w:rsidRPr="009F58BB">
        <w:rPr>
          <w:rStyle w:val="StyleUnderline"/>
          <w:highlight w:val="green"/>
        </w:rPr>
        <w:t>old system’s infirmities</w:t>
      </w:r>
      <w:r w:rsidRPr="009F58BB">
        <w:rPr>
          <w:rStyle w:val="StyleUnderline"/>
        </w:rPr>
        <w:t>?</w:t>
      </w:r>
    </w:p>
    <w:p w14:paraId="5D7B0594" w14:textId="77777777" w:rsidR="004A0DEE" w:rsidRPr="009F58BB" w:rsidRDefault="004A0DEE" w:rsidP="004A0DEE">
      <w:pPr>
        <w:pStyle w:val="Heading3"/>
      </w:pPr>
      <w:r w:rsidRPr="009F58BB">
        <w:lastRenderedPageBreak/>
        <w:t>1NC---Union Demands---Fail</w:t>
      </w:r>
    </w:p>
    <w:p w14:paraId="5391F42D" w14:textId="77777777" w:rsidR="004A0DEE" w:rsidRPr="009F58BB" w:rsidRDefault="004A0DEE" w:rsidP="004A0DEE">
      <w:pPr>
        <w:pStyle w:val="Heading4"/>
        <w:rPr>
          <w:b w:val="0"/>
          <w:bCs/>
        </w:rPr>
      </w:pPr>
      <w:r w:rsidRPr="009F58BB">
        <w:t xml:space="preserve">Union failure </w:t>
      </w:r>
      <w:r w:rsidRPr="009F58BB">
        <w:rPr>
          <w:u w:val="single"/>
        </w:rPr>
        <w:t>inevitable</w:t>
      </w:r>
      <w:r w:rsidRPr="009F58BB">
        <w:t xml:space="preserve"> – </w:t>
      </w:r>
      <w:r w:rsidRPr="009F58BB">
        <w:rPr>
          <w:b w:val="0"/>
          <w:bCs/>
          <w:u w:val="single"/>
        </w:rPr>
        <w:t>structural factors</w:t>
      </w:r>
      <w:r w:rsidRPr="009F58BB">
        <w:rPr>
          <w:b w:val="0"/>
          <w:bCs/>
        </w:rPr>
        <w:t xml:space="preserve"> like delay tactics and lack of penalties favor firms over workers</w:t>
      </w:r>
    </w:p>
    <w:p w14:paraId="21515464" w14:textId="77777777" w:rsidR="004A0DEE" w:rsidRPr="009F58BB" w:rsidRDefault="004A0DEE" w:rsidP="004A0DEE">
      <w:r w:rsidRPr="009F58BB">
        <w:rPr>
          <w:rStyle w:val="Style13ptBold"/>
        </w:rPr>
        <w:t>Rathke 23</w:t>
      </w:r>
      <w:r w:rsidRPr="009F58BB">
        <w:t xml:space="preserve"> [Wade Rathke is the founder and Chief Organizer of ACORN International as well as Local 100 United Labor Unions and the Publisher of Social Policy magazine. Wade is also the </w:t>
      </w:r>
      <w:proofErr w:type="gramStart"/>
      <w:r w:rsidRPr="009F58BB">
        <w:t>founder, and</w:t>
      </w:r>
      <w:proofErr w:type="gramEnd"/>
      <w:r w:rsidRPr="009F58BB">
        <w:t xml:space="preserve"> served as the Chief Organizer of ACORN for 39 years. 7-25-2023 https://chieforganizer.org/2023/07/25/its-not-just-slow-walking-that-kills-union-organizing/]</w:t>
      </w:r>
    </w:p>
    <w:p w14:paraId="481F4556" w14:textId="77777777" w:rsidR="004A0DEE" w:rsidRPr="009F58BB" w:rsidRDefault="004A0DEE" w:rsidP="004A0DEE">
      <w:pPr>
        <w:rPr>
          <w:sz w:val="16"/>
        </w:rPr>
      </w:pPr>
      <w:r w:rsidRPr="009F58BB">
        <w:rPr>
          <w:sz w:val="16"/>
        </w:rPr>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9F58BB">
        <w:rPr>
          <w:rStyle w:val="StyleUnderline"/>
        </w:rPr>
        <w:t xml:space="preserve">giant </w:t>
      </w:r>
      <w:r w:rsidRPr="009F58BB">
        <w:rPr>
          <w:rStyle w:val="StyleUnderline"/>
          <w:highlight w:val="green"/>
        </w:rPr>
        <w:t>companies</w:t>
      </w:r>
      <w:r w:rsidRPr="009F58BB">
        <w:rPr>
          <w:rStyle w:val="StyleUnderline"/>
        </w:rPr>
        <w:t xml:space="preserve"> are </w:t>
      </w:r>
      <w:r w:rsidRPr="009F58BB">
        <w:rPr>
          <w:rStyle w:val="StyleUnderline"/>
          <w:highlight w:val="green"/>
        </w:rPr>
        <w:t>win</w:t>
      </w:r>
      <w:r w:rsidRPr="009F58BB">
        <w:rPr>
          <w:rStyle w:val="StyleUnderline"/>
        </w:rPr>
        <w:t xml:space="preserve">ning </w:t>
      </w:r>
      <w:r w:rsidRPr="009F58BB">
        <w:rPr>
          <w:rStyle w:val="StyleUnderline"/>
          <w:highlight w:val="green"/>
        </w:rPr>
        <w:t>the war</w:t>
      </w:r>
      <w:r w:rsidRPr="009F58BB">
        <w:rPr>
          <w:rStyle w:val="StyleUnderline"/>
        </w:rPr>
        <w:t>.</w:t>
      </w:r>
      <w:r w:rsidRPr="009F58BB">
        <w:rPr>
          <w:sz w:val="16"/>
        </w:rPr>
        <w:t xml:space="preserve">  The </w:t>
      </w:r>
      <w:r w:rsidRPr="009F58BB">
        <w:rPr>
          <w:rStyle w:val="StyleUnderline"/>
          <w:highlight w:val="green"/>
        </w:rPr>
        <w:t>workers and</w:t>
      </w:r>
      <w:r w:rsidRPr="009F58BB">
        <w:rPr>
          <w:rStyle w:val="StyleUnderline"/>
        </w:rPr>
        <w:t xml:space="preserve"> their </w:t>
      </w:r>
      <w:r w:rsidRPr="009F58BB">
        <w:rPr>
          <w:rStyle w:val="StyleUnderline"/>
          <w:highlight w:val="green"/>
        </w:rPr>
        <w:t>unions were able to</w:t>
      </w:r>
      <w:r w:rsidRPr="009F58BB">
        <w:rPr>
          <w:rStyle w:val="StyleUnderline"/>
        </w:rPr>
        <w:t xml:space="preserve"> </w:t>
      </w:r>
      <w:r w:rsidRPr="009F58BB">
        <w:rPr>
          <w:rStyle w:val="StyleUnderline"/>
          <w:highlight w:val="green"/>
        </w:rPr>
        <w:t>build power</w:t>
      </w:r>
      <w:r w:rsidRPr="009F58BB">
        <w:rPr>
          <w:rStyle w:val="StyleUnderline"/>
        </w:rPr>
        <w:t xml:space="preserve"> in</w:t>
      </w:r>
      <w:r w:rsidRPr="009F58BB">
        <w:rPr>
          <w:sz w:val="16"/>
        </w:rPr>
        <w:t xml:space="preserve"> </w:t>
      </w:r>
      <w:r w:rsidRPr="009F58BB">
        <w:rPr>
          <w:rStyle w:val="StyleUnderline"/>
        </w:rPr>
        <w:t xml:space="preserve">their workplaces, </w:t>
      </w:r>
      <w:r w:rsidRPr="009F58BB">
        <w:rPr>
          <w:rStyle w:val="StyleUnderline"/>
          <w:highlight w:val="green"/>
        </w:rPr>
        <w:t>but</w:t>
      </w:r>
      <w:r w:rsidRPr="009F58BB">
        <w:rPr>
          <w:rStyle w:val="StyleUnderline"/>
        </w:rPr>
        <w:t xml:space="preserve"> the </w:t>
      </w:r>
      <w:r w:rsidRPr="009F58BB">
        <w:rPr>
          <w:rStyle w:val="StyleUnderline"/>
          <w:highlight w:val="green"/>
        </w:rPr>
        <w:t>companies</w:t>
      </w:r>
      <w:r w:rsidRPr="009F58BB">
        <w:rPr>
          <w:rStyle w:val="StyleUnderline"/>
        </w:rPr>
        <w:t xml:space="preserve"> are </w:t>
      </w:r>
      <w:r w:rsidRPr="009F58BB">
        <w:rPr>
          <w:rStyle w:val="Emphasis"/>
          <w:highlight w:val="green"/>
        </w:rPr>
        <w:t>win</w:t>
      </w:r>
      <w:r w:rsidRPr="009F58BB">
        <w:rPr>
          <w:rStyle w:val="Emphasis"/>
        </w:rPr>
        <w:t xml:space="preserve">ning </w:t>
      </w:r>
      <w:r w:rsidRPr="009F58BB">
        <w:rPr>
          <w:rStyle w:val="Emphasis"/>
          <w:highlight w:val="green"/>
        </w:rPr>
        <w:t>the delay game</w:t>
      </w:r>
      <w:r w:rsidRPr="009F58BB">
        <w:rPr>
          <w:sz w:val="16"/>
          <w:highlight w:val="green"/>
        </w:rPr>
        <w:t xml:space="preserve"> </w:t>
      </w:r>
      <w:r w:rsidRPr="009F58BB">
        <w:rPr>
          <w:rStyle w:val="StyleUnderline"/>
          <w:highlight w:val="green"/>
        </w:rPr>
        <w:t>enabled by</w:t>
      </w:r>
      <w:r w:rsidRPr="009F58BB">
        <w:rPr>
          <w:rStyle w:val="StyleUnderline"/>
        </w:rPr>
        <w:t xml:space="preserve"> the</w:t>
      </w:r>
      <w:r w:rsidRPr="009F58BB">
        <w:rPr>
          <w:sz w:val="16"/>
        </w:rPr>
        <w:t xml:space="preserve"> </w:t>
      </w:r>
      <w:r w:rsidRPr="009F58BB">
        <w:rPr>
          <w:rStyle w:val="Emphasis"/>
        </w:rPr>
        <w:t>legal regime of l</w:t>
      </w:r>
      <w:r w:rsidRPr="009F58BB">
        <w:rPr>
          <w:rStyle w:val="Emphasis"/>
          <w:highlight w:val="green"/>
        </w:rPr>
        <w:t>abor law</w:t>
      </w:r>
      <w:r w:rsidRPr="009F58BB">
        <w:rPr>
          <w:sz w:val="16"/>
          <w:highlight w:val="green"/>
        </w:rPr>
        <w:t xml:space="preserve">, </w:t>
      </w:r>
      <w:r w:rsidRPr="009F58BB">
        <w:rPr>
          <w:rStyle w:val="Emphasis"/>
          <w:highlight w:val="green"/>
        </w:rPr>
        <w:t>the NLRB</w:t>
      </w:r>
      <w:r w:rsidRPr="009F58BB">
        <w:rPr>
          <w:sz w:val="16"/>
          <w:highlight w:val="green"/>
        </w:rPr>
        <w:t xml:space="preserve">, </w:t>
      </w:r>
      <w:r w:rsidRPr="009F58BB">
        <w:rPr>
          <w:rStyle w:val="StyleUnderline"/>
          <w:highlight w:val="green"/>
        </w:rPr>
        <w:t>and</w:t>
      </w:r>
      <w:r w:rsidRPr="009F58BB">
        <w:rPr>
          <w:sz w:val="16"/>
        </w:rPr>
        <w:t xml:space="preserve"> </w:t>
      </w:r>
      <w:r w:rsidRPr="009F58BB">
        <w:rPr>
          <w:rStyle w:val="Emphasis"/>
        </w:rPr>
        <w:t xml:space="preserve">the </w:t>
      </w:r>
      <w:r w:rsidRPr="009F58BB">
        <w:rPr>
          <w:rStyle w:val="Emphasis"/>
          <w:highlight w:val="green"/>
        </w:rPr>
        <w:t>courts</w:t>
      </w:r>
      <w:r w:rsidRPr="009F58BB">
        <w:rPr>
          <w:sz w:val="16"/>
        </w:rPr>
        <w:t>.</w:t>
      </w:r>
    </w:p>
    <w:p w14:paraId="72B3D93E" w14:textId="77777777" w:rsidR="004A0DEE" w:rsidRPr="009F58BB" w:rsidRDefault="004A0DEE" w:rsidP="004A0DEE">
      <w:pPr>
        <w:rPr>
          <w:sz w:val="16"/>
        </w:rPr>
      </w:pPr>
      <w:r w:rsidRPr="009F58BB">
        <w:rPr>
          <w:sz w:val="16"/>
        </w:rPr>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9F58BB">
        <w:rPr>
          <w:rStyle w:val="StyleUnderline"/>
          <w:highlight w:val="green"/>
        </w:rPr>
        <w:t>Any delay</w:t>
      </w:r>
      <w:r w:rsidRPr="009F58BB">
        <w:rPr>
          <w:rStyle w:val="StyleUnderline"/>
        </w:rPr>
        <w:t xml:space="preserve"> helps the company take wind out of the union’s sails</w:t>
      </w:r>
      <w:r w:rsidRPr="009F58BB">
        <w:rPr>
          <w:sz w:val="16"/>
        </w:rPr>
        <w:t xml:space="preserve">, </w:t>
      </w:r>
      <w:r w:rsidRPr="009F58BB">
        <w:rPr>
          <w:rStyle w:val="StyleUnderline"/>
        </w:rPr>
        <w:t xml:space="preserve">because it </w:t>
      </w:r>
      <w:r w:rsidRPr="009F58BB">
        <w:rPr>
          <w:rStyle w:val="Emphasis"/>
          <w:highlight w:val="green"/>
        </w:rPr>
        <w:t>blunts</w:t>
      </w:r>
      <w:r w:rsidRPr="009F58BB">
        <w:rPr>
          <w:rStyle w:val="Emphasis"/>
        </w:rPr>
        <w:t xml:space="preserve"> the </w:t>
      </w:r>
      <w:r w:rsidRPr="009F58BB">
        <w:rPr>
          <w:rStyle w:val="Emphasis"/>
          <w:highlight w:val="green"/>
        </w:rPr>
        <w:t>momentum</w:t>
      </w:r>
      <w:r w:rsidRPr="009F58BB">
        <w:rPr>
          <w:rStyle w:val="Emphasis"/>
        </w:rPr>
        <w:t xml:space="preserve"> </w:t>
      </w:r>
      <w:r w:rsidRPr="009F58BB">
        <w:rPr>
          <w:rStyle w:val="StyleUnderline"/>
        </w:rPr>
        <w:t>of the union in many cases</w:t>
      </w:r>
      <w:r w:rsidRPr="009F58BB">
        <w:rPr>
          <w:sz w:val="16"/>
        </w:rPr>
        <w:t>, because organizers and leaders have too often laid out candy cane visions of a collective bargaining agreement.</w:t>
      </w:r>
    </w:p>
    <w:p w14:paraId="78A21A07" w14:textId="77777777" w:rsidR="004A0DEE" w:rsidRPr="009F58BB" w:rsidRDefault="004A0DEE" w:rsidP="004A0DEE">
      <w:pPr>
        <w:rPr>
          <w:sz w:val="16"/>
        </w:rPr>
      </w:pPr>
      <w:r w:rsidRPr="009F58BB">
        <w:rPr>
          <w:rStyle w:val="StyleUnderline"/>
        </w:rPr>
        <w:t xml:space="preserve">These delays are </w:t>
      </w:r>
      <w:r w:rsidRPr="009F58BB">
        <w:rPr>
          <w:rStyle w:val="StyleUnderline"/>
          <w:highlight w:val="green"/>
        </w:rPr>
        <w:t>even more effective</w:t>
      </w:r>
      <w:r w:rsidRPr="009F58BB">
        <w:rPr>
          <w:rStyle w:val="StyleUnderline"/>
        </w:rPr>
        <w:t xml:space="preserve"> as union-killers </w:t>
      </w:r>
      <w:r w:rsidRPr="009F58BB">
        <w:rPr>
          <w:rStyle w:val="StyleUnderline"/>
          <w:highlight w:val="green"/>
        </w:rPr>
        <w:t>in industries marked by high turnover</w:t>
      </w:r>
      <w:r w:rsidRPr="009F58BB">
        <w:rPr>
          <w:rStyle w:val="StyleUnderline"/>
        </w:rPr>
        <w:t xml:space="preserve">, </w:t>
      </w:r>
      <w:r w:rsidRPr="009F58BB">
        <w:rPr>
          <w:rStyle w:val="StyleUnderline"/>
          <w:highlight w:val="green"/>
        </w:rPr>
        <w:t>part-time</w:t>
      </w:r>
      <w:r w:rsidRPr="009F58BB">
        <w:rPr>
          <w:rStyle w:val="StyleUnderline"/>
        </w:rPr>
        <w:t xml:space="preserve"> schedules, </w:t>
      </w:r>
      <w:r w:rsidRPr="009F58BB">
        <w:rPr>
          <w:rStyle w:val="StyleUnderline"/>
          <w:highlight w:val="green"/>
        </w:rPr>
        <w:t>and younger, more mobile workers</w:t>
      </w:r>
      <w:r w:rsidRPr="009F58BB">
        <w:rPr>
          <w:rStyle w:val="StyleUnderline"/>
        </w:rPr>
        <w:t>,</w:t>
      </w:r>
      <w:r w:rsidRPr="009F58BB">
        <w:rPr>
          <w:sz w:val="16"/>
        </w:rPr>
        <w:t xml:space="preserve"> both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7DCD7E24" w14:textId="77777777" w:rsidR="004A0DEE" w:rsidRPr="009F58BB" w:rsidRDefault="004A0DEE" w:rsidP="004A0DEE">
      <w:pPr>
        <w:rPr>
          <w:sz w:val="16"/>
        </w:rPr>
      </w:pPr>
      <w:r w:rsidRPr="009F58BB">
        <w:rPr>
          <w:sz w:val="16"/>
        </w:rPr>
        <w:t xml:space="preserve">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into the company’s hands.  In a painful irony, one of the dissidents many issues are </w:t>
      </w:r>
      <w:proofErr w:type="gramStart"/>
      <w:r w:rsidRPr="009F58BB">
        <w:rPr>
          <w:sz w:val="16"/>
        </w:rPr>
        <w:t>whether or not</w:t>
      </w:r>
      <w:proofErr w:type="gramEnd"/>
      <w:r w:rsidRPr="009F58BB">
        <w:rPr>
          <w:sz w:val="16"/>
        </w:rPr>
        <w:t xml:space="preserve"> the primary leader has done enough to force the company to begin bargaining, which would be impossible for Superman.</w:t>
      </w:r>
    </w:p>
    <w:p w14:paraId="4F6D382B" w14:textId="77777777" w:rsidR="004A0DEE" w:rsidRPr="009F58BB" w:rsidRDefault="004A0DEE" w:rsidP="004A0DEE">
      <w:pPr>
        <w:rPr>
          <w:sz w:val="16"/>
        </w:rPr>
      </w:pPr>
      <w:r w:rsidRPr="009F58BB">
        <w:rPr>
          <w:rStyle w:val="StyleUnderline"/>
        </w:rPr>
        <w:t>Here’s what is worse this time</w:t>
      </w:r>
      <w:r w:rsidRPr="009F58BB">
        <w:rPr>
          <w:sz w:val="16"/>
        </w:rPr>
        <w:t xml:space="preserve">.  For a change, </w:t>
      </w:r>
      <w:r w:rsidRPr="009F58BB">
        <w:rPr>
          <w:rStyle w:val="StyleUnderline"/>
          <w:highlight w:val="green"/>
        </w:rPr>
        <w:t>you can’t blame the NLRB</w:t>
      </w:r>
      <w:r w:rsidRPr="009F58BB">
        <w:rPr>
          <w:rStyle w:val="StyleUnderline"/>
        </w:rPr>
        <w:t>.</w:t>
      </w:r>
      <w:r w:rsidRPr="009F58BB">
        <w:rPr>
          <w:sz w:val="16"/>
        </w:rPr>
        <w:t xml:space="preserve">  </w:t>
      </w:r>
      <w:r w:rsidRPr="009F58BB">
        <w:rPr>
          <w:rStyle w:val="StyleUnderline"/>
        </w:rPr>
        <w:t>The current general counsel and the board itself are</w:t>
      </w:r>
      <w:r w:rsidRPr="009F58BB">
        <w:rPr>
          <w:sz w:val="16"/>
        </w:rPr>
        <w:t xml:space="preserve"> </w:t>
      </w:r>
      <w:r w:rsidRPr="009F58BB">
        <w:rPr>
          <w:rStyle w:val="StyleUnderline"/>
        </w:rPr>
        <w:t>arguably the best any of us have seen in the last generation of organizers</w:t>
      </w:r>
      <w:r w:rsidRPr="009F58BB">
        <w:rPr>
          <w:sz w:val="16"/>
        </w:rPr>
        <w:t xml:space="preserve">.  </w:t>
      </w:r>
      <w:r w:rsidRPr="009F58BB">
        <w:rPr>
          <w:rStyle w:val="StyleUnderline"/>
          <w:highlight w:val="green"/>
        </w:rPr>
        <w:t>They</w:t>
      </w:r>
      <w:r w:rsidRPr="009F58BB">
        <w:rPr>
          <w:rStyle w:val="StyleUnderline"/>
        </w:rPr>
        <w:t xml:space="preserve"> have </w:t>
      </w:r>
      <w:r w:rsidRPr="009F58BB">
        <w:rPr>
          <w:rStyle w:val="StyleUnderline"/>
          <w:highlight w:val="green"/>
        </w:rPr>
        <w:t>used all the tools they have</w:t>
      </w:r>
      <w:r w:rsidRPr="009F58BB">
        <w:rPr>
          <w:rStyle w:val="StyleUnderline"/>
        </w:rPr>
        <w:t xml:space="preserve"> to try to put pressure on both companies, including consolidating cases, ordering workers back on the job, and now threatening to file 10(j) injunctions to force bargaining and pressure the companies.</w:t>
      </w:r>
      <w:r w:rsidRPr="009F58BB">
        <w:rPr>
          <w:sz w:val="16"/>
        </w:rPr>
        <w:t xml:space="preserve">  </w:t>
      </w:r>
      <w:r w:rsidRPr="009F58BB">
        <w:rPr>
          <w:rStyle w:val="StyleUnderline"/>
          <w:highlight w:val="green"/>
        </w:rPr>
        <w:t>It is</w:t>
      </w:r>
      <w:r w:rsidRPr="009F58BB">
        <w:rPr>
          <w:sz w:val="16"/>
          <w:highlight w:val="green"/>
        </w:rPr>
        <w:t xml:space="preserve"> </w:t>
      </w:r>
      <w:r w:rsidRPr="009F58BB">
        <w:rPr>
          <w:rStyle w:val="Emphasis"/>
          <w:highlight w:val="green"/>
        </w:rPr>
        <w:t>inescapable</w:t>
      </w:r>
      <w:r w:rsidRPr="009F58BB">
        <w:rPr>
          <w:sz w:val="16"/>
        </w:rPr>
        <w:t xml:space="preserve"> </w:t>
      </w:r>
      <w:r w:rsidRPr="009F58BB">
        <w:rPr>
          <w:rStyle w:val="StyleUnderline"/>
        </w:rPr>
        <w:t xml:space="preserve">though to conclude that </w:t>
      </w:r>
      <w:r w:rsidRPr="009F58BB">
        <w:rPr>
          <w:rStyle w:val="Emphasis"/>
          <w:highlight w:val="green"/>
        </w:rPr>
        <w:t>none of this is working</w:t>
      </w:r>
      <w:r w:rsidRPr="009F58BB">
        <w:rPr>
          <w:sz w:val="16"/>
        </w:rPr>
        <w:t>.</w:t>
      </w:r>
    </w:p>
    <w:p w14:paraId="2C10A4A9" w14:textId="77777777" w:rsidR="004A0DEE" w:rsidRPr="009F58BB" w:rsidRDefault="004A0DEE" w:rsidP="004A0DEE">
      <w:pPr>
        <w:rPr>
          <w:rStyle w:val="StyleUnderline"/>
        </w:rPr>
      </w:pPr>
      <w:r w:rsidRPr="009F58BB">
        <w:rPr>
          <w:rStyle w:val="Emphasis"/>
          <w:highlight w:val="green"/>
        </w:rPr>
        <w:t>The law and</w:t>
      </w:r>
      <w:r w:rsidRPr="009F58BB">
        <w:rPr>
          <w:rStyle w:val="Emphasis"/>
        </w:rPr>
        <w:t xml:space="preserve"> the </w:t>
      </w:r>
      <w:r w:rsidRPr="009F58BB">
        <w:rPr>
          <w:rStyle w:val="Emphasis"/>
          <w:highlight w:val="green"/>
        </w:rPr>
        <w:t>entire</w:t>
      </w:r>
      <w:r w:rsidRPr="009F58BB">
        <w:rPr>
          <w:rStyle w:val="Emphasis"/>
        </w:rPr>
        <w:t xml:space="preserve"> legalistic </w:t>
      </w:r>
      <w:r w:rsidRPr="009F58BB">
        <w:rPr>
          <w:rStyle w:val="Emphasis"/>
          <w:highlight w:val="green"/>
        </w:rPr>
        <w:t>system are irredeemably broken</w:t>
      </w:r>
      <w:r w:rsidRPr="009F58BB">
        <w:rPr>
          <w:sz w:val="16"/>
        </w:rPr>
        <w:t xml:space="preserve">.  Amazon and Starbucks are not doing anything new.  It has always been the case that if a company didn’t want to recognize the union and agree to a contract, unions would only be able to get the job done if they had enough leverage and power to force the company to comply.  </w:t>
      </w:r>
      <w:r w:rsidRPr="009F58BB">
        <w:rPr>
          <w:rStyle w:val="StyleUnderline"/>
        </w:rPr>
        <w:t>The law demands “good faith,” but it does not demand agreement</w:t>
      </w:r>
      <w:r w:rsidRPr="009F58BB">
        <w:rPr>
          <w:sz w:val="16"/>
        </w:rPr>
        <w:t xml:space="preserve">.  </w:t>
      </w:r>
      <w:r w:rsidRPr="009F58BB">
        <w:rPr>
          <w:rStyle w:val="StyleUnderline"/>
        </w:rPr>
        <w:t xml:space="preserve">The </w:t>
      </w:r>
      <w:r w:rsidRPr="009F58BB">
        <w:rPr>
          <w:rStyle w:val="StyleUnderline"/>
          <w:highlight w:val="green"/>
        </w:rPr>
        <w:t>penalties to company</w:t>
      </w:r>
      <w:r w:rsidRPr="009F58BB">
        <w:rPr>
          <w:rStyle w:val="StyleUnderline"/>
        </w:rPr>
        <w:t xml:space="preserve"> infraction</w:t>
      </w:r>
      <w:r w:rsidRPr="009F58BB">
        <w:rPr>
          <w:rStyle w:val="StyleUnderline"/>
          <w:highlight w:val="green"/>
        </w:rPr>
        <w:t>s</w:t>
      </w:r>
      <w:r w:rsidRPr="009F58BB">
        <w:rPr>
          <w:rStyle w:val="StyleUnderline"/>
        </w:rPr>
        <w:t xml:space="preserve"> </w:t>
      </w:r>
      <w:r w:rsidRPr="009F58BB">
        <w:rPr>
          <w:rStyle w:val="StyleUnderline"/>
          <w:highlight w:val="green"/>
        </w:rPr>
        <w:t>are</w:t>
      </w:r>
      <w:r w:rsidRPr="009F58BB">
        <w:rPr>
          <w:rStyle w:val="StyleUnderline"/>
        </w:rPr>
        <w:t xml:space="preserve"> </w:t>
      </w:r>
      <w:r w:rsidRPr="009F58BB">
        <w:rPr>
          <w:rStyle w:val="Emphasis"/>
          <w:highlight w:val="green"/>
        </w:rPr>
        <w:lastRenderedPageBreak/>
        <w:t>miniscule</w:t>
      </w:r>
      <w:r w:rsidRPr="009F58BB">
        <w:rPr>
          <w:rStyle w:val="StyleUnderline"/>
          <w:highlight w:val="green"/>
        </w:rPr>
        <w:t xml:space="preserve"> and </w:t>
      </w:r>
      <w:r w:rsidRPr="009F58BB">
        <w:rPr>
          <w:rStyle w:val="Emphasis"/>
          <w:highlight w:val="green"/>
        </w:rPr>
        <w:t>ineffective</w:t>
      </w:r>
      <w:r w:rsidRPr="009F58BB">
        <w:rPr>
          <w:sz w:val="16"/>
        </w:rPr>
        <w:t xml:space="preserve">.  </w:t>
      </w:r>
      <w:r w:rsidRPr="009F58BB">
        <w:rPr>
          <w:rStyle w:val="StyleUnderline"/>
        </w:rPr>
        <w:t xml:space="preserve">It took seven years for our union to get a contract from the Hyatt and by the time we got there, it was a </w:t>
      </w:r>
      <w:r w:rsidRPr="009F58BB">
        <w:rPr>
          <w:rStyle w:val="Emphasis"/>
        </w:rPr>
        <w:t>pyrrhic victory</w:t>
      </w:r>
      <w:r w:rsidRPr="009F58BB">
        <w:rPr>
          <w:sz w:val="16"/>
        </w:rPr>
        <w:t xml:space="preserve">, </w:t>
      </w:r>
      <w:r w:rsidRPr="009F58BB">
        <w:rPr>
          <w:rStyle w:val="StyleUnderline"/>
        </w:rPr>
        <w:t>because the workers were beaten.</w:t>
      </w:r>
    </w:p>
    <w:p w14:paraId="1589B579" w14:textId="77777777" w:rsidR="004A0DEE" w:rsidRDefault="004A0DEE" w:rsidP="004A0DEE">
      <w:pPr>
        <w:rPr>
          <w:sz w:val="16"/>
        </w:rPr>
      </w:pPr>
      <w:r w:rsidRPr="009F58BB">
        <w:rPr>
          <w:sz w:val="16"/>
        </w:rPr>
        <w:t xml:space="preserve">More than </w:t>
      </w:r>
      <w:r w:rsidRPr="009F58BB">
        <w:rPr>
          <w:rStyle w:val="Emphasis"/>
        </w:rPr>
        <w:t>the law is broken</w:t>
      </w:r>
      <w:r w:rsidRPr="009F58BB">
        <w:rPr>
          <w:sz w:val="16"/>
        </w:rPr>
        <w:t xml:space="preserve">.  </w:t>
      </w:r>
      <w:r w:rsidRPr="009F58BB">
        <w:rPr>
          <w:rStyle w:val="StyleUnderline"/>
        </w:rPr>
        <w:t xml:space="preserve">In this organizing climate, </w:t>
      </w:r>
      <w:r w:rsidRPr="009F58BB">
        <w:rPr>
          <w:rStyle w:val="Emphasis"/>
          <w:highlight w:val="green"/>
        </w:rPr>
        <w:t>collective bargaining is fools’ gold</w:t>
      </w:r>
      <w:r w:rsidRPr="009F58BB">
        <w:rPr>
          <w:rStyle w:val="StyleUnderline"/>
        </w:rPr>
        <w:t>.</w:t>
      </w:r>
      <w:r w:rsidRPr="009F58BB">
        <w:rPr>
          <w:sz w:val="16"/>
        </w:rPr>
        <w:t xml:space="preserve">  </w:t>
      </w:r>
      <w:r w:rsidRPr="009F58BB">
        <w:rPr>
          <w:rStyle w:val="StyleUnderline"/>
        </w:rPr>
        <w:t xml:space="preserve">In </w:t>
      </w:r>
      <w:r w:rsidRPr="009F58BB">
        <w:rPr>
          <w:rStyle w:val="StyleUnderline"/>
          <w:highlight w:val="green"/>
        </w:rPr>
        <w:t>this</w:t>
      </w:r>
      <w:r w:rsidRPr="009F58BB">
        <w:rPr>
          <w:sz w:val="16"/>
          <w:highlight w:val="green"/>
        </w:rPr>
        <w:t xml:space="preserve"> </w:t>
      </w:r>
      <w:r w:rsidRPr="009F58BB">
        <w:rPr>
          <w:rStyle w:val="Emphasis"/>
          <w:highlight w:val="green"/>
        </w:rPr>
        <w:t>imbalance of power</w:t>
      </w:r>
      <w:r w:rsidRPr="009F58BB">
        <w:rPr>
          <w:sz w:val="16"/>
        </w:rPr>
        <w:t xml:space="preserve">, </w:t>
      </w:r>
      <w:r w:rsidRPr="009F58BB">
        <w:rPr>
          <w:rStyle w:val="StyleUnderline"/>
        </w:rPr>
        <w:t>where unions are so clearly on the short end of the stick,</w:t>
      </w:r>
      <w:r w:rsidRPr="009F58BB">
        <w:rPr>
          <w:sz w:val="16"/>
        </w:rPr>
        <w:t xml:space="preserve"> a contract can no longer be raised as a goal in organizing new workers, because we can’t guarantee delivery and making the </w:t>
      </w:r>
      <w:r w:rsidRPr="009F58BB">
        <w:rPr>
          <w:rStyle w:val="StyleUnderline"/>
        </w:rPr>
        <w:t xml:space="preserve">promise </w:t>
      </w:r>
      <w:r w:rsidRPr="009F58BB">
        <w:rPr>
          <w:rStyle w:val="StyleUnderline"/>
          <w:highlight w:val="green"/>
        </w:rPr>
        <w:t>just sets us up for</w:t>
      </w:r>
      <w:r w:rsidRPr="009F58BB">
        <w:rPr>
          <w:rStyle w:val="StyleUnderline"/>
        </w:rPr>
        <w:t xml:space="preserve"> these kinds of </w:t>
      </w:r>
      <w:r w:rsidRPr="009F58BB">
        <w:rPr>
          <w:rStyle w:val="Emphasis"/>
          <w:highlight w:val="green"/>
        </w:rPr>
        <w:t>defeats</w:t>
      </w:r>
      <w:r w:rsidRPr="009F58BB">
        <w:rPr>
          <w:sz w:val="16"/>
        </w:rPr>
        <w:t xml:space="preserve">.  The current economic and legal environment </w:t>
      </w:r>
      <w:proofErr w:type="gramStart"/>
      <w:r w:rsidRPr="009F58BB">
        <w:rPr>
          <w:sz w:val="16"/>
        </w:rPr>
        <w:t>has to</w:t>
      </w:r>
      <w:proofErr w:type="gramEnd"/>
      <w:r w:rsidRPr="009F58BB">
        <w:rPr>
          <w:sz w:val="16"/>
        </w:rPr>
        <w:t xml:space="preserve"> force unions to rethink tactics and strategy in organizing new segments of the working class.  Amazon and Starbucks are once again teaching us that this doesn’t work and will force us to go “old school” before the law was written and “new school” to fit these times and build majorities and support without contracts.</w:t>
      </w:r>
    </w:p>
    <w:p w14:paraId="5F03A0C5" w14:textId="77777777" w:rsidR="004A0DEE" w:rsidRDefault="004A0DEE" w:rsidP="004A0DEE">
      <w:pPr>
        <w:rPr>
          <w:sz w:val="16"/>
        </w:rPr>
      </w:pPr>
    </w:p>
    <w:p w14:paraId="293BA027" w14:textId="77777777" w:rsidR="004A0DEE" w:rsidRDefault="004A0DEE" w:rsidP="004A0DEE">
      <w:pPr>
        <w:pStyle w:val="Heading2"/>
      </w:pPr>
      <w:r>
        <w:lastRenderedPageBreak/>
        <w:t>Adv---Productivity</w:t>
      </w:r>
    </w:p>
    <w:p w14:paraId="6F7BB1EF" w14:textId="77777777" w:rsidR="004A0DEE" w:rsidRPr="009F58BB" w:rsidRDefault="004A0DEE" w:rsidP="004A0DEE">
      <w:pPr>
        <w:pStyle w:val="Heading3"/>
      </w:pPr>
      <w:r w:rsidRPr="009F58BB">
        <w:lastRenderedPageBreak/>
        <w:t>1NC---Firm Competition Adv</w:t>
      </w:r>
    </w:p>
    <w:p w14:paraId="77661FBF" w14:textId="77777777" w:rsidR="004A0DEE" w:rsidRPr="009F58BB" w:rsidRDefault="004A0DEE" w:rsidP="004A0DEE">
      <w:pPr>
        <w:pStyle w:val="Heading4"/>
        <w:rPr>
          <w:u w:val="single"/>
        </w:rPr>
      </w:pPr>
      <w:r w:rsidRPr="009F58BB">
        <w:t xml:space="preserve">SB effects on innovative competition are </w:t>
      </w:r>
      <w:r w:rsidRPr="009F58BB">
        <w:rPr>
          <w:u w:val="single"/>
        </w:rPr>
        <w:t>unknown at best</w:t>
      </w:r>
      <w:r w:rsidRPr="009F58BB">
        <w:t xml:space="preserve"> and the </w:t>
      </w:r>
      <w:r w:rsidRPr="009F58BB">
        <w:rPr>
          <w:u w:val="single"/>
        </w:rPr>
        <w:t>squo solves</w:t>
      </w:r>
    </w:p>
    <w:p w14:paraId="23DCE164" w14:textId="77777777" w:rsidR="004A0DEE" w:rsidRPr="009F58BB" w:rsidRDefault="004A0DEE" w:rsidP="004A0DEE">
      <w:r w:rsidRPr="009F58BB">
        <w:rPr>
          <w:rStyle w:val="Style13ptBold"/>
        </w:rPr>
        <w:t>Morath 19</w:t>
      </w:r>
      <w:r w:rsidRPr="009F58BB">
        <w:t xml:space="preserve"> [Eric Morath was economics news editor in The Wall Street Journal's Washington bureau 10-20-2019, “Germany’s Labor System Would Be Difficult to Import to U.S.” Wall Street Journal]</w:t>
      </w:r>
    </w:p>
    <w:p w14:paraId="6BBF8EAB" w14:textId="77777777" w:rsidR="004A0DEE" w:rsidRPr="009F58BB" w:rsidRDefault="004A0DEE" w:rsidP="004A0DEE">
      <w:pPr>
        <w:rPr>
          <w:sz w:val="16"/>
        </w:rPr>
      </w:pPr>
      <w:r w:rsidRPr="009F58BB">
        <w:rPr>
          <w:sz w:val="16"/>
        </w:rPr>
        <w:t xml:space="preserve">Some Democratic presidential candidates want to bring elements of German labor relations to the U.S. </w:t>
      </w:r>
      <w:r w:rsidRPr="009F58BB">
        <w:rPr>
          <w:rStyle w:val="StyleUnderline"/>
          <w:highlight w:val="green"/>
        </w:rPr>
        <w:t>While</w:t>
      </w:r>
      <w:r w:rsidRPr="009F58BB">
        <w:rPr>
          <w:rStyle w:val="StyleUnderline"/>
        </w:rPr>
        <w:t xml:space="preserve"> that could appear</w:t>
      </w:r>
      <w:r w:rsidRPr="009F58BB">
        <w:rPr>
          <w:sz w:val="16"/>
        </w:rPr>
        <w:t xml:space="preserve"> </w:t>
      </w:r>
      <w:r w:rsidRPr="009F58BB">
        <w:rPr>
          <w:rStyle w:val="StyleUnderline"/>
          <w:highlight w:val="green"/>
        </w:rPr>
        <w:t>attractive</w:t>
      </w:r>
      <w:r w:rsidRPr="009F58BB">
        <w:rPr>
          <w:sz w:val="16"/>
          <w:highlight w:val="green"/>
        </w:rPr>
        <w:t xml:space="preserve"> </w:t>
      </w:r>
      <w:r w:rsidRPr="009F58BB">
        <w:rPr>
          <w:rStyle w:val="Emphasis"/>
          <w:highlight w:val="green"/>
        </w:rPr>
        <w:t>on the surface</w:t>
      </w:r>
      <w:r w:rsidRPr="009F58BB">
        <w:rPr>
          <w:sz w:val="16"/>
        </w:rPr>
        <w:t xml:space="preserve">, </w:t>
      </w:r>
      <w:r w:rsidRPr="009F58BB">
        <w:rPr>
          <w:rStyle w:val="StyleUnderline"/>
        </w:rPr>
        <w:t>doing so would be</w:t>
      </w:r>
      <w:r w:rsidRPr="009F58BB">
        <w:rPr>
          <w:sz w:val="16"/>
        </w:rPr>
        <w:t xml:space="preserve"> </w:t>
      </w:r>
      <w:r w:rsidRPr="009F58BB">
        <w:rPr>
          <w:rStyle w:val="Emphasis"/>
          <w:highlight w:val="green"/>
        </w:rPr>
        <w:t>difficult</w:t>
      </w:r>
      <w:r w:rsidRPr="009F58BB">
        <w:rPr>
          <w:sz w:val="16"/>
          <w:highlight w:val="green"/>
        </w:rPr>
        <w:t xml:space="preserve"> </w:t>
      </w:r>
      <w:r w:rsidRPr="009F58BB">
        <w:rPr>
          <w:rStyle w:val="StyleUnderline"/>
          <w:highlight w:val="green"/>
        </w:rPr>
        <w:t>and</w:t>
      </w:r>
      <w:r w:rsidRPr="009F58BB">
        <w:rPr>
          <w:rStyle w:val="StyleUnderline"/>
        </w:rPr>
        <w:t xml:space="preserve"> the </w:t>
      </w:r>
      <w:r w:rsidRPr="009F58BB">
        <w:rPr>
          <w:rStyle w:val="Emphasis"/>
          <w:highlight w:val="green"/>
        </w:rPr>
        <w:t>economic payoff uncertain</w:t>
      </w:r>
      <w:r w:rsidRPr="009F58BB">
        <w:rPr>
          <w:sz w:val="16"/>
          <w:highlight w:val="green"/>
        </w:rPr>
        <w:t>.</w:t>
      </w:r>
    </w:p>
    <w:p w14:paraId="2ED1320E" w14:textId="77777777" w:rsidR="004A0DEE" w:rsidRPr="009F58BB" w:rsidRDefault="004A0DEE" w:rsidP="004A0DEE">
      <w:pPr>
        <w:rPr>
          <w:sz w:val="16"/>
        </w:rPr>
      </w:pPr>
      <w:r w:rsidRPr="009F58BB">
        <w:rPr>
          <w:sz w:val="16"/>
        </w:rPr>
        <w:t xml:space="preserve">Labor unions are much more prevalent in Germany than in the U.S. under a system called </w:t>
      </w:r>
      <w:proofErr w:type="spellStart"/>
      <w:r w:rsidRPr="009F58BB">
        <w:rPr>
          <w:sz w:val="16"/>
        </w:rPr>
        <w:t>Sozialpartnerschaft</w:t>
      </w:r>
      <w:proofErr w:type="spellEnd"/>
      <w:r w:rsidRPr="009F58BB">
        <w:rPr>
          <w:sz w:val="16"/>
        </w:rPr>
        <w:t>, or social partnership. It has fans among both corporate leaders and unions here. The system is credited with giving German workers job security and a greater voice in how companies are run. But labor experts view it as a uniquely German system developed when manufacturing giants dominated the economy.</w:t>
      </w:r>
    </w:p>
    <w:p w14:paraId="2A7A0759" w14:textId="77777777" w:rsidR="004A0DEE" w:rsidRPr="009F58BB" w:rsidRDefault="004A0DEE" w:rsidP="004A0DEE">
      <w:pPr>
        <w:rPr>
          <w:sz w:val="16"/>
        </w:rPr>
      </w:pPr>
      <w:r w:rsidRPr="009F58BB">
        <w:rPr>
          <w:sz w:val="16"/>
        </w:rPr>
        <w:t>“</w:t>
      </w:r>
      <w:r w:rsidRPr="009F58BB">
        <w:rPr>
          <w:rStyle w:val="StyleUnderline"/>
          <w:highlight w:val="green"/>
        </w:rPr>
        <w:t>A model</w:t>
      </w:r>
      <w:r w:rsidRPr="009F58BB">
        <w:rPr>
          <w:sz w:val="16"/>
        </w:rPr>
        <w:t xml:space="preserve"> like </w:t>
      </w:r>
      <w:proofErr w:type="spellStart"/>
      <w:r w:rsidRPr="009F58BB">
        <w:rPr>
          <w:sz w:val="16"/>
        </w:rPr>
        <w:t>Sozialpartnerschaft</w:t>
      </w:r>
      <w:proofErr w:type="spellEnd"/>
      <w:r w:rsidRPr="009F58BB">
        <w:rPr>
          <w:sz w:val="16"/>
        </w:rPr>
        <w:t xml:space="preserve"> </w:t>
      </w:r>
      <w:r w:rsidRPr="009F58BB">
        <w:rPr>
          <w:rStyle w:val="StyleUnderline"/>
        </w:rPr>
        <w:t xml:space="preserve">that has grown over decades is </w:t>
      </w:r>
      <w:r w:rsidRPr="009F58BB">
        <w:rPr>
          <w:rStyle w:val="StyleUnderline"/>
          <w:highlight w:val="green"/>
        </w:rPr>
        <w:t xml:space="preserve">based on many </w:t>
      </w:r>
      <w:r w:rsidRPr="009F58BB">
        <w:rPr>
          <w:rStyle w:val="Emphasis"/>
          <w:highlight w:val="green"/>
        </w:rPr>
        <w:t>economic</w:t>
      </w:r>
      <w:r w:rsidRPr="009F58BB">
        <w:rPr>
          <w:sz w:val="16"/>
          <w:highlight w:val="green"/>
        </w:rPr>
        <w:t xml:space="preserve">, </w:t>
      </w:r>
      <w:r w:rsidRPr="009F58BB">
        <w:rPr>
          <w:rStyle w:val="Emphasis"/>
          <w:highlight w:val="green"/>
        </w:rPr>
        <w:t>cultural</w:t>
      </w:r>
      <w:r w:rsidRPr="009F58BB">
        <w:rPr>
          <w:sz w:val="16"/>
          <w:highlight w:val="green"/>
        </w:rPr>
        <w:t xml:space="preserve"> </w:t>
      </w:r>
      <w:r w:rsidRPr="009F58BB">
        <w:rPr>
          <w:rStyle w:val="StyleUnderline"/>
          <w:highlight w:val="green"/>
        </w:rPr>
        <w:t>and</w:t>
      </w:r>
      <w:r w:rsidRPr="009F58BB">
        <w:rPr>
          <w:sz w:val="16"/>
          <w:highlight w:val="green"/>
        </w:rPr>
        <w:t xml:space="preserve"> </w:t>
      </w:r>
      <w:r w:rsidRPr="009F58BB">
        <w:rPr>
          <w:rStyle w:val="Emphasis"/>
          <w:highlight w:val="green"/>
        </w:rPr>
        <w:t>social aspects</w:t>
      </w:r>
      <w:r w:rsidRPr="009F58BB">
        <w:rPr>
          <w:sz w:val="16"/>
        </w:rPr>
        <w:t xml:space="preserve">,” said Solveigh Hieronimus, a McKinsey &amp; Co. partner in Munich who advises on labor-market strategies. “It is probably </w:t>
      </w:r>
      <w:r w:rsidRPr="009F58BB">
        <w:rPr>
          <w:rStyle w:val="Emphasis"/>
          <w:highlight w:val="green"/>
        </w:rPr>
        <w:t>not easily transferable</w:t>
      </w:r>
      <w:r w:rsidRPr="009F58BB">
        <w:rPr>
          <w:sz w:val="16"/>
        </w:rPr>
        <w:t xml:space="preserve"> </w:t>
      </w:r>
      <w:r w:rsidRPr="009F58BB">
        <w:rPr>
          <w:rStyle w:val="StyleUnderline"/>
        </w:rPr>
        <w:t>to other countries</w:t>
      </w:r>
      <w:r w:rsidRPr="009F58BB">
        <w:rPr>
          <w:sz w:val="16"/>
        </w:rPr>
        <w:t>.”</w:t>
      </w:r>
    </w:p>
    <w:p w14:paraId="2678A704" w14:textId="77777777" w:rsidR="004A0DEE" w:rsidRPr="009F58BB" w:rsidRDefault="004A0DEE" w:rsidP="004A0DEE">
      <w:pPr>
        <w:rPr>
          <w:sz w:val="16"/>
        </w:rPr>
      </w:pPr>
      <w:r w:rsidRPr="009F58BB">
        <w:rPr>
          <w:sz w:val="16"/>
        </w:rPr>
        <w:t>The German system has two main features that separate it from the U.S.</w:t>
      </w:r>
    </w:p>
    <w:p w14:paraId="7DAC1B71" w14:textId="77777777" w:rsidR="004A0DEE" w:rsidRPr="009F58BB" w:rsidRDefault="004A0DEE" w:rsidP="004A0DEE">
      <w:pPr>
        <w:rPr>
          <w:sz w:val="16"/>
        </w:rPr>
      </w:pPr>
      <w:r w:rsidRPr="009F58BB">
        <w:rPr>
          <w:sz w:val="16"/>
        </w:rPr>
        <w:t xml:space="preserve">One </w:t>
      </w:r>
      <w:proofErr w:type="gramStart"/>
      <w:r w:rsidRPr="009F58BB">
        <w:rPr>
          <w:sz w:val="16"/>
        </w:rPr>
        <w:t>is works</w:t>
      </w:r>
      <w:proofErr w:type="gramEnd"/>
      <w:r w:rsidRPr="009F58BB">
        <w:rPr>
          <w:sz w:val="16"/>
        </w:rPr>
        <w:t xml:space="preserve"> councils—employee representatives who have a say in company management. In large German firms, these workers hold half the seats on corporate boards, to which the chief executive reports. Sen. Elizabeth Warren (D., Mass.), a Democratic presidential candidate, has proposed legislation that would require large U.S. companies to have labor representatives on corporate boards, saying that would hold firms more accountable to employees and communities where they operate.</w:t>
      </w:r>
    </w:p>
    <w:p w14:paraId="4EA5B9D5" w14:textId="77777777" w:rsidR="004A0DEE" w:rsidRPr="009F58BB" w:rsidRDefault="004A0DEE" w:rsidP="004A0DEE">
      <w:pPr>
        <w:rPr>
          <w:sz w:val="16"/>
        </w:rPr>
      </w:pPr>
      <w:r w:rsidRPr="009F58BB">
        <w:rPr>
          <w:sz w:val="16"/>
        </w:rPr>
        <w:t>Such councils have been criticized by business groups for drawing out decision making around reorganizations or adoption of new technology at a time when German companies are facing competition from Asia and the U.S.</w:t>
      </w:r>
    </w:p>
    <w:p w14:paraId="46D6FCEA" w14:textId="77777777" w:rsidR="004A0DEE" w:rsidRPr="009F58BB" w:rsidRDefault="004A0DEE" w:rsidP="004A0DEE">
      <w:pPr>
        <w:rPr>
          <w:sz w:val="16"/>
        </w:rPr>
      </w:pPr>
      <w:r w:rsidRPr="009F58BB">
        <w:rPr>
          <w:sz w:val="16"/>
        </w:rPr>
        <w:t>“There’s a big contradiction between the needs of the union and the needs of the company,” said Bertram Brossardt, chief executive of the Bavarian Industry Association.</w:t>
      </w:r>
    </w:p>
    <w:p w14:paraId="40B1835C" w14:textId="77777777" w:rsidR="004A0DEE" w:rsidRPr="009F58BB" w:rsidRDefault="004A0DEE" w:rsidP="004A0DEE">
      <w:pPr>
        <w:rPr>
          <w:sz w:val="16"/>
        </w:rPr>
      </w:pPr>
      <w:r w:rsidRPr="009F58BB">
        <w:rPr>
          <w:sz w:val="16"/>
        </w:rPr>
        <w:t xml:space="preserve">The other key feature of the German system is </w:t>
      </w:r>
      <w:proofErr w:type="spellStart"/>
      <w:r w:rsidRPr="009F58BB">
        <w:rPr>
          <w:sz w:val="16"/>
        </w:rPr>
        <w:t>sectorwide</w:t>
      </w:r>
      <w:proofErr w:type="spellEnd"/>
      <w:r w:rsidRPr="009F58BB">
        <w:rPr>
          <w:sz w:val="16"/>
        </w:rPr>
        <w:t xml:space="preserve"> contracts. Sen. Bernie Sanders (I., Vt.), another candidate for the Democratic presidential nomination, has supported this with the aim of extending the better pay and benefits received by union members to more U.S. workers.</w:t>
      </w:r>
    </w:p>
    <w:p w14:paraId="75093EE7" w14:textId="77777777" w:rsidR="004A0DEE" w:rsidRPr="009F58BB" w:rsidRDefault="004A0DEE" w:rsidP="004A0DEE">
      <w:pPr>
        <w:rPr>
          <w:sz w:val="16"/>
        </w:rPr>
      </w:pPr>
      <w:r w:rsidRPr="009F58BB">
        <w:rPr>
          <w:sz w:val="16"/>
        </w:rPr>
        <w:t>German business associations negotiate labor contracts with unions that apply to multiple employers in an industry, such as metal processing or grocery stores. The result is that even nonunionized businesses often follow the wage structure agreed to in the contract for their industry.</w:t>
      </w:r>
    </w:p>
    <w:p w14:paraId="7EBF25FD" w14:textId="77777777" w:rsidR="004A0DEE" w:rsidRPr="009F58BB" w:rsidRDefault="004A0DEE" w:rsidP="004A0DEE">
      <w:pPr>
        <w:rPr>
          <w:sz w:val="16"/>
        </w:rPr>
      </w:pPr>
      <w:r w:rsidRPr="009F58BB">
        <w:rPr>
          <w:sz w:val="16"/>
        </w:rPr>
        <w:t xml:space="preserve">In the U.S., </w:t>
      </w:r>
      <w:r w:rsidRPr="009F58BB">
        <w:rPr>
          <w:rStyle w:val="StyleUnderline"/>
        </w:rPr>
        <w:t>such sectoral contracts would require</w:t>
      </w:r>
      <w:r w:rsidRPr="009F58BB">
        <w:rPr>
          <w:sz w:val="16"/>
        </w:rPr>
        <w:t xml:space="preserve"> a </w:t>
      </w:r>
      <w:r w:rsidRPr="009F58BB">
        <w:rPr>
          <w:rStyle w:val="Emphasis"/>
        </w:rPr>
        <w:t>significant rewrite</w:t>
      </w:r>
      <w:r w:rsidRPr="009F58BB">
        <w:rPr>
          <w:sz w:val="16"/>
        </w:rPr>
        <w:t xml:space="preserve"> </w:t>
      </w:r>
      <w:r w:rsidRPr="009F58BB">
        <w:rPr>
          <w:rStyle w:val="StyleUnderline"/>
        </w:rPr>
        <w:t>of labor law</w:t>
      </w:r>
      <w:r w:rsidRPr="009F58BB">
        <w:rPr>
          <w:sz w:val="16"/>
        </w:rPr>
        <w:t>, a difficult prospect in a divided Congress. Under current law, U.S. businesses generally can’t work collectively. While unions represent workers at multiple employers, they must negotiate contracts with individual firms. Sectoral contracts discourage employee movement between firms because they are unlikely to receive a raise by taking a job at a competitor.</w:t>
      </w:r>
    </w:p>
    <w:p w14:paraId="062167B4" w14:textId="77777777" w:rsidR="004A0DEE" w:rsidRPr="009F58BB" w:rsidRDefault="004A0DEE" w:rsidP="004A0DEE">
      <w:pPr>
        <w:rPr>
          <w:sz w:val="16"/>
        </w:rPr>
      </w:pPr>
      <w:r w:rsidRPr="009F58BB">
        <w:rPr>
          <w:sz w:val="16"/>
        </w:rPr>
        <w:t xml:space="preserve">The German labor system deserves some credit for a long period of postwar prosperity, said Thomas Griebe, a Hamburg-based employment attorney at </w:t>
      </w:r>
      <w:proofErr w:type="spellStart"/>
      <w:r w:rsidRPr="009F58BB">
        <w:rPr>
          <w:sz w:val="16"/>
        </w:rPr>
        <w:t>Vangard</w:t>
      </w:r>
      <w:proofErr w:type="spellEnd"/>
      <w:r w:rsidRPr="009F58BB">
        <w:rPr>
          <w:sz w:val="16"/>
        </w:rPr>
        <w:t xml:space="preserve"> Littler who represents management. He said that is in part because a close relationship between management and workers has allowed easier concessions during economic slowdowns.</w:t>
      </w:r>
    </w:p>
    <w:p w14:paraId="4A94238E" w14:textId="77777777" w:rsidR="004A0DEE" w:rsidRPr="009F58BB" w:rsidRDefault="004A0DEE" w:rsidP="004A0DEE">
      <w:pPr>
        <w:rPr>
          <w:sz w:val="16"/>
        </w:rPr>
      </w:pPr>
      <w:r w:rsidRPr="009F58BB">
        <w:rPr>
          <w:sz w:val="16"/>
        </w:rPr>
        <w:t>But if the works-council system didn’t exist today, he doubts Germans would be clamoring to create it.</w:t>
      </w:r>
    </w:p>
    <w:p w14:paraId="3024DD26" w14:textId="77777777" w:rsidR="004A0DEE" w:rsidRPr="009F58BB" w:rsidRDefault="004A0DEE" w:rsidP="004A0DEE">
      <w:pPr>
        <w:rPr>
          <w:sz w:val="16"/>
        </w:rPr>
      </w:pPr>
      <w:r w:rsidRPr="009F58BB">
        <w:rPr>
          <w:sz w:val="16"/>
        </w:rPr>
        <w:t>“</w:t>
      </w:r>
      <w:r w:rsidRPr="009F58BB">
        <w:rPr>
          <w:rStyle w:val="StyleUnderline"/>
        </w:rPr>
        <w:t>The</w:t>
      </w:r>
      <w:r w:rsidRPr="009F58BB">
        <w:rPr>
          <w:sz w:val="16"/>
        </w:rPr>
        <w:t xml:space="preserve"> current </w:t>
      </w:r>
      <w:r w:rsidRPr="009F58BB">
        <w:rPr>
          <w:rStyle w:val="StyleUnderline"/>
        </w:rPr>
        <w:t>system is</w:t>
      </w:r>
      <w:r w:rsidRPr="009F58BB">
        <w:rPr>
          <w:sz w:val="16"/>
        </w:rPr>
        <w:t xml:space="preserve"> </w:t>
      </w:r>
      <w:r w:rsidRPr="009F58BB">
        <w:rPr>
          <w:rStyle w:val="Emphasis"/>
          <w:highlight w:val="green"/>
        </w:rPr>
        <w:t>not in line</w:t>
      </w:r>
      <w:r w:rsidRPr="009F58BB">
        <w:rPr>
          <w:sz w:val="16"/>
          <w:highlight w:val="green"/>
        </w:rPr>
        <w:t xml:space="preserve"> </w:t>
      </w:r>
      <w:r w:rsidRPr="009F58BB">
        <w:rPr>
          <w:rStyle w:val="StyleUnderline"/>
          <w:highlight w:val="green"/>
        </w:rPr>
        <w:t>with</w:t>
      </w:r>
      <w:r w:rsidRPr="009F58BB">
        <w:rPr>
          <w:rStyle w:val="StyleUnderline"/>
        </w:rPr>
        <w:t xml:space="preserve"> the </w:t>
      </w:r>
      <w:r w:rsidRPr="009F58BB">
        <w:rPr>
          <w:rStyle w:val="StyleUnderline"/>
          <w:highlight w:val="green"/>
        </w:rPr>
        <w:t>modern</w:t>
      </w:r>
      <w:r w:rsidRPr="009F58BB">
        <w:rPr>
          <w:rStyle w:val="StyleUnderline"/>
        </w:rPr>
        <w:t xml:space="preserve"> world of </w:t>
      </w:r>
      <w:r w:rsidRPr="009F58BB">
        <w:rPr>
          <w:rStyle w:val="StyleUnderline"/>
          <w:highlight w:val="green"/>
        </w:rPr>
        <w:t>working</w:t>
      </w:r>
      <w:r w:rsidRPr="009F58BB">
        <w:rPr>
          <w:sz w:val="16"/>
        </w:rPr>
        <w:t>,” he said. “</w:t>
      </w:r>
      <w:r w:rsidRPr="009F58BB">
        <w:rPr>
          <w:rStyle w:val="StyleUnderline"/>
        </w:rPr>
        <w:t xml:space="preserve">The system </w:t>
      </w:r>
      <w:r w:rsidRPr="009F58BB">
        <w:rPr>
          <w:rStyle w:val="StyleUnderline"/>
          <w:highlight w:val="green"/>
        </w:rPr>
        <w:t>creates</w:t>
      </w:r>
      <w:r w:rsidRPr="009F58BB">
        <w:rPr>
          <w:rStyle w:val="StyleUnderline"/>
        </w:rPr>
        <w:t xml:space="preserve"> </w:t>
      </w:r>
      <w:r w:rsidRPr="009F58BB">
        <w:rPr>
          <w:rStyle w:val="Emphasis"/>
        </w:rPr>
        <w:t xml:space="preserve">more </w:t>
      </w:r>
      <w:r w:rsidRPr="009F58BB">
        <w:rPr>
          <w:rStyle w:val="Emphasis"/>
          <w:highlight w:val="green"/>
        </w:rPr>
        <w:t>costs for</w:t>
      </w:r>
      <w:r w:rsidRPr="009F58BB">
        <w:rPr>
          <w:rStyle w:val="Emphasis"/>
        </w:rPr>
        <w:t xml:space="preserve"> the </w:t>
      </w:r>
      <w:r w:rsidRPr="009F58BB">
        <w:rPr>
          <w:rStyle w:val="Emphasis"/>
          <w:highlight w:val="green"/>
        </w:rPr>
        <w:t>firms</w:t>
      </w:r>
      <w:r w:rsidRPr="009F58BB">
        <w:rPr>
          <w:sz w:val="16"/>
          <w:highlight w:val="green"/>
        </w:rPr>
        <w:t xml:space="preserve">, </w:t>
      </w:r>
      <w:r w:rsidRPr="009F58BB">
        <w:rPr>
          <w:rStyle w:val="StyleUnderline"/>
          <w:highlight w:val="green"/>
        </w:rPr>
        <w:t>and</w:t>
      </w:r>
      <w:r w:rsidRPr="009F58BB">
        <w:rPr>
          <w:sz w:val="16"/>
        </w:rPr>
        <w:t xml:space="preserve"> the </w:t>
      </w:r>
      <w:r w:rsidRPr="009F58BB">
        <w:rPr>
          <w:rStyle w:val="Emphasis"/>
          <w:highlight w:val="green"/>
        </w:rPr>
        <w:t>benefits</w:t>
      </w:r>
      <w:r w:rsidRPr="009F58BB">
        <w:rPr>
          <w:sz w:val="16"/>
        </w:rPr>
        <w:t xml:space="preserve"> of the system </w:t>
      </w:r>
      <w:r w:rsidRPr="009F58BB">
        <w:rPr>
          <w:rStyle w:val="Emphasis"/>
        </w:rPr>
        <w:t xml:space="preserve">are </w:t>
      </w:r>
      <w:r w:rsidRPr="009F58BB">
        <w:rPr>
          <w:rStyle w:val="Emphasis"/>
          <w:highlight w:val="green"/>
        </w:rPr>
        <w:t>hard to calculate</w:t>
      </w:r>
      <w:r w:rsidRPr="009F58BB">
        <w:rPr>
          <w:sz w:val="16"/>
        </w:rPr>
        <w:t>.”</w:t>
      </w:r>
    </w:p>
    <w:p w14:paraId="1144B720" w14:textId="77777777" w:rsidR="004A0DEE" w:rsidRPr="009F58BB" w:rsidRDefault="004A0DEE" w:rsidP="004A0DEE">
      <w:pPr>
        <w:rPr>
          <w:sz w:val="16"/>
        </w:rPr>
      </w:pPr>
      <w:r w:rsidRPr="009F58BB">
        <w:rPr>
          <w:sz w:val="16"/>
        </w:rPr>
        <w:t>German wages have grown more slowly than U.S. wages since 2000, even though Germany has higher unionization rates. In 2000, German workers earned 109% the average wage of U.S. workers, when adjusting for currency differences. Now they earn 99% of the wage paid to U.S. workers, according to data from the Organization for Economic Cooperation and Development. Comparing total compensation is difficult because German workers receive health care and more generous retirement benefits from the government.</w:t>
      </w:r>
    </w:p>
    <w:p w14:paraId="14320292" w14:textId="77777777" w:rsidR="004A0DEE" w:rsidRPr="009F58BB" w:rsidRDefault="004A0DEE" w:rsidP="004A0DEE">
      <w:pPr>
        <w:rPr>
          <w:sz w:val="16"/>
        </w:rPr>
      </w:pPr>
      <w:r w:rsidRPr="009F58BB">
        <w:rPr>
          <w:sz w:val="16"/>
        </w:rPr>
        <w:lastRenderedPageBreak/>
        <w:t>While the German system has won praise from some U.S. politicians, unionization rates in Germany have fallen as its economy faces pressures from lower-cost foreign labor and a move toward less-unionized fields, such as information technology.</w:t>
      </w:r>
    </w:p>
    <w:p w14:paraId="5D995A80" w14:textId="77777777" w:rsidR="004A0DEE" w:rsidRPr="009F58BB" w:rsidRDefault="004A0DEE" w:rsidP="004A0DEE">
      <w:pPr>
        <w:rPr>
          <w:sz w:val="16"/>
        </w:rPr>
      </w:pPr>
      <w:r w:rsidRPr="009F58BB">
        <w:rPr>
          <w:sz w:val="16"/>
        </w:rPr>
        <w:t>German labor leaders, however, say they their system has clear benefits.</w:t>
      </w:r>
    </w:p>
    <w:p w14:paraId="5F31DAEE" w14:textId="77777777" w:rsidR="004A0DEE" w:rsidRPr="009F58BB" w:rsidRDefault="004A0DEE" w:rsidP="004A0DEE">
      <w:pPr>
        <w:rPr>
          <w:sz w:val="16"/>
        </w:rPr>
      </w:pPr>
      <w:r w:rsidRPr="009F58BB">
        <w:rPr>
          <w:sz w:val="16"/>
        </w:rPr>
        <w:t>“Workers in the U.S. are definitely at risk,” said Frank Bsirske, the recently retired chairman of Germany’s United Services Union. “The level of security, the level of sustainability, the level of working conditions are significantly higher in Germany.”</w:t>
      </w:r>
    </w:p>
    <w:p w14:paraId="16A8D506" w14:textId="77777777" w:rsidR="004A0DEE" w:rsidRPr="009F58BB" w:rsidRDefault="004A0DEE" w:rsidP="004A0DEE">
      <w:pPr>
        <w:rPr>
          <w:sz w:val="16"/>
        </w:rPr>
      </w:pPr>
      <w:r w:rsidRPr="009F58BB">
        <w:rPr>
          <w:rStyle w:val="StyleUnderline"/>
        </w:rPr>
        <w:t xml:space="preserve">U.S. labor-market fluctuations have downsides for some workers. But </w:t>
      </w:r>
      <w:r w:rsidRPr="009F58BB">
        <w:rPr>
          <w:rStyle w:val="StyleUnderline"/>
          <w:highlight w:val="green"/>
        </w:rPr>
        <w:t>the American system</w:t>
      </w:r>
      <w:r w:rsidRPr="009F58BB">
        <w:rPr>
          <w:rStyle w:val="StyleUnderline"/>
        </w:rPr>
        <w:t xml:space="preserve"> has aided in the </w:t>
      </w:r>
      <w:r w:rsidRPr="009F58BB">
        <w:rPr>
          <w:rStyle w:val="StyleUnderline"/>
          <w:highlight w:val="green"/>
        </w:rPr>
        <w:t>creat</w:t>
      </w:r>
      <w:r w:rsidRPr="009F58BB">
        <w:rPr>
          <w:rStyle w:val="StyleUnderline"/>
        </w:rPr>
        <w:t>ion of</w:t>
      </w:r>
      <w:r w:rsidRPr="009F58BB">
        <w:rPr>
          <w:sz w:val="16"/>
        </w:rPr>
        <w:t xml:space="preserve"> some of the </w:t>
      </w:r>
      <w:r w:rsidRPr="009F58BB">
        <w:rPr>
          <w:rStyle w:val="Emphasis"/>
          <w:highlight w:val="green"/>
        </w:rPr>
        <w:t>world’s leading</w:t>
      </w:r>
      <w:r w:rsidRPr="009F58BB">
        <w:rPr>
          <w:sz w:val="16"/>
        </w:rPr>
        <w:t xml:space="preserve"> technology </w:t>
      </w:r>
      <w:r w:rsidRPr="009F58BB">
        <w:rPr>
          <w:rStyle w:val="Emphasis"/>
          <w:highlight w:val="green"/>
        </w:rPr>
        <w:t>firms</w:t>
      </w:r>
      <w:r w:rsidRPr="009F58BB">
        <w:rPr>
          <w:sz w:val="16"/>
          <w:highlight w:val="green"/>
        </w:rPr>
        <w:t xml:space="preserve"> </w:t>
      </w:r>
      <w:r w:rsidRPr="009F58BB">
        <w:rPr>
          <w:rStyle w:val="StyleUnderline"/>
          <w:highlight w:val="green"/>
        </w:rPr>
        <w:t>and supported</w:t>
      </w:r>
      <w:r w:rsidRPr="009F58BB">
        <w:rPr>
          <w:rStyle w:val="StyleUnderline"/>
        </w:rPr>
        <w:t xml:space="preserve"> a </w:t>
      </w:r>
      <w:r w:rsidRPr="009F58BB">
        <w:rPr>
          <w:rStyle w:val="Emphasis"/>
          <w:highlight w:val="green"/>
        </w:rPr>
        <w:t>decadelong</w:t>
      </w:r>
      <w:r w:rsidRPr="009F58BB">
        <w:rPr>
          <w:rStyle w:val="Emphasis"/>
        </w:rPr>
        <w:t xml:space="preserve"> stretch of economic </w:t>
      </w:r>
      <w:r w:rsidRPr="009F58BB">
        <w:rPr>
          <w:rStyle w:val="Emphasis"/>
          <w:highlight w:val="green"/>
        </w:rPr>
        <w:t>growth</w:t>
      </w:r>
      <w:r w:rsidRPr="009F58BB">
        <w:rPr>
          <w:sz w:val="16"/>
        </w:rPr>
        <w:t>, while Europe’s economy has grown in fits and starts.</w:t>
      </w:r>
    </w:p>
    <w:p w14:paraId="6601049E" w14:textId="77777777" w:rsidR="004A0DEE" w:rsidRPr="009F58BB" w:rsidRDefault="004A0DEE" w:rsidP="004A0DEE">
      <w:pPr>
        <w:pStyle w:val="Heading3"/>
      </w:pPr>
      <w:r w:rsidRPr="009F58BB">
        <w:lastRenderedPageBreak/>
        <w:t>1NC---</w:t>
      </w:r>
      <w:proofErr w:type="gramStart"/>
      <w:r w:rsidRPr="009F58BB">
        <w:t>Unions !</w:t>
      </w:r>
      <w:proofErr w:type="gramEnd"/>
      <w:r w:rsidRPr="009F58BB">
        <w:t>---Wages</w:t>
      </w:r>
    </w:p>
    <w:p w14:paraId="501B1F81" w14:textId="77777777" w:rsidR="004A0DEE" w:rsidRPr="009F58BB" w:rsidRDefault="004A0DEE" w:rsidP="004A0DEE">
      <w:pPr>
        <w:pStyle w:val="Heading4"/>
      </w:pPr>
      <w:r w:rsidRPr="009F58BB">
        <w:t xml:space="preserve">Unions </w:t>
      </w:r>
      <w:r w:rsidRPr="009F58BB">
        <w:rPr>
          <w:u w:val="single"/>
        </w:rPr>
        <w:t>don’t increase wages</w:t>
      </w:r>
      <w:r w:rsidRPr="009F58BB">
        <w:t xml:space="preserve"> </w:t>
      </w:r>
      <w:r w:rsidRPr="009F58BB">
        <w:rPr>
          <w:b w:val="0"/>
          <w:bCs/>
        </w:rPr>
        <w:t xml:space="preserve">– newest, most comprehensive data sets demonstrate competition, tech, and structural shifts </w:t>
      </w:r>
      <w:r w:rsidRPr="009F58BB">
        <w:rPr>
          <w:b w:val="0"/>
          <w:bCs/>
          <w:u w:val="single"/>
        </w:rPr>
        <w:t>better explain</w:t>
      </w:r>
      <w:r w:rsidRPr="009F58BB">
        <w:rPr>
          <w:b w:val="0"/>
          <w:bCs/>
        </w:rPr>
        <w:t xml:space="preserve"> wage decline</w:t>
      </w:r>
    </w:p>
    <w:p w14:paraId="3B94663D" w14:textId="77777777" w:rsidR="004A0DEE" w:rsidRPr="009F58BB" w:rsidRDefault="004A0DEE" w:rsidP="004A0DEE">
      <w:proofErr w:type="spellStart"/>
      <w:r w:rsidRPr="009F58BB">
        <w:rPr>
          <w:rStyle w:val="Style13ptBold"/>
        </w:rPr>
        <w:t>Palagashvili</w:t>
      </w:r>
      <w:proofErr w:type="spellEnd"/>
      <w:r w:rsidRPr="009F58BB">
        <w:rPr>
          <w:rStyle w:val="Style13ptBold"/>
        </w:rPr>
        <w:t xml:space="preserve"> and Sharfuddin 25</w:t>
      </w:r>
      <w:r w:rsidRPr="009F58BB">
        <w:t xml:space="preserve"> [Liya </w:t>
      </w:r>
      <w:proofErr w:type="spellStart"/>
      <w:r w:rsidRPr="009F58BB">
        <w:t>Palagashvili</w:t>
      </w:r>
      <w:proofErr w:type="spellEnd"/>
      <w:r w:rsidRPr="009F58BB">
        <w:t xml:space="preserve"> is a senior research fellow and director of the Labor Policy Project at the Mercatus Center at George Mason University, PhD in economics at George Mason University. </w:t>
      </w:r>
      <w:proofErr w:type="spellStart"/>
      <w:r w:rsidRPr="009F58BB">
        <w:t>Revana</w:t>
      </w:r>
      <w:proofErr w:type="spellEnd"/>
      <w:r w:rsidRPr="009F58BB">
        <w:t xml:space="preserve"> Sharfuddin is a predoctoral researcher at the Labor Policy Project at the Mercatus Center at George Mason University, BA in Economics from George Mason University and a MA in Development Economics from Friedrich-Alexander-Universität Erlangen-Nürnberg (FAU) 5-7-2025 https://www.mercatus.org/research/working-papers/do-more-powerful-unions-generate-better-pro-worker-outcomes]</w:t>
      </w:r>
    </w:p>
    <w:p w14:paraId="47230BD9" w14:textId="77777777" w:rsidR="004A0DEE" w:rsidRPr="009F58BB" w:rsidRDefault="004A0DEE" w:rsidP="004A0DEE">
      <w:pPr>
        <w:rPr>
          <w:rStyle w:val="StyleUnderline"/>
        </w:rPr>
      </w:pPr>
      <w:r w:rsidRPr="009F58BB">
        <w:rPr>
          <w:rStyle w:val="StyleUnderline"/>
          <w:highlight w:val="green"/>
        </w:rPr>
        <w:t>Do</w:t>
      </w:r>
      <w:r w:rsidRPr="009F58BB">
        <w:rPr>
          <w:rStyle w:val="StyleUnderline"/>
        </w:rPr>
        <w:t xml:space="preserve"> More Powerful Labor </w:t>
      </w:r>
      <w:r w:rsidRPr="009F58BB">
        <w:rPr>
          <w:rStyle w:val="StyleUnderline"/>
          <w:highlight w:val="green"/>
        </w:rPr>
        <w:t>Unions Increase Wages</w:t>
      </w:r>
      <w:r w:rsidRPr="009F58BB">
        <w:rPr>
          <w:rStyle w:val="StyleUnderline"/>
        </w:rPr>
        <w:t xml:space="preserve"> for Unionized Workers</w:t>
      </w:r>
      <w:r w:rsidRPr="009F58BB">
        <w:rPr>
          <w:rStyle w:val="StyleUnderline"/>
          <w:highlight w:val="green"/>
        </w:rPr>
        <w:t>?</w:t>
      </w:r>
      <w:r w:rsidRPr="009F58BB">
        <w:rPr>
          <w:rStyle w:val="StyleUnderline"/>
        </w:rPr>
        <w:t xml:space="preserve"> </w:t>
      </w:r>
    </w:p>
    <w:p w14:paraId="268A6DEF" w14:textId="77777777" w:rsidR="004A0DEE" w:rsidRPr="009F58BB" w:rsidRDefault="004A0DEE" w:rsidP="004A0DEE">
      <w:pPr>
        <w:rPr>
          <w:rStyle w:val="StyleUnderline"/>
        </w:rPr>
      </w:pPr>
      <w:r w:rsidRPr="009F58BB">
        <w:rPr>
          <w:rStyle w:val="StyleUnderline"/>
        </w:rPr>
        <w:t>The answer to this question would be an unequivocal “</w:t>
      </w:r>
      <w:r w:rsidRPr="009F58BB">
        <w:rPr>
          <w:rStyle w:val="StyleUnderline"/>
          <w:highlight w:val="green"/>
        </w:rPr>
        <w:t>yes</w:t>
      </w:r>
      <w:r w:rsidRPr="009F58BB">
        <w:rPr>
          <w:rStyle w:val="StyleUnderline"/>
        </w:rPr>
        <w:t xml:space="preserve">” if we were examining data the literature presents on most countries </w:t>
      </w:r>
      <w:r w:rsidRPr="009F58BB">
        <w:rPr>
          <w:rStyle w:val="StyleUnderline"/>
          <w:highlight w:val="green"/>
        </w:rPr>
        <w:t>up to the</w:t>
      </w:r>
      <w:r w:rsidRPr="009F58BB">
        <w:rPr>
          <w:rStyle w:val="StyleUnderline"/>
        </w:rPr>
        <w:t xml:space="preserve"> 19</w:t>
      </w:r>
      <w:r w:rsidRPr="009F58BB">
        <w:rPr>
          <w:rStyle w:val="StyleUnderline"/>
          <w:highlight w:val="green"/>
        </w:rPr>
        <w:t>80s</w:t>
      </w:r>
      <w:r w:rsidRPr="009F58BB">
        <w:rPr>
          <w:rStyle w:val="StyleUnderline"/>
        </w:rPr>
        <w:t>.</w:t>
      </w:r>
      <w:r w:rsidRPr="009F58BB">
        <w:t xml:space="preserve"> Historically, labor unions were effective at leveraging collective bargaining to achieve higher wages, improved benefits, and better working conditions for their members. This bargaining power translated into a well-documented labor union wage premium.[24] </w:t>
      </w:r>
      <w:r w:rsidRPr="009F58BB">
        <w:rPr>
          <w:rStyle w:val="Emphasis"/>
          <w:highlight w:val="green"/>
        </w:rPr>
        <w:t>However</w:t>
      </w:r>
      <w:r w:rsidRPr="009F58BB">
        <w:t xml:space="preserve">, </w:t>
      </w:r>
      <w:r w:rsidRPr="009F58BB">
        <w:rPr>
          <w:rStyle w:val="Emphasis"/>
          <w:highlight w:val="green"/>
        </w:rPr>
        <w:t>more recent ev</w:t>
      </w:r>
      <w:r w:rsidRPr="009F58BB">
        <w:rPr>
          <w:rStyle w:val="Emphasis"/>
        </w:rPr>
        <w:t>idence</w:t>
      </w:r>
      <w:r w:rsidRPr="009F58BB">
        <w:t xml:space="preserve"> </w:t>
      </w:r>
      <w:r w:rsidRPr="009F58BB">
        <w:rPr>
          <w:rStyle w:val="StyleUnderline"/>
          <w:highlight w:val="green"/>
        </w:rPr>
        <w:t>suggests</w:t>
      </w:r>
      <w:r w:rsidRPr="009F58BB">
        <w:rPr>
          <w:rStyle w:val="StyleUnderline"/>
        </w:rPr>
        <w:t xml:space="preserve"> a</w:t>
      </w:r>
      <w:r w:rsidRPr="009F58BB">
        <w:t xml:space="preserve"> </w:t>
      </w:r>
      <w:r w:rsidRPr="009F58BB">
        <w:rPr>
          <w:rStyle w:val="Emphasis"/>
          <w:highlight w:val="green"/>
        </w:rPr>
        <w:t>substantial decline</w:t>
      </w:r>
      <w:r w:rsidRPr="009F58BB">
        <w:rPr>
          <w:highlight w:val="green"/>
        </w:rPr>
        <w:t xml:space="preserve"> </w:t>
      </w:r>
      <w:r w:rsidRPr="009F58BB">
        <w:rPr>
          <w:rStyle w:val="StyleUnderline"/>
          <w:highlight w:val="green"/>
        </w:rPr>
        <w:t>in</w:t>
      </w:r>
      <w:r w:rsidRPr="009F58BB">
        <w:rPr>
          <w:rStyle w:val="StyleUnderline"/>
        </w:rPr>
        <w:t xml:space="preserve"> the labor union </w:t>
      </w:r>
      <w:r w:rsidRPr="009F58BB">
        <w:rPr>
          <w:rStyle w:val="StyleUnderline"/>
          <w:highlight w:val="green"/>
        </w:rPr>
        <w:t>wage premium</w:t>
      </w:r>
      <w:r w:rsidRPr="009F58BB">
        <w:rPr>
          <w:rStyle w:val="StyleUnderline"/>
        </w:rPr>
        <w:t xml:space="preserve"> in the United States</w:t>
      </w:r>
      <w:r w:rsidRPr="009F58BB">
        <w:t>—</w:t>
      </w:r>
      <w:r w:rsidRPr="009F58BB">
        <w:rPr>
          <w:rStyle w:val="StyleUnderline"/>
        </w:rPr>
        <w:t xml:space="preserve">to the point where today, union </w:t>
      </w:r>
      <w:r w:rsidRPr="009F58BB">
        <w:rPr>
          <w:rStyle w:val="StyleUnderline"/>
          <w:highlight w:val="green"/>
        </w:rPr>
        <w:t>membership</w:t>
      </w:r>
      <w:r w:rsidRPr="009F58BB">
        <w:rPr>
          <w:rStyle w:val="StyleUnderline"/>
        </w:rPr>
        <w:t xml:space="preserve"> may </w:t>
      </w:r>
      <w:r w:rsidRPr="009F58BB">
        <w:rPr>
          <w:rStyle w:val="Emphasis"/>
          <w:highlight w:val="green"/>
        </w:rPr>
        <w:t>no longer</w:t>
      </w:r>
      <w:r w:rsidRPr="009F58BB">
        <w:rPr>
          <w:rStyle w:val="StyleUnderline"/>
          <w:highlight w:val="green"/>
        </w:rPr>
        <w:t xml:space="preserve"> guarantee higher earnings</w:t>
      </w:r>
      <w:r w:rsidRPr="009F58BB">
        <w:t xml:space="preserve">.[25] </w:t>
      </w:r>
      <w:r w:rsidRPr="009F58BB">
        <w:rPr>
          <w:rStyle w:val="StyleUnderline"/>
        </w:rPr>
        <w:t xml:space="preserve">The </w:t>
      </w:r>
      <w:r w:rsidRPr="009F58BB">
        <w:rPr>
          <w:rStyle w:val="StyleUnderline"/>
          <w:highlight w:val="green"/>
        </w:rPr>
        <w:t>factors</w:t>
      </w:r>
      <w:r w:rsidRPr="009F58BB">
        <w:rPr>
          <w:rStyle w:val="StyleUnderline"/>
        </w:rPr>
        <w:t xml:space="preserve"> </w:t>
      </w:r>
      <w:r w:rsidRPr="009F58BB">
        <w:rPr>
          <w:rStyle w:val="StyleUnderline"/>
          <w:highlight w:val="green"/>
        </w:rPr>
        <w:t>driving this</w:t>
      </w:r>
      <w:r w:rsidRPr="009F58BB">
        <w:rPr>
          <w:rStyle w:val="StyleUnderline"/>
        </w:rPr>
        <w:t xml:space="preserve"> trend are </w:t>
      </w:r>
      <w:r w:rsidRPr="009F58BB">
        <w:rPr>
          <w:rStyle w:val="Emphasis"/>
          <w:highlight w:val="green"/>
        </w:rPr>
        <w:t>varied</w:t>
      </w:r>
      <w:r w:rsidRPr="009F58BB">
        <w:t xml:space="preserve"> </w:t>
      </w:r>
      <w:r w:rsidRPr="009F58BB">
        <w:rPr>
          <w:rStyle w:val="StyleUnderline"/>
        </w:rPr>
        <w:t xml:space="preserve">and </w:t>
      </w:r>
      <w:r w:rsidRPr="009F58BB">
        <w:rPr>
          <w:rStyle w:val="StyleUnderline"/>
          <w:highlight w:val="green"/>
        </w:rPr>
        <w:t>include</w:t>
      </w:r>
      <w:r w:rsidRPr="009F58BB">
        <w:t xml:space="preserve"> </w:t>
      </w:r>
      <w:r w:rsidRPr="009F58BB">
        <w:rPr>
          <w:rStyle w:val="Emphasis"/>
        </w:rPr>
        <w:t xml:space="preserve">intensified </w:t>
      </w:r>
      <w:r w:rsidRPr="009F58BB">
        <w:rPr>
          <w:rStyle w:val="Emphasis"/>
          <w:highlight w:val="green"/>
        </w:rPr>
        <w:t>competition</w:t>
      </w:r>
      <w:r w:rsidRPr="009F58BB">
        <w:t xml:space="preserve"> within the US economy, </w:t>
      </w:r>
      <w:r w:rsidRPr="009F58BB">
        <w:rPr>
          <w:rStyle w:val="Emphasis"/>
          <w:highlight w:val="green"/>
        </w:rPr>
        <w:t>tech</w:t>
      </w:r>
      <w:r w:rsidRPr="009F58BB">
        <w:rPr>
          <w:rStyle w:val="Emphasis"/>
        </w:rPr>
        <w:t>nological advancements</w:t>
      </w:r>
      <w:r w:rsidRPr="009F58BB">
        <w:t xml:space="preserve">, </w:t>
      </w:r>
      <w:r w:rsidRPr="009F58BB">
        <w:rPr>
          <w:rStyle w:val="StyleUnderline"/>
          <w:highlight w:val="green"/>
        </w:rPr>
        <w:t>and</w:t>
      </w:r>
      <w:r w:rsidRPr="009F58BB">
        <w:t xml:space="preserve"> </w:t>
      </w:r>
      <w:r w:rsidRPr="009F58BB">
        <w:rPr>
          <w:rStyle w:val="Emphasis"/>
          <w:highlight w:val="green"/>
        </w:rPr>
        <w:t>structural shifts</w:t>
      </w:r>
      <w:r w:rsidRPr="009F58BB">
        <w:t xml:space="preserve"> </w:t>
      </w:r>
      <w:r w:rsidRPr="009F58BB">
        <w:rPr>
          <w:rStyle w:val="StyleUnderline"/>
        </w:rPr>
        <w:t>in the labor market</w:t>
      </w:r>
      <w:r w:rsidRPr="009F58BB">
        <w:t xml:space="preserve">. </w:t>
      </w:r>
      <w:r w:rsidRPr="009F58BB">
        <w:rPr>
          <w:rStyle w:val="StyleUnderline"/>
        </w:rPr>
        <w:t xml:space="preserve">By the early 21st century, the wage advantage once enjoyed by unionized workers in the private sector had </w:t>
      </w:r>
      <w:r w:rsidRPr="009F58BB">
        <w:rPr>
          <w:rStyle w:val="Emphasis"/>
        </w:rPr>
        <w:t>significantly diminished.</w:t>
      </w:r>
    </w:p>
    <w:p w14:paraId="27A82518" w14:textId="77777777" w:rsidR="004A0DEE" w:rsidRPr="009F58BB" w:rsidRDefault="004A0DEE" w:rsidP="004A0DEE">
      <w:r w:rsidRPr="009F58BB">
        <w:rPr>
          <w:rStyle w:val="StyleUnderline"/>
        </w:rPr>
        <w:t>An</w:t>
      </w:r>
      <w:r w:rsidRPr="009F58BB">
        <w:t xml:space="preserve"> </w:t>
      </w:r>
      <w:r w:rsidRPr="009F58BB">
        <w:rPr>
          <w:rStyle w:val="Emphasis"/>
          <w:highlight w:val="green"/>
        </w:rPr>
        <w:t>added complexity</w:t>
      </w:r>
      <w:r w:rsidRPr="009F58BB">
        <w:t xml:space="preserve"> </w:t>
      </w:r>
      <w:r w:rsidRPr="009F58BB">
        <w:rPr>
          <w:rStyle w:val="StyleUnderline"/>
        </w:rPr>
        <w:t xml:space="preserve">to assessing the impact that labor unions have on wages is the </w:t>
      </w:r>
      <w:r w:rsidRPr="009F58BB">
        <w:rPr>
          <w:rStyle w:val="Emphasis"/>
        </w:rPr>
        <w:t>variability</w:t>
      </w:r>
      <w:r w:rsidRPr="009F58BB">
        <w:t xml:space="preserve"> </w:t>
      </w:r>
      <w:r w:rsidRPr="009F58BB">
        <w:rPr>
          <w:rStyle w:val="StyleUnderline"/>
        </w:rPr>
        <w:t xml:space="preserve">in reported labor union wage premiums based on the </w:t>
      </w:r>
      <w:r w:rsidRPr="009F58BB">
        <w:rPr>
          <w:rStyle w:val="Emphasis"/>
          <w:highlight w:val="green"/>
        </w:rPr>
        <w:t>type of data</w:t>
      </w:r>
      <w:r w:rsidRPr="009F58BB">
        <w:rPr>
          <w:rStyle w:val="StyleUnderline"/>
        </w:rPr>
        <w:t xml:space="preserve"> used.</w:t>
      </w:r>
      <w:r w:rsidRPr="009F58BB">
        <w:t xml:space="preserve"> </w:t>
      </w:r>
      <w:r w:rsidRPr="009F58BB">
        <w:rPr>
          <w:rStyle w:val="StyleUnderline"/>
        </w:rPr>
        <w:t xml:space="preserve">The literature is </w:t>
      </w:r>
      <w:r w:rsidRPr="009F58BB">
        <w:rPr>
          <w:rStyle w:val="StyleUnderline"/>
          <w:highlight w:val="green"/>
        </w:rPr>
        <w:t xml:space="preserve">replete with </w:t>
      </w:r>
      <w:r w:rsidRPr="009F58BB">
        <w:rPr>
          <w:rStyle w:val="Emphasis"/>
          <w:highlight w:val="green"/>
        </w:rPr>
        <w:t>inconsistencies</w:t>
      </w:r>
      <w:r w:rsidRPr="009F58BB">
        <w:t xml:space="preserve">;[26] </w:t>
      </w:r>
      <w:r w:rsidRPr="009F58BB">
        <w:rPr>
          <w:rStyle w:val="StyleUnderline"/>
          <w:highlight w:val="green"/>
        </w:rPr>
        <w:t>some</w:t>
      </w:r>
      <w:r w:rsidRPr="009F58BB">
        <w:rPr>
          <w:rStyle w:val="StyleUnderline"/>
        </w:rPr>
        <w:t xml:space="preserve"> analyses, particularly those using establishment-level data, </w:t>
      </w:r>
      <w:r w:rsidRPr="009F58BB">
        <w:rPr>
          <w:rStyle w:val="StyleUnderline"/>
          <w:highlight w:val="green"/>
        </w:rPr>
        <w:t xml:space="preserve">suggest a </w:t>
      </w:r>
      <w:r w:rsidRPr="009F58BB">
        <w:rPr>
          <w:rStyle w:val="Emphasis"/>
          <w:highlight w:val="green"/>
        </w:rPr>
        <w:t>near-zero or negligible effect</w:t>
      </w:r>
      <w:r w:rsidRPr="009F58BB">
        <w:rPr>
          <w:rStyle w:val="StyleUnderline"/>
        </w:rPr>
        <w:t>,</w:t>
      </w:r>
      <w:r w:rsidRPr="009F58BB">
        <w:t xml:space="preserve">[27] whereas </w:t>
      </w:r>
      <w:r w:rsidRPr="009F58BB">
        <w:rPr>
          <w:rStyle w:val="StyleUnderline"/>
        </w:rPr>
        <w:t>older studies report some wage advantages</w:t>
      </w:r>
      <w:r w:rsidRPr="009F58BB">
        <w:t xml:space="preserve">.[28] </w:t>
      </w:r>
    </w:p>
    <w:p w14:paraId="78A3D731" w14:textId="77777777" w:rsidR="004A0DEE" w:rsidRPr="009F58BB" w:rsidRDefault="004A0DEE" w:rsidP="004A0DEE">
      <w:pPr>
        <w:rPr>
          <w:sz w:val="16"/>
        </w:rPr>
      </w:pPr>
    </w:p>
    <w:p w14:paraId="40836BF6" w14:textId="77777777" w:rsidR="004A0DEE" w:rsidRPr="009F58BB" w:rsidRDefault="004A0DEE" w:rsidP="004A0DEE">
      <w:pPr>
        <w:pStyle w:val="Heading3"/>
      </w:pPr>
      <w:r w:rsidRPr="009F58BB">
        <w:lastRenderedPageBreak/>
        <w:t>1NC---Wages Adv---T/</w:t>
      </w:r>
    </w:p>
    <w:p w14:paraId="0CD18B45" w14:textId="77777777" w:rsidR="004A0DEE" w:rsidRPr="009F58BB" w:rsidRDefault="004A0DEE" w:rsidP="004A0DEE">
      <w:pPr>
        <w:pStyle w:val="Heading4"/>
        <w:rPr>
          <w:u w:val="single"/>
        </w:rPr>
      </w:pPr>
      <w:r w:rsidRPr="009F58BB">
        <w:t xml:space="preserve">SB causes </w:t>
      </w:r>
      <w:r w:rsidRPr="009F58BB">
        <w:rPr>
          <w:u w:val="single"/>
        </w:rPr>
        <w:t>job lock</w:t>
      </w:r>
      <w:r w:rsidRPr="009F58BB">
        <w:t xml:space="preserve"> that </w:t>
      </w:r>
      <w:r w:rsidRPr="009F58BB">
        <w:rPr>
          <w:u w:val="single"/>
        </w:rPr>
        <w:t>limits wage increases</w:t>
      </w:r>
    </w:p>
    <w:p w14:paraId="5DD893CE" w14:textId="77777777" w:rsidR="004A0DEE" w:rsidRPr="009F58BB" w:rsidRDefault="004A0DEE" w:rsidP="004A0DEE">
      <w:r w:rsidRPr="009F58BB">
        <w:rPr>
          <w:rStyle w:val="Style13ptBold"/>
        </w:rPr>
        <w:t>Vernuccio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March 2021 https://i4aw.org/reports/sectoral-bargaining-one-size-fits-all-collective-bargaining-for-entire-industries/]</w:t>
      </w:r>
    </w:p>
    <w:p w14:paraId="58AB3973" w14:textId="77777777" w:rsidR="004A0DEE" w:rsidRPr="009F58BB" w:rsidRDefault="004A0DEE" w:rsidP="004A0DEE">
      <w:pPr>
        <w:rPr>
          <w:sz w:val="16"/>
        </w:rPr>
      </w:pPr>
      <w:r w:rsidRPr="009F58BB">
        <w:rPr>
          <w:rStyle w:val="StyleUnderline"/>
        </w:rPr>
        <w:t xml:space="preserve">Sectoral bargaining in Germany is </w:t>
      </w:r>
      <w:r w:rsidRPr="009F58BB">
        <w:rPr>
          <w:rStyle w:val="Emphasis"/>
        </w:rPr>
        <w:t>considerably more flexible</w:t>
      </w:r>
      <w:r w:rsidRPr="009F58BB">
        <w:rPr>
          <w:sz w:val="16"/>
        </w:rPr>
        <w:t xml:space="preserve"> than what Democrats are calling for. Unions and employer associations negotiate pay and working conditions at an industry level. Often these agreements are negotiated at a regional rather than national level.11 Crucially, most German companies do not need to be bound by the sectoral agreements. The agreement is binding on all the employers in an association, but employers can refuse to join. Except in rare instances where the government mandates sector-wide agreements, employers who are not in an association are free to create their own contracts with their employees.12</w:t>
      </w:r>
    </w:p>
    <w:p w14:paraId="3BC7D508" w14:textId="77777777" w:rsidR="004A0DEE" w:rsidRPr="009F58BB" w:rsidRDefault="004A0DEE" w:rsidP="004A0DEE">
      <w:pPr>
        <w:rPr>
          <w:sz w:val="16"/>
        </w:rPr>
      </w:pPr>
      <w:r w:rsidRPr="009F58BB">
        <w:rPr>
          <w:sz w:val="16"/>
        </w:rPr>
        <w:t>In practice, a recent US Chamber of Commerce study noted a “range of potential scenarios that can occur in Germany. For instance, an employer can agree that, if an employee is not a member of the union, the sectoral agreement will still apply. An employer would take this step if it wanted to standardize working conditions for all employees at the company. There are also scenarios where the German government can declare a sectoral agreement relevant for all companies in an industry, regardless of whether they are part of the employer association.”13</w:t>
      </w:r>
    </w:p>
    <w:p w14:paraId="7C446F17" w14:textId="77777777" w:rsidR="004A0DEE" w:rsidRPr="009F58BB" w:rsidRDefault="004A0DEE" w:rsidP="004A0DEE">
      <w:pPr>
        <w:rPr>
          <w:sz w:val="16"/>
        </w:rPr>
      </w:pPr>
      <w:r w:rsidRPr="009F58BB">
        <w:rPr>
          <w:sz w:val="16"/>
        </w:rPr>
        <w:t>According to the European Trade Union Institute’s website, this type of sectoral bargaining “keeps conflicts on pay and conditions at industry level, between the unions and the employers’ associations, while at workplace level, individual employers and workplace employee representatives – the works councils – can develop more cooperative relations.”14</w:t>
      </w:r>
    </w:p>
    <w:p w14:paraId="6866C7BB" w14:textId="77777777" w:rsidR="004A0DEE" w:rsidRPr="009F58BB" w:rsidRDefault="004A0DEE" w:rsidP="004A0DEE">
      <w:pPr>
        <w:rPr>
          <w:sz w:val="16"/>
        </w:rPr>
      </w:pPr>
      <w:r w:rsidRPr="009F58BB">
        <w:rPr>
          <w:sz w:val="16"/>
        </w:rPr>
        <w:t xml:space="preserve">Companies can minimize conflict by participating in industry-level bargaining on wages, but this can also harm competition and employee earning power. An October 2019 article in the Wall Street Journal notes, </w:t>
      </w:r>
      <w:r w:rsidRPr="009F58BB">
        <w:rPr>
          <w:sz w:val="16"/>
          <w:highlight w:val="green"/>
        </w:rPr>
        <w:t>“[</w:t>
      </w:r>
      <w:r w:rsidRPr="009F58BB">
        <w:rPr>
          <w:rStyle w:val="StyleUnderline"/>
          <w:highlight w:val="green"/>
        </w:rPr>
        <w:t>s]</w:t>
      </w:r>
      <w:proofErr w:type="spellStart"/>
      <w:r w:rsidRPr="009F58BB">
        <w:rPr>
          <w:rStyle w:val="StyleUnderline"/>
          <w:highlight w:val="green"/>
        </w:rPr>
        <w:t>ectoral</w:t>
      </w:r>
      <w:proofErr w:type="spellEnd"/>
      <w:r w:rsidRPr="009F58BB">
        <w:rPr>
          <w:rStyle w:val="StyleUnderline"/>
          <w:highlight w:val="green"/>
        </w:rPr>
        <w:t xml:space="preserve"> contracts</w:t>
      </w:r>
      <w:r w:rsidRPr="009F58BB">
        <w:rPr>
          <w:sz w:val="16"/>
          <w:highlight w:val="green"/>
        </w:rPr>
        <w:t xml:space="preserve"> </w:t>
      </w:r>
      <w:r w:rsidRPr="009F58BB">
        <w:rPr>
          <w:rStyle w:val="Emphasis"/>
          <w:highlight w:val="green"/>
        </w:rPr>
        <w:t>discourage</w:t>
      </w:r>
      <w:r w:rsidRPr="009F58BB">
        <w:rPr>
          <w:rStyle w:val="Emphasis"/>
        </w:rPr>
        <w:t xml:space="preserve"> </w:t>
      </w:r>
      <w:r w:rsidRPr="009F58BB">
        <w:rPr>
          <w:rStyle w:val="Emphasis"/>
          <w:highlight w:val="green"/>
        </w:rPr>
        <w:t>employee movement</w:t>
      </w:r>
      <w:r w:rsidRPr="009F58BB">
        <w:rPr>
          <w:sz w:val="16"/>
          <w:highlight w:val="green"/>
        </w:rPr>
        <w:t xml:space="preserve"> </w:t>
      </w:r>
      <w:r w:rsidRPr="009F58BB">
        <w:rPr>
          <w:rStyle w:val="StyleUnderline"/>
          <w:highlight w:val="green"/>
        </w:rPr>
        <w:t>between firms</w:t>
      </w:r>
      <w:r w:rsidRPr="009F58BB">
        <w:rPr>
          <w:rStyle w:val="StyleUnderline"/>
        </w:rPr>
        <w:t xml:space="preserve"> because </w:t>
      </w:r>
      <w:r w:rsidRPr="009F58BB">
        <w:rPr>
          <w:rStyle w:val="StyleUnderline"/>
          <w:highlight w:val="green"/>
        </w:rPr>
        <w:t xml:space="preserve">they are </w:t>
      </w:r>
      <w:r w:rsidRPr="009F58BB">
        <w:rPr>
          <w:rStyle w:val="Emphasis"/>
          <w:highlight w:val="green"/>
        </w:rPr>
        <w:t>unlikely to receive a raise</w:t>
      </w:r>
      <w:r w:rsidRPr="009F58BB">
        <w:rPr>
          <w:rStyle w:val="StyleUnderline"/>
          <w:highlight w:val="green"/>
        </w:rPr>
        <w:t xml:space="preserve"> by taking a job at a competitor</w:t>
      </w:r>
      <w:r w:rsidRPr="009F58BB">
        <w:rPr>
          <w:sz w:val="16"/>
        </w:rPr>
        <w:t>.”15</w:t>
      </w:r>
    </w:p>
    <w:p w14:paraId="4A092CDF" w14:textId="77777777" w:rsidR="004A0DEE" w:rsidRPr="009F58BB" w:rsidRDefault="004A0DEE" w:rsidP="004A0DEE">
      <w:pPr>
        <w:rPr>
          <w:rStyle w:val="StyleUnderline"/>
        </w:rPr>
      </w:pPr>
      <w:r w:rsidRPr="009F58BB">
        <w:rPr>
          <w:sz w:val="16"/>
        </w:rPr>
        <w:t xml:space="preserve">Since </w:t>
      </w:r>
      <w:r w:rsidRPr="009F58BB">
        <w:rPr>
          <w:rStyle w:val="StyleUnderline"/>
          <w:highlight w:val="green"/>
        </w:rPr>
        <w:t>moving (or threatening to</w:t>
      </w:r>
      <w:r w:rsidRPr="009F58BB">
        <w:rPr>
          <w:rStyle w:val="StyleUnderline"/>
        </w:rPr>
        <w:t xml:space="preserve"> move) from one company to a competitor </w:t>
      </w:r>
      <w:r w:rsidRPr="009F58BB">
        <w:rPr>
          <w:rStyle w:val="StyleUnderline"/>
          <w:highlight w:val="green"/>
        </w:rPr>
        <w:t xml:space="preserve">is an </w:t>
      </w:r>
      <w:r w:rsidRPr="009F58BB">
        <w:rPr>
          <w:rStyle w:val="Emphasis"/>
          <w:highlight w:val="green"/>
        </w:rPr>
        <w:t>effective method</w:t>
      </w:r>
      <w:r w:rsidRPr="009F58BB">
        <w:rPr>
          <w:rStyle w:val="StyleUnderline"/>
        </w:rPr>
        <w:t xml:space="preserve"> that </w:t>
      </w:r>
      <w:r w:rsidRPr="009F58BB">
        <w:rPr>
          <w:rStyle w:val="StyleUnderline"/>
          <w:highlight w:val="green"/>
        </w:rPr>
        <w:t>American</w:t>
      </w:r>
      <w:r w:rsidRPr="009F58BB">
        <w:rPr>
          <w:rStyle w:val="StyleUnderline"/>
        </w:rPr>
        <w:t xml:space="preserve"> worker</w:t>
      </w:r>
      <w:r w:rsidRPr="009F58BB">
        <w:rPr>
          <w:rStyle w:val="StyleUnderline"/>
          <w:highlight w:val="green"/>
        </w:rPr>
        <w:t>s</w:t>
      </w:r>
      <w:r w:rsidRPr="009F58BB">
        <w:rPr>
          <w:sz w:val="16"/>
        </w:rPr>
        <w:t xml:space="preserve"> </w:t>
      </w:r>
      <w:r w:rsidRPr="009F58BB">
        <w:rPr>
          <w:rStyle w:val="Emphasis"/>
          <w:highlight w:val="green"/>
        </w:rPr>
        <w:t xml:space="preserve">regularly use </w:t>
      </w:r>
      <w:r w:rsidRPr="009F58BB">
        <w:rPr>
          <w:rStyle w:val="StyleUnderline"/>
          <w:highlight w:val="green"/>
        </w:rPr>
        <w:t>to</w:t>
      </w:r>
      <w:r w:rsidRPr="009F58BB">
        <w:rPr>
          <w:rStyle w:val="StyleUnderline"/>
        </w:rPr>
        <w:t xml:space="preserve"> better their situation and </w:t>
      </w:r>
      <w:r w:rsidRPr="009F58BB">
        <w:rPr>
          <w:rStyle w:val="StyleUnderline"/>
          <w:highlight w:val="green"/>
        </w:rPr>
        <w:t>increase their pay</w:t>
      </w:r>
      <w:r w:rsidRPr="009F58BB">
        <w:rPr>
          <w:sz w:val="16"/>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along these lines </w:t>
      </w:r>
      <w:r w:rsidRPr="009F58BB">
        <w:rPr>
          <w:rStyle w:val="StyleUnderline"/>
          <w:highlight w:val="green"/>
        </w:rPr>
        <w:t>would</w:t>
      </w:r>
      <w:r w:rsidRPr="009F58BB">
        <w:rPr>
          <w:sz w:val="16"/>
          <w:highlight w:val="green"/>
        </w:rPr>
        <w:t xml:space="preserve"> </w:t>
      </w:r>
      <w:r w:rsidRPr="009F58BB">
        <w:rPr>
          <w:rStyle w:val="Emphasis"/>
          <w:highlight w:val="green"/>
        </w:rPr>
        <w:t>significantly limit</w:t>
      </w:r>
      <w:r w:rsidRPr="009F58BB">
        <w:rPr>
          <w:sz w:val="16"/>
        </w:rPr>
        <w:t xml:space="preserve"> new work </w:t>
      </w:r>
      <w:r w:rsidRPr="009F58BB">
        <w:rPr>
          <w:rStyle w:val="StyleUnderline"/>
          <w:highlight w:val="green"/>
        </w:rPr>
        <w:t>opportunities for</w:t>
      </w:r>
      <w:r w:rsidRPr="009F58BB">
        <w:rPr>
          <w:rStyle w:val="StyleUnderline"/>
        </w:rPr>
        <w:t xml:space="preserve"> U.S. </w:t>
      </w:r>
      <w:r w:rsidRPr="009F58BB">
        <w:rPr>
          <w:rStyle w:val="StyleUnderline"/>
          <w:highlight w:val="green"/>
        </w:rPr>
        <w:t>employees</w:t>
      </w:r>
      <w:r w:rsidRPr="009F58BB">
        <w:rPr>
          <w:rStyle w:val="StyleUnderline"/>
        </w:rPr>
        <w:t xml:space="preserve">. </w:t>
      </w:r>
    </w:p>
    <w:p w14:paraId="5D0B3BFB" w14:textId="77777777" w:rsidR="004A0DEE" w:rsidRPr="00E04954" w:rsidRDefault="004A0DEE" w:rsidP="004A0DEE">
      <w:pPr>
        <w:pStyle w:val="Heading4"/>
      </w:pPr>
    </w:p>
    <w:p w14:paraId="1308E547" w14:textId="77777777" w:rsidR="004A0DEE" w:rsidRPr="009F58BB" w:rsidRDefault="004A0DEE" w:rsidP="004A0DEE">
      <w:pPr>
        <w:pStyle w:val="Heading3"/>
      </w:pPr>
      <w:r>
        <w:lastRenderedPageBreak/>
        <w:t>1</w:t>
      </w:r>
      <w:r w:rsidRPr="009F58BB">
        <w:t xml:space="preserve">NC---AT: </w:t>
      </w:r>
      <w:proofErr w:type="gramStart"/>
      <w:r w:rsidRPr="009F58BB">
        <w:t>Econ !</w:t>
      </w:r>
      <w:proofErr w:type="gramEnd"/>
      <w:r w:rsidRPr="009F58BB">
        <w:t>---LIO</w:t>
      </w:r>
    </w:p>
    <w:p w14:paraId="57508725" w14:textId="77777777" w:rsidR="004A0DEE" w:rsidRPr="009F58BB" w:rsidRDefault="004A0DEE" w:rsidP="004A0DEE">
      <w:pPr>
        <w:pStyle w:val="Heading4"/>
        <w:tabs>
          <w:tab w:val="num" w:pos="360"/>
          <w:tab w:val="num" w:pos="720"/>
        </w:tabs>
        <w:rPr>
          <w:rFonts w:cs="Arial"/>
        </w:rPr>
      </w:pPr>
      <w:r w:rsidRPr="009F58BB">
        <w:rPr>
          <w:rFonts w:cs="Arial"/>
        </w:rPr>
        <w:t xml:space="preserve">No impact to </w:t>
      </w:r>
      <w:r w:rsidRPr="009F58BB">
        <w:rPr>
          <w:rFonts w:cs="Arial"/>
          <w:u w:val="single"/>
        </w:rPr>
        <w:t>decline</w:t>
      </w:r>
      <w:r w:rsidRPr="009F58BB">
        <w:rPr>
          <w:rFonts w:cs="Arial"/>
        </w:rPr>
        <w:t xml:space="preserve"> – it’s </w:t>
      </w:r>
      <w:r w:rsidRPr="009F58BB">
        <w:rPr>
          <w:rFonts w:cs="Arial"/>
          <w:u w:val="single"/>
        </w:rPr>
        <w:t>resilient</w:t>
      </w:r>
      <w:r w:rsidRPr="009F58BB">
        <w:rPr>
          <w:rFonts w:cs="Arial"/>
        </w:rPr>
        <w:t xml:space="preserve"> and economic factors </w:t>
      </w:r>
      <w:r w:rsidRPr="009F58BB">
        <w:rPr>
          <w:rFonts w:cs="Arial"/>
          <w:u w:val="single"/>
        </w:rPr>
        <w:t>don’t indicate</w:t>
      </w:r>
      <w:r w:rsidRPr="009F58BB">
        <w:rPr>
          <w:rFonts w:cs="Arial"/>
        </w:rPr>
        <w:t xml:space="preserve"> collapse of the liberal order.</w:t>
      </w:r>
    </w:p>
    <w:p w14:paraId="475D72AE" w14:textId="77777777" w:rsidR="004A0DEE" w:rsidRPr="009F58BB" w:rsidRDefault="004A0DEE" w:rsidP="004A0DEE">
      <w:r w:rsidRPr="009F58BB">
        <w:rPr>
          <w:rStyle w:val="Style13ptBold"/>
        </w:rPr>
        <w:t xml:space="preserve">Drezner ’19 </w:t>
      </w:r>
      <w:r w:rsidRPr="009F58BB">
        <w:t xml:space="preserve">[Daniel; Professor of International Politics in The Fletcher School of Law and Diplomacy @ Tufts University, BA in Political Economy @ Williams College, Econ MA and Political Science PhD @ Stanford; “Counter-Hegemonic Strategies in the Global Economy,” </w:t>
      </w:r>
      <w:r w:rsidRPr="009F58BB">
        <w:rPr>
          <w:i/>
          <w:iCs/>
        </w:rPr>
        <w:t>Security Studies</w:t>
      </w:r>
      <w:r w:rsidRPr="009F58BB">
        <w:t xml:space="preserve"> 28.3, p. 505-531; AS]</w:t>
      </w:r>
    </w:p>
    <w:p w14:paraId="670547B0" w14:textId="77777777" w:rsidR="004A0DEE" w:rsidRPr="009F58BB" w:rsidRDefault="004A0DEE" w:rsidP="004A0DEE">
      <w:pPr>
        <w:rPr>
          <w:sz w:val="16"/>
        </w:rPr>
      </w:pPr>
      <w:r w:rsidRPr="009F58BB">
        <w:rPr>
          <w:sz w:val="16"/>
        </w:rPr>
        <w:t xml:space="preserve">The </w:t>
      </w:r>
      <w:r w:rsidRPr="009F58BB">
        <w:rPr>
          <w:rStyle w:val="Emphasis"/>
        </w:rPr>
        <w:t xml:space="preserve">neoliberal </w:t>
      </w:r>
      <w:r w:rsidRPr="009F58BB">
        <w:rPr>
          <w:rStyle w:val="Emphasis"/>
          <w:highlight w:val="green"/>
        </w:rPr>
        <w:t>economic order</w:t>
      </w:r>
      <w:r w:rsidRPr="009F58BB">
        <w:rPr>
          <w:sz w:val="16"/>
        </w:rPr>
        <w:t xml:space="preserve">, as defined by the Washington Consensus, </w:t>
      </w:r>
      <w:r w:rsidRPr="009F58BB">
        <w:rPr>
          <w:rStyle w:val="StyleUnderline"/>
          <w:highlight w:val="green"/>
        </w:rPr>
        <w:t xml:space="preserve">has endured for </w:t>
      </w:r>
      <w:r w:rsidRPr="009F58BB">
        <w:rPr>
          <w:rStyle w:val="Emphasis"/>
          <w:highlight w:val="green"/>
        </w:rPr>
        <w:t>decades</w:t>
      </w:r>
      <w:r w:rsidRPr="009F58BB">
        <w:rPr>
          <w:sz w:val="16"/>
        </w:rPr>
        <w:t xml:space="preserve">. </w:t>
      </w:r>
      <w:r w:rsidRPr="009F58BB">
        <w:rPr>
          <w:rStyle w:val="Emphasis"/>
        </w:rPr>
        <w:t xml:space="preserve">Global governance </w:t>
      </w:r>
      <w:r w:rsidRPr="009F58BB">
        <w:rPr>
          <w:rStyle w:val="Emphasis"/>
          <w:highlight w:val="green"/>
        </w:rPr>
        <w:t>structures</w:t>
      </w:r>
      <w:r w:rsidRPr="009F58BB">
        <w:rPr>
          <w:rStyle w:val="StyleUnderline"/>
        </w:rPr>
        <w:t xml:space="preserve"> successfully </w:t>
      </w:r>
      <w:r w:rsidRPr="009F58BB">
        <w:rPr>
          <w:rStyle w:val="Emphasis"/>
          <w:highlight w:val="green"/>
        </w:rPr>
        <w:t>contained</w:t>
      </w:r>
      <w:r w:rsidRPr="009F58BB">
        <w:rPr>
          <w:rStyle w:val="StyleUnderline"/>
        </w:rPr>
        <w:t xml:space="preserve"> the </w:t>
      </w:r>
      <w:r w:rsidRPr="009F58BB">
        <w:rPr>
          <w:rStyle w:val="StyleUnderline"/>
          <w:highlight w:val="green"/>
        </w:rPr>
        <w:t>damage created by</w:t>
      </w:r>
      <w:r w:rsidRPr="009F58BB">
        <w:rPr>
          <w:rStyle w:val="StyleUnderline"/>
        </w:rPr>
        <w:t xml:space="preserve"> the </w:t>
      </w:r>
      <w:r w:rsidRPr="009F58BB">
        <w:rPr>
          <w:rStyle w:val="Emphasis"/>
        </w:rPr>
        <w:t>20</w:t>
      </w:r>
      <w:r w:rsidRPr="009F58BB">
        <w:rPr>
          <w:rStyle w:val="Emphasis"/>
          <w:highlight w:val="green"/>
        </w:rPr>
        <w:t>08</w:t>
      </w:r>
      <w:r w:rsidRPr="009F58BB">
        <w:rPr>
          <w:rStyle w:val="Emphasis"/>
        </w:rPr>
        <w:t xml:space="preserve"> financial crisis</w:t>
      </w:r>
      <w:r w:rsidRPr="009F58BB">
        <w:rPr>
          <w:rStyle w:val="StyleUnderline"/>
        </w:rPr>
        <w:t>.</w:t>
      </w:r>
      <w:r w:rsidRPr="009F58BB">
        <w:rPr>
          <w:sz w:val="16"/>
        </w:rPr>
        <w:t xml:space="preserve"> Nonetheless, concerns have been raised about the resiliency of the current hegemonic order and whether a rising great power could mount a revisionist challenge to the system. Debates about the AIIB and BRI have been distracting, however. Instead, it is better to sketch out an optimal path for actors to challenge the hegemonic order and then see how the candidate great powers are behaving in those areas. The </w:t>
      </w:r>
      <w:r w:rsidRPr="009F58BB">
        <w:rPr>
          <w:rStyle w:val="StyleUnderline"/>
        </w:rPr>
        <w:t xml:space="preserve">evidence suggests that </w:t>
      </w:r>
      <w:r w:rsidRPr="009F58BB">
        <w:rPr>
          <w:rStyle w:val="StyleUnderline"/>
          <w:highlight w:val="green"/>
        </w:rPr>
        <w:t>Russia has</w:t>
      </w:r>
      <w:r w:rsidRPr="009F58BB">
        <w:rPr>
          <w:rStyle w:val="StyleUnderline"/>
        </w:rPr>
        <w:t xml:space="preserve"> genuinely revisionist aims but </w:t>
      </w:r>
      <w:r w:rsidRPr="009F58BB">
        <w:rPr>
          <w:rStyle w:val="StyleUnderline"/>
          <w:highlight w:val="green"/>
        </w:rPr>
        <w:t>is</w:t>
      </w:r>
      <w:r w:rsidRPr="009F58BB">
        <w:rPr>
          <w:rStyle w:val="StyleUnderline"/>
        </w:rPr>
        <w:t xml:space="preserve"> pursuing them in a radically </w:t>
      </w:r>
      <w:r w:rsidRPr="009F58BB">
        <w:rPr>
          <w:rStyle w:val="Emphasis"/>
          <w:highlight w:val="green"/>
        </w:rPr>
        <w:t>inefficient</w:t>
      </w:r>
      <w:r w:rsidRPr="009F58BB">
        <w:rPr>
          <w:rStyle w:val="StyleUnderline"/>
        </w:rPr>
        <w:t xml:space="preserve"> manner. </w:t>
      </w:r>
      <w:r w:rsidRPr="009F58BB">
        <w:rPr>
          <w:rStyle w:val="StyleUnderline"/>
          <w:highlight w:val="green"/>
        </w:rPr>
        <w:t>China</w:t>
      </w:r>
      <w:r w:rsidRPr="009F58BB">
        <w:rPr>
          <w:rStyle w:val="StyleUnderline"/>
        </w:rPr>
        <w:t xml:space="preserve">, on the other hand, </w:t>
      </w:r>
      <w:r w:rsidRPr="009F58BB">
        <w:rPr>
          <w:rStyle w:val="StyleUnderline"/>
          <w:highlight w:val="green"/>
        </w:rPr>
        <w:t xml:space="preserve">seems </w:t>
      </w:r>
      <w:r w:rsidRPr="009F58BB">
        <w:rPr>
          <w:rStyle w:val="StyleUnderline"/>
        </w:rPr>
        <w:t xml:space="preserve">far </w:t>
      </w:r>
      <w:r w:rsidRPr="009F58BB">
        <w:rPr>
          <w:rStyle w:val="Emphasis"/>
          <w:highlight w:val="green"/>
        </w:rPr>
        <w:t>less interested</w:t>
      </w:r>
      <w:r w:rsidRPr="009F58BB">
        <w:rPr>
          <w:rStyle w:val="StyleUnderline"/>
        </w:rPr>
        <w:t xml:space="preserve"> in revisionist strategies</w:t>
      </w:r>
      <w:r w:rsidRPr="009F58BB">
        <w:rPr>
          <w:sz w:val="16"/>
        </w:rPr>
        <w:t xml:space="preserve"> than many feared in 2009.</w:t>
      </w:r>
    </w:p>
    <w:p w14:paraId="509C19E8" w14:textId="77777777" w:rsidR="004A0DEE" w:rsidRPr="009F58BB" w:rsidRDefault="004A0DEE" w:rsidP="004A0DEE">
      <w:pPr>
        <w:rPr>
          <w:sz w:val="16"/>
        </w:rPr>
      </w:pPr>
      <w:r w:rsidRPr="009F58BB">
        <w:rPr>
          <w:sz w:val="16"/>
        </w:rPr>
        <w:t xml:space="preserve">This paper concludes that </w:t>
      </w:r>
      <w:r w:rsidRPr="009F58BB">
        <w:rPr>
          <w:rStyle w:val="Emphasis"/>
        </w:rPr>
        <w:t>state-led efforts</w:t>
      </w:r>
      <w:r w:rsidRPr="009F58BB">
        <w:rPr>
          <w:rStyle w:val="StyleUnderline"/>
        </w:rPr>
        <w:t xml:space="preserve"> to create a </w:t>
      </w:r>
      <w:r w:rsidRPr="009F58BB">
        <w:rPr>
          <w:rStyle w:val="Emphasis"/>
        </w:rPr>
        <w:t>counter-hegemonic system</w:t>
      </w:r>
      <w:r w:rsidRPr="009F58BB">
        <w:rPr>
          <w:rStyle w:val="StyleUnderline"/>
        </w:rPr>
        <w:t xml:space="preserve"> to challenge the US-created hegemonic order have been either </w:t>
      </w:r>
      <w:r w:rsidRPr="009F58BB">
        <w:rPr>
          <w:rStyle w:val="Emphasis"/>
        </w:rPr>
        <w:t>ineffective</w:t>
      </w:r>
      <w:r w:rsidRPr="009F58BB">
        <w:rPr>
          <w:rStyle w:val="StyleUnderline"/>
        </w:rPr>
        <w:t xml:space="preserve"> or </w:t>
      </w:r>
      <w:r w:rsidRPr="009F58BB">
        <w:rPr>
          <w:rStyle w:val="Emphasis"/>
        </w:rPr>
        <w:t>inefficient</w:t>
      </w:r>
      <w:r w:rsidRPr="009F58BB">
        <w:rPr>
          <w:sz w:val="16"/>
        </w:rPr>
        <w:t xml:space="preserve">. At the same time, it offers two warnings about the future of the liberal economic order. The first is that US scholars, in </w:t>
      </w:r>
      <w:r w:rsidRPr="009F58BB">
        <w:rPr>
          <w:rStyle w:val="StyleUnderline"/>
        </w:rPr>
        <w:t>assessing</w:t>
      </w:r>
      <w:r w:rsidRPr="009F58BB">
        <w:rPr>
          <w:sz w:val="16"/>
        </w:rPr>
        <w:t xml:space="preserve"> the future </w:t>
      </w:r>
      <w:r w:rsidRPr="009F58BB">
        <w:rPr>
          <w:rStyle w:val="StyleUnderline"/>
          <w:highlight w:val="green"/>
        </w:rPr>
        <w:t>stability of the</w:t>
      </w:r>
      <w:r w:rsidRPr="009F58BB">
        <w:rPr>
          <w:rStyle w:val="StyleUnderline"/>
        </w:rPr>
        <w:t xml:space="preserve"> liberal international </w:t>
      </w:r>
      <w:r w:rsidRPr="009F58BB">
        <w:rPr>
          <w:rStyle w:val="StyleUnderline"/>
          <w:highlight w:val="green"/>
        </w:rPr>
        <w:t>order</w:t>
      </w:r>
      <w:r w:rsidRPr="009F58BB">
        <w:rPr>
          <w:rStyle w:val="StyleUnderline"/>
        </w:rPr>
        <w:t xml:space="preserve">, may also be </w:t>
      </w:r>
      <w:r w:rsidRPr="009F58BB">
        <w:rPr>
          <w:rStyle w:val="StyleUnderline"/>
          <w:highlight w:val="green"/>
        </w:rPr>
        <w:t xml:space="preserve">focusing on </w:t>
      </w:r>
      <w:r w:rsidRPr="009F58BB">
        <w:rPr>
          <w:rStyle w:val="StyleUnderline"/>
        </w:rPr>
        <w:t xml:space="preserve">the </w:t>
      </w:r>
      <w:r w:rsidRPr="009F58BB">
        <w:rPr>
          <w:rStyle w:val="Emphasis"/>
          <w:highlight w:val="green"/>
        </w:rPr>
        <w:t>wrong signals</w:t>
      </w:r>
      <w:r w:rsidRPr="009F58BB">
        <w:rPr>
          <w:rStyle w:val="StyleUnderline"/>
          <w:highlight w:val="green"/>
        </w:rPr>
        <w:t xml:space="preserve">. Too much </w:t>
      </w:r>
      <w:r w:rsidRPr="009F58BB">
        <w:rPr>
          <w:rStyle w:val="StyleUnderline"/>
        </w:rPr>
        <w:t xml:space="preserve">attention is being paid </w:t>
      </w:r>
      <w:r w:rsidRPr="009F58BB">
        <w:rPr>
          <w:rStyle w:val="StyleUnderline"/>
          <w:highlight w:val="green"/>
        </w:rPr>
        <w:t>to</w:t>
      </w:r>
      <w:r w:rsidRPr="009F58BB">
        <w:rPr>
          <w:rStyle w:val="StyleUnderline"/>
        </w:rPr>
        <w:t xml:space="preserve"> the </w:t>
      </w:r>
      <w:r w:rsidRPr="009F58BB">
        <w:rPr>
          <w:rStyle w:val="Emphasis"/>
          <w:highlight w:val="green"/>
        </w:rPr>
        <w:t xml:space="preserve">financial </w:t>
      </w:r>
      <w:r w:rsidRPr="009F58BB">
        <w:rPr>
          <w:rStyle w:val="Emphasis"/>
        </w:rPr>
        <w:t>dimensions</w:t>
      </w:r>
      <w:r w:rsidRPr="009F58BB">
        <w:rPr>
          <w:rStyle w:val="StyleUnderline"/>
        </w:rPr>
        <w:t xml:space="preserve"> of the order</w:t>
      </w:r>
      <w:r w:rsidRPr="009F58BB">
        <w:rPr>
          <w:sz w:val="16"/>
        </w:rPr>
        <w:t>. The findings presented here suggest that</w:t>
      </w:r>
      <w:r w:rsidRPr="009F58BB">
        <w:rPr>
          <w:rStyle w:val="StyleUnderline"/>
        </w:rPr>
        <w:t xml:space="preserve"> </w:t>
      </w:r>
      <w:r w:rsidRPr="009F58BB">
        <w:rPr>
          <w:rStyle w:val="StyleUnderline"/>
          <w:highlight w:val="green"/>
        </w:rPr>
        <w:t xml:space="preserve">finance is a </w:t>
      </w:r>
      <w:r w:rsidRPr="009F58BB">
        <w:rPr>
          <w:rStyle w:val="Emphasis"/>
          <w:highlight w:val="green"/>
        </w:rPr>
        <w:t>laggard</w:t>
      </w:r>
      <w:r w:rsidRPr="009F58BB">
        <w:rPr>
          <w:rStyle w:val="StyleUnderline"/>
        </w:rPr>
        <w:t xml:space="preserve"> and </w:t>
      </w:r>
      <w:r w:rsidRPr="009F58BB">
        <w:rPr>
          <w:rStyle w:val="StyleUnderline"/>
          <w:highlight w:val="green"/>
        </w:rPr>
        <w:t xml:space="preserve">not </w:t>
      </w:r>
      <w:r w:rsidRPr="009F58BB">
        <w:rPr>
          <w:rStyle w:val="StyleUnderline"/>
        </w:rPr>
        <w:t xml:space="preserve">a </w:t>
      </w:r>
      <w:r w:rsidRPr="009F58BB">
        <w:rPr>
          <w:rStyle w:val="Emphasis"/>
        </w:rPr>
        <w:t xml:space="preserve">leading </w:t>
      </w:r>
      <w:r w:rsidRPr="009F58BB">
        <w:rPr>
          <w:rStyle w:val="Emphasis"/>
          <w:highlight w:val="green"/>
        </w:rPr>
        <w:t>indicator</w:t>
      </w:r>
      <w:r w:rsidRPr="009F58BB">
        <w:rPr>
          <w:rStyle w:val="StyleUnderline"/>
        </w:rPr>
        <w:t xml:space="preserve"> of </w:t>
      </w:r>
      <w:r w:rsidRPr="009F58BB">
        <w:rPr>
          <w:rStyle w:val="Emphasis"/>
        </w:rPr>
        <w:t>threats to the system</w:t>
      </w:r>
      <w:r w:rsidRPr="009F58BB">
        <w:rPr>
          <w:rStyle w:val="StyleUnderline"/>
        </w:rPr>
        <w:t xml:space="preserve">. </w:t>
      </w:r>
      <w:r w:rsidRPr="009F58BB">
        <w:rPr>
          <w:sz w:val="16"/>
        </w:rPr>
        <w:t xml:space="preserve">Indeed, this would </w:t>
      </w:r>
      <w:r w:rsidRPr="009F58BB">
        <w:rPr>
          <w:rStyle w:val="StyleUnderline"/>
          <w:highlight w:val="green"/>
        </w:rPr>
        <w:t>not</w:t>
      </w:r>
      <w:r w:rsidRPr="009F58BB">
        <w:rPr>
          <w:sz w:val="16"/>
        </w:rPr>
        <w:t xml:space="preserve"> be </w:t>
      </w:r>
      <w:r w:rsidRPr="009F58BB">
        <w:rPr>
          <w:rStyle w:val="StyleUnderline"/>
          <w:highlight w:val="green"/>
        </w:rPr>
        <w:t>the first time</w:t>
      </w:r>
      <w:r w:rsidRPr="009F58BB">
        <w:rPr>
          <w:sz w:val="16"/>
        </w:rPr>
        <w:t xml:space="preserve"> that observers </w:t>
      </w:r>
      <w:r w:rsidRPr="009F58BB">
        <w:rPr>
          <w:rStyle w:val="StyleUnderline"/>
          <w:highlight w:val="green"/>
        </w:rPr>
        <w:t>focused on</w:t>
      </w:r>
      <w:r w:rsidRPr="009F58BB">
        <w:rPr>
          <w:sz w:val="16"/>
        </w:rPr>
        <w:t xml:space="preserve"> the </w:t>
      </w:r>
      <w:r w:rsidRPr="009F58BB">
        <w:rPr>
          <w:rStyle w:val="StyleUnderline"/>
          <w:highlight w:val="green"/>
        </w:rPr>
        <w:t>wrong</w:t>
      </w:r>
      <w:r w:rsidRPr="009F58BB">
        <w:rPr>
          <w:sz w:val="16"/>
        </w:rPr>
        <w:t xml:space="preserve"> structural </w:t>
      </w:r>
      <w:r w:rsidRPr="009F58BB">
        <w:rPr>
          <w:rStyle w:val="StyleUnderline"/>
          <w:highlight w:val="green"/>
        </w:rPr>
        <w:t>pillar</w:t>
      </w:r>
      <w:r w:rsidRPr="009F58BB">
        <w:rPr>
          <w:sz w:val="16"/>
        </w:rPr>
        <w:t xml:space="preserve"> of the hegemonic order. In The Great Transformation, Karl Polanyi noted, “The true nature of the international system under which we were living was not realized until it failed. </w:t>
      </w:r>
      <w:r w:rsidRPr="009F58BB">
        <w:rPr>
          <w:rStyle w:val="StyleUnderline"/>
          <w:highlight w:val="green"/>
        </w:rPr>
        <w:t>Hardly anyone understood</w:t>
      </w:r>
      <w:r w:rsidRPr="009F58BB">
        <w:rPr>
          <w:rStyle w:val="StyleUnderline"/>
        </w:rPr>
        <w:t xml:space="preserve"> the </w:t>
      </w:r>
      <w:r w:rsidRPr="009F58BB">
        <w:rPr>
          <w:rStyle w:val="Emphasis"/>
        </w:rPr>
        <w:t>political function</w:t>
      </w:r>
      <w:r w:rsidRPr="009F58BB">
        <w:rPr>
          <w:rStyle w:val="StyleUnderline"/>
        </w:rPr>
        <w:t xml:space="preserve"> of the </w:t>
      </w:r>
      <w:r w:rsidRPr="009F58BB">
        <w:rPr>
          <w:rStyle w:val="Emphasis"/>
        </w:rPr>
        <w:t xml:space="preserve">international </w:t>
      </w:r>
      <w:r w:rsidRPr="009F58BB">
        <w:rPr>
          <w:rStyle w:val="Emphasis"/>
          <w:highlight w:val="green"/>
        </w:rPr>
        <w:t>monetary system</w:t>
      </w:r>
      <w:r w:rsidRPr="009F58BB">
        <w:rPr>
          <w:rStyle w:val="StyleUnderline"/>
        </w:rPr>
        <w:t xml:space="preserve">; the awful </w:t>
      </w:r>
      <w:r w:rsidRPr="009F58BB">
        <w:rPr>
          <w:rStyle w:val="StyleUnderline"/>
          <w:highlight w:val="green"/>
        </w:rPr>
        <w:t>suddenness of</w:t>
      </w:r>
      <w:r w:rsidRPr="009F58BB">
        <w:rPr>
          <w:rStyle w:val="StyleUnderline"/>
        </w:rPr>
        <w:t xml:space="preserve"> the </w:t>
      </w:r>
      <w:r w:rsidRPr="009F58BB">
        <w:rPr>
          <w:rStyle w:val="StyleUnderline"/>
          <w:highlight w:val="green"/>
        </w:rPr>
        <w:t>transformation</w:t>
      </w:r>
      <w:r w:rsidRPr="009F58BB">
        <w:rPr>
          <w:rStyle w:val="StyleUnderline"/>
        </w:rPr>
        <w:t xml:space="preserve"> thus </w:t>
      </w:r>
      <w:r w:rsidRPr="009F58BB">
        <w:rPr>
          <w:rStyle w:val="StyleUnderline"/>
          <w:highlight w:val="green"/>
        </w:rPr>
        <w:t>took the world</w:t>
      </w:r>
      <w:r w:rsidRPr="009F58BB">
        <w:rPr>
          <w:rStyle w:val="StyleUnderline"/>
        </w:rPr>
        <w:t xml:space="preserve"> completely </w:t>
      </w:r>
      <w:r w:rsidRPr="009F58BB">
        <w:rPr>
          <w:rStyle w:val="StyleUnderline"/>
          <w:highlight w:val="green"/>
        </w:rPr>
        <w:t>by surprise</w:t>
      </w:r>
      <w:r w:rsidRPr="009F58BB">
        <w:rPr>
          <w:rStyle w:val="StyleUnderline"/>
        </w:rPr>
        <w:t xml:space="preserve"> </w:t>
      </w:r>
      <w:proofErr w:type="gramStart"/>
      <w:r w:rsidRPr="009F58BB">
        <w:rPr>
          <w:rStyle w:val="StyleUnderline"/>
        </w:rPr>
        <w:t>… .</w:t>
      </w:r>
      <w:proofErr w:type="gramEnd"/>
      <w:r w:rsidRPr="009F58BB">
        <w:rPr>
          <w:rStyle w:val="StyleUnderline"/>
        </w:rPr>
        <w:t xml:space="preserve"> </w:t>
      </w:r>
      <w:r w:rsidRPr="009F58BB">
        <w:rPr>
          <w:rStyle w:val="StyleUnderline"/>
          <w:highlight w:val="green"/>
        </w:rPr>
        <w:t>when it broke</w:t>
      </w:r>
      <w:r w:rsidRPr="009F58BB">
        <w:rPr>
          <w:rStyle w:val="StyleUnderline"/>
        </w:rPr>
        <w:t xml:space="preserve">, the </w:t>
      </w:r>
      <w:r w:rsidRPr="009F58BB">
        <w:rPr>
          <w:rStyle w:val="StyleUnderline"/>
          <w:highlight w:val="green"/>
        </w:rPr>
        <w:t xml:space="preserve">effect was bound to be </w:t>
      </w:r>
      <w:r w:rsidRPr="009F58BB">
        <w:rPr>
          <w:rStyle w:val="Emphasis"/>
          <w:highlight w:val="green"/>
        </w:rPr>
        <w:t>instantaneous</w:t>
      </w:r>
      <w:r w:rsidRPr="009F58BB">
        <w:rPr>
          <w:sz w:val="16"/>
        </w:rPr>
        <w:t xml:space="preserve">.” 100 </w:t>
      </w:r>
      <w:r w:rsidRPr="009F58BB">
        <w:rPr>
          <w:rStyle w:val="StyleUnderline"/>
          <w:highlight w:val="green"/>
        </w:rPr>
        <w:t xml:space="preserve">Focusing </w:t>
      </w:r>
      <w:r w:rsidRPr="009F58BB">
        <w:rPr>
          <w:rStyle w:val="StyleUnderline"/>
        </w:rPr>
        <w:t xml:space="preserve">exclusively </w:t>
      </w:r>
      <w:r w:rsidRPr="009F58BB">
        <w:rPr>
          <w:rStyle w:val="StyleUnderline"/>
          <w:highlight w:val="green"/>
        </w:rPr>
        <w:t xml:space="preserve">on </w:t>
      </w:r>
      <w:r w:rsidRPr="009F58BB">
        <w:rPr>
          <w:rStyle w:val="StyleUnderline"/>
        </w:rPr>
        <w:t xml:space="preserve">the </w:t>
      </w:r>
      <w:r w:rsidRPr="009F58BB">
        <w:rPr>
          <w:rStyle w:val="Emphasis"/>
          <w:highlight w:val="green"/>
        </w:rPr>
        <w:t>gold standard</w:t>
      </w:r>
      <w:r w:rsidRPr="009F58BB">
        <w:rPr>
          <w:rStyle w:val="StyleUnderline"/>
          <w:highlight w:val="green"/>
        </w:rPr>
        <w:t xml:space="preserve"> would </w:t>
      </w:r>
      <w:r w:rsidRPr="009F58BB">
        <w:rPr>
          <w:rStyle w:val="StyleUnderline"/>
        </w:rPr>
        <w:t xml:space="preserve">have caused analysts in the early half of the twentieth century to </w:t>
      </w:r>
      <w:r w:rsidRPr="009F58BB">
        <w:rPr>
          <w:rStyle w:val="StyleUnderline"/>
          <w:highlight w:val="green"/>
        </w:rPr>
        <w:t xml:space="preserve">have missed </w:t>
      </w:r>
      <w:r w:rsidRPr="009F58BB">
        <w:rPr>
          <w:rStyle w:val="StyleUnderline"/>
        </w:rPr>
        <w:t xml:space="preserve">the </w:t>
      </w:r>
      <w:r w:rsidRPr="009F58BB">
        <w:rPr>
          <w:rStyle w:val="Emphasis"/>
        </w:rPr>
        <w:t>decay</w:t>
      </w:r>
      <w:r w:rsidRPr="009F58BB">
        <w:rPr>
          <w:rStyle w:val="StyleUnderline"/>
        </w:rPr>
        <w:t xml:space="preserve"> and </w:t>
      </w:r>
      <w:r w:rsidRPr="009F58BB">
        <w:rPr>
          <w:rStyle w:val="Emphasis"/>
          <w:highlight w:val="green"/>
        </w:rPr>
        <w:t>revisionism</w:t>
      </w:r>
      <w:r w:rsidRPr="009F58BB">
        <w:rPr>
          <w:rStyle w:val="StyleUnderline"/>
          <w:highlight w:val="green"/>
        </w:rPr>
        <w:t xml:space="preserve"> present in</w:t>
      </w:r>
      <w:r w:rsidRPr="009F58BB">
        <w:rPr>
          <w:rStyle w:val="StyleUnderline"/>
        </w:rPr>
        <w:t xml:space="preserve"> the </w:t>
      </w:r>
      <w:r w:rsidRPr="009F58BB">
        <w:rPr>
          <w:rStyle w:val="Emphasis"/>
          <w:highlight w:val="green"/>
        </w:rPr>
        <w:t>security</w:t>
      </w:r>
      <w:r w:rsidRPr="009F58BB">
        <w:rPr>
          <w:rStyle w:val="StyleUnderline"/>
        </w:rPr>
        <w:t xml:space="preserve"> and </w:t>
      </w:r>
      <w:r w:rsidRPr="009F58BB">
        <w:rPr>
          <w:rStyle w:val="Emphasis"/>
        </w:rPr>
        <w:t>information</w:t>
      </w:r>
      <w:r w:rsidRPr="009F58BB">
        <w:rPr>
          <w:rStyle w:val="StyleUnderline"/>
        </w:rPr>
        <w:t xml:space="preserve"> pillars</w:t>
      </w:r>
      <w:r w:rsidRPr="009F58BB">
        <w:rPr>
          <w:sz w:val="16"/>
        </w:rPr>
        <w:t xml:space="preserve">. This paper concludes that the </w:t>
      </w:r>
      <w:r w:rsidRPr="009F58BB">
        <w:rPr>
          <w:rStyle w:val="Emphasis"/>
          <w:highlight w:val="green"/>
        </w:rPr>
        <w:t xml:space="preserve">finance </w:t>
      </w:r>
      <w:r w:rsidRPr="009F58BB">
        <w:rPr>
          <w:rStyle w:val="Emphasis"/>
        </w:rPr>
        <w:t>pillar</w:t>
      </w:r>
      <w:r w:rsidRPr="009F58BB">
        <w:rPr>
          <w:rStyle w:val="StyleUnderline"/>
        </w:rPr>
        <w:t xml:space="preserve"> </w:t>
      </w:r>
      <w:r w:rsidRPr="009F58BB">
        <w:rPr>
          <w:rStyle w:val="StyleUnderline"/>
          <w:highlight w:val="green"/>
        </w:rPr>
        <w:t xml:space="preserve">should be the </w:t>
      </w:r>
      <w:r w:rsidRPr="009F58BB">
        <w:rPr>
          <w:rStyle w:val="Emphasis"/>
          <w:highlight w:val="green"/>
        </w:rPr>
        <w:t>last</w:t>
      </w:r>
      <w:r w:rsidRPr="009F58BB">
        <w:rPr>
          <w:rStyle w:val="StyleUnderline"/>
          <w:highlight w:val="green"/>
        </w:rPr>
        <w:t xml:space="preserve"> to fall in</w:t>
      </w:r>
      <w:r w:rsidRPr="009F58BB">
        <w:rPr>
          <w:rStyle w:val="StyleUnderline"/>
        </w:rPr>
        <w:t xml:space="preserve"> any </w:t>
      </w:r>
      <w:r w:rsidRPr="009F58BB">
        <w:rPr>
          <w:rStyle w:val="Emphasis"/>
          <w:highlight w:val="green"/>
        </w:rPr>
        <w:t>breakdown</w:t>
      </w:r>
      <w:r w:rsidRPr="009F58BB">
        <w:rPr>
          <w:rStyle w:val="StyleUnderline"/>
        </w:rPr>
        <w:t xml:space="preserve"> of a hegemonic </w:t>
      </w:r>
      <w:r w:rsidRPr="009F58BB">
        <w:rPr>
          <w:rStyle w:val="Emphasis"/>
        </w:rPr>
        <w:t>economic order</w:t>
      </w:r>
      <w:r w:rsidRPr="009F58BB">
        <w:rPr>
          <w:sz w:val="16"/>
        </w:rPr>
        <w:t xml:space="preserve">. </w:t>
      </w:r>
      <w:r w:rsidRPr="009F58BB">
        <w:rPr>
          <w:rStyle w:val="StyleUnderline"/>
        </w:rPr>
        <w:t xml:space="preserve">The </w:t>
      </w:r>
      <w:r w:rsidRPr="009F58BB">
        <w:rPr>
          <w:rStyle w:val="StyleUnderline"/>
          <w:highlight w:val="green"/>
        </w:rPr>
        <w:t xml:space="preserve">same </w:t>
      </w:r>
      <w:r w:rsidRPr="009F58BB">
        <w:rPr>
          <w:rStyle w:val="StyleUnderline"/>
        </w:rPr>
        <w:t xml:space="preserve">problem </w:t>
      </w:r>
      <w:r w:rsidRPr="009F58BB">
        <w:rPr>
          <w:rStyle w:val="StyleUnderline"/>
          <w:highlight w:val="green"/>
        </w:rPr>
        <w:t xml:space="preserve">afflicts analysts who focus on </w:t>
      </w:r>
      <w:r w:rsidRPr="009F58BB">
        <w:rPr>
          <w:rStyle w:val="StyleUnderline"/>
        </w:rPr>
        <w:t xml:space="preserve">the </w:t>
      </w:r>
      <w:r w:rsidRPr="009F58BB">
        <w:rPr>
          <w:rStyle w:val="Emphasis"/>
        </w:rPr>
        <w:t>dollar’s standing</w:t>
      </w:r>
      <w:r w:rsidRPr="009F58BB">
        <w:rPr>
          <w:rStyle w:val="StyleUnderline"/>
        </w:rPr>
        <w:t xml:space="preserve"> as the </w:t>
      </w:r>
      <w:r w:rsidRPr="009F58BB">
        <w:rPr>
          <w:rStyle w:val="Emphasis"/>
        </w:rPr>
        <w:t xml:space="preserve">world’s reserve </w:t>
      </w:r>
      <w:r w:rsidRPr="009F58BB">
        <w:rPr>
          <w:rStyle w:val="Emphasis"/>
          <w:highlight w:val="green"/>
        </w:rPr>
        <w:t>currency</w:t>
      </w:r>
      <w:r w:rsidRPr="009F58BB">
        <w:rPr>
          <w:rStyle w:val="StyleUnderline"/>
        </w:rPr>
        <w:t xml:space="preserve"> as a </w:t>
      </w:r>
      <w:r w:rsidRPr="009F58BB">
        <w:rPr>
          <w:rStyle w:val="Emphasis"/>
        </w:rPr>
        <w:t>possible canary</w:t>
      </w:r>
      <w:r w:rsidRPr="009F58BB">
        <w:rPr>
          <w:rStyle w:val="StyleUnderline"/>
        </w:rPr>
        <w:t xml:space="preserve"> in the coal mine for any </w:t>
      </w:r>
      <w:r w:rsidRPr="009F58BB">
        <w:rPr>
          <w:rStyle w:val="Emphasis"/>
        </w:rPr>
        <w:t>erosion</w:t>
      </w:r>
      <w:r w:rsidRPr="009F58BB">
        <w:rPr>
          <w:rStyle w:val="StyleUnderline"/>
        </w:rPr>
        <w:t xml:space="preserve"> of the hegemonic order. Their attention would be better directed at the </w:t>
      </w:r>
      <w:r w:rsidRPr="009F58BB">
        <w:rPr>
          <w:rStyle w:val="Emphasis"/>
        </w:rPr>
        <w:t>ideational challenges</w:t>
      </w:r>
      <w:r w:rsidRPr="009F58BB">
        <w:rPr>
          <w:sz w:val="16"/>
        </w:rPr>
        <w:t xml:space="preserve"> to the open global economy. That is the true canary in the coal mine, and it is already starting to sing rather loudly.</w:t>
      </w:r>
    </w:p>
    <w:p w14:paraId="0F9AB380" w14:textId="77777777" w:rsidR="004A0DEE" w:rsidRPr="009F58BB" w:rsidRDefault="004A0DEE" w:rsidP="004A0DEE"/>
    <w:p w14:paraId="3CE4DD4A" w14:textId="77777777" w:rsidR="004A0DEE" w:rsidRDefault="004A0DEE" w:rsidP="004A0DEE"/>
    <w:p w14:paraId="330A24AB" w14:textId="77777777" w:rsidR="004A0DEE" w:rsidRDefault="004A0DEE" w:rsidP="004A0DEE">
      <w:pPr>
        <w:pStyle w:val="Heading3"/>
      </w:pPr>
      <w:r w:rsidRPr="009F58BB">
        <w:lastRenderedPageBreak/>
        <w:t xml:space="preserve">1NC---AT: </w:t>
      </w:r>
      <w:proofErr w:type="gramStart"/>
      <w:r w:rsidRPr="009F58BB">
        <w:t>Econ !</w:t>
      </w:r>
      <w:proofErr w:type="gramEnd"/>
      <w:r w:rsidRPr="009F58BB">
        <w:t>---Slow Growth</w:t>
      </w:r>
    </w:p>
    <w:p w14:paraId="272D8439" w14:textId="77777777" w:rsidR="004A0DEE" w:rsidRDefault="004A0DEE" w:rsidP="004A0DEE">
      <w:pPr>
        <w:pStyle w:val="Heading4"/>
      </w:pPr>
      <w:r>
        <w:t xml:space="preserve">Slow growth impacts are </w:t>
      </w:r>
      <w:r>
        <w:rPr>
          <w:u w:val="single"/>
        </w:rPr>
        <w:t>empirically denied</w:t>
      </w:r>
    </w:p>
    <w:p w14:paraId="183638DB" w14:textId="77777777" w:rsidR="004A0DEE" w:rsidRPr="00A971CD" w:rsidRDefault="004A0DEE" w:rsidP="004A0DEE"/>
    <w:p w14:paraId="732FDB3C" w14:textId="77777777" w:rsidR="004A0DEE" w:rsidRPr="00A971CD" w:rsidRDefault="004A0DEE" w:rsidP="004A0DEE">
      <w:pPr>
        <w:pStyle w:val="Heading4"/>
        <w:rPr>
          <w:u w:val="single"/>
        </w:rPr>
      </w:pPr>
      <w:r>
        <w:t xml:space="preserve">And – there’s </w:t>
      </w:r>
      <w:r>
        <w:rPr>
          <w:u w:val="single"/>
        </w:rPr>
        <w:t>no impact</w:t>
      </w:r>
    </w:p>
    <w:p w14:paraId="0DFA770C" w14:textId="77777777" w:rsidR="004A0DEE" w:rsidRPr="009F58BB" w:rsidRDefault="004A0DEE" w:rsidP="004A0DEE">
      <w:r w:rsidRPr="009F58BB">
        <w:rPr>
          <w:rStyle w:val="Style13ptBold"/>
        </w:rPr>
        <w:t>VALLONE 20</w:t>
      </w:r>
      <w:r w:rsidRPr="009F58BB">
        <w:t xml:space="preserve"> --- MATT VALLONE, Director of Research &amp; Analysis at </w:t>
      </w:r>
      <w:proofErr w:type="spellStart"/>
      <w:r w:rsidRPr="009F58BB">
        <w:t>Avascent</w:t>
      </w:r>
      <w:proofErr w:type="spellEnd"/>
      <w:r w:rsidRPr="009F58BB">
        <w:t>. He leads a team of defense and space-focused analysts, “U.S. DEFENSE SPENDING DURING AND AFTER THE PANDEMIC”, War on the Rocks, July 31st</w:t>
      </w:r>
      <w:proofErr w:type="gramStart"/>
      <w:r w:rsidRPr="009F58BB">
        <w:t xml:space="preserve"> 2020</w:t>
      </w:r>
      <w:proofErr w:type="gramEnd"/>
      <w:r w:rsidRPr="009F58BB">
        <w:t>, https://warontherocks.com/2020/07/u-s-defense-spending-during-and-after-the-pandemic/</w:t>
      </w:r>
    </w:p>
    <w:p w14:paraId="5CB5D0B6" w14:textId="77777777" w:rsidR="004A0DEE" w:rsidRPr="009F58BB" w:rsidRDefault="004A0DEE" w:rsidP="004A0DEE">
      <w:pPr>
        <w:rPr>
          <w:rStyle w:val="StyleUnderline"/>
        </w:rPr>
      </w:pPr>
      <w:r w:rsidRPr="009F58BB">
        <w:rPr>
          <w:rStyle w:val="StyleUnderline"/>
          <w:highlight w:val="green"/>
        </w:rPr>
        <w:t>The conventional wisdom</w:t>
      </w:r>
      <w:r w:rsidRPr="009F58BB">
        <w:rPr>
          <w:rStyle w:val="StyleUnderline"/>
        </w:rPr>
        <w:t xml:space="preserve"> </w:t>
      </w:r>
      <w:r w:rsidRPr="009F58BB">
        <w:rPr>
          <w:sz w:val="16"/>
        </w:rPr>
        <w:t xml:space="preserve">in defense budget forecasting </w:t>
      </w:r>
      <w:r w:rsidRPr="009F58BB">
        <w:rPr>
          <w:rStyle w:val="StyleUnderline"/>
          <w:highlight w:val="green"/>
        </w:rPr>
        <w:t>is</w:t>
      </w:r>
      <w:r w:rsidRPr="009F58BB">
        <w:rPr>
          <w:rStyle w:val="StyleUnderline"/>
        </w:rPr>
        <w:t xml:space="preserve"> that </w:t>
      </w:r>
      <w:r w:rsidRPr="009F58BB">
        <w:rPr>
          <w:rStyle w:val="StyleUnderline"/>
          <w:highlight w:val="green"/>
        </w:rPr>
        <w:t>economic downturns trigger</w:t>
      </w:r>
      <w:r w:rsidRPr="009F58BB">
        <w:rPr>
          <w:rStyle w:val="StyleUnderline"/>
        </w:rPr>
        <w:t xml:space="preserve"> a </w:t>
      </w:r>
      <w:r w:rsidRPr="009F58BB">
        <w:rPr>
          <w:rStyle w:val="StyleUnderline"/>
          <w:highlight w:val="green"/>
        </w:rPr>
        <w:t>decline in defense</w:t>
      </w:r>
      <w:r w:rsidRPr="009F58BB">
        <w:rPr>
          <w:rStyle w:val="StyleUnderline"/>
        </w:rPr>
        <w:t xml:space="preserve"> spending.</w:t>
      </w:r>
      <w:r w:rsidRPr="009F58BB">
        <w:rPr>
          <w:sz w:val="16"/>
        </w:rPr>
        <w:t xml:space="preserve"> </w:t>
      </w:r>
      <w:r w:rsidRPr="009F58BB">
        <w:rPr>
          <w:rStyle w:val="Emphasis"/>
          <w:highlight w:val="green"/>
        </w:rPr>
        <w:t>However</w:t>
      </w:r>
      <w:r w:rsidRPr="009F58BB">
        <w:rPr>
          <w:sz w:val="16"/>
        </w:rPr>
        <w:t xml:space="preserve">, </w:t>
      </w:r>
      <w:r w:rsidRPr="009F58BB">
        <w:rPr>
          <w:rStyle w:val="StyleUnderline"/>
        </w:rPr>
        <w:t xml:space="preserve">the </w:t>
      </w:r>
      <w:r w:rsidRPr="009F58BB">
        <w:rPr>
          <w:rStyle w:val="StyleUnderline"/>
          <w:highlight w:val="green"/>
        </w:rPr>
        <w:t xml:space="preserve">historical evidence </w:t>
      </w:r>
      <w:r w:rsidRPr="009F58BB">
        <w:rPr>
          <w:rStyle w:val="Emphasis"/>
          <w:highlight w:val="green"/>
        </w:rPr>
        <w:t>doesn’t</w:t>
      </w:r>
      <w:r w:rsidRPr="009F58BB">
        <w:rPr>
          <w:sz w:val="16"/>
        </w:rPr>
        <w:t xml:space="preserve"> seem to </w:t>
      </w:r>
      <w:r w:rsidRPr="009F58BB">
        <w:rPr>
          <w:rStyle w:val="Emphasis"/>
          <w:highlight w:val="green"/>
        </w:rPr>
        <w:t>support this</w:t>
      </w:r>
      <w:r w:rsidRPr="009F58BB">
        <w:rPr>
          <w:sz w:val="16"/>
        </w:rPr>
        <w:t xml:space="preserve"> assumption. The line graph in the chart below represents constant “total obligation authority,” which is the amount of money </w:t>
      </w:r>
      <w:proofErr w:type="gramStart"/>
      <w:r w:rsidRPr="009F58BB">
        <w:rPr>
          <w:sz w:val="16"/>
        </w:rPr>
        <w:t>actually spent</w:t>
      </w:r>
      <w:proofErr w:type="gramEnd"/>
      <w:r w:rsidRPr="009F58BB">
        <w:rPr>
          <w:sz w:val="16"/>
        </w:rPr>
        <w:t xml:space="preserve"> by the Department of Defense (Table 6-1 in the Fiscal Year 2021 Green Book) while the vertical bars represent years where there were recessions (drawn from the National Bureau of Economic Research). </w:t>
      </w:r>
      <w:r w:rsidRPr="009F58BB">
        <w:rPr>
          <w:rStyle w:val="StyleUnderline"/>
        </w:rPr>
        <w:t>A quick review</w:t>
      </w:r>
      <w:r w:rsidRPr="009F58BB">
        <w:rPr>
          <w:sz w:val="16"/>
        </w:rPr>
        <w:t xml:space="preserve"> of the graph </w:t>
      </w:r>
      <w:r w:rsidRPr="009F58BB">
        <w:rPr>
          <w:rStyle w:val="StyleUnderline"/>
        </w:rPr>
        <w:t>demonstrates that some recessions have presaged declines</w:t>
      </w:r>
      <w:r w:rsidRPr="009F58BB">
        <w:rPr>
          <w:sz w:val="16"/>
        </w:rPr>
        <w:t xml:space="preserve"> in U.S. defense spending </w:t>
      </w:r>
      <w:r w:rsidRPr="009F58BB">
        <w:rPr>
          <w:rStyle w:val="StyleUnderline"/>
        </w:rPr>
        <w:t xml:space="preserve">while others have preceded </w:t>
      </w:r>
      <w:r w:rsidRPr="009F58BB">
        <w:rPr>
          <w:rStyle w:val="Emphasis"/>
        </w:rPr>
        <w:t>increases</w:t>
      </w:r>
      <w:r w:rsidRPr="009F58BB">
        <w:rPr>
          <w:rStyle w:val="StyleUnderline"/>
        </w:rPr>
        <w:t>.</w:t>
      </w:r>
    </w:p>
    <w:p w14:paraId="4614CFA7" w14:textId="77777777" w:rsidR="004A0DEE" w:rsidRPr="009F58BB" w:rsidRDefault="004A0DEE" w:rsidP="004A0DEE">
      <w:pPr>
        <w:rPr>
          <w:rStyle w:val="Emphasis"/>
        </w:rPr>
      </w:pPr>
      <w:r w:rsidRPr="009F58BB">
        <w:rPr>
          <w:sz w:val="16"/>
        </w:rPr>
        <w:t xml:space="preserve">Similarly, </w:t>
      </w:r>
      <w:r w:rsidRPr="009F58BB">
        <w:rPr>
          <w:rStyle w:val="StyleUnderline"/>
          <w:highlight w:val="green"/>
        </w:rPr>
        <w:t>a regression of real GDP growth and</w:t>
      </w:r>
      <w:r w:rsidRPr="009F58BB">
        <w:rPr>
          <w:rStyle w:val="StyleUnderline"/>
        </w:rPr>
        <w:t xml:space="preserve"> </w:t>
      </w:r>
      <w:r w:rsidRPr="009F58BB">
        <w:rPr>
          <w:rStyle w:val="StyleUnderline"/>
          <w:highlight w:val="green"/>
        </w:rPr>
        <w:t>defense spending</w:t>
      </w:r>
      <w:r w:rsidRPr="009F58BB">
        <w:rPr>
          <w:rStyle w:val="StyleUnderline"/>
        </w:rPr>
        <w:t xml:space="preserve"> growth</w:t>
      </w:r>
      <w:r w:rsidRPr="009F58BB">
        <w:rPr>
          <w:sz w:val="16"/>
        </w:rPr>
        <w:t xml:space="preserve"> from 1948 to 2019 </w:t>
      </w:r>
      <w:r w:rsidRPr="009F58BB">
        <w:rPr>
          <w:rStyle w:val="StyleUnderline"/>
          <w:highlight w:val="green"/>
        </w:rPr>
        <w:t>shows</w:t>
      </w:r>
      <w:r w:rsidRPr="009F58BB">
        <w:rPr>
          <w:rStyle w:val="StyleUnderline"/>
        </w:rPr>
        <w:t xml:space="preserve"> that </w:t>
      </w:r>
      <w:r w:rsidRPr="009F58BB">
        <w:rPr>
          <w:rStyle w:val="StyleUnderline"/>
          <w:highlight w:val="green"/>
        </w:rPr>
        <w:t>there is</w:t>
      </w:r>
      <w:r w:rsidRPr="009F58BB">
        <w:rPr>
          <w:rStyle w:val="StyleUnderline"/>
        </w:rPr>
        <w:t xml:space="preserve"> </w:t>
      </w:r>
      <w:r w:rsidRPr="009F58BB">
        <w:rPr>
          <w:rStyle w:val="Emphasis"/>
        </w:rPr>
        <w:t xml:space="preserve">almost </w:t>
      </w:r>
      <w:r w:rsidRPr="009F58BB">
        <w:rPr>
          <w:rStyle w:val="Emphasis"/>
          <w:highlight w:val="green"/>
        </w:rPr>
        <w:t>no relationship</w:t>
      </w:r>
      <w:r w:rsidRPr="009F58BB">
        <w:rPr>
          <w:sz w:val="16"/>
        </w:rPr>
        <w:t xml:space="preserve"> between the two figures. </w:t>
      </w:r>
      <w:r w:rsidRPr="009F58BB">
        <w:rPr>
          <w:rStyle w:val="StyleUnderline"/>
        </w:rPr>
        <w:t xml:space="preserve">In measuring how closely two variables are related, </w:t>
      </w:r>
      <w:r w:rsidRPr="009F58BB">
        <w:rPr>
          <w:rStyle w:val="StyleUnderline"/>
          <w:highlight w:val="green"/>
        </w:rPr>
        <w:t>a regression calculation</w:t>
      </w:r>
      <w:r w:rsidRPr="009F58BB">
        <w:rPr>
          <w:rStyle w:val="StyleUnderline"/>
        </w:rPr>
        <w:t xml:space="preserve"> results in something called an “r-squared” value, which is what percent of the change in an output</w:t>
      </w:r>
      <w:r w:rsidRPr="009F58BB">
        <w:rPr>
          <w:sz w:val="16"/>
        </w:rPr>
        <w:t xml:space="preserve"> variable </w:t>
      </w:r>
      <w:r w:rsidRPr="009F58BB">
        <w:rPr>
          <w:rStyle w:val="StyleUnderline"/>
        </w:rPr>
        <w:t>depends on an input. If you compare</w:t>
      </w:r>
      <w:r w:rsidRPr="009F58BB">
        <w:rPr>
          <w:sz w:val="16"/>
        </w:rPr>
        <w:t xml:space="preserve"> real </w:t>
      </w:r>
      <w:r w:rsidRPr="009F58BB">
        <w:rPr>
          <w:rStyle w:val="StyleUnderline"/>
        </w:rPr>
        <w:t>GDP growth and defense</w:t>
      </w:r>
      <w:r w:rsidRPr="009F58BB">
        <w:rPr>
          <w:sz w:val="16"/>
        </w:rPr>
        <w:t xml:space="preserve"> spending growth for this period, </w:t>
      </w:r>
      <w:r w:rsidRPr="009F58BB">
        <w:rPr>
          <w:rStyle w:val="StyleUnderline"/>
        </w:rPr>
        <w:t xml:space="preserve">the r-squared is .1949, which is </w:t>
      </w:r>
      <w:proofErr w:type="gramStart"/>
      <w:r w:rsidRPr="009F58BB">
        <w:rPr>
          <w:rStyle w:val="StyleUnderline"/>
        </w:rPr>
        <w:t xml:space="preserve">fairly </w:t>
      </w:r>
      <w:r w:rsidRPr="009F58BB">
        <w:rPr>
          <w:rStyle w:val="Emphasis"/>
        </w:rPr>
        <w:t>low</w:t>
      </w:r>
      <w:proofErr w:type="gramEnd"/>
      <w:r w:rsidRPr="009F58BB">
        <w:rPr>
          <w:sz w:val="16"/>
        </w:rPr>
        <w:t xml:space="preserve">. The scatter plot below </w:t>
      </w:r>
      <w:r w:rsidRPr="009F58BB">
        <w:rPr>
          <w:rStyle w:val="StyleUnderline"/>
          <w:highlight w:val="green"/>
        </w:rPr>
        <w:t>suggests</w:t>
      </w:r>
      <w:r w:rsidRPr="009F58BB">
        <w:rPr>
          <w:sz w:val="16"/>
        </w:rPr>
        <w:t xml:space="preserve"> that </w:t>
      </w:r>
      <w:r w:rsidRPr="009F58BB">
        <w:rPr>
          <w:rStyle w:val="StyleUnderline"/>
        </w:rPr>
        <w:t xml:space="preserve">there is a </w:t>
      </w:r>
      <w:r w:rsidRPr="009F58BB">
        <w:rPr>
          <w:rStyle w:val="StyleUnderline"/>
          <w:highlight w:val="green"/>
        </w:rPr>
        <w:t>relationship</w:t>
      </w:r>
      <w:r w:rsidRPr="009F58BB">
        <w:rPr>
          <w:rStyle w:val="StyleUnderline"/>
        </w:rPr>
        <w:t xml:space="preserve"> </w:t>
      </w:r>
      <w:r w:rsidRPr="009F58BB">
        <w:rPr>
          <w:rStyle w:val="StyleUnderline"/>
          <w:highlight w:val="green"/>
        </w:rPr>
        <w:t>between the two</w:t>
      </w:r>
      <w:r w:rsidRPr="009F58BB">
        <w:rPr>
          <w:rStyle w:val="StyleUnderline"/>
        </w:rPr>
        <w:t xml:space="preserve"> but that the connection </w:t>
      </w:r>
      <w:r w:rsidRPr="009F58BB">
        <w:rPr>
          <w:rStyle w:val="StyleUnderline"/>
          <w:highlight w:val="green"/>
        </w:rPr>
        <w:t xml:space="preserve">is </w:t>
      </w:r>
      <w:r w:rsidRPr="009F58BB">
        <w:rPr>
          <w:rStyle w:val="Emphasis"/>
          <w:highlight w:val="green"/>
        </w:rPr>
        <w:t>not</w:t>
      </w:r>
      <w:r w:rsidRPr="009F58BB">
        <w:rPr>
          <w:rStyle w:val="Emphasis"/>
        </w:rPr>
        <w:t xml:space="preserve"> particularly </w:t>
      </w:r>
      <w:r w:rsidRPr="009F58BB">
        <w:rPr>
          <w:rStyle w:val="Emphasis"/>
          <w:highlight w:val="green"/>
        </w:rPr>
        <w:t>strong</w:t>
      </w:r>
      <w:r w:rsidRPr="009F58BB">
        <w:rPr>
          <w:rStyle w:val="StyleUnderline"/>
        </w:rPr>
        <w:t xml:space="preserve">. Simply put, a reduction in defense spending following this downturn is </w:t>
      </w:r>
      <w:r w:rsidRPr="009F58BB">
        <w:rPr>
          <w:sz w:val="16"/>
        </w:rPr>
        <w:t xml:space="preserve">certainly possible, but it is </w:t>
      </w:r>
      <w:r w:rsidRPr="009F58BB">
        <w:rPr>
          <w:rStyle w:val="Emphasis"/>
        </w:rPr>
        <w:t>not foreordained.</w:t>
      </w:r>
    </w:p>
    <w:p w14:paraId="276F04F9" w14:textId="77777777" w:rsidR="004A0DEE" w:rsidRDefault="004A0DEE" w:rsidP="004A0DEE">
      <w:pPr>
        <w:pStyle w:val="Heading2"/>
      </w:pPr>
      <w:r>
        <w:lastRenderedPageBreak/>
        <w:t>Adv---Inequality</w:t>
      </w:r>
    </w:p>
    <w:p w14:paraId="691E8CFC" w14:textId="77777777" w:rsidR="004A0DEE" w:rsidRDefault="004A0DEE" w:rsidP="004A0DEE">
      <w:pPr>
        <w:pStyle w:val="Heading3"/>
      </w:pPr>
      <w:r>
        <w:lastRenderedPageBreak/>
        <w:t xml:space="preserve">1NC---AT: </w:t>
      </w:r>
      <w:proofErr w:type="gramStart"/>
      <w:r>
        <w:t>Inequality !</w:t>
      </w:r>
      <w:proofErr w:type="gramEnd"/>
    </w:p>
    <w:p w14:paraId="54139928" w14:textId="77777777" w:rsidR="004A0DEE" w:rsidRDefault="004A0DEE" w:rsidP="004A0DEE">
      <w:pPr>
        <w:pStyle w:val="Heading4"/>
      </w:pPr>
      <w:r>
        <w:t xml:space="preserve">Inequality is </w:t>
      </w:r>
      <w:r w:rsidRPr="002751E4">
        <w:rPr>
          <w:u w:val="single"/>
        </w:rPr>
        <w:t>declining</w:t>
      </w:r>
      <w:r>
        <w:t xml:space="preserve"> AND </w:t>
      </w:r>
      <w:r w:rsidRPr="002751E4">
        <w:rPr>
          <w:u w:val="single"/>
        </w:rPr>
        <w:t>not</w:t>
      </w:r>
      <w:r>
        <w:t xml:space="preserve"> ‘existential.’</w:t>
      </w:r>
    </w:p>
    <w:p w14:paraId="0EE765CE" w14:textId="77777777" w:rsidR="004A0DEE" w:rsidRDefault="004A0DEE" w:rsidP="004A0DEE">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5E39543E" w14:textId="77777777" w:rsidR="004A0DEE" w:rsidRPr="00B41415" w:rsidRDefault="004A0DEE" w:rsidP="004A0DEE">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A109FD">
        <w:rPr>
          <w:rStyle w:val="StyleUnderline"/>
          <w:highlight w:val="green"/>
        </w:rPr>
        <w:t>claims about inequality rest on</w:t>
      </w:r>
      <w:r w:rsidRPr="00A109FD">
        <w:rPr>
          <w:sz w:val="16"/>
          <w:highlight w:val="green"/>
        </w:rPr>
        <w:t xml:space="preserve"> </w:t>
      </w:r>
      <w:r w:rsidRPr="00A109FD">
        <w:rPr>
          <w:rStyle w:val="Emphasis"/>
          <w:highlight w:val="green"/>
        </w:rPr>
        <w:t>selective</w:t>
      </w:r>
      <w:r w:rsidRPr="00B41415">
        <w:rPr>
          <w:sz w:val="16"/>
        </w:rPr>
        <w:t xml:space="preserve"> </w:t>
      </w:r>
      <w:r w:rsidRPr="00400035">
        <w:rPr>
          <w:rStyle w:val="StyleUnderline"/>
        </w:rPr>
        <w:t xml:space="preserve">readings of history and partial </w:t>
      </w:r>
      <w:r w:rsidRPr="00A109FD">
        <w:rPr>
          <w:rStyle w:val="StyleUnderline"/>
          <w:highlight w:val="green"/>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A109FD">
        <w:rPr>
          <w:rStyle w:val="Emphasis"/>
          <w:highlight w:val="green"/>
        </w:rPr>
        <w:t>full balance sheet</w:t>
      </w:r>
      <w:r w:rsidRPr="00B41415">
        <w:rPr>
          <w:sz w:val="16"/>
        </w:rPr>
        <w:t xml:space="preserve"> </w:t>
      </w:r>
      <w:r w:rsidRPr="00400035">
        <w:rPr>
          <w:rStyle w:val="StyleUnderline"/>
        </w:rPr>
        <w:t xml:space="preserve">of modern economies </w:t>
      </w:r>
      <w:r w:rsidRPr="00A109FD">
        <w:rPr>
          <w:rStyle w:val="StyleUnderline"/>
          <w:highlight w:val="green"/>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A109FD">
        <w:rPr>
          <w:rStyle w:val="StyleUnderline"/>
          <w:highlight w:val="green"/>
        </w:rPr>
        <w:t>Western societies</w:t>
      </w:r>
      <w:r w:rsidRPr="00400035">
        <w:rPr>
          <w:rStyle w:val="StyleUnderline"/>
        </w:rPr>
        <w:t xml:space="preserve"> are</w:t>
      </w:r>
      <w:r w:rsidRPr="00B41415">
        <w:rPr>
          <w:sz w:val="16"/>
        </w:rPr>
        <w:t xml:space="preserve"> </w:t>
      </w:r>
      <w:r w:rsidRPr="00A109FD">
        <w:rPr>
          <w:rStyle w:val="Emphasis"/>
          <w:highlight w:val="green"/>
        </w:rPr>
        <w:t>not nearly as unequal as many believe</w:t>
      </w:r>
      <w:r w:rsidRPr="00B41415">
        <w:rPr>
          <w:sz w:val="16"/>
        </w:rPr>
        <w:t xml:space="preserve"> them </w:t>
      </w:r>
      <w:r w:rsidRPr="003A06D2">
        <w:rPr>
          <w:rStyle w:val="StyleUnderline"/>
        </w:rPr>
        <w:t>to be</w:t>
      </w:r>
      <w:r w:rsidRPr="00B41415">
        <w:rPr>
          <w:sz w:val="16"/>
        </w:rPr>
        <w:t>.</w:t>
      </w:r>
    </w:p>
    <w:p w14:paraId="5861C881" w14:textId="77777777" w:rsidR="004A0DEE" w:rsidRPr="00B41415" w:rsidRDefault="004A0DEE" w:rsidP="004A0DEE">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3A55F1FA" w14:textId="77777777" w:rsidR="004A0DEE" w:rsidRPr="00B41415" w:rsidRDefault="004A0DEE" w:rsidP="004A0DEE">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A109FD">
        <w:rPr>
          <w:rStyle w:val="Emphasis"/>
          <w:highlight w:val="green"/>
        </w:rPr>
        <w:t>ev</w:t>
      </w:r>
      <w:r w:rsidRPr="003A06D2">
        <w:rPr>
          <w:rStyle w:val="Emphasis"/>
        </w:rPr>
        <w:t>idence</w:t>
      </w:r>
      <w:r w:rsidRPr="00B41415">
        <w:rPr>
          <w:sz w:val="16"/>
        </w:rPr>
        <w:t xml:space="preserve"> </w:t>
      </w:r>
      <w:r w:rsidRPr="00A109FD">
        <w:rPr>
          <w:rStyle w:val="StyleUnderline"/>
          <w:highlight w:val="green"/>
        </w:rPr>
        <w:t>shows</w:t>
      </w:r>
      <w:r w:rsidRPr="003A06D2">
        <w:rPr>
          <w:rStyle w:val="StyleUnderline"/>
        </w:rPr>
        <w:t xml:space="preserve"> that free-</w:t>
      </w:r>
      <w:r w:rsidRPr="00A109FD">
        <w:rPr>
          <w:rStyle w:val="StyleUnderline"/>
          <w:highlight w:val="green"/>
        </w:rPr>
        <w:t>market</w:t>
      </w:r>
      <w:r w:rsidRPr="003A06D2">
        <w:rPr>
          <w:rStyle w:val="StyleUnderline"/>
        </w:rPr>
        <w:t xml:space="preserve"> economies have</w:t>
      </w:r>
      <w:r w:rsidRPr="00B41415">
        <w:rPr>
          <w:sz w:val="16"/>
        </w:rPr>
        <w:t xml:space="preserve"> </w:t>
      </w:r>
      <w:r w:rsidRPr="00A109FD">
        <w:rPr>
          <w:rStyle w:val="Emphasis"/>
          <w:highlight w:val="green"/>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A109FD">
        <w:rPr>
          <w:rStyle w:val="Emphasis"/>
          <w:highlight w:val="green"/>
        </w:rPr>
        <w:t>rise</w:t>
      </w:r>
      <w:r w:rsidRPr="00A109FD">
        <w:rPr>
          <w:sz w:val="16"/>
          <w:highlight w:val="green"/>
        </w:rPr>
        <w:t xml:space="preserve"> </w:t>
      </w:r>
      <w:r w:rsidRPr="00A109FD">
        <w:rPr>
          <w:rStyle w:val="StyleUnderline"/>
          <w:highlight w:val="green"/>
        </w:rPr>
        <w:t>in</w:t>
      </w:r>
      <w:r w:rsidRPr="00F94450">
        <w:rPr>
          <w:rStyle w:val="StyleUnderline"/>
        </w:rPr>
        <w:t xml:space="preserve"> recorded </w:t>
      </w:r>
      <w:r w:rsidRPr="00A109FD">
        <w:rPr>
          <w:rStyle w:val="StyleUnderline"/>
          <w:highlight w:val="green"/>
        </w:rPr>
        <w:t>inequality reflects</w:t>
      </w:r>
      <w:r w:rsidRPr="00A109FD">
        <w:rPr>
          <w:sz w:val="16"/>
          <w:highlight w:val="green"/>
        </w:rPr>
        <w:t xml:space="preserve"> </w:t>
      </w:r>
      <w:r w:rsidRPr="00A109FD">
        <w:rPr>
          <w:rStyle w:val="Emphasis"/>
          <w:highlight w:val="green"/>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A109FD">
        <w:rPr>
          <w:rStyle w:val="StyleUnderline"/>
          <w:highlight w:val="green"/>
        </w:rPr>
        <w:t>before treating</w:t>
      </w:r>
      <w:r w:rsidRPr="00F94450">
        <w:rPr>
          <w:rStyle w:val="StyleUnderline"/>
        </w:rPr>
        <w:t xml:space="preserve"> inequality </w:t>
      </w:r>
      <w:r w:rsidRPr="00A109FD">
        <w:rPr>
          <w:rStyle w:val="StyleUnderline"/>
          <w:highlight w:val="green"/>
        </w:rPr>
        <w:t>as</w:t>
      </w:r>
      <w:r w:rsidRPr="00F94450">
        <w:rPr>
          <w:rStyle w:val="StyleUnderline"/>
        </w:rPr>
        <w:t xml:space="preserve"> an</w:t>
      </w:r>
      <w:r w:rsidRPr="00B41415">
        <w:rPr>
          <w:sz w:val="16"/>
        </w:rPr>
        <w:t xml:space="preserve"> </w:t>
      </w:r>
      <w:r w:rsidRPr="00A109FD">
        <w:rPr>
          <w:rStyle w:val="Emphasis"/>
          <w:highlight w:val="green"/>
        </w:rPr>
        <w:t>existential</w:t>
      </w:r>
      <w:r w:rsidRPr="00F94450">
        <w:rPr>
          <w:rStyle w:val="Emphasis"/>
        </w:rPr>
        <w:t xml:space="preserve"> crisis</w:t>
      </w:r>
      <w:r w:rsidRPr="00B41415">
        <w:rPr>
          <w:sz w:val="16"/>
        </w:rPr>
        <w:t xml:space="preserve">, </w:t>
      </w:r>
      <w:r w:rsidRPr="00F94450">
        <w:rPr>
          <w:rStyle w:val="StyleUnderline"/>
        </w:rPr>
        <w:t xml:space="preserve">it is </w:t>
      </w:r>
      <w:r w:rsidRPr="00A109FD">
        <w:rPr>
          <w:rStyle w:val="StyleUnderline"/>
          <w:highlight w:val="green"/>
        </w:rPr>
        <w:t>worth</w:t>
      </w:r>
      <w:r w:rsidRPr="00A109FD">
        <w:rPr>
          <w:sz w:val="16"/>
          <w:highlight w:val="green"/>
        </w:rPr>
        <w:t xml:space="preserve"> </w:t>
      </w:r>
      <w:r w:rsidRPr="00A109FD">
        <w:rPr>
          <w:rStyle w:val="Emphasis"/>
          <w:highlight w:val="green"/>
        </w:rPr>
        <w:t>double-checking</w:t>
      </w:r>
      <w:r w:rsidRPr="00B41415">
        <w:rPr>
          <w:sz w:val="16"/>
        </w:rPr>
        <w:t xml:space="preserve"> </w:t>
      </w:r>
      <w:r w:rsidRPr="00F94450">
        <w:rPr>
          <w:rStyle w:val="StyleUnderline"/>
        </w:rPr>
        <w:t>the thermometer</w:t>
      </w:r>
      <w:r w:rsidRPr="00B41415">
        <w:rPr>
          <w:sz w:val="16"/>
        </w:rPr>
        <w:t>.</w:t>
      </w:r>
    </w:p>
    <w:p w14:paraId="0E30D9FE" w14:textId="77777777" w:rsidR="004A0DEE" w:rsidRPr="00B41415" w:rsidRDefault="004A0DEE" w:rsidP="004A0DEE">
      <w:pPr>
        <w:rPr>
          <w:sz w:val="16"/>
        </w:rPr>
      </w:pPr>
      <w:r w:rsidRPr="00B41415">
        <w:rPr>
          <w:sz w:val="16"/>
        </w:rPr>
        <w:t>THE TALE OF RUNAWAY INEQUALITY</w:t>
      </w:r>
    </w:p>
    <w:p w14:paraId="03279468" w14:textId="77777777" w:rsidR="004A0DEE" w:rsidRPr="00B41415" w:rsidRDefault="004A0DEE" w:rsidP="004A0DEE">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07516ED" w14:textId="77777777" w:rsidR="004A0DEE" w:rsidRPr="00B41415" w:rsidRDefault="004A0DEE" w:rsidP="004A0DEE">
      <w:pPr>
        <w:rPr>
          <w:sz w:val="16"/>
        </w:rPr>
      </w:pPr>
      <w:r w:rsidRPr="00B41415">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B41415">
        <w:rPr>
          <w:sz w:val="16"/>
        </w:rPr>
        <w:t>owns</w:t>
      </w:r>
      <w:proofErr w:type="gramEnd"/>
      <w:r w:rsidRPr="00B41415">
        <w:rPr>
          <w:sz w:val="16"/>
        </w:rPr>
        <w:t xml:space="preserve"> stocks and real estate; when asset prices boom, wealthy portfolios balloon. </w:t>
      </w:r>
      <w:r w:rsidRPr="00B41415">
        <w:rPr>
          <w:sz w:val="16"/>
        </w:rPr>
        <w:lastRenderedPageBreak/>
        <w:t xml:space="preserve">Third are </w:t>
      </w:r>
      <w:proofErr w:type="gramStart"/>
      <w:r w:rsidRPr="00B41415">
        <w:rPr>
          <w:sz w:val="16"/>
        </w:rPr>
        <w:t>particular statistics</w:t>
      </w:r>
      <w:proofErr w:type="gramEnd"/>
      <w:r w:rsidRPr="00B41415">
        <w:rPr>
          <w:sz w:val="16"/>
        </w:rPr>
        <w:t xml:space="preserve"> that make headlines—the many CEOs paid hundreds of times more than average workers, or the eight men who together are richer than half the world—and feed public outrage.</w:t>
      </w:r>
    </w:p>
    <w:p w14:paraId="46FD3DF8" w14:textId="77777777" w:rsidR="004A0DEE" w:rsidRPr="00B41415" w:rsidRDefault="004A0DEE" w:rsidP="004A0DEE">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A109FD">
        <w:rPr>
          <w:rStyle w:val="StyleUnderline"/>
          <w:highlight w:val="green"/>
        </w:rPr>
        <w:t>most estimates of</w:t>
      </w:r>
      <w:r w:rsidRPr="00236E72">
        <w:rPr>
          <w:rStyle w:val="StyleUnderline"/>
        </w:rPr>
        <w:t xml:space="preserve"> income </w:t>
      </w:r>
      <w:r w:rsidRPr="00A109FD">
        <w:rPr>
          <w:rStyle w:val="StyleUnderline"/>
          <w:highlight w:val="green"/>
        </w:rPr>
        <w:t>inequality</w:t>
      </w:r>
      <w:r w:rsidRPr="00236E72">
        <w:rPr>
          <w:rStyle w:val="StyleUnderline"/>
        </w:rPr>
        <w:t xml:space="preserve"> have</w:t>
      </w:r>
      <w:r w:rsidRPr="00B41415">
        <w:rPr>
          <w:sz w:val="16"/>
        </w:rPr>
        <w:t xml:space="preserve"> </w:t>
      </w:r>
      <w:proofErr w:type="gramStart"/>
      <w:r w:rsidRPr="00A109FD">
        <w:rPr>
          <w:rStyle w:val="Emphasis"/>
          <w:sz w:val="28"/>
          <w:szCs w:val="28"/>
          <w:highlight w:val="green"/>
        </w:rPr>
        <w:t>actually plateaued</w:t>
      </w:r>
      <w:proofErr w:type="gramEnd"/>
      <w:r w:rsidRPr="00B41415">
        <w:rPr>
          <w:rStyle w:val="Emphasis"/>
          <w:sz w:val="28"/>
          <w:szCs w:val="28"/>
        </w:rPr>
        <w:t xml:space="preserve"> in the last two decades</w:t>
      </w:r>
      <w:r w:rsidRPr="00B41415">
        <w:rPr>
          <w:sz w:val="16"/>
        </w:rPr>
        <w:t xml:space="preserve">. Likewise, </w:t>
      </w:r>
      <w:r w:rsidRPr="00236E72">
        <w:rPr>
          <w:rStyle w:val="StyleUnderline"/>
        </w:rPr>
        <w:t xml:space="preserve">focusing on </w:t>
      </w:r>
      <w:r w:rsidRPr="00A109FD">
        <w:rPr>
          <w:rStyle w:val="StyleUnderline"/>
          <w:highlight w:val="green"/>
        </w:rPr>
        <w:t>pretax</w:t>
      </w:r>
      <w:r w:rsidRPr="00236E72">
        <w:rPr>
          <w:rStyle w:val="StyleUnderline"/>
        </w:rPr>
        <w:t xml:space="preserve"> income </w:t>
      </w:r>
      <w:r w:rsidRPr="00A109FD">
        <w:rPr>
          <w:rStyle w:val="StyleUnderline"/>
          <w:highlight w:val="green"/>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A109FD">
        <w:rPr>
          <w:rStyle w:val="Emphasis"/>
          <w:highlight w:val="green"/>
        </w:rPr>
        <w:t>progressive taxation</w:t>
      </w:r>
      <w:r w:rsidRPr="00A109FD">
        <w:rPr>
          <w:sz w:val="16"/>
          <w:highlight w:val="green"/>
        </w:rPr>
        <w:t xml:space="preserve"> </w:t>
      </w:r>
      <w:r w:rsidRPr="00A109FD">
        <w:rPr>
          <w:rStyle w:val="StyleUnderline"/>
          <w:highlight w:val="green"/>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A109FD">
        <w:rPr>
          <w:rStyle w:val="Emphasis"/>
          <w:highlight w:val="green"/>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A109FD">
        <w:rPr>
          <w:rStyle w:val="StyleUnderline"/>
          <w:highlight w:val="green"/>
        </w:rPr>
        <w:t>often</w:t>
      </w:r>
      <w:r w:rsidRPr="00A109FD">
        <w:rPr>
          <w:sz w:val="16"/>
          <w:highlight w:val="green"/>
        </w:rPr>
        <w:t xml:space="preserve"> </w:t>
      </w:r>
      <w:r w:rsidRPr="00A109FD">
        <w:rPr>
          <w:rStyle w:val="Emphasis"/>
          <w:highlight w:val="green"/>
        </w:rPr>
        <w:t>exclude</w:t>
      </w:r>
      <w:r w:rsidRPr="00A109FD">
        <w:rPr>
          <w:sz w:val="16"/>
          <w:highlight w:val="green"/>
        </w:rPr>
        <w:t xml:space="preserve"> </w:t>
      </w:r>
      <w:r w:rsidRPr="00A109FD">
        <w:rPr>
          <w:rStyle w:val="StyleUnderline"/>
          <w:highlight w:val="green"/>
        </w:rPr>
        <w:t>mandatory pension</w:t>
      </w:r>
      <w:r w:rsidRPr="00236E72">
        <w:rPr>
          <w:rStyle w:val="StyleUnderline"/>
        </w:rPr>
        <w:t xml:space="preserve"> assets </w:t>
      </w:r>
      <w:r w:rsidRPr="00A109FD">
        <w:rPr>
          <w:rStyle w:val="StyleUnderline"/>
          <w:highlight w:val="green"/>
        </w:rPr>
        <w:t>and</w:t>
      </w:r>
      <w:r w:rsidRPr="00236E72">
        <w:rPr>
          <w:rStyle w:val="StyleUnderline"/>
        </w:rPr>
        <w:t xml:space="preserve"> undercount </w:t>
      </w:r>
      <w:r w:rsidRPr="00A109FD">
        <w:rPr>
          <w:rStyle w:val="StyleUnderline"/>
          <w:highlight w:val="green"/>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7C3F2297" w14:textId="77777777" w:rsidR="004A0DEE" w:rsidRPr="00B41415" w:rsidRDefault="004A0DEE" w:rsidP="004A0DEE">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1D1EF058" w14:textId="77777777" w:rsidR="004A0DEE" w:rsidRPr="00B41415" w:rsidRDefault="004A0DEE" w:rsidP="004A0DEE">
      <w:pPr>
        <w:rPr>
          <w:sz w:val="16"/>
        </w:rPr>
      </w:pPr>
      <w:r w:rsidRPr="00B41415">
        <w:rPr>
          <w:sz w:val="16"/>
        </w:rPr>
        <w:t>A RISING TIDE</w:t>
      </w:r>
    </w:p>
    <w:p w14:paraId="46F7329D" w14:textId="77777777" w:rsidR="004A0DEE" w:rsidRPr="00B41415" w:rsidRDefault="004A0DEE" w:rsidP="004A0DEE">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145D984A" w14:textId="77777777" w:rsidR="004A0DEE" w:rsidRPr="00B41415" w:rsidRDefault="004A0DEE" w:rsidP="004A0DEE">
      <w:pPr>
        <w:rPr>
          <w:sz w:val="16"/>
        </w:rPr>
      </w:pPr>
      <w:r w:rsidRPr="00B41415">
        <w:rPr>
          <w:sz w:val="16"/>
        </w:rPr>
        <w:t xml:space="preserve">First, private wealth has exploded—but so has broad ownership of it. </w:t>
      </w:r>
      <w:r w:rsidRPr="00A109FD">
        <w:rPr>
          <w:rStyle w:val="Emphasis"/>
          <w:highlight w:val="green"/>
        </w:rPr>
        <w:t>Reconstructed</w:t>
      </w:r>
      <w:r w:rsidRPr="00B41415">
        <w:rPr>
          <w:sz w:val="16"/>
        </w:rPr>
        <w:t xml:space="preserve"> </w:t>
      </w:r>
      <w:r w:rsidRPr="00236E72">
        <w:rPr>
          <w:rStyle w:val="StyleUnderline"/>
        </w:rPr>
        <w:t xml:space="preserve">national </w:t>
      </w:r>
      <w:r w:rsidRPr="00A109FD">
        <w:rPr>
          <w:rStyle w:val="StyleUnderline"/>
          <w:highlight w:val="gree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A109FD">
        <w:rPr>
          <w:rStyle w:val="Emphasis"/>
          <w:highlight w:val="green"/>
        </w:rPr>
        <w:t>U</w:t>
      </w:r>
      <w:r w:rsidRPr="00B41415">
        <w:rPr>
          <w:sz w:val="16"/>
        </w:rPr>
        <w:t xml:space="preserve">nited </w:t>
      </w:r>
      <w:r w:rsidRPr="00A109FD">
        <w:rPr>
          <w:rStyle w:val="Emphasis"/>
          <w:highlight w:val="green"/>
        </w:rPr>
        <w:t>S</w:t>
      </w:r>
      <w:r w:rsidRPr="00B41415">
        <w:rPr>
          <w:sz w:val="16"/>
        </w:rPr>
        <w:t xml:space="preserve">tates </w:t>
      </w:r>
      <w:r w:rsidRPr="00A109FD">
        <w:rPr>
          <w:rStyle w:val="StyleUnderline"/>
          <w:highlight w:val="green"/>
        </w:rPr>
        <w:t>show</w:t>
      </w:r>
      <w:r w:rsidRPr="00236E72">
        <w:rPr>
          <w:rStyle w:val="StyleUnderline"/>
        </w:rPr>
        <w:t xml:space="preserve"> real </w:t>
      </w:r>
      <w:r w:rsidRPr="00A109FD">
        <w:rPr>
          <w:rStyle w:val="StyleUnderline"/>
          <w:highlight w:val="gree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A109FD">
        <w:rPr>
          <w:rStyle w:val="StyleUnderline"/>
          <w:highlight w:val="green"/>
        </w:rPr>
        <w:t>rising</w:t>
      </w:r>
      <w:r w:rsidRPr="00236E72">
        <w:rPr>
          <w:rStyle w:val="StyleUnderline"/>
        </w:rPr>
        <w:t xml:space="preserve"> more than</w:t>
      </w:r>
      <w:r w:rsidRPr="00B41415">
        <w:rPr>
          <w:sz w:val="16"/>
        </w:rPr>
        <w:t xml:space="preserve"> </w:t>
      </w:r>
      <w:r w:rsidRPr="00A109FD">
        <w:rPr>
          <w:rStyle w:val="Emphasis"/>
          <w:highlight w:val="gree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proofErr w:type="gramStart"/>
      <w:r w:rsidRPr="00236E72">
        <w:rPr>
          <w:rStyle w:val="StyleUnderline"/>
        </w:rPr>
        <w:t>the majority of</w:t>
      </w:r>
      <w:proofErr w:type="gramEnd"/>
      <w:r w:rsidRPr="00236E72">
        <w:rPr>
          <w:rStyle w:val="StyleUnderline"/>
        </w:rPr>
        <w:t xml:space="preserve">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w:t>
      </w:r>
      <w:proofErr w:type="gramStart"/>
      <w:r w:rsidRPr="00B41415">
        <w:rPr>
          <w:sz w:val="16"/>
        </w:rPr>
        <w:t>stake</w:t>
      </w:r>
      <w:proofErr w:type="gramEnd"/>
      <w:r w:rsidRPr="00B41415">
        <w:rPr>
          <w:sz w:val="16"/>
        </w:rPr>
        <w:t xml:space="preserv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A109FD">
        <w:rPr>
          <w:rStyle w:val="StyleUnderline"/>
          <w:highlight w:val="green"/>
        </w:rPr>
        <w:t>amounts to</w:t>
      </w:r>
      <w:r w:rsidRPr="00A109FD">
        <w:rPr>
          <w:sz w:val="16"/>
          <w:highlight w:val="green"/>
        </w:rPr>
        <w:t xml:space="preserve"> </w:t>
      </w:r>
      <w:r w:rsidRPr="00A109FD">
        <w:rPr>
          <w:rStyle w:val="Emphasis"/>
          <w:highlight w:val="green"/>
        </w:rPr>
        <w:t>financial</w:t>
      </w:r>
      <w:r w:rsidRPr="00A109FD">
        <w:rPr>
          <w:sz w:val="16"/>
          <w:highlight w:val="green"/>
        </w:rPr>
        <w:t xml:space="preserve"> </w:t>
      </w:r>
      <w:r w:rsidRPr="00A109FD">
        <w:rPr>
          <w:rStyle w:val="StyleUnderline"/>
          <w:highlight w:val="green"/>
        </w:rPr>
        <w:t>democratization</w:t>
      </w:r>
      <w:r w:rsidRPr="00B41415">
        <w:rPr>
          <w:sz w:val="16"/>
        </w:rPr>
        <w:t>.</w:t>
      </w:r>
    </w:p>
    <w:p w14:paraId="65A80DE5" w14:textId="77777777" w:rsidR="004A0DEE" w:rsidRPr="00B41415" w:rsidRDefault="004A0DEE" w:rsidP="004A0DEE">
      <w:pPr>
        <w:rPr>
          <w:sz w:val="16"/>
        </w:rPr>
      </w:pPr>
      <w:r w:rsidRPr="00B41415">
        <w:rPr>
          <w:sz w:val="16"/>
        </w:rPr>
        <w:t xml:space="preserve">Second, </w:t>
      </w:r>
      <w:r w:rsidRPr="00A109FD">
        <w:rPr>
          <w:rStyle w:val="StyleUnderline"/>
          <w:highlight w:val="green"/>
        </w:rPr>
        <w:t>wealth concentration</w:t>
      </w:r>
      <w:r w:rsidRPr="00236E72">
        <w:rPr>
          <w:rStyle w:val="StyleUnderline"/>
        </w:rPr>
        <w:t xml:space="preserve"> has</w:t>
      </w:r>
      <w:r w:rsidRPr="00B41415">
        <w:rPr>
          <w:sz w:val="16"/>
        </w:rPr>
        <w:t xml:space="preserve"> </w:t>
      </w:r>
      <w:r w:rsidRPr="00A109FD">
        <w:rPr>
          <w:rStyle w:val="Emphasis"/>
          <w:highlight w:val="gree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 xml:space="preserve">most visible among the spectacular fortunes of tech and finance titans, whose </w:t>
      </w:r>
      <w:r w:rsidRPr="00236E72">
        <w:rPr>
          <w:rStyle w:val="StyleUnderline"/>
        </w:rPr>
        <w:lastRenderedPageBreak/>
        <w:t>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A109FD">
        <w:rPr>
          <w:rStyle w:val="Emphasis"/>
          <w:highlight w:val="green"/>
        </w:rPr>
        <w:t>dominant</w:t>
      </w:r>
      <w:r w:rsidRPr="00A109FD">
        <w:rPr>
          <w:sz w:val="16"/>
          <w:highlight w:val="green"/>
        </w:rPr>
        <w:t xml:space="preserve"> </w:t>
      </w:r>
      <w:r w:rsidRPr="00A109FD">
        <w:rPr>
          <w:rStyle w:val="StyleUnderline"/>
          <w:highlight w:val="green"/>
        </w:rPr>
        <w:t>quantitative fact</w:t>
      </w:r>
      <w:r w:rsidRPr="00236E72">
        <w:rPr>
          <w:rStyle w:val="StyleUnderline"/>
        </w:rPr>
        <w:t xml:space="preserve"> of the century</w:t>
      </w:r>
      <w:r w:rsidRPr="00B41415">
        <w:rPr>
          <w:sz w:val="16"/>
        </w:rPr>
        <w:t xml:space="preserve">, therefore, </w:t>
      </w:r>
      <w:r w:rsidRPr="00A109FD">
        <w:rPr>
          <w:rStyle w:val="StyleUnderline"/>
          <w:highlight w:val="green"/>
        </w:rPr>
        <w:t>is</w:t>
      </w:r>
      <w:r w:rsidRPr="00236E72">
        <w:rPr>
          <w:rStyle w:val="StyleUnderline"/>
        </w:rPr>
        <w:t xml:space="preserve"> not a new Gilded Age but a</w:t>
      </w:r>
      <w:r w:rsidRPr="00B41415">
        <w:rPr>
          <w:sz w:val="16"/>
        </w:rPr>
        <w:t xml:space="preserve"> </w:t>
      </w:r>
      <w:r w:rsidRPr="00A109FD">
        <w:rPr>
          <w:rStyle w:val="Emphasis"/>
          <w:highlight w:val="green"/>
        </w:rPr>
        <w:t>dramatic wealth equalization propelled by mass asset ownership</w:t>
      </w:r>
      <w:r w:rsidRPr="00B41415">
        <w:rPr>
          <w:sz w:val="16"/>
        </w:rPr>
        <w:t>.</w:t>
      </w:r>
    </w:p>
    <w:p w14:paraId="7B2A012D" w14:textId="77777777" w:rsidR="004A0DEE" w:rsidRPr="00B41415" w:rsidRDefault="004A0DEE" w:rsidP="004A0DEE">
      <w:pPr>
        <w:rPr>
          <w:sz w:val="16"/>
        </w:rPr>
      </w:pPr>
      <w:r w:rsidRPr="00B41415">
        <w:rPr>
          <w:noProof/>
          <w:sz w:val="16"/>
        </w:rPr>
        <w:drawing>
          <wp:inline distT="0" distB="0" distL="0" distR="0" wp14:anchorId="4BB89EE3" wp14:editId="04B4462E">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157C0646" w14:textId="77777777" w:rsidR="004A0DEE" w:rsidRPr="00B41415" w:rsidRDefault="004A0DEE" w:rsidP="004A0DEE">
      <w:pPr>
        <w:rPr>
          <w:sz w:val="16"/>
        </w:rPr>
      </w:pPr>
      <w:r w:rsidRPr="00B41415">
        <w:rPr>
          <w:noProof/>
          <w:sz w:val="16"/>
        </w:rPr>
        <w:drawing>
          <wp:inline distT="0" distB="0" distL="0" distR="0" wp14:anchorId="12F512C7" wp14:editId="5EDE1B62">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520966B2" w14:textId="77777777" w:rsidR="004A0DEE" w:rsidRPr="00EE5C0A" w:rsidRDefault="004A0DEE" w:rsidP="004A0DEE">
      <w:pPr>
        <w:rPr>
          <w:sz w:val="16"/>
        </w:rPr>
      </w:pPr>
      <w:r w:rsidRPr="00B41415">
        <w:rPr>
          <w:sz w:val="16"/>
        </w:rPr>
        <w:t xml:space="preserve">Third, </w:t>
      </w:r>
      <w:r w:rsidRPr="00B41415">
        <w:rPr>
          <w:rStyle w:val="StyleUnderline"/>
        </w:rPr>
        <w:t>the fact</w:t>
      </w:r>
      <w:r w:rsidRPr="00B41415">
        <w:rPr>
          <w:sz w:val="16"/>
        </w:rPr>
        <w:t xml:space="preserve"> that </w:t>
      </w:r>
      <w:r w:rsidRPr="00A109FD">
        <w:rPr>
          <w:rStyle w:val="StyleUnderline"/>
          <w:highlight w:val="green"/>
        </w:rPr>
        <w:t>people move through</w:t>
      </w:r>
      <w:r w:rsidRPr="00B41415">
        <w:rPr>
          <w:sz w:val="16"/>
        </w:rPr>
        <w:t xml:space="preserve"> </w:t>
      </w:r>
      <w:r w:rsidRPr="00B41415">
        <w:rPr>
          <w:rStyle w:val="Emphasis"/>
        </w:rPr>
        <w:t xml:space="preserve">different </w:t>
      </w:r>
      <w:r w:rsidRPr="00A109FD">
        <w:rPr>
          <w:rStyle w:val="Emphasis"/>
          <w:highlight w:val="gree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A109FD">
        <w:rPr>
          <w:rStyle w:val="Emphasis"/>
          <w:highlight w:val="green"/>
        </w:rPr>
        <w:t>studies</w:t>
      </w:r>
      <w:r w:rsidRPr="00B41415">
        <w:rPr>
          <w:sz w:val="16"/>
        </w:rPr>
        <w:t xml:space="preserve"> in different countries instead </w:t>
      </w:r>
      <w:r w:rsidRPr="00B41415">
        <w:rPr>
          <w:rStyle w:val="StyleUnderline"/>
        </w:rPr>
        <w:t xml:space="preserve">follow individuals over time, they typically </w:t>
      </w:r>
      <w:r w:rsidRPr="00A109FD">
        <w:rPr>
          <w:rStyle w:val="StyleUnderline"/>
          <w:highlight w:val="green"/>
        </w:rPr>
        <w:t>find</w:t>
      </w:r>
      <w:r w:rsidRPr="00B41415">
        <w:rPr>
          <w:rStyle w:val="StyleUnderline"/>
        </w:rPr>
        <w:t xml:space="preserve"> that </w:t>
      </w:r>
      <w:r w:rsidRPr="00A109FD">
        <w:rPr>
          <w:rStyle w:val="StyleUnderline"/>
          <w:highlight w:val="green"/>
        </w:rPr>
        <w:t>within</w:t>
      </w:r>
      <w:r w:rsidRPr="00B41415">
        <w:rPr>
          <w:rStyle w:val="StyleUnderline"/>
        </w:rPr>
        <w:t xml:space="preserve"> only </w:t>
      </w:r>
      <w:r w:rsidRPr="00A109FD">
        <w:rPr>
          <w:rStyle w:val="StyleUnderline"/>
          <w:highlight w:val="green"/>
        </w:rPr>
        <w:t>a few years</w:t>
      </w:r>
      <w:r w:rsidRPr="00A109FD">
        <w:rPr>
          <w:sz w:val="16"/>
          <w:highlight w:val="green"/>
        </w:rPr>
        <w:t xml:space="preserve">, </w:t>
      </w:r>
      <w:r w:rsidRPr="00A109FD">
        <w:rPr>
          <w:rStyle w:val="Emphasis"/>
          <w:highlight w:val="gree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A109FD">
        <w:rPr>
          <w:rStyle w:val="Emphasis"/>
          <w:highlight w:val="green"/>
        </w:rPr>
        <w:t>climb</w:t>
      </w:r>
      <w:r w:rsidRPr="00B41415">
        <w:rPr>
          <w:rStyle w:val="Emphasis"/>
        </w:rPr>
        <w:t>ed</w:t>
      </w:r>
      <w:r w:rsidRPr="00B41415">
        <w:rPr>
          <w:sz w:val="16"/>
        </w:rPr>
        <w:t xml:space="preserve"> </w:t>
      </w:r>
      <w:r w:rsidRPr="00B41415">
        <w:rPr>
          <w:rStyle w:val="StyleUnderline"/>
        </w:rPr>
        <w:t xml:space="preserve">to </w:t>
      </w:r>
      <w:r w:rsidRPr="00A109FD">
        <w:rPr>
          <w:rStyle w:val="StyleUnderline"/>
          <w:highlight w:val="gree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A109FD">
        <w:rPr>
          <w:rStyle w:val="Emphasis"/>
          <w:highlight w:val="green"/>
        </w:rPr>
        <w:t>Gov</w:t>
      </w:r>
      <w:r w:rsidRPr="00B41415">
        <w:rPr>
          <w:rStyle w:val="Emphasis"/>
        </w:rPr>
        <w:t xml:space="preserve">ernment </w:t>
      </w:r>
      <w:r w:rsidRPr="00A109FD">
        <w:rPr>
          <w:rStyle w:val="Emphasis"/>
          <w:highlight w:val="green"/>
        </w:rPr>
        <w:t>welfare</w:t>
      </w:r>
      <w:r w:rsidRPr="00B41415">
        <w:rPr>
          <w:rStyle w:val="Emphasis"/>
        </w:rPr>
        <w:t xml:space="preserve"> programs</w:t>
      </w:r>
      <w:r w:rsidRPr="00B41415">
        <w:rPr>
          <w:sz w:val="16"/>
        </w:rPr>
        <w:t xml:space="preserve"> further </w:t>
      </w:r>
      <w:r w:rsidRPr="00A109FD">
        <w:rPr>
          <w:rStyle w:val="StyleUnderline"/>
          <w:highlight w:val="gree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A109FD">
        <w:rPr>
          <w:rStyle w:val="StyleUnderline"/>
          <w:highlight w:val="green"/>
        </w:rPr>
        <w:t>In the</w:t>
      </w:r>
      <w:r w:rsidRPr="00A109FD">
        <w:rPr>
          <w:sz w:val="16"/>
          <w:highlight w:val="green"/>
        </w:rPr>
        <w:t xml:space="preserve"> </w:t>
      </w:r>
      <w:r w:rsidRPr="00A109FD">
        <w:rPr>
          <w:rStyle w:val="Emphasis"/>
          <w:highlight w:val="green"/>
        </w:rPr>
        <w:t>U</w:t>
      </w:r>
      <w:r w:rsidRPr="00B41415">
        <w:rPr>
          <w:sz w:val="16"/>
        </w:rPr>
        <w:t xml:space="preserve">nited </w:t>
      </w:r>
      <w:r w:rsidRPr="00A109FD">
        <w:rPr>
          <w:rStyle w:val="Emphasis"/>
          <w:highlight w:val="green"/>
        </w:rPr>
        <w:t>S</w:t>
      </w:r>
      <w:r w:rsidRPr="00B41415">
        <w:rPr>
          <w:sz w:val="16"/>
        </w:rPr>
        <w:t xml:space="preserve">tates, the market’s redistributive role is smaller, but when Social Security, Medicare, and employer-provided health insurance are treated as in-kind income, </w:t>
      </w:r>
      <w:r w:rsidRPr="00A109FD">
        <w:rPr>
          <w:rStyle w:val="StyleUnderline"/>
          <w:highlight w:val="green"/>
        </w:rPr>
        <w:t>median households</w:t>
      </w:r>
      <w:r w:rsidRPr="00B41415">
        <w:rPr>
          <w:rStyle w:val="StyleUnderline"/>
        </w:rPr>
        <w:t xml:space="preserve"> fare</w:t>
      </w:r>
      <w:r w:rsidRPr="00B41415">
        <w:rPr>
          <w:sz w:val="16"/>
        </w:rPr>
        <w:t xml:space="preserve"> </w:t>
      </w:r>
      <w:r w:rsidRPr="00A109FD">
        <w:rPr>
          <w:rStyle w:val="Emphasis"/>
          <w:highlight w:val="green"/>
        </w:rPr>
        <w:t>far better</w:t>
      </w:r>
      <w:r w:rsidRPr="00A109FD">
        <w:rPr>
          <w:sz w:val="16"/>
          <w:highlight w:val="green"/>
        </w:rPr>
        <w:t xml:space="preserve"> </w:t>
      </w:r>
      <w:r w:rsidRPr="00A109FD">
        <w:rPr>
          <w:rStyle w:val="StyleUnderline"/>
          <w:highlight w:val="green"/>
        </w:rPr>
        <w:t>than raw</w:t>
      </w:r>
      <w:r w:rsidRPr="00B41415">
        <w:rPr>
          <w:rStyle w:val="StyleUnderline"/>
        </w:rPr>
        <w:t xml:space="preserve"> wage </w:t>
      </w:r>
      <w:r w:rsidRPr="00A109FD">
        <w:rPr>
          <w:rStyle w:val="StyleUnderline"/>
          <w:highlight w:val="green"/>
        </w:rPr>
        <w:t>data suggest</w:t>
      </w:r>
      <w:r w:rsidRPr="00B41415">
        <w:rPr>
          <w:sz w:val="16"/>
        </w:rPr>
        <w:t>.</w:t>
      </w:r>
    </w:p>
    <w:p w14:paraId="4DB5AE81" w14:textId="77777777" w:rsidR="004A0DEE" w:rsidRDefault="004A0DEE" w:rsidP="004A0DEE">
      <w:pPr>
        <w:pStyle w:val="Heading2"/>
      </w:pPr>
      <w:r>
        <w:lastRenderedPageBreak/>
        <w:t>Adv---Democracy</w:t>
      </w:r>
    </w:p>
    <w:p w14:paraId="4DF45DA9" w14:textId="77777777" w:rsidR="004A0DEE" w:rsidRPr="00961082" w:rsidRDefault="004A0DEE" w:rsidP="004A0DEE">
      <w:pPr>
        <w:pStyle w:val="Heading3"/>
      </w:pPr>
      <w:r>
        <w:lastRenderedPageBreak/>
        <w:t xml:space="preserve">1NC---AT: </w:t>
      </w:r>
      <w:proofErr w:type="gramStart"/>
      <w:r>
        <w:t>Democracy !</w:t>
      </w:r>
      <w:proofErr w:type="gramEnd"/>
    </w:p>
    <w:p w14:paraId="32B9EB38" w14:textId="77777777" w:rsidR="004A0DEE" w:rsidRDefault="004A0DEE" w:rsidP="004A0DEE">
      <w:pPr>
        <w:pStyle w:val="Heading4"/>
      </w:pPr>
      <w:r>
        <w:t>Democracy is resilient</w:t>
      </w:r>
    </w:p>
    <w:p w14:paraId="2181A07B" w14:textId="77777777" w:rsidR="004A0DEE" w:rsidRDefault="004A0DEE" w:rsidP="004A0DEE">
      <w:r w:rsidRPr="00005F06">
        <w:rPr>
          <w:rStyle w:val="Style13ptBold"/>
        </w:rPr>
        <w:t>Willick 23</w:t>
      </w:r>
      <w:r>
        <w:t xml:space="preserve"> --- Jason Willick writes a regular Washington Post column on legal issues, political ideas and foreign affairs, “What if the crisis of democracy is (mostly) in our heads?”, Washington Post, January 30, 2023, https://www.washingtonpost.com/opinions/2023/01/30/democratic-more-resilient-than-expected/</w:t>
      </w:r>
    </w:p>
    <w:p w14:paraId="04F6600F" w14:textId="77777777" w:rsidR="004A0DEE" w:rsidRPr="003356AD" w:rsidRDefault="004A0DEE" w:rsidP="004A0DEE">
      <w:pPr>
        <w:rPr>
          <w:rStyle w:val="StyleUnderline"/>
        </w:rPr>
      </w:pPr>
      <w:r w:rsidRPr="003356AD">
        <w:rPr>
          <w:rStyle w:val="StyleUnderline"/>
        </w:rPr>
        <w:t>In</w:t>
      </w:r>
      <w:r w:rsidRPr="003356AD">
        <w:rPr>
          <w:sz w:val="16"/>
        </w:rPr>
        <w:t xml:space="preserve"> “Subjective and </w:t>
      </w:r>
      <w:r w:rsidRPr="00BF6F2B">
        <w:rPr>
          <w:rStyle w:val="Emphasis"/>
          <w:highlight w:val="green"/>
        </w:rPr>
        <w:t>Objective Measures</w:t>
      </w:r>
      <w:r w:rsidRPr="00BF6F2B">
        <w:rPr>
          <w:sz w:val="16"/>
          <w:highlight w:val="green"/>
        </w:rPr>
        <w:t xml:space="preserve"> </w:t>
      </w:r>
      <w:r w:rsidRPr="00BF6F2B">
        <w:rPr>
          <w:rStyle w:val="StyleUnderline"/>
          <w:highlight w:val="green"/>
        </w:rPr>
        <w:t>of</w:t>
      </w:r>
      <w:r w:rsidRPr="003356AD">
        <w:rPr>
          <w:rStyle w:val="StyleUnderline"/>
        </w:rPr>
        <w:t xml:space="preserve"> Democratic Backsliding</w:t>
      </w:r>
      <w:r w:rsidRPr="003356AD">
        <w:rPr>
          <w:sz w:val="16"/>
        </w:rPr>
        <w:t xml:space="preserve">,” the </w:t>
      </w:r>
      <w:r w:rsidRPr="003356AD">
        <w:rPr>
          <w:rStyle w:val="StyleUnderline"/>
        </w:rPr>
        <w:t>political scientists</w:t>
      </w:r>
      <w:r w:rsidRPr="003356AD">
        <w:rPr>
          <w:sz w:val="16"/>
        </w:rPr>
        <w:t xml:space="preserve"> Andrew Little of the University of California at Berkeley and Anne Meng of the University of Virginia </w:t>
      </w:r>
      <w:r w:rsidRPr="003356AD">
        <w:rPr>
          <w:rStyle w:val="StyleUnderline"/>
        </w:rPr>
        <w:t>find</w:t>
      </w:r>
      <w:r w:rsidRPr="003356AD">
        <w:rPr>
          <w:sz w:val="16"/>
        </w:rPr>
        <w:t xml:space="preserve"> that the post-Cold War expansion of </w:t>
      </w:r>
      <w:r w:rsidRPr="00BF6F2B">
        <w:rPr>
          <w:rStyle w:val="StyleUnderline"/>
          <w:highlight w:val="green"/>
        </w:rPr>
        <w:t>democracy</w:t>
      </w:r>
      <w:r w:rsidRPr="003356AD">
        <w:rPr>
          <w:sz w:val="16"/>
        </w:rPr>
        <w:t xml:space="preserve"> in nations around the world </w:t>
      </w:r>
      <w:r w:rsidRPr="003356AD">
        <w:rPr>
          <w:rStyle w:val="StyleUnderline"/>
        </w:rPr>
        <w:t>has</w:t>
      </w:r>
      <w:r w:rsidRPr="003356AD">
        <w:rPr>
          <w:sz w:val="16"/>
        </w:rPr>
        <w:t xml:space="preserve">, on average, </w:t>
      </w:r>
      <w:r w:rsidRPr="00BF6F2B">
        <w:rPr>
          <w:rStyle w:val="StyleUnderline"/>
          <w:highlight w:val="green"/>
        </w:rPr>
        <w:t>held</w:t>
      </w:r>
      <w:r w:rsidRPr="003356AD">
        <w:rPr>
          <w:sz w:val="16"/>
        </w:rPr>
        <w:t xml:space="preserve">. “Recent studies that find </w:t>
      </w:r>
      <w:r w:rsidRPr="00BF6F2B">
        <w:rPr>
          <w:rStyle w:val="StyleUnderline"/>
          <w:highlight w:val="green"/>
        </w:rPr>
        <w:t>evidence of</w:t>
      </w:r>
      <w:r w:rsidRPr="003356AD">
        <w:rPr>
          <w:rStyle w:val="StyleUnderline"/>
        </w:rPr>
        <w:t xml:space="preserve"> global </w:t>
      </w:r>
      <w:r w:rsidRPr="00BF6F2B">
        <w:rPr>
          <w:rStyle w:val="StyleUnderline"/>
          <w:highlight w:val="green"/>
        </w:rPr>
        <w:t>backsliding</w:t>
      </w:r>
      <w:r w:rsidRPr="003356AD">
        <w:rPr>
          <w:sz w:val="16"/>
        </w:rPr>
        <w:t>,” they observe, “</w:t>
      </w:r>
      <w:r w:rsidRPr="00BF6F2B">
        <w:rPr>
          <w:rStyle w:val="StyleUnderline"/>
          <w:highlight w:val="green"/>
        </w:rPr>
        <w:t>rely</w:t>
      </w:r>
      <w:r w:rsidRPr="003356AD">
        <w:rPr>
          <w:sz w:val="16"/>
        </w:rPr>
        <w:t xml:space="preserve"> heavily if not </w:t>
      </w:r>
      <w:r w:rsidRPr="00BF6F2B">
        <w:rPr>
          <w:rStyle w:val="Emphasis"/>
          <w:highlight w:val="green"/>
        </w:rPr>
        <w:t>entirely</w:t>
      </w:r>
      <w:r w:rsidRPr="00BF6F2B">
        <w:rPr>
          <w:rStyle w:val="StyleUnderline"/>
          <w:highlight w:val="green"/>
        </w:rPr>
        <w:t xml:space="preserve"> on subjective indicators</w:t>
      </w:r>
      <w:r w:rsidRPr="003356AD">
        <w:rPr>
          <w:sz w:val="16"/>
        </w:rPr>
        <w:t xml:space="preserve">” — such as asking experts to rate, </w:t>
      </w:r>
      <w:r w:rsidRPr="003356AD">
        <w:rPr>
          <w:rStyle w:val="StyleUnderline"/>
        </w:rPr>
        <w:t>based on their own judgment, the extent to which an election was “free and fair.”</w:t>
      </w:r>
    </w:p>
    <w:p w14:paraId="7ACFDCF6" w14:textId="77777777" w:rsidR="004A0DEE" w:rsidRPr="003356AD" w:rsidRDefault="004A0DEE" w:rsidP="004A0DEE">
      <w:pPr>
        <w:rPr>
          <w:sz w:val="16"/>
        </w:rPr>
      </w:pPr>
      <w:r w:rsidRPr="003356AD">
        <w:rPr>
          <w:rStyle w:val="StyleUnderline"/>
        </w:rPr>
        <w:t xml:space="preserve">Little and Meng instead measure democracy based on </w:t>
      </w:r>
      <w:r w:rsidRPr="00BF6F2B">
        <w:rPr>
          <w:rStyle w:val="Emphasis"/>
          <w:highlight w:val="green"/>
        </w:rPr>
        <w:t>quantifiable factors</w:t>
      </w:r>
      <w:r w:rsidRPr="00C13AA1">
        <w:rPr>
          <w:rStyle w:val="StyleUnderline"/>
        </w:rPr>
        <w:t xml:space="preserve"> </w:t>
      </w:r>
      <w:r w:rsidRPr="003356AD">
        <w:rPr>
          <w:rStyle w:val="StyleUnderline"/>
        </w:rPr>
        <w:t xml:space="preserve">less susceptible to individual bias. </w:t>
      </w:r>
      <w:r w:rsidRPr="0013631C">
        <w:rPr>
          <w:rStyle w:val="StyleUnderline"/>
        </w:rPr>
        <w:t xml:space="preserve">They </w:t>
      </w:r>
      <w:r w:rsidRPr="00BF6F2B">
        <w:rPr>
          <w:rStyle w:val="StyleUnderline"/>
          <w:highlight w:val="green"/>
        </w:rPr>
        <w:t>find</w:t>
      </w:r>
      <w:r w:rsidRPr="003356AD">
        <w:rPr>
          <w:sz w:val="16"/>
        </w:rPr>
        <w:t xml:space="preserve">, for example, </w:t>
      </w:r>
      <w:r w:rsidRPr="00BF6F2B">
        <w:rPr>
          <w:rStyle w:val="Emphasis"/>
          <w:highlight w:val="green"/>
        </w:rPr>
        <w:t>no overall decline in electoral competition</w:t>
      </w:r>
      <w:r w:rsidRPr="003356AD">
        <w:rPr>
          <w:sz w:val="16"/>
        </w:rPr>
        <w:t>. Across the world, “</w:t>
      </w:r>
      <w:r w:rsidRPr="00C13AA1">
        <w:rPr>
          <w:rStyle w:val="StyleUnderline"/>
        </w:rPr>
        <w:t xml:space="preserve">The </w:t>
      </w:r>
      <w:r w:rsidRPr="00BF6F2B">
        <w:rPr>
          <w:rStyle w:val="StyleUnderline"/>
          <w:highlight w:val="green"/>
        </w:rPr>
        <w:t>rate of leader and</w:t>
      </w:r>
      <w:r w:rsidRPr="003356AD">
        <w:rPr>
          <w:rStyle w:val="StyleUnderline"/>
        </w:rPr>
        <w:t xml:space="preserve"> ruling </w:t>
      </w:r>
      <w:r w:rsidRPr="00BF6F2B">
        <w:rPr>
          <w:rStyle w:val="StyleUnderline"/>
          <w:highlight w:val="green"/>
        </w:rPr>
        <w:t>party turnover has remained</w:t>
      </w:r>
      <w:r w:rsidRPr="00C13AA1">
        <w:rPr>
          <w:rStyle w:val="StyleUnderline"/>
        </w:rPr>
        <w:t xml:space="preserve"> </w:t>
      </w:r>
      <w:r w:rsidRPr="003356AD">
        <w:rPr>
          <w:rStyle w:val="Emphasis"/>
        </w:rPr>
        <w:t xml:space="preserve">fairly </w:t>
      </w:r>
      <w:r w:rsidRPr="00BF6F2B">
        <w:rPr>
          <w:rStyle w:val="Emphasis"/>
          <w:highlight w:val="green"/>
        </w:rPr>
        <w:t>constant</w:t>
      </w:r>
      <w:r w:rsidRPr="003356AD">
        <w:rPr>
          <w:sz w:val="16"/>
        </w:rPr>
        <w:t xml:space="preserve"> since the late 1990s,” the paper says. “</w:t>
      </w:r>
      <w:r w:rsidRPr="00BF6F2B">
        <w:rPr>
          <w:rStyle w:val="StyleUnderline"/>
          <w:highlight w:val="green"/>
        </w:rPr>
        <w:t>If anything</w:t>
      </w:r>
      <w:r w:rsidRPr="00C13AA1">
        <w:rPr>
          <w:rStyle w:val="StyleUnderline"/>
        </w:rPr>
        <w:t xml:space="preserve">, the vote shares of </w:t>
      </w:r>
      <w:r w:rsidRPr="00BF6F2B">
        <w:rPr>
          <w:rStyle w:val="Emphasis"/>
          <w:highlight w:val="green"/>
        </w:rPr>
        <w:t>incumbent</w:t>
      </w:r>
      <w:r w:rsidRPr="00C13AA1">
        <w:rPr>
          <w:rStyle w:val="StyleUnderline"/>
        </w:rPr>
        <w:t xml:space="preserve"> </w:t>
      </w:r>
      <w:r w:rsidRPr="0013631C">
        <w:rPr>
          <w:rStyle w:val="StyleUnderline"/>
        </w:rPr>
        <w:t>leader</w:t>
      </w:r>
      <w:r w:rsidRPr="00BF6F2B">
        <w:rPr>
          <w:rStyle w:val="Emphasis"/>
          <w:highlight w:val="green"/>
        </w:rPr>
        <w:t>s</w:t>
      </w:r>
      <w:r w:rsidRPr="003356AD">
        <w:rPr>
          <w:rStyle w:val="StyleUnderline"/>
        </w:rPr>
        <w:t xml:space="preserve"> in executive elections and incumbent parties in legislatures </w:t>
      </w:r>
      <w:r w:rsidRPr="00BF6F2B">
        <w:rPr>
          <w:rStyle w:val="StyleUnderline"/>
          <w:highlight w:val="green"/>
        </w:rPr>
        <w:t xml:space="preserve">have </w:t>
      </w:r>
      <w:r w:rsidRPr="00BF6F2B">
        <w:rPr>
          <w:rStyle w:val="Emphasis"/>
          <w:highlight w:val="green"/>
        </w:rPr>
        <w:t>decreased</w:t>
      </w:r>
      <w:r w:rsidRPr="003356AD">
        <w:rPr>
          <w:rStyle w:val="StyleUnderline"/>
        </w:rPr>
        <w:t xml:space="preserve"> in recent years</w:t>
      </w:r>
      <w:r w:rsidRPr="003356AD">
        <w:rPr>
          <w:sz w:val="16"/>
        </w:rPr>
        <w:t>.”</w:t>
      </w:r>
    </w:p>
    <w:p w14:paraId="135CCE71" w14:textId="77777777" w:rsidR="004A0DEE" w:rsidRPr="00005F06" w:rsidRDefault="004A0DEE" w:rsidP="004A0DEE">
      <w:pPr>
        <w:rPr>
          <w:sz w:val="16"/>
        </w:rPr>
      </w:pPr>
      <w:r w:rsidRPr="00005F06">
        <w:rPr>
          <w:rStyle w:val="StyleUnderline"/>
        </w:rPr>
        <w:t>They also measured the prevalence of constraints</w:t>
      </w:r>
      <w:r w:rsidRPr="00005F06">
        <w:rPr>
          <w:sz w:val="16"/>
        </w:rPr>
        <w:t xml:space="preserve"> on national leaders, </w:t>
      </w:r>
      <w:r w:rsidRPr="00005F06">
        <w:rPr>
          <w:rStyle w:val="StyleUnderline"/>
        </w:rPr>
        <w:t xml:space="preserve">such as term limits. </w:t>
      </w:r>
      <w:r w:rsidRPr="00BF6F2B">
        <w:rPr>
          <w:rStyle w:val="StyleUnderline"/>
          <w:highlight w:val="green"/>
        </w:rPr>
        <w:t>From 2000 to 2018</w:t>
      </w:r>
      <w:r w:rsidRPr="00005F06">
        <w:rPr>
          <w:sz w:val="16"/>
        </w:rPr>
        <w:t xml:space="preserve">, according to the paper, </w:t>
      </w:r>
      <w:r w:rsidRPr="00BF6F2B">
        <w:rPr>
          <w:rStyle w:val="StyleUnderline"/>
          <w:highlight w:val="green"/>
        </w:rPr>
        <w:t>60 leaders sought to evade term limits</w:t>
      </w:r>
      <w:r w:rsidRPr="00005F06">
        <w:rPr>
          <w:sz w:val="16"/>
        </w:rPr>
        <w:t xml:space="preserve">, and </w:t>
      </w:r>
      <w:r w:rsidRPr="00005F06">
        <w:rPr>
          <w:rStyle w:val="StyleUnderline"/>
        </w:rPr>
        <w:t xml:space="preserve">34 succeeded, but the </w:t>
      </w:r>
      <w:r w:rsidRPr="00BF6F2B">
        <w:rPr>
          <w:rStyle w:val="StyleUnderline"/>
          <w:highlight w:val="green"/>
        </w:rPr>
        <w:t>rate w</w:t>
      </w:r>
      <w:r w:rsidRPr="00005F06">
        <w:rPr>
          <w:rStyle w:val="StyleUnderline"/>
        </w:rPr>
        <w:t xml:space="preserve">as “fairly </w:t>
      </w:r>
      <w:r w:rsidRPr="00BF6F2B">
        <w:rPr>
          <w:rStyle w:val="StyleUnderline"/>
          <w:highlight w:val="green"/>
        </w:rPr>
        <w:t>constant</w:t>
      </w:r>
      <w:r w:rsidRPr="00005F06">
        <w:rPr>
          <w:rStyle w:val="StyleUnderline"/>
        </w:rPr>
        <w:t>” over time.</w:t>
      </w:r>
      <w:r w:rsidRPr="00005F06">
        <w:rPr>
          <w:sz w:val="16"/>
        </w:rPr>
        <w:t xml:space="preserve"> </w:t>
      </w:r>
      <w:proofErr w:type="gramStart"/>
      <w:r w:rsidRPr="00005F06">
        <w:rPr>
          <w:sz w:val="16"/>
        </w:rPr>
        <w:t>In an attempt to</w:t>
      </w:r>
      <w:proofErr w:type="gramEnd"/>
      <w:r w:rsidRPr="00005F06">
        <w:rPr>
          <w:sz w:val="16"/>
        </w:rPr>
        <w:t xml:space="preserve"> objectively measure press freedom, the authors analyze data from the Committee to Protect Journalists. It’s a mixed picture: Murders of journalists have been declining since 2008, but the number of journalists imprisoned has been rising since 2000.</w:t>
      </w:r>
    </w:p>
    <w:p w14:paraId="6A688F4D" w14:textId="77777777" w:rsidR="004A0DEE" w:rsidRPr="00005F06" w:rsidRDefault="004A0DEE" w:rsidP="004A0DEE">
      <w:pPr>
        <w:rPr>
          <w:sz w:val="16"/>
        </w:rPr>
      </w:pPr>
      <w:r w:rsidRPr="00005F06">
        <w:rPr>
          <w:rStyle w:val="StyleUnderline"/>
        </w:rPr>
        <w:t xml:space="preserve">The authors created </w:t>
      </w:r>
      <w:r w:rsidRPr="00BF6F2B">
        <w:rPr>
          <w:rStyle w:val="StyleUnderline"/>
          <w:highlight w:val="green"/>
        </w:rPr>
        <w:t>their</w:t>
      </w:r>
      <w:r w:rsidRPr="00005F06">
        <w:rPr>
          <w:rStyle w:val="StyleUnderline"/>
        </w:rPr>
        <w:t xml:space="preserve"> own </w:t>
      </w:r>
      <w:r w:rsidRPr="00BF6F2B">
        <w:rPr>
          <w:rStyle w:val="StyleUnderline"/>
          <w:highlight w:val="green"/>
        </w:rPr>
        <w:t>democracy index</w:t>
      </w:r>
      <w:r w:rsidRPr="00005F06">
        <w:rPr>
          <w:sz w:val="16"/>
        </w:rPr>
        <w:t xml:space="preserve"> reaching back to 1980, </w:t>
      </w:r>
      <w:r w:rsidRPr="00BF6F2B">
        <w:rPr>
          <w:rStyle w:val="StyleUnderline"/>
          <w:highlight w:val="green"/>
        </w:rPr>
        <w:t xml:space="preserve">relying on </w:t>
      </w:r>
      <w:r w:rsidRPr="00BF6F2B">
        <w:rPr>
          <w:rStyle w:val="Emphasis"/>
          <w:highlight w:val="green"/>
        </w:rPr>
        <w:t>hard inputs</w:t>
      </w:r>
      <w:r w:rsidRPr="00005F06">
        <w:rPr>
          <w:sz w:val="16"/>
        </w:rPr>
        <w:t xml:space="preserve"> such as the share of a population eligible to vote, </w:t>
      </w:r>
      <w:r w:rsidRPr="00005F06">
        <w:rPr>
          <w:rStyle w:val="StyleUnderline"/>
        </w:rPr>
        <w:t xml:space="preserve">rather than subjective interpretation by experts. “The index in 2020 </w:t>
      </w:r>
      <w:r w:rsidRPr="00BF6F2B">
        <w:rPr>
          <w:rStyle w:val="StyleUnderline"/>
          <w:highlight w:val="green"/>
        </w:rPr>
        <w:t xml:space="preserve">is nearly </w:t>
      </w:r>
      <w:r w:rsidRPr="00BF6F2B">
        <w:rPr>
          <w:rStyle w:val="Emphasis"/>
          <w:szCs w:val="32"/>
          <w:highlight w:val="green"/>
        </w:rPr>
        <w:t>as high as it has ever been</w:t>
      </w:r>
      <w:r w:rsidRPr="00005F06">
        <w:rPr>
          <w:sz w:val="16"/>
        </w:rPr>
        <w:t>,” they conclude.</w:t>
      </w:r>
    </w:p>
    <w:p w14:paraId="484E7D66" w14:textId="77777777" w:rsidR="004A0DEE" w:rsidRPr="00005F06" w:rsidRDefault="004A0DEE" w:rsidP="004A0DEE">
      <w:pPr>
        <w:rPr>
          <w:sz w:val="16"/>
        </w:rPr>
      </w:pPr>
      <w:r w:rsidRPr="00005F06">
        <w:rPr>
          <w:rStyle w:val="StyleUnderline"/>
        </w:rPr>
        <w:t>Some</w:t>
      </w:r>
      <w:r w:rsidRPr="00005F06">
        <w:rPr>
          <w:sz w:val="16"/>
        </w:rPr>
        <w:t xml:space="preserve"> countries, such as Hungary and Venezuela, have grown more authoritarian, but those </w:t>
      </w:r>
      <w:r w:rsidRPr="00BF6F2B">
        <w:rPr>
          <w:rStyle w:val="StyleUnderline"/>
          <w:highlight w:val="green"/>
        </w:rPr>
        <w:t>declines</w:t>
      </w:r>
      <w:r w:rsidRPr="00005F06">
        <w:rPr>
          <w:rStyle w:val="StyleUnderline"/>
        </w:rPr>
        <w:t xml:space="preserve"> have been </w:t>
      </w:r>
      <w:r w:rsidRPr="00BF6F2B">
        <w:rPr>
          <w:rStyle w:val="StyleUnderline"/>
          <w:highlight w:val="green"/>
        </w:rPr>
        <w:t>balanced by</w:t>
      </w:r>
      <w:r w:rsidRPr="00005F06">
        <w:rPr>
          <w:rStyle w:val="StyleUnderline"/>
        </w:rPr>
        <w:t xml:space="preserve"> more-</w:t>
      </w:r>
      <w:r w:rsidRPr="00BF6F2B">
        <w:rPr>
          <w:rStyle w:val="StyleUnderline"/>
          <w:highlight w:val="green"/>
        </w:rPr>
        <w:t>democratic processes</w:t>
      </w:r>
      <w:r w:rsidRPr="00005F06">
        <w:rPr>
          <w:rStyle w:val="StyleUnderline"/>
        </w:rPr>
        <w:t xml:space="preserve"> in other countries</w:t>
      </w:r>
      <w:r w:rsidRPr="00005F06">
        <w:rPr>
          <w:sz w:val="16"/>
        </w:rPr>
        <w:t>. When democracy scores are weighted by a country’s population, the index does show a recent downturn, but that essentially disappears when India and China (which has hardened its authoritarianism under Xi Jinping) are excluded.</w:t>
      </w:r>
    </w:p>
    <w:p w14:paraId="062D98A3" w14:textId="77777777" w:rsidR="004A0DEE" w:rsidRPr="00005F06" w:rsidRDefault="004A0DEE" w:rsidP="004A0DEE">
      <w:pPr>
        <w:rPr>
          <w:sz w:val="16"/>
        </w:rPr>
      </w:pPr>
      <w:r w:rsidRPr="00BF6F2B">
        <w:rPr>
          <w:rStyle w:val="StyleUnderline"/>
          <w:highlight w:val="green"/>
        </w:rPr>
        <w:t>Reports of a global democratic retreat</w:t>
      </w:r>
      <w:r w:rsidRPr="00005F06">
        <w:rPr>
          <w:rStyle w:val="StyleUnderline"/>
        </w:rPr>
        <w:t xml:space="preserve"> might</w:t>
      </w:r>
      <w:r w:rsidRPr="00005F06">
        <w:rPr>
          <w:sz w:val="16"/>
        </w:rPr>
        <w:t xml:space="preserve"> partly </w:t>
      </w:r>
      <w:r w:rsidRPr="00005F06">
        <w:rPr>
          <w:rStyle w:val="StyleUnderline"/>
        </w:rPr>
        <w:t xml:space="preserve">be </w:t>
      </w:r>
      <w:r w:rsidRPr="00BF6F2B">
        <w:rPr>
          <w:rStyle w:val="StyleUnderline"/>
          <w:highlight w:val="green"/>
        </w:rPr>
        <w:t xml:space="preserve">driven by a </w:t>
      </w:r>
      <w:r w:rsidRPr="00BF6F2B">
        <w:rPr>
          <w:rStyle w:val="Emphasis"/>
          <w:highlight w:val="green"/>
        </w:rPr>
        <w:t>feedback loop</w:t>
      </w:r>
      <w:r w:rsidRPr="00BF6F2B">
        <w:rPr>
          <w:rStyle w:val="StyleUnderline"/>
          <w:highlight w:val="green"/>
        </w:rPr>
        <w:t xml:space="preserve"> between media and experts,</w:t>
      </w:r>
      <w:r w:rsidRPr="00005F06">
        <w:rPr>
          <w:rStyle w:val="StyleUnderline"/>
        </w:rPr>
        <w:t xml:space="preserve"> where</w:t>
      </w:r>
      <w:r w:rsidRPr="00005F06">
        <w:rPr>
          <w:sz w:val="16"/>
        </w:rPr>
        <w:t xml:space="preserve"> Donald </w:t>
      </w:r>
      <w:r w:rsidRPr="00005F06">
        <w:rPr>
          <w:rStyle w:val="StyleUnderline"/>
        </w:rPr>
        <w:t>Trump’s candidacy and presidency prompted greater attention to democratic health</w:t>
      </w:r>
      <w:r w:rsidRPr="00005F06">
        <w:rPr>
          <w:sz w:val="16"/>
        </w:rPr>
        <w:t xml:space="preserve"> in the press, a focus that prompted experts to rate political systems more stringently in surveys. Those surveys, in turn, generated more media coverage.</w:t>
      </w:r>
    </w:p>
    <w:p w14:paraId="1E454BE1" w14:textId="77777777" w:rsidR="004A0DEE" w:rsidRDefault="004A0DEE" w:rsidP="004A0DEE">
      <w:pPr>
        <w:rPr>
          <w:rStyle w:val="StyleUnderline"/>
        </w:rPr>
      </w:pPr>
      <w:r w:rsidRPr="00005F06">
        <w:rPr>
          <w:rStyle w:val="StyleUnderline"/>
        </w:rPr>
        <w:t>Another study</w:t>
      </w:r>
      <w:r w:rsidRPr="00005F06">
        <w:rPr>
          <w:sz w:val="16"/>
        </w:rPr>
        <w:t xml:space="preserve"> out this month </w:t>
      </w:r>
      <w:r w:rsidRPr="00005F06">
        <w:rPr>
          <w:rStyle w:val="StyleUnderline"/>
        </w:rPr>
        <w:t>helps explain the divergence between democratic perceptions and realities</w:t>
      </w:r>
      <w:r w:rsidRPr="00005F06">
        <w:rPr>
          <w:sz w:val="16"/>
        </w:rPr>
        <w:t xml:space="preserve">. The author, James D. Bryan, a doctoral candidate at American University, analyzed the World Values Survey and the European Values Survey between 2010 and 2022 to track how citizens’ understanding of democracy evolved under different political circumstances. </w:t>
      </w:r>
      <w:r w:rsidRPr="00005F06">
        <w:rPr>
          <w:rStyle w:val="StyleUnderline"/>
        </w:rPr>
        <w:t xml:space="preserve">His “findings suggest </w:t>
      </w:r>
      <w:r w:rsidRPr="00376E52">
        <w:rPr>
          <w:rStyle w:val="StyleUnderline"/>
        </w:rPr>
        <w:t xml:space="preserve">one’s </w:t>
      </w:r>
      <w:r w:rsidRPr="00BF6F2B">
        <w:rPr>
          <w:rStyle w:val="StyleUnderline"/>
          <w:highlight w:val="green"/>
        </w:rPr>
        <w:t>conception of democracy can be</w:t>
      </w:r>
      <w:r w:rsidRPr="00005F06">
        <w:rPr>
          <w:rStyle w:val="StyleUnderline"/>
        </w:rPr>
        <w:t xml:space="preserve"> a </w:t>
      </w:r>
      <w:r w:rsidRPr="00BF6F2B">
        <w:rPr>
          <w:rStyle w:val="StyleUnderline"/>
          <w:highlight w:val="green"/>
        </w:rPr>
        <w:t>fluid</w:t>
      </w:r>
      <w:r w:rsidRPr="00005F06">
        <w:rPr>
          <w:rStyle w:val="StyleUnderline"/>
        </w:rPr>
        <w:t xml:space="preserve"> attitude that citizens mold </w:t>
      </w:r>
      <w:r w:rsidRPr="00BF6F2B">
        <w:rPr>
          <w:rStyle w:val="StyleUnderline"/>
          <w:highlight w:val="green"/>
        </w:rPr>
        <w:t>to match</w:t>
      </w:r>
      <w:r w:rsidRPr="00005F06">
        <w:rPr>
          <w:rStyle w:val="StyleUnderline"/>
        </w:rPr>
        <w:t xml:space="preserve"> their </w:t>
      </w:r>
      <w:r w:rsidRPr="00BF6F2B">
        <w:rPr>
          <w:rStyle w:val="StyleUnderline"/>
          <w:highlight w:val="green"/>
        </w:rPr>
        <w:t>partisan</w:t>
      </w:r>
      <w:r w:rsidRPr="00005F06">
        <w:rPr>
          <w:rStyle w:val="StyleUnderline"/>
        </w:rPr>
        <w:t xml:space="preserve"> self-</w:t>
      </w:r>
      <w:r w:rsidRPr="00BF6F2B">
        <w:rPr>
          <w:rStyle w:val="StyleUnderline"/>
          <w:highlight w:val="green"/>
        </w:rPr>
        <w:t>interest</w:t>
      </w:r>
      <w:r w:rsidRPr="00005F06">
        <w:rPr>
          <w:rStyle w:val="StyleUnderline"/>
        </w:rPr>
        <w:t>.”</w:t>
      </w:r>
    </w:p>
    <w:p w14:paraId="637CC616" w14:textId="77777777" w:rsidR="004A0DEE" w:rsidRPr="00961082" w:rsidRDefault="004A0DEE" w:rsidP="004A0DEE">
      <w:pPr>
        <w:pStyle w:val="Heading3"/>
      </w:pPr>
      <w:r>
        <w:lastRenderedPageBreak/>
        <w:t xml:space="preserve">1NC---AT: </w:t>
      </w:r>
      <w:proofErr w:type="gramStart"/>
      <w:r>
        <w:t>Democracy !</w:t>
      </w:r>
      <w:proofErr w:type="gramEnd"/>
      <w:r>
        <w:t>---Public Goods</w:t>
      </w:r>
    </w:p>
    <w:p w14:paraId="44C8218B" w14:textId="77777777" w:rsidR="004A0DEE" w:rsidRDefault="004A0DEE" w:rsidP="004A0DEE">
      <w:pPr>
        <w:pStyle w:val="Heading4"/>
      </w:pPr>
      <w:r>
        <w:t xml:space="preserve">Democracy </w:t>
      </w:r>
      <w:r w:rsidRPr="008B06E1">
        <w:rPr>
          <w:u w:val="single"/>
        </w:rPr>
        <w:t>can’t deliver</w:t>
      </w:r>
      <w:r>
        <w:t xml:space="preserve"> public goods.</w:t>
      </w:r>
    </w:p>
    <w:p w14:paraId="4CBBAC62" w14:textId="77777777" w:rsidR="004A0DEE" w:rsidRPr="001A52F9" w:rsidRDefault="004A0DEE" w:rsidP="004A0DEE">
      <w:r>
        <w:t xml:space="preserve">Dr. William A. </w:t>
      </w:r>
      <w:proofErr w:type="spellStart"/>
      <w:r w:rsidRPr="003E2C61">
        <w:rPr>
          <w:rStyle w:val="Style13ptBold"/>
        </w:rPr>
        <w:t>Galston</w:t>
      </w:r>
      <w:proofErr w:type="spellEnd"/>
      <w:r w:rsidRPr="003E2C61">
        <w:rPr>
          <w:rStyle w:val="Style13ptBold"/>
        </w:rPr>
        <w:t xml:space="preserve">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56D1121A" w14:textId="77777777" w:rsidR="004A0DEE" w:rsidRPr="001A52F9" w:rsidRDefault="004A0DEE" w:rsidP="004A0DEE">
      <w:pPr>
        <w:rPr>
          <w:sz w:val="16"/>
        </w:rPr>
      </w:pPr>
      <w:r w:rsidRPr="001A52F9">
        <w:rPr>
          <w:sz w:val="16"/>
        </w:rPr>
        <w:t xml:space="preserve">The current assault on </w:t>
      </w:r>
      <w:r w:rsidRPr="00C506CF">
        <w:rPr>
          <w:rStyle w:val="StyleUnderline"/>
        </w:rPr>
        <w:t xml:space="preserve">liberal </w:t>
      </w:r>
      <w:r w:rsidRPr="00A109FD">
        <w:rPr>
          <w:rStyle w:val="StyleUnderline"/>
          <w:highlight w:val="green"/>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A109FD">
        <w:rPr>
          <w:rStyle w:val="Emphasis"/>
          <w:highlight w:val="green"/>
        </w:rPr>
        <w:t>inherent</w:t>
      </w:r>
      <w:r w:rsidRPr="00A109FD">
        <w:rPr>
          <w:sz w:val="16"/>
          <w:highlight w:val="green"/>
        </w:rPr>
        <w:t xml:space="preserve"> </w:t>
      </w:r>
      <w:r w:rsidRPr="00A109FD">
        <w:rPr>
          <w:rStyle w:val="StyleUnderline"/>
          <w:highlight w:val="green"/>
        </w:rPr>
        <w:t>vulnerabilities</w:t>
      </w:r>
      <w:r w:rsidRPr="001A52F9">
        <w:rPr>
          <w:sz w:val="16"/>
        </w:rPr>
        <w:t>.</w:t>
      </w:r>
    </w:p>
    <w:p w14:paraId="2DB05BDE" w14:textId="77777777" w:rsidR="004A0DEE" w:rsidRPr="001A52F9" w:rsidRDefault="004A0DEE" w:rsidP="004A0DEE">
      <w:pPr>
        <w:rPr>
          <w:sz w:val="16"/>
        </w:rPr>
      </w:pPr>
      <w:r w:rsidRPr="001A52F9">
        <w:rPr>
          <w:sz w:val="16"/>
        </w:rPr>
        <w:t xml:space="preserve">First: Because </w:t>
      </w:r>
      <w:r w:rsidRPr="001B74A7">
        <w:rPr>
          <w:rStyle w:val="StyleUnderline"/>
        </w:rPr>
        <w:t>liberal democracy</w:t>
      </w:r>
      <w:r w:rsidRPr="001A52F9">
        <w:rPr>
          <w:sz w:val="16"/>
        </w:rPr>
        <w:t xml:space="preserve"> </w:t>
      </w:r>
      <w:r w:rsidRPr="00A109FD">
        <w:rPr>
          <w:rStyle w:val="Emphasis"/>
          <w:highlight w:val="green"/>
        </w:rPr>
        <w:t>restrains majorities</w:t>
      </w:r>
      <w:r w:rsidRPr="00A109FD">
        <w:rPr>
          <w:sz w:val="16"/>
          <w:highlight w:val="green"/>
        </w:rPr>
        <w:t xml:space="preserve"> </w:t>
      </w:r>
      <w:r w:rsidRPr="00A109FD">
        <w:rPr>
          <w:rStyle w:val="StyleUnderline"/>
          <w:highlight w:val="green"/>
        </w:rPr>
        <w:t>and gives</w:t>
      </w:r>
      <w:r w:rsidRPr="001B74A7">
        <w:rPr>
          <w:rStyle w:val="StyleUnderline"/>
        </w:rPr>
        <w:t xml:space="preserve"> even</w:t>
      </w:r>
      <w:r w:rsidRPr="001A52F9">
        <w:rPr>
          <w:sz w:val="16"/>
        </w:rPr>
        <w:t xml:space="preserve"> </w:t>
      </w:r>
      <w:r w:rsidRPr="00A109FD">
        <w:rPr>
          <w:rStyle w:val="Emphasis"/>
          <w:highlight w:val="green"/>
        </w:rPr>
        <w:t>small minorities</w:t>
      </w:r>
      <w:r w:rsidRPr="001A52F9">
        <w:rPr>
          <w:sz w:val="16"/>
        </w:rPr>
        <w:t xml:space="preserve"> </w:t>
      </w:r>
      <w:r w:rsidRPr="001B74A7">
        <w:rPr>
          <w:rStyle w:val="StyleUnderline"/>
        </w:rPr>
        <w:t xml:space="preserve">a </w:t>
      </w:r>
      <w:r w:rsidRPr="00A109FD">
        <w:rPr>
          <w:rStyle w:val="StyleUnderline"/>
          <w:highlight w:val="green"/>
        </w:rPr>
        <w:t>say</w:t>
      </w:r>
      <w:r w:rsidRPr="001B74A7">
        <w:rPr>
          <w:rStyle w:val="StyleUnderline"/>
        </w:rPr>
        <w:t>, it</w:t>
      </w:r>
      <w:r w:rsidRPr="001A52F9">
        <w:rPr>
          <w:sz w:val="16"/>
        </w:rPr>
        <w:t xml:space="preserve"> </w:t>
      </w:r>
      <w:r w:rsidRPr="00A109FD">
        <w:rPr>
          <w:rStyle w:val="Emphasis"/>
          <w:highlight w:val="green"/>
        </w:rPr>
        <w:t>slows</w:t>
      </w:r>
      <w:r w:rsidRPr="001A52F9">
        <w:rPr>
          <w:sz w:val="16"/>
        </w:rPr>
        <w:t xml:space="preserve"> the </w:t>
      </w:r>
      <w:r w:rsidRPr="00A109FD">
        <w:rPr>
          <w:rStyle w:val="StyleUnderline"/>
          <w:highlight w:val="green"/>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A109FD">
        <w:rPr>
          <w:rStyle w:val="StyleUnderline"/>
          <w:highlight w:val="green"/>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A109FD">
        <w:rPr>
          <w:rStyle w:val="Emphasis"/>
          <w:highlight w:val="green"/>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A109FD">
        <w:rPr>
          <w:rStyle w:val="StyleUnderline"/>
          <w:highlight w:val="green"/>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61C1271E" w14:textId="77777777" w:rsidR="004A0DEE" w:rsidRPr="001A52F9" w:rsidRDefault="004A0DEE" w:rsidP="004A0DEE">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A109FD">
        <w:rPr>
          <w:rStyle w:val="Emphasis"/>
          <w:highlight w:val="green"/>
        </w:rPr>
        <w:t>efficacy</w:t>
      </w:r>
      <w:r w:rsidRPr="00A109FD">
        <w:rPr>
          <w:sz w:val="16"/>
          <w:highlight w:val="green"/>
        </w:rPr>
        <w:t xml:space="preserve"> </w:t>
      </w:r>
      <w:r w:rsidRPr="00A109FD">
        <w:rPr>
          <w:rStyle w:val="StyleUnderline"/>
          <w:highlight w:val="green"/>
        </w:rPr>
        <w:t>and</w:t>
      </w:r>
      <w:r w:rsidRPr="00A109FD">
        <w:rPr>
          <w:sz w:val="16"/>
          <w:highlight w:val="green"/>
        </w:rPr>
        <w:t xml:space="preserve"> </w:t>
      </w:r>
      <w:r w:rsidRPr="00A109FD">
        <w:rPr>
          <w:rStyle w:val="Emphasis"/>
          <w:highlight w:val="green"/>
        </w:rPr>
        <w:t>security</w:t>
      </w:r>
      <w:r w:rsidRPr="001A52F9">
        <w:rPr>
          <w:sz w:val="16"/>
        </w:rPr>
        <w:t xml:space="preserve"> </w:t>
      </w:r>
      <w:r w:rsidRPr="001B74A7">
        <w:rPr>
          <w:rStyle w:val="StyleUnderline"/>
        </w:rPr>
        <w:t xml:space="preserve">pull </w:t>
      </w:r>
      <w:r w:rsidRPr="00A109FD">
        <w:rPr>
          <w:rStyle w:val="StyleUnderline"/>
          <w:highlight w:val="green"/>
        </w:rPr>
        <w:t>in</w:t>
      </w:r>
      <w:r w:rsidRPr="00A109FD">
        <w:rPr>
          <w:sz w:val="16"/>
          <w:highlight w:val="green"/>
        </w:rPr>
        <w:t xml:space="preserve"> </w:t>
      </w:r>
      <w:r w:rsidRPr="00A109FD">
        <w:rPr>
          <w:rStyle w:val="Emphasis"/>
          <w:highlight w:val="green"/>
        </w:rPr>
        <w:t>opposite</w:t>
      </w:r>
      <w:r w:rsidRPr="00A109FD">
        <w:rPr>
          <w:sz w:val="16"/>
          <w:highlight w:val="green"/>
        </w:rPr>
        <w:t xml:space="preserve"> </w:t>
      </w:r>
      <w:r w:rsidRPr="00A109FD">
        <w:rPr>
          <w:rStyle w:val="StyleUnderline"/>
          <w:highlight w:val="green"/>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4A069113" w14:textId="77777777" w:rsidR="004A0DEE" w:rsidRPr="001A52F9" w:rsidRDefault="004A0DEE" w:rsidP="004A0DEE">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78F8644F" w14:textId="77777777" w:rsidR="004A0DEE" w:rsidRPr="001A52F9" w:rsidRDefault="004A0DEE" w:rsidP="004A0DEE">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6C2D25CE" w14:textId="77777777" w:rsidR="004A0DEE" w:rsidRDefault="004A0DEE" w:rsidP="004A0DEE">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A109FD">
        <w:rPr>
          <w:rStyle w:val="StyleUnderline"/>
          <w:highlight w:val="green"/>
        </w:rPr>
        <w:t>democracy</w:t>
      </w:r>
      <w:r w:rsidRPr="001A52F9">
        <w:rPr>
          <w:sz w:val="16"/>
        </w:rPr>
        <w:t xml:space="preserve"> often </w:t>
      </w:r>
      <w:r w:rsidRPr="00A109FD">
        <w:rPr>
          <w:rStyle w:val="StyleUnderline"/>
          <w:highlight w:val="green"/>
        </w:rPr>
        <w:t>goes</w:t>
      </w:r>
      <w:r w:rsidRPr="00A109FD">
        <w:rPr>
          <w:sz w:val="16"/>
          <w:highlight w:val="green"/>
        </w:rPr>
        <w:t xml:space="preserve"> </w:t>
      </w:r>
      <w:r w:rsidRPr="00A109FD">
        <w:rPr>
          <w:rStyle w:val="Emphasis"/>
          <w:highlight w:val="green"/>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A109FD">
        <w:rPr>
          <w:rStyle w:val="Emphasis"/>
          <w:highlight w:val="green"/>
        </w:rPr>
        <w:t>natural</w:t>
      </w:r>
      <w:r w:rsidRPr="00A109FD">
        <w:rPr>
          <w:sz w:val="16"/>
          <w:highlight w:val="green"/>
        </w:rPr>
        <w:t xml:space="preserve"> </w:t>
      </w:r>
      <w:r w:rsidRPr="00A109FD">
        <w:rPr>
          <w:rStyle w:val="StyleUnderline"/>
          <w:highlight w:val="green"/>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1B103A76" w14:textId="77777777" w:rsidR="004A0DEE" w:rsidRPr="00067E2F" w:rsidRDefault="004A0DEE" w:rsidP="004A0DEE">
      <w:pPr>
        <w:rPr>
          <w:sz w:val="16"/>
          <w:szCs w:val="16"/>
        </w:rPr>
      </w:pPr>
      <w:r w:rsidRPr="00067E2F">
        <w:rPr>
          <w:sz w:val="16"/>
        </w:rPr>
        <w:t>The fourth inherent difficulty of liberal democracy—</w:t>
      </w:r>
      <w:r w:rsidRPr="00067E2F">
        <w:rPr>
          <w:rStyle w:val="StyleUnderline"/>
        </w:rPr>
        <w:t>the</w:t>
      </w:r>
      <w:r w:rsidRPr="00067E2F">
        <w:rPr>
          <w:sz w:val="16"/>
        </w:rPr>
        <w:t xml:space="preserve"> </w:t>
      </w:r>
      <w:r w:rsidRPr="00067E2F">
        <w:rPr>
          <w:rStyle w:val="Emphasis"/>
        </w:rPr>
        <w:t>necessity of compromise</w:t>
      </w:r>
      <w:r w:rsidRPr="00067E2F">
        <w:rPr>
          <w:sz w:val="16"/>
        </w:rPr>
        <w:t>—</w:t>
      </w:r>
      <w:r w:rsidRPr="00067E2F">
        <w:rPr>
          <w:rStyle w:val="StyleUnderline"/>
        </w:rPr>
        <w:t>is</w:t>
      </w:r>
      <w:r w:rsidRPr="00067E2F">
        <w:rPr>
          <w:sz w:val="16"/>
        </w:rPr>
        <w:t xml:space="preserve"> </w:t>
      </w:r>
      <w:r w:rsidRPr="00067E2F">
        <w:rPr>
          <w:rStyle w:val="Emphasis"/>
        </w:rPr>
        <w:t>no easier</w:t>
      </w:r>
      <w:r w:rsidRPr="00067E2F">
        <w:rPr>
          <w:sz w:val="16"/>
        </w:rPr>
        <w:t xml:space="preserve"> </w:t>
      </w:r>
      <w:r w:rsidRPr="00067E2F">
        <w:rPr>
          <w:rStyle w:val="StyleUnderline"/>
        </w:rPr>
        <w:t>for many to accept</w:t>
      </w:r>
      <w:r w:rsidRPr="00067E2F">
        <w:rPr>
          <w:sz w:val="16"/>
        </w:rPr>
        <w:t xml:space="preserve">. If what I want is good and true, why should I agree to incorporate competing views into public decisions? James Madison gives us the answer: In circumstances of liberty, </w:t>
      </w:r>
      <w:r w:rsidRPr="00067E2F">
        <w:rPr>
          <w:rStyle w:val="Emphasis"/>
        </w:rPr>
        <w:t>diversity of views</w:t>
      </w:r>
      <w:r w:rsidRPr="00067E2F">
        <w:rPr>
          <w:sz w:val="16"/>
        </w:rPr>
        <w:t xml:space="preserve"> </w:t>
      </w:r>
      <w:r w:rsidRPr="00067E2F">
        <w:rPr>
          <w:rStyle w:val="StyleUnderline"/>
        </w:rPr>
        <w:t>is inevitable, and unless those who agree</w:t>
      </w:r>
      <w:r w:rsidRPr="00067E2F">
        <w:rPr>
          <w:sz w:val="16"/>
        </w:rPr>
        <w:t xml:space="preserve"> with us </w:t>
      </w:r>
      <w:r w:rsidRPr="00067E2F">
        <w:rPr>
          <w:rStyle w:val="StyleUnderline"/>
        </w:rPr>
        <w:lastRenderedPageBreak/>
        <w:t>form a majority so large as to be irresistible, the alternatives to compromise are</w:t>
      </w:r>
      <w:r w:rsidRPr="00067E2F">
        <w:rPr>
          <w:sz w:val="16"/>
        </w:rPr>
        <w:t xml:space="preserve"> either </w:t>
      </w:r>
      <w:r w:rsidRPr="00067E2F">
        <w:rPr>
          <w:rStyle w:val="Emphasis"/>
        </w:rPr>
        <w:t>inaction</w:t>
      </w:r>
      <w:r w:rsidRPr="00067E2F">
        <w:rPr>
          <w:sz w:val="16"/>
        </w:rPr>
        <w:t xml:space="preserve">, </w:t>
      </w:r>
      <w:r w:rsidRPr="00067E2F">
        <w:rPr>
          <w:rStyle w:val="StyleUnderline"/>
        </w:rPr>
        <w:t>which is</w:t>
      </w:r>
      <w:r w:rsidRPr="00067E2F">
        <w:rPr>
          <w:sz w:val="16"/>
        </w:rPr>
        <w:t xml:space="preserve"> often </w:t>
      </w:r>
      <w:r w:rsidRPr="00067E2F">
        <w:rPr>
          <w:rStyle w:val="StyleUnderline"/>
        </w:rPr>
        <w:t>more damaging, or</w:t>
      </w:r>
      <w:r w:rsidRPr="00067E2F">
        <w:rPr>
          <w:sz w:val="16"/>
        </w:rPr>
        <w:t xml:space="preserve"> </w:t>
      </w:r>
      <w:r w:rsidRPr="00067E2F">
        <w:rPr>
          <w:rStyle w:val="Emphasis"/>
        </w:rPr>
        <w:t>oppression</w:t>
      </w:r>
      <w:r w:rsidRPr="00067E2F">
        <w:rPr>
          <w:sz w:val="16"/>
          <w:szCs w:val="16"/>
        </w:rPr>
        <w:t>, which always is.</w:t>
      </w:r>
    </w:p>
    <w:p w14:paraId="589F86A0" w14:textId="77777777" w:rsidR="004A0DEE" w:rsidRPr="00067E2F" w:rsidRDefault="004A0DEE" w:rsidP="004A0DEE">
      <w:pPr>
        <w:rPr>
          <w:sz w:val="8"/>
          <w:szCs w:val="8"/>
        </w:rPr>
      </w:pPr>
      <w:r w:rsidRPr="00067E2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7AFC8615" w14:textId="77777777" w:rsidR="004A0DEE" w:rsidRPr="00C506CF" w:rsidRDefault="004A0DEE" w:rsidP="004A0DEE">
      <w:pPr>
        <w:rPr>
          <w:sz w:val="8"/>
          <w:szCs w:val="8"/>
        </w:rPr>
      </w:pPr>
      <w:r w:rsidRPr="00067E2F">
        <w:rPr>
          <w:sz w:val="8"/>
          <w:szCs w:val="8"/>
        </w:rPr>
        <w:t>Some thinkers regard contemporary liberals’ acceptance of diversity as weak-kneed. Rather than maintaining neutrality among different ways of life, they claim</w:t>
      </w:r>
      <w:r w:rsidRPr="00C506CF">
        <w:rPr>
          <w:sz w:val="8"/>
          <w:szCs w:val="8"/>
        </w:rPr>
        <w:t xml:space="preserve">,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w:t>
      </w:r>
      <w:proofErr w:type="spellStart"/>
      <w:r w:rsidRPr="00C506CF">
        <w:rPr>
          <w:sz w:val="8"/>
          <w:szCs w:val="8"/>
        </w:rPr>
        <w:t>Moyn</w:t>
      </w:r>
      <w:proofErr w:type="spellEnd"/>
      <w:r w:rsidRPr="00C506CF">
        <w:rPr>
          <w:sz w:val="8"/>
          <w:szCs w:val="8"/>
        </w:rPr>
        <w:t xml:space="preserve"> claims, undermines liberalism’s appeal.</w:t>
      </w:r>
    </w:p>
    <w:p w14:paraId="44B0CB4A" w14:textId="77777777" w:rsidR="004A0DEE" w:rsidRPr="00C506CF" w:rsidRDefault="004A0DEE" w:rsidP="004A0DEE">
      <w:pPr>
        <w:rPr>
          <w:sz w:val="8"/>
          <w:szCs w:val="8"/>
        </w:rPr>
      </w:pPr>
      <w:r w:rsidRPr="00C506CF">
        <w:rPr>
          <w:sz w:val="8"/>
          <w:szCs w:val="8"/>
        </w:rPr>
        <w:t xml:space="preserve">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w:t>
      </w:r>
      <w:proofErr w:type="spellStart"/>
      <w:r w:rsidRPr="00C506CF">
        <w:rPr>
          <w:sz w:val="8"/>
          <w:szCs w:val="8"/>
        </w:rPr>
        <w:t>Moyn</w:t>
      </w:r>
      <w:proofErr w:type="spellEnd"/>
      <w:r w:rsidRPr="00C506CF">
        <w:rPr>
          <w:sz w:val="8"/>
          <w:szCs w:val="8"/>
        </w:rPr>
        <w:t xml:space="preserve"> does, that the “creation of the new” is the best life. And if there is a Creator, the “self-creation” that </w:t>
      </w:r>
      <w:proofErr w:type="spellStart"/>
      <w:r w:rsidRPr="00C506CF">
        <w:rPr>
          <w:sz w:val="8"/>
          <w:szCs w:val="8"/>
        </w:rPr>
        <w:t>Moyn</w:t>
      </w:r>
      <w:proofErr w:type="spellEnd"/>
      <w:r w:rsidRPr="00C506CF">
        <w:rPr>
          <w:sz w:val="8"/>
          <w:szCs w:val="8"/>
        </w:rPr>
        <w:t xml:space="preserve"> endorses is at best questionable.</w:t>
      </w:r>
    </w:p>
    <w:p w14:paraId="4D73B2DE" w14:textId="77777777" w:rsidR="004A0DEE" w:rsidRPr="00C506CF" w:rsidRDefault="004A0DEE" w:rsidP="004A0DEE">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6AA1D872" w14:textId="77777777" w:rsidR="004A0DEE" w:rsidRPr="00C506CF" w:rsidRDefault="004A0DEE" w:rsidP="004A0DEE">
      <w:pPr>
        <w:rPr>
          <w:sz w:val="8"/>
          <w:szCs w:val="8"/>
        </w:rPr>
      </w:pPr>
      <w:r w:rsidRPr="00C506CF">
        <w:rPr>
          <w:sz w:val="8"/>
          <w:szCs w:val="8"/>
        </w:rPr>
        <w:t xml:space="preserve">This does not mean that liberalism is morally neutral. Liberals favor peace over war, plenty over penury, freedom over tyranny, and the rule of law </w:t>
      </w:r>
      <w:proofErr w:type="gramStart"/>
      <w:r w:rsidRPr="00C506CF">
        <w:rPr>
          <w:sz w:val="8"/>
          <w:szCs w:val="8"/>
        </w:rPr>
        <w:t>over rule</w:t>
      </w:r>
      <w:proofErr w:type="gramEnd"/>
      <w:r w:rsidRPr="00C506CF">
        <w:rPr>
          <w:sz w:val="8"/>
          <w:szCs w:val="8"/>
        </w:rPr>
        <w:t xml:space="preserv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5DF97989" w14:textId="77777777" w:rsidR="004A0DEE" w:rsidRPr="00C506CF" w:rsidRDefault="004A0DEE" w:rsidP="004A0DEE">
      <w:pPr>
        <w:rPr>
          <w:sz w:val="8"/>
          <w:szCs w:val="8"/>
        </w:rPr>
      </w:pPr>
      <w:r w:rsidRPr="00C506C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46B85ABB" w14:textId="77777777" w:rsidR="004A0DEE" w:rsidRPr="00C506CF" w:rsidRDefault="004A0DEE" w:rsidP="004A0DEE">
      <w:pPr>
        <w:rPr>
          <w:sz w:val="8"/>
          <w:szCs w:val="8"/>
        </w:rPr>
      </w:pPr>
      <w:r w:rsidRPr="00C506CF">
        <w:rPr>
          <w:sz w:val="8"/>
          <w:szCs w:val="8"/>
        </w:rPr>
        <w:t>Liberal Illusions</w:t>
      </w:r>
    </w:p>
    <w:p w14:paraId="297D893C" w14:textId="77777777" w:rsidR="004A0DEE" w:rsidRPr="00C506CF" w:rsidRDefault="004A0DEE" w:rsidP="004A0DEE">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50067958" w14:textId="77777777" w:rsidR="004A0DEE" w:rsidRPr="00C506CF" w:rsidRDefault="004A0DEE" w:rsidP="004A0DEE">
      <w:pPr>
        <w:rPr>
          <w:rStyle w:val="StyleUnderline"/>
          <w:sz w:val="8"/>
          <w:szCs w:val="8"/>
        </w:rPr>
      </w:pPr>
      <w:r w:rsidRPr="00C506CF">
        <w:rPr>
          <w:sz w:val="8"/>
          <w:szCs w:val="8"/>
        </w:rPr>
        <w:t>Myopia</w:t>
      </w:r>
    </w:p>
    <w:p w14:paraId="236A07CD" w14:textId="77777777" w:rsidR="004A0DEE" w:rsidRPr="00C506CF" w:rsidRDefault="004A0DEE" w:rsidP="004A0DEE">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35BA0D5A" w14:textId="77777777" w:rsidR="004A0DEE" w:rsidRPr="00C506CF" w:rsidRDefault="004A0DEE" w:rsidP="004A0DEE">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3D9F1348" w14:textId="77777777" w:rsidR="004A0DEE" w:rsidRPr="00C506CF" w:rsidRDefault="004A0DEE" w:rsidP="004A0DEE">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1AB385FA" w14:textId="77777777" w:rsidR="004A0DEE" w:rsidRPr="003A1C10" w:rsidRDefault="004A0DEE" w:rsidP="004A0DEE">
      <w:pPr>
        <w:rPr>
          <w:sz w:val="16"/>
        </w:rPr>
      </w:pPr>
      <w:r w:rsidRPr="00C506CF">
        <w:rPr>
          <w:sz w:val="8"/>
          <w:szCs w:val="8"/>
        </w:rPr>
        <w:t>Parochialism</w:t>
      </w:r>
    </w:p>
    <w:p w14:paraId="742792F8" w14:textId="77777777" w:rsidR="004A0DEE" w:rsidRPr="003A1C10" w:rsidRDefault="004A0DEE" w:rsidP="004A0DEE">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2D3E3B6A" w14:textId="77777777" w:rsidR="004A0DEE" w:rsidRPr="003A1C10" w:rsidRDefault="004A0DEE" w:rsidP="004A0DEE">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A109FD">
        <w:rPr>
          <w:rStyle w:val="StyleUnderline"/>
          <w:highlight w:val="green"/>
        </w:rPr>
        <w:t>Most</w:t>
      </w:r>
      <w:r w:rsidRPr="003A1C10">
        <w:rPr>
          <w:rStyle w:val="StyleUnderline"/>
        </w:rPr>
        <w:t xml:space="preserve"> people</w:t>
      </w:r>
      <w:r w:rsidRPr="003A1C10">
        <w:rPr>
          <w:sz w:val="16"/>
        </w:rPr>
        <w:t xml:space="preserve"> in advanced democracies as well as “developing” nations </w:t>
      </w:r>
      <w:r w:rsidRPr="00A109FD">
        <w:rPr>
          <w:rStyle w:val="StyleUnderline"/>
          <w:highlight w:val="green"/>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A109FD">
        <w:rPr>
          <w:rStyle w:val="Emphasis"/>
          <w:highlight w:val="green"/>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A109FD">
        <w:rPr>
          <w:rStyle w:val="Emphasis"/>
          <w:highlight w:val="green"/>
        </w:rPr>
        <w:t>responses</w:t>
      </w:r>
      <w:r w:rsidRPr="00A109FD">
        <w:rPr>
          <w:sz w:val="16"/>
          <w:highlight w:val="green"/>
        </w:rPr>
        <w:t xml:space="preserve"> </w:t>
      </w:r>
      <w:r w:rsidRPr="00A109FD">
        <w:rPr>
          <w:rStyle w:val="StyleUnderline"/>
          <w:highlight w:val="green"/>
        </w:rPr>
        <w:t>required</w:t>
      </w:r>
      <w:r w:rsidRPr="003A1C10">
        <w:rPr>
          <w:rStyle w:val="StyleUnderline"/>
        </w:rPr>
        <w:t xml:space="preserve"> of us </w:t>
      </w:r>
      <w:r w:rsidRPr="00A109FD">
        <w:rPr>
          <w:rStyle w:val="StyleUnderline"/>
          <w:highlight w:val="green"/>
        </w:rPr>
        <w:t>may be</w:t>
      </w:r>
      <w:r w:rsidRPr="00A109FD">
        <w:rPr>
          <w:sz w:val="16"/>
          <w:highlight w:val="green"/>
        </w:rPr>
        <w:t xml:space="preserve"> </w:t>
      </w:r>
      <w:r w:rsidRPr="00A109FD">
        <w:rPr>
          <w:rStyle w:val="Emphasis"/>
          <w:highlight w:val="green"/>
        </w:rPr>
        <w:t>limited</w:t>
      </w:r>
      <w:r w:rsidRPr="003A1C10">
        <w:rPr>
          <w:sz w:val="16"/>
        </w:rPr>
        <w:t>—rightly—</w:t>
      </w:r>
      <w:r w:rsidRPr="003A1C10">
        <w:rPr>
          <w:rStyle w:val="StyleUnderline"/>
        </w:rPr>
        <w:t>by our special attachments</w:t>
      </w:r>
      <w:r w:rsidRPr="003A1C10">
        <w:rPr>
          <w:sz w:val="16"/>
        </w:rPr>
        <w:t xml:space="preserve">. Disregarding such attachments, </w:t>
      </w:r>
      <w:r w:rsidRPr="00A109FD">
        <w:rPr>
          <w:rStyle w:val="StyleUnderline"/>
          <w:highlight w:val="green"/>
        </w:rPr>
        <w:t>universal util</w:t>
      </w:r>
      <w:r w:rsidRPr="003A1C10">
        <w:rPr>
          <w:rStyle w:val="StyleUnderline"/>
        </w:rPr>
        <w:t>itarianism is</w:t>
      </w:r>
      <w:r w:rsidRPr="003A1C10">
        <w:rPr>
          <w:sz w:val="16"/>
        </w:rPr>
        <w:t xml:space="preserve"> </w:t>
      </w:r>
      <w:r w:rsidRPr="00A109FD">
        <w:rPr>
          <w:rStyle w:val="Emphasis"/>
          <w:highlight w:val="green"/>
        </w:rPr>
        <w:t>inapplicable to the real world of politics</w:t>
      </w:r>
      <w:r w:rsidRPr="003A1C10">
        <w:rPr>
          <w:sz w:val="16"/>
          <w:szCs w:val="16"/>
        </w:rPr>
        <w:t>.</w:t>
      </w:r>
    </w:p>
    <w:p w14:paraId="477A2D25" w14:textId="77777777" w:rsidR="004A0DEE" w:rsidRPr="00C506CF" w:rsidRDefault="004A0DEE" w:rsidP="004A0DEE">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A109FD">
        <w:rPr>
          <w:rStyle w:val="StyleUnderline"/>
          <w:highlight w:val="green"/>
        </w:rPr>
        <w:t>great evils</w:t>
      </w:r>
      <w:r w:rsidRPr="003A1C10">
        <w:rPr>
          <w:rStyle w:val="StyleUnderline"/>
        </w:rPr>
        <w:t xml:space="preserve"> of the human condition</w:t>
      </w:r>
      <w:r w:rsidRPr="003A1C10">
        <w:rPr>
          <w:sz w:val="16"/>
        </w:rPr>
        <w:t>—</w:t>
      </w:r>
      <w:r w:rsidRPr="00A109FD">
        <w:rPr>
          <w:rStyle w:val="Emphasis"/>
          <w:highlight w:val="green"/>
        </w:rPr>
        <w:t>poverty</w:t>
      </w:r>
      <w:r w:rsidRPr="00A109FD">
        <w:rPr>
          <w:sz w:val="16"/>
          <w:highlight w:val="green"/>
        </w:rPr>
        <w:t xml:space="preserve">, </w:t>
      </w:r>
      <w:r w:rsidRPr="00A109FD">
        <w:rPr>
          <w:rStyle w:val="Emphasis"/>
          <w:highlight w:val="green"/>
        </w:rPr>
        <w:t>famine</w:t>
      </w:r>
      <w:r w:rsidRPr="003A1C10">
        <w:rPr>
          <w:sz w:val="16"/>
        </w:rPr>
        <w:t xml:space="preserve">, pestilence, </w:t>
      </w:r>
      <w:r w:rsidRPr="00A109FD">
        <w:rPr>
          <w:rStyle w:val="StyleUnderline"/>
          <w:highlight w:val="green"/>
        </w:rPr>
        <w:t>and</w:t>
      </w:r>
      <w:r w:rsidRPr="00A109FD">
        <w:rPr>
          <w:sz w:val="16"/>
          <w:highlight w:val="green"/>
        </w:rPr>
        <w:t xml:space="preserve"> </w:t>
      </w:r>
      <w:r w:rsidRPr="00A109FD">
        <w:rPr>
          <w:rStyle w:val="Emphasis"/>
          <w:highlight w:val="green"/>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A109FD">
        <w:rPr>
          <w:rStyle w:val="Emphasis"/>
          <w:highlight w:val="green"/>
        </w:rPr>
        <w:t>does not follow</w:t>
      </w:r>
      <w:r w:rsidRPr="003A1C10">
        <w:rPr>
          <w:sz w:val="16"/>
        </w:rPr>
        <w:t xml:space="preserve">, </w:t>
      </w:r>
      <w:r w:rsidRPr="003A1C10">
        <w:rPr>
          <w:rStyle w:val="StyleUnderline"/>
        </w:rPr>
        <w:t xml:space="preserve">however, that </w:t>
      </w:r>
      <w:r w:rsidRPr="00A109FD">
        <w:rPr>
          <w:rStyle w:val="StyleUnderline"/>
          <w:highlight w:val="green"/>
        </w:rPr>
        <w:t>everyone</w:t>
      </w:r>
      <w:r w:rsidRPr="00A109FD">
        <w:rPr>
          <w:sz w:val="16"/>
          <w:highlight w:val="green"/>
        </w:rPr>
        <w:t xml:space="preserve"> </w:t>
      </w:r>
      <w:r w:rsidRPr="00A109FD">
        <w:rPr>
          <w:rStyle w:val="Emphasis"/>
          <w:highlight w:val="green"/>
        </w:rPr>
        <w:t>prizes</w:t>
      </w:r>
      <w:r w:rsidRPr="00A109FD">
        <w:rPr>
          <w:sz w:val="16"/>
          <w:highlight w:val="green"/>
        </w:rPr>
        <w:t xml:space="preserve"> </w:t>
      </w:r>
      <w:r w:rsidRPr="00A109FD">
        <w:rPr>
          <w:rStyle w:val="StyleUnderline"/>
          <w:highlight w:val="green"/>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p>
    <w:p w14:paraId="3522C3E7" w14:textId="77777777" w:rsidR="004A0DEE" w:rsidRDefault="004A0DEE" w:rsidP="004A0DEE">
      <w:pPr>
        <w:rPr>
          <w:rStyle w:val="StyleUnderline"/>
        </w:rPr>
      </w:pPr>
    </w:p>
    <w:p w14:paraId="11C23822" w14:textId="77777777" w:rsidR="004A0DEE" w:rsidRDefault="004A0DEE" w:rsidP="004A0DEE">
      <w:pPr>
        <w:pStyle w:val="Heading3"/>
      </w:pPr>
      <w:r>
        <w:lastRenderedPageBreak/>
        <w:t xml:space="preserve">1NC---Trump </w:t>
      </w:r>
      <w:proofErr w:type="spellStart"/>
      <w:proofErr w:type="gramStart"/>
      <w:r>
        <w:t>Lashout</w:t>
      </w:r>
      <w:proofErr w:type="spellEnd"/>
      <w:r>
        <w:t xml:space="preserve"> !</w:t>
      </w:r>
      <w:proofErr w:type="gramEnd"/>
    </w:p>
    <w:p w14:paraId="62F02134" w14:textId="77777777" w:rsidR="004A0DEE" w:rsidRDefault="004A0DEE" w:rsidP="004A0DEE">
      <w:pPr>
        <w:pStyle w:val="Heading4"/>
      </w:pPr>
      <w:r>
        <w:t xml:space="preserve">Trump constrained now. </w:t>
      </w:r>
    </w:p>
    <w:p w14:paraId="3136B237" w14:textId="77777777" w:rsidR="004A0DEE" w:rsidRPr="00144658" w:rsidRDefault="004A0DEE" w:rsidP="004A0DEE">
      <w:r w:rsidRPr="00144658">
        <w:rPr>
          <w:rStyle w:val="Style13ptBold"/>
        </w:rPr>
        <w:t>Chinchilla</w:t>
      </w:r>
      <w:r>
        <w:t xml:space="preserve"> et al. </w:t>
      </w:r>
      <w:r w:rsidRPr="00144658">
        <w:rPr>
          <w:rStyle w:val="Style13ptBold"/>
        </w:rPr>
        <w:t>25</w:t>
      </w:r>
      <w:r>
        <w:t xml:space="preserve"> [Alexandra Chinchilla, Assistant Professor at the Bush School of Government and Public Service at Texas A&amp;M University; Paul Poast, Associate Professor of Political Science at the University of Chicago, Assistant Director of the Chicago Project on Security and Threats, and a Nonresident Fellow at the Chicago Council on Global Affairs; and Dan Reiter, Samuel Candler Dobbs Professor of Political Science at Emory University and author of the forthcoming book Untied Hands: How States Avoid the Wrong Wars, “Would Americans Go to War Against China?,” 03-20-25, Foreign Affairs, https://www.foreignaffairs.com/united-states/would-americans-go-war-against-china]</w:t>
      </w:r>
    </w:p>
    <w:p w14:paraId="1A5FB828" w14:textId="77777777" w:rsidR="004A0DEE" w:rsidRPr="00144658" w:rsidRDefault="004A0DEE" w:rsidP="004A0DEE">
      <w:pPr>
        <w:rPr>
          <w:sz w:val="16"/>
        </w:rPr>
      </w:pPr>
      <w:r w:rsidRPr="008E77AE">
        <w:rPr>
          <w:rStyle w:val="StyleUnderline"/>
          <w:highlight w:val="green"/>
        </w:rPr>
        <w:t xml:space="preserve">When it comes to </w:t>
      </w:r>
      <w:r w:rsidRPr="008E77AE">
        <w:rPr>
          <w:rStyle w:val="Emphasis"/>
          <w:highlight w:val="green"/>
        </w:rPr>
        <w:t>military force</w:t>
      </w:r>
      <w:r w:rsidRPr="00144658">
        <w:rPr>
          <w:sz w:val="16"/>
        </w:rPr>
        <w:t xml:space="preserve">, U.S. President Donald </w:t>
      </w:r>
      <w:r w:rsidRPr="008E77AE">
        <w:rPr>
          <w:rStyle w:val="Emphasis"/>
          <w:highlight w:val="green"/>
        </w:rPr>
        <w:t>Trump</w:t>
      </w:r>
      <w:r w:rsidRPr="00144658">
        <w:rPr>
          <w:rStyle w:val="StyleUnderline"/>
        </w:rPr>
        <w:t xml:space="preserve"> has </w:t>
      </w:r>
      <w:r w:rsidRPr="008E77AE">
        <w:rPr>
          <w:rStyle w:val="StyleUnderline"/>
          <w:highlight w:val="green"/>
        </w:rPr>
        <w:t>taken</w:t>
      </w:r>
      <w:r w:rsidRPr="00144658">
        <w:rPr>
          <w:rStyle w:val="StyleUnderline"/>
        </w:rPr>
        <w:t xml:space="preserve"> a </w:t>
      </w:r>
      <w:r w:rsidRPr="00144658">
        <w:rPr>
          <w:rStyle w:val="Emphasis"/>
        </w:rPr>
        <w:t xml:space="preserve">starkly </w:t>
      </w:r>
      <w:r w:rsidRPr="008E77AE">
        <w:rPr>
          <w:rStyle w:val="Emphasis"/>
          <w:highlight w:val="green"/>
        </w:rPr>
        <w:t>split stance</w:t>
      </w:r>
      <w:r w:rsidRPr="00144658">
        <w:rPr>
          <w:sz w:val="16"/>
        </w:rPr>
        <w:t xml:space="preserve">. On the one hand, </w:t>
      </w:r>
      <w:r w:rsidRPr="008E77AE">
        <w:rPr>
          <w:rStyle w:val="StyleUnderline"/>
          <w:highlight w:val="green"/>
        </w:rPr>
        <w:t>Trump is</w:t>
      </w:r>
      <w:r w:rsidRPr="00144658">
        <w:rPr>
          <w:rStyle w:val="StyleUnderline"/>
        </w:rPr>
        <w:t xml:space="preserve"> a self-professed </w:t>
      </w:r>
      <w:r w:rsidRPr="008E77AE">
        <w:rPr>
          <w:rStyle w:val="Emphasis"/>
          <w:highlight w:val="green"/>
        </w:rPr>
        <w:t>skeptic</w:t>
      </w:r>
      <w:r w:rsidRPr="008E77AE">
        <w:rPr>
          <w:rStyle w:val="StyleUnderline"/>
          <w:highlight w:val="green"/>
        </w:rPr>
        <w:t xml:space="preserve"> of </w:t>
      </w:r>
      <w:r w:rsidRPr="008E77AE">
        <w:rPr>
          <w:rStyle w:val="Emphasis"/>
          <w:highlight w:val="green"/>
        </w:rPr>
        <w:t>foreign entanglements</w:t>
      </w:r>
      <w:r w:rsidRPr="00144658">
        <w:rPr>
          <w:sz w:val="16"/>
        </w:rPr>
        <w:t xml:space="preserve">. He has </w:t>
      </w:r>
      <w:r w:rsidRPr="00144658">
        <w:rPr>
          <w:rStyle w:val="StyleUnderline"/>
        </w:rPr>
        <w:t xml:space="preserve">rapidly </w:t>
      </w:r>
      <w:r w:rsidRPr="008E77AE">
        <w:rPr>
          <w:rStyle w:val="Emphasis"/>
          <w:highlight w:val="green"/>
        </w:rPr>
        <w:t>warmed relations with</w:t>
      </w:r>
      <w:r w:rsidRPr="008E77AE">
        <w:rPr>
          <w:rStyle w:val="StyleUnderline"/>
          <w:highlight w:val="green"/>
        </w:rPr>
        <w:t xml:space="preserve"> Russia</w:t>
      </w:r>
      <w:r w:rsidRPr="00144658">
        <w:rPr>
          <w:sz w:val="16"/>
        </w:rPr>
        <w:t xml:space="preserve"> in hopes of ending the war in Ukraine. His “</w:t>
      </w:r>
      <w:r w:rsidRPr="008E77AE">
        <w:rPr>
          <w:rStyle w:val="Emphasis"/>
          <w:highlight w:val="green"/>
        </w:rPr>
        <w:t>America first</w:t>
      </w:r>
      <w:r w:rsidRPr="008E77AE">
        <w:rPr>
          <w:rStyle w:val="StyleUnderline"/>
          <w:highlight w:val="green"/>
        </w:rPr>
        <w:t>” foreign policy is</w:t>
      </w:r>
      <w:r w:rsidRPr="00144658">
        <w:rPr>
          <w:rStyle w:val="StyleUnderline"/>
        </w:rPr>
        <w:t xml:space="preserve"> generally </w:t>
      </w:r>
      <w:r w:rsidRPr="008E77AE">
        <w:rPr>
          <w:rStyle w:val="Emphasis"/>
          <w:highlight w:val="green"/>
        </w:rPr>
        <w:t>critical</w:t>
      </w:r>
      <w:r w:rsidRPr="008E77AE">
        <w:rPr>
          <w:rStyle w:val="StyleUnderline"/>
          <w:highlight w:val="green"/>
        </w:rPr>
        <w:t xml:space="preserve"> of </w:t>
      </w:r>
      <w:r w:rsidRPr="008E77AE">
        <w:rPr>
          <w:rStyle w:val="Emphasis"/>
          <w:highlight w:val="green"/>
        </w:rPr>
        <w:t>military</w:t>
      </w:r>
      <w:r w:rsidRPr="00144658">
        <w:rPr>
          <w:rStyle w:val="Emphasis"/>
        </w:rPr>
        <w:t xml:space="preserve"> engagement </w:t>
      </w:r>
      <w:r w:rsidRPr="008E77AE">
        <w:rPr>
          <w:rStyle w:val="Emphasis"/>
          <w:highlight w:val="green"/>
        </w:rPr>
        <w:t>abroad</w:t>
      </w:r>
      <w:r w:rsidRPr="00144658">
        <w:rPr>
          <w:sz w:val="16"/>
        </w:rPr>
        <w:t xml:space="preserve">. And </w:t>
      </w:r>
      <w:r w:rsidRPr="008E77AE">
        <w:rPr>
          <w:rStyle w:val="StyleUnderline"/>
          <w:highlight w:val="green"/>
        </w:rPr>
        <w:t>during</w:t>
      </w:r>
      <w:r w:rsidRPr="00144658">
        <w:rPr>
          <w:sz w:val="16"/>
        </w:rPr>
        <w:t xml:space="preserve"> the </w:t>
      </w:r>
      <w:r w:rsidRPr="00144658">
        <w:rPr>
          <w:rStyle w:val="StyleUnderline"/>
        </w:rPr>
        <w:t xml:space="preserve">inaugural </w:t>
      </w:r>
      <w:r w:rsidRPr="008E77AE">
        <w:rPr>
          <w:rStyle w:val="StyleUnderline"/>
          <w:highlight w:val="green"/>
        </w:rPr>
        <w:t>address</w:t>
      </w:r>
      <w:r w:rsidRPr="00144658">
        <w:rPr>
          <w:rStyle w:val="StyleUnderline"/>
        </w:rPr>
        <w:t xml:space="preserve">, he </w:t>
      </w:r>
      <w:r w:rsidRPr="008E77AE">
        <w:rPr>
          <w:rStyle w:val="StyleUnderline"/>
          <w:highlight w:val="green"/>
        </w:rPr>
        <w:t>said</w:t>
      </w:r>
      <w:r w:rsidRPr="00144658">
        <w:rPr>
          <w:rStyle w:val="StyleUnderline"/>
        </w:rPr>
        <w:t xml:space="preserve"> that</w:t>
      </w:r>
      <w:r w:rsidRPr="00144658">
        <w:rPr>
          <w:sz w:val="16"/>
        </w:rPr>
        <w:t xml:space="preserve"> his second </w:t>
      </w:r>
      <w:r w:rsidRPr="008E77AE">
        <w:rPr>
          <w:rStyle w:val="StyleUnderline"/>
          <w:highlight w:val="green"/>
        </w:rPr>
        <w:t>presidency</w:t>
      </w:r>
      <w:r w:rsidRPr="00144658">
        <w:rPr>
          <w:rStyle w:val="StyleUnderline"/>
        </w:rPr>
        <w:t xml:space="preserve"> would be </w:t>
      </w:r>
      <w:r w:rsidRPr="008E77AE">
        <w:rPr>
          <w:rStyle w:val="Emphasis"/>
          <w:highlight w:val="green"/>
        </w:rPr>
        <w:t>judged</w:t>
      </w:r>
      <w:r w:rsidRPr="008E77AE">
        <w:rPr>
          <w:rStyle w:val="StyleUnderline"/>
          <w:highlight w:val="green"/>
        </w:rPr>
        <w:t xml:space="preserve"> by</w:t>
      </w:r>
      <w:r w:rsidRPr="00144658">
        <w:rPr>
          <w:rStyle w:val="StyleUnderline"/>
        </w:rPr>
        <w:t xml:space="preserve"> “the </w:t>
      </w:r>
      <w:r w:rsidRPr="008E77AE">
        <w:rPr>
          <w:rStyle w:val="Emphasis"/>
          <w:highlight w:val="green"/>
        </w:rPr>
        <w:t>wars we never get into</w:t>
      </w:r>
      <w:r w:rsidRPr="00144658">
        <w:rPr>
          <w:sz w:val="16"/>
        </w:rPr>
        <w:t>.” On the other hand, Trump continuously flaunts American military might. His State Department declared that the United States would intervene if China attacked the territory, ships, or aircraft of the Philippines—a U.S. treaty ally. He has made flamboyant threats against Iran and North Korea. Since his election, Trump has also been bellicose toward U.S. friends, declaring that Canada “would make a great state” and that he would consider using the military to take Greenland and the Panama Canal.</w:t>
      </w:r>
    </w:p>
    <w:p w14:paraId="652897A4" w14:textId="77777777" w:rsidR="004A0DEE" w:rsidRPr="00144658" w:rsidRDefault="004A0DEE" w:rsidP="004A0DEE">
      <w:pPr>
        <w:rPr>
          <w:sz w:val="16"/>
        </w:rPr>
      </w:pPr>
      <w:r w:rsidRPr="00144658">
        <w:rPr>
          <w:sz w:val="16"/>
        </w:rPr>
        <w:t xml:space="preserve">On the surface, this </w:t>
      </w:r>
      <w:r w:rsidRPr="00144658">
        <w:rPr>
          <w:rStyle w:val="StyleUnderline"/>
        </w:rPr>
        <w:t>combination of isolationism and belligerence</w:t>
      </w:r>
      <w:r w:rsidRPr="00144658">
        <w:rPr>
          <w:sz w:val="16"/>
        </w:rPr>
        <w:t xml:space="preserve"> might seem to </w:t>
      </w:r>
      <w:r w:rsidRPr="00144658">
        <w:rPr>
          <w:rStyle w:val="StyleUnderline"/>
        </w:rPr>
        <w:t>reflect Trump’s general unpredictability</w:t>
      </w:r>
      <w:r w:rsidRPr="00144658">
        <w:rPr>
          <w:sz w:val="16"/>
        </w:rPr>
        <w:t xml:space="preserve">, or even incoherence. The president, after all, is known for expressing views that contradict his broader stances. But it turns out that the American public is also quite willing to use force despite an apparent preference for withdrawal. The country has swung wildly in its hawkishness, from the isolationism of the 1930s to the belligerence of the early 1980s. But now, it has assumed a hedgehog-like posture, pulling back but still prickly. When asked whether they think Washington should play a larger or smaller role in the world, most Americans opt for a reduced footprint. But in a </w:t>
      </w:r>
      <w:proofErr w:type="gramStart"/>
      <w:r w:rsidRPr="00144658">
        <w:rPr>
          <w:sz w:val="16"/>
        </w:rPr>
        <w:t>survey</w:t>
      </w:r>
      <w:proofErr w:type="gramEnd"/>
      <w:r w:rsidRPr="00144658">
        <w:rPr>
          <w:sz w:val="16"/>
        </w:rPr>
        <w:t xml:space="preserve"> we conducted in July of ordinary Americans as well as of former U.S. policymakers, we found that clear majorities support attacking China if the People’s Liberation Army were to hit U.S. ships in the South China Sea. They were supportive irrespective of whether American troops were killed in the strikes. And the findings suggest that Americans would be willing to deploy U.S. troops against other U.S. adversaries, as well.</w:t>
      </w:r>
    </w:p>
    <w:p w14:paraId="614E68DC" w14:textId="77777777" w:rsidR="004A0DEE" w:rsidRPr="00144658" w:rsidRDefault="004A0DEE" w:rsidP="004A0DEE">
      <w:pPr>
        <w:rPr>
          <w:sz w:val="16"/>
        </w:rPr>
      </w:pPr>
      <w:r w:rsidRPr="00144658">
        <w:rPr>
          <w:sz w:val="16"/>
        </w:rPr>
        <w:t xml:space="preserve">These </w:t>
      </w:r>
      <w:r w:rsidRPr="00144658">
        <w:rPr>
          <w:rStyle w:val="StyleUnderline"/>
        </w:rPr>
        <w:t>findings do not mean</w:t>
      </w:r>
      <w:r w:rsidRPr="00144658">
        <w:rPr>
          <w:sz w:val="16"/>
        </w:rPr>
        <w:t xml:space="preserve"> that </w:t>
      </w:r>
      <w:r w:rsidRPr="00144658">
        <w:rPr>
          <w:rStyle w:val="StyleUnderline"/>
        </w:rPr>
        <w:t xml:space="preserve">Americans are clamoring for war. </w:t>
      </w:r>
      <w:r w:rsidRPr="008E77AE">
        <w:rPr>
          <w:rStyle w:val="StyleUnderline"/>
          <w:highlight w:val="green"/>
        </w:rPr>
        <w:t xml:space="preserve">Trump’s </w:t>
      </w:r>
      <w:r w:rsidRPr="008E77AE">
        <w:rPr>
          <w:rStyle w:val="Emphasis"/>
          <w:highlight w:val="green"/>
        </w:rPr>
        <w:t>first term</w:t>
      </w:r>
      <w:r w:rsidRPr="008E77AE">
        <w:rPr>
          <w:rStyle w:val="StyleUnderline"/>
          <w:highlight w:val="green"/>
        </w:rPr>
        <w:t xml:space="preserve"> was</w:t>
      </w:r>
      <w:r w:rsidRPr="00144658">
        <w:rPr>
          <w:sz w:val="16"/>
        </w:rPr>
        <w:t xml:space="preserve"> generally </w:t>
      </w:r>
      <w:r w:rsidRPr="008E77AE">
        <w:rPr>
          <w:rStyle w:val="Emphasis"/>
          <w:highlight w:val="green"/>
        </w:rPr>
        <w:t>marked by restraint</w:t>
      </w:r>
      <w:r w:rsidRPr="008E77AE">
        <w:rPr>
          <w:rStyle w:val="StyleUnderline"/>
          <w:highlight w:val="green"/>
        </w:rPr>
        <w:t xml:space="preserve"> when it came to </w:t>
      </w:r>
      <w:r w:rsidRPr="008E77AE">
        <w:rPr>
          <w:rStyle w:val="Emphasis"/>
          <w:highlight w:val="green"/>
        </w:rPr>
        <w:t xml:space="preserve">new </w:t>
      </w:r>
      <w:r w:rsidRPr="00144658">
        <w:rPr>
          <w:rStyle w:val="Emphasis"/>
        </w:rPr>
        <w:t xml:space="preserve">military </w:t>
      </w:r>
      <w:r w:rsidRPr="008E77AE">
        <w:rPr>
          <w:rStyle w:val="Emphasis"/>
          <w:highlight w:val="green"/>
        </w:rPr>
        <w:t>conflicts</w:t>
      </w:r>
      <w:r w:rsidRPr="008E77AE">
        <w:rPr>
          <w:rStyle w:val="StyleUnderline"/>
          <w:highlight w:val="green"/>
        </w:rPr>
        <w:t>, and</w:t>
      </w:r>
      <w:r w:rsidRPr="00144658">
        <w:rPr>
          <w:rStyle w:val="StyleUnderline"/>
        </w:rPr>
        <w:t xml:space="preserve"> there are </w:t>
      </w:r>
      <w:r w:rsidRPr="008E77AE">
        <w:rPr>
          <w:rStyle w:val="Emphasis"/>
          <w:highlight w:val="green"/>
        </w:rPr>
        <w:t>many reasons to think</w:t>
      </w:r>
      <w:r w:rsidRPr="00144658">
        <w:rPr>
          <w:rStyle w:val="StyleUnderline"/>
        </w:rPr>
        <w:t xml:space="preserve"> that </w:t>
      </w:r>
      <w:r w:rsidRPr="00144658">
        <w:rPr>
          <w:rStyle w:val="Emphasis"/>
        </w:rPr>
        <w:t>Washington</w:t>
      </w:r>
      <w:r w:rsidRPr="00144658">
        <w:rPr>
          <w:rStyle w:val="StyleUnderline"/>
        </w:rPr>
        <w:t xml:space="preserve"> will </w:t>
      </w:r>
      <w:r w:rsidRPr="008E77AE">
        <w:rPr>
          <w:rStyle w:val="StyleUnderline"/>
          <w:highlight w:val="green"/>
        </w:rPr>
        <w:t xml:space="preserve">want to </w:t>
      </w:r>
      <w:r w:rsidRPr="008E77AE">
        <w:rPr>
          <w:rStyle w:val="Emphasis"/>
          <w:highlight w:val="green"/>
        </w:rPr>
        <w:t>avoid conflict with</w:t>
      </w:r>
      <w:r w:rsidRPr="00144658">
        <w:rPr>
          <w:rStyle w:val="Emphasis"/>
        </w:rPr>
        <w:t xml:space="preserve"> its </w:t>
      </w:r>
      <w:r w:rsidRPr="008E77AE">
        <w:rPr>
          <w:rStyle w:val="Emphasis"/>
          <w:highlight w:val="green"/>
        </w:rPr>
        <w:t>rivals</w:t>
      </w:r>
      <w:r w:rsidRPr="00144658">
        <w:rPr>
          <w:sz w:val="16"/>
        </w:rPr>
        <w:t xml:space="preserve"> in general—</w:t>
      </w:r>
      <w:r w:rsidRPr="008E77AE">
        <w:rPr>
          <w:rStyle w:val="StyleUnderline"/>
          <w:highlight w:val="green"/>
        </w:rPr>
        <w:t xml:space="preserve">and </w:t>
      </w:r>
      <w:r w:rsidRPr="008E77AE">
        <w:rPr>
          <w:rStyle w:val="Emphasis"/>
          <w:highlight w:val="green"/>
        </w:rPr>
        <w:t>Beijing</w:t>
      </w:r>
      <w:r w:rsidRPr="008E77AE">
        <w:rPr>
          <w:rStyle w:val="StyleUnderline"/>
          <w:highlight w:val="green"/>
        </w:rPr>
        <w:t xml:space="preserve"> in particular</w:t>
      </w:r>
      <w:r w:rsidRPr="00144658">
        <w:rPr>
          <w:sz w:val="16"/>
        </w:rPr>
        <w:t>. But it does suggest that, should tensions flare in the South China Sea, elsewhere with China, or with other major adversaries, support for mobilizing U.S. ground forces may be far more likely than is generally assumed. Washington’s foreign policy is not always dictated by public opinion. But administrations do tend to be sensitive to public views about troop deployments, and so these findings suggest that war could well break out if adversaries attack American forces.</w:t>
      </w:r>
    </w:p>
    <w:p w14:paraId="1819AA8C" w14:textId="77777777" w:rsidR="004A0DEE" w:rsidRDefault="004A0DEE" w:rsidP="004A0DEE"/>
    <w:p w14:paraId="2BB0828B" w14:textId="77777777" w:rsidR="004A0DEE" w:rsidRPr="009F58BB" w:rsidRDefault="004A0DEE" w:rsidP="004A0DEE">
      <w:pPr>
        <w:pStyle w:val="Heading3"/>
      </w:pPr>
      <w:r>
        <w:lastRenderedPageBreak/>
        <w:t>**</w:t>
      </w:r>
      <w:r w:rsidRPr="009F58BB">
        <w:t>1NC---Union Democracy T/</w:t>
      </w:r>
    </w:p>
    <w:p w14:paraId="2D8CE57D" w14:textId="77777777" w:rsidR="004A0DEE" w:rsidRPr="009F58BB" w:rsidRDefault="004A0DEE" w:rsidP="004A0DEE">
      <w:pPr>
        <w:pStyle w:val="Heading4"/>
      </w:pPr>
      <w:r w:rsidRPr="009F58BB">
        <w:t xml:space="preserve">SB decimates union democracy – it </w:t>
      </w:r>
      <w:r w:rsidRPr="009F58BB">
        <w:rPr>
          <w:u w:val="single"/>
        </w:rPr>
        <w:t>homogenizes workers</w:t>
      </w:r>
      <w:r w:rsidRPr="009F58BB">
        <w:t xml:space="preserve"> and </w:t>
      </w:r>
      <w:r w:rsidRPr="009F58BB">
        <w:rPr>
          <w:u w:val="single"/>
        </w:rPr>
        <w:t>displaces members</w:t>
      </w:r>
      <w:r w:rsidRPr="009F58BB">
        <w:t xml:space="preserve"> from decision-making </w:t>
      </w:r>
    </w:p>
    <w:p w14:paraId="114CC1D5" w14:textId="77777777" w:rsidR="004A0DEE" w:rsidRPr="009F58BB" w:rsidRDefault="004A0DEE" w:rsidP="004A0DEE">
      <w:r w:rsidRPr="009F58BB">
        <w:rPr>
          <w:rStyle w:val="Style13ptBold"/>
        </w:rPr>
        <w:t>Loustaunau 23</w:t>
      </w:r>
      <w:r w:rsidRPr="009F58BB">
        <w:t xml:space="preserve"> [Lola Loustaunau, Assistant Professor at the School for Workers at the University of Wisconsin-Madison, research focuses on job quality, public policy, and collective organizing, particularly looking at the experiences of women migrant workers, "Is US Labor Law Reform Enough? A Conversation About the 'Clean Slate for Worker Power': The Urgency and Limits of U.S. Labor Law Reform," Labor Studies Journal, vol. 48, no. 4, 12/01/2023, pp. 363-397, 10.1177/0160449X231201252]</w:t>
      </w:r>
    </w:p>
    <w:p w14:paraId="48B4BE8D" w14:textId="77777777" w:rsidR="004A0DEE" w:rsidRPr="009F58BB" w:rsidRDefault="004A0DEE" w:rsidP="004A0DEE">
      <w:pPr>
        <w:rPr>
          <w:sz w:val="16"/>
        </w:rPr>
      </w:pPr>
      <w:r w:rsidRPr="009F58BB">
        <w:rPr>
          <w:rStyle w:val="StyleUnderline"/>
        </w:rPr>
        <w:t xml:space="preserve">However, the </w:t>
      </w:r>
      <w:r w:rsidRPr="009F58BB">
        <w:rPr>
          <w:rStyle w:val="StyleUnderline"/>
          <w:highlight w:val="green"/>
        </w:rPr>
        <w:t>authors</w:t>
      </w:r>
      <w:r w:rsidRPr="009F58BB">
        <w:rPr>
          <w:sz w:val="16"/>
          <w:highlight w:val="green"/>
        </w:rPr>
        <w:t xml:space="preserve"> </w:t>
      </w:r>
      <w:r w:rsidRPr="009F58BB">
        <w:rPr>
          <w:rStyle w:val="Emphasis"/>
          <w:highlight w:val="green"/>
        </w:rPr>
        <w:t>fail</w:t>
      </w:r>
      <w:r w:rsidRPr="009F58BB">
        <w:rPr>
          <w:sz w:val="16"/>
          <w:highlight w:val="green"/>
        </w:rPr>
        <w:t xml:space="preserve"> </w:t>
      </w:r>
      <w:r w:rsidRPr="009F58BB">
        <w:rPr>
          <w:rStyle w:val="StyleUnderline"/>
          <w:highlight w:val="green"/>
        </w:rPr>
        <w:t>to</w:t>
      </w:r>
      <w:r w:rsidRPr="009F58BB">
        <w:rPr>
          <w:sz w:val="16"/>
        </w:rPr>
        <w:t xml:space="preserve"> more carefully </w:t>
      </w:r>
      <w:r w:rsidRPr="009F58BB">
        <w:rPr>
          <w:rStyle w:val="StyleUnderline"/>
          <w:highlight w:val="green"/>
        </w:rPr>
        <w:t xml:space="preserve">consider how </w:t>
      </w:r>
      <w:r w:rsidRPr="009F58BB">
        <w:rPr>
          <w:rStyle w:val="StyleUnderline"/>
        </w:rPr>
        <w:t>moving toward</w:t>
      </w:r>
      <w:r w:rsidRPr="009F58BB">
        <w:rPr>
          <w:sz w:val="16"/>
        </w:rPr>
        <w:t xml:space="preserve"> </w:t>
      </w:r>
      <w:r w:rsidRPr="009F58BB">
        <w:rPr>
          <w:rStyle w:val="Emphasis"/>
          <w:highlight w:val="green"/>
        </w:rPr>
        <w:t>broader</w:t>
      </w:r>
      <w:r w:rsidRPr="009F58BB">
        <w:rPr>
          <w:sz w:val="16"/>
        </w:rPr>
        <w:t xml:space="preserve"> forms of </w:t>
      </w:r>
      <w:r w:rsidRPr="009F58BB">
        <w:rPr>
          <w:rStyle w:val="Emphasis"/>
          <w:highlight w:val="green"/>
        </w:rPr>
        <w:t>bargaining</w:t>
      </w:r>
      <w:r w:rsidRPr="009F58BB">
        <w:rPr>
          <w:sz w:val="16"/>
        </w:rPr>
        <w:t xml:space="preserve"> </w:t>
      </w:r>
      <w:r w:rsidRPr="009F58BB">
        <w:rPr>
          <w:rStyle w:val="StyleUnderline"/>
        </w:rPr>
        <w:t>carries the risk of</w:t>
      </w:r>
      <w:r w:rsidRPr="009F58BB">
        <w:rPr>
          <w:sz w:val="16"/>
        </w:rPr>
        <w:t xml:space="preserve"> </w:t>
      </w:r>
      <w:r w:rsidRPr="009F58BB">
        <w:rPr>
          <w:rStyle w:val="Emphasis"/>
          <w:highlight w:val="green"/>
        </w:rPr>
        <w:t>distanc</w:t>
      </w:r>
      <w:r w:rsidRPr="009F58BB">
        <w:rPr>
          <w:rStyle w:val="Emphasis"/>
        </w:rPr>
        <w:t>ing</w:t>
      </w:r>
      <w:r w:rsidRPr="009F58BB">
        <w:rPr>
          <w:sz w:val="16"/>
        </w:rPr>
        <w:t xml:space="preserve"> the </w:t>
      </w:r>
      <w:r w:rsidRPr="009F58BB">
        <w:rPr>
          <w:rStyle w:val="Emphasis"/>
        </w:rPr>
        <w:t xml:space="preserve">rank-and-file </w:t>
      </w:r>
      <w:r w:rsidRPr="009F58BB">
        <w:rPr>
          <w:rStyle w:val="Emphasis"/>
          <w:highlight w:val="green"/>
        </w:rPr>
        <w:t>members</w:t>
      </w:r>
      <w:r w:rsidRPr="009F58BB">
        <w:rPr>
          <w:sz w:val="16"/>
          <w:highlight w:val="green"/>
        </w:rPr>
        <w:t xml:space="preserve"> </w:t>
      </w:r>
      <w:r w:rsidRPr="009F58BB">
        <w:rPr>
          <w:rStyle w:val="StyleUnderline"/>
          <w:highlight w:val="green"/>
        </w:rPr>
        <w:t>from</w:t>
      </w:r>
      <w:r w:rsidRPr="009F58BB">
        <w:rPr>
          <w:rStyle w:val="StyleUnderline"/>
        </w:rPr>
        <w:t xml:space="preserve"> the most</w:t>
      </w:r>
      <w:r w:rsidRPr="009F58BB">
        <w:rPr>
          <w:sz w:val="16"/>
        </w:rPr>
        <w:t xml:space="preserve"> </w:t>
      </w:r>
      <w:r w:rsidRPr="009F58BB">
        <w:rPr>
          <w:rStyle w:val="Emphasis"/>
        </w:rPr>
        <w:t>critical moments</w:t>
      </w:r>
      <w:r w:rsidRPr="009F58BB">
        <w:rPr>
          <w:sz w:val="16"/>
        </w:rPr>
        <w:t xml:space="preserve"> </w:t>
      </w:r>
      <w:r w:rsidRPr="009F58BB">
        <w:rPr>
          <w:rStyle w:val="StyleUnderline"/>
        </w:rPr>
        <w:t>of</w:t>
      </w:r>
      <w:r w:rsidRPr="009F58BB">
        <w:rPr>
          <w:sz w:val="16"/>
        </w:rPr>
        <w:t xml:space="preserve"> </w:t>
      </w:r>
      <w:r w:rsidRPr="009F58BB">
        <w:rPr>
          <w:rStyle w:val="Emphasis"/>
          <w:highlight w:val="green"/>
        </w:rPr>
        <w:t>decision-making</w:t>
      </w:r>
      <w:r w:rsidRPr="009F58BB">
        <w:rPr>
          <w:rStyle w:val="StyleUnderline"/>
        </w:rPr>
        <w:t xml:space="preserve">. </w:t>
      </w:r>
      <w:r w:rsidRPr="009F58BB">
        <w:rPr>
          <w:rStyle w:val="StyleUnderline"/>
          <w:highlight w:val="green"/>
        </w:rPr>
        <w:t>It</w:t>
      </w:r>
      <w:r w:rsidRPr="009F58BB">
        <w:rPr>
          <w:rStyle w:val="StyleUnderline"/>
        </w:rPr>
        <w:t xml:space="preserve"> also has consequential risks of</w:t>
      </w:r>
      <w:r w:rsidRPr="009F58BB">
        <w:rPr>
          <w:sz w:val="16"/>
        </w:rPr>
        <w:t xml:space="preserve"> </w:t>
      </w:r>
      <w:r w:rsidRPr="009F58BB">
        <w:rPr>
          <w:rStyle w:val="Emphasis"/>
          <w:highlight w:val="green"/>
        </w:rPr>
        <w:t>verticaliz</w:t>
      </w:r>
      <w:r w:rsidRPr="009F58BB">
        <w:rPr>
          <w:rStyle w:val="Emphasis"/>
        </w:rPr>
        <w:t>ation</w:t>
      </w:r>
      <w:r w:rsidRPr="009F58BB">
        <w:rPr>
          <w:sz w:val="16"/>
        </w:rPr>
        <w:t xml:space="preserve"> </w:t>
      </w:r>
      <w:r w:rsidRPr="009F58BB">
        <w:rPr>
          <w:rStyle w:val="StyleUnderline"/>
          <w:highlight w:val="green"/>
        </w:rPr>
        <w:t>and</w:t>
      </w:r>
      <w:r w:rsidRPr="009F58BB">
        <w:rPr>
          <w:sz w:val="16"/>
          <w:highlight w:val="green"/>
        </w:rPr>
        <w:t xml:space="preserve"> </w:t>
      </w:r>
      <w:r w:rsidRPr="009F58BB">
        <w:rPr>
          <w:rStyle w:val="Emphasis"/>
          <w:highlight w:val="green"/>
        </w:rPr>
        <w:t>bureaucratiz</w:t>
      </w:r>
      <w:r w:rsidRPr="009F58BB">
        <w:rPr>
          <w:rStyle w:val="Emphasis"/>
        </w:rPr>
        <w:t>ation</w:t>
      </w:r>
      <w:r w:rsidRPr="009F58BB">
        <w:rPr>
          <w:sz w:val="16"/>
        </w:rPr>
        <w:t xml:space="preserve"> of large unions. </w:t>
      </w:r>
      <w:r w:rsidRPr="009F58BB">
        <w:rPr>
          <w:rStyle w:val="StyleUnderline"/>
        </w:rPr>
        <w:t xml:space="preserve">In a country as vast and heterogenous as the U.S., concrete workplace experiences and </w:t>
      </w:r>
      <w:r w:rsidRPr="009F58BB">
        <w:rPr>
          <w:rStyle w:val="StyleUnderline"/>
          <w:highlight w:val="green"/>
        </w:rPr>
        <w:t>workers’ needs</w:t>
      </w:r>
      <w:r w:rsidRPr="009F58BB">
        <w:rPr>
          <w:rStyle w:val="StyleUnderline"/>
        </w:rPr>
        <w:t xml:space="preserve"> might</w:t>
      </w:r>
      <w:r w:rsidRPr="009F58BB">
        <w:rPr>
          <w:sz w:val="16"/>
        </w:rPr>
        <w:t xml:space="preserve"> </w:t>
      </w:r>
      <w:r w:rsidRPr="009F58BB">
        <w:rPr>
          <w:rStyle w:val="Emphasis"/>
          <w:highlight w:val="green"/>
        </w:rPr>
        <w:t>differ substantially</w:t>
      </w:r>
      <w:r w:rsidRPr="009F58BB">
        <w:rPr>
          <w:rStyle w:val="StyleUnderline"/>
        </w:rPr>
        <w:t>, and</w:t>
      </w:r>
      <w:r w:rsidRPr="009F58BB">
        <w:rPr>
          <w:sz w:val="16"/>
        </w:rPr>
        <w:t xml:space="preserve"> </w:t>
      </w:r>
      <w:r w:rsidRPr="009F58BB">
        <w:rPr>
          <w:rStyle w:val="Emphasis"/>
          <w:highlight w:val="green"/>
        </w:rPr>
        <w:t>s</w:t>
      </w:r>
      <w:r w:rsidRPr="009F58BB">
        <w:rPr>
          <w:rStyle w:val="Emphasis"/>
        </w:rPr>
        <w:t>ectoral</w:t>
      </w:r>
      <w:r w:rsidRPr="009F58BB">
        <w:rPr>
          <w:sz w:val="16"/>
        </w:rPr>
        <w:t xml:space="preserve"> </w:t>
      </w:r>
      <w:r w:rsidRPr="009F58BB">
        <w:rPr>
          <w:rStyle w:val="StyleUnderline"/>
          <w:highlight w:val="green"/>
        </w:rPr>
        <w:t>b</w:t>
      </w:r>
      <w:r w:rsidRPr="009F58BB">
        <w:rPr>
          <w:rStyle w:val="StyleUnderline"/>
        </w:rPr>
        <w:t xml:space="preserve">argaining's </w:t>
      </w:r>
      <w:r w:rsidRPr="009F58BB">
        <w:rPr>
          <w:rStyle w:val="StyleUnderline"/>
          <w:highlight w:val="green"/>
        </w:rPr>
        <w:t xml:space="preserve">tendency to </w:t>
      </w:r>
      <w:r w:rsidRPr="009F58BB">
        <w:rPr>
          <w:rStyle w:val="Emphasis"/>
          <w:highlight w:val="green"/>
        </w:rPr>
        <w:t>homogenize</w:t>
      </w:r>
      <w:r w:rsidRPr="009F58BB">
        <w:rPr>
          <w:sz w:val="16"/>
          <w:highlight w:val="green"/>
        </w:rPr>
        <w:t xml:space="preserve"> </w:t>
      </w:r>
      <w:r w:rsidRPr="009F58BB">
        <w:rPr>
          <w:rStyle w:val="StyleUnderline"/>
          <w:highlight w:val="green"/>
        </w:rPr>
        <w:t>might not</w:t>
      </w:r>
      <w:r w:rsidRPr="009F58BB">
        <w:rPr>
          <w:sz w:val="16"/>
        </w:rPr>
        <w:t xml:space="preserve"> always </w:t>
      </w:r>
      <w:r w:rsidRPr="009F58BB">
        <w:rPr>
          <w:rStyle w:val="StyleUnderline"/>
          <w:highlight w:val="green"/>
        </w:rPr>
        <w:t>result in the</w:t>
      </w:r>
      <w:r w:rsidRPr="009F58BB">
        <w:rPr>
          <w:sz w:val="16"/>
          <w:highlight w:val="green"/>
        </w:rPr>
        <w:t xml:space="preserve"> </w:t>
      </w:r>
      <w:r w:rsidRPr="009F58BB">
        <w:rPr>
          <w:rStyle w:val="Emphasis"/>
          <w:highlight w:val="green"/>
        </w:rPr>
        <w:t>best results</w:t>
      </w:r>
      <w:r w:rsidRPr="009F58BB">
        <w:rPr>
          <w:sz w:val="16"/>
          <w:highlight w:val="green"/>
        </w:rPr>
        <w:t xml:space="preserve"> </w:t>
      </w:r>
      <w:r w:rsidRPr="009F58BB">
        <w:rPr>
          <w:rStyle w:val="StyleUnderline"/>
          <w:highlight w:val="green"/>
        </w:rPr>
        <w:t>for workers</w:t>
      </w:r>
      <w:r w:rsidRPr="009F58BB">
        <w:rPr>
          <w:sz w:val="16"/>
        </w:rPr>
        <w:t xml:space="preserve"> </w:t>
      </w:r>
      <w:r w:rsidRPr="009F58BB">
        <w:rPr>
          <w:rStyle w:val="Emphasis"/>
        </w:rPr>
        <w:t>across the board</w:t>
      </w:r>
      <w:r w:rsidRPr="009F58BB">
        <w:rPr>
          <w:rStyle w:val="StyleUnderline"/>
        </w:rPr>
        <w:t xml:space="preserve">. </w:t>
      </w:r>
      <w:r w:rsidRPr="009F58BB">
        <w:rPr>
          <w:rStyle w:val="StyleUnderline"/>
          <w:highlight w:val="green"/>
        </w:rPr>
        <w:t>This is when</w:t>
      </w:r>
      <w:r w:rsidRPr="009F58BB">
        <w:rPr>
          <w:rStyle w:val="StyleUnderline"/>
        </w:rPr>
        <w:t xml:space="preserve"> creating structures for</w:t>
      </w:r>
      <w:r w:rsidRPr="009F58BB">
        <w:rPr>
          <w:sz w:val="16"/>
        </w:rPr>
        <w:t xml:space="preserve"> </w:t>
      </w:r>
      <w:r w:rsidRPr="009F58BB">
        <w:rPr>
          <w:rStyle w:val="Emphasis"/>
          <w:highlight w:val="green"/>
        </w:rPr>
        <w:t>workplace</w:t>
      </w:r>
      <w:r w:rsidRPr="009F58BB">
        <w:rPr>
          <w:sz w:val="16"/>
          <w:highlight w:val="green"/>
        </w:rPr>
        <w:t xml:space="preserve"> </w:t>
      </w:r>
      <w:r w:rsidRPr="009F58BB">
        <w:rPr>
          <w:rStyle w:val="StyleUnderline"/>
          <w:highlight w:val="green"/>
        </w:rPr>
        <w:t>democracy is</w:t>
      </w:r>
      <w:r w:rsidRPr="009F58BB">
        <w:rPr>
          <w:sz w:val="16"/>
          <w:highlight w:val="green"/>
        </w:rPr>
        <w:t xml:space="preserve"> </w:t>
      </w:r>
      <w:r w:rsidRPr="009F58BB">
        <w:rPr>
          <w:rStyle w:val="Emphasis"/>
          <w:highlight w:val="green"/>
        </w:rPr>
        <w:t>key</w:t>
      </w:r>
      <w:r w:rsidRPr="009F58BB">
        <w:rPr>
          <w:sz w:val="16"/>
          <w:highlight w:val="green"/>
        </w:rPr>
        <w:t>,</w:t>
      </w:r>
      <w:r w:rsidRPr="009F58BB">
        <w:rPr>
          <w:sz w:val="16"/>
        </w:rPr>
        <w:t xml:space="preserve"> and plenty of historical experiences can attest to the importance of this (e.g., see the discussion about Argentina's sectoral bargaining outcomes in Marticorena 2017). </w:t>
      </w:r>
      <w:r w:rsidRPr="009F58BB">
        <w:rPr>
          <w:rStyle w:val="StyleUnderline"/>
          <w:highlight w:val="green"/>
        </w:rPr>
        <w:t>For</w:t>
      </w:r>
      <w:r w:rsidRPr="009F58BB">
        <w:rPr>
          <w:rStyle w:val="StyleUnderline"/>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to work</w:t>
      </w:r>
      <w:r w:rsidRPr="009F58BB">
        <w:rPr>
          <w:sz w:val="16"/>
          <w:highlight w:val="green"/>
        </w:rPr>
        <w:t xml:space="preserve"> </w:t>
      </w:r>
      <w:r w:rsidRPr="009F58BB">
        <w:rPr>
          <w:rStyle w:val="Emphasis"/>
          <w:highlight w:val="green"/>
        </w:rPr>
        <w:t>equitably</w:t>
      </w:r>
      <w:r w:rsidRPr="009F58BB">
        <w:rPr>
          <w:rStyle w:val="StyleUnderline"/>
          <w:highlight w:val="green"/>
        </w:rPr>
        <w:t>, it is important to strive for a</w:t>
      </w:r>
      <w:r w:rsidRPr="009F58BB">
        <w:rPr>
          <w:sz w:val="16"/>
          <w:highlight w:val="green"/>
        </w:rPr>
        <w:t xml:space="preserve"> </w:t>
      </w:r>
      <w:r w:rsidRPr="009F58BB">
        <w:rPr>
          <w:rStyle w:val="Emphasis"/>
          <w:highlight w:val="green"/>
        </w:rPr>
        <w:t>bottom-up building</w:t>
      </w:r>
      <w:r w:rsidRPr="009F58BB">
        <w:rPr>
          <w:sz w:val="16"/>
        </w:rPr>
        <w:t xml:space="preserve"> </w:t>
      </w:r>
      <w:r w:rsidRPr="009F58BB">
        <w:rPr>
          <w:rStyle w:val="StyleUnderline"/>
        </w:rPr>
        <w:t xml:space="preserve">of sectoral representation; one that is </w:t>
      </w:r>
      <w:r w:rsidRPr="009F58BB">
        <w:rPr>
          <w:rStyle w:val="StyleUnderline"/>
          <w:highlight w:val="green"/>
        </w:rPr>
        <w:t>done by</w:t>
      </w:r>
      <w:r w:rsidRPr="009F58BB">
        <w:rPr>
          <w:rStyle w:val="StyleUnderline"/>
        </w:rPr>
        <w:t xml:space="preserve"> the most</w:t>
      </w:r>
      <w:r w:rsidRPr="009F58BB">
        <w:rPr>
          <w:sz w:val="16"/>
        </w:rPr>
        <w:t xml:space="preserve"> </w:t>
      </w:r>
      <w:r w:rsidRPr="009F58BB">
        <w:rPr>
          <w:rStyle w:val="Emphasis"/>
          <w:highlight w:val="green"/>
        </w:rPr>
        <w:t>democratic means</w:t>
      </w:r>
      <w:r w:rsidRPr="009F58BB">
        <w:rPr>
          <w:rStyle w:val="Emphasis"/>
        </w:rPr>
        <w:t xml:space="preserve"> possible</w:t>
      </w:r>
      <w:r w:rsidRPr="009F58BB">
        <w:rPr>
          <w:sz w:val="16"/>
        </w:rPr>
        <w:t xml:space="preserve"> </w:t>
      </w:r>
      <w:r w:rsidRPr="009F58BB">
        <w:rPr>
          <w:rStyle w:val="StyleUnderline"/>
        </w:rPr>
        <w:t>and that gives rank-and-file members multiple spaces of intervention over the direction of their union.</w:t>
      </w:r>
      <w:r w:rsidRPr="009F58BB">
        <w:rPr>
          <w:sz w:val="16"/>
        </w:rPr>
        <w:t xml:space="preserve"> These mechanisms are needed </w:t>
      </w:r>
      <w:proofErr w:type="gramStart"/>
      <w:r w:rsidRPr="009F58BB">
        <w:rPr>
          <w:sz w:val="16"/>
        </w:rPr>
        <w:t>in order to</w:t>
      </w:r>
      <w:proofErr w:type="gramEnd"/>
      <w:r w:rsidRPr="009F58BB">
        <w:rPr>
          <w:sz w:val="16"/>
        </w:rPr>
        <w:t xml:space="preserve"> ensure that workers’ organizations’ gaining institutional power does not come at the expense of workplace democracy. Still, </w:t>
      </w:r>
      <w:r w:rsidRPr="009F58BB">
        <w:rPr>
          <w:rStyle w:val="StyleUnderline"/>
          <w:highlight w:val="green"/>
        </w:rPr>
        <w:t>this is</w:t>
      </w:r>
      <w:r w:rsidRPr="009F58BB">
        <w:rPr>
          <w:sz w:val="16"/>
          <w:highlight w:val="green"/>
        </w:rPr>
        <w:t xml:space="preserve"> </w:t>
      </w:r>
      <w:r w:rsidRPr="009F58BB">
        <w:rPr>
          <w:rStyle w:val="Emphasis"/>
          <w:highlight w:val="green"/>
        </w:rPr>
        <w:t>not</w:t>
      </w:r>
      <w:r w:rsidRPr="009F58BB">
        <w:rPr>
          <w:sz w:val="16"/>
          <w:highlight w:val="green"/>
        </w:rPr>
        <w:t xml:space="preserve"> </w:t>
      </w:r>
      <w:r w:rsidRPr="009F58BB">
        <w:rPr>
          <w:rStyle w:val="StyleUnderline"/>
          <w:highlight w:val="green"/>
        </w:rPr>
        <w:t>something</w:t>
      </w:r>
      <w:r w:rsidRPr="009F58BB">
        <w:rPr>
          <w:rStyle w:val="StyleUnderline"/>
        </w:rPr>
        <w:t xml:space="preserve"> that can be</w:t>
      </w:r>
      <w:r w:rsidRPr="009F58BB">
        <w:rPr>
          <w:sz w:val="16"/>
        </w:rPr>
        <w:t xml:space="preserve"> </w:t>
      </w:r>
      <w:r w:rsidRPr="009F58BB">
        <w:rPr>
          <w:rStyle w:val="Emphasis"/>
          <w:highlight w:val="green"/>
        </w:rPr>
        <w:t>achieved</w:t>
      </w:r>
      <w:r w:rsidRPr="009F58BB">
        <w:rPr>
          <w:sz w:val="16"/>
        </w:rPr>
        <w:t xml:space="preserve"> </w:t>
      </w:r>
      <w:r w:rsidRPr="009F58BB">
        <w:rPr>
          <w:rStyle w:val="Emphasis"/>
        </w:rPr>
        <w:t>merely</w:t>
      </w:r>
      <w:r w:rsidRPr="009F58BB">
        <w:rPr>
          <w:sz w:val="16"/>
        </w:rPr>
        <w:t xml:space="preserve"> </w:t>
      </w:r>
      <w:r w:rsidRPr="009F58BB">
        <w:rPr>
          <w:rStyle w:val="StyleUnderline"/>
          <w:highlight w:val="green"/>
        </w:rPr>
        <w:t>by changing</w:t>
      </w:r>
      <w:r w:rsidRPr="009F58BB">
        <w:rPr>
          <w:sz w:val="16"/>
        </w:rPr>
        <w:t xml:space="preserve"> </w:t>
      </w:r>
      <w:r w:rsidRPr="009F58BB">
        <w:rPr>
          <w:rStyle w:val="Emphasis"/>
          <w:highlight w:val="green"/>
        </w:rPr>
        <w:t>labor law</w:t>
      </w:r>
      <w:r w:rsidRPr="009F58BB">
        <w:rPr>
          <w:sz w:val="16"/>
        </w:rPr>
        <w:t xml:space="preserve"> </w:t>
      </w:r>
      <w:r w:rsidRPr="009F58BB">
        <w:rPr>
          <w:rStyle w:val="StyleUnderline"/>
        </w:rPr>
        <w:t xml:space="preserve">but </w:t>
      </w:r>
      <w:r w:rsidRPr="009F58BB">
        <w:rPr>
          <w:rStyle w:val="Emphasis"/>
        </w:rPr>
        <w:t>requires</w:t>
      </w:r>
      <w:r w:rsidRPr="009F58BB">
        <w:rPr>
          <w:sz w:val="16"/>
        </w:rPr>
        <w:t xml:space="preserve"> a deep commitment from </w:t>
      </w:r>
      <w:r w:rsidRPr="009F58BB">
        <w:rPr>
          <w:rStyle w:val="Emphasis"/>
        </w:rPr>
        <w:t>existing unions</w:t>
      </w:r>
      <w:r w:rsidRPr="009F58BB">
        <w:rPr>
          <w:sz w:val="16"/>
        </w:rPr>
        <w:t xml:space="preserve"> to preserve workplace democracy and truly understand intersectional equity.</w:t>
      </w:r>
    </w:p>
    <w:p w14:paraId="6AE196D1" w14:textId="5F168BF4" w:rsidR="004A0DEE" w:rsidRDefault="004A0DEE" w:rsidP="001C2615">
      <w:pPr>
        <w:rPr>
          <w:sz w:val="16"/>
        </w:rPr>
      </w:pPr>
      <w:r w:rsidRPr="009F58BB">
        <w:rPr>
          <w:rStyle w:val="StyleUnderline"/>
          <w:highlight w:val="green"/>
        </w:rPr>
        <w:t>While</w:t>
      </w:r>
      <w:r w:rsidRPr="009F58BB">
        <w:rPr>
          <w:rStyle w:val="StyleUnderline"/>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can </w:t>
      </w:r>
      <w:r w:rsidRPr="009F58BB">
        <w:rPr>
          <w:rStyle w:val="StyleUnderline"/>
          <w:highlight w:val="green"/>
        </w:rPr>
        <w:t>provide a</w:t>
      </w:r>
      <w:r w:rsidRPr="009F58BB">
        <w:rPr>
          <w:rStyle w:val="StyleUnderline"/>
        </w:rPr>
        <w:t>n effective organizing</w:t>
      </w:r>
      <w:r w:rsidRPr="009F58BB">
        <w:rPr>
          <w:sz w:val="16"/>
        </w:rPr>
        <w:t xml:space="preserve"> </w:t>
      </w:r>
      <w:r w:rsidRPr="009F58BB">
        <w:rPr>
          <w:rStyle w:val="Emphasis"/>
          <w:highlight w:val="green"/>
        </w:rPr>
        <w:t>strategy</w:t>
      </w:r>
      <w:r w:rsidRPr="009F58BB">
        <w:rPr>
          <w:rStyle w:val="StyleUnderline"/>
          <w:highlight w:val="green"/>
        </w:rPr>
        <w:t>, it</w:t>
      </w:r>
      <w:r w:rsidRPr="009F58BB">
        <w:rPr>
          <w:rStyle w:val="StyleUnderline"/>
        </w:rPr>
        <w:t xml:space="preserve"> may also</w:t>
      </w:r>
      <w:r w:rsidRPr="009F58BB">
        <w:rPr>
          <w:sz w:val="16"/>
        </w:rPr>
        <w:t xml:space="preserve"> pose a </w:t>
      </w:r>
      <w:r w:rsidRPr="009F58BB">
        <w:rPr>
          <w:rStyle w:val="StyleUnderline"/>
        </w:rPr>
        <w:t>risk</w:t>
      </w:r>
      <w:r w:rsidRPr="009F58BB">
        <w:rPr>
          <w:sz w:val="16"/>
        </w:rPr>
        <w:t xml:space="preserve"> of </w:t>
      </w:r>
      <w:r w:rsidRPr="009F58BB">
        <w:rPr>
          <w:rStyle w:val="StyleUnderline"/>
          <w:highlight w:val="green"/>
        </w:rPr>
        <w:t>undermin</w:t>
      </w:r>
      <w:r w:rsidRPr="009F58BB">
        <w:rPr>
          <w:rStyle w:val="StyleUnderline"/>
        </w:rPr>
        <w:t>ing the</w:t>
      </w:r>
      <w:r w:rsidRPr="009F58BB">
        <w:rPr>
          <w:sz w:val="16"/>
        </w:rPr>
        <w:t xml:space="preserve"> </w:t>
      </w:r>
      <w:r w:rsidRPr="009F58BB">
        <w:rPr>
          <w:rStyle w:val="Emphasis"/>
          <w:highlight w:val="green"/>
        </w:rPr>
        <w:t>autonomy of local org</w:t>
      </w:r>
      <w:r w:rsidRPr="009F58BB">
        <w:rPr>
          <w:rStyle w:val="Emphasis"/>
        </w:rPr>
        <w:t>anization</w:t>
      </w:r>
      <w:r w:rsidRPr="009F58BB">
        <w:rPr>
          <w:rStyle w:val="Emphasis"/>
          <w:highlight w:val="green"/>
        </w:rPr>
        <w:t>s</w:t>
      </w:r>
      <w:r w:rsidRPr="009F58BB">
        <w:rPr>
          <w:sz w:val="16"/>
        </w:rPr>
        <w:t xml:space="preserve"> </w:t>
      </w:r>
      <w:r w:rsidRPr="009F58BB">
        <w:rPr>
          <w:rStyle w:val="StyleUnderline"/>
        </w:rPr>
        <w:t>that can advocate for workers on a</w:t>
      </w:r>
      <w:r w:rsidRPr="009F58BB">
        <w:rPr>
          <w:sz w:val="16"/>
        </w:rPr>
        <w:t xml:space="preserve"> </w:t>
      </w:r>
      <w:r w:rsidRPr="009F58BB">
        <w:rPr>
          <w:rStyle w:val="Emphasis"/>
        </w:rPr>
        <w:t>broader range of issues</w:t>
      </w:r>
      <w:r w:rsidRPr="009F58BB">
        <w:rPr>
          <w:sz w:val="16"/>
        </w:rPr>
        <w:t>. It is crucial to recognize the importance of establishing institutional channels that enable workers to voice their demands about their unique workplace experiences and working conditions. Block and Sach's proposal of a “gradient of representation” offers a promising approach that does not restrict workers to one form of representation or the other and emphasizes the value of democratic decision-making. As Parker and Gruelle (1999) argue, “democracy is power.” By incorporating such elements into sectoral bargaining models, we can ensure that workers have a meaningful say in shaping their work environments and shaping the policies that affect their lives.</w:t>
      </w:r>
    </w:p>
    <w:p w14:paraId="0627BCD9" w14:textId="77777777" w:rsidR="00C30E04" w:rsidRDefault="00C30E04" w:rsidP="00C30E04"/>
    <w:p w14:paraId="038B389F" w14:textId="77777777" w:rsidR="00C30E04" w:rsidRDefault="00C30E04" w:rsidP="00C30E04">
      <w:pPr>
        <w:pStyle w:val="Heading1"/>
      </w:pPr>
      <w:r>
        <w:lastRenderedPageBreak/>
        <w:t xml:space="preserve">2NC </w:t>
      </w:r>
    </w:p>
    <w:p w14:paraId="0F07D546" w14:textId="77777777" w:rsidR="00C30E04" w:rsidRDefault="00C30E04" w:rsidP="00C30E04"/>
    <w:p w14:paraId="3A8DAA08" w14:textId="77777777" w:rsidR="00C30E04" w:rsidRDefault="00C30E04" w:rsidP="00C30E04">
      <w:pPr>
        <w:pStyle w:val="Heading2"/>
      </w:pPr>
      <w:r>
        <w:lastRenderedPageBreak/>
        <w:t xml:space="preserve">States CP </w:t>
      </w:r>
    </w:p>
    <w:p w14:paraId="67C0D94F" w14:textId="77777777" w:rsidR="00C30E04" w:rsidRDefault="00C30E04" w:rsidP="00C30E04"/>
    <w:p w14:paraId="6C5D94D2" w14:textId="77777777" w:rsidR="00C30E04" w:rsidRDefault="00C30E04" w:rsidP="00C30E04">
      <w:pPr>
        <w:pStyle w:val="Heading3"/>
      </w:pPr>
      <w:r>
        <w:lastRenderedPageBreak/>
        <w:t>2NC---Overview---T/L</w:t>
      </w:r>
    </w:p>
    <w:p w14:paraId="50A76A0B" w14:textId="77777777" w:rsidR="00C30E04" w:rsidRPr="002A2689" w:rsidRDefault="00C30E04" w:rsidP="00C30E04"/>
    <w:p w14:paraId="419BFBB1" w14:textId="77777777" w:rsidR="00C30E04" w:rsidRPr="00015EDC" w:rsidRDefault="00C30E04" w:rsidP="00C30E04">
      <w:pPr>
        <w:pStyle w:val="Heading4"/>
      </w:pPr>
      <w:r>
        <w:t xml:space="preserve">State action enables </w:t>
      </w:r>
      <w:r w:rsidRPr="009D2BA8">
        <w:rPr>
          <w:u w:val="single"/>
        </w:rPr>
        <w:t>federal follow-on</w:t>
      </w:r>
      <w:r>
        <w:t xml:space="preserve"> even if it’s preempted – create </w:t>
      </w:r>
      <w:r>
        <w:rPr>
          <w:u w:val="single"/>
        </w:rPr>
        <w:t>financial</w:t>
      </w:r>
      <w:r>
        <w:t xml:space="preserve"> and </w:t>
      </w:r>
      <w:r>
        <w:rPr>
          <w:u w:val="single"/>
        </w:rPr>
        <w:t>human resources</w:t>
      </w:r>
      <w:r>
        <w:t xml:space="preserve">, </w:t>
      </w:r>
      <w:r>
        <w:rPr>
          <w:u w:val="single"/>
        </w:rPr>
        <w:t>political linkages</w:t>
      </w:r>
      <w:r>
        <w:t xml:space="preserve">, </w:t>
      </w:r>
      <w:r>
        <w:rPr>
          <w:u w:val="single"/>
        </w:rPr>
        <w:t>popular support</w:t>
      </w:r>
      <w:r>
        <w:t xml:space="preserve"> and </w:t>
      </w:r>
      <w:r>
        <w:rPr>
          <w:u w:val="single"/>
        </w:rPr>
        <w:t>modeling effects</w:t>
      </w:r>
      <w:r>
        <w:t xml:space="preserve"> that result in fed action</w:t>
      </w:r>
    </w:p>
    <w:p w14:paraId="18138B06" w14:textId="77777777" w:rsidR="00C30E04" w:rsidRPr="002B2407" w:rsidRDefault="00C30E04" w:rsidP="00C30E04">
      <w:r w:rsidRPr="002B2407">
        <w:rPr>
          <w:rStyle w:val="Style13ptBold"/>
        </w:rPr>
        <w:t>Andrias and Sachs 24</w:t>
      </w:r>
      <w:r w:rsidRPr="002B2407">
        <w:t xml:space="preserve"> [Kate Andrias, Patricia D. and R. Paul Yetter Professor of Law, Columbia Law School, and Benjamin I. Sachs, </w:t>
      </w:r>
      <w:proofErr w:type="spellStart"/>
      <w:r w:rsidRPr="002B2407">
        <w:t>Kestnbaum</w:t>
      </w:r>
      <w:proofErr w:type="spellEnd"/>
      <w:r w:rsidRPr="002B2407">
        <w:t xml:space="preserve"> Professor of Labor and Industry, Harvard Law School, The Chicken-and-Egg of Law and Organizing: Enacting Policy for Power Building, 124 Colum. L. Rev. 777, 2024 https://www.columbialawreview.org/content/the-chicken-and-egg-of-law-and-organizing-enacting-policy-for-power-building/]</w:t>
      </w:r>
    </w:p>
    <w:p w14:paraId="40C910DD" w14:textId="77777777" w:rsidR="00C30E04" w:rsidRPr="00015EDC" w:rsidRDefault="00C30E04" w:rsidP="00C30E04">
      <w:pPr>
        <w:rPr>
          <w:sz w:val="16"/>
        </w:rPr>
      </w:pPr>
      <w:r w:rsidRPr="00015EDC">
        <w:rPr>
          <w:sz w:val="16"/>
        </w:rPr>
        <w:t>D. Dynamic Federalism: From National to Local to National Again</w:t>
      </w:r>
    </w:p>
    <w:p w14:paraId="7C98C426" w14:textId="77777777" w:rsidR="00C30E04" w:rsidRPr="00015EDC" w:rsidRDefault="00C30E04" w:rsidP="00C30E04">
      <w:pPr>
        <w:rPr>
          <w:sz w:val="16"/>
        </w:rPr>
      </w:pPr>
      <w:r w:rsidRPr="00015EDC">
        <w:rPr>
          <w:sz w:val="16"/>
        </w:rPr>
        <w:t xml:space="preserve">A final observation bears mention here. In one version of the state and local approach to resolving the chicken-and-egg dilemma, a social movement shifts its political efforts from federal legislation to state or local legislation, and there the story ends: Either the organization succeeds at the </w:t>
      </w:r>
      <w:proofErr w:type="spellStart"/>
      <w:r w:rsidRPr="00015EDC">
        <w:rPr>
          <w:sz w:val="16"/>
        </w:rPr>
        <w:t>subfederal</w:t>
      </w:r>
      <w:proofErr w:type="spellEnd"/>
      <w:r w:rsidRPr="00015EDC">
        <w:rPr>
          <w:sz w:val="16"/>
        </w:rPr>
        <w:t xml:space="preserve"> </w:t>
      </w:r>
      <w:proofErr w:type="gramStart"/>
      <w:r w:rsidRPr="00015EDC">
        <w:rPr>
          <w:sz w:val="16"/>
        </w:rPr>
        <w:t>level</w:t>
      </w:r>
      <w:proofErr w:type="gramEnd"/>
      <w:r w:rsidRPr="00015EDC">
        <w:rPr>
          <w:sz w:val="16"/>
        </w:rPr>
        <w:t xml:space="preserve"> or it fails. If successful, the organization will use the new legislation to build power in the jurisdiction where the law applies, but the effort to secure organizing-enabling legislation stops with this success.</w:t>
      </w:r>
    </w:p>
    <w:p w14:paraId="0BA9EC28" w14:textId="77777777" w:rsidR="00C30E04" w:rsidRPr="00015EDC" w:rsidRDefault="00C30E04" w:rsidP="00C30E04">
      <w:pPr>
        <w:rPr>
          <w:sz w:val="16"/>
        </w:rPr>
      </w:pPr>
      <w:r w:rsidRPr="00015EDC">
        <w:rPr>
          <w:sz w:val="16"/>
        </w:rPr>
        <w:t xml:space="preserve">In theory, however, there exists the possibility for another, more </w:t>
      </w:r>
      <w:r w:rsidRPr="00157EC9">
        <w:rPr>
          <w:rStyle w:val="StyleUnderline"/>
        </w:rPr>
        <w:t>iterative and dynamic, version of the state</w:t>
      </w:r>
      <w:r w:rsidRPr="00015EDC">
        <w:rPr>
          <w:sz w:val="16"/>
        </w:rPr>
        <w:t xml:space="preserve"> and local </w:t>
      </w:r>
      <w:r w:rsidRPr="00157EC9">
        <w:rPr>
          <w:rStyle w:val="StyleUnderline"/>
        </w:rPr>
        <w:t>approach</w:t>
      </w:r>
      <w:r w:rsidRPr="00015EDC">
        <w:rPr>
          <w:sz w:val="16"/>
        </w:rPr>
        <w:t xml:space="preserve">. Here, again, the social-movement organization </w:t>
      </w:r>
      <w:r w:rsidRPr="00157EC9">
        <w:rPr>
          <w:rStyle w:val="StyleUnderline"/>
        </w:rPr>
        <w:t>fails</w:t>
      </w:r>
      <w:r w:rsidRPr="00015EDC">
        <w:rPr>
          <w:sz w:val="16"/>
        </w:rPr>
        <w:t xml:space="preserve"> to secure legislation </w:t>
      </w:r>
      <w:r w:rsidRPr="00157EC9">
        <w:rPr>
          <w:rStyle w:val="StyleUnderline"/>
        </w:rPr>
        <w:t>at the federal level and so</w:t>
      </w:r>
      <w:r w:rsidRPr="00015EDC">
        <w:rPr>
          <w:sz w:val="16"/>
        </w:rPr>
        <w:t xml:space="preserve"> </w:t>
      </w:r>
      <w:r w:rsidRPr="00157EC9">
        <w:rPr>
          <w:rStyle w:val="StyleUnderline"/>
        </w:rPr>
        <w:t>shifts to state</w:t>
      </w:r>
      <w:r w:rsidRPr="00015EDC">
        <w:rPr>
          <w:sz w:val="16"/>
        </w:rPr>
        <w:t xml:space="preserve"> and local </w:t>
      </w:r>
      <w:r w:rsidRPr="00157EC9">
        <w:rPr>
          <w:rStyle w:val="StyleUnderline"/>
        </w:rPr>
        <w:t>efforts</w:t>
      </w:r>
      <w:r w:rsidRPr="00015EDC">
        <w:rPr>
          <w:sz w:val="16"/>
        </w:rPr>
        <w:t xml:space="preserve">. And, again, </w:t>
      </w:r>
      <w:r w:rsidRPr="009D2BA8">
        <w:rPr>
          <w:rStyle w:val="StyleUnderline"/>
          <w:highlight w:val="green"/>
        </w:rPr>
        <w:t>if</w:t>
      </w:r>
      <w:r w:rsidRPr="00157EC9">
        <w:rPr>
          <w:rStyle w:val="StyleUnderline"/>
        </w:rPr>
        <w:t xml:space="preserve"> the </w:t>
      </w:r>
      <w:r w:rsidRPr="009D2BA8">
        <w:rPr>
          <w:rStyle w:val="StyleUnderline"/>
          <w:highlight w:val="green"/>
        </w:rPr>
        <w:t>movement</w:t>
      </w:r>
      <w:r w:rsidRPr="009D2BA8">
        <w:rPr>
          <w:rStyle w:val="StyleUnderline"/>
        </w:rPr>
        <w:t xml:space="preserve"> succeeds</w:t>
      </w:r>
      <w:r w:rsidRPr="00157EC9">
        <w:rPr>
          <w:rStyle w:val="StyleUnderline"/>
        </w:rPr>
        <w:t xml:space="preserve"> in </w:t>
      </w:r>
      <w:r w:rsidRPr="009D2BA8">
        <w:rPr>
          <w:rStyle w:val="StyleUnderline"/>
          <w:highlight w:val="green"/>
        </w:rPr>
        <w:t>pass</w:t>
      </w:r>
      <w:r w:rsidRPr="00157EC9">
        <w:rPr>
          <w:rStyle w:val="StyleUnderline"/>
        </w:rPr>
        <w:t xml:space="preserve">ing </w:t>
      </w:r>
      <w:r w:rsidRPr="009D2BA8">
        <w:rPr>
          <w:rStyle w:val="StyleUnderline"/>
          <w:highlight w:val="green"/>
        </w:rPr>
        <w:t>organizing</w:t>
      </w:r>
      <w:r w:rsidRPr="00157EC9">
        <w:rPr>
          <w:rStyle w:val="StyleUnderline"/>
        </w:rPr>
        <w:t xml:space="preserve">-enabling </w:t>
      </w:r>
      <w:r w:rsidRPr="009D2BA8">
        <w:rPr>
          <w:rStyle w:val="StyleUnderline"/>
          <w:highlight w:val="green"/>
        </w:rPr>
        <w:t>legislation in</w:t>
      </w:r>
      <w:r w:rsidRPr="00015EDC">
        <w:rPr>
          <w:sz w:val="16"/>
        </w:rPr>
        <w:t xml:space="preserve"> </w:t>
      </w:r>
      <w:r w:rsidRPr="009D2BA8">
        <w:rPr>
          <w:rStyle w:val="StyleUnderline"/>
          <w:highlight w:val="green"/>
        </w:rPr>
        <w:t>a state</w:t>
      </w:r>
      <w:r w:rsidRPr="00015EDC">
        <w:rPr>
          <w:sz w:val="16"/>
        </w:rPr>
        <w:t xml:space="preserve"> or a city, </w:t>
      </w:r>
      <w:r w:rsidRPr="009D2BA8">
        <w:rPr>
          <w:rStyle w:val="StyleUnderline"/>
          <w:highlight w:val="green"/>
        </w:rPr>
        <w:t>it uses that</w:t>
      </w:r>
      <w:r w:rsidRPr="00157EC9">
        <w:rPr>
          <w:rStyle w:val="StyleUnderline"/>
        </w:rPr>
        <w:t xml:space="preserve"> legislation </w:t>
      </w:r>
      <w:r w:rsidRPr="009D2BA8">
        <w:rPr>
          <w:rStyle w:val="StyleUnderline"/>
          <w:highlight w:val="green"/>
        </w:rPr>
        <w:t xml:space="preserve">to </w:t>
      </w:r>
      <w:r w:rsidRPr="009D2BA8">
        <w:rPr>
          <w:rStyle w:val="Emphasis"/>
          <w:highlight w:val="green"/>
        </w:rPr>
        <w:t>build power</w:t>
      </w:r>
      <w:r w:rsidRPr="00015EDC">
        <w:rPr>
          <w:sz w:val="16"/>
        </w:rPr>
        <w:t xml:space="preserve"> </w:t>
      </w:r>
      <w:r w:rsidRPr="00157EC9">
        <w:rPr>
          <w:rStyle w:val="StyleUnderline"/>
        </w:rPr>
        <w:t>in the jurisdiction where the law was passed.</w:t>
      </w:r>
      <w:r w:rsidRPr="00015EDC">
        <w:rPr>
          <w:sz w:val="16"/>
        </w:rPr>
        <w:t xml:space="preserve"> But then, and this is the key difference, </w:t>
      </w:r>
      <w:r w:rsidRPr="00157EC9">
        <w:rPr>
          <w:rStyle w:val="StyleUnderline"/>
        </w:rPr>
        <w:t xml:space="preserve">the social-movement organization </w:t>
      </w:r>
      <w:r w:rsidRPr="00A96410">
        <w:rPr>
          <w:rStyle w:val="Emphasis"/>
          <w:highlight w:val="green"/>
        </w:rPr>
        <w:t>exports</w:t>
      </w:r>
      <w:r w:rsidRPr="00157EC9">
        <w:rPr>
          <w:rStyle w:val="Emphasis"/>
        </w:rPr>
        <w:t xml:space="preserve"> power</w:t>
      </w:r>
      <w:r w:rsidRPr="00015EDC">
        <w:rPr>
          <w:sz w:val="16"/>
        </w:rPr>
        <w:t xml:space="preserve"> </w:t>
      </w:r>
      <w:r w:rsidRPr="00157EC9">
        <w:rPr>
          <w:rStyle w:val="StyleUnderline"/>
        </w:rPr>
        <w:t xml:space="preserve">built with the organizing-enabling legislation in the original jurisdiction </w:t>
      </w:r>
      <w:r w:rsidRPr="00A96410">
        <w:rPr>
          <w:rStyle w:val="StyleUnderline"/>
          <w:highlight w:val="green"/>
        </w:rPr>
        <w:t xml:space="preserve">to </w:t>
      </w:r>
      <w:r w:rsidRPr="00A96410">
        <w:rPr>
          <w:rStyle w:val="Emphasis"/>
          <w:highlight w:val="green"/>
        </w:rPr>
        <w:t>other jurisdictions</w:t>
      </w:r>
      <w:r w:rsidRPr="00015EDC">
        <w:rPr>
          <w:sz w:val="16"/>
          <w:highlight w:val="green"/>
        </w:rPr>
        <w:t xml:space="preserve"> </w:t>
      </w:r>
      <w:r w:rsidRPr="00431FE9">
        <w:rPr>
          <w:rStyle w:val="StyleUnderline"/>
        </w:rPr>
        <w:t>where it presses for additional organizing-enabling laws.</w:t>
      </w:r>
      <w:r w:rsidRPr="00015EDC">
        <w:rPr>
          <w:sz w:val="16"/>
        </w:rPr>
        <w:t>286</w:t>
      </w:r>
    </w:p>
    <w:p w14:paraId="10D561DF" w14:textId="77777777" w:rsidR="00C30E04" w:rsidRPr="00015EDC" w:rsidRDefault="00C30E04" w:rsidP="00C30E04">
      <w:pPr>
        <w:rPr>
          <w:sz w:val="16"/>
        </w:rPr>
      </w:pPr>
      <w:r w:rsidRPr="00015EDC">
        <w:rPr>
          <w:sz w:val="16"/>
        </w:rPr>
        <w:t xml:space="preserve">This exporting of movement power from one jurisdiction to another can take multiple forms: </w:t>
      </w:r>
      <w:r w:rsidRPr="00157EC9">
        <w:rPr>
          <w:rStyle w:val="StyleUnderline"/>
        </w:rPr>
        <w:t>It could consist of</w:t>
      </w:r>
      <w:r w:rsidRPr="00015EDC">
        <w:rPr>
          <w:sz w:val="16"/>
        </w:rPr>
        <w:t xml:space="preserve"> </w:t>
      </w:r>
      <w:r w:rsidRPr="00157EC9">
        <w:rPr>
          <w:rStyle w:val="Emphasis"/>
        </w:rPr>
        <w:t xml:space="preserve">sending </w:t>
      </w:r>
      <w:r w:rsidRPr="00A96410">
        <w:rPr>
          <w:rStyle w:val="Emphasis"/>
          <w:highlight w:val="green"/>
        </w:rPr>
        <w:t xml:space="preserve">financial </w:t>
      </w:r>
      <w:r w:rsidRPr="00A96410">
        <w:rPr>
          <w:rStyle w:val="Emphasis"/>
        </w:rPr>
        <w:t>resources</w:t>
      </w:r>
      <w:r w:rsidRPr="00015EDC">
        <w:rPr>
          <w:sz w:val="16"/>
        </w:rPr>
        <w:t xml:space="preserve"> </w:t>
      </w:r>
      <w:r w:rsidRPr="00157EC9">
        <w:rPr>
          <w:rStyle w:val="StyleUnderline"/>
        </w:rPr>
        <w:t>derived from increased membership levels</w:t>
      </w:r>
      <w:r w:rsidRPr="00015EDC">
        <w:rPr>
          <w:sz w:val="16"/>
        </w:rPr>
        <w:t xml:space="preserve">, </w:t>
      </w:r>
      <w:r w:rsidRPr="00157EC9">
        <w:rPr>
          <w:rStyle w:val="Emphasis"/>
        </w:rPr>
        <w:t xml:space="preserve">shifting </w:t>
      </w:r>
      <w:r w:rsidRPr="00A96410">
        <w:rPr>
          <w:rStyle w:val="Emphasis"/>
          <w:highlight w:val="green"/>
        </w:rPr>
        <w:t>human resources</w:t>
      </w:r>
      <w:r w:rsidRPr="00015EDC">
        <w:rPr>
          <w:sz w:val="16"/>
        </w:rPr>
        <w:t xml:space="preserve"> </w:t>
      </w:r>
      <w:r w:rsidRPr="00157EC9">
        <w:rPr>
          <w:rStyle w:val="StyleUnderline"/>
        </w:rPr>
        <w:t>generated in one jurisdiction to another</w:t>
      </w:r>
      <w:r w:rsidRPr="00015EDC">
        <w:rPr>
          <w:sz w:val="16"/>
        </w:rPr>
        <w:t xml:space="preserve">, </w:t>
      </w:r>
      <w:r w:rsidRPr="00A96410">
        <w:rPr>
          <w:rStyle w:val="Emphasis"/>
          <w:highlight w:val="green"/>
        </w:rPr>
        <w:t>leveraging</w:t>
      </w:r>
      <w:r w:rsidRPr="00015EDC">
        <w:rPr>
          <w:sz w:val="16"/>
        </w:rPr>
        <w:t xml:space="preserve"> </w:t>
      </w:r>
      <w:r w:rsidRPr="00157EC9">
        <w:rPr>
          <w:rStyle w:val="StyleUnderline"/>
        </w:rPr>
        <w:t xml:space="preserve">economic or </w:t>
      </w:r>
      <w:r w:rsidRPr="00A96410">
        <w:rPr>
          <w:rStyle w:val="Emphasis"/>
          <w:highlight w:val="green"/>
        </w:rPr>
        <w:t>political relationships</w:t>
      </w:r>
      <w:r w:rsidRPr="00015EDC">
        <w:rPr>
          <w:sz w:val="16"/>
        </w:rPr>
        <w:t xml:space="preserve"> </w:t>
      </w:r>
      <w:r w:rsidRPr="00157EC9">
        <w:rPr>
          <w:rStyle w:val="StyleUnderline"/>
        </w:rPr>
        <w:t xml:space="preserve">in the original jurisdiction to the new one, </w:t>
      </w:r>
      <w:r w:rsidRPr="00A96410">
        <w:rPr>
          <w:rStyle w:val="StyleUnderline"/>
          <w:highlight w:val="green"/>
        </w:rPr>
        <w:t>or</w:t>
      </w:r>
      <w:r w:rsidRPr="00157EC9">
        <w:rPr>
          <w:rStyle w:val="StyleUnderline"/>
        </w:rPr>
        <w:t xml:space="preserve"> simply celebrating political achievements such that </w:t>
      </w:r>
      <w:r w:rsidRPr="00A96410">
        <w:rPr>
          <w:rStyle w:val="StyleUnderline"/>
          <w:highlight w:val="green"/>
        </w:rPr>
        <w:t xml:space="preserve">they become a </w:t>
      </w:r>
      <w:r w:rsidRPr="00A96410">
        <w:rPr>
          <w:rStyle w:val="Emphasis"/>
          <w:highlight w:val="green"/>
        </w:rPr>
        <w:t>model</w:t>
      </w:r>
      <w:r w:rsidRPr="00157EC9">
        <w:rPr>
          <w:rStyle w:val="StyleUnderline"/>
        </w:rPr>
        <w:t xml:space="preserve"> for legislation elsewhere.</w:t>
      </w:r>
      <w:r w:rsidRPr="00015EDC">
        <w:rPr>
          <w:sz w:val="16"/>
        </w:rPr>
        <w:t xml:space="preserve"> Whatever the specifics, </w:t>
      </w:r>
      <w:r w:rsidRPr="00157EC9">
        <w:rPr>
          <w:rStyle w:val="StyleUnderline"/>
        </w:rPr>
        <w:t xml:space="preserve">the basic dynamic is the same: </w:t>
      </w:r>
      <w:r w:rsidRPr="00431FE9">
        <w:rPr>
          <w:rStyle w:val="StyleUnderline"/>
          <w:highlight w:val="green"/>
        </w:rPr>
        <w:t>Power</w:t>
      </w:r>
      <w:r w:rsidRPr="00157EC9">
        <w:rPr>
          <w:rStyle w:val="StyleUnderline"/>
        </w:rPr>
        <w:t xml:space="preserve"> built </w:t>
      </w:r>
      <w:r w:rsidRPr="00431FE9">
        <w:rPr>
          <w:rStyle w:val="StyleUnderline"/>
          <w:highlight w:val="green"/>
        </w:rPr>
        <w:t>in one state</w:t>
      </w:r>
      <w:r w:rsidRPr="00157EC9">
        <w:rPr>
          <w:rStyle w:val="StyleUnderline"/>
        </w:rPr>
        <w:t xml:space="preserve"> </w:t>
      </w:r>
      <w:r w:rsidRPr="00015EDC">
        <w:rPr>
          <w:sz w:val="16"/>
        </w:rPr>
        <w:t xml:space="preserve">or city </w:t>
      </w:r>
      <w:r w:rsidRPr="00157EC9">
        <w:rPr>
          <w:rStyle w:val="StyleUnderline"/>
        </w:rPr>
        <w:t xml:space="preserve">is </w:t>
      </w:r>
      <w:r w:rsidRPr="00431FE9">
        <w:rPr>
          <w:rStyle w:val="StyleUnderline"/>
          <w:highlight w:val="green"/>
        </w:rPr>
        <w:t>used to</w:t>
      </w:r>
      <w:r w:rsidRPr="00015EDC">
        <w:rPr>
          <w:sz w:val="16"/>
        </w:rPr>
        <w:t xml:space="preserve"> increase power in another state or locality and, ultimately, to </w:t>
      </w:r>
      <w:r w:rsidRPr="00431FE9">
        <w:rPr>
          <w:rStyle w:val="StyleUnderline"/>
          <w:highlight w:val="green"/>
        </w:rPr>
        <w:t>secure new</w:t>
      </w:r>
      <w:r w:rsidRPr="00706547">
        <w:rPr>
          <w:rStyle w:val="StyleUnderline"/>
        </w:rPr>
        <w:t xml:space="preserve"> organizing-enabling </w:t>
      </w:r>
      <w:r w:rsidRPr="00431FE9">
        <w:rPr>
          <w:rStyle w:val="StyleUnderline"/>
          <w:highlight w:val="green"/>
        </w:rPr>
        <w:t>legislation</w:t>
      </w:r>
      <w:r w:rsidRPr="00015EDC">
        <w:rPr>
          <w:sz w:val="16"/>
        </w:rPr>
        <w:t xml:space="preserve"> in the second state or city.287</w:t>
      </w:r>
    </w:p>
    <w:p w14:paraId="65186959" w14:textId="77777777" w:rsidR="00C30E04" w:rsidRPr="00015EDC" w:rsidRDefault="00C30E04" w:rsidP="00C30E04">
      <w:pPr>
        <w:rPr>
          <w:sz w:val="16"/>
        </w:rPr>
      </w:pPr>
      <w:r w:rsidRPr="00015EDC">
        <w:rPr>
          <w:sz w:val="16"/>
        </w:rPr>
        <w:t xml:space="preserve">[Footnote 287] </w:t>
      </w:r>
      <w:r w:rsidRPr="00706547">
        <w:rPr>
          <w:rStyle w:val="StyleUnderline"/>
        </w:rPr>
        <w:t xml:space="preserve">The effort can </w:t>
      </w:r>
      <w:r w:rsidRPr="00431FE9">
        <w:rPr>
          <w:rStyle w:val="StyleUnderline"/>
          <w:highlight w:val="green"/>
        </w:rPr>
        <w:t>also</w:t>
      </w:r>
      <w:r w:rsidRPr="00706547">
        <w:rPr>
          <w:rStyle w:val="StyleUnderline"/>
        </w:rPr>
        <w:t xml:space="preserve"> be </w:t>
      </w:r>
      <w:r w:rsidRPr="00706547">
        <w:rPr>
          <w:rStyle w:val="Emphasis"/>
        </w:rPr>
        <w:t>expressive</w:t>
      </w:r>
      <w:r w:rsidRPr="00706547">
        <w:rPr>
          <w:rStyle w:val="StyleUnderline"/>
        </w:rPr>
        <w:t xml:space="preserve"> or </w:t>
      </w:r>
      <w:r w:rsidRPr="00431FE9">
        <w:rPr>
          <w:rStyle w:val="Emphasis"/>
          <w:highlight w:val="green"/>
        </w:rPr>
        <w:t>symbolic</w:t>
      </w:r>
      <w:r w:rsidRPr="00015EDC">
        <w:rPr>
          <w:sz w:val="16"/>
        </w:rPr>
        <w:t xml:space="preserve">: </w:t>
      </w:r>
      <w:r w:rsidRPr="00431FE9">
        <w:rPr>
          <w:rStyle w:val="Emphasis"/>
          <w:highlight w:val="green"/>
        </w:rPr>
        <w:t>sending</w:t>
      </w:r>
      <w:r w:rsidRPr="00706547">
        <w:rPr>
          <w:rStyle w:val="Emphasis"/>
        </w:rPr>
        <w:t xml:space="preserve"> a </w:t>
      </w:r>
      <w:r w:rsidRPr="00431FE9">
        <w:rPr>
          <w:rStyle w:val="Emphasis"/>
          <w:highlight w:val="green"/>
        </w:rPr>
        <w:t>message</w:t>
      </w:r>
      <w:r w:rsidRPr="00015EDC">
        <w:rPr>
          <w:sz w:val="16"/>
          <w:highlight w:val="green"/>
        </w:rPr>
        <w:t xml:space="preserve"> </w:t>
      </w:r>
      <w:r w:rsidRPr="00431FE9">
        <w:rPr>
          <w:rStyle w:val="StyleUnderline"/>
          <w:highlight w:val="green"/>
        </w:rPr>
        <w:t>about</w:t>
      </w:r>
      <w:r w:rsidRPr="00706547">
        <w:rPr>
          <w:rStyle w:val="StyleUnderline"/>
        </w:rPr>
        <w:t xml:space="preserve"> the </w:t>
      </w:r>
      <w:r w:rsidRPr="00431FE9">
        <w:rPr>
          <w:rStyle w:val="StyleUnderline"/>
          <w:highlight w:val="green"/>
        </w:rPr>
        <w:t>importance</w:t>
      </w:r>
      <w:r w:rsidRPr="00706547">
        <w:rPr>
          <w:rStyle w:val="StyleUnderline"/>
        </w:rPr>
        <w:t xml:space="preserve"> of organizing rights </w:t>
      </w:r>
      <w:r w:rsidRPr="00431FE9">
        <w:rPr>
          <w:rStyle w:val="StyleUnderline"/>
          <w:highlight w:val="green"/>
        </w:rPr>
        <w:t>and building support</w:t>
      </w:r>
      <w:r w:rsidRPr="00706547">
        <w:rPr>
          <w:rStyle w:val="StyleUnderline"/>
        </w:rPr>
        <w:t xml:space="preserve"> across jurisdictions</w:t>
      </w:r>
      <w:r w:rsidRPr="00015EDC">
        <w:rPr>
          <w:sz w:val="16"/>
        </w:rPr>
        <w:t xml:space="preserve">, </w:t>
      </w:r>
      <w:r w:rsidRPr="00431FE9">
        <w:rPr>
          <w:rStyle w:val="Emphasis"/>
          <w:highlight w:val="green"/>
        </w:rPr>
        <w:t>even when</w:t>
      </w:r>
      <w:r w:rsidRPr="00706547">
        <w:rPr>
          <w:rStyle w:val="Emphasis"/>
        </w:rPr>
        <w:t xml:space="preserve"> a</w:t>
      </w:r>
      <w:r w:rsidRPr="00015EDC">
        <w:rPr>
          <w:sz w:val="16"/>
        </w:rPr>
        <w:t xml:space="preserve"> local or </w:t>
      </w:r>
      <w:r w:rsidRPr="00706547">
        <w:rPr>
          <w:rStyle w:val="Emphasis"/>
        </w:rPr>
        <w:t xml:space="preserve">state bill is </w:t>
      </w:r>
      <w:r w:rsidRPr="00431FE9">
        <w:rPr>
          <w:rStyle w:val="Emphasis"/>
          <w:highlight w:val="green"/>
        </w:rPr>
        <w:t>ultimately</w:t>
      </w:r>
      <w:r w:rsidRPr="00706547">
        <w:rPr>
          <w:rStyle w:val="Emphasis"/>
        </w:rPr>
        <w:t xml:space="preserve"> found to be </w:t>
      </w:r>
      <w:r w:rsidRPr="00431FE9">
        <w:rPr>
          <w:rStyle w:val="Emphasis"/>
          <w:highlight w:val="green"/>
        </w:rPr>
        <w:t>preempted</w:t>
      </w:r>
      <w:r w:rsidRPr="00706547">
        <w:rPr>
          <w:rStyle w:val="Emphasis"/>
        </w:rPr>
        <w:t>.</w:t>
      </w:r>
      <w:r w:rsidRPr="00015EDC">
        <w:rPr>
          <w:sz w:val="16"/>
        </w:rPr>
        <w:t xml:space="preserve"> It can also be more radical, as when a locality engages in lawmaking that is theoretically off-limits. See Gerken, supra note 183, </w:t>
      </w:r>
      <w:proofErr w:type="gramStart"/>
      <w:r w:rsidRPr="00015EDC">
        <w:rPr>
          <w:sz w:val="16"/>
        </w:rPr>
        <w:t>at</w:t>
      </w:r>
      <w:proofErr w:type="gramEnd"/>
      <w:r w:rsidRPr="00015EDC">
        <w:rPr>
          <w:sz w:val="16"/>
        </w:rPr>
        <w:t xml:space="preserve"> 1749.</w:t>
      </w:r>
    </w:p>
    <w:p w14:paraId="748E6427" w14:textId="77777777" w:rsidR="00C30E04" w:rsidRPr="00015EDC" w:rsidRDefault="00C30E04" w:rsidP="00C30E04">
      <w:pPr>
        <w:rPr>
          <w:sz w:val="16"/>
        </w:rPr>
      </w:pPr>
      <w:r w:rsidRPr="00015EDC">
        <w:rPr>
          <w:sz w:val="16"/>
        </w:rPr>
        <w:t xml:space="preserve">Again, in theory, </w:t>
      </w:r>
      <w:r w:rsidRPr="00431FE9">
        <w:rPr>
          <w:rStyle w:val="StyleUnderline"/>
          <w:highlight w:val="green"/>
        </w:rPr>
        <w:t>this</w:t>
      </w:r>
      <w:r w:rsidRPr="00706547">
        <w:rPr>
          <w:rStyle w:val="StyleUnderline"/>
        </w:rPr>
        <w:t xml:space="preserve"> process</w:t>
      </w:r>
      <w:r w:rsidRPr="00015EDC">
        <w:rPr>
          <w:sz w:val="16"/>
        </w:rPr>
        <w:t xml:space="preserve"> can repeat itself, </w:t>
      </w:r>
      <w:r w:rsidRPr="00706547">
        <w:rPr>
          <w:rStyle w:val="StyleUnderline"/>
        </w:rPr>
        <w:t>producing</w:t>
      </w:r>
      <w:r w:rsidRPr="00015EDC">
        <w:rPr>
          <w:sz w:val="16"/>
        </w:rPr>
        <w:t xml:space="preserve"> </w:t>
      </w:r>
      <w:r w:rsidRPr="00706547">
        <w:rPr>
          <w:rStyle w:val="Emphasis"/>
        </w:rPr>
        <w:t xml:space="preserve">a </w:t>
      </w:r>
      <w:r w:rsidRPr="00431FE9">
        <w:rPr>
          <w:rStyle w:val="Emphasis"/>
          <w:highlight w:val="green"/>
        </w:rPr>
        <w:t>virtuous circle</w:t>
      </w:r>
      <w:r w:rsidRPr="00015EDC">
        <w:rPr>
          <w:sz w:val="16"/>
        </w:rPr>
        <w:t xml:space="preserve"> whereby power building that begins with the enactment of organizing-enabling legislation in a single city or state can fuel such legislation, </w:t>
      </w:r>
      <w:proofErr w:type="gramStart"/>
      <w:r w:rsidRPr="00015EDC">
        <w:rPr>
          <w:sz w:val="16"/>
        </w:rPr>
        <w:t>and also</w:t>
      </w:r>
      <w:proofErr w:type="gramEnd"/>
      <w:r w:rsidRPr="00015EDC">
        <w:rPr>
          <w:sz w:val="16"/>
        </w:rPr>
        <w:t xml:space="preserve"> power building, across multiple cities and states. Ultimately, should the </w:t>
      </w:r>
      <w:r w:rsidRPr="00706547">
        <w:rPr>
          <w:rStyle w:val="StyleUnderline"/>
        </w:rPr>
        <w:t xml:space="preserve">cycle lead to the building </w:t>
      </w:r>
      <w:r w:rsidRPr="00015EDC">
        <w:rPr>
          <w:sz w:val="16"/>
        </w:rPr>
        <w:t xml:space="preserve">of sufficient </w:t>
      </w:r>
      <w:r w:rsidRPr="00706547">
        <w:rPr>
          <w:rStyle w:val="StyleUnderline"/>
        </w:rPr>
        <w:t>power across states</w:t>
      </w:r>
      <w:r w:rsidRPr="00015EDC">
        <w:rPr>
          <w:sz w:val="16"/>
        </w:rPr>
        <w:t xml:space="preserve"> and cities, </w:t>
      </w:r>
      <w:r w:rsidRPr="00706547">
        <w:rPr>
          <w:rStyle w:val="StyleUnderline"/>
        </w:rPr>
        <w:t>the social movement</w:t>
      </w:r>
      <w:r w:rsidRPr="00015EDC">
        <w:rPr>
          <w:sz w:val="16"/>
        </w:rPr>
        <w:t xml:space="preserve"> might </w:t>
      </w:r>
      <w:r w:rsidRPr="00431FE9">
        <w:rPr>
          <w:rStyle w:val="StyleUnderline"/>
          <w:highlight w:val="green"/>
        </w:rPr>
        <w:t>amass</w:t>
      </w:r>
      <w:r w:rsidRPr="00015EDC">
        <w:rPr>
          <w:sz w:val="16"/>
          <w:highlight w:val="green"/>
        </w:rPr>
        <w:t xml:space="preserve"> </w:t>
      </w:r>
      <w:r w:rsidRPr="00431FE9">
        <w:rPr>
          <w:rStyle w:val="Emphasis"/>
          <w:highlight w:val="green"/>
        </w:rPr>
        <w:t>sufficient national power</w:t>
      </w:r>
      <w:r w:rsidRPr="00015EDC">
        <w:rPr>
          <w:sz w:val="16"/>
          <w:highlight w:val="green"/>
        </w:rPr>
        <w:t xml:space="preserve"> </w:t>
      </w:r>
      <w:r w:rsidRPr="00431FE9">
        <w:rPr>
          <w:rStyle w:val="StyleUnderline"/>
          <w:highlight w:val="green"/>
        </w:rPr>
        <w:t>such that it could</w:t>
      </w:r>
      <w:r w:rsidRPr="00706547">
        <w:rPr>
          <w:rStyle w:val="StyleUnderline"/>
        </w:rPr>
        <w:t xml:space="preserve"> </w:t>
      </w:r>
      <w:r w:rsidRPr="00431FE9">
        <w:rPr>
          <w:rStyle w:val="StyleUnderline"/>
          <w:highlight w:val="green"/>
        </w:rPr>
        <w:t>enact</w:t>
      </w:r>
      <w:r w:rsidRPr="00706547">
        <w:rPr>
          <w:rStyle w:val="StyleUnderline"/>
        </w:rPr>
        <w:t xml:space="preserve"> the </w:t>
      </w:r>
      <w:r w:rsidRPr="00431FE9">
        <w:rPr>
          <w:rStyle w:val="Emphasis"/>
          <w:highlight w:val="green"/>
        </w:rPr>
        <w:t>fed</w:t>
      </w:r>
      <w:r w:rsidRPr="00706547">
        <w:rPr>
          <w:rStyle w:val="Emphasis"/>
        </w:rPr>
        <w:t xml:space="preserve">eral </w:t>
      </w:r>
      <w:r w:rsidRPr="00431FE9">
        <w:rPr>
          <w:rStyle w:val="Emphasis"/>
          <w:highlight w:val="green"/>
        </w:rPr>
        <w:lastRenderedPageBreak/>
        <w:t>legislation</w:t>
      </w:r>
      <w:r w:rsidRPr="00706547">
        <w:rPr>
          <w:rStyle w:val="StyleUnderline"/>
        </w:rPr>
        <w:t xml:space="preserve"> that it originally lacked power to enact</w:t>
      </w:r>
      <w:r w:rsidRPr="00015EDC">
        <w:rPr>
          <w:sz w:val="16"/>
        </w:rPr>
        <w:t xml:space="preserve">. So, in the end, </w:t>
      </w:r>
      <w:r w:rsidRPr="00706547">
        <w:rPr>
          <w:rStyle w:val="StyleUnderline"/>
        </w:rPr>
        <w:t>the dynamic state</w:t>
      </w:r>
      <w:r w:rsidRPr="00015EDC">
        <w:rPr>
          <w:sz w:val="16"/>
        </w:rPr>
        <w:t xml:space="preserve"> and local </w:t>
      </w:r>
      <w:r w:rsidRPr="00706547">
        <w:rPr>
          <w:rStyle w:val="StyleUnderline"/>
        </w:rPr>
        <w:t>approach</w:t>
      </w:r>
      <w:r w:rsidRPr="00015EDC">
        <w:rPr>
          <w:sz w:val="16"/>
        </w:rPr>
        <w:t xml:space="preserve"> to resolving the chicken-and-egg dilemma </w:t>
      </w:r>
      <w:r w:rsidRPr="00706547">
        <w:rPr>
          <w:rStyle w:val="StyleUnderline"/>
        </w:rPr>
        <w:t xml:space="preserve">provides social-movement organizations with </w:t>
      </w:r>
      <w:r w:rsidRPr="00A54299">
        <w:rPr>
          <w:rStyle w:val="StyleUnderline"/>
          <w:highlight w:val="green"/>
        </w:rPr>
        <w:t xml:space="preserve">an </w:t>
      </w:r>
      <w:r w:rsidRPr="00A54299">
        <w:rPr>
          <w:rStyle w:val="Emphasis"/>
          <w:highlight w:val="green"/>
        </w:rPr>
        <w:t>iterative approach</w:t>
      </w:r>
      <w:r w:rsidRPr="00015EDC">
        <w:rPr>
          <w:sz w:val="16"/>
        </w:rPr>
        <w:t xml:space="preserve"> </w:t>
      </w:r>
      <w:r w:rsidRPr="00706547">
        <w:rPr>
          <w:rStyle w:val="StyleUnderline"/>
        </w:rPr>
        <w:t>to securing not only state</w:t>
      </w:r>
      <w:r w:rsidRPr="00015EDC">
        <w:rPr>
          <w:sz w:val="16"/>
        </w:rPr>
        <w:t xml:space="preserve"> and local </w:t>
      </w:r>
      <w:r w:rsidRPr="00706547">
        <w:rPr>
          <w:rStyle w:val="StyleUnderline"/>
        </w:rPr>
        <w:t xml:space="preserve">laws that </w:t>
      </w:r>
      <w:r w:rsidRPr="00A54299">
        <w:rPr>
          <w:rStyle w:val="StyleUnderline"/>
          <w:highlight w:val="green"/>
        </w:rPr>
        <w:t>enable</w:t>
      </w:r>
      <w:r w:rsidRPr="00706547">
        <w:rPr>
          <w:rStyle w:val="StyleUnderline"/>
        </w:rPr>
        <w:t xml:space="preserve"> organizing but, ultimately, </w:t>
      </w:r>
      <w:r w:rsidRPr="00A54299">
        <w:rPr>
          <w:rStyle w:val="StyleUnderline"/>
          <w:highlight w:val="green"/>
        </w:rPr>
        <w:t>enough political power</w:t>
      </w:r>
      <w:r w:rsidRPr="00015EDC">
        <w:rPr>
          <w:sz w:val="16"/>
        </w:rPr>
        <w:t xml:space="preserve"> </w:t>
      </w:r>
      <w:r w:rsidRPr="00A54299">
        <w:rPr>
          <w:rStyle w:val="StyleUnderline"/>
          <w:highlight w:val="green"/>
        </w:rPr>
        <w:t xml:space="preserve">to win </w:t>
      </w:r>
      <w:r w:rsidRPr="00A54299">
        <w:rPr>
          <w:rStyle w:val="Emphasis"/>
          <w:highlight w:val="green"/>
        </w:rPr>
        <w:t>fed</w:t>
      </w:r>
      <w:r w:rsidRPr="00706547">
        <w:rPr>
          <w:rStyle w:val="Emphasis"/>
        </w:rPr>
        <w:t xml:space="preserve">eral organizing-enabling </w:t>
      </w:r>
      <w:r w:rsidRPr="00A54299">
        <w:rPr>
          <w:rStyle w:val="Emphasis"/>
          <w:highlight w:val="green"/>
        </w:rPr>
        <w:t>legislation</w:t>
      </w:r>
      <w:r w:rsidRPr="00015EDC">
        <w:rPr>
          <w:sz w:val="16"/>
        </w:rPr>
        <w:t>.288</w:t>
      </w:r>
    </w:p>
    <w:p w14:paraId="15A530CB" w14:textId="77777777" w:rsidR="00C30E04" w:rsidRDefault="00C30E04" w:rsidP="00C30E04">
      <w:pPr>
        <w:rPr>
          <w:rStyle w:val="StyleUnderline"/>
        </w:rPr>
      </w:pPr>
      <w:r w:rsidRPr="00015EDC">
        <w:rPr>
          <w:sz w:val="16"/>
        </w:rPr>
        <w:t xml:space="preserve">To make this approach less abstract, take labor organizing rights as the context for a hypothetical example. </w:t>
      </w:r>
      <w:r w:rsidRPr="00FA4C4E">
        <w:rPr>
          <w:rStyle w:val="StyleUnderline"/>
        </w:rPr>
        <w:t>Imagine</w:t>
      </w:r>
      <w:r w:rsidRPr="00015EDC">
        <w:rPr>
          <w:sz w:val="16"/>
        </w:rPr>
        <w:t xml:space="preserve"> </w:t>
      </w:r>
      <w:r w:rsidRPr="00FA4C4E">
        <w:rPr>
          <w:rStyle w:val="StyleUnderline"/>
        </w:rPr>
        <w:t>that the labor movement presses unsuccessfully in Congress for legislation that would establish unionization and</w:t>
      </w:r>
      <w:r w:rsidRPr="00015EDC">
        <w:rPr>
          <w:sz w:val="16"/>
        </w:rPr>
        <w:t xml:space="preserve"> </w:t>
      </w:r>
      <w:r w:rsidRPr="00FA4C4E">
        <w:rPr>
          <w:rStyle w:val="StyleUnderline"/>
        </w:rPr>
        <w:t>collective bargaining rights for Uber and Lyft drivers</w:t>
      </w:r>
      <w:r w:rsidRPr="00015EDC">
        <w:rPr>
          <w:sz w:val="16"/>
        </w:rPr>
        <w:t xml:space="preserve">. </w:t>
      </w:r>
      <w:r w:rsidRPr="00FA4C4E">
        <w:rPr>
          <w:rStyle w:val="StyleUnderline"/>
        </w:rPr>
        <w:t>Lacking power to enact such a bill at the federal level, the labor movement takes the campaign to Massachusetts</w:t>
      </w:r>
      <w:r w:rsidRPr="00015EDC">
        <w:rPr>
          <w:sz w:val="16"/>
        </w:rPr>
        <w:t xml:space="preserve">—a trifecta state with majority control by the Democratic party.289 In Massachusetts, the bill passes and eventually tens of thousands of app-based drivers become union members. </w:t>
      </w:r>
      <w:r w:rsidRPr="00FA4C4E">
        <w:rPr>
          <w:rStyle w:val="StyleUnderline"/>
        </w:rPr>
        <w:t xml:space="preserve">The unions then take a percentage of the dues generated by this new membership and create a fund to enact similar laws in five other trifecta states; they also pay to train and send Massachusetts drivers to the other states to lead the organizing effort. When bills pass in these other states, the unions see their memberships increase commensurately, and now the labor movement is </w:t>
      </w:r>
      <w:r w:rsidRPr="00FA4C4E">
        <w:rPr>
          <w:rStyle w:val="Emphasis"/>
        </w:rPr>
        <w:t>far better positioned</w:t>
      </w:r>
      <w:r w:rsidRPr="00FA4C4E">
        <w:rPr>
          <w:rStyle w:val="StyleUnderline"/>
        </w:rPr>
        <w:t xml:space="preserve"> to return to </w:t>
      </w:r>
      <w:r w:rsidRPr="00FA4C4E">
        <w:rPr>
          <w:rStyle w:val="Emphasis"/>
        </w:rPr>
        <w:t>Congress</w:t>
      </w:r>
      <w:r w:rsidRPr="00FA4C4E">
        <w:rPr>
          <w:rStyle w:val="StyleUnderline"/>
        </w:rPr>
        <w:t xml:space="preserve"> and press for the </w:t>
      </w:r>
      <w:r w:rsidRPr="00FA4C4E">
        <w:rPr>
          <w:rStyle w:val="Emphasis"/>
        </w:rPr>
        <w:t>federal bill.</w:t>
      </w:r>
      <w:r w:rsidRPr="00FA4C4E">
        <w:rPr>
          <w:rStyle w:val="StyleUnderline"/>
        </w:rPr>
        <w:t xml:space="preserve"> </w:t>
      </w:r>
    </w:p>
    <w:p w14:paraId="7D4DA28D" w14:textId="77777777" w:rsidR="00C30E04" w:rsidRPr="00485C95" w:rsidRDefault="00C30E04" w:rsidP="00C30E04">
      <w:pPr>
        <w:keepNext/>
        <w:keepLines/>
        <w:pageBreakBefore/>
        <w:spacing w:before="40" w:after="0" w:line="256" w:lineRule="auto"/>
        <w:jc w:val="center"/>
        <w:outlineLvl w:val="2"/>
        <w:rPr>
          <w:rFonts w:eastAsia="Times New Roman"/>
          <w:b/>
          <w:sz w:val="32"/>
          <w:szCs w:val="24"/>
          <w:u w:val="single"/>
        </w:rPr>
      </w:pPr>
      <w:r>
        <w:rPr>
          <w:rFonts w:eastAsia="Calibri" w:cstheme="majorBidi"/>
          <w:b/>
          <w:sz w:val="32"/>
          <w:szCs w:val="24"/>
          <w:u w:val="single"/>
        </w:rPr>
        <w:lastRenderedPageBreak/>
        <w:t>2AC 1: 2NC---</w:t>
      </w:r>
      <w:r w:rsidRPr="00436D6F">
        <w:rPr>
          <w:rFonts w:eastAsia="Calibri" w:cstheme="majorBidi"/>
          <w:b/>
          <w:sz w:val="32"/>
          <w:szCs w:val="24"/>
          <w:u w:val="single"/>
        </w:rPr>
        <w:t>Perm</w:t>
      </w:r>
      <w:r>
        <w:rPr>
          <w:rFonts w:eastAsia="Times New Roman"/>
          <w:b/>
          <w:sz w:val="32"/>
          <w:szCs w:val="24"/>
          <w:u w:val="single"/>
        </w:rPr>
        <w:t>---Do Both</w:t>
      </w:r>
    </w:p>
    <w:p w14:paraId="1C24D6B7" w14:textId="77777777" w:rsidR="00C30E04" w:rsidRDefault="00C30E04" w:rsidP="00C30E04">
      <w:pPr>
        <w:pStyle w:val="Heading3"/>
      </w:pPr>
      <w:r>
        <w:lastRenderedPageBreak/>
        <w:t xml:space="preserve">2AC 2: 2NC---AT: Preemption---Garmon---T/L </w:t>
      </w:r>
    </w:p>
    <w:p w14:paraId="4C4DDC88" w14:textId="77777777" w:rsidR="00C30E04" w:rsidRPr="00542604" w:rsidRDefault="00C30E04" w:rsidP="00C30E04">
      <w:pPr>
        <w:pStyle w:val="Heading4"/>
      </w:pPr>
      <w:r>
        <w:t>No</w:t>
      </w:r>
      <w:r w:rsidRPr="00542604">
        <w:t xml:space="preserve"> Garmon preemption:</w:t>
      </w:r>
    </w:p>
    <w:p w14:paraId="62123422" w14:textId="77777777" w:rsidR="00C30E04" w:rsidRPr="00542604" w:rsidRDefault="00C30E04" w:rsidP="00C30E04">
      <w:pPr>
        <w:pStyle w:val="Heading4"/>
      </w:pPr>
      <w:r w:rsidRPr="00542604">
        <w:t xml:space="preserve">No quorum means </w:t>
      </w:r>
      <w:r w:rsidRPr="001C58F7">
        <w:rPr>
          <w:u w:val="single"/>
        </w:rPr>
        <w:t>no preemption</w:t>
      </w:r>
      <w:r w:rsidRPr="00542604">
        <w:t xml:space="preserve">---recent circuit cases </w:t>
      </w:r>
    </w:p>
    <w:p w14:paraId="6F66D750" w14:textId="77777777" w:rsidR="00C30E04" w:rsidRPr="002B2407" w:rsidRDefault="00C30E04" w:rsidP="00C30E04">
      <w:r w:rsidRPr="002B2407">
        <w:rPr>
          <w:rStyle w:val="Style13ptBold"/>
        </w:rPr>
        <w:t>Sachs 25</w:t>
      </w:r>
      <w:r w:rsidRPr="002B2407">
        <w:t xml:space="preserve"> [Benjamin Sachs is the </w:t>
      </w:r>
      <w:proofErr w:type="spellStart"/>
      <w:r w:rsidRPr="002B2407">
        <w:t>Kestnbaum</w:t>
      </w:r>
      <w:proofErr w:type="spellEnd"/>
      <w:r w:rsidRPr="002B2407">
        <w:t xml:space="preserve"> Professor of Labor and Industry at Harvard Law School. Yale Law School J.D. 6-4-2025 https://onlabor.org/going-garmon-gone-why-states-may-now-be-free-to-redesign-labor-law/]</w:t>
      </w:r>
    </w:p>
    <w:p w14:paraId="575F0588" w14:textId="77777777" w:rsidR="00C30E04" w:rsidRPr="001D1939" w:rsidRDefault="00C30E04" w:rsidP="00C30E04">
      <w:pPr>
        <w:rPr>
          <w:sz w:val="16"/>
        </w:rPr>
      </w:pPr>
      <w:r w:rsidRPr="006F2496">
        <w:rPr>
          <w:rStyle w:val="StyleUnderline"/>
        </w:rPr>
        <w:t xml:space="preserve">When </w:t>
      </w:r>
      <w:r w:rsidRPr="001D1939">
        <w:rPr>
          <w:rStyle w:val="StyleUnderline"/>
          <w:highlight w:val="green"/>
        </w:rPr>
        <w:t>President</w:t>
      </w:r>
      <w:r w:rsidRPr="006F2496">
        <w:rPr>
          <w:rStyle w:val="StyleUnderline"/>
        </w:rPr>
        <w:t xml:space="preserve"> Trump removed Gwynne Wilcox from her seat on the National Labor Relations Board, he </w:t>
      </w:r>
      <w:r w:rsidRPr="001D1939">
        <w:rPr>
          <w:rStyle w:val="StyleUnderline"/>
          <w:highlight w:val="green"/>
        </w:rPr>
        <w:t>left</w:t>
      </w:r>
      <w:r w:rsidRPr="006F2496">
        <w:rPr>
          <w:rStyle w:val="StyleUnderline"/>
        </w:rPr>
        <w:t xml:space="preserve"> the </w:t>
      </w:r>
      <w:r w:rsidRPr="001D1939">
        <w:rPr>
          <w:rStyle w:val="StyleUnderline"/>
          <w:highlight w:val="green"/>
        </w:rPr>
        <w:t xml:space="preserve">Board </w:t>
      </w:r>
      <w:r w:rsidRPr="001D1939">
        <w:rPr>
          <w:rStyle w:val="Emphasis"/>
          <w:highlight w:val="green"/>
        </w:rPr>
        <w:t>without</w:t>
      </w:r>
      <w:r w:rsidRPr="006F2496">
        <w:rPr>
          <w:rStyle w:val="Emphasis"/>
        </w:rPr>
        <w:t xml:space="preserve"> a </w:t>
      </w:r>
      <w:r w:rsidRPr="001D1939">
        <w:rPr>
          <w:rStyle w:val="Emphasis"/>
          <w:highlight w:val="green"/>
        </w:rPr>
        <w:t>quorum</w:t>
      </w:r>
      <w:r w:rsidRPr="006F2496">
        <w:rPr>
          <w:rStyle w:val="StyleUnderline"/>
        </w:rPr>
        <w:t>.</w:t>
      </w:r>
      <w:r w:rsidRPr="001D1939">
        <w:rPr>
          <w:sz w:val="16"/>
        </w:rPr>
        <w:t xml:space="preserve"> </w:t>
      </w:r>
      <w:r w:rsidRPr="006F2496">
        <w:rPr>
          <w:rStyle w:val="StyleUnderline"/>
        </w:rPr>
        <w:t>Since that time</w:t>
      </w:r>
      <w:r w:rsidRPr="001D1939">
        <w:rPr>
          <w:rStyle w:val="StyleUnderline"/>
        </w:rPr>
        <w:t xml:space="preserve">, the Board has been </w:t>
      </w:r>
      <w:r w:rsidRPr="001D1939">
        <w:rPr>
          <w:rStyle w:val="Emphasis"/>
        </w:rPr>
        <w:t>legally incapacitated</w:t>
      </w:r>
      <w:r w:rsidRPr="001D1939">
        <w:rPr>
          <w:sz w:val="16"/>
        </w:rPr>
        <w:t xml:space="preserve">: it cannot fulfill its statutory function of adjudicating unfair labor practice cases. At the time of Wilcox’ removal, I argued that </w:t>
      </w:r>
      <w:r w:rsidRPr="001D1939">
        <w:rPr>
          <w:rStyle w:val="StyleUnderline"/>
          <w:highlight w:val="green"/>
        </w:rPr>
        <w:t>by incapacitating the Board</w:t>
      </w:r>
      <w:r w:rsidRPr="006F2496">
        <w:rPr>
          <w:rStyle w:val="StyleUnderline"/>
        </w:rPr>
        <w:t xml:space="preserve"> in this way, </w:t>
      </w:r>
      <w:r w:rsidRPr="001D1939">
        <w:rPr>
          <w:rStyle w:val="StyleUnderline"/>
          <w:highlight w:val="green"/>
        </w:rPr>
        <w:t>Trump</w:t>
      </w:r>
      <w:r w:rsidRPr="001D1939">
        <w:rPr>
          <w:sz w:val="16"/>
        </w:rPr>
        <w:t xml:space="preserve"> may have </w:t>
      </w:r>
      <w:r w:rsidRPr="001D1939">
        <w:rPr>
          <w:rStyle w:val="Emphasis"/>
          <w:highlight w:val="green"/>
        </w:rPr>
        <w:t>suspended Garmon preemption</w:t>
      </w:r>
      <w:r w:rsidRPr="001D1939">
        <w:rPr>
          <w:sz w:val="16"/>
        </w:rPr>
        <w:t xml:space="preserve"> – </w:t>
      </w:r>
      <w:r w:rsidRPr="007721B7">
        <w:rPr>
          <w:rStyle w:val="StyleUnderline"/>
        </w:rPr>
        <w:t>the doctrine that prohibits states and cities from regulating conduct that is either protected or prohibited by federal labor law.</w:t>
      </w:r>
    </w:p>
    <w:p w14:paraId="73641AC7" w14:textId="77777777" w:rsidR="00C30E04" w:rsidRPr="00DD5F7C" w:rsidRDefault="00C30E04" w:rsidP="00C30E04">
      <w:pPr>
        <w:rPr>
          <w:rStyle w:val="Emphasis"/>
        </w:rPr>
      </w:pPr>
      <w:r w:rsidRPr="00D977D0">
        <w:rPr>
          <w:rStyle w:val="StyleUnderline"/>
        </w:rPr>
        <w:t xml:space="preserve">Incapacitating the Board </w:t>
      </w:r>
      <w:r w:rsidRPr="00D977D0">
        <w:rPr>
          <w:rStyle w:val="Emphasis"/>
        </w:rPr>
        <w:t>suspends Garmon preemption</w:t>
      </w:r>
      <w:r w:rsidRPr="001D1939">
        <w:rPr>
          <w:sz w:val="16"/>
        </w:rPr>
        <w:t xml:space="preserve"> </w:t>
      </w:r>
      <w:r w:rsidRPr="001D1939">
        <w:rPr>
          <w:rStyle w:val="StyleUnderline"/>
          <w:highlight w:val="green"/>
        </w:rPr>
        <w:t>because Garmon</w:t>
      </w:r>
      <w:r w:rsidRPr="00D977D0">
        <w:rPr>
          <w:rStyle w:val="StyleUnderline"/>
        </w:rPr>
        <w:t xml:space="preserve"> preemption </w:t>
      </w:r>
      <w:r w:rsidRPr="001D1939">
        <w:rPr>
          <w:rStyle w:val="StyleUnderline"/>
          <w:highlight w:val="green"/>
        </w:rPr>
        <w:t>is</w:t>
      </w:r>
      <w:r w:rsidRPr="00D977D0">
        <w:rPr>
          <w:rStyle w:val="StyleUnderline"/>
        </w:rPr>
        <w:t xml:space="preserve"> all </w:t>
      </w:r>
      <w:r w:rsidRPr="001D1939">
        <w:rPr>
          <w:rStyle w:val="StyleUnderline"/>
          <w:highlight w:val="green"/>
        </w:rPr>
        <w:t>about deference to the</w:t>
      </w:r>
      <w:r w:rsidRPr="00D977D0">
        <w:rPr>
          <w:rStyle w:val="StyleUnderline"/>
        </w:rPr>
        <w:t xml:space="preserve"> administrative </w:t>
      </w:r>
      <w:r w:rsidRPr="001D1939">
        <w:rPr>
          <w:rStyle w:val="StyleUnderline"/>
          <w:highlight w:val="green"/>
        </w:rPr>
        <w:t>capacity of the Board</w:t>
      </w:r>
      <w:r w:rsidRPr="00D977D0">
        <w:rPr>
          <w:rStyle w:val="StyleUnderline"/>
        </w:rPr>
        <w:t>.</w:t>
      </w:r>
      <w:r w:rsidRPr="001D1939">
        <w:rPr>
          <w:sz w:val="16"/>
        </w:rPr>
        <w:t xml:space="preserve"> </w:t>
      </w:r>
      <w:r w:rsidRPr="00D977D0">
        <w:rPr>
          <w:rStyle w:val="StyleUnderline"/>
        </w:rPr>
        <w:t>As the Supreme Court explained in an early case, labor preemption flows from the fact that when Congress passed the federal labor statute it “did not merely lay down a substantive rule of law to be enforced by any tribunal competent to apply law generally to the parties. It went on to confide primary interpretation and application of its rules to a specific and specially constituted tribunal:” the NLRB</w:t>
      </w:r>
      <w:r w:rsidRPr="001D1939">
        <w:rPr>
          <w:sz w:val="16"/>
        </w:rPr>
        <w:t xml:space="preserve">. Or as the Court wrote in Garmon itself, “the unifying consideration of our [labor preemption] decisions has been </w:t>
      </w:r>
      <w:proofErr w:type="gramStart"/>
      <w:r w:rsidRPr="001D1939">
        <w:rPr>
          <w:sz w:val="16"/>
        </w:rPr>
        <w:t>regard</w:t>
      </w:r>
      <w:proofErr w:type="gramEnd"/>
      <w:r w:rsidRPr="001D1939">
        <w:rPr>
          <w:sz w:val="16"/>
        </w:rPr>
        <w:t xml:space="preserve"> to the fact that Congress has entrusted administration of the labor policy for the Nation to a centralized administrative agency.” </w:t>
      </w:r>
      <w:r w:rsidRPr="00DD5F7C">
        <w:rPr>
          <w:rStyle w:val="StyleUnderline"/>
        </w:rPr>
        <w:t xml:space="preserve">Even more to the point, the Court has described Garmon preemption as the “zone protected and reserved for . . . NLRB jurisdiction.” </w:t>
      </w:r>
      <w:r w:rsidRPr="001D1939">
        <w:rPr>
          <w:rStyle w:val="StyleUnderline"/>
          <w:highlight w:val="green"/>
        </w:rPr>
        <w:t>Without a</w:t>
      </w:r>
      <w:r w:rsidRPr="00DD5F7C">
        <w:rPr>
          <w:rStyle w:val="StyleUnderline"/>
        </w:rPr>
        <w:t xml:space="preserve"> functioning </w:t>
      </w:r>
      <w:r w:rsidRPr="001D1939">
        <w:rPr>
          <w:rStyle w:val="StyleUnderline"/>
          <w:highlight w:val="green"/>
        </w:rPr>
        <w:t>Board</w:t>
      </w:r>
      <w:r w:rsidRPr="00DD5F7C">
        <w:rPr>
          <w:rStyle w:val="StyleUnderline"/>
        </w:rPr>
        <w:t xml:space="preserve">, then, the </w:t>
      </w:r>
      <w:r w:rsidRPr="001D1939">
        <w:rPr>
          <w:rStyle w:val="StyleUnderline"/>
          <w:highlight w:val="green"/>
        </w:rPr>
        <w:t>rationale for Garmon</w:t>
      </w:r>
      <w:r w:rsidRPr="00DD5F7C">
        <w:rPr>
          <w:rStyle w:val="StyleUnderline"/>
        </w:rPr>
        <w:t xml:space="preserve"> preemption </w:t>
      </w:r>
      <w:r w:rsidRPr="001D1939">
        <w:rPr>
          <w:rStyle w:val="Emphasis"/>
          <w:highlight w:val="green"/>
        </w:rPr>
        <w:t>simply disappears</w:t>
      </w:r>
      <w:r w:rsidRPr="00DD5F7C">
        <w:rPr>
          <w:rStyle w:val="Emphasis"/>
        </w:rPr>
        <w:t>.</w:t>
      </w:r>
    </w:p>
    <w:p w14:paraId="62644578" w14:textId="77777777" w:rsidR="00C30E04" w:rsidRPr="0027264C" w:rsidRDefault="00C30E04" w:rsidP="00C30E04">
      <w:pPr>
        <w:rPr>
          <w:rStyle w:val="StyleUnderline"/>
        </w:rPr>
      </w:pPr>
      <w:r w:rsidRPr="0027264C">
        <w:rPr>
          <w:rStyle w:val="StyleUnderline"/>
        </w:rPr>
        <w:t xml:space="preserve">A new </w:t>
      </w:r>
      <w:r w:rsidRPr="001D1939">
        <w:rPr>
          <w:rStyle w:val="StyleUnderline"/>
          <w:highlight w:val="green"/>
        </w:rPr>
        <w:t>decision from the</w:t>
      </w:r>
      <w:r w:rsidRPr="0027264C">
        <w:rPr>
          <w:rStyle w:val="StyleUnderline"/>
        </w:rPr>
        <w:t xml:space="preserve"> U.S. Court of Appeals for the </w:t>
      </w:r>
      <w:r w:rsidRPr="001D1939">
        <w:rPr>
          <w:rStyle w:val="StyleUnderline"/>
          <w:highlight w:val="green"/>
        </w:rPr>
        <w:t>Fourth Circuit</w:t>
      </w:r>
      <w:r w:rsidRPr="0027264C">
        <w:rPr>
          <w:rStyle w:val="StyleUnderline"/>
        </w:rPr>
        <w:t>, published yesterday and authored by Judge Berner, adds significant support for this theory</w:t>
      </w:r>
      <w:r w:rsidRPr="001D1939">
        <w:rPr>
          <w:sz w:val="16"/>
        </w:rPr>
        <w:t xml:space="preserve">. </w:t>
      </w:r>
      <w:r w:rsidRPr="001D1939">
        <w:rPr>
          <w:rStyle w:val="StyleUnderline"/>
        </w:rPr>
        <w:t xml:space="preserve">The decision, in National Association of Immigration Judges v. </w:t>
      </w:r>
      <w:r w:rsidRPr="001D1939">
        <w:rPr>
          <w:rStyle w:val="Emphasis"/>
          <w:highlight w:val="green"/>
        </w:rPr>
        <w:t>Owen</w:t>
      </w:r>
      <w:r w:rsidRPr="001D1939">
        <w:rPr>
          <w:rStyle w:val="StyleUnderline"/>
        </w:rPr>
        <w:t>, does not involve the NLRB nor does it involve preemption, but</w:t>
      </w:r>
      <w:r w:rsidRPr="001D1939">
        <w:rPr>
          <w:sz w:val="16"/>
        </w:rPr>
        <w:t xml:space="preserve"> </w:t>
      </w:r>
      <w:r w:rsidRPr="0027264C">
        <w:rPr>
          <w:rStyle w:val="StyleUnderline"/>
        </w:rPr>
        <w:t xml:space="preserve">the </w:t>
      </w:r>
      <w:r w:rsidRPr="001D1939">
        <w:rPr>
          <w:rStyle w:val="Emphasis"/>
        </w:rPr>
        <w:t>reasoning</w:t>
      </w:r>
      <w:r w:rsidRPr="0027264C">
        <w:rPr>
          <w:rStyle w:val="StyleUnderline"/>
        </w:rPr>
        <w:t xml:space="preserve"> in the case </w:t>
      </w:r>
      <w:r w:rsidRPr="001D1939">
        <w:rPr>
          <w:rStyle w:val="StyleUnderline"/>
          <w:highlight w:val="green"/>
        </w:rPr>
        <w:t xml:space="preserve">is </w:t>
      </w:r>
      <w:r w:rsidRPr="001D1939">
        <w:rPr>
          <w:rStyle w:val="Emphasis"/>
          <w:highlight w:val="green"/>
        </w:rPr>
        <w:t>precisely analogous</w:t>
      </w:r>
      <w:r w:rsidRPr="0027264C">
        <w:rPr>
          <w:rStyle w:val="StyleUnderline"/>
        </w:rPr>
        <w:t xml:space="preserve"> to the argument about Garmon.</w:t>
      </w:r>
    </w:p>
    <w:p w14:paraId="3BC9EC21" w14:textId="77777777" w:rsidR="00C30E04" w:rsidRPr="001D1939" w:rsidRDefault="00C30E04" w:rsidP="00C30E04">
      <w:pPr>
        <w:rPr>
          <w:sz w:val="16"/>
        </w:rPr>
      </w:pPr>
      <w:r w:rsidRPr="001D1939">
        <w:rPr>
          <w:sz w:val="16"/>
        </w:rPr>
        <w:t>Owen involves the question of whether the Civil Service Reform Act (CSRA) – which creates a “uniform scheme for administrative and judicial review of covered federal employee personnel actions” – deprives district courts of jurisdiction to hear claims by federal employees challenging adverse employment actions. As the court of appeals explains, the long-established and clear answer to this question had been, until recently, a simple “yes.” With the CSRA, Congress established an administrative agency – the Merit Systems Protections Board (MSPB) – and gave it authority to adjudicate federal employees’ employment claims. The CSRA also creates the “Special Counsel,” who is charged with, inter alia, investigating allegations of prohibited personnel actions and “request[</w:t>
      </w:r>
      <w:proofErr w:type="spellStart"/>
      <w:r w:rsidRPr="001D1939">
        <w:rPr>
          <w:sz w:val="16"/>
        </w:rPr>
        <w:t>ing</w:t>
      </w:r>
      <w:proofErr w:type="spellEnd"/>
      <w:r w:rsidRPr="001D1939">
        <w:rPr>
          <w:sz w:val="16"/>
        </w:rPr>
        <w:t>] that the MSPB take corrective action.” Because Congress had established a “comprehensive” structure for the processing federal employment claims, district courts were stripped of jurisdiction to hear cases involving federal employment.</w:t>
      </w:r>
    </w:p>
    <w:p w14:paraId="4C74782B" w14:textId="77777777" w:rsidR="00C30E04" w:rsidRPr="00CB4E92" w:rsidRDefault="00C30E04" w:rsidP="00C30E04">
      <w:pPr>
        <w:rPr>
          <w:rStyle w:val="StyleUnderline"/>
        </w:rPr>
      </w:pPr>
      <w:r w:rsidRPr="00CB4E92">
        <w:rPr>
          <w:rStyle w:val="StyleUnderline"/>
        </w:rPr>
        <w:t xml:space="preserve">But in Owen, </w:t>
      </w:r>
      <w:r w:rsidRPr="001D1939">
        <w:rPr>
          <w:rStyle w:val="StyleUnderline"/>
          <w:highlight w:val="green"/>
        </w:rPr>
        <w:t>the Fourth Circuit held</w:t>
      </w:r>
      <w:r w:rsidRPr="00CB4E92">
        <w:rPr>
          <w:rStyle w:val="StyleUnderline"/>
        </w:rPr>
        <w:t xml:space="preserve"> that this long-established rule depends on the administrative apparatus established by the statute </w:t>
      </w:r>
      <w:proofErr w:type="gramStart"/>
      <w:r w:rsidRPr="00CB4E92">
        <w:rPr>
          <w:rStyle w:val="StyleUnderline"/>
        </w:rPr>
        <w:t>actually functioning</w:t>
      </w:r>
      <w:proofErr w:type="gramEnd"/>
      <w:r w:rsidRPr="00CB4E92">
        <w:rPr>
          <w:rStyle w:val="StyleUnderline"/>
        </w:rPr>
        <w:t xml:space="preserve"> as Congress intended. As the court put it:</w:t>
      </w:r>
    </w:p>
    <w:p w14:paraId="2B32DCB8" w14:textId="77777777" w:rsidR="00C30E04" w:rsidRPr="001D1939" w:rsidRDefault="00C30E04" w:rsidP="00C30E04">
      <w:pPr>
        <w:rPr>
          <w:sz w:val="16"/>
        </w:rPr>
      </w:pPr>
      <w:r w:rsidRPr="001D1939">
        <w:rPr>
          <w:sz w:val="16"/>
        </w:rPr>
        <w:lastRenderedPageBreak/>
        <w:t xml:space="preserve">It has been well-established that </w:t>
      </w:r>
      <w:r w:rsidRPr="00CB4E92">
        <w:rPr>
          <w:rStyle w:val="StyleUnderline"/>
        </w:rPr>
        <w:t xml:space="preserve">Congress’s intent for the CSRA to preclude district court jurisdiction is </w:t>
      </w:r>
      <w:proofErr w:type="gramStart"/>
      <w:r w:rsidRPr="00CB4E92">
        <w:rPr>
          <w:rStyle w:val="StyleUnderline"/>
        </w:rPr>
        <w:t>fairly discernible</w:t>
      </w:r>
      <w:proofErr w:type="gramEnd"/>
      <w:r w:rsidRPr="00CB4E92">
        <w:rPr>
          <w:rStyle w:val="StyleUnderline"/>
        </w:rPr>
        <w:t xml:space="preserve"> in the statutory scheme</w:t>
      </w:r>
      <w:r w:rsidRPr="001D1939">
        <w:rPr>
          <w:sz w:val="16"/>
        </w:rPr>
        <w:t>. That conclusion can only be true, however, when the statute functions as Congress intended</w:t>
      </w:r>
      <w:proofErr w:type="gramStart"/>
      <w:r w:rsidRPr="001D1939">
        <w:rPr>
          <w:sz w:val="16"/>
        </w:rPr>
        <w:t>. . . .</w:t>
      </w:r>
      <w:proofErr w:type="gramEnd"/>
      <w:r w:rsidRPr="001D1939">
        <w:rPr>
          <w:sz w:val="16"/>
        </w:rPr>
        <w:t xml:space="preserve"> </w:t>
      </w:r>
      <w:r w:rsidRPr="001D1939">
        <w:rPr>
          <w:rStyle w:val="StyleUnderline"/>
          <w:highlight w:val="green"/>
        </w:rPr>
        <w:t>To maintain Congress’</w:t>
      </w:r>
      <w:r w:rsidRPr="00CB4E92">
        <w:rPr>
          <w:rStyle w:val="StyleUnderline"/>
        </w:rPr>
        <w:t xml:space="preserve"> </w:t>
      </w:r>
      <w:r w:rsidRPr="001D1939">
        <w:rPr>
          <w:rStyle w:val="StyleUnderline"/>
          <w:highlight w:val="green"/>
        </w:rPr>
        <w:t>intent, the MSPB</w:t>
      </w:r>
      <w:r w:rsidRPr="00CB4E92">
        <w:rPr>
          <w:rStyle w:val="StyleUnderline"/>
        </w:rPr>
        <w:t xml:space="preserve"> and Special Counsel </w:t>
      </w:r>
      <w:r w:rsidRPr="001D1939">
        <w:rPr>
          <w:rStyle w:val="StyleUnderline"/>
          <w:highlight w:val="green"/>
        </w:rPr>
        <w:t>must function</w:t>
      </w:r>
      <w:r w:rsidRPr="00CB4E92">
        <w:rPr>
          <w:rStyle w:val="StyleUnderline"/>
        </w:rPr>
        <w:t xml:space="preserve"> such that they fulfill their roles prescribed by the CSRA</w:t>
      </w:r>
      <w:r w:rsidRPr="001D1939">
        <w:rPr>
          <w:sz w:val="16"/>
        </w:rPr>
        <w:t>. If, for example, the Senate-confirmed roles in the MSPB and Special Counsel go unfilled, or if the agencies fail to perform their duties such that covered employees’ claims are not adequately processed, then the framework of the CSRA would be thwarted. Either situation would defeat congressional intent, as Congress enacted the CSRA for the express purpose that the merit system function and that claims be addressed adequately and efficiently.</w:t>
      </w:r>
    </w:p>
    <w:p w14:paraId="594A432D" w14:textId="77777777" w:rsidR="00C30E04" w:rsidRPr="001D1939" w:rsidRDefault="00C30E04" w:rsidP="00C30E04">
      <w:pPr>
        <w:rPr>
          <w:sz w:val="16"/>
        </w:rPr>
      </w:pPr>
      <w:r w:rsidRPr="00160D86">
        <w:rPr>
          <w:rStyle w:val="StyleUnderline"/>
        </w:rPr>
        <w:t xml:space="preserve">The court then takes judicial notice of the fact that President </w:t>
      </w:r>
      <w:r w:rsidRPr="001D1939">
        <w:rPr>
          <w:rStyle w:val="StyleUnderline"/>
          <w:highlight w:val="green"/>
        </w:rPr>
        <w:t>Trump removed</w:t>
      </w:r>
      <w:r w:rsidRPr="00160D86">
        <w:rPr>
          <w:rStyle w:val="StyleUnderline"/>
        </w:rPr>
        <w:t xml:space="preserve"> the Special Counsel and two </w:t>
      </w:r>
      <w:r w:rsidRPr="001D1939">
        <w:rPr>
          <w:rStyle w:val="StyleUnderline"/>
          <w:highlight w:val="green"/>
        </w:rPr>
        <w:t>members</w:t>
      </w:r>
      <w:r w:rsidRPr="00160D86">
        <w:rPr>
          <w:rStyle w:val="StyleUnderline"/>
        </w:rPr>
        <w:t xml:space="preserve"> of the MSPB, </w:t>
      </w:r>
      <w:r w:rsidRPr="001D1939">
        <w:rPr>
          <w:rStyle w:val="StyleUnderline"/>
          <w:highlight w:val="green"/>
        </w:rPr>
        <w:t>leaving</w:t>
      </w:r>
      <w:r w:rsidRPr="00160D86">
        <w:rPr>
          <w:rStyle w:val="StyleUnderline"/>
        </w:rPr>
        <w:t xml:space="preserve"> the </w:t>
      </w:r>
      <w:r w:rsidRPr="001D1939">
        <w:rPr>
          <w:rStyle w:val="StyleUnderline"/>
          <w:highlight w:val="green"/>
        </w:rPr>
        <w:t>MSPB without a quorum</w:t>
      </w:r>
      <w:r w:rsidRPr="001D1939">
        <w:rPr>
          <w:sz w:val="16"/>
        </w:rPr>
        <w:t>. And the court holds that by depriving the agency of a quorum, Trump’s actions thereby “raise serious questions as to whether the CSRA’s adjudicatory scheme continues to function as intended.” The court remands to the district court to “assess the functionality of the CSRA’s adjudicatory scheme.”</w:t>
      </w:r>
    </w:p>
    <w:p w14:paraId="1100085E" w14:textId="77777777" w:rsidR="00C30E04" w:rsidRPr="001D1939" w:rsidRDefault="00C30E04" w:rsidP="00C30E04">
      <w:pPr>
        <w:rPr>
          <w:sz w:val="16"/>
        </w:rPr>
      </w:pPr>
      <w:r w:rsidRPr="001D1939">
        <w:rPr>
          <w:rStyle w:val="StyleUnderline"/>
        </w:rPr>
        <w:t>Put simply, Owen holds that the CSRA strips district courts of jurisdiction because the statute establishes an alternative mechanism for adjudicating federal workers’ employment claims. If that alternative mechanism is prevented from functioning because it lacks a quorum, however, the fourth circuit holds that the reason for stripping jurisdiction from the district court no longer obtains</w:t>
      </w:r>
      <w:r w:rsidRPr="001D1939">
        <w:rPr>
          <w:sz w:val="16"/>
        </w:rPr>
        <w:t xml:space="preserve">. </w:t>
      </w:r>
      <w:r w:rsidRPr="001D1939">
        <w:rPr>
          <w:rStyle w:val="StyleUnderline"/>
        </w:rPr>
        <w:t>It’s the functioning of the agency that warrants stripping jurisdiction from the district court. So, no functional agency no jurisdiction stripping</w:t>
      </w:r>
      <w:r w:rsidRPr="001D1939">
        <w:rPr>
          <w:sz w:val="16"/>
        </w:rPr>
        <w:t>.</w:t>
      </w:r>
    </w:p>
    <w:p w14:paraId="494DAAA8" w14:textId="77777777" w:rsidR="00C30E04" w:rsidRDefault="00C30E04" w:rsidP="00C30E04">
      <w:pPr>
        <w:rPr>
          <w:rStyle w:val="StyleUnderline"/>
        </w:rPr>
      </w:pPr>
      <w:r w:rsidRPr="001D1939">
        <w:rPr>
          <w:sz w:val="16"/>
        </w:rPr>
        <w:t xml:space="preserve">As is hopefully clear, </w:t>
      </w:r>
      <w:r w:rsidRPr="001D1939">
        <w:rPr>
          <w:rStyle w:val="StyleUnderline"/>
        </w:rPr>
        <w:t xml:space="preserve">the Fourth Circuit’s </w:t>
      </w:r>
      <w:r w:rsidRPr="00F73789">
        <w:rPr>
          <w:rStyle w:val="StyleUnderline"/>
          <w:highlight w:val="green"/>
        </w:rPr>
        <w:t>reasoning</w:t>
      </w:r>
      <w:r w:rsidRPr="001D1939">
        <w:rPr>
          <w:rStyle w:val="StyleUnderline"/>
        </w:rPr>
        <w:t xml:space="preserve"> in Owen </w:t>
      </w:r>
      <w:r w:rsidRPr="00F73789">
        <w:rPr>
          <w:rStyle w:val="StyleUnderline"/>
          <w:highlight w:val="green"/>
        </w:rPr>
        <w:t xml:space="preserve">is </w:t>
      </w:r>
      <w:r w:rsidRPr="00F73789">
        <w:rPr>
          <w:rStyle w:val="Emphasis"/>
          <w:highlight w:val="green"/>
        </w:rPr>
        <w:t>identical</w:t>
      </w:r>
      <w:r w:rsidRPr="00F73789">
        <w:rPr>
          <w:rStyle w:val="StyleUnderline"/>
          <w:highlight w:val="green"/>
        </w:rPr>
        <w:t xml:space="preserve"> to</w:t>
      </w:r>
      <w:r w:rsidRPr="001D1939">
        <w:rPr>
          <w:rStyle w:val="StyleUnderline"/>
        </w:rPr>
        <w:t xml:space="preserve"> the reasoning underlying the </w:t>
      </w:r>
      <w:r w:rsidRPr="00F73789">
        <w:rPr>
          <w:rStyle w:val="StyleUnderline"/>
          <w:highlight w:val="green"/>
        </w:rPr>
        <w:t>argument</w:t>
      </w:r>
      <w:r w:rsidRPr="001D1939">
        <w:rPr>
          <w:sz w:val="16"/>
        </w:rPr>
        <w:t xml:space="preserve"> </w:t>
      </w:r>
      <w:r w:rsidRPr="001D1939">
        <w:rPr>
          <w:rStyle w:val="StyleUnderline"/>
        </w:rPr>
        <w:t xml:space="preserve">that </w:t>
      </w:r>
      <w:r w:rsidRPr="00F73789">
        <w:rPr>
          <w:rStyle w:val="StyleUnderline"/>
          <w:highlight w:val="green"/>
        </w:rPr>
        <w:t>Garmon</w:t>
      </w:r>
      <w:r w:rsidRPr="001D1939">
        <w:rPr>
          <w:rStyle w:val="StyleUnderline"/>
        </w:rPr>
        <w:t xml:space="preserve"> preemption </w:t>
      </w:r>
      <w:r w:rsidRPr="00F73789">
        <w:rPr>
          <w:rStyle w:val="StyleUnderline"/>
          <w:highlight w:val="green"/>
        </w:rPr>
        <w:t xml:space="preserve">has been </w:t>
      </w:r>
      <w:r w:rsidRPr="00F73789">
        <w:rPr>
          <w:rStyle w:val="Emphasis"/>
          <w:highlight w:val="green"/>
        </w:rPr>
        <w:t>suspended</w:t>
      </w:r>
      <w:r w:rsidRPr="001D1939">
        <w:rPr>
          <w:sz w:val="16"/>
        </w:rPr>
        <w:t xml:space="preserve">. </w:t>
      </w:r>
      <w:r w:rsidRPr="00F73789">
        <w:rPr>
          <w:rStyle w:val="StyleUnderline"/>
          <w:highlight w:val="green"/>
        </w:rPr>
        <w:t>Garmon</w:t>
      </w:r>
      <w:r w:rsidRPr="001D1939">
        <w:rPr>
          <w:rStyle w:val="StyleUnderline"/>
        </w:rPr>
        <w:t xml:space="preserve"> holds that the NLRA </w:t>
      </w:r>
      <w:r w:rsidRPr="00F73789">
        <w:rPr>
          <w:rStyle w:val="StyleUnderline"/>
          <w:highlight w:val="green"/>
        </w:rPr>
        <w:t>strips states</w:t>
      </w:r>
      <w:r w:rsidRPr="001D1939">
        <w:rPr>
          <w:rStyle w:val="StyleUnderline"/>
        </w:rPr>
        <w:t xml:space="preserve"> and cities </w:t>
      </w:r>
      <w:r w:rsidRPr="00F73789">
        <w:rPr>
          <w:rStyle w:val="StyleUnderline"/>
          <w:highlight w:val="green"/>
        </w:rPr>
        <w:t>of jurisdiction</w:t>
      </w:r>
      <w:r w:rsidRPr="001D1939">
        <w:rPr>
          <w:rStyle w:val="StyleUnderline"/>
        </w:rPr>
        <w:t xml:space="preserve"> over matters protected or prohibited by the NLRA </w:t>
      </w:r>
      <w:r w:rsidRPr="00F73789">
        <w:rPr>
          <w:rStyle w:val="StyleUnderline"/>
          <w:highlight w:val="green"/>
        </w:rPr>
        <w:t>because Congress entrusted</w:t>
      </w:r>
      <w:r w:rsidRPr="001D1939">
        <w:rPr>
          <w:rStyle w:val="StyleUnderline"/>
        </w:rPr>
        <w:t xml:space="preserve"> those </w:t>
      </w:r>
      <w:r w:rsidRPr="00F73789">
        <w:rPr>
          <w:rStyle w:val="StyleUnderline"/>
          <w:highlight w:val="green"/>
        </w:rPr>
        <w:t>matters to an</w:t>
      </w:r>
      <w:r w:rsidRPr="001D1939">
        <w:rPr>
          <w:rStyle w:val="StyleUnderline"/>
        </w:rPr>
        <w:t xml:space="preserve"> administrative </w:t>
      </w:r>
      <w:r w:rsidRPr="00F73789">
        <w:rPr>
          <w:rStyle w:val="StyleUnderline"/>
          <w:highlight w:val="green"/>
        </w:rPr>
        <w:t>agency</w:t>
      </w:r>
      <w:r w:rsidRPr="001D1939">
        <w:rPr>
          <w:rStyle w:val="StyleUnderline"/>
        </w:rPr>
        <w:t xml:space="preserve">. </w:t>
      </w:r>
      <w:r w:rsidRPr="00F73789">
        <w:rPr>
          <w:rStyle w:val="StyleUnderline"/>
          <w:highlight w:val="green"/>
        </w:rPr>
        <w:t xml:space="preserve">The logic of Garmon thus </w:t>
      </w:r>
      <w:r w:rsidRPr="00F73789">
        <w:rPr>
          <w:rStyle w:val="Emphasis"/>
          <w:highlight w:val="green"/>
        </w:rPr>
        <w:t>depends</w:t>
      </w:r>
      <w:r w:rsidRPr="001D1939">
        <w:rPr>
          <w:rStyle w:val="StyleUnderline"/>
        </w:rPr>
        <w:t xml:space="preserve"> – </w:t>
      </w:r>
      <w:r w:rsidRPr="00F73789">
        <w:rPr>
          <w:rStyle w:val="StyleUnderline"/>
          <w:highlight w:val="green"/>
        </w:rPr>
        <w:t>as</w:t>
      </w:r>
      <w:r w:rsidRPr="001D1939">
        <w:rPr>
          <w:rStyle w:val="StyleUnderline"/>
        </w:rPr>
        <w:t xml:space="preserve"> the jurisdiction stripping function of the </w:t>
      </w:r>
      <w:r w:rsidRPr="00F73789">
        <w:rPr>
          <w:rStyle w:val="StyleUnderline"/>
          <w:highlight w:val="green"/>
        </w:rPr>
        <w:t>CSRA</w:t>
      </w:r>
      <w:r w:rsidRPr="001D1939">
        <w:rPr>
          <w:rStyle w:val="StyleUnderline"/>
        </w:rPr>
        <w:t xml:space="preserve"> depends – </w:t>
      </w:r>
      <w:r w:rsidRPr="00F73789">
        <w:rPr>
          <w:rStyle w:val="StyleUnderline"/>
          <w:highlight w:val="green"/>
        </w:rPr>
        <w:t>on the</w:t>
      </w:r>
      <w:r w:rsidRPr="001D1939">
        <w:rPr>
          <w:rStyle w:val="StyleUnderline"/>
        </w:rPr>
        <w:t xml:space="preserve"> </w:t>
      </w:r>
      <w:r w:rsidRPr="00F73789">
        <w:rPr>
          <w:rStyle w:val="StyleUnderline"/>
          <w:highlight w:val="green"/>
        </w:rPr>
        <w:t>functioning</w:t>
      </w:r>
      <w:r w:rsidRPr="001D1939">
        <w:rPr>
          <w:rStyle w:val="StyleUnderline"/>
        </w:rPr>
        <w:t xml:space="preserve"> of the administrative </w:t>
      </w:r>
      <w:r w:rsidRPr="00F73789">
        <w:rPr>
          <w:rStyle w:val="StyleUnderline"/>
          <w:highlight w:val="green"/>
        </w:rPr>
        <w:t>agency</w:t>
      </w:r>
      <w:r w:rsidRPr="001D1939">
        <w:rPr>
          <w:rStyle w:val="StyleUnderline"/>
        </w:rPr>
        <w:t xml:space="preserve"> that Congress established in the NLRA. By shutting down the MSPB, Trump has eliminated the reason to strip district courts of jurisdiction over CSRA claims. </w:t>
      </w:r>
      <w:r w:rsidRPr="00F73789">
        <w:rPr>
          <w:rStyle w:val="StyleUnderline"/>
          <w:highlight w:val="green"/>
        </w:rPr>
        <w:t>By shutting down the</w:t>
      </w:r>
      <w:r w:rsidRPr="001D1939">
        <w:rPr>
          <w:rStyle w:val="StyleUnderline"/>
        </w:rPr>
        <w:t xml:space="preserve"> </w:t>
      </w:r>
      <w:r w:rsidRPr="00F73789">
        <w:rPr>
          <w:rStyle w:val="StyleUnderline"/>
          <w:highlight w:val="green"/>
        </w:rPr>
        <w:t>NLRB</w:t>
      </w:r>
      <w:r w:rsidRPr="001D1939">
        <w:rPr>
          <w:rStyle w:val="StyleUnderline"/>
        </w:rPr>
        <w:t xml:space="preserve">, </w:t>
      </w:r>
      <w:r w:rsidRPr="00F73789">
        <w:rPr>
          <w:rStyle w:val="StyleUnderline"/>
          <w:highlight w:val="green"/>
        </w:rPr>
        <w:t>Trump</w:t>
      </w:r>
      <w:r w:rsidRPr="001D1939">
        <w:rPr>
          <w:rStyle w:val="StyleUnderline"/>
        </w:rPr>
        <w:t xml:space="preserve"> similarly </w:t>
      </w:r>
      <w:r w:rsidRPr="00F73789">
        <w:rPr>
          <w:rStyle w:val="StyleUnderline"/>
          <w:highlight w:val="green"/>
        </w:rPr>
        <w:t>eliminates</w:t>
      </w:r>
      <w:r w:rsidRPr="001D1939">
        <w:rPr>
          <w:rStyle w:val="StyleUnderline"/>
        </w:rPr>
        <w:t xml:space="preserve"> </w:t>
      </w:r>
      <w:r w:rsidRPr="00F73789">
        <w:rPr>
          <w:rStyle w:val="StyleUnderline"/>
          <w:highlight w:val="green"/>
        </w:rPr>
        <w:t>the reason for Garmon</w:t>
      </w:r>
      <w:r w:rsidRPr="001D1939">
        <w:rPr>
          <w:rStyle w:val="StyleUnderline"/>
        </w:rPr>
        <w:t xml:space="preserve"> preemption.</w:t>
      </w:r>
    </w:p>
    <w:p w14:paraId="4398C4D3" w14:textId="77777777" w:rsidR="00C30E04" w:rsidRPr="002A2689" w:rsidRDefault="00C30E04" w:rsidP="00C30E04"/>
    <w:p w14:paraId="56C3ABAB" w14:textId="77777777" w:rsidR="00C30E04" w:rsidRPr="00FA4472" w:rsidRDefault="00C30E04" w:rsidP="00C30E04">
      <w:pPr>
        <w:pStyle w:val="Heading4"/>
        <w:rPr>
          <w:b w:val="0"/>
          <w:bCs/>
        </w:rPr>
      </w:pPr>
      <w:r>
        <w:t xml:space="preserve">Machinist preemption is a </w:t>
      </w:r>
      <w:r>
        <w:rPr>
          <w:u w:val="single"/>
        </w:rPr>
        <w:t>dead letter</w:t>
      </w:r>
      <w:r>
        <w:t xml:space="preserve"> with the new anti-administrative law precedent of </w:t>
      </w:r>
      <w:r>
        <w:rPr>
          <w:u w:val="single"/>
        </w:rPr>
        <w:t>this Court</w:t>
      </w:r>
      <w:r>
        <w:rPr>
          <w:b w:val="0"/>
          <w:bCs/>
        </w:rPr>
        <w:t xml:space="preserve"> – it violates the MQD, nondelegation doctrine, lack of clear-statement rules, and federalism canon</w:t>
      </w:r>
    </w:p>
    <w:p w14:paraId="2B9D90DF" w14:textId="77777777" w:rsidR="00C30E04" w:rsidRPr="00CD5868" w:rsidRDefault="00C30E04" w:rsidP="00C30E04">
      <w:r w:rsidRPr="009F6E3E">
        <w:rPr>
          <w:rStyle w:val="Style13ptBold"/>
        </w:rPr>
        <w:t>Ziaja 25</w:t>
      </w:r>
      <w:r>
        <w:t xml:space="preserve"> [Andrew J. Ziaja, Interim Director, Martin H. Malin Institute for Law and the Workplace, Chicago-Kent College of Law, Illinois Institute of Technology. Assistant Professor, University of Baltimore School of Law, </w:t>
      </w:r>
      <w:r w:rsidRPr="009F6E3E">
        <w:rPr>
          <w:i/>
          <w:iCs/>
        </w:rPr>
        <w:t>Machinists Preemption in the New Administrative Law</w:t>
      </w:r>
      <w:r>
        <w:t>, 48 Seattle U. L. Rev. 989, Spring 2025, Lexis]</w:t>
      </w:r>
    </w:p>
    <w:p w14:paraId="56CB7501" w14:textId="77777777" w:rsidR="00C30E04" w:rsidRPr="00326C85" w:rsidRDefault="00C30E04" w:rsidP="00C30E04">
      <w:pPr>
        <w:rPr>
          <w:sz w:val="14"/>
        </w:rPr>
      </w:pPr>
      <w:r w:rsidRPr="00326C85">
        <w:rPr>
          <w:sz w:val="14"/>
        </w:rPr>
        <w:t>III. MACHINISTS PREEMPTION IN THE NEW ADMINISTRATIVE LAW</w:t>
      </w:r>
    </w:p>
    <w:p w14:paraId="565497D4" w14:textId="77777777" w:rsidR="00C30E04" w:rsidRPr="00326C85" w:rsidRDefault="00C30E04" w:rsidP="00C30E04">
      <w:pPr>
        <w:rPr>
          <w:sz w:val="14"/>
        </w:rPr>
      </w:pPr>
      <w:r w:rsidRPr="00D428A6">
        <w:rPr>
          <w:rStyle w:val="StyleUnderline"/>
        </w:rPr>
        <w:t xml:space="preserve">The </w:t>
      </w:r>
      <w:r w:rsidRPr="00130193">
        <w:rPr>
          <w:rStyle w:val="StyleUnderline"/>
          <w:highlight w:val="green"/>
        </w:rPr>
        <w:t>NLRA</w:t>
      </w:r>
      <w:r w:rsidRPr="00D428A6">
        <w:rPr>
          <w:rStyle w:val="StyleUnderline"/>
        </w:rPr>
        <w:t xml:space="preserve"> itself </w:t>
      </w:r>
      <w:r w:rsidRPr="00130193">
        <w:rPr>
          <w:rStyle w:val="StyleUnderline"/>
          <w:highlight w:val="green"/>
        </w:rPr>
        <w:t>should survive the</w:t>
      </w:r>
      <w:r w:rsidRPr="00D428A6">
        <w:rPr>
          <w:rStyle w:val="StyleUnderline"/>
        </w:rPr>
        <w:t xml:space="preserve"> current </w:t>
      </w:r>
      <w:r w:rsidRPr="00130193">
        <w:rPr>
          <w:rStyle w:val="StyleUnderline"/>
          <w:highlight w:val="green"/>
        </w:rPr>
        <w:t>anti-admin</w:t>
      </w:r>
      <w:r w:rsidRPr="00D428A6">
        <w:rPr>
          <w:rStyle w:val="StyleUnderline"/>
        </w:rPr>
        <w:t xml:space="preserve">istrative </w:t>
      </w:r>
      <w:r w:rsidRPr="00130193">
        <w:rPr>
          <w:rStyle w:val="StyleUnderline"/>
          <w:highlight w:val="green"/>
        </w:rPr>
        <w:t>turn</w:t>
      </w:r>
      <w:r w:rsidRPr="00326C85">
        <w:rPr>
          <w:sz w:val="14"/>
        </w:rPr>
        <w:t xml:space="preserve">, just as it survived in Jones &amp; Laughlin Steel. 363 </w:t>
      </w:r>
      <w:r w:rsidRPr="00130193">
        <w:rPr>
          <w:rStyle w:val="StyleUnderline"/>
          <w:highlight w:val="green"/>
        </w:rPr>
        <w:t>Machinists</w:t>
      </w:r>
      <w:r w:rsidRPr="00294705">
        <w:rPr>
          <w:rStyle w:val="StyleUnderline"/>
        </w:rPr>
        <w:t xml:space="preserve"> preemption is </w:t>
      </w:r>
      <w:r w:rsidRPr="00130193">
        <w:rPr>
          <w:rStyle w:val="Emphasis"/>
          <w:highlight w:val="green"/>
        </w:rPr>
        <w:t>another story</w:t>
      </w:r>
      <w:r w:rsidRPr="00326C85">
        <w:rPr>
          <w:sz w:val="14"/>
        </w:rPr>
        <w:t xml:space="preserve">. </w:t>
      </w:r>
      <w:r w:rsidRPr="00294705">
        <w:rPr>
          <w:rStyle w:val="StyleUnderline"/>
        </w:rPr>
        <w:t xml:space="preserve">Machinists may be </w:t>
      </w:r>
      <w:r w:rsidRPr="00130193">
        <w:rPr>
          <w:rStyle w:val="Emphasis"/>
          <w:highlight w:val="green"/>
        </w:rPr>
        <w:t>vulnerable</w:t>
      </w:r>
      <w:r w:rsidRPr="00326C85">
        <w:rPr>
          <w:sz w:val="14"/>
          <w:highlight w:val="green"/>
        </w:rPr>
        <w:t xml:space="preserve"> </w:t>
      </w:r>
      <w:r w:rsidRPr="00130193">
        <w:rPr>
          <w:rStyle w:val="StyleUnderline"/>
          <w:highlight w:val="green"/>
        </w:rPr>
        <w:t>under recent</w:t>
      </w:r>
      <w:r w:rsidRPr="00294705">
        <w:rPr>
          <w:rStyle w:val="StyleUnderline"/>
        </w:rPr>
        <w:t xml:space="preserve"> discussion of the </w:t>
      </w:r>
      <w:r w:rsidRPr="00130193">
        <w:rPr>
          <w:rStyle w:val="Emphasis"/>
          <w:highlight w:val="green"/>
        </w:rPr>
        <w:t>major questions</w:t>
      </w:r>
      <w:r w:rsidRPr="00130193">
        <w:rPr>
          <w:rStyle w:val="StyleUnderline"/>
          <w:highlight w:val="green"/>
        </w:rPr>
        <w:t xml:space="preserve"> and</w:t>
      </w:r>
      <w:r w:rsidRPr="00326C85">
        <w:rPr>
          <w:sz w:val="14"/>
        </w:rPr>
        <w:t xml:space="preserve"> </w:t>
      </w:r>
      <w:r w:rsidRPr="00130193">
        <w:rPr>
          <w:rStyle w:val="Emphasis"/>
          <w:highlight w:val="green"/>
        </w:rPr>
        <w:t>nondel</w:t>
      </w:r>
      <w:r w:rsidRPr="00294705">
        <w:rPr>
          <w:rStyle w:val="Emphasis"/>
        </w:rPr>
        <w:t xml:space="preserve">egation </w:t>
      </w:r>
      <w:r w:rsidRPr="00130193">
        <w:rPr>
          <w:rStyle w:val="Emphasis"/>
          <w:highlight w:val="green"/>
        </w:rPr>
        <w:t>doctrines</w:t>
      </w:r>
      <w:r w:rsidRPr="00326C85">
        <w:rPr>
          <w:sz w:val="14"/>
        </w:rPr>
        <w:t xml:space="preserve"> </w:t>
      </w:r>
      <w:r w:rsidRPr="00294705">
        <w:rPr>
          <w:rStyle w:val="StyleUnderline"/>
        </w:rPr>
        <w:t>in at least three ways</w:t>
      </w:r>
      <w:r w:rsidRPr="00326C85">
        <w:rPr>
          <w:sz w:val="14"/>
        </w:rPr>
        <w:t xml:space="preserve">. </w:t>
      </w:r>
      <w:r w:rsidRPr="00294705">
        <w:rPr>
          <w:rStyle w:val="StyleUnderline"/>
        </w:rPr>
        <w:t>First</w:t>
      </w:r>
      <w:r w:rsidRPr="00326C85">
        <w:rPr>
          <w:sz w:val="14"/>
        </w:rPr>
        <w:t xml:space="preserve">, </w:t>
      </w:r>
      <w:r w:rsidRPr="00130193">
        <w:rPr>
          <w:rStyle w:val="StyleUnderline"/>
          <w:highlight w:val="green"/>
        </w:rPr>
        <w:t>Machinists</w:t>
      </w:r>
      <w:r w:rsidRPr="00326C85">
        <w:rPr>
          <w:sz w:val="14"/>
        </w:rPr>
        <w:t xml:space="preserve"> </w:t>
      </w:r>
      <w:r w:rsidRPr="00294705">
        <w:rPr>
          <w:rStyle w:val="StyleUnderline"/>
        </w:rPr>
        <w:t xml:space="preserve">effectively </w:t>
      </w:r>
      <w:r w:rsidRPr="00130193">
        <w:rPr>
          <w:rStyle w:val="StyleUnderline"/>
          <w:highlight w:val="green"/>
        </w:rPr>
        <w:t>confers major questions authority on the NLRB</w:t>
      </w:r>
      <w:r w:rsidRPr="00326C85">
        <w:rPr>
          <w:sz w:val="14"/>
        </w:rPr>
        <w:t xml:space="preserve"> </w:t>
      </w:r>
      <w:r w:rsidRPr="00294705">
        <w:rPr>
          <w:rStyle w:val="StyleUnderline"/>
        </w:rPr>
        <w:t xml:space="preserve">General Counsel </w:t>
      </w:r>
      <w:r w:rsidRPr="00130193">
        <w:rPr>
          <w:rStyle w:val="StyleUnderline"/>
          <w:highlight w:val="green"/>
        </w:rPr>
        <w:lastRenderedPageBreak/>
        <w:t>without any clear statement</w:t>
      </w:r>
      <w:r w:rsidRPr="00294705">
        <w:rPr>
          <w:rStyle w:val="StyleUnderline"/>
        </w:rPr>
        <w:t xml:space="preserve"> in the NLRA</w:t>
      </w:r>
      <w:r w:rsidRPr="00326C85">
        <w:rPr>
          <w:sz w:val="14"/>
        </w:rPr>
        <w:t xml:space="preserve">, </w:t>
      </w:r>
      <w:r w:rsidRPr="00294705">
        <w:rPr>
          <w:rStyle w:val="StyleUnderline"/>
        </w:rPr>
        <w:t xml:space="preserve">thereby </w:t>
      </w:r>
      <w:r w:rsidRPr="00130193">
        <w:rPr>
          <w:rStyle w:val="StyleUnderline"/>
          <w:highlight w:val="green"/>
        </w:rPr>
        <w:t>failing</w:t>
      </w:r>
      <w:r w:rsidRPr="00294705">
        <w:rPr>
          <w:rStyle w:val="StyleUnderline"/>
        </w:rPr>
        <w:t xml:space="preserve"> whichever version of the </w:t>
      </w:r>
      <w:r w:rsidRPr="00130193">
        <w:rPr>
          <w:rStyle w:val="StyleUnderline"/>
          <w:highlight w:val="green"/>
        </w:rPr>
        <w:t>major questions analysis</w:t>
      </w:r>
      <w:r w:rsidRPr="00294705">
        <w:rPr>
          <w:rStyle w:val="StyleUnderline"/>
        </w:rPr>
        <w:t xml:space="preserve"> were to apply.</w:t>
      </w:r>
      <w:r w:rsidRPr="00326C85">
        <w:rPr>
          <w:sz w:val="14"/>
        </w:rPr>
        <w:t xml:space="preserve"> </w:t>
      </w:r>
      <w:r w:rsidRPr="00294705">
        <w:rPr>
          <w:rStyle w:val="StyleUnderline"/>
        </w:rPr>
        <w:t>Second, in its “market freedom” form</w:t>
      </w:r>
      <w:r w:rsidRPr="00326C85">
        <w:rPr>
          <w:sz w:val="14"/>
        </w:rPr>
        <w:t xml:space="preserve">, </w:t>
      </w:r>
      <w:r w:rsidRPr="00D41F55">
        <w:rPr>
          <w:rStyle w:val="StyleUnderline"/>
          <w:highlight w:val="green"/>
        </w:rPr>
        <w:t>Machinists effects a delegation to private parties</w:t>
      </w:r>
      <w:r w:rsidRPr="00294705">
        <w:rPr>
          <w:rStyle w:val="StyleUnderline"/>
        </w:rPr>
        <w:t xml:space="preserve"> to bind others to their negotiations and as a result confers lawmaking authority on those private parties </w:t>
      </w:r>
      <w:r w:rsidRPr="00C428CE">
        <w:rPr>
          <w:rStyle w:val="Emphasis"/>
          <w:highlight w:val="green"/>
        </w:rPr>
        <w:t>in violation of Carter</w:t>
      </w:r>
      <w:r w:rsidRPr="00294705">
        <w:rPr>
          <w:rStyle w:val="StyleUnderline"/>
        </w:rPr>
        <w:t xml:space="preserve"> v. Carter Coal</w:t>
      </w:r>
      <w:r w:rsidRPr="00326C85">
        <w:rPr>
          <w:sz w:val="14"/>
        </w:rPr>
        <w:t xml:space="preserve">. 364 </w:t>
      </w:r>
      <w:r w:rsidRPr="00294705">
        <w:rPr>
          <w:rStyle w:val="StyleUnderline"/>
        </w:rPr>
        <w:t>Third</w:t>
      </w:r>
      <w:r w:rsidRPr="00326C85">
        <w:rPr>
          <w:sz w:val="14"/>
        </w:rPr>
        <w:t xml:space="preserve">, </w:t>
      </w:r>
      <w:r w:rsidRPr="00294705">
        <w:rPr>
          <w:rStyle w:val="StyleUnderline"/>
        </w:rPr>
        <w:t xml:space="preserve">the Court’s elaboration of its </w:t>
      </w:r>
      <w:r w:rsidRPr="00D41F55">
        <w:rPr>
          <w:rStyle w:val="StyleUnderline"/>
          <w:highlight w:val="green"/>
        </w:rPr>
        <w:t xml:space="preserve">understanding of </w:t>
      </w:r>
      <w:proofErr w:type="gramStart"/>
      <w:r w:rsidRPr="00D41F55">
        <w:rPr>
          <w:rStyle w:val="StyleUnderline"/>
          <w:highlight w:val="green"/>
        </w:rPr>
        <w:t>legislative  clarity</w:t>
      </w:r>
      <w:proofErr w:type="gramEnd"/>
      <w:r w:rsidRPr="00D41F55">
        <w:rPr>
          <w:rStyle w:val="StyleUnderline"/>
          <w:highlight w:val="green"/>
        </w:rPr>
        <w:t xml:space="preserve"> through</w:t>
      </w:r>
      <w:r w:rsidRPr="00294705">
        <w:rPr>
          <w:rStyle w:val="StyleUnderline"/>
        </w:rPr>
        <w:t xml:space="preserve"> Justice Alito’s majority opinion in </w:t>
      </w:r>
      <w:r w:rsidRPr="00C428CE">
        <w:rPr>
          <w:rStyle w:val="Emphasis"/>
          <w:highlight w:val="green"/>
        </w:rPr>
        <w:t>Sackett</w:t>
      </w:r>
      <w:r w:rsidRPr="00294705">
        <w:rPr>
          <w:rStyle w:val="StyleUnderline"/>
        </w:rPr>
        <w:t xml:space="preserve"> v. EPA </w:t>
      </w:r>
      <w:r w:rsidRPr="00D41F55">
        <w:rPr>
          <w:rStyle w:val="StyleUnderline"/>
          <w:highlight w:val="green"/>
        </w:rPr>
        <w:t>and</w:t>
      </w:r>
      <w:r w:rsidRPr="00294705">
        <w:rPr>
          <w:rStyle w:val="StyleUnderline"/>
        </w:rPr>
        <w:t xml:space="preserve"> Justice Barrett’s concurrence in </w:t>
      </w:r>
      <w:r w:rsidRPr="00C428CE">
        <w:rPr>
          <w:rStyle w:val="Emphasis"/>
          <w:highlight w:val="green"/>
        </w:rPr>
        <w:t>Biden</w:t>
      </w:r>
      <w:r w:rsidRPr="00294705">
        <w:rPr>
          <w:rStyle w:val="StyleUnderline"/>
        </w:rPr>
        <w:t xml:space="preserve"> v. Nebraska may </w:t>
      </w:r>
      <w:r w:rsidRPr="00D41F55">
        <w:rPr>
          <w:rStyle w:val="StyleUnderline"/>
          <w:highlight w:val="green"/>
        </w:rPr>
        <w:t>also</w:t>
      </w:r>
      <w:r w:rsidRPr="00326C85">
        <w:rPr>
          <w:sz w:val="14"/>
          <w:highlight w:val="green"/>
        </w:rPr>
        <w:t xml:space="preserve"> </w:t>
      </w:r>
      <w:r w:rsidRPr="00D41F55">
        <w:rPr>
          <w:rStyle w:val="Emphasis"/>
          <w:highlight w:val="green"/>
        </w:rPr>
        <w:t>bolster existing skepticisms</w:t>
      </w:r>
      <w:r w:rsidRPr="00326C85">
        <w:rPr>
          <w:sz w:val="14"/>
          <w:highlight w:val="green"/>
        </w:rPr>
        <w:t xml:space="preserve"> </w:t>
      </w:r>
      <w:r w:rsidRPr="00D41F55">
        <w:rPr>
          <w:rStyle w:val="StyleUnderline"/>
          <w:highlight w:val="green"/>
        </w:rPr>
        <w:t>of</w:t>
      </w:r>
      <w:r w:rsidRPr="00294705">
        <w:rPr>
          <w:rStyle w:val="StyleUnderline"/>
        </w:rPr>
        <w:t xml:space="preserve"> implied </w:t>
      </w:r>
      <w:r w:rsidRPr="00D41F55">
        <w:rPr>
          <w:rStyle w:val="StyleUnderline"/>
          <w:highlight w:val="green"/>
        </w:rPr>
        <w:t>preemption</w:t>
      </w:r>
      <w:r w:rsidRPr="00294705">
        <w:rPr>
          <w:rStyle w:val="StyleUnderline"/>
        </w:rPr>
        <w:t xml:space="preserve"> </w:t>
      </w:r>
      <w:r w:rsidRPr="00D41F55">
        <w:rPr>
          <w:rStyle w:val="StyleUnderline"/>
          <w:highlight w:val="green"/>
        </w:rPr>
        <w:t>enough to</w:t>
      </w:r>
      <w:r w:rsidRPr="00326C85">
        <w:rPr>
          <w:sz w:val="14"/>
        </w:rPr>
        <w:t xml:space="preserve"> help </w:t>
      </w:r>
      <w:r w:rsidRPr="00D41F55">
        <w:rPr>
          <w:rStyle w:val="Emphasis"/>
          <w:highlight w:val="green"/>
        </w:rPr>
        <w:t>budge Machinists</w:t>
      </w:r>
      <w:r w:rsidRPr="00326C85">
        <w:rPr>
          <w:sz w:val="14"/>
        </w:rPr>
        <w:t xml:space="preserve"> from its roots.</w:t>
      </w:r>
    </w:p>
    <w:p w14:paraId="06519283" w14:textId="77777777" w:rsidR="00C30E04" w:rsidRPr="00326C85" w:rsidRDefault="00C30E04" w:rsidP="00C30E04">
      <w:pPr>
        <w:rPr>
          <w:sz w:val="14"/>
        </w:rPr>
      </w:pPr>
      <w:r w:rsidRPr="00326C85">
        <w:rPr>
          <w:sz w:val="14"/>
        </w:rPr>
        <w:t xml:space="preserve">A preliminary objection to this entire analysis might be that the major questions and nondelegation doctrines, along with </w:t>
      </w:r>
      <w:proofErr w:type="gramStart"/>
      <w:r w:rsidRPr="00326C85">
        <w:rPr>
          <w:sz w:val="14"/>
        </w:rPr>
        <w:t>all of</w:t>
      </w:r>
      <w:proofErr w:type="gramEnd"/>
      <w:r w:rsidRPr="00326C85">
        <w:rPr>
          <w:sz w:val="14"/>
        </w:rPr>
        <w:t xml:space="preserve"> the Court’s recent administrative law rulings, do not apply to judicially implied preemption doctrines. They instead apply to Congressional delegations of authority to executive branch agencies and agencies’ assertions of authority under such delegations. If the proponents of the major questions and nondelegation doctrines are serious about the constitutional foundations of those doctrines, however, then it should not matter how unconstitutional administrative authority came to exist. If it is unconstitutional for agencies to exercise authority in the absence of congressional intent, then it also should be unconstitutional for courts to confer authority on agencies when no congressional intent supports it. In the former circumstance, the executive branch seizes legislative power. In the latter circumstance, the judicial branch seizes legislative power before handing it off to the executive branch. Legislative authority ends up in the same hands, although the separation of powers concerns </w:t>
      </w:r>
      <w:proofErr w:type="gramStart"/>
      <w:r w:rsidRPr="00326C85">
        <w:rPr>
          <w:sz w:val="14"/>
        </w:rPr>
        <w:t>multiply</w:t>
      </w:r>
      <w:proofErr w:type="gramEnd"/>
      <w:r w:rsidRPr="00326C85">
        <w:rPr>
          <w:sz w:val="14"/>
        </w:rPr>
        <w:t xml:space="preserve"> with the judiciary acting as middleman.</w:t>
      </w:r>
    </w:p>
    <w:p w14:paraId="026E4DB0" w14:textId="77777777" w:rsidR="00C30E04" w:rsidRPr="00326C85" w:rsidRDefault="00C30E04" w:rsidP="00C30E04">
      <w:pPr>
        <w:rPr>
          <w:sz w:val="14"/>
        </w:rPr>
      </w:pPr>
      <w:r w:rsidRPr="00326C85">
        <w:rPr>
          <w:sz w:val="14"/>
        </w:rPr>
        <w:t xml:space="preserve">A. Machinists Confers “Major” Authority to the NLRB General Counsel Over the Preemption of State and Local Law Without Any Clear Statement in the NLRA </w:t>
      </w:r>
    </w:p>
    <w:p w14:paraId="5CA6FEDA" w14:textId="77777777" w:rsidR="00C30E04" w:rsidRDefault="00C30E04" w:rsidP="00C30E04">
      <w:pPr>
        <w:rPr>
          <w:sz w:val="14"/>
        </w:rPr>
      </w:pPr>
      <w:r w:rsidRPr="009324F8">
        <w:rPr>
          <w:rStyle w:val="StyleUnderline"/>
        </w:rPr>
        <w:t xml:space="preserve">The </w:t>
      </w:r>
      <w:r w:rsidRPr="00D41F55">
        <w:rPr>
          <w:rStyle w:val="StyleUnderline"/>
          <w:highlight w:val="green"/>
        </w:rPr>
        <w:t>Machinists</w:t>
      </w:r>
      <w:r w:rsidRPr="009324F8">
        <w:rPr>
          <w:rStyle w:val="StyleUnderline"/>
        </w:rPr>
        <w:t xml:space="preserve"> regime</w:t>
      </w:r>
      <w:r w:rsidRPr="00326C85">
        <w:rPr>
          <w:sz w:val="14"/>
        </w:rPr>
        <w:t xml:space="preserve"> may be </w:t>
      </w:r>
      <w:r w:rsidRPr="00705BDB">
        <w:rPr>
          <w:rStyle w:val="Emphasis"/>
          <w:highlight w:val="green"/>
        </w:rPr>
        <w:t>vulnerable</w:t>
      </w:r>
      <w:r w:rsidRPr="00705BDB">
        <w:rPr>
          <w:rStyle w:val="StyleUnderline"/>
          <w:highlight w:val="green"/>
        </w:rPr>
        <w:t xml:space="preserve"> under</w:t>
      </w:r>
      <w:r w:rsidRPr="009324F8">
        <w:rPr>
          <w:rStyle w:val="StyleUnderline"/>
        </w:rPr>
        <w:t xml:space="preserve"> the</w:t>
      </w:r>
      <w:r w:rsidRPr="00326C85">
        <w:rPr>
          <w:sz w:val="14"/>
        </w:rPr>
        <w:t xml:space="preserve"> </w:t>
      </w:r>
      <w:r w:rsidRPr="00705BDB">
        <w:rPr>
          <w:rStyle w:val="Emphasis"/>
          <w:highlight w:val="green"/>
        </w:rPr>
        <w:t>m</w:t>
      </w:r>
      <w:r w:rsidRPr="009324F8">
        <w:rPr>
          <w:rStyle w:val="Emphasis"/>
        </w:rPr>
        <w:t xml:space="preserve">ajor </w:t>
      </w:r>
      <w:r w:rsidRPr="00705BDB">
        <w:rPr>
          <w:rStyle w:val="Emphasis"/>
          <w:highlight w:val="green"/>
        </w:rPr>
        <w:t>q</w:t>
      </w:r>
      <w:r w:rsidRPr="009324F8">
        <w:rPr>
          <w:rStyle w:val="Emphasis"/>
        </w:rPr>
        <w:t xml:space="preserve">uestions </w:t>
      </w:r>
      <w:r w:rsidRPr="00705BDB">
        <w:rPr>
          <w:rStyle w:val="Emphasis"/>
          <w:highlight w:val="green"/>
        </w:rPr>
        <w:t>d</w:t>
      </w:r>
      <w:r w:rsidRPr="009324F8">
        <w:rPr>
          <w:rStyle w:val="Emphasis"/>
        </w:rPr>
        <w:t>octrine</w:t>
      </w:r>
      <w:r w:rsidRPr="00326C85">
        <w:rPr>
          <w:sz w:val="14"/>
        </w:rPr>
        <w:t xml:space="preserve"> </w:t>
      </w:r>
      <w:r w:rsidRPr="00705BDB">
        <w:rPr>
          <w:rStyle w:val="StyleUnderline"/>
          <w:highlight w:val="green"/>
        </w:rPr>
        <w:t>because of</w:t>
      </w:r>
      <w:r w:rsidRPr="009324F8">
        <w:rPr>
          <w:rStyle w:val="StyleUnderline"/>
        </w:rPr>
        <w:t xml:space="preserve"> the </w:t>
      </w:r>
      <w:r w:rsidRPr="00705BDB">
        <w:rPr>
          <w:rStyle w:val="Emphasis"/>
          <w:highlight w:val="green"/>
        </w:rPr>
        <w:t>extraordinary discretion</w:t>
      </w:r>
      <w:r w:rsidRPr="00705BDB">
        <w:rPr>
          <w:rStyle w:val="StyleUnderline"/>
          <w:highlight w:val="green"/>
        </w:rPr>
        <w:t xml:space="preserve"> it</w:t>
      </w:r>
      <w:r w:rsidRPr="00326C85">
        <w:rPr>
          <w:sz w:val="14"/>
        </w:rPr>
        <w:t xml:space="preserve"> </w:t>
      </w:r>
      <w:r w:rsidRPr="00705BDB">
        <w:rPr>
          <w:rStyle w:val="StyleUnderline"/>
          <w:highlight w:val="green"/>
        </w:rPr>
        <w:t>confers</w:t>
      </w:r>
      <w:r w:rsidRPr="009324F8">
        <w:rPr>
          <w:rStyle w:val="StyleUnderline"/>
        </w:rPr>
        <w:t xml:space="preserve"> on the NLRB </w:t>
      </w:r>
      <w:r w:rsidRPr="00705BDB">
        <w:rPr>
          <w:rStyle w:val="Emphasis"/>
          <w:highlight w:val="green"/>
        </w:rPr>
        <w:t>G</w:t>
      </w:r>
      <w:r w:rsidRPr="009324F8">
        <w:rPr>
          <w:rStyle w:val="StyleUnderline"/>
        </w:rPr>
        <w:t xml:space="preserve">eneral </w:t>
      </w:r>
      <w:r w:rsidRPr="00705BDB">
        <w:rPr>
          <w:rStyle w:val="Emphasis"/>
          <w:highlight w:val="green"/>
        </w:rPr>
        <w:t>C</w:t>
      </w:r>
      <w:r w:rsidRPr="009324F8">
        <w:rPr>
          <w:rStyle w:val="StyleUnderline"/>
        </w:rPr>
        <w:t xml:space="preserve">ounsel </w:t>
      </w:r>
      <w:r w:rsidRPr="00705BDB">
        <w:rPr>
          <w:rStyle w:val="StyleUnderline"/>
          <w:highlight w:val="green"/>
        </w:rPr>
        <w:t>to</w:t>
      </w:r>
      <w:r w:rsidRPr="009324F8">
        <w:rPr>
          <w:rStyle w:val="StyleUnderline"/>
        </w:rPr>
        <w:t xml:space="preserve"> effectively </w:t>
      </w:r>
      <w:r w:rsidRPr="00705BDB">
        <w:rPr>
          <w:rStyle w:val="StyleUnderline"/>
          <w:highlight w:val="green"/>
        </w:rPr>
        <w:t>preempt</w:t>
      </w:r>
      <w:r w:rsidRPr="009324F8">
        <w:rPr>
          <w:rStyle w:val="StyleUnderline"/>
        </w:rPr>
        <w:t xml:space="preserve"> substantive </w:t>
      </w:r>
      <w:r w:rsidRPr="00705BDB">
        <w:rPr>
          <w:rStyle w:val="StyleUnderline"/>
          <w:highlight w:val="green"/>
        </w:rPr>
        <w:t>state</w:t>
      </w:r>
      <w:r w:rsidRPr="009324F8">
        <w:rPr>
          <w:rStyle w:val="StyleUnderline"/>
        </w:rPr>
        <w:t xml:space="preserve"> and local employment </w:t>
      </w:r>
      <w:r w:rsidRPr="00705BDB">
        <w:rPr>
          <w:rStyle w:val="StyleUnderline"/>
          <w:highlight w:val="green"/>
        </w:rPr>
        <w:t>law.</w:t>
      </w:r>
      <w:r w:rsidRPr="00326C85">
        <w:rPr>
          <w:sz w:val="14"/>
          <w:highlight w:val="green"/>
        </w:rPr>
        <w:t xml:space="preserve"> </w:t>
      </w:r>
      <w:r w:rsidRPr="00705BDB">
        <w:rPr>
          <w:rStyle w:val="StyleUnderline"/>
          <w:highlight w:val="green"/>
        </w:rPr>
        <w:t>This</w:t>
      </w:r>
      <w:r w:rsidRPr="00326C85">
        <w:rPr>
          <w:sz w:val="14"/>
        </w:rPr>
        <w:t xml:space="preserve"> </w:t>
      </w:r>
      <w:r w:rsidRPr="00705BDB">
        <w:rPr>
          <w:rStyle w:val="Emphasis"/>
        </w:rPr>
        <w:t>discretion</w:t>
      </w:r>
      <w:r w:rsidRPr="00326C85">
        <w:rPr>
          <w:sz w:val="14"/>
        </w:rPr>
        <w:t xml:space="preserve"> </w:t>
      </w:r>
      <w:r w:rsidRPr="00705BDB">
        <w:rPr>
          <w:rStyle w:val="StyleUnderline"/>
          <w:highlight w:val="green"/>
        </w:rPr>
        <w:t>blurs</w:t>
      </w:r>
      <w:r w:rsidRPr="009E69E1">
        <w:rPr>
          <w:rStyle w:val="StyleUnderline"/>
        </w:rPr>
        <w:t xml:space="preserve"> the line between</w:t>
      </w:r>
      <w:r w:rsidRPr="00326C85">
        <w:rPr>
          <w:sz w:val="14"/>
        </w:rPr>
        <w:t xml:space="preserve"> the </w:t>
      </w:r>
      <w:r w:rsidRPr="009E69E1">
        <w:rPr>
          <w:rStyle w:val="StyleUnderline"/>
        </w:rPr>
        <w:t xml:space="preserve">prosecutorial and adjudicative </w:t>
      </w:r>
      <w:r w:rsidRPr="00705BDB">
        <w:rPr>
          <w:rStyle w:val="StyleUnderline"/>
          <w:highlight w:val="green"/>
        </w:rPr>
        <w:t>functions of</w:t>
      </w:r>
      <w:r w:rsidRPr="009E69E1">
        <w:rPr>
          <w:rStyle w:val="StyleUnderline"/>
        </w:rPr>
        <w:t xml:space="preserve"> the </w:t>
      </w:r>
      <w:r w:rsidRPr="00705BDB">
        <w:rPr>
          <w:rStyle w:val="StyleUnderline"/>
          <w:highlight w:val="green"/>
        </w:rPr>
        <w:t>NLRB</w:t>
      </w:r>
      <w:r w:rsidRPr="00326C85">
        <w:rPr>
          <w:sz w:val="14"/>
        </w:rPr>
        <w:t xml:space="preserve">, </w:t>
      </w:r>
      <w:r w:rsidRPr="00705BDB">
        <w:rPr>
          <w:rStyle w:val="Emphasis"/>
          <w:highlight w:val="green"/>
        </w:rPr>
        <w:t>without</w:t>
      </w:r>
      <w:r w:rsidRPr="009E69E1">
        <w:rPr>
          <w:rStyle w:val="StyleUnderline"/>
        </w:rPr>
        <w:t xml:space="preserve"> underlying </w:t>
      </w:r>
      <w:r w:rsidRPr="00705BDB">
        <w:rPr>
          <w:rStyle w:val="Emphasis"/>
          <w:highlight w:val="green"/>
        </w:rPr>
        <w:t>statutory support</w:t>
      </w:r>
      <w:r w:rsidRPr="00326C85">
        <w:rPr>
          <w:sz w:val="14"/>
        </w:rPr>
        <w:t xml:space="preserve">. </w:t>
      </w:r>
      <w:r w:rsidRPr="00913D94">
        <w:rPr>
          <w:rStyle w:val="StyleUnderline"/>
          <w:highlight w:val="green"/>
        </w:rPr>
        <w:t>Whichever version</w:t>
      </w:r>
      <w:r w:rsidRPr="00326C85">
        <w:rPr>
          <w:sz w:val="14"/>
        </w:rPr>
        <w:t xml:space="preserve"> were to </w:t>
      </w:r>
      <w:r w:rsidRPr="00C428CE">
        <w:rPr>
          <w:rStyle w:val="StyleUnderline"/>
          <w:highlight w:val="green"/>
        </w:rPr>
        <w:t>apply</w:t>
      </w:r>
      <w:r w:rsidRPr="00C428CE">
        <w:rPr>
          <w:sz w:val="14"/>
        </w:rPr>
        <w:t xml:space="preserve">, </w:t>
      </w:r>
    </w:p>
    <w:p w14:paraId="0D8BC798" w14:textId="77777777" w:rsidR="00C30E04" w:rsidRDefault="00C30E04" w:rsidP="00C30E04">
      <w:pPr>
        <w:rPr>
          <w:sz w:val="14"/>
        </w:rPr>
      </w:pPr>
    </w:p>
    <w:p w14:paraId="4674C6E5" w14:textId="77777777" w:rsidR="00C30E04" w:rsidRPr="009E69E1" w:rsidRDefault="00C30E04" w:rsidP="00C30E04">
      <w:pPr>
        <w:rPr>
          <w:rStyle w:val="StyleUnderline"/>
        </w:rPr>
      </w:pPr>
      <w:r w:rsidRPr="00C428CE">
        <w:rPr>
          <w:rStyle w:val="StyleUnderline"/>
        </w:rPr>
        <w:t>the</w:t>
      </w:r>
      <w:r w:rsidRPr="00C428CE">
        <w:rPr>
          <w:sz w:val="14"/>
        </w:rPr>
        <w:t xml:space="preserve"> </w:t>
      </w:r>
      <w:r w:rsidRPr="00C428CE">
        <w:rPr>
          <w:rStyle w:val="Emphasis"/>
        </w:rPr>
        <w:t>m</w:t>
      </w:r>
      <w:r w:rsidRPr="00C428CE">
        <w:rPr>
          <w:rStyle w:val="StyleUnderline"/>
        </w:rPr>
        <w:t xml:space="preserve">ajor </w:t>
      </w:r>
      <w:r w:rsidRPr="00C428CE">
        <w:rPr>
          <w:rStyle w:val="Emphasis"/>
        </w:rPr>
        <w:t>q</w:t>
      </w:r>
      <w:r w:rsidRPr="00C428CE">
        <w:rPr>
          <w:rStyle w:val="StyleUnderline"/>
        </w:rPr>
        <w:t xml:space="preserve">uestions </w:t>
      </w:r>
      <w:r w:rsidRPr="00C428CE">
        <w:rPr>
          <w:rStyle w:val="Emphasis"/>
        </w:rPr>
        <w:t>d</w:t>
      </w:r>
      <w:r w:rsidRPr="00C428CE">
        <w:rPr>
          <w:rStyle w:val="StyleUnderline"/>
        </w:rPr>
        <w:t>octrine</w:t>
      </w:r>
      <w:r w:rsidRPr="00C428CE">
        <w:rPr>
          <w:sz w:val="14"/>
        </w:rPr>
        <w:t xml:space="preserve"> </w:t>
      </w:r>
      <w:r w:rsidRPr="00C428CE">
        <w:rPr>
          <w:rStyle w:val="StyleUnderline"/>
        </w:rPr>
        <w:t>provides a framework for withdrawing the General Counsel’s discretion under Machinists.</w:t>
      </w:r>
    </w:p>
    <w:p w14:paraId="08FF0D45" w14:textId="77777777" w:rsidR="00C30E04" w:rsidRPr="00326C85" w:rsidRDefault="00C30E04" w:rsidP="00C30E04">
      <w:pPr>
        <w:rPr>
          <w:sz w:val="14"/>
        </w:rPr>
      </w:pPr>
      <w:r w:rsidRPr="00326C85">
        <w:rPr>
          <w:sz w:val="14"/>
        </w:rPr>
        <w:t>The first step in the analysis, seeking a “major question,” is the more difficult of the two. The NLRB itself does not have much “major” authority, if it has “major” authority at all. The dispute in Glacier, for example, directly concerned only nine truck drivers and as little as “$11,700” in alleged tort damages, according to some estimates.365 Even strikes involving tens of thousands of employees are unlikely to implicate “agency decisions of vast economic and political significance” because NLRB decisions are fact-bound and incremental in scope. When “extraordinary” labor disputes do portend “vast economic and political significance,” the NLRA provides a mechanism for the President to directly intervene and for courts to issue injunctions.366 Without triggering that mechanism, many labor disputes would unlikely meet the definition of a “major question.”</w:t>
      </w:r>
    </w:p>
    <w:p w14:paraId="3BACCDE2" w14:textId="77777777" w:rsidR="00C30E04" w:rsidRPr="00326C85" w:rsidRDefault="00C30E04" w:rsidP="00C30E04">
      <w:pPr>
        <w:rPr>
          <w:sz w:val="14"/>
        </w:rPr>
      </w:pPr>
      <w:r w:rsidRPr="00326C85">
        <w:rPr>
          <w:sz w:val="14"/>
        </w:rPr>
        <w:t xml:space="preserve">Machinists nevertheless </w:t>
      </w:r>
      <w:proofErr w:type="gramStart"/>
      <w:r w:rsidRPr="00326C85">
        <w:rPr>
          <w:sz w:val="14"/>
        </w:rPr>
        <w:t>points</w:t>
      </w:r>
      <w:proofErr w:type="gramEnd"/>
      <w:r w:rsidRPr="00326C85">
        <w:rPr>
          <w:sz w:val="14"/>
        </w:rPr>
        <w:t xml:space="preserve"> to a “major question” because it fundamentally alters the statutory structure of the NLRB, offending the legislative resolution of a major political controversy. The Wagner Act originally merged prosecutorial and adjudicative authority under the five-member Board. The Taft-Hartley Act subdivided the structure of the NLRB, leaving adjudicative functions with the Board, but assigning prosecutorial functions to a newly created General Counsel. The Taft-Hartley Act “recognize[d] the principle of separating judicial and prosecuting functions without going to the extent of establishing a completely independent agency. It </w:t>
      </w:r>
      <w:proofErr w:type="spellStart"/>
      <w:r w:rsidRPr="00326C85">
        <w:rPr>
          <w:sz w:val="14"/>
        </w:rPr>
        <w:t>accomplishe</w:t>
      </w:r>
      <w:proofErr w:type="spellEnd"/>
      <w:r w:rsidRPr="00326C85">
        <w:rPr>
          <w:sz w:val="14"/>
        </w:rPr>
        <w:t>[d] separation of functions within the framework of the existing agency by establishing a new statutory office, that is, a general counsel of the Board.”367 As debates surrounding the Taft-Hartley Act underscore,368 which have persisted ever since,369 the structure and allocation of authority within the NLRB is undoubtedly a question of “vast political significance,” even if the case for “economic significance” may be less evident. This seems particularly so when the question also implicates federalism principles under the Supremacy Clause. Justice Alito imaginably could also turn his “pop-up” version of the doctrine against the NLRA here, which would skip the first step seeking a “major question.”</w:t>
      </w:r>
    </w:p>
    <w:p w14:paraId="6F632B52" w14:textId="77777777" w:rsidR="00C30E04" w:rsidRPr="00326C85" w:rsidRDefault="00C30E04" w:rsidP="00C30E04">
      <w:pPr>
        <w:rPr>
          <w:sz w:val="14"/>
        </w:rPr>
      </w:pPr>
      <w:r w:rsidRPr="00326C85">
        <w:rPr>
          <w:sz w:val="14"/>
        </w:rPr>
        <w:t xml:space="preserve">Machinists </w:t>
      </w:r>
      <w:proofErr w:type="gramStart"/>
      <w:r w:rsidRPr="00326C85">
        <w:rPr>
          <w:sz w:val="14"/>
        </w:rPr>
        <w:t>alters</w:t>
      </w:r>
      <w:proofErr w:type="gramEnd"/>
      <w:r w:rsidRPr="00326C85">
        <w:rPr>
          <w:sz w:val="14"/>
        </w:rPr>
        <w:t xml:space="preserve"> the structure of the NLRB by blurring its prosecutorial and adjudicative functions. It does this by imposing binding legal consequence on the General Counsel’s dismissal of an unfair-labor-practice charge premised on the Machinists rationale. The General Counsel may dismiss unfair-labor-practice charges for a variety of justifications, for example expiration of the statute of limitations or lack of merit.370 Machinists also allows for dismissal of a charge on the grounds that the alleged conduct is neither protected nor prohibited and therefore meant to remain unregulated under any law.371 Machinists assigns preemptive effect to such a dismissal, with potentially immediate effect in parallel litigation.372 The General Counsel’s discretion to dismiss any unfair-labor-practice charge is meanwhile unreviewable the Board373 or any Article III court.374 The final, nonreviewable preemptive effect of a Machinists dismissal renders an otherwise prosecutorial decision with adjudicative character.</w:t>
      </w:r>
    </w:p>
    <w:p w14:paraId="4A81C8EC" w14:textId="77777777" w:rsidR="00C30E04" w:rsidRPr="00326C85" w:rsidRDefault="00C30E04" w:rsidP="00C30E04">
      <w:pPr>
        <w:rPr>
          <w:sz w:val="14"/>
        </w:rPr>
      </w:pPr>
      <w:r w:rsidRPr="00326C85">
        <w:rPr>
          <w:sz w:val="14"/>
        </w:rPr>
        <w:t xml:space="preserve">Comparison with Garmon highlights the anomaly within the NLRB’s structure. The General Counsel’s dismissal of an unfair-labor practice charge cannot give rise to Garmon preemption.375 Machinists and Garmon are opposites in this respect. To the contrary, dismissing a charge undercuts the justification for Garmon preemption by deeming the alleged conduct no longer arguably protected or prohibited. Garmon preemption is supported, instead, when a General Counsel issues a complaint exercising the Board’s primary and exclusive jurisdiction over the allegations. After exhausting the Board’s adjudicative process, the question of </w:t>
      </w:r>
      <w:r w:rsidRPr="00326C85">
        <w:rPr>
          <w:sz w:val="14"/>
        </w:rPr>
        <w:lastRenderedPageBreak/>
        <w:t xml:space="preserve">whether the alleged conduct is </w:t>
      </w:r>
      <w:proofErr w:type="gramStart"/>
      <w:r w:rsidRPr="00326C85">
        <w:rPr>
          <w:sz w:val="14"/>
        </w:rPr>
        <w:t>actually protected</w:t>
      </w:r>
      <w:proofErr w:type="gramEnd"/>
      <w:r w:rsidRPr="00326C85">
        <w:rPr>
          <w:sz w:val="14"/>
        </w:rPr>
        <w:t xml:space="preserve"> or prohibited is subject to judicial review. The only other way for the General Counsel to trigger Garmon preemption is also subject to judicial review—seeking an injunction on behalf of and with the authorization of the Board against state action in federal court to protect the Board’s jurisdiction.376 Garmon preemption thus never arises on dismissal of a charge and only arises with the opportunity for judicial review. The General Counsel’s role in Garmon preemption is clearly only prosecutorial.</w:t>
      </w:r>
    </w:p>
    <w:p w14:paraId="7005E15E" w14:textId="77777777" w:rsidR="00C30E04" w:rsidRPr="00326C85" w:rsidRDefault="00C30E04" w:rsidP="00C30E04">
      <w:pPr>
        <w:rPr>
          <w:sz w:val="14"/>
        </w:rPr>
      </w:pPr>
      <w:r w:rsidRPr="00326C85">
        <w:rPr>
          <w:sz w:val="14"/>
        </w:rPr>
        <w:t xml:space="preserve">The second step in the major questions analysis is the easier of the two to resolve: searching for a clear statement in the statute granting the agency discretion.377 Under a textualist approach to this step, there is no disputing that Machinists lacks clear authorization in the text of the NLRA. </w:t>
      </w:r>
      <w:proofErr w:type="gramStart"/>
      <w:r w:rsidRPr="00326C85">
        <w:rPr>
          <w:sz w:val="14"/>
        </w:rPr>
        <w:t>Machinists</w:t>
      </w:r>
      <w:proofErr w:type="gramEnd"/>
      <w:r w:rsidRPr="00326C85">
        <w:rPr>
          <w:sz w:val="14"/>
        </w:rPr>
        <w:t xml:space="preserve"> rests on “a series of implications as to congressional intent in the face of congressional silence.”378 The Taft-Hartley Act, meanwhile, expressly subdivided the prosecutorial and adjudicative functions of the NLRB between the General Counsel and the Board, respectively.379 Far from clear textual authorization, there is clear textual prohibition against the General Counsel exercising adjudicative discretion.</w:t>
      </w:r>
    </w:p>
    <w:p w14:paraId="2CA3D8F9" w14:textId="77777777" w:rsidR="00C30E04" w:rsidRPr="00326C85" w:rsidRDefault="00C30E04" w:rsidP="00C30E04">
      <w:pPr>
        <w:rPr>
          <w:sz w:val="14"/>
        </w:rPr>
      </w:pPr>
      <w:r w:rsidRPr="00326C85">
        <w:rPr>
          <w:sz w:val="14"/>
        </w:rPr>
        <w:t>A formalist approach to the clear statement inquiry confirms this reading. Assume that after subdividing the NLRB’s prosecutorial and adjudicative functions, Congress next included a proviso in the Taft-Hartley Act conferring discretion on the NLRB General Counsel to decide case-by-case when the NLRA preempted state and local law. No matter how explicit, it surely would not persuade a formalist like Justice Gorsuch; that is not likely one of the mere “details” he would allow administrative agencies to “fill up.”380 To the contrary, it would seem to “intrude into an area that is the particular domain of state law.”381 It would also be akin to the discretion of low-level EPA administrators to define the “waters of the United States” that Justice Alito assailed in Sackett.382 Recall his dismay that field staff exercising unreviewable “case-by-case” authority would put “the property rights of ordinary Americans entirely at the mercy of [EPA] employees.”383 The General Counsel’s discretion under Machinists is likewise first exercised by NLRB field staff, under the supervision of Regional Directors, on a case-by-case basis. The General Counsel herself is not the head of the NLRB.384 Unfair-labor-practice-charge dismissals are unreviewable beyond the level of the General Counsel.385 Now envision that a union asserts an unreviewable Machinists dismissal as a basis to preempt tort claims arising from property damage sustained during a strike.386 It is hard to imagine Justice Alito endorsing the underlying exercise of administrative authority if he were to be consistent with Sackett.</w:t>
      </w:r>
    </w:p>
    <w:p w14:paraId="24C78BAB" w14:textId="77777777" w:rsidR="00C30E04" w:rsidRPr="00326C85" w:rsidRDefault="00C30E04" w:rsidP="00C30E04">
      <w:pPr>
        <w:rPr>
          <w:sz w:val="14"/>
        </w:rPr>
      </w:pPr>
      <w:r w:rsidRPr="00326C85">
        <w:rPr>
          <w:sz w:val="14"/>
        </w:rPr>
        <w:t>B. At Its Extreme, Machinists Effects a Delegation of Lawmaking Authority to Private Parties Echoing Carter v. Carter Coal and Schechter Poultry v. United States</w:t>
      </w:r>
    </w:p>
    <w:p w14:paraId="1645F657" w14:textId="77777777" w:rsidR="00C30E04" w:rsidRPr="00183EFB" w:rsidRDefault="00C30E04" w:rsidP="00C30E04">
      <w:pPr>
        <w:rPr>
          <w:rStyle w:val="StyleUnderline"/>
        </w:rPr>
      </w:pPr>
      <w:r w:rsidRPr="0072230E">
        <w:rPr>
          <w:rStyle w:val="StyleUnderline"/>
        </w:rPr>
        <w:t xml:space="preserve">The "market freedom" form of Machinists bestows even more significant discretion to administrative processes, </w:t>
      </w:r>
      <w:r w:rsidRPr="0072230E">
        <w:rPr>
          <w:rStyle w:val="Emphasis"/>
        </w:rPr>
        <w:t>in even greater discord</w:t>
      </w:r>
      <w:r w:rsidRPr="0072230E">
        <w:rPr>
          <w:sz w:val="14"/>
        </w:rPr>
        <w:t xml:space="preserve"> </w:t>
      </w:r>
      <w:r w:rsidRPr="0072230E">
        <w:rPr>
          <w:rStyle w:val="StyleUnderline"/>
        </w:rPr>
        <w:t>with the Supreme Court's recent rulings</w:t>
      </w:r>
      <w:r w:rsidRPr="0072230E">
        <w:rPr>
          <w:sz w:val="14"/>
        </w:rPr>
        <w:t>. This may seem counterintuitive</w:t>
      </w:r>
      <w:r w:rsidRPr="00326C85">
        <w:rPr>
          <w:sz w:val="14"/>
        </w:rPr>
        <w:t xml:space="preserve"> at first. A constrained reading might not immediately perceive administrative action in "market freedom" assertions of Machinists. Much like Lochner, the maneuver accrues power to the judiciary, enabling a judicial veto of substantive labor and employment policy. Unlike Lochner, though, the "market freedom" aspect of </w:t>
      </w:r>
      <w:r w:rsidRPr="00BE59DD">
        <w:rPr>
          <w:rStyle w:val="StyleUnderline"/>
        </w:rPr>
        <w:t>Machinists goes beyond protecting private bargaining</w:t>
      </w:r>
      <w:r w:rsidRPr="00326C85">
        <w:rPr>
          <w:sz w:val="14"/>
        </w:rPr>
        <w:t xml:space="preserve">. </w:t>
      </w:r>
      <w:r w:rsidRPr="00913D94">
        <w:rPr>
          <w:rStyle w:val="StyleUnderline"/>
          <w:highlight w:val="green"/>
        </w:rPr>
        <w:t>It effects</w:t>
      </w:r>
      <w:r w:rsidRPr="00BE59DD">
        <w:rPr>
          <w:rStyle w:val="StyleUnderline"/>
        </w:rPr>
        <w:t xml:space="preserve"> a form of </w:t>
      </w:r>
      <w:r w:rsidRPr="00913D94">
        <w:rPr>
          <w:rStyle w:val="StyleUnderline"/>
          <w:highlight w:val="green"/>
        </w:rPr>
        <w:t>delegation</w:t>
      </w:r>
      <w:r w:rsidRPr="00326C85">
        <w:rPr>
          <w:sz w:val="14"/>
        </w:rPr>
        <w:t xml:space="preserve"> </w:t>
      </w:r>
      <w:r w:rsidRPr="00BE59DD">
        <w:rPr>
          <w:rStyle w:val="StyleUnderline"/>
        </w:rPr>
        <w:t xml:space="preserve">that </w:t>
      </w:r>
      <w:r w:rsidRPr="00913D94">
        <w:rPr>
          <w:rStyle w:val="StyleUnderline"/>
          <w:highlight w:val="green"/>
        </w:rPr>
        <w:t>the</w:t>
      </w:r>
      <w:r w:rsidRPr="00BE59DD">
        <w:rPr>
          <w:rStyle w:val="StyleUnderline"/>
        </w:rPr>
        <w:t xml:space="preserve"> Supreme </w:t>
      </w:r>
      <w:r w:rsidRPr="00913D94">
        <w:rPr>
          <w:rStyle w:val="StyleUnderline"/>
          <w:highlight w:val="green"/>
        </w:rPr>
        <w:t xml:space="preserve">Court </w:t>
      </w:r>
      <w:r w:rsidRPr="00913D94">
        <w:rPr>
          <w:rStyle w:val="Emphasis"/>
          <w:highlight w:val="green"/>
        </w:rPr>
        <w:t>rejected in Carter</w:t>
      </w:r>
      <w:r w:rsidRPr="00BE59DD">
        <w:rPr>
          <w:rStyle w:val="Emphasis"/>
        </w:rPr>
        <w:t xml:space="preserve"> v. Carter Coal</w:t>
      </w:r>
      <w:r w:rsidRPr="00BE59DD">
        <w:rPr>
          <w:rStyle w:val="StyleUnderline"/>
        </w:rPr>
        <w:t xml:space="preserve"> </w:t>
      </w:r>
      <w:r w:rsidRPr="00913D94">
        <w:rPr>
          <w:rStyle w:val="StyleUnderline"/>
          <w:highlight w:val="green"/>
        </w:rPr>
        <w:t xml:space="preserve">as "delegation in its </w:t>
      </w:r>
      <w:r w:rsidRPr="00913D94">
        <w:rPr>
          <w:rStyle w:val="Emphasis"/>
          <w:highlight w:val="green"/>
        </w:rPr>
        <w:t>most obnoxious form,"</w:t>
      </w:r>
      <w:r w:rsidRPr="00326C85">
        <w:rPr>
          <w:sz w:val="14"/>
        </w:rPr>
        <w:t xml:space="preserve">387 </w:t>
      </w:r>
      <w:r w:rsidRPr="00BE59DD">
        <w:rPr>
          <w:rStyle w:val="StyleUnderline"/>
        </w:rPr>
        <w:t>as it binds nonparticipating segments of the economy to the negotiations of particular private parties</w:t>
      </w:r>
      <w:r w:rsidRPr="00326C85">
        <w:rPr>
          <w:sz w:val="14"/>
        </w:rPr>
        <w:t xml:space="preserve">.388 </w:t>
      </w:r>
      <w:r w:rsidRPr="00183EFB">
        <w:rPr>
          <w:rStyle w:val="StyleUnderline"/>
        </w:rPr>
        <w:t>It also does not entirely turn parties seeking changes to substantive state and local law over to the "free play of economic forces,"</w:t>
      </w:r>
      <w:r w:rsidRPr="00326C85">
        <w:rPr>
          <w:sz w:val="14"/>
        </w:rPr>
        <w:t xml:space="preserve"> </w:t>
      </w:r>
      <w:r w:rsidRPr="00183EFB">
        <w:rPr>
          <w:rStyle w:val="StyleUnderline"/>
        </w:rPr>
        <w:t>as its rhetoric would claim, but rather to the NLRB-refereed processes of the NLRA</w:t>
      </w:r>
      <w:r w:rsidRPr="00326C85">
        <w:rPr>
          <w:sz w:val="14"/>
        </w:rPr>
        <w:t xml:space="preserve">.389 </w:t>
      </w:r>
      <w:r w:rsidRPr="00183EFB">
        <w:rPr>
          <w:rStyle w:val="StyleUnderline"/>
        </w:rPr>
        <w:t>In both these ways, the "market freedom" assertions of</w:t>
      </w:r>
      <w:r w:rsidRPr="00326C85">
        <w:rPr>
          <w:sz w:val="14"/>
        </w:rPr>
        <w:t xml:space="preserve"> </w:t>
      </w:r>
      <w:r w:rsidRPr="001F22BB">
        <w:rPr>
          <w:rStyle w:val="StyleUnderline"/>
          <w:highlight w:val="green"/>
        </w:rPr>
        <w:t>Machinists</w:t>
      </w:r>
      <w:r w:rsidRPr="00183EFB">
        <w:rPr>
          <w:rStyle w:val="StyleUnderline"/>
        </w:rPr>
        <w:t xml:space="preserve"> implicate administrative discretion</w:t>
      </w:r>
      <w:r w:rsidRPr="00326C85">
        <w:rPr>
          <w:sz w:val="14"/>
        </w:rPr>
        <w:t xml:space="preserve"> </w:t>
      </w:r>
      <w:r w:rsidRPr="001F22BB">
        <w:rPr>
          <w:rStyle w:val="Emphasis"/>
          <w:highlight w:val="green"/>
        </w:rPr>
        <w:t>at odds with</w:t>
      </w:r>
      <w:r w:rsidRPr="00326C85">
        <w:rPr>
          <w:sz w:val="14"/>
        </w:rPr>
        <w:t xml:space="preserve"> </w:t>
      </w:r>
      <w:r w:rsidRPr="00183EFB">
        <w:rPr>
          <w:rStyle w:val="StyleUnderline"/>
        </w:rPr>
        <w:t xml:space="preserve">the </w:t>
      </w:r>
      <w:r w:rsidRPr="001F22BB">
        <w:rPr>
          <w:rStyle w:val="Emphasis"/>
          <w:highlight w:val="green"/>
        </w:rPr>
        <w:t>m</w:t>
      </w:r>
      <w:r w:rsidRPr="00183EFB">
        <w:rPr>
          <w:rStyle w:val="Emphasis"/>
        </w:rPr>
        <w:t xml:space="preserve">ajor </w:t>
      </w:r>
      <w:r w:rsidRPr="001F22BB">
        <w:rPr>
          <w:rStyle w:val="Emphasis"/>
          <w:highlight w:val="green"/>
        </w:rPr>
        <w:t>q</w:t>
      </w:r>
      <w:r w:rsidRPr="00183EFB">
        <w:rPr>
          <w:rStyle w:val="Emphasis"/>
        </w:rPr>
        <w:t xml:space="preserve">uestions </w:t>
      </w:r>
      <w:r w:rsidRPr="001F22BB">
        <w:rPr>
          <w:rStyle w:val="Emphasis"/>
          <w:highlight w:val="green"/>
        </w:rPr>
        <w:t>d</w:t>
      </w:r>
      <w:r w:rsidRPr="00183EFB">
        <w:rPr>
          <w:rStyle w:val="Emphasis"/>
        </w:rPr>
        <w:t>octrine</w:t>
      </w:r>
      <w:r w:rsidRPr="00326C85">
        <w:rPr>
          <w:sz w:val="14"/>
        </w:rPr>
        <w:t xml:space="preserve"> </w:t>
      </w:r>
      <w:r w:rsidRPr="001F22BB">
        <w:rPr>
          <w:rStyle w:val="StyleUnderline"/>
          <w:highlight w:val="green"/>
        </w:rPr>
        <w:t>particularly the</w:t>
      </w:r>
      <w:r w:rsidRPr="00183EFB">
        <w:rPr>
          <w:rStyle w:val="StyleUnderline"/>
        </w:rPr>
        <w:t xml:space="preserve"> formalist, </w:t>
      </w:r>
      <w:r w:rsidRPr="001F22BB">
        <w:rPr>
          <w:rStyle w:val="Emphasis"/>
          <w:highlight w:val="green"/>
        </w:rPr>
        <w:t>nondel</w:t>
      </w:r>
      <w:r w:rsidRPr="0072230E">
        <w:rPr>
          <w:rStyle w:val="Emphasis"/>
        </w:rPr>
        <w:t xml:space="preserve">egation-inflected </w:t>
      </w:r>
      <w:r w:rsidRPr="001F22BB">
        <w:rPr>
          <w:rStyle w:val="Emphasis"/>
          <w:highlight w:val="green"/>
        </w:rPr>
        <w:t>version</w:t>
      </w:r>
      <w:r w:rsidRPr="00183EFB">
        <w:rPr>
          <w:rStyle w:val="StyleUnderline"/>
        </w:rPr>
        <w:t xml:space="preserve"> of it.</w:t>
      </w:r>
    </w:p>
    <w:p w14:paraId="15082B92" w14:textId="77777777" w:rsidR="00C30E04" w:rsidRPr="00326C85" w:rsidRDefault="00C30E04" w:rsidP="00C30E04">
      <w:pPr>
        <w:rPr>
          <w:sz w:val="14"/>
        </w:rPr>
      </w:pPr>
      <w:r w:rsidRPr="00326C85">
        <w:rPr>
          <w:sz w:val="14"/>
        </w:rPr>
        <w:t>Carter Coal concerned the Guffey Coal Act, which attempted to regulate substantive conditions in the Appalachian coal mining industry by establishing a sectoral bargaining regime.390Whenever a sufficient number of producers reached agreement with their employees' unions, in sum, the resulting agreements took on the force of law.391In Carter Coal, private agreement supplied affirmative substantive law rather than legislatures, amounting to an unconstitutional abdication or delegation of power.392Link to the text of the note</w:t>
      </w:r>
    </w:p>
    <w:p w14:paraId="757C29D9" w14:textId="77777777" w:rsidR="00C30E04" w:rsidRPr="00326C85" w:rsidRDefault="00C30E04" w:rsidP="00C30E04">
      <w:pPr>
        <w:rPr>
          <w:sz w:val="14"/>
        </w:rPr>
      </w:pPr>
      <w:r w:rsidRPr="00326C85">
        <w:rPr>
          <w:sz w:val="14"/>
        </w:rPr>
        <w:t xml:space="preserve">Metropolitan Life and 520 South Michigan also reflect breaches of this rationale. Metropolitan Life and 520 South Michigan each indicate ways that public lawmaking must yield to private negotiation. In  [*1050] Metropolitan Life, the Supreme Court suggested that public lawmaking could be bound not even to any particular private negotiation, but to hypothetical negotiations, in the sense that legislation imposing more than "minimal substantive requirements" would be preempted to allow such private negotiations to take place.393Link to the text of the </w:t>
      </w:r>
      <w:proofErr w:type="spellStart"/>
      <w:r w:rsidRPr="00326C85">
        <w:rPr>
          <w:sz w:val="14"/>
        </w:rPr>
        <w:t>noteMetropolitan</w:t>
      </w:r>
      <w:proofErr w:type="spellEnd"/>
      <w:r w:rsidRPr="00326C85">
        <w:rPr>
          <w:sz w:val="14"/>
        </w:rPr>
        <w:t xml:space="preserve"> Life also recognized that a related problem results from "allow[</w:t>
      </w:r>
      <w:proofErr w:type="spellStart"/>
      <w:r w:rsidRPr="00326C85">
        <w:rPr>
          <w:sz w:val="14"/>
        </w:rPr>
        <w:t>ing</w:t>
      </w:r>
      <w:proofErr w:type="spellEnd"/>
      <w:r w:rsidRPr="00326C85">
        <w:rPr>
          <w:sz w:val="14"/>
        </w:rPr>
        <w:t>] unions and employers to bargain for terms of employment that state law forbids employers to establish unilaterally. 'Such a rule of law would delegate to unions and unionized employers the power to exempt themselves from whatever state labor standards they disfavored.'"394In 520 South Michigan, the Seventh Circuit went further to bind the entirety of one of the largest urban hospitality markets in the country not only to hypothetical future negotiations, but also to the failing private negotiations of a particular employer and union. No hotel room attendants in Cook County could have strengthened statutory meal-and-rest-break protections because the Congress Plaza Hotel would not reach agreement with UNITE-HERE.395The "no-law area[s]" resulting from these aspects of Metropolitan Life and 520 South Michigan are prescriptive and substantive even though they are voids. Private parties control the substantive "no-law" outcome for all market participants.396Link to the text of the note</w:t>
      </w:r>
    </w:p>
    <w:p w14:paraId="375E514F" w14:textId="77777777" w:rsidR="00C30E04" w:rsidRPr="00326C85" w:rsidRDefault="00C30E04" w:rsidP="00C30E04">
      <w:pPr>
        <w:rPr>
          <w:sz w:val="14"/>
        </w:rPr>
      </w:pPr>
      <w:r w:rsidRPr="00326C85">
        <w:rPr>
          <w:sz w:val="14"/>
        </w:rPr>
        <w:t xml:space="preserve">Forcibly shunting parties from state and local lawmaking processes into NLRB-refereed collective bargaining processes reads a further delegation into the NLRA. Consider employee advocacy for state and local pay transparency laws. Pay transparency is a mandatory subject of bargaining under the NLRA.397Where there is a union in place, both the union and employer must negotiate </w:t>
      </w:r>
      <w:proofErr w:type="gramStart"/>
      <w:r w:rsidRPr="00326C85">
        <w:rPr>
          <w:sz w:val="14"/>
        </w:rPr>
        <w:t>over pay</w:t>
      </w:r>
      <w:proofErr w:type="gramEnd"/>
      <w:r w:rsidRPr="00326C85">
        <w:rPr>
          <w:sz w:val="14"/>
        </w:rPr>
        <w:t xml:space="preserve"> transparency if either side raises the issue. Strictly applying the rationales underlying Metropolitan Life and 520 South Michigan, such negotiations would be the sole way for employees to achieve pay transparency rules apart from federal legislation for unionized and nonunionized employees alike.398This would </w:t>
      </w:r>
      <w:proofErr w:type="gramStart"/>
      <w:r w:rsidRPr="00326C85">
        <w:rPr>
          <w:sz w:val="14"/>
        </w:rPr>
        <w:t>redirect  [</w:t>
      </w:r>
      <w:proofErr w:type="gramEnd"/>
      <w:r w:rsidRPr="00326C85">
        <w:rPr>
          <w:sz w:val="14"/>
        </w:rPr>
        <w:t>*1051</w:t>
      </w:r>
      <w:proofErr w:type="gramStart"/>
      <w:r w:rsidRPr="00326C85">
        <w:rPr>
          <w:sz w:val="14"/>
        </w:rPr>
        <w:t>]  unionized</w:t>
      </w:r>
      <w:proofErr w:type="gramEnd"/>
      <w:r w:rsidRPr="00326C85">
        <w:rPr>
          <w:sz w:val="14"/>
        </w:rPr>
        <w:t xml:space="preserve"> workers from legislatures to collective bargaining tables not insignificant, but not insurmountable.</w:t>
      </w:r>
    </w:p>
    <w:p w14:paraId="386217B2" w14:textId="77777777" w:rsidR="00C30E04" w:rsidRPr="00326C85" w:rsidRDefault="00C30E04" w:rsidP="00C30E04">
      <w:pPr>
        <w:rPr>
          <w:sz w:val="14"/>
        </w:rPr>
      </w:pPr>
      <w:r w:rsidRPr="00326C85">
        <w:rPr>
          <w:sz w:val="14"/>
        </w:rPr>
        <w:lastRenderedPageBreak/>
        <w:t>Nonunionized employees would face a much more daunting undertaking. They would need to first organize and certify a union under the NLRB's processes before they could engage in any advocacy for substantive terms like pay transparency; unions cannot bargain on employees' behalf without NLRB certification. Even once certified, new unions routinely fail to negotiate a first contract.399Unsuccessful and successful collective bargaining processes alike meanwhile are defined in substantive scope by the Board's fluctuating determination as to what subjects must be negotiated under the Act.400A strict application of Metropolitan Life and 520 South Michigan would thus confer authority to the NLRB to act as a gatekeeper to private lawmaking processes that displace state and local legislatures. It implicates the NLRB as a guardian of the substantive "no-law area" that results from Machinists, with the authority to determine which groups of employees may enjoy any protection of law. Strictly applying the market-freedom rationale underlying Metropolitan Life and 520 South Michigan converts the output of collective-bargaining processes from private contract to public law.401Link to the text of the note</w:t>
      </w:r>
    </w:p>
    <w:p w14:paraId="2633D2E5" w14:textId="77777777" w:rsidR="00C30E04" w:rsidRPr="00326C85" w:rsidRDefault="00C30E04" w:rsidP="00C30E04">
      <w:pPr>
        <w:rPr>
          <w:sz w:val="14"/>
        </w:rPr>
      </w:pPr>
      <w:r w:rsidRPr="00326C85">
        <w:rPr>
          <w:sz w:val="14"/>
        </w:rPr>
        <w:t xml:space="preserve">The California Supreme Court addressed related private lawmaking concerns in public-sector collective bargaining in County of Riverside v. Superior Court.402The California Supreme Court invalidated state legislation providing for interest arbitration </w:t>
      </w:r>
      <w:proofErr w:type="gramStart"/>
      <w:r w:rsidRPr="00326C85">
        <w:rPr>
          <w:sz w:val="14"/>
        </w:rPr>
        <w:t>as a means to</w:t>
      </w:r>
      <w:proofErr w:type="gramEnd"/>
      <w:r w:rsidRPr="00326C85">
        <w:rPr>
          <w:sz w:val="14"/>
        </w:rPr>
        <w:t xml:space="preserve"> settle public-safety collective-bargaining disputes; interest arbitration is a process whereby arbitrators supply the substantive terms of collective bargaining agreements when the parties' negotiations are at impasse. The California Supreme Court concluded that mandating interest arbitration effected a delegation to private persons to perform a lawmaking function reserved to county government.403California's constitution contains provisions prohibiting such private delegations, although the Court's analysis also echoed Carter [*1052] Coal's anti-alienation concept of the nondelegation doctrine. As the California Supreme Court held, the legislation was "not merely procedural; it is substantive. It permits a body other than the county's governing body to establish local salaries."404Furthermore, "regulating labor relations is one thing; depriving the county entirely of its authority to set employee salaries is quite another."405Finally, "[t]</w:t>
      </w:r>
      <w:proofErr w:type="gramStart"/>
      <w:r w:rsidRPr="00326C85">
        <w:rPr>
          <w:sz w:val="14"/>
        </w:rPr>
        <w:t>he</w:t>
      </w:r>
      <w:proofErr w:type="gramEnd"/>
      <w:r w:rsidRPr="00326C85">
        <w:rPr>
          <w:sz w:val="14"/>
        </w:rPr>
        <w:t xml:space="preserve"> act of delegation does not change a private body into a public body."406</w:t>
      </w:r>
    </w:p>
    <w:p w14:paraId="2D2E5CC1" w14:textId="77777777" w:rsidR="00C30E04" w:rsidRPr="00326C85" w:rsidRDefault="00C30E04" w:rsidP="00C30E04">
      <w:pPr>
        <w:rPr>
          <w:sz w:val="14"/>
        </w:rPr>
      </w:pPr>
      <w:r w:rsidRPr="00326C85">
        <w:rPr>
          <w:sz w:val="14"/>
        </w:rPr>
        <w:t>The more challenging step in the major questions inquiry is again the vague threshold search for a "major question." The "</w:t>
      </w:r>
      <w:proofErr w:type="spellStart"/>
      <w:r w:rsidRPr="00326C85">
        <w:rPr>
          <w:sz w:val="14"/>
        </w:rPr>
        <w:t>majorness</w:t>
      </w:r>
      <w:proofErr w:type="spellEnd"/>
      <w:r w:rsidRPr="00326C85">
        <w:rPr>
          <w:sz w:val="14"/>
        </w:rPr>
        <w:t>" of the ways Machinists delegates to private lawmaking borrows from the substantive state and local legislation subject to preemption. Metropolitan Life gives the example of mandating mental healthcare benefits in the state of Massachusetts. It would be difficult to claim that mandating specific health benefits in a single mid-sized state would rise to "vast economic . . . significance"407 when the Supreme Court characterized the requirements imposed by Massachusetts on insurers as "minimal."408</w:t>
      </w:r>
    </w:p>
    <w:p w14:paraId="66A92F7A" w14:textId="77777777" w:rsidR="00C30E04" w:rsidRPr="00326C85" w:rsidRDefault="00C30E04" w:rsidP="00C30E04">
      <w:pPr>
        <w:rPr>
          <w:sz w:val="14"/>
        </w:rPr>
      </w:pPr>
      <w:r w:rsidRPr="00326C85">
        <w:rPr>
          <w:sz w:val="14"/>
        </w:rPr>
        <w:t>Similar arguments are still not entirely off the table. One extreme might be illustrated by a large state like California mandating that all employment contracts include comprehensive health benefits. A court conceivably could find such an expansive grant of benefits to exceed the "minimal" or "minimum employment standards" allowed under Metropolitan Life. It would indeed arguably neutralize a central economic concern that motivates union organizing, thereby "</w:t>
      </w:r>
      <w:proofErr w:type="spellStart"/>
      <w:r w:rsidRPr="00326C85">
        <w:rPr>
          <w:sz w:val="14"/>
        </w:rPr>
        <w:t>discourag</w:t>
      </w:r>
      <w:proofErr w:type="spellEnd"/>
      <w:r w:rsidRPr="00326C85">
        <w:rPr>
          <w:sz w:val="14"/>
        </w:rPr>
        <w:t>[</w:t>
      </w:r>
      <w:proofErr w:type="spellStart"/>
      <w:r w:rsidRPr="00326C85">
        <w:rPr>
          <w:sz w:val="14"/>
        </w:rPr>
        <w:t>ing</w:t>
      </w:r>
      <w:proofErr w:type="spellEnd"/>
      <w:r w:rsidRPr="00326C85">
        <w:rPr>
          <w:sz w:val="14"/>
        </w:rPr>
        <w:t>] the collective-bargaining processes that are the subject of the NLRA."409The size of California's labor force410might also help to qualify such an extensive grant of benefits as more than "minimal," as well as carrying "vast economic . . .significance."411Legislation at that scale may both be preempted under Metropolitan Life and sufficiently "major" for purposes of the major questions doctrine.</w:t>
      </w:r>
    </w:p>
    <w:p w14:paraId="038F5396" w14:textId="77777777" w:rsidR="00C30E04" w:rsidRPr="00326C85" w:rsidRDefault="00C30E04" w:rsidP="00C30E04">
      <w:pPr>
        <w:rPr>
          <w:sz w:val="14"/>
        </w:rPr>
      </w:pPr>
      <w:r w:rsidRPr="00326C85">
        <w:rPr>
          <w:sz w:val="14"/>
        </w:rPr>
        <w:t>The easier claim is that comprehensive employment-based healthcare legislation in a large state like California would carry "vast . . . political significance."412Whether Congress has previously  [*1053]  attempted to legislate in an area can indicate its "political significance."413So, too can the failures or refusals of Congress to legislate in that area.414 Broad health insurance mandates would fit the bill, based on the history of the Affordable Care Act of 2010 alone.415</w:t>
      </w:r>
    </w:p>
    <w:p w14:paraId="2C864310" w14:textId="77777777" w:rsidR="00C30E04" w:rsidRPr="00326C85" w:rsidRDefault="00C30E04" w:rsidP="00C30E04">
      <w:pPr>
        <w:rPr>
          <w:sz w:val="14"/>
        </w:rPr>
      </w:pPr>
      <w:r w:rsidRPr="00326C85">
        <w:rPr>
          <w:sz w:val="14"/>
        </w:rPr>
        <w:t>Narrower employment standards legislation of the kind in 520 South Michigan could clear the "</w:t>
      </w:r>
      <w:proofErr w:type="spellStart"/>
      <w:r w:rsidRPr="00326C85">
        <w:rPr>
          <w:sz w:val="14"/>
        </w:rPr>
        <w:t>majorness</w:t>
      </w:r>
      <w:proofErr w:type="spellEnd"/>
      <w:r w:rsidRPr="00326C85">
        <w:rPr>
          <w:sz w:val="14"/>
        </w:rPr>
        <w:t>" threshold on another basis. In addition to factors like economic scale and political history, "the major questions doctrine may apply when an agency seeks to '</w:t>
      </w:r>
      <w:proofErr w:type="spellStart"/>
      <w:r w:rsidRPr="00326C85">
        <w:rPr>
          <w:sz w:val="14"/>
        </w:rPr>
        <w:t>intrud</w:t>
      </w:r>
      <w:proofErr w:type="spellEnd"/>
      <w:r w:rsidRPr="00326C85">
        <w:rPr>
          <w:sz w:val="14"/>
        </w:rPr>
        <w:t>[e] into an area that is the particular domain of state law.'"416Meal-and-rest break law is one longstanding example of a "particular domain of state law," since the federal Fair Labor Standards Act of 1938 (FLSA) does not specify minimum break requirements. The FLSA supplies other baseline employment standards, while reserving space for more generous protections under state and local law.417The federal minimum wage, for instance, has remained fixed at $ 7.25 per hour since 2009.418Numerous states and localities have adopted greater minimum wages since then, acting under express language waiving preemption as to more generous state and local provisions.419Areas like these also have been the "particular domain of state law" for as long as the FLSA has supplied federal substantive employment standards.420</w:t>
      </w:r>
    </w:p>
    <w:p w14:paraId="35C77EAD" w14:textId="77777777" w:rsidR="00C30E04" w:rsidRPr="00326C85" w:rsidRDefault="00C30E04" w:rsidP="00C30E04">
      <w:pPr>
        <w:rPr>
          <w:sz w:val="14"/>
        </w:rPr>
      </w:pPr>
      <w:r w:rsidRPr="00326C85">
        <w:rPr>
          <w:sz w:val="14"/>
        </w:rPr>
        <w:t xml:space="preserve">Answering the clear-statement inquiry is, again, the easier of the two steps of the major questions analysis.421The textualist approach follows as before: Machinists rests on "a series of implications as to congressional intent in the face of congressional silence."422Link to the text of the </w:t>
      </w:r>
      <w:proofErr w:type="spellStart"/>
      <w:r w:rsidRPr="00326C85">
        <w:rPr>
          <w:sz w:val="14"/>
        </w:rPr>
        <w:t>noteMetropolitan</w:t>
      </w:r>
      <w:proofErr w:type="spellEnd"/>
      <w:r w:rsidRPr="00326C85">
        <w:rPr>
          <w:sz w:val="14"/>
        </w:rPr>
        <w:t xml:space="preserve"> Life and 520 South Michigan are further extrapolations still from Machinists. Metropolitan Life erred by implicitly reasoning that states and localities may not enact greater than "minimal" or "minimum" standards. 520 South [*1054] Michigan erred by explicitly adopting that holding. According to that line of cases, the NLRA established a default "minimum" substantive standard of its own the </w:t>
      </w:r>
      <w:proofErr w:type="spellStart"/>
      <w:r w:rsidRPr="00326C85">
        <w:rPr>
          <w:sz w:val="14"/>
        </w:rPr>
        <w:t>Lochnerian</w:t>
      </w:r>
      <w:proofErr w:type="spellEnd"/>
      <w:r w:rsidRPr="00326C85">
        <w:rPr>
          <w:sz w:val="14"/>
        </w:rPr>
        <w:t xml:space="preserve"> "no-law area" and then delegated the formulation of all other substantive employment law to private parties refereed by the NLRB. The NLRA says nothing so extreme only that private parties may agree to bind one another through contract on subjects that the Board determines to be within the scope of bargaining.423The absence of a preemption savings clause in the NLRA, </w:t>
      </w:r>
      <w:proofErr w:type="gramStart"/>
      <w:r w:rsidRPr="00326C85">
        <w:rPr>
          <w:sz w:val="14"/>
        </w:rPr>
        <w:t>similar to</w:t>
      </w:r>
      <w:proofErr w:type="gramEnd"/>
      <w:r w:rsidRPr="00326C85">
        <w:rPr>
          <w:sz w:val="14"/>
        </w:rPr>
        <w:t xml:space="preserve"> the FLSA, bolsters this reading. Only three years after the NLRA, Congress specifically delineated between preempted and non-preempted substantive employment standards in the FLSA.424The contrast between the clear statement in the FLSA with the lack of one in the NLRA should resolve any textualist doubt.</w:t>
      </w:r>
    </w:p>
    <w:p w14:paraId="41537FB9" w14:textId="77777777" w:rsidR="00C30E04" w:rsidRPr="00326C85" w:rsidRDefault="00C30E04" w:rsidP="00C30E04">
      <w:pPr>
        <w:rPr>
          <w:sz w:val="14"/>
        </w:rPr>
      </w:pPr>
      <w:r w:rsidRPr="00326C85">
        <w:rPr>
          <w:sz w:val="14"/>
        </w:rPr>
        <w:t>The formalist approach to the clear-statement inquiry draws from the nondelegation doctrine of not only Carter Coal, but also of Schechter Poultry v. United States. On one level, the delegation implied under Metropolitan Life and 520 South Michigan should be even more of an affront to the anti-administrative norms of those earlier cases. Under the Guffey Coal Act in Carter Coal, employers forming a supermajority of coal production needed to negotiate collective bargaining agreements with their employees' unions and them register them with the Department of Labor before they became binding on all market participants.425Under the NIRA in Schechter Poultry, the President needed to approve negotiated codes of fair competition for them to become generally binding a step removed from the mechanism in Carter Coal.426Under Metropolitan Life and 520 South Michigan, by comparison, no supermajority or executive approval were needed. Even hypothetical negotiations were enough for the Supreme Court to entertain the rationale in Metropolitan Life;427a single failing collective bargaining process was enough in 520 South Michigan.428If Carter Coal represented "delegation in its most obnoxious form"429for going a step beyond Schechter Poultry, Metropolitan Life and 520 South Michigan should be more "obnoxious" still for putting discretion in fewer private hands.</w:t>
      </w:r>
    </w:p>
    <w:p w14:paraId="3B57C3FC" w14:textId="77777777" w:rsidR="00C30E04" w:rsidRPr="00326C85" w:rsidRDefault="00C30E04" w:rsidP="00C30E04">
      <w:pPr>
        <w:rPr>
          <w:sz w:val="14"/>
        </w:rPr>
      </w:pPr>
      <w:r w:rsidRPr="00326C85">
        <w:rPr>
          <w:sz w:val="14"/>
        </w:rPr>
        <w:t xml:space="preserve">A counterargument would be that neither Metropolitan Life nor 520 South Michigan involved delegations of affirmative substantive authority, either to private hands or to the NLRB. But this argument rests </w:t>
      </w:r>
      <w:proofErr w:type="gramStart"/>
      <w:r w:rsidRPr="00326C85">
        <w:rPr>
          <w:sz w:val="14"/>
        </w:rPr>
        <w:t>on  [</w:t>
      </w:r>
      <w:proofErr w:type="gramEnd"/>
      <w:r w:rsidRPr="00326C85">
        <w:rPr>
          <w:sz w:val="14"/>
        </w:rPr>
        <w:t xml:space="preserve">*1055] Lochner's central fallacy that a lack of regulation is "natural and neutral,"430rather than a substantive policy choice. In the context of Machinists, the lesson of cases like Golden State v. City of Los Angeles431(requiring that Los Angeles not attempt to hasten resolution of a taxi company's labor dispute) and Chamber of Commerce v. Brown432(requiring that California fund anti-union activities of government contractors), is that imposed neutrality is substantive.433This was also the lesson of West Coast Hotel v. Parrish,434which formally rejected the </w:t>
      </w:r>
      <w:proofErr w:type="spellStart"/>
      <w:r w:rsidRPr="00326C85">
        <w:rPr>
          <w:sz w:val="14"/>
        </w:rPr>
        <w:t>Lochnerian</w:t>
      </w:r>
      <w:proofErr w:type="spellEnd"/>
      <w:r w:rsidRPr="00326C85">
        <w:rPr>
          <w:sz w:val="14"/>
        </w:rPr>
        <w:t xml:space="preserve"> understanding that "freedom of contract was the general rule and restraint the exception."435Given the lack of express preemption language in the NLRA, a formalist approach to the clear-statement inquiry should therefore be dissatisfied. The preemption of wide swaths of substantive state and local law are surely not mere "details"436that could be left to the discretion of private parties or the NLRB.</w:t>
      </w:r>
    </w:p>
    <w:p w14:paraId="310663FA" w14:textId="77777777" w:rsidR="00C30E04" w:rsidRPr="00326C85" w:rsidRDefault="00C30E04" w:rsidP="00C30E04">
      <w:pPr>
        <w:rPr>
          <w:sz w:val="14"/>
        </w:rPr>
      </w:pPr>
      <w:r w:rsidRPr="00326C85">
        <w:rPr>
          <w:sz w:val="14"/>
        </w:rPr>
        <w:lastRenderedPageBreak/>
        <w:t xml:space="preserve">C. Common Sense and the </w:t>
      </w:r>
      <w:r w:rsidRPr="001F22BB">
        <w:rPr>
          <w:rStyle w:val="Emphasis"/>
        </w:rPr>
        <w:t>Federalism Canon</w:t>
      </w:r>
    </w:p>
    <w:p w14:paraId="5D3647F5" w14:textId="77777777" w:rsidR="00C30E04" w:rsidRPr="00326C85" w:rsidRDefault="00C30E04" w:rsidP="00C30E04">
      <w:pPr>
        <w:rPr>
          <w:sz w:val="14"/>
        </w:rPr>
      </w:pPr>
      <w:r w:rsidRPr="00326C85">
        <w:rPr>
          <w:sz w:val="14"/>
        </w:rPr>
        <w:t xml:space="preserve">Justice Barrett's understanding of the major questions doctrine "as an interpretive tool reflecting 'common sense'" differs in that it presents less as a mechanical "doctrine" and more as a free-range interpretive canon.437With its softer footing in the separation-of-powers debates that animate Justice Gorsuch, her understanding seems especially permeable to the generalized doubts of Justices Sonya Sotomayor, Elena Kagan, and Clarence Thomas as to the validity of implied field preemption.438Even Justice </w:t>
      </w:r>
      <w:r w:rsidRPr="001F22BB">
        <w:rPr>
          <w:rStyle w:val="StyleUnderline"/>
        </w:rPr>
        <w:t xml:space="preserve">Gorsuch suggested </w:t>
      </w:r>
      <w:r w:rsidRPr="001F22BB">
        <w:rPr>
          <w:rStyle w:val="StyleUnderline"/>
          <w:highlight w:val="green"/>
        </w:rPr>
        <w:t xml:space="preserve">in </w:t>
      </w:r>
      <w:r w:rsidRPr="0072230E">
        <w:rPr>
          <w:rStyle w:val="Emphasis"/>
          <w:highlight w:val="green"/>
        </w:rPr>
        <w:t>West Virginia</w:t>
      </w:r>
      <w:r w:rsidRPr="001F22BB">
        <w:rPr>
          <w:rStyle w:val="StyleUnderline"/>
        </w:rPr>
        <w:t xml:space="preserve"> v. EPA, that "</w:t>
      </w:r>
      <w:r w:rsidRPr="001F22BB">
        <w:rPr>
          <w:rStyle w:val="StyleUnderline"/>
          <w:highlight w:val="green"/>
        </w:rPr>
        <w:t>the</w:t>
      </w:r>
      <w:r w:rsidRPr="001F22BB">
        <w:rPr>
          <w:rStyle w:val="StyleUnderline"/>
        </w:rPr>
        <w:t xml:space="preserve"> </w:t>
      </w:r>
      <w:r w:rsidRPr="001F22BB">
        <w:rPr>
          <w:rStyle w:val="Emphasis"/>
          <w:highlight w:val="green"/>
        </w:rPr>
        <w:t>m</w:t>
      </w:r>
      <w:r w:rsidRPr="001F22BB">
        <w:rPr>
          <w:rStyle w:val="StyleUnderline"/>
        </w:rPr>
        <w:t>ajor</w:t>
      </w:r>
      <w:r w:rsidRPr="00416C42">
        <w:rPr>
          <w:rStyle w:val="StyleUnderline"/>
        </w:rPr>
        <w:t xml:space="preserve"> </w:t>
      </w:r>
      <w:r w:rsidRPr="001F22BB">
        <w:rPr>
          <w:rStyle w:val="Emphasis"/>
          <w:highlight w:val="green"/>
        </w:rPr>
        <w:t>q</w:t>
      </w:r>
      <w:r w:rsidRPr="00416C42">
        <w:rPr>
          <w:rStyle w:val="StyleUnderline"/>
        </w:rPr>
        <w:t xml:space="preserve">uestions </w:t>
      </w:r>
      <w:r w:rsidRPr="001F22BB">
        <w:rPr>
          <w:rStyle w:val="Emphasis"/>
          <w:highlight w:val="green"/>
        </w:rPr>
        <w:t>d</w:t>
      </w:r>
      <w:r w:rsidRPr="00416C42">
        <w:rPr>
          <w:rStyle w:val="StyleUnderline"/>
        </w:rPr>
        <w:t xml:space="preserve">octrine </w:t>
      </w:r>
      <w:r w:rsidRPr="001F22BB">
        <w:rPr>
          <w:rStyle w:val="StyleUnderline"/>
          <w:highlight w:val="green"/>
        </w:rPr>
        <w:t>and</w:t>
      </w:r>
      <w:r w:rsidRPr="00416C42">
        <w:rPr>
          <w:rStyle w:val="StyleUnderline"/>
        </w:rPr>
        <w:t xml:space="preserve"> the </w:t>
      </w:r>
      <w:r w:rsidRPr="001F22BB">
        <w:rPr>
          <w:rStyle w:val="Emphasis"/>
          <w:highlight w:val="green"/>
        </w:rPr>
        <w:t>federalism canon</w:t>
      </w:r>
      <w:r w:rsidRPr="00416C42">
        <w:rPr>
          <w:rStyle w:val="StyleUnderline"/>
        </w:rPr>
        <w:t xml:space="preserve"> often </w:t>
      </w:r>
      <w:r w:rsidRPr="001F22BB">
        <w:rPr>
          <w:rStyle w:val="StyleUnderline"/>
          <w:highlight w:val="green"/>
        </w:rPr>
        <w:t>travel together</w:t>
      </w:r>
      <w:r w:rsidRPr="00326C85">
        <w:rPr>
          <w:sz w:val="14"/>
        </w:rPr>
        <w:t xml:space="preserve">" as </w:t>
      </w:r>
      <w:proofErr w:type="spellStart"/>
      <w:r w:rsidRPr="00326C85">
        <w:rPr>
          <w:sz w:val="14"/>
        </w:rPr>
        <w:t>clearstatement</w:t>
      </w:r>
      <w:proofErr w:type="spellEnd"/>
      <w:r w:rsidRPr="00326C85">
        <w:rPr>
          <w:sz w:val="14"/>
        </w:rPr>
        <w:t xml:space="preserve"> rules.</w:t>
      </w:r>
      <w:r w:rsidRPr="00416C42">
        <w:rPr>
          <w:rStyle w:val="StyleUnderline"/>
        </w:rPr>
        <w:t>439Under the federalism canon, "</w:t>
      </w:r>
      <w:r w:rsidRPr="001F22BB">
        <w:rPr>
          <w:rStyle w:val="StyleUnderline"/>
          <w:highlight w:val="green"/>
        </w:rPr>
        <w:t xml:space="preserve">courts must 'be </w:t>
      </w:r>
      <w:r w:rsidRPr="001F22BB">
        <w:rPr>
          <w:rStyle w:val="Emphasis"/>
          <w:highlight w:val="green"/>
        </w:rPr>
        <w:t>certain</w:t>
      </w:r>
      <w:r w:rsidRPr="001F22BB">
        <w:rPr>
          <w:rStyle w:val="StyleUnderline"/>
          <w:highlight w:val="green"/>
        </w:rPr>
        <w:t xml:space="preserve"> of</w:t>
      </w:r>
      <w:r w:rsidRPr="00416C42">
        <w:rPr>
          <w:rStyle w:val="StyleUnderline"/>
        </w:rPr>
        <w:t xml:space="preserve"> </w:t>
      </w:r>
      <w:r w:rsidRPr="001F22BB">
        <w:rPr>
          <w:rStyle w:val="StyleUnderline"/>
          <w:highlight w:val="green"/>
        </w:rPr>
        <w:t>Congress's</w:t>
      </w:r>
      <w:r w:rsidRPr="00326C85">
        <w:rPr>
          <w:sz w:val="14"/>
          <w:highlight w:val="green"/>
        </w:rPr>
        <w:t xml:space="preserve"> </w:t>
      </w:r>
      <w:r w:rsidRPr="001F22BB">
        <w:rPr>
          <w:rStyle w:val="StyleUnderline"/>
          <w:highlight w:val="green"/>
        </w:rPr>
        <w:t xml:space="preserve">intent' before </w:t>
      </w:r>
      <w:r w:rsidRPr="00EE4004">
        <w:rPr>
          <w:rStyle w:val="StyleUnderline"/>
        </w:rPr>
        <w:t xml:space="preserve">finding that </w:t>
      </w:r>
      <w:r w:rsidRPr="001F22BB">
        <w:rPr>
          <w:rStyle w:val="StyleUnderline"/>
          <w:highlight w:val="green"/>
        </w:rPr>
        <w:t>it 'legislate</w:t>
      </w:r>
      <w:r w:rsidRPr="00EE4004">
        <w:rPr>
          <w:rStyle w:val="StyleUnderline"/>
        </w:rPr>
        <w:t xml:space="preserve">[d] </w:t>
      </w:r>
      <w:r w:rsidRPr="001F22BB">
        <w:rPr>
          <w:rStyle w:val="StyleUnderline"/>
          <w:highlight w:val="green"/>
        </w:rPr>
        <w:t xml:space="preserve">in areas </w:t>
      </w:r>
      <w:r w:rsidRPr="001F22BB">
        <w:rPr>
          <w:rStyle w:val="Emphasis"/>
          <w:highlight w:val="green"/>
        </w:rPr>
        <w:t>traditionally regulated by the States</w:t>
      </w:r>
      <w:r w:rsidRPr="00326C85">
        <w:rPr>
          <w:sz w:val="14"/>
        </w:rPr>
        <w:t xml:space="preserve">.'"440Justice Barrett's "common sense" interpretive approach looks to context to discern intent </w:t>
      </w:r>
      <w:r w:rsidRPr="001F22BB">
        <w:rPr>
          <w:rStyle w:val="StyleUnderline"/>
          <w:highlight w:val="green"/>
        </w:rPr>
        <w:t>with the expectation</w:t>
      </w:r>
      <w:r w:rsidRPr="003625B6">
        <w:rPr>
          <w:rStyle w:val="StyleUnderline"/>
        </w:rPr>
        <w:t xml:space="preserve"> that</w:t>
      </w:r>
      <w:r w:rsidRPr="00326C85">
        <w:rPr>
          <w:sz w:val="14"/>
        </w:rPr>
        <w:t xml:space="preserve">  [*1056]  </w:t>
      </w:r>
      <w:r w:rsidRPr="001F22BB">
        <w:rPr>
          <w:rStyle w:val="StyleUnderline"/>
          <w:highlight w:val="green"/>
        </w:rPr>
        <w:t>Congress</w:t>
      </w:r>
      <w:r w:rsidRPr="003625B6">
        <w:rPr>
          <w:rStyle w:val="StyleUnderline"/>
        </w:rPr>
        <w:t xml:space="preserve"> will "</w:t>
      </w:r>
      <w:r w:rsidRPr="001F22BB">
        <w:rPr>
          <w:rStyle w:val="StyleUnderline"/>
          <w:highlight w:val="green"/>
        </w:rPr>
        <w:t>speak clearly if it wishes to</w:t>
      </w:r>
      <w:r w:rsidRPr="003625B6">
        <w:rPr>
          <w:rStyle w:val="StyleUnderline"/>
        </w:rPr>
        <w:t xml:space="preserve"> assign to an agency decisions of vast 'economic and political significance</w:t>
      </w:r>
      <w:r w:rsidRPr="00326C85">
        <w:rPr>
          <w:sz w:val="14"/>
        </w:rPr>
        <w:t>.'"441</w:t>
      </w:r>
    </w:p>
    <w:p w14:paraId="06736F8E" w14:textId="77777777" w:rsidR="00C30E04" w:rsidRPr="00326C85" w:rsidRDefault="00C30E04" w:rsidP="00C30E04">
      <w:pPr>
        <w:rPr>
          <w:sz w:val="14"/>
        </w:rPr>
      </w:pPr>
      <w:r w:rsidRPr="00326C85">
        <w:rPr>
          <w:sz w:val="14"/>
        </w:rPr>
        <w:t>The loudest contextual signal in the market-freedom strain of Machinists preemption is undoubtedly Lochner itself.442Congress enacted the Wagner Act in 1935 against the settled background of Lochner, which the Supreme Court did not overturn until 1937.443Since 1905, Lochner repeatedly invalidated state and local legislation supplying substantive employment standards.444The framers of the Wagner Act could hardly have anticipated that the NLRA would someday preempt such state wage-and-hour laws when Lochner so loudly rendered them unconstitutional. What was there to preempt?</w:t>
      </w:r>
    </w:p>
    <w:p w14:paraId="158B3D21" w14:textId="77777777" w:rsidR="00C30E04" w:rsidRPr="00326C85" w:rsidRDefault="00C30E04" w:rsidP="00C30E04">
      <w:pPr>
        <w:rPr>
          <w:sz w:val="14"/>
        </w:rPr>
      </w:pPr>
      <w:r w:rsidRPr="00326C85">
        <w:rPr>
          <w:sz w:val="14"/>
        </w:rPr>
        <w:t>The "economic weapons" strain of Machinists preemption, meanwhile, is best contextualized in relation to state sanctions against union activity during the century preceding the Wagner Act's passage. Prior to the labor legislation of the 1920s and 1930s, the use of "economic weapons" by workers was mainly unlawful. State courts vigorously enjoined labor activism as civil conspiracies and forms of tortious interference with commercial contractual relations, issuing 4,300 such injunctions in total between 1880 and 1930.445At times, labor activism also faced criminal punishment.446These state-law restraints extended to tactics that are commonplace today, like striking and picketing.447The Norris-La Guardia Act of 1932 stripped federal but not state courts of jurisdiction to issue injunctions against such activities.448The Wagner Act of 1935 affirmatively legalized these acts and others under broad language protecting "concerted activities" in Section 7 and 8, as well as specific recognition of the right to strike in Section 13.449In 1959, the Supreme Court then found state jurisdiction over such activities to be preempted in Garmon v. San Diego Building Trades Council, so long as they are at least arguably protected or prohibited under the NLRA.450Link to the text of the note</w:t>
      </w:r>
    </w:p>
    <w:p w14:paraId="19B4EAB7" w14:textId="77777777" w:rsidR="00C30E04" w:rsidRPr="00326C85" w:rsidRDefault="00C30E04" w:rsidP="00C30E04">
      <w:pPr>
        <w:rPr>
          <w:sz w:val="14"/>
        </w:rPr>
      </w:pPr>
      <w:r w:rsidRPr="00326C85">
        <w:rPr>
          <w:sz w:val="14"/>
        </w:rPr>
        <w:t xml:space="preserve"> [*1057</w:t>
      </w:r>
      <w:proofErr w:type="gramStart"/>
      <w:r w:rsidRPr="00326C85">
        <w:rPr>
          <w:sz w:val="14"/>
        </w:rPr>
        <w:t>]  In</w:t>
      </w:r>
      <w:proofErr w:type="gramEnd"/>
      <w:r w:rsidRPr="00326C85">
        <w:rPr>
          <w:sz w:val="14"/>
        </w:rPr>
        <w:t xml:space="preserve"> this context, the "economic weapons" strain of Machinists seems superfluous and unsupported as a stand-alone preemption doctrine. Congress clearly did intend to supplant state jurisdiction over potential violations of the NLRA.451This is clear in the Act's assignment of exclusive and primary jurisdiction to the NLRB, as well as in the express grant of discretion to the five-member Board to cede its jurisdiction to state agencies on a case-by-case basis.452It boggles common sense that Congress would speak clearly as to that preemption of state law, while silently implying the Machinists rationale: that undefined conduct outside the protections or prohibitions of the Act would also preempt state law on the grounds that is was left to "be unregulated."453The common sense contextual reading is instead that Machinists too narrowly overturned Briggs- Stratton.454That earlier case permitted Wisconsin to regulate partial strike activity on the grounds that it was "neither made a right under federal law nor a violation of it."455 Machinists reversed the conclusion that such activity was subject to state regulation while retaining an out-of-context version of the Briggs-Stratton reasoning.456 The less elaborate reading would be that, rather than leaving it entirely unregulated, Congress intended partial strike activity to be regulated by the NLRB, and that partial strike activity is at least an arguably protected use of the economic weapons available to unions and employees under the Act. Preemption would still result under Garmon unless the Board found the case-by-case use of </w:t>
      </w:r>
      <w:proofErr w:type="gramStart"/>
      <w:r w:rsidRPr="00326C85">
        <w:rPr>
          <w:sz w:val="14"/>
        </w:rPr>
        <w:t>particular economic</w:t>
      </w:r>
      <w:proofErr w:type="gramEnd"/>
      <w:r w:rsidRPr="00326C85">
        <w:rPr>
          <w:sz w:val="14"/>
        </w:rPr>
        <w:t xml:space="preserve"> weapons to be </w:t>
      </w:r>
      <w:proofErr w:type="gramStart"/>
      <w:r w:rsidRPr="00326C85">
        <w:rPr>
          <w:sz w:val="14"/>
        </w:rPr>
        <w:t>actually unprotected</w:t>
      </w:r>
      <w:proofErr w:type="gramEnd"/>
      <w:r w:rsidRPr="00326C85">
        <w:rPr>
          <w:sz w:val="14"/>
        </w:rPr>
        <w:t xml:space="preserve">.457This reading would demote Machinists to a rationale in support of Garmon preemption, rather than a stand-alone doctrine of its own. </w:t>
      </w:r>
      <w:r w:rsidRPr="000622C9">
        <w:rPr>
          <w:rStyle w:val="StyleUnderline"/>
        </w:rPr>
        <w:t>Garmon has clear textual and contextual support; Machinists does not</w:t>
      </w:r>
      <w:r w:rsidRPr="00326C85">
        <w:rPr>
          <w:sz w:val="14"/>
        </w:rPr>
        <w:t>.</w:t>
      </w:r>
    </w:p>
    <w:p w14:paraId="4C9D2C25" w14:textId="77777777" w:rsidR="00C30E04" w:rsidRDefault="00C30E04" w:rsidP="00C30E04">
      <w:pPr>
        <w:rPr>
          <w:sz w:val="14"/>
        </w:rPr>
      </w:pPr>
      <w:r w:rsidRPr="000622C9">
        <w:rPr>
          <w:rStyle w:val="StyleUnderline"/>
        </w:rPr>
        <w:t>Lacking such support,</w:t>
      </w:r>
      <w:r w:rsidRPr="00326C85">
        <w:rPr>
          <w:sz w:val="14"/>
        </w:rPr>
        <w:t xml:space="preserve"> </w:t>
      </w:r>
      <w:r w:rsidRPr="00EE4004">
        <w:rPr>
          <w:rStyle w:val="Emphasis"/>
          <w:highlight w:val="green"/>
        </w:rPr>
        <w:t>Machinists sticks out like a sore thumb</w:t>
      </w:r>
      <w:r w:rsidRPr="00326C85">
        <w:rPr>
          <w:sz w:val="14"/>
        </w:rPr>
        <w:t xml:space="preserve">. Justice Clarence </w:t>
      </w:r>
      <w:r w:rsidRPr="00251339">
        <w:rPr>
          <w:rStyle w:val="StyleUnderline"/>
        </w:rPr>
        <w:t>Thomas</w:t>
      </w:r>
      <w:r w:rsidRPr="00326C85">
        <w:rPr>
          <w:sz w:val="14"/>
        </w:rPr>
        <w:t xml:space="preserve"> forgot about Machinists preemption in 1997 when he </w:t>
      </w:r>
      <w:r w:rsidRPr="00251339">
        <w:rPr>
          <w:rStyle w:val="StyleUnderline"/>
        </w:rPr>
        <w:t>observed</w:t>
      </w:r>
      <w:r w:rsidRPr="00326C85">
        <w:rPr>
          <w:sz w:val="14"/>
        </w:rPr>
        <w:t xml:space="preserve"> that "[t]o the extent that </w:t>
      </w:r>
      <w:r w:rsidRPr="00251339">
        <w:rPr>
          <w:rStyle w:val="StyleUnderline"/>
        </w:rPr>
        <w:t xml:space="preserve">the </w:t>
      </w:r>
      <w:r w:rsidRPr="00EE4004">
        <w:rPr>
          <w:rStyle w:val="StyleUnderline"/>
          <w:highlight w:val="green"/>
        </w:rPr>
        <w:t>'pre-emption-by-silence' rational</w:t>
      </w:r>
      <w:r w:rsidRPr="00326C85">
        <w:rPr>
          <w:sz w:val="14"/>
        </w:rPr>
        <w:t xml:space="preserve"> ever made sense, it . . . </w:t>
      </w:r>
      <w:r w:rsidRPr="00EE4004">
        <w:rPr>
          <w:rStyle w:val="StyleUnderline"/>
          <w:highlight w:val="green"/>
        </w:rPr>
        <w:t xml:space="preserve">has </w:t>
      </w:r>
      <w:r w:rsidRPr="00EC62C3">
        <w:rPr>
          <w:rStyle w:val="Emphasis"/>
          <w:highlight w:val="green"/>
        </w:rPr>
        <w:t xml:space="preserve">long since been rejected </w:t>
      </w:r>
      <w:r w:rsidRPr="00EE4004">
        <w:rPr>
          <w:rStyle w:val="StyleUnderline"/>
          <w:highlight w:val="green"/>
        </w:rPr>
        <w:t>by this Court</w:t>
      </w:r>
      <w:r w:rsidRPr="00251339">
        <w:rPr>
          <w:rStyle w:val="StyleUnderline"/>
        </w:rPr>
        <w:t xml:space="preserve"> in virtually every analogous area of the law</w:t>
      </w:r>
      <w:r w:rsidRPr="00326C85">
        <w:rPr>
          <w:sz w:val="14"/>
        </w:rPr>
        <w:t xml:space="preserve">."458He apparently also forgot about that observation in 2008 when he joined the majority in Chamber of [*1058] Commerce v. Brown, which applied Machinists preemption to California spending legislation.459 </w:t>
      </w:r>
      <w:r w:rsidRPr="00783D78">
        <w:rPr>
          <w:rStyle w:val="StyleUnderline"/>
        </w:rPr>
        <w:t xml:space="preserve">If he is correct that "field pre-emption is itself suspect" in the absence of express statutory language, and that the Court has "narrowly defined the area to be pre-empted" even with such language, then the persistence of Machinists preemption should </w:t>
      </w:r>
      <w:r w:rsidRPr="00783D78">
        <w:rPr>
          <w:rStyle w:val="Emphasis"/>
        </w:rPr>
        <w:t>offend common sense</w:t>
      </w:r>
      <w:r w:rsidRPr="00783D78">
        <w:rPr>
          <w:rStyle w:val="StyleUnderline"/>
        </w:rPr>
        <w:t>.</w:t>
      </w:r>
      <w:r>
        <w:rPr>
          <w:rStyle w:val="StyleUnderline"/>
        </w:rPr>
        <w:t xml:space="preserve"> </w:t>
      </w:r>
      <w:r w:rsidRPr="00326C85">
        <w:rPr>
          <w:sz w:val="14"/>
        </w:rPr>
        <w:t xml:space="preserve">460Justice </w:t>
      </w:r>
      <w:r w:rsidRPr="00EC62C3">
        <w:rPr>
          <w:rStyle w:val="StyleUnderline"/>
          <w:highlight w:val="green"/>
        </w:rPr>
        <w:t xml:space="preserve">Barrett </w:t>
      </w:r>
      <w:r w:rsidRPr="00D326FC">
        <w:rPr>
          <w:rStyle w:val="StyleUnderline"/>
        </w:rPr>
        <w:t>expects Congress to "speak clearly</w:t>
      </w:r>
      <w:r w:rsidRPr="00EC62C3">
        <w:rPr>
          <w:rStyle w:val="StyleUnderline"/>
        </w:rPr>
        <w:t xml:space="preserve"> if it wishes to assign to an </w:t>
      </w:r>
      <w:proofErr w:type="gramStart"/>
      <w:r w:rsidRPr="00EC62C3">
        <w:rPr>
          <w:rStyle w:val="StyleUnderline"/>
        </w:rPr>
        <w:t>agency decisions</w:t>
      </w:r>
      <w:proofErr w:type="gramEnd"/>
      <w:r w:rsidRPr="00EC62C3">
        <w:rPr>
          <w:rStyle w:val="StyleUnderline"/>
        </w:rPr>
        <w:t xml:space="preserve"> of vast 'economic and political significance</w:t>
      </w:r>
      <w:r w:rsidRPr="00326C85">
        <w:rPr>
          <w:sz w:val="14"/>
        </w:rPr>
        <w:t>.'"461</w:t>
      </w:r>
      <w:r w:rsidRPr="00EC62C3">
        <w:rPr>
          <w:rStyle w:val="StyleUnderline"/>
        </w:rPr>
        <w:t>That</w:t>
      </w:r>
      <w:r w:rsidRPr="00326C85">
        <w:rPr>
          <w:sz w:val="14"/>
        </w:rPr>
        <w:t xml:space="preserve"> expectation should </w:t>
      </w:r>
      <w:r w:rsidRPr="00EC62C3">
        <w:rPr>
          <w:rStyle w:val="StyleUnderline"/>
          <w:highlight w:val="green"/>
        </w:rPr>
        <w:t>reinforce</w:t>
      </w:r>
      <w:r w:rsidRPr="00326C85">
        <w:rPr>
          <w:sz w:val="14"/>
        </w:rPr>
        <w:t xml:space="preserve"> Justice </w:t>
      </w:r>
      <w:r w:rsidRPr="00EC62C3">
        <w:rPr>
          <w:rStyle w:val="StyleUnderline"/>
          <w:highlight w:val="green"/>
        </w:rPr>
        <w:t>Thomas's distaste</w:t>
      </w:r>
      <w:r w:rsidRPr="00783D78">
        <w:rPr>
          <w:rStyle w:val="StyleUnderline"/>
        </w:rPr>
        <w:t xml:space="preserve"> when courts read Congress to have preempted state and local law through silent grants of expansive discretion. </w:t>
      </w:r>
      <w:r w:rsidRPr="00D326FC">
        <w:rPr>
          <w:rStyle w:val="StyleUnderline"/>
        </w:rPr>
        <w:t>It</w:t>
      </w:r>
      <w:r w:rsidRPr="00326C85">
        <w:rPr>
          <w:sz w:val="14"/>
        </w:rPr>
        <w:t xml:space="preserve"> may also </w:t>
      </w:r>
      <w:r w:rsidRPr="00783D78">
        <w:rPr>
          <w:rStyle w:val="StyleUnderline"/>
        </w:rPr>
        <w:t xml:space="preserve">help </w:t>
      </w:r>
      <w:r w:rsidRPr="00EC62C3">
        <w:rPr>
          <w:rStyle w:val="StyleUnderline"/>
          <w:highlight w:val="green"/>
        </w:rPr>
        <w:t>overcome</w:t>
      </w:r>
      <w:r w:rsidRPr="00783D78">
        <w:rPr>
          <w:rStyle w:val="StyleUnderline"/>
        </w:rPr>
        <w:t xml:space="preserve"> the </w:t>
      </w:r>
      <w:r w:rsidRPr="00EC62C3">
        <w:rPr>
          <w:rStyle w:val="Emphasis"/>
          <w:highlight w:val="green"/>
        </w:rPr>
        <w:t>inertia</w:t>
      </w:r>
      <w:r w:rsidRPr="00EC62C3">
        <w:rPr>
          <w:rStyle w:val="StyleUnderline"/>
          <w:highlight w:val="green"/>
        </w:rPr>
        <w:t xml:space="preserve"> keeping Machinists </w:t>
      </w:r>
      <w:r w:rsidRPr="00EC62C3">
        <w:rPr>
          <w:rStyle w:val="StyleUnderline"/>
        </w:rPr>
        <w:t>in place</w:t>
      </w:r>
      <w:r w:rsidRPr="00326C85">
        <w:rPr>
          <w:sz w:val="14"/>
        </w:rPr>
        <w:t>.</w:t>
      </w:r>
    </w:p>
    <w:p w14:paraId="44B37416" w14:textId="77777777" w:rsidR="00C30E04" w:rsidRDefault="00C30E04" w:rsidP="00C30E04"/>
    <w:p w14:paraId="3379585E" w14:textId="77777777" w:rsidR="00C30E04" w:rsidRPr="00773178" w:rsidRDefault="00C30E04" w:rsidP="00C30E04">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lastRenderedPageBreak/>
        <w:t>2AC 3: 2NC---</w:t>
      </w:r>
      <w:r w:rsidRPr="00436D6F">
        <w:rPr>
          <w:rFonts w:eastAsia="Calibri" w:cstheme="majorBidi"/>
          <w:b/>
          <w:sz w:val="32"/>
          <w:szCs w:val="24"/>
          <w:u w:val="single"/>
        </w:rPr>
        <w:t>Theory---</w:t>
      </w:r>
      <w:r>
        <w:rPr>
          <w:rFonts w:eastAsia="Calibri" w:cstheme="majorBidi"/>
          <w:b/>
          <w:sz w:val="32"/>
          <w:szCs w:val="24"/>
          <w:u w:val="single"/>
        </w:rPr>
        <w:t>AT</w:t>
      </w:r>
      <w:r w:rsidRPr="00436D6F">
        <w:rPr>
          <w:rFonts w:eastAsia="Calibri" w:cstheme="majorBidi"/>
          <w:b/>
          <w:sz w:val="32"/>
          <w:szCs w:val="24"/>
          <w:u w:val="single"/>
        </w:rPr>
        <w:t>: State Fiat Bad (Short)</w:t>
      </w:r>
    </w:p>
    <w:p w14:paraId="533436D8" w14:textId="77777777" w:rsidR="00C30E04" w:rsidRDefault="00C30E04" w:rsidP="00C30E04">
      <w:pPr>
        <w:pStyle w:val="Heading3"/>
        <w:rPr>
          <w:rFonts w:eastAsia="Times New Roman"/>
        </w:rPr>
      </w:pPr>
      <w:r>
        <w:rPr>
          <w:rFonts w:eastAsia="Times New Roman"/>
        </w:rPr>
        <w:lastRenderedPageBreak/>
        <w:t>2AC 4: Capital Fights</w:t>
      </w:r>
    </w:p>
    <w:p w14:paraId="1528D0D7" w14:textId="77777777" w:rsidR="00C30E04" w:rsidRDefault="00C30E04" w:rsidP="00C30E04">
      <w:pPr>
        <w:pStyle w:val="Heading4"/>
      </w:pPr>
      <w:r>
        <w:t xml:space="preserve">Rolf says the counterplan would be limited in </w:t>
      </w:r>
      <w:r>
        <w:rPr>
          <w:u w:val="single"/>
        </w:rPr>
        <w:t xml:space="preserve">some employment </w:t>
      </w:r>
      <w:proofErr w:type="gramStart"/>
      <w:r>
        <w:rPr>
          <w:u w:val="single"/>
        </w:rPr>
        <w:t>terms</w:t>
      </w:r>
      <w:proofErr w:type="gramEnd"/>
      <w:r>
        <w:t xml:space="preserve"> but they have </w:t>
      </w:r>
      <w:r>
        <w:rPr>
          <w:u w:val="single"/>
        </w:rPr>
        <w:t>no impact</w:t>
      </w:r>
      <w:r>
        <w:t xml:space="preserve"> to what those would be – their advantages are based on the </w:t>
      </w:r>
      <w:r>
        <w:rPr>
          <w:u w:val="single"/>
        </w:rPr>
        <w:t>process generally</w:t>
      </w:r>
      <w:r>
        <w:t xml:space="preserve"> which the counterplan can do</w:t>
      </w:r>
    </w:p>
    <w:p w14:paraId="59E08FD0" w14:textId="77777777" w:rsidR="00C30E04" w:rsidRDefault="00C30E04" w:rsidP="00C30E04"/>
    <w:p w14:paraId="16F9F1E3" w14:textId="77777777" w:rsidR="00C30E04" w:rsidRDefault="00C30E04" w:rsidP="00C30E04">
      <w:pPr>
        <w:pStyle w:val="Heading4"/>
        <w:rPr>
          <w:u w:val="single"/>
        </w:rPr>
      </w:pPr>
      <w:r>
        <w:t xml:space="preserve">Uniform fiat </w:t>
      </w:r>
      <w:r>
        <w:rPr>
          <w:u w:val="single"/>
        </w:rPr>
        <w:t>solves capital flight</w:t>
      </w:r>
    </w:p>
    <w:p w14:paraId="0DC14458" w14:textId="77777777" w:rsidR="00C30E04" w:rsidRDefault="00C30E04" w:rsidP="00C30E04"/>
    <w:p w14:paraId="4A67A442" w14:textId="77777777" w:rsidR="00C30E04" w:rsidRDefault="00C30E04" w:rsidP="00C30E04">
      <w:pPr>
        <w:pStyle w:val="Heading4"/>
        <w:rPr>
          <w:u w:val="single"/>
        </w:rPr>
      </w:pPr>
      <w:r>
        <w:t xml:space="preserve">Unhighlighted section </w:t>
      </w:r>
      <w:r>
        <w:rPr>
          <w:u w:val="single"/>
        </w:rPr>
        <w:t>concludes</w:t>
      </w:r>
      <w:r>
        <w:t xml:space="preserve"> that </w:t>
      </w:r>
      <w:r w:rsidRPr="0055390E">
        <w:rPr>
          <w:u w:val="single"/>
        </w:rPr>
        <w:t>state boards</w:t>
      </w:r>
      <w:r>
        <w:t xml:space="preserve"> like the counterplan create </w:t>
      </w:r>
      <w:r>
        <w:rPr>
          <w:u w:val="single"/>
        </w:rPr>
        <w:t>de-facto sectoral bargaining</w:t>
      </w:r>
    </w:p>
    <w:p w14:paraId="05154BFA" w14:textId="77777777" w:rsidR="00C30E04" w:rsidRDefault="00C30E04" w:rsidP="00C30E04"/>
    <w:p w14:paraId="1D105AB0" w14:textId="77777777" w:rsidR="00C30E04" w:rsidRPr="0055390E" w:rsidRDefault="00C30E04" w:rsidP="00C30E04">
      <w:r>
        <w:t>[For reference. MSU = Green]</w:t>
      </w:r>
    </w:p>
    <w:p w14:paraId="1773D381" w14:textId="77777777" w:rsidR="00C30E04" w:rsidRPr="00795F7E" w:rsidRDefault="00C30E04" w:rsidP="00C30E04">
      <w:pPr>
        <w:rPr>
          <w:rStyle w:val="StyleUnderline"/>
          <w:highlight w:val="cyan"/>
        </w:rPr>
      </w:pPr>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5185ACDE" w14:textId="77777777" w:rsidR="00C30E04" w:rsidRDefault="00C30E04" w:rsidP="00C30E04">
      <w:r w:rsidRPr="0055390E">
        <w:rPr>
          <w:rStyle w:val="Emphasis"/>
          <w:highlight w:val="yellow"/>
        </w:rPr>
        <w:t>States</w:t>
      </w:r>
      <w:r>
        <w:t xml:space="preserve"> (or in some cases home-rule cities) </w:t>
      </w:r>
      <w:r w:rsidRPr="001B1C2E">
        <w:rPr>
          <w:rStyle w:val="StyleUnderline"/>
        </w:rPr>
        <w:t>could experiment with</w:t>
      </w:r>
      <w:r>
        <w:t xml:space="preserve"> bi- or tri-partite </w:t>
      </w:r>
      <w:r w:rsidRPr="001B1C2E">
        <w:rPr>
          <w:rStyle w:val="StyleUnderline"/>
        </w:rPr>
        <w:t xml:space="preserve">industrial </w:t>
      </w:r>
      <w:r w:rsidRPr="0055390E">
        <w:rPr>
          <w:rStyle w:val="StyleUnderline"/>
          <w:highlight w:val="yellow"/>
        </w:rPr>
        <w:t>standard setting</w:t>
      </w:r>
      <w: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w:t>
      </w:r>
      <w:proofErr w:type="gramStart"/>
      <w:r>
        <w:t>tie-breaker</w:t>
      </w:r>
      <w:proofErr w:type="gramEnd"/>
      <w:r>
        <w:t>,” and the resulting agreement could be binding at least as a set of minimum standards on the industry.</w:t>
      </w:r>
    </w:p>
    <w:p w14:paraId="1045928C" w14:textId="77777777" w:rsidR="00C30E04" w:rsidRDefault="00C30E04" w:rsidP="00C30E04">
      <w:r w:rsidRPr="001B1C2E">
        <w:rPr>
          <w:rStyle w:val="StyleUnderline"/>
        </w:rPr>
        <w:t>This</w:t>
      </w:r>
      <w:r>
        <w:t xml:space="preserve"> path </w:t>
      </w:r>
      <w:r w:rsidRPr="0055390E">
        <w:rPr>
          <w:rStyle w:val="StyleUnderline"/>
          <w:highlight w:val="yellow"/>
        </w:rPr>
        <w:t>has</w:t>
      </w:r>
      <w:r>
        <w:t xml:space="preserve"> some </w:t>
      </w:r>
      <w:r w:rsidRPr="0055390E">
        <w:rPr>
          <w:rStyle w:val="Emphasis"/>
          <w:highlight w:val="yellow"/>
        </w:rPr>
        <w:t>limits</w:t>
      </w:r>
      <w:r>
        <w:t xml:space="preserve"> – </w:t>
      </w:r>
      <w:r w:rsidRPr="001B1C2E">
        <w:rPr>
          <w:rStyle w:val="StyleUnderline"/>
        </w:rPr>
        <w:t xml:space="preserve">it seems </w:t>
      </w:r>
      <w:r w:rsidRPr="0055390E">
        <w:rPr>
          <w:rStyle w:val="StyleUnderline"/>
          <w:highlight w:val="yellow"/>
        </w:rPr>
        <w:t>unlikely</w:t>
      </w:r>
      <w:r>
        <w:t xml:space="preserve"> that </w:t>
      </w:r>
      <w:r w:rsidRPr="0055390E">
        <w:rPr>
          <w:rStyle w:val="Emphasis"/>
          <w:highlight w:val="yellow"/>
        </w:rPr>
        <w:t>without</w:t>
      </w:r>
      <w:r w:rsidRPr="001B1C2E">
        <w:rPr>
          <w:rStyle w:val="StyleUnderline"/>
        </w:rPr>
        <w:t xml:space="preserve"> a </w:t>
      </w:r>
      <w:r w:rsidRPr="0055390E">
        <w:rPr>
          <w:rStyle w:val="Emphasis"/>
          <w:highlight w:val="yellow"/>
        </w:rPr>
        <w:t>federally-enacted framework</w:t>
      </w:r>
      <w:r w:rsidRPr="001B1C2E">
        <w:rPr>
          <w:rStyle w:val="StyleUnderline"/>
        </w:rPr>
        <w:t xml:space="preserve"> the </w:t>
      </w:r>
      <w:r w:rsidRPr="0055390E">
        <w:rPr>
          <w:rStyle w:val="StyleUnderline"/>
          <w:highlight w:val="yellow"/>
        </w:rPr>
        <w:t>resulting “bargains” could be</w:t>
      </w:r>
      <w:r>
        <w:t xml:space="preserve"> incredibly </w:t>
      </w:r>
      <w:r w:rsidRPr="0055390E">
        <w:rPr>
          <w:rStyle w:val="StyleUnderline"/>
          <w:highlight w:val="yellow"/>
        </w:rPr>
        <w:t>prescriptive over</w:t>
      </w:r>
      <w:r>
        <w:t xml:space="preserve"> </w:t>
      </w:r>
      <w:r w:rsidRPr="0055390E">
        <w:rPr>
          <w:rStyle w:val="Emphasis"/>
          <w:highlight w:val="green"/>
        </w:rPr>
        <w:t>some employment terms</w:t>
      </w:r>
      <w:r w:rsidRPr="0055390E">
        <w:rPr>
          <w:rStyle w:val="StyleUnderline"/>
          <w:highlight w:val="green"/>
        </w:rPr>
        <w:t xml:space="preserve"> without running afoul of </w:t>
      </w:r>
      <w:r w:rsidRPr="0055390E">
        <w:rPr>
          <w:rStyle w:val="Emphasis"/>
          <w:highlight w:val="yellow"/>
        </w:rPr>
        <w:t xml:space="preserve">NLRA </w:t>
      </w:r>
      <w:r w:rsidRPr="0055390E">
        <w:rPr>
          <w:rStyle w:val="Emphasis"/>
          <w:highlight w:val="green"/>
        </w:rPr>
        <w:t>preemption</w:t>
      </w:r>
      <w:r w:rsidRPr="001B1C2E">
        <w:rPr>
          <w:rStyle w:val="StyleUnderline"/>
        </w:rPr>
        <w:t xml:space="preserve">. It </w:t>
      </w:r>
      <w:r w:rsidRPr="0055390E">
        <w:rPr>
          <w:rStyle w:val="StyleUnderline"/>
          <w:highlight w:val="yellow"/>
        </w:rPr>
        <w:t xml:space="preserve">also seems more likely to succeed in </w:t>
      </w:r>
      <w:r w:rsidRPr="0055390E">
        <w:rPr>
          <w:rStyle w:val="Emphasis"/>
          <w:highlight w:val="yellow"/>
        </w:rPr>
        <w:t>place-based</w:t>
      </w:r>
      <w:r>
        <w:t xml:space="preserve"> service </w:t>
      </w:r>
      <w:r w:rsidRPr="0055390E">
        <w:rPr>
          <w:rStyle w:val="StyleUnderline"/>
          <w:highlight w:val="yellow"/>
        </w:rPr>
        <w:t>industries where firms don’t have</w:t>
      </w:r>
      <w:r>
        <w:t xml:space="preserve"> a credible </w:t>
      </w:r>
      <w:r w:rsidRPr="0055390E">
        <w:rPr>
          <w:rStyle w:val="StyleUnderline"/>
          <w:highlight w:val="yellow"/>
        </w:rPr>
        <w:t xml:space="preserve">threat to </w:t>
      </w:r>
      <w:r w:rsidRPr="0055390E">
        <w:rPr>
          <w:rStyle w:val="Emphasis"/>
          <w:highlight w:val="yellow"/>
        </w:rPr>
        <w:t>flee across state lines</w:t>
      </w:r>
      <w:r w:rsidRPr="0055390E">
        <w:rPr>
          <w:rStyle w:val="StyleUnderline"/>
          <w:highlight w:val="yellow"/>
        </w:rPr>
        <w:t xml:space="preserve"> seeking less stringent</w:t>
      </w:r>
      <w:r>
        <w:t xml:space="preserve"> labor </w:t>
      </w:r>
      <w:r w:rsidRPr="0055390E">
        <w:rPr>
          <w:rStyle w:val="StyleUnderline"/>
          <w:highlight w:val="yellow"/>
        </w:rPr>
        <w:t>standards</w:t>
      </w:r>
      <w:r>
        <w:t xml:space="preserve">. </w:t>
      </w:r>
      <w:r w:rsidRPr="0055390E">
        <w:rPr>
          <w:rStyle w:val="StyleUnderline"/>
          <w:highlight w:val="green"/>
        </w:rPr>
        <w:t>But this path</w:t>
      </w:r>
      <w:r>
        <w:t xml:space="preserve"> has already </w:t>
      </w:r>
      <w:r w:rsidRPr="0055390E">
        <w:rPr>
          <w:rStyle w:val="Emphasis"/>
          <w:highlight w:val="green"/>
        </w:rPr>
        <w:t>show</w:t>
      </w:r>
      <w:r>
        <w:t xml:space="preserve">n </w:t>
      </w:r>
      <w:r w:rsidRPr="0055390E">
        <w:rPr>
          <w:rStyle w:val="Emphasis"/>
          <w:highlight w:val="green"/>
        </w:rPr>
        <w:t>promise</w:t>
      </w:r>
      <w:r>
        <w:t xml:space="preserve"> </w:t>
      </w:r>
      <w:r w:rsidRPr="0055390E">
        <w:rPr>
          <w:rStyle w:val="StyleUnderline"/>
          <w:highlight w:val="green"/>
        </w:rPr>
        <w:t>with state and local wage boards</w:t>
      </w:r>
      <w:r>
        <w:t xml:space="preserve">, some based in statute and others politically constructed.  And in many cities and states, existing laws for awarding public construction contracts help </w:t>
      </w:r>
      <w:r w:rsidRPr="0055390E">
        <w:rPr>
          <w:rStyle w:val="StyleUnderline"/>
          <w:highlight w:val="green"/>
        </w:rPr>
        <w:t>create</w:t>
      </w:r>
      <w:r>
        <w:t xml:space="preserve"> </w:t>
      </w:r>
      <w:r w:rsidRPr="0055390E">
        <w:rPr>
          <w:rStyle w:val="Emphasis"/>
          <w:highlight w:val="green"/>
        </w:rPr>
        <w:t>de-facto sectoral bargaining</w:t>
      </w:r>
      <w:r>
        <w:t xml:space="preserve"> in the commercial construction industry (an industry also notable for high levels of labor-management partnership around apprenticeship and training programs, retirement plans, and health insurance).</w:t>
      </w:r>
    </w:p>
    <w:p w14:paraId="5813CCCA" w14:textId="77777777" w:rsidR="00C30E04" w:rsidRDefault="00C30E04" w:rsidP="00C30E04"/>
    <w:p w14:paraId="0AA4499D" w14:textId="77777777" w:rsidR="00C30E04" w:rsidRDefault="00C30E04" w:rsidP="00C30E04">
      <w:pPr>
        <w:pStyle w:val="Heading3"/>
      </w:pPr>
      <w:r>
        <w:lastRenderedPageBreak/>
        <w:t>2AC 5: LNB</w:t>
      </w:r>
    </w:p>
    <w:p w14:paraId="5BA8B28C" w14:textId="77777777" w:rsidR="00C30E04" w:rsidRDefault="00C30E04" w:rsidP="00C30E04">
      <w:pPr>
        <w:pStyle w:val="Heading4"/>
      </w:pPr>
      <w:r>
        <w:t xml:space="preserve">Only federal action links no reason why states fight </w:t>
      </w:r>
    </w:p>
    <w:p w14:paraId="71D68CA2" w14:textId="77777777" w:rsidR="00C30E04" w:rsidRDefault="00C30E04" w:rsidP="00C30E04"/>
    <w:p w14:paraId="4EDE12A5" w14:textId="77777777" w:rsidR="00C30E04" w:rsidRPr="008F014D" w:rsidRDefault="00C30E04" w:rsidP="00C30E04">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lastRenderedPageBreak/>
        <w:t>2AC 6: 2NC---</w:t>
      </w:r>
      <w:r w:rsidRPr="00436D6F">
        <w:rPr>
          <w:rFonts w:eastAsia="Calibri" w:cstheme="majorBidi"/>
          <w:b/>
          <w:sz w:val="32"/>
          <w:szCs w:val="24"/>
          <w:u w:val="single"/>
        </w:rPr>
        <w:t>Perm</w:t>
      </w:r>
      <w:r>
        <w:rPr>
          <w:rFonts w:eastAsia="Calibri" w:cstheme="majorBidi"/>
          <w:b/>
          <w:sz w:val="32"/>
          <w:szCs w:val="24"/>
          <w:u w:val="single"/>
        </w:rPr>
        <w:t>---Do the CP</w:t>
      </w:r>
    </w:p>
    <w:p w14:paraId="387E1E15" w14:textId="77777777" w:rsidR="00C30E04" w:rsidRPr="00436D6F" w:rsidRDefault="00C30E04" w:rsidP="00C30E04">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Perm </w:t>
      </w:r>
      <w:r>
        <w:rPr>
          <w:rFonts w:eastAsiaTheme="majorEastAsia" w:cstheme="majorBidi"/>
          <w:b/>
          <w:iCs/>
          <w:sz w:val="26"/>
        </w:rPr>
        <w:t xml:space="preserve">do the counterplan </w:t>
      </w:r>
      <w:r w:rsidRPr="005E253A">
        <w:rPr>
          <w:rFonts w:eastAsiaTheme="majorEastAsia" w:cstheme="majorBidi"/>
          <w:b/>
          <w:iCs/>
          <w:sz w:val="26"/>
          <w:u w:val="single"/>
        </w:rPr>
        <w:t>severs USFG</w:t>
      </w:r>
    </w:p>
    <w:p w14:paraId="5954D2CF" w14:textId="77777777" w:rsidR="00C30E04" w:rsidRPr="00436D6F" w:rsidRDefault="00C30E04" w:rsidP="00C30E04">
      <w:pPr>
        <w:spacing w:line="256" w:lineRule="auto"/>
        <w:rPr>
          <w:rFonts w:eastAsia="Calibri"/>
        </w:rPr>
      </w:pPr>
      <w:r w:rsidRPr="00436D6F">
        <w:rPr>
          <w:rFonts w:eastAsia="Calibri"/>
          <w:b/>
          <w:bCs/>
          <w:sz w:val="26"/>
        </w:rPr>
        <w:t>Thomson 7</w:t>
      </w:r>
      <w:r w:rsidRPr="00436D6F">
        <w:rPr>
          <w:rFonts w:eastAsia="Calibri"/>
        </w:rPr>
        <w:t xml:space="preserve"> [Alex Thomson, A Glossary of US Politics and </w:t>
      </w:r>
      <w:proofErr w:type="gramStart"/>
      <w:r w:rsidRPr="00436D6F">
        <w:rPr>
          <w:rFonts w:eastAsia="Calibri"/>
        </w:rPr>
        <w:t>Government  2007</w:t>
      </w:r>
      <w:proofErr w:type="gramEnd"/>
      <w:r w:rsidRPr="00436D6F">
        <w:rPr>
          <w:rFonts w:eastAsia="Calibri"/>
        </w:rPr>
        <w:t xml:space="preserve"> p 72]</w:t>
      </w:r>
    </w:p>
    <w:p w14:paraId="26283E78" w14:textId="77777777" w:rsidR="00C30E04" w:rsidRPr="005E253A" w:rsidRDefault="00C30E04" w:rsidP="00C30E04">
      <w:pPr>
        <w:spacing w:line="256" w:lineRule="auto"/>
        <w:rPr>
          <w:rFonts w:eastAsia="Calibri"/>
          <w:sz w:val="16"/>
        </w:rPr>
      </w:pPr>
      <w:r w:rsidRPr="00436D6F">
        <w:rPr>
          <w:rFonts w:eastAsia="Calibri"/>
          <w:highlight w:val="green"/>
          <w:u w:val="single"/>
        </w:rPr>
        <w:t xml:space="preserve">federal </w:t>
      </w:r>
      <w:proofErr w:type="gramStart"/>
      <w:r w:rsidRPr="00436D6F">
        <w:rPr>
          <w:rFonts w:eastAsia="Calibri"/>
          <w:highlight w:val="green"/>
          <w:u w:val="single"/>
        </w:rPr>
        <w:t>gov</w:t>
      </w:r>
      <w:r w:rsidRPr="00436D6F">
        <w:rPr>
          <w:rFonts w:eastAsia="Calibri"/>
          <w:u w:val="single"/>
        </w:rPr>
        <w:t>ernmen</w:t>
      </w:r>
      <w:r w:rsidRPr="00436D6F">
        <w:rPr>
          <w:rFonts w:eastAsia="Calibri"/>
          <w:highlight w:val="green"/>
          <w:u w:val="single"/>
        </w:rPr>
        <w:t>t</w:t>
      </w:r>
      <w:r w:rsidRPr="00436D6F">
        <w:rPr>
          <w:rFonts w:eastAsia="Calibri"/>
          <w:sz w:val="16"/>
        </w:rPr>
        <w:t xml:space="preserve">  The</w:t>
      </w:r>
      <w:proofErr w:type="gramEnd"/>
      <w:r w:rsidRPr="00436D6F">
        <w:rPr>
          <w:rFonts w:eastAsia="Calibri"/>
          <w:sz w:val="16"/>
        </w:rPr>
        <w:t xml:space="preserve"> term </w:t>
      </w:r>
      <w:r w:rsidRPr="00436D6F">
        <w:rPr>
          <w:rFonts w:eastAsia="Calibri"/>
          <w:u w:val="single"/>
        </w:rPr>
        <w:t xml:space="preserve">used to </w:t>
      </w:r>
      <w:r w:rsidRPr="00436D6F">
        <w:rPr>
          <w:rFonts w:eastAsia="Calibri"/>
          <w:highlight w:val="green"/>
          <w:u w:val="single"/>
        </w:rPr>
        <w:t>refer to the central</w:t>
      </w:r>
      <w:r w:rsidRPr="00436D6F">
        <w:rPr>
          <w:rFonts w:eastAsia="Calibri"/>
          <w:u w:val="single"/>
        </w:rPr>
        <w:t xml:space="preserve">, national </w:t>
      </w:r>
      <w:r w:rsidRPr="00436D6F">
        <w:rPr>
          <w:rFonts w:eastAsia="Calibri"/>
          <w:highlight w:val="green"/>
          <w:u w:val="single"/>
        </w:rPr>
        <w:t>government</w:t>
      </w:r>
      <w:r w:rsidRPr="00436D6F">
        <w:rPr>
          <w:rFonts w:eastAsia="Calibri"/>
          <w:sz w:val="16"/>
        </w:rPr>
        <w:t xml:space="preserve"> of the United States, </w:t>
      </w:r>
      <w:r w:rsidRPr="00436D6F">
        <w:rPr>
          <w:rFonts w:eastAsia="Calibri"/>
          <w:u w:val="single"/>
        </w:rPr>
        <w:t>based</w:t>
      </w:r>
      <w:r w:rsidRPr="00436D6F">
        <w:rPr>
          <w:rFonts w:eastAsia="Calibri"/>
          <w:sz w:val="16"/>
        </w:rPr>
        <w:t xml:space="preserve"> primarily </w:t>
      </w:r>
      <w:r w:rsidRPr="00436D6F">
        <w:rPr>
          <w:rFonts w:eastAsia="Calibri"/>
          <w:u w:val="single"/>
        </w:rPr>
        <w:t>in</w:t>
      </w:r>
      <w:r w:rsidRPr="00436D6F">
        <w:rPr>
          <w:rFonts w:eastAsia="Calibri"/>
          <w:sz w:val="16"/>
        </w:rPr>
        <w:t xml:space="preserve"> Washington </w:t>
      </w:r>
      <w:r w:rsidRPr="00436D6F">
        <w:rPr>
          <w:rFonts w:eastAsia="Calibri"/>
          <w:u w:val="single"/>
        </w:rPr>
        <w:t>DC</w:t>
      </w:r>
      <w:r w:rsidRPr="00436D6F">
        <w:rPr>
          <w:rFonts w:eastAsia="Calibri"/>
          <w:sz w:val="16"/>
        </w:rPr>
        <w:t xml:space="preserve">.  </w:t>
      </w:r>
      <w:r w:rsidRPr="00436D6F">
        <w:rPr>
          <w:rFonts w:eastAsia="Calibri"/>
          <w:u w:val="single"/>
        </w:rPr>
        <w:t xml:space="preserve">The </w:t>
      </w:r>
      <w:r w:rsidRPr="00436D6F">
        <w:rPr>
          <w:rFonts w:eastAsia="Calibri"/>
          <w:highlight w:val="green"/>
          <w:u w:val="single"/>
        </w:rPr>
        <w:t>federal</w:t>
      </w:r>
      <w:r w:rsidRPr="00436D6F">
        <w:rPr>
          <w:rFonts w:eastAsia="Calibri"/>
          <w:u w:val="single"/>
        </w:rPr>
        <w:t xml:space="preserve"> government </w:t>
      </w:r>
      <w:r w:rsidRPr="00436D6F">
        <w:rPr>
          <w:b/>
          <w:iCs/>
          <w:highlight w:val="green"/>
          <w:u w:val="single"/>
        </w:rPr>
        <w:t>differs from the fifty state</w:t>
      </w:r>
      <w:r w:rsidRPr="00436D6F">
        <w:rPr>
          <w:rFonts w:eastAsia="Calibri"/>
          <w:highlight w:val="green"/>
          <w:u w:val="single"/>
        </w:rPr>
        <w:t xml:space="preserve"> </w:t>
      </w:r>
      <w:r w:rsidRPr="00436D6F">
        <w:rPr>
          <w:rFonts w:eastAsia="Calibri"/>
          <w:u w:val="single"/>
        </w:rPr>
        <w:t>governments</w:t>
      </w:r>
      <w:r w:rsidRPr="00436D6F">
        <w:rPr>
          <w:rFonts w:eastAsia="Calibri"/>
          <w:sz w:val="16"/>
        </w:rPr>
        <w:t xml:space="preserve"> </w:t>
      </w:r>
      <w:r w:rsidRPr="00436D6F">
        <w:rPr>
          <w:rFonts w:eastAsia="Calibri"/>
          <w:u w:val="single"/>
        </w:rPr>
        <w:t xml:space="preserve">in that it has a </w:t>
      </w:r>
      <w:r w:rsidRPr="00436D6F">
        <w:rPr>
          <w:rFonts w:eastAsia="Calibri"/>
          <w:b/>
          <w:iCs/>
          <w:u w:val="single"/>
        </w:rPr>
        <w:t>national jurisdiction</w:t>
      </w:r>
      <w:r w:rsidRPr="00436D6F">
        <w:rPr>
          <w:rFonts w:eastAsia="Calibri"/>
          <w:sz w:val="16"/>
        </w:rPr>
        <w:t xml:space="preserve">, and </w:t>
      </w:r>
      <w:r w:rsidRPr="00436D6F">
        <w:rPr>
          <w:rFonts w:eastAsia="Calibri"/>
          <w:u w:val="single"/>
        </w:rPr>
        <w:t xml:space="preserve">it governs </w:t>
      </w:r>
      <w:r w:rsidRPr="00436D6F">
        <w:rPr>
          <w:rFonts w:eastAsia="Calibri"/>
          <w:sz w:val="16"/>
        </w:rPr>
        <w:t xml:space="preserve">in </w:t>
      </w:r>
      <w:r w:rsidRPr="00436D6F">
        <w:rPr>
          <w:rFonts w:eastAsia="Calibri"/>
          <w:u w:val="single"/>
        </w:rPr>
        <w:t>separate policy areas</w:t>
      </w:r>
      <w:r w:rsidRPr="00436D6F">
        <w:rPr>
          <w:rFonts w:eastAsia="Calibri"/>
          <w:sz w:val="16"/>
        </w:rPr>
        <w:t xml:space="preserve"> from those of the states.</w:t>
      </w:r>
    </w:p>
    <w:p w14:paraId="70F15151" w14:textId="77777777" w:rsidR="00C30E04" w:rsidRPr="00436D6F" w:rsidRDefault="00C30E04" w:rsidP="00C30E04">
      <w:pPr>
        <w:keepNext/>
        <w:keepLines/>
        <w:spacing w:before="40" w:after="0" w:line="256" w:lineRule="auto"/>
        <w:outlineLvl w:val="3"/>
        <w:rPr>
          <w:rFonts w:eastAsia="Times New Roman"/>
          <w:b/>
          <w:iCs/>
          <w:sz w:val="26"/>
        </w:rPr>
      </w:pPr>
      <w:r>
        <w:rPr>
          <w:rFonts w:eastAsia="Times New Roman"/>
          <w:b/>
          <w:iCs/>
          <w:sz w:val="26"/>
        </w:rPr>
        <w:t xml:space="preserve">It </w:t>
      </w:r>
      <w:r w:rsidRPr="005E253A">
        <w:rPr>
          <w:rFonts w:eastAsia="Times New Roman"/>
          <w:b/>
          <w:iCs/>
          <w:sz w:val="26"/>
          <w:u w:val="single"/>
        </w:rPr>
        <w:t>can’t be states</w:t>
      </w:r>
      <w:r w:rsidRPr="00436D6F">
        <w:rPr>
          <w:rFonts w:eastAsia="Times New Roman"/>
          <w:b/>
          <w:iCs/>
          <w:sz w:val="26"/>
        </w:rPr>
        <w:t xml:space="preserve"> </w:t>
      </w:r>
    </w:p>
    <w:p w14:paraId="74C97474" w14:textId="77777777" w:rsidR="00C30E04" w:rsidRPr="00436D6F" w:rsidRDefault="00C30E04" w:rsidP="00C30E04">
      <w:pPr>
        <w:spacing w:line="256" w:lineRule="auto"/>
        <w:rPr>
          <w:rFonts w:eastAsia="Calibri"/>
        </w:rPr>
      </w:pPr>
      <w:r w:rsidRPr="00436D6F">
        <w:rPr>
          <w:rFonts w:eastAsia="Calibri"/>
          <w:b/>
          <w:bCs/>
          <w:sz w:val="26"/>
        </w:rPr>
        <w:t>Krutz &amp; Waskiewicz 21</w:t>
      </w:r>
      <w:r w:rsidRPr="00436D6F">
        <w:rPr>
          <w:rFonts w:eastAsia="Calibri"/>
        </w:rPr>
        <w:t xml:space="preserve"> [Glen Krutz (Content Lead), PhD from Texas A&amp;M University. He currently serves as Professor of Political Science, Sylvie Waskiewicz (Lead Editor), PhD, from the Institute of French Studies at New York University, “American Government 3e” Textbook distributed by OpenStax, Chapter “The Division of Powers”, Module 11, First published Jul 28, 2021, https://openstax.org/books/american-government-3e/pages/3-1-the-division-of-powers]</w:t>
      </w:r>
    </w:p>
    <w:p w14:paraId="6F8572DC" w14:textId="77777777" w:rsidR="00C30E04" w:rsidRPr="00436D6F" w:rsidRDefault="00C30E04" w:rsidP="00C30E04">
      <w:pPr>
        <w:spacing w:line="256" w:lineRule="auto"/>
        <w:rPr>
          <w:rFonts w:eastAsia="Calibri"/>
          <w:sz w:val="16"/>
        </w:rPr>
      </w:pPr>
      <w:r w:rsidRPr="00436D6F">
        <w:rPr>
          <w:rFonts w:eastAsia="Calibri"/>
          <w:sz w:val="16"/>
        </w:rPr>
        <w:t xml:space="preserve">Modern democracies divide governmental power in two general ways; some, like the United States, use a combination of both structures. The first and more common mechanism shares power among three branches of government—the legislature, the executive, and the judiciary. The second, federalism, apportions power between two levels of government: national and subnational. </w:t>
      </w:r>
      <w:r w:rsidRPr="00436D6F">
        <w:rPr>
          <w:rFonts w:eastAsia="Calibri"/>
          <w:highlight w:val="green"/>
          <w:u w:val="single"/>
        </w:rPr>
        <w:t>In the U</w:t>
      </w:r>
      <w:r w:rsidRPr="00436D6F">
        <w:rPr>
          <w:rFonts w:eastAsia="Calibri"/>
          <w:u w:val="single"/>
        </w:rPr>
        <w:t xml:space="preserve">nited </w:t>
      </w:r>
      <w:r w:rsidRPr="00436D6F">
        <w:rPr>
          <w:rFonts w:eastAsia="Calibri"/>
          <w:highlight w:val="green"/>
          <w:u w:val="single"/>
        </w:rPr>
        <w:t>S</w:t>
      </w:r>
      <w:r w:rsidRPr="00436D6F">
        <w:rPr>
          <w:rFonts w:eastAsia="Calibri"/>
          <w:u w:val="single"/>
        </w:rPr>
        <w:t xml:space="preserve">tates, </w:t>
      </w:r>
      <w:r w:rsidRPr="00436D6F">
        <w:rPr>
          <w:rFonts w:eastAsia="Calibri"/>
          <w:highlight w:val="green"/>
          <w:u w:val="single"/>
        </w:rPr>
        <w:t xml:space="preserve">the </w:t>
      </w:r>
      <w:r w:rsidRPr="00436D6F">
        <w:rPr>
          <w:rFonts w:eastAsia="Calibri"/>
          <w:u w:val="single"/>
        </w:rPr>
        <w:t xml:space="preserve">term </w:t>
      </w:r>
      <w:r w:rsidRPr="00436D6F">
        <w:rPr>
          <w:rFonts w:eastAsia="Calibri"/>
          <w:highlight w:val="green"/>
          <w:u w:val="single"/>
        </w:rPr>
        <w:t>f</w:t>
      </w:r>
      <w:r w:rsidRPr="00436D6F">
        <w:rPr>
          <w:rFonts w:eastAsia="Calibri"/>
          <w:u w:val="single"/>
        </w:rPr>
        <w:t xml:space="preserve">ederal </w:t>
      </w:r>
      <w:r w:rsidRPr="00436D6F">
        <w:rPr>
          <w:rFonts w:eastAsia="Calibri"/>
          <w:highlight w:val="green"/>
          <w:u w:val="single"/>
        </w:rPr>
        <w:t>g</w:t>
      </w:r>
      <w:r w:rsidRPr="00436D6F">
        <w:rPr>
          <w:rFonts w:eastAsia="Calibri"/>
          <w:u w:val="single"/>
        </w:rPr>
        <w:t xml:space="preserve">overnment </w:t>
      </w:r>
      <w:r w:rsidRPr="00436D6F">
        <w:rPr>
          <w:rFonts w:eastAsia="Calibri"/>
          <w:highlight w:val="green"/>
          <w:u w:val="single"/>
        </w:rPr>
        <w:t>refers to the government at the national level,</w:t>
      </w:r>
      <w:r w:rsidRPr="00436D6F">
        <w:rPr>
          <w:rFonts w:eastAsia="Calibri"/>
          <w:sz w:val="16"/>
          <w:highlight w:val="green"/>
        </w:rPr>
        <w:t xml:space="preserve"> </w:t>
      </w:r>
      <w:r w:rsidRPr="00436D6F">
        <w:rPr>
          <w:rFonts w:eastAsia="Calibri"/>
          <w:highlight w:val="green"/>
          <w:u w:val="single"/>
        </w:rPr>
        <w:t>while</w:t>
      </w:r>
      <w:r w:rsidRPr="00436D6F">
        <w:rPr>
          <w:rFonts w:eastAsia="Calibri"/>
          <w:sz w:val="16"/>
        </w:rPr>
        <w:t xml:space="preserve"> the term </w:t>
      </w:r>
      <w:r w:rsidRPr="00436D6F">
        <w:rPr>
          <w:rFonts w:eastAsia="Calibri"/>
          <w:highlight w:val="green"/>
          <w:u w:val="single"/>
        </w:rPr>
        <w:t xml:space="preserve">states </w:t>
      </w:r>
      <w:proofErr w:type="gramStart"/>
      <w:r w:rsidRPr="00436D6F">
        <w:rPr>
          <w:rFonts w:eastAsia="Calibri"/>
          <w:highlight w:val="green"/>
          <w:u w:val="single"/>
        </w:rPr>
        <w:t>means</w:t>
      </w:r>
      <w:proofErr w:type="gramEnd"/>
      <w:r w:rsidRPr="00436D6F">
        <w:rPr>
          <w:rFonts w:eastAsia="Calibri"/>
          <w:u w:val="single"/>
        </w:rPr>
        <w:t xml:space="preserve"> governments at the </w:t>
      </w:r>
      <w:r w:rsidRPr="00436D6F">
        <w:rPr>
          <w:rFonts w:eastAsia="Calibri"/>
          <w:highlight w:val="green"/>
          <w:u w:val="single"/>
        </w:rPr>
        <w:t>subnational</w:t>
      </w:r>
      <w:r w:rsidRPr="00436D6F">
        <w:rPr>
          <w:rFonts w:eastAsia="Calibri"/>
          <w:u w:val="single"/>
        </w:rPr>
        <w:t xml:space="preserve"> level</w:t>
      </w:r>
      <w:r w:rsidRPr="00436D6F">
        <w:rPr>
          <w:rFonts w:eastAsia="Calibri"/>
          <w:sz w:val="16"/>
        </w:rPr>
        <w:t>.</w:t>
      </w:r>
    </w:p>
    <w:p w14:paraId="6D945156" w14:textId="77777777" w:rsidR="00C30E04" w:rsidRDefault="00C30E04" w:rsidP="00C30E04">
      <w:pPr>
        <w:pStyle w:val="Heading4"/>
        <w:rPr>
          <w:rFonts w:eastAsia="Calibri"/>
        </w:rPr>
      </w:pPr>
      <w:r>
        <w:rPr>
          <w:rFonts w:eastAsia="Calibri"/>
        </w:rPr>
        <w:t xml:space="preserve">Severance creates a </w:t>
      </w:r>
      <w:r>
        <w:rPr>
          <w:rFonts w:eastAsia="Calibri"/>
          <w:u w:val="single"/>
        </w:rPr>
        <w:t>moving target</w:t>
      </w:r>
      <w:r>
        <w:rPr>
          <w:rFonts w:eastAsia="Calibri"/>
        </w:rPr>
        <w:t xml:space="preserve"> and destroys </w:t>
      </w:r>
      <w:r>
        <w:rPr>
          <w:rFonts w:eastAsia="Calibri"/>
          <w:u w:val="single"/>
        </w:rPr>
        <w:t>neg ground</w:t>
      </w:r>
      <w:r>
        <w:rPr>
          <w:rFonts w:eastAsia="Calibri"/>
        </w:rPr>
        <w:t xml:space="preserve"> and </w:t>
      </w:r>
      <w:r>
        <w:rPr>
          <w:rFonts w:eastAsia="Calibri"/>
          <w:u w:val="single"/>
        </w:rPr>
        <w:t>predictability</w:t>
      </w:r>
      <w:r>
        <w:rPr>
          <w:rFonts w:eastAsia="Calibri"/>
        </w:rPr>
        <w:t>. Reject it.</w:t>
      </w:r>
    </w:p>
    <w:p w14:paraId="6E015457" w14:textId="77777777" w:rsidR="00C30E04" w:rsidRDefault="00C30E04" w:rsidP="00C30E04"/>
    <w:p w14:paraId="440D7070" w14:textId="77777777" w:rsidR="00C30E04" w:rsidRDefault="00C30E04" w:rsidP="00C30E04">
      <w:pPr>
        <w:pStyle w:val="Heading3"/>
      </w:pPr>
      <w:r>
        <w:lastRenderedPageBreak/>
        <w:t xml:space="preserve">2AC 7: No follow on </w:t>
      </w:r>
    </w:p>
    <w:p w14:paraId="529F42A4" w14:textId="77777777" w:rsidR="00C30E04" w:rsidRDefault="00C30E04" w:rsidP="00C30E04">
      <w:pPr>
        <w:pStyle w:val="Heading4"/>
      </w:pPr>
      <w:proofErr w:type="gramStart"/>
      <w:r>
        <w:t>Yes</w:t>
      </w:r>
      <w:proofErr w:type="gramEnd"/>
      <w:r>
        <w:t xml:space="preserve"> that was the overview </w:t>
      </w:r>
    </w:p>
    <w:p w14:paraId="42CC7222" w14:textId="77777777" w:rsidR="00C30E04" w:rsidRDefault="00C30E04" w:rsidP="00C30E04"/>
    <w:p w14:paraId="3843530D" w14:textId="77777777" w:rsidR="00C30E04" w:rsidRDefault="00C30E04" w:rsidP="00C30E04">
      <w:pPr>
        <w:pStyle w:val="Heading4"/>
        <w:numPr>
          <w:ilvl w:val="0"/>
          <w:numId w:val="49"/>
        </w:numPr>
      </w:pPr>
      <w:r>
        <w:t>Happens after the DA</w:t>
      </w:r>
    </w:p>
    <w:p w14:paraId="09D5E541" w14:textId="77777777" w:rsidR="00C30E04" w:rsidRDefault="00C30E04" w:rsidP="00C30E04"/>
    <w:p w14:paraId="6DC8A5AF" w14:textId="77777777" w:rsidR="00C30E04" w:rsidRPr="00DF7C07" w:rsidRDefault="00C30E04" w:rsidP="00C30E04">
      <w:pPr>
        <w:pStyle w:val="Heading4"/>
        <w:numPr>
          <w:ilvl w:val="0"/>
          <w:numId w:val="49"/>
        </w:numPr>
      </w:pPr>
      <w:r>
        <w:t xml:space="preserve">They </w:t>
      </w:r>
      <w:r>
        <w:rPr>
          <w:u w:val="single"/>
        </w:rPr>
        <w:t>can’t say</w:t>
      </w:r>
      <w:r>
        <w:t xml:space="preserve"> no follow-on – the </w:t>
      </w:r>
      <w:r>
        <w:rPr>
          <w:u w:val="single"/>
        </w:rPr>
        <w:t xml:space="preserve">thesis of the </w:t>
      </w:r>
      <w:proofErr w:type="spellStart"/>
      <w:r>
        <w:rPr>
          <w:u w:val="single"/>
        </w:rPr>
        <w:t>aff</w:t>
      </w:r>
      <w:proofErr w:type="spellEnd"/>
      <w:r>
        <w:t xml:space="preserve"> is that BBB empowers </w:t>
      </w:r>
      <w:r>
        <w:rPr>
          <w:u w:val="single"/>
        </w:rPr>
        <w:t>worker movements</w:t>
      </w:r>
      <w:r>
        <w:t xml:space="preserve"> and </w:t>
      </w:r>
      <w:r>
        <w:rPr>
          <w:u w:val="single"/>
        </w:rPr>
        <w:t>organizing</w:t>
      </w:r>
      <w:r>
        <w:t xml:space="preserve"> that sufficiently revives </w:t>
      </w:r>
      <w:r>
        <w:rPr>
          <w:u w:val="single"/>
        </w:rPr>
        <w:t>public participation</w:t>
      </w:r>
      <w:r>
        <w:t xml:space="preserve"> and </w:t>
      </w:r>
      <w:r>
        <w:rPr>
          <w:u w:val="single"/>
        </w:rPr>
        <w:t>democracy</w:t>
      </w:r>
      <w:r>
        <w:t xml:space="preserve">. If that’s true, that’s the thesis of </w:t>
      </w:r>
      <w:r>
        <w:rPr>
          <w:u w:val="single"/>
        </w:rPr>
        <w:t>our follow-on arguments</w:t>
      </w:r>
      <w:r>
        <w:t xml:space="preserve"> once the counterplan </w:t>
      </w:r>
      <w:r>
        <w:rPr>
          <w:u w:val="single"/>
        </w:rPr>
        <w:t>jumpstarts</w:t>
      </w:r>
      <w:r>
        <w:t xml:space="preserve"> BBB</w:t>
      </w:r>
    </w:p>
    <w:p w14:paraId="458917D2" w14:textId="77777777" w:rsidR="00C30E04" w:rsidRDefault="00C30E04" w:rsidP="00C30E04"/>
    <w:p w14:paraId="3763A6AF" w14:textId="77777777" w:rsidR="00C30E04" w:rsidRDefault="00C30E04" w:rsidP="00C30E04">
      <w:pPr>
        <w:pStyle w:val="Heading4"/>
      </w:pPr>
      <w:r>
        <w:t xml:space="preserve">Fisher Phillips is about </w:t>
      </w:r>
      <w:r>
        <w:rPr>
          <w:u w:val="single"/>
        </w:rPr>
        <w:t>minimum wage laws</w:t>
      </w:r>
      <w:r>
        <w:t xml:space="preserve"> which </w:t>
      </w:r>
      <w:r>
        <w:rPr>
          <w:u w:val="single"/>
        </w:rPr>
        <w:t>don’t trigger</w:t>
      </w:r>
      <w:r>
        <w:t xml:space="preserve"> the same </w:t>
      </w:r>
      <w:r>
        <w:rPr>
          <w:u w:val="single"/>
        </w:rPr>
        <w:t>movement building capacity</w:t>
      </w:r>
      <w:r>
        <w:t xml:space="preserve"> our follow-on arguments are about</w:t>
      </w:r>
    </w:p>
    <w:p w14:paraId="04FE67C9" w14:textId="77777777" w:rsidR="00C30E04" w:rsidRDefault="00C30E04" w:rsidP="00C30E04"/>
    <w:p w14:paraId="2EE04630" w14:textId="77777777" w:rsidR="00C30E04" w:rsidRPr="00AD51D2" w:rsidRDefault="00C30E04" w:rsidP="00C30E04">
      <w:r>
        <w:t>[For reference. MSU = Green]</w:t>
      </w:r>
    </w:p>
    <w:p w14:paraId="6CF173CE" w14:textId="77777777" w:rsidR="00C30E04" w:rsidRPr="008A3AFE" w:rsidRDefault="00C30E04" w:rsidP="00C30E04">
      <w:r w:rsidRPr="000458CF">
        <w:rPr>
          <w:rStyle w:val="Style13ptBold"/>
        </w:rPr>
        <w:t>Fisher Phillips 20</w:t>
      </w:r>
      <w:r>
        <w:t>. Labor and employment law firm. “Federal-State Employment Law Divide Reveals Systemic Flaw.” February 28</w:t>
      </w:r>
      <w:r w:rsidRPr="000458CF">
        <w:rPr>
          <w:vertAlign w:val="superscript"/>
        </w:rPr>
        <w:t>th</w:t>
      </w:r>
      <w:r>
        <w:t xml:space="preserve">, 2020. Fisher Phillips Insights. </w:t>
      </w:r>
      <w:r w:rsidRPr="000458CF">
        <w:t>https://www.fisherphillips.com/en/news-insights/federal-state-employment-law-divide-reveals-systemic-flaw.html</w:t>
      </w:r>
    </w:p>
    <w:p w14:paraId="05F493E9" w14:textId="77777777" w:rsidR="00C30E04" w:rsidRPr="008A3AFE" w:rsidRDefault="00C30E04" w:rsidP="00C30E04">
      <w:pPr>
        <w:rPr>
          <w:sz w:val="16"/>
          <w:szCs w:val="16"/>
        </w:rPr>
      </w:pPr>
      <w:r w:rsidRPr="008A3AFE">
        <w:rPr>
          <w:sz w:val="16"/>
          <w:szCs w:val="16"/>
        </w:rPr>
        <w:t xml:space="preserve">In the not-so-distant past, federal laws dominated the employment landscape. They created more restrictions on employers and more protections for employees than the state laws in </w:t>
      </w:r>
      <w:proofErr w:type="gramStart"/>
      <w:r w:rsidRPr="008A3AFE">
        <w:rPr>
          <w:sz w:val="16"/>
          <w:szCs w:val="16"/>
        </w:rPr>
        <w:t>the majority of</w:t>
      </w:r>
      <w:proofErr w:type="gramEnd"/>
      <w:r w:rsidRPr="008A3AFE">
        <w:rPr>
          <w:sz w:val="16"/>
          <w:szCs w:val="16"/>
        </w:rPr>
        <w:t xml:space="preserve"> states.</w:t>
      </w:r>
    </w:p>
    <w:p w14:paraId="12DAFEAE" w14:textId="77777777" w:rsidR="00C30E04" w:rsidRPr="008A3AFE" w:rsidRDefault="00C30E04" w:rsidP="00C30E04">
      <w:pPr>
        <w:rPr>
          <w:sz w:val="16"/>
          <w:szCs w:val="16"/>
        </w:rPr>
      </w:pPr>
      <w:r w:rsidRPr="008A3AFE">
        <w:rPr>
          <w:sz w:val="16"/>
          <w:szCs w:val="16"/>
        </w:rPr>
        <w:t>But recently, there has been a wave of state and city laws and ordinances that have surpassed the reach of many federal laws, including those that have raised the minimum wage, created protections for LGBT workers, legalized marijuana use, and mandated paid sick and family leave, among other protections. The visible momentum behind the coordinated social movements underlying these efforts indicates that they are only gaining steam, with new state laws and local ordinances popping up every year.</w:t>
      </w:r>
    </w:p>
    <w:p w14:paraId="7669130D" w14:textId="77777777" w:rsidR="00C30E04" w:rsidRPr="00E74C3E" w:rsidRDefault="00C30E04" w:rsidP="00C30E04">
      <w:pPr>
        <w:rPr>
          <w:sz w:val="16"/>
        </w:rPr>
      </w:pPr>
      <w:r w:rsidRPr="00E74C3E">
        <w:rPr>
          <w:sz w:val="16"/>
        </w:rPr>
        <w:t xml:space="preserve">At the same time, </w:t>
      </w:r>
      <w:r w:rsidRPr="00631D40">
        <w:rPr>
          <w:rStyle w:val="StyleUnderline"/>
          <w:highlight w:val="yellow"/>
        </w:rPr>
        <w:t xml:space="preserve">proposed </w:t>
      </w:r>
      <w:r w:rsidRPr="00631D40">
        <w:rPr>
          <w:rStyle w:val="Emphasis"/>
          <w:highlight w:val="yellow"/>
        </w:rPr>
        <w:t>federal</w:t>
      </w:r>
      <w:r w:rsidRPr="00631D40">
        <w:rPr>
          <w:rStyle w:val="StyleUnderline"/>
          <w:highlight w:val="yellow"/>
        </w:rPr>
        <w:t xml:space="preserve"> </w:t>
      </w:r>
      <w:r w:rsidRPr="00631D40">
        <w:rPr>
          <w:rStyle w:val="Emphasis"/>
          <w:highlight w:val="yellow"/>
        </w:rPr>
        <w:t>legislation</w:t>
      </w:r>
      <w:r w:rsidRPr="00E74C3E">
        <w:rPr>
          <w:rStyle w:val="StyleUnderline"/>
        </w:rPr>
        <w:t xml:space="preserve"> in these areas </w:t>
      </w:r>
      <w:r w:rsidRPr="00631D40">
        <w:rPr>
          <w:rStyle w:val="StyleUnderline"/>
          <w:highlight w:val="yellow"/>
        </w:rPr>
        <w:t>has</w:t>
      </w:r>
      <w:r w:rsidRPr="00E74C3E">
        <w:rPr>
          <w:rStyle w:val="StyleUnderline"/>
        </w:rPr>
        <w:t xml:space="preserve"> all but </w:t>
      </w:r>
      <w:r w:rsidRPr="00631D40">
        <w:rPr>
          <w:rStyle w:val="Emphasis"/>
          <w:highlight w:val="yellow"/>
        </w:rPr>
        <w:t>died</w:t>
      </w:r>
      <w:r w:rsidRPr="00E74C3E">
        <w:rPr>
          <w:rStyle w:val="StyleUnderline"/>
        </w:rPr>
        <w:t xml:space="preserve"> a slow and quiet death</w:t>
      </w:r>
      <w:r w:rsidRPr="00E74C3E">
        <w:rPr>
          <w:sz w:val="16"/>
        </w:rPr>
        <w:t>. In this way, Congress has essentially ceded authority when it comes to employment law issues, and we are witnessing a proverbial passing of the baton from Congress to state and local governments in the race to regulate employee working conditions.</w:t>
      </w:r>
    </w:p>
    <w:p w14:paraId="380CE29E" w14:textId="77777777" w:rsidR="00C30E04" w:rsidRPr="00E74C3E" w:rsidRDefault="00C30E04" w:rsidP="00C30E04">
      <w:pPr>
        <w:rPr>
          <w:sz w:val="16"/>
          <w:szCs w:val="16"/>
        </w:rPr>
      </w:pPr>
      <w:r w:rsidRPr="00E74C3E">
        <w:rPr>
          <w:sz w:val="16"/>
          <w:szCs w:val="16"/>
        </w:rPr>
        <w:t>However, this lack of synchrony between the two governments should be concerning not only because it tests the limits of our federal democracy, but also because it has the potential to crack the system in ways that may not be easily repaired.</w:t>
      </w:r>
    </w:p>
    <w:p w14:paraId="615E9BD7" w14:textId="77777777" w:rsidR="00C30E04" w:rsidRPr="00D604B8" w:rsidRDefault="00C30E04" w:rsidP="00C30E04">
      <w:pPr>
        <w:rPr>
          <w:sz w:val="16"/>
          <w:szCs w:val="16"/>
        </w:rPr>
      </w:pPr>
      <w:r w:rsidRPr="00D604B8">
        <w:rPr>
          <w:sz w:val="16"/>
          <w:szCs w:val="16"/>
        </w:rPr>
        <w:t xml:space="preserve">Local Laws Changing </w:t>
      </w:r>
      <w:proofErr w:type="gramStart"/>
      <w:r w:rsidRPr="00D604B8">
        <w:rPr>
          <w:sz w:val="16"/>
          <w:szCs w:val="16"/>
        </w:rPr>
        <w:t>The</w:t>
      </w:r>
      <w:proofErr w:type="gramEnd"/>
      <w:r w:rsidRPr="00D604B8">
        <w:rPr>
          <w:sz w:val="16"/>
          <w:szCs w:val="16"/>
        </w:rPr>
        <w:t xml:space="preserve"> Landscape</w:t>
      </w:r>
    </w:p>
    <w:p w14:paraId="058D7C26" w14:textId="77777777" w:rsidR="00C30E04" w:rsidRPr="00D604B8" w:rsidRDefault="00C30E04" w:rsidP="00C30E04">
      <w:pPr>
        <w:rPr>
          <w:rStyle w:val="StyleUnderline"/>
        </w:rPr>
      </w:pPr>
      <w:r w:rsidRPr="00D604B8">
        <w:rPr>
          <w:sz w:val="16"/>
        </w:rPr>
        <w:t xml:space="preserve">Less than eight years after the start of the global movement to raise the minimum wage known as the Fight for $15, there are now </w:t>
      </w:r>
      <w:r w:rsidRPr="00E74C3E">
        <w:rPr>
          <w:rStyle w:val="StyleUnderline"/>
        </w:rPr>
        <w:t xml:space="preserve">at least </w:t>
      </w:r>
      <w:r w:rsidRPr="00631D40">
        <w:rPr>
          <w:rStyle w:val="Emphasis"/>
          <w:highlight w:val="yellow"/>
        </w:rPr>
        <w:t>27 states</w:t>
      </w:r>
      <w:r w:rsidRPr="00E74C3E">
        <w:rPr>
          <w:rStyle w:val="StyleUnderline"/>
        </w:rPr>
        <w:t xml:space="preserve"> that </w:t>
      </w:r>
      <w:r w:rsidRPr="00631D40">
        <w:rPr>
          <w:rStyle w:val="StyleUnderline"/>
          <w:highlight w:val="yellow"/>
        </w:rPr>
        <w:t>have</w:t>
      </w:r>
      <w:r w:rsidRPr="00E74C3E">
        <w:rPr>
          <w:rStyle w:val="StyleUnderline"/>
        </w:rPr>
        <w:t xml:space="preserve"> a </w:t>
      </w:r>
      <w:r w:rsidRPr="00AD51D2">
        <w:rPr>
          <w:rStyle w:val="Emphasis"/>
          <w:highlight w:val="green"/>
        </w:rPr>
        <w:t>minimum wage</w:t>
      </w:r>
      <w:r w:rsidRPr="00E74C3E">
        <w:rPr>
          <w:rStyle w:val="StyleUnderline"/>
        </w:rPr>
        <w:t xml:space="preserve"> </w:t>
      </w:r>
      <w:r w:rsidRPr="00631D40">
        <w:rPr>
          <w:rStyle w:val="StyleUnderline"/>
          <w:highlight w:val="yellow"/>
        </w:rPr>
        <w:t>above</w:t>
      </w:r>
      <w:r w:rsidRPr="00E74C3E">
        <w:rPr>
          <w:rStyle w:val="StyleUnderline"/>
        </w:rPr>
        <w:t xml:space="preserve"> the </w:t>
      </w:r>
      <w:r w:rsidRPr="00D604B8">
        <w:rPr>
          <w:rStyle w:val="Emphasis"/>
        </w:rPr>
        <w:t>federal</w:t>
      </w:r>
      <w:r w:rsidRPr="00E74C3E">
        <w:rPr>
          <w:rStyle w:val="StyleUnderline"/>
        </w:rPr>
        <w:t xml:space="preserve"> minimum wage of $</w:t>
      </w:r>
      <w:r w:rsidRPr="00631D40">
        <w:rPr>
          <w:rStyle w:val="StyleUnderline"/>
          <w:highlight w:val="yellow"/>
        </w:rPr>
        <w:t>7.25</w:t>
      </w:r>
      <w:r w:rsidRPr="00D604B8">
        <w:rPr>
          <w:sz w:val="16"/>
        </w:rPr>
        <w:t xml:space="preserve">, with many states legislatively committed to reaching or exceeding the $15 minimum wage by at least 2024. </w:t>
      </w:r>
      <w:r w:rsidRPr="00631D40">
        <w:rPr>
          <w:rStyle w:val="StyleUnderline"/>
          <w:highlight w:val="yellow"/>
        </w:rPr>
        <w:t>Despite</w:t>
      </w:r>
      <w:r w:rsidRPr="00D604B8">
        <w:rPr>
          <w:rStyle w:val="StyleUnderline"/>
        </w:rPr>
        <w:t xml:space="preserve"> the </w:t>
      </w:r>
      <w:r w:rsidRPr="00631D40">
        <w:rPr>
          <w:rStyle w:val="Emphasis"/>
          <w:highlight w:val="yellow"/>
        </w:rPr>
        <w:t>flurry</w:t>
      </w:r>
      <w:r w:rsidRPr="00D604B8">
        <w:rPr>
          <w:rStyle w:val="StyleUnderline"/>
        </w:rPr>
        <w:t xml:space="preserve"> of legislation at the state level, the </w:t>
      </w:r>
      <w:r w:rsidRPr="00631D40">
        <w:rPr>
          <w:rStyle w:val="Emphasis"/>
          <w:highlight w:val="yellow"/>
        </w:rPr>
        <w:t>federal</w:t>
      </w:r>
      <w:r w:rsidRPr="00D604B8">
        <w:rPr>
          <w:rStyle w:val="StyleUnderline"/>
        </w:rPr>
        <w:t xml:space="preserve"> minimum </w:t>
      </w:r>
      <w:r w:rsidRPr="00631D40">
        <w:rPr>
          <w:rStyle w:val="StyleUnderline"/>
          <w:highlight w:val="yellow"/>
        </w:rPr>
        <w:t>wage</w:t>
      </w:r>
      <w:r w:rsidRPr="00D604B8">
        <w:rPr>
          <w:rStyle w:val="StyleUnderline"/>
        </w:rPr>
        <w:t xml:space="preserve"> has </w:t>
      </w:r>
      <w:r w:rsidRPr="00631D40">
        <w:rPr>
          <w:rStyle w:val="Emphasis"/>
          <w:highlight w:val="yellow"/>
        </w:rPr>
        <w:t>remained unchanged</w:t>
      </w:r>
      <w:r w:rsidRPr="00D604B8">
        <w:rPr>
          <w:rStyle w:val="StyleUnderline"/>
        </w:rPr>
        <w:t xml:space="preserve"> </w:t>
      </w:r>
      <w:r w:rsidRPr="00631D40">
        <w:rPr>
          <w:rStyle w:val="StyleUnderline"/>
          <w:highlight w:val="yellow"/>
        </w:rPr>
        <w:t>for</w:t>
      </w:r>
      <w:r w:rsidRPr="00D604B8">
        <w:rPr>
          <w:rStyle w:val="StyleUnderline"/>
        </w:rPr>
        <w:t xml:space="preserve"> the last </w:t>
      </w:r>
      <w:r w:rsidRPr="00631D40">
        <w:rPr>
          <w:rStyle w:val="Emphasis"/>
          <w:highlight w:val="yellow"/>
        </w:rPr>
        <w:t>10 years.</w:t>
      </w:r>
      <w:r w:rsidRPr="00D604B8">
        <w:rPr>
          <w:rStyle w:val="StyleUnderline"/>
        </w:rPr>
        <w:t xml:space="preserve">  </w:t>
      </w:r>
    </w:p>
    <w:p w14:paraId="1FE066A5" w14:textId="77777777" w:rsidR="00C30E04" w:rsidRPr="00D604B8" w:rsidRDefault="00C30E04" w:rsidP="00C30E04">
      <w:pPr>
        <w:rPr>
          <w:rStyle w:val="StyleUnderline"/>
        </w:rPr>
      </w:pPr>
      <w:r w:rsidRPr="00D604B8">
        <w:rPr>
          <w:sz w:val="16"/>
        </w:rPr>
        <w:t xml:space="preserve">Another area where local governments are surpassing federal law in regulating employee working conditions is with the enactment of </w:t>
      </w:r>
      <w:r w:rsidRPr="00631D40">
        <w:rPr>
          <w:rStyle w:val="StyleUnderline"/>
          <w:highlight w:val="yellow"/>
        </w:rPr>
        <w:t>laws</w:t>
      </w:r>
      <w:r w:rsidRPr="00D604B8">
        <w:rPr>
          <w:rStyle w:val="StyleUnderline"/>
        </w:rPr>
        <w:t xml:space="preserve"> and ordinances providing </w:t>
      </w:r>
      <w:r w:rsidRPr="00631D40">
        <w:rPr>
          <w:rStyle w:val="StyleUnderline"/>
          <w:highlight w:val="yellow"/>
        </w:rPr>
        <w:t>for</w:t>
      </w:r>
      <w:r w:rsidRPr="00D604B8">
        <w:rPr>
          <w:rStyle w:val="StyleUnderline"/>
        </w:rPr>
        <w:t xml:space="preserve"> paid sick and </w:t>
      </w:r>
      <w:r w:rsidRPr="00AD51D2">
        <w:rPr>
          <w:rStyle w:val="StyleUnderline"/>
          <w:highlight w:val="green"/>
        </w:rPr>
        <w:t>family leave</w:t>
      </w:r>
      <w:r w:rsidRPr="00D604B8">
        <w:rPr>
          <w:sz w:val="16"/>
        </w:rPr>
        <w:t xml:space="preserve">. While the federal Family and Medical Leave Act has been providing employees with job-protected leave for over two decades, the leave mandated by the FMLA is unpaid for the most part. Despite former President Barack Obama’s public calls to Congress in 2015 to enact </w:t>
      </w:r>
      <w:r w:rsidRPr="00631D40">
        <w:rPr>
          <w:rStyle w:val="Emphasis"/>
          <w:highlight w:val="yellow"/>
        </w:rPr>
        <w:t>federal</w:t>
      </w:r>
      <w:r w:rsidRPr="00631D40">
        <w:rPr>
          <w:rStyle w:val="StyleUnderline"/>
          <w:highlight w:val="yellow"/>
        </w:rPr>
        <w:t xml:space="preserve"> legislation</w:t>
      </w:r>
      <w:r w:rsidRPr="00D604B8">
        <w:rPr>
          <w:rStyle w:val="StyleUnderline"/>
        </w:rPr>
        <w:t xml:space="preserve"> providing employees of </w:t>
      </w:r>
      <w:r w:rsidRPr="00D604B8">
        <w:rPr>
          <w:rStyle w:val="StyleUnderline"/>
        </w:rPr>
        <w:lastRenderedPageBreak/>
        <w:t xml:space="preserve">private employers with some form of paid </w:t>
      </w:r>
      <w:r w:rsidRPr="00D604B8">
        <w:rPr>
          <w:rStyle w:val="Emphasis"/>
        </w:rPr>
        <w:t>sick and family leave</w:t>
      </w:r>
      <w:r w:rsidRPr="00D604B8">
        <w:rPr>
          <w:rStyle w:val="StyleUnderline"/>
        </w:rPr>
        <w:t xml:space="preserve">, those efforts </w:t>
      </w:r>
      <w:r w:rsidRPr="00631D40">
        <w:rPr>
          <w:rStyle w:val="StyleUnderline"/>
          <w:highlight w:val="yellow"/>
        </w:rPr>
        <w:t xml:space="preserve">were </w:t>
      </w:r>
      <w:r w:rsidRPr="00631D40">
        <w:rPr>
          <w:rStyle w:val="Emphasis"/>
          <w:highlight w:val="yellow"/>
        </w:rPr>
        <w:t>unsuccessful</w:t>
      </w:r>
      <w:r w:rsidRPr="00D604B8">
        <w:rPr>
          <w:rStyle w:val="StyleUnderline"/>
        </w:rPr>
        <w:t xml:space="preserve">. </w:t>
      </w:r>
    </w:p>
    <w:p w14:paraId="7ECE7B30" w14:textId="77777777" w:rsidR="00C30E04" w:rsidRPr="00D604B8" w:rsidRDefault="00C30E04" w:rsidP="00C30E04">
      <w:pPr>
        <w:rPr>
          <w:sz w:val="16"/>
          <w:szCs w:val="16"/>
        </w:rPr>
      </w:pPr>
      <w:r w:rsidRPr="00D604B8">
        <w:rPr>
          <w:sz w:val="16"/>
          <w:szCs w:val="16"/>
        </w:rPr>
        <w:t>Since then, states and cities have been steadily enacting laws mandating that employers provide a minimum number of paid sick days to employees. In fact, there are currently over 14 states with paid sick leave laws on their books, along with a steadily increasing number of city and county ordinances mandating paid sick leave.</w:t>
      </w:r>
    </w:p>
    <w:p w14:paraId="5258E9EE" w14:textId="77777777" w:rsidR="00C30E04" w:rsidRPr="00D604B8" w:rsidRDefault="00C30E04" w:rsidP="00C30E04">
      <w:pPr>
        <w:rPr>
          <w:sz w:val="16"/>
          <w:szCs w:val="16"/>
        </w:rPr>
      </w:pPr>
      <w:r w:rsidRPr="00D604B8">
        <w:rPr>
          <w:sz w:val="16"/>
          <w:szCs w:val="16"/>
        </w:rPr>
        <w:t>A handful of states also provide for some level of paid parental or family leave. Given the successes of the various social movements currently underway, it is only a matter of time before we see a surge in state-mandated paid parental leave for both male and female workers.</w:t>
      </w:r>
    </w:p>
    <w:p w14:paraId="3813354A" w14:textId="77777777" w:rsidR="00C30E04" w:rsidRPr="00D604B8" w:rsidRDefault="00C30E04" w:rsidP="00C30E04">
      <w:pPr>
        <w:rPr>
          <w:sz w:val="16"/>
          <w:szCs w:val="16"/>
        </w:rPr>
      </w:pPr>
      <w:r w:rsidRPr="00D604B8">
        <w:rPr>
          <w:sz w:val="16"/>
          <w:szCs w:val="16"/>
        </w:rPr>
        <w:t xml:space="preserve">The dichotomy between state and federal legislation is perhaps most striking </w:t>
      </w:r>
      <w:proofErr w:type="gramStart"/>
      <w:r w:rsidRPr="00D604B8">
        <w:rPr>
          <w:sz w:val="16"/>
          <w:szCs w:val="16"/>
        </w:rPr>
        <w:t>in the area of</w:t>
      </w:r>
      <w:proofErr w:type="gramEnd"/>
      <w:r w:rsidRPr="00D604B8">
        <w:rPr>
          <w:sz w:val="16"/>
          <w:szCs w:val="16"/>
        </w:rPr>
        <w:t xml:space="preserve"> marijuana legislation. The slow trickle of state laws legalizing marijuana over the last 10 years has resulted in 42 states decriminalizing the use of marijuana or cannabis products in some fashion. Because marijuana remains an illegal drug under federal law, this poses not only an interesting constitutional question but also creates a level of uncertainty for both employers and employees living and working in states that have legalized marijuana use.</w:t>
      </w:r>
    </w:p>
    <w:p w14:paraId="53F02BF4" w14:textId="77777777" w:rsidR="00C30E04" w:rsidRPr="00D604B8" w:rsidRDefault="00C30E04" w:rsidP="00C30E04">
      <w:pPr>
        <w:rPr>
          <w:sz w:val="16"/>
          <w:szCs w:val="16"/>
        </w:rPr>
      </w:pPr>
      <w:r w:rsidRPr="00D604B8">
        <w:rPr>
          <w:sz w:val="16"/>
          <w:szCs w:val="16"/>
        </w:rPr>
        <w:t>Implications For Employers</w:t>
      </w:r>
    </w:p>
    <w:p w14:paraId="3FD301D6" w14:textId="77777777" w:rsidR="00C30E04" w:rsidRPr="00D604B8" w:rsidRDefault="00C30E04" w:rsidP="00C30E04">
      <w:pPr>
        <w:rPr>
          <w:sz w:val="16"/>
        </w:rPr>
      </w:pPr>
      <w:r w:rsidRPr="00D604B8">
        <w:rPr>
          <w:sz w:val="16"/>
        </w:rPr>
        <w:t xml:space="preserve">While a federal slowdown of workplace regulations would seem beneficial to employers, the </w:t>
      </w:r>
      <w:r w:rsidRPr="00631D40">
        <w:rPr>
          <w:rStyle w:val="StyleUnderline"/>
          <w:highlight w:val="yellow"/>
        </w:rPr>
        <w:t>passing</w:t>
      </w:r>
      <w:r w:rsidRPr="00D604B8">
        <w:rPr>
          <w:rStyle w:val="StyleUnderline"/>
        </w:rPr>
        <w:t xml:space="preserve"> of this </w:t>
      </w:r>
      <w:r w:rsidRPr="00631D40">
        <w:rPr>
          <w:rStyle w:val="Emphasis"/>
          <w:highlight w:val="yellow"/>
        </w:rPr>
        <w:t>responsibility</w:t>
      </w:r>
      <w:r w:rsidRPr="00D604B8">
        <w:rPr>
          <w:rStyle w:val="StyleUnderline"/>
        </w:rPr>
        <w:t xml:space="preserve"> </w:t>
      </w:r>
      <w:r w:rsidRPr="00631D40">
        <w:rPr>
          <w:rStyle w:val="StyleUnderline"/>
          <w:highlight w:val="yellow"/>
        </w:rPr>
        <w:t xml:space="preserve">to </w:t>
      </w:r>
      <w:r w:rsidRPr="00631D40">
        <w:rPr>
          <w:rStyle w:val="Emphasis"/>
          <w:highlight w:val="yellow"/>
        </w:rPr>
        <w:t>local governments</w:t>
      </w:r>
      <w:r w:rsidRPr="00D604B8">
        <w:rPr>
          <w:rStyle w:val="StyleUnderline"/>
        </w:rPr>
        <w:t xml:space="preserve"> is </w:t>
      </w:r>
      <w:r w:rsidRPr="00631D40">
        <w:rPr>
          <w:rStyle w:val="Emphasis"/>
          <w:highlight w:val="yellow"/>
        </w:rPr>
        <w:t>not ideal for</w:t>
      </w:r>
      <w:r w:rsidRPr="00D604B8">
        <w:rPr>
          <w:rStyle w:val="StyleUnderline"/>
        </w:rPr>
        <w:t xml:space="preserve"> those businesses with </w:t>
      </w:r>
      <w:r w:rsidRPr="00631D40">
        <w:rPr>
          <w:rStyle w:val="Emphasis"/>
          <w:highlight w:val="yellow"/>
        </w:rPr>
        <w:t>multistate</w:t>
      </w:r>
      <w:r w:rsidRPr="00631D40">
        <w:rPr>
          <w:rStyle w:val="StyleUnderline"/>
          <w:highlight w:val="yellow"/>
        </w:rPr>
        <w:t xml:space="preserve"> operations</w:t>
      </w:r>
      <w:r w:rsidRPr="00D604B8">
        <w:rPr>
          <w:sz w:val="16"/>
        </w:rPr>
        <w:t xml:space="preserve">. This leaves national employers to scour the state statutes and city </w:t>
      </w:r>
      <w:proofErr w:type="gramStart"/>
      <w:r w:rsidRPr="00D604B8">
        <w:rPr>
          <w:sz w:val="16"/>
        </w:rPr>
        <w:t>ordinances, and</w:t>
      </w:r>
      <w:proofErr w:type="gramEnd"/>
      <w:r w:rsidRPr="00D604B8">
        <w:rPr>
          <w:sz w:val="16"/>
        </w:rPr>
        <w:t xml:space="preserve"> set employee wages and workplace policies for what is becoming a very fluid workforce.</w:t>
      </w:r>
    </w:p>
    <w:p w14:paraId="1CFA528D" w14:textId="77777777" w:rsidR="00C30E04" w:rsidRPr="00D604B8" w:rsidRDefault="00C30E04" w:rsidP="00C30E04">
      <w:pPr>
        <w:rPr>
          <w:sz w:val="16"/>
        </w:rPr>
      </w:pPr>
      <w:r w:rsidRPr="00D604B8">
        <w:rPr>
          <w:sz w:val="16"/>
        </w:rPr>
        <w:t xml:space="preserve">With the advances in technology and the increasing popularity of telecommuting and work-from-home arrangements, </w:t>
      </w:r>
      <w:r w:rsidRPr="00631D40">
        <w:rPr>
          <w:rStyle w:val="StyleUnderline"/>
          <w:highlight w:val="yellow"/>
        </w:rPr>
        <w:t>employers</w:t>
      </w:r>
      <w:r w:rsidRPr="00D604B8">
        <w:rPr>
          <w:rStyle w:val="StyleUnderline"/>
        </w:rPr>
        <w:t xml:space="preserve"> could unwittingly be </w:t>
      </w:r>
      <w:r w:rsidRPr="00631D40">
        <w:rPr>
          <w:rStyle w:val="Emphasis"/>
          <w:highlight w:val="yellow"/>
        </w:rPr>
        <w:t>violat</w:t>
      </w:r>
      <w:r w:rsidRPr="00D604B8">
        <w:rPr>
          <w:rStyle w:val="Emphasis"/>
        </w:rPr>
        <w:t>ing</w:t>
      </w:r>
      <w:r w:rsidRPr="00D604B8">
        <w:rPr>
          <w:rStyle w:val="StyleUnderline"/>
        </w:rPr>
        <w:t xml:space="preserve"> these </w:t>
      </w:r>
      <w:r w:rsidRPr="00631D40">
        <w:rPr>
          <w:rStyle w:val="StyleUnderline"/>
          <w:highlight w:val="yellow"/>
        </w:rPr>
        <w:t>laws when applying</w:t>
      </w:r>
      <w:r w:rsidRPr="00D604B8">
        <w:rPr>
          <w:rStyle w:val="StyleUnderline"/>
        </w:rPr>
        <w:t xml:space="preserve"> their </w:t>
      </w:r>
      <w:r w:rsidRPr="00631D40">
        <w:rPr>
          <w:rStyle w:val="Emphasis"/>
          <w:highlight w:val="yellow"/>
        </w:rPr>
        <w:t>normal policies</w:t>
      </w:r>
      <w:r w:rsidRPr="00D604B8">
        <w:rPr>
          <w:rStyle w:val="StyleUnderline"/>
        </w:rPr>
        <w:t xml:space="preserve"> and procedures to their workforce </w:t>
      </w:r>
      <w:r w:rsidRPr="00631D40">
        <w:rPr>
          <w:rStyle w:val="StyleUnderline"/>
          <w:highlight w:val="yellow"/>
        </w:rPr>
        <w:t>across the board</w:t>
      </w:r>
      <w:r w:rsidRPr="00631D40">
        <w:rPr>
          <w:sz w:val="16"/>
          <w:highlight w:val="yellow"/>
        </w:rPr>
        <w:t>.</w:t>
      </w:r>
      <w:r w:rsidRPr="00D604B8">
        <w:rPr>
          <w:sz w:val="16"/>
        </w:rPr>
        <w:t xml:space="preserve"> </w:t>
      </w:r>
    </w:p>
    <w:p w14:paraId="4A3D9C9A" w14:textId="77777777" w:rsidR="00C30E04" w:rsidRDefault="00C30E04" w:rsidP="00C30E04"/>
    <w:p w14:paraId="38AD8E52" w14:textId="77777777" w:rsidR="00C30E04" w:rsidRPr="00273E30" w:rsidRDefault="00C30E04" w:rsidP="00C30E04">
      <w:pPr>
        <w:pStyle w:val="Heading4"/>
        <w:rPr>
          <w:u w:val="single"/>
        </w:rPr>
      </w:pPr>
      <w:r>
        <w:t xml:space="preserve">Patchwork </w:t>
      </w:r>
      <w:proofErr w:type="gramStart"/>
      <w:r>
        <w:t>warrant</w:t>
      </w:r>
      <w:proofErr w:type="gramEnd"/>
      <w:r>
        <w:t xml:space="preserve"> in Fisher Phillips is </w:t>
      </w:r>
      <w:r>
        <w:rPr>
          <w:u w:val="single"/>
        </w:rPr>
        <w:t>solved by uniform fiat</w:t>
      </w:r>
    </w:p>
    <w:p w14:paraId="7539B97A" w14:textId="77777777" w:rsidR="00C30E04" w:rsidRDefault="00C30E04" w:rsidP="00C30E04">
      <w:pPr>
        <w:pStyle w:val="Analytics"/>
      </w:pPr>
    </w:p>
    <w:p w14:paraId="428D676B" w14:textId="77777777" w:rsidR="00C30E04" w:rsidRPr="00B343A5" w:rsidRDefault="00C30E04" w:rsidP="00C30E04">
      <w:pPr>
        <w:pStyle w:val="Heading3"/>
      </w:pPr>
      <w:r>
        <w:lastRenderedPageBreak/>
        <w:t>2AC 8: Worker Boards</w:t>
      </w:r>
    </w:p>
    <w:p w14:paraId="45C55581" w14:textId="77777777" w:rsidR="00C30E04" w:rsidRDefault="00C30E04" w:rsidP="00C30E04"/>
    <w:p w14:paraId="3E6E0357" w14:textId="77777777" w:rsidR="00C30E04" w:rsidRPr="00C34651" w:rsidRDefault="00C30E04" w:rsidP="00C30E04">
      <w:pPr>
        <w:pStyle w:val="Heading4"/>
        <w:numPr>
          <w:ilvl w:val="0"/>
          <w:numId w:val="50"/>
        </w:numPr>
        <w:rPr>
          <w:u w:val="single"/>
        </w:rPr>
      </w:pPr>
      <w:r>
        <w:t xml:space="preserve">State worker boards solve </w:t>
      </w:r>
      <w:r>
        <w:rPr>
          <w:u w:val="single"/>
        </w:rPr>
        <w:t>competition</w:t>
      </w:r>
      <w:r>
        <w:t xml:space="preserve"> and </w:t>
      </w:r>
      <w:r>
        <w:rPr>
          <w:u w:val="single"/>
        </w:rPr>
        <w:t>wages</w:t>
      </w:r>
    </w:p>
    <w:p w14:paraId="1D82F367" w14:textId="77777777" w:rsidR="00C30E04" w:rsidRPr="005942D3" w:rsidRDefault="00C30E04" w:rsidP="00C30E04">
      <w:r w:rsidRPr="00F14590">
        <w:rPr>
          <w:rStyle w:val="Style13ptBold"/>
        </w:rPr>
        <w:t>Glass and Madland 23</w:t>
      </w:r>
      <w:r>
        <w:t xml:space="preserve"> [Julia Aurelia Glass is a policy analyst for the Inclusive Economy team at American Progress with a focus on the American Worker Project, David Madland, Senior Fellow; Senior Adviser, American Worker Project, doctorate in government from Georgetown University and his bachelor’s degree from the University of California, Berkeley, 9-7-2023 https://www.americanprogress.org/article/momentum-for-worker-standards-boards-continues-to-grow/]</w:t>
      </w:r>
    </w:p>
    <w:p w14:paraId="43C0853E" w14:textId="77777777" w:rsidR="00C30E04" w:rsidRPr="00F07A26" w:rsidRDefault="00C30E04" w:rsidP="00C30E04">
      <w:pPr>
        <w:rPr>
          <w:rStyle w:val="StyleUnderline"/>
        </w:rPr>
      </w:pPr>
      <w:r w:rsidRPr="00F07A26">
        <w:rPr>
          <w:rStyle w:val="StyleUnderline"/>
        </w:rPr>
        <w:t>Worker boards benefit both workers and employers</w:t>
      </w:r>
    </w:p>
    <w:p w14:paraId="4BC478A9" w14:textId="77777777" w:rsidR="00C30E04" w:rsidRPr="00F07A26" w:rsidRDefault="00C30E04" w:rsidP="00C30E04">
      <w:pPr>
        <w:rPr>
          <w:rStyle w:val="StyleUnderline"/>
        </w:rPr>
      </w:pPr>
      <w:r w:rsidRPr="00A04C91">
        <w:rPr>
          <w:rStyle w:val="StyleUnderline"/>
          <w:highlight w:val="green"/>
        </w:rPr>
        <w:t xml:space="preserve">Worker boards are </w:t>
      </w:r>
      <w:r w:rsidRPr="00A04C91">
        <w:rPr>
          <w:rStyle w:val="Emphasis"/>
          <w:highlight w:val="green"/>
        </w:rPr>
        <w:t>particularly useful</w:t>
      </w:r>
      <w:r>
        <w:t xml:space="preserve"> </w:t>
      </w:r>
      <w:r w:rsidRPr="00F07A26">
        <w:rPr>
          <w:rStyle w:val="StyleUnderline"/>
        </w:rPr>
        <w:t>in</w:t>
      </w:r>
      <w:r>
        <w:t xml:space="preserve"> the context of </w:t>
      </w:r>
      <w:r w:rsidRPr="00F07A26">
        <w:rPr>
          <w:rStyle w:val="StyleUnderline"/>
        </w:rPr>
        <w:t>today’s economy</w:t>
      </w:r>
      <w:r>
        <w:t xml:space="preserve">. Nationally, </w:t>
      </w:r>
      <w:r w:rsidRPr="00A77134">
        <w:rPr>
          <w:rStyle w:val="StyleUnderline"/>
        </w:rPr>
        <w:t>just 6 percent of private sector workers</w:t>
      </w:r>
      <w:r w:rsidRPr="00A77134">
        <w:t xml:space="preserve"> </w:t>
      </w:r>
      <w:r w:rsidRPr="00A77134">
        <w:rPr>
          <w:rStyle w:val="StyleUnderline"/>
        </w:rPr>
        <w:t>are union members</w:t>
      </w:r>
      <w:r w:rsidRPr="00A77134">
        <w:t xml:space="preserve">, </w:t>
      </w:r>
      <w:r w:rsidRPr="00A77134">
        <w:rPr>
          <w:rStyle w:val="StyleUnderline"/>
        </w:rPr>
        <w:t>and large firms increasingly outsource employment in ways that make it difficult for workers to engage in the type of traditional work-site-level bargaining protected by the National Labor Relations</w:t>
      </w:r>
      <w:r w:rsidRPr="00F07A26">
        <w:rPr>
          <w:rStyle w:val="StyleUnderline"/>
        </w:rPr>
        <w:t xml:space="preserve"> Act</w:t>
      </w:r>
      <w:r>
        <w:t xml:space="preserve">. </w:t>
      </w:r>
      <w:r w:rsidRPr="00F07A26">
        <w:rPr>
          <w:rStyle w:val="StyleUnderline"/>
        </w:rPr>
        <w:t xml:space="preserve">Worker </w:t>
      </w:r>
      <w:r w:rsidRPr="004C1518">
        <w:rPr>
          <w:rStyle w:val="StyleUnderline"/>
          <w:highlight w:val="green"/>
        </w:rPr>
        <w:t>boards</w:t>
      </w:r>
      <w:r w:rsidRPr="00F07A26">
        <w:rPr>
          <w:rStyle w:val="StyleUnderline"/>
        </w:rPr>
        <w:t xml:space="preserve"> can </w:t>
      </w:r>
      <w:r w:rsidRPr="004C1518">
        <w:rPr>
          <w:rStyle w:val="StyleUnderline"/>
          <w:highlight w:val="green"/>
        </w:rPr>
        <w:t>ensure</w:t>
      </w:r>
      <w:r w:rsidRPr="00F07A26">
        <w:rPr>
          <w:rStyle w:val="StyleUnderline"/>
        </w:rPr>
        <w:t xml:space="preserve"> that</w:t>
      </w:r>
      <w:r>
        <w:t xml:space="preserve"> </w:t>
      </w:r>
      <w:r w:rsidRPr="004C1518">
        <w:rPr>
          <w:rStyle w:val="Emphasis"/>
          <w:highlight w:val="green"/>
        </w:rPr>
        <w:t>all workers</w:t>
      </w:r>
      <w:r>
        <w:t xml:space="preserve">, </w:t>
      </w:r>
      <w:r w:rsidRPr="004C1518">
        <w:rPr>
          <w:rStyle w:val="StyleUnderline"/>
          <w:highlight w:val="green"/>
        </w:rPr>
        <w:t>including</w:t>
      </w:r>
      <w:r w:rsidRPr="00F07A26">
        <w:rPr>
          <w:rStyle w:val="StyleUnderline"/>
        </w:rPr>
        <w:t xml:space="preserve"> </w:t>
      </w:r>
      <w:r w:rsidRPr="004C1518">
        <w:rPr>
          <w:rStyle w:val="StyleUnderline"/>
          <w:highlight w:val="green"/>
        </w:rPr>
        <w:t>those</w:t>
      </w:r>
      <w:r w:rsidRPr="00F07A26">
        <w:rPr>
          <w:rStyle w:val="StyleUnderline"/>
        </w:rPr>
        <w:t xml:space="preserve"> who are </w:t>
      </w:r>
      <w:r w:rsidRPr="004C1518">
        <w:rPr>
          <w:rStyle w:val="StyleUnderline"/>
          <w:highlight w:val="green"/>
        </w:rPr>
        <w:t>prevented from unionizing or</w:t>
      </w:r>
      <w:r w:rsidRPr="00F07A26">
        <w:rPr>
          <w:rStyle w:val="StyleUnderline"/>
        </w:rPr>
        <w:t xml:space="preserve"> who work </w:t>
      </w:r>
      <w:r w:rsidRPr="00A77134">
        <w:rPr>
          <w:rStyle w:val="StyleUnderline"/>
        </w:rPr>
        <w:t xml:space="preserve">in industries </w:t>
      </w:r>
      <w:r w:rsidRPr="004C1518">
        <w:rPr>
          <w:rStyle w:val="StyleUnderline"/>
          <w:highlight w:val="green"/>
        </w:rPr>
        <w:t>with</w:t>
      </w:r>
      <w:r w:rsidRPr="00F07A26">
        <w:rPr>
          <w:rStyle w:val="StyleUnderline"/>
        </w:rPr>
        <w:t xml:space="preserve"> significant </w:t>
      </w:r>
      <w:r w:rsidRPr="004C1518">
        <w:rPr>
          <w:rStyle w:val="StyleUnderline"/>
          <w:highlight w:val="green"/>
        </w:rPr>
        <w:t>barriers to</w:t>
      </w:r>
      <w:r w:rsidRPr="00F07A26">
        <w:rPr>
          <w:rStyle w:val="StyleUnderline"/>
        </w:rPr>
        <w:t xml:space="preserve"> </w:t>
      </w:r>
      <w:r w:rsidRPr="004C1518">
        <w:rPr>
          <w:rStyle w:val="Emphasis"/>
          <w:highlight w:val="green"/>
        </w:rPr>
        <w:t>c</w:t>
      </w:r>
      <w:r w:rsidRPr="00F07A26">
        <w:rPr>
          <w:rStyle w:val="StyleUnderline"/>
        </w:rPr>
        <w:t xml:space="preserve">ollective </w:t>
      </w:r>
      <w:r w:rsidRPr="004C1518">
        <w:rPr>
          <w:rStyle w:val="Emphasis"/>
          <w:highlight w:val="green"/>
        </w:rPr>
        <w:t>b</w:t>
      </w:r>
      <w:r w:rsidRPr="00F07A26">
        <w:rPr>
          <w:rStyle w:val="StyleUnderline"/>
        </w:rPr>
        <w:t xml:space="preserve">argaining, </w:t>
      </w:r>
      <w:r w:rsidRPr="004C1518">
        <w:rPr>
          <w:rStyle w:val="StyleUnderline"/>
          <w:highlight w:val="green"/>
        </w:rPr>
        <w:t xml:space="preserve">are </w:t>
      </w:r>
      <w:r w:rsidRPr="004C1518">
        <w:rPr>
          <w:rStyle w:val="Emphasis"/>
          <w:highlight w:val="green"/>
        </w:rPr>
        <w:t>covered by high standards</w:t>
      </w:r>
      <w:r w:rsidRPr="004C1518">
        <w:rPr>
          <w:rStyle w:val="StyleUnderline"/>
          <w:highlight w:val="green"/>
        </w:rPr>
        <w:t xml:space="preserve"> and </w:t>
      </w:r>
      <w:r w:rsidRPr="004C1518">
        <w:rPr>
          <w:rStyle w:val="Emphasis"/>
          <w:highlight w:val="green"/>
        </w:rPr>
        <w:t>have</w:t>
      </w:r>
      <w:r w:rsidRPr="00F07A26">
        <w:rPr>
          <w:rStyle w:val="Emphasis"/>
        </w:rPr>
        <w:t xml:space="preserve"> a </w:t>
      </w:r>
      <w:r w:rsidRPr="004C1518">
        <w:rPr>
          <w:rStyle w:val="Emphasis"/>
          <w:highlight w:val="green"/>
        </w:rPr>
        <w:t>voice</w:t>
      </w:r>
      <w:r w:rsidRPr="00F07A26">
        <w:rPr>
          <w:rStyle w:val="StyleUnderline"/>
        </w:rPr>
        <w:t xml:space="preserve"> in the standards that govern their industry.</w:t>
      </w:r>
    </w:p>
    <w:p w14:paraId="4B55BCC4" w14:textId="77777777" w:rsidR="00C30E04" w:rsidRDefault="00C30E04" w:rsidP="00C30E04">
      <w:r>
        <w:t xml:space="preserve">These standard-setting bodies can be </w:t>
      </w:r>
      <w:r w:rsidRPr="00790D59">
        <w:rPr>
          <w:rStyle w:val="StyleUnderline"/>
        </w:rPr>
        <w:t>good for workers and employers alike</w:t>
      </w:r>
      <w:r>
        <w:t xml:space="preserve">. </w:t>
      </w:r>
      <w:r w:rsidRPr="001F6A8D">
        <w:rPr>
          <w:rStyle w:val="StyleUnderline"/>
        </w:rPr>
        <w:t>Worker boards</w:t>
      </w:r>
      <w:r w:rsidRPr="00790D59">
        <w:rPr>
          <w:rStyle w:val="StyleUnderline"/>
        </w:rPr>
        <w:t xml:space="preserve"> give </w:t>
      </w:r>
      <w:r w:rsidRPr="001F6A8D">
        <w:rPr>
          <w:rStyle w:val="StyleUnderline"/>
          <w:highlight w:val="green"/>
        </w:rPr>
        <w:t>workers</w:t>
      </w:r>
      <w:r w:rsidRPr="00790D59">
        <w:rPr>
          <w:rStyle w:val="StyleUnderline"/>
        </w:rPr>
        <w:t xml:space="preserve"> a place to come</w:t>
      </w:r>
      <w:r>
        <w:t xml:space="preserve"> </w:t>
      </w:r>
      <w:r w:rsidRPr="001F6A8D">
        <w:rPr>
          <w:rStyle w:val="StyleUnderline"/>
          <w:highlight w:val="green"/>
        </w:rPr>
        <w:t xml:space="preserve">together </w:t>
      </w:r>
      <w:r w:rsidRPr="001F6A8D">
        <w:rPr>
          <w:rStyle w:val="Emphasis"/>
          <w:highlight w:val="green"/>
        </w:rPr>
        <w:t>across workplaces and regions</w:t>
      </w:r>
      <w:r w:rsidRPr="001F6A8D">
        <w:rPr>
          <w:rStyle w:val="StyleUnderline"/>
          <w:highlight w:val="green"/>
        </w:rPr>
        <w:t xml:space="preserve"> </w:t>
      </w:r>
      <w:r w:rsidRPr="00A77134">
        <w:rPr>
          <w:rStyle w:val="StyleUnderline"/>
        </w:rPr>
        <w:t>to</w:t>
      </w:r>
      <w:r w:rsidRPr="00790D59">
        <w:rPr>
          <w:rStyle w:val="StyleUnderline"/>
        </w:rPr>
        <w:t xml:space="preserve"> assert their voice and advocate for themselves to help </w:t>
      </w:r>
      <w:r w:rsidRPr="001F6A8D">
        <w:rPr>
          <w:rStyle w:val="Emphasis"/>
          <w:highlight w:val="green"/>
        </w:rPr>
        <w:t>push</w:t>
      </w:r>
      <w:r w:rsidRPr="00790D59">
        <w:rPr>
          <w:rStyle w:val="Emphasis"/>
        </w:rPr>
        <w:t xml:space="preserve"> an </w:t>
      </w:r>
      <w:r w:rsidRPr="001F6A8D">
        <w:rPr>
          <w:rStyle w:val="Emphasis"/>
          <w:highlight w:val="green"/>
        </w:rPr>
        <w:t>industry forward</w:t>
      </w:r>
      <w:r>
        <w:t xml:space="preserve">. </w:t>
      </w:r>
      <w:r w:rsidRPr="00790D59">
        <w:rPr>
          <w:rStyle w:val="StyleUnderline"/>
        </w:rPr>
        <w:t xml:space="preserve">For </w:t>
      </w:r>
      <w:r w:rsidRPr="001F6A8D">
        <w:rPr>
          <w:rStyle w:val="StyleUnderline"/>
          <w:highlight w:val="green"/>
        </w:rPr>
        <w:t>employers</w:t>
      </w:r>
      <w:r w:rsidRPr="00790D59">
        <w:rPr>
          <w:rStyle w:val="StyleUnderline"/>
        </w:rPr>
        <w:t xml:space="preserve">, worker boards offer a forum to </w:t>
      </w:r>
      <w:r w:rsidRPr="001F6A8D">
        <w:rPr>
          <w:rStyle w:val="StyleUnderline"/>
          <w:highlight w:val="green"/>
        </w:rPr>
        <w:t>discuss</w:t>
      </w:r>
      <w:r w:rsidRPr="00790D59">
        <w:rPr>
          <w:rStyle w:val="StyleUnderline"/>
        </w:rPr>
        <w:t xml:space="preserve"> issues </w:t>
      </w:r>
      <w:r w:rsidRPr="001F6A8D">
        <w:rPr>
          <w:rStyle w:val="StyleUnderline"/>
          <w:highlight w:val="green"/>
        </w:rPr>
        <w:t>with</w:t>
      </w:r>
      <w:r w:rsidRPr="00790D59">
        <w:rPr>
          <w:rStyle w:val="StyleUnderline"/>
        </w:rPr>
        <w:t xml:space="preserve"> workers and </w:t>
      </w:r>
      <w:r w:rsidRPr="001F6A8D">
        <w:rPr>
          <w:rStyle w:val="Emphasis"/>
          <w:highlight w:val="green"/>
        </w:rPr>
        <w:t>other firms</w:t>
      </w:r>
      <w:r w:rsidRPr="00790D59">
        <w:rPr>
          <w:rStyle w:val="Emphasis"/>
        </w:rPr>
        <w:t xml:space="preserve"> in their industry</w:t>
      </w:r>
      <w:r>
        <w:t xml:space="preserve">; </w:t>
      </w:r>
      <w:r w:rsidRPr="00790D59">
        <w:rPr>
          <w:rStyle w:val="StyleUnderline"/>
        </w:rPr>
        <w:t xml:space="preserve">they also </w:t>
      </w:r>
      <w:r w:rsidRPr="001F6A8D">
        <w:rPr>
          <w:rStyle w:val="Emphasis"/>
          <w:highlight w:val="green"/>
        </w:rPr>
        <w:t>level the playing field</w:t>
      </w:r>
      <w:r>
        <w:t xml:space="preserve"> </w:t>
      </w:r>
      <w:r w:rsidRPr="00790D59">
        <w:rPr>
          <w:rStyle w:val="StyleUnderline"/>
        </w:rPr>
        <w:t xml:space="preserve">in the industry </w:t>
      </w:r>
      <w:r w:rsidRPr="001F6A8D">
        <w:rPr>
          <w:rStyle w:val="StyleUnderline"/>
          <w:highlight w:val="green"/>
        </w:rPr>
        <w:t>since all competitors</w:t>
      </w:r>
      <w:r w:rsidRPr="00790D59">
        <w:rPr>
          <w:rStyle w:val="StyleUnderline"/>
        </w:rPr>
        <w:t xml:space="preserve"> must </w:t>
      </w:r>
      <w:r w:rsidRPr="001F6A8D">
        <w:rPr>
          <w:rStyle w:val="StyleUnderline"/>
          <w:highlight w:val="green"/>
        </w:rPr>
        <w:t>meet</w:t>
      </w:r>
      <w:r w:rsidRPr="00790D59">
        <w:rPr>
          <w:rStyle w:val="StyleUnderline"/>
        </w:rPr>
        <w:t xml:space="preserve"> the </w:t>
      </w:r>
      <w:r w:rsidRPr="001F6A8D">
        <w:rPr>
          <w:rStyle w:val="StyleUnderline"/>
          <w:highlight w:val="green"/>
        </w:rPr>
        <w:t>same standards</w:t>
      </w:r>
      <w:r w:rsidRPr="00790D59">
        <w:rPr>
          <w:rStyle w:val="StyleUnderline"/>
        </w:rPr>
        <w:t xml:space="preserve"> for their workers rather than placing high-road employers at a disadvantage.</w:t>
      </w:r>
      <w:r>
        <w:t xml:space="preserve"> </w:t>
      </w:r>
      <w:r w:rsidRPr="00A77134">
        <w:rPr>
          <w:rStyle w:val="StyleUnderline"/>
        </w:rPr>
        <w:t xml:space="preserve">This </w:t>
      </w:r>
      <w:r w:rsidRPr="001F6A8D">
        <w:rPr>
          <w:rStyle w:val="StyleUnderline"/>
          <w:highlight w:val="green"/>
        </w:rPr>
        <w:t>ensures</w:t>
      </w:r>
      <w:r w:rsidRPr="00790D59">
        <w:rPr>
          <w:rStyle w:val="StyleUnderline"/>
        </w:rPr>
        <w:t xml:space="preserve"> that </w:t>
      </w:r>
      <w:r w:rsidRPr="001F6A8D">
        <w:rPr>
          <w:rStyle w:val="StyleUnderline"/>
          <w:highlight w:val="green"/>
        </w:rPr>
        <w:t xml:space="preserve">companies compete </w:t>
      </w:r>
      <w:proofErr w:type="gramStart"/>
      <w:r w:rsidRPr="001F6A8D">
        <w:rPr>
          <w:rStyle w:val="StyleUnderline"/>
          <w:highlight w:val="green"/>
        </w:rPr>
        <w:t>on</w:t>
      </w:r>
      <w:r w:rsidRPr="00790D59">
        <w:rPr>
          <w:rStyle w:val="StyleUnderline"/>
        </w:rPr>
        <w:t xml:space="preserve"> the </w:t>
      </w:r>
      <w:r w:rsidRPr="00790D59">
        <w:rPr>
          <w:rStyle w:val="Emphasis"/>
        </w:rPr>
        <w:t>basis of</w:t>
      </w:r>
      <w:proofErr w:type="gramEnd"/>
      <w:r w:rsidRPr="00790D59">
        <w:rPr>
          <w:rStyle w:val="Emphasis"/>
        </w:rPr>
        <w:t xml:space="preserve"> </w:t>
      </w:r>
      <w:r w:rsidRPr="001F6A8D">
        <w:rPr>
          <w:rStyle w:val="Emphasis"/>
          <w:highlight w:val="green"/>
        </w:rPr>
        <w:t>productivity</w:t>
      </w:r>
      <w:r w:rsidRPr="001F6A8D">
        <w:rPr>
          <w:highlight w:val="green"/>
        </w:rPr>
        <w:t xml:space="preserve"> </w:t>
      </w:r>
      <w:r w:rsidRPr="001F6A8D">
        <w:rPr>
          <w:rStyle w:val="StyleUnderline"/>
          <w:highlight w:val="green"/>
        </w:rPr>
        <w:t>rather than</w:t>
      </w:r>
      <w:r w:rsidRPr="00790D59">
        <w:rPr>
          <w:rStyle w:val="StyleUnderline"/>
        </w:rPr>
        <w:t xml:space="preserve"> by </w:t>
      </w:r>
      <w:r w:rsidRPr="001F6A8D">
        <w:rPr>
          <w:rStyle w:val="StyleUnderline"/>
          <w:highlight w:val="green"/>
        </w:rPr>
        <w:t>undercutting wages</w:t>
      </w:r>
      <w:r w:rsidRPr="00790D59">
        <w:rPr>
          <w:rStyle w:val="StyleUnderline"/>
        </w:rPr>
        <w:t xml:space="preserve"> and benefits</w:t>
      </w:r>
      <w:r>
        <w:t xml:space="preserve">. </w:t>
      </w:r>
      <w:r w:rsidRPr="00790D59">
        <w:rPr>
          <w:rStyle w:val="StyleUnderline"/>
        </w:rPr>
        <w:t>By</w:t>
      </w:r>
      <w:r>
        <w:t xml:space="preserve"> </w:t>
      </w:r>
      <w:r w:rsidRPr="009564CE">
        <w:rPr>
          <w:rStyle w:val="Emphasis"/>
          <w:highlight w:val="green"/>
        </w:rPr>
        <w:t>avoiding</w:t>
      </w:r>
      <w:r w:rsidRPr="00790D59">
        <w:rPr>
          <w:rStyle w:val="Emphasis"/>
        </w:rPr>
        <w:t xml:space="preserve"> a </w:t>
      </w:r>
      <w:r w:rsidRPr="009564CE">
        <w:rPr>
          <w:rStyle w:val="Emphasis"/>
          <w:highlight w:val="green"/>
        </w:rPr>
        <w:t>race to the bottom</w:t>
      </w:r>
      <w:r w:rsidRPr="009564CE">
        <w:rPr>
          <w:highlight w:val="green"/>
        </w:rPr>
        <w:t xml:space="preserve"> </w:t>
      </w:r>
      <w:r w:rsidRPr="009564CE">
        <w:rPr>
          <w:rStyle w:val="StyleUnderline"/>
          <w:highlight w:val="green"/>
        </w:rPr>
        <w:t>and</w:t>
      </w:r>
      <w:r w:rsidRPr="009564CE">
        <w:rPr>
          <w:highlight w:val="green"/>
        </w:rPr>
        <w:t xml:space="preserve"> </w:t>
      </w:r>
      <w:r w:rsidRPr="009564CE">
        <w:rPr>
          <w:rStyle w:val="Emphasis"/>
          <w:highlight w:val="green"/>
        </w:rPr>
        <w:t>including employers</w:t>
      </w:r>
      <w:r w:rsidRPr="00790D59">
        <w:rPr>
          <w:rStyle w:val="Emphasis"/>
        </w:rPr>
        <w:t xml:space="preserve"> in the process</w:t>
      </w:r>
      <w:r>
        <w:t xml:space="preserve">, </w:t>
      </w:r>
      <w:r w:rsidRPr="00790D59">
        <w:rPr>
          <w:rStyle w:val="StyleUnderline"/>
        </w:rPr>
        <w:t xml:space="preserve">worker boards can help </w:t>
      </w:r>
      <w:r w:rsidRPr="00C34651">
        <w:rPr>
          <w:rStyle w:val="StyleUnderline"/>
        </w:rPr>
        <w:t>make sustainable gains for workers.</w:t>
      </w:r>
      <w:r w:rsidRPr="00C34651">
        <w:t xml:space="preserve"> Furthermore, </w:t>
      </w:r>
      <w:r w:rsidRPr="00C34651">
        <w:rPr>
          <w:rStyle w:val="StyleUnderline"/>
        </w:rPr>
        <w:t>because worker boards promo</w:t>
      </w:r>
      <w:r w:rsidRPr="00790D59">
        <w:rPr>
          <w:rStyle w:val="StyleUnderline"/>
        </w:rPr>
        <w:t xml:space="preserve">te </w:t>
      </w:r>
      <w:r w:rsidRPr="009564CE">
        <w:rPr>
          <w:rStyle w:val="Emphasis"/>
          <w:highlight w:val="green"/>
        </w:rPr>
        <w:t>standardize</w:t>
      </w:r>
      <w:r w:rsidRPr="00790D59">
        <w:rPr>
          <w:rStyle w:val="Emphasis"/>
        </w:rPr>
        <w:t xml:space="preserve">d </w:t>
      </w:r>
      <w:r w:rsidRPr="009564CE">
        <w:rPr>
          <w:rStyle w:val="Emphasis"/>
          <w:highlight w:val="green"/>
        </w:rPr>
        <w:t>compensation</w:t>
      </w:r>
      <w:r>
        <w:t xml:space="preserve">, </w:t>
      </w:r>
      <w:r w:rsidRPr="00790D59">
        <w:rPr>
          <w:rStyle w:val="StyleUnderline"/>
        </w:rPr>
        <w:t>they</w:t>
      </w:r>
      <w:r>
        <w:t xml:space="preserve"> can help </w:t>
      </w:r>
      <w:r w:rsidRPr="009564CE">
        <w:rPr>
          <w:rStyle w:val="StyleUnderline"/>
          <w:highlight w:val="green"/>
        </w:rPr>
        <w:t>rein in</w:t>
      </w:r>
      <w:r w:rsidRPr="00790D59">
        <w:rPr>
          <w:rStyle w:val="StyleUnderline"/>
        </w:rPr>
        <w:t xml:space="preserve"> pay </w:t>
      </w:r>
      <w:r w:rsidRPr="009564CE">
        <w:rPr>
          <w:rStyle w:val="Emphasis"/>
          <w:highlight w:val="green"/>
        </w:rPr>
        <w:t>discrimination</w:t>
      </w:r>
      <w:r>
        <w:t>.</w:t>
      </w:r>
    </w:p>
    <w:p w14:paraId="33378F15" w14:textId="77777777" w:rsidR="00C30E04" w:rsidRDefault="00C30E04" w:rsidP="00C30E04">
      <w:r>
        <w:t>Conclusion</w:t>
      </w:r>
    </w:p>
    <w:p w14:paraId="7578F756" w14:textId="77777777" w:rsidR="00C30E04" w:rsidRDefault="00C30E04" w:rsidP="00C30E04">
      <w:pPr>
        <w:rPr>
          <w:rStyle w:val="StyleUnderline"/>
        </w:rPr>
      </w:pPr>
      <w:r>
        <w:t xml:space="preserve">In short, </w:t>
      </w:r>
      <w:r w:rsidRPr="009564CE">
        <w:rPr>
          <w:rStyle w:val="StyleUnderline"/>
          <w:highlight w:val="green"/>
        </w:rPr>
        <w:t>state</w:t>
      </w:r>
      <w:r>
        <w:t xml:space="preserve"> and local </w:t>
      </w:r>
      <w:r w:rsidRPr="00790D59">
        <w:rPr>
          <w:rStyle w:val="StyleUnderline"/>
        </w:rPr>
        <w:t>government</w:t>
      </w:r>
      <w:r w:rsidRPr="009564CE">
        <w:rPr>
          <w:rStyle w:val="StyleUnderline"/>
          <w:highlight w:val="green"/>
        </w:rPr>
        <w:t>s</w:t>
      </w:r>
      <w:r>
        <w:t xml:space="preserve"> </w:t>
      </w:r>
      <w:r w:rsidRPr="00790D59">
        <w:rPr>
          <w:rStyle w:val="StyleUnderline"/>
        </w:rPr>
        <w:t xml:space="preserve">are increasingly passing new </w:t>
      </w:r>
      <w:r w:rsidRPr="009564CE">
        <w:rPr>
          <w:rStyle w:val="StyleUnderline"/>
          <w:highlight w:val="green"/>
        </w:rPr>
        <w:t>worker board</w:t>
      </w:r>
      <w:r w:rsidRPr="00790D59">
        <w:rPr>
          <w:rStyle w:val="StyleUnderline"/>
        </w:rPr>
        <w:t xml:space="preserve"> and industry council-style laws to bring</w:t>
      </w:r>
      <w:r>
        <w:t xml:space="preserve"> </w:t>
      </w:r>
      <w:r w:rsidRPr="00790D59">
        <w:rPr>
          <w:rStyle w:val="StyleUnderline"/>
        </w:rPr>
        <w:t>workers and employers together</w:t>
      </w:r>
      <w:r>
        <w:t xml:space="preserve">. </w:t>
      </w:r>
      <w:r w:rsidRPr="00790D59">
        <w:rPr>
          <w:rStyle w:val="StyleUnderline"/>
        </w:rPr>
        <w:t xml:space="preserve">The policies </w:t>
      </w:r>
      <w:r w:rsidRPr="009564CE">
        <w:rPr>
          <w:rStyle w:val="StyleUnderline"/>
          <w:highlight w:val="green"/>
        </w:rPr>
        <w:t>set standards for</w:t>
      </w:r>
      <w:r w:rsidRPr="00790D59">
        <w:rPr>
          <w:rStyle w:val="StyleUnderline"/>
        </w:rPr>
        <w:t xml:space="preserve"> an </w:t>
      </w:r>
      <w:r w:rsidRPr="009564CE">
        <w:rPr>
          <w:rStyle w:val="Emphasis"/>
          <w:highlight w:val="green"/>
        </w:rPr>
        <w:t>entire industry</w:t>
      </w:r>
      <w:r w:rsidRPr="00790D59">
        <w:rPr>
          <w:rStyle w:val="StyleUnderline"/>
        </w:rPr>
        <w:t xml:space="preserve"> by delivering for workers, employers, and the public.</w:t>
      </w:r>
    </w:p>
    <w:p w14:paraId="3CB58EDC" w14:textId="77777777" w:rsidR="00C30E04" w:rsidRDefault="00C30E04" w:rsidP="00C30E04"/>
    <w:p w14:paraId="1C366810" w14:textId="77777777" w:rsidR="00C30E04" w:rsidRDefault="00C30E04" w:rsidP="00C30E04">
      <w:pPr>
        <w:pStyle w:val="Heading3"/>
      </w:pPr>
      <w:r>
        <w:lastRenderedPageBreak/>
        <w:t xml:space="preserve">2AC 9: Condo </w:t>
      </w:r>
    </w:p>
    <w:p w14:paraId="6E42F4FE" w14:textId="77777777" w:rsidR="00C30E04" w:rsidRDefault="00C30E04" w:rsidP="00C30E04">
      <w:proofErr w:type="spellStart"/>
      <w:r>
        <w:t>ondo's</w:t>
      </w:r>
      <w:proofErr w:type="spellEnd"/>
      <w:r>
        <w:t xml:space="preserve"> good---we get what we did</w:t>
      </w:r>
    </w:p>
    <w:p w14:paraId="19BDA38B" w14:textId="77777777" w:rsidR="00C30E04" w:rsidRDefault="00C30E04" w:rsidP="00C30E04">
      <w:r>
        <w:t xml:space="preserve">Their </w:t>
      </w:r>
      <w:proofErr w:type="spellStart"/>
      <w:r>
        <w:t>interp</w:t>
      </w:r>
      <w:proofErr w:type="spellEnd"/>
      <w:r>
        <w:t xml:space="preserve"> can’t solve – ad hoc and condo in disguise</w:t>
      </w:r>
    </w:p>
    <w:p w14:paraId="1B37DB4C" w14:textId="77777777" w:rsidR="00C30E04" w:rsidRDefault="00C30E04" w:rsidP="00C30E04">
      <w:r>
        <w:t>A) Flex – It allows testing the left and right – key to education. Key to respond 2AC twists – key for fairness</w:t>
      </w:r>
    </w:p>
    <w:p w14:paraId="48E4B73E" w14:textId="77777777" w:rsidR="00C30E04" w:rsidRDefault="00C30E04" w:rsidP="00C30E04">
      <w:r>
        <w:t>B) Strategic thinking – forces choice that teaches cost-benefit analysis and multiple world views</w:t>
      </w:r>
    </w:p>
    <w:p w14:paraId="0956AE0D" w14:textId="77777777" w:rsidR="00C30E04" w:rsidRDefault="00C30E04" w:rsidP="00C30E04">
      <w:r>
        <w:t>C) Real World – policy makers aren’t stuck with the status quo. They “kick” arguments, so should we. Their model is artificially constrained.</w:t>
      </w:r>
    </w:p>
    <w:p w14:paraId="5D5FEB1C" w14:textId="77777777" w:rsidR="00C30E04" w:rsidRDefault="00C30E04" w:rsidP="00C30E04">
      <w:r>
        <w:t>D) Education – breadth over depth – studies prove students learn better</w:t>
      </w:r>
    </w:p>
    <w:p w14:paraId="43CB6877" w14:textId="77777777" w:rsidR="00C30E04" w:rsidRDefault="00C30E04" w:rsidP="00C30E04">
      <w:r>
        <w:t>E) Competitive equity – they speak first and last and chose the topic. Even if condo’s bad, you should balance the debate.</w:t>
      </w:r>
    </w:p>
    <w:p w14:paraId="6D736828" w14:textId="77777777" w:rsidR="00C30E04" w:rsidRDefault="00C30E04" w:rsidP="00C30E04">
      <w:r>
        <w:t>Defense:</w:t>
      </w:r>
    </w:p>
    <w:p w14:paraId="7F6FB8F1" w14:textId="77777777" w:rsidR="00C30E04" w:rsidRDefault="00C30E04" w:rsidP="00C30E04">
      <w:r>
        <w:t>-Perms and 2NR check abuse</w:t>
      </w:r>
    </w:p>
    <w:p w14:paraId="7C1703D6" w14:textId="77777777" w:rsidR="00C30E04" w:rsidRDefault="00C30E04" w:rsidP="00C30E04">
      <w:r>
        <w:t>-Every argument is condo</w:t>
      </w:r>
    </w:p>
    <w:p w14:paraId="19FB268D" w14:textId="77777777" w:rsidR="00C30E04" w:rsidRDefault="00C30E04" w:rsidP="00C30E04">
      <w:r>
        <w:t>-Reciprocity – we waste time when we kick a counterplan – balances 2AC losses.</w:t>
      </w:r>
    </w:p>
    <w:p w14:paraId="5302A1CC" w14:textId="77777777" w:rsidR="00C30E04" w:rsidRDefault="00C30E04" w:rsidP="00C30E04">
      <w:r>
        <w:t>-Reasonability – allows more substantive debates while checking most egregious abuse</w:t>
      </w:r>
    </w:p>
    <w:p w14:paraId="27060041" w14:textId="77777777" w:rsidR="00C30E04" w:rsidRDefault="00C30E04" w:rsidP="00C30E04">
      <w:r>
        <w:t>If we lose this, stick us with all worlds – balances debate and solves deterrence</w:t>
      </w:r>
    </w:p>
    <w:p w14:paraId="2C447BBB" w14:textId="77777777" w:rsidR="00C30E04" w:rsidRDefault="00C30E04" w:rsidP="00C30E04"/>
    <w:p w14:paraId="5A4B7EA9" w14:textId="77777777" w:rsidR="00C30E04" w:rsidRDefault="00C30E04" w:rsidP="00C30E04"/>
    <w:p w14:paraId="1D470F69" w14:textId="77777777" w:rsidR="00C30E04" w:rsidRDefault="00C30E04" w:rsidP="00C30E04"/>
    <w:p w14:paraId="4A26E5D8" w14:textId="77777777" w:rsidR="00C30E04" w:rsidRDefault="00C30E04" w:rsidP="00C30E04"/>
    <w:p w14:paraId="514C59DF" w14:textId="77777777" w:rsidR="00C30E04" w:rsidRPr="000D2D66" w:rsidRDefault="00C30E04" w:rsidP="00C30E04"/>
    <w:p w14:paraId="7920A802" w14:textId="77777777" w:rsidR="00C30E04" w:rsidRDefault="00C30E04" w:rsidP="00C30E04">
      <w:pPr>
        <w:pStyle w:val="Heading3"/>
      </w:pPr>
      <w:r>
        <w:lastRenderedPageBreak/>
        <w:br/>
      </w:r>
      <w:r>
        <w:br/>
        <w:t xml:space="preserve">2AC 10: Trigger Laws </w:t>
      </w:r>
      <w:r>
        <w:br/>
      </w:r>
    </w:p>
    <w:p w14:paraId="74DA596C" w14:textId="77777777" w:rsidR="00C30E04" w:rsidRPr="00677922" w:rsidRDefault="00C30E04" w:rsidP="00C30E04">
      <w:pPr>
        <w:pStyle w:val="Heading4"/>
      </w:pPr>
      <w:r>
        <w:t xml:space="preserve">The worker boards the counterplan would fiat </w:t>
      </w:r>
      <w:r w:rsidRPr="00761C42">
        <w:rPr>
          <w:u w:val="single"/>
        </w:rPr>
        <w:t>aren’t preempted</w:t>
      </w:r>
      <w:r>
        <w:t xml:space="preserve"> by federal law. </w:t>
      </w:r>
    </w:p>
    <w:p w14:paraId="77A57872" w14:textId="77777777" w:rsidR="00C30E04" w:rsidRPr="00993380" w:rsidRDefault="00C30E04" w:rsidP="00C30E04">
      <w:pPr>
        <w:rPr>
          <w:sz w:val="26"/>
        </w:rPr>
      </w:pPr>
      <w:r>
        <w:rPr>
          <w:rStyle w:val="Style13ptBold"/>
        </w:rPr>
        <w:t xml:space="preserve">CJLE 24 </w:t>
      </w:r>
      <w:r w:rsidRPr="008276AE">
        <w:rPr>
          <w:szCs w:val="20"/>
        </w:rPr>
        <w:t xml:space="preserve">[Center for Labor &amp; A Just Economy, The Center for Labor and a Just Economy (CLJE) at Harvard Law School is a hub of collaborative research, policy, and strategies to empower working people to build an equitable economy and democracy. Through convening stakeholders, disseminating ideas, advising policy makers, and shaping how the media understands progressive labor issues, the Center is committed to reimagining the law and developing paradigm-shifting policy., “BUILDING WORKER POWER IN CITIES AND STATES”, 9-1-2024, https://clje.law.harvard.edu/publication/building-worker-power-in-cities-states/]  </w:t>
      </w:r>
    </w:p>
    <w:p w14:paraId="220AA321" w14:textId="77777777" w:rsidR="00C30E04" w:rsidRPr="00E0320C" w:rsidRDefault="00C30E04" w:rsidP="00C30E04">
      <w:pPr>
        <w:rPr>
          <w:sz w:val="14"/>
        </w:rPr>
      </w:pPr>
      <w:r w:rsidRPr="00E0320C">
        <w:rPr>
          <w:sz w:val="14"/>
        </w:rPr>
        <w:t>PREEMPTION RISK</w:t>
      </w:r>
    </w:p>
    <w:p w14:paraId="0D20EA41" w14:textId="77777777" w:rsidR="00C30E04" w:rsidRPr="00E0320C" w:rsidRDefault="00C30E04" w:rsidP="00C30E04">
      <w:pPr>
        <w:rPr>
          <w:sz w:val="14"/>
        </w:rPr>
      </w:pPr>
      <w:r w:rsidRPr="00E0320C">
        <w:rPr>
          <w:rStyle w:val="StyleUnderline"/>
          <w:highlight w:val="green"/>
        </w:rPr>
        <w:t>Since the</w:t>
      </w:r>
      <w:r w:rsidRPr="00E0320C">
        <w:rPr>
          <w:sz w:val="14"/>
        </w:rPr>
        <w:t xml:space="preserve"> relatively </w:t>
      </w:r>
      <w:r w:rsidRPr="00761C42">
        <w:rPr>
          <w:rStyle w:val="StyleUnderline"/>
        </w:rPr>
        <w:t xml:space="preserve">recent </w:t>
      </w:r>
      <w:r w:rsidRPr="00E0320C">
        <w:rPr>
          <w:rStyle w:val="StyleUnderline"/>
          <w:highlight w:val="green"/>
        </w:rPr>
        <w:t>inception of</w:t>
      </w:r>
      <w:r w:rsidRPr="00E0320C">
        <w:rPr>
          <w:sz w:val="14"/>
        </w:rPr>
        <w:t xml:space="preserve"> current models of </w:t>
      </w:r>
      <w:r w:rsidRPr="00E0320C">
        <w:rPr>
          <w:rStyle w:val="Emphasis"/>
          <w:highlight w:val="green"/>
        </w:rPr>
        <w:t>worker boards</w:t>
      </w:r>
      <w:r w:rsidRPr="00E0320C">
        <w:rPr>
          <w:sz w:val="14"/>
        </w:rPr>
        <w:t xml:space="preserve"> in the United States, </w:t>
      </w:r>
      <w:r w:rsidRPr="00E0320C">
        <w:rPr>
          <w:rStyle w:val="StyleUnderline"/>
          <w:highlight w:val="green"/>
        </w:rPr>
        <w:t>few</w:t>
      </w:r>
      <w:r w:rsidRPr="00E0320C">
        <w:rPr>
          <w:sz w:val="14"/>
        </w:rPr>
        <w:t xml:space="preserve"> boards </w:t>
      </w:r>
      <w:r w:rsidRPr="00761C42">
        <w:rPr>
          <w:rStyle w:val="StyleUnderline"/>
        </w:rPr>
        <w:t xml:space="preserve">have </w:t>
      </w:r>
      <w:r w:rsidRPr="00E0320C">
        <w:rPr>
          <w:rStyle w:val="StyleUnderline"/>
          <w:highlight w:val="green"/>
        </w:rPr>
        <w:t xml:space="preserve">faced </w:t>
      </w:r>
      <w:r w:rsidRPr="00E0320C">
        <w:rPr>
          <w:rStyle w:val="Emphasis"/>
          <w:highlight w:val="green"/>
        </w:rPr>
        <w:t>preemption challenges</w:t>
      </w:r>
      <w:r w:rsidRPr="00E0320C">
        <w:rPr>
          <w:sz w:val="14"/>
        </w:rPr>
        <w:t xml:space="preserve">,8 </w:t>
      </w:r>
      <w:r w:rsidRPr="00E0320C">
        <w:rPr>
          <w:rStyle w:val="StyleUnderline"/>
          <w:highlight w:val="green"/>
        </w:rPr>
        <w:t xml:space="preserve">and </w:t>
      </w:r>
      <w:r w:rsidRPr="00E0320C">
        <w:rPr>
          <w:rStyle w:val="Emphasis"/>
          <w:sz w:val="28"/>
          <w:szCs w:val="28"/>
          <w:highlight w:val="green"/>
        </w:rPr>
        <w:t>none</w:t>
      </w:r>
      <w:r w:rsidRPr="00E0320C">
        <w:rPr>
          <w:sz w:val="14"/>
        </w:rPr>
        <w:t xml:space="preserve"> of those challenges </w:t>
      </w:r>
      <w:r w:rsidRPr="00E0320C">
        <w:rPr>
          <w:rStyle w:val="StyleUnderline"/>
          <w:highlight w:val="green"/>
        </w:rPr>
        <w:t>have succeeded</w:t>
      </w:r>
      <w:r w:rsidRPr="00761C42">
        <w:rPr>
          <w:rStyle w:val="StyleUnderline"/>
        </w:rPr>
        <w:t>.</w:t>
      </w:r>
      <w:r w:rsidRPr="00E0320C">
        <w:rPr>
          <w:sz w:val="14"/>
        </w:rPr>
        <w:t xml:space="preserve"> However, many </w:t>
      </w:r>
      <w:r w:rsidRPr="00761C42">
        <w:rPr>
          <w:rStyle w:val="StyleUnderline"/>
        </w:rPr>
        <w:t>cases</w:t>
      </w:r>
      <w:r w:rsidRPr="00E0320C">
        <w:rPr>
          <w:sz w:val="14"/>
        </w:rPr>
        <w:t xml:space="preserve"> remain ongoing. Some local laws have been invalidated outside the courts, whether by referendum or superseding state laws. In addition, state preemption of wage- or standard-setting at the municipal level may impact the viability of city-level boards.</w:t>
      </w:r>
    </w:p>
    <w:p w14:paraId="42C77B1B" w14:textId="77777777" w:rsidR="00C30E04" w:rsidRPr="00E0320C" w:rsidRDefault="00C30E04" w:rsidP="00C30E04">
      <w:pPr>
        <w:rPr>
          <w:sz w:val="14"/>
        </w:rPr>
      </w:pPr>
      <w:r w:rsidRPr="00E0320C">
        <w:rPr>
          <w:sz w:val="14"/>
        </w:rPr>
        <w:t xml:space="preserve">Developments surrounding the hotly contested fast food workers’ board in California offer clues about future preemption challenges. California AB 257, known as the FAST Recovery Act, aimed to establish a sector wide labor council composed of workers, advocates, government officials, and fast-food company representatives within the fast-food industry in the state of California. It was signed into law in September 2022 but suspended in January 2023 after fast-food companies garnered enough signatures to put it to a ballot referendum. </w:t>
      </w:r>
    </w:p>
    <w:p w14:paraId="79CA9D30" w14:textId="77777777" w:rsidR="00C30E04" w:rsidRPr="00E0320C" w:rsidRDefault="00C30E04" w:rsidP="00C30E04">
      <w:pPr>
        <w:rPr>
          <w:sz w:val="14"/>
        </w:rPr>
      </w:pPr>
      <w:r w:rsidRPr="00E0320C">
        <w:rPr>
          <w:rStyle w:val="StyleUnderline"/>
          <w:highlight w:val="green"/>
        </w:rPr>
        <w:t>Opponents claimed</w:t>
      </w:r>
      <w:r w:rsidRPr="00E0320C">
        <w:rPr>
          <w:sz w:val="14"/>
        </w:rPr>
        <w:t xml:space="preserve"> that </w:t>
      </w:r>
      <w:r w:rsidRPr="00761C42">
        <w:rPr>
          <w:rStyle w:val="StyleUnderline"/>
        </w:rPr>
        <w:t xml:space="preserve">the </w:t>
      </w:r>
      <w:r w:rsidRPr="00E0320C">
        <w:rPr>
          <w:rStyle w:val="Emphasis"/>
          <w:highlight w:val="green"/>
        </w:rPr>
        <w:t>FAST</w:t>
      </w:r>
      <w:r w:rsidRPr="00E0320C">
        <w:rPr>
          <w:rStyle w:val="StyleUnderline"/>
          <w:highlight w:val="green"/>
        </w:rPr>
        <w:t xml:space="preserve"> Act</w:t>
      </w:r>
      <w:r w:rsidRPr="00761C42">
        <w:rPr>
          <w:rStyle w:val="StyleUnderline"/>
        </w:rPr>
        <w:t xml:space="preserve"> would </w:t>
      </w:r>
      <w:r w:rsidRPr="00E0320C">
        <w:rPr>
          <w:rStyle w:val="StyleUnderline"/>
          <w:highlight w:val="green"/>
        </w:rPr>
        <w:t>displace</w:t>
      </w:r>
      <w:r w:rsidRPr="00E0320C">
        <w:rPr>
          <w:sz w:val="14"/>
        </w:rPr>
        <w:t xml:space="preserve"> the </w:t>
      </w:r>
      <w:r w:rsidRPr="00E0320C">
        <w:rPr>
          <w:rStyle w:val="Emphasis"/>
          <w:highlight w:val="green"/>
        </w:rPr>
        <w:t>NLRA’s collective bargaining process</w:t>
      </w:r>
      <w:r w:rsidRPr="00E0320C">
        <w:rPr>
          <w:sz w:val="14"/>
        </w:rPr>
        <w:t xml:space="preserve"> and interfere with the “free play of economic forces,” setting grounds for preemption. But such </w:t>
      </w:r>
      <w:r w:rsidRPr="00E0320C">
        <w:rPr>
          <w:rStyle w:val="StyleUnderline"/>
          <w:highlight w:val="green"/>
        </w:rPr>
        <w:t>challenges</w:t>
      </w:r>
      <w:r w:rsidRPr="00761C42">
        <w:rPr>
          <w:rStyle w:val="StyleUnderline"/>
        </w:rPr>
        <w:t xml:space="preserve"> would likely have </w:t>
      </w:r>
      <w:r w:rsidRPr="00E0320C">
        <w:rPr>
          <w:rStyle w:val="Emphasis"/>
          <w:highlight w:val="green"/>
        </w:rPr>
        <w:t>failed</w:t>
      </w:r>
      <w:r w:rsidRPr="00E0320C">
        <w:rPr>
          <w:sz w:val="14"/>
          <w:highlight w:val="green"/>
        </w:rPr>
        <w:t xml:space="preserve"> </w:t>
      </w:r>
      <w:r w:rsidRPr="00E0320C">
        <w:rPr>
          <w:rStyle w:val="StyleUnderline"/>
          <w:highlight w:val="green"/>
        </w:rPr>
        <w:t>because</w:t>
      </w:r>
      <w:r w:rsidRPr="00761C42">
        <w:rPr>
          <w:rStyle w:val="StyleUnderline"/>
        </w:rPr>
        <w:t xml:space="preserve"> the </w:t>
      </w:r>
      <w:r w:rsidRPr="00E0320C">
        <w:rPr>
          <w:rStyle w:val="StyleUnderline"/>
          <w:highlight w:val="green"/>
        </w:rPr>
        <w:t>council</w:t>
      </w:r>
      <w:r w:rsidRPr="00761C42">
        <w:rPr>
          <w:rStyle w:val="StyleUnderline"/>
        </w:rPr>
        <w:t xml:space="preserve"> would </w:t>
      </w:r>
      <w:r w:rsidRPr="00E0320C">
        <w:rPr>
          <w:rStyle w:val="StyleUnderline"/>
          <w:highlight w:val="green"/>
        </w:rPr>
        <w:t>not</w:t>
      </w:r>
      <w:r w:rsidRPr="00761C42">
        <w:rPr>
          <w:rStyle w:val="StyleUnderline"/>
        </w:rPr>
        <w:t xml:space="preserve"> have </w:t>
      </w:r>
      <w:r w:rsidRPr="00E0320C">
        <w:rPr>
          <w:rStyle w:val="StyleUnderline"/>
          <w:highlight w:val="green"/>
        </w:rPr>
        <w:t xml:space="preserve">impeded </w:t>
      </w:r>
      <w:r w:rsidRPr="00E0320C">
        <w:rPr>
          <w:rStyle w:val="Emphasis"/>
          <w:highlight w:val="green"/>
        </w:rPr>
        <w:t>private collective bargaining</w:t>
      </w:r>
      <w:r w:rsidRPr="00761C42">
        <w:rPr>
          <w:rStyle w:val="StyleUnderline"/>
        </w:rPr>
        <w:t xml:space="preserve"> </w:t>
      </w:r>
      <w:r w:rsidRPr="00E0320C">
        <w:rPr>
          <w:rStyle w:val="StyleUnderline"/>
          <w:highlight w:val="green"/>
        </w:rPr>
        <w:t xml:space="preserve">and minimum labor standards are not </w:t>
      </w:r>
      <w:r w:rsidRPr="00E0320C">
        <w:rPr>
          <w:rStyle w:val="Emphasis"/>
          <w:highlight w:val="green"/>
        </w:rPr>
        <w:t>preempted</w:t>
      </w:r>
      <w:r w:rsidRPr="00E0320C">
        <w:rPr>
          <w:rStyle w:val="StyleUnderline"/>
          <w:highlight w:val="green"/>
        </w:rPr>
        <w:t xml:space="preserve"> by the </w:t>
      </w:r>
      <w:r w:rsidRPr="00E0320C">
        <w:rPr>
          <w:rStyle w:val="Emphasis"/>
          <w:highlight w:val="green"/>
        </w:rPr>
        <w:t>NLRA</w:t>
      </w:r>
      <w:r w:rsidRPr="00E0320C">
        <w:rPr>
          <w:sz w:val="14"/>
        </w:rPr>
        <w:t>.10 It was ultimately repealed in favor of a new bill, AB 1228, which eliminates some provisions of the former bill but keeps intact the structure of a workers’ council that gives workers a seat at the table in determining their wages and working conditions.11</w:t>
      </w:r>
    </w:p>
    <w:p w14:paraId="6CFD273B" w14:textId="77777777" w:rsidR="00C30E04" w:rsidRPr="00E0320C" w:rsidRDefault="00C30E04" w:rsidP="00C30E04">
      <w:pPr>
        <w:rPr>
          <w:sz w:val="14"/>
        </w:rPr>
      </w:pPr>
      <w:r w:rsidRPr="00E0320C">
        <w:rPr>
          <w:sz w:val="14"/>
        </w:rPr>
        <w:t xml:space="preserve">The </w:t>
      </w:r>
      <w:r w:rsidRPr="00761C42">
        <w:rPr>
          <w:rStyle w:val="StyleUnderline"/>
        </w:rPr>
        <w:t xml:space="preserve">preemption </w:t>
      </w:r>
      <w:r w:rsidRPr="00E0320C">
        <w:rPr>
          <w:rStyle w:val="StyleUnderline"/>
          <w:highlight w:val="green"/>
        </w:rPr>
        <w:t>risk</w:t>
      </w:r>
      <w:r w:rsidRPr="00E0320C">
        <w:rPr>
          <w:sz w:val="14"/>
        </w:rPr>
        <w:t xml:space="preserve"> also </w:t>
      </w:r>
      <w:r w:rsidRPr="00761C42">
        <w:rPr>
          <w:rStyle w:val="StyleUnderline"/>
        </w:rPr>
        <w:t xml:space="preserve">can be </w:t>
      </w:r>
      <w:r w:rsidRPr="00E0320C">
        <w:rPr>
          <w:rStyle w:val="StyleUnderline"/>
          <w:highlight w:val="green"/>
        </w:rPr>
        <w:t>lowered by charging</w:t>
      </w:r>
      <w:r w:rsidRPr="00E0320C">
        <w:rPr>
          <w:sz w:val="14"/>
        </w:rPr>
        <w:t xml:space="preserve"> the </w:t>
      </w:r>
      <w:r w:rsidRPr="00761C42">
        <w:rPr>
          <w:rStyle w:val="StyleUnderline"/>
        </w:rPr>
        <w:t xml:space="preserve">workers’ </w:t>
      </w:r>
      <w:r w:rsidRPr="00E0320C">
        <w:rPr>
          <w:rStyle w:val="StyleUnderline"/>
          <w:highlight w:val="green"/>
        </w:rPr>
        <w:t>board with making recommendations to</w:t>
      </w:r>
      <w:r w:rsidRPr="00761C42">
        <w:rPr>
          <w:rStyle w:val="StyleUnderline"/>
        </w:rPr>
        <w:t xml:space="preserve"> a government </w:t>
      </w:r>
      <w:r w:rsidRPr="00E0320C">
        <w:rPr>
          <w:rStyle w:val="StyleUnderline"/>
          <w:highlight w:val="green"/>
        </w:rPr>
        <w:t>agency instead of setting standards directly</w:t>
      </w:r>
      <w:r w:rsidRPr="00E0320C">
        <w:rPr>
          <w:sz w:val="14"/>
        </w:rPr>
        <w:t xml:space="preserve">. </w:t>
      </w:r>
      <w:r w:rsidRPr="00761C42">
        <w:rPr>
          <w:rStyle w:val="StyleUnderline"/>
        </w:rPr>
        <w:t>The more</w:t>
      </w:r>
      <w:r w:rsidRPr="00E0320C">
        <w:rPr>
          <w:sz w:val="14"/>
        </w:rPr>
        <w:t xml:space="preserve"> that the </w:t>
      </w:r>
      <w:r w:rsidRPr="00761C42">
        <w:rPr>
          <w:rStyle w:val="StyleUnderline"/>
        </w:rPr>
        <w:t xml:space="preserve">workers’ board resembles </w:t>
      </w:r>
      <w:r w:rsidRPr="00761C42">
        <w:rPr>
          <w:rStyle w:val="Emphasis"/>
        </w:rPr>
        <w:t>participatory rulemaking</w:t>
      </w:r>
      <w:r w:rsidRPr="00E0320C">
        <w:rPr>
          <w:sz w:val="14"/>
        </w:rPr>
        <w:t xml:space="preserve">, as opposed to direct authority, </w:t>
      </w:r>
      <w:r w:rsidRPr="00761C42">
        <w:rPr>
          <w:rStyle w:val="StyleUnderline"/>
        </w:rPr>
        <w:t>the more likely it is to survive</w:t>
      </w:r>
      <w:r w:rsidRPr="00E0320C">
        <w:rPr>
          <w:sz w:val="14"/>
        </w:rPr>
        <w:t xml:space="preserve"> a </w:t>
      </w:r>
      <w:r w:rsidRPr="00761C42">
        <w:rPr>
          <w:rStyle w:val="Emphasis"/>
        </w:rPr>
        <w:t>preemption</w:t>
      </w:r>
      <w:r w:rsidRPr="00E0320C">
        <w:rPr>
          <w:sz w:val="14"/>
        </w:rPr>
        <w:t xml:space="preserve"> challenge.</w:t>
      </w:r>
    </w:p>
    <w:p w14:paraId="46D6F8BF" w14:textId="77777777" w:rsidR="00C30E04" w:rsidRDefault="00C30E04" w:rsidP="00C30E04">
      <w:pPr>
        <w:pStyle w:val="Heading3"/>
      </w:pPr>
    </w:p>
    <w:p w14:paraId="40118A08" w14:textId="77777777" w:rsidR="00C30E04" w:rsidRDefault="00C30E04" w:rsidP="00C30E04"/>
    <w:p w14:paraId="7BE93C27" w14:textId="77777777" w:rsidR="00C30E04" w:rsidRDefault="00C30E04" w:rsidP="00C30E04">
      <w:pPr>
        <w:pStyle w:val="Heading3"/>
      </w:pPr>
      <w:r>
        <w:lastRenderedPageBreak/>
        <w:t xml:space="preserve">2AC 10: </w:t>
      </w:r>
      <w:proofErr w:type="spellStart"/>
      <w:r>
        <w:t>Uncooop</w:t>
      </w:r>
      <w:proofErr w:type="spellEnd"/>
    </w:p>
    <w:p w14:paraId="3DB5AFE9" w14:textId="77777777" w:rsidR="00C30E04" w:rsidRPr="00A7384E" w:rsidRDefault="00C30E04" w:rsidP="00C30E04">
      <w:pPr>
        <w:keepNext/>
        <w:keepLines/>
        <w:spacing w:before="40" w:after="0"/>
        <w:outlineLvl w:val="3"/>
        <w:rPr>
          <w:rFonts w:eastAsiaTheme="majorEastAsia" w:cstheme="majorBidi"/>
          <w:bCs/>
          <w:iCs/>
          <w:sz w:val="26"/>
        </w:rPr>
      </w:pPr>
      <w:r>
        <w:rPr>
          <w:rFonts w:eastAsiaTheme="majorEastAsia" w:cstheme="majorBidi"/>
          <w:b/>
          <w:iCs/>
          <w:sz w:val="26"/>
        </w:rPr>
        <w:t>The</w:t>
      </w:r>
      <w:r w:rsidRPr="00436D6F">
        <w:rPr>
          <w:rFonts w:eastAsiaTheme="majorEastAsia" w:cstheme="majorBidi"/>
          <w:b/>
          <w:iCs/>
          <w:sz w:val="26"/>
        </w:rPr>
        <w:t xml:space="preserve"> Fed will be </w:t>
      </w:r>
      <w:r w:rsidRPr="00A7384E">
        <w:rPr>
          <w:rFonts w:eastAsiaTheme="majorEastAsia" w:cstheme="majorBidi"/>
          <w:b/>
          <w:iCs/>
          <w:sz w:val="26"/>
          <w:u w:val="single"/>
        </w:rPr>
        <w:t>forced to compromise</w:t>
      </w:r>
      <w:r w:rsidRPr="00436D6F">
        <w:rPr>
          <w:rFonts w:eastAsiaTheme="majorEastAsia" w:cstheme="majorBidi"/>
          <w:b/>
          <w:iCs/>
          <w:sz w:val="26"/>
        </w:rPr>
        <w:t xml:space="preserve"> –</w:t>
      </w:r>
      <w:r>
        <w:rPr>
          <w:rFonts w:eastAsiaTheme="majorEastAsia" w:cstheme="majorBidi"/>
          <w:b/>
          <w:iCs/>
          <w:sz w:val="26"/>
        </w:rPr>
        <w:t xml:space="preserve"> </w:t>
      </w:r>
      <w:r w:rsidRPr="00436D6F">
        <w:rPr>
          <w:rFonts w:eastAsiaTheme="majorEastAsia" w:cstheme="majorBidi"/>
          <w:b/>
          <w:iCs/>
          <w:sz w:val="26"/>
        </w:rPr>
        <w:t xml:space="preserve">Trump </w:t>
      </w:r>
      <w:r w:rsidRPr="00A7384E">
        <w:rPr>
          <w:rFonts w:eastAsiaTheme="majorEastAsia" w:cstheme="majorBidi"/>
          <w:b/>
          <w:iCs/>
          <w:sz w:val="26"/>
          <w:u w:val="single"/>
        </w:rPr>
        <w:t>needs the states</w:t>
      </w:r>
      <w:r w:rsidRPr="00436D6F">
        <w:rPr>
          <w:rFonts w:eastAsiaTheme="majorEastAsia" w:cstheme="majorBidi"/>
          <w:b/>
          <w:iCs/>
          <w:sz w:val="26"/>
        </w:rPr>
        <w:t xml:space="preserve"> to enforce his </w:t>
      </w:r>
      <w:r w:rsidRPr="00A7384E">
        <w:rPr>
          <w:rFonts w:eastAsiaTheme="majorEastAsia" w:cstheme="majorBidi"/>
          <w:b/>
          <w:iCs/>
          <w:sz w:val="26"/>
          <w:u w:val="single"/>
        </w:rPr>
        <w:t>top priorities</w:t>
      </w:r>
      <w:r w:rsidRPr="00436D6F">
        <w:rPr>
          <w:rFonts w:eastAsiaTheme="majorEastAsia" w:cstheme="majorBidi"/>
          <w:b/>
          <w:iCs/>
          <w:sz w:val="26"/>
        </w:rPr>
        <w:t xml:space="preserve"> – </w:t>
      </w:r>
      <w:r>
        <w:rPr>
          <w:rFonts w:eastAsiaTheme="majorEastAsia" w:cstheme="majorBidi"/>
          <w:bCs/>
          <w:iCs/>
          <w:sz w:val="26"/>
        </w:rPr>
        <w:t>s</w:t>
      </w:r>
      <w:r w:rsidRPr="00A7384E">
        <w:rPr>
          <w:rFonts w:eastAsiaTheme="majorEastAsia" w:cstheme="majorBidi"/>
          <w:bCs/>
          <w:iCs/>
          <w:sz w:val="26"/>
        </w:rPr>
        <w:t xml:space="preserve">ure, Trump loves to pick a fight with California, but he can’t fight all 50 states </w:t>
      </w:r>
    </w:p>
    <w:p w14:paraId="7E2A4E57" w14:textId="77777777" w:rsidR="00C30E04" w:rsidRPr="00436D6F" w:rsidRDefault="00C30E04" w:rsidP="00C30E04">
      <w:r>
        <w:rPr>
          <w:b/>
          <w:bCs/>
          <w:sz w:val="26"/>
        </w:rPr>
        <w:t>Gerken and Revesz</w:t>
      </w:r>
      <w:r w:rsidRPr="00436D6F">
        <w:rPr>
          <w:b/>
          <w:bCs/>
          <w:sz w:val="26"/>
        </w:rPr>
        <w:t xml:space="preserve"> 17</w:t>
      </w:r>
      <w:r w:rsidRPr="00436D6F">
        <w:t xml:space="preserve"> [Heather K. Gerken, J. Skelly Wright Professor of Law at Yale Law School, JD from the University of Michigan Law School, AB from Princeton University Joshua Revesz Progressive Federalism: A User’s Guide, Democracy: A Journal of Ideas, Spring 2017, no. 44, https://democracyjournal.org/magazine/44/progressive-federalism-a-users-guide/]</w:t>
      </w:r>
    </w:p>
    <w:p w14:paraId="380C517F" w14:textId="77777777" w:rsidR="00C30E04" w:rsidRPr="00436D6F" w:rsidRDefault="00C30E04" w:rsidP="00C30E04">
      <w:pPr>
        <w:rPr>
          <w:b/>
          <w:iCs/>
          <w:u w:val="single"/>
        </w:rPr>
      </w:pPr>
      <w:r w:rsidRPr="00436D6F">
        <w:rPr>
          <w:u w:val="single"/>
        </w:rPr>
        <w:t xml:space="preserve">Because of this, </w:t>
      </w:r>
      <w:r w:rsidRPr="00436D6F">
        <w:rPr>
          <w:highlight w:val="green"/>
          <w:u w:val="single"/>
        </w:rPr>
        <w:t xml:space="preserve">Washington </w:t>
      </w:r>
      <w:r w:rsidRPr="00436D6F">
        <w:rPr>
          <w:b/>
          <w:iCs/>
          <w:highlight w:val="green"/>
          <w:u w:val="single"/>
        </w:rPr>
        <w:t>can’t go it alone</w:t>
      </w:r>
      <w:r w:rsidRPr="00436D6F">
        <w:rPr>
          <w:sz w:val="16"/>
        </w:rPr>
        <w:t xml:space="preserve">. </w:t>
      </w:r>
      <w:r w:rsidRPr="00436D6F">
        <w:rPr>
          <w:u w:val="single"/>
        </w:rPr>
        <w:t xml:space="preserve">When </w:t>
      </w:r>
      <w:r w:rsidRPr="00436D6F">
        <w:rPr>
          <w:highlight w:val="green"/>
          <w:u w:val="single"/>
        </w:rPr>
        <w:t xml:space="preserve">Congress </w:t>
      </w:r>
      <w:r w:rsidRPr="00436D6F">
        <w:rPr>
          <w:u w:val="single"/>
        </w:rPr>
        <w:t>makes a law, it</w:t>
      </w:r>
      <w:r w:rsidRPr="00436D6F">
        <w:rPr>
          <w:sz w:val="16"/>
        </w:rPr>
        <w:t xml:space="preserve"> often </w:t>
      </w:r>
      <w:r w:rsidRPr="00436D6F">
        <w:rPr>
          <w:highlight w:val="green"/>
          <w:u w:val="single"/>
        </w:rPr>
        <w:t>lacks</w:t>
      </w:r>
      <w:r w:rsidRPr="00436D6F">
        <w:rPr>
          <w:u w:val="single"/>
        </w:rPr>
        <w:t xml:space="preserve"> the </w:t>
      </w:r>
      <w:r w:rsidRPr="00436D6F">
        <w:rPr>
          <w:highlight w:val="green"/>
          <w:u w:val="single"/>
        </w:rPr>
        <w:t xml:space="preserve">resources to enforce </w:t>
      </w:r>
      <w:r w:rsidRPr="00436D6F">
        <w:rPr>
          <w:u w:val="single"/>
        </w:rPr>
        <w:t>it.</w:t>
      </w:r>
      <w:r w:rsidRPr="00436D6F">
        <w:rPr>
          <w:sz w:val="16"/>
        </w:rPr>
        <w:t xml:space="preserve"> Instead, </w:t>
      </w:r>
      <w:r w:rsidRPr="00436D6F">
        <w:rPr>
          <w:highlight w:val="green"/>
          <w:u w:val="single"/>
        </w:rPr>
        <w:t>it relies on states</w:t>
      </w:r>
      <w:r w:rsidRPr="00436D6F">
        <w:rPr>
          <w:u w:val="single"/>
        </w:rPr>
        <w:t xml:space="preserve"> and localities to carry out its policies. </w:t>
      </w:r>
      <w:r w:rsidRPr="00436D6F">
        <w:rPr>
          <w:highlight w:val="green"/>
          <w:u w:val="single"/>
        </w:rPr>
        <w:t>Without</w:t>
      </w:r>
      <w:r w:rsidRPr="00436D6F">
        <w:rPr>
          <w:u w:val="single"/>
        </w:rPr>
        <w:t xml:space="preserve"> those </w:t>
      </w:r>
      <w:r w:rsidRPr="00436D6F">
        <w:rPr>
          <w:highlight w:val="green"/>
          <w:u w:val="single"/>
        </w:rPr>
        <w:t>local actors,</w:t>
      </w:r>
      <w:r w:rsidRPr="00436D6F">
        <w:rPr>
          <w:u w:val="single"/>
        </w:rPr>
        <w:t xml:space="preserve"> the </w:t>
      </w:r>
      <w:r w:rsidRPr="00436D6F">
        <w:rPr>
          <w:highlight w:val="green"/>
          <w:u w:val="single"/>
        </w:rPr>
        <w:t>feds cannot enforce</w:t>
      </w:r>
      <w:r w:rsidRPr="00436D6F">
        <w:rPr>
          <w:sz w:val="16"/>
          <w:highlight w:val="green"/>
        </w:rPr>
        <w:t xml:space="preserve"> </w:t>
      </w:r>
      <w:r w:rsidRPr="00A7384E">
        <w:rPr>
          <w:rStyle w:val="Emphasis"/>
          <w:highlight w:val="green"/>
        </w:rPr>
        <w:t>immigration</w:t>
      </w:r>
      <w:r w:rsidRPr="00436D6F">
        <w:rPr>
          <w:b/>
          <w:iCs/>
          <w:highlight w:val="green"/>
          <w:u w:val="single"/>
        </w:rPr>
        <w:t xml:space="preserve"> </w:t>
      </w:r>
      <w:r w:rsidRPr="00436D6F">
        <w:rPr>
          <w:b/>
          <w:iCs/>
          <w:u w:val="single"/>
        </w:rPr>
        <w:t>law</w:t>
      </w:r>
      <w:r w:rsidRPr="00436D6F">
        <w:rPr>
          <w:sz w:val="16"/>
        </w:rPr>
        <w:t xml:space="preserve">, implement </w:t>
      </w:r>
      <w:r w:rsidRPr="00436D6F">
        <w:rPr>
          <w:b/>
          <w:iCs/>
          <w:u w:val="single"/>
        </w:rPr>
        <w:t>environmental policy</w:t>
      </w:r>
      <w:r w:rsidRPr="00436D6F">
        <w:rPr>
          <w:sz w:val="16"/>
        </w:rPr>
        <w:t xml:space="preserve">, </w:t>
      </w:r>
      <w:r w:rsidRPr="00A7384E">
        <w:rPr>
          <w:b/>
          <w:iCs/>
          <w:u w:val="single"/>
        </w:rPr>
        <w:t xml:space="preserve">build </w:t>
      </w:r>
      <w:r w:rsidRPr="00A7384E">
        <w:rPr>
          <w:rStyle w:val="Emphasis"/>
          <w:highlight w:val="green"/>
        </w:rPr>
        <w:t>infrastructure</w:t>
      </w:r>
      <w:r w:rsidRPr="00436D6F">
        <w:rPr>
          <w:sz w:val="16"/>
        </w:rPr>
        <w:t xml:space="preserve">, or </w:t>
      </w:r>
      <w:r w:rsidRPr="00436D6F">
        <w:rPr>
          <w:b/>
          <w:iCs/>
          <w:u w:val="single"/>
        </w:rPr>
        <w:t>prosecute drug offenses</w:t>
      </w:r>
      <w:r w:rsidRPr="00436D6F">
        <w:rPr>
          <w:sz w:val="16"/>
        </w:rPr>
        <w:t xml:space="preserve">. Changing </w:t>
      </w:r>
      <w:r w:rsidRPr="00436D6F">
        <w:rPr>
          <w:u w:val="single"/>
        </w:rPr>
        <w:t>policies in these areas</w:t>
      </w:r>
      <w:r w:rsidRPr="00436D6F">
        <w:rPr>
          <w:sz w:val="16"/>
        </w:rPr>
        <w:t>—</w:t>
      </w:r>
      <w:r w:rsidRPr="00A7384E">
        <w:rPr>
          <w:rStyle w:val="Emphasis"/>
          <w:highlight w:val="green"/>
        </w:rPr>
        <w:t>and many more—</w:t>
      </w:r>
      <w:r w:rsidRPr="00436D6F">
        <w:rPr>
          <w:u w:val="single"/>
        </w:rPr>
        <w:t xml:space="preserve">is possible only if </w:t>
      </w:r>
      <w:r w:rsidRPr="00436D6F">
        <w:rPr>
          <w:sz w:val="16"/>
        </w:rPr>
        <w:t>cities and</w:t>
      </w:r>
      <w:r w:rsidRPr="00436D6F">
        <w:rPr>
          <w:u w:val="single"/>
        </w:rPr>
        <w:t xml:space="preserve"> states lend a hand</w:t>
      </w:r>
      <w:r w:rsidRPr="00436D6F">
        <w:rPr>
          <w:sz w:val="16"/>
        </w:rPr>
        <w:t xml:space="preserve">. </w:t>
      </w:r>
      <w:r w:rsidRPr="00436D6F">
        <w:rPr>
          <w:u w:val="single"/>
        </w:rPr>
        <w:t>This arrangement creates opportunities for</w:t>
      </w:r>
      <w:r w:rsidRPr="00436D6F">
        <w:rPr>
          <w:sz w:val="16"/>
        </w:rPr>
        <w:t xml:space="preserve"> federal-state cooperation. But it also allows for “</w:t>
      </w:r>
      <w:r w:rsidRPr="00436D6F">
        <w:rPr>
          <w:u w:val="single"/>
        </w:rPr>
        <w:t xml:space="preserve">uncooperative federalism”: </w:t>
      </w:r>
      <w:r w:rsidRPr="00436D6F">
        <w:rPr>
          <w:highlight w:val="green"/>
          <w:u w:val="single"/>
        </w:rPr>
        <w:t>State</w:t>
      </w:r>
      <w:r w:rsidRPr="00436D6F">
        <w:rPr>
          <w:sz w:val="16"/>
        </w:rPr>
        <w:t xml:space="preserve"> and local officials </w:t>
      </w:r>
      <w:r w:rsidRPr="00436D6F">
        <w:rPr>
          <w:u w:val="single"/>
        </w:rPr>
        <w:t xml:space="preserve">can use their </w:t>
      </w:r>
      <w:r w:rsidRPr="00436D6F">
        <w:rPr>
          <w:highlight w:val="green"/>
          <w:u w:val="single"/>
        </w:rPr>
        <w:t>leverage</w:t>
      </w:r>
      <w:r w:rsidRPr="00436D6F">
        <w:rPr>
          <w:u w:val="single"/>
        </w:rPr>
        <w:t xml:space="preserve"> over the feds to </w:t>
      </w:r>
      <w:r w:rsidRPr="00A7384E">
        <w:rPr>
          <w:rStyle w:val="Emphasis"/>
          <w:highlight w:val="green"/>
        </w:rPr>
        <w:t>shape national policy</w:t>
      </w:r>
      <w:r w:rsidRPr="00436D6F">
        <w:rPr>
          <w:b/>
          <w:iCs/>
          <w:highlight w:val="green"/>
          <w:u w:val="single"/>
        </w:rPr>
        <w:t>.</w:t>
      </w:r>
    </w:p>
    <w:p w14:paraId="4B9F5292" w14:textId="77777777" w:rsidR="00C30E04" w:rsidRPr="00A7384E" w:rsidRDefault="00C30E04" w:rsidP="00C30E04">
      <w:pPr>
        <w:rPr>
          <w:u w:val="single"/>
        </w:rPr>
      </w:pPr>
      <w:r w:rsidRPr="00436D6F">
        <w:rPr>
          <w:sz w:val="16"/>
        </w:rPr>
        <w:t xml:space="preserve">This means that </w:t>
      </w:r>
      <w:r w:rsidRPr="00436D6F">
        <w:rPr>
          <w:u w:val="single"/>
        </w:rPr>
        <w:t xml:space="preserve">states can shape policy simply </w:t>
      </w:r>
      <w:r w:rsidRPr="00436D6F">
        <w:rPr>
          <w:highlight w:val="green"/>
          <w:u w:val="single"/>
        </w:rPr>
        <w:t>by refusing to partner with the fed</w:t>
      </w:r>
      <w:r w:rsidRPr="00436D6F">
        <w:rPr>
          <w:u w:val="single"/>
        </w:rPr>
        <w:t xml:space="preserve">eral government. </w:t>
      </w:r>
      <w:r w:rsidRPr="00436D6F">
        <w:rPr>
          <w:highlight w:val="green"/>
          <w:u w:val="single"/>
        </w:rPr>
        <w:t>This</w:t>
      </w:r>
      <w:r w:rsidRPr="00436D6F">
        <w:rPr>
          <w:u w:val="single"/>
        </w:rPr>
        <w:t xml:space="preserve"> form of resistance</w:t>
      </w:r>
      <w:r w:rsidRPr="00436D6F">
        <w:rPr>
          <w:sz w:val="16"/>
        </w:rPr>
        <w:t xml:space="preserve"> involves more than mere obstruction. It </w:t>
      </w:r>
      <w:r w:rsidRPr="00436D6F">
        <w:rPr>
          <w:highlight w:val="green"/>
          <w:u w:val="single"/>
        </w:rPr>
        <w:t>allows progressive</w:t>
      </w:r>
      <w:r w:rsidRPr="00436D6F">
        <w:rPr>
          <w:u w:val="single"/>
        </w:rPr>
        <w:t xml:space="preserve"> states </w:t>
      </w:r>
      <w:r w:rsidRPr="00436D6F">
        <w:rPr>
          <w:highlight w:val="green"/>
          <w:u w:val="single"/>
        </w:rPr>
        <w:t>to</w:t>
      </w:r>
      <w:r w:rsidRPr="00436D6F">
        <w:rPr>
          <w:u w:val="single"/>
        </w:rPr>
        <w:t xml:space="preserve"> help </w:t>
      </w:r>
      <w:r w:rsidRPr="00436D6F">
        <w:rPr>
          <w:highlight w:val="green"/>
          <w:u w:val="single"/>
        </w:rPr>
        <w:t>set the</w:t>
      </w:r>
      <w:r w:rsidRPr="00436D6F">
        <w:rPr>
          <w:u w:val="single"/>
        </w:rPr>
        <w:t xml:space="preserve"> federal </w:t>
      </w:r>
      <w:r w:rsidRPr="00436D6F">
        <w:rPr>
          <w:highlight w:val="green"/>
          <w:u w:val="single"/>
        </w:rPr>
        <w:t>agenda by forcing</w:t>
      </w:r>
      <w:r w:rsidRPr="00436D6F">
        <w:rPr>
          <w:u w:val="single"/>
        </w:rPr>
        <w:t xml:space="preserve"> </w:t>
      </w:r>
      <w:r w:rsidRPr="00436D6F">
        <w:rPr>
          <w:sz w:val="16"/>
        </w:rPr>
        <w:t xml:space="preserve">debates that conservatives would rather avoid and by creating </w:t>
      </w:r>
      <w:r w:rsidRPr="00436D6F">
        <w:rPr>
          <w:u w:val="single"/>
        </w:rPr>
        <w:t xml:space="preserve">incentives for </w:t>
      </w:r>
      <w:r w:rsidRPr="00436D6F">
        <w:rPr>
          <w:highlight w:val="green"/>
          <w:u w:val="single"/>
        </w:rPr>
        <w:t>compromise</w:t>
      </w:r>
      <w:r w:rsidRPr="00436D6F">
        <w:rPr>
          <w:u w:val="single"/>
        </w:rPr>
        <w:t>. When states opt out</w:t>
      </w:r>
      <w:r w:rsidRPr="00436D6F">
        <w:rPr>
          <w:sz w:val="16"/>
        </w:rPr>
        <w:t xml:space="preserve"> of a federal program, </w:t>
      </w:r>
      <w:r w:rsidRPr="00436D6F">
        <w:rPr>
          <w:u w:val="single"/>
        </w:rPr>
        <w:t>it costs the federal government resources and political capital. That’s why</w:t>
      </w:r>
      <w:r w:rsidRPr="00436D6F">
        <w:rPr>
          <w:sz w:val="16"/>
        </w:rPr>
        <w:t xml:space="preserve"> President </w:t>
      </w:r>
      <w:r w:rsidRPr="00436D6F">
        <w:rPr>
          <w:u w:val="single"/>
        </w:rPr>
        <w:t xml:space="preserve">Trump has a </w:t>
      </w:r>
      <w:r w:rsidRPr="00436D6F">
        <w:rPr>
          <w:b/>
          <w:iCs/>
          <w:u w:val="single"/>
        </w:rPr>
        <w:t>lot more incentive</w:t>
      </w:r>
      <w:r w:rsidRPr="00436D6F">
        <w:rPr>
          <w:sz w:val="16"/>
        </w:rPr>
        <w:t xml:space="preserve"> </w:t>
      </w:r>
      <w:r w:rsidRPr="00436D6F">
        <w:rPr>
          <w:u w:val="single"/>
        </w:rPr>
        <w:t>to compromise with Democrats in Sacramento than with those on the Hill.</w:t>
      </w:r>
    </w:p>
    <w:p w14:paraId="3A2F9849" w14:textId="77777777" w:rsidR="00C30E04" w:rsidRPr="00277C58" w:rsidRDefault="00C30E04" w:rsidP="00C30E04"/>
    <w:p w14:paraId="4EF1FBEA" w14:textId="77777777" w:rsidR="00C30E04" w:rsidRDefault="00C30E04" w:rsidP="00C30E04">
      <w:pPr>
        <w:pStyle w:val="Heading2"/>
      </w:pPr>
      <w:r>
        <w:lastRenderedPageBreak/>
        <w:t xml:space="preserve">Solvency </w:t>
      </w:r>
    </w:p>
    <w:p w14:paraId="345A2037" w14:textId="77777777" w:rsidR="00C30E04" w:rsidRDefault="00C30E04" w:rsidP="00C30E04"/>
    <w:p w14:paraId="0092C084" w14:textId="77777777" w:rsidR="00C30E04" w:rsidRDefault="00C30E04" w:rsidP="00C30E04">
      <w:pPr>
        <w:pStyle w:val="Heading3"/>
      </w:pPr>
      <w:r w:rsidRPr="009F58BB">
        <w:lastRenderedPageBreak/>
        <w:t>2NC---SB Fails---Organizing Prerequisite</w:t>
      </w:r>
    </w:p>
    <w:p w14:paraId="515145B9" w14:textId="77777777" w:rsidR="00C30E04" w:rsidRPr="009F58BB" w:rsidRDefault="00C30E04" w:rsidP="00C30E04">
      <w:pPr>
        <w:pStyle w:val="Heading4"/>
      </w:pPr>
      <w:r w:rsidRPr="009F58BB">
        <w:t xml:space="preserve">Sectoral bargaining effects are </w:t>
      </w:r>
      <w:r w:rsidRPr="009F58BB">
        <w:rPr>
          <w:u w:val="single"/>
        </w:rPr>
        <w:t>limited</w:t>
      </w:r>
      <w:r w:rsidRPr="009F58BB">
        <w:t xml:space="preserve"> by general lack of worker power</w:t>
      </w:r>
    </w:p>
    <w:p w14:paraId="35ECB222" w14:textId="77777777" w:rsidR="00C30E04" w:rsidRPr="009F58BB" w:rsidRDefault="00C30E04" w:rsidP="00C30E04">
      <w:r w:rsidRPr="009F58BB">
        <w:rPr>
          <w:rStyle w:val="Style13ptBold"/>
        </w:rPr>
        <w:t>Jacobs et al. 21</w:t>
      </w:r>
      <w:r w:rsidRPr="009F58BB">
        <w:t xml:space="preserve"> [Ken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547A99B8" w14:textId="77777777" w:rsidR="00C30E04" w:rsidRPr="009F58BB" w:rsidRDefault="00C30E04" w:rsidP="00C30E04">
      <w:pPr>
        <w:rPr>
          <w:sz w:val="14"/>
        </w:rPr>
      </w:pPr>
      <w:r w:rsidRPr="009F58BB">
        <w:rPr>
          <w:rStyle w:val="StyleUnderline"/>
          <w:highlight w:val="green"/>
        </w:rPr>
        <w:t>Despite</w:t>
      </w:r>
      <w:r w:rsidRPr="009F58BB">
        <w:rPr>
          <w:rStyle w:val="StyleUnderline"/>
        </w:rPr>
        <w:t xml:space="preserve"> the </w:t>
      </w:r>
      <w:r w:rsidRPr="009F58BB">
        <w:rPr>
          <w:rStyle w:val="StyleUnderline"/>
          <w:highlight w:val="green"/>
        </w:rPr>
        <w:t>potential</w:t>
      </w:r>
      <w:r w:rsidRPr="009F58BB">
        <w:rPr>
          <w:sz w:val="14"/>
        </w:rPr>
        <w:t xml:space="preserve"> </w:t>
      </w:r>
      <w:r w:rsidRPr="009F58BB">
        <w:rPr>
          <w:rStyle w:val="Emphasis"/>
        </w:rPr>
        <w:t>upshot</w:t>
      </w:r>
      <w:r w:rsidRPr="009F58BB">
        <w:rPr>
          <w:sz w:val="14"/>
        </w:rPr>
        <w:t xml:space="preserve"> </w:t>
      </w:r>
      <w:r w:rsidRPr="009F58BB">
        <w:rPr>
          <w:rStyle w:val="StyleUnderline"/>
        </w:rPr>
        <w:t>of sectoral approaches</w:t>
      </w:r>
      <w:r w:rsidRPr="009F58BB">
        <w:rPr>
          <w:sz w:val="14"/>
        </w:rPr>
        <w:t xml:space="preserve"> in mitigating issues of workplace fissuring, labor law preemption, and other concerns, some </w:t>
      </w:r>
      <w:r w:rsidRPr="009F58BB">
        <w:rPr>
          <w:rStyle w:val="Emphasis"/>
        </w:rPr>
        <w:t>researchers</w:t>
      </w:r>
      <w:r w:rsidRPr="009F58BB">
        <w:rPr>
          <w:sz w:val="14"/>
        </w:rPr>
        <w:t xml:space="preserve"> </w:t>
      </w:r>
      <w:r w:rsidRPr="009F58BB">
        <w:rPr>
          <w:rStyle w:val="StyleUnderline"/>
        </w:rPr>
        <w:t>and</w:t>
      </w:r>
      <w:r w:rsidRPr="009F58BB">
        <w:rPr>
          <w:sz w:val="14"/>
        </w:rPr>
        <w:t xml:space="preserve"> </w:t>
      </w:r>
      <w:r w:rsidRPr="009F58BB">
        <w:rPr>
          <w:rStyle w:val="Emphasis"/>
        </w:rPr>
        <w:t>practitioners</w:t>
      </w:r>
      <w:r w:rsidRPr="009F58BB">
        <w:rPr>
          <w:sz w:val="14"/>
        </w:rPr>
        <w:t xml:space="preserve"> </w:t>
      </w:r>
      <w:r w:rsidRPr="009F58BB">
        <w:rPr>
          <w:rStyle w:val="StyleUnderline"/>
        </w:rPr>
        <w:t>have articulated</w:t>
      </w:r>
      <w:r w:rsidRPr="009F58BB">
        <w:rPr>
          <w:sz w:val="14"/>
        </w:rPr>
        <w:t xml:space="preserve"> </w:t>
      </w:r>
      <w:r w:rsidRPr="009F58BB">
        <w:rPr>
          <w:rStyle w:val="Emphasis"/>
        </w:rPr>
        <w:t>well-founded critiques</w:t>
      </w:r>
      <w:r w:rsidRPr="009F58BB">
        <w:rPr>
          <w:sz w:val="14"/>
        </w:rPr>
        <w:t xml:space="preserve"> </w:t>
      </w:r>
      <w:r w:rsidRPr="009F58BB">
        <w:rPr>
          <w:rStyle w:val="StyleUnderline"/>
        </w:rPr>
        <w:t>of the strategy</w:t>
      </w:r>
      <w:r w:rsidRPr="009F58BB">
        <w:rPr>
          <w:sz w:val="14"/>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9F58BB">
        <w:rPr>
          <w:rStyle w:val="StyleUnderline"/>
        </w:rPr>
        <w:t>these critiques</w:t>
      </w:r>
      <w:r w:rsidRPr="009F58BB">
        <w:rPr>
          <w:sz w:val="14"/>
        </w:rPr>
        <w:t xml:space="preserve"> are not in an extensive or cohesive dialogue, they </w:t>
      </w:r>
      <w:r w:rsidRPr="009F58BB">
        <w:rPr>
          <w:rStyle w:val="StyleUnderline"/>
        </w:rPr>
        <w:t xml:space="preserve">broadly fall into </w:t>
      </w:r>
      <w:r w:rsidRPr="009F58BB">
        <w:rPr>
          <w:rStyle w:val="Emphasis"/>
        </w:rPr>
        <w:t>five categories</w:t>
      </w:r>
      <w:r w:rsidRPr="009F58BB">
        <w:rPr>
          <w:sz w:val="14"/>
        </w:rPr>
        <w:t>.</w:t>
      </w:r>
    </w:p>
    <w:p w14:paraId="7E67F9BD" w14:textId="77777777" w:rsidR="00C30E04" w:rsidRPr="009F58BB" w:rsidRDefault="00C30E04" w:rsidP="00C30E04">
      <w:pPr>
        <w:rPr>
          <w:sz w:val="14"/>
        </w:rPr>
      </w:pPr>
      <w:r w:rsidRPr="009F58BB">
        <w:rPr>
          <w:rStyle w:val="StyleUnderline"/>
        </w:rPr>
        <w:t>First</w:t>
      </w:r>
      <w:r w:rsidRPr="009F58BB">
        <w:rPr>
          <w:sz w:val="14"/>
        </w:rPr>
        <w:t xml:space="preserve">, some </w:t>
      </w:r>
      <w:r w:rsidRPr="009F58BB">
        <w:rPr>
          <w:rStyle w:val="StyleUnderline"/>
          <w:highlight w:val="green"/>
        </w:rPr>
        <w:t>scholars</w:t>
      </w:r>
      <w:r w:rsidRPr="009F58BB">
        <w:rPr>
          <w:rStyle w:val="StyleUnderline"/>
        </w:rPr>
        <w:t xml:space="preserve"> and practitioners </w:t>
      </w:r>
      <w:r w:rsidRPr="009F58BB">
        <w:rPr>
          <w:rStyle w:val="StyleUnderline"/>
          <w:highlight w:val="green"/>
        </w:rPr>
        <w:t>argue</w:t>
      </w:r>
      <w:r w:rsidRPr="009F58BB">
        <w:rPr>
          <w:rStyle w:val="StyleUnderline"/>
        </w:rPr>
        <w:t xml:space="preserve"> that </w:t>
      </w:r>
      <w:r w:rsidRPr="009F58BB">
        <w:rPr>
          <w:rStyle w:val="StyleUnderline"/>
          <w:highlight w:val="green"/>
        </w:rPr>
        <w:t xml:space="preserve">sectoral </w:t>
      </w:r>
      <w:r w:rsidRPr="009F58BB">
        <w:rPr>
          <w:rStyle w:val="StyleUnderline"/>
        </w:rPr>
        <w:t xml:space="preserve">standards–setting </w:t>
      </w:r>
      <w:r w:rsidRPr="009F58BB">
        <w:rPr>
          <w:rStyle w:val="StyleUnderline"/>
          <w:highlight w:val="green"/>
        </w:rPr>
        <w:t xml:space="preserve">regimes </w:t>
      </w:r>
      <w:r w:rsidRPr="009F58BB">
        <w:rPr>
          <w:rStyle w:val="Emphasis"/>
          <w:highlight w:val="green"/>
        </w:rPr>
        <w:t>cannot succeed</w:t>
      </w:r>
      <w:r w:rsidRPr="009F58BB">
        <w:rPr>
          <w:sz w:val="14"/>
          <w:highlight w:val="green"/>
        </w:rPr>
        <w:t xml:space="preserve"> </w:t>
      </w:r>
      <w:r w:rsidRPr="009F58BB">
        <w:rPr>
          <w:rStyle w:val="StyleUnderline"/>
          <w:highlight w:val="green"/>
        </w:rPr>
        <w:t>where worker movements do not</w:t>
      </w:r>
      <w:r w:rsidRPr="009F58BB">
        <w:rPr>
          <w:sz w:val="14"/>
          <w:highlight w:val="green"/>
        </w:rPr>
        <w:t xml:space="preserve"> </w:t>
      </w:r>
      <w:r w:rsidRPr="009F58BB">
        <w:rPr>
          <w:rStyle w:val="Emphasis"/>
          <w:highlight w:val="green"/>
        </w:rPr>
        <w:t>already</w:t>
      </w:r>
      <w:r w:rsidRPr="009F58BB">
        <w:rPr>
          <w:sz w:val="14"/>
          <w:highlight w:val="green"/>
        </w:rPr>
        <w:t xml:space="preserve"> </w:t>
      </w:r>
      <w:r w:rsidRPr="009F58BB">
        <w:rPr>
          <w:rStyle w:val="StyleUnderline"/>
          <w:highlight w:val="green"/>
        </w:rPr>
        <w:t>enjoy</w:t>
      </w:r>
      <w:r w:rsidRPr="009F58BB">
        <w:rPr>
          <w:sz w:val="14"/>
        </w:rPr>
        <w:t xml:space="preserve"> sufficient </w:t>
      </w:r>
      <w:r w:rsidRPr="009F58BB">
        <w:rPr>
          <w:rStyle w:val="StyleUnderline"/>
        </w:rPr>
        <w:t>power</w:t>
      </w:r>
      <w:r w:rsidRPr="009F58BB">
        <w:rPr>
          <w:rStyle w:val="StyleUnderline"/>
          <w:highlight w:val="green"/>
        </w:rPr>
        <w:t xml:space="preserve">, </w:t>
      </w:r>
      <w:r w:rsidRPr="009F58BB">
        <w:rPr>
          <w:rStyle w:val="Emphasis"/>
          <w:highlight w:val="green"/>
        </w:rPr>
        <w:t>limiting</w:t>
      </w:r>
      <w:r w:rsidRPr="009F58BB">
        <w:rPr>
          <w:sz w:val="14"/>
          <w:highlight w:val="green"/>
        </w:rPr>
        <w:t xml:space="preserve"> </w:t>
      </w:r>
      <w:r w:rsidRPr="009F58BB">
        <w:rPr>
          <w:rStyle w:val="StyleUnderline"/>
          <w:highlight w:val="green"/>
        </w:rPr>
        <w:t>their potential</w:t>
      </w:r>
      <w:r w:rsidRPr="009F58BB">
        <w:rPr>
          <w:rStyle w:val="StyleUnderline"/>
        </w:rPr>
        <w:t xml:space="preserve"> to places unions are </w:t>
      </w:r>
      <w:r w:rsidRPr="009F58BB">
        <w:rPr>
          <w:rStyle w:val="Emphasis"/>
        </w:rPr>
        <w:t>already strong</w:t>
      </w:r>
      <w:r w:rsidRPr="009F58BB">
        <w:rPr>
          <w:rStyle w:val="StyleUnderline"/>
        </w:rPr>
        <w:t>. One recent</w:t>
      </w:r>
      <w:r w:rsidRPr="009F58BB">
        <w:rPr>
          <w:sz w:val="14"/>
        </w:rPr>
        <w:t xml:space="preserve"> comparative </w:t>
      </w:r>
      <w:r w:rsidRPr="009F58BB">
        <w:rPr>
          <w:rStyle w:val="StyleUnderline"/>
        </w:rPr>
        <w:t xml:space="preserve">case study argued that </w:t>
      </w:r>
      <w:r w:rsidRPr="009F58BB">
        <w:rPr>
          <w:rStyle w:val="StyleUnderline"/>
          <w:highlight w:val="green"/>
        </w:rPr>
        <w:t>even in</w:t>
      </w:r>
      <w:r w:rsidRPr="009F58BB">
        <w:rPr>
          <w:sz w:val="14"/>
          <w:highlight w:val="green"/>
        </w:rPr>
        <w:t xml:space="preserve"> </w:t>
      </w:r>
      <w:r w:rsidRPr="009F58BB">
        <w:rPr>
          <w:rStyle w:val="Emphasis"/>
          <w:highlight w:val="green"/>
        </w:rPr>
        <w:t>N</w:t>
      </w:r>
      <w:r w:rsidRPr="009F58BB">
        <w:rPr>
          <w:sz w:val="14"/>
        </w:rPr>
        <w:t xml:space="preserve">ew </w:t>
      </w:r>
      <w:r w:rsidRPr="009F58BB">
        <w:rPr>
          <w:rStyle w:val="Emphasis"/>
          <w:highlight w:val="green"/>
        </w:rPr>
        <w:t>Y</w:t>
      </w:r>
      <w:r w:rsidRPr="009F58BB">
        <w:rPr>
          <w:sz w:val="14"/>
        </w:rPr>
        <w:t xml:space="preserve">ork </w:t>
      </w:r>
      <w:r w:rsidRPr="009F58BB">
        <w:rPr>
          <w:rStyle w:val="Emphasis"/>
          <w:highlight w:val="green"/>
        </w:rPr>
        <w:t>C</w:t>
      </w:r>
      <w:r w:rsidRPr="009F58BB">
        <w:rPr>
          <w:sz w:val="14"/>
        </w:rPr>
        <w:t xml:space="preserve">ity, </w:t>
      </w:r>
      <w:r w:rsidRPr="009F58BB">
        <w:rPr>
          <w:rStyle w:val="StyleUnderline"/>
          <w:highlight w:val="green"/>
        </w:rPr>
        <w:t>a relative</w:t>
      </w:r>
      <w:r w:rsidRPr="009F58BB">
        <w:rPr>
          <w:sz w:val="14"/>
          <w:highlight w:val="green"/>
        </w:rPr>
        <w:t xml:space="preserve"> </w:t>
      </w:r>
      <w:r w:rsidRPr="009F58BB">
        <w:rPr>
          <w:rStyle w:val="Emphasis"/>
          <w:highlight w:val="green"/>
        </w:rPr>
        <w:t>bastion</w:t>
      </w:r>
      <w:r w:rsidRPr="009F58BB">
        <w:rPr>
          <w:sz w:val="14"/>
          <w:highlight w:val="green"/>
        </w:rPr>
        <w:t xml:space="preserve"> </w:t>
      </w:r>
      <w:r w:rsidRPr="009F58BB">
        <w:rPr>
          <w:rStyle w:val="StyleUnderline"/>
          <w:highlight w:val="green"/>
        </w:rPr>
        <w:t>of union strength</w:t>
      </w:r>
      <w:r w:rsidRPr="009F58BB">
        <w:rPr>
          <w:rStyle w:val="StyleUnderline"/>
        </w:rPr>
        <w:t xml:space="preserve">, </w:t>
      </w:r>
      <w:r w:rsidRPr="009F58BB">
        <w:rPr>
          <w:rStyle w:val="StyleUnderline"/>
          <w:highlight w:val="green"/>
        </w:rPr>
        <w:t>worker</w:t>
      </w:r>
      <w:r w:rsidRPr="009F58BB">
        <w:rPr>
          <w:rStyle w:val="StyleUnderline"/>
        </w:rPr>
        <w:t xml:space="preserve"> political </w:t>
      </w:r>
      <w:r w:rsidRPr="009F58BB">
        <w:rPr>
          <w:rStyle w:val="StyleUnderline"/>
          <w:highlight w:val="green"/>
        </w:rPr>
        <w:t>power has been</w:t>
      </w:r>
      <w:r w:rsidRPr="009F58BB">
        <w:rPr>
          <w:sz w:val="14"/>
          <w:highlight w:val="green"/>
        </w:rPr>
        <w:t xml:space="preserve"> </w:t>
      </w:r>
      <w:r w:rsidRPr="009F58BB">
        <w:rPr>
          <w:rStyle w:val="Emphasis"/>
          <w:highlight w:val="green"/>
        </w:rPr>
        <w:t>insufficient</w:t>
      </w:r>
      <w:r w:rsidRPr="009F58BB">
        <w:rPr>
          <w:sz w:val="14"/>
          <w:highlight w:val="green"/>
        </w:rPr>
        <w:t xml:space="preserve"> </w:t>
      </w:r>
      <w:r w:rsidRPr="009F58BB">
        <w:rPr>
          <w:rStyle w:val="StyleUnderline"/>
          <w:highlight w:val="green"/>
        </w:rPr>
        <w:t>to promote</w:t>
      </w:r>
      <w:r w:rsidRPr="009F58BB">
        <w:rPr>
          <w:rStyle w:val="StyleUnderline"/>
        </w:rPr>
        <w:t xml:space="preserve"> true </w:t>
      </w:r>
      <w:r w:rsidRPr="009F58BB">
        <w:rPr>
          <w:rStyle w:val="StyleUnderline"/>
          <w:highlight w:val="green"/>
        </w:rPr>
        <w:t>change</w:t>
      </w:r>
      <w:r w:rsidRPr="009F58BB">
        <w:rPr>
          <w:rStyle w:val="StyleUnderline"/>
        </w:rPr>
        <w:t xml:space="preserve"> in union power </w:t>
      </w:r>
      <w:r w:rsidRPr="009F58BB">
        <w:rPr>
          <w:rStyle w:val="StyleUnderline"/>
          <w:highlight w:val="green"/>
        </w:rPr>
        <w:t>through a wage board</w:t>
      </w:r>
      <w:r w:rsidRPr="009F58BB">
        <w:rPr>
          <w:sz w:val="14"/>
        </w:rPr>
        <w:t xml:space="preserve"> (</w:t>
      </w:r>
      <w:proofErr w:type="spellStart"/>
      <w:r w:rsidRPr="009F58BB">
        <w:rPr>
          <w:sz w:val="14"/>
        </w:rPr>
        <w:t>Marzán</w:t>
      </w:r>
      <w:proofErr w:type="spellEnd"/>
      <w:r w:rsidRPr="009F58BB">
        <w:rPr>
          <w:sz w:val="14"/>
        </w:rPr>
        <w:t xml:space="preserve"> 2020). </w:t>
      </w:r>
      <w:r w:rsidRPr="009F58BB">
        <w:rPr>
          <w:rStyle w:val="StyleUnderline"/>
        </w:rPr>
        <w:t xml:space="preserve">As a practical matter, </w:t>
      </w:r>
      <w:r w:rsidRPr="009F58BB">
        <w:rPr>
          <w:rStyle w:val="StyleUnderline"/>
          <w:highlight w:val="green"/>
        </w:rPr>
        <w:t>unions have not</w:t>
      </w:r>
      <w:r w:rsidRPr="009F58BB">
        <w:rPr>
          <w:rStyle w:val="StyleUnderline"/>
        </w:rPr>
        <w:t xml:space="preserve"> yet </w:t>
      </w:r>
      <w:r w:rsidRPr="009F58BB">
        <w:rPr>
          <w:rStyle w:val="StyleUnderline"/>
          <w:highlight w:val="green"/>
        </w:rPr>
        <w:t>had</w:t>
      </w:r>
      <w:r w:rsidRPr="009F58BB">
        <w:rPr>
          <w:rStyle w:val="StyleUnderline"/>
        </w:rPr>
        <w:t xml:space="preserve"> the </w:t>
      </w:r>
      <w:r w:rsidRPr="009F58BB">
        <w:rPr>
          <w:rStyle w:val="StyleUnderline"/>
          <w:highlight w:val="green"/>
        </w:rPr>
        <w:t>power to win</w:t>
      </w:r>
      <w:r w:rsidRPr="009F58BB">
        <w:rPr>
          <w:rStyle w:val="StyleUnderline"/>
        </w:rPr>
        <w:t xml:space="preserve"> </w:t>
      </w:r>
      <w:r w:rsidRPr="009F58BB">
        <w:rPr>
          <w:rStyle w:val="StyleUnderline"/>
          <w:highlight w:val="green"/>
        </w:rPr>
        <w:t>even</w:t>
      </w:r>
      <w:r w:rsidRPr="009F58BB">
        <w:rPr>
          <w:sz w:val="14"/>
          <w:highlight w:val="green"/>
        </w:rPr>
        <w:t xml:space="preserve"> </w:t>
      </w:r>
      <w:r w:rsidRPr="009F58BB">
        <w:rPr>
          <w:rStyle w:val="Emphasis"/>
          <w:highlight w:val="green"/>
        </w:rPr>
        <w:t>modest reforms</w:t>
      </w:r>
      <w:r w:rsidRPr="009F58BB">
        <w:rPr>
          <w:sz w:val="14"/>
        </w:rPr>
        <w:t xml:space="preserve"> </w:t>
      </w:r>
      <w:r w:rsidRPr="009F58BB">
        <w:rPr>
          <w:rStyle w:val="StyleUnderline"/>
        </w:rPr>
        <w:t>to the current collective bargaining regime</w:t>
      </w:r>
      <w:r w:rsidRPr="009F58BB">
        <w:rPr>
          <w:sz w:val="14"/>
        </w:rPr>
        <w:t xml:space="preserve"> on the federal level, </w:t>
      </w:r>
      <w:r w:rsidRPr="009F58BB">
        <w:rPr>
          <w:rStyle w:val="StyleUnderline"/>
          <w:highlight w:val="green"/>
        </w:rPr>
        <w:t>making a</w:t>
      </w:r>
      <w:r w:rsidRPr="009F58BB">
        <w:rPr>
          <w:sz w:val="14"/>
          <w:highlight w:val="green"/>
        </w:rPr>
        <w:t xml:space="preserve"> </w:t>
      </w:r>
      <w:r w:rsidRPr="009F58BB">
        <w:rPr>
          <w:rStyle w:val="Emphasis"/>
          <w:highlight w:val="green"/>
        </w:rPr>
        <w:t>total</w:t>
      </w:r>
      <w:r w:rsidRPr="009F58BB">
        <w:rPr>
          <w:sz w:val="14"/>
          <w:highlight w:val="green"/>
        </w:rPr>
        <w:t xml:space="preserve"> </w:t>
      </w:r>
      <w:r w:rsidRPr="009F58BB">
        <w:rPr>
          <w:rStyle w:val="StyleUnderline"/>
          <w:highlight w:val="green"/>
        </w:rPr>
        <w:t>overhaul toward</w:t>
      </w:r>
      <w:r w:rsidRPr="009F58BB">
        <w:rPr>
          <w:rStyle w:val="StyleUnderline"/>
        </w:rPr>
        <w:t xml:space="preserve"> a </w:t>
      </w:r>
      <w:r w:rsidRPr="009F58BB">
        <w:rPr>
          <w:rStyle w:val="StyleUnderline"/>
          <w:highlight w:val="green"/>
        </w:rPr>
        <w:t>sectoral</w:t>
      </w:r>
      <w:r w:rsidRPr="009F58BB">
        <w:rPr>
          <w:rStyle w:val="StyleUnderline"/>
        </w:rPr>
        <w:t xml:space="preserve"> </w:t>
      </w:r>
      <w:r w:rsidRPr="009F58BB">
        <w:rPr>
          <w:rStyle w:val="StyleUnderline"/>
          <w:highlight w:val="green"/>
        </w:rPr>
        <w:t>system a</w:t>
      </w:r>
      <w:r w:rsidRPr="009F58BB">
        <w:rPr>
          <w:sz w:val="14"/>
        </w:rPr>
        <w:t xml:space="preserve"> likely </w:t>
      </w:r>
      <w:r w:rsidRPr="009F58BB">
        <w:rPr>
          <w:rStyle w:val="Emphasis"/>
          <w:highlight w:val="green"/>
        </w:rPr>
        <w:t>nonstarter</w:t>
      </w:r>
      <w:r w:rsidRPr="009F58BB">
        <w:rPr>
          <w:sz w:val="14"/>
        </w:rPr>
        <w:t>.</w:t>
      </w:r>
    </w:p>
    <w:p w14:paraId="75E4B5F4" w14:textId="77777777" w:rsidR="00C30E04" w:rsidRPr="009F58BB" w:rsidRDefault="00C30E04" w:rsidP="00C30E04">
      <w:pPr>
        <w:rPr>
          <w:sz w:val="14"/>
        </w:rPr>
      </w:pPr>
      <w:r w:rsidRPr="009F58BB">
        <w:rPr>
          <w:sz w:val="14"/>
        </w:rPr>
        <w:t>Second, sectoral standards could create a free-rider issue, since workers across a sector enjoy benefits of unionization without contribution to the union itself. If workers fail to join whichever union represents the sector, the union will run into the classic fruits of this issue—a lack of dues revenue.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622539DD" w14:textId="77777777" w:rsidR="00C30E04" w:rsidRPr="009F58BB" w:rsidRDefault="00C30E04" w:rsidP="00C30E04">
      <w:pPr>
        <w:rPr>
          <w:sz w:val="14"/>
        </w:rPr>
      </w:pPr>
      <w:r w:rsidRPr="009F58BB">
        <w:rPr>
          <w:sz w:val="14"/>
        </w:rPr>
        <w:t>Third, some researchers argue that sectoral standards regimes can create an opportunity for employer cartels to suppress wages or benefits. This criticism often mentions calls for sectoral bargaining by Uber in California in the lead-up to the 2020 fight over whether drivers would be classified as workers or contractors (West 2019). Some labor leaders and staff privately question the concept of sectoral bargaining on these grounds alone (Luna 2020).</w:t>
      </w:r>
    </w:p>
    <w:p w14:paraId="4929C699" w14:textId="77777777" w:rsidR="00C30E04" w:rsidRPr="009F58BB" w:rsidRDefault="00C30E04" w:rsidP="00C30E04">
      <w:pPr>
        <w:rPr>
          <w:sz w:val="14"/>
        </w:rPr>
      </w:pPr>
      <w:r w:rsidRPr="009F58BB">
        <w:rPr>
          <w:rStyle w:val="StyleUnderline"/>
        </w:rPr>
        <w:t xml:space="preserve">Fourth, </w:t>
      </w:r>
      <w:r w:rsidRPr="009F58BB">
        <w:rPr>
          <w:rStyle w:val="StyleUnderline"/>
          <w:highlight w:val="green"/>
        </w:rPr>
        <w:t>sectoral</w:t>
      </w:r>
      <w:r w:rsidRPr="009F58BB">
        <w:rPr>
          <w:rStyle w:val="StyleUnderline"/>
        </w:rPr>
        <w:t xml:space="preserve"> standards </w:t>
      </w:r>
      <w:r w:rsidRPr="009F58BB">
        <w:rPr>
          <w:rStyle w:val="StyleUnderline"/>
          <w:highlight w:val="green"/>
        </w:rPr>
        <w:t xml:space="preserve">regimes in </w:t>
      </w:r>
      <w:r w:rsidRPr="009F58BB">
        <w:rPr>
          <w:rStyle w:val="Emphasis"/>
          <w:highlight w:val="green"/>
        </w:rPr>
        <w:t>practice</w:t>
      </w:r>
      <w:r w:rsidRPr="009F58BB">
        <w:rPr>
          <w:sz w:val="14"/>
        </w:rPr>
        <w:t xml:space="preserve"> </w:t>
      </w:r>
      <w:r w:rsidRPr="009F58BB">
        <w:rPr>
          <w:rStyle w:val="StyleUnderline"/>
        </w:rPr>
        <w:t>can lead to</w:t>
      </w:r>
      <w:r w:rsidRPr="009F58BB">
        <w:rPr>
          <w:sz w:val="14"/>
        </w:rPr>
        <w:t xml:space="preserve"> </w:t>
      </w:r>
      <w:r w:rsidRPr="009F58BB">
        <w:rPr>
          <w:rStyle w:val="Emphasis"/>
          <w:highlight w:val="green"/>
        </w:rPr>
        <w:t>both rais</w:t>
      </w:r>
      <w:r w:rsidRPr="009F58BB">
        <w:rPr>
          <w:rStyle w:val="Emphasis"/>
        </w:rPr>
        <w:t>ing</w:t>
      </w:r>
      <w:r w:rsidRPr="009F58BB">
        <w:rPr>
          <w:sz w:val="14"/>
        </w:rPr>
        <w:t xml:space="preserve"> </w:t>
      </w:r>
      <w:r w:rsidRPr="009F58BB">
        <w:rPr>
          <w:rStyle w:val="StyleUnderline"/>
          <w:highlight w:val="green"/>
        </w:rPr>
        <w:t>and</w:t>
      </w:r>
      <w:r w:rsidRPr="009F58BB">
        <w:rPr>
          <w:sz w:val="14"/>
          <w:highlight w:val="green"/>
        </w:rPr>
        <w:t xml:space="preserve"> </w:t>
      </w:r>
      <w:r w:rsidRPr="009F58BB">
        <w:rPr>
          <w:rStyle w:val="Emphasis"/>
          <w:highlight w:val="green"/>
        </w:rPr>
        <w:t>lower</w:t>
      </w:r>
      <w:r w:rsidRPr="009F58BB">
        <w:rPr>
          <w:rStyle w:val="Emphasis"/>
        </w:rPr>
        <w:t xml:space="preserve">ing </w:t>
      </w:r>
      <w:r w:rsidRPr="009F58BB">
        <w:rPr>
          <w:rStyle w:val="Emphasis"/>
          <w:highlight w:val="green"/>
        </w:rPr>
        <w:t>standards</w:t>
      </w:r>
      <w:r w:rsidRPr="009F58BB">
        <w:rPr>
          <w:rStyle w:val="StyleUnderline"/>
        </w:rPr>
        <w:t xml:space="preserve">. Indeed, one of the primary </w:t>
      </w:r>
      <w:r w:rsidRPr="009F58BB">
        <w:rPr>
          <w:rStyle w:val="Emphasis"/>
        </w:rPr>
        <w:t>conservative</w:t>
      </w:r>
      <w:r w:rsidRPr="009F58BB">
        <w:rPr>
          <w:rStyle w:val="StyleUnderline"/>
        </w:rPr>
        <w:t xml:space="preserve"> thinkers associated with sectoral bargaining, Oren Cass, points to this possibility as a primary point of</w:t>
      </w:r>
      <w:r w:rsidRPr="009F58BB">
        <w:rPr>
          <w:sz w:val="14"/>
        </w:rPr>
        <w:t xml:space="preserve"> </w:t>
      </w:r>
      <w:r w:rsidRPr="009F58BB">
        <w:rPr>
          <w:rStyle w:val="Emphasis"/>
        </w:rPr>
        <w:t>appeal for business</w:t>
      </w:r>
      <w:r w:rsidRPr="009F58BB">
        <w:rPr>
          <w:sz w:val="14"/>
        </w:rPr>
        <w:t xml:space="preserve"> (2020). </w:t>
      </w:r>
      <w:r w:rsidRPr="009F58BB">
        <w:rPr>
          <w:rStyle w:val="StyleUnderline"/>
        </w:rPr>
        <w:t>This problem has</w:t>
      </w:r>
      <w:r w:rsidRPr="009F58BB">
        <w:rPr>
          <w:sz w:val="14"/>
        </w:rPr>
        <w:t xml:space="preserve"> </w:t>
      </w:r>
      <w:r w:rsidRPr="009F58BB">
        <w:rPr>
          <w:rStyle w:val="Emphasis"/>
        </w:rPr>
        <w:t>real practical precedent</w:t>
      </w:r>
      <w:r w:rsidRPr="009F58BB">
        <w:rPr>
          <w:sz w:val="14"/>
        </w:rPr>
        <w:t xml:space="preserve"> </w:t>
      </w:r>
      <w:r w:rsidRPr="009F58BB">
        <w:rPr>
          <w:rStyle w:val="StyleUnderline"/>
        </w:rPr>
        <w:t>that still casts a</w:t>
      </w:r>
      <w:r w:rsidRPr="009F58BB">
        <w:rPr>
          <w:sz w:val="14"/>
        </w:rPr>
        <w:t xml:space="preserve"> </w:t>
      </w:r>
      <w:r w:rsidRPr="009F58BB">
        <w:rPr>
          <w:rStyle w:val="Emphasis"/>
        </w:rPr>
        <w:t>shadow</w:t>
      </w:r>
      <w:r w:rsidRPr="009F58BB">
        <w:rPr>
          <w:sz w:val="14"/>
        </w:rPr>
        <w:t xml:space="preserve"> </w:t>
      </w:r>
      <w:r w:rsidRPr="009F58BB">
        <w:rPr>
          <w:rStyle w:val="StyleUnderline"/>
        </w:rPr>
        <w:t>over</w:t>
      </w:r>
      <w:r w:rsidRPr="009F58BB">
        <w:rPr>
          <w:sz w:val="14"/>
        </w:rPr>
        <w:t xml:space="preserve"> the </w:t>
      </w:r>
      <w:r w:rsidRPr="009F58BB">
        <w:rPr>
          <w:rStyle w:val="Emphasis"/>
        </w:rPr>
        <w:t>California</w:t>
      </w:r>
      <w:r w:rsidRPr="009F58BB">
        <w:rPr>
          <w:sz w:val="14"/>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62B4CA53" w14:textId="77777777" w:rsidR="00C30E04" w:rsidRPr="009F58BB" w:rsidRDefault="00C30E04" w:rsidP="00C30E04">
      <w:pPr>
        <w:rPr>
          <w:sz w:val="14"/>
        </w:rPr>
      </w:pPr>
      <w:r w:rsidRPr="009F58BB">
        <w:rPr>
          <w:sz w:val="14"/>
        </w:rPr>
        <w:t xml:space="preserve">Finally, and fifth, some researchers and advocates question the connection between sectoral standards and worker power because the state supersedes the shop floor as the terrain of struggle. Traditional analyses of union power in the United States tend to focus on associational power, structural power, and symbolic power. While a full recap of these concepts is beyond the scope of this review, associational power is the power of numbers—what unions gain by having people connected to the organization itself. Structural power is the power workers enjoy over productive processes, either through their ability to dominate production chokepoints </w:t>
      </w:r>
      <w:r w:rsidRPr="009F58BB">
        <w:rPr>
          <w:sz w:val="14"/>
        </w:rPr>
        <w:lastRenderedPageBreak/>
        <w:t>or though their control of labor inputs across a market (Silver 2003). Symbolic power streams from workers’ ability to engender public support against employers by exposing unfair treatment (Chun 2009). Examples of tactics associated with these sources of power include, in respective order, voter mobilization, strikes, and protests.</w:t>
      </w:r>
    </w:p>
    <w:p w14:paraId="4CC2BDD3" w14:textId="77777777" w:rsidR="00C30E04" w:rsidRPr="009F58BB" w:rsidRDefault="00C30E04" w:rsidP="00C30E04">
      <w:pPr>
        <w:rPr>
          <w:sz w:val="14"/>
        </w:rPr>
      </w:pPr>
      <w:r w:rsidRPr="009F58BB">
        <w:rPr>
          <w:sz w:val="14"/>
        </w:rPr>
        <w:t xml:space="preserve">Sectoral standards setting does not fit neatly into any of these categories of worker </w:t>
      </w:r>
      <w:proofErr w:type="gramStart"/>
      <w:r w:rsidRPr="009F58BB">
        <w:rPr>
          <w:sz w:val="14"/>
        </w:rPr>
        <w:t>power, but</w:t>
      </w:r>
      <w:proofErr w:type="gramEnd"/>
      <w:r w:rsidRPr="009F58BB">
        <w:rPr>
          <w:sz w:val="14"/>
        </w:rPr>
        <w:t xml:space="preserve"> may rely on all of them. Since the state frequently takes a prominent role in sectoral bargaining, either by facilitating discussions or imposing standards, workers and their organizations must have some degree of power over and within the state itself. Scholars focused on the European context call this “institutional power”—the ability of workers and their representative organizations to participate as key players in institutions (Schmalz, Ludwig, and Webster 2018). Institutional power is often, though not always, wielded through the state and its branches but can also appear in non-state organizations. Yet unlike discussions in Europe, North American scholars tend to omit discussions of how sectoral approaches build institutional power, with some notable exceptions (Andrias 2017; Andrias and Rogers 2018). Our article attempts to bridge these discussions.</w:t>
      </w:r>
    </w:p>
    <w:p w14:paraId="65F9222A" w14:textId="77777777" w:rsidR="00C30E04" w:rsidRPr="009F58BB" w:rsidRDefault="00C30E04" w:rsidP="00C30E04">
      <w:pPr>
        <w:rPr>
          <w:sz w:val="14"/>
        </w:rPr>
      </w:pPr>
      <w:r w:rsidRPr="009F58BB">
        <w:rPr>
          <w:rStyle w:val="StyleUnderline"/>
        </w:rPr>
        <w:t>We</w:t>
      </w:r>
      <w:r w:rsidRPr="009F58BB">
        <w:rPr>
          <w:sz w:val="14"/>
        </w:rPr>
        <w:t xml:space="preserve"> join other scholars in </w:t>
      </w:r>
      <w:r w:rsidRPr="009F58BB">
        <w:rPr>
          <w:rStyle w:val="StyleUnderline"/>
        </w:rPr>
        <w:t>argu</w:t>
      </w:r>
      <w:r w:rsidRPr="009F58BB">
        <w:rPr>
          <w:sz w:val="14"/>
        </w:rPr>
        <w:t xml:space="preserve">ing that </w:t>
      </w:r>
      <w:r w:rsidRPr="009F58BB">
        <w:rPr>
          <w:rStyle w:val="StyleUnderline"/>
          <w:highlight w:val="green"/>
        </w:rPr>
        <w:t>sectoral bargaining is</w:t>
      </w:r>
      <w:r w:rsidRPr="009F58BB">
        <w:rPr>
          <w:sz w:val="14"/>
          <w:highlight w:val="green"/>
        </w:rPr>
        <w:t xml:space="preserve"> </w:t>
      </w:r>
      <w:r w:rsidRPr="009F58BB">
        <w:rPr>
          <w:rStyle w:val="Emphasis"/>
          <w:highlight w:val="green"/>
        </w:rPr>
        <w:t>not a panacea</w:t>
      </w:r>
      <w:r w:rsidRPr="009F58BB">
        <w:rPr>
          <w:sz w:val="14"/>
          <w:highlight w:val="green"/>
        </w:rPr>
        <w:t xml:space="preserve"> </w:t>
      </w:r>
      <w:r w:rsidRPr="009F58BB">
        <w:rPr>
          <w:rStyle w:val="StyleUnderline"/>
        </w:rPr>
        <w:t>for</w:t>
      </w:r>
      <w:r w:rsidRPr="009F58BB">
        <w:rPr>
          <w:sz w:val="14"/>
        </w:rPr>
        <w:t xml:space="preserve"> </w:t>
      </w:r>
      <w:r w:rsidRPr="009F58BB">
        <w:rPr>
          <w:rStyle w:val="Emphasis"/>
        </w:rPr>
        <w:t>all worker issues</w:t>
      </w:r>
      <w:r w:rsidRPr="009F58BB">
        <w:rPr>
          <w:sz w:val="14"/>
        </w:rPr>
        <w:t xml:space="preserve"> </w:t>
      </w:r>
      <w:r w:rsidRPr="009F58BB">
        <w:rPr>
          <w:rStyle w:val="StyleUnderline"/>
        </w:rPr>
        <w:t>in</w:t>
      </w:r>
      <w:r w:rsidRPr="009F58BB">
        <w:rPr>
          <w:sz w:val="14"/>
        </w:rPr>
        <w:t xml:space="preserve"> </w:t>
      </w:r>
      <w:r w:rsidRPr="009F58BB">
        <w:rPr>
          <w:rStyle w:val="Emphasis"/>
        </w:rPr>
        <w:t>all industries</w:t>
      </w:r>
      <w:r w:rsidRPr="009F58BB">
        <w:rPr>
          <w:rStyle w:val="StyleUnderline"/>
        </w:rPr>
        <w:t xml:space="preserve">. Sectoral bargaining </w:t>
      </w:r>
      <w:r w:rsidRPr="009F58BB">
        <w:rPr>
          <w:rStyle w:val="Emphasis"/>
          <w:highlight w:val="green"/>
        </w:rPr>
        <w:t>requires political power</w:t>
      </w:r>
      <w:r w:rsidRPr="009F58BB">
        <w:rPr>
          <w:sz w:val="14"/>
          <w:highlight w:val="green"/>
        </w:rPr>
        <w:t xml:space="preserve"> </w:t>
      </w:r>
      <w:r w:rsidRPr="009F58BB">
        <w:rPr>
          <w:rStyle w:val="StyleUnderline"/>
          <w:highlight w:val="green"/>
        </w:rPr>
        <w:t>and</w:t>
      </w:r>
      <w:r w:rsidRPr="009F58BB">
        <w:rPr>
          <w:sz w:val="14"/>
        </w:rPr>
        <w:t xml:space="preserve"> some degree of </w:t>
      </w:r>
      <w:r w:rsidRPr="009F58BB">
        <w:rPr>
          <w:rStyle w:val="Emphasis"/>
          <w:highlight w:val="green"/>
        </w:rPr>
        <w:t>social norms</w:t>
      </w:r>
      <w:r w:rsidRPr="009F58BB">
        <w:rPr>
          <w:sz w:val="14"/>
        </w:rPr>
        <w:t xml:space="preserve"> through which employers will participate (</w:t>
      </w:r>
      <w:proofErr w:type="spellStart"/>
      <w:r w:rsidRPr="009F58BB">
        <w:rPr>
          <w:sz w:val="14"/>
        </w:rPr>
        <w:t>Marzán</w:t>
      </w:r>
      <w:proofErr w:type="spellEnd"/>
      <w:r w:rsidRPr="009F58BB">
        <w:rPr>
          <w:sz w:val="14"/>
        </w:rPr>
        <w:t xml:space="preserve"> 2020). Authors have argued that mechanisms of sectoral standards setting, such as wage boards, can foster institutional power in places workers lack structural power (Dube 2018), but without sustained associational power and organizational political influence, institutional power can quickly fade. </w:t>
      </w:r>
      <w:r w:rsidRPr="009F58BB">
        <w:rPr>
          <w:rStyle w:val="StyleUnderline"/>
        </w:rPr>
        <w:t>The case of</w:t>
      </w:r>
      <w:r w:rsidRPr="009F58BB">
        <w:rPr>
          <w:sz w:val="14"/>
        </w:rPr>
        <w:t xml:space="preserve"> </w:t>
      </w:r>
      <w:r w:rsidRPr="009F58BB">
        <w:rPr>
          <w:rStyle w:val="Emphasis"/>
          <w:highlight w:val="green"/>
        </w:rPr>
        <w:t>Europe’s</w:t>
      </w:r>
      <w:r w:rsidRPr="009F58BB">
        <w:rPr>
          <w:sz w:val="14"/>
          <w:highlight w:val="green"/>
        </w:rPr>
        <w:t xml:space="preserve"> </w:t>
      </w:r>
      <w:r w:rsidRPr="009F58BB">
        <w:rPr>
          <w:rStyle w:val="Emphasis"/>
          <w:highlight w:val="green"/>
        </w:rPr>
        <w:t>withering</w:t>
      </w:r>
      <w:r w:rsidRPr="009F58BB">
        <w:rPr>
          <w:sz w:val="14"/>
        </w:rPr>
        <w:t xml:space="preserve"> </w:t>
      </w:r>
      <w:r w:rsidRPr="009F58BB">
        <w:rPr>
          <w:rStyle w:val="StyleUnderline"/>
        </w:rPr>
        <w:t xml:space="preserve">sectoral standards </w:t>
      </w:r>
      <w:r w:rsidRPr="009F58BB">
        <w:rPr>
          <w:rStyle w:val="StyleUnderline"/>
          <w:highlight w:val="green"/>
        </w:rPr>
        <w:t>regime provides</w:t>
      </w:r>
      <w:r w:rsidRPr="009F58BB">
        <w:rPr>
          <w:rStyle w:val="StyleUnderline"/>
        </w:rPr>
        <w:t xml:space="preserve"> </w:t>
      </w:r>
      <w:r w:rsidRPr="009F58BB">
        <w:rPr>
          <w:rStyle w:val="Emphasis"/>
          <w:highlight w:val="green"/>
        </w:rPr>
        <w:t>ample testimony</w:t>
      </w:r>
      <w:r w:rsidRPr="009F58BB">
        <w:rPr>
          <w:sz w:val="14"/>
        </w:rPr>
        <w:t>. To counter any argument that this may be a special hallmark of institutional power, however, we join scholars in arguing that other forms of power can also ebb without sustained vigilance, difficult organizing, and ultimately direct action by workers (McAlevey 2016).</w:t>
      </w:r>
    </w:p>
    <w:p w14:paraId="21A08F49" w14:textId="77777777" w:rsidR="00C30E04" w:rsidRDefault="00C30E04" w:rsidP="00C30E04"/>
    <w:p w14:paraId="27A597D2" w14:textId="77777777" w:rsidR="00C30E04" w:rsidRPr="009F58BB" w:rsidRDefault="00C30E04" w:rsidP="00C30E04">
      <w:pPr>
        <w:pStyle w:val="Heading3"/>
      </w:pPr>
      <w:r w:rsidRPr="009F58BB">
        <w:lastRenderedPageBreak/>
        <w:t>2NC---Organizing T/</w:t>
      </w:r>
    </w:p>
    <w:p w14:paraId="16BE24E4" w14:textId="77777777" w:rsidR="00C30E04" w:rsidRPr="009F58BB" w:rsidRDefault="00C30E04" w:rsidP="00C30E04">
      <w:pPr>
        <w:pStyle w:val="Heading4"/>
      </w:pPr>
      <w:r w:rsidRPr="009F58BB">
        <w:t xml:space="preserve">Sectoral bargaining destroys organizing. Premature enactment ensures a </w:t>
      </w:r>
      <w:r w:rsidRPr="009F58BB">
        <w:rPr>
          <w:u w:val="single"/>
        </w:rPr>
        <w:t>weak version</w:t>
      </w:r>
      <w:r w:rsidRPr="009F58BB">
        <w:t xml:space="preserve"> that </w:t>
      </w:r>
      <w:r w:rsidRPr="009F58BB">
        <w:rPr>
          <w:u w:val="single"/>
        </w:rPr>
        <w:t>fails</w:t>
      </w:r>
      <w:r w:rsidRPr="009F58BB">
        <w:t xml:space="preserve"> to secure real protections, </w:t>
      </w:r>
      <w:r w:rsidRPr="009F58BB">
        <w:rPr>
          <w:u w:val="single"/>
        </w:rPr>
        <w:t>separates</w:t>
      </w:r>
      <w:r w:rsidRPr="009F58BB">
        <w:t xml:space="preserve"> union </w:t>
      </w:r>
      <w:r w:rsidRPr="009F58BB">
        <w:rPr>
          <w:u w:val="single"/>
        </w:rPr>
        <w:t>leaders</w:t>
      </w:r>
      <w:r w:rsidRPr="009F58BB">
        <w:t xml:space="preserve"> from the </w:t>
      </w:r>
      <w:r w:rsidRPr="009F58BB">
        <w:rPr>
          <w:u w:val="single"/>
        </w:rPr>
        <w:t>rank-and-file</w:t>
      </w:r>
      <w:r w:rsidRPr="009F58BB">
        <w:t xml:space="preserve">, and </w:t>
      </w:r>
      <w:r w:rsidRPr="009F58BB">
        <w:rPr>
          <w:u w:val="single"/>
        </w:rPr>
        <w:t>sabotages</w:t>
      </w:r>
      <w:r w:rsidRPr="009F58BB">
        <w:t xml:space="preserve"> longer-term organizing militancy. </w:t>
      </w:r>
    </w:p>
    <w:p w14:paraId="1799EAE4" w14:textId="77777777" w:rsidR="00C30E04" w:rsidRPr="009F58BB" w:rsidRDefault="00C30E04" w:rsidP="00C30E04">
      <w:r w:rsidRPr="009F58BB">
        <w:rPr>
          <w:rStyle w:val="Style13ptBold"/>
        </w:rPr>
        <w:t>Lewis 21</w:t>
      </w:r>
      <w:r w:rsidRPr="009F58BB">
        <w:t xml:space="preserve"> [C.M. Lewis, editor of </w:t>
      </w:r>
      <w:proofErr w:type="spellStart"/>
      <w:r w:rsidRPr="009F58BB">
        <w:t>Strikewave</w:t>
      </w:r>
      <w:proofErr w:type="spellEnd"/>
      <w:r w:rsidRPr="009F58BB">
        <w:t xml:space="preserve"> and a union activist in Pennsylvania, "Book Review: </w:t>
      </w:r>
      <w:proofErr w:type="spellStart"/>
      <w:r w:rsidRPr="009F58BB">
        <w:t>'Re</w:t>
      </w:r>
      <w:proofErr w:type="spellEnd"/>
      <w:r w:rsidRPr="009F58BB">
        <w:t xml:space="preserve">-Union: How Bold Labor Reforms Can Repair, Revitalize, and Reunite the United States'," </w:t>
      </w:r>
      <w:proofErr w:type="spellStart"/>
      <w:r w:rsidRPr="009F58BB">
        <w:t>Strikewave</w:t>
      </w:r>
      <w:proofErr w:type="spellEnd"/>
      <w:r w:rsidRPr="009F58BB">
        <w:t>, 05/06/2021, https://www.thestrikewave.com/original-content/book-review-re-union-how-bold-labor-reforms-can-repair-revitalize-and-reunite-the-united-states]</w:t>
      </w:r>
    </w:p>
    <w:p w14:paraId="06D4D8D1" w14:textId="77777777" w:rsidR="00C30E04" w:rsidRPr="009F58BB" w:rsidRDefault="00C30E04" w:rsidP="00C30E04">
      <w:pPr>
        <w:rPr>
          <w:rStyle w:val="Emphasis"/>
        </w:rPr>
      </w:pPr>
      <w:r w:rsidRPr="009F58BB">
        <w:rPr>
          <w:rStyle w:val="StyleUnderline"/>
        </w:rPr>
        <w:t>However, the</w:t>
      </w:r>
      <w:r w:rsidRPr="009F58BB">
        <w:rPr>
          <w:sz w:val="16"/>
        </w:rPr>
        <w:t xml:space="preserve"> </w:t>
      </w:r>
      <w:r w:rsidRPr="009F58BB">
        <w:rPr>
          <w:rStyle w:val="Emphasis"/>
        </w:rPr>
        <w:t>opposite extreme</w:t>
      </w:r>
      <w:r w:rsidRPr="009F58BB">
        <w:rPr>
          <w:sz w:val="16"/>
        </w:rPr>
        <w:t>—</w:t>
      </w:r>
      <w:r w:rsidRPr="009F58BB">
        <w:rPr>
          <w:rStyle w:val="StyleUnderline"/>
        </w:rPr>
        <w:t>where Madland finds himself</w:t>
      </w:r>
      <w:r w:rsidRPr="009F58BB">
        <w:rPr>
          <w:sz w:val="16"/>
        </w:rPr>
        <w:t>—</w:t>
      </w:r>
      <w:r w:rsidRPr="009F58BB">
        <w:rPr>
          <w:rStyle w:val="StyleUnderline"/>
        </w:rPr>
        <w:t>is</w:t>
      </w:r>
      <w:r w:rsidRPr="009F58BB">
        <w:rPr>
          <w:sz w:val="16"/>
        </w:rPr>
        <w:t xml:space="preserve"> </w:t>
      </w:r>
      <w:r w:rsidRPr="009F58BB">
        <w:rPr>
          <w:rStyle w:val="Emphasis"/>
        </w:rPr>
        <w:t>just as wrong</w:t>
      </w:r>
      <w:r w:rsidRPr="009F58BB">
        <w:rPr>
          <w:rStyle w:val="StyleUnderline"/>
        </w:rPr>
        <w:t>. Madland contraposes “top down” and “bottom up” power, without understanding that “top down” power is secured in</w:t>
      </w:r>
      <w:r w:rsidRPr="009F58BB">
        <w:rPr>
          <w:sz w:val="16"/>
        </w:rPr>
        <w:t xml:space="preserve"> </w:t>
      </w:r>
      <w:r w:rsidRPr="009F58BB">
        <w:rPr>
          <w:rStyle w:val="Emphasis"/>
        </w:rPr>
        <w:t>direct proportion</w:t>
      </w:r>
      <w:r w:rsidRPr="009F58BB">
        <w:rPr>
          <w:sz w:val="16"/>
        </w:rPr>
        <w:t xml:space="preserve"> </w:t>
      </w:r>
      <w:r w:rsidRPr="009F58BB">
        <w:rPr>
          <w:rStyle w:val="StyleUnderline"/>
        </w:rPr>
        <w:t>to</w:t>
      </w:r>
      <w:r w:rsidRPr="009F58BB">
        <w:rPr>
          <w:sz w:val="16"/>
        </w:rPr>
        <w:t xml:space="preserve"> </w:t>
      </w:r>
      <w:r w:rsidRPr="009F58BB">
        <w:rPr>
          <w:rStyle w:val="Emphasis"/>
        </w:rPr>
        <w:t>organized labor’s “bottom up” power</w:t>
      </w:r>
      <w:r w:rsidRPr="009F58BB">
        <w:rPr>
          <w:rStyle w:val="StyleUnderline"/>
        </w:rPr>
        <w:t xml:space="preserve">. </w:t>
      </w:r>
      <w:r w:rsidRPr="009F58BB">
        <w:rPr>
          <w:rStyle w:val="StyleUnderline"/>
          <w:highlight w:val="green"/>
        </w:rPr>
        <w:t>We</w:t>
      </w:r>
      <w:r w:rsidRPr="009F58BB">
        <w:rPr>
          <w:sz w:val="16"/>
          <w:highlight w:val="green"/>
        </w:rPr>
        <w:t xml:space="preserve"> </w:t>
      </w:r>
      <w:r w:rsidRPr="009F58BB">
        <w:rPr>
          <w:rStyle w:val="Emphasis"/>
          <w:highlight w:val="green"/>
        </w:rPr>
        <w:t>secure</w:t>
      </w:r>
      <w:r w:rsidRPr="009F58BB">
        <w:rPr>
          <w:rStyle w:val="Emphasis"/>
        </w:rPr>
        <w:t xml:space="preserve"> from the state</w:t>
      </w:r>
      <w:r w:rsidRPr="009F58BB">
        <w:rPr>
          <w:sz w:val="16"/>
        </w:rPr>
        <w:t xml:space="preserve"> </w:t>
      </w:r>
      <w:r w:rsidRPr="009F58BB">
        <w:rPr>
          <w:rStyle w:val="StyleUnderline"/>
        </w:rPr>
        <w:t>what</w:t>
      </w:r>
      <w:r w:rsidRPr="009F58BB">
        <w:rPr>
          <w:sz w:val="16"/>
        </w:rPr>
        <w:t xml:space="preserve"> </w:t>
      </w:r>
      <w:r w:rsidRPr="009F58BB">
        <w:rPr>
          <w:rStyle w:val="Emphasis"/>
          <w:highlight w:val="green"/>
        </w:rPr>
        <w:t>concessions</w:t>
      </w:r>
      <w:r w:rsidRPr="009F58BB">
        <w:rPr>
          <w:rStyle w:val="Emphasis"/>
        </w:rPr>
        <w:t xml:space="preserve"> we can force</w:t>
      </w:r>
      <w:r w:rsidRPr="009F58BB">
        <w:rPr>
          <w:sz w:val="16"/>
        </w:rPr>
        <w:t xml:space="preserve"> </w:t>
      </w:r>
      <w:r w:rsidRPr="009F58BB">
        <w:rPr>
          <w:rStyle w:val="StyleUnderline"/>
          <w:highlight w:val="green"/>
        </w:rPr>
        <w:t>through</w:t>
      </w:r>
      <w:r w:rsidRPr="009F58BB">
        <w:rPr>
          <w:sz w:val="16"/>
        </w:rPr>
        <w:t xml:space="preserve"> the </w:t>
      </w:r>
      <w:r w:rsidRPr="009F58BB">
        <w:rPr>
          <w:rStyle w:val="Emphasis"/>
          <w:highlight w:val="green"/>
        </w:rPr>
        <w:t>power built</w:t>
      </w:r>
      <w:r w:rsidRPr="009F58BB">
        <w:rPr>
          <w:sz w:val="16"/>
          <w:highlight w:val="green"/>
        </w:rPr>
        <w:t xml:space="preserve"> </w:t>
      </w:r>
      <w:r w:rsidRPr="009F58BB">
        <w:rPr>
          <w:rStyle w:val="StyleUnderline"/>
          <w:highlight w:val="green"/>
        </w:rPr>
        <w:t>on</w:t>
      </w:r>
      <w:r w:rsidRPr="009F58BB">
        <w:rPr>
          <w:sz w:val="16"/>
          <w:highlight w:val="green"/>
        </w:rPr>
        <w:t xml:space="preserve"> </w:t>
      </w:r>
      <w:r w:rsidRPr="009F58BB">
        <w:rPr>
          <w:rStyle w:val="Emphasis"/>
          <w:highlight w:val="green"/>
        </w:rPr>
        <w:t>organized workers</w:t>
      </w:r>
      <w:r w:rsidRPr="009F58BB">
        <w:rPr>
          <w:rStyle w:val="StyleUnderline"/>
        </w:rPr>
        <w:t>, and</w:t>
      </w:r>
      <w:r w:rsidRPr="009F58BB">
        <w:rPr>
          <w:sz w:val="16"/>
        </w:rPr>
        <w:t xml:space="preserve"> organized </w:t>
      </w:r>
      <w:r w:rsidRPr="009F58BB">
        <w:rPr>
          <w:rStyle w:val="Emphasis"/>
        </w:rPr>
        <w:t>money</w:t>
      </w:r>
      <w:r w:rsidRPr="009F58BB">
        <w:rPr>
          <w:rStyle w:val="StyleUnderline"/>
        </w:rPr>
        <w:t xml:space="preserve">. </w:t>
      </w:r>
      <w:r w:rsidRPr="009F58BB">
        <w:rPr>
          <w:rStyle w:val="StyleUnderline"/>
          <w:highlight w:val="green"/>
        </w:rPr>
        <w:t>By</w:t>
      </w:r>
      <w:r w:rsidRPr="009F58BB">
        <w:rPr>
          <w:rStyle w:val="StyleUnderline"/>
        </w:rPr>
        <w:t xml:space="preserve"> ignoring this, and by </w:t>
      </w:r>
      <w:r w:rsidRPr="009F58BB">
        <w:rPr>
          <w:rStyle w:val="StyleUnderline"/>
          <w:highlight w:val="green"/>
        </w:rPr>
        <w:t>focusing on</w:t>
      </w:r>
      <w:r w:rsidRPr="009F58BB">
        <w:rPr>
          <w:rStyle w:val="StyleUnderline"/>
        </w:rPr>
        <w:t xml:space="preserve"> an </w:t>
      </w:r>
      <w:r w:rsidRPr="009F58BB">
        <w:rPr>
          <w:rStyle w:val="StyleUnderline"/>
          <w:highlight w:val="green"/>
        </w:rPr>
        <w:t>abstract</w:t>
      </w:r>
      <w:r w:rsidRPr="009F58BB">
        <w:rPr>
          <w:rStyle w:val="StyleUnderline"/>
        </w:rPr>
        <w:t xml:space="preserve"> question of </w:t>
      </w:r>
      <w:r w:rsidRPr="009F58BB">
        <w:rPr>
          <w:rStyle w:val="StyleUnderline"/>
          <w:highlight w:val="green"/>
        </w:rPr>
        <w:t>policy regimes</w:t>
      </w:r>
      <w:r w:rsidRPr="009F58BB">
        <w:rPr>
          <w:rStyle w:val="StyleUnderline"/>
        </w:rPr>
        <w:t xml:space="preserve"> and market manipulation at a </w:t>
      </w:r>
      <w:proofErr w:type="gramStart"/>
      <w:r w:rsidRPr="009F58BB">
        <w:rPr>
          <w:rStyle w:val="StyleUnderline"/>
        </w:rPr>
        <w:t>thousand foot</w:t>
      </w:r>
      <w:proofErr w:type="gramEnd"/>
      <w:r w:rsidRPr="009F58BB">
        <w:rPr>
          <w:rStyle w:val="StyleUnderline"/>
        </w:rPr>
        <w:t xml:space="preserve"> level, Madland erases workers altogether. Ultimately, his vision is one in which </w:t>
      </w:r>
      <w:r w:rsidRPr="009F58BB">
        <w:rPr>
          <w:rStyle w:val="StyleUnderline"/>
          <w:highlight w:val="green"/>
        </w:rPr>
        <w:t xml:space="preserve">unions are free to </w:t>
      </w:r>
      <w:r w:rsidRPr="009F58BB">
        <w:rPr>
          <w:rStyle w:val="Emphasis"/>
          <w:highlight w:val="green"/>
        </w:rPr>
        <w:t>bargain</w:t>
      </w:r>
      <w:r w:rsidRPr="009F58BB">
        <w:rPr>
          <w:rStyle w:val="StyleUnderline"/>
          <w:highlight w:val="green"/>
        </w:rPr>
        <w:t xml:space="preserve"> </w:t>
      </w:r>
      <w:r w:rsidRPr="009F58BB">
        <w:rPr>
          <w:rStyle w:val="Emphasis"/>
          <w:highlight w:val="green"/>
        </w:rPr>
        <w:t>without</w:t>
      </w:r>
      <w:r w:rsidRPr="009F58BB">
        <w:rPr>
          <w:rStyle w:val="Emphasis"/>
        </w:rPr>
        <w:t xml:space="preserve"> the </w:t>
      </w:r>
      <w:r w:rsidRPr="009F58BB">
        <w:rPr>
          <w:rStyle w:val="Emphasis"/>
          <w:highlight w:val="green"/>
        </w:rPr>
        <w:t>workers</w:t>
      </w:r>
      <w:r w:rsidRPr="009F58BB">
        <w:rPr>
          <w:rStyle w:val="StyleUnderline"/>
        </w:rPr>
        <w:t xml:space="preserve">, who are merely </w:t>
      </w:r>
      <w:r w:rsidRPr="009F58BB">
        <w:rPr>
          <w:rStyle w:val="Emphasis"/>
        </w:rPr>
        <w:t>passive beneficiaries</w:t>
      </w:r>
      <w:r w:rsidRPr="009F58BB">
        <w:rPr>
          <w:rStyle w:val="StyleUnderline"/>
        </w:rPr>
        <w:t xml:space="preserve"> of outcomes </w:t>
      </w:r>
      <w:r w:rsidRPr="009F58BB">
        <w:rPr>
          <w:rStyle w:val="Emphasis"/>
        </w:rPr>
        <w:t>determined</w:t>
      </w:r>
      <w:r w:rsidRPr="009F58BB">
        <w:rPr>
          <w:rStyle w:val="StyleUnderline"/>
        </w:rPr>
        <w:t xml:space="preserve"> by the </w:t>
      </w:r>
      <w:r w:rsidRPr="009F58BB">
        <w:rPr>
          <w:rStyle w:val="Emphasis"/>
        </w:rPr>
        <w:t xml:space="preserve">maneuvering of elite actors. </w:t>
      </w:r>
    </w:p>
    <w:p w14:paraId="2E8E6EF1" w14:textId="77777777" w:rsidR="00C30E04" w:rsidRPr="009F58BB" w:rsidRDefault="00C30E04" w:rsidP="00C30E04">
      <w:pPr>
        <w:rPr>
          <w:rStyle w:val="Emphasis"/>
        </w:rPr>
      </w:pPr>
      <w:r w:rsidRPr="009F58BB">
        <w:rPr>
          <w:rStyle w:val="StyleUnderline"/>
          <w:highlight w:val="green"/>
        </w:rPr>
        <w:t>This is the</w:t>
      </w:r>
      <w:r w:rsidRPr="009F58BB">
        <w:rPr>
          <w:sz w:val="16"/>
          <w:highlight w:val="green"/>
        </w:rPr>
        <w:t xml:space="preserve"> </w:t>
      </w:r>
      <w:r w:rsidRPr="009F58BB">
        <w:rPr>
          <w:rStyle w:val="Emphasis"/>
          <w:highlight w:val="green"/>
        </w:rPr>
        <w:t>core danger</w:t>
      </w:r>
      <w:r w:rsidRPr="009F58BB">
        <w:rPr>
          <w:sz w:val="16"/>
          <w:highlight w:val="green"/>
        </w:rPr>
        <w:t xml:space="preserve"> </w:t>
      </w:r>
      <w:r w:rsidRPr="009F58BB">
        <w:rPr>
          <w:rStyle w:val="StyleUnderline"/>
          <w:highlight w:val="green"/>
        </w:rPr>
        <w:t>in</w:t>
      </w:r>
      <w:r w:rsidRPr="009F58BB">
        <w:rPr>
          <w:sz w:val="16"/>
        </w:rPr>
        <w:t xml:space="preserve"> some </w:t>
      </w:r>
      <w:r w:rsidRPr="009F58BB">
        <w:rPr>
          <w:rStyle w:val="StyleUnderline"/>
        </w:rPr>
        <w:t xml:space="preserve">proposals for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rPr>
          <w:sz w:val="16"/>
        </w:rPr>
        <w:t xml:space="preserve">, and one </w:t>
      </w:r>
      <w:r w:rsidRPr="009F58BB">
        <w:rPr>
          <w:rStyle w:val="StyleUnderline"/>
        </w:rPr>
        <w:t xml:space="preserve">which </w:t>
      </w:r>
      <w:proofErr w:type="gramStart"/>
      <w:r w:rsidRPr="009F58BB">
        <w:rPr>
          <w:rStyle w:val="StyleUnderline"/>
        </w:rPr>
        <w:t>experts</w:t>
      </w:r>
      <w:proofErr w:type="gramEnd"/>
      <w:r w:rsidRPr="009F58BB">
        <w:rPr>
          <w:rStyle w:val="StyleUnderline"/>
        </w:rPr>
        <w:t xml:space="preserve"> have</w:t>
      </w:r>
      <w:r w:rsidRPr="009F58BB">
        <w:rPr>
          <w:sz w:val="16"/>
        </w:rPr>
        <w:t xml:space="preserve"> </w:t>
      </w:r>
      <w:r w:rsidRPr="009F58BB">
        <w:rPr>
          <w:rStyle w:val="Emphasis"/>
        </w:rPr>
        <w:t>warned against</w:t>
      </w:r>
      <w:r w:rsidRPr="009F58BB">
        <w:rPr>
          <w:rStyle w:val="StyleUnderline"/>
        </w:rPr>
        <w:t xml:space="preserve">. A </w:t>
      </w:r>
      <w:r w:rsidRPr="009F58BB">
        <w:rPr>
          <w:rStyle w:val="Emphasis"/>
        </w:rPr>
        <w:t>joint letter</w:t>
      </w:r>
      <w:r w:rsidRPr="009F58BB">
        <w:rPr>
          <w:rStyle w:val="StyleUnderline"/>
        </w:rPr>
        <w:t xml:space="preserve"> issued by labor economists, lawyers, and scholars cautioned against </w:t>
      </w:r>
      <w:r w:rsidRPr="009F58BB">
        <w:rPr>
          <w:rStyle w:val="Emphasis"/>
          <w:highlight w:val="green"/>
        </w:rPr>
        <w:t>the “shortcut”</w:t>
      </w:r>
      <w:r w:rsidRPr="009F58BB">
        <w:rPr>
          <w:sz w:val="16"/>
          <w:highlight w:val="green"/>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legislating</w:t>
      </w:r>
      <w:r w:rsidRPr="009F58BB">
        <w:rPr>
          <w:rStyle w:val="Emphasis"/>
        </w:rPr>
        <w:t xml:space="preserve"> our way to </w:t>
      </w:r>
      <w:r w:rsidRPr="009F58BB">
        <w:rPr>
          <w:rStyle w:val="Emphasis"/>
          <w:highlight w:val="green"/>
        </w:rPr>
        <w:t>worker power</w:t>
      </w:r>
      <w:r w:rsidRPr="009F58BB">
        <w:rPr>
          <w:rStyle w:val="StyleUnderline"/>
        </w:rPr>
        <w:t xml:space="preserve">, or through securing benefits through favorable </w:t>
      </w:r>
      <w:r w:rsidRPr="009F58BB">
        <w:rPr>
          <w:rStyle w:val="Emphasis"/>
        </w:rPr>
        <w:t>policy</w:t>
      </w:r>
      <w:r w:rsidRPr="009F58BB">
        <w:rPr>
          <w:sz w:val="16"/>
        </w:rPr>
        <w:t xml:space="preserve"> </w:t>
      </w:r>
      <w:r w:rsidRPr="009F58BB">
        <w:rPr>
          <w:rStyle w:val="StyleUnderline"/>
        </w:rPr>
        <w:t>without</w:t>
      </w:r>
      <w:r w:rsidRPr="009F58BB">
        <w:rPr>
          <w:sz w:val="16"/>
        </w:rPr>
        <w:t xml:space="preserve"> </w:t>
      </w:r>
      <w:r w:rsidRPr="009F58BB">
        <w:rPr>
          <w:rStyle w:val="Emphasis"/>
        </w:rPr>
        <w:t>independent power</w:t>
      </w:r>
      <w:r w:rsidRPr="009F58BB">
        <w:rPr>
          <w:sz w:val="16"/>
        </w:rPr>
        <w:t xml:space="preserve"> </w:t>
      </w:r>
      <w:r w:rsidRPr="009F58BB">
        <w:rPr>
          <w:rStyle w:val="StyleUnderline"/>
        </w:rPr>
        <w:t xml:space="preserve">to secure it. As they note, the </w:t>
      </w:r>
      <w:r w:rsidRPr="009F58BB">
        <w:rPr>
          <w:rStyle w:val="StyleUnderline"/>
          <w:highlight w:val="green"/>
        </w:rPr>
        <w:t>functional</w:t>
      </w:r>
      <w:r w:rsidRPr="009F58BB">
        <w:rPr>
          <w:sz w:val="16"/>
          <w:highlight w:val="green"/>
        </w:rPr>
        <w:t xml:space="preserve"> </w:t>
      </w:r>
      <w:r w:rsidRPr="009F58BB">
        <w:rPr>
          <w:rStyle w:val="Emphasis"/>
          <w:highlight w:val="green"/>
        </w:rPr>
        <w:t>sectoral systems</w:t>
      </w:r>
      <w:r w:rsidRPr="009F58BB">
        <w:rPr>
          <w:rStyle w:val="Emphasis"/>
        </w:rPr>
        <w:t xml:space="preserve"> in Europe</w:t>
      </w:r>
      <w:r w:rsidRPr="009F58BB">
        <w:rPr>
          <w:sz w:val="16"/>
        </w:rPr>
        <w:t xml:space="preserve"> </w:t>
      </w:r>
      <w:r w:rsidRPr="009F58BB">
        <w:rPr>
          <w:rStyle w:val="StyleUnderline"/>
        </w:rPr>
        <w:t>are all built upon a</w:t>
      </w:r>
      <w:r w:rsidRPr="009F58BB">
        <w:rPr>
          <w:sz w:val="16"/>
        </w:rPr>
        <w:t xml:space="preserve"> </w:t>
      </w:r>
      <w:r w:rsidRPr="009F58BB">
        <w:rPr>
          <w:rStyle w:val="Emphasis"/>
        </w:rPr>
        <w:t>core bedrock of worker power</w:t>
      </w:r>
      <w:r w:rsidRPr="009F58BB">
        <w:rPr>
          <w:sz w:val="16"/>
        </w:rPr>
        <w:t xml:space="preserve"> </w:t>
      </w:r>
      <w:r w:rsidRPr="009F58BB">
        <w:rPr>
          <w:rStyle w:val="StyleUnderline"/>
        </w:rPr>
        <w:t>and the</w:t>
      </w:r>
      <w:r w:rsidRPr="009F58BB">
        <w:rPr>
          <w:sz w:val="16"/>
        </w:rPr>
        <w:t xml:space="preserve"> </w:t>
      </w:r>
      <w:r w:rsidRPr="009F58BB">
        <w:rPr>
          <w:rStyle w:val="Emphasis"/>
        </w:rPr>
        <w:t>credible threat of labor action</w:t>
      </w:r>
      <w:r w:rsidRPr="009F58BB">
        <w:rPr>
          <w:rStyle w:val="StyleUnderline"/>
        </w:rPr>
        <w:t>. They function</w:t>
      </w:r>
      <w:r w:rsidRPr="009F58BB">
        <w:rPr>
          <w:sz w:val="16"/>
        </w:rPr>
        <w:t xml:space="preserve"> </w:t>
      </w:r>
      <w:r w:rsidRPr="009F58BB">
        <w:rPr>
          <w:rStyle w:val="Emphasis"/>
          <w:highlight w:val="green"/>
        </w:rPr>
        <w:t>because</w:t>
      </w:r>
      <w:r w:rsidRPr="009F58BB">
        <w:rPr>
          <w:sz w:val="16"/>
          <w:highlight w:val="green"/>
        </w:rPr>
        <w:t xml:space="preserve"> </w:t>
      </w:r>
      <w:r w:rsidRPr="009F58BB">
        <w:rPr>
          <w:rStyle w:val="StyleUnderline"/>
          <w:highlight w:val="green"/>
        </w:rPr>
        <w:t xml:space="preserve">labor is </w:t>
      </w:r>
      <w:proofErr w:type="gramStart"/>
      <w:r w:rsidRPr="009F58BB">
        <w:rPr>
          <w:rStyle w:val="StyleUnderline"/>
          <w:highlight w:val="green"/>
        </w:rPr>
        <w:t>organized, and</w:t>
      </w:r>
      <w:proofErr w:type="gramEnd"/>
      <w:r w:rsidRPr="009F58BB">
        <w:rPr>
          <w:rStyle w:val="StyleUnderline"/>
          <w:highlight w:val="green"/>
        </w:rPr>
        <w:t xml:space="preserve"> are an</w:t>
      </w:r>
      <w:r w:rsidRPr="009F58BB">
        <w:rPr>
          <w:sz w:val="16"/>
          <w:highlight w:val="green"/>
        </w:rPr>
        <w:t xml:space="preserve"> </w:t>
      </w:r>
      <w:r w:rsidRPr="009F58BB">
        <w:rPr>
          <w:rStyle w:val="Emphasis"/>
          <w:highlight w:val="green"/>
        </w:rPr>
        <w:t>outgrowth of</w:t>
      </w:r>
      <w:r w:rsidRPr="009F58BB">
        <w:rPr>
          <w:sz w:val="16"/>
        </w:rPr>
        <w:t xml:space="preserve"> and sustained by </w:t>
      </w:r>
      <w:r w:rsidRPr="009F58BB">
        <w:rPr>
          <w:rStyle w:val="Emphasis"/>
          <w:highlight w:val="green"/>
        </w:rPr>
        <w:t>that</w:t>
      </w:r>
      <w:r w:rsidRPr="009F58BB">
        <w:rPr>
          <w:rStyle w:val="Emphasis"/>
        </w:rPr>
        <w:t xml:space="preserve"> organization</w:t>
      </w:r>
      <w:r w:rsidRPr="009F58BB">
        <w:rPr>
          <w:rStyle w:val="StyleUnderline"/>
        </w:rPr>
        <w:t xml:space="preserve">. </w:t>
      </w:r>
      <w:r w:rsidRPr="009F58BB">
        <w:rPr>
          <w:rStyle w:val="StyleUnderline"/>
          <w:highlight w:val="green"/>
        </w:rPr>
        <w:t>We</w:t>
      </w:r>
      <w:r w:rsidRPr="009F58BB">
        <w:rPr>
          <w:sz w:val="16"/>
          <w:highlight w:val="green"/>
        </w:rPr>
        <w:t xml:space="preserve"> </w:t>
      </w:r>
      <w:r w:rsidRPr="009F58BB">
        <w:rPr>
          <w:rStyle w:val="Emphasis"/>
          <w:highlight w:val="green"/>
        </w:rPr>
        <w:t>can’t reverse engineer our way to power.</w:t>
      </w:r>
    </w:p>
    <w:p w14:paraId="2942E30D" w14:textId="77777777" w:rsidR="00C30E04" w:rsidRPr="009F58BB" w:rsidRDefault="00C30E04" w:rsidP="00C30E04">
      <w:pPr>
        <w:rPr>
          <w:sz w:val="16"/>
        </w:rPr>
      </w:pPr>
      <w:r w:rsidRPr="009F58BB">
        <w:rPr>
          <w:rStyle w:val="StyleUnderline"/>
        </w:rPr>
        <w:t xml:space="preserve">Madland’s book is fatally weakened by failing to realistically grapple with the reality that </w:t>
      </w:r>
      <w:r w:rsidRPr="009F58BB">
        <w:rPr>
          <w:rStyle w:val="StyleUnderline"/>
          <w:highlight w:val="green"/>
        </w:rPr>
        <w:t>a</w:t>
      </w:r>
      <w:r w:rsidRPr="009F58BB">
        <w:rPr>
          <w:sz w:val="16"/>
          <w:highlight w:val="green"/>
        </w:rPr>
        <w:t xml:space="preserve"> </w:t>
      </w:r>
      <w:r w:rsidRPr="009F58BB">
        <w:rPr>
          <w:rStyle w:val="Emphasis"/>
          <w:highlight w:val="green"/>
        </w:rPr>
        <w:t>grand bargain</w:t>
      </w:r>
      <w:r w:rsidRPr="009F58BB">
        <w:rPr>
          <w:sz w:val="16"/>
          <w:highlight w:val="green"/>
        </w:rPr>
        <w:t xml:space="preserve"> </w:t>
      </w:r>
      <w:r w:rsidRPr="009F58BB">
        <w:rPr>
          <w:rStyle w:val="StyleUnderline"/>
          <w:highlight w:val="green"/>
        </w:rPr>
        <w:t>between labor and</w:t>
      </w:r>
      <w:r w:rsidRPr="009F58BB">
        <w:rPr>
          <w:rStyle w:val="StyleUnderline"/>
        </w:rPr>
        <w:t xml:space="preserve"> </w:t>
      </w:r>
      <w:r w:rsidRPr="009F58BB">
        <w:rPr>
          <w:rStyle w:val="StyleUnderline"/>
          <w:highlight w:val="green"/>
        </w:rPr>
        <w:t>capital is</w:t>
      </w:r>
      <w:r w:rsidRPr="009F58BB">
        <w:rPr>
          <w:sz w:val="16"/>
          <w:highlight w:val="green"/>
        </w:rPr>
        <w:t xml:space="preserve"> </w:t>
      </w:r>
      <w:r w:rsidRPr="009F58BB">
        <w:rPr>
          <w:rStyle w:val="Emphasis"/>
          <w:highlight w:val="green"/>
        </w:rPr>
        <w:t>not practical, achievable, or desirable</w:t>
      </w:r>
      <w:r w:rsidRPr="009F58BB">
        <w:rPr>
          <w:sz w:val="16"/>
        </w:rPr>
        <w:t xml:space="preserve">, </w:t>
      </w:r>
      <w:r w:rsidRPr="009F58BB">
        <w:rPr>
          <w:rStyle w:val="StyleUnderline"/>
        </w:rPr>
        <w:t xml:space="preserve">and that </w:t>
      </w:r>
      <w:r w:rsidRPr="009F58BB">
        <w:rPr>
          <w:rStyle w:val="StyleUnderline"/>
          <w:highlight w:val="green"/>
        </w:rPr>
        <w:t>the political environment in the</w:t>
      </w:r>
      <w:r w:rsidRPr="009F58BB">
        <w:rPr>
          <w:rStyle w:val="StyleUnderline"/>
        </w:rPr>
        <w:t xml:space="preserve"> </w:t>
      </w:r>
      <w:r w:rsidRPr="009F58BB">
        <w:rPr>
          <w:rStyle w:val="Emphasis"/>
          <w:highlight w:val="green"/>
        </w:rPr>
        <w:t>U</w:t>
      </w:r>
      <w:r w:rsidRPr="009F58BB">
        <w:rPr>
          <w:rStyle w:val="StyleUnderline"/>
        </w:rPr>
        <w:t xml:space="preserve">nited </w:t>
      </w:r>
      <w:r w:rsidRPr="009F58BB">
        <w:rPr>
          <w:rStyle w:val="Emphasis"/>
          <w:highlight w:val="green"/>
        </w:rPr>
        <w:t>S</w:t>
      </w:r>
      <w:r w:rsidRPr="009F58BB">
        <w:rPr>
          <w:rStyle w:val="StyleUnderline"/>
        </w:rPr>
        <w:t xml:space="preserve">tates has largely favored and continues to </w:t>
      </w:r>
      <w:r w:rsidRPr="009F58BB">
        <w:rPr>
          <w:rStyle w:val="StyleUnderline"/>
          <w:highlight w:val="green"/>
        </w:rPr>
        <w:t>favor capital.</w:t>
      </w:r>
      <w:r w:rsidRPr="009F58BB">
        <w:rPr>
          <w:sz w:val="16"/>
        </w:rPr>
        <w:t xml:space="preserve"> </w:t>
      </w:r>
      <w:r w:rsidRPr="009F58BB">
        <w:rPr>
          <w:rStyle w:val="StyleUnderline"/>
        </w:rPr>
        <w:t xml:space="preserve">Clever value propositions and </w:t>
      </w:r>
      <w:r w:rsidRPr="009F58BB">
        <w:rPr>
          <w:rStyle w:val="StyleUnderline"/>
          <w:highlight w:val="green"/>
        </w:rPr>
        <w:t>policy proposals will not change</w:t>
      </w:r>
      <w:r w:rsidRPr="009F58BB">
        <w:rPr>
          <w:rStyle w:val="StyleUnderline"/>
        </w:rPr>
        <w:t xml:space="preserve"> the base </w:t>
      </w:r>
      <w:r w:rsidRPr="009F58BB">
        <w:rPr>
          <w:rStyle w:val="StyleUnderline"/>
          <w:highlight w:val="green"/>
        </w:rPr>
        <w:t>reluctance of employers</w:t>
      </w:r>
      <w:r w:rsidRPr="009F58BB">
        <w:rPr>
          <w:rStyle w:val="StyleUnderline"/>
        </w:rPr>
        <w:t xml:space="preserve"> </w:t>
      </w:r>
      <w:r w:rsidRPr="009F58BB">
        <w:rPr>
          <w:rStyle w:val="StyleUnderline"/>
          <w:highlight w:val="green"/>
        </w:rPr>
        <w:t>to</w:t>
      </w:r>
      <w:r w:rsidRPr="009F58BB">
        <w:rPr>
          <w:sz w:val="16"/>
          <w:highlight w:val="green"/>
        </w:rPr>
        <w:t xml:space="preserve"> </w:t>
      </w:r>
      <w:r w:rsidRPr="009F58BB">
        <w:rPr>
          <w:rStyle w:val="Emphasis"/>
          <w:highlight w:val="green"/>
        </w:rPr>
        <w:t>cede control</w:t>
      </w:r>
      <w:r w:rsidRPr="009F58BB">
        <w:rPr>
          <w:sz w:val="16"/>
        </w:rPr>
        <w:t xml:space="preserve"> </w:t>
      </w:r>
      <w:r w:rsidRPr="009F58BB">
        <w:rPr>
          <w:rStyle w:val="StyleUnderline"/>
        </w:rPr>
        <w:t>over their workforces or legislate in defiance of their desire to minimize labor costs and maximize profit.</w:t>
      </w:r>
      <w:r w:rsidRPr="009F58BB">
        <w:rPr>
          <w:sz w:val="16"/>
        </w:rPr>
        <w:t xml:space="preserve"> </w:t>
      </w:r>
      <w:r w:rsidRPr="009F58BB">
        <w:rPr>
          <w:rStyle w:val="StyleUnderline"/>
        </w:rPr>
        <w:t xml:space="preserve">He is correct that we should think clearly about policy and take steps to secure favorable policy. However, we should think of it as an </w:t>
      </w:r>
      <w:r w:rsidRPr="009F58BB">
        <w:rPr>
          <w:rStyle w:val="Emphasis"/>
        </w:rPr>
        <w:t>outgrowth</w:t>
      </w:r>
      <w:r w:rsidRPr="009F58BB">
        <w:rPr>
          <w:rStyle w:val="StyleUnderline"/>
        </w:rPr>
        <w:t xml:space="preserve"> of</w:t>
      </w:r>
      <w:r w:rsidRPr="009F58BB">
        <w:rPr>
          <w:sz w:val="16"/>
        </w:rPr>
        <w:t xml:space="preserve"> independent </w:t>
      </w:r>
      <w:r w:rsidRPr="009F58BB">
        <w:rPr>
          <w:rStyle w:val="StyleUnderline"/>
        </w:rPr>
        <w:t xml:space="preserve">power, and as functioning toward the </w:t>
      </w:r>
      <w:r w:rsidRPr="009F58BB">
        <w:rPr>
          <w:rStyle w:val="Emphasis"/>
        </w:rPr>
        <w:t>end</w:t>
      </w:r>
      <w:r w:rsidRPr="009F58BB">
        <w:rPr>
          <w:sz w:val="16"/>
        </w:rPr>
        <w:t xml:space="preserve"> </w:t>
      </w:r>
      <w:r w:rsidRPr="009F58BB">
        <w:rPr>
          <w:rStyle w:val="StyleUnderline"/>
        </w:rPr>
        <w:t>of</w:t>
      </w:r>
      <w:r w:rsidRPr="009F58BB">
        <w:rPr>
          <w:sz w:val="16"/>
        </w:rPr>
        <w:t xml:space="preserve"> </w:t>
      </w:r>
      <w:r w:rsidRPr="009F58BB">
        <w:rPr>
          <w:rStyle w:val="Emphasis"/>
        </w:rPr>
        <w:t>securing</w:t>
      </w:r>
      <w:r w:rsidRPr="009F58BB">
        <w:rPr>
          <w:sz w:val="16"/>
        </w:rPr>
        <w:t xml:space="preserve"> </w:t>
      </w:r>
      <w:r w:rsidRPr="009F58BB">
        <w:rPr>
          <w:rStyle w:val="StyleUnderline"/>
        </w:rPr>
        <w:t>and</w:t>
      </w:r>
      <w:r w:rsidRPr="009F58BB">
        <w:rPr>
          <w:sz w:val="16"/>
        </w:rPr>
        <w:t xml:space="preserve"> </w:t>
      </w:r>
      <w:r w:rsidRPr="009F58BB">
        <w:rPr>
          <w:rStyle w:val="Emphasis"/>
        </w:rPr>
        <w:t>reproducing that power</w:t>
      </w:r>
      <w:r w:rsidRPr="009F58BB">
        <w:rPr>
          <w:sz w:val="16"/>
        </w:rPr>
        <w:t>.</w:t>
      </w:r>
    </w:p>
    <w:p w14:paraId="060D38DA" w14:textId="77777777" w:rsidR="00C30E04" w:rsidRPr="009F58BB" w:rsidRDefault="00C30E04" w:rsidP="00C30E04">
      <w:pPr>
        <w:rPr>
          <w:sz w:val="16"/>
        </w:rPr>
      </w:pPr>
      <w:r w:rsidRPr="009F58BB">
        <w:rPr>
          <w:sz w:val="16"/>
        </w:rPr>
        <w:t xml:space="preserve">One could be forgiven for reading Madland’s book through the lens of the Andy Stern era of labor-management partnership and “disrupting” unionism, itself an outgrowth out of panic over the </w:t>
      </w:r>
      <w:proofErr w:type="spellStart"/>
      <w:r w:rsidRPr="009F58BB">
        <w:rPr>
          <w:sz w:val="16"/>
        </w:rPr>
        <w:t>unarrested</w:t>
      </w:r>
      <w:proofErr w:type="spellEnd"/>
      <w:r w:rsidRPr="009F58BB">
        <w:rPr>
          <w:sz w:val="16"/>
        </w:rPr>
        <w:t xml:space="preserve"> decline of organized labor’s bargaining power and ability to shape the American economy. </w:t>
      </w:r>
      <w:r w:rsidRPr="009F58BB">
        <w:rPr>
          <w:rStyle w:val="StyleUnderline"/>
        </w:rPr>
        <w:t xml:space="preserve">The </w:t>
      </w:r>
      <w:r w:rsidRPr="009F58BB">
        <w:rPr>
          <w:rStyle w:val="StyleUnderline"/>
          <w:highlight w:val="green"/>
        </w:rPr>
        <w:t>energy of the movement is</w:t>
      </w:r>
      <w:r w:rsidRPr="009F58BB">
        <w:rPr>
          <w:rStyle w:val="StyleUnderline"/>
        </w:rPr>
        <w:t xml:space="preserve"> </w:t>
      </w:r>
      <w:r w:rsidRPr="009F58BB">
        <w:rPr>
          <w:rStyle w:val="StyleUnderline"/>
          <w:highlight w:val="green"/>
        </w:rPr>
        <w:t>elsewhere: in organizing</w:t>
      </w:r>
      <w:r w:rsidRPr="009F58BB">
        <w:rPr>
          <w:rStyle w:val="StyleUnderline"/>
        </w:rPr>
        <w:t xml:space="preserve">, </w:t>
      </w:r>
      <w:r w:rsidRPr="009F58BB">
        <w:rPr>
          <w:rStyle w:val="StyleUnderline"/>
          <w:highlight w:val="green"/>
        </w:rPr>
        <w:t>in</w:t>
      </w:r>
      <w:r w:rsidRPr="009F58BB">
        <w:rPr>
          <w:rStyle w:val="StyleUnderline"/>
        </w:rPr>
        <w:t xml:space="preserve"> more militant </w:t>
      </w:r>
      <w:r w:rsidRPr="009F58BB">
        <w:rPr>
          <w:rStyle w:val="StyleUnderline"/>
          <w:highlight w:val="green"/>
        </w:rPr>
        <w:lastRenderedPageBreak/>
        <w:t>confrontations with</w:t>
      </w:r>
      <w:r w:rsidRPr="009F58BB">
        <w:rPr>
          <w:rStyle w:val="StyleUnderline"/>
        </w:rPr>
        <w:t xml:space="preserve"> management and </w:t>
      </w:r>
      <w:r w:rsidRPr="009F58BB">
        <w:rPr>
          <w:rStyle w:val="StyleUnderline"/>
          <w:highlight w:val="green"/>
        </w:rPr>
        <w:t>capital</w:t>
      </w:r>
      <w:r w:rsidRPr="009F58BB">
        <w:rPr>
          <w:rStyle w:val="StyleUnderline"/>
        </w:rPr>
        <w:t xml:space="preserve">, </w:t>
      </w:r>
      <w:r w:rsidRPr="009F58BB">
        <w:rPr>
          <w:rStyle w:val="StyleUnderline"/>
          <w:highlight w:val="green"/>
        </w:rPr>
        <w:t>and in expanding</w:t>
      </w:r>
      <w:r w:rsidRPr="009F58BB">
        <w:rPr>
          <w:rStyle w:val="StyleUnderline"/>
        </w:rPr>
        <w:t xml:space="preserve"> the arsenal of </w:t>
      </w:r>
      <w:r w:rsidRPr="009F58BB">
        <w:rPr>
          <w:rStyle w:val="StyleUnderline"/>
          <w:highlight w:val="green"/>
        </w:rPr>
        <w:t>economic weapons available</w:t>
      </w:r>
      <w:r w:rsidRPr="009F58BB">
        <w:rPr>
          <w:rStyle w:val="StyleUnderline"/>
        </w:rPr>
        <w:t xml:space="preserve"> to American workers. </w:t>
      </w:r>
      <w:r w:rsidRPr="009F58BB">
        <w:rPr>
          <w:rStyle w:val="StyleUnderline"/>
          <w:highlight w:val="green"/>
        </w:rPr>
        <w:t xml:space="preserve">There is </w:t>
      </w:r>
      <w:r w:rsidRPr="009F58BB">
        <w:rPr>
          <w:rStyle w:val="Emphasis"/>
          <w:highlight w:val="green"/>
        </w:rPr>
        <w:t>no “wonk” fix</w:t>
      </w:r>
      <w:r w:rsidRPr="009F58BB">
        <w:rPr>
          <w:sz w:val="16"/>
          <w:highlight w:val="green"/>
        </w:rPr>
        <w:t xml:space="preserve"> </w:t>
      </w:r>
      <w:r w:rsidRPr="009F58BB">
        <w:rPr>
          <w:rStyle w:val="StyleUnderline"/>
          <w:highlight w:val="green"/>
        </w:rPr>
        <w:t xml:space="preserve">to </w:t>
      </w:r>
      <w:r w:rsidRPr="009F58BB">
        <w:rPr>
          <w:rStyle w:val="Emphasis"/>
          <w:highlight w:val="green"/>
        </w:rPr>
        <w:t>organizational</w:t>
      </w:r>
      <w:r w:rsidRPr="009F58BB">
        <w:rPr>
          <w:sz w:val="16"/>
        </w:rPr>
        <w:t xml:space="preserve"> </w:t>
      </w:r>
      <w:r w:rsidRPr="009F58BB">
        <w:rPr>
          <w:rStyle w:val="StyleUnderline"/>
        </w:rPr>
        <w:t>and</w:t>
      </w:r>
      <w:r w:rsidRPr="009F58BB">
        <w:rPr>
          <w:sz w:val="16"/>
        </w:rPr>
        <w:t xml:space="preserve"> </w:t>
      </w:r>
      <w:r w:rsidRPr="009F58BB">
        <w:rPr>
          <w:rStyle w:val="Emphasis"/>
        </w:rPr>
        <w:t xml:space="preserve">political </w:t>
      </w:r>
      <w:r w:rsidRPr="009F58BB">
        <w:rPr>
          <w:rStyle w:val="Emphasis"/>
          <w:highlight w:val="green"/>
        </w:rPr>
        <w:t>problems</w:t>
      </w:r>
      <w:r w:rsidRPr="009F58BB">
        <w:rPr>
          <w:rStyle w:val="StyleUnderline"/>
          <w:highlight w:val="green"/>
        </w:rPr>
        <w:t>, nor</w:t>
      </w:r>
      <w:r w:rsidRPr="009F58BB">
        <w:rPr>
          <w:rStyle w:val="StyleUnderline"/>
        </w:rPr>
        <w:t xml:space="preserve"> </w:t>
      </w:r>
      <w:r w:rsidRPr="009F58BB">
        <w:rPr>
          <w:rStyle w:val="StyleUnderline"/>
          <w:highlight w:val="green"/>
        </w:rPr>
        <w:t>will</w:t>
      </w:r>
      <w:r w:rsidRPr="009F58BB">
        <w:rPr>
          <w:sz w:val="16"/>
          <w:highlight w:val="green"/>
        </w:rPr>
        <w:t xml:space="preserve"> </w:t>
      </w:r>
      <w:r w:rsidRPr="009F58BB">
        <w:rPr>
          <w:rStyle w:val="Emphasis"/>
          <w:highlight w:val="green"/>
        </w:rPr>
        <w:t>clever policy</w:t>
      </w:r>
      <w:r w:rsidRPr="009F58BB">
        <w:rPr>
          <w:sz w:val="16"/>
          <w:highlight w:val="green"/>
        </w:rPr>
        <w:t xml:space="preserve"> </w:t>
      </w:r>
      <w:r w:rsidRPr="009F58BB">
        <w:rPr>
          <w:rStyle w:val="StyleUnderline"/>
          <w:highlight w:val="green"/>
        </w:rPr>
        <w:t>make</w:t>
      </w:r>
      <w:r w:rsidRPr="009F58BB">
        <w:rPr>
          <w:rStyle w:val="StyleUnderline"/>
        </w:rPr>
        <w:t xml:space="preserve"> our</w:t>
      </w:r>
      <w:r w:rsidRPr="009F58BB">
        <w:rPr>
          <w:sz w:val="16"/>
        </w:rPr>
        <w:t xml:space="preserve"> </w:t>
      </w:r>
      <w:r w:rsidRPr="009F58BB">
        <w:rPr>
          <w:rStyle w:val="Emphasis"/>
          <w:highlight w:val="green"/>
        </w:rPr>
        <w:t>class enemies like us</w:t>
      </w:r>
      <w:r w:rsidRPr="009F58BB">
        <w:rPr>
          <w:sz w:val="16"/>
          <w:highlight w:val="green"/>
        </w:rPr>
        <w:t>.</w:t>
      </w:r>
      <w:r w:rsidRPr="009F58BB">
        <w:rPr>
          <w:sz w:val="16"/>
        </w:rPr>
        <w:t xml:space="preserve"> </w:t>
      </w:r>
    </w:p>
    <w:p w14:paraId="444AAF7A" w14:textId="77777777" w:rsidR="00C30E04" w:rsidRPr="009F58BB" w:rsidRDefault="00C30E04" w:rsidP="00C30E04">
      <w:pPr>
        <w:rPr>
          <w:sz w:val="16"/>
        </w:rPr>
      </w:pPr>
      <w:r w:rsidRPr="009F58BB">
        <w:rPr>
          <w:sz w:val="16"/>
        </w:rPr>
        <w:t xml:space="preserve">A more pessimistic—and perhaps more accurate—read is that there is still a profound difference in how elements within the labor movement view the nature of “The Labor Question,” as well as its answer. </w:t>
      </w:r>
      <w:r w:rsidRPr="009F58BB">
        <w:rPr>
          <w:rStyle w:val="StyleUnderline"/>
        </w:rPr>
        <w:t>With a shift toward a more</w:t>
      </w:r>
      <w:r w:rsidRPr="009F58BB">
        <w:rPr>
          <w:sz w:val="16"/>
        </w:rPr>
        <w:t xml:space="preserve"> </w:t>
      </w:r>
      <w:r w:rsidRPr="009F58BB">
        <w:rPr>
          <w:rStyle w:val="Emphasis"/>
        </w:rPr>
        <w:t>politically friendly federal government</w:t>
      </w:r>
      <w:r w:rsidRPr="009F58BB">
        <w:rPr>
          <w:sz w:val="16"/>
        </w:rPr>
        <w:t xml:space="preserve"> </w:t>
      </w:r>
      <w:r w:rsidRPr="009F58BB">
        <w:rPr>
          <w:rStyle w:val="StyleUnderline"/>
        </w:rPr>
        <w:t>and new-found</w:t>
      </w:r>
      <w:r w:rsidRPr="009F58BB">
        <w:rPr>
          <w:sz w:val="16"/>
        </w:rPr>
        <w:t xml:space="preserve"> </w:t>
      </w:r>
      <w:r w:rsidRPr="009F58BB">
        <w:rPr>
          <w:rStyle w:val="Emphasis"/>
        </w:rPr>
        <w:t>public cachet</w:t>
      </w:r>
      <w:r w:rsidRPr="009F58BB">
        <w:rPr>
          <w:sz w:val="16"/>
        </w:rPr>
        <w:t xml:space="preserve"> </w:t>
      </w:r>
      <w:r w:rsidRPr="009F58BB">
        <w:rPr>
          <w:rStyle w:val="StyleUnderline"/>
        </w:rPr>
        <w:t>for</w:t>
      </w:r>
      <w:r w:rsidRPr="009F58BB">
        <w:rPr>
          <w:sz w:val="16"/>
        </w:rPr>
        <w:t xml:space="preserve"> </w:t>
      </w:r>
      <w:r w:rsidRPr="009F58BB">
        <w:rPr>
          <w:rStyle w:val="Emphasis"/>
        </w:rPr>
        <w:t>labor unions</w:t>
      </w:r>
      <w:r w:rsidRPr="009F58BB">
        <w:rPr>
          <w:rStyle w:val="StyleUnderline"/>
        </w:rPr>
        <w:t xml:space="preserve">, holdouts of the Stern-influenced “growth at all </w:t>
      </w:r>
      <w:proofErr w:type="gramStart"/>
      <w:r w:rsidRPr="009F58BB">
        <w:rPr>
          <w:rStyle w:val="StyleUnderline"/>
        </w:rPr>
        <w:t>cost</w:t>
      </w:r>
      <w:proofErr w:type="gramEnd"/>
      <w:r w:rsidRPr="009F58BB">
        <w:rPr>
          <w:rStyle w:val="StyleUnderline"/>
        </w:rPr>
        <w:t xml:space="preserve">” school of thought may be tempted </w:t>
      </w:r>
      <w:r w:rsidRPr="009F58BB">
        <w:rPr>
          <w:rStyle w:val="StyleUnderline"/>
          <w:highlight w:val="green"/>
        </w:rPr>
        <w:t xml:space="preserve">to </w:t>
      </w:r>
      <w:r w:rsidRPr="009F58BB">
        <w:rPr>
          <w:rStyle w:val="Emphasis"/>
          <w:highlight w:val="green"/>
        </w:rPr>
        <w:t>cut deals</w:t>
      </w:r>
      <w:r w:rsidRPr="009F58BB">
        <w:rPr>
          <w:sz w:val="16"/>
          <w:highlight w:val="green"/>
        </w:rPr>
        <w:t xml:space="preserve"> </w:t>
      </w:r>
      <w:r w:rsidRPr="009F58BB">
        <w:rPr>
          <w:rStyle w:val="StyleUnderline"/>
          <w:highlight w:val="green"/>
        </w:rPr>
        <w:t>for</w:t>
      </w:r>
      <w:r w:rsidRPr="009F58BB">
        <w:rPr>
          <w:sz w:val="16"/>
          <w:highlight w:val="green"/>
        </w:rPr>
        <w:t xml:space="preserve"> </w:t>
      </w:r>
      <w:r w:rsidRPr="009F58BB">
        <w:rPr>
          <w:rStyle w:val="Emphasis"/>
          <w:highlight w:val="green"/>
        </w:rPr>
        <w:t>short</w:t>
      </w:r>
      <w:r w:rsidRPr="009F58BB">
        <w:rPr>
          <w:rStyle w:val="Emphasis"/>
        </w:rPr>
        <w:t xml:space="preserve"> </w:t>
      </w:r>
      <w:r w:rsidRPr="009F58BB">
        <w:rPr>
          <w:rStyle w:val="Emphasis"/>
          <w:highlight w:val="green"/>
        </w:rPr>
        <w:t>term gain</w:t>
      </w:r>
      <w:r w:rsidRPr="009F58BB">
        <w:rPr>
          <w:sz w:val="16"/>
          <w:highlight w:val="green"/>
        </w:rPr>
        <w:t xml:space="preserve"> </w:t>
      </w:r>
      <w:r w:rsidRPr="009F58BB">
        <w:rPr>
          <w:rStyle w:val="StyleUnderline"/>
          <w:highlight w:val="green"/>
        </w:rPr>
        <w:t>at the expense of</w:t>
      </w:r>
      <w:r w:rsidRPr="009F58BB">
        <w:rPr>
          <w:sz w:val="16"/>
          <w:highlight w:val="green"/>
        </w:rPr>
        <w:t xml:space="preserve"> </w:t>
      </w:r>
      <w:proofErr w:type="gramStart"/>
      <w:r w:rsidRPr="009F58BB">
        <w:rPr>
          <w:rStyle w:val="Emphasis"/>
          <w:highlight w:val="green"/>
        </w:rPr>
        <w:t>long term</w:t>
      </w:r>
      <w:proofErr w:type="gramEnd"/>
      <w:r w:rsidRPr="009F58BB">
        <w:rPr>
          <w:rStyle w:val="Emphasis"/>
          <w:highlight w:val="green"/>
        </w:rPr>
        <w:t xml:space="preserve"> power</w:t>
      </w:r>
      <w:r w:rsidRPr="009F58BB">
        <w:rPr>
          <w:rStyle w:val="StyleUnderline"/>
        </w:rPr>
        <w:t xml:space="preserve">. If they do so, we </w:t>
      </w:r>
      <w:r w:rsidRPr="009F58BB">
        <w:rPr>
          <w:rStyle w:val="StyleUnderline"/>
          <w:highlight w:val="green"/>
        </w:rPr>
        <w:t xml:space="preserve">will have </w:t>
      </w:r>
      <w:r w:rsidRPr="009F58BB">
        <w:rPr>
          <w:rStyle w:val="Emphasis"/>
          <w:highlight w:val="green"/>
        </w:rPr>
        <w:t>squandered</w:t>
      </w:r>
      <w:r w:rsidRPr="009F58BB">
        <w:rPr>
          <w:sz w:val="16"/>
          <w:highlight w:val="green"/>
        </w:rPr>
        <w:t xml:space="preserve"> </w:t>
      </w:r>
      <w:r w:rsidRPr="009F58BB">
        <w:rPr>
          <w:rStyle w:val="StyleUnderline"/>
          <w:highlight w:val="green"/>
        </w:rPr>
        <w:t>a chance to</w:t>
      </w:r>
      <w:r w:rsidRPr="009F58BB">
        <w:rPr>
          <w:sz w:val="16"/>
        </w:rPr>
        <w:t xml:space="preserve"> </w:t>
      </w:r>
      <w:r w:rsidRPr="009F58BB">
        <w:rPr>
          <w:rStyle w:val="Emphasis"/>
        </w:rPr>
        <w:t>fundamentally reshape</w:t>
      </w:r>
      <w:r w:rsidRPr="009F58BB">
        <w:rPr>
          <w:sz w:val="16"/>
        </w:rPr>
        <w:t xml:space="preserve"> </w:t>
      </w:r>
      <w:r w:rsidRPr="009F58BB">
        <w:rPr>
          <w:rStyle w:val="StyleUnderline"/>
        </w:rPr>
        <w:t>the movement and</w:t>
      </w:r>
      <w:r w:rsidRPr="009F58BB">
        <w:rPr>
          <w:sz w:val="16"/>
        </w:rPr>
        <w:t xml:space="preserve"> </w:t>
      </w:r>
      <w:r w:rsidRPr="009F58BB">
        <w:rPr>
          <w:rStyle w:val="Emphasis"/>
          <w:highlight w:val="green"/>
        </w:rPr>
        <w:t>reverse</w:t>
      </w:r>
      <w:r w:rsidRPr="009F58BB">
        <w:rPr>
          <w:rStyle w:val="Emphasis"/>
        </w:rPr>
        <w:t xml:space="preserve"> its </w:t>
      </w:r>
      <w:r w:rsidRPr="009F58BB">
        <w:rPr>
          <w:rStyle w:val="Emphasis"/>
          <w:highlight w:val="green"/>
        </w:rPr>
        <w:t>decline</w:t>
      </w:r>
      <w:r w:rsidRPr="009F58BB">
        <w:rPr>
          <w:sz w:val="16"/>
        </w:rPr>
        <w:t>.</w:t>
      </w:r>
    </w:p>
    <w:p w14:paraId="003AC293" w14:textId="77777777" w:rsidR="00C30E04" w:rsidRPr="009F58BB" w:rsidRDefault="00C30E04" w:rsidP="00C30E04">
      <w:pPr>
        <w:pStyle w:val="Heading4"/>
      </w:pPr>
      <w:r w:rsidRPr="009F58BB">
        <w:t xml:space="preserve">Consolidating bargaining in an entire industry to </w:t>
      </w:r>
      <w:r w:rsidRPr="009F58BB">
        <w:rPr>
          <w:u w:val="single"/>
        </w:rPr>
        <w:t>one venue</w:t>
      </w:r>
      <w:r w:rsidRPr="009F58BB">
        <w:t xml:space="preserve"> enables industry to </w:t>
      </w:r>
      <w:r w:rsidRPr="009F58BB">
        <w:rPr>
          <w:u w:val="single"/>
        </w:rPr>
        <w:t>suppress labor demands</w:t>
      </w:r>
      <w:r w:rsidRPr="009F58BB">
        <w:t xml:space="preserve"> in one fell swoop. </w:t>
      </w:r>
    </w:p>
    <w:p w14:paraId="6947406A" w14:textId="77777777" w:rsidR="00C30E04" w:rsidRPr="009F58BB" w:rsidRDefault="00C30E04" w:rsidP="00C30E04">
      <w:r w:rsidRPr="009F58BB">
        <w:rPr>
          <w:rStyle w:val="Style13ptBold"/>
        </w:rPr>
        <w:t>Gould 22</w:t>
      </w:r>
      <w:r w:rsidRPr="009F58BB">
        <w:t xml:space="preserve"> [William B. Gould IV, Charles A. Beardsley Professor of Law Emeritus at Stanford Law School, </w:t>
      </w:r>
      <w:proofErr w:type="gramStart"/>
      <w:r w:rsidRPr="009F58BB">
        <w:t>First</w:t>
      </w:r>
      <w:proofErr w:type="gramEnd"/>
      <w:r w:rsidRPr="009F58BB">
        <w:t xml:space="preserve"> black professor at Stanford Law School, "For Labor to Build Upon: Wars, Depression and Pandemic," Cambridge University Press, 2022]</w:t>
      </w:r>
    </w:p>
    <w:p w14:paraId="6D7F197E" w14:textId="77777777" w:rsidR="00C30E04" w:rsidRPr="009F58BB" w:rsidRDefault="00C30E04" w:rsidP="00C30E04">
      <w:pPr>
        <w:rPr>
          <w:sz w:val="16"/>
        </w:rPr>
      </w:pPr>
      <w:r w:rsidRPr="009F58BB">
        <w:rPr>
          <w:sz w:val="16"/>
        </w:rPr>
        <w:t xml:space="preserve">The NLRA itself, whether reformed or not, can be of little use to a union that will not invest itself in organizing and commit to a vision of a bargaining agenda that will attract members and allow for more influence in the political process. Remember that, except for some locals in the Service Employees International Union, dues expenditures have diminished appreciably since the heyday of union organizing in the 1930s and 1940s ending in the 1960s. This as much as anything, along with the comments that Meany, Kirkland, and others made about organizing, helps explain the decline of unions, notwithstanding the enormous employer opposition and hostility protected in large measure by the Constitution itself. The AFL-CIO’s former president Richard Trumka’s successors must organize and promote selfhelp9 (though this advice seems to be downplayed, if not ignored10). That is why </w:t>
      </w:r>
      <w:r w:rsidRPr="009F58BB">
        <w:rPr>
          <w:rStyle w:val="StyleUnderline"/>
        </w:rPr>
        <w:t xml:space="preserve">it </w:t>
      </w:r>
      <w:r w:rsidRPr="009F58BB">
        <w:rPr>
          <w:rStyle w:val="StyleUnderline"/>
          <w:highlight w:val="green"/>
        </w:rPr>
        <w:t>is</w:t>
      </w:r>
      <w:r w:rsidRPr="009F58BB">
        <w:rPr>
          <w:sz w:val="16"/>
          <w:highlight w:val="green"/>
        </w:rPr>
        <w:t xml:space="preserve"> </w:t>
      </w:r>
      <w:r w:rsidRPr="009F58BB">
        <w:rPr>
          <w:rStyle w:val="Emphasis"/>
          <w:highlight w:val="green"/>
        </w:rPr>
        <w:t>simplistic</w:t>
      </w:r>
      <w:r w:rsidRPr="009F58BB">
        <w:rPr>
          <w:sz w:val="16"/>
          <w:highlight w:val="green"/>
        </w:rPr>
        <w:t xml:space="preserve"> </w:t>
      </w:r>
      <w:r w:rsidRPr="009F58BB">
        <w:rPr>
          <w:rStyle w:val="StyleUnderline"/>
          <w:highlight w:val="green"/>
        </w:rPr>
        <w:t>and</w:t>
      </w:r>
      <w:r w:rsidRPr="009F58BB">
        <w:rPr>
          <w:sz w:val="16"/>
          <w:highlight w:val="green"/>
        </w:rPr>
        <w:t xml:space="preserve"> </w:t>
      </w:r>
      <w:r w:rsidRPr="009F58BB">
        <w:rPr>
          <w:rStyle w:val="Emphasis"/>
          <w:highlight w:val="green"/>
        </w:rPr>
        <w:t>wrong</w:t>
      </w:r>
      <w:r w:rsidRPr="009F58BB">
        <w:rPr>
          <w:sz w:val="16"/>
          <w:highlight w:val="green"/>
        </w:rPr>
        <w:t xml:space="preserve"> </w:t>
      </w:r>
      <w:r w:rsidRPr="009F58BB">
        <w:rPr>
          <w:rStyle w:val="StyleUnderline"/>
          <w:highlight w:val="green"/>
        </w:rPr>
        <w:t>to</w:t>
      </w:r>
      <w:r w:rsidRPr="009F58BB">
        <w:rPr>
          <w:rStyle w:val="StyleUnderline"/>
        </w:rPr>
        <w:t xml:space="preserve"> speak of the need of an </w:t>
      </w:r>
      <w:r w:rsidRPr="009F58BB">
        <w:rPr>
          <w:rStyle w:val="StyleUnderline"/>
          <w:highlight w:val="green"/>
        </w:rPr>
        <w:t>overhaul</w:t>
      </w:r>
      <w:r w:rsidRPr="009F58BB">
        <w:rPr>
          <w:rStyle w:val="StyleUnderline"/>
        </w:rPr>
        <w:t xml:space="preserve"> of the </w:t>
      </w:r>
      <w:r w:rsidRPr="009F58BB">
        <w:rPr>
          <w:rStyle w:val="StyleUnderline"/>
          <w:highlight w:val="green"/>
        </w:rPr>
        <w:t>structure</w:t>
      </w:r>
      <w:r w:rsidRPr="009F58BB">
        <w:rPr>
          <w:rStyle w:val="StyleUnderline"/>
        </w:rPr>
        <w:t xml:space="preserve"> of American labor law </w:t>
      </w:r>
      <w:r w:rsidRPr="009F58BB">
        <w:rPr>
          <w:rStyle w:val="StyleUnderline"/>
          <w:highlight w:val="green"/>
        </w:rPr>
        <w:t>to</w:t>
      </w:r>
      <w:r w:rsidRPr="009F58BB">
        <w:rPr>
          <w:sz w:val="16"/>
        </w:rPr>
        <w:t xml:space="preserve"> </w:t>
      </w:r>
      <w:r w:rsidRPr="009F58BB">
        <w:rPr>
          <w:rStyle w:val="Emphasis"/>
          <w:highlight w:val="green"/>
        </w:rPr>
        <w:t>emulate Europe</w:t>
      </w:r>
      <w:r w:rsidRPr="009F58BB">
        <w:rPr>
          <w:sz w:val="16"/>
        </w:rPr>
        <w:t xml:space="preserve"> and Latin America. If anything, </w:t>
      </w:r>
      <w:r w:rsidRPr="009F58BB">
        <w:rPr>
          <w:rStyle w:val="StyleUnderline"/>
        </w:rPr>
        <w:t xml:space="preserve">the new flavor of the day, </w:t>
      </w:r>
      <w:r w:rsidRPr="009F58BB">
        <w:rPr>
          <w:rStyle w:val="StyleUnderline"/>
          <w:highlight w:val="green"/>
        </w:rPr>
        <w:t>industry</w:t>
      </w:r>
      <w:r w:rsidRPr="009F58BB">
        <w:rPr>
          <w:rStyle w:val="StyleUnderline"/>
        </w:rPr>
        <w:t xml:space="preserve">-wide </w:t>
      </w:r>
      <w:r w:rsidRPr="009F58BB">
        <w:rPr>
          <w:rStyle w:val="StyleUnderline"/>
          <w:highlight w:val="green"/>
        </w:rPr>
        <w:t>bargaining</w:t>
      </w:r>
      <w:r w:rsidRPr="009F58BB">
        <w:rPr>
          <w:rStyle w:val="StyleUnderline"/>
        </w:rPr>
        <w:t xml:space="preserve">, accepted by well-established strong unions and employers in Europe, </w:t>
      </w:r>
      <w:r w:rsidRPr="009F58BB">
        <w:rPr>
          <w:rStyle w:val="StyleUnderline"/>
          <w:highlight w:val="green"/>
        </w:rPr>
        <w:t>could be</w:t>
      </w:r>
      <w:r w:rsidRPr="009F58BB">
        <w:rPr>
          <w:sz w:val="16"/>
          <w:highlight w:val="green"/>
        </w:rPr>
        <w:t xml:space="preserve"> </w:t>
      </w:r>
      <w:r w:rsidRPr="009F58BB">
        <w:rPr>
          <w:rStyle w:val="Emphasis"/>
          <w:highlight w:val="green"/>
        </w:rPr>
        <w:t>used by companies</w:t>
      </w:r>
      <w:r w:rsidRPr="009F58BB">
        <w:rPr>
          <w:sz w:val="16"/>
          <w:highlight w:val="green"/>
        </w:rPr>
        <w:t xml:space="preserve"> </w:t>
      </w:r>
      <w:r w:rsidRPr="009F58BB">
        <w:rPr>
          <w:rStyle w:val="StyleUnderline"/>
          <w:highlight w:val="green"/>
        </w:rPr>
        <w:t>in 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rPr>
        <w:t>like</w:t>
      </w:r>
      <w:r w:rsidRPr="009F58BB">
        <w:rPr>
          <w:sz w:val="16"/>
        </w:rPr>
        <w:t xml:space="preserve"> </w:t>
      </w:r>
      <w:r w:rsidRPr="009F58BB">
        <w:rPr>
          <w:rStyle w:val="Emphasis"/>
        </w:rPr>
        <w:t>Uber</w:t>
      </w:r>
      <w:r w:rsidRPr="009F58BB">
        <w:rPr>
          <w:sz w:val="16"/>
        </w:rPr>
        <w:t xml:space="preserve"> </w:t>
      </w:r>
      <w:r w:rsidRPr="009F58BB">
        <w:rPr>
          <w:rStyle w:val="StyleUnderline"/>
        </w:rPr>
        <w:t>and</w:t>
      </w:r>
      <w:r w:rsidRPr="009F58BB">
        <w:rPr>
          <w:sz w:val="16"/>
        </w:rPr>
        <w:t xml:space="preserve"> </w:t>
      </w:r>
      <w:r w:rsidRPr="009F58BB">
        <w:rPr>
          <w:rStyle w:val="Emphasis"/>
        </w:rPr>
        <w:t>Lyft</w:t>
      </w:r>
      <w:r w:rsidRPr="009F58BB">
        <w:rPr>
          <w:sz w:val="16"/>
        </w:rPr>
        <w:t xml:space="preserve"> </w:t>
      </w:r>
      <w:r w:rsidRPr="009F58BB">
        <w:rPr>
          <w:rStyle w:val="StyleUnderline"/>
          <w:highlight w:val="green"/>
        </w:rPr>
        <w:t>to</w:t>
      </w:r>
      <w:r w:rsidRPr="009F58BB">
        <w:rPr>
          <w:sz w:val="16"/>
          <w:highlight w:val="green"/>
        </w:rPr>
        <w:t xml:space="preserve"> </w:t>
      </w:r>
      <w:r w:rsidRPr="009F58BB">
        <w:rPr>
          <w:rStyle w:val="Emphasis"/>
          <w:highlight w:val="green"/>
        </w:rPr>
        <w:t>control bargaining</w:t>
      </w:r>
      <w:r w:rsidRPr="009F58BB">
        <w:rPr>
          <w:sz w:val="16"/>
          <w:highlight w:val="green"/>
        </w:rPr>
        <w:t xml:space="preserve"> </w:t>
      </w:r>
      <w:r w:rsidRPr="009F58BB">
        <w:rPr>
          <w:rStyle w:val="StyleUnderline"/>
          <w:highlight w:val="green"/>
        </w:rPr>
        <w:t>and</w:t>
      </w:r>
      <w:r w:rsidRPr="009F58BB">
        <w:rPr>
          <w:sz w:val="16"/>
          <w:highlight w:val="green"/>
        </w:rPr>
        <w:t xml:space="preserve"> </w:t>
      </w:r>
      <w:r w:rsidRPr="009F58BB">
        <w:rPr>
          <w:rStyle w:val="Emphasis"/>
          <w:highlight w:val="green"/>
        </w:rPr>
        <w:t>suppress worker interest</w:t>
      </w:r>
      <w:r w:rsidRPr="009F58BB">
        <w:rPr>
          <w:sz w:val="16"/>
          <w:highlight w:val="green"/>
        </w:rPr>
        <w:t xml:space="preserve"> </w:t>
      </w:r>
      <w:r w:rsidRPr="009F58BB">
        <w:rPr>
          <w:rStyle w:val="StyleUnderline"/>
          <w:highlight w:val="green"/>
        </w:rPr>
        <w:t>rather than</w:t>
      </w:r>
      <w:r w:rsidRPr="009F58BB">
        <w:rPr>
          <w:sz w:val="16"/>
          <w:highlight w:val="green"/>
        </w:rPr>
        <w:t xml:space="preserve"> </w:t>
      </w:r>
      <w:r w:rsidRPr="009F58BB">
        <w:rPr>
          <w:rStyle w:val="Emphasis"/>
          <w:highlight w:val="green"/>
        </w:rPr>
        <w:t>enhance it</w:t>
      </w:r>
      <w:r w:rsidRPr="009F58BB">
        <w:rPr>
          <w:rStyle w:val="StyleUnderline"/>
          <w:highlight w:val="green"/>
        </w:rPr>
        <w:t>, if</w:t>
      </w:r>
      <w:r w:rsidRPr="009F58BB">
        <w:rPr>
          <w:sz w:val="16"/>
          <w:highlight w:val="green"/>
        </w:rPr>
        <w:t xml:space="preserve"> </w:t>
      </w:r>
      <w:r w:rsidRPr="009F58BB">
        <w:rPr>
          <w:rStyle w:val="Emphasis"/>
          <w:highlight w:val="green"/>
        </w:rPr>
        <w:t>imposed</w:t>
      </w:r>
      <w:r w:rsidRPr="009F58BB">
        <w:rPr>
          <w:sz w:val="16"/>
          <w:highlight w:val="green"/>
        </w:rPr>
        <w:t xml:space="preserve"> </w:t>
      </w:r>
      <w:r w:rsidRPr="009F58BB">
        <w:rPr>
          <w:rStyle w:val="StyleUnderline"/>
          <w:highlight w:val="green"/>
        </w:rPr>
        <w:t>by</w:t>
      </w:r>
      <w:r w:rsidRPr="009F58BB">
        <w:rPr>
          <w:sz w:val="16"/>
          <w:highlight w:val="green"/>
        </w:rPr>
        <w:t xml:space="preserve"> </w:t>
      </w:r>
      <w:r w:rsidRPr="009F58BB">
        <w:rPr>
          <w:rStyle w:val="Emphasis"/>
          <w:highlight w:val="green"/>
        </w:rPr>
        <w:t>statute</w:t>
      </w:r>
      <w:r w:rsidRPr="009F58BB">
        <w:rPr>
          <w:sz w:val="16"/>
        </w:rPr>
        <w:t>.</w:t>
      </w:r>
    </w:p>
    <w:p w14:paraId="4001F015" w14:textId="77777777" w:rsidR="00C30E04" w:rsidRPr="009F58BB" w:rsidRDefault="00C30E04" w:rsidP="00C30E04">
      <w:pPr>
        <w:pStyle w:val="Heading3"/>
      </w:pPr>
      <w:r w:rsidRPr="009F58BB">
        <w:lastRenderedPageBreak/>
        <w:t>2NC---Union Demands---Fail</w:t>
      </w:r>
    </w:p>
    <w:p w14:paraId="0FF0DB19" w14:textId="77777777" w:rsidR="00C30E04" w:rsidRPr="009F58BB" w:rsidRDefault="00C30E04" w:rsidP="00C30E04"/>
    <w:p w14:paraId="2611F5B9" w14:textId="77777777" w:rsidR="00C30E04" w:rsidRPr="009F58BB" w:rsidRDefault="00C30E04" w:rsidP="00C30E04">
      <w:pPr>
        <w:pStyle w:val="Heading4"/>
      </w:pPr>
      <w:r w:rsidRPr="009F58BB">
        <w:t xml:space="preserve">Offshoring </w:t>
      </w:r>
      <w:r w:rsidRPr="009F58BB">
        <w:rPr>
          <w:u w:val="single"/>
        </w:rPr>
        <w:t>decimates</w:t>
      </w:r>
      <w:r w:rsidRPr="009F58BB">
        <w:t xml:space="preserve"> bargaining power </w:t>
      </w:r>
      <w:r w:rsidRPr="009F58BB">
        <w:rPr>
          <w:u w:val="single"/>
        </w:rPr>
        <w:t>even with</w:t>
      </w:r>
      <w:r w:rsidRPr="009F58BB">
        <w:t xml:space="preserve"> more density</w:t>
      </w:r>
    </w:p>
    <w:p w14:paraId="1A0C710F" w14:textId="77777777" w:rsidR="00C30E04" w:rsidRPr="009F58BB" w:rsidRDefault="00C30E04" w:rsidP="00C30E04">
      <w:r w:rsidRPr="009F58BB">
        <w:rPr>
          <w:rStyle w:val="Style13ptBold"/>
        </w:rPr>
        <w:t>Cass 24</w:t>
      </w:r>
      <w:r w:rsidRPr="009F58BB">
        <w:t xml:space="preserve"> [Oren Cass, chief economist at American Compass, a conservative economic think tank, and writes the newsletter Understanding America, "Workers Deserve Real Power. Unions Aren’t the Best Way to Get It.", New York Times, 8-30-2024, https://www.nytimes.com/2024/08/30/opinion/union-workers-power-us.html]</w:t>
      </w:r>
    </w:p>
    <w:p w14:paraId="6A59FE6D" w14:textId="77777777" w:rsidR="00C30E04" w:rsidRPr="009F58BB" w:rsidRDefault="00C30E04" w:rsidP="00C30E04">
      <w:pPr>
        <w:rPr>
          <w:sz w:val="16"/>
        </w:rPr>
      </w:pPr>
      <w:r w:rsidRPr="009F58BB">
        <w:rPr>
          <w:sz w:val="16"/>
        </w:rPr>
        <w:t>On the first night of the Democratic National Convention, six labor leaders took the stage to endorse the party’s nominee. “Kamala Harris will keep fighting for workers,” promised the general president of the Laborers’ International Union of North America. The Republicans’ vision, said the president of the A.F.L.-C.I.O., is “a worker’s nightmare.”</w:t>
      </w:r>
    </w:p>
    <w:p w14:paraId="19827B5C" w14:textId="77777777" w:rsidR="00C30E04" w:rsidRPr="009F58BB" w:rsidRDefault="00C30E04" w:rsidP="00C30E04">
      <w:pPr>
        <w:rPr>
          <w:sz w:val="16"/>
        </w:rPr>
      </w:pPr>
      <w:r w:rsidRPr="009F58BB">
        <w:rPr>
          <w:sz w:val="16"/>
        </w:rPr>
        <w:t xml:space="preserve">Certainly, they are right about who will fight for the labor leaders. The Democrats’ Protecting the Right to Organize legislation would help them add more members to their unions. But the casual conflation of their own interests with those of workers misunderstands what workers want and what pro-worker policy can look like. </w:t>
      </w:r>
      <w:r w:rsidRPr="009F58BB">
        <w:rPr>
          <w:highlight w:val="green"/>
          <w:u w:val="single"/>
        </w:rPr>
        <w:t xml:space="preserve">If the </w:t>
      </w:r>
      <w:r w:rsidRPr="009F58BB">
        <w:rPr>
          <w:rStyle w:val="Emphasis"/>
          <w:highlight w:val="green"/>
        </w:rPr>
        <w:t>goal</w:t>
      </w:r>
      <w:r w:rsidRPr="009F58BB">
        <w:rPr>
          <w:highlight w:val="green"/>
          <w:u w:val="single"/>
        </w:rPr>
        <w:t xml:space="preserve"> is</w:t>
      </w:r>
      <w:r w:rsidRPr="009F58BB">
        <w:rPr>
          <w:u w:val="single"/>
        </w:rPr>
        <w:t xml:space="preserve"> to place </w:t>
      </w:r>
      <w:r w:rsidRPr="009F58BB">
        <w:rPr>
          <w:highlight w:val="green"/>
          <w:u w:val="single"/>
        </w:rPr>
        <w:t>workers on</w:t>
      </w:r>
      <w:r w:rsidRPr="009F58BB">
        <w:rPr>
          <w:u w:val="single"/>
        </w:rPr>
        <w:t xml:space="preserve"> a </w:t>
      </w:r>
      <w:r w:rsidRPr="009F58BB">
        <w:rPr>
          <w:rStyle w:val="Emphasis"/>
          <w:highlight w:val="green"/>
        </w:rPr>
        <w:t>level playing field</w:t>
      </w:r>
      <w:r w:rsidRPr="009F58BB">
        <w:rPr>
          <w:u w:val="single"/>
        </w:rPr>
        <w:t xml:space="preserve"> with employers </w:t>
      </w:r>
      <w:r w:rsidRPr="009F58BB">
        <w:rPr>
          <w:highlight w:val="green"/>
          <w:u w:val="single"/>
        </w:rPr>
        <w:t>so</w:t>
      </w:r>
      <w:r w:rsidRPr="009F58BB">
        <w:rPr>
          <w:u w:val="single"/>
        </w:rPr>
        <w:t xml:space="preserve"> that </w:t>
      </w:r>
      <w:r w:rsidRPr="009F58BB">
        <w:rPr>
          <w:highlight w:val="green"/>
          <w:u w:val="single"/>
        </w:rPr>
        <w:t xml:space="preserve">they can </w:t>
      </w:r>
      <w:r w:rsidRPr="009F58BB">
        <w:rPr>
          <w:rStyle w:val="Emphasis"/>
          <w:highlight w:val="green"/>
        </w:rPr>
        <w:t>advocate</w:t>
      </w:r>
      <w:r w:rsidRPr="009F58BB">
        <w:rPr>
          <w:u w:val="single"/>
        </w:rPr>
        <w:t xml:space="preserve"> their own </w:t>
      </w:r>
      <w:r w:rsidRPr="009F58BB">
        <w:rPr>
          <w:highlight w:val="green"/>
          <w:u w:val="single"/>
        </w:rPr>
        <w:t>interests</w:t>
      </w:r>
      <w:r w:rsidRPr="009F58BB">
        <w:rPr>
          <w:u w:val="single"/>
        </w:rPr>
        <w:t xml:space="preserve"> effectively and share fully in the prosperity they help to create, then getting </w:t>
      </w:r>
      <w:r w:rsidRPr="009F58BB">
        <w:rPr>
          <w:rStyle w:val="Emphasis"/>
          <w:highlight w:val="green"/>
        </w:rPr>
        <w:t>more workers</w:t>
      </w:r>
      <w:r w:rsidRPr="009F58BB">
        <w:rPr>
          <w:u w:val="single"/>
        </w:rPr>
        <w:t xml:space="preserve"> into those unions </w:t>
      </w:r>
      <w:r w:rsidRPr="009F58BB">
        <w:rPr>
          <w:highlight w:val="green"/>
          <w:u w:val="single"/>
        </w:rPr>
        <w:t xml:space="preserve">is </w:t>
      </w:r>
      <w:r w:rsidRPr="009F58BB">
        <w:rPr>
          <w:rStyle w:val="Emphasis"/>
          <w:highlight w:val="green"/>
        </w:rPr>
        <w:t>not the</w:t>
      </w:r>
      <w:r w:rsidRPr="009F58BB">
        <w:rPr>
          <w:rStyle w:val="Emphasis"/>
        </w:rPr>
        <w:t xml:space="preserve"> only way</w:t>
      </w:r>
      <w:r w:rsidRPr="009F58BB">
        <w:rPr>
          <w:sz w:val="16"/>
        </w:rPr>
        <w:t xml:space="preserve">. </w:t>
      </w:r>
      <w:r w:rsidRPr="009F58BB">
        <w:rPr>
          <w:u w:val="single"/>
        </w:rPr>
        <w:t xml:space="preserve">It’s </w:t>
      </w:r>
      <w:r w:rsidRPr="009F58BB">
        <w:rPr>
          <w:rStyle w:val="Emphasis"/>
        </w:rPr>
        <w:t xml:space="preserve">not even the </w:t>
      </w:r>
      <w:r w:rsidRPr="009F58BB">
        <w:rPr>
          <w:rStyle w:val="Emphasis"/>
          <w:highlight w:val="green"/>
        </w:rPr>
        <w:t>best way</w:t>
      </w:r>
      <w:r w:rsidRPr="009F58BB">
        <w:rPr>
          <w:sz w:val="16"/>
        </w:rPr>
        <w:t>.</w:t>
      </w:r>
    </w:p>
    <w:p w14:paraId="3DC33125" w14:textId="77777777" w:rsidR="00C30E04" w:rsidRPr="009F58BB" w:rsidRDefault="00C30E04" w:rsidP="00C30E04">
      <w:pPr>
        <w:rPr>
          <w:rStyle w:val="StyleUnderline"/>
        </w:rPr>
      </w:pPr>
      <w:r w:rsidRPr="009F58BB">
        <w:rPr>
          <w:u w:val="single"/>
        </w:rPr>
        <w:t xml:space="preserve">A </w:t>
      </w:r>
      <w:r w:rsidRPr="009F58BB">
        <w:rPr>
          <w:rStyle w:val="Emphasis"/>
          <w:highlight w:val="green"/>
        </w:rPr>
        <w:t>more effective</w:t>
      </w:r>
      <w:r w:rsidRPr="009F58BB">
        <w:rPr>
          <w:rStyle w:val="Emphasis"/>
        </w:rPr>
        <w:t xml:space="preserve"> strategy</w:t>
      </w:r>
      <w:r w:rsidRPr="009F58BB">
        <w:rPr>
          <w:u w:val="single"/>
        </w:rPr>
        <w:t xml:space="preserve"> is to ensure a </w:t>
      </w:r>
      <w:r w:rsidRPr="009F58BB">
        <w:rPr>
          <w:rStyle w:val="Emphasis"/>
        </w:rPr>
        <w:t>tight labor market</w:t>
      </w:r>
      <w:r w:rsidRPr="009F58BB">
        <w:rPr>
          <w:u w:val="single"/>
        </w:rPr>
        <w:t xml:space="preserve"> by </w:t>
      </w:r>
      <w:r w:rsidRPr="009F58BB">
        <w:rPr>
          <w:rStyle w:val="Emphasis"/>
        </w:rPr>
        <w:t>constraining</w:t>
      </w:r>
      <w:r w:rsidRPr="009F58BB">
        <w:rPr>
          <w:u w:val="single"/>
        </w:rPr>
        <w:t xml:space="preserve"> who employers can hire — in particular, by </w:t>
      </w:r>
      <w:r w:rsidRPr="009F58BB">
        <w:rPr>
          <w:highlight w:val="green"/>
          <w:u w:val="single"/>
        </w:rPr>
        <w:t>mak</w:t>
      </w:r>
      <w:r w:rsidRPr="009F58BB">
        <w:rPr>
          <w:u w:val="single"/>
        </w:rPr>
        <w:t xml:space="preserve">ing </w:t>
      </w:r>
      <w:r w:rsidRPr="009F58BB">
        <w:rPr>
          <w:highlight w:val="green"/>
          <w:u w:val="single"/>
        </w:rPr>
        <w:t xml:space="preserve">it </w:t>
      </w:r>
      <w:r w:rsidRPr="009F58BB">
        <w:rPr>
          <w:rStyle w:val="Emphasis"/>
          <w:highlight w:val="green"/>
        </w:rPr>
        <w:t>harder to offshore</w:t>
      </w:r>
      <w:r w:rsidRPr="009F58BB">
        <w:rPr>
          <w:u w:val="single"/>
        </w:rPr>
        <w:t xml:space="preserve"> production to other countries or bring workers from other countries into the United States</w:t>
      </w:r>
      <w:r w:rsidRPr="009F58BB">
        <w:rPr>
          <w:sz w:val="16"/>
        </w:rPr>
        <w:t xml:space="preserve">. </w:t>
      </w:r>
      <w:r w:rsidRPr="009F58BB">
        <w:rPr>
          <w:rStyle w:val="StyleUnderline"/>
        </w:rPr>
        <w:t xml:space="preserve">Employers fight against such constraint tooth and nail because it forces them to </w:t>
      </w:r>
      <w:r w:rsidRPr="009F58BB">
        <w:rPr>
          <w:rStyle w:val="Emphasis"/>
        </w:rPr>
        <w:t>improve the quality</w:t>
      </w:r>
      <w:r w:rsidRPr="009F58BB">
        <w:rPr>
          <w:rStyle w:val="StyleUnderline"/>
        </w:rPr>
        <w:t xml:space="preserve"> of the jobs they offer, to </w:t>
      </w:r>
      <w:r w:rsidRPr="009F58BB">
        <w:rPr>
          <w:rStyle w:val="Emphasis"/>
        </w:rPr>
        <w:t>retain workers</w:t>
      </w:r>
      <w:r w:rsidRPr="009F58BB">
        <w:rPr>
          <w:rStyle w:val="StyleUnderline"/>
        </w:rPr>
        <w:t xml:space="preserve"> and draw people off the sidelines to </w:t>
      </w:r>
      <w:r w:rsidRPr="009F58BB">
        <w:rPr>
          <w:rStyle w:val="Emphasis"/>
        </w:rPr>
        <w:t>fill open positions</w:t>
      </w:r>
      <w:r w:rsidRPr="009F58BB">
        <w:rPr>
          <w:rStyle w:val="StyleUnderline"/>
        </w:rPr>
        <w:t xml:space="preserve">, and to invest in </w:t>
      </w:r>
      <w:r w:rsidRPr="009F58BB">
        <w:rPr>
          <w:rStyle w:val="Emphasis"/>
        </w:rPr>
        <w:t>boosting productivity</w:t>
      </w:r>
      <w:r w:rsidRPr="009F58BB">
        <w:rPr>
          <w:rStyle w:val="StyleUnderline"/>
        </w:rPr>
        <w:t>.</w:t>
      </w:r>
    </w:p>
    <w:p w14:paraId="04411F2D" w14:textId="77777777" w:rsidR="00C30E04" w:rsidRPr="009F58BB" w:rsidRDefault="00C30E04" w:rsidP="00C30E04">
      <w:pPr>
        <w:rPr>
          <w:sz w:val="16"/>
        </w:rPr>
      </w:pPr>
      <w:r w:rsidRPr="009F58BB">
        <w:rPr>
          <w:rStyle w:val="StyleUnderline"/>
        </w:rPr>
        <w:t xml:space="preserve">A </w:t>
      </w:r>
      <w:r w:rsidRPr="009F58BB">
        <w:rPr>
          <w:rStyle w:val="Emphasis"/>
        </w:rPr>
        <w:t>recent analysis</w:t>
      </w:r>
      <w:r w:rsidRPr="009F58BB">
        <w:rPr>
          <w:rStyle w:val="StyleUnderline"/>
        </w:rPr>
        <w:t xml:space="preserve"> by the Federal Reserve Bank of St. Louis illustrates this effect. Firms lamenting labor shortages and hiring challenges for routine manual tasks tend to </w:t>
      </w:r>
      <w:r w:rsidRPr="009F58BB">
        <w:rPr>
          <w:rStyle w:val="Emphasis"/>
        </w:rPr>
        <w:t>invest more</w:t>
      </w:r>
      <w:r w:rsidRPr="009F58BB">
        <w:rPr>
          <w:rStyle w:val="StyleUnderline"/>
        </w:rPr>
        <w:t xml:space="preserve"> and achieve </w:t>
      </w:r>
      <w:r w:rsidRPr="009F58BB">
        <w:rPr>
          <w:rStyle w:val="Emphasis"/>
        </w:rPr>
        <w:t>larger productivity gains</w:t>
      </w:r>
      <w:r w:rsidRPr="009F58BB">
        <w:rPr>
          <w:sz w:val="16"/>
        </w:rPr>
        <w:t xml:space="preserve">. Senator JD Vance has articulated the point well, warning that </w:t>
      </w:r>
      <w:r w:rsidRPr="009F58BB">
        <w:rPr>
          <w:rStyle w:val="StyleUnderline"/>
        </w:rPr>
        <w:t xml:space="preserve">support for the free </w:t>
      </w:r>
      <w:r w:rsidRPr="009F58BB">
        <w:rPr>
          <w:rStyle w:val="StyleUnderline"/>
          <w:highlight w:val="green"/>
        </w:rPr>
        <w:t>movement of labor across</w:t>
      </w:r>
      <w:r w:rsidRPr="009F58BB">
        <w:rPr>
          <w:rStyle w:val="StyleUnderline"/>
        </w:rPr>
        <w:t xml:space="preserve"> national </w:t>
      </w:r>
      <w:r w:rsidRPr="009F58BB">
        <w:rPr>
          <w:rStyle w:val="StyleUnderline"/>
          <w:highlight w:val="green"/>
        </w:rPr>
        <w:t>borders</w:t>
      </w:r>
      <w:r w:rsidRPr="009F58BB">
        <w:rPr>
          <w:rStyle w:val="StyleUnderline"/>
        </w:rPr>
        <w:t xml:space="preserve"> “</w:t>
      </w:r>
      <w:r w:rsidRPr="009F58BB">
        <w:rPr>
          <w:rStyle w:val="Emphasis"/>
          <w:highlight w:val="green"/>
        </w:rPr>
        <w:t>decimates</w:t>
      </w:r>
      <w:r w:rsidRPr="009F58BB">
        <w:rPr>
          <w:rStyle w:val="StyleUnderline"/>
        </w:rPr>
        <w:t xml:space="preserve"> the </w:t>
      </w:r>
      <w:r w:rsidRPr="009F58BB">
        <w:rPr>
          <w:rStyle w:val="StyleUnderline"/>
          <w:highlight w:val="green"/>
        </w:rPr>
        <w:t>bargaining power of workers</w:t>
      </w:r>
      <w:r w:rsidRPr="009F58BB">
        <w:rPr>
          <w:rStyle w:val="StyleUnderline"/>
        </w:rPr>
        <w:t xml:space="preserve">” </w:t>
      </w:r>
      <w:r w:rsidRPr="009F58BB">
        <w:rPr>
          <w:rStyle w:val="StyleUnderline"/>
          <w:highlight w:val="green"/>
        </w:rPr>
        <w:t>by offering</w:t>
      </w:r>
      <w:r w:rsidRPr="009F58BB">
        <w:rPr>
          <w:rStyle w:val="StyleUnderline"/>
        </w:rPr>
        <w:t xml:space="preserve"> employers </w:t>
      </w:r>
      <w:r w:rsidRPr="009F58BB">
        <w:rPr>
          <w:rStyle w:val="StyleUnderline"/>
          <w:highlight w:val="green"/>
        </w:rPr>
        <w:t>less expensive alt</w:t>
      </w:r>
      <w:r w:rsidRPr="009F58BB">
        <w:rPr>
          <w:rStyle w:val="StyleUnderline"/>
        </w:rPr>
        <w:t>ernative</w:t>
      </w:r>
      <w:r w:rsidRPr="009F58BB">
        <w:rPr>
          <w:rStyle w:val="StyleUnderline"/>
          <w:highlight w:val="green"/>
        </w:rPr>
        <w:t>s</w:t>
      </w:r>
      <w:r w:rsidRPr="009F58BB">
        <w:rPr>
          <w:sz w:val="16"/>
        </w:rPr>
        <w:t xml:space="preserve">, while constraining access to inexpensive labor is “a tech-forward argument. </w:t>
      </w:r>
      <w:r w:rsidRPr="009F58BB">
        <w:rPr>
          <w:rStyle w:val="StyleUnderline"/>
        </w:rPr>
        <w:t xml:space="preserve">If you can’t constantly do the same things with </w:t>
      </w:r>
      <w:proofErr w:type="gramStart"/>
      <w:r w:rsidRPr="009F58BB">
        <w:rPr>
          <w:rStyle w:val="StyleUnderline"/>
        </w:rPr>
        <w:t>cheaper and cheaper</w:t>
      </w:r>
      <w:proofErr w:type="gramEnd"/>
      <w:r w:rsidRPr="009F58BB">
        <w:rPr>
          <w:rStyle w:val="StyleUnderline"/>
        </w:rPr>
        <w:t xml:space="preserve"> labor, your economy is </w:t>
      </w:r>
      <w:r w:rsidRPr="009F58BB">
        <w:rPr>
          <w:rStyle w:val="Emphasis"/>
        </w:rPr>
        <w:t>forced to innovate</w:t>
      </w:r>
      <w:r w:rsidRPr="009F58BB">
        <w:rPr>
          <w:sz w:val="16"/>
        </w:rPr>
        <w:t>.”</w:t>
      </w:r>
    </w:p>
    <w:p w14:paraId="5155C6CE" w14:textId="77777777" w:rsidR="00C30E04" w:rsidRPr="002A2689" w:rsidRDefault="00C30E04" w:rsidP="00C30E04"/>
    <w:p w14:paraId="62B8B549" w14:textId="77777777" w:rsidR="00C30E04" w:rsidRPr="002A2689" w:rsidRDefault="00C30E04" w:rsidP="00C30E04"/>
    <w:p w14:paraId="630F934D" w14:textId="77777777" w:rsidR="00C30E04" w:rsidRDefault="00C30E04" w:rsidP="00C30E04">
      <w:pPr>
        <w:pStyle w:val="Heading2"/>
      </w:pPr>
      <w:r>
        <w:lastRenderedPageBreak/>
        <w:t xml:space="preserve">Case </w:t>
      </w:r>
    </w:p>
    <w:p w14:paraId="6792CC62" w14:textId="77777777" w:rsidR="00C30E04" w:rsidRDefault="00C30E04" w:rsidP="00C30E04"/>
    <w:p w14:paraId="393045EC" w14:textId="2DF218E0" w:rsidR="00C30E04" w:rsidRPr="009F58BB" w:rsidRDefault="00C30E04" w:rsidP="00C30E04">
      <w:pPr>
        <w:pStyle w:val="Heading3"/>
      </w:pPr>
      <w:r w:rsidRPr="009F58BB">
        <w:lastRenderedPageBreak/>
        <w:t>2NC---</w:t>
      </w:r>
      <w:proofErr w:type="gramStart"/>
      <w:r w:rsidRPr="009F58BB">
        <w:t>Unions !</w:t>
      </w:r>
      <w:proofErr w:type="gramEnd"/>
      <w:r w:rsidRPr="009F58BB">
        <w:t>---Wages---Don’t Solve</w:t>
      </w:r>
    </w:p>
    <w:p w14:paraId="0BF73D56" w14:textId="77777777" w:rsidR="00C30E04" w:rsidRPr="009F58BB" w:rsidRDefault="00C30E04" w:rsidP="00C30E04">
      <w:pPr>
        <w:pStyle w:val="Heading4"/>
      </w:pPr>
      <w:r w:rsidRPr="009F58BB">
        <w:t xml:space="preserve">Wage premium is </w:t>
      </w:r>
      <w:r w:rsidRPr="009F58BB">
        <w:rPr>
          <w:u w:val="single"/>
        </w:rPr>
        <w:t>overstated</w:t>
      </w:r>
      <w:r w:rsidRPr="009F58BB">
        <w:t xml:space="preserve"> because of </w:t>
      </w:r>
      <w:r w:rsidRPr="009F58BB">
        <w:rPr>
          <w:u w:val="single"/>
        </w:rPr>
        <w:t>confounding variables</w:t>
      </w:r>
      <w:r w:rsidRPr="009F58BB">
        <w:t xml:space="preserve"> – union workers are often just in higher-paying jobs</w:t>
      </w:r>
    </w:p>
    <w:p w14:paraId="26F8D47A" w14:textId="77777777" w:rsidR="00C30E04" w:rsidRPr="009F58BB" w:rsidRDefault="00C30E04" w:rsidP="00C30E04">
      <w:proofErr w:type="spellStart"/>
      <w:r w:rsidRPr="009F58BB">
        <w:rPr>
          <w:rStyle w:val="Style13ptBold"/>
        </w:rPr>
        <w:t>Palagashvili</w:t>
      </w:r>
      <w:proofErr w:type="spellEnd"/>
      <w:r w:rsidRPr="009F58BB">
        <w:rPr>
          <w:rStyle w:val="Style13ptBold"/>
        </w:rPr>
        <w:t xml:space="preserve"> and Sharfuddin 25</w:t>
      </w:r>
      <w:r w:rsidRPr="009F58BB">
        <w:t xml:space="preserve"> [Liya </w:t>
      </w:r>
      <w:proofErr w:type="spellStart"/>
      <w:r w:rsidRPr="009F58BB">
        <w:t>Palagashvili</w:t>
      </w:r>
      <w:proofErr w:type="spellEnd"/>
      <w:r w:rsidRPr="009F58BB">
        <w:t xml:space="preserve"> is a senior research fellow and director of the Labor Policy Project at the Mercatus Center at George Mason University, PhD in economics at George Mason University. </w:t>
      </w:r>
      <w:proofErr w:type="spellStart"/>
      <w:r w:rsidRPr="009F58BB">
        <w:t>Revana</w:t>
      </w:r>
      <w:proofErr w:type="spellEnd"/>
      <w:r w:rsidRPr="009F58BB">
        <w:t xml:space="preserve"> Sharfuddin is a predoctoral researcher at the Labor Policy Project at the Mercatus Center at George Mason University, BA in Economics from George Mason University and a MA in Development Economics from Friedrich-Alexander-Universität Erlangen-Nürnberg (FAU) 5-7-2025 https://www.mercatus.org/research/working-papers/do-more-powerful-unions-generate-better-pro-worker-outcomes]</w:t>
      </w:r>
    </w:p>
    <w:p w14:paraId="32FC03B2" w14:textId="77777777" w:rsidR="00C30E04" w:rsidRPr="009F58BB" w:rsidRDefault="00C30E04" w:rsidP="00C30E04">
      <w:r w:rsidRPr="009F58BB">
        <w:rPr>
          <w:rStyle w:val="StyleUnderline"/>
          <w:highlight w:val="green"/>
        </w:rPr>
        <w:t>One challenge to</w:t>
      </w:r>
      <w:r w:rsidRPr="009F58BB">
        <w:rPr>
          <w:rStyle w:val="StyleUnderline"/>
        </w:rPr>
        <w:t xml:space="preserve"> unpacking </w:t>
      </w:r>
      <w:r w:rsidRPr="009F58BB">
        <w:rPr>
          <w:rStyle w:val="StyleUnderline"/>
          <w:highlight w:val="green"/>
        </w:rPr>
        <w:t>the relationship between</w:t>
      </w:r>
      <w:r w:rsidRPr="009F58BB">
        <w:rPr>
          <w:rStyle w:val="StyleUnderline"/>
        </w:rPr>
        <w:t xml:space="preserve"> labor </w:t>
      </w:r>
      <w:r w:rsidRPr="009F58BB">
        <w:rPr>
          <w:rStyle w:val="StyleUnderline"/>
          <w:highlight w:val="green"/>
        </w:rPr>
        <w:t>unions and</w:t>
      </w:r>
      <w:r w:rsidRPr="009F58BB">
        <w:rPr>
          <w:rStyle w:val="StyleUnderline"/>
        </w:rPr>
        <w:t xml:space="preserve"> their effects on worker </w:t>
      </w:r>
      <w:r w:rsidRPr="009F58BB">
        <w:rPr>
          <w:rStyle w:val="StyleUnderline"/>
          <w:highlight w:val="green"/>
        </w:rPr>
        <w:t>wages is whether</w:t>
      </w:r>
      <w:r w:rsidRPr="009F58BB">
        <w:rPr>
          <w:rStyle w:val="StyleUnderline"/>
        </w:rPr>
        <w:t xml:space="preserve"> an observed labor union </w:t>
      </w:r>
      <w:r w:rsidRPr="009F58BB">
        <w:rPr>
          <w:rStyle w:val="StyleUnderline"/>
          <w:highlight w:val="green"/>
        </w:rPr>
        <w:t>wage premium truly reflects</w:t>
      </w:r>
      <w:r w:rsidRPr="009F58BB">
        <w:rPr>
          <w:rStyle w:val="StyleUnderline"/>
        </w:rPr>
        <w:t xml:space="preserve"> the </w:t>
      </w:r>
      <w:r w:rsidRPr="009F58BB">
        <w:rPr>
          <w:rStyle w:val="StyleUnderline"/>
          <w:highlight w:val="green"/>
        </w:rPr>
        <w:t>union’s</w:t>
      </w:r>
      <w:r w:rsidRPr="009F58BB">
        <w:rPr>
          <w:rStyle w:val="StyleUnderline"/>
        </w:rPr>
        <w:t xml:space="preserve"> positive impact on wages, </w:t>
      </w:r>
      <w:r w:rsidRPr="009F58BB">
        <w:rPr>
          <w:rStyle w:val="StyleUnderline"/>
          <w:highlight w:val="green"/>
        </w:rPr>
        <w:t>or</w:t>
      </w:r>
      <w:r w:rsidRPr="009F58BB">
        <w:rPr>
          <w:rStyle w:val="StyleUnderline"/>
        </w:rPr>
        <w:t xml:space="preserve"> whether </w:t>
      </w:r>
      <w:r w:rsidRPr="009F58BB">
        <w:rPr>
          <w:rStyle w:val="Emphasis"/>
          <w:highlight w:val="green"/>
        </w:rPr>
        <w:t>other factors</w:t>
      </w:r>
      <w:r w:rsidRPr="009F58BB">
        <w:rPr>
          <w:rStyle w:val="StyleUnderline"/>
        </w:rPr>
        <w:t xml:space="preserve"> are at play that make it appear as though unions have a stronger influence than they </w:t>
      </w:r>
      <w:proofErr w:type="gramStart"/>
      <w:r w:rsidRPr="009F58BB">
        <w:rPr>
          <w:rStyle w:val="StyleUnderline"/>
        </w:rPr>
        <w:t>actually do</w:t>
      </w:r>
      <w:proofErr w:type="gramEnd"/>
      <w:r w:rsidRPr="009F58BB">
        <w:t xml:space="preserve">. Importantly, </w:t>
      </w:r>
      <w:r w:rsidRPr="009F58BB">
        <w:rPr>
          <w:rStyle w:val="StyleUnderline"/>
        </w:rPr>
        <w:t xml:space="preserve">selection for labor union </w:t>
      </w:r>
      <w:r w:rsidRPr="009F58BB">
        <w:rPr>
          <w:rStyle w:val="StyleUnderline"/>
          <w:highlight w:val="green"/>
        </w:rPr>
        <w:t>membership is</w:t>
      </w:r>
      <w:r w:rsidRPr="009F58BB">
        <w:rPr>
          <w:rStyle w:val="StyleUnderline"/>
        </w:rPr>
        <w:t xml:space="preserve"> </w:t>
      </w:r>
      <w:r w:rsidRPr="009F58BB">
        <w:rPr>
          <w:rStyle w:val="Emphasis"/>
          <w:highlight w:val="green"/>
        </w:rPr>
        <w:t>nonrandom</w:t>
      </w:r>
      <w:r w:rsidRPr="009F58BB">
        <w:rPr>
          <w:rStyle w:val="StyleUnderline"/>
        </w:rPr>
        <w:t>.</w:t>
      </w:r>
      <w:r w:rsidRPr="009F58BB">
        <w:t xml:space="preserve"> </w:t>
      </w:r>
      <w:r w:rsidRPr="009F58BB">
        <w:rPr>
          <w:rStyle w:val="StyleUnderline"/>
        </w:rPr>
        <w:t>In other words, individuals who join labor unions are not selected by pure chance</w:t>
      </w:r>
      <w:r w:rsidRPr="009F58BB">
        <w:t xml:space="preserve">. </w:t>
      </w:r>
      <w:r w:rsidRPr="009F58BB">
        <w:rPr>
          <w:rStyle w:val="StyleUnderline"/>
          <w:highlight w:val="green"/>
        </w:rPr>
        <w:t>This</w:t>
      </w:r>
      <w:r w:rsidRPr="009F58BB">
        <w:rPr>
          <w:rStyle w:val="StyleUnderline"/>
        </w:rPr>
        <w:t xml:space="preserve"> distinction </w:t>
      </w:r>
      <w:r w:rsidRPr="009F58BB">
        <w:rPr>
          <w:rStyle w:val="StyleUnderline"/>
          <w:highlight w:val="green"/>
        </w:rPr>
        <w:t>matters</w:t>
      </w:r>
      <w:r w:rsidRPr="009F58BB">
        <w:rPr>
          <w:rStyle w:val="StyleUnderline"/>
        </w:rPr>
        <w:t xml:space="preserve"> because, </w:t>
      </w:r>
      <w:r w:rsidRPr="009F58BB">
        <w:rPr>
          <w:rStyle w:val="StyleUnderline"/>
          <w:highlight w:val="green"/>
        </w:rPr>
        <w:t>to</w:t>
      </w:r>
      <w:r w:rsidRPr="009F58BB">
        <w:rPr>
          <w:rStyle w:val="StyleUnderline"/>
        </w:rPr>
        <w:t xml:space="preserve"> accurately </w:t>
      </w:r>
      <w:r w:rsidRPr="009F58BB">
        <w:rPr>
          <w:rStyle w:val="StyleUnderline"/>
          <w:highlight w:val="green"/>
        </w:rPr>
        <w:t>assess</w:t>
      </w:r>
      <w:r w:rsidRPr="009F58BB">
        <w:rPr>
          <w:rStyle w:val="StyleUnderline"/>
        </w:rPr>
        <w:t xml:space="preserve"> the </w:t>
      </w:r>
      <w:r w:rsidRPr="009F58BB">
        <w:rPr>
          <w:rStyle w:val="StyleUnderline"/>
          <w:highlight w:val="green"/>
        </w:rPr>
        <w:t>“true” effect</w:t>
      </w:r>
      <w:r w:rsidRPr="009F58BB">
        <w:rPr>
          <w:rStyle w:val="StyleUnderline"/>
        </w:rPr>
        <w:t xml:space="preserve"> of labor unions on wages, </w:t>
      </w:r>
      <w:r w:rsidRPr="009F58BB">
        <w:rPr>
          <w:rStyle w:val="StyleUnderline"/>
          <w:highlight w:val="green"/>
        </w:rPr>
        <w:t>we would need</w:t>
      </w:r>
      <w:r w:rsidRPr="009F58BB">
        <w:rPr>
          <w:rStyle w:val="StyleUnderline"/>
        </w:rPr>
        <w:t xml:space="preserve"> a scenario where labor union </w:t>
      </w:r>
      <w:r w:rsidRPr="009F58BB">
        <w:rPr>
          <w:rStyle w:val="StyleUnderline"/>
          <w:highlight w:val="green"/>
        </w:rPr>
        <w:t>members</w:t>
      </w:r>
      <w:r w:rsidRPr="009F58BB">
        <w:rPr>
          <w:rStyle w:val="StyleUnderline"/>
        </w:rPr>
        <w:t xml:space="preserve"> are, on average, </w:t>
      </w:r>
      <w:r w:rsidRPr="009F58BB">
        <w:rPr>
          <w:rStyle w:val="StyleUnderline"/>
          <w:highlight w:val="green"/>
        </w:rPr>
        <w:t>comparable to nonunion members in</w:t>
      </w:r>
      <w:r w:rsidRPr="009F58BB">
        <w:rPr>
          <w:rStyle w:val="StyleUnderline"/>
        </w:rPr>
        <w:t xml:space="preserve"> terms of </w:t>
      </w:r>
      <w:r w:rsidRPr="009F58BB">
        <w:rPr>
          <w:rStyle w:val="StyleUnderline"/>
          <w:highlight w:val="green"/>
        </w:rPr>
        <w:t>industry, skills, and experience</w:t>
      </w:r>
      <w:r w:rsidRPr="009F58BB">
        <w:t xml:space="preserve">. Not surprisingly, one study finds that about </w:t>
      </w:r>
      <w:r w:rsidRPr="009F58BB">
        <w:rPr>
          <w:rStyle w:val="StyleUnderline"/>
        </w:rPr>
        <w:t xml:space="preserve">one-third of the </w:t>
      </w:r>
      <w:r w:rsidRPr="009F58BB">
        <w:rPr>
          <w:rStyle w:val="StyleUnderline"/>
          <w:highlight w:val="green"/>
        </w:rPr>
        <w:t>estimated association</w:t>
      </w:r>
      <w:r w:rsidRPr="009F58BB">
        <w:rPr>
          <w:rStyle w:val="StyleUnderline"/>
        </w:rPr>
        <w:t xml:space="preserve"> between labor union density and the wage gap </w:t>
      </w:r>
      <w:r w:rsidRPr="009F58BB">
        <w:rPr>
          <w:rStyle w:val="StyleUnderline"/>
          <w:highlight w:val="green"/>
        </w:rPr>
        <w:t xml:space="preserve">is due to </w:t>
      </w:r>
      <w:r w:rsidRPr="009F58BB">
        <w:rPr>
          <w:rStyle w:val="Emphasis"/>
          <w:highlight w:val="green"/>
        </w:rPr>
        <w:t>occupational</w:t>
      </w:r>
      <w:r w:rsidRPr="009F58BB">
        <w:rPr>
          <w:rStyle w:val="Emphasis"/>
        </w:rPr>
        <w:t xml:space="preserve"> </w:t>
      </w:r>
      <w:r w:rsidRPr="009F58BB">
        <w:rPr>
          <w:rStyle w:val="Emphasis"/>
          <w:highlight w:val="green"/>
        </w:rPr>
        <w:t>heterogeneity</w:t>
      </w:r>
      <w:r w:rsidRPr="009F58BB">
        <w:rPr>
          <w:rStyle w:val="StyleUnderline"/>
        </w:rPr>
        <w:t xml:space="preserve">, meaning that </w:t>
      </w:r>
      <w:r w:rsidRPr="009F58BB">
        <w:rPr>
          <w:rStyle w:val="StyleUnderline"/>
          <w:highlight w:val="green"/>
        </w:rPr>
        <w:t>unionized workers are often</w:t>
      </w:r>
      <w:r w:rsidRPr="009F58BB">
        <w:rPr>
          <w:rStyle w:val="StyleUnderline"/>
        </w:rPr>
        <w:t xml:space="preserve"> concentrated </w:t>
      </w:r>
      <w:r w:rsidRPr="009F58BB">
        <w:rPr>
          <w:rStyle w:val="StyleUnderline"/>
          <w:highlight w:val="green"/>
        </w:rPr>
        <w:t>in higher-paying job</w:t>
      </w:r>
      <w:r w:rsidRPr="009F58BB">
        <w:rPr>
          <w:rStyle w:val="StyleUnderline"/>
        </w:rPr>
        <w:t xml:space="preserve"> title</w:t>
      </w:r>
      <w:r w:rsidRPr="009F58BB">
        <w:rPr>
          <w:rStyle w:val="StyleUnderline"/>
          <w:highlight w:val="green"/>
        </w:rPr>
        <w:t>s</w:t>
      </w:r>
      <w:r w:rsidRPr="009F58BB">
        <w:rPr>
          <w:rStyle w:val="StyleUnderline"/>
        </w:rPr>
        <w:t xml:space="preserve"> within firms</w:t>
      </w:r>
      <w:r w:rsidRPr="009F58BB">
        <w:t xml:space="preserve">. This suggests that labor unions may raise wages not by broadly increasing pay but rather by placing workers in higher-paying roles.[29] </w:t>
      </w:r>
    </w:p>
    <w:p w14:paraId="0926800F" w14:textId="77777777" w:rsidR="00C30E04" w:rsidRDefault="00C30E04" w:rsidP="00C30E04"/>
    <w:p w14:paraId="250B825D" w14:textId="77777777" w:rsidR="00C30E04" w:rsidRPr="009F58BB" w:rsidRDefault="00C30E04" w:rsidP="00C30E04">
      <w:pPr>
        <w:pStyle w:val="Heading3"/>
      </w:pPr>
      <w:r w:rsidRPr="009F58BB">
        <w:lastRenderedPageBreak/>
        <w:t>2NC---Wages Adv---T/</w:t>
      </w:r>
    </w:p>
    <w:p w14:paraId="4594E521" w14:textId="77777777" w:rsidR="00C30E04" w:rsidRPr="009F58BB" w:rsidRDefault="00C30E04" w:rsidP="00C30E04">
      <w:pPr>
        <w:pStyle w:val="Heading4"/>
      </w:pPr>
      <w:r w:rsidRPr="009F58BB">
        <w:t xml:space="preserve">SB is </w:t>
      </w:r>
      <w:r w:rsidRPr="009F58BB">
        <w:rPr>
          <w:u w:val="single"/>
        </w:rPr>
        <w:t>more likely</w:t>
      </w:r>
      <w:r w:rsidRPr="009F58BB">
        <w:t xml:space="preserve"> to </w:t>
      </w:r>
      <w:r w:rsidRPr="009F58BB">
        <w:rPr>
          <w:u w:val="single"/>
        </w:rPr>
        <w:t>limit wage increases</w:t>
      </w:r>
      <w:r w:rsidRPr="009F58BB">
        <w:t xml:space="preserve"> through </w:t>
      </w:r>
      <w:r w:rsidRPr="009F58BB">
        <w:rPr>
          <w:u w:val="single"/>
        </w:rPr>
        <w:t>job lock</w:t>
      </w:r>
      <w:r w:rsidRPr="009F58BB">
        <w:t xml:space="preserve"> – that’s </w:t>
      </w:r>
      <w:proofErr w:type="spellStart"/>
      <w:r w:rsidRPr="009F58BB">
        <w:t>Vernuccio</w:t>
      </w:r>
      <w:proofErr w:type="spellEnd"/>
    </w:p>
    <w:p w14:paraId="7C26F76E" w14:textId="77777777" w:rsidR="00C30E04" w:rsidRPr="009F58BB" w:rsidRDefault="00C30E04" w:rsidP="00C30E04"/>
    <w:p w14:paraId="7DEF2BFF" w14:textId="77777777" w:rsidR="00C30E04" w:rsidRPr="009F58BB" w:rsidRDefault="00C30E04" w:rsidP="00C30E04">
      <w:pPr>
        <w:pStyle w:val="Heading4"/>
      </w:pPr>
      <w:r w:rsidRPr="009F58BB">
        <w:t xml:space="preserve">That job lock is </w:t>
      </w:r>
      <w:r w:rsidRPr="009F58BB">
        <w:rPr>
          <w:u w:val="single"/>
        </w:rPr>
        <w:t>comparatively worse</w:t>
      </w:r>
      <w:r w:rsidRPr="009F58BB">
        <w:t xml:space="preserve"> for wages</w:t>
      </w:r>
    </w:p>
    <w:p w14:paraId="5B77CB33" w14:textId="77777777" w:rsidR="00C30E04" w:rsidRPr="009F58BB" w:rsidRDefault="00C30E04" w:rsidP="00C30E04">
      <w:proofErr w:type="spellStart"/>
      <w:r w:rsidRPr="009F58BB">
        <w:rPr>
          <w:rStyle w:val="Style13ptBold"/>
        </w:rPr>
        <w:t>Vernuccio</w:t>
      </w:r>
      <w:proofErr w:type="spellEnd"/>
      <w:r w:rsidRPr="009F58BB">
        <w:rPr>
          <w:rStyle w:val="Style13ptBold"/>
        </w:rPr>
        <w:t xml:space="preserve">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March 2021 https://i4aw.org/reports/sectoral-bargaining-one-size-fits-all-collective-bargaining-for-entire-industries/]</w:t>
      </w:r>
    </w:p>
    <w:p w14:paraId="1DBB3D38" w14:textId="77777777" w:rsidR="00C30E04" w:rsidRPr="009F58BB" w:rsidRDefault="00C30E04" w:rsidP="00C30E04">
      <w:pPr>
        <w:rPr>
          <w:sz w:val="16"/>
        </w:rPr>
      </w:pPr>
      <w:r w:rsidRPr="009F58BB">
        <w:rPr>
          <w:sz w:val="16"/>
        </w:rPr>
        <w:t xml:space="preserve">WHY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 xml:space="preserve">IS </w:t>
      </w:r>
      <w:r w:rsidRPr="009F58BB">
        <w:rPr>
          <w:rStyle w:val="Emphasis"/>
          <w:highlight w:val="green"/>
        </w:rPr>
        <w:t>BAD</w:t>
      </w:r>
      <w:r w:rsidRPr="009F58BB">
        <w:rPr>
          <w:rStyle w:val="StyleUnderline"/>
          <w:highlight w:val="green"/>
        </w:rPr>
        <w:t xml:space="preserve"> FOR AMERICA</w:t>
      </w:r>
    </w:p>
    <w:p w14:paraId="33285114" w14:textId="77777777" w:rsidR="00C30E04" w:rsidRPr="009F58BB" w:rsidRDefault="00C30E04" w:rsidP="00C30E04">
      <w:pPr>
        <w:rPr>
          <w:sz w:val="16"/>
        </w:rPr>
      </w:pPr>
      <w:r w:rsidRPr="009F58BB">
        <w:rPr>
          <w:sz w:val="16"/>
        </w:rPr>
        <w:t xml:space="preserve">American advocates of sectoral bargaining are going to have significant hurdles in their way for the foreseeable future. Sectoral bargaining is implemented differently in different countries. It appears most successful in Germany. </w:t>
      </w:r>
      <w:proofErr w:type="gramStart"/>
      <w:r w:rsidRPr="009F58BB">
        <w:rPr>
          <w:sz w:val="16"/>
        </w:rPr>
        <w:t>However</w:t>
      </w:r>
      <w:proofErr w:type="gramEnd"/>
      <w:r w:rsidRPr="009F58BB">
        <w:rPr>
          <w:sz w:val="16"/>
        </w:rPr>
        <w:t xml:space="preserve"> that version of sectoral bargaining has significant flexibility built into it but can also be used by companies to flatten wages. That, presumably, is a feature that American workers would rather not import.</w:t>
      </w:r>
    </w:p>
    <w:p w14:paraId="2CBB4DE6" w14:textId="77777777" w:rsidR="00C30E04" w:rsidRPr="009F58BB" w:rsidRDefault="00C30E04" w:rsidP="00C30E04">
      <w:pPr>
        <w:rPr>
          <w:sz w:val="16"/>
        </w:rPr>
      </w:pPr>
      <w:r w:rsidRPr="009F58BB">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28A83E08" w14:textId="77777777" w:rsidR="00C30E04" w:rsidRPr="009F58BB" w:rsidRDefault="00C30E04" w:rsidP="00C30E04">
      <w:pPr>
        <w:rPr>
          <w:sz w:val="16"/>
        </w:rPr>
      </w:pPr>
      <w:r w:rsidRPr="009F58BB">
        <w:rPr>
          <w:sz w:val="16"/>
        </w:rPr>
        <w:t xml:space="preserve">More fundamentally, elements of democracy and consent are baked into how Americans think about unions. It’s not an accident that if a worker is represented by a union here, that usually means an election has taken place and that </w:t>
      </w:r>
      <w:proofErr w:type="gramStart"/>
      <w:r w:rsidRPr="009F58BB">
        <w:rPr>
          <w:sz w:val="16"/>
        </w:rPr>
        <w:t>a majority of</w:t>
      </w:r>
      <w:proofErr w:type="gramEnd"/>
      <w:r w:rsidRPr="009F58BB">
        <w:rPr>
          <w:sz w:val="16"/>
        </w:rPr>
        <w:t xml:space="preserve"> workers at some time has invited the union to represent them. In many cases this election has taken place in the distant past; 93 percent of private sector workers were not employed when the union organized their </w:t>
      </w:r>
      <w:proofErr w:type="gramStart"/>
      <w:r w:rsidRPr="009F58BB">
        <w:rPr>
          <w:sz w:val="16"/>
        </w:rPr>
        <w:t>employer</w:t>
      </w:r>
      <w:proofErr w:type="gramEnd"/>
      <w:r w:rsidRPr="009F58BB">
        <w:rPr>
          <w:sz w:val="16"/>
        </w:rPr>
        <w:t xml:space="preserve"> and they simply inherited the union.54</w:t>
      </w:r>
    </w:p>
    <w:p w14:paraId="59608BB3" w14:textId="77777777" w:rsidR="00C30E04" w:rsidRPr="009F58BB" w:rsidRDefault="00C30E04" w:rsidP="00C30E04">
      <w:pPr>
        <w:rPr>
          <w:sz w:val="16"/>
        </w:rPr>
      </w:pPr>
      <w:r w:rsidRPr="009F58BB">
        <w:rPr>
          <w:sz w:val="16"/>
        </w:rPr>
        <w:t>Here are some other problems with sectoral bargaining for Americans:</w:t>
      </w:r>
    </w:p>
    <w:p w14:paraId="67DC4737" w14:textId="77777777" w:rsidR="00C30E04" w:rsidRPr="009F58BB" w:rsidRDefault="00C30E04" w:rsidP="00C30E04">
      <w:pPr>
        <w:rPr>
          <w:sz w:val="16"/>
        </w:rPr>
      </w:pPr>
      <w:r w:rsidRPr="009F58BB">
        <w:rPr>
          <w:rStyle w:val="StyleUnderline"/>
        </w:rPr>
        <w:t>Sectoral bargaining</w:t>
      </w:r>
      <w:r w:rsidRPr="009F58BB">
        <w:rPr>
          <w:sz w:val="16"/>
        </w:rPr>
        <w:t xml:space="preserve"> </w:t>
      </w:r>
      <w:r w:rsidRPr="009F58BB">
        <w:rPr>
          <w:rStyle w:val="Emphasis"/>
          <w:highlight w:val="green"/>
        </w:rPr>
        <w:t>harms employees’ ability</w:t>
      </w:r>
      <w:r w:rsidRPr="009F58BB">
        <w:rPr>
          <w:sz w:val="16"/>
          <w:highlight w:val="green"/>
        </w:rPr>
        <w:t xml:space="preserve"> </w:t>
      </w:r>
      <w:r w:rsidRPr="009F58BB">
        <w:rPr>
          <w:rStyle w:val="StyleUnderline"/>
          <w:highlight w:val="green"/>
        </w:rPr>
        <w:t xml:space="preserve">to get </w:t>
      </w:r>
      <w:r w:rsidRPr="009F58BB">
        <w:rPr>
          <w:rStyle w:val="Emphasis"/>
          <w:highlight w:val="green"/>
        </w:rPr>
        <w:t>higher wages</w:t>
      </w:r>
      <w:r w:rsidRPr="009F58BB">
        <w:rPr>
          <w:rStyle w:val="Emphasis"/>
        </w:rPr>
        <w:t>.</w:t>
      </w:r>
      <w:r w:rsidRPr="009F58BB">
        <w:rPr>
          <w:sz w:val="16"/>
        </w:rPr>
        <w:t xml:space="preserve"> </w:t>
      </w:r>
      <w:r w:rsidRPr="009F58BB">
        <w:rPr>
          <w:rStyle w:val="StyleUnderline"/>
          <w:highlight w:val="green"/>
        </w:rPr>
        <w:t>One of the</w:t>
      </w:r>
      <w:r w:rsidRPr="009F58BB">
        <w:rPr>
          <w:rStyle w:val="StyleUnderline"/>
        </w:rPr>
        <w:t xml:space="preserve"> </w:t>
      </w:r>
      <w:proofErr w:type="gramStart"/>
      <w:r w:rsidRPr="009F58BB">
        <w:rPr>
          <w:rStyle w:val="StyleUnderline"/>
        </w:rPr>
        <w:t>key</w:t>
      </w:r>
      <w:proofErr w:type="gramEnd"/>
      <w:r w:rsidRPr="009F58BB">
        <w:rPr>
          <w:rStyle w:val="StyleUnderline"/>
        </w:rPr>
        <w:t xml:space="preserve"> </w:t>
      </w:r>
      <w:r w:rsidRPr="009F58BB">
        <w:rPr>
          <w:rStyle w:val="StyleUnderline"/>
          <w:highlight w:val="green"/>
        </w:rPr>
        <w:t>selling points</w:t>
      </w:r>
      <w:r w:rsidRPr="009F58BB">
        <w:rPr>
          <w:sz w:val="16"/>
        </w:rPr>
        <w:t xml:space="preserve"> in the House Education and Labor Committee’s “Future of Work” report </w:t>
      </w:r>
      <w:r w:rsidRPr="009F58BB">
        <w:rPr>
          <w:rStyle w:val="StyleUnderline"/>
          <w:highlight w:val="green"/>
        </w:rPr>
        <w:t xml:space="preserve">is that it </w:t>
      </w:r>
      <w:r w:rsidRPr="009F58BB">
        <w:rPr>
          <w:rStyle w:val="Emphasis"/>
          <w:highlight w:val="green"/>
        </w:rPr>
        <w:t>strips wage competition</w:t>
      </w:r>
      <w:r w:rsidRPr="009F58BB">
        <w:rPr>
          <w:rStyle w:val="StyleUnderline"/>
          <w:highlight w:val="green"/>
        </w:rPr>
        <w:t xml:space="preserve"> out</w:t>
      </w:r>
      <w:r w:rsidRPr="009F58BB">
        <w:rPr>
          <w:rStyle w:val="StyleUnderline"/>
        </w:rPr>
        <w:t xml:space="preserve"> of the industry</w:t>
      </w:r>
      <w:r w:rsidRPr="009F58BB">
        <w:rPr>
          <w:sz w:val="16"/>
        </w:rPr>
        <w:t xml:space="preserve">. </w:t>
      </w:r>
      <w:r w:rsidRPr="009F58BB">
        <w:rPr>
          <w:rStyle w:val="StyleUnderline"/>
        </w:rPr>
        <w:t xml:space="preserve">That means </w:t>
      </w:r>
      <w:r w:rsidRPr="009F58BB">
        <w:rPr>
          <w:rStyle w:val="StyleUnderline"/>
          <w:highlight w:val="green"/>
        </w:rPr>
        <w:t>employees cannot get a raise by going from one employer to the other</w:t>
      </w:r>
      <w:r w:rsidRPr="009F58BB">
        <w:rPr>
          <w:sz w:val="16"/>
        </w:rPr>
        <w:t xml:space="preserve">. </w:t>
      </w:r>
      <w:r w:rsidRPr="009F58BB">
        <w:rPr>
          <w:rStyle w:val="StyleUnderline"/>
          <w:highlight w:val="green"/>
        </w:rPr>
        <w:t>It also stops employers</w:t>
      </w:r>
      <w:r w:rsidRPr="009F58BB">
        <w:rPr>
          <w:rStyle w:val="StyleUnderline"/>
        </w:rPr>
        <w:t xml:space="preserve"> from trying to </w:t>
      </w:r>
      <w:r w:rsidRPr="009F58BB">
        <w:rPr>
          <w:rStyle w:val="StyleUnderline"/>
          <w:highlight w:val="green"/>
        </w:rPr>
        <w:t>attract</w:t>
      </w:r>
      <w:r w:rsidRPr="009F58BB">
        <w:rPr>
          <w:rStyle w:val="StyleUnderline"/>
        </w:rPr>
        <w:t xml:space="preserve"> top </w:t>
      </w:r>
      <w:r w:rsidRPr="009F58BB">
        <w:rPr>
          <w:rStyle w:val="StyleUnderline"/>
          <w:highlight w:val="green"/>
        </w:rPr>
        <w:t>talent by</w:t>
      </w:r>
      <w:r w:rsidRPr="009F58BB">
        <w:rPr>
          <w:rStyle w:val="StyleUnderline"/>
        </w:rPr>
        <w:t xml:space="preserve"> </w:t>
      </w:r>
      <w:r w:rsidRPr="009F58BB">
        <w:rPr>
          <w:rStyle w:val="StyleUnderline"/>
          <w:highlight w:val="green"/>
        </w:rPr>
        <w:t>outbidding</w:t>
      </w:r>
      <w:r w:rsidRPr="009F58BB">
        <w:rPr>
          <w:rStyle w:val="StyleUnderline"/>
        </w:rPr>
        <w:t xml:space="preserve"> their competition.</w:t>
      </w:r>
      <w:r w:rsidRPr="009F58BB">
        <w:rPr>
          <w:sz w:val="16"/>
        </w:rPr>
        <w:t xml:space="preserve"> </w:t>
      </w:r>
      <w:r w:rsidRPr="009F58BB">
        <w:rPr>
          <w:rStyle w:val="StyleUnderline"/>
        </w:rPr>
        <w:t xml:space="preserve">This would be </w:t>
      </w:r>
      <w:r w:rsidRPr="009F58BB">
        <w:rPr>
          <w:rStyle w:val="StyleUnderline"/>
          <w:highlight w:val="green"/>
        </w:rPr>
        <w:t>a</w:t>
      </w:r>
      <w:r w:rsidRPr="009F58BB">
        <w:rPr>
          <w:sz w:val="16"/>
          <w:highlight w:val="green"/>
        </w:rPr>
        <w:t xml:space="preserve"> </w:t>
      </w:r>
      <w:r w:rsidRPr="009F58BB">
        <w:rPr>
          <w:rStyle w:val="Emphasis"/>
          <w:highlight w:val="green"/>
        </w:rPr>
        <w:t>huge problem</w:t>
      </w:r>
      <w:r w:rsidRPr="009F58BB">
        <w:rPr>
          <w:sz w:val="16"/>
          <w:highlight w:val="green"/>
        </w:rPr>
        <w:t xml:space="preserve"> </w:t>
      </w:r>
      <w:r w:rsidRPr="009F58BB">
        <w:rPr>
          <w:rStyle w:val="StyleUnderline"/>
          <w:highlight w:val="green"/>
        </w:rPr>
        <w:t>as</w:t>
      </w:r>
      <w:r w:rsidRPr="009F58BB">
        <w:rPr>
          <w:rStyle w:val="StyleUnderline"/>
        </w:rPr>
        <w:t xml:space="preserve"> American </w:t>
      </w:r>
      <w:r w:rsidRPr="009F58BB">
        <w:rPr>
          <w:rStyle w:val="StyleUnderline"/>
          <w:highlight w:val="green"/>
        </w:rPr>
        <w:t>employees</w:t>
      </w:r>
      <w:r w:rsidRPr="009F58BB">
        <w:rPr>
          <w:rStyle w:val="StyleUnderline"/>
        </w:rPr>
        <w:t xml:space="preserve"> typically </w:t>
      </w:r>
      <w:r w:rsidRPr="009F58BB">
        <w:rPr>
          <w:rStyle w:val="StyleUnderline"/>
          <w:highlight w:val="green"/>
        </w:rPr>
        <w:t xml:space="preserve">see </w:t>
      </w:r>
      <w:r w:rsidRPr="009F58BB">
        <w:rPr>
          <w:rStyle w:val="Emphasis"/>
          <w:highlight w:val="green"/>
        </w:rPr>
        <w:t xml:space="preserve">larger raises by switching jobs </w:t>
      </w:r>
      <w:r w:rsidRPr="009F58BB">
        <w:rPr>
          <w:rStyle w:val="StyleUnderline"/>
          <w:highlight w:val="green"/>
        </w:rPr>
        <w:t>rather than</w:t>
      </w:r>
      <w:r w:rsidRPr="009F58BB">
        <w:rPr>
          <w:rStyle w:val="StyleUnderline"/>
        </w:rPr>
        <w:t xml:space="preserve"> simply </w:t>
      </w:r>
      <w:r w:rsidRPr="009F58BB">
        <w:rPr>
          <w:rStyle w:val="StyleUnderline"/>
          <w:highlight w:val="green"/>
        </w:rPr>
        <w:t>waiting for</w:t>
      </w:r>
      <w:r w:rsidRPr="009F58BB">
        <w:rPr>
          <w:rStyle w:val="StyleUnderline"/>
        </w:rPr>
        <w:t xml:space="preserve"> a salary </w:t>
      </w:r>
      <w:r w:rsidRPr="009F58BB">
        <w:rPr>
          <w:rStyle w:val="StyleUnderline"/>
          <w:highlight w:val="green"/>
        </w:rPr>
        <w:t>increase at</w:t>
      </w:r>
      <w:r w:rsidRPr="009F58BB">
        <w:rPr>
          <w:rStyle w:val="StyleUnderline"/>
        </w:rPr>
        <w:t xml:space="preserve"> their </w:t>
      </w:r>
      <w:r w:rsidRPr="009F58BB">
        <w:rPr>
          <w:rStyle w:val="StyleUnderline"/>
          <w:highlight w:val="green"/>
        </w:rPr>
        <w:t>current workplace</w:t>
      </w:r>
      <w:r w:rsidRPr="009F58BB">
        <w:rPr>
          <w:sz w:val="16"/>
        </w:rPr>
        <w:t>.55</w:t>
      </w:r>
    </w:p>
    <w:p w14:paraId="08A4E61F" w14:textId="77777777" w:rsidR="00C30E04" w:rsidRPr="009F58BB" w:rsidRDefault="00C30E04" w:rsidP="00C30E04">
      <w:pPr>
        <w:pStyle w:val="Heading4"/>
        <w:rPr>
          <w:u w:val="single"/>
        </w:rPr>
      </w:pPr>
      <w:r w:rsidRPr="009F58BB">
        <w:t xml:space="preserve">SB </w:t>
      </w:r>
      <w:r w:rsidRPr="009F58BB">
        <w:rPr>
          <w:u w:val="single"/>
        </w:rPr>
        <w:t>stifles competition</w:t>
      </w:r>
      <w:r w:rsidRPr="009F58BB">
        <w:t xml:space="preserve"> and causes </w:t>
      </w:r>
      <w:r w:rsidRPr="009F58BB">
        <w:rPr>
          <w:u w:val="single"/>
        </w:rPr>
        <w:t>wage stagnation</w:t>
      </w:r>
    </w:p>
    <w:p w14:paraId="391CDE45" w14:textId="77777777" w:rsidR="00C30E04" w:rsidRPr="009F58BB" w:rsidRDefault="00C30E04" w:rsidP="00C30E04">
      <w:proofErr w:type="spellStart"/>
      <w:r w:rsidRPr="009F58BB">
        <w:rPr>
          <w:rStyle w:val="Style13ptBold"/>
        </w:rPr>
        <w:t>Vernuccio</w:t>
      </w:r>
      <w:proofErr w:type="spellEnd"/>
      <w:r w:rsidRPr="009F58BB">
        <w:rPr>
          <w:rStyle w:val="Style13ptBold"/>
        </w:rPr>
        <w:t xml:space="preserve">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March 2021 https://i4aw.org/reports/sectoral-bargaining-one-size-fits-all-collective-bargaining-for-entire-industries/]</w:t>
      </w:r>
    </w:p>
    <w:p w14:paraId="2387E0F3" w14:textId="77777777" w:rsidR="00C30E04" w:rsidRPr="009F58BB" w:rsidRDefault="00C30E04" w:rsidP="00C30E04">
      <w:r w:rsidRPr="009F58BB">
        <w:rPr>
          <w:rStyle w:val="StyleUnderline"/>
        </w:rPr>
        <w:t>One problem with</w:t>
      </w:r>
      <w:r w:rsidRPr="009F58BB">
        <w:t xml:space="preserve"> this proposal, like many other types of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t xml:space="preserve">, </w:t>
      </w:r>
      <w:r w:rsidRPr="009F58BB">
        <w:rPr>
          <w:rStyle w:val="StyleUnderline"/>
        </w:rPr>
        <w:t>is that it</w:t>
      </w:r>
      <w:r w:rsidRPr="009F58BB">
        <w:t xml:space="preserve"> can </w:t>
      </w:r>
      <w:r w:rsidRPr="009F58BB">
        <w:rPr>
          <w:rStyle w:val="Emphasis"/>
          <w:highlight w:val="green"/>
        </w:rPr>
        <w:t>stifle competition</w:t>
      </w:r>
      <w:r w:rsidRPr="009F58BB">
        <w:t xml:space="preserve">. Of course, as noted above, proponents of sectoral bargaining see this as a feature as opposed to a defect. Another problem is that it goes completely against the grain of US labor law in this way: under current law, a company has a duty to “bargain in good faith” with the union that has been elected by </w:t>
      </w:r>
      <w:proofErr w:type="gramStart"/>
      <w:r w:rsidRPr="009F58BB">
        <w:t>a majority of</w:t>
      </w:r>
      <w:proofErr w:type="gramEnd"/>
      <w:r w:rsidRPr="009F58BB">
        <w:t xml:space="preserve"> its employees to represent them. </w:t>
      </w:r>
      <w:r w:rsidRPr="009F58BB">
        <w:rPr>
          <w:rStyle w:val="StyleUnderline"/>
        </w:rPr>
        <w:t>The</w:t>
      </w:r>
      <w:r w:rsidRPr="009F58BB">
        <w:t xml:space="preserve"> Baigent-Ready </w:t>
      </w:r>
      <w:r w:rsidRPr="009F58BB">
        <w:rPr>
          <w:rStyle w:val="StyleUnderline"/>
        </w:rPr>
        <w:t>proposal allows only</w:t>
      </w:r>
      <w:r w:rsidRPr="009F58BB">
        <w:t xml:space="preserve"> </w:t>
      </w:r>
      <w:r w:rsidRPr="009F58BB">
        <w:rPr>
          <w:rStyle w:val="StyleUnderline"/>
          <w:highlight w:val="green"/>
        </w:rPr>
        <w:t>a few companies</w:t>
      </w:r>
      <w:r w:rsidRPr="009F58BB">
        <w:rPr>
          <w:rStyle w:val="StyleUnderline"/>
        </w:rPr>
        <w:t xml:space="preserve"> to </w:t>
      </w:r>
      <w:r w:rsidRPr="009F58BB">
        <w:rPr>
          <w:rStyle w:val="StyleUnderline"/>
          <w:highlight w:val="green"/>
        </w:rPr>
        <w:t xml:space="preserve">bargain </w:t>
      </w:r>
      <w:r w:rsidRPr="009F58BB">
        <w:rPr>
          <w:rStyle w:val="StyleUnderline"/>
          <w:highlight w:val="green"/>
        </w:rPr>
        <w:lastRenderedPageBreak/>
        <w:t>and then the terms</w:t>
      </w:r>
      <w:r w:rsidRPr="009F58BB">
        <w:rPr>
          <w:rStyle w:val="StyleUnderline"/>
        </w:rPr>
        <w:t xml:space="preserve"> and conditions that are negotiated </w:t>
      </w:r>
      <w:r w:rsidRPr="009F58BB">
        <w:rPr>
          <w:rStyle w:val="StyleUnderline"/>
          <w:highlight w:val="green"/>
        </w:rPr>
        <w:t xml:space="preserve">are </w:t>
      </w:r>
      <w:r w:rsidRPr="009F58BB">
        <w:rPr>
          <w:rStyle w:val="Emphasis"/>
          <w:highlight w:val="green"/>
        </w:rPr>
        <w:t>imposed</w:t>
      </w:r>
      <w:r w:rsidRPr="009F58BB">
        <w:rPr>
          <w:rStyle w:val="StyleUnderline"/>
          <w:highlight w:val="green"/>
        </w:rPr>
        <w:t xml:space="preserve"> on</w:t>
      </w:r>
      <w:r w:rsidRPr="009F58BB">
        <w:rPr>
          <w:rStyle w:val="StyleUnderline"/>
        </w:rPr>
        <w:t xml:space="preserve"> a myriad of </w:t>
      </w:r>
      <w:r w:rsidRPr="009F58BB">
        <w:rPr>
          <w:rStyle w:val="StyleUnderline"/>
          <w:highlight w:val="green"/>
        </w:rPr>
        <w:t>other</w:t>
      </w:r>
      <w:r w:rsidRPr="009F58BB">
        <w:rPr>
          <w:rStyle w:val="StyleUnderline"/>
        </w:rPr>
        <w:t xml:space="preserve"> </w:t>
      </w:r>
      <w:r w:rsidRPr="009F58BB">
        <w:rPr>
          <w:rStyle w:val="StyleUnderline"/>
          <w:highlight w:val="green"/>
        </w:rPr>
        <w:t>workplaces</w:t>
      </w:r>
      <w:r w:rsidRPr="009F58BB">
        <w:rPr>
          <w:highlight w:val="green"/>
        </w:rPr>
        <w:t xml:space="preserve">, </w:t>
      </w:r>
      <w:r w:rsidRPr="009F58BB">
        <w:rPr>
          <w:rStyle w:val="StyleUnderline"/>
          <w:highlight w:val="green"/>
        </w:rPr>
        <w:t>whether that makes sense</w:t>
      </w:r>
      <w:r w:rsidRPr="009F58BB">
        <w:rPr>
          <w:rStyle w:val="StyleUnderline"/>
        </w:rPr>
        <w:t xml:space="preserve"> for those employers </w:t>
      </w:r>
      <w:r w:rsidRPr="009F58BB">
        <w:rPr>
          <w:rStyle w:val="StyleUnderline"/>
          <w:highlight w:val="green"/>
        </w:rPr>
        <w:t>or not</w:t>
      </w:r>
      <w:r w:rsidRPr="009F58BB">
        <w:t>.</w:t>
      </w:r>
    </w:p>
    <w:p w14:paraId="2ECD82A0" w14:textId="77777777" w:rsidR="00C30E04" w:rsidRPr="009F58BB" w:rsidRDefault="00C30E04" w:rsidP="00C30E04">
      <w:r w:rsidRPr="009F58BB">
        <w:t>These examples should demonstrate that sectoral bargaining is not one thing, but a category. It might be said to have enjoyed some success in the German economy, where unemployment numbers rival those in the United States. Yet most German firms can opt out of sectoral bargaining if they choose, or they can use it to hold wages down. Median German incomes are well below American incomes.20</w:t>
      </w:r>
    </w:p>
    <w:p w14:paraId="1D18FE62" w14:textId="77777777" w:rsidR="00C30E04" w:rsidRPr="009F58BB" w:rsidRDefault="00C30E04" w:rsidP="00C30E04">
      <w:r w:rsidRPr="009F58BB">
        <w:t xml:space="preserve">Alternatively, the Canadian system is not a national system but more of a proposal that has been tried intermittently. What is interesting is that the nuance in each of these models which unions, politicians, and academics point to as examples of sectoral bargaining are different than </w:t>
      </w:r>
      <w:r w:rsidRPr="009F58BB">
        <w:rPr>
          <w:rStyle w:val="StyleUnderline"/>
        </w:rPr>
        <w:t xml:space="preserve">their </w:t>
      </w:r>
      <w:r w:rsidRPr="009F58BB">
        <w:rPr>
          <w:rStyle w:val="StyleUnderline"/>
          <w:highlight w:val="green"/>
        </w:rPr>
        <w:t>vision</w:t>
      </w:r>
      <w:r w:rsidRPr="009F58BB">
        <w:rPr>
          <w:rStyle w:val="StyleUnderline"/>
        </w:rPr>
        <w:t xml:space="preserve"> for what it would look like in America</w:t>
      </w:r>
      <w:r w:rsidRPr="009F58BB">
        <w:t xml:space="preserve">. There is no mistake they are taking inspiration from these </w:t>
      </w:r>
      <w:proofErr w:type="gramStart"/>
      <w:r w:rsidRPr="009F58BB">
        <w:t>models</w:t>
      </w:r>
      <w:proofErr w:type="gramEnd"/>
      <w:r w:rsidRPr="009F58BB">
        <w:t xml:space="preserve"> but their vision instead </w:t>
      </w:r>
      <w:r w:rsidRPr="009F58BB">
        <w:rPr>
          <w:rStyle w:val="StyleUnderline"/>
          <w:highlight w:val="green"/>
        </w:rPr>
        <w:t xml:space="preserve">is a </w:t>
      </w:r>
      <w:r w:rsidRPr="009F58BB">
        <w:rPr>
          <w:rStyle w:val="Emphasis"/>
          <w:highlight w:val="green"/>
        </w:rPr>
        <w:t>far-flung version</w:t>
      </w:r>
      <w:r w:rsidRPr="009F58BB">
        <w:rPr>
          <w:highlight w:val="green"/>
        </w:rPr>
        <w:t xml:space="preserve"> </w:t>
      </w:r>
      <w:r w:rsidRPr="009F58BB">
        <w:rPr>
          <w:rStyle w:val="StyleUnderline"/>
          <w:highlight w:val="green"/>
        </w:rPr>
        <w:t>that exists to</w:t>
      </w:r>
      <w:r w:rsidRPr="009F58BB">
        <w:t xml:space="preserve"> make unionization more widespread, give organized labor more power, and </w:t>
      </w:r>
      <w:r w:rsidRPr="009F58BB">
        <w:rPr>
          <w:rStyle w:val="Emphasis"/>
          <w:highlight w:val="green"/>
        </w:rPr>
        <w:t>reduce opportunities</w:t>
      </w:r>
      <w:r w:rsidRPr="009F58BB">
        <w:rPr>
          <w:highlight w:val="green"/>
        </w:rPr>
        <w:t xml:space="preserve"> </w:t>
      </w:r>
      <w:r w:rsidRPr="009F58BB">
        <w:rPr>
          <w:rStyle w:val="StyleUnderline"/>
          <w:highlight w:val="green"/>
        </w:rPr>
        <w:t>for workers</w:t>
      </w:r>
      <w:r w:rsidRPr="009F58BB">
        <w:t xml:space="preserve">. Even if one or two of these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 models</w:t>
      </w:r>
      <w:r w:rsidRPr="009F58BB">
        <w:t xml:space="preserve"> </w:t>
      </w:r>
      <w:r w:rsidRPr="009F58BB">
        <w:rPr>
          <w:rStyle w:val="StyleUnderline"/>
        </w:rPr>
        <w:t xml:space="preserve">were imported to America, it </w:t>
      </w:r>
      <w:r w:rsidRPr="009F58BB">
        <w:rPr>
          <w:rStyle w:val="StyleUnderline"/>
          <w:highlight w:val="green"/>
        </w:rPr>
        <w:t>would result in</w:t>
      </w:r>
      <w:r w:rsidRPr="009F58BB">
        <w:rPr>
          <w:highlight w:val="green"/>
        </w:rPr>
        <w:t xml:space="preserve"> </w:t>
      </w:r>
      <w:r w:rsidRPr="009F58BB">
        <w:rPr>
          <w:rStyle w:val="Emphasis"/>
          <w:highlight w:val="green"/>
        </w:rPr>
        <w:t>less feasibility for job creators</w:t>
      </w:r>
      <w:r w:rsidRPr="009F58BB">
        <w:rPr>
          <w:highlight w:val="green"/>
        </w:rPr>
        <w:t xml:space="preserve"> </w:t>
      </w:r>
      <w:r w:rsidRPr="009F58BB">
        <w:rPr>
          <w:rStyle w:val="StyleUnderline"/>
          <w:highlight w:val="green"/>
        </w:rPr>
        <w:t>and</w:t>
      </w:r>
      <w:r w:rsidRPr="009F58BB">
        <w:rPr>
          <w:highlight w:val="green"/>
        </w:rPr>
        <w:t xml:space="preserve"> </w:t>
      </w:r>
      <w:r w:rsidRPr="009F58BB">
        <w:rPr>
          <w:rStyle w:val="Emphasis"/>
          <w:highlight w:val="green"/>
        </w:rPr>
        <w:t xml:space="preserve">wage stagnation </w:t>
      </w:r>
      <w:r w:rsidRPr="009F58BB">
        <w:rPr>
          <w:rStyle w:val="StyleUnderline"/>
          <w:highlight w:val="green"/>
        </w:rPr>
        <w:t>for workers</w:t>
      </w:r>
      <w:r w:rsidRPr="009F58BB">
        <w:rPr>
          <w:highlight w:val="green"/>
        </w:rPr>
        <w:t>.</w:t>
      </w:r>
      <w:r w:rsidRPr="009F58BB">
        <w:t xml:space="preserve"> </w:t>
      </w:r>
    </w:p>
    <w:p w14:paraId="62E3A94D" w14:textId="77777777" w:rsidR="00C30E04" w:rsidRPr="009F58BB" w:rsidRDefault="00C30E04" w:rsidP="00C30E04">
      <w:pPr>
        <w:pStyle w:val="Heading3"/>
      </w:pPr>
      <w:r w:rsidRPr="009F58BB">
        <w:lastRenderedPageBreak/>
        <w:t xml:space="preserve">2NC---AT: </w:t>
      </w:r>
      <w:proofErr w:type="gramStart"/>
      <w:r w:rsidRPr="009F58BB">
        <w:t>Econ !</w:t>
      </w:r>
      <w:proofErr w:type="gramEnd"/>
    </w:p>
    <w:p w14:paraId="52E2D58C" w14:textId="77777777" w:rsidR="00C30E04" w:rsidRPr="009F58BB" w:rsidRDefault="00C30E04" w:rsidP="00C30E04">
      <w:pPr>
        <w:pStyle w:val="Heading4"/>
      </w:pPr>
      <w:r w:rsidRPr="009F58BB">
        <w:t xml:space="preserve">Economic decline is </w:t>
      </w:r>
      <w:r w:rsidRPr="009F58BB">
        <w:rPr>
          <w:u w:val="single"/>
        </w:rPr>
        <w:t>peaceful</w:t>
      </w:r>
      <w:r w:rsidRPr="009F58BB">
        <w:t>---multiple warrants:</w:t>
      </w:r>
    </w:p>
    <w:p w14:paraId="63274F3F" w14:textId="77777777" w:rsidR="00C30E04" w:rsidRPr="009F58BB" w:rsidRDefault="00C30E04" w:rsidP="00C30E04">
      <w:pPr>
        <w:pStyle w:val="Heading4"/>
      </w:pPr>
      <w:r w:rsidRPr="009F58BB">
        <w:t xml:space="preserve">1. </w:t>
      </w:r>
      <w:r w:rsidRPr="009F58BB">
        <w:rPr>
          <w:u w:val="single"/>
        </w:rPr>
        <w:t>Empirics</w:t>
      </w:r>
      <w:r w:rsidRPr="009F58BB">
        <w:t xml:space="preserve">---US has had over </w:t>
      </w:r>
      <w:r w:rsidRPr="009F58BB">
        <w:rPr>
          <w:u w:val="single"/>
        </w:rPr>
        <w:t>40 recessions</w:t>
      </w:r>
      <w:r w:rsidRPr="009F58BB">
        <w:t xml:space="preserve">, most did </w:t>
      </w:r>
      <w:r w:rsidRPr="009F58BB">
        <w:rPr>
          <w:u w:val="single"/>
        </w:rPr>
        <w:t>not</w:t>
      </w:r>
      <w:r w:rsidRPr="009F58BB">
        <w:t xml:space="preserve"> cause wars---'08 and COVID proves decline induces </w:t>
      </w:r>
      <w:r w:rsidRPr="009F58BB">
        <w:rPr>
          <w:u w:val="single"/>
        </w:rPr>
        <w:t>peace</w:t>
      </w:r>
      <w:r w:rsidRPr="009F58BB">
        <w:t xml:space="preserve"> because it’s </w:t>
      </w:r>
      <w:r w:rsidRPr="009F58BB">
        <w:rPr>
          <w:u w:val="single"/>
        </w:rPr>
        <w:t>never asymmetrical</w:t>
      </w:r>
    </w:p>
    <w:p w14:paraId="76181999" w14:textId="77777777" w:rsidR="00C30E04" w:rsidRPr="009F58BB" w:rsidRDefault="00C30E04" w:rsidP="00C30E04"/>
    <w:p w14:paraId="159AEA23" w14:textId="77777777" w:rsidR="00C30E04" w:rsidRPr="009F58BB" w:rsidRDefault="00C30E04" w:rsidP="00C30E04">
      <w:pPr>
        <w:pStyle w:val="Heading4"/>
      </w:pPr>
      <w:r w:rsidRPr="009F58BB">
        <w:t>Econ decline doesn’t cause conflict</w:t>
      </w:r>
    </w:p>
    <w:p w14:paraId="7314F53D" w14:textId="77777777" w:rsidR="00C30E04" w:rsidRPr="009F58BB" w:rsidRDefault="00C30E04" w:rsidP="00C30E04">
      <w:r w:rsidRPr="009F58BB">
        <w:rPr>
          <w:rStyle w:val="Style13ptBold"/>
        </w:rPr>
        <w:t xml:space="preserve">Boehmer 22 </w:t>
      </w:r>
      <w:r w:rsidRPr="009F58BB">
        <w:t>[Charles Boehmer, Assistant professor in the Department of Political Science at the University of Texas at El Paso, “Economic Growth’s Catalyzing Effect on War”, Defense and Peace Economics, 05-29-22, https://www.tandfonline.com/doi/epdf/10.1080/10242694.2022.2073428?needAccess=true&amp;role=button]</w:t>
      </w:r>
    </w:p>
    <w:p w14:paraId="06110BAA" w14:textId="77777777" w:rsidR="00C30E04" w:rsidRPr="009F58BB" w:rsidRDefault="00C30E04" w:rsidP="00C30E04">
      <w:pPr>
        <w:rPr>
          <w:sz w:val="16"/>
        </w:rPr>
      </w:pPr>
      <w:r w:rsidRPr="009F58BB">
        <w:rPr>
          <w:sz w:val="16"/>
        </w:rPr>
        <w:t xml:space="preserve">Other </w:t>
      </w:r>
      <w:r w:rsidRPr="009F58BB">
        <w:rPr>
          <w:rStyle w:val="StyleUnderline"/>
          <w:highlight w:val="green"/>
        </w:rPr>
        <w:t>studies predict</w:t>
      </w:r>
      <w:r w:rsidRPr="009F58BB">
        <w:rPr>
          <w:rStyle w:val="StyleUnderline"/>
        </w:rPr>
        <w:t xml:space="preserve"> that </w:t>
      </w:r>
      <w:r w:rsidRPr="009F58BB">
        <w:rPr>
          <w:rStyle w:val="StyleUnderline"/>
          <w:highlight w:val="green"/>
        </w:rPr>
        <w:t>conflict</w:t>
      </w:r>
      <w:r w:rsidRPr="009F58BB">
        <w:rPr>
          <w:rStyle w:val="StyleUnderline"/>
        </w:rPr>
        <w:t xml:space="preserve"> is more likely </w:t>
      </w:r>
      <w:r w:rsidRPr="009F58BB">
        <w:rPr>
          <w:rStyle w:val="StyleUnderline"/>
          <w:highlight w:val="green"/>
        </w:rPr>
        <w:t>during difficult economic times</w:t>
      </w:r>
      <w:r w:rsidRPr="009F58BB">
        <w:rPr>
          <w:sz w:val="16"/>
        </w:rPr>
        <w:t xml:space="preserve">, </w:t>
      </w:r>
      <w:r w:rsidRPr="009F58BB">
        <w:rPr>
          <w:rStyle w:val="StyleUnderline"/>
        </w:rPr>
        <w:t>but most consider conflicts at various levels of escalation</w:t>
      </w:r>
      <w:r w:rsidRPr="009F58BB">
        <w:rPr>
          <w:sz w:val="16"/>
        </w:rPr>
        <w:t xml:space="preserve"> and </w:t>
      </w:r>
      <w:r w:rsidRPr="009F58BB">
        <w:rPr>
          <w:rStyle w:val="Emphasis"/>
          <w:highlight w:val="green"/>
        </w:rPr>
        <w:t>not</w:t>
      </w:r>
      <w:r w:rsidRPr="009F58BB">
        <w:rPr>
          <w:rStyle w:val="Emphasis"/>
        </w:rPr>
        <w:t xml:space="preserve"> just </w:t>
      </w:r>
      <w:r w:rsidRPr="009F58BB">
        <w:rPr>
          <w:rStyle w:val="Emphasis"/>
          <w:highlight w:val="green"/>
        </w:rPr>
        <w:t>war</w:t>
      </w:r>
      <w:r w:rsidRPr="009F58BB">
        <w:rPr>
          <w:sz w:val="16"/>
        </w:rPr>
        <w:t xml:space="preserve">. </w:t>
      </w:r>
      <w:r w:rsidRPr="009F58BB">
        <w:rPr>
          <w:rStyle w:val="StyleUnderline"/>
        </w:rPr>
        <w:t>Diversionary conflict theorists predict that conflicts are more likely to occur during periods of economic stagnation and decline, or in response to other economic problems affecting society</w:t>
      </w:r>
      <w:r w:rsidRPr="009F58BB">
        <w:rPr>
          <w:sz w:val="16"/>
        </w:rPr>
        <w:t xml:space="preserve">. </w:t>
      </w:r>
      <w:r w:rsidRPr="009F58BB">
        <w:rPr>
          <w:rStyle w:val="StyleUnderline"/>
        </w:rPr>
        <w:t>The premise is that leaders gamble to stay in power</w:t>
      </w:r>
      <w:r w:rsidRPr="009F58BB">
        <w:rPr>
          <w:sz w:val="16"/>
        </w:rPr>
        <w:t xml:space="preserve"> by attempting to deflect attention away from economic troubles and toward a foreign enemy (Smith Citation1996). </w:t>
      </w:r>
      <w:r w:rsidRPr="009F58BB">
        <w:rPr>
          <w:rStyle w:val="StyleUnderline"/>
        </w:rPr>
        <w:t xml:space="preserve">Still, the types of </w:t>
      </w:r>
      <w:r w:rsidRPr="009F58BB">
        <w:rPr>
          <w:rStyle w:val="StyleUnderline"/>
          <w:highlight w:val="green"/>
        </w:rPr>
        <w:t>conflicts</w:t>
      </w:r>
      <w:r w:rsidRPr="009F58BB">
        <w:rPr>
          <w:rStyle w:val="StyleUnderline"/>
        </w:rPr>
        <w:t xml:space="preserve"> that may </w:t>
      </w:r>
      <w:r w:rsidRPr="009F58BB">
        <w:rPr>
          <w:rStyle w:val="StyleUnderline"/>
          <w:highlight w:val="green"/>
        </w:rPr>
        <w:t>work</w:t>
      </w:r>
      <w:r w:rsidRPr="009F58BB">
        <w:rPr>
          <w:rStyle w:val="StyleUnderline"/>
        </w:rPr>
        <w:t xml:space="preserve"> the </w:t>
      </w:r>
      <w:r w:rsidRPr="009F58BB">
        <w:rPr>
          <w:rStyle w:val="StyleUnderline"/>
          <w:highlight w:val="green"/>
        </w:rPr>
        <w:t>best as diversions</w:t>
      </w:r>
      <w:r w:rsidRPr="009F58BB">
        <w:rPr>
          <w:rStyle w:val="StyleUnderline"/>
        </w:rPr>
        <w:t xml:space="preserve"> are those </w:t>
      </w:r>
      <w:r w:rsidRPr="009F58BB">
        <w:rPr>
          <w:rStyle w:val="StyleUnderline"/>
          <w:highlight w:val="green"/>
        </w:rPr>
        <w:t>that</w:t>
      </w:r>
      <w:r w:rsidRPr="009F58BB">
        <w:rPr>
          <w:rStyle w:val="StyleUnderline"/>
        </w:rPr>
        <w:t xml:space="preserve"> attract the attention of the populace but </w:t>
      </w:r>
      <w:r w:rsidRPr="009F58BB">
        <w:rPr>
          <w:rStyle w:val="StyleUnderline"/>
          <w:highlight w:val="green"/>
        </w:rPr>
        <w:t>do not risk</w:t>
      </w:r>
      <w:r w:rsidRPr="009F58BB">
        <w:rPr>
          <w:rStyle w:val="StyleUnderline"/>
        </w:rPr>
        <w:t xml:space="preserve"> severe </w:t>
      </w:r>
      <w:r w:rsidRPr="009F58BB">
        <w:rPr>
          <w:rStyle w:val="StyleUnderline"/>
          <w:highlight w:val="green"/>
        </w:rPr>
        <w:t>military defeat,</w:t>
      </w:r>
      <w:r w:rsidRPr="009F58BB">
        <w:rPr>
          <w:rStyle w:val="StyleUnderline"/>
        </w:rPr>
        <w:t xml:space="preserve"> which would increase the political problems for state leaders. Hence, </w:t>
      </w:r>
      <w:r w:rsidRPr="009F58BB">
        <w:rPr>
          <w:rStyle w:val="Emphasis"/>
          <w:highlight w:val="green"/>
        </w:rPr>
        <w:t>conflicts short of war</w:t>
      </w:r>
      <w:r w:rsidRPr="009F58BB">
        <w:rPr>
          <w:rStyle w:val="StyleUnderline"/>
          <w:highlight w:val="green"/>
        </w:rPr>
        <w:t xml:space="preserve"> are</w:t>
      </w:r>
      <w:r w:rsidRPr="009F58BB">
        <w:rPr>
          <w:rStyle w:val="StyleUnderline"/>
        </w:rPr>
        <w:t xml:space="preserve"> probably </w:t>
      </w:r>
      <w:r w:rsidRPr="009F58BB">
        <w:rPr>
          <w:rStyle w:val="Emphasis"/>
          <w:highlight w:val="green"/>
        </w:rPr>
        <w:t>more rational</w:t>
      </w:r>
      <w:r w:rsidRPr="009F58BB">
        <w:rPr>
          <w:sz w:val="16"/>
        </w:rPr>
        <w:t xml:space="preserve"> </w:t>
      </w:r>
      <w:r w:rsidRPr="009F58BB">
        <w:rPr>
          <w:rStyle w:val="StyleUnderline"/>
        </w:rPr>
        <w:t>to incite for diversionary purposes</w:t>
      </w:r>
      <w:r w:rsidRPr="009F58BB">
        <w:rPr>
          <w:sz w:val="16"/>
        </w:rPr>
        <w:t xml:space="preserve">. Nevertheless, clear exceptions exist in the literature, such as the Levy and Vakili (Citation1992) claim that the Falklands/Malvinas War was diversionary in nature. Moreover, there are many variants of the theory, and some </w:t>
      </w:r>
      <w:r w:rsidRPr="009F58BB">
        <w:rPr>
          <w:rStyle w:val="StyleUnderline"/>
        </w:rPr>
        <w:t>studies do not directly measure economic growth</w:t>
      </w:r>
      <w:r w:rsidRPr="009F58BB">
        <w:rPr>
          <w:sz w:val="16"/>
        </w:rPr>
        <w:t xml:space="preserve">. Unemployment or price instability may be better measures, compared to GDP growth rates, of the economic problems that result in diversionary tactics. Additionally, much of this literature centers on the United States and may not be generalizable to other states (Ostrom and Job Citation1986; James and Oneal Citation1991; Morgan and Bickers Citation1992; DeRouen Citation1995; Hess and Orphanides Citation1995; Fordham Citation1998; </w:t>
      </w:r>
      <w:proofErr w:type="spellStart"/>
      <w:r w:rsidRPr="009F58BB">
        <w:rPr>
          <w:sz w:val="16"/>
        </w:rPr>
        <w:t>Meernik</w:t>
      </w:r>
      <w:proofErr w:type="spellEnd"/>
      <w:r w:rsidRPr="009F58BB">
        <w:rPr>
          <w:sz w:val="16"/>
        </w:rPr>
        <w:t xml:space="preserve"> Citation1994; </w:t>
      </w:r>
      <w:proofErr w:type="spellStart"/>
      <w:r w:rsidRPr="009F58BB">
        <w:rPr>
          <w:sz w:val="16"/>
        </w:rPr>
        <w:t>Meernik</w:t>
      </w:r>
      <w:proofErr w:type="spellEnd"/>
      <w:r w:rsidRPr="009F58BB">
        <w:rPr>
          <w:sz w:val="16"/>
        </w:rPr>
        <w:t xml:space="preserve"> and Waterman Citation1996; Mitchell and Moore Citation2002; Foster Citation2006). A handful of studies have examined cases of potential diversionary conflict besides the US case, such as Sobek (Citation2007) on Renaissance Italy, Levy and Vakili (Citation1992) on the Falklands/Malvinas War, and Sprecher and DeRouen (Citation2002) on potential Israeli diversions.</w:t>
      </w:r>
    </w:p>
    <w:p w14:paraId="56F93ED1" w14:textId="77777777" w:rsidR="00C30E04" w:rsidRPr="009F58BB" w:rsidRDefault="00C30E04" w:rsidP="00C30E04">
      <w:pPr>
        <w:rPr>
          <w:sz w:val="16"/>
        </w:rPr>
      </w:pPr>
      <w:r w:rsidRPr="009F58BB">
        <w:rPr>
          <w:rStyle w:val="StyleUnderline"/>
        </w:rPr>
        <w:t xml:space="preserve">Previous monadic </w:t>
      </w:r>
      <w:r w:rsidRPr="009F58BB">
        <w:rPr>
          <w:rStyle w:val="StyleUnderline"/>
          <w:highlight w:val="green"/>
        </w:rPr>
        <w:t>studies</w:t>
      </w:r>
      <w:r w:rsidRPr="009F58BB">
        <w:rPr>
          <w:sz w:val="16"/>
        </w:rPr>
        <w:t xml:space="preserve"> offer theoretical innovation or empirical tests speaking to a broad sample of states, as opposed to just individual cases such as the US. Russett (Citation1987) </w:t>
      </w:r>
      <w:r w:rsidRPr="009F58BB">
        <w:rPr>
          <w:rStyle w:val="StyleUnderline"/>
        </w:rPr>
        <w:t>finds that negative growth rates lead to militarized conflicts</w:t>
      </w:r>
      <w:r w:rsidRPr="009F58BB">
        <w:rPr>
          <w:sz w:val="16"/>
        </w:rPr>
        <w:t xml:space="preserve"> and provides evidence (Russett Citation1990) that democracies, especially major powers, are more conflict prone during economic downturns – and diversionary behavior is the root of these empirical findings. However, these samples </w:t>
      </w:r>
      <w:r w:rsidRPr="009F58BB">
        <w:rPr>
          <w:rStyle w:val="StyleUnderline"/>
          <w:highlight w:val="green"/>
        </w:rPr>
        <w:t>are</w:t>
      </w:r>
      <w:r w:rsidRPr="009F58BB">
        <w:rPr>
          <w:sz w:val="16"/>
          <w:highlight w:val="green"/>
        </w:rPr>
        <w:t xml:space="preserve"> </w:t>
      </w:r>
      <w:r w:rsidRPr="009F58BB">
        <w:rPr>
          <w:rStyle w:val="Emphasis"/>
          <w:highlight w:val="green"/>
        </w:rPr>
        <w:t>limited</w:t>
      </w:r>
      <w:r w:rsidRPr="009F58BB">
        <w:rPr>
          <w:sz w:val="16"/>
        </w:rPr>
        <w:t xml:space="preserve"> primarily to developed states </w:t>
      </w:r>
      <w:r w:rsidRPr="009F58BB">
        <w:rPr>
          <w:rStyle w:val="StyleUnderline"/>
          <w:highlight w:val="green"/>
        </w:rPr>
        <w:t>and</w:t>
      </w:r>
      <w:r w:rsidRPr="009F58BB">
        <w:rPr>
          <w:sz w:val="16"/>
          <w:highlight w:val="green"/>
        </w:rPr>
        <w:t xml:space="preserve"> </w:t>
      </w:r>
      <w:r w:rsidRPr="009F58BB">
        <w:rPr>
          <w:sz w:val="16"/>
        </w:rPr>
        <w:t xml:space="preserve">could therein </w:t>
      </w:r>
      <w:r w:rsidRPr="009F58BB">
        <w:rPr>
          <w:rStyle w:val="StyleUnderline"/>
          <w:highlight w:val="green"/>
        </w:rPr>
        <w:t>contain</w:t>
      </w:r>
      <w:r w:rsidRPr="009F58BB">
        <w:rPr>
          <w:sz w:val="16"/>
          <w:highlight w:val="green"/>
        </w:rPr>
        <w:t xml:space="preserve"> </w:t>
      </w:r>
      <w:r w:rsidRPr="009F58BB">
        <w:rPr>
          <w:rStyle w:val="Emphasis"/>
          <w:highlight w:val="green"/>
        </w:rPr>
        <w:t>sample bias</w:t>
      </w:r>
      <w:r w:rsidRPr="009F58BB">
        <w:rPr>
          <w:sz w:val="16"/>
        </w:rPr>
        <w:t xml:space="preserve">. Smith (Citation1996) deductively shows how leaders faced with potential removal from office may gamble for political resurrection by using diversionary conflict. Other monadic-level studies provide evidence for heightened conflict during stagnant growth (Bloomberg and Hess Citation2002; Heldt Citation1999). However, </w:t>
      </w:r>
      <w:r w:rsidRPr="009F58BB">
        <w:rPr>
          <w:rStyle w:val="StyleUnderline"/>
        </w:rPr>
        <w:t>Enterline and Gleditsch</w:t>
      </w:r>
      <w:r w:rsidRPr="009F58BB">
        <w:rPr>
          <w:sz w:val="16"/>
        </w:rPr>
        <w:t xml:space="preserve"> (Citation2000) </w:t>
      </w:r>
      <w:r w:rsidRPr="009F58BB">
        <w:rPr>
          <w:rStyle w:val="StyleUnderline"/>
        </w:rPr>
        <w:t>find</w:t>
      </w:r>
      <w:r w:rsidRPr="009F58BB">
        <w:rPr>
          <w:sz w:val="16"/>
        </w:rPr>
        <w:t xml:space="preserve"> </w:t>
      </w:r>
      <w:r w:rsidRPr="009F58BB">
        <w:rPr>
          <w:rStyle w:val="Emphasis"/>
          <w:highlight w:val="green"/>
        </w:rPr>
        <w:t>no ev</w:t>
      </w:r>
      <w:r w:rsidRPr="009F58BB">
        <w:rPr>
          <w:rStyle w:val="Emphasis"/>
        </w:rPr>
        <w:t>idence</w:t>
      </w:r>
      <w:r w:rsidRPr="009F58BB">
        <w:rPr>
          <w:sz w:val="16"/>
        </w:rPr>
        <w:t xml:space="preserve"> </w:t>
      </w:r>
      <w:r w:rsidRPr="009F58BB">
        <w:rPr>
          <w:rStyle w:val="StyleUnderline"/>
        </w:rPr>
        <w:t xml:space="preserve">that </w:t>
      </w:r>
      <w:r w:rsidRPr="009F58BB">
        <w:rPr>
          <w:rStyle w:val="StyleUnderline"/>
          <w:highlight w:val="green"/>
        </w:rPr>
        <w:t>economic deprivation results in leaders attempting to externalize conflict.</w:t>
      </w:r>
      <w:r w:rsidRPr="009F58BB">
        <w:rPr>
          <w:rStyle w:val="StyleUnderline"/>
        </w:rPr>
        <w:t xml:space="preserve"> In a dyadic study, Leeds and Davis</w:t>
      </w:r>
      <w:r w:rsidRPr="009F58BB">
        <w:rPr>
          <w:sz w:val="16"/>
        </w:rPr>
        <w:t xml:space="preserve"> (Citation1997) </w:t>
      </w:r>
      <w:r w:rsidRPr="009F58BB">
        <w:rPr>
          <w:rStyle w:val="Emphasis"/>
        </w:rPr>
        <w:t>find no evidence</w:t>
      </w:r>
      <w:r w:rsidRPr="009F58BB">
        <w:rPr>
          <w:sz w:val="16"/>
        </w:rPr>
        <w:t xml:space="preserve"> </w:t>
      </w:r>
      <w:r w:rsidRPr="009F58BB">
        <w:rPr>
          <w:rStyle w:val="StyleUnderline"/>
        </w:rPr>
        <w:t xml:space="preserve">that would directly support theories predicting diversionary behavior. They suspect this is because </w:t>
      </w:r>
      <w:r w:rsidRPr="009F58BB">
        <w:rPr>
          <w:rStyle w:val="StyleUnderline"/>
          <w:highlight w:val="green"/>
        </w:rPr>
        <w:t>states that</w:t>
      </w:r>
      <w:r w:rsidRPr="009F58BB">
        <w:rPr>
          <w:rStyle w:val="StyleUnderline"/>
        </w:rPr>
        <w:t xml:space="preserve"> could </w:t>
      </w:r>
      <w:r w:rsidRPr="009F58BB">
        <w:rPr>
          <w:rStyle w:val="StyleUnderline"/>
          <w:highlight w:val="green"/>
        </w:rPr>
        <w:t xml:space="preserve">become targets of diversion </w:t>
      </w:r>
      <w:r w:rsidRPr="009F58BB">
        <w:rPr>
          <w:rStyle w:val="Emphasis"/>
          <w:highlight w:val="green"/>
        </w:rPr>
        <w:t>may not respond to</w:t>
      </w:r>
      <w:r w:rsidRPr="009F58BB">
        <w:rPr>
          <w:rStyle w:val="Emphasis"/>
        </w:rPr>
        <w:t xml:space="preserve"> such </w:t>
      </w:r>
      <w:r w:rsidRPr="009F58BB">
        <w:rPr>
          <w:rStyle w:val="Emphasis"/>
          <w:highlight w:val="green"/>
        </w:rPr>
        <w:t>provocations</w:t>
      </w:r>
      <w:r w:rsidRPr="009F58BB">
        <w:rPr>
          <w:rStyle w:val="StyleUnderline"/>
        </w:rPr>
        <w:t xml:space="preserve">, hence </w:t>
      </w:r>
      <w:r w:rsidRPr="009F58BB">
        <w:rPr>
          <w:rStyle w:val="Emphasis"/>
          <w:highlight w:val="green"/>
        </w:rPr>
        <w:t>avoiding</w:t>
      </w:r>
      <w:r w:rsidRPr="009F58BB">
        <w:rPr>
          <w:rStyle w:val="Emphasis"/>
        </w:rPr>
        <w:t xml:space="preserve"> the </w:t>
      </w:r>
      <w:r w:rsidRPr="009F58BB">
        <w:rPr>
          <w:rStyle w:val="Emphasis"/>
          <w:highlight w:val="green"/>
        </w:rPr>
        <w:t>militarization</w:t>
      </w:r>
      <w:r w:rsidRPr="009F58BB">
        <w:rPr>
          <w:rStyle w:val="Emphasis"/>
        </w:rPr>
        <w:t xml:space="preserve"> of conflicts.</w:t>
      </w:r>
      <w:r w:rsidRPr="009F58BB">
        <w:rPr>
          <w:sz w:val="16"/>
        </w:rPr>
        <w:t xml:space="preserve"> </w:t>
      </w:r>
      <w:r w:rsidRPr="009F58BB">
        <w:rPr>
          <w:rStyle w:val="StyleUnderline"/>
        </w:rPr>
        <w:t>Foster</w:t>
      </w:r>
      <w:r w:rsidRPr="009F58BB">
        <w:rPr>
          <w:sz w:val="16"/>
        </w:rPr>
        <w:t xml:space="preserve"> (Citation2006) </w:t>
      </w:r>
      <w:r w:rsidRPr="009F58BB">
        <w:rPr>
          <w:rStyle w:val="StyleUnderline"/>
        </w:rPr>
        <w:t xml:space="preserve">similarly, finds that foreign </w:t>
      </w:r>
      <w:r w:rsidRPr="009F58BB">
        <w:rPr>
          <w:rStyle w:val="StyleUnderline"/>
          <w:highlight w:val="green"/>
        </w:rPr>
        <w:t>opponents</w:t>
      </w:r>
      <w:r w:rsidRPr="009F58BB">
        <w:rPr>
          <w:rStyle w:val="StyleUnderline"/>
        </w:rPr>
        <w:t xml:space="preserve"> </w:t>
      </w:r>
      <w:r w:rsidRPr="009F58BB">
        <w:rPr>
          <w:rStyle w:val="Emphasis"/>
        </w:rPr>
        <w:t xml:space="preserve">may </w:t>
      </w:r>
      <w:r w:rsidRPr="009F58BB">
        <w:rPr>
          <w:rStyle w:val="Emphasis"/>
          <w:highlight w:val="green"/>
        </w:rPr>
        <w:t>shy away from conflict with the US</w:t>
      </w:r>
      <w:r w:rsidRPr="009F58BB">
        <w:rPr>
          <w:rStyle w:val="StyleUnderline"/>
        </w:rPr>
        <w:t xml:space="preserve"> when the</w:t>
      </w:r>
      <w:r w:rsidRPr="009F58BB">
        <w:rPr>
          <w:sz w:val="16"/>
        </w:rPr>
        <w:t xml:space="preserve"> latter’s </w:t>
      </w:r>
      <w:r w:rsidRPr="009F58BB">
        <w:rPr>
          <w:rStyle w:val="StyleUnderline"/>
        </w:rPr>
        <w:t>presidents are politically vulnerable</w:t>
      </w:r>
      <w:r w:rsidRPr="009F58BB">
        <w:rPr>
          <w:sz w:val="16"/>
        </w:rPr>
        <w:t xml:space="preserve">. </w:t>
      </w:r>
      <w:r w:rsidRPr="009F58BB">
        <w:rPr>
          <w:rStyle w:val="StyleUnderline"/>
        </w:rPr>
        <w:lastRenderedPageBreak/>
        <w:t>Miller</w:t>
      </w:r>
      <w:r w:rsidRPr="009F58BB">
        <w:rPr>
          <w:sz w:val="16"/>
        </w:rPr>
        <w:t xml:space="preserve"> (Citation1995) </w:t>
      </w:r>
      <w:r w:rsidRPr="009F58BB">
        <w:rPr>
          <w:rStyle w:val="Emphasis"/>
        </w:rPr>
        <w:t xml:space="preserve">finds </w:t>
      </w:r>
      <w:r w:rsidRPr="009F58BB">
        <w:rPr>
          <w:rStyle w:val="Emphasis"/>
          <w:highlight w:val="green"/>
        </w:rPr>
        <w:t>no ev</w:t>
      </w:r>
      <w:r w:rsidRPr="009F58BB">
        <w:rPr>
          <w:rStyle w:val="Emphasis"/>
        </w:rPr>
        <w:t>idence</w:t>
      </w:r>
      <w:r w:rsidRPr="009F58BB">
        <w:rPr>
          <w:sz w:val="16"/>
        </w:rPr>
        <w:t xml:space="preserve"> </w:t>
      </w:r>
      <w:r w:rsidRPr="009F58BB">
        <w:rPr>
          <w:rStyle w:val="StyleUnderline"/>
        </w:rPr>
        <w:t xml:space="preserve">that </w:t>
      </w:r>
      <w:r w:rsidRPr="009F58BB">
        <w:rPr>
          <w:rStyle w:val="StyleUnderline"/>
          <w:highlight w:val="green"/>
        </w:rPr>
        <w:t>low growth leads to diversions</w:t>
      </w:r>
      <w:r w:rsidRPr="009F58BB">
        <w:rPr>
          <w:sz w:val="16"/>
        </w:rPr>
        <w:t xml:space="preserve"> by democratic states, and later Miller (Citation1999) supports the conclusions formed by Leeds and Davis (Citation1997). However, Bennett and Nordstrom (Citation2000) find that states in enduring rivalries are more prone to engage in military conflicts during periods of low economic growth. Still, </w:t>
      </w:r>
      <w:r w:rsidRPr="009F58BB">
        <w:rPr>
          <w:rStyle w:val="StyleUnderline"/>
        </w:rPr>
        <w:t>verifying diversionary behavior in samples of aggregated states may not be possible. Economic growth may</w:t>
      </w:r>
      <w:r w:rsidRPr="009F58BB">
        <w:rPr>
          <w:sz w:val="16"/>
        </w:rPr>
        <w:t xml:space="preserve"> also </w:t>
      </w:r>
      <w:r w:rsidRPr="009F58BB">
        <w:rPr>
          <w:rStyle w:val="StyleUnderline"/>
        </w:rPr>
        <w:t xml:space="preserve">be a poor indicator for situations where diversion possibly occurs. </w:t>
      </w:r>
      <w:r w:rsidRPr="009F58BB">
        <w:rPr>
          <w:sz w:val="16"/>
        </w:rPr>
        <w:t>Other measures of misery or deprivation, such as inflation or unemployment, may be more directly associated with diversionary political tactics.</w:t>
      </w:r>
    </w:p>
    <w:p w14:paraId="32EBAB66" w14:textId="77777777" w:rsidR="00C30E04" w:rsidRPr="009F58BB" w:rsidRDefault="00C30E04" w:rsidP="00C30E04">
      <w:pPr>
        <w:rPr>
          <w:sz w:val="16"/>
        </w:rPr>
      </w:pPr>
      <w:r w:rsidRPr="009F58BB">
        <w:rPr>
          <w:sz w:val="16"/>
        </w:rPr>
        <w:t xml:space="preserve">In sum, </w:t>
      </w:r>
      <w:r w:rsidRPr="009F58BB">
        <w:rPr>
          <w:rStyle w:val="StyleUnderline"/>
        </w:rPr>
        <w:t xml:space="preserve">the </w:t>
      </w:r>
      <w:r w:rsidRPr="009F58BB">
        <w:rPr>
          <w:rStyle w:val="StyleUnderline"/>
          <w:highlight w:val="green"/>
        </w:rPr>
        <w:t>lit</w:t>
      </w:r>
      <w:r w:rsidRPr="009F58BB">
        <w:rPr>
          <w:rStyle w:val="StyleUnderline"/>
        </w:rPr>
        <w:t xml:space="preserve">erature on economic performance and conflict </w:t>
      </w:r>
      <w:r w:rsidRPr="009F58BB">
        <w:rPr>
          <w:rStyle w:val="StyleUnderline"/>
          <w:highlight w:val="green"/>
        </w:rPr>
        <w:t>is</w:t>
      </w:r>
      <w:r w:rsidRPr="009F58BB">
        <w:rPr>
          <w:sz w:val="16"/>
        </w:rPr>
        <w:t xml:space="preserve"> rich but </w:t>
      </w:r>
      <w:r w:rsidRPr="009F58BB">
        <w:rPr>
          <w:rStyle w:val="Emphasis"/>
          <w:highlight w:val="green"/>
        </w:rPr>
        <w:t>beset by</w:t>
      </w:r>
      <w:r w:rsidRPr="009F58BB">
        <w:rPr>
          <w:rStyle w:val="Emphasis"/>
        </w:rPr>
        <w:t xml:space="preserve"> various </w:t>
      </w:r>
      <w:r w:rsidRPr="009F58BB">
        <w:rPr>
          <w:rStyle w:val="Emphasis"/>
          <w:highlight w:val="green"/>
        </w:rPr>
        <w:t>problems</w:t>
      </w:r>
      <w:r w:rsidRPr="009F58BB">
        <w:rPr>
          <w:sz w:val="16"/>
        </w:rPr>
        <w:t xml:space="preserve">. First, </w:t>
      </w:r>
      <w:r w:rsidRPr="009F58BB">
        <w:rPr>
          <w:rStyle w:val="StyleUnderline"/>
        </w:rPr>
        <w:t xml:space="preserve">there is a </w:t>
      </w:r>
      <w:r w:rsidRPr="009F58BB">
        <w:rPr>
          <w:rStyle w:val="StyleUnderline"/>
          <w:highlight w:val="green"/>
        </w:rPr>
        <w:t>lack of</w:t>
      </w:r>
      <w:r w:rsidRPr="009F58BB">
        <w:rPr>
          <w:rStyle w:val="StyleUnderline"/>
        </w:rPr>
        <w:t xml:space="preserve"> commensurate research designs and data across studies over time, particularly among </w:t>
      </w:r>
      <w:r w:rsidRPr="009F58BB">
        <w:rPr>
          <w:rStyle w:val="StyleUnderline"/>
          <w:highlight w:val="green"/>
        </w:rPr>
        <w:t>studies using different units</w:t>
      </w:r>
      <w:r w:rsidRPr="009F58BB">
        <w:rPr>
          <w:rStyle w:val="StyleUnderline"/>
        </w:rPr>
        <w:t xml:space="preserve"> of analysis. Second, most </w:t>
      </w:r>
      <w:r w:rsidRPr="009F58BB">
        <w:rPr>
          <w:rStyle w:val="StyleUnderline"/>
          <w:highlight w:val="green"/>
        </w:rPr>
        <w:t>studies examine short-term growth</w:t>
      </w:r>
      <w:r w:rsidRPr="009F58BB">
        <w:rPr>
          <w:rStyle w:val="StyleUnderline"/>
        </w:rPr>
        <w:t xml:space="preserve"> but do not measure longer periods of growth</w:t>
      </w:r>
      <w:r w:rsidRPr="009F58BB">
        <w:rPr>
          <w:sz w:val="16"/>
        </w:rPr>
        <w:t xml:space="preserve">.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w:t>
      </w:r>
      <w:proofErr w:type="gramStart"/>
      <w:r w:rsidRPr="009F58BB">
        <w:rPr>
          <w:sz w:val="16"/>
        </w:rPr>
        <w:t>more or less prone</w:t>
      </w:r>
      <w:proofErr w:type="gramEnd"/>
      <w:r w:rsidRPr="009F58BB">
        <w:rPr>
          <w:sz w:val="16"/>
        </w:rPr>
        <w:t xml:space="preserve"> to militarized conflicts. States fight other states, and many of these conflicts remain bilateral. But </w:t>
      </w:r>
      <w:r w:rsidRPr="009F58BB">
        <w:rPr>
          <w:rStyle w:val="StyleUnderline"/>
          <w:highlight w:val="green"/>
        </w:rPr>
        <w:t xml:space="preserve">decision-making </w:t>
      </w:r>
      <w:r w:rsidRPr="009F58BB">
        <w:rPr>
          <w:rStyle w:val="StyleUnderline"/>
        </w:rPr>
        <w:t xml:space="preserve">within the strategic interactions between states </w:t>
      </w:r>
      <w:r w:rsidRPr="009F58BB">
        <w:rPr>
          <w:rStyle w:val="StyleUnderline"/>
          <w:highlight w:val="green"/>
        </w:rPr>
        <w:t>will be influenced by other regional actors or</w:t>
      </w:r>
      <w:r w:rsidRPr="009F58BB">
        <w:rPr>
          <w:rStyle w:val="StyleUnderline"/>
        </w:rPr>
        <w:t xml:space="preserve"> even by systemic </w:t>
      </w:r>
      <w:r w:rsidRPr="009F58BB">
        <w:rPr>
          <w:rStyle w:val="StyleUnderline"/>
          <w:highlight w:val="green"/>
        </w:rPr>
        <w:t>variables</w:t>
      </w:r>
      <w:r w:rsidRPr="009F58BB">
        <w:rPr>
          <w:rStyle w:val="StyleUnderline"/>
        </w:rPr>
        <w:t xml:space="preserve"> such as system structure. There is much reason </w:t>
      </w:r>
      <w:proofErr w:type="spellStart"/>
      <w:r w:rsidRPr="009F58BB">
        <w:rPr>
          <w:rStyle w:val="StyleUnderline"/>
        </w:rPr>
        <w:t>then</w:t>
      </w:r>
      <w:proofErr w:type="spellEnd"/>
      <w:r w:rsidRPr="009F58BB">
        <w:rPr>
          <w:rStyle w:val="StyleUnderline"/>
        </w:rPr>
        <w:t xml:space="preserve"> to suspect that economic </w:t>
      </w:r>
      <w:r w:rsidRPr="009F58BB">
        <w:rPr>
          <w:rStyle w:val="StyleUnderline"/>
          <w:highlight w:val="green"/>
        </w:rPr>
        <w:t xml:space="preserve">growth </w:t>
      </w:r>
      <w:r w:rsidRPr="009F58BB">
        <w:rPr>
          <w:rStyle w:val="Emphasis"/>
          <w:highlight w:val="green"/>
        </w:rPr>
        <w:t>may not</w:t>
      </w:r>
      <w:r w:rsidRPr="009F58BB">
        <w:rPr>
          <w:rStyle w:val="StyleUnderline"/>
          <w:highlight w:val="green"/>
        </w:rPr>
        <w:t xml:space="preserve"> have a</w:t>
      </w:r>
      <w:r w:rsidRPr="009F58BB">
        <w:rPr>
          <w:sz w:val="16"/>
        </w:rPr>
        <w:t xml:space="preserve"> simple and </w:t>
      </w:r>
      <w:r w:rsidRPr="009F58BB">
        <w:rPr>
          <w:rStyle w:val="StyleUnderline"/>
          <w:highlight w:val="green"/>
        </w:rPr>
        <w:t xml:space="preserve">generalized effect on conflict </w:t>
      </w:r>
      <w:r w:rsidRPr="009F58BB">
        <w:rPr>
          <w:rStyle w:val="StyleUnderline"/>
        </w:rPr>
        <w:t>that is captured by a single monadic, or even dyadic, measure</w:t>
      </w:r>
      <w:r w:rsidRPr="009F58BB">
        <w:rPr>
          <w:sz w:val="16"/>
        </w:rPr>
        <w:t>. We can strengthen our research as a result, first by connecting levels of analysis theoretically and second by triangulating our tests of such theories by using multiple units and levels of analysis.</w:t>
      </w:r>
    </w:p>
    <w:p w14:paraId="161B28DF" w14:textId="77777777" w:rsidR="00C30E04" w:rsidRPr="002A2689" w:rsidRDefault="00C30E04" w:rsidP="00C30E04"/>
    <w:p w14:paraId="2AFBAB0F" w14:textId="77777777" w:rsidR="00C30E04" w:rsidRDefault="00C30E04" w:rsidP="00C30E04"/>
    <w:p w14:paraId="13DE3332" w14:textId="77777777" w:rsidR="00C30E04" w:rsidRDefault="00C30E04" w:rsidP="00C30E04">
      <w:pPr>
        <w:pStyle w:val="Heading3"/>
      </w:pPr>
      <w:r>
        <w:lastRenderedPageBreak/>
        <w:t xml:space="preserve">2NC---AT: </w:t>
      </w:r>
      <w:proofErr w:type="gramStart"/>
      <w:r>
        <w:t>Inequality !</w:t>
      </w:r>
      <w:proofErr w:type="gramEnd"/>
    </w:p>
    <w:p w14:paraId="4E5EC959" w14:textId="77777777" w:rsidR="00C30E04" w:rsidRPr="00455AA3" w:rsidRDefault="00C30E04" w:rsidP="00C30E04">
      <w:pPr>
        <w:pStyle w:val="Heading4"/>
      </w:pPr>
      <w:r>
        <w:t>No inequality impact---leaders democratize and avoid conflict.</w:t>
      </w:r>
    </w:p>
    <w:p w14:paraId="255F406A" w14:textId="77777777" w:rsidR="00C30E04" w:rsidRPr="00C76A37" w:rsidRDefault="00C30E04" w:rsidP="00C30E04">
      <w:r>
        <w:t xml:space="preserve">Christian </w:t>
      </w:r>
      <w:r w:rsidRPr="00C76A37">
        <w:rPr>
          <w:rStyle w:val="Style13ptBold"/>
        </w:rPr>
        <w:t>Houle 14</w:t>
      </w:r>
      <w:r>
        <w:t>, PhD, University of Rochester, political science professor @ MSU, winner of the 2011 Kellogg/Notre Dame Award for best paper in comparative politics presented at the MPSA convention, “Inequality, Economic Development, and Democratization”, https://christianhoule.files.wordpress.com/2014/06/houle-inequality-economic-development-and-democratization2.pdf</w:t>
      </w:r>
    </w:p>
    <w:p w14:paraId="5236D742" w14:textId="77777777" w:rsidR="00C30E04" w:rsidRPr="000432A2" w:rsidRDefault="00C30E04" w:rsidP="00C30E04">
      <w:pPr>
        <w:rPr>
          <w:sz w:val="16"/>
        </w:rPr>
      </w:pPr>
      <w:r w:rsidRPr="007D001F">
        <w:rPr>
          <w:rStyle w:val="StyleUnderline"/>
        </w:rPr>
        <w:t>Acemoglu and Robinson</w:t>
      </w:r>
      <w:r w:rsidRPr="000432A2">
        <w:rPr>
          <w:sz w:val="16"/>
        </w:rPr>
        <w:t xml:space="preserve"> (2006) – who do not test their predictions – </w:t>
      </w:r>
      <w:r w:rsidRPr="007D001F">
        <w:rPr>
          <w:rStyle w:val="StyleUnderline"/>
        </w:rPr>
        <w:t>propose a</w:t>
      </w:r>
      <w:r w:rsidRPr="000432A2">
        <w:rPr>
          <w:sz w:val="16"/>
        </w:rPr>
        <w:t xml:space="preserve"> second </w:t>
      </w:r>
      <w:r w:rsidRPr="007D001F">
        <w:rPr>
          <w:rStyle w:val="StyleUnderline"/>
        </w:rPr>
        <w:t>possible relationship between inequality and democratization</w:t>
      </w:r>
      <w:r w:rsidRPr="000432A2">
        <w:rPr>
          <w:sz w:val="16"/>
        </w:rPr>
        <w:t xml:space="preserve">. Unlike most other authors, they argue that the relationship is inverted U-shaped. In equal autocracies, the population simply does not demand democracy because it has little to gain in terms of redistribution. </w:t>
      </w:r>
      <w:r w:rsidRPr="00297D7C">
        <w:rPr>
          <w:rStyle w:val="StyleUnderline"/>
        </w:rPr>
        <w:t>At intermediate levels of inequality</w:t>
      </w:r>
      <w:r w:rsidRPr="000432A2">
        <w:rPr>
          <w:sz w:val="16"/>
        </w:rPr>
        <w:t xml:space="preserve">, however, </w:t>
      </w:r>
      <w:r w:rsidRPr="00BF6F2B">
        <w:rPr>
          <w:rStyle w:val="StyleUnderline"/>
          <w:highlight w:val="green"/>
        </w:rPr>
        <w:t xml:space="preserve">the population has </w:t>
      </w:r>
      <w:r w:rsidRPr="00BF6F2B">
        <w:rPr>
          <w:rStyle w:val="Emphasis"/>
          <w:highlight w:val="green"/>
        </w:rPr>
        <w:t>incentives to demand democracy</w:t>
      </w:r>
      <w:r w:rsidRPr="000432A2">
        <w:rPr>
          <w:sz w:val="16"/>
        </w:rPr>
        <w:t xml:space="preserve">. </w:t>
      </w:r>
      <w:r w:rsidRPr="007D001F">
        <w:rPr>
          <w:rStyle w:val="StyleUnderline"/>
        </w:rPr>
        <w:t xml:space="preserve">At the same time, </w:t>
      </w:r>
      <w:r w:rsidRPr="00BF6F2B">
        <w:rPr>
          <w:rStyle w:val="StyleUnderline"/>
          <w:highlight w:val="green"/>
        </w:rPr>
        <w:t xml:space="preserve">the ruling elites are </w:t>
      </w:r>
      <w:r w:rsidRPr="00BF6F2B">
        <w:rPr>
          <w:rStyle w:val="Emphasis"/>
          <w:highlight w:val="green"/>
        </w:rPr>
        <w:t>unwilling to use repression</w:t>
      </w:r>
      <w:r w:rsidRPr="007D001F">
        <w:rPr>
          <w:rStyle w:val="StyleUnderline"/>
        </w:rPr>
        <w:t xml:space="preserve">, </w:t>
      </w:r>
      <w:r w:rsidRPr="00BF6F2B">
        <w:rPr>
          <w:rStyle w:val="StyleUnderline"/>
          <w:highlight w:val="green"/>
        </w:rPr>
        <w:t>because the cost of redistribution is relatively low</w:t>
      </w:r>
      <w:r w:rsidRPr="00BF6F2B">
        <w:rPr>
          <w:sz w:val="16"/>
          <w:highlight w:val="green"/>
        </w:rPr>
        <w:t xml:space="preserve">; </w:t>
      </w:r>
      <w:r w:rsidRPr="00BF6F2B">
        <w:rPr>
          <w:rStyle w:val="Emphasis"/>
          <w:sz w:val="26"/>
          <w:szCs w:val="26"/>
          <w:highlight w:val="green"/>
        </w:rPr>
        <w:t xml:space="preserve">and </w:t>
      </w:r>
      <w:proofErr w:type="gramStart"/>
      <w:r w:rsidRPr="00BF6F2B">
        <w:rPr>
          <w:rStyle w:val="Emphasis"/>
          <w:sz w:val="26"/>
          <w:szCs w:val="26"/>
          <w:highlight w:val="green"/>
        </w:rPr>
        <w:t>so</w:t>
      </w:r>
      <w:proofErr w:type="gramEnd"/>
      <w:r w:rsidRPr="00BF6F2B">
        <w:rPr>
          <w:rStyle w:val="Emphasis"/>
          <w:sz w:val="26"/>
          <w:szCs w:val="26"/>
          <w:highlight w:val="green"/>
        </w:rPr>
        <w:t xml:space="preserve"> they democratize</w:t>
      </w:r>
      <w:r w:rsidRPr="007D001F">
        <w:rPr>
          <w:rStyle w:val="Emphasis"/>
        </w:rPr>
        <w:t>.</w:t>
      </w:r>
      <w:r w:rsidRPr="000432A2">
        <w:rPr>
          <w:sz w:val="16"/>
        </w:rPr>
        <w:t xml:space="preserve"> But when inequality is high, the elites opt for repression, because the cost of redistribution is too high. Although these theories arrive at different conclusions, they share a similar understanding of the process leading to democracy.4 </w:t>
      </w:r>
      <w:r w:rsidRPr="007D001F">
        <w:rPr>
          <w:rStyle w:val="StyleUnderline"/>
        </w:rPr>
        <w:t xml:space="preserve">Democracy is viewed as an </w:t>
      </w:r>
      <w:r w:rsidRPr="007D001F">
        <w:rPr>
          <w:rStyle w:val="Emphasis"/>
        </w:rPr>
        <w:t>instrumental good</w:t>
      </w:r>
      <w:r w:rsidRPr="007D001F">
        <w:rPr>
          <w:rStyle w:val="StyleUnderline"/>
        </w:rPr>
        <w:t xml:space="preserve"> – a tool to redistribute income</w:t>
      </w:r>
      <w:r w:rsidRPr="000432A2">
        <w:rPr>
          <w:sz w:val="16"/>
        </w:rPr>
        <w:t xml:space="preserve"> – not an intrinsic good as in the modernization literature. </w:t>
      </w:r>
      <w:r w:rsidRPr="00BF6F2B">
        <w:rPr>
          <w:rStyle w:val="StyleUnderline"/>
          <w:highlight w:val="green"/>
        </w:rPr>
        <w:t>Inequality</w:t>
      </w:r>
      <w:r w:rsidRPr="007D001F">
        <w:rPr>
          <w:rStyle w:val="StyleUnderline"/>
        </w:rPr>
        <w:t xml:space="preserve"> between the masses and the ruling elites </w:t>
      </w:r>
      <w:r w:rsidRPr="00BF6F2B">
        <w:rPr>
          <w:rStyle w:val="StyleUnderline"/>
          <w:highlight w:val="green"/>
        </w:rPr>
        <w:t xml:space="preserve">affects democratization by </w:t>
      </w:r>
      <w:r w:rsidRPr="00BF6F2B">
        <w:rPr>
          <w:rStyle w:val="Emphasis"/>
          <w:highlight w:val="green"/>
        </w:rPr>
        <w:t>raising the stakes of holding office</w:t>
      </w:r>
      <w:r w:rsidRPr="000432A2">
        <w:rPr>
          <w:sz w:val="16"/>
        </w:rPr>
        <w:t xml:space="preserve"> – </w:t>
      </w:r>
      <w:r w:rsidRPr="007D001F">
        <w:rPr>
          <w:rStyle w:val="StyleUnderline"/>
        </w:rPr>
        <w:t xml:space="preserve">and hence </w:t>
      </w:r>
      <w:proofErr w:type="gramStart"/>
      <w:r w:rsidRPr="007D001F">
        <w:rPr>
          <w:rStyle w:val="StyleUnderline"/>
        </w:rPr>
        <w:t>have the opportunity to</w:t>
      </w:r>
      <w:proofErr w:type="gramEnd"/>
      <w:r w:rsidRPr="007D001F">
        <w:rPr>
          <w:rStyle w:val="StyleUnderline"/>
        </w:rPr>
        <w:t xml:space="preserve"> </w:t>
      </w:r>
      <w:r w:rsidRPr="007D001F">
        <w:rPr>
          <w:rStyle w:val="Emphasis"/>
        </w:rPr>
        <w:t>set redistributive policies</w:t>
      </w:r>
      <w:r w:rsidRPr="000432A2">
        <w:rPr>
          <w:sz w:val="16"/>
        </w:rPr>
        <w:t xml:space="preserve"> – </w:t>
      </w:r>
      <w:r w:rsidRPr="007D001F">
        <w:rPr>
          <w:rStyle w:val="StyleUnderline"/>
        </w:rPr>
        <w:t>for both groups.</w:t>
      </w:r>
      <w:r w:rsidRPr="000432A2">
        <w:rPr>
          <w:sz w:val="16"/>
        </w:rPr>
        <w:t xml:space="preserve"> </w:t>
      </w:r>
      <w:r w:rsidRPr="00BF6F2B">
        <w:rPr>
          <w:rStyle w:val="StyleUnderline"/>
          <w:highlight w:val="green"/>
        </w:rPr>
        <w:t xml:space="preserve">The masses trigger the democratization process by </w:t>
      </w:r>
      <w:r w:rsidRPr="00BF6F2B">
        <w:rPr>
          <w:rStyle w:val="Emphasis"/>
          <w:highlight w:val="green"/>
        </w:rPr>
        <w:t>generating social unrest</w:t>
      </w:r>
      <w:r w:rsidRPr="000432A2">
        <w:rPr>
          <w:sz w:val="16"/>
        </w:rPr>
        <w:t xml:space="preserve">. </w:t>
      </w:r>
      <w:r w:rsidRPr="00455AA3">
        <w:rPr>
          <w:rStyle w:val="StyleUnderline"/>
        </w:rPr>
        <w:t xml:space="preserve">In response, the ruling class can either maintain the regime through repression or </w:t>
      </w:r>
      <w:r w:rsidRPr="00455AA3">
        <w:rPr>
          <w:rStyle w:val="Emphasis"/>
        </w:rPr>
        <w:t>establish a democracy</w:t>
      </w:r>
      <w:r w:rsidRPr="000432A2">
        <w:rPr>
          <w:sz w:val="16"/>
        </w:rPr>
        <w:t xml:space="preserve">. </w:t>
      </w:r>
      <w:r w:rsidRPr="00455AA3">
        <w:rPr>
          <w:rStyle w:val="StyleUnderline"/>
        </w:rPr>
        <w:t>It grants democracy if the cost of repression</w:t>
      </w:r>
      <w:r w:rsidRPr="000432A2">
        <w:rPr>
          <w:sz w:val="16"/>
        </w:rPr>
        <w:t xml:space="preserve"> and the risk of being ousted </w:t>
      </w:r>
      <w:r w:rsidRPr="00455AA3">
        <w:rPr>
          <w:rStyle w:val="Emphasis"/>
        </w:rPr>
        <w:t>outweigh the cost of democracy</w:t>
      </w:r>
      <w:r w:rsidRPr="000432A2">
        <w:rPr>
          <w:sz w:val="16"/>
        </w:rPr>
        <w:t xml:space="preserve"> </w:t>
      </w:r>
      <w:r w:rsidRPr="00455AA3">
        <w:rPr>
          <w:rStyle w:val="StyleUnderline"/>
        </w:rPr>
        <w:t>in terms of redistribution</w:t>
      </w:r>
      <w:r w:rsidRPr="000432A2">
        <w:rPr>
          <w:sz w:val="16"/>
        </w:rPr>
        <w:t xml:space="preserve">. </w:t>
      </w:r>
      <w:r w:rsidRPr="00BF6F2B">
        <w:rPr>
          <w:rStyle w:val="StyleUnderline"/>
          <w:highlight w:val="green"/>
        </w:rPr>
        <w:t xml:space="preserve">When faced with the possibility of a revolution, the </w:t>
      </w:r>
      <w:r w:rsidRPr="00BF6F2B">
        <w:rPr>
          <w:rStyle w:val="Emphasis"/>
          <w:highlight w:val="green"/>
        </w:rPr>
        <w:t>elites opt for democracy</w:t>
      </w:r>
      <w:r w:rsidRPr="000432A2">
        <w:rPr>
          <w:sz w:val="16"/>
        </w:rPr>
        <w:t xml:space="preserve">, </w:t>
      </w:r>
      <w:r w:rsidRPr="00BF6F2B">
        <w:rPr>
          <w:rStyle w:val="StyleUnderline"/>
          <w:highlight w:val="green"/>
        </w:rPr>
        <w:t>because</w:t>
      </w:r>
      <w:r w:rsidRPr="00455AA3">
        <w:rPr>
          <w:rStyle w:val="StyleUnderline"/>
        </w:rPr>
        <w:t xml:space="preserve"> </w:t>
      </w:r>
      <w:r w:rsidRPr="00BF6F2B">
        <w:rPr>
          <w:rStyle w:val="StyleUnderline"/>
          <w:highlight w:val="green"/>
        </w:rPr>
        <w:t xml:space="preserve">under such a regime their interests are at least </w:t>
      </w:r>
      <w:r w:rsidRPr="00BF6F2B">
        <w:rPr>
          <w:rStyle w:val="Emphasis"/>
          <w:highlight w:val="green"/>
        </w:rPr>
        <w:t>protected by the rule of law</w:t>
      </w:r>
      <w:r w:rsidRPr="000432A2">
        <w:rPr>
          <w:sz w:val="16"/>
        </w:rPr>
        <w:t>. Following Haggard and Kaufman (2012), I refer to this path to democracy as the ’distributive conflict’ route.</w:t>
      </w:r>
    </w:p>
    <w:p w14:paraId="1CECD406" w14:textId="77777777" w:rsidR="00C30E04" w:rsidRDefault="00C30E04" w:rsidP="00C30E04"/>
    <w:p w14:paraId="448EA3E0" w14:textId="77777777" w:rsidR="00C30E04" w:rsidRDefault="00C30E04" w:rsidP="00C30E04">
      <w:pPr>
        <w:pStyle w:val="Heading3"/>
      </w:pPr>
      <w:r>
        <w:lastRenderedPageBreak/>
        <w:t xml:space="preserve">2NC---AT: </w:t>
      </w:r>
      <w:proofErr w:type="gramStart"/>
      <w:r>
        <w:t>Democracy !</w:t>
      </w:r>
      <w:proofErr w:type="gramEnd"/>
    </w:p>
    <w:p w14:paraId="2F319CF8" w14:textId="77777777" w:rsidR="00C30E04" w:rsidRPr="009E65C4" w:rsidRDefault="00C30E04" w:rsidP="00C30E04">
      <w:pPr>
        <w:pStyle w:val="Heading4"/>
        <w:rPr>
          <w:rFonts w:asciiTheme="minorHAnsi" w:hAnsiTheme="minorHAnsi" w:cstheme="minorHAnsi"/>
        </w:rPr>
      </w:pPr>
      <w:r w:rsidRPr="009E65C4">
        <w:rPr>
          <w:rFonts w:asciiTheme="minorHAnsi" w:hAnsiTheme="minorHAnsi" w:cstheme="minorHAnsi"/>
        </w:rPr>
        <w:t>Democracy resilient</w:t>
      </w:r>
    </w:p>
    <w:p w14:paraId="1D5FB2B5" w14:textId="77777777" w:rsidR="00C30E04" w:rsidRPr="009E65C4" w:rsidRDefault="00C30E04" w:rsidP="00C30E04">
      <w:pPr>
        <w:rPr>
          <w:rFonts w:asciiTheme="minorHAnsi" w:hAnsiTheme="minorHAnsi" w:cstheme="minorHAnsi"/>
        </w:rPr>
      </w:pPr>
      <w:r w:rsidRPr="009E65C4">
        <w:rPr>
          <w:rFonts w:asciiTheme="minorHAnsi" w:hAnsiTheme="minorHAnsi" w:cstheme="minorHAnsi"/>
        </w:rPr>
        <w:t xml:space="preserve">Daniel </w:t>
      </w:r>
      <w:r w:rsidRPr="009E65C4">
        <w:rPr>
          <w:rStyle w:val="Style13ptBold"/>
          <w:rFonts w:asciiTheme="minorHAnsi" w:hAnsiTheme="minorHAnsi" w:cstheme="minorHAnsi"/>
        </w:rPr>
        <w:t>Treisman 18</w:t>
      </w:r>
      <w:r w:rsidRPr="009E65C4">
        <w:rPr>
          <w:rFonts w:asciiTheme="minorHAnsi" w:hAnsiTheme="minorHAnsi" w:cstheme="minorHAnsi"/>
        </w:rPr>
        <w:t>, UCLA political science professor, 6-7-2018, “Is Democracy in Danger? A Quick Look at Data,” online pdf</w:t>
      </w:r>
    </w:p>
    <w:p w14:paraId="7B5790B5" w14:textId="77777777" w:rsidR="00C30E04" w:rsidRPr="009E65C4" w:rsidRDefault="00C30E04" w:rsidP="00C30E04">
      <w:pPr>
        <w:rPr>
          <w:rStyle w:val="StyleUnderline"/>
          <w:rFonts w:asciiTheme="minorHAnsi" w:hAnsiTheme="minorHAnsi" w:cstheme="minorHAnsi"/>
        </w:rPr>
      </w:pPr>
      <w:r w:rsidRPr="009E65C4">
        <w:rPr>
          <w:rStyle w:val="StyleUnderline"/>
          <w:rFonts w:asciiTheme="minorHAnsi" w:hAnsiTheme="minorHAnsi" w:cstheme="minorHAnsi"/>
        </w:rPr>
        <w:t xml:space="preserve">Available measures suggest the proportion of </w:t>
      </w:r>
      <w:r w:rsidRPr="00BF6F2B">
        <w:rPr>
          <w:rStyle w:val="StyleUnderline"/>
          <w:rFonts w:asciiTheme="minorHAnsi" w:hAnsiTheme="minorHAnsi" w:cstheme="minorHAnsi"/>
          <w:highlight w:val="green"/>
        </w:rPr>
        <w:t>democratic countries</w:t>
      </w:r>
      <w:r w:rsidRPr="009E65C4">
        <w:rPr>
          <w:rStyle w:val="StyleUnderline"/>
          <w:rFonts w:asciiTheme="minorHAnsi" w:hAnsiTheme="minorHAnsi" w:cstheme="minorHAnsi"/>
        </w:rPr>
        <w:t xml:space="preserve"> in the world today </w:t>
      </w:r>
      <w:r w:rsidRPr="00BF6F2B">
        <w:rPr>
          <w:rStyle w:val="StyleUnderline"/>
          <w:rFonts w:asciiTheme="minorHAnsi" w:hAnsiTheme="minorHAnsi" w:cstheme="minorHAnsi"/>
          <w:highlight w:val="green"/>
        </w:rPr>
        <w:t>is at</w:t>
      </w:r>
      <w:r w:rsidRPr="009E65C4">
        <w:rPr>
          <w:rStyle w:val="StyleUnderline"/>
          <w:rFonts w:asciiTheme="minorHAnsi" w:hAnsiTheme="minorHAnsi" w:cstheme="minorHAnsi"/>
        </w:rPr>
        <w:t xml:space="preserve"> or </w:t>
      </w:r>
      <w:r w:rsidRPr="009E65C4">
        <w:rPr>
          <w:rStyle w:val="Emphasis"/>
          <w:rFonts w:asciiTheme="minorHAnsi" w:hAnsiTheme="minorHAnsi" w:cstheme="minorHAnsi"/>
        </w:rPr>
        <w:t xml:space="preserve">near </w:t>
      </w:r>
      <w:r w:rsidRPr="00BF6F2B">
        <w:rPr>
          <w:rStyle w:val="Emphasis"/>
          <w:rFonts w:asciiTheme="minorHAnsi" w:hAnsiTheme="minorHAnsi" w:cstheme="minorHAnsi"/>
          <w:highlight w:val="green"/>
        </w:rPr>
        <w:t>an all-time high</w:t>
      </w:r>
      <w:r w:rsidRPr="009E65C4">
        <w:rPr>
          <w:rFonts w:asciiTheme="minorHAnsi" w:hAnsiTheme="minorHAnsi" w:cstheme="minorHAnsi"/>
          <w:sz w:val="14"/>
        </w:rPr>
        <w:t xml:space="preserve">. </w:t>
      </w:r>
      <w:r w:rsidRPr="009E65C4">
        <w:rPr>
          <w:rStyle w:val="StyleUnderline"/>
          <w:rFonts w:asciiTheme="minorHAnsi" w:hAnsiTheme="minorHAnsi" w:cstheme="minorHAnsi"/>
        </w:rPr>
        <w:t xml:space="preserve">The few indicators that show some </w:t>
      </w:r>
      <w:proofErr w:type="gramStart"/>
      <w:r w:rsidRPr="009E65C4">
        <w:rPr>
          <w:rStyle w:val="StyleUnderline"/>
          <w:rFonts w:asciiTheme="minorHAnsi" w:hAnsiTheme="minorHAnsi" w:cstheme="minorHAnsi"/>
        </w:rPr>
        <w:t>backsliding</w:t>
      </w:r>
      <w:proofErr w:type="gramEnd"/>
      <w:r w:rsidRPr="009E65C4">
        <w:rPr>
          <w:rStyle w:val="StyleUnderline"/>
          <w:rFonts w:asciiTheme="minorHAnsi" w:hAnsiTheme="minorHAnsi" w:cstheme="minorHAnsi"/>
        </w:rPr>
        <w:t xml:space="preserve"> indicate only a return to the level of the 1990s, a time when liberal democracy was widely </w:t>
      </w:r>
      <w:r w:rsidRPr="009E65C4">
        <w:rPr>
          <w:rStyle w:val="Emphasis"/>
          <w:rFonts w:asciiTheme="minorHAnsi" w:hAnsiTheme="minorHAnsi" w:cstheme="minorHAnsi"/>
        </w:rPr>
        <w:t>considered triumphant</w:t>
      </w:r>
      <w:r w:rsidRPr="009E65C4">
        <w:rPr>
          <w:rFonts w:asciiTheme="minorHAnsi" w:hAnsiTheme="minorHAnsi" w:cstheme="minorHAnsi"/>
          <w:sz w:val="14"/>
        </w:rPr>
        <w:t xml:space="preserve">. </w:t>
      </w:r>
      <w:r w:rsidRPr="009E65C4">
        <w:rPr>
          <w:rStyle w:val="StyleUnderline"/>
          <w:rFonts w:asciiTheme="minorHAnsi" w:hAnsiTheme="minorHAnsi" w:cstheme="minorHAnsi"/>
        </w:rPr>
        <w:t xml:space="preserve">The rate of increase has slowed. But this follows the stunning surge of democracy’s “third wave.” </w:t>
      </w:r>
      <w:r w:rsidRPr="009E65C4">
        <w:rPr>
          <w:rFonts w:asciiTheme="minorHAnsi" w:hAnsiTheme="minorHAnsi" w:cstheme="minorHAnsi"/>
          <w:sz w:val="14"/>
        </w:rPr>
        <w:t xml:space="preserve">The rate of failures among existing democracies is close to that predicted by their levels of economic development, income growth, and past democratic experience. </w:t>
      </w:r>
      <w:r w:rsidRPr="009E65C4">
        <w:rPr>
          <w:rStyle w:val="StyleUnderline"/>
          <w:rFonts w:asciiTheme="minorHAnsi" w:hAnsiTheme="minorHAnsi" w:cstheme="minorHAnsi"/>
        </w:rPr>
        <w:t xml:space="preserve">Moreover, </w:t>
      </w:r>
      <w:r w:rsidRPr="00BF6F2B">
        <w:rPr>
          <w:rStyle w:val="StyleUnderline"/>
          <w:rFonts w:asciiTheme="minorHAnsi" w:hAnsiTheme="minorHAnsi" w:cstheme="minorHAnsi"/>
          <w:highlight w:val="green"/>
        </w:rPr>
        <w:t xml:space="preserve">whereas previous waves have been followed </w:t>
      </w:r>
      <w:r w:rsidRPr="009E65C4">
        <w:rPr>
          <w:rStyle w:val="StyleUnderline"/>
          <w:rFonts w:asciiTheme="minorHAnsi" w:hAnsiTheme="minorHAnsi" w:cstheme="minorHAnsi"/>
        </w:rPr>
        <w:t xml:space="preserve">within 10-15 years </w:t>
      </w:r>
      <w:r w:rsidRPr="00BF6F2B">
        <w:rPr>
          <w:rStyle w:val="StyleUnderline"/>
          <w:rFonts w:asciiTheme="minorHAnsi" w:hAnsiTheme="minorHAnsi" w:cstheme="minorHAnsi"/>
          <w:highlight w:val="green"/>
        </w:rPr>
        <w:t xml:space="preserve">by a </w:t>
      </w:r>
      <w:r w:rsidRPr="009E65C4">
        <w:rPr>
          <w:rStyle w:val="StyleUnderline"/>
          <w:rFonts w:asciiTheme="minorHAnsi" w:hAnsiTheme="minorHAnsi" w:cstheme="minorHAnsi"/>
        </w:rPr>
        <w:t xml:space="preserve">significant </w:t>
      </w:r>
      <w:r w:rsidRPr="00BF6F2B">
        <w:rPr>
          <w:rStyle w:val="StyleUnderline"/>
          <w:rFonts w:asciiTheme="minorHAnsi" w:hAnsiTheme="minorHAnsi" w:cstheme="minorHAnsi"/>
          <w:highlight w:val="green"/>
        </w:rPr>
        <w:t xml:space="preserve">fall in the proportion of democracies, that has not occurred </w:t>
      </w:r>
      <w:r w:rsidRPr="009E65C4">
        <w:rPr>
          <w:rStyle w:val="StyleUnderline"/>
          <w:rFonts w:asciiTheme="minorHAnsi" w:hAnsiTheme="minorHAnsi" w:cstheme="minorHAnsi"/>
        </w:rPr>
        <w:t>this time</w:t>
      </w:r>
      <w:r w:rsidRPr="009E65C4">
        <w:rPr>
          <w:rFonts w:asciiTheme="minorHAnsi" w:hAnsiTheme="minorHAnsi" w:cstheme="minorHAnsi"/>
          <w:sz w:val="14"/>
        </w:rPr>
        <w:t xml:space="preserve">, at least so far. </w:t>
      </w:r>
      <w:r w:rsidRPr="00BF6F2B">
        <w:rPr>
          <w:rStyle w:val="StyleUnderline"/>
          <w:rFonts w:asciiTheme="minorHAnsi" w:hAnsiTheme="minorHAnsi" w:cstheme="minorHAnsi"/>
          <w:highlight w:val="green"/>
        </w:rPr>
        <w:t>Neither the rate of democratic breakdowns nor</w:t>
      </w:r>
      <w:r w:rsidRPr="009E65C4">
        <w:rPr>
          <w:rStyle w:val="StyleUnderline"/>
          <w:rFonts w:asciiTheme="minorHAnsi" w:hAnsiTheme="minorHAnsi" w:cstheme="minorHAnsi"/>
        </w:rPr>
        <w:t xml:space="preserve"> that of </w:t>
      </w:r>
      <w:r w:rsidRPr="00BF6F2B">
        <w:rPr>
          <w:rStyle w:val="StyleUnderline"/>
          <w:rFonts w:asciiTheme="minorHAnsi" w:hAnsiTheme="minorHAnsi" w:cstheme="minorHAnsi"/>
          <w:highlight w:val="green"/>
        </w:rPr>
        <w:t>quality</w:t>
      </w:r>
      <w:r w:rsidRPr="009E65C4">
        <w:rPr>
          <w:rStyle w:val="StyleUnderline"/>
          <w:rFonts w:asciiTheme="minorHAnsi" w:hAnsiTheme="minorHAnsi" w:cstheme="minorHAnsi"/>
        </w:rPr>
        <w:t xml:space="preserve"> </w:t>
      </w:r>
      <w:r w:rsidRPr="00BF6F2B">
        <w:rPr>
          <w:rStyle w:val="StyleUnderline"/>
          <w:rFonts w:asciiTheme="minorHAnsi" w:hAnsiTheme="minorHAnsi" w:cstheme="minorHAnsi"/>
          <w:highlight w:val="green"/>
        </w:rPr>
        <w:t>deteriorations in existing democracies</w:t>
      </w:r>
      <w:r w:rsidRPr="009E65C4">
        <w:rPr>
          <w:rStyle w:val="StyleUnderline"/>
          <w:rFonts w:asciiTheme="minorHAnsi" w:hAnsiTheme="minorHAnsi" w:cstheme="minorHAnsi"/>
        </w:rPr>
        <w:t xml:space="preserve"> is historically high</w:t>
      </w:r>
      <w:r w:rsidRPr="009E65C4">
        <w:rPr>
          <w:rFonts w:asciiTheme="minorHAnsi" w:hAnsiTheme="minorHAnsi" w:cstheme="minorHAnsi"/>
          <w:sz w:val="14"/>
        </w:rPr>
        <w:t xml:space="preserve">. </w:t>
      </w:r>
      <w:r w:rsidRPr="009E65C4">
        <w:rPr>
          <w:rStyle w:val="StyleUnderline"/>
          <w:rFonts w:asciiTheme="minorHAnsi" w:hAnsiTheme="minorHAnsi" w:cstheme="minorHAnsi"/>
        </w:rPr>
        <w:t xml:space="preserve">Previous literature and the survival models presented here confirm that high </w:t>
      </w:r>
      <w:r w:rsidRPr="00BF6F2B">
        <w:rPr>
          <w:rStyle w:val="StyleUnderline"/>
          <w:rFonts w:asciiTheme="minorHAnsi" w:hAnsiTheme="minorHAnsi" w:cstheme="minorHAnsi"/>
          <w:highlight w:val="green"/>
        </w:rPr>
        <w:t>economic development</w:t>
      </w:r>
      <w:r w:rsidRPr="009E65C4">
        <w:rPr>
          <w:rStyle w:val="StyleUnderline"/>
          <w:rFonts w:asciiTheme="minorHAnsi" w:hAnsiTheme="minorHAnsi" w:cstheme="minorHAnsi"/>
        </w:rPr>
        <w:t xml:space="preserve">, positive economic growth, </w:t>
      </w:r>
      <w:r w:rsidRPr="00BF6F2B">
        <w:rPr>
          <w:rStyle w:val="StyleUnderline"/>
          <w:rFonts w:asciiTheme="minorHAnsi" w:hAnsiTheme="minorHAnsi" w:cstheme="minorHAnsi"/>
          <w:highlight w:val="green"/>
        </w:rPr>
        <w:t xml:space="preserve">and </w:t>
      </w:r>
      <w:r w:rsidRPr="009E65C4">
        <w:rPr>
          <w:rStyle w:val="StyleUnderline"/>
          <w:rFonts w:asciiTheme="minorHAnsi" w:hAnsiTheme="minorHAnsi" w:cstheme="minorHAnsi"/>
        </w:rPr>
        <w:t xml:space="preserve">extensive </w:t>
      </w:r>
      <w:r w:rsidRPr="00BF6F2B">
        <w:rPr>
          <w:rStyle w:val="StyleUnderline"/>
          <w:rFonts w:asciiTheme="minorHAnsi" w:hAnsiTheme="minorHAnsi" w:cstheme="minorHAnsi"/>
          <w:highlight w:val="green"/>
        </w:rPr>
        <w:t xml:space="preserve">democratic experience are associated with </w:t>
      </w:r>
      <w:r w:rsidRPr="009E65C4">
        <w:rPr>
          <w:rStyle w:val="StyleUnderline"/>
          <w:rFonts w:asciiTheme="minorHAnsi" w:hAnsiTheme="minorHAnsi" w:cstheme="minorHAnsi"/>
        </w:rPr>
        <w:t xml:space="preserve">much </w:t>
      </w:r>
      <w:r w:rsidRPr="00BF6F2B">
        <w:rPr>
          <w:rStyle w:val="StyleUnderline"/>
          <w:rFonts w:asciiTheme="minorHAnsi" w:hAnsiTheme="minorHAnsi" w:cstheme="minorHAnsi"/>
          <w:highlight w:val="green"/>
        </w:rPr>
        <w:t>lower odds of democratic breakdown</w:t>
      </w:r>
      <w:r w:rsidRPr="00BF6F2B">
        <w:rPr>
          <w:rFonts w:asciiTheme="minorHAnsi" w:hAnsiTheme="minorHAnsi" w:cstheme="minorHAnsi"/>
          <w:sz w:val="14"/>
          <w:highlight w:val="green"/>
        </w:rPr>
        <w:t xml:space="preserve">. </w:t>
      </w:r>
      <w:r w:rsidRPr="009E65C4">
        <w:rPr>
          <w:rStyle w:val="Emphasis"/>
          <w:rFonts w:asciiTheme="minorHAnsi" w:hAnsiTheme="minorHAnsi" w:cstheme="minorHAnsi"/>
        </w:rPr>
        <w:t xml:space="preserve">Based on such estimated relationships, the </w:t>
      </w:r>
      <w:r w:rsidRPr="00BF6F2B">
        <w:rPr>
          <w:rStyle w:val="Emphasis"/>
          <w:rFonts w:asciiTheme="minorHAnsi" w:hAnsiTheme="minorHAnsi" w:cstheme="minorHAnsi"/>
          <w:highlight w:val="green"/>
        </w:rPr>
        <w:t>hazard of a breakdown in</w:t>
      </w:r>
      <w:r w:rsidRPr="009E65C4">
        <w:rPr>
          <w:rStyle w:val="Emphasis"/>
          <w:rFonts w:asciiTheme="minorHAnsi" w:hAnsiTheme="minorHAnsi" w:cstheme="minorHAnsi"/>
        </w:rPr>
        <w:t xml:space="preserve"> </w:t>
      </w:r>
      <w:r w:rsidRPr="00BF6F2B">
        <w:rPr>
          <w:rStyle w:val="Emphasis"/>
          <w:rFonts w:asciiTheme="minorHAnsi" w:hAnsiTheme="minorHAnsi" w:cstheme="minorHAnsi"/>
          <w:highlight w:val="green"/>
        </w:rPr>
        <w:t xml:space="preserve">the US </w:t>
      </w:r>
      <w:r w:rsidRPr="009E65C4">
        <w:rPr>
          <w:rStyle w:val="Emphasis"/>
          <w:rFonts w:asciiTheme="minorHAnsi" w:hAnsiTheme="minorHAnsi" w:cstheme="minorHAnsi"/>
        </w:rPr>
        <w:t xml:space="preserve">today </w:t>
      </w:r>
      <w:r w:rsidRPr="00BF6F2B">
        <w:rPr>
          <w:rStyle w:val="Emphasis"/>
          <w:rFonts w:asciiTheme="minorHAnsi" w:hAnsiTheme="minorHAnsi" w:cstheme="minorHAnsi"/>
          <w:highlight w:val="green"/>
        </w:rPr>
        <w:t>appears extremely low</w:t>
      </w:r>
      <w:r w:rsidRPr="009E65C4">
        <w:rPr>
          <w:rFonts w:asciiTheme="minorHAnsi" w:hAnsiTheme="minorHAnsi" w:cstheme="minorHAnsi"/>
          <w:sz w:val="14"/>
        </w:rPr>
        <w:t xml:space="preserve">. </w:t>
      </w:r>
      <w:r w:rsidRPr="009E65C4">
        <w:rPr>
          <w:rStyle w:val="StyleUnderline"/>
          <w:rFonts w:asciiTheme="minorHAnsi" w:hAnsiTheme="minorHAnsi" w:cstheme="minorHAnsi"/>
        </w:rPr>
        <w:t>While some data suggest a weakening of commitment to democracy among parts of the US publ</w:t>
      </w:r>
      <w:r w:rsidRPr="009E65C4">
        <w:rPr>
          <w:rFonts w:asciiTheme="minorHAnsi" w:hAnsiTheme="minorHAnsi" w:cstheme="minorHAnsi"/>
          <w:sz w:val="14"/>
        </w:rPr>
        <w:t>ic—which is worrying in itself—</w:t>
      </w:r>
      <w:r w:rsidRPr="009E65C4">
        <w:rPr>
          <w:rStyle w:val="Emphasis"/>
          <w:rFonts w:asciiTheme="minorHAnsi" w:hAnsiTheme="minorHAnsi" w:cstheme="minorHAnsi"/>
        </w:rPr>
        <w:t>it is hard to find any systematic evidence that low or falling public support for democracy causes democratic breakdowns</w:t>
      </w:r>
      <w:r w:rsidRPr="009E65C4">
        <w:rPr>
          <w:rFonts w:asciiTheme="minorHAnsi" w:hAnsiTheme="minorHAnsi" w:cstheme="minorHAnsi"/>
          <w:sz w:val="14"/>
        </w:rPr>
        <w:t xml:space="preserve">. As for elite norms, Latin American countries where a radicalized military supported dictatorship have sometimes succumbed to antidemocratic coups. But </w:t>
      </w:r>
      <w:r w:rsidRPr="009E65C4">
        <w:rPr>
          <w:rStyle w:val="StyleUnderline"/>
          <w:rFonts w:asciiTheme="minorHAnsi" w:hAnsiTheme="minorHAnsi" w:cstheme="minorHAnsi"/>
        </w:rPr>
        <w:t xml:space="preserve">excluding such extreme cases, the claim that eroding norms cause democracies to fail appears to rest on anecdotal evidence. </w:t>
      </w:r>
      <w:r w:rsidRPr="009E65C4">
        <w:rPr>
          <w:rFonts w:asciiTheme="minorHAnsi" w:hAnsiTheme="minorHAnsi" w:cstheme="minorHAnsi"/>
          <w:sz w:val="14"/>
        </w:rPr>
        <w:t>Even if it does not constitute a general trend, deterioration in the quality of democracy in countries such as Hungary and Poland is obviously cause for concern, as is the reversion to authoritarianism in Russia and Turkey. It is certainly possible that a global slide in democracy has begun that will accelerate in coming years. It is also possible that US institutions will prove weaker than expected. Few democracies have been tested by the kind of demographic change forecast for coming decades, as the previously dominant race loses its majority statu</w:t>
      </w:r>
      <w:r w:rsidRPr="009E65C4">
        <w:rPr>
          <w:rStyle w:val="StyleUnderline"/>
          <w:rFonts w:asciiTheme="minorHAnsi" w:hAnsiTheme="minorHAnsi" w:cstheme="minorHAnsi"/>
        </w:rPr>
        <w:t xml:space="preserve">s. </w:t>
      </w:r>
      <w:proofErr w:type="gramStart"/>
      <w:r w:rsidRPr="009E65C4">
        <w:rPr>
          <w:rStyle w:val="StyleUnderline"/>
          <w:rFonts w:asciiTheme="minorHAnsi" w:hAnsiTheme="minorHAnsi" w:cstheme="minorHAnsi"/>
        </w:rPr>
        <w:t>Still</w:t>
      </w:r>
      <w:proofErr w:type="gramEnd"/>
      <w:r w:rsidRPr="009E65C4">
        <w:rPr>
          <w:rStyle w:val="StyleUnderline"/>
          <w:rFonts w:asciiTheme="minorHAnsi" w:hAnsiTheme="minorHAnsi" w:cstheme="minorHAnsi"/>
        </w:rPr>
        <w:t xml:space="preserve"> it is important to distinguish between fears for the future and expectations that are reasonable based on available evidence. The historical record suggests that </w:t>
      </w:r>
      <w:r w:rsidRPr="00BF6F2B">
        <w:rPr>
          <w:rStyle w:val="StyleUnderline"/>
          <w:rFonts w:asciiTheme="minorHAnsi" w:hAnsiTheme="minorHAnsi" w:cstheme="minorHAnsi"/>
          <w:highlight w:val="green"/>
        </w:rPr>
        <w:t>democracies like the US have inner resources that</w:t>
      </w:r>
      <w:r w:rsidRPr="009E65C4">
        <w:rPr>
          <w:rStyle w:val="StyleUnderline"/>
          <w:rFonts w:asciiTheme="minorHAnsi" w:hAnsiTheme="minorHAnsi" w:cstheme="minorHAnsi"/>
        </w:rPr>
        <w:t xml:space="preserve"> </w:t>
      </w:r>
      <w:r w:rsidRPr="00BF6F2B">
        <w:rPr>
          <w:rStyle w:val="StyleUnderline"/>
          <w:rFonts w:asciiTheme="minorHAnsi" w:hAnsiTheme="minorHAnsi" w:cstheme="minorHAnsi"/>
          <w:highlight w:val="green"/>
        </w:rPr>
        <w:t xml:space="preserve">distinguish them from younger </w:t>
      </w:r>
      <w:r w:rsidRPr="009E65C4">
        <w:rPr>
          <w:rStyle w:val="StyleUnderline"/>
          <w:rFonts w:asciiTheme="minorHAnsi" w:hAnsiTheme="minorHAnsi" w:cstheme="minorHAnsi"/>
        </w:rPr>
        <w:t xml:space="preserve">and poorer </w:t>
      </w:r>
      <w:r w:rsidRPr="00BF6F2B">
        <w:rPr>
          <w:rStyle w:val="StyleUnderline"/>
          <w:rFonts w:asciiTheme="minorHAnsi" w:hAnsiTheme="minorHAnsi" w:cstheme="minorHAnsi"/>
          <w:highlight w:val="green"/>
        </w:rPr>
        <w:t>ones. They are</w:t>
      </w:r>
      <w:r w:rsidRPr="009E65C4">
        <w:rPr>
          <w:rStyle w:val="StyleUnderline"/>
          <w:rFonts w:asciiTheme="minorHAnsi" w:hAnsiTheme="minorHAnsi" w:cstheme="minorHAnsi"/>
        </w:rPr>
        <w:t xml:space="preserve"> far </w:t>
      </w:r>
      <w:r w:rsidRPr="00BF6F2B">
        <w:rPr>
          <w:rStyle w:val="StyleUnderline"/>
          <w:rFonts w:asciiTheme="minorHAnsi" w:hAnsiTheme="minorHAnsi" w:cstheme="minorHAnsi"/>
          <w:highlight w:val="green"/>
        </w:rPr>
        <w:t xml:space="preserve">less vulnerable to destructive demagogues </w:t>
      </w:r>
      <w:r w:rsidRPr="009E65C4">
        <w:rPr>
          <w:rStyle w:val="StyleUnderline"/>
          <w:rFonts w:asciiTheme="minorHAnsi" w:hAnsiTheme="minorHAnsi" w:cstheme="minorHAnsi"/>
        </w:rPr>
        <w:t xml:space="preserve">than much current commentary implies. </w:t>
      </w:r>
    </w:p>
    <w:p w14:paraId="6957707A" w14:textId="77777777" w:rsidR="00C30E04" w:rsidRDefault="00C30E04" w:rsidP="00C30E04">
      <w:pPr>
        <w:pStyle w:val="Heading3"/>
      </w:pPr>
      <w:r>
        <w:lastRenderedPageBreak/>
        <w:t xml:space="preserve">2NC---Trump </w:t>
      </w:r>
      <w:proofErr w:type="spellStart"/>
      <w:proofErr w:type="gramStart"/>
      <w:r>
        <w:t>Lashout</w:t>
      </w:r>
      <w:proofErr w:type="spellEnd"/>
      <w:r>
        <w:t xml:space="preserve"> !</w:t>
      </w:r>
      <w:proofErr w:type="gramEnd"/>
    </w:p>
    <w:p w14:paraId="5A82FAC5" w14:textId="77777777" w:rsidR="00C30E04" w:rsidRPr="009B6ED8" w:rsidRDefault="00C30E04" w:rsidP="00C30E04">
      <w:pPr>
        <w:pStyle w:val="Heading4"/>
      </w:pPr>
      <w:r>
        <w:t xml:space="preserve">It’s </w:t>
      </w:r>
      <w:r>
        <w:rPr>
          <w:u w:val="single"/>
        </w:rPr>
        <w:t>proven by</w:t>
      </w:r>
      <w:r>
        <w:t xml:space="preserve"> Trump’s </w:t>
      </w:r>
      <w:r>
        <w:rPr>
          <w:u w:val="single"/>
        </w:rPr>
        <w:t>first term</w:t>
      </w:r>
      <w:r>
        <w:t xml:space="preserve">. Their impacts require you to assume this will be the </w:t>
      </w:r>
      <w:proofErr w:type="gramStart"/>
      <w:r>
        <w:rPr>
          <w:u w:val="single"/>
        </w:rPr>
        <w:t>one time</w:t>
      </w:r>
      <w:proofErr w:type="gramEnd"/>
      <w:r>
        <w:t xml:space="preserve"> Trump is </w:t>
      </w:r>
      <w:proofErr w:type="gramStart"/>
      <w:r>
        <w:t>actually prepared</w:t>
      </w:r>
      <w:proofErr w:type="gramEnd"/>
      <w:r>
        <w:t xml:space="preserve">. His </w:t>
      </w:r>
      <w:r w:rsidRPr="009B6ED8">
        <w:rPr>
          <w:u w:val="single"/>
        </w:rPr>
        <w:t>incompetence</w:t>
      </w:r>
      <w:r>
        <w:t xml:space="preserve"> means the second term will </w:t>
      </w:r>
      <w:r>
        <w:rPr>
          <w:u w:val="single"/>
        </w:rPr>
        <w:t>avoid the worst</w:t>
      </w:r>
      <w:r>
        <w:t xml:space="preserve"> </w:t>
      </w:r>
    </w:p>
    <w:p w14:paraId="6DDB3A78" w14:textId="77777777" w:rsidR="00C30E04" w:rsidRPr="00BC47EA" w:rsidRDefault="00C30E04" w:rsidP="00C30E04">
      <w:r w:rsidRPr="00BC47EA">
        <w:rPr>
          <w:rStyle w:val="Style13ptBold"/>
        </w:rPr>
        <w:t>Posner 23</w:t>
      </w:r>
      <w:r>
        <w:t xml:space="preserve"> [</w:t>
      </w:r>
      <w:r w:rsidRPr="00BC47EA">
        <w:t xml:space="preserve">Eric Posner Dec 7, </w:t>
      </w:r>
      <w:proofErr w:type="gramStart"/>
      <w:r w:rsidRPr="00BC47EA">
        <w:t>2023</w:t>
      </w:r>
      <w:proofErr w:type="gramEnd"/>
      <w:r w:rsidRPr="00BC47EA">
        <w:t xml:space="preserve"> professor at the University of Chicago Law School “A Trump Dictatorship Won’t Happen” https://www.project-syndicate.org/commentary/trump-might-try-to-be-dictator-but-would-fail-again-by-eric-posner-2023-12</w:t>
      </w:r>
      <w:r>
        <w:t>]</w:t>
      </w:r>
    </w:p>
    <w:p w14:paraId="0E5F04CF" w14:textId="77777777" w:rsidR="00C30E04" w:rsidRDefault="00C30E04" w:rsidP="00C30E04">
      <w:r w:rsidRPr="00BC47EA">
        <w:rPr>
          <w:rStyle w:val="StyleUnderline"/>
          <w:highlight w:val="green"/>
        </w:rPr>
        <w:t>Trump</w:t>
      </w:r>
      <w:r>
        <w:t xml:space="preserve"> was and is many things, most of them bad. But he was not a fascist when he was president, and he </w:t>
      </w:r>
      <w:r w:rsidRPr="00BC47EA">
        <w:rPr>
          <w:rStyle w:val="Emphasis"/>
          <w:highlight w:val="green"/>
        </w:rPr>
        <w:t>won’t be a dictator</w:t>
      </w:r>
      <w:r>
        <w:t xml:space="preserve"> </w:t>
      </w:r>
      <w:r w:rsidRPr="00A97985">
        <w:rPr>
          <w:rStyle w:val="StyleUnderline"/>
        </w:rPr>
        <w:t xml:space="preserve">if he is elected a second time. Far from a strongman, Trump was weak throughout his </w:t>
      </w:r>
      <w:r w:rsidRPr="00BC47EA">
        <w:rPr>
          <w:rStyle w:val="StyleUnderline"/>
        </w:rPr>
        <w:t>previous term. His main accomplishments, a tax cut, a stimulus package during the pandemic and appointments of conservative (but largely mainstream) judges, all went through normal constitutional procedures, with Congress fully involved. Meanwh</w:t>
      </w:r>
      <w:r w:rsidRPr="00A97985">
        <w:rPr>
          <w:rStyle w:val="StyleUnderline"/>
        </w:rPr>
        <w:t xml:space="preserve">ile, </w:t>
      </w:r>
      <w:r w:rsidRPr="00BC47EA">
        <w:rPr>
          <w:rStyle w:val="Emphasis"/>
          <w:highlight w:val="green"/>
        </w:rPr>
        <w:t>Congress thwarted</w:t>
      </w:r>
      <w:r w:rsidRPr="00A97985">
        <w:rPr>
          <w:rStyle w:val="Emphasis"/>
        </w:rPr>
        <w:t xml:space="preserve"> Trump’s</w:t>
      </w:r>
      <w:r w:rsidRPr="00A97985">
        <w:rPr>
          <w:rStyle w:val="StyleUnderline"/>
        </w:rPr>
        <w:t xml:space="preserve"> </w:t>
      </w:r>
      <w:r w:rsidRPr="00BC47EA">
        <w:rPr>
          <w:rStyle w:val="StyleUnderline"/>
          <w:highlight w:val="green"/>
        </w:rPr>
        <w:t>promises to repeal</w:t>
      </w:r>
      <w:r w:rsidRPr="00A97985">
        <w:rPr>
          <w:rStyle w:val="StyleUnderline"/>
        </w:rPr>
        <w:t xml:space="preserve"> the Affordable Care Act (“</w:t>
      </w:r>
      <w:r w:rsidRPr="00BC47EA">
        <w:rPr>
          <w:rStyle w:val="StyleUnderline"/>
          <w:highlight w:val="green"/>
        </w:rPr>
        <w:t>Obamacare</w:t>
      </w:r>
      <w:r w:rsidRPr="00A97985">
        <w:rPr>
          <w:rStyle w:val="StyleUnderline"/>
        </w:rPr>
        <w:t xml:space="preserve">”) </w:t>
      </w:r>
      <w:r w:rsidRPr="00BC47EA">
        <w:rPr>
          <w:rStyle w:val="StyleUnderline"/>
          <w:highlight w:val="green"/>
        </w:rPr>
        <w:t>and</w:t>
      </w:r>
      <w:r w:rsidRPr="00A97985">
        <w:rPr>
          <w:rStyle w:val="StyleUnderline"/>
        </w:rPr>
        <w:t xml:space="preserve"> to </w:t>
      </w:r>
      <w:r w:rsidRPr="00BC47EA">
        <w:rPr>
          <w:rStyle w:val="StyleUnderline"/>
          <w:highlight w:val="green"/>
        </w:rPr>
        <w:t>build a wall</w:t>
      </w:r>
      <w:r w:rsidRPr="00A97985">
        <w:rPr>
          <w:rStyle w:val="StyleUnderline"/>
        </w:rPr>
        <w:t xml:space="preserve"> on the border with Mexico.</w:t>
      </w:r>
    </w:p>
    <w:p w14:paraId="6E482C5F" w14:textId="77777777" w:rsidR="00C30E04" w:rsidRDefault="00C30E04" w:rsidP="00C30E04">
      <w:r w:rsidRPr="00A97985">
        <w:rPr>
          <w:rStyle w:val="StyleUnderline"/>
        </w:rPr>
        <w:t xml:space="preserve">Likewise, Trump’s </w:t>
      </w:r>
      <w:r w:rsidRPr="00A97985">
        <w:rPr>
          <w:rStyle w:val="Emphasis"/>
        </w:rPr>
        <w:t xml:space="preserve">most notable </w:t>
      </w:r>
      <w:r w:rsidRPr="00BC47EA">
        <w:rPr>
          <w:rStyle w:val="Emphasis"/>
          <w:highlight w:val="green"/>
        </w:rPr>
        <w:t>attempts</w:t>
      </w:r>
      <w:r w:rsidRPr="00BC47EA">
        <w:rPr>
          <w:rStyle w:val="StyleUnderline"/>
          <w:highlight w:val="green"/>
        </w:rPr>
        <w:t xml:space="preserve"> to act unilaterally</w:t>
      </w:r>
      <w:r w:rsidRPr="00A97985">
        <w:rPr>
          <w:rStyle w:val="StyleUnderline"/>
        </w:rPr>
        <w:t xml:space="preserve">, to end the Deferred Action for Childhood Arrivals immigration </w:t>
      </w:r>
      <w:proofErr w:type="spellStart"/>
      <w:r w:rsidRPr="00A97985">
        <w:rPr>
          <w:rStyle w:val="StyleUnderline"/>
        </w:rPr>
        <w:t>programme</w:t>
      </w:r>
      <w:proofErr w:type="spellEnd"/>
      <w:r w:rsidRPr="00A97985">
        <w:rPr>
          <w:rStyle w:val="StyleUnderline"/>
        </w:rPr>
        <w:t xml:space="preserve">, add a citizenship-status question to the census and cut environmental regulations, </w:t>
      </w:r>
      <w:r w:rsidRPr="00BC47EA">
        <w:rPr>
          <w:rStyle w:val="StyleUnderline"/>
          <w:highlight w:val="green"/>
        </w:rPr>
        <w:t>were</w:t>
      </w:r>
      <w:r w:rsidRPr="00A97985">
        <w:rPr>
          <w:rStyle w:val="StyleUnderline"/>
        </w:rPr>
        <w:t xml:space="preserve"> all </w:t>
      </w:r>
      <w:r w:rsidRPr="00BC47EA">
        <w:rPr>
          <w:rStyle w:val="Emphasis"/>
          <w:highlight w:val="green"/>
        </w:rPr>
        <w:t>blocked by</w:t>
      </w:r>
      <w:r w:rsidRPr="00A97985">
        <w:rPr>
          <w:rStyle w:val="Emphasis"/>
        </w:rPr>
        <w:t xml:space="preserve"> the </w:t>
      </w:r>
      <w:r w:rsidRPr="00BC47EA">
        <w:rPr>
          <w:rStyle w:val="Emphasis"/>
          <w:highlight w:val="green"/>
        </w:rPr>
        <w:t>courts</w:t>
      </w:r>
      <w:r w:rsidRPr="00BC47EA">
        <w:rPr>
          <w:rStyle w:val="StyleUnderline"/>
          <w:highlight w:val="green"/>
        </w:rPr>
        <w:t xml:space="preserve"> or</w:t>
      </w:r>
      <w:r w:rsidRPr="00A97985">
        <w:rPr>
          <w:rStyle w:val="StyleUnderline"/>
        </w:rPr>
        <w:t xml:space="preserve"> </w:t>
      </w:r>
      <w:r w:rsidRPr="00BC47EA">
        <w:rPr>
          <w:rStyle w:val="Emphasis"/>
          <w:highlight w:val="green"/>
        </w:rPr>
        <w:t>whittled down</w:t>
      </w:r>
      <w:r w:rsidRPr="00A97985">
        <w:rPr>
          <w:rStyle w:val="StyleUnderline"/>
        </w:rPr>
        <w:t xml:space="preserve"> in response to </w:t>
      </w:r>
      <w:r w:rsidRPr="00A97985">
        <w:rPr>
          <w:rStyle w:val="Emphasis"/>
        </w:rPr>
        <w:t>judicial challenges</w:t>
      </w:r>
      <w:r>
        <w:t xml:space="preserve">. </w:t>
      </w:r>
      <w:r w:rsidRPr="00BC47EA">
        <w:rPr>
          <w:rStyle w:val="StyleUnderline"/>
          <w:highlight w:val="green"/>
        </w:rPr>
        <w:t xml:space="preserve">Trump’s </w:t>
      </w:r>
      <w:r w:rsidRPr="00BC47EA">
        <w:rPr>
          <w:rStyle w:val="Emphasis"/>
          <w:highlight w:val="green"/>
        </w:rPr>
        <w:t>own subordinates</w:t>
      </w:r>
      <w:r w:rsidRPr="00BC47EA">
        <w:rPr>
          <w:rStyle w:val="StyleUnderline"/>
          <w:highlight w:val="green"/>
        </w:rPr>
        <w:t xml:space="preserve"> disobeyed</w:t>
      </w:r>
      <w:r w:rsidRPr="00A97985">
        <w:rPr>
          <w:rStyle w:val="StyleUnderline"/>
        </w:rPr>
        <w:t xml:space="preserve"> his </w:t>
      </w:r>
      <w:r w:rsidRPr="00BC47EA">
        <w:rPr>
          <w:rStyle w:val="StyleUnderline"/>
          <w:highlight w:val="green"/>
        </w:rPr>
        <w:t>orders</w:t>
      </w:r>
      <w:r w:rsidRPr="00A97985">
        <w:rPr>
          <w:rStyle w:val="StyleUnderline"/>
        </w:rPr>
        <w:t xml:space="preserve"> to block investigations of his activities and bring frivolous lawsuits against his opponents</w:t>
      </w:r>
      <w:r>
        <w:t xml:space="preserve">. And Trump’s </w:t>
      </w:r>
      <w:r w:rsidRPr="00A97985">
        <w:rPr>
          <w:rStyle w:val="Emphasis"/>
        </w:rPr>
        <w:t xml:space="preserve">most consequential </w:t>
      </w:r>
      <w:r w:rsidRPr="00BC47EA">
        <w:rPr>
          <w:rStyle w:val="Emphasis"/>
          <w:highlight w:val="green"/>
        </w:rPr>
        <w:t>fo</w:t>
      </w:r>
      <w:r w:rsidRPr="00A97985">
        <w:rPr>
          <w:rStyle w:val="Emphasis"/>
        </w:rPr>
        <w:t>reign-</w:t>
      </w:r>
      <w:r w:rsidRPr="00BC47EA">
        <w:rPr>
          <w:rStyle w:val="Emphasis"/>
          <w:highlight w:val="green"/>
        </w:rPr>
        <w:t>po</w:t>
      </w:r>
      <w:r w:rsidRPr="00A97985">
        <w:rPr>
          <w:rStyle w:val="Emphasis"/>
        </w:rPr>
        <w:t xml:space="preserve">licy </w:t>
      </w:r>
      <w:r w:rsidRPr="00BC47EA">
        <w:rPr>
          <w:rStyle w:val="Emphasis"/>
          <w:highlight w:val="green"/>
        </w:rPr>
        <w:t>decisions</w:t>
      </w:r>
      <w:r>
        <w:t xml:space="preserve">, </w:t>
      </w:r>
      <w:r w:rsidRPr="00A97985">
        <w:rPr>
          <w:rStyle w:val="StyleUnderline"/>
        </w:rPr>
        <w:t xml:space="preserve">withdrawing from the Paris climate agreement and the Iran nuclear deal, for example, </w:t>
      </w:r>
      <w:r w:rsidRPr="00BC47EA">
        <w:rPr>
          <w:rStyle w:val="StyleUnderline"/>
          <w:highlight w:val="green"/>
        </w:rPr>
        <w:t xml:space="preserve">were </w:t>
      </w:r>
      <w:r w:rsidRPr="00BC47EA">
        <w:rPr>
          <w:rStyle w:val="Emphasis"/>
          <w:highlight w:val="green"/>
        </w:rPr>
        <w:t>solidly within</w:t>
      </w:r>
      <w:r w:rsidRPr="00A97985">
        <w:rPr>
          <w:rStyle w:val="StyleUnderline"/>
        </w:rPr>
        <w:t xml:space="preserve"> the </w:t>
      </w:r>
      <w:r w:rsidRPr="00BC47EA">
        <w:rPr>
          <w:rStyle w:val="Emphasis"/>
          <w:highlight w:val="green"/>
        </w:rPr>
        <w:t>tradition</w:t>
      </w:r>
      <w:r w:rsidRPr="00BC47EA">
        <w:rPr>
          <w:rStyle w:val="StyleUnderline"/>
          <w:highlight w:val="green"/>
        </w:rPr>
        <w:t xml:space="preserve"> of</w:t>
      </w:r>
      <w:r w:rsidRPr="00A97985">
        <w:rPr>
          <w:rStyle w:val="StyleUnderline"/>
        </w:rPr>
        <w:t xml:space="preserve"> </w:t>
      </w:r>
      <w:r w:rsidRPr="00BC47EA">
        <w:rPr>
          <w:rStyle w:val="StyleUnderline"/>
          <w:highlight w:val="green"/>
        </w:rPr>
        <w:t>pres</w:t>
      </w:r>
      <w:r w:rsidRPr="00A97985">
        <w:rPr>
          <w:rStyle w:val="StyleUnderline"/>
        </w:rPr>
        <w:t xml:space="preserve">idential </w:t>
      </w:r>
      <w:r w:rsidRPr="00BC47EA">
        <w:rPr>
          <w:rStyle w:val="StyleUnderline"/>
          <w:highlight w:val="green"/>
        </w:rPr>
        <w:t>authority</w:t>
      </w:r>
      <w:r w:rsidRPr="00A97985">
        <w:rPr>
          <w:rStyle w:val="StyleUnderline"/>
        </w:rPr>
        <w:t xml:space="preserve"> in that domain</w:t>
      </w:r>
      <w:r>
        <w:t>.</w:t>
      </w:r>
    </w:p>
    <w:p w14:paraId="61DB3B09" w14:textId="77777777" w:rsidR="00C30E04" w:rsidRDefault="00C30E04" w:rsidP="00C30E04">
      <w:r w:rsidRPr="00A97985">
        <w:rPr>
          <w:rStyle w:val="StyleUnderline"/>
        </w:rPr>
        <w:t>Trump was a weak president because most voters disliked him. Every Democrat and even a few Republicans could afford to oppose</w:t>
      </w:r>
      <w:r>
        <w:t xml:space="preserve"> </w:t>
      </w:r>
      <w:r w:rsidRPr="00A97985">
        <w:rPr>
          <w:rStyle w:val="StyleUnderline"/>
        </w:rPr>
        <w:t xml:space="preserve">him. Unable to achieve majority popular support, he could only pretend. Though he tried to bully the judiciary, those efforts failed. “My judges”, as he called them, </w:t>
      </w:r>
      <w:r w:rsidRPr="00A97985">
        <w:rPr>
          <w:rStyle w:val="Emphasis"/>
        </w:rPr>
        <w:t xml:space="preserve">ruled against him </w:t>
      </w:r>
      <w:proofErr w:type="gramStart"/>
      <w:r w:rsidRPr="00A97985">
        <w:rPr>
          <w:rStyle w:val="Emphasis"/>
        </w:rPr>
        <w:t>over and over</w:t>
      </w:r>
      <w:proofErr w:type="gramEnd"/>
      <w:r>
        <w:t xml:space="preserve"> when he challenged the 2020 presidential election results. </w:t>
      </w:r>
      <w:r w:rsidRPr="00BC47EA">
        <w:rPr>
          <w:rStyle w:val="StyleUnderline"/>
          <w:highlight w:val="green"/>
        </w:rPr>
        <w:t>He could not get</w:t>
      </w:r>
      <w:r w:rsidRPr="00A97985">
        <w:rPr>
          <w:rStyle w:val="StyleUnderline"/>
        </w:rPr>
        <w:t xml:space="preserve"> the huge federal </w:t>
      </w:r>
      <w:r w:rsidRPr="00BC47EA">
        <w:rPr>
          <w:rStyle w:val="StyleUnderline"/>
          <w:highlight w:val="green"/>
        </w:rPr>
        <w:t>bureaucracy to do his bidding</w:t>
      </w:r>
      <w:r w:rsidRPr="00A97985">
        <w:rPr>
          <w:rStyle w:val="StyleUnderline"/>
        </w:rPr>
        <w:t xml:space="preserve"> because </w:t>
      </w:r>
      <w:r w:rsidRPr="00BC47EA">
        <w:rPr>
          <w:rStyle w:val="StyleUnderline"/>
          <w:highlight w:val="green"/>
        </w:rPr>
        <w:t xml:space="preserve">he </w:t>
      </w:r>
      <w:r w:rsidRPr="00BC47EA">
        <w:rPr>
          <w:rStyle w:val="Emphasis"/>
          <w:highlight w:val="green"/>
        </w:rPr>
        <w:t>lacked</w:t>
      </w:r>
      <w:r w:rsidRPr="00A97985">
        <w:rPr>
          <w:rStyle w:val="Emphasis"/>
        </w:rPr>
        <w:t xml:space="preserve"> the </w:t>
      </w:r>
      <w:r w:rsidRPr="00BC47EA">
        <w:rPr>
          <w:rStyle w:val="Emphasis"/>
          <w:highlight w:val="green"/>
        </w:rPr>
        <w:t>wisdom and patience</w:t>
      </w:r>
      <w:r w:rsidRPr="00A97985">
        <w:rPr>
          <w:rStyle w:val="StyleUnderline"/>
        </w:rPr>
        <w:t xml:space="preserve"> to manage it</w:t>
      </w:r>
      <w:r>
        <w:t>.</w:t>
      </w:r>
    </w:p>
    <w:p w14:paraId="3274B225" w14:textId="77777777" w:rsidR="00C30E04" w:rsidRPr="00A97985" w:rsidRDefault="00C30E04" w:rsidP="00C30E04">
      <w:pPr>
        <w:rPr>
          <w:rStyle w:val="StyleUnderline"/>
        </w:rPr>
      </w:pPr>
      <w:r w:rsidRPr="00A97985">
        <w:rPr>
          <w:rStyle w:val="StyleUnderline"/>
        </w:rPr>
        <w:t>Trump attempted to reverse the 2020 election</w:t>
      </w:r>
      <w:r>
        <w:t xml:space="preserve"> by spreading lies and riling up a mob. </w:t>
      </w:r>
      <w:r w:rsidRPr="00A97985">
        <w:rPr>
          <w:rStyle w:val="Emphasis"/>
        </w:rPr>
        <w:t xml:space="preserve">But </w:t>
      </w:r>
      <w:r w:rsidRPr="00BC47EA">
        <w:rPr>
          <w:rStyle w:val="Emphasis"/>
          <w:highlight w:val="green"/>
        </w:rPr>
        <w:t>he failed completely</w:t>
      </w:r>
      <w:r>
        <w:t xml:space="preserve">, again </w:t>
      </w:r>
      <w:r w:rsidRPr="00A97985">
        <w:rPr>
          <w:rStyle w:val="StyleUnderline"/>
        </w:rPr>
        <w:t>thwarted</w:t>
      </w:r>
      <w:r>
        <w:t xml:space="preserve"> </w:t>
      </w:r>
      <w:r w:rsidRPr="00A97985">
        <w:rPr>
          <w:rStyle w:val="StyleUnderline"/>
        </w:rPr>
        <w:t>by</w:t>
      </w:r>
      <w:r>
        <w:t xml:space="preserve"> his top </w:t>
      </w:r>
      <w:r w:rsidRPr="00A97985">
        <w:rPr>
          <w:rStyle w:val="StyleUnderline"/>
        </w:rPr>
        <w:t>subordinates and the courts</w:t>
      </w:r>
      <w:r>
        <w:t xml:space="preserve">, </w:t>
      </w:r>
      <w:r w:rsidRPr="00A97985">
        <w:rPr>
          <w:rStyle w:val="StyleUnderline"/>
        </w:rPr>
        <w:t>as well as by election officials</w:t>
      </w:r>
      <w:r>
        <w:t xml:space="preserve"> from both parties. </w:t>
      </w:r>
      <w:r w:rsidRPr="00A97985">
        <w:rPr>
          <w:rStyle w:val="StyleUnderline"/>
        </w:rPr>
        <w:t>Today, Trump and his henchmen have been indicted, his lawyers are facing disciplinary proceedings, and hundreds of his supporters have been sentenced to prison.</w:t>
      </w:r>
    </w:p>
    <w:p w14:paraId="41E3022B" w14:textId="77777777" w:rsidR="00C30E04" w:rsidRDefault="00C30E04" w:rsidP="00C30E04">
      <w:pPr>
        <w:rPr>
          <w:rStyle w:val="StyleUnderline"/>
          <w:highlight w:val="green"/>
        </w:rPr>
      </w:pPr>
      <w:r w:rsidRPr="00A97985">
        <w:rPr>
          <w:rStyle w:val="StyleUnderline"/>
        </w:rPr>
        <w:t>Kagan replies that this time is different. The Heritage Foundation,</w:t>
      </w:r>
      <w:r>
        <w:t xml:space="preserve"> a leading right-wing think tank, </w:t>
      </w:r>
      <w:r w:rsidRPr="00A97985">
        <w:rPr>
          <w:rStyle w:val="StyleUnderline"/>
        </w:rPr>
        <w:t xml:space="preserve">is compiling </w:t>
      </w:r>
      <w:r w:rsidRPr="00BC47EA">
        <w:rPr>
          <w:rStyle w:val="StyleUnderline"/>
          <w:highlight w:val="green"/>
        </w:rPr>
        <w:t>a list of t</w:t>
      </w:r>
      <w:r w:rsidRPr="00A97985">
        <w:rPr>
          <w:rStyle w:val="StyleUnderline"/>
        </w:rPr>
        <w:t xml:space="preserve">housands of right-wing </w:t>
      </w:r>
      <w:r w:rsidRPr="00BC47EA">
        <w:rPr>
          <w:rStyle w:val="StyleUnderline"/>
          <w:highlight w:val="green"/>
        </w:rPr>
        <w:t>radicals</w:t>
      </w:r>
      <w:r w:rsidRPr="00BC47EA">
        <w:rPr>
          <w:highlight w:val="green"/>
        </w:rPr>
        <w:t xml:space="preserve"> </w:t>
      </w:r>
      <w:r w:rsidRPr="00BC47EA">
        <w:rPr>
          <w:rStyle w:val="StyleUnderline"/>
          <w:highlight w:val="green"/>
        </w:rPr>
        <w:t>who will fill</w:t>
      </w:r>
      <w:r w:rsidRPr="00BC47EA">
        <w:rPr>
          <w:rStyle w:val="StyleUnderline"/>
        </w:rPr>
        <w:t xml:space="preserve"> slots in the federal </w:t>
      </w:r>
      <w:r w:rsidRPr="00BC47EA">
        <w:rPr>
          <w:rStyle w:val="StyleUnderline"/>
          <w:highlight w:val="green"/>
        </w:rPr>
        <w:lastRenderedPageBreak/>
        <w:t>bureaucracy</w:t>
      </w:r>
      <w:r>
        <w:t xml:space="preserve">, especially the Department of Justice, that Trump will have freed up by way of a novel legal maneuver. It has also </w:t>
      </w:r>
      <w:r w:rsidRPr="00BC47EA">
        <w:rPr>
          <w:rStyle w:val="StyleUnderline"/>
          <w:highlight w:val="green"/>
        </w:rPr>
        <w:t>produced</w:t>
      </w:r>
      <w:r w:rsidRPr="00A97985">
        <w:rPr>
          <w:rStyle w:val="StyleUnderline"/>
        </w:rPr>
        <w:t xml:space="preserve"> a conservative wish list called </w:t>
      </w:r>
      <w:r w:rsidRPr="00BC47EA">
        <w:rPr>
          <w:rStyle w:val="StyleUnderline"/>
          <w:highlight w:val="green"/>
        </w:rPr>
        <w:t xml:space="preserve">Project 2025. </w:t>
      </w:r>
    </w:p>
    <w:p w14:paraId="3CD70576" w14:textId="77777777" w:rsidR="00C30E04" w:rsidRDefault="00C30E04" w:rsidP="00C30E04">
      <w:pPr>
        <w:rPr>
          <w:rStyle w:val="StyleUnderline"/>
          <w:highlight w:val="green"/>
        </w:rPr>
      </w:pPr>
    </w:p>
    <w:p w14:paraId="1FF9518B" w14:textId="77777777" w:rsidR="00C30E04" w:rsidRPr="00A97985" w:rsidRDefault="00C30E04" w:rsidP="00C30E04">
      <w:pPr>
        <w:rPr>
          <w:rStyle w:val="StyleUnderline"/>
        </w:rPr>
      </w:pPr>
      <w:r w:rsidRPr="00BC47EA">
        <w:rPr>
          <w:rStyle w:val="StyleUnderline"/>
          <w:highlight w:val="green"/>
        </w:rPr>
        <w:t xml:space="preserve">But the </w:t>
      </w:r>
      <w:r w:rsidRPr="00BC47EA">
        <w:rPr>
          <w:rStyle w:val="Emphasis"/>
          <w:highlight w:val="green"/>
        </w:rPr>
        <w:t>notion</w:t>
      </w:r>
      <w:r w:rsidRPr="00A97985">
        <w:rPr>
          <w:rStyle w:val="StyleUnderline"/>
        </w:rPr>
        <w:t xml:space="preserve"> that </w:t>
      </w:r>
      <w:r w:rsidRPr="00BC47EA">
        <w:rPr>
          <w:rStyle w:val="Emphasis"/>
          <w:highlight w:val="green"/>
        </w:rPr>
        <w:t>Trump</w:t>
      </w:r>
      <w:r w:rsidRPr="00A97985">
        <w:rPr>
          <w:rStyle w:val="Emphasis"/>
        </w:rPr>
        <w:t xml:space="preserve"> will </w:t>
      </w:r>
      <w:r w:rsidRPr="00BC47EA">
        <w:rPr>
          <w:rStyle w:val="Emphasis"/>
          <w:highlight w:val="green"/>
        </w:rPr>
        <w:t>pay attention</w:t>
      </w:r>
      <w:r w:rsidRPr="00BC47EA">
        <w:rPr>
          <w:rStyle w:val="StyleUnderline"/>
          <w:highlight w:val="green"/>
        </w:rPr>
        <w:t xml:space="preserve"> to </w:t>
      </w:r>
      <w:r w:rsidRPr="00BC47EA">
        <w:rPr>
          <w:rStyle w:val="Emphasis"/>
          <w:highlight w:val="green"/>
        </w:rPr>
        <w:t>think-tank proposals</w:t>
      </w:r>
      <w:r w:rsidRPr="00BC47EA">
        <w:rPr>
          <w:rStyle w:val="StyleUnderline"/>
          <w:highlight w:val="green"/>
        </w:rPr>
        <w:t xml:space="preserve"> and </w:t>
      </w:r>
      <w:r w:rsidRPr="00BC47EA">
        <w:rPr>
          <w:rStyle w:val="Emphasis"/>
          <w:highlight w:val="green"/>
        </w:rPr>
        <w:t>white papers</w:t>
      </w:r>
      <w:r w:rsidRPr="00BC47EA">
        <w:rPr>
          <w:rStyle w:val="StyleUnderline"/>
          <w:highlight w:val="green"/>
        </w:rPr>
        <w:t xml:space="preserve"> </w:t>
      </w:r>
      <w:r w:rsidRPr="00BC47EA">
        <w:rPr>
          <w:rStyle w:val="Emphasis"/>
          <w:highlight w:val="green"/>
        </w:rPr>
        <w:t>is fanciful</w:t>
      </w:r>
      <w:r w:rsidRPr="00A97985">
        <w:rPr>
          <w:rStyle w:val="Emphasis"/>
        </w:rPr>
        <w:t>,</w:t>
      </w:r>
      <w:r w:rsidRPr="00A97985">
        <w:rPr>
          <w:rStyle w:val="StyleUnderline"/>
        </w:rPr>
        <w:t xml:space="preserve"> has no one learned anything?</w:t>
      </w:r>
    </w:p>
    <w:p w14:paraId="3AB9F486" w14:textId="77777777" w:rsidR="00C30E04" w:rsidRDefault="00C30E04" w:rsidP="00C30E04">
      <w:r>
        <w:t>Kagan is on stronger ground arguing that Trump will order investigations and trials of his political opponents, a typical move from the dictator’s playbook. Trump has indeed threatened as much, vowing to prosecute his own former attorney general, William Barr, and his former chief of staff, John Kelly, among others.</w:t>
      </w:r>
    </w:p>
    <w:p w14:paraId="0AE686E9" w14:textId="77777777" w:rsidR="00C30E04" w:rsidRDefault="00C30E04" w:rsidP="00C30E04">
      <w:r>
        <w:t xml:space="preserve">But </w:t>
      </w:r>
      <w:r w:rsidRPr="00A97985">
        <w:rPr>
          <w:rStyle w:val="StyleUnderline"/>
        </w:rPr>
        <w:t xml:space="preserve">if we have learned anything about Trump, it is that we should take his promises with a grain of salt. </w:t>
      </w:r>
      <w:r w:rsidRPr="00A97985">
        <w:rPr>
          <w:rStyle w:val="Emphasis"/>
        </w:rPr>
        <w:t>He never did “lock up”</w:t>
      </w:r>
      <w:r w:rsidRPr="00A97985">
        <w:rPr>
          <w:rStyle w:val="StyleUnderline"/>
        </w:rPr>
        <w:t xml:space="preserve"> Hillary </w:t>
      </w:r>
      <w:r w:rsidRPr="00A97985">
        <w:rPr>
          <w:rStyle w:val="Emphasis"/>
        </w:rPr>
        <w:t>Clinton</w:t>
      </w:r>
      <w:r w:rsidRPr="00A97985">
        <w:rPr>
          <w:rStyle w:val="StyleUnderline"/>
        </w:rPr>
        <w:t xml:space="preserve">, after all, and </w:t>
      </w:r>
      <w:r w:rsidRPr="00BC47EA">
        <w:rPr>
          <w:rStyle w:val="Emphasis"/>
          <w:highlight w:val="green"/>
        </w:rPr>
        <w:t>he already tried to empty the</w:t>
      </w:r>
      <w:r w:rsidRPr="00A97985">
        <w:rPr>
          <w:rStyle w:val="Emphasis"/>
        </w:rPr>
        <w:t xml:space="preserve"> federal </w:t>
      </w:r>
      <w:r w:rsidRPr="00BC47EA">
        <w:rPr>
          <w:rStyle w:val="Emphasis"/>
          <w:highlight w:val="green"/>
        </w:rPr>
        <w:t>bureaucracy</w:t>
      </w:r>
      <w:r w:rsidRPr="00A97985">
        <w:rPr>
          <w:rStyle w:val="StyleUnderline"/>
        </w:rPr>
        <w:t xml:space="preserve"> with the notorious “Schedule F” executive order toward the end of his term. </w:t>
      </w:r>
      <w:r w:rsidRPr="00BC47EA">
        <w:rPr>
          <w:rStyle w:val="Emphasis"/>
          <w:highlight w:val="green"/>
        </w:rPr>
        <w:t>Nothing came of it</w:t>
      </w:r>
      <w:r w:rsidRPr="00A97985">
        <w:rPr>
          <w:rStyle w:val="StyleUnderline"/>
        </w:rPr>
        <w:t xml:space="preserve"> except bureaucratic confusion</w:t>
      </w:r>
      <w:r>
        <w:t>.</w:t>
      </w:r>
    </w:p>
    <w:p w14:paraId="48D23E09" w14:textId="77777777" w:rsidR="00C30E04" w:rsidRDefault="00C30E04" w:rsidP="00C30E04">
      <w:r>
        <w:t xml:space="preserve">The problem for </w:t>
      </w:r>
      <w:r w:rsidRPr="00A97985">
        <w:rPr>
          <w:rStyle w:val="StyleUnderline"/>
        </w:rPr>
        <w:t xml:space="preserve">Trump and his inner circle is that </w:t>
      </w:r>
      <w:r w:rsidRPr="00BC47EA">
        <w:rPr>
          <w:rStyle w:val="StyleUnderline"/>
          <w:highlight w:val="green"/>
        </w:rPr>
        <w:t>there are just not enough competent right-wing lawyers and policymakers</w:t>
      </w:r>
      <w:r w:rsidRPr="00A97985">
        <w:rPr>
          <w:rStyle w:val="StyleUnderline"/>
        </w:rPr>
        <w:t xml:space="preserve"> who could come into an unfamiliar agency and redirect it effectively. Agency heads, given conflicting orders to implement draconian Trumpian policy and replace thousands of experienced staff with hacks, will </w:t>
      </w:r>
      <w:r w:rsidRPr="00BC47EA">
        <w:rPr>
          <w:rStyle w:val="StyleUnderline"/>
        </w:rPr>
        <w:t>most</w:t>
      </w:r>
      <w:r w:rsidRPr="00A97985">
        <w:rPr>
          <w:rStyle w:val="StyleUnderline"/>
        </w:rPr>
        <w:t xml:space="preserve"> likely accomplish neither, inste</w:t>
      </w:r>
      <w:r w:rsidRPr="00BC47EA">
        <w:rPr>
          <w:rStyle w:val="StyleUnderline"/>
          <w:highlight w:val="green"/>
        </w:rPr>
        <w:t xml:space="preserve">ad finding themselves </w:t>
      </w:r>
      <w:r w:rsidRPr="00BC47EA">
        <w:rPr>
          <w:rStyle w:val="Emphasis"/>
          <w:highlight w:val="green"/>
        </w:rPr>
        <w:t>embroiled in lawsuits</w:t>
      </w:r>
      <w:r w:rsidRPr="00A97985">
        <w:rPr>
          <w:rStyle w:val="StyleUnderline"/>
        </w:rPr>
        <w:t xml:space="preserve"> from fired employees</w:t>
      </w:r>
      <w:r>
        <w:t>.</w:t>
      </w:r>
    </w:p>
    <w:p w14:paraId="44A2AB3F" w14:textId="77777777" w:rsidR="00C30E04" w:rsidRPr="00A97985" w:rsidRDefault="00C30E04" w:rsidP="00C30E04">
      <w:pPr>
        <w:rPr>
          <w:rStyle w:val="Emphasis"/>
        </w:rPr>
      </w:pPr>
      <w:r>
        <w:t xml:space="preserve">Moreover, </w:t>
      </w:r>
      <w:r w:rsidRPr="00A97985">
        <w:rPr>
          <w:rStyle w:val="Emphasis"/>
        </w:rPr>
        <w:t>Trump has already announced</w:t>
      </w:r>
      <w:r>
        <w:t xml:space="preserve"> that </w:t>
      </w:r>
      <w:r w:rsidRPr="00A97985">
        <w:rPr>
          <w:rStyle w:val="StyleUnderline"/>
        </w:rPr>
        <w:t xml:space="preserve">he does not want Federalist Society lawyers in his government, since </w:t>
      </w:r>
      <w:r w:rsidRPr="00A97985">
        <w:rPr>
          <w:rStyle w:val="Emphasis"/>
        </w:rPr>
        <w:t>too many of them</w:t>
      </w:r>
      <w:r>
        <w:t xml:space="preserve">, </w:t>
      </w:r>
      <w:r w:rsidRPr="00A97985">
        <w:rPr>
          <w:rStyle w:val="StyleUnderline"/>
        </w:rPr>
        <w:t xml:space="preserve">including his two attorneys general, Jeff Sessions and Barr, turned out to be more loyal to the country than to him. But where, then, will he find legal expertise? </w:t>
      </w:r>
      <w:r>
        <w:t xml:space="preserve">With the Federalist Society having established itself as the main source of ambitious conservative lawyers, </w:t>
      </w:r>
      <w:r w:rsidRPr="00A97985">
        <w:rPr>
          <w:rStyle w:val="StyleUnderline"/>
        </w:rPr>
        <w:t xml:space="preserve">Trump has committed himself to </w:t>
      </w:r>
      <w:r w:rsidRPr="00BC47EA">
        <w:rPr>
          <w:rStyle w:val="StyleUnderline"/>
          <w:highlight w:val="green"/>
        </w:rPr>
        <w:t xml:space="preserve">a </w:t>
      </w:r>
      <w:r w:rsidRPr="00BC47EA">
        <w:rPr>
          <w:rStyle w:val="Emphasis"/>
          <w:highlight w:val="green"/>
        </w:rPr>
        <w:t>vanishingly small pool of talent</w:t>
      </w:r>
      <w:r w:rsidRPr="00A97985">
        <w:rPr>
          <w:rStyle w:val="Emphasis"/>
        </w:rPr>
        <w:t>.</w:t>
      </w:r>
    </w:p>
    <w:p w14:paraId="2F9070C5" w14:textId="77777777" w:rsidR="00C30E04" w:rsidRDefault="00C30E04" w:rsidP="00C30E04">
      <w:r w:rsidRPr="00A97985">
        <w:rPr>
          <w:rStyle w:val="StyleUnderline"/>
        </w:rPr>
        <w:t xml:space="preserve">Trump neither </w:t>
      </w:r>
      <w:r w:rsidRPr="00A97985">
        <w:rPr>
          <w:rStyle w:val="Emphasis"/>
        </w:rPr>
        <w:t>knows nor cares</w:t>
      </w:r>
      <w:r w:rsidRPr="00A97985">
        <w:rPr>
          <w:rStyle w:val="StyleUnderline"/>
        </w:rPr>
        <w:t xml:space="preserve"> that a president cannot </w:t>
      </w:r>
      <w:r w:rsidRPr="00A97985">
        <w:rPr>
          <w:rStyle w:val="Emphasis"/>
        </w:rPr>
        <w:t>simply order</w:t>
      </w:r>
      <w:r w:rsidRPr="00A97985">
        <w:rPr>
          <w:rStyle w:val="StyleUnderline"/>
        </w:rPr>
        <w:t xml:space="preserve"> the federal bureaucracy around. </w:t>
      </w:r>
      <w:r w:rsidRPr="00BC47EA">
        <w:rPr>
          <w:rStyle w:val="StyleUnderline"/>
          <w:highlight w:val="green"/>
        </w:rPr>
        <w:t xml:space="preserve">A president must </w:t>
      </w:r>
      <w:r w:rsidRPr="00BC47EA">
        <w:rPr>
          <w:rStyle w:val="Emphasis"/>
          <w:highlight w:val="green"/>
        </w:rPr>
        <w:t>cajole</w:t>
      </w:r>
      <w:r w:rsidRPr="00BC47EA">
        <w:rPr>
          <w:rStyle w:val="StyleUnderline"/>
          <w:highlight w:val="green"/>
        </w:rPr>
        <w:t>,</w:t>
      </w:r>
      <w:r w:rsidRPr="00A97985">
        <w:rPr>
          <w:rStyle w:val="StyleUnderline"/>
        </w:rPr>
        <w:t xml:space="preserve"> </w:t>
      </w:r>
      <w:r w:rsidRPr="00BC47EA">
        <w:rPr>
          <w:rStyle w:val="Emphasis"/>
          <w:highlight w:val="green"/>
        </w:rPr>
        <w:t>compromise</w:t>
      </w:r>
      <w:r w:rsidRPr="00BC47EA">
        <w:rPr>
          <w:rStyle w:val="StyleUnderline"/>
          <w:highlight w:val="green"/>
        </w:rPr>
        <w:t xml:space="preserve">, and </w:t>
      </w:r>
      <w:r w:rsidRPr="00BC47EA">
        <w:rPr>
          <w:rStyle w:val="Emphasis"/>
          <w:highlight w:val="green"/>
        </w:rPr>
        <w:t>plead</w:t>
      </w:r>
      <w:r w:rsidRPr="00BC47EA">
        <w:rPr>
          <w:rStyle w:val="StyleUnderline"/>
          <w:highlight w:val="green"/>
        </w:rPr>
        <w:t>.</w:t>
      </w:r>
      <w:r w:rsidRPr="00BC47EA">
        <w:rPr>
          <w:highlight w:val="green"/>
        </w:rPr>
        <w:t xml:space="preserve"> </w:t>
      </w:r>
      <w:r w:rsidRPr="00BC47EA">
        <w:rPr>
          <w:rStyle w:val="StyleUnderline"/>
        </w:rPr>
        <w:t>But</w:t>
      </w:r>
      <w:r w:rsidRPr="00A97985">
        <w:rPr>
          <w:rStyle w:val="StyleUnderline"/>
        </w:rPr>
        <w:t xml:space="preserve"> even if Trump does that, government investigators and prosecutors will not bring cases against people like Barr and Kelly, who have committed no crimes</w:t>
      </w:r>
      <w:r>
        <w:t xml:space="preserve">. If they are somehow forced to, </w:t>
      </w:r>
      <w:r w:rsidRPr="00BC47EA">
        <w:rPr>
          <w:rStyle w:val="Emphasis"/>
          <w:highlight w:val="green"/>
        </w:rPr>
        <w:t>expect mass resignations</w:t>
      </w:r>
      <w:r w:rsidRPr="00BC47EA">
        <w:rPr>
          <w:highlight w:val="green"/>
        </w:rPr>
        <w:t xml:space="preserve">, </w:t>
      </w:r>
      <w:r w:rsidRPr="00BC47EA">
        <w:rPr>
          <w:rStyle w:val="Emphasis"/>
          <w:highlight w:val="green"/>
        </w:rPr>
        <w:t>leaks</w:t>
      </w:r>
      <w:r w:rsidRPr="00BC47EA">
        <w:rPr>
          <w:highlight w:val="green"/>
        </w:rPr>
        <w:t xml:space="preserve">, </w:t>
      </w:r>
      <w:r w:rsidRPr="00BC47EA">
        <w:rPr>
          <w:rStyle w:val="Emphasis"/>
          <w:highlight w:val="green"/>
        </w:rPr>
        <w:t>public repudiations</w:t>
      </w:r>
      <w:r w:rsidRPr="00BC47EA">
        <w:rPr>
          <w:highlight w:val="green"/>
        </w:rPr>
        <w:t>,</w:t>
      </w:r>
      <w:r>
        <w:t xml:space="preserve"> </w:t>
      </w:r>
      <w:r w:rsidRPr="00A97985">
        <w:rPr>
          <w:rStyle w:val="StyleUnderline"/>
        </w:rPr>
        <w:t>and a field day for the press. Judges will throw out the cases, and juries will not convict</w:t>
      </w:r>
      <w:r>
        <w:t>. Kagan thinks that if Trump wins his current trials, judges will be afraid to rule against him if he becomes president. This both overstates Trump’s current legal jeopardy and vastly underestimates the integrity of the judiciary.</w:t>
      </w:r>
    </w:p>
    <w:p w14:paraId="53430A16" w14:textId="77777777" w:rsidR="00C30E04" w:rsidRDefault="00C30E04" w:rsidP="00C30E04">
      <w:r>
        <w:t>Make no mistake: A second Trump term won’t be pretty. But expect turmoil (again), not dictatorship.</w:t>
      </w:r>
    </w:p>
    <w:p w14:paraId="4DE6C3A2" w14:textId="77777777" w:rsidR="00C30E04" w:rsidRDefault="00C30E04" w:rsidP="00C30E04">
      <w:pPr>
        <w:rPr>
          <w:sz w:val="16"/>
        </w:rPr>
      </w:pPr>
    </w:p>
    <w:p w14:paraId="28EC0F4B" w14:textId="77777777" w:rsidR="00C30E04" w:rsidRDefault="00C30E04" w:rsidP="00C30E04">
      <w:pPr>
        <w:pStyle w:val="Heading4"/>
      </w:pPr>
      <w:r>
        <w:t>Trump won’t blow up the world.</w:t>
      </w:r>
    </w:p>
    <w:p w14:paraId="03138A3D" w14:textId="77777777" w:rsidR="00C30E04" w:rsidRPr="00566D3E" w:rsidRDefault="00C30E04" w:rsidP="00C30E04">
      <w:r w:rsidRPr="00566D3E">
        <w:rPr>
          <w:rStyle w:val="Style13ptBold"/>
        </w:rPr>
        <w:t>Ganesh 23</w:t>
      </w:r>
      <w:r>
        <w:t>---</w:t>
      </w:r>
      <w:r w:rsidRPr="00566D3E">
        <w:t>Biweekly columnist and associate editor for the FT. He writes on international politics for the FT and culture for FT Weekend. Previously political correspondent for The Economist for five years.</w:t>
      </w:r>
    </w:p>
    <w:p w14:paraId="1FAAFF68" w14:textId="77777777" w:rsidR="00C30E04" w:rsidRPr="006826EA" w:rsidRDefault="00C30E04" w:rsidP="00C30E04">
      <w:r w:rsidRPr="00566D3E">
        <w:lastRenderedPageBreak/>
        <w:t>Janan Ganesh, February 7</w:t>
      </w:r>
      <w:proofErr w:type="gramStart"/>
      <w:r w:rsidRPr="00566D3E">
        <w:t xml:space="preserve"> 2023</w:t>
      </w:r>
      <w:proofErr w:type="gramEnd"/>
      <w:r w:rsidRPr="00566D3E">
        <w:t>, “A Republican-led US would not shrink from the world,” Financial Times, https://www.ft.com/content/adc59ddd-2793-476b-b5dc-3ae8eac21d90</w:t>
      </w:r>
    </w:p>
    <w:p w14:paraId="7E1509ED" w14:textId="77777777" w:rsidR="00C30E04" w:rsidRDefault="00C30E04" w:rsidP="00C30E04">
      <w:pPr>
        <w:rPr>
          <w:rStyle w:val="Emphasis"/>
        </w:rPr>
      </w:pPr>
      <w:r w:rsidRPr="00E900A0">
        <w:rPr>
          <w:sz w:val="12"/>
        </w:rPr>
        <w:t xml:space="preserve">With Lord Halifax rather than Winston Churchill in charge, does Britain fight on in 1940? Had Richard Nixon not “opened” it, would China be a superpower? What if Pilate had spared Jesus? And so on. </w:t>
      </w:r>
      <w:r w:rsidRPr="00654FAD">
        <w:rPr>
          <w:rStyle w:val="StyleUnderline"/>
        </w:rPr>
        <w:t>There is a repertoire of</w:t>
      </w:r>
      <w:r w:rsidRPr="00E900A0">
        <w:rPr>
          <w:sz w:val="12"/>
        </w:rPr>
        <w:t xml:space="preserve"> historical </w:t>
      </w:r>
      <w:proofErr w:type="gramStart"/>
      <w:r w:rsidRPr="00654FAD">
        <w:rPr>
          <w:rStyle w:val="StyleUnderline"/>
        </w:rPr>
        <w:t>counterfactuals</w:t>
      </w:r>
      <w:proofErr w:type="gramEnd"/>
      <w:r w:rsidRPr="00E900A0">
        <w:rPr>
          <w:sz w:val="12"/>
        </w:rPr>
        <w:t xml:space="preserve"> and </w:t>
      </w:r>
      <w:r w:rsidRPr="00654FAD">
        <w:rPr>
          <w:rStyle w:val="Emphasis"/>
        </w:rPr>
        <w:t>it was getting stale</w:t>
      </w:r>
      <w:r w:rsidRPr="00E900A0">
        <w:rPr>
          <w:sz w:val="12"/>
        </w:rPr>
        <w:t xml:space="preserve"> until a year ago. </w:t>
      </w:r>
      <w:r w:rsidRPr="00654FAD">
        <w:rPr>
          <w:rStyle w:val="StyleUnderline"/>
        </w:rPr>
        <w:t>Then a new question was added</w:t>
      </w:r>
      <w:r w:rsidRPr="00E900A0">
        <w:rPr>
          <w:sz w:val="12"/>
        </w:rPr>
        <w:t xml:space="preserve"> to the </w:t>
      </w:r>
      <w:proofErr w:type="spellStart"/>
      <w:r w:rsidRPr="00E900A0">
        <w:rPr>
          <w:sz w:val="12"/>
        </w:rPr>
        <w:t>parlour</w:t>
      </w:r>
      <w:proofErr w:type="spellEnd"/>
      <w:r w:rsidRPr="00E900A0">
        <w:rPr>
          <w:sz w:val="12"/>
        </w:rPr>
        <w:t xml:space="preserve"> game. </w:t>
      </w:r>
      <w:r w:rsidRPr="00654FAD">
        <w:rPr>
          <w:rStyle w:val="StyleUnderline"/>
        </w:rPr>
        <w:t>What if Russia</w:t>
      </w:r>
      <w:r w:rsidRPr="00E900A0">
        <w:rPr>
          <w:sz w:val="12"/>
        </w:rPr>
        <w:t xml:space="preserve"> had </w:t>
      </w:r>
      <w:r w:rsidRPr="00654FAD">
        <w:rPr>
          <w:rStyle w:val="StyleUnderline"/>
        </w:rPr>
        <w:t>attacked</w:t>
      </w:r>
      <w:r w:rsidRPr="00E900A0">
        <w:rPr>
          <w:sz w:val="12"/>
        </w:rPr>
        <w:t xml:space="preserve"> Ukraine </w:t>
      </w:r>
      <w:r w:rsidRPr="00654FAD">
        <w:rPr>
          <w:rStyle w:val="StyleUnderline"/>
        </w:rPr>
        <w:t>while</w:t>
      </w:r>
      <w:r w:rsidRPr="00E900A0">
        <w:rPr>
          <w:sz w:val="12"/>
        </w:rPr>
        <w:t xml:space="preserve"> Donald </w:t>
      </w:r>
      <w:r w:rsidRPr="00654FAD">
        <w:rPr>
          <w:rStyle w:val="StyleUnderline"/>
        </w:rPr>
        <w:t>Trump was</w:t>
      </w:r>
      <w:r w:rsidRPr="00E900A0">
        <w:rPr>
          <w:sz w:val="12"/>
        </w:rPr>
        <w:t xml:space="preserve"> US </w:t>
      </w:r>
      <w:r w:rsidRPr="00654FAD">
        <w:rPr>
          <w:rStyle w:val="StyleUnderline"/>
        </w:rPr>
        <w:t>president</w:t>
      </w:r>
      <w:r w:rsidRPr="00E900A0">
        <w:rPr>
          <w:sz w:val="12"/>
        </w:rPr>
        <w:t xml:space="preserve">? </w:t>
      </w:r>
      <w:r w:rsidRPr="00654FAD">
        <w:rPr>
          <w:rStyle w:val="StyleUnderline"/>
        </w:rPr>
        <w:t>Imagine</w:t>
      </w:r>
      <w:r w:rsidRPr="00E900A0">
        <w:rPr>
          <w:sz w:val="12"/>
        </w:rPr>
        <w:t xml:space="preserve">: </w:t>
      </w:r>
      <w:r w:rsidRPr="00654FAD">
        <w:rPr>
          <w:rStyle w:val="StyleUnderline"/>
        </w:rPr>
        <w:t>the America Firster looks away</w:t>
      </w:r>
      <w:r w:rsidRPr="00E900A0">
        <w:rPr>
          <w:sz w:val="12"/>
        </w:rPr>
        <w:t xml:space="preserve">, a weapons-starved Kyiv falls, autocrats the world over strike other targets as the west stands exposed as a paper tiger. </w:t>
      </w:r>
      <w:r w:rsidRPr="00654FAD">
        <w:rPr>
          <w:rStyle w:val="StyleUnderline"/>
        </w:rPr>
        <w:t>This</w:t>
      </w:r>
      <w:r w:rsidRPr="00E900A0">
        <w:rPr>
          <w:sz w:val="12"/>
        </w:rPr>
        <w:t xml:space="preserve"> </w:t>
      </w:r>
      <w:r w:rsidRPr="00654FAD">
        <w:rPr>
          <w:rStyle w:val="StyleUnderline"/>
        </w:rPr>
        <w:t>low view of</w:t>
      </w:r>
      <w:r w:rsidRPr="00E900A0">
        <w:rPr>
          <w:sz w:val="12"/>
        </w:rPr>
        <w:t xml:space="preserve"> US </w:t>
      </w:r>
      <w:r w:rsidRPr="00654FAD">
        <w:rPr>
          <w:rStyle w:val="StyleUnderline"/>
        </w:rPr>
        <w:t>Republicans</w:t>
      </w:r>
      <w:r w:rsidRPr="00E900A0">
        <w:rPr>
          <w:sz w:val="12"/>
        </w:rPr>
        <w:t xml:space="preserve"> </w:t>
      </w:r>
      <w:r w:rsidRPr="00654FAD">
        <w:rPr>
          <w:rStyle w:val="Emphasis"/>
        </w:rPr>
        <w:t>is a good thing</w:t>
      </w:r>
      <w:r w:rsidRPr="00E900A0">
        <w:rPr>
          <w:sz w:val="12"/>
        </w:rPr>
        <w:t xml:space="preserve">. </w:t>
      </w:r>
      <w:r w:rsidRPr="00654FAD">
        <w:rPr>
          <w:rStyle w:val="StyleUnderline"/>
        </w:rPr>
        <w:t>It spurs countries</w:t>
      </w:r>
      <w:r w:rsidRPr="00E900A0">
        <w:rPr>
          <w:sz w:val="12"/>
        </w:rPr>
        <w:t xml:space="preserve"> </w:t>
      </w:r>
      <w:r w:rsidRPr="00654FAD">
        <w:rPr>
          <w:rStyle w:val="StyleUnderline"/>
        </w:rPr>
        <w:t>to make provisions</w:t>
      </w:r>
      <w:r w:rsidRPr="00E900A0">
        <w:rPr>
          <w:sz w:val="12"/>
        </w:rPr>
        <w:t xml:space="preserve"> </w:t>
      </w:r>
      <w:r w:rsidRPr="00E900A0">
        <w:rPr>
          <w:rStyle w:val="Emphasis"/>
        </w:rPr>
        <w:t>for</w:t>
      </w:r>
      <w:r w:rsidRPr="00654FAD">
        <w:rPr>
          <w:rStyle w:val="Emphasis"/>
        </w:rPr>
        <w:t xml:space="preserve"> their own security</w:t>
      </w:r>
      <w:r w:rsidRPr="00E900A0">
        <w:rPr>
          <w:sz w:val="12"/>
        </w:rPr>
        <w:t xml:space="preserve"> </w:t>
      </w:r>
      <w:r w:rsidRPr="00654FAD">
        <w:rPr>
          <w:rStyle w:val="StyleUnderline"/>
        </w:rPr>
        <w:t xml:space="preserve">in case </w:t>
      </w:r>
      <w:r w:rsidRPr="00E900A0">
        <w:rPr>
          <w:rStyle w:val="StyleUnderline"/>
        </w:rPr>
        <w:t>Trump</w:t>
      </w:r>
      <w:r w:rsidRPr="00E900A0">
        <w:rPr>
          <w:sz w:val="12"/>
        </w:rPr>
        <w:t xml:space="preserve">, or someone in his image, </w:t>
      </w:r>
      <w:r w:rsidRPr="00654FAD">
        <w:rPr>
          <w:rStyle w:val="StyleUnderline"/>
        </w:rPr>
        <w:t>runs America again</w:t>
      </w:r>
      <w:r w:rsidRPr="00E900A0">
        <w:rPr>
          <w:sz w:val="12"/>
        </w:rPr>
        <w:t xml:space="preserve">. </w:t>
      </w:r>
      <w:r w:rsidRPr="00654FAD">
        <w:rPr>
          <w:rStyle w:val="StyleUnderline"/>
        </w:rPr>
        <w:t>Germany and Japan are cases in point</w:t>
      </w:r>
      <w:r w:rsidRPr="00E900A0">
        <w:rPr>
          <w:sz w:val="12"/>
        </w:rPr>
        <w:t xml:space="preserve">. </w:t>
      </w:r>
      <w:r w:rsidRPr="00654FAD">
        <w:rPr>
          <w:rStyle w:val="StyleUnderline"/>
        </w:rPr>
        <w:t>The arsenal of democracy</w:t>
      </w:r>
      <w:r w:rsidRPr="00E900A0">
        <w:rPr>
          <w:sz w:val="12"/>
        </w:rPr>
        <w:t xml:space="preserve"> </w:t>
      </w:r>
      <w:r w:rsidRPr="00654FAD">
        <w:rPr>
          <w:rStyle w:val="Emphasis"/>
        </w:rPr>
        <w:t>is set to grow</w:t>
      </w:r>
      <w:r w:rsidRPr="00E900A0">
        <w:rPr>
          <w:sz w:val="12"/>
        </w:rPr>
        <w:t xml:space="preserve">. </w:t>
      </w:r>
      <w:r w:rsidRPr="00654FAD">
        <w:rPr>
          <w:rStyle w:val="StyleUnderline"/>
        </w:rPr>
        <w:t>It is just that</w:t>
      </w:r>
      <w:r w:rsidRPr="00E900A0">
        <w:rPr>
          <w:sz w:val="12"/>
        </w:rPr>
        <w:t xml:space="preserve">, well, </w:t>
      </w:r>
      <w:r w:rsidRPr="00654FAD">
        <w:rPr>
          <w:rStyle w:val="StyleUnderline"/>
        </w:rPr>
        <w:t>a</w:t>
      </w:r>
      <w:r w:rsidRPr="00E900A0">
        <w:rPr>
          <w:sz w:val="12"/>
        </w:rPr>
        <w:t xml:space="preserve"> </w:t>
      </w:r>
      <w:r w:rsidRPr="00654FAD">
        <w:rPr>
          <w:rStyle w:val="StyleUnderline"/>
        </w:rPr>
        <w:t>useful misapprehension</w:t>
      </w:r>
      <w:r w:rsidRPr="00E900A0">
        <w:rPr>
          <w:sz w:val="12"/>
        </w:rPr>
        <w:t xml:space="preserve"> </w:t>
      </w:r>
      <w:r w:rsidRPr="00654FAD">
        <w:rPr>
          <w:rStyle w:val="Emphasis"/>
        </w:rPr>
        <w:t>is still a misapprehension</w:t>
      </w:r>
      <w:r w:rsidRPr="00E900A0">
        <w:rPr>
          <w:sz w:val="12"/>
        </w:rPr>
        <w:t xml:space="preserve">. </w:t>
      </w:r>
      <w:r w:rsidRPr="00654FAD">
        <w:rPr>
          <w:rStyle w:val="StyleUnderline"/>
        </w:rPr>
        <w:t>In foreign affairs</w:t>
      </w:r>
      <w:r w:rsidRPr="00E900A0">
        <w:rPr>
          <w:sz w:val="12"/>
        </w:rPr>
        <w:t xml:space="preserve">, the </w:t>
      </w:r>
      <w:r w:rsidRPr="00624E88">
        <w:rPr>
          <w:rStyle w:val="StyleUnderline"/>
          <w:highlight w:val="green"/>
        </w:rPr>
        <w:t>Republicans</w:t>
      </w:r>
      <w:r w:rsidRPr="00624E88">
        <w:rPr>
          <w:sz w:val="12"/>
          <w:highlight w:val="green"/>
        </w:rPr>
        <w:t xml:space="preserve"> </w:t>
      </w:r>
      <w:r w:rsidRPr="00624E88">
        <w:rPr>
          <w:rStyle w:val="Emphasis"/>
          <w:highlight w:val="green"/>
        </w:rPr>
        <w:t>are</w:t>
      </w:r>
      <w:r w:rsidRPr="00654FAD">
        <w:rPr>
          <w:rStyle w:val="Emphasis"/>
        </w:rPr>
        <w:t xml:space="preserve"> ever more </w:t>
      </w:r>
      <w:r w:rsidRPr="00624E88">
        <w:rPr>
          <w:rStyle w:val="Emphasis"/>
          <w:highlight w:val="green"/>
        </w:rPr>
        <w:t>chauvinist</w:t>
      </w:r>
      <w:r w:rsidRPr="00E900A0">
        <w:rPr>
          <w:sz w:val="12"/>
        </w:rPr>
        <w:t xml:space="preserve">. </w:t>
      </w:r>
      <w:r w:rsidRPr="00654FAD">
        <w:rPr>
          <w:rStyle w:val="StyleUnderline"/>
        </w:rPr>
        <w:t xml:space="preserve">That is </w:t>
      </w:r>
      <w:r w:rsidRPr="00624E88">
        <w:rPr>
          <w:rStyle w:val="StyleUnderline"/>
          <w:highlight w:val="green"/>
        </w:rPr>
        <w:t>not</w:t>
      </w:r>
      <w:r w:rsidRPr="00E900A0">
        <w:rPr>
          <w:sz w:val="12"/>
        </w:rPr>
        <w:t xml:space="preserve"> the same thing as </w:t>
      </w:r>
      <w:r w:rsidRPr="00624E88">
        <w:rPr>
          <w:rStyle w:val="StyleUnderline"/>
          <w:highlight w:val="green"/>
        </w:rPr>
        <w:t>isolationist</w:t>
      </w:r>
      <w:r w:rsidRPr="00E900A0">
        <w:rPr>
          <w:sz w:val="12"/>
        </w:rPr>
        <w:t xml:space="preserve">. </w:t>
      </w:r>
      <w:r w:rsidRPr="00654FAD">
        <w:rPr>
          <w:rStyle w:val="StyleUnderline"/>
        </w:rPr>
        <w:t>It is</w:t>
      </w:r>
      <w:r w:rsidRPr="00E900A0">
        <w:rPr>
          <w:sz w:val="12"/>
        </w:rPr>
        <w:t xml:space="preserve"> very often </w:t>
      </w:r>
      <w:r w:rsidRPr="00654FAD">
        <w:rPr>
          <w:rStyle w:val="Emphasis"/>
        </w:rPr>
        <w:t>the opposite</w:t>
      </w:r>
      <w:r w:rsidRPr="00E900A0">
        <w:rPr>
          <w:sz w:val="12"/>
        </w:rPr>
        <w:t xml:space="preserve">. </w:t>
      </w:r>
      <w:r w:rsidRPr="00654FAD">
        <w:rPr>
          <w:rStyle w:val="StyleUnderline"/>
        </w:rPr>
        <w:t>During his one term</w:t>
      </w:r>
      <w:r w:rsidRPr="00E900A0">
        <w:rPr>
          <w:sz w:val="12"/>
        </w:rPr>
        <w:t xml:space="preserve"> in office, </w:t>
      </w:r>
      <w:r w:rsidRPr="00624E88">
        <w:rPr>
          <w:rStyle w:val="StyleUnderline"/>
          <w:highlight w:val="green"/>
        </w:rPr>
        <w:t>Trump</w:t>
      </w:r>
      <w:r w:rsidRPr="00624E88">
        <w:rPr>
          <w:sz w:val="12"/>
          <w:highlight w:val="green"/>
        </w:rPr>
        <w:t xml:space="preserve"> </w:t>
      </w:r>
      <w:r w:rsidRPr="00624E88">
        <w:rPr>
          <w:rStyle w:val="Emphasis"/>
          <w:highlight w:val="green"/>
        </w:rPr>
        <w:t>fired</w:t>
      </w:r>
      <w:r w:rsidRPr="00654FAD">
        <w:rPr>
          <w:rStyle w:val="Emphasis"/>
        </w:rPr>
        <w:t xml:space="preserve"> missiles </w:t>
      </w:r>
      <w:r w:rsidRPr="00624E88">
        <w:rPr>
          <w:rStyle w:val="Emphasis"/>
          <w:highlight w:val="green"/>
        </w:rPr>
        <w:t>at Syria</w:t>
      </w:r>
      <w:r w:rsidRPr="00E900A0">
        <w:rPr>
          <w:sz w:val="12"/>
        </w:rPr>
        <w:t xml:space="preserve"> </w:t>
      </w:r>
      <w:r w:rsidRPr="00654FAD">
        <w:rPr>
          <w:rStyle w:val="StyleUnderline"/>
        </w:rPr>
        <w:t>as punishment for using chemical weapons</w:t>
      </w:r>
      <w:r w:rsidRPr="00E900A0">
        <w:rPr>
          <w:sz w:val="12"/>
        </w:rPr>
        <w:t xml:space="preserve">, </w:t>
      </w:r>
      <w:r w:rsidRPr="00624E88">
        <w:rPr>
          <w:rStyle w:val="Emphasis"/>
          <w:highlight w:val="green"/>
        </w:rPr>
        <w:t>assassinated an Iranian genera</w:t>
      </w:r>
      <w:r w:rsidRPr="00654FAD">
        <w:rPr>
          <w:rStyle w:val="Emphasis"/>
        </w:rPr>
        <w:t>l</w:t>
      </w:r>
      <w:r w:rsidRPr="00E900A0">
        <w:rPr>
          <w:sz w:val="12"/>
        </w:rPr>
        <w:t xml:space="preserve"> on the soil of a third country </w:t>
      </w:r>
      <w:r w:rsidRPr="00654FAD">
        <w:rPr>
          <w:rStyle w:val="StyleUnderline"/>
        </w:rPr>
        <w:t xml:space="preserve">and </w:t>
      </w:r>
      <w:r w:rsidRPr="00624E88">
        <w:rPr>
          <w:rStyle w:val="StyleUnderline"/>
          <w:highlight w:val="green"/>
        </w:rPr>
        <w:t>began</w:t>
      </w:r>
      <w:r w:rsidRPr="00E900A0">
        <w:rPr>
          <w:sz w:val="12"/>
        </w:rPr>
        <w:t xml:space="preserve"> (or </w:t>
      </w:r>
      <w:proofErr w:type="spellStart"/>
      <w:r w:rsidRPr="00E900A0">
        <w:rPr>
          <w:sz w:val="12"/>
        </w:rPr>
        <w:t>recognised</w:t>
      </w:r>
      <w:proofErr w:type="spellEnd"/>
      <w:r w:rsidRPr="00E900A0">
        <w:rPr>
          <w:sz w:val="12"/>
        </w:rPr>
        <w:t xml:space="preserve">) a </w:t>
      </w:r>
      <w:r w:rsidRPr="00624E88">
        <w:rPr>
          <w:rStyle w:val="StyleUnderline"/>
          <w:highlight w:val="green"/>
        </w:rPr>
        <w:t>struggle with China</w:t>
      </w:r>
      <w:r w:rsidRPr="00E900A0">
        <w:rPr>
          <w:sz w:val="12"/>
        </w:rPr>
        <w:t xml:space="preserve"> for mastery of the century. </w:t>
      </w:r>
      <w:r w:rsidRPr="00654FAD">
        <w:rPr>
          <w:rStyle w:val="StyleUnderline"/>
        </w:rPr>
        <w:t>He</w:t>
      </w:r>
      <w:r w:rsidRPr="00E900A0">
        <w:rPr>
          <w:sz w:val="12"/>
        </w:rPr>
        <w:t xml:space="preserve"> also </w:t>
      </w:r>
      <w:r w:rsidRPr="00624E88">
        <w:rPr>
          <w:rStyle w:val="Emphasis"/>
          <w:highlight w:val="green"/>
        </w:rPr>
        <w:t xml:space="preserve">increased </w:t>
      </w:r>
      <w:proofErr w:type="spellStart"/>
      <w:r w:rsidRPr="00624E88">
        <w:rPr>
          <w:rStyle w:val="Emphasis"/>
          <w:highlight w:val="green"/>
        </w:rPr>
        <w:t>defence</w:t>
      </w:r>
      <w:proofErr w:type="spellEnd"/>
      <w:r w:rsidRPr="00624E88">
        <w:rPr>
          <w:rStyle w:val="Emphasis"/>
          <w:highlight w:val="green"/>
        </w:rPr>
        <w:t xml:space="preserve"> spending</w:t>
      </w:r>
      <w:r w:rsidRPr="00E900A0">
        <w:rPr>
          <w:sz w:val="12"/>
        </w:rPr>
        <w:t xml:space="preserve">. </w:t>
      </w:r>
      <w:r w:rsidRPr="00654FAD">
        <w:rPr>
          <w:rStyle w:val="StyleUnderline"/>
        </w:rPr>
        <w:t>He doesn’t believe in the west</w:t>
      </w:r>
      <w:r w:rsidRPr="00E900A0">
        <w:rPr>
          <w:sz w:val="12"/>
        </w:rPr>
        <w:t xml:space="preserve">, no. </w:t>
      </w:r>
      <w:r w:rsidRPr="00654FAD">
        <w:rPr>
          <w:rStyle w:val="StyleUnderline"/>
        </w:rPr>
        <w:t>But</w:t>
      </w:r>
      <w:r w:rsidRPr="00E900A0">
        <w:rPr>
          <w:sz w:val="12"/>
        </w:rPr>
        <w:t xml:space="preserve"> because </w:t>
      </w:r>
      <w:r w:rsidRPr="00654FAD">
        <w:rPr>
          <w:rStyle w:val="StyleUnderline"/>
        </w:rPr>
        <w:t>its enemies tend also to be America’s,</w:t>
      </w:r>
      <w:r w:rsidRPr="00E900A0">
        <w:rPr>
          <w:sz w:val="12"/>
        </w:rPr>
        <w:t xml:space="preserve"> and </w:t>
      </w:r>
      <w:r w:rsidRPr="00654FAD">
        <w:rPr>
          <w:rStyle w:val="StyleUnderline"/>
        </w:rPr>
        <w:t>nothing is dearer to him than American</w:t>
      </w:r>
      <w:r w:rsidRPr="00E900A0">
        <w:rPr>
          <w:sz w:val="12"/>
        </w:rPr>
        <w:t xml:space="preserve"> </w:t>
      </w:r>
      <w:r w:rsidRPr="00654FAD">
        <w:rPr>
          <w:rStyle w:val="Emphasis"/>
        </w:rPr>
        <w:t>amour propre</w:t>
      </w:r>
      <w:r w:rsidRPr="00E900A0">
        <w:rPr>
          <w:sz w:val="12"/>
        </w:rPr>
        <w:t xml:space="preserve">, </w:t>
      </w:r>
      <w:r w:rsidRPr="00624E88">
        <w:rPr>
          <w:rStyle w:val="StyleUnderline"/>
          <w:highlight w:val="green"/>
        </w:rPr>
        <w:t>he</w:t>
      </w:r>
      <w:r w:rsidRPr="00E900A0">
        <w:rPr>
          <w:sz w:val="12"/>
        </w:rPr>
        <w:t xml:space="preserve"> often </w:t>
      </w:r>
      <w:r w:rsidRPr="00624E88">
        <w:rPr>
          <w:rStyle w:val="StyleUnderline"/>
          <w:highlight w:val="green"/>
        </w:rPr>
        <w:t>ends up acting as a</w:t>
      </w:r>
      <w:r w:rsidRPr="00E900A0">
        <w:rPr>
          <w:sz w:val="12"/>
        </w:rPr>
        <w:t xml:space="preserve"> Harry </w:t>
      </w:r>
      <w:r w:rsidRPr="00654FAD">
        <w:rPr>
          <w:rStyle w:val="StyleUnderline"/>
        </w:rPr>
        <w:t>Truman-</w:t>
      </w:r>
      <w:proofErr w:type="spellStart"/>
      <w:r w:rsidRPr="00654FAD">
        <w:rPr>
          <w:rStyle w:val="StyleUnderline"/>
        </w:rPr>
        <w:t>ish</w:t>
      </w:r>
      <w:proofErr w:type="spellEnd"/>
      <w:r w:rsidRPr="00654FAD">
        <w:rPr>
          <w:rStyle w:val="StyleUnderline"/>
        </w:rPr>
        <w:t xml:space="preserve"> “</w:t>
      </w:r>
      <w:r w:rsidRPr="00624E88">
        <w:rPr>
          <w:rStyle w:val="StyleUnderline"/>
          <w:highlight w:val="green"/>
        </w:rPr>
        <w:t>hard” liberal</w:t>
      </w:r>
      <w:r w:rsidRPr="00654FAD">
        <w:rPr>
          <w:rStyle w:val="StyleUnderline"/>
        </w:rPr>
        <w:t xml:space="preserve"> might</w:t>
      </w:r>
      <w:r w:rsidRPr="00E900A0">
        <w:rPr>
          <w:sz w:val="12"/>
        </w:rPr>
        <w:t xml:space="preserve">. In other words, </w:t>
      </w:r>
      <w:r w:rsidRPr="00624E88">
        <w:rPr>
          <w:rStyle w:val="Emphasis"/>
          <w:highlight w:val="green"/>
        </w:rPr>
        <w:t>jingoism has its uses</w:t>
      </w:r>
      <w:r w:rsidRPr="00E900A0">
        <w:rPr>
          <w:sz w:val="12"/>
        </w:rPr>
        <w:t xml:space="preserve">. Yes, it clashes with the give-and-take of international life: Republicans increasingly dislike trade and multilateral bodies. But it is an asset when things turn raw. </w:t>
      </w:r>
      <w:r w:rsidRPr="005A0E14">
        <w:rPr>
          <w:rStyle w:val="StyleUnderline"/>
        </w:rPr>
        <w:t>A conventional US president would support an allied nation</w:t>
      </w:r>
      <w:r w:rsidRPr="00E900A0">
        <w:rPr>
          <w:sz w:val="12"/>
        </w:rPr>
        <w:t xml:space="preserve"> under attack </w:t>
      </w:r>
      <w:r w:rsidRPr="005A0E14">
        <w:rPr>
          <w:rStyle w:val="Emphasis"/>
        </w:rPr>
        <w:t>because it is the right thing to do.</w:t>
      </w:r>
      <w:r w:rsidRPr="00E900A0">
        <w:rPr>
          <w:sz w:val="12"/>
        </w:rPr>
        <w:t xml:space="preserve"> </w:t>
      </w:r>
      <w:r w:rsidRPr="005A0E14">
        <w:rPr>
          <w:rStyle w:val="StyleUnderline"/>
        </w:rPr>
        <w:t>A populist one</w:t>
      </w:r>
      <w:r w:rsidRPr="00E900A0">
        <w:rPr>
          <w:sz w:val="12"/>
        </w:rPr>
        <w:t xml:space="preserve"> </w:t>
      </w:r>
      <w:r w:rsidRPr="005A0E14">
        <w:rPr>
          <w:rStyle w:val="Emphasis"/>
        </w:rPr>
        <w:t>might support it</w:t>
      </w:r>
      <w:r w:rsidRPr="00E900A0">
        <w:rPr>
          <w:sz w:val="12"/>
        </w:rPr>
        <w:t xml:space="preserve"> </w:t>
      </w:r>
      <w:r w:rsidRPr="005A0E14">
        <w:rPr>
          <w:rStyle w:val="StyleUnderline"/>
        </w:rPr>
        <w:t>because</w:t>
      </w:r>
      <w:r w:rsidRPr="00E900A0">
        <w:rPr>
          <w:sz w:val="12"/>
        </w:rPr>
        <w:t xml:space="preserve"> </w:t>
      </w:r>
      <w:r w:rsidRPr="005A0E14">
        <w:rPr>
          <w:rStyle w:val="Emphasis"/>
        </w:rPr>
        <w:t>anything else looks weak</w:t>
      </w:r>
      <w:r w:rsidRPr="00E900A0">
        <w:rPr>
          <w:sz w:val="12"/>
        </w:rPr>
        <w:t xml:space="preserve">. </w:t>
      </w:r>
      <w:r w:rsidRPr="00624E88">
        <w:rPr>
          <w:rStyle w:val="StyleUnderline"/>
          <w:highlight w:val="green"/>
        </w:rPr>
        <w:t>It</w:t>
      </w:r>
      <w:r w:rsidRPr="005A0E14">
        <w:rPr>
          <w:rStyle w:val="StyleUnderline"/>
        </w:rPr>
        <w:t xml:space="preserve"> is less about principle than </w:t>
      </w:r>
      <w:proofErr w:type="gramStart"/>
      <w:r w:rsidRPr="005A0E14">
        <w:rPr>
          <w:rStyle w:val="StyleUnderline"/>
        </w:rPr>
        <w:t>face,</w:t>
      </w:r>
      <w:r w:rsidRPr="00E900A0">
        <w:rPr>
          <w:sz w:val="12"/>
        </w:rPr>
        <w:t xml:space="preserve"> </w:t>
      </w:r>
      <w:r w:rsidRPr="005A0E14">
        <w:rPr>
          <w:rStyle w:val="StyleUnderline"/>
        </w:rPr>
        <w:t>but</w:t>
      </w:r>
      <w:proofErr w:type="gramEnd"/>
      <w:r w:rsidRPr="00E900A0">
        <w:rPr>
          <w:sz w:val="12"/>
        </w:rPr>
        <w:t xml:space="preserve"> </w:t>
      </w:r>
      <w:r w:rsidRPr="00624E88">
        <w:rPr>
          <w:rStyle w:val="Emphasis"/>
          <w:highlight w:val="green"/>
        </w:rPr>
        <w:t>leads to the same</w:t>
      </w:r>
      <w:r w:rsidRPr="005A0E14">
        <w:rPr>
          <w:rStyle w:val="Emphasis"/>
        </w:rPr>
        <w:t xml:space="preserve"> forward </w:t>
      </w:r>
      <w:r w:rsidRPr="00624E88">
        <w:rPr>
          <w:rStyle w:val="Emphasis"/>
          <w:highlight w:val="green"/>
        </w:rPr>
        <w:t>posture</w:t>
      </w:r>
      <w:r w:rsidRPr="00E900A0">
        <w:rPr>
          <w:sz w:val="12"/>
        </w:rPr>
        <w:t xml:space="preserve">. Populism is as complex and self-contradicting as the next political creed. To an almost Freudian extent, it admires strongmen. Had Russia taken Kyiv at speed, a certain kind of rudderless young man in the west would still be “stanning” Vladimir Putin online as a grandmaster. At the same time, </w:t>
      </w:r>
      <w:r w:rsidRPr="00624E88">
        <w:rPr>
          <w:rStyle w:val="StyleUnderline"/>
          <w:highlight w:val="green"/>
        </w:rPr>
        <w:t>no one is</w:t>
      </w:r>
      <w:r w:rsidRPr="005A0E14">
        <w:rPr>
          <w:rStyle w:val="StyleUnderline"/>
        </w:rPr>
        <w:t xml:space="preserve"> likelier or </w:t>
      </w:r>
      <w:proofErr w:type="gramStart"/>
      <w:r w:rsidRPr="00624E88">
        <w:rPr>
          <w:rStyle w:val="StyleUnderline"/>
          <w:highlight w:val="green"/>
        </w:rPr>
        <w:t>better-</w:t>
      </w:r>
      <w:r w:rsidRPr="00E900A0">
        <w:rPr>
          <w:rStyle w:val="StyleUnderline"/>
        </w:rPr>
        <w:t>equipped</w:t>
      </w:r>
      <w:proofErr w:type="gramEnd"/>
      <w:r w:rsidRPr="00E900A0">
        <w:rPr>
          <w:sz w:val="12"/>
        </w:rPr>
        <w:t xml:space="preserve"> </w:t>
      </w:r>
      <w:r w:rsidRPr="00624E88">
        <w:rPr>
          <w:rStyle w:val="StyleUnderline"/>
          <w:highlight w:val="green"/>
        </w:rPr>
        <w:t>to butt heads with</w:t>
      </w:r>
      <w:r w:rsidRPr="00E900A0">
        <w:rPr>
          <w:sz w:val="12"/>
        </w:rPr>
        <w:t xml:space="preserve"> rough </w:t>
      </w:r>
      <w:r w:rsidRPr="00624E88">
        <w:rPr>
          <w:rStyle w:val="StyleUnderline"/>
          <w:highlight w:val="green"/>
        </w:rPr>
        <w:t>nationalists</w:t>
      </w:r>
      <w:r w:rsidRPr="00624E88">
        <w:rPr>
          <w:sz w:val="12"/>
          <w:highlight w:val="green"/>
        </w:rPr>
        <w:t xml:space="preserve"> </w:t>
      </w:r>
      <w:r w:rsidRPr="00624E88">
        <w:rPr>
          <w:rStyle w:val="Emphasis"/>
          <w:highlight w:val="green"/>
        </w:rPr>
        <w:t>than</w:t>
      </w:r>
      <w:r w:rsidRPr="005A0E14">
        <w:rPr>
          <w:rStyle w:val="Emphasis"/>
        </w:rPr>
        <w:t xml:space="preserve"> other rough nationalists</w:t>
      </w:r>
      <w:r w:rsidRPr="00E900A0">
        <w:rPr>
          <w:sz w:val="12"/>
        </w:rPr>
        <w:t xml:space="preserve">. </w:t>
      </w:r>
      <w:r w:rsidRPr="00624E88">
        <w:rPr>
          <w:rStyle w:val="StyleUnderline"/>
          <w:highlight w:val="green"/>
        </w:rPr>
        <w:t>Trump</w:t>
      </w:r>
      <w:r w:rsidRPr="00E900A0">
        <w:rPr>
          <w:sz w:val="12"/>
        </w:rPr>
        <w:t xml:space="preserve"> </w:t>
      </w:r>
      <w:r w:rsidRPr="005A0E14">
        <w:rPr>
          <w:rStyle w:val="StyleUnderline"/>
        </w:rPr>
        <w:t>would</w:t>
      </w:r>
      <w:r w:rsidRPr="00E900A0">
        <w:rPr>
          <w:sz w:val="12"/>
        </w:rPr>
        <w:t xml:space="preserve"> both </w:t>
      </w:r>
      <w:r w:rsidRPr="005A0E14">
        <w:rPr>
          <w:rStyle w:val="StyleUnderline"/>
        </w:rPr>
        <w:t>flatter</w:t>
      </w:r>
      <w:r w:rsidRPr="00E900A0">
        <w:rPr>
          <w:sz w:val="12"/>
        </w:rPr>
        <w:t xml:space="preserve"> North Korea’s Kim Jong </w:t>
      </w:r>
      <w:r w:rsidRPr="005A0E14">
        <w:rPr>
          <w:rStyle w:val="StyleUnderline"/>
        </w:rPr>
        <w:t>Un</w:t>
      </w:r>
      <w:r w:rsidRPr="00E900A0">
        <w:rPr>
          <w:sz w:val="12"/>
        </w:rPr>
        <w:t xml:space="preserve"> </w:t>
      </w:r>
      <w:r w:rsidRPr="005A0E14">
        <w:rPr>
          <w:rStyle w:val="Emphasis"/>
        </w:rPr>
        <w:t>and threaten to “totally destroy” him</w:t>
      </w:r>
      <w:r w:rsidRPr="00E900A0">
        <w:rPr>
          <w:sz w:val="12"/>
        </w:rPr>
        <w:t xml:space="preserve">, remember. </w:t>
      </w:r>
      <w:r w:rsidRPr="005A0E14">
        <w:rPr>
          <w:rStyle w:val="StyleUnderline"/>
        </w:rPr>
        <w:t>He had fewer</w:t>
      </w:r>
      <w:r w:rsidRPr="00E900A0">
        <w:rPr>
          <w:sz w:val="12"/>
        </w:rPr>
        <w:t xml:space="preserve"> moral </w:t>
      </w:r>
      <w:r w:rsidRPr="005A0E14">
        <w:rPr>
          <w:rStyle w:val="StyleUnderline"/>
        </w:rPr>
        <w:t>qualms with</w:t>
      </w:r>
      <w:r w:rsidRPr="00E900A0">
        <w:rPr>
          <w:sz w:val="12"/>
        </w:rPr>
        <w:t xml:space="preserve"> Bashar al-</w:t>
      </w:r>
      <w:r w:rsidRPr="005A0E14">
        <w:rPr>
          <w:rStyle w:val="StyleUnderline"/>
        </w:rPr>
        <w:t>Assad than</w:t>
      </w:r>
      <w:r w:rsidRPr="00E900A0">
        <w:rPr>
          <w:sz w:val="12"/>
        </w:rPr>
        <w:t xml:space="preserve"> Barack </w:t>
      </w:r>
      <w:r w:rsidRPr="005A0E14">
        <w:rPr>
          <w:rStyle w:val="StyleUnderline"/>
        </w:rPr>
        <w:t>Obama</w:t>
      </w:r>
      <w:r w:rsidRPr="00E900A0">
        <w:rPr>
          <w:sz w:val="12"/>
        </w:rPr>
        <w:t xml:space="preserve"> did, </w:t>
      </w:r>
      <w:r w:rsidRPr="005A0E14">
        <w:rPr>
          <w:rStyle w:val="StyleUnderline"/>
        </w:rPr>
        <w:t>but</w:t>
      </w:r>
      <w:r w:rsidRPr="00E900A0">
        <w:rPr>
          <w:sz w:val="12"/>
        </w:rPr>
        <w:t xml:space="preserve"> </w:t>
      </w:r>
      <w:r w:rsidRPr="005A0E14">
        <w:rPr>
          <w:rStyle w:val="StyleUnderline"/>
        </w:rPr>
        <w:t>only one of those</w:t>
      </w:r>
      <w:r w:rsidRPr="00E900A0">
        <w:rPr>
          <w:sz w:val="12"/>
        </w:rPr>
        <w:t xml:space="preserve"> US leaders </w:t>
      </w:r>
      <w:r w:rsidRPr="005A0E14">
        <w:rPr>
          <w:rStyle w:val="StyleUnderline"/>
        </w:rPr>
        <w:t>enforced the red line on chemical weapons</w:t>
      </w:r>
      <w:r w:rsidRPr="00E900A0">
        <w:rPr>
          <w:sz w:val="12"/>
        </w:rPr>
        <w:t xml:space="preserve"> against the Syrian despot. The other merely drew it. </w:t>
      </w:r>
      <w:r w:rsidRPr="005A0E14">
        <w:rPr>
          <w:rStyle w:val="StyleUnderline"/>
        </w:rPr>
        <w:t>In the populist id</w:t>
      </w:r>
      <w:r w:rsidRPr="00E900A0">
        <w:rPr>
          <w:sz w:val="12"/>
        </w:rPr>
        <w:t xml:space="preserve">, </w:t>
      </w:r>
      <w:r w:rsidRPr="00624E88">
        <w:rPr>
          <w:rStyle w:val="StyleUnderline"/>
          <w:highlight w:val="green"/>
        </w:rPr>
        <w:t>strongman-worship</w:t>
      </w:r>
      <w:r w:rsidRPr="00624E88">
        <w:rPr>
          <w:sz w:val="12"/>
          <w:highlight w:val="green"/>
        </w:rPr>
        <w:t xml:space="preserve"> </w:t>
      </w:r>
      <w:r w:rsidRPr="00624E88">
        <w:rPr>
          <w:rStyle w:val="Emphasis"/>
          <w:highlight w:val="green"/>
        </w:rPr>
        <w:t>vies with</w:t>
      </w:r>
      <w:r w:rsidRPr="005A0E14">
        <w:rPr>
          <w:rStyle w:val="Emphasis"/>
        </w:rPr>
        <w:t xml:space="preserve"> a </w:t>
      </w:r>
      <w:r w:rsidRPr="00624E88">
        <w:rPr>
          <w:rStyle w:val="Emphasis"/>
          <w:highlight w:val="green"/>
        </w:rPr>
        <w:t>hatred of being seen to give any quarter to anyone</w:t>
      </w:r>
      <w:r w:rsidRPr="00E900A0">
        <w:rPr>
          <w:sz w:val="12"/>
        </w:rPr>
        <w:t xml:space="preserve">, </w:t>
      </w:r>
      <w:r w:rsidRPr="005A0E14">
        <w:rPr>
          <w:rStyle w:val="Emphasis"/>
        </w:rPr>
        <w:t>ever</w:t>
      </w:r>
      <w:r w:rsidRPr="00E900A0">
        <w:rPr>
          <w:sz w:val="12"/>
        </w:rPr>
        <w:t xml:space="preserve">. Even in theory, then, </w:t>
      </w:r>
      <w:r w:rsidRPr="005A0E14">
        <w:rPr>
          <w:rStyle w:val="StyleUnderline"/>
        </w:rPr>
        <w:t>there isn’t an easy equation between populism and appeasement</w:t>
      </w:r>
      <w:r w:rsidRPr="00E900A0">
        <w:rPr>
          <w:sz w:val="12"/>
        </w:rPr>
        <w:t xml:space="preserve">. True, </w:t>
      </w:r>
      <w:r w:rsidRPr="005A0E14">
        <w:rPr>
          <w:rStyle w:val="StyleUnderline"/>
        </w:rPr>
        <w:t>polls suggest a decline of suppor</w:t>
      </w:r>
      <w:r w:rsidRPr="00E900A0">
        <w:rPr>
          <w:sz w:val="12"/>
        </w:rPr>
        <w:t xml:space="preserve">t among conservative Americans </w:t>
      </w:r>
      <w:r w:rsidRPr="005A0E14">
        <w:rPr>
          <w:rStyle w:val="StyleUnderline"/>
        </w:rPr>
        <w:t xml:space="preserve">for </w:t>
      </w:r>
      <w:r w:rsidRPr="00624E88">
        <w:rPr>
          <w:rStyle w:val="StyleUnderline"/>
          <w:highlight w:val="green"/>
        </w:rPr>
        <w:t>Ukraine</w:t>
      </w:r>
      <w:r w:rsidRPr="00E900A0">
        <w:rPr>
          <w:sz w:val="12"/>
        </w:rPr>
        <w:t xml:space="preserve">. Republicans in Congress have become ever more difficult about aid. Nations from Europe to east Asia are right to worry about a slackening of American commitment to allies in future. But </w:t>
      </w:r>
      <w:r w:rsidRPr="005A0E14">
        <w:rPr>
          <w:rStyle w:val="Emphasis"/>
        </w:rPr>
        <w:t xml:space="preserve">that </w:t>
      </w:r>
      <w:r w:rsidRPr="00624E88">
        <w:rPr>
          <w:rStyle w:val="Emphasis"/>
          <w:highlight w:val="green"/>
        </w:rPr>
        <w:t>could happen under anyone</w:t>
      </w:r>
      <w:r w:rsidRPr="00E900A0">
        <w:rPr>
          <w:sz w:val="12"/>
        </w:rPr>
        <w:t>. T</w:t>
      </w:r>
      <w:r w:rsidRPr="005A0E14">
        <w:rPr>
          <w:rStyle w:val="StyleUnderline"/>
        </w:rPr>
        <w:t>he US was “leading from behind” before Trump. There is</w:t>
      </w:r>
      <w:r w:rsidRPr="00E900A0">
        <w:rPr>
          <w:sz w:val="12"/>
        </w:rPr>
        <w:t xml:space="preserve"> a </w:t>
      </w:r>
      <w:r w:rsidRPr="005A0E14">
        <w:rPr>
          <w:rStyle w:val="StyleUnderline"/>
        </w:rPr>
        <w:t xml:space="preserve">butter-over-guns caucus on the left. </w:t>
      </w:r>
      <w:r w:rsidRPr="00E900A0">
        <w:rPr>
          <w:sz w:val="12"/>
        </w:rPr>
        <w:t>A Democrat (</w:t>
      </w:r>
      <w:r w:rsidRPr="005A0E14">
        <w:rPr>
          <w:rStyle w:val="StyleUnderline"/>
        </w:rPr>
        <w:t>Obama</w:t>
      </w:r>
      <w:r w:rsidRPr="00E900A0">
        <w:rPr>
          <w:sz w:val="12"/>
        </w:rPr>
        <w:t xml:space="preserve">) </w:t>
      </w:r>
      <w:r w:rsidRPr="005A0E14">
        <w:rPr>
          <w:rStyle w:val="StyleUnderline"/>
        </w:rPr>
        <w:t>and</w:t>
      </w:r>
      <w:r w:rsidRPr="00E900A0">
        <w:rPr>
          <w:sz w:val="12"/>
        </w:rPr>
        <w:t xml:space="preserve"> an establishment Republican (George W </w:t>
      </w:r>
      <w:r w:rsidRPr="005A0E14">
        <w:rPr>
          <w:rStyle w:val="StyleUnderline"/>
        </w:rPr>
        <w:t>Bush</w:t>
      </w:r>
      <w:r w:rsidRPr="00E900A0">
        <w:rPr>
          <w:sz w:val="12"/>
        </w:rPr>
        <w:t xml:space="preserve">) </w:t>
      </w:r>
      <w:r w:rsidRPr="005A0E14">
        <w:rPr>
          <w:rStyle w:val="StyleUnderline"/>
        </w:rPr>
        <w:t>let a Russian attack</w:t>
      </w:r>
      <w:r w:rsidRPr="00E900A0">
        <w:rPr>
          <w:sz w:val="12"/>
        </w:rPr>
        <w:t xml:space="preserve"> on a </w:t>
      </w:r>
      <w:proofErr w:type="spellStart"/>
      <w:r w:rsidRPr="00E900A0">
        <w:rPr>
          <w:sz w:val="12"/>
        </w:rPr>
        <w:t>neighbour</w:t>
      </w:r>
      <w:proofErr w:type="spellEnd"/>
      <w:r w:rsidRPr="00E900A0">
        <w:rPr>
          <w:sz w:val="12"/>
        </w:rPr>
        <w:t xml:space="preserve"> </w:t>
      </w:r>
      <w:r w:rsidRPr="005A0E14">
        <w:rPr>
          <w:rStyle w:val="StyleUnderline"/>
        </w:rPr>
        <w:t>happen</w:t>
      </w:r>
      <w:r w:rsidRPr="00E900A0">
        <w:rPr>
          <w:sz w:val="12"/>
        </w:rPr>
        <w:t xml:space="preserve"> on their watch without adequate response. One of the most direct calls for a “settlement” with Russia over the past year came from the congressional left. I used to think that US-watchers invoked no </w:t>
      </w:r>
      <w:proofErr w:type="spellStart"/>
      <w:r w:rsidRPr="00E900A0">
        <w:rPr>
          <w:sz w:val="12"/>
        </w:rPr>
        <w:t>spectre</w:t>
      </w:r>
      <w:proofErr w:type="spellEnd"/>
      <w:r w:rsidRPr="00E900A0">
        <w:rPr>
          <w:sz w:val="12"/>
        </w:rPr>
        <w:t xml:space="preserve"> more often, more baselessly, than “isolationism”. It dignifies a movement with little purchase on public life since Pearl Harbor. </w:t>
      </w:r>
      <w:r w:rsidRPr="006826EA">
        <w:rPr>
          <w:rStyle w:val="Emphasis"/>
        </w:rPr>
        <w:t xml:space="preserve">There will always be a Pat Buchanan </w:t>
      </w:r>
      <w:r w:rsidRPr="00E900A0">
        <w:rPr>
          <w:sz w:val="12"/>
        </w:rPr>
        <w:t>or Gore Vidal (note the right-to-left spread</w:t>
      </w:r>
      <w:proofErr w:type="gramStart"/>
      <w:r w:rsidRPr="00E900A0">
        <w:rPr>
          <w:sz w:val="12"/>
        </w:rPr>
        <w:t>)</w:t>
      </w:r>
      <w:proofErr w:type="gramEnd"/>
      <w:r w:rsidRPr="00E900A0">
        <w:rPr>
          <w:sz w:val="12"/>
        </w:rPr>
        <w:t xml:space="preserve"> </w:t>
      </w:r>
      <w:r w:rsidRPr="006826EA">
        <w:rPr>
          <w:rStyle w:val="StyleUnderline"/>
        </w:rPr>
        <w:t>but nothing is achieved by talking them up as though America might revert to Neutrality Acts</w:t>
      </w:r>
      <w:r w:rsidRPr="00E900A0">
        <w:rPr>
          <w:sz w:val="12"/>
        </w:rPr>
        <w:t xml:space="preserve"> and naval retrenchment. </w:t>
      </w:r>
      <w:r w:rsidRPr="006826EA">
        <w:rPr>
          <w:rStyle w:val="StyleUnderline"/>
        </w:rPr>
        <w:t>The stunning thing about</w:t>
      </w:r>
      <w:r w:rsidRPr="00E900A0">
        <w:rPr>
          <w:sz w:val="12"/>
        </w:rPr>
        <w:t xml:space="preserve"> US </w:t>
      </w:r>
      <w:r w:rsidRPr="006826EA">
        <w:rPr>
          <w:rStyle w:val="StyleUnderline"/>
        </w:rPr>
        <w:t>politics is</w:t>
      </w:r>
      <w:r w:rsidRPr="00E900A0">
        <w:rPr>
          <w:sz w:val="12"/>
        </w:rPr>
        <w:t xml:space="preserve"> </w:t>
      </w:r>
      <w:r w:rsidRPr="006826EA">
        <w:rPr>
          <w:rStyle w:val="Emphasis"/>
        </w:rPr>
        <w:t>how few votes for isolation</w:t>
      </w:r>
      <w:r w:rsidRPr="00E900A0">
        <w:rPr>
          <w:sz w:val="12"/>
        </w:rPr>
        <w:t xml:space="preserve"> </w:t>
      </w:r>
      <w:r w:rsidRPr="006826EA">
        <w:rPr>
          <w:rStyle w:val="StyleUnderline"/>
        </w:rPr>
        <w:t>there are</w:t>
      </w:r>
      <w:r w:rsidRPr="00E900A0">
        <w:rPr>
          <w:sz w:val="12"/>
        </w:rPr>
        <w:t xml:space="preserve"> </w:t>
      </w:r>
      <w:r w:rsidRPr="006826EA">
        <w:rPr>
          <w:rStyle w:val="StyleUnderline"/>
        </w:rPr>
        <w:t>in</w:t>
      </w:r>
      <w:r w:rsidRPr="00E900A0">
        <w:rPr>
          <w:sz w:val="12"/>
        </w:rPr>
        <w:t xml:space="preserve"> perhaps </w:t>
      </w:r>
      <w:r w:rsidRPr="006826EA">
        <w:rPr>
          <w:rStyle w:val="Emphasis"/>
        </w:rPr>
        <w:t>the only</w:t>
      </w:r>
      <w:r w:rsidRPr="00E900A0">
        <w:rPr>
          <w:sz w:val="12"/>
        </w:rPr>
        <w:t xml:space="preserve"> major </w:t>
      </w:r>
      <w:r w:rsidRPr="006826EA">
        <w:rPr>
          <w:rStyle w:val="Emphasis"/>
        </w:rPr>
        <w:t>country</w:t>
      </w:r>
      <w:r w:rsidRPr="00E900A0">
        <w:rPr>
          <w:sz w:val="12"/>
        </w:rPr>
        <w:t xml:space="preserve"> </w:t>
      </w:r>
      <w:r w:rsidRPr="006826EA">
        <w:rPr>
          <w:rStyle w:val="StyleUnderline"/>
        </w:rPr>
        <w:t>that</w:t>
      </w:r>
      <w:r w:rsidRPr="00E900A0">
        <w:rPr>
          <w:sz w:val="12"/>
        </w:rPr>
        <w:t xml:space="preserve"> </w:t>
      </w:r>
      <w:r w:rsidRPr="006826EA">
        <w:rPr>
          <w:rStyle w:val="Emphasis"/>
        </w:rPr>
        <w:t xml:space="preserve">could safely </w:t>
      </w:r>
      <w:proofErr w:type="spellStart"/>
      <w:r w:rsidRPr="006826EA">
        <w:rPr>
          <w:rStyle w:val="Emphasis"/>
        </w:rPr>
        <w:t>practise</w:t>
      </w:r>
      <w:proofErr w:type="spellEnd"/>
      <w:r w:rsidRPr="006826EA">
        <w:rPr>
          <w:rStyle w:val="Emphasis"/>
        </w:rPr>
        <w:t xml:space="preserve"> it</w:t>
      </w:r>
      <w:r w:rsidRPr="00E900A0">
        <w:rPr>
          <w:sz w:val="12"/>
        </w:rPr>
        <w:t xml:space="preserve">. Now, I think there is something to be said for talking up the risk of a withdrawn US. That fear is driving up the military ambitions of Europe. It is ending the “neutrality” of some democracies. And framing isolation as a </w:t>
      </w:r>
      <w:proofErr w:type="spellStart"/>
      <w:r w:rsidRPr="00E900A0">
        <w:rPr>
          <w:sz w:val="12"/>
        </w:rPr>
        <w:t>Trumpist</w:t>
      </w:r>
      <w:proofErr w:type="spellEnd"/>
      <w:r w:rsidRPr="00E900A0">
        <w:rPr>
          <w:sz w:val="12"/>
        </w:rPr>
        <w:t xml:space="preserve"> thing in particular rallies the global left behind a cause — </w:t>
      </w:r>
      <w:proofErr w:type="spellStart"/>
      <w:r w:rsidRPr="00E900A0">
        <w:rPr>
          <w:sz w:val="12"/>
        </w:rPr>
        <w:t>defence</w:t>
      </w:r>
      <w:proofErr w:type="spellEnd"/>
      <w:r w:rsidRPr="00E900A0">
        <w:rPr>
          <w:sz w:val="12"/>
        </w:rPr>
        <w:t xml:space="preserve"> spending — that it might otherwise oppose. </w:t>
      </w:r>
      <w:r w:rsidRPr="006826EA">
        <w:rPr>
          <w:rStyle w:val="Emphasis"/>
        </w:rPr>
        <w:t>Keep the trope going, then. Just don’t believe it.</w:t>
      </w:r>
    </w:p>
    <w:p w14:paraId="082AD571" w14:textId="77777777" w:rsidR="00C30E04" w:rsidRPr="002A2689" w:rsidRDefault="00C30E04" w:rsidP="00C30E04"/>
    <w:p w14:paraId="1EBAE90C" w14:textId="77777777" w:rsidR="00C30E04" w:rsidRPr="00C30E04" w:rsidRDefault="00C30E04" w:rsidP="00C30E04"/>
    <w:p w14:paraId="3355D201" w14:textId="47E7CE94" w:rsidR="00C30E04" w:rsidRDefault="00C30E04" w:rsidP="00C30E04">
      <w:pPr>
        <w:pStyle w:val="Heading1"/>
      </w:pPr>
      <w:r>
        <w:lastRenderedPageBreak/>
        <w:t xml:space="preserve">1NR </w:t>
      </w:r>
    </w:p>
    <w:p w14:paraId="74C78BED" w14:textId="77777777" w:rsidR="00C30E04" w:rsidRDefault="00C30E04" w:rsidP="00C30E04"/>
    <w:p w14:paraId="49BC5AF1" w14:textId="77777777" w:rsidR="00C30E04" w:rsidRDefault="00C30E04" w:rsidP="00C30E04">
      <w:pPr>
        <w:pStyle w:val="Heading2"/>
      </w:pPr>
      <w:r>
        <w:lastRenderedPageBreak/>
        <w:t>T</w:t>
      </w:r>
    </w:p>
    <w:p w14:paraId="59F9A6D7" w14:textId="77777777" w:rsidR="00C30E04" w:rsidRDefault="00C30E04" w:rsidP="00C30E04">
      <w:pPr>
        <w:pStyle w:val="Heading3"/>
      </w:pPr>
      <w:r>
        <w:lastRenderedPageBreak/>
        <w:t>T---O/V</w:t>
      </w:r>
    </w:p>
    <w:p w14:paraId="080E6F86" w14:textId="77777777" w:rsidR="00C30E04" w:rsidRDefault="00C30E04" w:rsidP="00C30E04">
      <w:pPr>
        <w:pStyle w:val="Heading2"/>
      </w:pPr>
      <w:r>
        <w:lastRenderedPageBreak/>
        <w:t>Automation</w:t>
      </w:r>
    </w:p>
    <w:p w14:paraId="4308009B" w14:textId="798A188D" w:rsidR="00C30E04" w:rsidRPr="00DD6567" w:rsidRDefault="00C30E04" w:rsidP="00C30E04">
      <w:pPr>
        <w:pStyle w:val="Heading2"/>
      </w:pPr>
      <w:r>
        <w:lastRenderedPageBreak/>
        <w:t>10:1</w:t>
      </w:r>
    </w:p>
    <w:p w14:paraId="250C1400" w14:textId="77777777" w:rsidR="00C30E04" w:rsidRDefault="00C30E04" w:rsidP="00C30E04">
      <w:pPr>
        <w:pStyle w:val="Heading2"/>
      </w:pPr>
      <w:r>
        <w:lastRenderedPageBreak/>
        <w:t>UQ CP</w:t>
      </w:r>
    </w:p>
    <w:p w14:paraId="5B6807BC" w14:textId="77777777" w:rsidR="00C30E04" w:rsidRDefault="00C30E04" w:rsidP="00C30E04">
      <w:pPr>
        <w:pStyle w:val="Heading3"/>
      </w:pPr>
      <w:r>
        <w:lastRenderedPageBreak/>
        <w:t>2NC---UQ CP---Twist</w:t>
      </w:r>
    </w:p>
    <w:p w14:paraId="4F4C71F9" w14:textId="77777777" w:rsidR="00C30E04" w:rsidRDefault="00C30E04" w:rsidP="00C30E04">
      <w:pPr>
        <w:pStyle w:val="Heading2"/>
      </w:pPr>
      <w:r>
        <w:lastRenderedPageBreak/>
        <w:t>PTX</w:t>
      </w:r>
    </w:p>
    <w:p w14:paraId="42BD39EB" w14:textId="77777777" w:rsidR="00C30E04" w:rsidRDefault="00C30E04" w:rsidP="00C30E04">
      <w:pPr>
        <w:pStyle w:val="Heading3"/>
      </w:pPr>
      <w:r>
        <w:lastRenderedPageBreak/>
        <w:t>DA---O/V</w:t>
      </w:r>
    </w:p>
    <w:p w14:paraId="558B79A9" w14:textId="77777777" w:rsidR="00C30E04" w:rsidRDefault="00C30E04" w:rsidP="00C30E04"/>
    <w:p w14:paraId="62C71C16" w14:textId="77777777" w:rsidR="00C30E04" w:rsidRPr="00F669B7" w:rsidRDefault="00C30E04" w:rsidP="00C30E04">
      <w:pPr>
        <w:pStyle w:val="Heading4"/>
      </w:pPr>
      <w:r w:rsidRPr="00F669B7">
        <w:t xml:space="preserve">Try-or-die </w:t>
      </w:r>
      <w:r>
        <w:t xml:space="preserve">neg. </w:t>
      </w:r>
      <w:proofErr w:type="gramStart"/>
      <w:r>
        <w:t>N</w:t>
      </w:r>
      <w:r w:rsidRPr="00F669B7">
        <w:t>uclear</w:t>
      </w:r>
      <w:proofErr w:type="gramEnd"/>
      <w:r w:rsidRPr="00F669B7">
        <w:t xml:space="preserve"> war with Russia and China are </w:t>
      </w:r>
      <w:r w:rsidRPr="00674624">
        <w:rPr>
          <w:u w:val="single"/>
        </w:rPr>
        <w:t>coming</w:t>
      </w:r>
      <w:r w:rsidRPr="00F669B7">
        <w:t xml:space="preserve">. US DIB innovation </w:t>
      </w:r>
      <w:r w:rsidRPr="00674624">
        <w:rPr>
          <w:u w:val="single"/>
        </w:rPr>
        <w:t>key to check it</w:t>
      </w:r>
      <w:r w:rsidRPr="00F669B7">
        <w:t xml:space="preserve">. </w:t>
      </w:r>
    </w:p>
    <w:p w14:paraId="0B8D7414" w14:textId="77777777" w:rsidR="00C30E04" w:rsidRPr="00F669B7" w:rsidRDefault="00C30E04" w:rsidP="00C30E04">
      <w:r w:rsidRPr="00F669B7">
        <w:rPr>
          <w:rStyle w:val="Style13ptBold"/>
        </w:rPr>
        <w:t>McNamara 24</w:t>
      </w:r>
      <w:r w:rsidRPr="00F669B7">
        <w:t xml:space="preserve"> - et al; Whitney McNamara is a vice president at Beacon Global Strategies and a nonresident senior fellow with Forward Defense. Prior to that, McNamara worked in the Office of the Secretary of Defense for Research and Engineering, where she served as the S&amp;T portfolio lead at the Defense Innovation Board, whose mission is to provide the secretary of defense, deputy secretary of defense, and other senior leaders with recommendations on emerging technologies. Co-authors are all with The Atlantic Council and </w:t>
      </w:r>
      <w:proofErr w:type="gramStart"/>
      <w:r w:rsidRPr="00F669B7">
        <w:t>are:</w:t>
      </w:r>
      <w:proofErr w:type="gramEnd"/>
      <w:r w:rsidRPr="00F669B7">
        <w:t xml:space="preserve"> Peter Modigliani, Matthew MacGregor, and Eric Lofgren - “COMMISSION ON DEFENSE INNOVATION ADOPTION Final Report” – Atlantic Council - January 2024 - https://www.atlanticcouncil.org/wp-content/uploads/2024/01/Commission-on-Defense-Innovation-Adoption-Final-Report.pdf?trk=public_post_comment-text</w:t>
      </w:r>
    </w:p>
    <w:p w14:paraId="4CAACEF3" w14:textId="77777777" w:rsidR="00C30E04" w:rsidRPr="00F669B7" w:rsidRDefault="00C30E04" w:rsidP="00C30E04">
      <w:pPr>
        <w:rPr>
          <w:sz w:val="16"/>
        </w:rPr>
      </w:pPr>
      <w:r w:rsidRPr="00F669B7">
        <w:rPr>
          <w:sz w:val="16"/>
        </w:rPr>
        <w:t xml:space="preserve">But the </w:t>
      </w:r>
      <w:r w:rsidRPr="00F669B7">
        <w:rPr>
          <w:rStyle w:val="StyleUnderline"/>
          <w:highlight w:val="green"/>
        </w:rPr>
        <w:t>growing</w:t>
      </w:r>
      <w:r w:rsidRPr="00F669B7">
        <w:rPr>
          <w:sz w:val="16"/>
        </w:rPr>
        <w:t xml:space="preserve"> national </w:t>
      </w:r>
      <w:r w:rsidRPr="00F669B7">
        <w:rPr>
          <w:rStyle w:val="StyleUnderline"/>
          <w:highlight w:val="green"/>
        </w:rPr>
        <w:t>security challenges</w:t>
      </w:r>
      <w:r w:rsidRPr="00F669B7">
        <w:rPr>
          <w:sz w:val="16"/>
        </w:rPr>
        <w:t xml:space="preserve"> </w:t>
      </w:r>
      <w:r w:rsidRPr="00F669B7">
        <w:rPr>
          <w:rStyle w:val="StyleUnderline"/>
          <w:highlight w:val="green"/>
        </w:rPr>
        <w:t>facing the country</w:t>
      </w:r>
      <w:r w:rsidRPr="00F669B7">
        <w:rPr>
          <w:sz w:val="16"/>
        </w:rPr>
        <w:t xml:space="preserve"> and the threat they pose to the rules-based international order </w:t>
      </w:r>
      <w:r w:rsidRPr="00F669B7">
        <w:rPr>
          <w:rStyle w:val="StyleUnderline"/>
          <w:highlight w:val="green"/>
        </w:rPr>
        <w:t xml:space="preserve">require actionable reform </w:t>
      </w:r>
      <w:r w:rsidRPr="00F669B7">
        <w:t>across the DoD</w:t>
      </w:r>
      <w:r w:rsidRPr="00F669B7">
        <w:rPr>
          <w:sz w:val="16"/>
        </w:rPr>
        <w:t xml:space="preserve">. </w:t>
      </w:r>
      <w:r w:rsidRPr="00F669B7">
        <w:rPr>
          <w:rStyle w:val="StyleUnderline"/>
          <w:highlight w:val="green"/>
        </w:rPr>
        <w:t>We</w:t>
      </w:r>
      <w:r w:rsidRPr="00F669B7">
        <w:rPr>
          <w:rStyle w:val="StyleUnderline"/>
        </w:rPr>
        <w:t xml:space="preserve"> and a group of distinguished commissioners—with decades of service</w:t>
      </w:r>
      <w:r w:rsidRPr="00F669B7">
        <w:rPr>
          <w:sz w:val="16"/>
        </w:rPr>
        <w:t xml:space="preserve"> between us </w:t>
      </w:r>
      <w:r w:rsidRPr="00F669B7">
        <w:rPr>
          <w:rStyle w:val="StyleUnderline"/>
        </w:rPr>
        <w:t>in government</w:t>
      </w:r>
      <w:r w:rsidRPr="00F669B7">
        <w:rPr>
          <w:sz w:val="16"/>
        </w:rPr>
        <w:t xml:space="preserve">, </w:t>
      </w:r>
      <w:r w:rsidRPr="00F669B7">
        <w:rPr>
          <w:rStyle w:val="StyleUnderline"/>
        </w:rPr>
        <w:t>the private sector</w:t>
      </w:r>
      <w:r w:rsidRPr="00F669B7">
        <w:rPr>
          <w:sz w:val="16"/>
        </w:rPr>
        <w:t xml:space="preserve">, </w:t>
      </w:r>
      <w:r w:rsidRPr="00F669B7">
        <w:rPr>
          <w:rStyle w:val="StyleUnderline"/>
        </w:rPr>
        <w:t>and capital markets</w:t>
      </w:r>
      <w:r w:rsidRPr="00F669B7">
        <w:rPr>
          <w:sz w:val="16"/>
        </w:rPr>
        <w:t>—</w:t>
      </w:r>
      <w:r w:rsidRPr="00F669B7">
        <w:rPr>
          <w:rStyle w:val="StyleUnderline"/>
          <w:highlight w:val="green"/>
        </w:rPr>
        <w:t>believe</w:t>
      </w:r>
      <w:r w:rsidRPr="00F669B7">
        <w:rPr>
          <w:sz w:val="16"/>
        </w:rPr>
        <w:t xml:space="preserve"> that </w:t>
      </w:r>
      <w:r w:rsidRPr="00F669B7">
        <w:rPr>
          <w:rStyle w:val="StyleUnderline"/>
          <w:highlight w:val="green"/>
        </w:rPr>
        <w:t>time is running out</w:t>
      </w:r>
      <w:r w:rsidRPr="00F669B7">
        <w:rPr>
          <w:sz w:val="16"/>
        </w:rPr>
        <w:t xml:space="preserve"> to do so. </w:t>
      </w:r>
      <w:r w:rsidRPr="00F669B7">
        <w:rPr>
          <w:rStyle w:val="StyleUnderline"/>
          <w:highlight w:val="green"/>
        </w:rPr>
        <w:t>The U</w:t>
      </w:r>
      <w:r w:rsidRPr="00F669B7">
        <w:rPr>
          <w:sz w:val="16"/>
        </w:rPr>
        <w:t xml:space="preserve">nited </w:t>
      </w:r>
      <w:r w:rsidRPr="00F669B7">
        <w:rPr>
          <w:rStyle w:val="StyleUnderline"/>
          <w:highlight w:val="green"/>
        </w:rPr>
        <w:t>S</w:t>
      </w:r>
      <w:r w:rsidRPr="00F669B7">
        <w:rPr>
          <w:sz w:val="16"/>
        </w:rPr>
        <w:t xml:space="preserve">tates </w:t>
      </w:r>
      <w:r w:rsidRPr="00F669B7">
        <w:rPr>
          <w:rStyle w:val="StyleUnderline"/>
          <w:highlight w:val="green"/>
        </w:rPr>
        <w:t xml:space="preserve">faces simultaneous competition with two </w:t>
      </w:r>
      <w:r w:rsidRPr="00F669B7">
        <w:rPr>
          <w:rStyle w:val="Emphasis"/>
          <w:highlight w:val="green"/>
        </w:rPr>
        <w:t>nuclear</w:t>
      </w:r>
      <w:r w:rsidRPr="00F669B7">
        <w:rPr>
          <w:rStyle w:val="StyleUnderline"/>
        </w:rPr>
        <w:t>-armed</w:t>
      </w:r>
      <w:r w:rsidRPr="00F669B7">
        <w:rPr>
          <w:sz w:val="16"/>
        </w:rPr>
        <w:t xml:space="preserve">, autocratic </w:t>
      </w:r>
      <w:r w:rsidRPr="00F669B7">
        <w:rPr>
          <w:rStyle w:val="Emphasis"/>
        </w:rPr>
        <w:t xml:space="preserve">great-power </w:t>
      </w:r>
      <w:r w:rsidRPr="00F669B7">
        <w:rPr>
          <w:rStyle w:val="Emphasis"/>
          <w:highlight w:val="green"/>
        </w:rPr>
        <w:t>rivals.</w:t>
      </w:r>
      <w:r w:rsidRPr="00F669B7">
        <w:rPr>
          <w:sz w:val="16"/>
        </w:rPr>
        <w:t xml:space="preserve"> </w:t>
      </w:r>
      <w:r w:rsidRPr="00F669B7">
        <w:rPr>
          <w:rStyle w:val="StyleUnderline"/>
          <w:highlight w:val="green"/>
        </w:rPr>
        <w:t>Russia’s</w:t>
      </w:r>
      <w:r w:rsidRPr="00F669B7">
        <w:rPr>
          <w:rStyle w:val="StyleUnderline"/>
        </w:rPr>
        <w:t xml:space="preserve"> </w:t>
      </w:r>
      <w:r w:rsidRPr="00F669B7">
        <w:rPr>
          <w:sz w:val="16"/>
        </w:rPr>
        <w:t xml:space="preserve">ongoing </w:t>
      </w:r>
      <w:r w:rsidRPr="00F669B7">
        <w:rPr>
          <w:rStyle w:val="StyleUnderline"/>
          <w:highlight w:val="green"/>
        </w:rPr>
        <w:t>war against Ukraine</w:t>
      </w:r>
      <w:r w:rsidRPr="00F669B7">
        <w:rPr>
          <w:sz w:val="16"/>
        </w:rPr>
        <w:t xml:space="preserve"> </w:t>
      </w:r>
      <w:r w:rsidRPr="00F669B7">
        <w:rPr>
          <w:rStyle w:val="StyleUnderline"/>
          <w:highlight w:val="green"/>
        </w:rPr>
        <w:t>and China’s revanchism</w:t>
      </w:r>
      <w:r w:rsidRPr="00F669B7">
        <w:rPr>
          <w:rStyle w:val="StyleUnderline"/>
        </w:rPr>
        <w:t xml:space="preserve"> </w:t>
      </w:r>
      <w:r w:rsidRPr="00F669B7">
        <w:rPr>
          <w:rStyle w:val="StyleUnderline"/>
          <w:highlight w:val="green"/>
        </w:rPr>
        <w:t>not only</w:t>
      </w:r>
      <w:r w:rsidRPr="00F669B7">
        <w:rPr>
          <w:sz w:val="16"/>
        </w:rPr>
        <w:t xml:space="preserve"> </w:t>
      </w:r>
      <w:r w:rsidRPr="00F669B7">
        <w:rPr>
          <w:rStyle w:val="StyleUnderline"/>
          <w:highlight w:val="green"/>
        </w:rPr>
        <w:t xml:space="preserve">spur </w:t>
      </w:r>
      <w:r w:rsidRPr="00F669B7">
        <w:rPr>
          <w:rStyle w:val="Emphasis"/>
          <w:highlight w:val="green"/>
        </w:rPr>
        <w:t>urgent</w:t>
      </w:r>
      <w:r w:rsidRPr="00F669B7">
        <w:rPr>
          <w:rStyle w:val="Emphasis"/>
        </w:rPr>
        <w:t xml:space="preserve"> geopolitical </w:t>
      </w:r>
      <w:proofErr w:type="gramStart"/>
      <w:r w:rsidRPr="00F669B7">
        <w:rPr>
          <w:rStyle w:val="Emphasis"/>
          <w:highlight w:val="green"/>
        </w:rPr>
        <w:t>considerations</w:t>
      </w:r>
      <w:r w:rsidRPr="00F669B7">
        <w:rPr>
          <w:sz w:val="16"/>
        </w:rPr>
        <w:t xml:space="preserve">, </w:t>
      </w:r>
      <w:r w:rsidRPr="00F669B7">
        <w:rPr>
          <w:rStyle w:val="StyleUnderline"/>
          <w:highlight w:val="green"/>
        </w:rPr>
        <w:t>but</w:t>
      </w:r>
      <w:proofErr w:type="gramEnd"/>
      <w:r w:rsidRPr="00F669B7">
        <w:rPr>
          <w:sz w:val="16"/>
        </w:rPr>
        <w:t xml:space="preserve"> also </w:t>
      </w:r>
      <w:r w:rsidRPr="00F669B7">
        <w:rPr>
          <w:rStyle w:val="StyleUnderline"/>
          <w:highlight w:val="green"/>
        </w:rPr>
        <w:t>cast in</w:t>
      </w:r>
      <w:r w:rsidRPr="00F669B7">
        <w:rPr>
          <w:sz w:val="16"/>
        </w:rPr>
        <w:t xml:space="preserve">to </w:t>
      </w:r>
      <w:r w:rsidRPr="00F669B7">
        <w:rPr>
          <w:rStyle w:val="StyleUnderline"/>
          <w:highlight w:val="green"/>
        </w:rPr>
        <w:t>sharp relief</w:t>
      </w:r>
      <w:r w:rsidRPr="00F669B7">
        <w:rPr>
          <w:sz w:val="16"/>
        </w:rPr>
        <w:t xml:space="preserve"> </w:t>
      </w:r>
      <w:r w:rsidRPr="00F669B7">
        <w:rPr>
          <w:rStyle w:val="StyleUnderline"/>
          <w:highlight w:val="green"/>
        </w:rPr>
        <w:t>the</w:t>
      </w:r>
      <w:r w:rsidRPr="00F669B7">
        <w:rPr>
          <w:rStyle w:val="StyleUnderline"/>
        </w:rPr>
        <w:t xml:space="preserve"> </w:t>
      </w:r>
      <w:r w:rsidRPr="00F669B7">
        <w:rPr>
          <w:rStyle w:val="Emphasis"/>
        </w:rPr>
        <w:t>US</w:t>
      </w:r>
      <w:r w:rsidRPr="00F669B7">
        <w:rPr>
          <w:sz w:val="16"/>
        </w:rPr>
        <w:t xml:space="preserve"> </w:t>
      </w:r>
      <w:r w:rsidRPr="00F669B7">
        <w:rPr>
          <w:rStyle w:val="StyleUnderline"/>
          <w:highlight w:val="green"/>
        </w:rPr>
        <w:t>industrial base’s</w:t>
      </w:r>
      <w:r w:rsidRPr="00F669B7">
        <w:rPr>
          <w:sz w:val="16"/>
        </w:rPr>
        <w:t xml:space="preserve"> </w:t>
      </w:r>
      <w:r w:rsidRPr="00F669B7">
        <w:rPr>
          <w:rStyle w:val="StyleUnderline"/>
          <w:highlight w:val="green"/>
        </w:rPr>
        <w:t>ability to</w:t>
      </w:r>
      <w:r w:rsidRPr="00F669B7">
        <w:rPr>
          <w:sz w:val="16"/>
        </w:rPr>
        <w:t xml:space="preserve"> produce </w:t>
      </w:r>
      <w:r w:rsidRPr="00F669B7">
        <w:rPr>
          <w:rStyle w:val="StyleUnderline"/>
          <w:highlight w:val="green"/>
        </w:rPr>
        <w:t>and field innovative tech</w:t>
      </w:r>
      <w:r w:rsidRPr="00F669B7">
        <w:rPr>
          <w:sz w:val="16"/>
        </w:rPr>
        <w:t>nologies at scale.</w:t>
      </w:r>
    </w:p>
    <w:p w14:paraId="4FD21625" w14:textId="77777777" w:rsidR="00C30E04" w:rsidRDefault="00C30E04" w:rsidP="00C30E04"/>
    <w:p w14:paraId="49A8696D" w14:textId="77777777" w:rsidR="00C30E04" w:rsidRPr="00F669B7" w:rsidRDefault="00C30E04" w:rsidP="00C30E04">
      <w:pPr>
        <w:pStyle w:val="Heading4"/>
      </w:pPr>
      <w:r w:rsidRPr="00F669B7">
        <w:t xml:space="preserve">DA </w:t>
      </w:r>
      <w:r w:rsidRPr="00F669B7">
        <w:rPr>
          <w:u w:val="single"/>
        </w:rPr>
        <w:t>turns the case</w:t>
      </w:r>
      <w:r w:rsidRPr="00F669B7">
        <w:t xml:space="preserve">: </w:t>
      </w:r>
    </w:p>
    <w:p w14:paraId="5CE14839" w14:textId="77777777" w:rsidR="00C30E04" w:rsidRPr="00F669B7" w:rsidRDefault="00C30E04" w:rsidP="00C30E04">
      <w:pPr>
        <w:pStyle w:val="Heading4"/>
      </w:pPr>
      <w:r w:rsidRPr="00F669B7">
        <w:t xml:space="preserve">1. Shutdown means Trump defines what’s </w:t>
      </w:r>
      <w:r w:rsidRPr="00F669B7">
        <w:rPr>
          <w:u w:val="single"/>
        </w:rPr>
        <w:t>“non-essential”</w:t>
      </w:r>
      <w:r w:rsidRPr="00F669B7">
        <w:t xml:space="preserve">. </w:t>
      </w:r>
      <w:r>
        <w:t>The</w:t>
      </w:r>
      <w:r w:rsidRPr="00F669B7">
        <w:t xml:space="preserve"> </w:t>
      </w:r>
      <w:proofErr w:type="spellStart"/>
      <w:r w:rsidRPr="00F669B7">
        <w:t>aff</w:t>
      </w:r>
      <w:proofErr w:type="spellEnd"/>
      <w:r w:rsidRPr="00F669B7">
        <w:t xml:space="preserve"> law </w:t>
      </w:r>
      <w:r w:rsidRPr="00F669B7">
        <w:rPr>
          <w:u w:val="single"/>
        </w:rPr>
        <w:t>exists on paper</w:t>
      </w:r>
      <w:r w:rsidRPr="00F669B7">
        <w:t xml:space="preserve">, but with </w:t>
      </w:r>
      <w:r w:rsidRPr="00F669B7">
        <w:rPr>
          <w:u w:val="single"/>
        </w:rPr>
        <w:t>zero enforcement</w:t>
      </w:r>
      <w:r w:rsidRPr="00F669B7">
        <w:t xml:space="preserve">. </w:t>
      </w:r>
    </w:p>
    <w:p w14:paraId="499C9370" w14:textId="77777777" w:rsidR="00C30E04" w:rsidRPr="00F669B7" w:rsidRDefault="00C30E04" w:rsidP="00C30E04">
      <w:pPr>
        <w:rPr>
          <w:sz w:val="16"/>
          <w:szCs w:val="16"/>
        </w:rPr>
      </w:pPr>
      <w:r w:rsidRPr="00F669B7">
        <w:rPr>
          <w:rStyle w:val="Style13ptBold"/>
        </w:rPr>
        <w:t>Yücel ‘25</w:t>
      </w:r>
      <w:r w:rsidRPr="00F669B7">
        <w:rPr>
          <w:sz w:val="16"/>
          <w:szCs w:val="16"/>
        </w:rPr>
        <w:t xml:space="preserve"> - Emine Yücel is a national political reporter for TPM. “A Big, Upcoming Fight Could See Dems Demand Congress Take Back its Power” – TPM - August 5, </w:t>
      </w:r>
      <w:proofErr w:type="gramStart"/>
      <w:r w:rsidRPr="00F669B7">
        <w:rPr>
          <w:sz w:val="16"/>
          <w:szCs w:val="16"/>
        </w:rPr>
        <w:t>2025</w:t>
      </w:r>
      <w:proofErr w:type="gramEnd"/>
      <w:r w:rsidRPr="00F669B7">
        <w:rPr>
          <w:sz w:val="16"/>
          <w:szCs w:val="16"/>
        </w:rPr>
        <w:t xml:space="preserve"> 10:21 a.m. https://talkingpointsmemo.com/news/a-big-upcoming-fight-could-see-dems-demand-congress-take-back-its-power</w:t>
      </w:r>
    </w:p>
    <w:p w14:paraId="16D11CA3" w14:textId="77777777" w:rsidR="00C30E04" w:rsidRPr="00F669B7" w:rsidRDefault="00C30E04" w:rsidP="00C30E04">
      <w:pPr>
        <w:rPr>
          <w:rStyle w:val="StyleUnderline"/>
        </w:rPr>
      </w:pPr>
      <w:r w:rsidRPr="00F669B7">
        <w:rPr>
          <w:sz w:val="16"/>
          <w:szCs w:val="16"/>
        </w:rPr>
        <w:t xml:space="preserve">But this approach also isn’t without downsides. </w:t>
      </w:r>
      <w:r w:rsidRPr="00F669B7">
        <w:rPr>
          <w:rStyle w:val="Emphasis"/>
          <w:highlight w:val="green"/>
        </w:rPr>
        <w:t>During a shutdown</w:t>
      </w:r>
      <w:r w:rsidRPr="00F669B7">
        <w:rPr>
          <w:sz w:val="16"/>
          <w:szCs w:val="16"/>
        </w:rPr>
        <w:t xml:space="preserve">, </w:t>
      </w:r>
      <w:r w:rsidRPr="00F669B7">
        <w:rPr>
          <w:rStyle w:val="StyleUnderline"/>
        </w:rPr>
        <w:t xml:space="preserve">the </w:t>
      </w:r>
      <w:r w:rsidRPr="00F669B7">
        <w:rPr>
          <w:rStyle w:val="StyleUnderline"/>
          <w:highlight w:val="green"/>
        </w:rPr>
        <w:t>executive</w:t>
      </w:r>
      <w:r w:rsidRPr="00F669B7">
        <w:rPr>
          <w:sz w:val="16"/>
          <w:szCs w:val="16"/>
        </w:rPr>
        <w:t xml:space="preserve"> branch </w:t>
      </w:r>
      <w:r w:rsidRPr="00F669B7">
        <w:rPr>
          <w:rStyle w:val="StyleUnderline"/>
        </w:rPr>
        <w:t xml:space="preserve">can </w:t>
      </w:r>
      <w:r w:rsidRPr="00F669B7">
        <w:rPr>
          <w:rStyle w:val="StyleUnderline"/>
          <w:highlight w:val="green"/>
        </w:rPr>
        <w:t>decide which</w:t>
      </w:r>
      <w:r w:rsidRPr="00DF2783">
        <w:rPr>
          <w:rStyle w:val="StyleUnderline"/>
        </w:rPr>
        <w:t xml:space="preserve"> parts of the government </w:t>
      </w:r>
      <w:r w:rsidRPr="00F669B7">
        <w:rPr>
          <w:rStyle w:val="StyleUnderline"/>
          <w:highlight w:val="green"/>
        </w:rPr>
        <w:t xml:space="preserve">stay </w:t>
      </w:r>
      <w:r w:rsidRPr="00DF2783">
        <w:rPr>
          <w:rStyle w:val="StyleUnderline"/>
          <w:highlight w:val="green"/>
        </w:rPr>
        <w:t xml:space="preserve">open by </w:t>
      </w:r>
      <w:r w:rsidRPr="00F669B7">
        <w:rPr>
          <w:rStyle w:val="StyleUnderline"/>
          <w:highlight w:val="green"/>
        </w:rPr>
        <w:t xml:space="preserve">deciding </w:t>
      </w:r>
      <w:r w:rsidRPr="00F669B7">
        <w:rPr>
          <w:rStyle w:val="Emphasis"/>
          <w:highlight w:val="green"/>
        </w:rPr>
        <w:t>what is essential</w:t>
      </w:r>
      <w:r w:rsidRPr="00F669B7">
        <w:rPr>
          <w:sz w:val="16"/>
          <w:szCs w:val="16"/>
        </w:rPr>
        <w:t xml:space="preserve"> and what is not. </w:t>
      </w:r>
      <w:proofErr w:type="gramStart"/>
      <w:r w:rsidRPr="00F669B7">
        <w:rPr>
          <w:rStyle w:val="StyleUnderline"/>
        </w:rPr>
        <w:t>So</w:t>
      </w:r>
      <w:proofErr w:type="gramEnd"/>
      <w:r w:rsidRPr="00F669B7">
        <w:rPr>
          <w:rStyle w:val="StyleUnderline"/>
        </w:rPr>
        <w:t xml:space="preserve"> </w:t>
      </w:r>
      <w:r w:rsidRPr="00DF2783">
        <w:rPr>
          <w:rStyle w:val="StyleUnderline"/>
        </w:rPr>
        <w:t xml:space="preserve">the </w:t>
      </w:r>
      <w:r w:rsidRPr="00DF2783">
        <w:rPr>
          <w:rStyle w:val="StyleUnderline"/>
          <w:highlight w:val="green"/>
        </w:rPr>
        <w:t>White House</w:t>
      </w:r>
      <w:r w:rsidRPr="00DF2783">
        <w:rPr>
          <w:rStyle w:val="StyleUnderline"/>
        </w:rPr>
        <w:t xml:space="preserve"> could</w:t>
      </w:r>
      <w:r w:rsidRPr="00DF2783">
        <w:rPr>
          <w:sz w:val="16"/>
          <w:szCs w:val="16"/>
        </w:rPr>
        <w:t xml:space="preserve"> continue to </w:t>
      </w:r>
      <w:r w:rsidRPr="00DF2783">
        <w:rPr>
          <w:rStyle w:val="Emphasis"/>
          <w:highlight w:val="green"/>
        </w:rPr>
        <w:t>not spend</w:t>
      </w:r>
      <w:r w:rsidRPr="00DF2783">
        <w:rPr>
          <w:rStyle w:val="StyleUnderline"/>
        </w:rPr>
        <w:t xml:space="preserve"> congressionally approved </w:t>
      </w:r>
      <w:r w:rsidRPr="00DF2783">
        <w:rPr>
          <w:rStyle w:val="StyleUnderline"/>
          <w:highlight w:val="green"/>
        </w:rPr>
        <w:t>funds</w:t>
      </w:r>
      <w:r w:rsidRPr="00DF2783">
        <w:rPr>
          <w:sz w:val="16"/>
          <w:szCs w:val="16"/>
        </w:rPr>
        <w:t xml:space="preserve"> — </w:t>
      </w:r>
      <w:proofErr w:type="gramStart"/>
      <w:r w:rsidRPr="00DF2783">
        <w:rPr>
          <w:rStyle w:val="StyleUnderline"/>
        </w:rPr>
        <w:t>but,</w:t>
      </w:r>
      <w:proofErr w:type="gramEnd"/>
      <w:r w:rsidRPr="00DF2783">
        <w:rPr>
          <w:rStyle w:val="StyleUnderline"/>
        </w:rPr>
        <w:t xml:space="preserve"> now, </w:t>
      </w:r>
      <w:r w:rsidRPr="00DF2783">
        <w:rPr>
          <w:rStyle w:val="StyleUnderline"/>
          <w:highlight w:val="green"/>
        </w:rPr>
        <w:t>under</w:t>
      </w:r>
      <w:r w:rsidRPr="00DF2783">
        <w:rPr>
          <w:rStyle w:val="StyleUnderline"/>
        </w:rPr>
        <w:t xml:space="preserve"> the </w:t>
      </w:r>
      <w:r w:rsidRPr="00DF2783">
        <w:rPr>
          <w:rStyle w:val="StyleUnderline"/>
          <w:highlight w:val="green"/>
        </w:rPr>
        <w:t>excuse</w:t>
      </w:r>
      <w:r w:rsidRPr="00DF2783">
        <w:rPr>
          <w:rStyle w:val="StyleUnderline"/>
        </w:rPr>
        <w:t xml:space="preserve"> that </w:t>
      </w:r>
      <w:r w:rsidRPr="00DF2783">
        <w:rPr>
          <w:rStyle w:val="StyleUnderline"/>
          <w:highlight w:val="green"/>
        </w:rPr>
        <w:t xml:space="preserve">they are </w:t>
      </w:r>
      <w:r w:rsidRPr="00DF2783">
        <w:rPr>
          <w:rStyle w:val="Emphasis"/>
          <w:highlight w:val="green"/>
        </w:rPr>
        <w:t>not essential</w:t>
      </w:r>
      <w:r w:rsidRPr="00DF2783">
        <w:rPr>
          <w:rStyle w:val="StyleUnderline"/>
        </w:rPr>
        <w:t xml:space="preserve"> services.</w:t>
      </w:r>
    </w:p>
    <w:p w14:paraId="6F4450BC" w14:textId="77777777" w:rsidR="00C30E04" w:rsidRPr="00F669B7" w:rsidRDefault="00C30E04" w:rsidP="00C30E04">
      <w:pPr>
        <w:rPr>
          <w:sz w:val="16"/>
          <w:szCs w:val="16"/>
        </w:rPr>
      </w:pPr>
      <w:r w:rsidRPr="00F669B7">
        <w:rPr>
          <w:sz w:val="16"/>
          <w:szCs w:val="16"/>
        </w:rPr>
        <w:t xml:space="preserve">“I am not confident, in fact, </w:t>
      </w:r>
      <w:r w:rsidRPr="00F669B7">
        <w:rPr>
          <w:rStyle w:val="Emphasis"/>
        </w:rPr>
        <w:t>I’m genuinely concerned that</w:t>
      </w:r>
      <w:r w:rsidRPr="00F669B7">
        <w:rPr>
          <w:sz w:val="16"/>
          <w:szCs w:val="16"/>
        </w:rPr>
        <w:t xml:space="preserve"> </w:t>
      </w:r>
      <w:r w:rsidRPr="00DF2783">
        <w:rPr>
          <w:rStyle w:val="StyleUnderline"/>
          <w:highlight w:val="green"/>
        </w:rPr>
        <w:t>if</w:t>
      </w:r>
      <w:r w:rsidRPr="00DF2783">
        <w:rPr>
          <w:rStyle w:val="StyleUnderline"/>
        </w:rPr>
        <w:t xml:space="preserve"> there were a </w:t>
      </w:r>
      <w:r w:rsidRPr="00F669B7">
        <w:rPr>
          <w:rStyle w:val="StyleUnderline"/>
          <w:highlight w:val="green"/>
        </w:rPr>
        <w:t>funding hiatus</w:t>
      </w:r>
      <w:r w:rsidRPr="00F669B7">
        <w:rPr>
          <w:sz w:val="16"/>
          <w:szCs w:val="16"/>
        </w:rPr>
        <w:t xml:space="preserve"> </w:t>
      </w:r>
      <w:r w:rsidRPr="00F669B7">
        <w:rPr>
          <w:rStyle w:val="Emphasis"/>
        </w:rPr>
        <w:t xml:space="preserve">under Trump 2.0, </w:t>
      </w:r>
      <w:r w:rsidRPr="00F669B7">
        <w:rPr>
          <w:sz w:val="16"/>
          <w:szCs w:val="16"/>
        </w:rPr>
        <w:t xml:space="preserve">that </w:t>
      </w:r>
      <w:r w:rsidRPr="00F669B7">
        <w:rPr>
          <w:rStyle w:val="Emphasis"/>
          <w:highlight w:val="green"/>
        </w:rPr>
        <w:t>most</w:t>
      </w:r>
      <w:r w:rsidRPr="00DF2783">
        <w:rPr>
          <w:rStyle w:val="Emphasis"/>
        </w:rPr>
        <w:t xml:space="preserve"> of the </w:t>
      </w:r>
      <w:r w:rsidRPr="00F669B7">
        <w:rPr>
          <w:rStyle w:val="Emphasis"/>
          <w:highlight w:val="green"/>
        </w:rPr>
        <w:t>gov</w:t>
      </w:r>
      <w:r w:rsidRPr="00DF2783">
        <w:rPr>
          <w:rStyle w:val="Emphasis"/>
        </w:rPr>
        <w:t xml:space="preserve">ernment </w:t>
      </w:r>
      <w:r w:rsidRPr="00F669B7">
        <w:rPr>
          <w:rStyle w:val="Emphasis"/>
          <w:highlight w:val="green"/>
        </w:rPr>
        <w:t>would not reopen</w:t>
      </w:r>
      <w:r w:rsidRPr="00F669B7">
        <w:rPr>
          <w:sz w:val="16"/>
          <w:szCs w:val="16"/>
        </w:rPr>
        <w:t xml:space="preserve">, that Vought would find a way to interpret the law — break the law — to empower the Treasury to pay people for this work,” </w:t>
      </w:r>
      <w:r w:rsidRPr="00F669B7">
        <w:rPr>
          <w:rStyle w:val="StyleUnderline"/>
        </w:rPr>
        <w:t xml:space="preserve">said Charles Kieffer, who served in high-level roles in the OMB during the Reagan, Bush and Clinton administrations and who was the staff director of the Senate Appropriations Committee. </w:t>
      </w:r>
      <w:r w:rsidRPr="00DF2783">
        <w:rPr>
          <w:rStyle w:val="StyleUnderline"/>
        </w:rPr>
        <w:t>“</w:t>
      </w:r>
      <w:proofErr w:type="gramStart"/>
      <w:r w:rsidRPr="00DF2783">
        <w:rPr>
          <w:sz w:val="16"/>
          <w:szCs w:val="16"/>
        </w:rPr>
        <w:t>So</w:t>
      </w:r>
      <w:proofErr w:type="gramEnd"/>
      <w:r w:rsidRPr="00DF2783">
        <w:rPr>
          <w:sz w:val="16"/>
          <w:szCs w:val="16"/>
        </w:rPr>
        <w:t xml:space="preserve"> </w:t>
      </w:r>
      <w:r w:rsidRPr="00DF2783">
        <w:rPr>
          <w:rStyle w:val="Emphasis"/>
        </w:rPr>
        <w:t>in essence</w:t>
      </w:r>
      <w:r w:rsidRPr="00DF2783">
        <w:rPr>
          <w:sz w:val="16"/>
          <w:szCs w:val="16"/>
        </w:rPr>
        <w:t xml:space="preserve">, </w:t>
      </w:r>
      <w:r w:rsidRPr="00DF2783">
        <w:rPr>
          <w:rStyle w:val="StyleUnderline"/>
        </w:rPr>
        <w:t xml:space="preserve">the </w:t>
      </w:r>
      <w:r w:rsidRPr="00DF2783">
        <w:rPr>
          <w:rStyle w:val="StyleUnderline"/>
          <w:highlight w:val="green"/>
        </w:rPr>
        <w:t>only parts</w:t>
      </w:r>
      <w:r w:rsidRPr="00DF2783">
        <w:rPr>
          <w:rStyle w:val="StyleUnderline"/>
        </w:rPr>
        <w:t xml:space="preserve"> of government </w:t>
      </w:r>
      <w:r w:rsidRPr="00DF2783">
        <w:rPr>
          <w:rStyle w:val="StyleUnderline"/>
          <w:highlight w:val="green"/>
        </w:rPr>
        <w:t>that</w:t>
      </w:r>
      <w:r w:rsidRPr="00DF2783">
        <w:rPr>
          <w:rStyle w:val="StyleUnderline"/>
        </w:rPr>
        <w:t xml:space="preserve"> </w:t>
      </w:r>
      <w:r w:rsidRPr="00DF2783">
        <w:rPr>
          <w:rStyle w:val="StyleUnderline"/>
        </w:rPr>
        <w:lastRenderedPageBreak/>
        <w:t xml:space="preserve">would </w:t>
      </w:r>
      <w:r w:rsidRPr="00DF2783">
        <w:rPr>
          <w:rStyle w:val="StyleUnderline"/>
          <w:highlight w:val="green"/>
        </w:rPr>
        <w:t>continue are</w:t>
      </w:r>
      <w:r w:rsidRPr="00DF2783">
        <w:rPr>
          <w:rStyle w:val="StyleUnderline"/>
        </w:rPr>
        <w:t xml:space="preserve"> the </w:t>
      </w:r>
      <w:r w:rsidRPr="00DF2783">
        <w:rPr>
          <w:rStyle w:val="StyleUnderline"/>
          <w:highlight w:val="green"/>
        </w:rPr>
        <w:t>parts</w:t>
      </w:r>
      <w:r w:rsidRPr="00DF2783">
        <w:rPr>
          <w:rStyle w:val="StyleUnderline"/>
        </w:rPr>
        <w:t xml:space="preserve"> of government that</w:t>
      </w:r>
      <w:r w:rsidRPr="00DF2783">
        <w:rPr>
          <w:sz w:val="16"/>
          <w:szCs w:val="16"/>
        </w:rPr>
        <w:t xml:space="preserve"> Russ </w:t>
      </w:r>
      <w:r w:rsidRPr="00DF2783">
        <w:rPr>
          <w:rStyle w:val="Emphasis"/>
          <w:highlight w:val="green"/>
        </w:rPr>
        <w:t>Vought</w:t>
      </w:r>
      <w:r w:rsidRPr="00DF2783">
        <w:rPr>
          <w:rStyle w:val="StyleUnderline"/>
          <w:highlight w:val="green"/>
        </w:rPr>
        <w:t xml:space="preserve"> and</w:t>
      </w:r>
      <w:r w:rsidRPr="00DF2783">
        <w:rPr>
          <w:sz w:val="16"/>
          <w:szCs w:val="16"/>
        </w:rPr>
        <w:t xml:space="preserve"> President </w:t>
      </w:r>
      <w:r w:rsidRPr="00DF2783">
        <w:rPr>
          <w:rStyle w:val="Emphasis"/>
          <w:highlight w:val="green"/>
        </w:rPr>
        <w:t>Trump</w:t>
      </w:r>
      <w:r w:rsidRPr="00DF2783">
        <w:rPr>
          <w:rStyle w:val="StyleUnderline"/>
          <w:highlight w:val="green"/>
        </w:rPr>
        <w:t xml:space="preserve"> want to </w:t>
      </w:r>
      <w:r w:rsidRPr="00DF2783">
        <w:rPr>
          <w:rStyle w:val="Emphasis"/>
          <w:highlight w:val="green"/>
        </w:rPr>
        <w:t>continue</w:t>
      </w:r>
      <w:r w:rsidRPr="00DF2783">
        <w:rPr>
          <w:rStyle w:val="StyleUnderline"/>
        </w:rPr>
        <w:t>.”</w:t>
      </w:r>
    </w:p>
    <w:p w14:paraId="2ADA2CFE" w14:textId="77777777" w:rsidR="00C30E04" w:rsidRDefault="00C30E04" w:rsidP="00C30E04"/>
    <w:p w14:paraId="0EFCC6F2" w14:textId="77777777" w:rsidR="00C30E04" w:rsidRDefault="00C30E04" w:rsidP="00C30E04">
      <w:pPr>
        <w:pStyle w:val="Heading4"/>
      </w:pPr>
      <w:r>
        <w:t xml:space="preserve">2. Star this on your flow---if the </w:t>
      </w:r>
      <w:r>
        <w:rPr>
          <w:u w:val="single"/>
        </w:rPr>
        <w:t>only</w:t>
      </w:r>
      <w:r>
        <w:t xml:space="preserve"> defense to turns case is “durable fiat” you should auto vote neg because they cannot durably fiat the government </w:t>
      </w:r>
      <w:r>
        <w:rPr>
          <w:u w:val="single"/>
        </w:rPr>
        <w:t>stays open</w:t>
      </w:r>
      <w:r>
        <w:t xml:space="preserve">. </w:t>
      </w:r>
    </w:p>
    <w:p w14:paraId="1268EE02" w14:textId="77777777" w:rsidR="00C30E04" w:rsidRDefault="00C30E04" w:rsidP="00C30E04"/>
    <w:p w14:paraId="5E7F9020" w14:textId="77777777" w:rsidR="00C30E04" w:rsidRDefault="00C30E04" w:rsidP="00C30E04">
      <w:pPr>
        <w:pStyle w:val="Heading4"/>
      </w:pPr>
      <w:r>
        <w:t xml:space="preserve">He’ll zero enforcement for everything </w:t>
      </w:r>
      <w:proofErr w:type="spellStart"/>
      <w:r>
        <w:t>aff</w:t>
      </w:r>
      <w:proofErr w:type="spellEnd"/>
      <w:r>
        <w:t>-adjacent</w:t>
      </w:r>
    </w:p>
    <w:p w14:paraId="5EC90DD0" w14:textId="77777777" w:rsidR="00C30E04" w:rsidRPr="00F669B7" w:rsidRDefault="00C30E04" w:rsidP="00C30E04">
      <w:pPr>
        <w:rPr>
          <w:b/>
          <w:bCs/>
          <w:sz w:val="26"/>
        </w:rPr>
      </w:pPr>
      <w:r w:rsidRPr="00F669B7">
        <w:rPr>
          <w:rStyle w:val="Style13ptBold"/>
        </w:rPr>
        <w:t xml:space="preserve">Posner ‘24 - </w:t>
      </w:r>
      <w:r w:rsidRPr="00F669B7">
        <w:rPr>
          <w:sz w:val="16"/>
          <w:szCs w:val="16"/>
        </w:rPr>
        <w:t>Eric Posner is a professor at the University of Chicago Law School – “Is a Pro-Labor Republican Party Possible?” - Project Syndicate – Aug 29 – 2024 - https://www2.project-syndicate.org/commentary/republican-party-pro-labor-anti-free-market-can-it-last-by-eric-posner-2024-08</w:t>
      </w:r>
    </w:p>
    <w:p w14:paraId="6223DDDF" w14:textId="77777777" w:rsidR="00C30E04" w:rsidRPr="00F669B7" w:rsidRDefault="00C30E04" w:rsidP="00C30E04">
      <w:pPr>
        <w:rPr>
          <w:sz w:val="16"/>
          <w:szCs w:val="16"/>
        </w:rPr>
      </w:pPr>
      <w:r w:rsidRPr="00F669B7">
        <w:rPr>
          <w:rStyle w:val="StyleUnderline"/>
          <w:highlight w:val="green"/>
        </w:rPr>
        <w:t>In</w:t>
      </w:r>
      <w:r w:rsidRPr="00DF2783">
        <w:rPr>
          <w:rStyle w:val="StyleUnderline"/>
        </w:rPr>
        <w:t xml:space="preserve"> pairing </w:t>
      </w:r>
      <w:r w:rsidRPr="00F669B7">
        <w:rPr>
          <w:rStyle w:val="StyleUnderline"/>
          <w:highlight w:val="green"/>
        </w:rPr>
        <w:t>pro-worker policies</w:t>
      </w:r>
      <w:r w:rsidRPr="00F669B7">
        <w:rPr>
          <w:sz w:val="16"/>
          <w:szCs w:val="16"/>
        </w:rPr>
        <w:t xml:space="preserve"> with a vision of socially conservative Christian nationalism, </w:t>
      </w:r>
      <w:r w:rsidRPr="00F669B7">
        <w:rPr>
          <w:rStyle w:val="StyleUnderline"/>
          <w:highlight w:val="green"/>
        </w:rPr>
        <w:t>Republicans</w:t>
      </w:r>
      <w:r w:rsidRPr="00F669B7">
        <w:rPr>
          <w:sz w:val="16"/>
          <w:szCs w:val="16"/>
        </w:rPr>
        <w:t xml:space="preserve"> like Josh Hawley </w:t>
      </w:r>
      <w:r w:rsidRPr="00F669B7">
        <w:rPr>
          <w:rStyle w:val="StyleUnderline"/>
        </w:rPr>
        <w:t xml:space="preserve">are </w:t>
      </w:r>
      <w:r w:rsidRPr="00F669B7">
        <w:rPr>
          <w:rStyle w:val="StyleUnderline"/>
          <w:highlight w:val="green"/>
        </w:rPr>
        <w:t>filling</w:t>
      </w:r>
      <w:r w:rsidRPr="00DF2783">
        <w:rPr>
          <w:rStyle w:val="StyleUnderline"/>
        </w:rPr>
        <w:t xml:space="preserve"> an </w:t>
      </w:r>
      <w:r w:rsidRPr="00F669B7">
        <w:rPr>
          <w:rStyle w:val="StyleUnderline"/>
          <w:highlight w:val="green"/>
        </w:rPr>
        <w:t>empty box</w:t>
      </w:r>
      <w:r w:rsidRPr="00F669B7">
        <w:rPr>
          <w:sz w:val="16"/>
          <w:szCs w:val="16"/>
        </w:rPr>
        <w:t xml:space="preserve"> in the political matrix of American politics. </w:t>
      </w:r>
      <w:r w:rsidRPr="00F669B7">
        <w:rPr>
          <w:rStyle w:val="StyleUnderline"/>
        </w:rPr>
        <w:t xml:space="preserve">But there is </w:t>
      </w:r>
      <w:r w:rsidRPr="00F669B7">
        <w:rPr>
          <w:rStyle w:val="Emphasis"/>
          <w:highlight w:val="green"/>
        </w:rPr>
        <w:t>no reason</w:t>
      </w:r>
      <w:r w:rsidRPr="00F669B7">
        <w:rPr>
          <w:sz w:val="16"/>
          <w:szCs w:val="16"/>
        </w:rPr>
        <w:t xml:space="preserve"> </w:t>
      </w:r>
      <w:r w:rsidRPr="00DF2783">
        <w:rPr>
          <w:rStyle w:val="StyleUnderline"/>
        </w:rPr>
        <w:t>to think</w:t>
      </w:r>
      <w:r w:rsidRPr="00DF2783">
        <w:rPr>
          <w:sz w:val="16"/>
          <w:szCs w:val="16"/>
        </w:rPr>
        <w:t xml:space="preserve"> that </w:t>
      </w:r>
      <w:r w:rsidRPr="00DF2783">
        <w:rPr>
          <w:rStyle w:val="StyleUnderline"/>
        </w:rPr>
        <w:t>the</w:t>
      </w:r>
      <w:r w:rsidRPr="00DF2783">
        <w:rPr>
          <w:sz w:val="16"/>
          <w:szCs w:val="16"/>
        </w:rPr>
        <w:t xml:space="preserve"> secular</w:t>
      </w:r>
      <w:r w:rsidRPr="00F669B7">
        <w:rPr>
          <w:sz w:val="16"/>
          <w:szCs w:val="16"/>
        </w:rPr>
        <w:t xml:space="preserve">, </w:t>
      </w:r>
      <w:r w:rsidRPr="00F669B7">
        <w:rPr>
          <w:rStyle w:val="Emphasis"/>
          <w:highlight w:val="green"/>
        </w:rPr>
        <w:t>hedonistic capitalist</w:t>
      </w:r>
      <w:r w:rsidRPr="00F669B7">
        <w:rPr>
          <w:sz w:val="16"/>
          <w:szCs w:val="16"/>
        </w:rPr>
        <w:t xml:space="preserve"> </w:t>
      </w:r>
      <w:r w:rsidRPr="00DF2783">
        <w:rPr>
          <w:rStyle w:val="StyleUnderline"/>
        </w:rPr>
        <w:t xml:space="preserve">at the top of the ticket </w:t>
      </w:r>
      <w:r w:rsidRPr="00DF2783">
        <w:rPr>
          <w:rStyle w:val="StyleUnderline"/>
          <w:highlight w:val="green"/>
        </w:rPr>
        <w:t>shares their</w:t>
      </w:r>
      <w:r w:rsidRPr="00DF2783">
        <w:rPr>
          <w:sz w:val="16"/>
          <w:szCs w:val="16"/>
        </w:rPr>
        <w:t xml:space="preserve"> </w:t>
      </w:r>
      <w:r w:rsidRPr="00DF2783">
        <w:rPr>
          <w:strike/>
          <w:sz w:val="16"/>
          <w:szCs w:val="16"/>
        </w:rPr>
        <w:t xml:space="preserve">vision </w:t>
      </w:r>
      <w:r w:rsidRPr="00DF2783">
        <w:rPr>
          <w:sz w:val="16"/>
          <w:szCs w:val="16"/>
        </w:rPr>
        <w:t>(</w:t>
      </w:r>
      <w:r w:rsidRPr="00DF2783">
        <w:rPr>
          <w:rStyle w:val="StyleUnderline"/>
          <w:highlight w:val="green"/>
        </w:rPr>
        <w:t>goal</w:t>
      </w:r>
      <w:r w:rsidRPr="00DF2783">
        <w:rPr>
          <w:sz w:val="16"/>
          <w:szCs w:val="16"/>
        </w:rPr>
        <w:t>).</w:t>
      </w:r>
    </w:p>
    <w:p w14:paraId="150390C7" w14:textId="77777777" w:rsidR="00C30E04" w:rsidRPr="00F669B7" w:rsidRDefault="00C30E04" w:rsidP="00C30E04">
      <w:pPr>
        <w:rPr>
          <w:sz w:val="16"/>
          <w:szCs w:val="16"/>
        </w:rPr>
      </w:pPr>
    </w:p>
    <w:p w14:paraId="44D5D0D3" w14:textId="77777777" w:rsidR="00C30E04" w:rsidRPr="00F669B7" w:rsidRDefault="00C30E04" w:rsidP="00C30E04">
      <w:pPr>
        <w:rPr>
          <w:sz w:val="16"/>
          <w:szCs w:val="16"/>
        </w:rPr>
      </w:pPr>
      <w:r w:rsidRPr="00F669B7">
        <w:rPr>
          <w:sz w:val="16"/>
          <w:szCs w:val="16"/>
        </w:rPr>
        <w:t xml:space="preserve">CHICAGO – Following a speech by Sean O’Brien, the president of the Teamsters union, at the Republican National Convention last month, a New York Times analysis considered whether the party could really carry out a populist agenda in support of workers. While Donald </w:t>
      </w:r>
      <w:r w:rsidRPr="00F669B7">
        <w:rPr>
          <w:rStyle w:val="StyleUnderline"/>
          <w:highlight w:val="green"/>
        </w:rPr>
        <w:t xml:space="preserve">Trump </w:t>
      </w:r>
      <w:r w:rsidRPr="00F669B7">
        <w:rPr>
          <w:rStyle w:val="StyleUnderline"/>
        </w:rPr>
        <w:t>has</w:t>
      </w:r>
      <w:r w:rsidRPr="00DF2783">
        <w:rPr>
          <w:rStyle w:val="StyleUnderline"/>
        </w:rPr>
        <w:t xml:space="preserve"> </w:t>
      </w:r>
      <w:r w:rsidRPr="00F669B7">
        <w:rPr>
          <w:rStyle w:val="Emphasis"/>
          <w:highlight w:val="green"/>
        </w:rPr>
        <w:t>never</w:t>
      </w:r>
      <w:r w:rsidRPr="00F669B7">
        <w:rPr>
          <w:sz w:val="16"/>
          <w:szCs w:val="16"/>
        </w:rPr>
        <w:t xml:space="preserve"> </w:t>
      </w:r>
      <w:r w:rsidRPr="00F669B7">
        <w:rPr>
          <w:rStyle w:val="StyleUnderline"/>
          <w:highlight w:val="green"/>
        </w:rPr>
        <w:t>shown</w:t>
      </w:r>
      <w:r w:rsidRPr="00F669B7">
        <w:rPr>
          <w:sz w:val="16"/>
          <w:szCs w:val="16"/>
        </w:rPr>
        <w:t xml:space="preserve"> much </w:t>
      </w:r>
      <w:r w:rsidRPr="00F669B7">
        <w:rPr>
          <w:rStyle w:val="StyleUnderline"/>
          <w:highlight w:val="green"/>
        </w:rPr>
        <w:t>interest in workers’ rights</w:t>
      </w:r>
      <w:r w:rsidRPr="00F669B7">
        <w:rPr>
          <w:sz w:val="16"/>
          <w:szCs w:val="16"/>
        </w:rPr>
        <w:t>, many of his acolytes have. Republican Senators Josh Hawley, Roger Marshall, Marco Rubio, and J.D. Vance (the party’s vice-presidential candidate) have all sided with workers in policy debates about labor organizing, the minimum wage, and worker protections.</w:t>
      </w:r>
    </w:p>
    <w:p w14:paraId="59B900C6" w14:textId="77777777" w:rsidR="00C30E04" w:rsidRPr="00F669B7" w:rsidRDefault="00C30E04" w:rsidP="00C30E04">
      <w:pPr>
        <w:rPr>
          <w:sz w:val="16"/>
          <w:szCs w:val="16"/>
        </w:rPr>
      </w:pPr>
      <w:r w:rsidRPr="00F669B7">
        <w:rPr>
          <w:sz w:val="16"/>
          <w:szCs w:val="16"/>
        </w:rPr>
        <w:t>Hawley, for example, recently declared that “it’s time Republicans embraced the trade unions of the working man … I’ve been on the picket line with the Teamsters. I voted to help them unionize Amazon. I supported the railway strike and the autoworkers’ strike. And I’m proud of it.”</w:t>
      </w:r>
    </w:p>
    <w:p w14:paraId="295F88C4" w14:textId="77777777" w:rsidR="00C30E04" w:rsidRPr="00F669B7" w:rsidRDefault="00C30E04" w:rsidP="00C30E04">
      <w:pPr>
        <w:rPr>
          <w:sz w:val="16"/>
          <w:szCs w:val="16"/>
        </w:rPr>
      </w:pPr>
      <w:r w:rsidRPr="00F669B7">
        <w:rPr>
          <w:sz w:val="16"/>
          <w:szCs w:val="16"/>
        </w:rPr>
        <w:t>Hawley coupled his encomium to labor with a paean to Christian nationalism that will trouble many worker advocates, who tend to be liberals. He was drawing on a long Republican tradition of attracting workers by appealing to their moral and religious commitments. But his support for labor organization and other worker protections – including the minimum wage and enhanced antitrust enforcement – really does represent a fundamental departure from the Republican Party of the last century.</w:t>
      </w:r>
    </w:p>
    <w:p w14:paraId="510EA311" w14:textId="77777777" w:rsidR="00C30E04" w:rsidRPr="00F669B7" w:rsidRDefault="00C30E04" w:rsidP="00C30E04">
      <w:pPr>
        <w:rPr>
          <w:sz w:val="16"/>
          <w:szCs w:val="16"/>
        </w:rPr>
      </w:pPr>
      <w:r w:rsidRPr="00F669B7">
        <w:rPr>
          <w:sz w:val="16"/>
          <w:szCs w:val="16"/>
        </w:rPr>
        <w:t xml:space="preserve">This strategy seems to fill an empty box in the matrix of American politics. Voters can be classified along two dimensions: socially conservative versus liberal/progressive; and pro-market versus </w:t>
      </w:r>
      <w:proofErr w:type="gramStart"/>
      <w:r w:rsidRPr="00F669B7">
        <w:rPr>
          <w:sz w:val="16"/>
          <w:szCs w:val="16"/>
        </w:rPr>
        <w:t>market-skeptical</w:t>
      </w:r>
      <w:proofErr w:type="gramEnd"/>
      <w:r w:rsidRPr="00F669B7">
        <w:rPr>
          <w:sz w:val="16"/>
          <w:szCs w:val="16"/>
        </w:rPr>
        <w:t xml:space="preserve">. While there </w:t>
      </w:r>
      <w:proofErr w:type="gramStart"/>
      <w:r w:rsidRPr="00F669B7">
        <w:rPr>
          <w:sz w:val="16"/>
          <w:szCs w:val="16"/>
        </w:rPr>
        <w:t>are</w:t>
      </w:r>
      <w:proofErr w:type="gramEnd"/>
      <w:r w:rsidRPr="00F669B7">
        <w:rPr>
          <w:sz w:val="16"/>
          <w:szCs w:val="16"/>
        </w:rPr>
        <w:t xml:space="preserv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3992912D" w14:textId="77777777" w:rsidR="00C30E04" w:rsidRPr="00F669B7" w:rsidRDefault="00C30E04" w:rsidP="00C30E04">
      <w:pPr>
        <w:rPr>
          <w:sz w:val="16"/>
          <w:szCs w:val="16"/>
        </w:rPr>
      </w:pPr>
      <w:r w:rsidRPr="00F669B7">
        <w:rPr>
          <w:sz w:val="16"/>
          <w:szCs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46D8488F" w14:textId="77777777" w:rsidR="00C30E04" w:rsidRPr="00F669B7" w:rsidRDefault="00C30E04" w:rsidP="00C30E04">
      <w:pPr>
        <w:rPr>
          <w:sz w:val="16"/>
          <w:szCs w:val="16"/>
        </w:rPr>
      </w:pPr>
      <w:r w:rsidRPr="00F669B7">
        <w:rPr>
          <w:sz w:val="16"/>
          <w:szCs w:val="16"/>
        </w:rPr>
        <w:t>This bipartisan embrace of markets came to define an era in which workers’ wages stagnated while corporate titans grew richer. As some libertarians drifted toward the Democratic Party (now that it had embraced free markets), Republicans like Hawley recognized that they could peel off working-class votes by repudiating the wealthy who had defected to the other side, exchanging the money of the few for the votes of the many.</w:t>
      </w:r>
    </w:p>
    <w:p w14:paraId="72646E49" w14:textId="77777777" w:rsidR="00C30E04" w:rsidRPr="00F669B7" w:rsidRDefault="00C30E04" w:rsidP="00C30E04">
      <w:pPr>
        <w:rPr>
          <w:sz w:val="16"/>
          <w:szCs w:val="16"/>
        </w:rPr>
      </w:pPr>
      <w:r w:rsidRPr="00F669B7">
        <w:rPr>
          <w:sz w:val="16"/>
          <w:szCs w:val="16"/>
        </w:rPr>
        <w:t xml:space="preserve">When Hawley condemns “woke corporations,” he is tapping into rank-and-file Republicans’ growing distaste for monied elites. Many Republican politicians complain that businesses have breached their implicit quid pro quo: firms would be free to make money </w:t>
      </w:r>
      <w:proofErr w:type="gramStart"/>
      <w:r w:rsidRPr="00F669B7">
        <w:rPr>
          <w:sz w:val="16"/>
          <w:szCs w:val="16"/>
        </w:rPr>
        <w:t>as long as</w:t>
      </w:r>
      <w:proofErr w:type="gramEnd"/>
      <w:r w:rsidRPr="00F669B7">
        <w:rPr>
          <w:sz w:val="16"/>
          <w:szCs w:val="16"/>
        </w:rPr>
        <w:t xml:space="preserve"> they </w:t>
      </w:r>
      <w:r w:rsidRPr="00F669B7">
        <w:rPr>
          <w:sz w:val="16"/>
          <w:szCs w:val="16"/>
        </w:rPr>
        <w:lastRenderedPageBreak/>
        <w:t xml:space="preserve">deferred to the party’s religious wing on moral and religious matters. But this unnatural alliance could last only so long, because, </w:t>
      </w:r>
      <w:proofErr w:type="gramStart"/>
      <w:r w:rsidRPr="00F669B7">
        <w:rPr>
          <w:sz w:val="16"/>
          <w:szCs w:val="16"/>
        </w:rPr>
        <w:t>in order to</w:t>
      </w:r>
      <w:proofErr w:type="gramEnd"/>
      <w:r w:rsidRPr="00F669B7">
        <w:rPr>
          <w:sz w:val="16"/>
          <w:szCs w:val="16"/>
        </w:rPr>
        <w:t xml:space="preserve"> maximize profits, many corporations have followed customers and investors as the broader culture has moved left.</w:t>
      </w:r>
    </w:p>
    <w:p w14:paraId="11E7ECA5" w14:textId="77777777" w:rsidR="00C30E04" w:rsidRPr="00F669B7" w:rsidRDefault="00C30E04" w:rsidP="00C30E04">
      <w:pPr>
        <w:rPr>
          <w:sz w:val="16"/>
          <w:szCs w:val="16"/>
        </w:rPr>
      </w:pPr>
      <w:r w:rsidRPr="00F669B7">
        <w:rPr>
          <w:rStyle w:val="StyleUnderline"/>
        </w:rPr>
        <w:t>A reconciliation of Republicanism and workers’ interests is</w:t>
      </w:r>
      <w:r w:rsidRPr="00F669B7">
        <w:rPr>
          <w:sz w:val="16"/>
          <w:szCs w:val="16"/>
        </w:rPr>
        <w:t xml:space="preserve"> also </w:t>
      </w:r>
      <w:r w:rsidRPr="00F669B7">
        <w:rPr>
          <w:rStyle w:val="Emphasis"/>
        </w:rPr>
        <w:t>conceivable</w:t>
      </w:r>
      <w:r w:rsidRPr="00F669B7">
        <w:t xml:space="preserve"> </w:t>
      </w:r>
      <w:r w:rsidRPr="00F669B7">
        <w:rPr>
          <w:rStyle w:val="Emphasis"/>
        </w:rPr>
        <w:t>on philosophical grounds.</w:t>
      </w:r>
      <w:r w:rsidRPr="00F669B7">
        <w:rPr>
          <w:sz w:val="16"/>
          <w:szCs w:val="16"/>
        </w:rPr>
        <w:t xml:space="preserve">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096E2EAA" w14:textId="77777777" w:rsidR="00C30E04" w:rsidRPr="00F669B7" w:rsidRDefault="00C30E04" w:rsidP="00C30E04">
      <w:pPr>
        <w:rPr>
          <w:sz w:val="16"/>
          <w:szCs w:val="16"/>
        </w:rPr>
      </w:pPr>
      <w:r w:rsidRPr="00F669B7">
        <w:rPr>
          <w:rStyle w:val="StyleUnderline"/>
        </w:rPr>
        <w:t>In practice,</w:t>
      </w:r>
      <w:r w:rsidRPr="00F669B7">
        <w:rPr>
          <w:rStyle w:val="Emphasis"/>
        </w:rPr>
        <w:t xml:space="preserve"> however</w:t>
      </w:r>
      <w:r w:rsidRPr="00F669B7">
        <w:rPr>
          <w:sz w:val="16"/>
          <w:szCs w:val="16"/>
        </w:rPr>
        <w:t xml:space="preserve">, </w:t>
      </w:r>
      <w:r w:rsidRPr="00F669B7">
        <w:rPr>
          <w:rStyle w:val="StyleUnderline"/>
          <w:highlight w:val="green"/>
        </w:rPr>
        <w:t>dereg</w:t>
      </w:r>
      <w:r w:rsidRPr="00F669B7">
        <w:rPr>
          <w:sz w:val="16"/>
          <w:szCs w:val="16"/>
        </w:rPr>
        <w:t xml:space="preserve">ulation – along with other forces, such as globalization and advances in technology that favored scale economies – </w:t>
      </w:r>
      <w:r w:rsidRPr="00F669B7">
        <w:rPr>
          <w:rStyle w:val="StyleUnderline"/>
          <w:highlight w:val="green"/>
        </w:rPr>
        <w:t>benefited large firms.</w:t>
      </w:r>
      <w:r w:rsidRPr="00F669B7">
        <w:rPr>
          <w:sz w:val="16"/>
          <w:szCs w:val="16"/>
        </w:rPr>
        <w:t xml:space="preserve">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6300F67D" w14:textId="77777777" w:rsidR="00C30E04" w:rsidRPr="00F669B7" w:rsidRDefault="00C30E04" w:rsidP="00C30E04">
      <w:pPr>
        <w:rPr>
          <w:sz w:val="16"/>
          <w:szCs w:val="16"/>
        </w:rPr>
      </w:pPr>
      <w:r w:rsidRPr="00F669B7">
        <w:rPr>
          <w:sz w:val="16"/>
          <w:szCs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36FD053C" w14:textId="77777777" w:rsidR="00C30E04" w:rsidRPr="00F669B7" w:rsidRDefault="00C30E04" w:rsidP="00C30E04">
      <w:pPr>
        <w:rPr>
          <w:sz w:val="16"/>
          <w:szCs w:val="16"/>
        </w:rPr>
      </w:pPr>
      <w:r w:rsidRPr="00F669B7">
        <w:rPr>
          <w:sz w:val="16"/>
          <w:szCs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23BE90E3" w14:textId="77777777" w:rsidR="00C30E04" w:rsidRPr="00F669B7" w:rsidRDefault="00C30E04" w:rsidP="00C30E04">
      <w:pPr>
        <w:rPr>
          <w:sz w:val="16"/>
          <w:szCs w:val="16"/>
        </w:rPr>
      </w:pPr>
      <w:r w:rsidRPr="00F669B7">
        <w:rPr>
          <w:sz w:val="16"/>
          <w:szCs w:val="16"/>
        </w:rPr>
        <w:t xml:space="preserve">In this respect, </w:t>
      </w:r>
      <w:r w:rsidRPr="00F669B7">
        <w:rPr>
          <w:rStyle w:val="StyleUnderline"/>
          <w:highlight w:val="green"/>
        </w:rPr>
        <w:t xml:space="preserve">Trump </w:t>
      </w:r>
      <w:r w:rsidRPr="00F669B7">
        <w:rPr>
          <w:rStyle w:val="StyleUnderline"/>
        </w:rPr>
        <w:t>is a Republican in the classic mold</w:t>
      </w:r>
      <w:r w:rsidRPr="00F669B7">
        <w:rPr>
          <w:sz w:val="16"/>
          <w:szCs w:val="16"/>
        </w:rPr>
        <w:t xml:space="preserve">. </w:t>
      </w:r>
      <w:r w:rsidRPr="00F669B7">
        <w:rPr>
          <w:rStyle w:val="StyleUnderline"/>
        </w:rPr>
        <w:t xml:space="preserve">His </w:t>
      </w:r>
      <w:r w:rsidRPr="00F669B7">
        <w:rPr>
          <w:rStyle w:val="StyleUnderline"/>
          <w:highlight w:val="green"/>
        </w:rPr>
        <w:t>appointments to</w:t>
      </w:r>
      <w:r w:rsidRPr="00F669B7">
        <w:rPr>
          <w:sz w:val="16"/>
          <w:szCs w:val="16"/>
        </w:rPr>
        <w:t xml:space="preserve"> the </w:t>
      </w:r>
      <w:r w:rsidRPr="00F669B7">
        <w:rPr>
          <w:rStyle w:val="Emphasis"/>
          <w:highlight w:val="green"/>
        </w:rPr>
        <w:t>N</w:t>
      </w:r>
      <w:r w:rsidRPr="00F669B7">
        <w:rPr>
          <w:sz w:val="16"/>
          <w:szCs w:val="16"/>
        </w:rPr>
        <w:t xml:space="preserve">ational </w:t>
      </w:r>
      <w:r w:rsidRPr="00F669B7">
        <w:rPr>
          <w:rStyle w:val="Emphasis"/>
          <w:highlight w:val="green"/>
        </w:rPr>
        <w:t>L</w:t>
      </w:r>
      <w:r w:rsidRPr="00F669B7">
        <w:rPr>
          <w:sz w:val="16"/>
          <w:szCs w:val="16"/>
        </w:rPr>
        <w:t xml:space="preserve">abor </w:t>
      </w:r>
      <w:r w:rsidRPr="00F669B7">
        <w:rPr>
          <w:rStyle w:val="Emphasis"/>
          <w:highlight w:val="green"/>
        </w:rPr>
        <w:t>R</w:t>
      </w:r>
      <w:r w:rsidRPr="00F669B7">
        <w:rPr>
          <w:sz w:val="16"/>
          <w:szCs w:val="16"/>
        </w:rPr>
        <w:t xml:space="preserve">elations </w:t>
      </w:r>
      <w:r w:rsidRPr="00F669B7">
        <w:rPr>
          <w:rStyle w:val="Emphasis"/>
          <w:highlight w:val="green"/>
        </w:rPr>
        <w:t>B</w:t>
      </w:r>
      <w:r w:rsidRPr="00F669B7">
        <w:rPr>
          <w:sz w:val="16"/>
          <w:szCs w:val="16"/>
        </w:rPr>
        <w:t xml:space="preserve">oard, the </w:t>
      </w:r>
      <w:r w:rsidRPr="00F669B7">
        <w:rPr>
          <w:rStyle w:val="Emphasis"/>
          <w:highlight w:val="green"/>
        </w:rPr>
        <w:t>D</w:t>
      </w:r>
      <w:r w:rsidRPr="00F669B7">
        <w:rPr>
          <w:sz w:val="16"/>
          <w:szCs w:val="16"/>
        </w:rPr>
        <w:t xml:space="preserve">epartment </w:t>
      </w:r>
      <w:r w:rsidRPr="00F669B7">
        <w:rPr>
          <w:rStyle w:val="Emphasis"/>
          <w:highlight w:val="green"/>
        </w:rPr>
        <w:t>o</w:t>
      </w:r>
      <w:r w:rsidRPr="00F669B7">
        <w:rPr>
          <w:sz w:val="16"/>
          <w:szCs w:val="16"/>
        </w:rPr>
        <w:t xml:space="preserve">f </w:t>
      </w:r>
      <w:r w:rsidRPr="00F669B7">
        <w:rPr>
          <w:rStyle w:val="Emphasis"/>
          <w:highlight w:val="green"/>
        </w:rPr>
        <w:t>L</w:t>
      </w:r>
      <w:r w:rsidRPr="00F669B7">
        <w:rPr>
          <w:sz w:val="16"/>
          <w:szCs w:val="16"/>
        </w:rPr>
        <w:t xml:space="preserve">abor, </w:t>
      </w:r>
      <w:r w:rsidRPr="00F669B7">
        <w:rPr>
          <w:rStyle w:val="StyleUnderline"/>
          <w:highlight w:val="green"/>
        </w:rPr>
        <w:t xml:space="preserve">and the Supreme </w:t>
      </w:r>
      <w:r w:rsidRPr="00DF2783">
        <w:rPr>
          <w:rStyle w:val="StyleUnderline"/>
          <w:highlight w:val="green"/>
        </w:rPr>
        <w:t>Court</w:t>
      </w:r>
      <w:r w:rsidRPr="00DF2783">
        <w:rPr>
          <w:sz w:val="16"/>
          <w:szCs w:val="16"/>
          <w:highlight w:val="green"/>
        </w:rPr>
        <w:t xml:space="preserve"> </w:t>
      </w:r>
      <w:r w:rsidRPr="00DF2783">
        <w:rPr>
          <w:rStyle w:val="StyleUnderline"/>
          <w:highlight w:val="green"/>
        </w:rPr>
        <w:t>all si</w:t>
      </w:r>
      <w:r w:rsidRPr="00F669B7">
        <w:rPr>
          <w:rStyle w:val="StyleUnderline"/>
          <w:highlight w:val="green"/>
        </w:rPr>
        <w:t>de</w:t>
      </w:r>
      <w:r w:rsidRPr="00F669B7">
        <w:rPr>
          <w:sz w:val="16"/>
          <w:szCs w:val="16"/>
        </w:rPr>
        <w:t xml:space="preserve">d </w:t>
      </w:r>
      <w:r w:rsidRPr="00F669B7">
        <w:rPr>
          <w:rStyle w:val="StyleUnderline"/>
          <w:highlight w:val="green"/>
        </w:rPr>
        <w:t xml:space="preserve">with corporations </w:t>
      </w:r>
      <w:r w:rsidRPr="00F669B7">
        <w:rPr>
          <w:rStyle w:val="Emphasis"/>
          <w:sz w:val="28"/>
          <w:szCs w:val="28"/>
          <w:highlight w:val="green"/>
        </w:rPr>
        <w:t>on every major issue,</w:t>
      </w:r>
      <w:r w:rsidRPr="00F669B7">
        <w:rPr>
          <w:sz w:val="16"/>
          <w:szCs w:val="16"/>
        </w:rPr>
        <w:t xml:space="preserve"> </w:t>
      </w:r>
      <w:r w:rsidRPr="00F669B7">
        <w:rPr>
          <w:rStyle w:val="StyleUnderline"/>
        </w:rPr>
        <w:t>and his signature policy achievement as president was a corporate tax cut.</w:t>
      </w:r>
      <w:r w:rsidRPr="00F669B7">
        <w:rPr>
          <w:sz w:val="16"/>
          <w:szCs w:val="16"/>
        </w:rPr>
        <w:t xml:space="preserve"> The Silicon Valley and Wall Street </w:t>
      </w:r>
      <w:r w:rsidRPr="00F669B7">
        <w:rPr>
          <w:rStyle w:val="StyleUnderline"/>
          <w:highlight w:val="green"/>
        </w:rPr>
        <w:t>billionaires</w:t>
      </w:r>
      <w:r w:rsidRPr="00F669B7">
        <w:rPr>
          <w:rStyle w:val="StyleUnderline"/>
        </w:rPr>
        <w:t xml:space="preserve"> </w:t>
      </w:r>
      <w:r w:rsidRPr="00F669B7">
        <w:rPr>
          <w:sz w:val="16"/>
          <w:szCs w:val="16"/>
        </w:rPr>
        <w:t xml:space="preserve">flocking to his standard </w:t>
      </w:r>
      <w:r w:rsidRPr="00F669B7">
        <w:rPr>
          <w:rStyle w:val="StyleUnderline"/>
          <w:highlight w:val="green"/>
        </w:rPr>
        <w:t xml:space="preserve">bet </w:t>
      </w:r>
      <w:r w:rsidRPr="00DF2783">
        <w:rPr>
          <w:rStyle w:val="StyleUnderline"/>
        </w:rPr>
        <w:t xml:space="preserve">that </w:t>
      </w:r>
      <w:r w:rsidRPr="00DF2783">
        <w:rPr>
          <w:rStyle w:val="StyleUnderline"/>
          <w:highlight w:val="green"/>
        </w:rPr>
        <w:t>he will support them</w:t>
      </w:r>
      <w:r w:rsidRPr="00DF2783">
        <w:rPr>
          <w:sz w:val="16"/>
          <w:szCs w:val="16"/>
          <w:highlight w:val="green"/>
        </w:rPr>
        <w:t xml:space="preserve">, </w:t>
      </w:r>
      <w:r w:rsidRPr="00DF2783">
        <w:rPr>
          <w:rStyle w:val="Emphasis"/>
          <w:sz w:val="28"/>
          <w:szCs w:val="28"/>
          <w:highlight w:val="green"/>
        </w:rPr>
        <w:t xml:space="preserve">not </w:t>
      </w:r>
      <w:r w:rsidRPr="00F669B7">
        <w:rPr>
          <w:rStyle w:val="Emphasis"/>
          <w:sz w:val="28"/>
          <w:szCs w:val="28"/>
          <w:highlight w:val="green"/>
        </w:rPr>
        <w:t>labor</w:t>
      </w:r>
      <w:r w:rsidRPr="00DF2783">
        <w:t xml:space="preserve">. </w:t>
      </w:r>
      <w:r w:rsidRPr="00F669B7">
        <w:rPr>
          <w:sz w:val="16"/>
          <w:szCs w:val="16"/>
        </w:rPr>
        <w:t>Contrary to MAGA ideologists, Trump is a nationalist and a plutocrat, not a populist, let alone a religious conservative. Whether and how Hawley will find support for his vision in a secularizing, money-mad country is the question of the day.</w:t>
      </w:r>
    </w:p>
    <w:p w14:paraId="60C90FE2" w14:textId="77777777" w:rsidR="00C30E04" w:rsidRDefault="00C30E04" w:rsidP="00C30E04"/>
    <w:p w14:paraId="1C732C84" w14:textId="77777777" w:rsidR="00C30E04" w:rsidRDefault="00C30E04" w:rsidP="00C30E04">
      <w:pPr>
        <w:pStyle w:val="Heading4"/>
      </w:pPr>
      <w:r>
        <w:t xml:space="preserve">3. Destroys their inequality and productivity scenarios </w:t>
      </w:r>
      <w:r>
        <w:rPr>
          <w:u w:val="single"/>
        </w:rPr>
        <w:t>much quicker</w:t>
      </w:r>
      <w:r>
        <w:t xml:space="preserve"> than their </w:t>
      </w:r>
      <w:proofErr w:type="gramStart"/>
      <w:r>
        <w:t>long term</w:t>
      </w:r>
      <w:proofErr w:type="gramEnd"/>
      <w:r>
        <w:t xml:space="preserve"> impacts which </w:t>
      </w:r>
      <w:r>
        <w:rPr>
          <w:u w:val="single"/>
        </w:rPr>
        <w:t>intervening actors</w:t>
      </w:r>
      <w:r>
        <w:t xml:space="preserve"> might solve</w:t>
      </w:r>
    </w:p>
    <w:p w14:paraId="097F8E83" w14:textId="77777777" w:rsidR="00C30E04" w:rsidRPr="00D50DC6" w:rsidRDefault="00C30E04" w:rsidP="00C30E04">
      <w:pPr>
        <w:pStyle w:val="ListParagraph"/>
        <w:numPr>
          <w:ilvl w:val="0"/>
          <w:numId w:val="48"/>
        </w:numPr>
        <w:rPr>
          <w:sz w:val="18"/>
          <w:szCs w:val="18"/>
        </w:rPr>
      </w:pPr>
      <w:r w:rsidRPr="00D50DC6">
        <w:rPr>
          <w:sz w:val="18"/>
          <w:szCs w:val="18"/>
        </w:rPr>
        <w:t xml:space="preserve">Kills confidence, consumer spending, and business </w:t>
      </w:r>
      <w:proofErr w:type="gramStart"/>
      <w:r w:rsidRPr="00D50DC6">
        <w:rPr>
          <w:sz w:val="18"/>
          <w:szCs w:val="18"/>
        </w:rPr>
        <w:t>investments;</w:t>
      </w:r>
      <w:proofErr w:type="gramEnd"/>
    </w:p>
    <w:p w14:paraId="7D8AE0CC" w14:textId="77777777" w:rsidR="00C30E04" w:rsidRPr="00D50DC6" w:rsidRDefault="00C30E04" w:rsidP="00C30E04">
      <w:pPr>
        <w:pStyle w:val="ListParagraph"/>
        <w:numPr>
          <w:ilvl w:val="0"/>
          <w:numId w:val="48"/>
        </w:numPr>
        <w:rPr>
          <w:sz w:val="18"/>
          <w:szCs w:val="18"/>
        </w:rPr>
      </w:pPr>
      <w:r w:rsidRPr="00D50DC6">
        <w:rPr>
          <w:sz w:val="18"/>
          <w:szCs w:val="18"/>
        </w:rPr>
        <w:t xml:space="preserve">Kills </w:t>
      </w:r>
      <w:proofErr w:type="gramStart"/>
      <w:r w:rsidRPr="00D50DC6">
        <w:rPr>
          <w:sz w:val="18"/>
          <w:szCs w:val="18"/>
        </w:rPr>
        <w:t>markets;</w:t>
      </w:r>
      <w:proofErr w:type="gramEnd"/>
      <w:r w:rsidRPr="00D50DC6">
        <w:rPr>
          <w:sz w:val="18"/>
          <w:szCs w:val="18"/>
        </w:rPr>
        <w:t xml:space="preserve"> </w:t>
      </w:r>
    </w:p>
    <w:p w14:paraId="53DEEE90" w14:textId="77777777" w:rsidR="00C30E04" w:rsidRPr="00D50DC6" w:rsidRDefault="00C30E04" w:rsidP="00C30E04">
      <w:pPr>
        <w:pStyle w:val="ListParagraph"/>
        <w:numPr>
          <w:ilvl w:val="0"/>
          <w:numId w:val="48"/>
        </w:numPr>
        <w:rPr>
          <w:sz w:val="18"/>
          <w:szCs w:val="18"/>
        </w:rPr>
      </w:pPr>
      <w:r w:rsidRPr="00D50DC6">
        <w:rPr>
          <w:sz w:val="18"/>
          <w:szCs w:val="18"/>
        </w:rPr>
        <w:t xml:space="preserve">Boosts </w:t>
      </w:r>
      <w:proofErr w:type="gramStart"/>
      <w:r w:rsidRPr="00D50DC6">
        <w:rPr>
          <w:sz w:val="18"/>
          <w:szCs w:val="18"/>
        </w:rPr>
        <w:t>volatility;</w:t>
      </w:r>
      <w:proofErr w:type="gramEnd"/>
      <w:r w:rsidRPr="00D50DC6">
        <w:rPr>
          <w:sz w:val="18"/>
          <w:szCs w:val="18"/>
        </w:rPr>
        <w:t xml:space="preserve"> </w:t>
      </w:r>
    </w:p>
    <w:p w14:paraId="2A72FF47" w14:textId="77777777" w:rsidR="00C30E04" w:rsidRPr="00D50DC6" w:rsidRDefault="00C30E04" w:rsidP="00C30E04">
      <w:pPr>
        <w:pStyle w:val="ListParagraph"/>
        <w:numPr>
          <w:ilvl w:val="0"/>
          <w:numId w:val="48"/>
        </w:numPr>
        <w:rPr>
          <w:sz w:val="18"/>
          <w:szCs w:val="18"/>
        </w:rPr>
      </w:pPr>
      <w:r w:rsidRPr="00D50DC6">
        <w:rPr>
          <w:sz w:val="18"/>
          <w:szCs w:val="18"/>
        </w:rPr>
        <w:t>Timing bad given new inflationary risk</w:t>
      </w:r>
      <w:r>
        <w:rPr>
          <w:sz w:val="18"/>
          <w:szCs w:val="18"/>
        </w:rPr>
        <w:t>s</w:t>
      </w:r>
    </w:p>
    <w:p w14:paraId="18B80F07" w14:textId="77777777" w:rsidR="00C30E04" w:rsidRDefault="00C30E04" w:rsidP="00C30E04">
      <w:pPr>
        <w:rPr>
          <w:sz w:val="18"/>
          <w:szCs w:val="18"/>
        </w:rPr>
      </w:pPr>
      <w:r w:rsidRPr="00676040">
        <w:rPr>
          <w:rStyle w:val="Style13ptBold"/>
        </w:rPr>
        <w:t>Rose ‘25</w:t>
      </w:r>
      <w:r>
        <w:rPr>
          <w:sz w:val="18"/>
          <w:szCs w:val="18"/>
        </w:rPr>
        <w:t xml:space="preserve"> – Emma Rose is a seasoned financial analyst with over 15 years of experience in global markets, specializing in equity research and portfolio management. She has crafted engaging articles for financial platforms, simplifying complex market trends for retail investors. Previously, she worked at a wealth management firm, developing client reports on portfolio performance. Emma holds a </w:t>
      </w:r>
      <w:proofErr w:type="gramStart"/>
      <w:r>
        <w:rPr>
          <w:sz w:val="18"/>
          <w:szCs w:val="18"/>
        </w:rPr>
        <w:t>bachelor’s degree in Finance</w:t>
      </w:r>
      <w:proofErr w:type="gramEnd"/>
      <w:r>
        <w:rPr>
          <w:sz w:val="18"/>
          <w:szCs w:val="18"/>
        </w:rPr>
        <w:t xml:space="preserve"> from Boston College “US Congress Standoff: Government Shutdown Looms Amid Blame Game” - Markets.com - Thursday Sep 4</w:t>
      </w:r>
      <w:proofErr w:type="gramStart"/>
      <w:r>
        <w:rPr>
          <w:sz w:val="18"/>
          <w:szCs w:val="18"/>
        </w:rPr>
        <w:t xml:space="preserve"> 2025</w:t>
      </w:r>
      <w:proofErr w:type="gramEnd"/>
      <w:r>
        <w:rPr>
          <w:sz w:val="18"/>
          <w:szCs w:val="18"/>
        </w:rPr>
        <w:t xml:space="preserve"> 03:20 - https://www.markets.com/za/news/us-congress-government-shutdown-stalemate-912-en-eu/</w:t>
      </w:r>
    </w:p>
    <w:p w14:paraId="682536EA" w14:textId="77777777" w:rsidR="00C30E04" w:rsidRDefault="00C30E04" w:rsidP="00C30E04">
      <w:pPr>
        <w:rPr>
          <w:sz w:val="18"/>
          <w:szCs w:val="18"/>
        </w:rPr>
      </w:pPr>
      <w:r>
        <w:rPr>
          <w:sz w:val="18"/>
          <w:szCs w:val="18"/>
        </w:rPr>
        <w:t>Potential Impact of a Government Shutdown</w:t>
      </w:r>
    </w:p>
    <w:p w14:paraId="76B891C3" w14:textId="77777777" w:rsidR="00C30E04" w:rsidRDefault="00C30E04" w:rsidP="00C30E04">
      <w:pPr>
        <w:rPr>
          <w:sz w:val="18"/>
          <w:szCs w:val="18"/>
        </w:rPr>
      </w:pPr>
      <w:r w:rsidRPr="00F43A70">
        <w:rPr>
          <w:rStyle w:val="StyleUnderline"/>
        </w:rPr>
        <w:lastRenderedPageBreak/>
        <w:t>A</w:t>
      </w:r>
      <w:r>
        <w:rPr>
          <w:sz w:val="18"/>
          <w:szCs w:val="18"/>
        </w:rPr>
        <w:t xml:space="preserve"> government </w:t>
      </w:r>
      <w:r w:rsidRPr="00676040">
        <w:rPr>
          <w:rStyle w:val="StyleUnderline"/>
          <w:highlight w:val="green"/>
        </w:rPr>
        <w:t xml:space="preserve">shutdown </w:t>
      </w:r>
      <w:r w:rsidRPr="00F43A70">
        <w:rPr>
          <w:rStyle w:val="StyleUnderline"/>
        </w:rPr>
        <w:t xml:space="preserve">could </w:t>
      </w:r>
      <w:r w:rsidRPr="00676040">
        <w:rPr>
          <w:rStyle w:val="StyleUnderline"/>
          <w:highlight w:val="green"/>
        </w:rPr>
        <w:t xml:space="preserve">have </w:t>
      </w:r>
      <w:r w:rsidRPr="00676040">
        <w:rPr>
          <w:rStyle w:val="Emphasis"/>
          <w:highlight w:val="green"/>
        </w:rPr>
        <w:t>significant negative impacts on the economy</w:t>
      </w:r>
      <w:r>
        <w:rPr>
          <w:sz w:val="18"/>
          <w:szCs w:val="18"/>
        </w:rPr>
        <w:t xml:space="preserve"> </w:t>
      </w:r>
      <w:r w:rsidRPr="00676040">
        <w:rPr>
          <w:rStyle w:val="StyleUnderline"/>
        </w:rPr>
        <w:t>and citizens,</w:t>
      </w:r>
      <w:r>
        <w:rPr>
          <w:sz w:val="18"/>
          <w:szCs w:val="18"/>
        </w:rPr>
        <w:t xml:space="preserve"> including the suspension of non-essential government services, furloughs of federal employees, delays in payments, and reduced confidence in the government. Additional</w:t>
      </w:r>
      <w:r w:rsidRPr="00F43A70">
        <w:rPr>
          <w:sz w:val="18"/>
          <w:szCs w:val="18"/>
        </w:rPr>
        <w:t>ly</w:t>
      </w:r>
      <w:r w:rsidRPr="00F43A70">
        <w:rPr>
          <w:rStyle w:val="StyleUnderline"/>
        </w:rPr>
        <w:t xml:space="preserve">, a shutdown could </w:t>
      </w:r>
      <w:r w:rsidRPr="00676040">
        <w:rPr>
          <w:rStyle w:val="StyleUnderline"/>
          <w:highlight w:val="green"/>
        </w:rPr>
        <w:t>affect financial markets</w:t>
      </w:r>
      <w:r>
        <w:rPr>
          <w:sz w:val="18"/>
          <w:szCs w:val="18"/>
        </w:rPr>
        <w:t xml:space="preserve"> </w:t>
      </w:r>
      <w:r w:rsidRPr="00F43A70">
        <w:rPr>
          <w:rStyle w:val="StyleUnderline"/>
        </w:rPr>
        <w:t xml:space="preserve">and </w:t>
      </w:r>
      <w:r w:rsidRPr="00676040">
        <w:rPr>
          <w:rStyle w:val="StyleUnderline"/>
          <w:highlight w:val="green"/>
        </w:rPr>
        <w:t>lead to volatility in</w:t>
      </w:r>
      <w:r w:rsidRPr="000A5040">
        <w:rPr>
          <w:rStyle w:val="StyleUnderline"/>
        </w:rPr>
        <w:t xml:space="preserve"> </w:t>
      </w:r>
      <w:r w:rsidRPr="000A5040">
        <w:rPr>
          <w:rStyle w:val="Emphasis"/>
        </w:rPr>
        <w:t xml:space="preserve">asset </w:t>
      </w:r>
      <w:r w:rsidRPr="00F43A70">
        <w:rPr>
          <w:rStyle w:val="Emphasis"/>
          <w:highlight w:val="green"/>
        </w:rPr>
        <w:t>prices</w:t>
      </w:r>
      <w:r w:rsidRPr="000A5040">
        <w:t>.</w:t>
      </w:r>
      <w:r>
        <w:rPr>
          <w:sz w:val="18"/>
          <w:szCs w:val="18"/>
        </w:rPr>
        <w:t xml:space="preserve"> In conclusion, the US Congress faces a significant challenge in avoiding a government shutdown amid deep partisan divisions and additional factors complicating the situation. It remains to be seen whether members of Congress can reach a compromise in time to avert this undesirable outcome.</w:t>
      </w:r>
    </w:p>
    <w:p w14:paraId="21BCCF1E" w14:textId="77777777" w:rsidR="00C30E04" w:rsidRDefault="00C30E04" w:rsidP="00C30E04">
      <w:pPr>
        <w:rPr>
          <w:sz w:val="18"/>
          <w:szCs w:val="18"/>
        </w:rPr>
      </w:pPr>
      <w:r>
        <w:rPr>
          <w:sz w:val="18"/>
          <w:szCs w:val="18"/>
        </w:rPr>
        <w:t>The Broader Economic Context</w:t>
      </w:r>
    </w:p>
    <w:p w14:paraId="63626D51" w14:textId="77777777" w:rsidR="00C30E04" w:rsidRDefault="00C30E04" w:rsidP="00C30E04">
      <w:pPr>
        <w:rPr>
          <w:sz w:val="18"/>
          <w:szCs w:val="18"/>
        </w:rPr>
      </w:pPr>
      <w:r>
        <w:rPr>
          <w:sz w:val="18"/>
          <w:szCs w:val="18"/>
        </w:rPr>
        <w:t xml:space="preserve">Beyond the immediate political wrangling, the </w:t>
      </w:r>
      <w:r w:rsidRPr="00F43A70">
        <w:rPr>
          <w:rStyle w:val="StyleUnderline"/>
        </w:rPr>
        <w:t>potential</w:t>
      </w:r>
      <w:r w:rsidRPr="00F43A70">
        <w:rPr>
          <w:sz w:val="18"/>
          <w:szCs w:val="18"/>
        </w:rPr>
        <w:t xml:space="preserve"> government </w:t>
      </w:r>
      <w:r w:rsidRPr="00F43A70">
        <w:rPr>
          <w:rStyle w:val="StyleUnderline"/>
        </w:rPr>
        <w:t xml:space="preserve">shutdown </w:t>
      </w:r>
      <w:r w:rsidRPr="00D50DC6">
        <w:rPr>
          <w:rStyle w:val="StyleUnderline"/>
          <w:highlight w:val="green"/>
        </w:rPr>
        <w:t xml:space="preserve">arrives </w:t>
      </w:r>
      <w:r w:rsidRPr="000A5040">
        <w:rPr>
          <w:rStyle w:val="StyleUnderline"/>
          <w:highlight w:val="green"/>
        </w:rPr>
        <w:t xml:space="preserve">at </w:t>
      </w:r>
      <w:r w:rsidRPr="000A5040">
        <w:rPr>
          <w:rStyle w:val="StyleUnderline"/>
        </w:rPr>
        <w:t xml:space="preserve">a </w:t>
      </w:r>
      <w:r w:rsidRPr="00D50DC6">
        <w:rPr>
          <w:rStyle w:val="Emphasis"/>
          <w:highlight w:val="green"/>
        </w:rPr>
        <w:t>sensitive</w:t>
      </w:r>
      <w:r w:rsidRPr="00D50DC6">
        <w:rPr>
          <w:rStyle w:val="StyleUnderline"/>
          <w:highlight w:val="green"/>
        </w:rPr>
        <w:t xml:space="preserve"> </w:t>
      </w:r>
      <w:r w:rsidRPr="00D50DC6">
        <w:rPr>
          <w:rStyle w:val="Emphasis"/>
          <w:highlight w:val="green"/>
        </w:rPr>
        <w:t xml:space="preserve">time for </w:t>
      </w:r>
      <w:r w:rsidRPr="00F43A70">
        <w:rPr>
          <w:rStyle w:val="Emphasis"/>
        </w:rPr>
        <w:t xml:space="preserve">the </w:t>
      </w:r>
      <w:r w:rsidRPr="00D50DC6">
        <w:rPr>
          <w:rStyle w:val="Emphasis"/>
          <w:highlight w:val="green"/>
        </w:rPr>
        <w:t>US economy.</w:t>
      </w:r>
      <w:r w:rsidRPr="00D50DC6">
        <w:rPr>
          <w:rStyle w:val="StyleUnderline"/>
        </w:rPr>
        <w:t xml:space="preserve"> </w:t>
      </w:r>
      <w:r w:rsidRPr="00D50DC6">
        <w:rPr>
          <w:rStyle w:val="StyleUnderline"/>
          <w:highlight w:val="green"/>
        </w:rPr>
        <w:t>Inflation remains a concern</w:t>
      </w:r>
      <w:r>
        <w:rPr>
          <w:sz w:val="18"/>
          <w:szCs w:val="18"/>
        </w:rPr>
        <w:t xml:space="preserve">, and the Federal Reserve is closely monitoring economic data as it considers further interest rate adjustments. </w:t>
      </w:r>
      <w:r w:rsidRPr="00F43A70">
        <w:rPr>
          <w:rStyle w:val="StyleUnderline"/>
        </w:rPr>
        <w:t>A</w:t>
      </w:r>
      <w:r w:rsidRPr="00D50DC6">
        <w:rPr>
          <w:rStyle w:val="StyleUnderline"/>
        </w:rPr>
        <w:t xml:space="preserve"> </w:t>
      </w:r>
      <w:r>
        <w:rPr>
          <w:sz w:val="18"/>
          <w:szCs w:val="18"/>
        </w:rPr>
        <w:t xml:space="preserve">government </w:t>
      </w:r>
      <w:r w:rsidRPr="00D50DC6">
        <w:rPr>
          <w:rStyle w:val="StyleUnderline"/>
          <w:highlight w:val="green"/>
        </w:rPr>
        <w:t xml:space="preserve">shutdown </w:t>
      </w:r>
      <w:r w:rsidRPr="00F43A70">
        <w:rPr>
          <w:rStyle w:val="StyleUnderline"/>
        </w:rPr>
        <w:t xml:space="preserve">could </w:t>
      </w:r>
      <w:r w:rsidRPr="00D50DC6">
        <w:rPr>
          <w:rStyle w:val="StyleUnderline"/>
          <w:highlight w:val="green"/>
        </w:rPr>
        <w:t xml:space="preserve">introduce </w:t>
      </w:r>
      <w:r w:rsidRPr="00F43A70">
        <w:rPr>
          <w:rStyle w:val="Emphasis"/>
          <w:highlight w:val="green"/>
        </w:rPr>
        <w:t xml:space="preserve">further </w:t>
      </w:r>
      <w:r w:rsidRPr="000A5040">
        <w:rPr>
          <w:rStyle w:val="Emphasis"/>
          <w:highlight w:val="green"/>
        </w:rPr>
        <w:t>uncertainty</w:t>
      </w:r>
      <w:r w:rsidRPr="000A5040">
        <w:rPr>
          <w:rStyle w:val="StyleUnderline"/>
          <w:highlight w:val="green"/>
        </w:rPr>
        <w:t xml:space="preserve"> i</w:t>
      </w:r>
      <w:r w:rsidRPr="000A5040">
        <w:rPr>
          <w:rStyle w:val="StyleUnderline"/>
        </w:rPr>
        <w:t xml:space="preserve">nto the </w:t>
      </w:r>
      <w:r w:rsidRPr="000A5040">
        <w:rPr>
          <w:sz w:val="18"/>
          <w:szCs w:val="18"/>
        </w:rPr>
        <w:t xml:space="preserve">economic </w:t>
      </w:r>
      <w:r w:rsidRPr="000A5040">
        <w:rPr>
          <w:rStyle w:val="StyleUnderline"/>
        </w:rPr>
        <w:t xml:space="preserve">outlook, potentially </w:t>
      </w:r>
      <w:r w:rsidRPr="00D50DC6">
        <w:rPr>
          <w:rStyle w:val="StyleUnderline"/>
          <w:highlight w:val="green"/>
        </w:rPr>
        <w:t xml:space="preserve">impacting </w:t>
      </w:r>
      <w:r w:rsidRPr="000A5040">
        <w:rPr>
          <w:rStyle w:val="StyleUnderline"/>
        </w:rPr>
        <w:t xml:space="preserve">business </w:t>
      </w:r>
      <w:r w:rsidRPr="00F43A70">
        <w:rPr>
          <w:rStyle w:val="Emphasis"/>
          <w:highlight w:val="green"/>
        </w:rPr>
        <w:t>investment</w:t>
      </w:r>
      <w:r w:rsidRPr="00D50DC6">
        <w:rPr>
          <w:rStyle w:val="StyleUnderline"/>
          <w:highlight w:val="green"/>
        </w:rPr>
        <w:t xml:space="preserve"> and </w:t>
      </w:r>
      <w:r w:rsidRPr="00F43A70">
        <w:rPr>
          <w:rStyle w:val="Emphasis"/>
          <w:highlight w:val="green"/>
        </w:rPr>
        <w:t>consumer spending.</w:t>
      </w:r>
      <w:r>
        <w:rPr>
          <w:sz w:val="18"/>
          <w:szCs w:val="18"/>
        </w:rPr>
        <w:t xml:space="preserve"> It's also worth noting that government shutdowns historically have a negative, though often short-lived, impact on GDP growth.</w:t>
      </w:r>
    </w:p>
    <w:p w14:paraId="520897D6" w14:textId="77777777" w:rsidR="00C30E04" w:rsidRPr="004A71EA" w:rsidRDefault="00C30E04" w:rsidP="00C30E04"/>
    <w:p w14:paraId="2EB5DDA9" w14:textId="77777777" w:rsidR="00C30E04" w:rsidRPr="004A71EA" w:rsidRDefault="00C30E04" w:rsidP="00C30E04">
      <w:pPr>
        <w:pStyle w:val="Heading4"/>
      </w:pPr>
      <w:r>
        <w:t xml:space="preserve">4. It </w:t>
      </w:r>
      <w:r>
        <w:rPr>
          <w:u w:val="single"/>
        </w:rPr>
        <w:t>decimates</w:t>
      </w:r>
      <w:r>
        <w:t xml:space="preserve"> democracy---outweighs the </w:t>
      </w:r>
      <w:proofErr w:type="spellStart"/>
      <w:proofErr w:type="gramStart"/>
      <w:r>
        <w:t>aff</w:t>
      </w:r>
      <w:proofErr w:type="spellEnd"/>
      <w:r>
        <w:t xml:space="preserve">  and</w:t>
      </w:r>
      <w:proofErr w:type="gramEnd"/>
      <w:r>
        <w:t xml:space="preserve"> collapses all forms of political participation</w:t>
      </w:r>
    </w:p>
    <w:p w14:paraId="12056BF9" w14:textId="77777777" w:rsidR="00C30E04" w:rsidRDefault="00C30E04" w:rsidP="00C30E04">
      <w:pPr>
        <w:rPr>
          <w:sz w:val="18"/>
          <w:szCs w:val="18"/>
        </w:rPr>
      </w:pPr>
      <w:r w:rsidRPr="00C310B9">
        <w:rPr>
          <w:rStyle w:val="Style13ptBold"/>
        </w:rPr>
        <w:t>Smith ‘23</w:t>
      </w:r>
      <w:r>
        <w:rPr>
          <w:sz w:val="18"/>
          <w:szCs w:val="18"/>
        </w:rPr>
        <w:t xml:space="preserve"> - Rex Smith, the co-host of The Media Project on WAMC, is the former editor of the Times Union of Albany and The Record in Troy. His weekly digital report, The Upstate American, is published by Substack. “A government shutdown is an affront to democracy” - WAMC - Published September 26, 2023 - https://www.wamc.org/commentary-opinion/2023-09-26/a-government-shutdown-is-an-affront-to-democracy</w:t>
      </w:r>
    </w:p>
    <w:p w14:paraId="750BDF2F" w14:textId="77777777" w:rsidR="00C30E04" w:rsidRDefault="00C30E04" w:rsidP="00C30E04">
      <w:pPr>
        <w:rPr>
          <w:sz w:val="18"/>
          <w:szCs w:val="18"/>
        </w:rPr>
      </w:pPr>
    </w:p>
    <w:p w14:paraId="637E02F6" w14:textId="77777777" w:rsidR="00C30E04" w:rsidRDefault="00C30E04" w:rsidP="00C30E04">
      <w:pPr>
        <w:rPr>
          <w:sz w:val="18"/>
          <w:szCs w:val="18"/>
        </w:rPr>
      </w:pPr>
      <w:proofErr w:type="gramStart"/>
      <w:r>
        <w:rPr>
          <w:sz w:val="18"/>
          <w:szCs w:val="18"/>
        </w:rPr>
        <w:t>So</w:t>
      </w:r>
      <w:proofErr w:type="gramEnd"/>
      <w:r>
        <w:rPr>
          <w:sz w:val="18"/>
          <w:szCs w:val="18"/>
        </w:rPr>
        <w:t xml:space="preserve"> the </w:t>
      </w:r>
      <w:r w:rsidRPr="00C310B9">
        <w:rPr>
          <w:rStyle w:val="StyleUnderline"/>
          <w:highlight w:val="green"/>
        </w:rPr>
        <w:t>shutdown is</w:t>
      </w:r>
      <w:r>
        <w:rPr>
          <w:sz w:val="18"/>
          <w:szCs w:val="18"/>
        </w:rPr>
        <w:t xml:space="preserve"> coming because of a refusal to govern – </w:t>
      </w:r>
      <w:r w:rsidRPr="00C310B9">
        <w:rPr>
          <w:rStyle w:val="StyleUnderline"/>
          <w:highlight w:val="green"/>
        </w:rPr>
        <w:t>a determination by</w:t>
      </w:r>
      <w:r>
        <w:rPr>
          <w:sz w:val="18"/>
          <w:szCs w:val="18"/>
        </w:rPr>
        <w:t xml:space="preserve"> people elected to </w:t>
      </w:r>
      <w:r w:rsidRPr="00C310B9">
        <w:rPr>
          <w:rStyle w:val="StyleUnderline"/>
          <w:highlight w:val="green"/>
        </w:rPr>
        <w:t>government</w:t>
      </w:r>
      <w:r>
        <w:rPr>
          <w:sz w:val="18"/>
          <w:szCs w:val="18"/>
        </w:rPr>
        <w:t xml:space="preserve"> positions </w:t>
      </w:r>
      <w:r w:rsidRPr="00C310B9">
        <w:rPr>
          <w:rStyle w:val="StyleUnderline"/>
          <w:highlight w:val="green"/>
        </w:rPr>
        <w:t xml:space="preserve">that they won’t engage in the give-and-take </w:t>
      </w:r>
      <w:r w:rsidRPr="00C310B9">
        <w:rPr>
          <w:rStyle w:val="Emphasis"/>
          <w:highlight w:val="green"/>
        </w:rPr>
        <w:t>that is essential</w:t>
      </w:r>
      <w:r>
        <w:rPr>
          <w:sz w:val="18"/>
          <w:szCs w:val="18"/>
        </w:rPr>
        <w:t xml:space="preserve"> to governing, because it requires compromise, which is how disputes are resolved </w:t>
      </w:r>
      <w:r w:rsidRPr="00C310B9">
        <w:rPr>
          <w:rStyle w:val="Emphasis"/>
          <w:highlight w:val="green"/>
        </w:rPr>
        <w:t>in a democracy. The</w:t>
      </w:r>
      <w:r>
        <w:rPr>
          <w:sz w:val="18"/>
          <w:szCs w:val="18"/>
        </w:rPr>
        <w:t xml:space="preserve"> right wing is saying, in effect, that they’d rather blow up the American government than allow it to function at a level acceptable to </w:t>
      </w:r>
      <w:proofErr w:type="gramStart"/>
      <w:r>
        <w:rPr>
          <w:sz w:val="18"/>
          <w:szCs w:val="18"/>
        </w:rPr>
        <w:t>the majority of</w:t>
      </w:r>
      <w:proofErr w:type="gramEnd"/>
      <w:r>
        <w:rPr>
          <w:sz w:val="18"/>
          <w:szCs w:val="18"/>
        </w:rPr>
        <w:t xml:space="preserve"> us.</w:t>
      </w:r>
    </w:p>
    <w:p w14:paraId="74447EFD" w14:textId="77777777" w:rsidR="00C30E04" w:rsidRDefault="00C30E04" w:rsidP="00C30E04">
      <w:pPr>
        <w:rPr>
          <w:sz w:val="18"/>
          <w:szCs w:val="18"/>
        </w:rPr>
      </w:pPr>
      <w:r w:rsidRPr="00C310B9">
        <w:rPr>
          <w:rStyle w:val="StyleUnderline"/>
        </w:rPr>
        <w:t>That my-way-or-the-highway approach is what’s drawing cheers f</w:t>
      </w:r>
      <w:r>
        <w:rPr>
          <w:sz w:val="18"/>
          <w:szCs w:val="18"/>
        </w:rPr>
        <w:t>or Republican presidential candidates in primary states these days. And shame on those candidates, led by Donald Trump, and on the party for encouraging it. It’s not about problem-solving – it’s about the emotional high that we get when our biases are affirmed, or the thrill of imagining that your enemies getting their comeuppance.</w:t>
      </w:r>
    </w:p>
    <w:p w14:paraId="02C8B822" w14:textId="77777777" w:rsidR="00C30E04" w:rsidRDefault="00C30E04" w:rsidP="00C30E04">
      <w:pPr>
        <w:rPr>
          <w:sz w:val="18"/>
          <w:szCs w:val="18"/>
        </w:rPr>
      </w:pPr>
      <w:r>
        <w:rPr>
          <w:sz w:val="18"/>
          <w:szCs w:val="18"/>
        </w:rPr>
        <w:t xml:space="preserve">No wonder a recent Pew Research study found that only 4 percent of U.S. adults think the political system is working very well – and almost two-thirds say they have not much or no confidence at all in the future of our system. They’re mostly right: the system isn’t working, obviously – because a functioning political system wouldn’t be so hobbled in its decision-making </w:t>
      </w:r>
      <w:proofErr w:type="gramStart"/>
      <w:r>
        <w:rPr>
          <w:sz w:val="18"/>
          <w:szCs w:val="18"/>
        </w:rPr>
        <w:t>so as to</w:t>
      </w:r>
      <w:proofErr w:type="gramEnd"/>
      <w:r>
        <w:rPr>
          <w:sz w:val="18"/>
          <w:szCs w:val="18"/>
        </w:rPr>
        <w:t xml:space="preserve"> have to shut down the government.</w:t>
      </w:r>
    </w:p>
    <w:p w14:paraId="694CAC5E" w14:textId="77777777" w:rsidR="00C30E04" w:rsidRDefault="00C30E04" w:rsidP="00C30E04">
      <w:pPr>
        <w:rPr>
          <w:sz w:val="18"/>
          <w:szCs w:val="18"/>
        </w:rPr>
      </w:pPr>
      <w:r>
        <w:rPr>
          <w:sz w:val="18"/>
          <w:szCs w:val="18"/>
        </w:rPr>
        <w:t xml:space="preserve">It is a self-reinforcing cycle, because </w:t>
      </w:r>
      <w:r w:rsidRPr="00C310B9">
        <w:rPr>
          <w:rStyle w:val="StyleUnderline"/>
          <w:highlight w:val="green"/>
        </w:rPr>
        <w:t>democracy works only if enough of us believe that democracy works.</w:t>
      </w:r>
      <w:r>
        <w:rPr>
          <w:sz w:val="18"/>
          <w:szCs w:val="18"/>
        </w:rPr>
        <w:t xml:space="preserve"> If we hate government – which, really, is what a lot of right-wing politicians have been encouraging ever since the presidential campaigns of Ronald Reagan – then our government won’t have enough citizen support to get its job done.</w:t>
      </w:r>
    </w:p>
    <w:p w14:paraId="3D7D7EF2" w14:textId="77777777" w:rsidR="00C30E04" w:rsidRDefault="00C30E04" w:rsidP="00C30E04">
      <w:pPr>
        <w:rPr>
          <w:sz w:val="18"/>
          <w:szCs w:val="18"/>
        </w:rPr>
      </w:pPr>
    </w:p>
    <w:p w14:paraId="127BF0DE" w14:textId="77777777" w:rsidR="00C30E04" w:rsidRDefault="00C30E04" w:rsidP="00C30E04">
      <w:pPr>
        <w:pStyle w:val="Heading4"/>
      </w:pPr>
      <w:r>
        <w:lastRenderedPageBreak/>
        <w:t xml:space="preserve">Their “supply-side investment good” is net offense for us---shutdown </w:t>
      </w:r>
      <w:r>
        <w:rPr>
          <w:u w:val="single"/>
        </w:rPr>
        <w:t>prevents</w:t>
      </w:r>
      <w:r>
        <w:t xml:space="preserve"> all forms of investing---proves you should </w:t>
      </w:r>
      <w:r>
        <w:rPr>
          <w:u w:val="single"/>
        </w:rPr>
        <w:t>risk</w:t>
      </w:r>
      <w:r>
        <w:t xml:space="preserve"> it with the counterplan </w:t>
      </w:r>
      <w:r>
        <w:rPr>
          <w:u w:val="single"/>
        </w:rPr>
        <w:t>even if</w:t>
      </w:r>
      <w:r>
        <w:t xml:space="preserve"> they’re winning </w:t>
      </w:r>
      <w:r>
        <w:rPr>
          <w:u w:val="single"/>
        </w:rPr>
        <w:t>some offense</w:t>
      </w:r>
      <w:r>
        <w:t>.</w:t>
      </w:r>
    </w:p>
    <w:p w14:paraId="37D43E27" w14:textId="77777777" w:rsidR="00C30E04" w:rsidRDefault="00C30E04" w:rsidP="00C30E04">
      <w:pPr>
        <w:pStyle w:val="Heading3"/>
      </w:pPr>
      <w:r>
        <w:lastRenderedPageBreak/>
        <w:t>DA---UQ</w:t>
      </w:r>
    </w:p>
    <w:p w14:paraId="64613F46" w14:textId="77777777" w:rsidR="00C30E04" w:rsidRDefault="00C30E04" w:rsidP="00C30E04">
      <w:pPr>
        <w:pStyle w:val="Heading4"/>
      </w:pPr>
      <w:r>
        <w:t xml:space="preserve">Aff </w:t>
      </w:r>
      <w:proofErr w:type="spellStart"/>
      <w:r>
        <w:t>ev</w:t>
      </w:r>
      <w:proofErr w:type="spellEnd"/>
      <w:r>
        <w:t xml:space="preserve"> reflects PUBLIC RHETORIC – but Trump decided to re-meet LAST NIGHT. That indicates GOP willingness to negotiate. Aff </w:t>
      </w:r>
      <w:proofErr w:type="spellStart"/>
      <w:r>
        <w:t>ev</w:t>
      </w:r>
      <w:proofErr w:type="spellEnd"/>
      <w:r>
        <w:t xml:space="preserve"> does not assume that development. </w:t>
      </w:r>
    </w:p>
    <w:p w14:paraId="01C549DC" w14:textId="77777777" w:rsidR="00C30E04" w:rsidRPr="00F13B89" w:rsidRDefault="00C30E04" w:rsidP="00C30E04">
      <w:pPr>
        <w:rPr>
          <w:sz w:val="18"/>
          <w:szCs w:val="18"/>
        </w:rPr>
      </w:pPr>
      <w:r w:rsidRPr="00F13B89">
        <w:rPr>
          <w:rStyle w:val="Style13ptBold"/>
        </w:rPr>
        <w:t>Kim</w:t>
      </w:r>
      <w:r w:rsidRPr="00F13B89">
        <w:rPr>
          <w:sz w:val="18"/>
          <w:szCs w:val="18"/>
        </w:rPr>
        <w:t xml:space="preserve"> - </w:t>
      </w:r>
      <w:r w:rsidRPr="00F13B89">
        <w:rPr>
          <w:rStyle w:val="Emphasis"/>
        </w:rPr>
        <w:t xml:space="preserve">Updated </w:t>
      </w:r>
      <w:r w:rsidRPr="00F13B89">
        <w:rPr>
          <w:rStyle w:val="Emphasis"/>
          <w:sz w:val="36"/>
          <w:szCs w:val="36"/>
        </w:rPr>
        <w:t>7:45 AM EDT</w:t>
      </w:r>
      <w:r w:rsidRPr="00F13B89">
        <w:rPr>
          <w:rStyle w:val="Emphasis"/>
        </w:rPr>
        <w:t>, September 28,</w:t>
      </w:r>
      <w:r w:rsidRPr="00F13B89">
        <w:t xml:space="preserve"> 20</w:t>
      </w:r>
      <w:r w:rsidRPr="00F13B89">
        <w:rPr>
          <w:rStyle w:val="Style13ptBold"/>
        </w:rPr>
        <w:t xml:space="preserve">25 </w:t>
      </w:r>
      <w:r w:rsidRPr="00F13B89">
        <w:rPr>
          <w:sz w:val="18"/>
          <w:szCs w:val="18"/>
        </w:rPr>
        <w:t xml:space="preserve">- SEUNG MIN </w:t>
      </w:r>
      <w:proofErr w:type="gramStart"/>
      <w:r w:rsidRPr="00F13B89">
        <w:rPr>
          <w:sz w:val="18"/>
          <w:szCs w:val="18"/>
        </w:rPr>
        <w:t>KIM,  White</w:t>
      </w:r>
      <w:proofErr w:type="gramEnd"/>
      <w:r w:rsidRPr="00F13B89">
        <w:rPr>
          <w:sz w:val="18"/>
          <w:szCs w:val="18"/>
        </w:rPr>
        <w:t xml:space="preserve"> House correspondent for the Associated Press and a political analyst for CNN. “Trump’s </w:t>
      </w:r>
      <w:proofErr w:type="gramStart"/>
      <w:r w:rsidRPr="00F13B89">
        <w:rPr>
          <w:sz w:val="18"/>
          <w:szCs w:val="18"/>
        </w:rPr>
        <w:t>shutdown</w:t>
      </w:r>
      <w:proofErr w:type="gramEnd"/>
      <w:r w:rsidRPr="00F13B89">
        <w:rPr>
          <w:sz w:val="18"/>
          <w:szCs w:val="18"/>
        </w:rPr>
        <w:t xml:space="preserve"> blame game: Why he says Democrats are at fault” – AP News - https://apnews.com/article/government-shutdown-trump-democrats-health-care-blame-ee852953197b7b59f3447aa3a2167ac0</w:t>
      </w:r>
    </w:p>
    <w:p w14:paraId="08AF1FD8" w14:textId="77777777" w:rsidR="00C30E04" w:rsidRDefault="00C30E04" w:rsidP="00C30E04"/>
    <w:p w14:paraId="4165474F" w14:textId="77777777" w:rsidR="00C30E04" w:rsidRPr="00F13B89" w:rsidRDefault="00C30E04" w:rsidP="00C30E04">
      <w:pPr>
        <w:rPr>
          <w:sz w:val="16"/>
        </w:rPr>
      </w:pPr>
      <w:r w:rsidRPr="00F13B89">
        <w:rPr>
          <w:rStyle w:val="Emphasis"/>
          <w:highlight w:val="green"/>
        </w:rPr>
        <w:t>In</w:t>
      </w:r>
      <w:r w:rsidRPr="00F13B89">
        <w:rPr>
          <w:sz w:val="16"/>
        </w:rPr>
        <w:t xml:space="preserve"> his </w:t>
      </w:r>
      <w:r w:rsidRPr="00F13B89">
        <w:rPr>
          <w:rStyle w:val="Emphasis"/>
          <w:highlight w:val="green"/>
        </w:rPr>
        <w:t>public rhetoric</w:t>
      </w:r>
      <w:r w:rsidRPr="00F13B89">
        <w:rPr>
          <w:sz w:val="16"/>
        </w:rPr>
        <w:t xml:space="preserve">, </w:t>
      </w:r>
      <w:r w:rsidRPr="00F13B89">
        <w:rPr>
          <w:rStyle w:val="StyleUnderline"/>
          <w:highlight w:val="green"/>
        </w:rPr>
        <w:t>the</w:t>
      </w:r>
      <w:r w:rsidRPr="00F13B89">
        <w:rPr>
          <w:sz w:val="16"/>
        </w:rPr>
        <w:t xml:space="preserve"> Republican </w:t>
      </w:r>
      <w:r w:rsidRPr="00F13B89">
        <w:rPr>
          <w:rStyle w:val="StyleUnderline"/>
          <w:highlight w:val="green"/>
        </w:rPr>
        <w:t>president has been</w:t>
      </w:r>
      <w:r w:rsidRPr="00F13B89">
        <w:rPr>
          <w:sz w:val="16"/>
        </w:rPr>
        <w:t xml:space="preserve"> singularly </w:t>
      </w:r>
      <w:r w:rsidRPr="00F13B89">
        <w:rPr>
          <w:rStyle w:val="StyleUnderline"/>
          <w:highlight w:val="green"/>
        </w:rPr>
        <w:t>focused on laying pressure on Dem</w:t>
      </w:r>
      <w:r w:rsidRPr="00F13B89">
        <w:rPr>
          <w:sz w:val="16"/>
        </w:rPr>
        <w:t>ocrat</w:t>
      </w:r>
      <w:r w:rsidRPr="000F3DA1">
        <w:rPr>
          <w:rStyle w:val="StyleUnderline"/>
          <w:highlight w:val="green"/>
        </w:rPr>
        <w:t>s</w:t>
      </w:r>
      <w:r w:rsidRPr="00F13B89">
        <w:rPr>
          <w:sz w:val="16"/>
        </w:rPr>
        <w:t xml:space="preserve"> </w:t>
      </w:r>
      <w:r w:rsidRPr="00F13B89">
        <w:rPr>
          <w:rStyle w:val="StyleUnderline"/>
        </w:rPr>
        <w:t>in hopes they will yield before Wednesday, when the shutdown could begin</w:t>
      </w:r>
      <w:r w:rsidRPr="00F13B89">
        <w:rPr>
          <w:sz w:val="16"/>
        </w:rPr>
        <w:t xml:space="preserve">, or shoulder the political blame if they don’t. </w:t>
      </w:r>
      <w:r w:rsidRPr="00F13B89">
        <w:rPr>
          <w:rStyle w:val="StyleUnderline"/>
        </w:rPr>
        <w:t>That has aligned Trump with</w:t>
      </w:r>
      <w:r w:rsidRPr="00F13B89">
        <w:rPr>
          <w:sz w:val="16"/>
        </w:rPr>
        <w:t xml:space="preserve"> House Speaker Mike </w:t>
      </w:r>
      <w:r w:rsidRPr="00F13B89">
        <w:rPr>
          <w:rStyle w:val="StyleUnderline"/>
        </w:rPr>
        <w:t>Johnson,</w:t>
      </w:r>
      <w:r w:rsidRPr="00F13B89">
        <w:rPr>
          <w:sz w:val="16"/>
        </w:rPr>
        <w:t xml:space="preserve"> R-La., </w:t>
      </w:r>
      <w:r w:rsidRPr="00F13B89">
        <w:rPr>
          <w:rStyle w:val="StyleUnderline"/>
        </w:rPr>
        <w:t>and Senate Majority Leader John Thune,</w:t>
      </w:r>
      <w:r w:rsidRPr="00F13B89">
        <w:rPr>
          <w:sz w:val="16"/>
        </w:rPr>
        <w:t xml:space="preserve"> R-S.D., who have refused to accede to Democrats’ calls to include health care provisions on a bill that will keep the government operating for seven more weeks.</w:t>
      </w:r>
    </w:p>
    <w:p w14:paraId="656D881D" w14:textId="77777777" w:rsidR="00C30E04" w:rsidRPr="00F13B89" w:rsidRDefault="00C30E04" w:rsidP="00C30E04">
      <w:pPr>
        <w:rPr>
          <w:sz w:val="16"/>
        </w:rPr>
      </w:pPr>
      <w:r w:rsidRPr="00F13B89">
        <w:rPr>
          <w:rStyle w:val="Emphasis"/>
          <w:highlight w:val="green"/>
        </w:rPr>
        <w:t>Those dynamics could change Monday</w:t>
      </w:r>
      <w:r w:rsidRPr="00F13B89">
        <w:rPr>
          <w:sz w:val="16"/>
        </w:rPr>
        <w:t xml:space="preserve">, </w:t>
      </w:r>
      <w:r w:rsidRPr="00F13B89">
        <w:rPr>
          <w:rStyle w:val="StyleUnderline"/>
          <w:highlight w:val="green"/>
        </w:rPr>
        <w:t>when the president has agreed to host</w:t>
      </w:r>
      <w:r w:rsidRPr="00F13B89">
        <w:rPr>
          <w:sz w:val="16"/>
        </w:rPr>
        <w:t xml:space="preserve"> Senate Minority Leader Chuck </w:t>
      </w:r>
      <w:r w:rsidRPr="00F13B89">
        <w:rPr>
          <w:rStyle w:val="StyleUnderline"/>
          <w:highlight w:val="green"/>
        </w:rPr>
        <w:t>Schumer,</w:t>
      </w:r>
      <w:r w:rsidRPr="00F13B89">
        <w:rPr>
          <w:sz w:val="16"/>
        </w:rPr>
        <w:t xml:space="preserve"> D-N.Y., House Minority Leader Hakeem Jeffries, D-N.Y., Johnson and Thune. Democrats believe </w:t>
      </w:r>
      <w:r w:rsidRPr="00F13B89">
        <w:rPr>
          <w:rStyle w:val="StyleUnderline"/>
          <w:highlight w:val="green"/>
        </w:rPr>
        <w:t>the high-stakes meeting means</w:t>
      </w:r>
      <w:r w:rsidRPr="00F13B89">
        <w:rPr>
          <w:sz w:val="16"/>
        </w:rPr>
        <w:t xml:space="preserve"> the </w:t>
      </w:r>
      <w:r w:rsidRPr="00F13B89">
        <w:rPr>
          <w:rStyle w:val="StyleUnderline"/>
          <w:highlight w:val="green"/>
        </w:rPr>
        <w:t xml:space="preserve">GOP is </w:t>
      </w:r>
      <w:r w:rsidRPr="00F13B89">
        <w:rPr>
          <w:rStyle w:val="Emphasis"/>
          <w:highlight w:val="green"/>
        </w:rPr>
        <w:t>feeling pressure to compromise</w:t>
      </w:r>
      <w:r w:rsidRPr="00F13B89">
        <w:rPr>
          <w:sz w:val="16"/>
        </w:rPr>
        <w:t xml:space="preserve"> with them.</w:t>
      </w:r>
    </w:p>
    <w:p w14:paraId="360BBD11" w14:textId="77777777" w:rsidR="00C30E04" w:rsidRPr="00F13B89" w:rsidRDefault="00C30E04" w:rsidP="00C30E04">
      <w:pPr>
        <w:rPr>
          <w:sz w:val="16"/>
        </w:rPr>
      </w:pPr>
      <w:r w:rsidRPr="00F13B89">
        <w:rPr>
          <w:rStyle w:val="StyleUnderline"/>
        </w:rPr>
        <w:t xml:space="preserve">Still, Republicans say they are confident Democrats would be faulted if the closure comes. </w:t>
      </w:r>
      <w:r w:rsidRPr="00F13B89">
        <w:rPr>
          <w:sz w:val="16"/>
        </w:rPr>
        <w:t xml:space="preserve">For Trump, the impact would go far beyond politics. </w:t>
      </w:r>
      <w:r w:rsidRPr="00F13B89">
        <w:rPr>
          <w:rStyle w:val="StyleUnderline"/>
        </w:rPr>
        <w:t>His administration is sketching plans to implement mass layoffs of federal workers</w:t>
      </w:r>
      <w:r w:rsidRPr="00F13B89">
        <w:rPr>
          <w:sz w:val="16"/>
        </w:rPr>
        <w:t xml:space="preserve"> </w:t>
      </w:r>
      <w:r w:rsidRPr="00F13B89">
        <w:rPr>
          <w:rStyle w:val="StyleUnderline"/>
        </w:rPr>
        <w:t>rather than simply furloughing them</w:t>
      </w:r>
      <w:r w:rsidRPr="00F13B89">
        <w:rPr>
          <w:sz w:val="16"/>
        </w:rPr>
        <w:t>, furthering their goal of building a far smaller government that lines up with Trump’s vision and policy priorities.</w:t>
      </w:r>
    </w:p>
    <w:p w14:paraId="7B610AAA" w14:textId="77777777" w:rsidR="00C30E04" w:rsidRPr="00F13B89" w:rsidRDefault="00C30E04" w:rsidP="00C30E04">
      <w:pPr>
        <w:rPr>
          <w:sz w:val="16"/>
          <w:szCs w:val="16"/>
        </w:rPr>
      </w:pPr>
      <w:r w:rsidRPr="00F13B89">
        <w:rPr>
          <w:sz w:val="16"/>
          <w:szCs w:val="16"/>
        </w:rPr>
        <w:t>This time, it’s the Democrats making policy demands</w:t>
      </w:r>
    </w:p>
    <w:p w14:paraId="54E325A0" w14:textId="77777777" w:rsidR="00C30E04" w:rsidRPr="00F13B89" w:rsidRDefault="00C30E04" w:rsidP="00C30E04">
      <w:pPr>
        <w:rPr>
          <w:sz w:val="16"/>
          <w:szCs w:val="16"/>
        </w:rPr>
      </w:pPr>
      <w:r w:rsidRPr="00F13B89">
        <w:rPr>
          <w:sz w:val="16"/>
          <w:szCs w:val="16"/>
        </w:rPr>
        <w:t>The GOP’s stance — a short-term extension of funding, with no strings attached — is unusual for a political party that has often tried to extract policy demands using the threat of a government shutdown as leverage.</w:t>
      </w:r>
    </w:p>
    <w:p w14:paraId="29274D5C" w14:textId="77777777" w:rsidR="00C30E04" w:rsidRPr="00F13B89" w:rsidRDefault="00C30E04" w:rsidP="00C30E04">
      <w:pPr>
        <w:rPr>
          <w:sz w:val="16"/>
          <w:szCs w:val="16"/>
        </w:rPr>
      </w:pPr>
      <w:r w:rsidRPr="00F13B89">
        <w:rPr>
          <w:sz w:val="16"/>
          <w:szCs w:val="16"/>
        </w:rPr>
        <w:t>In 2013, Republicans refused to keep the government running unless the Affordable Care Act was defunded, a stand that led to a 16-day shutdown for which the GOP was widely blamed. During his first term, Trump insisted on adding funding for a border wall that Congress would not approve, prompting a shutdown that the president, in an extraordinary Oval Office meeting that played out before cameras, said he would “take the mantle” for.</w:t>
      </w:r>
    </w:p>
    <w:p w14:paraId="63CF7AEA" w14:textId="77777777" w:rsidR="00C30E04" w:rsidRPr="00F13B89" w:rsidRDefault="00C30E04" w:rsidP="00C30E04">
      <w:pPr>
        <w:rPr>
          <w:sz w:val="16"/>
          <w:szCs w:val="16"/>
        </w:rPr>
      </w:pPr>
      <w:r w:rsidRPr="00F13B89">
        <w:rPr>
          <w:sz w:val="16"/>
          <w:szCs w:val="16"/>
        </w:rPr>
        <w:t>“I will be the one to shut it down,” Trump declared at the time.</w:t>
      </w:r>
    </w:p>
    <w:p w14:paraId="29AB6190" w14:textId="77777777" w:rsidR="00C30E04" w:rsidRPr="00F13B89" w:rsidRDefault="00C30E04" w:rsidP="00C30E04">
      <w:pPr>
        <w:rPr>
          <w:sz w:val="16"/>
        </w:rPr>
      </w:pPr>
      <w:r w:rsidRPr="00F13B89">
        <w:rPr>
          <w:sz w:val="16"/>
        </w:rPr>
        <w:t xml:space="preserve">This time, it’s the </w:t>
      </w:r>
      <w:r w:rsidRPr="00F13B89">
        <w:rPr>
          <w:rStyle w:val="StyleUnderline"/>
          <w:highlight w:val="green"/>
        </w:rPr>
        <w:t>Dem</w:t>
      </w:r>
      <w:r w:rsidRPr="00F13B89">
        <w:rPr>
          <w:sz w:val="16"/>
        </w:rPr>
        <w:t>ocrat</w:t>
      </w:r>
      <w:r w:rsidRPr="00F13B89">
        <w:rPr>
          <w:rStyle w:val="StyleUnderline"/>
          <w:highlight w:val="green"/>
        </w:rPr>
        <w:t>s</w:t>
      </w:r>
      <w:r w:rsidRPr="00F13B89">
        <w:rPr>
          <w:sz w:val="16"/>
        </w:rPr>
        <w:t xml:space="preserve"> making the policy demands.</w:t>
      </w:r>
    </w:p>
    <w:p w14:paraId="2ECAA323" w14:textId="77777777" w:rsidR="00C30E04" w:rsidRPr="00F13B89" w:rsidRDefault="00C30E04" w:rsidP="00C30E04">
      <w:pPr>
        <w:rPr>
          <w:sz w:val="16"/>
        </w:rPr>
      </w:pPr>
      <w:r w:rsidRPr="00F13B89">
        <w:rPr>
          <w:sz w:val="16"/>
        </w:rPr>
        <w:t xml:space="preserve">They </w:t>
      </w:r>
      <w:r w:rsidRPr="00F13B89">
        <w:rPr>
          <w:rStyle w:val="Emphasis"/>
          <w:highlight w:val="green"/>
        </w:rPr>
        <w:t>want an extension of subsidies</w:t>
      </w:r>
      <w:r w:rsidRPr="00F13B89">
        <w:rPr>
          <w:sz w:val="16"/>
        </w:rPr>
        <w:t xml:space="preserve"> that help low- and middle-income earners </w:t>
      </w:r>
      <w:r w:rsidRPr="00F13B89">
        <w:rPr>
          <w:rStyle w:val="StyleUnderline"/>
        </w:rPr>
        <w:t>who buy insurance coverage through the Obama-era health care law.</w:t>
      </w:r>
      <w:r w:rsidRPr="00F13B89">
        <w:rPr>
          <w:sz w:val="16"/>
        </w:rPr>
        <w:t xml:space="preserve"> They also want to reverse cuts to Medicaid enacted in the GOP’s tax and border spending bill this year. Republican leaders say what Democrats are pushing for is too costly and too complicated to negotiate with the threat of a government shutdown hanging over lawmakers.</w:t>
      </w:r>
    </w:p>
    <w:p w14:paraId="2EE136AE" w14:textId="77777777" w:rsidR="00C30E04" w:rsidRPr="000F3DA1" w:rsidRDefault="00C30E04" w:rsidP="00C30E04">
      <w:pPr>
        <w:rPr>
          <w:sz w:val="16"/>
        </w:rPr>
      </w:pPr>
      <w:r w:rsidRPr="000F3DA1">
        <w:rPr>
          <w:sz w:val="16"/>
        </w:rPr>
        <w:t xml:space="preserve">Watching all this is </w:t>
      </w:r>
      <w:r w:rsidRPr="00F13B89">
        <w:rPr>
          <w:rStyle w:val="StyleUnderline"/>
          <w:highlight w:val="green"/>
        </w:rPr>
        <w:t>Trump.</w:t>
      </w:r>
      <w:r w:rsidRPr="000F3DA1">
        <w:rPr>
          <w:sz w:val="16"/>
        </w:rPr>
        <w:t xml:space="preserve"> He </w:t>
      </w:r>
      <w:r w:rsidRPr="00F13B89">
        <w:rPr>
          <w:rStyle w:val="Emphasis"/>
          <w:highlight w:val="green"/>
        </w:rPr>
        <w:t>has not ruled out a potential deal on</w:t>
      </w:r>
      <w:r w:rsidRPr="000F3DA1">
        <w:rPr>
          <w:sz w:val="16"/>
        </w:rPr>
        <w:t xml:space="preserve"> continuing the expiring </w:t>
      </w:r>
      <w:r w:rsidRPr="00F13B89">
        <w:rPr>
          <w:rStyle w:val="Emphasis"/>
          <w:highlight w:val="green"/>
        </w:rPr>
        <w:t>subsidies</w:t>
      </w:r>
      <w:r w:rsidRPr="000F3DA1">
        <w:rPr>
          <w:sz w:val="16"/>
        </w:rPr>
        <w:t xml:space="preserve">, </w:t>
      </w:r>
      <w:r w:rsidRPr="00F13B89">
        <w:rPr>
          <w:rStyle w:val="StyleUnderline"/>
          <w:highlight w:val="green"/>
        </w:rPr>
        <w:t>which some</w:t>
      </w:r>
      <w:r w:rsidRPr="000F3DA1">
        <w:rPr>
          <w:sz w:val="16"/>
        </w:rPr>
        <w:t xml:space="preserve"> </w:t>
      </w:r>
      <w:r w:rsidRPr="00F13B89">
        <w:rPr>
          <w:rStyle w:val="StyleUnderline"/>
          <w:highlight w:val="green"/>
        </w:rPr>
        <w:t>Republicans also want to extend.</w:t>
      </w:r>
    </w:p>
    <w:p w14:paraId="10FB7732" w14:textId="77777777" w:rsidR="00C30E04" w:rsidRPr="000F3DA1" w:rsidRDefault="00C30E04" w:rsidP="00C30E04">
      <w:pPr>
        <w:rPr>
          <w:sz w:val="14"/>
        </w:rPr>
      </w:pPr>
      <w:r w:rsidRPr="000F3DA1">
        <w:rPr>
          <w:sz w:val="14"/>
        </w:rPr>
        <w:lastRenderedPageBreak/>
        <w:t>“</w:t>
      </w:r>
      <w:r w:rsidRPr="00F13B89">
        <w:rPr>
          <w:rStyle w:val="StyleUnderline"/>
          <w:highlight w:val="green"/>
        </w:rPr>
        <w:t>My assumption is, he’s going to be willing to</w:t>
      </w:r>
      <w:r w:rsidRPr="000F3DA1">
        <w:rPr>
          <w:sz w:val="14"/>
        </w:rPr>
        <w:t xml:space="preserve"> sit down and </w:t>
      </w:r>
      <w:r w:rsidRPr="00F13B89">
        <w:rPr>
          <w:rStyle w:val="StyleUnderline"/>
          <w:highlight w:val="green"/>
        </w:rPr>
        <w:t xml:space="preserve">talk about at least one of these issues that they’re interested in and pursuing a solution </w:t>
      </w:r>
      <w:r w:rsidRPr="000F3DA1">
        <w:rPr>
          <w:sz w:val="14"/>
        </w:rPr>
        <w:t>for after the government stays open,” Thune said in an Associated Press interview last week. “Frankly, I just don’t know what you negotiate at this point.”</w:t>
      </w:r>
    </w:p>
    <w:p w14:paraId="1A1885AB" w14:textId="77777777" w:rsidR="00C30E04" w:rsidRDefault="00C30E04" w:rsidP="00C30E04"/>
    <w:p w14:paraId="39CCB60E" w14:textId="77777777" w:rsidR="00C30E04" w:rsidRDefault="00C30E04" w:rsidP="00C30E04">
      <w:pPr>
        <w:pStyle w:val="Heading4"/>
      </w:pPr>
      <w:r>
        <w:t xml:space="preserve">Analytical other issues </w:t>
      </w:r>
      <w:proofErr w:type="gramStart"/>
      <w:r>
        <w:t>is</w:t>
      </w:r>
      <w:proofErr w:type="gramEnd"/>
      <w:r>
        <w:t xml:space="preserve"> two thumbs down---our evidence assumes it and says they will get to the finish line.</w:t>
      </w:r>
    </w:p>
    <w:p w14:paraId="7D71151E" w14:textId="77777777" w:rsidR="00C30E04" w:rsidRPr="006B44E6" w:rsidRDefault="00C30E04" w:rsidP="00C30E04"/>
    <w:p w14:paraId="76441E86" w14:textId="77777777" w:rsidR="00C30E04" w:rsidRDefault="00C30E04" w:rsidP="00C30E04">
      <w:pPr>
        <w:pStyle w:val="Heading3"/>
      </w:pPr>
      <w:r>
        <w:lastRenderedPageBreak/>
        <w:t>2NC---Link</w:t>
      </w:r>
    </w:p>
    <w:p w14:paraId="1478CB2E" w14:textId="77777777" w:rsidR="00C30E04" w:rsidRPr="00F669B7" w:rsidRDefault="00C30E04" w:rsidP="00C30E04">
      <w:pPr>
        <w:rPr>
          <w:sz w:val="18"/>
          <w:szCs w:val="18"/>
        </w:rPr>
      </w:pPr>
    </w:p>
    <w:p w14:paraId="7917584F" w14:textId="77777777" w:rsidR="00C30E04" w:rsidRPr="00F669B7" w:rsidRDefault="00C30E04" w:rsidP="00C30E04">
      <w:pPr>
        <w:pStyle w:val="Heading4"/>
      </w:pPr>
      <w:r w:rsidRPr="00174185">
        <w:rPr>
          <w:u w:val="single"/>
        </w:rPr>
        <w:t>Compartmentalization’s wrong</w:t>
      </w:r>
      <w:r>
        <w:t xml:space="preserve">. Prefer </w:t>
      </w:r>
      <w:r w:rsidRPr="00174185">
        <w:rPr>
          <w:u w:val="single"/>
        </w:rPr>
        <w:t>context</w:t>
      </w:r>
      <w:r>
        <w:t xml:space="preserve"> and </w:t>
      </w:r>
      <w:r w:rsidRPr="00174185">
        <w:rPr>
          <w:u w:val="single"/>
        </w:rPr>
        <w:t>issue specific uniqueness</w:t>
      </w:r>
      <w:r>
        <w:t xml:space="preserve">. </w:t>
      </w:r>
    </w:p>
    <w:p w14:paraId="0FA3BC2C" w14:textId="77777777" w:rsidR="00C30E04" w:rsidRPr="00F669B7" w:rsidRDefault="00C30E04" w:rsidP="00C30E04">
      <w:pPr>
        <w:rPr>
          <w:sz w:val="18"/>
          <w:szCs w:val="18"/>
        </w:rPr>
      </w:pPr>
      <w:r w:rsidRPr="00F669B7">
        <w:rPr>
          <w:rStyle w:val="Style13ptBold"/>
        </w:rPr>
        <w:t>Musa ‘25</w:t>
      </w:r>
      <w:r w:rsidRPr="00F669B7">
        <w:rPr>
          <w:sz w:val="18"/>
          <w:szCs w:val="18"/>
        </w:rPr>
        <w:t xml:space="preserve"> - Miriam Musa is a journalist who freelances on a range of news items </w:t>
      </w:r>
      <w:proofErr w:type="gramStart"/>
      <w:r w:rsidRPr="00F669B7">
        <w:rPr>
          <w:sz w:val="18"/>
          <w:szCs w:val="18"/>
        </w:rPr>
        <w:t>-  “</w:t>
      </w:r>
      <w:proofErr w:type="gramEnd"/>
      <w:r w:rsidRPr="00F669B7">
        <w:rPr>
          <w:sz w:val="18"/>
          <w:szCs w:val="18"/>
        </w:rPr>
        <w:t>Another shutdown? Why Congress is headed for a standoff” – Rolling Out - Jul 31, 2025 - https://rollingout.com/2025/07/31/congressional-shutdown-standoff/</w:t>
      </w:r>
    </w:p>
    <w:p w14:paraId="1776A600" w14:textId="77777777" w:rsidR="00C30E04" w:rsidRPr="00F669B7" w:rsidRDefault="00C30E04" w:rsidP="00C30E04">
      <w:pPr>
        <w:rPr>
          <w:sz w:val="18"/>
          <w:szCs w:val="18"/>
        </w:rPr>
      </w:pPr>
      <w:r w:rsidRPr="00F669B7">
        <w:rPr>
          <w:sz w:val="18"/>
          <w:szCs w:val="18"/>
        </w:rPr>
        <w:t>Political calculations and timing</w:t>
      </w:r>
    </w:p>
    <w:p w14:paraId="3DCB0273" w14:textId="77777777" w:rsidR="00C30E04" w:rsidRPr="00174185" w:rsidRDefault="00C30E04" w:rsidP="00C30E04">
      <w:pPr>
        <w:rPr>
          <w:sz w:val="16"/>
        </w:rPr>
      </w:pPr>
      <w:r w:rsidRPr="00174185">
        <w:rPr>
          <w:rStyle w:val="StyleUnderline"/>
        </w:rPr>
        <w:t>The</w:t>
      </w:r>
      <w:r w:rsidRPr="00174185">
        <w:rPr>
          <w:sz w:val="16"/>
        </w:rPr>
        <w:t xml:space="preserve"> looming </w:t>
      </w:r>
      <w:r w:rsidRPr="00174185">
        <w:rPr>
          <w:rStyle w:val="StyleUnderline"/>
          <w:highlight w:val="green"/>
        </w:rPr>
        <w:t>shutdown threat</w:t>
      </w:r>
      <w:r w:rsidRPr="00174185">
        <w:rPr>
          <w:sz w:val="16"/>
        </w:rPr>
        <w:t xml:space="preserve"> </w:t>
      </w:r>
      <w:r w:rsidRPr="00174185">
        <w:rPr>
          <w:rStyle w:val="StyleUnderline"/>
          <w:highlight w:val="green"/>
        </w:rPr>
        <w:t xml:space="preserve">comes at a </w:t>
      </w:r>
      <w:r w:rsidRPr="00174185">
        <w:rPr>
          <w:rStyle w:val="Emphasis"/>
          <w:highlight w:val="green"/>
        </w:rPr>
        <w:t>particular</w:t>
      </w:r>
      <w:r w:rsidRPr="00174185">
        <w:rPr>
          <w:sz w:val="16"/>
        </w:rPr>
        <w:t xml:space="preserve">ly challenging </w:t>
      </w:r>
      <w:r w:rsidRPr="00174185">
        <w:rPr>
          <w:rStyle w:val="StyleUnderline"/>
          <w:highlight w:val="green"/>
        </w:rPr>
        <w:t xml:space="preserve">time </w:t>
      </w:r>
      <w:r w:rsidRPr="00174185">
        <w:rPr>
          <w:rStyle w:val="Emphasis"/>
          <w:highlight w:val="green"/>
        </w:rPr>
        <w:t>politically</w:t>
      </w:r>
      <w:r w:rsidRPr="00174185">
        <w:rPr>
          <w:sz w:val="16"/>
        </w:rPr>
        <w:t xml:space="preserve">, with both parties positioning themselves for electoral advantage while genuine policy disagreements make compromise difficult. </w:t>
      </w:r>
      <w:r w:rsidRPr="00174185">
        <w:rPr>
          <w:rStyle w:val="StyleUnderline"/>
          <w:highlight w:val="green"/>
        </w:rPr>
        <w:t>Republicans</w:t>
      </w:r>
      <w:r w:rsidRPr="00174185">
        <w:rPr>
          <w:sz w:val="16"/>
        </w:rPr>
        <w:t xml:space="preserve"> see (</w:t>
      </w:r>
      <w:r w:rsidRPr="00174185">
        <w:rPr>
          <w:rStyle w:val="StyleUnderline"/>
          <w:highlight w:val="green"/>
        </w:rPr>
        <w:t>perceive</w:t>
      </w:r>
      <w:r w:rsidRPr="00174185">
        <w:rPr>
          <w:sz w:val="16"/>
        </w:rPr>
        <w:t xml:space="preserve">) an </w:t>
      </w:r>
      <w:r w:rsidRPr="00174185">
        <w:rPr>
          <w:rStyle w:val="StyleUnderline"/>
          <w:highlight w:val="green"/>
        </w:rPr>
        <w:t>opportunity to demonstrate</w:t>
      </w:r>
      <w:r w:rsidRPr="00174185">
        <w:rPr>
          <w:sz w:val="16"/>
        </w:rPr>
        <w:t xml:space="preserve"> </w:t>
      </w:r>
      <w:r w:rsidRPr="00174185">
        <w:rPr>
          <w:rStyle w:val="Emphasis"/>
        </w:rPr>
        <w:t xml:space="preserve">commitment to </w:t>
      </w:r>
      <w:r w:rsidRPr="00174185">
        <w:rPr>
          <w:rStyle w:val="Emphasis"/>
          <w:highlight w:val="green"/>
        </w:rPr>
        <w:t>fiscal responsibility</w:t>
      </w:r>
      <w:r w:rsidRPr="00174185">
        <w:rPr>
          <w:sz w:val="16"/>
        </w:rPr>
        <w:t xml:space="preserve"> </w:t>
      </w:r>
      <w:r w:rsidRPr="00174185">
        <w:rPr>
          <w:rStyle w:val="StyleUnderline"/>
          <w:highlight w:val="green"/>
        </w:rPr>
        <w:t>by demanding</w:t>
      </w:r>
      <w:r w:rsidRPr="00174185">
        <w:rPr>
          <w:rStyle w:val="StyleUnderline"/>
        </w:rPr>
        <w:t xml:space="preserve"> spending </w:t>
      </w:r>
      <w:r w:rsidRPr="00174185">
        <w:rPr>
          <w:rStyle w:val="StyleUnderline"/>
          <w:highlight w:val="green"/>
        </w:rPr>
        <w:t>cuts.</w:t>
      </w:r>
    </w:p>
    <w:p w14:paraId="3029D550" w14:textId="77777777" w:rsidR="00C30E04" w:rsidRPr="00174185" w:rsidRDefault="00C30E04" w:rsidP="00C30E04">
      <w:pPr>
        <w:rPr>
          <w:sz w:val="16"/>
        </w:rPr>
      </w:pPr>
      <w:r w:rsidRPr="00174185">
        <w:rPr>
          <w:sz w:val="16"/>
        </w:rPr>
        <w:t>Democrats view the proposed cuts as attacks on programs they consider essential for American leadership and domestic well-being. With federal funding deadlines approaching in mid-October, the window for negotiated solutions is rapidly closing.</w:t>
      </w:r>
    </w:p>
    <w:p w14:paraId="4FE9283E" w14:textId="77777777" w:rsidR="00C30E04" w:rsidRPr="00174185" w:rsidRDefault="00C30E04" w:rsidP="00C30E04">
      <w:pPr>
        <w:rPr>
          <w:sz w:val="16"/>
        </w:rPr>
      </w:pPr>
      <w:r w:rsidRPr="00174185">
        <w:rPr>
          <w:rStyle w:val="StyleUnderline"/>
        </w:rPr>
        <w:t xml:space="preserve">The </w:t>
      </w:r>
      <w:r w:rsidRPr="00174185">
        <w:rPr>
          <w:rStyle w:val="StyleUnderline"/>
          <w:highlight w:val="green"/>
        </w:rPr>
        <w:t>political dynamics are complicated by</w:t>
      </w:r>
      <w:r w:rsidRPr="00174185">
        <w:rPr>
          <w:sz w:val="16"/>
        </w:rPr>
        <w:t xml:space="preserve"> </w:t>
      </w:r>
      <w:r w:rsidRPr="00174185">
        <w:rPr>
          <w:rStyle w:val="Emphasis"/>
          <w:highlight w:val="green"/>
        </w:rPr>
        <w:t>parallel battles</w:t>
      </w:r>
      <w:r w:rsidRPr="00174185">
        <w:rPr>
          <w:rStyle w:val="Emphasis"/>
        </w:rPr>
        <w:t xml:space="preserve"> </w:t>
      </w:r>
      <w:r w:rsidRPr="00174185">
        <w:rPr>
          <w:rStyle w:val="Emphasis"/>
          <w:highlight w:val="green"/>
        </w:rPr>
        <w:t>over other contentious issues</w:t>
      </w:r>
      <w:r w:rsidRPr="00174185">
        <w:rPr>
          <w:sz w:val="16"/>
        </w:rPr>
        <w:t xml:space="preserve">, </w:t>
      </w:r>
      <w:r w:rsidRPr="00174185">
        <w:rPr>
          <w:rStyle w:val="StyleUnderline"/>
          <w:highlight w:val="green"/>
        </w:rPr>
        <w:t xml:space="preserve">making </w:t>
      </w:r>
      <w:r w:rsidRPr="00174185">
        <w:rPr>
          <w:rStyle w:val="Emphasis"/>
          <w:highlight w:val="green"/>
        </w:rPr>
        <w:t>it hard</w:t>
      </w:r>
      <w:r w:rsidRPr="00174185">
        <w:rPr>
          <w:sz w:val="16"/>
        </w:rPr>
        <w:t xml:space="preserve">er </w:t>
      </w:r>
      <w:r w:rsidRPr="00174185">
        <w:rPr>
          <w:rStyle w:val="StyleUnderline"/>
          <w:highlight w:val="green"/>
        </w:rPr>
        <w:t>for lawmakers</w:t>
      </w:r>
      <w:r w:rsidRPr="00174185">
        <w:rPr>
          <w:sz w:val="16"/>
        </w:rPr>
        <w:t xml:space="preserve"> </w:t>
      </w:r>
      <w:r w:rsidRPr="00174185">
        <w:rPr>
          <w:rStyle w:val="Emphasis"/>
          <w:highlight w:val="green"/>
        </w:rPr>
        <w:t>to isolate budget disagreements</w:t>
      </w:r>
      <w:r w:rsidRPr="00174185">
        <w:rPr>
          <w:sz w:val="16"/>
        </w:rPr>
        <w:t xml:space="preserve"> </w:t>
      </w:r>
      <w:r w:rsidRPr="00174185">
        <w:rPr>
          <w:rStyle w:val="StyleUnderline"/>
          <w:highlight w:val="green"/>
        </w:rPr>
        <w:t xml:space="preserve">from </w:t>
      </w:r>
      <w:r w:rsidRPr="00174185">
        <w:rPr>
          <w:rStyle w:val="Emphasis"/>
          <w:highlight w:val="green"/>
        </w:rPr>
        <w:t>broader partisan conflicts</w:t>
      </w:r>
      <w:r w:rsidRPr="00174185">
        <w:rPr>
          <w:rStyle w:val="StyleUnderline"/>
          <w:highlight w:val="green"/>
        </w:rPr>
        <w:t xml:space="preserve"> that</w:t>
      </w:r>
      <w:r w:rsidRPr="00174185">
        <w:rPr>
          <w:sz w:val="16"/>
        </w:rPr>
        <w:t xml:space="preserve"> have </w:t>
      </w:r>
      <w:r w:rsidRPr="00174185">
        <w:rPr>
          <w:rStyle w:val="StyleUnderline"/>
          <w:highlight w:val="green"/>
        </w:rPr>
        <w:t>poison</w:t>
      </w:r>
      <w:r w:rsidRPr="00174185">
        <w:rPr>
          <w:sz w:val="16"/>
        </w:rPr>
        <w:t xml:space="preserve">ed </w:t>
      </w:r>
      <w:r w:rsidRPr="00174185">
        <w:rPr>
          <w:rStyle w:val="StyleUnderline"/>
          <w:highlight w:val="green"/>
        </w:rPr>
        <w:t>the atmosphere for compromise</w:t>
      </w:r>
      <w:r w:rsidRPr="00174185">
        <w:rPr>
          <w:sz w:val="16"/>
        </w:rPr>
        <w:t>.</w:t>
      </w:r>
    </w:p>
    <w:p w14:paraId="3EB9A59F" w14:textId="77777777" w:rsidR="00C30E04" w:rsidRPr="006B44E6" w:rsidRDefault="00C30E04" w:rsidP="00C30E04"/>
    <w:p w14:paraId="73138918" w14:textId="77777777" w:rsidR="00C30E04" w:rsidRDefault="00C30E04" w:rsidP="00C30E04">
      <w:pPr>
        <w:pStyle w:val="Heading3"/>
      </w:pPr>
      <w:r>
        <w:lastRenderedPageBreak/>
        <w:t>!</w:t>
      </w:r>
    </w:p>
    <w:p w14:paraId="085DB76B" w14:textId="77777777" w:rsidR="00C30E04" w:rsidRDefault="00C30E04" w:rsidP="00C30E04">
      <w:pPr>
        <w:rPr>
          <w:sz w:val="18"/>
          <w:szCs w:val="18"/>
        </w:rPr>
      </w:pPr>
    </w:p>
    <w:p w14:paraId="0E522FA2" w14:textId="77777777" w:rsidR="00C30E04" w:rsidRDefault="00C30E04" w:rsidP="00C30E04">
      <w:pPr>
        <w:pStyle w:val="Heading4"/>
      </w:pPr>
      <w:r>
        <w:t>This time would be worse</w:t>
      </w:r>
    </w:p>
    <w:p w14:paraId="01FA1054" w14:textId="77777777" w:rsidR="00C30E04" w:rsidRDefault="00C30E04" w:rsidP="00C30E04">
      <w:pPr>
        <w:rPr>
          <w:sz w:val="18"/>
          <w:szCs w:val="18"/>
        </w:rPr>
      </w:pPr>
      <w:r w:rsidRPr="003F2C5E">
        <w:rPr>
          <w:rStyle w:val="Style13ptBold"/>
        </w:rPr>
        <w:t>Schutt ‘25</w:t>
      </w:r>
      <w:r>
        <w:rPr>
          <w:sz w:val="18"/>
          <w:szCs w:val="18"/>
        </w:rPr>
        <w:t xml:space="preserve"> – Jennifer Shutt covers the nation's capital as a senior reporter for States Newsroom. “Every fall there’s a government shutdown warning. This time it could happen” – available at many outlets - posted Sep 04, </w:t>
      </w:r>
      <w:proofErr w:type="gramStart"/>
      <w:r>
        <w:rPr>
          <w:sz w:val="18"/>
          <w:szCs w:val="18"/>
        </w:rPr>
        <w:t>2025</w:t>
      </w:r>
      <w:proofErr w:type="gramEnd"/>
      <w:r>
        <w:rPr>
          <w:sz w:val="18"/>
          <w:szCs w:val="18"/>
        </w:rPr>
        <w:t xml:space="preserve"> 2:00 PM - Available via: https://hayspost.com/posts/fe99435a-126c-4705-98f3-71107d36aa48</w:t>
      </w:r>
    </w:p>
    <w:p w14:paraId="71511C03" w14:textId="77777777" w:rsidR="00C30E04" w:rsidRDefault="00C30E04" w:rsidP="00C30E04">
      <w:pPr>
        <w:rPr>
          <w:sz w:val="18"/>
          <w:szCs w:val="18"/>
        </w:rPr>
      </w:pPr>
      <w:r w:rsidRPr="005A7E0B">
        <w:rPr>
          <w:rStyle w:val="StyleUnderline"/>
        </w:rPr>
        <w:t>It’s been</w:t>
      </w:r>
      <w:r>
        <w:rPr>
          <w:sz w:val="18"/>
          <w:szCs w:val="18"/>
        </w:rPr>
        <w:t xml:space="preserve"> almost </w:t>
      </w:r>
      <w:r w:rsidRPr="00BB5630">
        <w:rPr>
          <w:rStyle w:val="Emphasis"/>
          <w:highlight w:val="green"/>
        </w:rPr>
        <w:t>seven years</w:t>
      </w:r>
      <w:r>
        <w:rPr>
          <w:sz w:val="18"/>
          <w:szCs w:val="18"/>
        </w:rPr>
        <w:t xml:space="preserve"> </w:t>
      </w:r>
      <w:r w:rsidRPr="00BB5630">
        <w:rPr>
          <w:rStyle w:val="StyleUnderline"/>
          <w:highlight w:val="green"/>
        </w:rPr>
        <w:t>since</w:t>
      </w:r>
      <w:r>
        <w:rPr>
          <w:sz w:val="18"/>
          <w:szCs w:val="18"/>
        </w:rPr>
        <w:t xml:space="preserve"> some federal departments and </w:t>
      </w:r>
      <w:r w:rsidRPr="00BB5630">
        <w:rPr>
          <w:rStyle w:val="StyleUnderline"/>
          <w:highlight w:val="green"/>
        </w:rPr>
        <w:t xml:space="preserve">agencies had to navigate </w:t>
      </w:r>
      <w:r w:rsidRPr="005A7E0B">
        <w:rPr>
          <w:rStyle w:val="StyleUnderline"/>
        </w:rPr>
        <w:t xml:space="preserve">a </w:t>
      </w:r>
      <w:r w:rsidRPr="00BB5630">
        <w:rPr>
          <w:rStyle w:val="StyleUnderline"/>
          <w:highlight w:val="green"/>
        </w:rPr>
        <w:t>shutdown</w:t>
      </w:r>
      <w:r>
        <w:rPr>
          <w:sz w:val="18"/>
          <w:szCs w:val="18"/>
        </w:rPr>
        <w:t>, when Congress and the first Trump administration were unable to broker a funding deal before a deadline.</w:t>
      </w:r>
    </w:p>
    <w:p w14:paraId="4FAC9375" w14:textId="77777777" w:rsidR="00C30E04" w:rsidRDefault="00C30E04" w:rsidP="00C30E04">
      <w:pPr>
        <w:rPr>
          <w:sz w:val="18"/>
          <w:szCs w:val="18"/>
        </w:rPr>
      </w:pPr>
      <w:r w:rsidRPr="005A7E0B">
        <w:rPr>
          <w:rStyle w:val="StyleUnderline"/>
        </w:rPr>
        <w:t xml:space="preserve">A </w:t>
      </w:r>
      <w:r w:rsidRPr="00BB5630">
        <w:rPr>
          <w:rStyle w:val="StyleUnderline"/>
          <w:highlight w:val="green"/>
        </w:rPr>
        <w:t xml:space="preserve">shutdown </w:t>
      </w:r>
      <w:r w:rsidRPr="00BB5630">
        <w:rPr>
          <w:rStyle w:val="Emphasis"/>
          <w:highlight w:val="green"/>
        </w:rPr>
        <w:t>this year</w:t>
      </w:r>
      <w:r>
        <w:rPr>
          <w:sz w:val="18"/>
          <w:szCs w:val="18"/>
        </w:rPr>
        <w:t xml:space="preserve"> </w:t>
      </w:r>
      <w:r w:rsidRPr="005A7E0B">
        <w:rPr>
          <w:rStyle w:val="StyleUnderline"/>
        </w:rPr>
        <w:t xml:space="preserve">would </w:t>
      </w:r>
      <w:r w:rsidRPr="00BB5630">
        <w:rPr>
          <w:rStyle w:val="StyleUnderline"/>
          <w:highlight w:val="green"/>
        </w:rPr>
        <w:t xml:space="preserve">have substantially </w:t>
      </w:r>
      <w:r w:rsidRPr="005A7E0B">
        <w:rPr>
          <w:rStyle w:val="Emphasis"/>
          <w:highlight w:val="green"/>
        </w:rPr>
        <w:t>more impact</w:t>
      </w:r>
      <w:r>
        <w:rPr>
          <w:sz w:val="18"/>
          <w:szCs w:val="18"/>
        </w:rPr>
        <w:t xml:space="preserve"> </w:t>
      </w:r>
      <w:r w:rsidRPr="00BB5630">
        <w:rPr>
          <w:rStyle w:val="StyleUnderline"/>
          <w:highlight w:val="green"/>
        </w:rPr>
        <w:t xml:space="preserve">than that </w:t>
      </w:r>
      <w:r w:rsidRPr="005A7E0B">
        <w:rPr>
          <w:rStyle w:val="Emphasis"/>
          <w:highlight w:val="green"/>
        </w:rPr>
        <w:t>35-day debacle</w:t>
      </w:r>
      <w:r w:rsidRPr="00BB5630">
        <w:rPr>
          <w:rStyle w:val="StyleUnderline"/>
          <w:highlight w:val="green"/>
        </w:rPr>
        <w:t xml:space="preserve"> since</w:t>
      </w:r>
      <w:r>
        <w:rPr>
          <w:sz w:val="18"/>
          <w:szCs w:val="18"/>
        </w:rPr>
        <w:t xml:space="preserve">, </w:t>
      </w:r>
      <w:r w:rsidRPr="00BB5630">
        <w:rPr>
          <w:rStyle w:val="StyleUnderline"/>
          <w:highlight w:val="green"/>
        </w:rPr>
        <w:t>when that funding lapse began</w:t>
      </w:r>
      <w:r>
        <w:rPr>
          <w:sz w:val="18"/>
          <w:szCs w:val="18"/>
        </w:rPr>
        <w:t xml:space="preserve">, </w:t>
      </w:r>
      <w:r w:rsidRPr="00BB5630">
        <w:rPr>
          <w:rStyle w:val="StyleUnderline"/>
          <w:highlight w:val="green"/>
        </w:rPr>
        <w:t>Congress had approved</w:t>
      </w:r>
      <w:r>
        <w:rPr>
          <w:sz w:val="18"/>
          <w:szCs w:val="18"/>
        </w:rPr>
        <w:t xml:space="preserve"> the </w:t>
      </w:r>
      <w:r w:rsidRPr="00BB5630">
        <w:rPr>
          <w:rStyle w:val="Emphasis"/>
        </w:rPr>
        <w:t>Defense</w:t>
      </w:r>
      <w:r>
        <w:rPr>
          <w:sz w:val="18"/>
          <w:szCs w:val="18"/>
        </w:rPr>
        <w:t xml:space="preserve">, Energy-Water, </w:t>
      </w:r>
      <w:r w:rsidRPr="00BB5630">
        <w:rPr>
          <w:rStyle w:val="Emphasis"/>
        </w:rPr>
        <w:t>Labor-HHS-Education,</w:t>
      </w:r>
      <w:r>
        <w:rPr>
          <w:sz w:val="18"/>
          <w:szCs w:val="18"/>
        </w:rPr>
        <w:t xml:space="preserve"> Legislative Branch </w:t>
      </w:r>
      <w:r w:rsidRPr="00BB5630">
        <w:rPr>
          <w:rStyle w:val="Emphasis"/>
        </w:rPr>
        <w:t>and Military Construction</w:t>
      </w:r>
      <w:r>
        <w:rPr>
          <w:sz w:val="18"/>
          <w:szCs w:val="18"/>
        </w:rPr>
        <w:t xml:space="preserve">-VA </w:t>
      </w:r>
      <w:r w:rsidRPr="00BB5630">
        <w:rPr>
          <w:rStyle w:val="StyleUnderline"/>
          <w:highlight w:val="green"/>
        </w:rPr>
        <w:t>spending bills.</w:t>
      </w:r>
    </w:p>
    <w:p w14:paraId="2AA1BD5B" w14:textId="77777777" w:rsidR="00C30E04" w:rsidRDefault="00C30E04" w:rsidP="00C30E04">
      <w:pPr>
        <w:rPr>
          <w:sz w:val="18"/>
          <w:szCs w:val="18"/>
        </w:rPr>
      </w:pPr>
      <w:r>
        <w:rPr>
          <w:sz w:val="18"/>
          <w:szCs w:val="18"/>
        </w:rPr>
        <w:t>The departments and agencies funded by those laws, including Congress, weren’t affected by the shutdown.</w:t>
      </w:r>
    </w:p>
    <w:p w14:paraId="19EA1B56" w14:textId="77777777" w:rsidR="00C30E04" w:rsidRDefault="00C30E04" w:rsidP="00C30E04">
      <w:pPr>
        <w:rPr>
          <w:sz w:val="18"/>
          <w:szCs w:val="18"/>
        </w:rPr>
      </w:pPr>
      <w:r w:rsidRPr="00BB5630">
        <w:rPr>
          <w:rStyle w:val="StyleUnderline"/>
          <w:highlight w:val="green"/>
        </w:rPr>
        <w:t xml:space="preserve">Lawmakers </w:t>
      </w:r>
      <w:r w:rsidRPr="005A7E0B">
        <w:rPr>
          <w:rStyle w:val="StyleUnderline"/>
        </w:rPr>
        <w:t xml:space="preserve">have </w:t>
      </w:r>
      <w:r w:rsidRPr="00BB5630">
        <w:rPr>
          <w:rStyle w:val="StyleUnderline"/>
          <w:highlight w:val="green"/>
        </w:rPr>
        <w:t xml:space="preserve">failed to send </w:t>
      </w:r>
      <w:r w:rsidRPr="00BB5630">
        <w:rPr>
          <w:rStyle w:val="Emphasis"/>
          <w:highlight w:val="green"/>
        </w:rPr>
        <w:t>any</w:t>
      </w:r>
      <w:r>
        <w:rPr>
          <w:sz w:val="18"/>
          <w:szCs w:val="18"/>
        </w:rPr>
        <w:t xml:space="preserve"> of the </w:t>
      </w:r>
      <w:r w:rsidRPr="00BB5630">
        <w:rPr>
          <w:rStyle w:val="StyleUnderline"/>
          <w:highlight w:val="green"/>
        </w:rPr>
        <w:t>full-year bills to Trump</w:t>
      </w:r>
      <w:r>
        <w:rPr>
          <w:sz w:val="18"/>
          <w:szCs w:val="18"/>
        </w:rPr>
        <w:t xml:space="preserve"> so far </w:t>
      </w:r>
      <w:r w:rsidRPr="00BB5630">
        <w:rPr>
          <w:rStyle w:val="StyleUnderline"/>
          <w:highlight w:val="green"/>
        </w:rPr>
        <w:t xml:space="preserve">this year, so every </w:t>
      </w:r>
      <w:r w:rsidRPr="00BB5630">
        <w:rPr>
          <w:rStyle w:val="StyleUnderline"/>
        </w:rPr>
        <w:t xml:space="preserve">department and </w:t>
      </w:r>
      <w:r w:rsidRPr="00BB5630">
        <w:rPr>
          <w:rStyle w:val="StyleUnderline"/>
          <w:highlight w:val="green"/>
        </w:rPr>
        <w:t>agency</w:t>
      </w:r>
      <w:r>
        <w:rPr>
          <w:sz w:val="18"/>
          <w:szCs w:val="18"/>
        </w:rPr>
        <w:t xml:space="preserve"> </w:t>
      </w:r>
      <w:r w:rsidRPr="005A7E0B">
        <w:rPr>
          <w:rStyle w:val="StyleUnderline"/>
        </w:rPr>
        <w:t xml:space="preserve">would </w:t>
      </w:r>
      <w:r w:rsidRPr="00BB5630">
        <w:rPr>
          <w:rStyle w:val="StyleUnderline"/>
          <w:highlight w:val="green"/>
        </w:rPr>
        <w:t xml:space="preserve">need to implement </w:t>
      </w:r>
      <w:r w:rsidRPr="005A7E0B">
        <w:rPr>
          <w:rStyle w:val="StyleUnderline"/>
        </w:rPr>
        <w:t xml:space="preserve">a </w:t>
      </w:r>
      <w:r w:rsidRPr="00BB5630">
        <w:rPr>
          <w:rStyle w:val="StyleUnderline"/>
          <w:highlight w:val="green"/>
        </w:rPr>
        <w:t>shutdown plan</w:t>
      </w:r>
      <w:r>
        <w:rPr>
          <w:sz w:val="18"/>
          <w:szCs w:val="18"/>
        </w:rPr>
        <w:t xml:space="preserve"> if Congress doesn’t approve a stopgap spending bill before Oct. 1.</w:t>
      </w:r>
    </w:p>
    <w:p w14:paraId="45276C76" w14:textId="77777777" w:rsidR="00C30E04" w:rsidRDefault="00C30E04" w:rsidP="00C30E04">
      <w:pPr>
        <w:rPr>
          <w:sz w:val="18"/>
          <w:szCs w:val="18"/>
        </w:rPr>
      </w:pPr>
      <w:r>
        <w:rPr>
          <w:sz w:val="18"/>
          <w:szCs w:val="18"/>
        </w:rPr>
        <w:t>Federal employees who deal with the preservation of life and property as well as national security will likely be deemed exempt and work without pay until the shutdown ends.</w:t>
      </w:r>
    </w:p>
    <w:p w14:paraId="1478C9E1" w14:textId="77777777" w:rsidR="00C30E04" w:rsidRDefault="00C30E04" w:rsidP="00C30E04">
      <w:pPr>
        <w:rPr>
          <w:sz w:val="18"/>
          <w:szCs w:val="18"/>
        </w:rPr>
      </w:pPr>
      <w:r>
        <w:rPr>
          <w:sz w:val="18"/>
          <w:szCs w:val="18"/>
        </w:rPr>
        <w:t>Workers who are not considered essential to the federal government’s operations would be furloughed until Congress and the president broker some sort of funding deal.</w:t>
      </w:r>
    </w:p>
    <w:p w14:paraId="78E57C80" w14:textId="77777777" w:rsidR="00C30E04" w:rsidRPr="00BB5630" w:rsidRDefault="00C30E04" w:rsidP="00C30E04">
      <w:pPr>
        <w:rPr>
          <w:rStyle w:val="Emphasis"/>
        </w:rPr>
      </w:pPr>
      <w:r>
        <w:rPr>
          <w:sz w:val="18"/>
          <w:szCs w:val="18"/>
        </w:rPr>
        <w:t xml:space="preserve">Both categories of </w:t>
      </w:r>
      <w:r w:rsidRPr="00BB5630">
        <w:rPr>
          <w:rStyle w:val="StyleUnderline"/>
          <w:highlight w:val="green"/>
        </w:rPr>
        <w:t xml:space="preserve">employees receive </w:t>
      </w:r>
      <w:r w:rsidRPr="005A7E0B">
        <w:rPr>
          <w:rStyle w:val="Emphasis"/>
          <w:highlight w:val="green"/>
        </w:rPr>
        <w:t>back pay</w:t>
      </w:r>
      <w:r w:rsidRPr="00BB5630">
        <w:rPr>
          <w:rStyle w:val="StyleUnderline"/>
          <w:highlight w:val="green"/>
        </w:rPr>
        <w:t xml:space="preserve"> once the lapse ends,</w:t>
      </w:r>
      <w:r>
        <w:rPr>
          <w:sz w:val="18"/>
          <w:szCs w:val="18"/>
        </w:rPr>
        <w:t xml:space="preserve"> </w:t>
      </w:r>
      <w:r w:rsidRPr="00BB5630">
        <w:rPr>
          <w:rStyle w:val="Emphasis"/>
          <w:highlight w:val="green"/>
        </w:rPr>
        <w:t>though that doesn’t extend to federal contractors.</w:t>
      </w:r>
    </w:p>
    <w:p w14:paraId="16E62A72" w14:textId="77777777" w:rsidR="00C30E04" w:rsidRDefault="00C30E04" w:rsidP="00C30E04"/>
    <w:p w14:paraId="16F71921" w14:textId="77777777" w:rsidR="00C30E04" w:rsidRDefault="00C30E04" w:rsidP="00C30E04">
      <w:pPr>
        <w:pStyle w:val="Heading3"/>
      </w:pPr>
      <w:r>
        <w:lastRenderedPageBreak/>
        <w:t>AT: Tariffs</w:t>
      </w:r>
    </w:p>
    <w:p w14:paraId="208BC5EE" w14:textId="77777777" w:rsidR="00C30E04" w:rsidRDefault="00C30E04" w:rsidP="00C30E04">
      <w:pPr>
        <w:pStyle w:val="Heading4"/>
      </w:pPr>
      <w:r>
        <w:t xml:space="preserve">Doesn’t thump our impact. </w:t>
      </w:r>
    </w:p>
    <w:p w14:paraId="2D35051E" w14:textId="77777777" w:rsidR="00C30E04" w:rsidRPr="00F669B7" w:rsidRDefault="00C30E04" w:rsidP="00C30E04">
      <w:pPr>
        <w:pStyle w:val="Heading4"/>
      </w:pPr>
      <w:r>
        <w:t xml:space="preserve">Our impact isn’t </w:t>
      </w:r>
      <w:r w:rsidRPr="00E93899">
        <w:rPr>
          <w:u w:val="single"/>
        </w:rPr>
        <w:t>defense spending</w:t>
      </w:r>
      <w:r>
        <w:t xml:space="preserve">. It’s about how a shutdown causes </w:t>
      </w:r>
      <w:r w:rsidRPr="00E93899">
        <w:rPr>
          <w:u w:val="single"/>
        </w:rPr>
        <w:t>engineers</w:t>
      </w:r>
      <w:r>
        <w:t xml:space="preserve"> and </w:t>
      </w:r>
      <w:r w:rsidRPr="00E93899">
        <w:rPr>
          <w:u w:val="single"/>
        </w:rPr>
        <w:t>private sector innovators</w:t>
      </w:r>
      <w:r>
        <w:t xml:space="preserve"> to </w:t>
      </w:r>
      <w:r w:rsidRPr="00E93899">
        <w:rPr>
          <w:u w:val="single"/>
        </w:rPr>
        <w:t>flee employment</w:t>
      </w:r>
      <w:r>
        <w:t xml:space="preserve"> with </w:t>
      </w:r>
      <w:r w:rsidRPr="00E93899">
        <w:rPr>
          <w:u w:val="single"/>
        </w:rPr>
        <w:t>private sector defense contractors</w:t>
      </w:r>
      <w:r>
        <w:t xml:space="preserve"> which </w:t>
      </w:r>
      <w:r w:rsidRPr="00E93899">
        <w:rPr>
          <w:u w:val="single"/>
        </w:rPr>
        <w:t>kills DIB innovation</w:t>
      </w:r>
      <w:r>
        <w:t xml:space="preserve">. A C.R. might be </w:t>
      </w:r>
      <w:r w:rsidRPr="00E93899">
        <w:rPr>
          <w:u w:val="single"/>
        </w:rPr>
        <w:t>disappointing</w:t>
      </w:r>
      <w:r>
        <w:t xml:space="preserve"> but </w:t>
      </w:r>
      <w:r w:rsidRPr="00E93899">
        <w:rPr>
          <w:u w:val="single"/>
        </w:rPr>
        <w:t>certainly not</w:t>
      </w:r>
      <w:r>
        <w:t xml:space="preserve"> as </w:t>
      </w:r>
      <w:r w:rsidRPr="00E93899">
        <w:rPr>
          <w:u w:val="single"/>
        </w:rPr>
        <w:t>unpredictable</w:t>
      </w:r>
      <w:r>
        <w:t xml:space="preserve"> as a </w:t>
      </w:r>
      <w:r w:rsidRPr="00E93899">
        <w:rPr>
          <w:u w:val="single"/>
        </w:rPr>
        <w:t>shutdown</w:t>
      </w:r>
      <w:r>
        <w:t xml:space="preserve"> AND doesn’t cause </w:t>
      </w:r>
      <w:r w:rsidRPr="00E93899">
        <w:rPr>
          <w:u w:val="single"/>
        </w:rPr>
        <w:t>hiring freezes</w:t>
      </w:r>
      <w:r>
        <w:t xml:space="preserve"> or </w:t>
      </w:r>
      <w:r w:rsidRPr="00E93899">
        <w:rPr>
          <w:u w:val="single"/>
        </w:rPr>
        <w:t>job flight</w:t>
      </w:r>
      <w:r>
        <w:t xml:space="preserve"> since they’re still being paid. </w:t>
      </w:r>
    </w:p>
    <w:p w14:paraId="66121894" w14:textId="77777777" w:rsidR="00C30E04" w:rsidRPr="00F669B7" w:rsidRDefault="00C30E04" w:rsidP="00C30E04"/>
    <w:p w14:paraId="5F45C6F2" w14:textId="77777777" w:rsidR="00C30E04" w:rsidRPr="00F669B7" w:rsidRDefault="00C30E04" w:rsidP="00C30E04">
      <w:pPr>
        <w:pStyle w:val="Heading4"/>
      </w:pPr>
      <w:r w:rsidRPr="00F669B7">
        <w:t xml:space="preserve">The current CR does NOT hurt the military because of </w:t>
      </w:r>
      <w:r>
        <w:rPr>
          <w:u w:val="single"/>
        </w:rPr>
        <w:t>the anomalies list</w:t>
      </w:r>
      <w:r w:rsidRPr="00F669B7">
        <w:t xml:space="preserve">. </w:t>
      </w:r>
      <w:proofErr w:type="gramStart"/>
      <w:r w:rsidRPr="00F669B7">
        <w:t>BUT,</w:t>
      </w:r>
      <w:proofErr w:type="gramEnd"/>
      <w:r>
        <w:t xml:space="preserve"> </w:t>
      </w:r>
      <w:r w:rsidRPr="00F669B7">
        <w:t xml:space="preserve">whiffing on the shutdown deadline means </w:t>
      </w:r>
      <w:r>
        <w:t>sequestration</w:t>
      </w:r>
      <w:r w:rsidRPr="00F669B7">
        <w:t xml:space="preserve"> which </w:t>
      </w:r>
      <w:r w:rsidRPr="00CA732B">
        <w:rPr>
          <w:u w:val="single"/>
        </w:rPr>
        <w:t>does</w:t>
      </w:r>
      <w:r w:rsidRPr="00F669B7">
        <w:t xml:space="preserve"> cause our </w:t>
      </w:r>
      <w:proofErr w:type="spellStart"/>
      <w:r w:rsidRPr="00F669B7">
        <w:t>disad</w:t>
      </w:r>
      <w:proofErr w:type="spellEnd"/>
      <w:r w:rsidRPr="00F669B7">
        <w:t>.</w:t>
      </w:r>
    </w:p>
    <w:p w14:paraId="12EE224F" w14:textId="77777777" w:rsidR="00C30E04" w:rsidRPr="00F669B7" w:rsidRDefault="00C30E04" w:rsidP="00C30E04">
      <w:r w:rsidRPr="00F669B7">
        <w:rPr>
          <w:rStyle w:val="Style13ptBold"/>
        </w:rPr>
        <w:t xml:space="preserve">McDougall 25 </w:t>
      </w:r>
      <w:proofErr w:type="gramStart"/>
      <w:r w:rsidRPr="00F669B7">
        <w:t>-  Shaun</w:t>
      </w:r>
      <w:proofErr w:type="gramEnd"/>
      <w:r w:rsidRPr="00F669B7">
        <w:t xml:space="preserve"> McDougall – Lead Military Markets Analyst at Forecast International - “Momentum Grows for Year-Long Continuing Resolution” – Defense and Security Monitor: Insights from Forecast International - March 4, 2025 - https://dsm.forecastinternational.com/2025/03/04/momentum-grows-for-year-long-continuing-resolution/</w:t>
      </w:r>
    </w:p>
    <w:p w14:paraId="54A6F5DB" w14:textId="77777777" w:rsidR="00C30E04" w:rsidRPr="00CA732B" w:rsidRDefault="00C30E04" w:rsidP="00C30E04">
      <w:pPr>
        <w:rPr>
          <w:sz w:val="16"/>
        </w:rPr>
      </w:pPr>
      <w:r w:rsidRPr="00CA732B">
        <w:rPr>
          <w:rStyle w:val="StyleUnderline"/>
          <w:highlight w:val="green"/>
        </w:rPr>
        <w:t xml:space="preserve">A long-term CR could </w:t>
      </w:r>
      <w:r w:rsidRPr="00CA732B">
        <w:rPr>
          <w:rStyle w:val="Emphasis"/>
          <w:highlight w:val="green"/>
        </w:rPr>
        <w:t xml:space="preserve">contain </w:t>
      </w:r>
      <w:r w:rsidRPr="00CA732B">
        <w:rPr>
          <w:rStyle w:val="Emphasis"/>
          <w:i/>
        </w:rPr>
        <w:t>exemptions</w:t>
      </w:r>
      <w:r w:rsidRPr="00CA732B">
        <w:rPr>
          <w:i/>
          <w:iCs/>
          <w:sz w:val="16"/>
        </w:rPr>
        <w:t>,</w:t>
      </w:r>
      <w:r w:rsidRPr="00CA732B">
        <w:rPr>
          <w:sz w:val="16"/>
        </w:rPr>
        <w:t xml:space="preserve"> </w:t>
      </w:r>
      <w:r w:rsidRPr="00CA732B">
        <w:rPr>
          <w:rStyle w:val="StyleUnderline"/>
        </w:rPr>
        <w:t xml:space="preserve">formally known as </w:t>
      </w:r>
      <w:r w:rsidRPr="00CA732B">
        <w:rPr>
          <w:rStyle w:val="Emphasis"/>
          <w:highlight w:val="green"/>
        </w:rPr>
        <w:t>anomalies</w:t>
      </w:r>
      <w:r w:rsidRPr="00CA732B">
        <w:rPr>
          <w:sz w:val="16"/>
        </w:rPr>
        <w:t xml:space="preserve">, </w:t>
      </w:r>
      <w:r w:rsidRPr="00CA732B">
        <w:rPr>
          <w:rStyle w:val="StyleUnderline"/>
        </w:rPr>
        <w:t>for certain programs.</w:t>
      </w:r>
      <w:r w:rsidRPr="00CA732B">
        <w:rPr>
          <w:sz w:val="16"/>
        </w:rPr>
        <w:t xml:space="preserve"> </w:t>
      </w:r>
      <w:r w:rsidRPr="00CA732B">
        <w:rPr>
          <w:rStyle w:val="Emphasis"/>
        </w:rPr>
        <w:t>For example</w:t>
      </w:r>
      <w:r w:rsidRPr="00CA732B">
        <w:rPr>
          <w:sz w:val="16"/>
        </w:rPr>
        <w:t xml:space="preserve">, </w:t>
      </w:r>
      <w:r w:rsidRPr="00CA732B">
        <w:rPr>
          <w:rStyle w:val="StyleUnderline"/>
          <w:highlight w:val="green"/>
        </w:rPr>
        <w:t>a stopgap</w:t>
      </w:r>
      <w:r w:rsidRPr="00CA732B">
        <w:rPr>
          <w:sz w:val="16"/>
        </w:rPr>
        <w:t xml:space="preserve"> spending proposal reviewed by USNI </w:t>
      </w:r>
      <w:r w:rsidRPr="00CA732B">
        <w:rPr>
          <w:rStyle w:val="Emphasis"/>
          <w:highlight w:val="green"/>
        </w:rPr>
        <w:t>includes</w:t>
      </w:r>
      <w:r w:rsidRPr="00CA732B">
        <w:rPr>
          <w:rStyle w:val="Emphasis"/>
        </w:rPr>
        <w:t xml:space="preserve"> exemptions</w:t>
      </w:r>
      <w:r w:rsidRPr="00CA732B">
        <w:rPr>
          <w:sz w:val="16"/>
        </w:rPr>
        <w:t xml:space="preserve"> (</w:t>
      </w:r>
      <w:r w:rsidRPr="00CA732B">
        <w:rPr>
          <w:rStyle w:val="Emphasis"/>
          <w:highlight w:val="green"/>
        </w:rPr>
        <w:t>anomalies</w:t>
      </w:r>
      <w:r w:rsidRPr="00CA732B">
        <w:rPr>
          <w:sz w:val="16"/>
        </w:rPr>
        <w:t xml:space="preserve">) </w:t>
      </w:r>
      <w:r w:rsidRPr="00CA732B">
        <w:rPr>
          <w:rStyle w:val="StyleUnderline"/>
          <w:highlight w:val="green"/>
        </w:rPr>
        <w:t>to maintain</w:t>
      </w:r>
      <w:r w:rsidRPr="00CA732B">
        <w:rPr>
          <w:sz w:val="16"/>
        </w:rPr>
        <w:t xml:space="preserve"> </w:t>
      </w:r>
      <w:r w:rsidRPr="00CA732B">
        <w:rPr>
          <w:rStyle w:val="StyleUnderline"/>
          <w:highlight w:val="green"/>
        </w:rPr>
        <w:t>Navy shipbuilding</w:t>
      </w:r>
      <w:r w:rsidRPr="00CA732B">
        <w:rPr>
          <w:sz w:val="16"/>
        </w:rPr>
        <w:t xml:space="preserve"> </w:t>
      </w:r>
      <w:r w:rsidRPr="00CA732B">
        <w:rPr>
          <w:rStyle w:val="StyleUnderline"/>
        </w:rPr>
        <w:t>programs and provide a pay increase for junior enlisted service members.</w:t>
      </w:r>
      <w:r w:rsidRPr="00CA732B">
        <w:rPr>
          <w:sz w:val="16"/>
        </w:rPr>
        <w:t xml:space="preserve"> However, dozens of new start programs would still be frozen under a long-term CR, and many more could remain underfunded.</w:t>
      </w:r>
    </w:p>
    <w:p w14:paraId="2432C580" w14:textId="77777777" w:rsidR="00C30E04" w:rsidRPr="00CA732B" w:rsidRDefault="00C30E04" w:rsidP="00C30E04">
      <w:pPr>
        <w:rPr>
          <w:sz w:val="16"/>
        </w:rPr>
      </w:pPr>
      <w:r w:rsidRPr="00CA732B">
        <w:rPr>
          <w:sz w:val="16"/>
        </w:rPr>
        <w:t xml:space="preserve">Further, </w:t>
      </w:r>
      <w:r w:rsidRPr="00CA732B">
        <w:rPr>
          <w:rStyle w:val="Emphasis"/>
          <w:highlight w:val="green"/>
        </w:rPr>
        <w:t>failure to pass</w:t>
      </w:r>
      <w:r w:rsidRPr="00CA732B">
        <w:rPr>
          <w:sz w:val="16"/>
        </w:rPr>
        <w:t xml:space="preserve"> FY25 </w:t>
      </w:r>
      <w:r w:rsidRPr="00CA732B">
        <w:rPr>
          <w:rStyle w:val="Emphasis"/>
          <w:highlight w:val="green"/>
        </w:rPr>
        <w:t>appropriations would trigger</w:t>
      </w:r>
      <w:r w:rsidRPr="00CA732B">
        <w:rPr>
          <w:sz w:val="16"/>
        </w:rPr>
        <w:t xml:space="preserve"> a </w:t>
      </w:r>
      <w:r w:rsidRPr="00CA732B">
        <w:rPr>
          <w:rStyle w:val="Emphasis"/>
          <w:highlight w:val="green"/>
        </w:rPr>
        <w:t>sequestration</w:t>
      </w:r>
      <w:r w:rsidRPr="00CA732B">
        <w:rPr>
          <w:rStyle w:val="Emphasis"/>
        </w:rPr>
        <w:t xml:space="preserve"> </w:t>
      </w:r>
      <w:r w:rsidRPr="00CA732B">
        <w:rPr>
          <w:sz w:val="16"/>
        </w:rPr>
        <w:t xml:space="preserve">mechanism </w:t>
      </w:r>
      <w:r w:rsidRPr="00CA732B">
        <w:rPr>
          <w:rStyle w:val="Emphasis"/>
        </w:rPr>
        <w:t>contained in the Fiscal Responsibility Act of 2023</w:t>
      </w:r>
      <w:r w:rsidRPr="00CA732B">
        <w:rPr>
          <w:sz w:val="16"/>
        </w:rPr>
        <w:t xml:space="preserve">, </w:t>
      </w:r>
      <w:r w:rsidRPr="00CA732B">
        <w:rPr>
          <w:rStyle w:val="StyleUnderline"/>
          <w:highlight w:val="green"/>
        </w:rPr>
        <w:t xml:space="preserve">which would </w:t>
      </w:r>
      <w:r w:rsidRPr="00CA732B">
        <w:rPr>
          <w:rStyle w:val="Emphasis"/>
          <w:highlight w:val="green"/>
        </w:rPr>
        <w:t>reduce funding</w:t>
      </w:r>
      <w:r w:rsidRPr="00CA732B">
        <w:rPr>
          <w:sz w:val="16"/>
        </w:rPr>
        <w:t xml:space="preserve"> </w:t>
      </w:r>
      <w:r w:rsidRPr="00CA732B">
        <w:rPr>
          <w:rStyle w:val="StyleUnderline"/>
          <w:highlight w:val="green"/>
        </w:rPr>
        <w:t>to</w:t>
      </w:r>
      <w:r w:rsidRPr="00CA732B">
        <w:rPr>
          <w:sz w:val="16"/>
        </w:rPr>
        <w:t xml:space="preserve"> </w:t>
      </w:r>
      <w:r w:rsidRPr="00CA732B">
        <w:rPr>
          <w:rStyle w:val="Emphasis"/>
          <w:highlight w:val="green"/>
        </w:rPr>
        <w:t>FY23</w:t>
      </w:r>
      <w:r w:rsidRPr="00CA732B">
        <w:rPr>
          <w:sz w:val="16"/>
        </w:rPr>
        <w:t xml:space="preserve"> </w:t>
      </w:r>
      <w:r w:rsidRPr="00CA732B">
        <w:rPr>
          <w:rStyle w:val="Emphasis"/>
          <w:highlight w:val="green"/>
        </w:rPr>
        <w:t>levels</w:t>
      </w:r>
      <w:r w:rsidRPr="00CA732B">
        <w:rPr>
          <w:sz w:val="16"/>
        </w:rPr>
        <w:t xml:space="preserve"> </w:t>
      </w:r>
      <w:r w:rsidRPr="00CA732B">
        <w:rPr>
          <w:rStyle w:val="Emphasis"/>
          <w:highlight w:val="green"/>
        </w:rPr>
        <w:t>minus an additional 1%</w:t>
      </w:r>
      <w:r w:rsidRPr="00CA732B">
        <w:rPr>
          <w:sz w:val="16"/>
        </w:rPr>
        <w:t xml:space="preserve"> for the remainder of FY25. </w:t>
      </w:r>
      <w:r w:rsidRPr="00CA732B">
        <w:rPr>
          <w:rStyle w:val="StyleUnderline"/>
        </w:rPr>
        <w:t xml:space="preserve">Forecast International’s U.S. </w:t>
      </w:r>
      <w:r w:rsidRPr="00CA732B">
        <w:rPr>
          <w:rStyle w:val="Emphasis"/>
        </w:rPr>
        <w:t>Defense Budget Spotlight projects</w:t>
      </w:r>
      <w:r w:rsidRPr="00CA732B">
        <w:rPr>
          <w:sz w:val="16"/>
        </w:rPr>
        <w:t xml:space="preserve"> </w:t>
      </w:r>
      <w:r w:rsidRPr="00CA732B">
        <w:rPr>
          <w:rStyle w:val="StyleUnderline"/>
          <w:highlight w:val="green"/>
        </w:rPr>
        <w:t>a sequester</w:t>
      </w:r>
      <w:r w:rsidRPr="00CA732B">
        <w:rPr>
          <w:sz w:val="16"/>
        </w:rPr>
        <w:t xml:space="preserve"> </w:t>
      </w:r>
      <w:r w:rsidRPr="00CA732B">
        <w:rPr>
          <w:rStyle w:val="StyleUnderline"/>
          <w:highlight w:val="green"/>
        </w:rPr>
        <w:t>could result</w:t>
      </w:r>
      <w:r w:rsidRPr="00CA732B">
        <w:rPr>
          <w:sz w:val="16"/>
        </w:rPr>
        <w:t xml:space="preserve"> </w:t>
      </w:r>
      <w:r w:rsidRPr="00CA732B">
        <w:rPr>
          <w:rStyle w:val="StyleUnderline"/>
          <w:highlight w:val="green"/>
        </w:rPr>
        <w:t>in a loss of</w:t>
      </w:r>
      <w:r w:rsidRPr="00CA732B">
        <w:rPr>
          <w:sz w:val="16"/>
        </w:rPr>
        <w:t xml:space="preserve"> </w:t>
      </w:r>
      <w:r w:rsidRPr="00CA732B">
        <w:rPr>
          <w:rStyle w:val="Emphasis"/>
        </w:rPr>
        <w:t xml:space="preserve">over </w:t>
      </w:r>
      <w:r w:rsidRPr="00CA732B">
        <w:rPr>
          <w:sz w:val="16"/>
        </w:rPr>
        <w:t>$</w:t>
      </w:r>
      <w:r w:rsidRPr="00CA732B">
        <w:rPr>
          <w:rStyle w:val="Emphasis"/>
          <w:highlight w:val="green"/>
        </w:rPr>
        <w:t>10 billion for acquisition programs</w:t>
      </w:r>
      <w:r w:rsidRPr="00CA732B">
        <w:rPr>
          <w:sz w:val="16"/>
        </w:rPr>
        <w:t xml:space="preserve"> </w:t>
      </w:r>
      <w:r w:rsidRPr="00CA732B">
        <w:rPr>
          <w:rStyle w:val="Emphasis"/>
        </w:rPr>
        <w:t>over the coming year</w:t>
      </w:r>
      <w:r w:rsidRPr="00CA732B">
        <w:rPr>
          <w:sz w:val="16"/>
        </w:rPr>
        <w:t xml:space="preserve"> (excluding anomalies), compared to President Biden’s original FY25 request. Rep. Cole said he received “verbal assurance” from the Office of Management and Budget that </w:t>
      </w:r>
      <w:r w:rsidRPr="00CA732B">
        <w:rPr>
          <w:rStyle w:val="Emphasis"/>
        </w:rPr>
        <w:t>a long-term stopgap would not trigger sequestration</w:t>
      </w:r>
      <w:r w:rsidRPr="00CA732B">
        <w:rPr>
          <w:sz w:val="16"/>
        </w:rPr>
        <w:t>. “But I don’t have a piece of paper that says that, and I wouldn’t trust it until I do,” he added.</w:t>
      </w:r>
    </w:p>
    <w:p w14:paraId="4ACF8B67" w14:textId="77777777" w:rsidR="00C30E04" w:rsidRPr="00CA732B" w:rsidRDefault="00C30E04" w:rsidP="00C30E04">
      <w:pPr>
        <w:rPr>
          <w:rStyle w:val="Emphasis"/>
        </w:rPr>
      </w:pPr>
      <w:r w:rsidRPr="00CA732B">
        <w:rPr>
          <w:sz w:val="16"/>
        </w:rPr>
        <w:t xml:space="preserve">For now, </w:t>
      </w:r>
      <w:r w:rsidRPr="00CA732B">
        <w:rPr>
          <w:rStyle w:val="Emphasis"/>
        </w:rPr>
        <w:t>the March 14 deadline</w:t>
      </w:r>
      <w:r w:rsidRPr="00CA732B">
        <w:rPr>
          <w:sz w:val="16"/>
        </w:rPr>
        <w:t xml:space="preserve"> for Congress </w:t>
      </w:r>
      <w:r w:rsidRPr="00CA732B">
        <w:rPr>
          <w:rStyle w:val="Emphasis"/>
        </w:rPr>
        <w:t>to</w:t>
      </w:r>
      <w:r w:rsidRPr="00CA732B">
        <w:rPr>
          <w:sz w:val="16"/>
        </w:rPr>
        <w:t xml:space="preserve"> choose its path forward and </w:t>
      </w:r>
      <w:r w:rsidRPr="00CA732B">
        <w:rPr>
          <w:rStyle w:val="Emphasis"/>
        </w:rPr>
        <w:t>avoid a government shutdown is fast approaching.</w:t>
      </w:r>
    </w:p>
    <w:p w14:paraId="1723C856" w14:textId="77777777" w:rsidR="00C30E04" w:rsidRDefault="00C30E04" w:rsidP="00C30E04"/>
    <w:p w14:paraId="52C93D85" w14:textId="77777777" w:rsidR="00C30E04" w:rsidRDefault="00C30E04" w:rsidP="00C30E04">
      <w:pPr>
        <w:pStyle w:val="Heading4"/>
      </w:pPr>
      <w:r>
        <w:t xml:space="preserve">Also </w:t>
      </w:r>
      <w:r>
        <w:rPr>
          <w:u w:val="single"/>
        </w:rPr>
        <w:t>dropped</w:t>
      </w:r>
      <w:r>
        <w:t xml:space="preserve"> the signal argument from the top---means that even if you think that long term it’s screwed, prioritize the </w:t>
      </w:r>
      <w:r>
        <w:rPr>
          <w:u w:val="single"/>
        </w:rPr>
        <w:t>short term</w:t>
      </w:r>
      <w:r>
        <w:t>---that was at the top.</w:t>
      </w:r>
    </w:p>
    <w:p w14:paraId="0D49EC97" w14:textId="77777777" w:rsidR="00C30E04" w:rsidRDefault="00C30E04" w:rsidP="00C30E04">
      <w:pPr>
        <w:pStyle w:val="Heading3"/>
      </w:pPr>
      <w:r>
        <w:lastRenderedPageBreak/>
        <w:t>1NR---A/O---CI</w:t>
      </w:r>
    </w:p>
    <w:p w14:paraId="68060517" w14:textId="77777777" w:rsidR="00C30E04" w:rsidRPr="00F50425" w:rsidRDefault="00C30E04" w:rsidP="00C30E04">
      <w:pPr>
        <w:pStyle w:val="Heading4"/>
        <w:rPr>
          <w:rFonts w:asciiTheme="minorHAnsi" w:hAnsiTheme="minorHAnsi" w:cstheme="minorHAnsi"/>
        </w:rPr>
      </w:pPr>
      <w:bookmarkStart w:id="1" w:name="_Hlk208133655"/>
      <w:r w:rsidRPr="00F50425">
        <w:rPr>
          <w:rFonts w:asciiTheme="minorHAnsi" w:hAnsiTheme="minorHAnsi" w:cstheme="minorHAnsi"/>
        </w:rPr>
        <w:t xml:space="preserve">Shutdown </w:t>
      </w:r>
      <w:r w:rsidRPr="00F50425">
        <w:rPr>
          <w:rFonts w:asciiTheme="minorHAnsi" w:hAnsiTheme="minorHAnsi" w:cstheme="minorHAnsi"/>
          <w:u w:val="single"/>
        </w:rPr>
        <w:t>crushes</w:t>
      </w:r>
      <w:r w:rsidRPr="00F50425">
        <w:rPr>
          <w:rFonts w:asciiTheme="minorHAnsi" w:hAnsiTheme="minorHAnsi" w:cstheme="minorHAnsi"/>
        </w:rPr>
        <w:t xml:space="preserve"> cybersecurity.</w:t>
      </w:r>
    </w:p>
    <w:p w14:paraId="49FE31F3" w14:textId="77777777" w:rsidR="00C30E04" w:rsidRPr="00F50425" w:rsidRDefault="00C30E04" w:rsidP="00C30E04">
      <w:pPr>
        <w:rPr>
          <w:rFonts w:asciiTheme="minorHAnsi" w:hAnsiTheme="minorHAnsi" w:cstheme="minorHAnsi"/>
        </w:rPr>
      </w:pPr>
      <w:r w:rsidRPr="00F50425">
        <w:rPr>
          <w:rFonts w:asciiTheme="minorHAnsi" w:hAnsiTheme="minorHAnsi" w:cstheme="minorHAnsi"/>
        </w:rPr>
        <w:t xml:space="preserve">Tim </w:t>
      </w:r>
      <w:r w:rsidRPr="00F50425">
        <w:rPr>
          <w:rStyle w:val="Style13ptBold"/>
          <w:rFonts w:asciiTheme="minorHAnsi" w:hAnsiTheme="minorHAnsi" w:cstheme="minorHAnsi"/>
        </w:rPr>
        <w:t>Starks 25</w:t>
      </w:r>
      <w:r w:rsidRPr="00F50425">
        <w:rPr>
          <w:rFonts w:asciiTheme="minorHAnsi" w:hAnsiTheme="minorHAnsi" w:cstheme="minorHAnsi"/>
        </w:rPr>
        <w:t xml:space="preserve">. "Amid personnel turmoil at cyber agencies, a government shutdown could increase potential harm." </w:t>
      </w:r>
      <w:proofErr w:type="spellStart"/>
      <w:r w:rsidRPr="00F50425">
        <w:rPr>
          <w:rFonts w:asciiTheme="minorHAnsi" w:hAnsiTheme="minorHAnsi" w:cstheme="minorHAnsi"/>
        </w:rPr>
        <w:t>CyberScoop</w:t>
      </w:r>
      <w:proofErr w:type="spellEnd"/>
      <w:r w:rsidRPr="00F50425">
        <w:rPr>
          <w:rFonts w:asciiTheme="minorHAnsi" w:hAnsiTheme="minorHAnsi" w:cstheme="minorHAnsi"/>
        </w:rPr>
        <w:t>. 3-11-2025. https://cyberscoop.com/amid-personnel-turmoil-at-cyber-agencies-a-government-shutdown-could-increase-potential-harm/</w:t>
      </w:r>
    </w:p>
    <w:p w14:paraId="37CF1503" w14:textId="77777777" w:rsidR="00C30E04" w:rsidRPr="00F50425" w:rsidRDefault="00C30E04" w:rsidP="00C30E04">
      <w:pPr>
        <w:rPr>
          <w:rFonts w:asciiTheme="minorHAnsi" w:hAnsiTheme="minorHAnsi" w:cstheme="minorHAnsi"/>
          <w:sz w:val="16"/>
        </w:rPr>
      </w:pPr>
      <w:r w:rsidRPr="0085162F">
        <w:rPr>
          <w:rStyle w:val="StyleUnderline"/>
          <w:rFonts w:asciiTheme="minorHAnsi" w:hAnsiTheme="minorHAnsi" w:cstheme="minorHAnsi"/>
          <w:highlight w:val="green"/>
        </w:rPr>
        <w:t>A</w:t>
      </w:r>
      <w:r w:rsidRPr="00F50425">
        <w:rPr>
          <w:rFonts w:asciiTheme="minorHAnsi" w:hAnsiTheme="minorHAnsi" w:cstheme="minorHAnsi"/>
          <w:sz w:val="16"/>
        </w:rPr>
        <w:t xml:space="preserve"> potential government </w:t>
      </w:r>
      <w:r w:rsidRPr="0085162F">
        <w:rPr>
          <w:rStyle w:val="StyleUnderline"/>
          <w:rFonts w:asciiTheme="minorHAnsi" w:hAnsiTheme="minorHAnsi" w:cstheme="minorHAnsi"/>
          <w:highlight w:val="green"/>
        </w:rPr>
        <w:t>shutdown</w:t>
      </w:r>
      <w:r w:rsidRPr="00F50425">
        <w:rPr>
          <w:rFonts w:asciiTheme="minorHAnsi" w:hAnsiTheme="minorHAnsi" w:cstheme="minorHAnsi"/>
          <w:sz w:val="16"/>
        </w:rPr>
        <w:t xml:space="preserve"> </w:t>
      </w:r>
      <w:r w:rsidRPr="00F50425">
        <w:rPr>
          <w:rStyle w:val="StyleUnderline"/>
          <w:rFonts w:asciiTheme="minorHAnsi" w:hAnsiTheme="minorHAnsi" w:cstheme="minorHAnsi"/>
        </w:rPr>
        <w:t>looms</w:t>
      </w:r>
      <w:r w:rsidRPr="00F50425">
        <w:rPr>
          <w:rFonts w:asciiTheme="minorHAnsi" w:hAnsiTheme="minorHAnsi" w:cstheme="minorHAnsi"/>
          <w:sz w:val="16"/>
        </w:rPr>
        <w:t xml:space="preserve"> by the end of this week </w:t>
      </w:r>
      <w:r w:rsidRPr="00F50425">
        <w:rPr>
          <w:rStyle w:val="StyleUnderline"/>
          <w:rFonts w:asciiTheme="minorHAnsi" w:hAnsiTheme="minorHAnsi" w:cstheme="minorHAnsi"/>
        </w:rPr>
        <w:t>if Congress doesn’t pass legislation</w:t>
      </w:r>
      <w:r w:rsidRPr="00F50425">
        <w:rPr>
          <w:rFonts w:asciiTheme="minorHAnsi" w:hAnsiTheme="minorHAnsi" w:cstheme="minorHAnsi"/>
          <w:sz w:val="16"/>
        </w:rPr>
        <w:t xml:space="preserve"> to keep funding the federal government, </w:t>
      </w:r>
      <w:r w:rsidRPr="00F50425">
        <w:rPr>
          <w:rStyle w:val="StyleUnderline"/>
          <w:rFonts w:asciiTheme="minorHAnsi" w:hAnsiTheme="minorHAnsi" w:cstheme="minorHAnsi"/>
        </w:rPr>
        <w:t xml:space="preserve">a development that </w:t>
      </w:r>
      <w:r w:rsidRPr="0085162F">
        <w:rPr>
          <w:rStyle w:val="StyleUnderline"/>
          <w:rFonts w:asciiTheme="minorHAnsi" w:hAnsiTheme="minorHAnsi" w:cstheme="minorHAnsi"/>
          <w:highlight w:val="green"/>
        </w:rPr>
        <w:t>could</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worsen</w:t>
      </w:r>
      <w:r w:rsidRPr="00F50425">
        <w:rPr>
          <w:rStyle w:val="StyleUnderline"/>
          <w:rFonts w:asciiTheme="minorHAnsi" w:hAnsiTheme="minorHAnsi" w:cstheme="minorHAnsi"/>
        </w:rPr>
        <w:t xml:space="preserve"> </w:t>
      </w:r>
      <w:r w:rsidRPr="00F50425">
        <w:rPr>
          <w:rStyle w:val="Emphasis"/>
          <w:rFonts w:asciiTheme="minorHAnsi" w:hAnsiTheme="minorHAnsi" w:cstheme="minorHAnsi"/>
        </w:rPr>
        <w:t>problems</w:t>
      </w:r>
      <w:r w:rsidRPr="00F50425">
        <w:rPr>
          <w:rStyle w:val="StyleUnderline"/>
          <w:rFonts w:asciiTheme="minorHAnsi" w:hAnsiTheme="minorHAnsi" w:cstheme="minorHAnsi"/>
        </w:rPr>
        <w:t xml:space="preserve"> </w:t>
      </w:r>
      <w:r w:rsidRPr="00F50425">
        <w:rPr>
          <w:rStyle w:val="Emphasis"/>
          <w:rFonts w:asciiTheme="minorHAnsi" w:hAnsiTheme="minorHAnsi" w:cstheme="minorHAnsi"/>
        </w:rPr>
        <w:t>cyber personnel</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and </w:t>
      </w:r>
      <w:r w:rsidRPr="00F50425">
        <w:rPr>
          <w:rStyle w:val="Emphasis"/>
          <w:rFonts w:asciiTheme="minorHAnsi" w:hAnsiTheme="minorHAnsi" w:cstheme="minorHAnsi"/>
        </w:rPr>
        <w:t>agencies</w:t>
      </w:r>
      <w:r w:rsidRPr="00F50425">
        <w:rPr>
          <w:rFonts w:asciiTheme="minorHAnsi" w:hAnsiTheme="minorHAnsi" w:cstheme="minorHAnsi"/>
          <w:sz w:val="16"/>
        </w:rPr>
        <w:t xml:space="preserve"> are experiencing under the second Trump administration, experts say.</w:t>
      </w:r>
    </w:p>
    <w:p w14:paraId="1E65F6D9" w14:textId="77777777" w:rsidR="00C30E04" w:rsidRPr="00F50425" w:rsidRDefault="00C30E04" w:rsidP="00C30E04">
      <w:pPr>
        <w:rPr>
          <w:rFonts w:asciiTheme="minorHAnsi" w:hAnsiTheme="minorHAnsi" w:cstheme="minorHAnsi"/>
          <w:sz w:val="16"/>
        </w:rPr>
      </w:pPr>
      <w:r w:rsidRPr="00F50425">
        <w:rPr>
          <w:rFonts w:asciiTheme="minorHAnsi" w:hAnsiTheme="minorHAnsi" w:cstheme="minorHAnsi"/>
          <w:sz w:val="16"/>
        </w:rPr>
        <w:t xml:space="preserve">Many cyber feds would likely be exempt from furloughs during a government shutdown, common for personnel deemed “essential,” although the </w:t>
      </w:r>
      <w:r w:rsidRPr="0085162F">
        <w:rPr>
          <w:rStyle w:val="Emphasis"/>
          <w:rFonts w:asciiTheme="minorHAnsi" w:hAnsiTheme="minorHAnsi" w:cstheme="minorHAnsi"/>
          <w:highlight w:val="green"/>
        </w:rPr>
        <w:t>D</w:t>
      </w:r>
      <w:r w:rsidRPr="00F50425">
        <w:rPr>
          <w:rFonts w:asciiTheme="minorHAnsi" w:hAnsiTheme="minorHAnsi" w:cstheme="minorHAnsi"/>
          <w:sz w:val="16"/>
        </w:rPr>
        <w:t xml:space="preserve">epartment of </w:t>
      </w:r>
      <w:r w:rsidRPr="0085162F">
        <w:rPr>
          <w:rStyle w:val="Emphasis"/>
          <w:rFonts w:asciiTheme="minorHAnsi" w:hAnsiTheme="minorHAnsi" w:cstheme="minorHAnsi"/>
          <w:highlight w:val="green"/>
        </w:rPr>
        <w:t>H</w:t>
      </w:r>
      <w:r w:rsidRPr="00F50425">
        <w:rPr>
          <w:rFonts w:asciiTheme="minorHAnsi" w:hAnsiTheme="minorHAnsi" w:cstheme="minorHAnsi"/>
          <w:sz w:val="16"/>
        </w:rPr>
        <w:t xml:space="preserve">omeland </w:t>
      </w:r>
      <w:r w:rsidRPr="0085162F">
        <w:rPr>
          <w:rStyle w:val="Emphasis"/>
          <w:rFonts w:asciiTheme="minorHAnsi" w:hAnsiTheme="minorHAnsi" w:cstheme="minorHAnsi"/>
          <w:highlight w:val="green"/>
        </w:rPr>
        <w:t>S</w:t>
      </w:r>
      <w:r w:rsidRPr="00F50425">
        <w:rPr>
          <w:rFonts w:asciiTheme="minorHAnsi" w:hAnsiTheme="minorHAnsi" w:cstheme="minorHAnsi"/>
          <w:sz w:val="16"/>
        </w:rPr>
        <w:t xml:space="preserve">ecurity, home of the Cybersecurity and Infrastructure Security Agency, </w:t>
      </w:r>
      <w:r w:rsidRPr="0085162F">
        <w:rPr>
          <w:rStyle w:val="StyleUnderline"/>
          <w:rFonts w:asciiTheme="minorHAnsi" w:hAnsiTheme="minorHAnsi" w:cstheme="minorHAnsi"/>
          <w:highlight w:val="green"/>
        </w:rPr>
        <w:t>did not</w:t>
      </w:r>
      <w:r w:rsidRPr="00F50425">
        <w:rPr>
          <w:rStyle w:val="StyleUnderline"/>
          <w:rFonts w:asciiTheme="minorHAnsi" w:hAnsiTheme="minorHAnsi" w:cstheme="minorHAnsi"/>
        </w:rPr>
        <w:t xml:space="preserve"> answer </w:t>
      </w:r>
      <w:r w:rsidRPr="00F50425">
        <w:rPr>
          <w:rStyle w:val="Emphasis"/>
          <w:rFonts w:asciiTheme="minorHAnsi" w:hAnsiTheme="minorHAnsi" w:cstheme="minorHAnsi"/>
        </w:rPr>
        <w:t>whether</w:t>
      </w:r>
      <w:r w:rsidRPr="00F50425">
        <w:rPr>
          <w:rStyle w:val="StyleUnderline"/>
          <w:rFonts w:asciiTheme="minorHAnsi" w:hAnsiTheme="minorHAnsi" w:cstheme="minorHAnsi"/>
        </w:rPr>
        <w:t xml:space="preserve"> it would </w:t>
      </w:r>
      <w:r w:rsidRPr="0085162F">
        <w:rPr>
          <w:rStyle w:val="StyleUnderline"/>
          <w:rFonts w:asciiTheme="minorHAnsi" w:hAnsiTheme="minorHAnsi" w:cstheme="minorHAnsi"/>
          <w:highlight w:val="green"/>
        </w:rPr>
        <w:t>use</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the</w:t>
      </w:r>
      <w:r w:rsidRPr="00F50425">
        <w:rPr>
          <w:rStyle w:val="StyleUnderline"/>
          <w:rFonts w:asciiTheme="minorHAnsi" w:hAnsiTheme="minorHAnsi" w:cstheme="minorHAnsi"/>
        </w:rPr>
        <w:t xml:space="preserve"> last </w:t>
      </w:r>
      <w:r w:rsidRPr="0085162F">
        <w:rPr>
          <w:rStyle w:val="Emphasis"/>
          <w:rFonts w:asciiTheme="minorHAnsi" w:hAnsiTheme="minorHAnsi" w:cstheme="minorHAnsi"/>
          <w:highlight w:val="green"/>
        </w:rPr>
        <w:t>contingency</w:t>
      </w:r>
      <w:r w:rsidRPr="00F50425">
        <w:rPr>
          <w:rStyle w:val="Emphasis"/>
          <w:rFonts w:asciiTheme="minorHAnsi" w:hAnsiTheme="minorHAnsi" w:cstheme="minorHAnsi"/>
        </w:rPr>
        <w:t xml:space="preserve"> </w:t>
      </w:r>
      <w:r w:rsidRPr="0085162F">
        <w:rPr>
          <w:rStyle w:val="Emphasis"/>
          <w:rFonts w:asciiTheme="minorHAnsi" w:hAnsiTheme="minorHAnsi" w:cstheme="minorHAnsi"/>
          <w:highlight w:val="green"/>
        </w:rPr>
        <w:t>plan</w:t>
      </w:r>
      <w:r w:rsidRPr="00F50425">
        <w:rPr>
          <w:rFonts w:asciiTheme="minorHAnsi" w:hAnsiTheme="minorHAnsi" w:cstheme="minorHAnsi"/>
          <w:sz w:val="16"/>
        </w:rPr>
        <w:t xml:space="preserve"> for a shutdown under then-President Joe Biden or if it had developed new guidance.</w:t>
      </w:r>
    </w:p>
    <w:p w14:paraId="48BBA5BE" w14:textId="77777777" w:rsidR="00C30E04" w:rsidRPr="00F50425" w:rsidRDefault="00C30E04" w:rsidP="00C30E04">
      <w:pPr>
        <w:rPr>
          <w:rFonts w:asciiTheme="minorHAnsi" w:hAnsiTheme="minorHAnsi" w:cstheme="minorHAnsi"/>
          <w:sz w:val="16"/>
        </w:rPr>
      </w:pPr>
      <w:r w:rsidRPr="00F50425">
        <w:rPr>
          <w:rStyle w:val="StyleUnderline"/>
          <w:rFonts w:asciiTheme="minorHAnsi" w:hAnsiTheme="minorHAnsi" w:cstheme="minorHAnsi"/>
        </w:rPr>
        <w:t xml:space="preserve">A shutdown would nonetheless </w:t>
      </w:r>
      <w:r w:rsidRPr="0085162F">
        <w:rPr>
          <w:rStyle w:val="Emphasis"/>
          <w:rFonts w:asciiTheme="minorHAnsi" w:hAnsiTheme="minorHAnsi" w:cstheme="minorHAnsi"/>
          <w:highlight w:val="green"/>
        </w:rPr>
        <w:t>halt</w:t>
      </w:r>
      <w:r w:rsidRPr="00F50425">
        <w:rPr>
          <w:rStyle w:val="Emphasis"/>
          <w:rFonts w:asciiTheme="minorHAnsi" w:hAnsiTheme="minorHAnsi" w:cstheme="minorHAnsi"/>
        </w:rPr>
        <w:t xml:space="preserve"> activity</w:t>
      </w:r>
      <w:r w:rsidRPr="00F50425">
        <w:rPr>
          <w:rStyle w:val="StyleUnderline"/>
          <w:rFonts w:asciiTheme="minorHAnsi" w:hAnsiTheme="minorHAnsi" w:cstheme="minorHAnsi"/>
        </w:rPr>
        <w:t xml:space="preserve"> like </w:t>
      </w:r>
      <w:r w:rsidRPr="0085162F">
        <w:rPr>
          <w:rStyle w:val="Emphasis"/>
          <w:rFonts w:asciiTheme="minorHAnsi" w:hAnsiTheme="minorHAnsi" w:cstheme="minorHAnsi"/>
          <w:highlight w:val="green"/>
        </w:rPr>
        <w:t>hiring personnel</w:t>
      </w:r>
      <w:r w:rsidRPr="00F50425">
        <w:rPr>
          <w:rStyle w:val="StyleUnderline"/>
          <w:rFonts w:asciiTheme="minorHAnsi" w:hAnsiTheme="minorHAnsi" w:cstheme="minorHAnsi"/>
        </w:rPr>
        <w:t xml:space="preserve">, something already in </w:t>
      </w:r>
      <w:r w:rsidRPr="00F50425">
        <w:rPr>
          <w:rStyle w:val="Emphasis"/>
          <w:rFonts w:asciiTheme="minorHAnsi" w:hAnsiTheme="minorHAnsi" w:cstheme="minorHAnsi"/>
        </w:rPr>
        <w:t>turmoil</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 xml:space="preserve">at </w:t>
      </w:r>
      <w:r w:rsidRPr="0085162F">
        <w:rPr>
          <w:rStyle w:val="Emphasis"/>
          <w:rFonts w:asciiTheme="minorHAnsi" w:hAnsiTheme="minorHAnsi" w:cstheme="minorHAnsi"/>
          <w:highlight w:val="green"/>
        </w:rPr>
        <w:t>CISA</w:t>
      </w:r>
      <w:r w:rsidRPr="00F50425">
        <w:rPr>
          <w:rFonts w:asciiTheme="minorHAnsi" w:hAnsiTheme="minorHAnsi" w:cstheme="minorHAnsi"/>
          <w:sz w:val="16"/>
        </w:rPr>
        <w:t xml:space="preserve"> and elsewhere as President Donald Trump’s Department of Government Efficiency pursues personnel cuts.</w:t>
      </w:r>
    </w:p>
    <w:p w14:paraId="61D24BBA" w14:textId="77777777" w:rsidR="00C30E04" w:rsidRPr="00F50425" w:rsidRDefault="00C30E04" w:rsidP="00C30E04">
      <w:pPr>
        <w:rPr>
          <w:rFonts w:asciiTheme="minorHAnsi" w:hAnsiTheme="minorHAnsi" w:cstheme="minorHAnsi"/>
          <w:sz w:val="16"/>
        </w:rPr>
      </w:pPr>
      <w:r w:rsidRPr="00F50425">
        <w:rPr>
          <w:rStyle w:val="StyleUnderline"/>
          <w:rFonts w:asciiTheme="minorHAnsi" w:hAnsiTheme="minorHAnsi" w:cstheme="minorHAnsi"/>
        </w:rPr>
        <w:t>Of particular concern</w:t>
      </w:r>
      <w:r w:rsidRPr="00F50425">
        <w:rPr>
          <w:rFonts w:asciiTheme="minorHAnsi" w:hAnsiTheme="minorHAnsi" w:cstheme="minorHAnsi"/>
          <w:sz w:val="16"/>
        </w:rPr>
        <w:t xml:space="preserve">, according to Caitlin Clarke — the special assistant to the president and senior director for cyber and emerging technology on the National Security Council under Biden — </w:t>
      </w:r>
      <w:r w:rsidRPr="00F50425">
        <w:rPr>
          <w:rStyle w:val="StyleUnderline"/>
          <w:rFonts w:asciiTheme="minorHAnsi" w:hAnsiTheme="minorHAnsi" w:cstheme="minorHAnsi"/>
        </w:rPr>
        <w:t xml:space="preserve">is </w:t>
      </w:r>
      <w:r w:rsidRPr="0085162F">
        <w:rPr>
          <w:rStyle w:val="StyleUnderline"/>
          <w:rFonts w:asciiTheme="minorHAnsi" w:hAnsiTheme="minorHAnsi" w:cstheme="minorHAnsi"/>
          <w:highlight w:val="green"/>
        </w:rPr>
        <w:t xml:space="preserve">the </w:t>
      </w:r>
      <w:r w:rsidRPr="0085162F">
        <w:rPr>
          <w:rStyle w:val="Emphasis"/>
          <w:rFonts w:asciiTheme="minorHAnsi" w:hAnsiTheme="minorHAnsi" w:cstheme="minorHAnsi"/>
          <w:highlight w:val="green"/>
        </w:rPr>
        <w:t>government’s</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 xml:space="preserve">ability to </w:t>
      </w:r>
      <w:r w:rsidRPr="0085162F">
        <w:rPr>
          <w:rStyle w:val="Emphasis"/>
          <w:rFonts w:asciiTheme="minorHAnsi" w:hAnsiTheme="minorHAnsi" w:cstheme="minorHAnsi"/>
          <w:highlight w:val="green"/>
        </w:rPr>
        <w:t>respond</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to</w:t>
      </w:r>
      <w:r w:rsidRPr="00F50425">
        <w:rPr>
          <w:rStyle w:val="StyleUnderline"/>
          <w:rFonts w:asciiTheme="minorHAnsi" w:hAnsiTheme="minorHAnsi" w:cstheme="minorHAnsi"/>
        </w:rPr>
        <w:t xml:space="preserve"> threats </w:t>
      </w:r>
      <w:r w:rsidRPr="00F50425">
        <w:rPr>
          <w:rStyle w:val="Emphasis"/>
          <w:rFonts w:asciiTheme="minorHAnsi" w:hAnsiTheme="minorHAnsi" w:cstheme="minorHAnsi"/>
        </w:rPr>
        <w:t>during</w:t>
      </w:r>
      <w:r w:rsidRPr="00F50425">
        <w:rPr>
          <w:rStyle w:val="StyleUnderline"/>
          <w:rFonts w:asciiTheme="minorHAnsi" w:hAnsiTheme="minorHAnsi" w:cstheme="minorHAnsi"/>
        </w:rPr>
        <w:t xml:space="preserve"> a </w:t>
      </w:r>
      <w:r w:rsidRPr="00F50425">
        <w:rPr>
          <w:rStyle w:val="Emphasis"/>
          <w:rFonts w:asciiTheme="minorHAnsi" w:hAnsiTheme="minorHAnsi" w:cstheme="minorHAnsi"/>
        </w:rPr>
        <w:t>shutdown</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such as implementing patches for </w:t>
      </w:r>
      <w:r w:rsidRPr="0085162F">
        <w:rPr>
          <w:rStyle w:val="Emphasis"/>
          <w:rFonts w:asciiTheme="minorHAnsi" w:hAnsiTheme="minorHAnsi" w:cstheme="minorHAnsi"/>
          <w:highlight w:val="green"/>
        </w:rPr>
        <w:t>vulnerabilities</w:t>
      </w:r>
      <w:r w:rsidRPr="00F50425">
        <w:rPr>
          <w:rStyle w:val="StyleUnderline"/>
          <w:rFonts w:asciiTheme="minorHAnsi" w:hAnsiTheme="minorHAnsi" w:cstheme="minorHAnsi"/>
        </w:rPr>
        <w:t xml:space="preserve"> at federal</w:t>
      </w:r>
      <w:r w:rsidRPr="00F50425">
        <w:rPr>
          <w:rFonts w:asciiTheme="minorHAnsi" w:hAnsiTheme="minorHAnsi" w:cstheme="minorHAnsi"/>
          <w:sz w:val="16"/>
        </w:rPr>
        <w:t xml:space="preserve"> </w:t>
      </w:r>
      <w:r w:rsidRPr="00F50425">
        <w:rPr>
          <w:rStyle w:val="StyleUnderline"/>
          <w:rFonts w:asciiTheme="minorHAnsi" w:hAnsiTheme="minorHAnsi" w:cstheme="minorHAnsi"/>
        </w:rPr>
        <w:t>agencies</w:t>
      </w:r>
      <w:r w:rsidRPr="00F50425">
        <w:rPr>
          <w:rFonts w:asciiTheme="minorHAnsi" w:hAnsiTheme="minorHAnsi" w:cstheme="minorHAnsi"/>
          <w:sz w:val="16"/>
        </w:rPr>
        <w:t xml:space="preserve">. </w:t>
      </w:r>
      <w:r w:rsidRPr="00F50425">
        <w:rPr>
          <w:rStyle w:val="StyleUnderline"/>
          <w:rFonts w:asciiTheme="minorHAnsi" w:hAnsiTheme="minorHAnsi" w:cstheme="minorHAnsi"/>
        </w:rPr>
        <w:t>That’s</w:t>
      </w:r>
      <w:r w:rsidRPr="00F50425">
        <w:rPr>
          <w:rFonts w:asciiTheme="minorHAnsi" w:hAnsiTheme="minorHAnsi" w:cstheme="minorHAnsi"/>
          <w:sz w:val="16"/>
        </w:rPr>
        <w:t xml:space="preserve"> something that’s more “</w:t>
      </w:r>
      <w:r w:rsidRPr="00F50425">
        <w:rPr>
          <w:rStyle w:val="StyleUnderline"/>
          <w:rFonts w:asciiTheme="minorHAnsi" w:hAnsiTheme="minorHAnsi" w:cstheme="minorHAnsi"/>
        </w:rPr>
        <w:t>acute</w:t>
      </w:r>
      <w:r w:rsidRPr="00F50425">
        <w:rPr>
          <w:rFonts w:asciiTheme="minorHAnsi" w:hAnsiTheme="minorHAnsi" w:cstheme="minorHAnsi"/>
          <w:sz w:val="16"/>
        </w:rPr>
        <w:t xml:space="preserve">” </w:t>
      </w:r>
      <w:r w:rsidRPr="00F50425">
        <w:rPr>
          <w:rStyle w:val="StyleUnderline"/>
          <w:rFonts w:asciiTheme="minorHAnsi" w:hAnsiTheme="minorHAnsi" w:cstheme="minorHAnsi"/>
        </w:rPr>
        <w:t>amid personnel cuts,</w:t>
      </w:r>
      <w:r w:rsidRPr="00F50425">
        <w:rPr>
          <w:rFonts w:asciiTheme="minorHAnsi" w:hAnsiTheme="minorHAnsi" w:cstheme="minorHAnsi"/>
          <w:sz w:val="16"/>
        </w:rPr>
        <w:t xml:space="preserve"> she said. </w:t>
      </w:r>
    </w:p>
    <w:p w14:paraId="5BB01960" w14:textId="77777777" w:rsidR="00C30E04" w:rsidRPr="00F50425" w:rsidRDefault="00C30E04" w:rsidP="00C30E04">
      <w:pPr>
        <w:rPr>
          <w:rFonts w:asciiTheme="minorHAnsi" w:hAnsiTheme="minorHAnsi" w:cstheme="minorHAnsi"/>
          <w:sz w:val="16"/>
        </w:rPr>
      </w:pPr>
      <w:r w:rsidRPr="00F50425">
        <w:rPr>
          <w:rFonts w:asciiTheme="minorHAnsi" w:hAnsiTheme="minorHAnsi" w:cstheme="minorHAnsi"/>
          <w:sz w:val="16"/>
        </w:rPr>
        <w:t>“</w:t>
      </w:r>
      <w:r w:rsidRPr="00F50425">
        <w:rPr>
          <w:rStyle w:val="StyleUnderline"/>
          <w:rFonts w:asciiTheme="minorHAnsi" w:hAnsiTheme="minorHAnsi" w:cstheme="minorHAnsi"/>
        </w:rPr>
        <w:t xml:space="preserve">The top risk is a </w:t>
      </w:r>
      <w:r w:rsidRPr="0085162F">
        <w:rPr>
          <w:rStyle w:val="StyleUnderline"/>
          <w:rFonts w:asciiTheme="minorHAnsi" w:hAnsiTheme="minorHAnsi" w:cstheme="minorHAnsi"/>
          <w:highlight w:val="green"/>
        </w:rPr>
        <w:t>reduction</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in</w:t>
      </w:r>
      <w:r w:rsidRPr="00F50425">
        <w:rPr>
          <w:rStyle w:val="StyleUnderline"/>
          <w:rFonts w:asciiTheme="minorHAnsi" w:hAnsiTheme="minorHAnsi" w:cstheme="minorHAnsi"/>
        </w:rPr>
        <w:t xml:space="preserve"> the </w:t>
      </w:r>
      <w:r w:rsidRPr="0085162F">
        <w:rPr>
          <w:rStyle w:val="Emphasis"/>
          <w:rFonts w:asciiTheme="minorHAnsi" w:hAnsiTheme="minorHAnsi" w:cstheme="minorHAnsi"/>
          <w:highlight w:val="green"/>
        </w:rPr>
        <w:t>cybersecurity workforce</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where people might be </w:t>
      </w:r>
      <w:r w:rsidRPr="0085162F">
        <w:rPr>
          <w:rStyle w:val="Emphasis"/>
          <w:rFonts w:asciiTheme="minorHAnsi" w:hAnsiTheme="minorHAnsi" w:cstheme="minorHAnsi"/>
          <w:highlight w:val="green"/>
        </w:rPr>
        <w:t>furloughed</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 xml:space="preserve">as </w:t>
      </w:r>
      <w:r w:rsidRPr="0085162F">
        <w:rPr>
          <w:rStyle w:val="Emphasis"/>
          <w:rFonts w:asciiTheme="minorHAnsi" w:hAnsiTheme="minorHAnsi" w:cstheme="minorHAnsi"/>
          <w:highlight w:val="green"/>
        </w:rPr>
        <w:t>nonessential</w:t>
      </w:r>
      <w:r w:rsidRPr="00F50425">
        <w:rPr>
          <w:rStyle w:val="StyleUnderline"/>
          <w:rFonts w:asciiTheme="minorHAnsi" w:hAnsiTheme="minorHAnsi" w:cstheme="minorHAnsi"/>
        </w:rPr>
        <w:t>,</w:t>
      </w:r>
      <w:r w:rsidRPr="00F50425">
        <w:rPr>
          <w:rFonts w:asciiTheme="minorHAnsi" w:hAnsiTheme="minorHAnsi" w:cstheme="minorHAnsi"/>
          <w:sz w:val="16"/>
        </w:rPr>
        <w:t xml:space="preserve"> which would mean that there’s less people working on some of the cybersecurity issues, but also that it may take more time to address any issues that come in during a shutdown,” said Clarke, now senior director of cybersecurity services at Venable, who also worked at the Federal Emergency Management Agency during the first Trump administration.</w:t>
      </w:r>
    </w:p>
    <w:p w14:paraId="0DCA6CEB" w14:textId="77777777" w:rsidR="00C30E04" w:rsidRPr="00F50425" w:rsidRDefault="00C30E04" w:rsidP="00C30E04">
      <w:pPr>
        <w:rPr>
          <w:rFonts w:asciiTheme="minorHAnsi" w:hAnsiTheme="minorHAnsi" w:cstheme="minorHAnsi"/>
          <w:sz w:val="16"/>
        </w:rPr>
      </w:pPr>
      <w:r w:rsidRPr="00F50425">
        <w:rPr>
          <w:rFonts w:asciiTheme="minorHAnsi" w:hAnsiTheme="minorHAnsi" w:cstheme="minorHAnsi"/>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p>
    <w:p w14:paraId="29C11C35" w14:textId="77777777" w:rsidR="00C30E04" w:rsidRPr="00F50425" w:rsidRDefault="00C30E04" w:rsidP="00C30E04">
      <w:pPr>
        <w:rPr>
          <w:rFonts w:asciiTheme="minorHAnsi" w:hAnsiTheme="minorHAnsi" w:cstheme="minorHAnsi"/>
          <w:sz w:val="16"/>
        </w:rPr>
      </w:pPr>
      <w:r w:rsidRPr="00F50425">
        <w:rPr>
          <w:rFonts w:asciiTheme="minorHAnsi" w:hAnsiTheme="minorHAnsi" w:cstheme="minorHAnsi"/>
          <w:sz w:val="16"/>
        </w:rPr>
        <w:t>“We are at an especially awkward moment, because the Trump administration has not rolled out its vision for cybersecurity, and many of the signs of their immediate actions are troubling both the markets and the cybersecurity community,” Warrick said. “The possibility of a shutdown affects the things that have been broken to a greater extent than functions that just keep going.”</w:t>
      </w:r>
    </w:p>
    <w:p w14:paraId="7063F6DE" w14:textId="77777777" w:rsidR="00C30E04" w:rsidRPr="00F50425" w:rsidRDefault="00C30E04" w:rsidP="00C30E04">
      <w:pPr>
        <w:rPr>
          <w:rStyle w:val="StyleUnderline"/>
          <w:rFonts w:asciiTheme="minorHAnsi" w:hAnsiTheme="minorHAnsi" w:cstheme="minorHAnsi"/>
        </w:rPr>
      </w:pPr>
      <w:r w:rsidRPr="00F50425">
        <w:rPr>
          <w:rFonts w:asciiTheme="minorHAnsi" w:hAnsiTheme="minorHAnsi" w:cstheme="minorHAnsi"/>
          <w:sz w:val="16"/>
        </w:rPr>
        <w:t xml:space="preserve">“I am very worried that </w:t>
      </w:r>
      <w:r w:rsidRPr="00F50425">
        <w:rPr>
          <w:rStyle w:val="StyleUnderline"/>
          <w:rFonts w:asciiTheme="minorHAnsi" w:hAnsiTheme="minorHAnsi" w:cstheme="minorHAnsi"/>
        </w:rPr>
        <w:t>a shutdown would further magnify</w:t>
      </w:r>
      <w:r w:rsidRPr="00F50425">
        <w:rPr>
          <w:rFonts w:asciiTheme="minorHAnsi" w:hAnsiTheme="minorHAnsi" w:cstheme="minorHAnsi"/>
          <w:sz w:val="16"/>
        </w:rPr>
        <w:t xml:space="preserve"> the </w:t>
      </w:r>
      <w:r w:rsidRPr="00F50425">
        <w:rPr>
          <w:rStyle w:val="StyleUnderline"/>
          <w:rFonts w:asciiTheme="minorHAnsi" w:hAnsiTheme="minorHAnsi" w:cstheme="minorHAnsi"/>
        </w:rPr>
        <w:t>damage</w:t>
      </w:r>
      <w:r w:rsidRPr="00F50425">
        <w:rPr>
          <w:rFonts w:asciiTheme="minorHAnsi" w:hAnsiTheme="minorHAnsi" w:cstheme="minorHAnsi"/>
          <w:sz w:val="16"/>
        </w:rPr>
        <w:t xml:space="preserve"> the Trump administration has already done </w:t>
      </w:r>
      <w:r w:rsidRPr="00F50425">
        <w:rPr>
          <w:rStyle w:val="StyleUnderline"/>
          <w:rFonts w:asciiTheme="minorHAnsi" w:hAnsiTheme="minorHAnsi" w:cstheme="minorHAnsi"/>
        </w:rPr>
        <w:t>to</w:t>
      </w:r>
      <w:r w:rsidRPr="00F50425">
        <w:rPr>
          <w:rFonts w:asciiTheme="minorHAnsi" w:hAnsiTheme="minorHAnsi" w:cstheme="minorHAnsi"/>
          <w:sz w:val="16"/>
        </w:rPr>
        <w:t xml:space="preserve"> our </w:t>
      </w:r>
      <w:r w:rsidRPr="00F50425">
        <w:rPr>
          <w:rStyle w:val="Emphasis"/>
          <w:rFonts w:asciiTheme="minorHAnsi" w:hAnsiTheme="minorHAnsi" w:cstheme="minorHAnsi"/>
        </w:rPr>
        <w:t>cybersecurity</w:t>
      </w:r>
      <w:r w:rsidRPr="00F50425">
        <w:rPr>
          <w:rFonts w:asciiTheme="minorHAnsi" w:hAnsiTheme="minorHAnsi" w:cstheme="minorHAnsi"/>
          <w:sz w:val="16"/>
        </w:rPr>
        <w:t xml:space="preserve"> – at CISA and throughout the Federal government,” Mississippi Rep. Bennie Thompson, the top Democrat on the Homeland Security Committee, told </w:t>
      </w:r>
      <w:proofErr w:type="spellStart"/>
      <w:r w:rsidRPr="00F50425">
        <w:rPr>
          <w:rFonts w:asciiTheme="minorHAnsi" w:hAnsiTheme="minorHAnsi" w:cstheme="minorHAnsi"/>
          <w:sz w:val="16"/>
        </w:rPr>
        <w:t>CyberScoop</w:t>
      </w:r>
      <w:proofErr w:type="spellEnd"/>
      <w:r w:rsidRPr="00F50425">
        <w:rPr>
          <w:rFonts w:asciiTheme="minorHAnsi" w:hAnsiTheme="minorHAnsi" w:cstheme="minorHAnsi"/>
          <w:sz w:val="16"/>
        </w:rPr>
        <w:t xml:space="preserve">. “Presently, we have no clarity on what cyber positions will be deemed essential. </w:t>
      </w:r>
      <w:r w:rsidRPr="00F50425">
        <w:rPr>
          <w:rStyle w:val="StyleUnderline"/>
          <w:rFonts w:asciiTheme="minorHAnsi" w:hAnsiTheme="minorHAnsi" w:cstheme="minorHAnsi"/>
        </w:rPr>
        <w:t xml:space="preserve">The </w:t>
      </w:r>
      <w:r w:rsidRPr="0085162F">
        <w:rPr>
          <w:rStyle w:val="StyleUnderline"/>
          <w:rFonts w:asciiTheme="minorHAnsi" w:hAnsiTheme="minorHAnsi" w:cstheme="minorHAnsi"/>
          <w:highlight w:val="green"/>
        </w:rPr>
        <w:t>last</w:t>
      </w:r>
      <w:r w:rsidRPr="00F50425">
        <w:rPr>
          <w:rStyle w:val="StyleUnderline"/>
          <w:rFonts w:asciiTheme="minorHAnsi" w:hAnsiTheme="minorHAnsi" w:cstheme="minorHAnsi"/>
        </w:rPr>
        <w:t xml:space="preserve"> time Trump forced us into a </w:t>
      </w:r>
      <w:r w:rsidRPr="0085162F">
        <w:rPr>
          <w:rStyle w:val="StyleUnderline"/>
          <w:rFonts w:asciiTheme="minorHAnsi" w:hAnsiTheme="minorHAnsi" w:cstheme="minorHAnsi"/>
          <w:highlight w:val="green"/>
        </w:rPr>
        <w:t>shutdown</w:t>
      </w:r>
      <w:r w:rsidRPr="00F50425">
        <w:rPr>
          <w:rStyle w:val="StyleUnderline"/>
          <w:rFonts w:asciiTheme="minorHAnsi" w:hAnsiTheme="minorHAnsi" w:cstheme="minorHAnsi"/>
        </w:rPr>
        <w:t xml:space="preserve">, critical </w:t>
      </w:r>
      <w:r w:rsidRPr="0085162F">
        <w:rPr>
          <w:rStyle w:val="StyleUnderline"/>
          <w:rFonts w:asciiTheme="minorHAnsi" w:hAnsiTheme="minorHAnsi" w:cstheme="minorHAnsi"/>
          <w:highlight w:val="green"/>
        </w:rPr>
        <w:t xml:space="preserve">staff at CISA were </w:t>
      </w:r>
      <w:r w:rsidRPr="0085162F">
        <w:rPr>
          <w:rStyle w:val="Emphasis"/>
          <w:rFonts w:asciiTheme="minorHAnsi" w:hAnsiTheme="minorHAnsi" w:cstheme="minorHAnsi"/>
          <w:highlight w:val="green"/>
        </w:rPr>
        <w:t>furloughed</w:t>
      </w:r>
      <w:r w:rsidRPr="00F50425">
        <w:rPr>
          <w:rStyle w:val="StyleUnderline"/>
          <w:rFonts w:asciiTheme="minorHAnsi" w:hAnsiTheme="minorHAnsi" w:cstheme="minorHAnsi"/>
        </w:rPr>
        <w:t xml:space="preserve"> so I am not </w:t>
      </w:r>
      <w:r w:rsidRPr="00F50425">
        <w:rPr>
          <w:rStyle w:val="Emphasis"/>
          <w:rFonts w:asciiTheme="minorHAnsi" w:hAnsiTheme="minorHAnsi" w:cstheme="minorHAnsi"/>
        </w:rPr>
        <w:t>confident</w:t>
      </w:r>
      <w:r w:rsidRPr="00F50425">
        <w:rPr>
          <w:rStyle w:val="StyleUnderline"/>
          <w:rFonts w:asciiTheme="minorHAnsi" w:hAnsiTheme="minorHAnsi" w:cstheme="minorHAnsi"/>
        </w:rPr>
        <w:t xml:space="preserve"> that the administration will take this </w:t>
      </w:r>
      <w:r w:rsidRPr="00F50425">
        <w:rPr>
          <w:rStyle w:val="Emphasis"/>
          <w:rFonts w:asciiTheme="minorHAnsi" w:hAnsiTheme="minorHAnsi" w:cstheme="minorHAnsi"/>
        </w:rPr>
        <w:t>seriously</w:t>
      </w:r>
      <w:r w:rsidRPr="00F50425">
        <w:rPr>
          <w:rStyle w:val="StyleUnderline"/>
          <w:rFonts w:asciiTheme="minorHAnsi" w:hAnsiTheme="minorHAnsi" w:cstheme="minorHAnsi"/>
        </w:rPr>
        <w:t>.”</w:t>
      </w:r>
    </w:p>
    <w:p w14:paraId="460285C7" w14:textId="77777777" w:rsidR="00C30E04" w:rsidRPr="00F50425" w:rsidRDefault="00C30E04" w:rsidP="00C30E04">
      <w:pPr>
        <w:rPr>
          <w:rFonts w:asciiTheme="minorHAnsi" w:hAnsiTheme="minorHAnsi" w:cstheme="minorHAnsi"/>
          <w:sz w:val="16"/>
        </w:rPr>
      </w:pPr>
      <w:r w:rsidRPr="00F50425">
        <w:rPr>
          <w:rFonts w:asciiTheme="minorHAnsi" w:hAnsiTheme="minorHAnsi" w:cstheme="minorHAnsi"/>
          <w:sz w:val="16"/>
        </w:rPr>
        <w:t xml:space="preserve">The House is set to vote Tuesday on a continuing resolution to keep the government funded. The Senate would also need to act on any continuing resolution. </w:t>
      </w:r>
    </w:p>
    <w:p w14:paraId="69D3091E" w14:textId="77777777" w:rsidR="00C30E04" w:rsidRPr="00F50425" w:rsidRDefault="00C30E04" w:rsidP="00C30E04">
      <w:pPr>
        <w:rPr>
          <w:rFonts w:asciiTheme="minorHAnsi" w:hAnsiTheme="minorHAnsi" w:cstheme="minorHAnsi"/>
          <w:sz w:val="16"/>
        </w:rPr>
      </w:pPr>
      <w:r w:rsidRPr="00F50425">
        <w:rPr>
          <w:rFonts w:asciiTheme="minorHAnsi" w:hAnsiTheme="minorHAnsi" w:cstheme="minorHAnsi"/>
          <w:sz w:val="16"/>
        </w:rPr>
        <w:t>Cyber executives warned about the risks a shutdown poses at a hearing in 2023, and among those who testified were an Armis executive. Another Armis official sounded a hopeful note this week.</w:t>
      </w:r>
    </w:p>
    <w:p w14:paraId="6011BE54" w14:textId="77777777" w:rsidR="00C30E04" w:rsidRPr="00F50425" w:rsidRDefault="00C30E04" w:rsidP="00C30E04">
      <w:pPr>
        <w:rPr>
          <w:rFonts w:asciiTheme="minorHAnsi" w:hAnsiTheme="minorHAnsi" w:cstheme="minorHAnsi"/>
          <w:sz w:val="16"/>
        </w:rPr>
      </w:pPr>
      <w:r w:rsidRPr="00F50425">
        <w:rPr>
          <w:rFonts w:asciiTheme="minorHAnsi" w:hAnsiTheme="minorHAnsi" w:cstheme="minorHAnsi"/>
          <w:sz w:val="16"/>
        </w:rPr>
        <w:lastRenderedPageBreak/>
        <w:t>“Because many of our cyber warriors are considered essential personnel, I believe that their function would not — and should not — be impacted by a shutdown,” Tom Guarente, vice president of external and government affairs for Armis, said via email.</w:t>
      </w:r>
    </w:p>
    <w:p w14:paraId="23BF9514" w14:textId="77777777" w:rsidR="00C30E04" w:rsidRPr="00F50425" w:rsidRDefault="00C30E04" w:rsidP="00C30E04">
      <w:pPr>
        <w:rPr>
          <w:rStyle w:val="StyleUnderline"/>
          <w:rFonts w:asciiTheme="minorHAnsi" w:hAnsiTheme="minorHAnsi" w:cstheme="minorHAnsi"/>
        </w:rPr>
      </w:pPr>
      <w:r w:rsidRPr="00F50425">
        <w:rPr>
          <w:rStyle w:val="StyleUnderline"/>
          <w:rFonts w:asciiTheme="minorHAnsi" w:hAnsiTheme="minorHAnsi" w:cstheme="minorHAnsi"/>
        </w:rPr>
        <w:t xml:space="preserve">More </w:t>
      </w:r>
      <w:r w:rsidRPr="0085162F">
        <w:rPr>
          <w:rStyle w:val="StyleUnderline"/>
          <w:rFonts w:asciiTheme="minorHAnsi" w:hAnsiTheme="minorHAnsi" w:cstheme="minorHAnsi"/>
          <w:highlight w:val="green"/>
        </w:rPr>
        <w:t>threats</w:t>
      </w:r>
      <w:r w:rsidRPr="00F50425">
        <w:rPr>
          <w:rStyle w:val="StyleUnderline"/>
          <w:rFonts w:asciiTheme="minorHAnsi" w:hAnsiTheme="minorHAnsi" w:cstheme="minorHAnsi"/>
        </w:rPr>
        <w:t xml:space="preserve"> may already be </w:t>
      </w:r>
      <w:r w:rsidRPr="0085162F">
        <w:rPr>
          <w:rStyle w:val="StyleUnderline"/>
          <w:rFonts w:asciiTheme="minorHAnsi" w:hAnsiTheme="minorHAnsi" w:cstheme="minorHAnsi"/>
          <w:highlight w:val="green"/>
        </w:rPr>
        <w:t>materializing</w:t>
      </w:r>
      <w:r w:rsidRPr="00F50425">
        <w:rPr>
          <w:rStyle w:val="StyleUnderline"/>
          <w:rFonts w:asciiTheme="minorHAnsi" w:hAnsiTheme="minorHAnsi" w:cstheme="minorHAnsi"/>
        </w:rPr>
        <w:t xml:space="preserve"> </w:t>
      </w:r>
      <w:r w:rsidRPr="00F50425">
        <w:rPr>
          <w:rStyle w:val="Emphasis"/>
          <w:rFonts w:asciiTheme="minorHAnsi" w:hAnsiTheme="minorHAnsi" w:cstheme="minorHAnsi"/>
        </w:rPr>
        <w:t xml:space="preserve">just </w:t>
      </w:r>
      <w:r w:rsidRPr="0085162F">
        <w:rPr>
          <w:rStyle w:val="Emphasis"/>
          <w:rFonts w:asciiTheme="minorHAnsi" w:hAnsiTheme="minorHAnsi" w:cstheme="minorHAnsi"/>
          <w:highlight w:val="green"/>
        </w:rPr>
        <w:t>amid</w:t>
      </w:r>
      <w:r w:rsidRPr="0085162F">
        <w:rPr>
          <w:rStyle w:val="StyleUnderline"/>
          <w:rFonts w:asciiTheme="minorHAnsi" w:hAnsiTheme="minorHAnsi" w:cstheme="minorHAnsi"/>
          <w:highlight w:val="green"/>
        </w:rPr>
        <w:t xml:space="preserve"> the </w:t>
      </w:r>
      <w:r w:rsidRPr="0085162F">
        <w:rPr>
          <w:rStyle w:val="Emphasis"/>
          <w:rFonts w:asciiTheme="minorHAnsi" w:hAnsiTheme="minorHAnsi" w:cstheme="minorHAnsi"/>
          <w:sz w:val="28"/>
          <w:highlight w:val="green"/>
        </w:rPr>
        <w:t>prospect</w:t>
      </w:r>
      <w:r w:rsidRPr="0085162F">
        <w:rPr>
          <w:rFonts w:asciiTheme="minorHAnsi" w:hAnsiTheme="minorHAnsi" w:cstheme="minorHAnsi"/>
          <w:sz w:val="16"/>
          <w:highlight w:val="green"/>
        </w:rPr>
        <w:t xml:space="preserve"> </w:t>
      </w:r>
      <w:r w:rsidRPr="0085162F">
        <w:rPr>
          <w:rStyle w:val="Emphasis"/>
          <w:rFonts w:asciiTheme="minorHAnsi" w:hAnsiTheme="minorHAnsi" w:cstheme="minorHAnsi"/>
          <w:highlight w:val="green"/>
        </w:rPr>
        <w:t>of a</w:t>
      </w:r>
      <w:r w:rsidRPr="00F50425">
        <w:rPr>
          <w:rStyle w:val="Emphasis"/>
          <w:rFonts w:asciiTheme="minorHAnsi" w:hAnsiTheme="minorHAnsi" w:cstheme="minorHAnsi"/>
        </w:rPr>
        <w:t xml:space="preserve"> </w:t>
      </w:r>
      <w:r w:rsidRPr="0085162F">
        <w:rPr>
          <w:rStyle w:val="Emphasis"/>
          <w:rFonts w:asciiTheme="minorHAnsi" w:hAnsiTheme="minorHAnsi" w:cstheme="minorHAnsi"/>
          <w:highlight w:val="green"/>
        </w:rPr>
        <w:t>shutdown</w:t>
      </w:r>
      <w:r w:rsidRPr="00F50425">
        <w:rPr>
          <w:rStyle w:val="StyleUnderline"/>
          <w:rFonts w:asciiTheme="minorHAnsi" w:hAnsiTheme="minorHAnsi" w:cstheme="minorHAnsi"/>
        </w:rPr>
        <w:t>.</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Some cybersecurity companies saw a </w:t>
      </w:r>
      <w:r w:rsidRPr="00F50425">
        <w:rPr>
          <w:rStyle w:val="Emphasis"/>
          <w:rFonts w:asciiTheme="minorHAnsi" w:hAnsiTheme="minorHAnsi" w:cstheme="minorHAnsi"/>
        </w:rPr>
        <w:t>rise</w:t>
      </w:r>
      <w:r w:rsidRPr="00F50425">
        <w:rPr>
          <w:rStyle w:val="StyleUnderline"/>
          <w:rFonts w:asciiTheme="minorHAnsi" w:hAnsiTheme="minorHAnsi" w:cstheme="minorHAnsi"/>
        </w:rPr>
        <w:t xml:space="preserve"> in </w:t>
      </w:r>
      <w:r w:rsidRPr="00F50425">
        <w:rPr>
          <w:rStyle w:val="Emphasis"/>
          <w:rFonts w:asciiTheme="minorHAnsi" w:hAnsiTheme="minorHAnsi" w:cstheme="minorHAnsi"/>
        </w:rPr>
        <w:t>attacks</w:t>
      </w:r>
      <w:r w:rsidRPr="00F50425">
        <w:rPr>
          <w:rStyle w:val="StyleUnderline"/>
          <w:rFonts w:asciiTheme="minorHAnsi" w:hAnsiTheme="minorHAnsi" w:cstheme="minorHAnsi"/>
        </w:rPr>
        <w:t xml:space="preserve"> on the federal </w:t>
      </w:r>
      <w:r w:rsidRPr="00F50425">
        <w:rPr>
          <w:rStyle w:val="Emphasis"/>
          <w:rFonts w:asciiTheme="minorHAnsi" w:hAnsiTheme="minorHAnsi" w:cstheme="minorHAnsi"/>
        </w:rPr>
        <w:t>government</w:t>
      </w:r>
      <w:r w:rsidRPr="00F50425">
        <w:rPr>
          <w:rStyle w:val="StyleUnderline"/>
          <w:rFonts w:asciiTheme="minorHAnsi" w:hAnsiTheme="minorHAnsi" w:cstheme="minorHAnsi"/>
        </w:rPr>
        <w:t xml:space="preserve"> when a </w:t>
      </w:r>
      <w:r w:rsidRPr="00F50425">
        <w:rPr>
          <w:rStyle w:val="Emphasis"/>
          <w:rFonts w:asciiTheme="minorHAnsi" w:hAnsiTheme="minorHAnsi" w:cstheme="minorHAnsi"/>
        </w:rPr>
        <w:t>shutdown</w:t>
      </w:r>
      <w:r w:rsidRPr="00F50425">
        <w:rPr>
          <w:rStyle w:val="StyleUnderline"/>
          <w:rFonts w:asciiTheme="minorHAnsi" w:hAnsiTheme="minorHAnsi" w:cstheme="minorHAnsi"/>
        </w:rPr>
        <w:t xml:space="preserve"> loomed in </w:t>
      </w:r>
      <w:r w:rsidRPr="00F50425">
        <w:rPr>
          <w:rStyle w:val="Emphasis"/>
          <w:rFonts w:asciiTheme="minorHAnsi" w:hAnsiTheme="minorHAnsi" w:cstheme="minorHAnsi"/>
        </w:rPr>
        <w:t>2023</w:t>
      </w:r>
      <w:r w:rsidRPr="00F50425">
        <w:rPr>
          <w:rStyle w:val="StyleUnderline"/>
          <w:rFonts w:asciiTheme="minorHAnsi" w:hAnsiTheme="minorHAnsi" w:cstheme="minorHAnsi"/>
        </w:rPr>
        <w:t>.</w:t>
      </w:r>
    </w:p>
    <w:p w14:paraId="07C6DDB6" w14:textId="77777777" w:rsidR="00C30E04" w:rsidRPr="00F50425" w:rsidRDefault="00C30E04" w:rsidP="00C30E04">
      <w:pPr>
        <w:pStyle w:val="Heading4"/>
        <w:rPr>
          <w:rFonts w:asciiTheme="minorHAnsi" w:hAnsiTheme="minorHAnsi" w:cstheme="minorHAnsi"/>
        </w:rPr>
      </w:pPr>
      <w:r w:rsidRPr="00F50425">
        <w:rPr>
          <w:rFonts w:asciiTheme="minorHAnsi" w:hAnsiTheme="minorHAnsi" w:cstheme="minorHAnsi"/>
        </w:rPr>
        <w:t>Extinction</w:t>
      </w:r>
      <w:r>
        <w:rPr>
          <w:rFonts w:asciiTheme="minorHAnsi" w:hAnsiTheme="minorHAnsi" w:cstheme="minorHAnsi"/>
        </w:rPr>
        <w:t>.</w:t>
      </w:r>
    </w:p>
    <w:p w14:paraId="7334407E" w14:textId="77777777" w:rsidR="00C30E04" w:rsidRPr="00F50425" w:rsidRDefault="00C30E04" w:rsidP="00C30E04">
      <w:pPr>
        <w:rPr>
          <w:rFonts w:asciiTheme="minorHAnsi" w:hAnsiTheme="minorHAnsi" w:cstheme="minorHAnsi"/>
        </w:rPr>
      </w:pPr>
      <w:r w:rsidRPr="00F50425">
        <w:rPr>
          <w:rFonts w:asciiTheme="minorHAnsi" w:hAnsiTheme="minorHAnsi" w:cstheme="minorHAnsi"/>
        </w:rPr>
        <w:t xml:space="preserve">J.D. </w:t>
      </w:r>
      <w:r w:rsidRPr="00F50425">
        <w:rPr>
          <w:rStyle w:val="Style13ptBold"/>
          <w:rFonts w:asciiTheme="minorHAnsi" w:hAnsiTheme="minorHAnsi" w:cstheme="minorHAnsi"/>
        </w:rPr>
        <w:t>Heyes 22</w:t>
      </w:r>
      <w:r w:rsidRPr="00F50425">
        <w:rPr>
          <w:rFonts w:asciiTheme="minorHAnsi" w:hAnsiTheme="minorHAnsi" w:cstheme="minorHAnsi"/>
        </w:rPr>
        <w:t xml:space="preserve">. Editor-in-chief of The National Sentinel and a senior writer for Natural News and News Target, citing David Tice, holds an MBA from TCU, principal and founder of Moran Tice Capital Management, Member Of The Board Of Advisors of </w:t>
      </w:r>
      <w:proofErr w:type="spellStart"/>
      <w:r w:rsidRPr="00F50425">
        <w:rPr>
          <w:rFonts w:asciiTheme="minorHAnsi" w:hAnsiTheme="minorHAnsi" w:cstheme="minorHAnsi"/>
        </w:rPr>
        <w:t>xbullion</w:t>
      </w:r>
      <w:proofErr w:type="spellEnd"/>
      <w:r w:rsidRPr="00F50425">
        <w:rPr>
          <w:rFonts w:asciiTheme="minorHAnsi" w:hAnsiTheme="minorHAnsi" w:cstheme="minorHAnsi"/>
        </w:rPr>
        <w:t>, Founder &amp; Portfolio Manager of PBF, “Producer of power grid film says U.S. is “incredibly vulnerable” to massive society-ending cyberattack”, https://informationtechnology.news/2022-03-31-us-incredibly-vulnerable-to-society-ending-cyberattack.html</w:t>
      </w:r>
    </w:p>
    <w:p w14:paraId="369B1683" w14:textId="77777777" w:rsidR="00C30E04" w:rsidRPr="00F50425" w:rsidRDefault="00C30E04" w:rsidP="00C30E04">
      <w:pPr>
        <w:rPr>
          <w:rStyle w:val="Emphasis"/>
          <w:rFonts w:asciiTheme="minorHAnsi" w:hAnsiTheme="minorHAnsi" w:cstheme="minorHAnsi"/>
        </w:rPr>
      </w:pPr>
      <w:r w:rsidRPr="00F50425">
        <w:rPr>
          <w:rFonts w:asciiTheme="minorHAnsi" w:hAnsiTheme="minorHAnsi" w:cstheme="minorHAnsi"/>
          <w:sz w:val="16"/>
        </w:rPr>
        <w:t xml:space="preserve">The maker of a film focusing on weaknesses inherent in the U.S. power grid says that with war raging in eastern Europe, Iran on the move, North Korea testing new ICBMs, and China eyeing Taiwan, </w:t>
      </w:r>
      <w:r w:rsidRPr="0085162F">
        <w:rPr>
          <w:rStyle w:val="StyleUnderline"/>
          <w:rFonts w:asciiTheme="minorHAnsi" w:hAnsiTheme="minorHAnsi" w:cstheme="minorHAnsi"/>
          <w:highlight w:val="green"/>
        </w:rPr>
        <w:t>America’s</w:t>
      </w:r>
      <w:r w:rsidRPr="00F50425">
        <w:rPr>
          <w:rFonts w:asciiTheme="minorHAnsi" w:hAnsiTheme="minorHAnsi" w:cstheme="minorHAnsi"/>
          <w:sz w:val="16"/>
        </w:rPr>
        <w:t xml:space="preserve"> </w:t>
      </w:r>
      <w:r w:rsidRPr="00F50425">
        <w:rPr>
          <w:rStyle w:val="Emphasis"/>
          <w:rFonts w:asciiTheme="minorHAnsi" w:hAnsiTheme="minorHAnsi" w:cstheme="minorHAnsi"/>
        </w:rPr>
        <w:t>electric nerve center</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is </w:t>
      </w:r>
      <w:r w:rsidRPr="0085162F">
        <w:rPr>
          <w:rStyle w:val="StyleUnderline"/>
          <w:rFonts w:asciiTheme="minorHAnsi" w:hAnsiTheme="minorHAnsi" w:cstheme="minorHAnsi"/>
          <w:highlight w:val="green"/>
        </w:rPr>
        <w:t>at</w:t>
      </w:r>
      <w:r w:rsidRPr="00F50425">
        <w:rPr>
          <w:rFonts w:asciiTheme="minorHAnsi" w:hAnsiTheme="minorHAnsi" w:cstheme="minorHAnsi"/>
        </w:rPr>
        <w:t xml:space="preserve"> </w:t>
      </w:r>
      <w:r w:rsidRPr="00F50425">
        <w:rPr>
          <w:rFonts w:asciiTheme="minorHAnsi" w:hAnsiTheme="minorHAnsi" w:cstheme="minorHAnsi"/>
          <w:sz w:val="16"/>
          <w:szCs w:val="16"/>
        </w:rPr>
        <w:t>major</w:t>
      </w:r>
      <w:r w:rsidRPr="00F50425">
        <w:rPr>
          <w:rFonts w:asciiTheme="minorHAnsi" w:hAnsiTheme="minorHAnsi" w:cstheme="minorHAnsi"/>
        </w:rPr>
        <w:t xml:space="preserve"> </w:t>
      </w:r>
      <w:r w:rsidRPr="0085162F">
        <w:rPr>
          <w:rStyle w:val="Emphasis"/>
          <w:rFonts w:asciiTheme="minorHAnsi" w:hAnsiTheme="minorHAnsi" w:cstheme="minorHAnsi"/>
          <w:highlight w:val="green"/>
        </w:rPr>
        <w:t>risk</w:t>
      </w:r>
      <w:r w:rsidRPr="0085162F">
        <w:rPr>
          <w:rFonts w:asciiTheme="minorHAnsi" w:hAnsiTheme="minorHAnsi" w:cstheme="minorHAnsi"/>
          <w:sz w:val="16"/>
          <w:highlight w:val="green"/>
        </w:rPr>
        <w:t xml:space="preserve"> </w:t>
      </w:r>
      <w:r w:rsidRPr="0085162F">
        <w:rPr>
          <w:rStyle w:val="StyleUnderline"/>
          <w:rFonts w:asciiTheme="minorHAnsi" w:hAnsiTheme="minorHAnsi" w:cstheme="minorHAnsi"/>
          <w:highlight w:val="green"/>
        </w:rPr>
        <w:t xml:space="preserve">of being </w:t>
      </w:r>
      <w:r w:rsidRPr="0085162F">
        <w:rPr>
          <w:rStyle w:val="Emphasis"/>
          <w:rFonts w:asciiTheme="minorHAnsi" w:hAnsiTheme="minorHAnsi" w:cstheme="minorHAnsi"/>
          <w:highlight w:val="green"/>
        </w:rPr>
        <w:t>destroyed by a cyberattack.</w:t>
      </w:r>
    </w:p>
    <w:p w14:paraId="76BB7947" w14:textId="77777777" w:rsidR="00C30E04" w:rsidRPr="00F50425" w:rsidRDefault="00C30E04" w:rsidP="00C30E04">
      <w:pPr>
        <w:rPr>
          <w:rStyle w:val="StyleUnderline"/>
          <w:rFonts w:asciiTheme="minorHAnsi" w:hAnsiTheme="minorHAnsi" w:cstheme="minorHAnsi"/>
        </w:rPr>
      </w:pPr>
      <w:r w:rsidRPr="00F50425">
        <w:rPr>
          <w:rFonts w:asciiTheme="minorHAnsi" w:hAnsiTheme="minorHAnsi" w:cstheme="minorHAnsi"/>
          <w:sz w:val="16"/>
        </w:rPr>
        <w:t xml:space="preserve">In an interview late last week, David </w:t>
      </w:r>
      <w:r w:rsidRPr="00F50425">
        <w:rPr>
          <w:rStyle w:val="StyleUnderline"/>
          <w:rFonts w:asciiTheme="minorHAnsi" w:hAnsiTheme="minorHAnsi" w:cstheme="minorHAnsi"/>
        </w:rPr>
        <w:t>Tice</w:t>
      </w:r>
      <w:r w:rsidRPr="00F50425">
        <w:rPr>
          <w:rFonts w:asciiTheme="minorHAnsi" w:hAnsiTheme="minorHAnsi" w:cstheme="minorHAnsi"/>
          <w:sz w:val="16"/>
        </w:rPr>
        <w:t xml:space="preserve">, producer of the film “Grid Down, Power Up,” noted that as he researched his film, he </w:t>
      </w:r>
      <w:r w:rsidRPr="00F50425">
        <w:rPr>
          <w:rStyle w:val="StyleUnderline"/>
          <w:rFonts w:asciiTheme="minorHAnsi" w:hAnsiTheme="minorHAnsi" w:cstheme="minorHAnsi"/>
        </w:rPr>
        <w:t>discovered how “</w:t>
      </w:r>
      <w:r w:rsidRPr="00F50425">
        <w:rPr>
          <w:rStyle w:val="Emphasis"/>
          <w:rFonts w:asciiTheme="minorHAnsi" w:hAnsiTheme="minorHAnsi" w:cstheme="minorHAnsi"/>
        </w:rPr>
        <w:t>incredibly vulnerable</w:t>
      </w:r>
      <w:r w:rsidRPr="00F50425">
        <w:rPr>
          <w:rStyle w:val="StyleUnderline"/>
          <w:rFonts w:asciiTheme="minorHAnsi" w:hAnsiTheme="minorHAnsi" w:cstheme="minorHAnsi"/>
        </w:rPr>
        <w:t>”</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the U.S. grid is to a </w:t>
      </w:r>
      <w:r w:rsidRPr="00F50425">
        <w:rPr>
          <w:rStyle w:val="Emphasis"/>
          <w:rFonts w:asciiTheme="minorHAnsi" w:hAnsiTheme="minorHAnsi" w:cstheme="minorHAnsi"/>
        </w:rPr>
        <w:t>cyber assault</w:t>
      </w:r>
      <w:r w:rsidRPr="00F50425">
        <w:rPr>
          <w:rFonts w:asciiTheme="minorHAnsi" w:hAnsiTheme="minorHAnsi" w:cstheme="minorHAnsi"/>
          <w:sz w:val="16"/>
        </w:rPr>
        <w:t xml:space="preserve"> </w:t>
      </w:r>
      <w:r w:rsidRPr="00F50425">
        <w:rPr>
          <w:rStyle w:val="StyleUnderline"/>
          <w:rFonts w:asciiTheme="minorHAnsi" w:hAnsiTheme="minorHAnsi" w:cstheme="minorHAnsi"/>
        </w:rPr>
        <w:t>from</w:t>
      </w:r>
      <w:r w:rsidRPr="00F50425">
        <w:rPr>
          <w:rFonts w:asciiTheme="minorHAnsi" w:hAnsiTheme="minorHAnsi" w:cstheme="minorHAnsi"/>
          <w:sz w:val="16"/>
        </w:rPr>
        <w:t xml:space="preserve"> </w:t>
      </w:r>
      <w:r w:rsidRPr="00F50425">
        <w:rPr>
          <w:rStyle w:val="Emphasis"/>
          <w:rFonts w:asciiTheme="minorHAnsi" w:hAnsiTheme="minorHAnsi" w:cstheme="minorHAnsi"/>
        </w:rPr>
        <w:t>Russia</w:t>
      </w:r>
      <w:r w:rsidRPr="00F50425">
        <w:rPr>
          <w:rFonts w:asciiTheme="minorHAnsi" w:hAnsiTheme="minorHAnsi" w:cstheme="minorHAnsi"/>
          <w:sz w:val="16"/>
        </w:rPr>
        <w:t xml:space="preserve">, </w:t>
      </w:r>
      <w:r w:rsidRPr="00F50425">
        <w:rPr>
          <w:rStyle w:val="Emphasis"/>
          <w:rFonts w:asciiTheme="minorHAnsi" w:hAnsiTheme="minorHAnsi" w:cstheme="minorHAnsi"/>
        </w:rPr>
        <w:t>China</w:t>
      </w:r>
      <w:r w:rsidRPr="00F50425">
        <w:rPr>
          <w:rFonts w:asciiTheme="minorHAnsi" w:hAnsiTheme="minorHAnsi" w:cstheme="minorHAnsi"/>
          <w:sz w:val="16"/>
        </w:rPr>
        <w:t xml:space="preserve"> </w:t>
      </w:r>
      <w:r w:rsidRPr="00F50425">
        <w:rPr>
          <w:rStyle w:val="StyleUnderline"/>
          <w:rFonts w:asciiTheme="minorHAnsi" w:hAnsiTheme="minorHAnsi" w:cstheme="minorHAnsi"/>
        </w:rPr>
        <w:t>and</w:t>
      </w:r>
      <w:r w:rsidRPr="00F50425">
        <w:rPr>
          <w:rFonts w:asciiTheme="minorHAnsi" w:hAnsiTheme="minorHAnsi" w:cstheme="minorHAnsi"/>
          <w:sz w:val="16"/>
        </w:rPr>
        <w:t xml:space="preserve"> </w:t>
      </w:r>
      <w:r w:rsidRPr="00F50425">
        <w:rPr>
          <w:rStyle w:val="Emphasis"/>
          <w:rFonts w:asciiTheme="minorHAnsi" w:hAnsiTheme="minorHAnsi" w:cstheme="minorHAnsi"/>
        </w:rPr>
        <w:t>other</w:t>
      </w:r>
      <w:r w:rsidRPr="00F50425">
        <w:rPr>
          <w:rStyle w:val="StyleUnderline"/>
          <w:rFonts w:asciiTheme="minorHAnsi" w:hAnsiTheme="minorHAnsi" w:cstheme="minorHAnsi"/>
        </w:rPr>
        <w:t xml:space="preserve"> potential </w:t>
      </w:r>
      <w:r w:rsidRPr="00F50425">
        <w:rPr>
          <w:rStyle w:val="Emphasis"/>
          <w:rFonts w:asciiTheme="minorHAnsi" w:hAnsiTheme="minorHAnsi" w:cstheme="minorHAnsi"/>
        </w:rPr>
        <w:t>adversaries</w:t>
      </w:r>
      <w:r w:rsidRPr="00F50425">
        <w:rPr>
          <w:rStyle w:val="StyleUnderline"/>
          <w:rFonts w:asciiTheme="minorHAnsi" w:hAnsiTheme="minorHAnsi" w:cstheme="minorHAnsi"/>
        </w:rPr>
        <w:t>.</w:t>
      </w:r>
    </w:p>
    <w:p w14:paraId="112882E5" w14:textId="77777777" w:rsidR="00C30E04" w:rsidRPr="00F50425" w:rsidRDefault="00C30E04" w:rsidP="00C30E04">
      <w:pPr>
        <w:rPr>
          <w:rFonts w:asciiTheme="minorHAnsi" w:hAnsiTheme="minorHAnsi" w:cstheme="minorHAnsi"/>
          <w:sz w:val="16"/>
        </w:rPr>
      </w:pPr>
      <w:r w:rsidRPr="00F50425">
        <w:rPr>
          <w:rFonts w:asciiTheme="minorHAnsi" w:hAnsiTheme="minorHAnsi" w:cstheme="minorHAnsi"/>
          <w:sz w:val="16"/>
        </w:rPr>
        <w:t>“We’re in an incredibly vulnerable position,” Tice told </w:t>
      </w:r>
      <w:hyperlink r:id="rId17" w:tgtFrame="_blank" w:history="1">
        <w:r w:rsidRPr="00F50425">
          <w:rPr>
            <w:rStyle w:val="Hyperlink"/>
            <w:rFonts w:asciiTheme="minorHAnsi" w:hAnsiTheme="minorHAnsi" w:cstheme="minorHAnsi"/>
            <w:sz w:val="16"/>
          </w:rPr>
          <w:t>NTD’s Capitol Report</w:t>
        </w:r>
      </w:hyperlink>
      <w:r w:rsidRPr="00F50425">
        <w:rPr>
          <w:rFonts w:asciiTheme="minorHAnsi" w:hAnsiTheme="minorHAnsi" w:cstheme="minorHAnsi"/>
          <w:sz w:val="16"/>
        </w:rPr>
        <w:t xml:space="preserve"> in a recent interview. “And </w:t>
      </w:r>
      <w:r w:rsidRPr="00F50425">
        <w:rPr>
          <w:rStyle w:val="StyleUnderline"/>
          <w:rFonts w:asciiTheme="minorHAnsi" w:hAnsiTheme="minorHAnsi" w:cstheme="minorHAnsi"/>
        </w:rPr>
        <w:t xml:space="preserve">essentially, </w:t>
      </w:r>
      <w:r w:rsidRPr="00A56B5C">
        <w:rPr>
          <w:rStyle w:val="StyleUnderline"/>
          <w:rFonts w:asciiTheme="minorHAnsi" w:hAnsiTheme="minorHAnsi" w:cstheme="minorHAnsi"/>
        </w:rPr>
        <w:t>we have four big adversaries</w:t>
      </w:r>
      <w:r w:rsidRPr="00F50425">
        <w:rPr>
          <w:rStyle w:val="StyleUnderline"/>
          <w:rFonts w:asciiTheme="minorHAnsi" w:hAnsiTheme="minorHAnsi" w:cstheme="minorHAnsi"/>
        </w:rPr>
        <w:t xml:space="preserve">, </w:t>
      </w:r>
      <w:r w:rsidRPr="0085162F">
        <w:rPr>
          <w:rStyle w:val="Emphasis"/>
          <w:rFonts w:asciiTheme="minorHAnsi" w:hAnsiTheme="minorHAnsi" w:cstheme="minorHAnsi"/>
          <w:highlight w:val="green"/>
        </w:rPr>
        <w:t>China</w:t>
      </w:r>
      <w:r w:rsidRPr="0085162F">
        <w:rPr>
          <w:rStyle w:val="StyleUnderline"/>
          <w:rFonts w:asciiTheme="minorHAnsi" w:hAnsiTheme="minorHAnsi" w:cstheme="minorHAnsi"/>
          <w:highlight w:val="green"/>
        </w:rPr>
        <w:t xml:space="preserve">, </w:t>
      </w:r>
      <w:r w:rsidRPr="0085162F">
        <w:rPr>
          <w:rStyle w:val="Emphasis"/>
          <w:rFonts w:asciiTheme="minorHAnsi" w:hAnsiTheme="minorHAnsi" w:cstheme="minorHAnsi"/>
          <w:highlight w:val="green"/>
        </w:rPr>
        <w:t>Russia</w:t>
      </w:r>
      <w:r w:rsidRPr="0085162F">
        <w:rPr>
          <w:rStyle w:val="StyleUnderline"/>
          <w:rFonts w:asciiTheme="minorHAnsi" w:hAnsiTheme="minorHAnsi" w:cstheme="minorHAnsi"/>
          <w:highlight w:val="green"/>
        </w:rPr>
        <w:t xml:space="preserve">, </w:t>
      </w:r>
      <w:r w:rsidRPr="0085162F">
        <w:rPr>
          <w:rStyle w:val="Emphasis"/>
          <w:rFonts w:asciiTheme="minorHAnsi" w:hAnsiTheme="minorHAnsi" w:cstheme="minorHAnsi"/>
          <w:highlight w:val="green"/>
        </w:rPr>
        <w:t>North Korea</w:t>
      </w:r>
      <w:r w:rsidRPr="0085162F">
        <w:rPr>
          <w:rStyle w:val="StyleUnderline"/>
          <w:rFonts w:asciiTheme="minorHAnsi" w:hAnsiTheme="minorHAnsi" w:cstheme="minorHAnsi"/>
          <w:highlight w:val="green"/>
        </w:rPr>
        <w:t xml:space="preserve">, and </w:t>
      </w:r>
      <w:r w:rsidRPr="0085162F">
        <w:rPr>
          <w:rStyle w:val="Emphasis"/>
          <w:rFonts w:asciiTheme="minorHAnsi" w:hAnsiTheme="minorHAnsi" w:cstheme="minorHAnsi"/>
          <w:highlight w:val="green"/>
        </w:rPr>
        <w:t>Iran</w:t>
      </w:r>
      <w:r w:rsidRPr="00F50425">
        <w:rPr>
          <w:rFonts w:asciiTheme="minorHAnsi" w:hAnsiTheme="minorHAnsi" w:cstheme="minorHAnsi"/>
          <w:sz w:val="16"/>
        </w:rPr>
        <w:t xml:space="preserve">. And </w:t>
      </w:r>
      <w:r w:rsidRPr="0085162F">
        <w:rPr>
          <w:rStyle w:val="Emphasis"/>
          <w:rFonts w:asciiTheme="minorHAnsi" w:hAnsiTheme="minorHAnsi" w:cstheme="minorHAnsi"/>
          <w:highlight w:val="green"/>
        </w:rPr>
        <w:t>all</w:t>
      </w:r>
      <w:r w:rsidRPr="00A56B5C">
        <w:rPr>
          <w:rStyle w:val="Emphasis"/>
          <w:rFonts w:asciiTheme="minorHAnsi" w:hAnsiTheme="minorHAnsi" w:cstheme="minorHAnsi"/>
        </w:rPr>
        <w:t xml:space="preserve"> of them</w:t>
      </w:r>
      <w:r w:rsidRPr="00F50425">
        <w:rPr>
          <w:rStyle w:val="StyleUnderline"/>
          <w:rFonts w:asciiTheme="minorHAnsi" w:hAnsiTheme="minorHAnsi" w:cstheme="minorHAnsi"/>
        </w:rPr>
        <w:t xml:space="preserve"> have talked about the fact that they </w:t>
      </w:r>
      <w:r w:rsidRPr="0085162F">
        <w:rPr>
          <w:rStyle w:val="StyleUnderline"/>
          <w:rFonts w:asciiTheme="minorHAnsi" w:hAnsiTheme="minorHAnsi" w:cstheme="minorHAnsi"/>
          <w:highlight w:val="green"/>
        </w:rPr>
        <w:t>could</w:t>
      </w:r>
      <w:r w:rsidRPr="00A56B5C">
        <w:rPr>
          <w:rStyle w:val="StyleUnderline"/>
          <w:rFonts w:asciiTheme="minorHAnsi" w:hAnsiTheme="minorHAnsi" w:cstheme="minorHAnsi"/>
        </w:rPr>
        <w:t xml:space="preserve"> potentially</w:t>
      </w:r>
      <w:r w:rsidRPr="00A56B5C">
        <w:rPr>
          <w:rFonts w:asciiTheme="minorHAnsi" w:hAnsiTheme="minorHAnsi" w:cstheme="minorHAnsi"/>
          <w:sz w:val="16"/>
        </w:rPr>
        <w:t xml:space="preserve"> </w:t>
      </w:r>
      <w:r w:rsidRPr="0085162F">
        <w:rPr>
          <w:rStyle w:val="Emphasis"/>
          <w:rFonts w:asciiTheme="minorHAnsi" w:hAnsiTheme="minorHAnsi" w:cstheme="minorHAnsi"/>
          <w:highlight w:val="green"/>
        </w:rPr>
        <w:t>bring down our power grid</w:t>
      </w:r>
      <w:r w:rsidRPr="00F50425">
        <w:rPr>
          <w:rFonts w:asciiTheme="minorHAnsi" w:hAnsiTheme="minorHAnsi" w:cstheme="minorHAnsi"/>
          <w:sz w:val="16"/>
        </w:rPr>
        <w:t xml:space="preserve"> and therefore affect U.S. civilians.”</w:t>
      </w:r>
    </w:p>
    <w:p w14:paraId="5A324675" w14:textId="77777777" w:rsidR="00C30E04" w:rsidRPr="00F50425" w:rsidRDefault="00C30E04" w:rsidP="00C30E04">
      <w:pPr>
        <w:rPr>
          <w:rFonts w:asciiTheme="minorHAnsi" w:hAnsiTheme="minorHAnsi" w:cstheme="minorHAnsi"/>
          <w:sz w:val="16"/>
        </w:rPr>
      </w:pPr>
      <w:r w:rsidRPr="00F50425">
        <w:rPr>
          <w:rFonts w:asciiTheme="minorHAnsi" w:hAnsiTheme="minorHAnsi" w:cstheme="minorHAnsi"/>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55C5EA58" w14:textId="77777777" w:rsidR="00C30E04" w:rsidRPr="00F50425" w:rsidRDefault="00C30E04" w:rsidP="00C30E04">
      <w:pPr>
        <w:rPr>
          <w:rFonts w:asciiTheme="minorHAnsi" w:hAnsiTheme="minorHAnsi" w:cstheme="minorHAnsi"/>
          <w:sz w:val="16"/>
        </w:rPr>
      </w:pPr>
      <w:r w:rsidRPr="00F50425">
        <w:rPr>
          <w:rFonts w:asciiTheme="minorHAnsi" w:hAnsiTheme="minorHAnsi" w:cstheme="minorHAnsi"/>
          <w:sz w:val="16"/>
        </w:rPr>
        <w:t>Also, Joe Biden has said recently as well that the threat has dramatically increased since the U.S. and Western countries imposed stiff economic sanctions on Moscow over the invasion.</w:t>
      </w:r>
    </w:p>
    <w:p w14:paraId="24BC04C4" w14:textId="77777777" w:rsidR="00C30E04" w:rsidRPr="00F50425" w:rsidRDefault="00C30E04" w:rsidP="00C30E04">
      <w:pPr>
        <w:rPr>
          <w:rFonts w:asciiTheme="minorHAnsi" w:hAnsiTheme="minorHAnsi" w:cstheme="minorHAnsi"/>
          <w:sz w:val="16"/>
        </w:rPr>
      </w:pPr>
      <w:r w:rsidRPr="00F50425">
        <w:rPr>
          <w:rFonts w:asciiTheme="minorHAnsi" w:hAnsiTheme="minorHAnsi" w:cstheme="minorHAnsi"/>
          <w:sz w:val="16"/>
        </w:rPr>
        <w:t>“Today, my administration is reiterating those warnings based on evolving intelligence that the Russian Government is exploring options for potential cyberattacks,” Biden said in a </w:t>
      </w:r>
      <w:hyperlink r:id="rId18" w:tgtFrame="_blank" w:history="1">
        <w:r w:rsidRPr="00F50425">
          <w:rPr>
            <w:rStyle w:val="Hyperlink"/>
            <w:rFonts w:asciiTheme="minorHAnsi" w:hAnsiTheme="minorHAnsi" w:cstheme="minorHAnsi"/>
            <w:sz w:val="16"/>
          </w:rPr>
          <w:t>March 21 press statement</w:t>
        </w:r>
      </w:hyperlink>
      <w:r w:rsidRPr="00F50425">
        <w:rPr>
          <w:rFonts w:asciiTheme="minorHAnsi" w:hAnsiTheme="minorHAnsi" w:cstheme="minorHAnsi"/>
          <w:sz w:val="16"/>
        </w:rPr>
        <w:t>.</w:t>
      </w:r>
    </w:p>
    <w:p w14:paraId="5C0FA207" w14:textId="77777777" w:rsidR="00C30E04" w:rsidRPr="00F50425" w:rsidRDefault="00C30E04" w:rsidP="00C30E04">
      <w:pPr>
        <w:rPr>
          <w:rFonts w:asciiTheme="minorHAnsi" w:hAnsiTheme="minorHAnsi" w:cstheme="minorHAnsi"/>
          <w:sz w:val="16"/>
        </w:rPr>
      </w:pPr>
      <w:r w:rsidRPr="00F50425">
        <w:rPr>
          <w:rFonts w:asciiTheme="minorHAnsi" w:hAnsiTheme="minorHAnsi" w:cstheme="minorHAnsi"/>
          <w:sz w:val="16"/>
        </w:rPr>
        <w:t>Biden also called on private power companies to do more to shore up their cybersecurity and cyber defenses.</w:t>
      </w:r>
    </w:p>
    <w:p w14:paraId="5EC7C3AD" w14:textId="77777777" w:rsidR="00C30E04" w:rsidRPr="00A56B5C" w:rsidRDefault="00C30E04" w:rsidP="00C30E04">
      <w:pPr>
        <w:rPr>
          <w:rFonts w:asciiTheme="minorHAnsi" w:hAnsiTheme="minorHAnsi" w:cstheme="minorHAnsi"/>
          <w:sz w:val="16"/>
        </w:rPr>
      </w:pPr>
      <w:r w:rsidRPr="00A56B5C">
        <w:rPr>
          <w:rFonts w:asciiTheme="minorHAnsi" w:hAnsiTheme="minorHAnsi" w:cstheme="minorHAnsi"/>
          <w:sz w:val="16"/>
        </w:rPr>
        <w:t xml:space="preserve">“My administration will continue to use every tool to deter, disrupt, and if necessary, respond to cyberattacks against critical infrastructure. But </w:t>
      </w:r>
      <w:r w:rsidRPr="00A56B5C">
        <w:rPr>
          <w:rStyle w:val="StyleUnderline"/>
          <w:rFonts w:asciiTheme="minorHAnsi" w:hAnsiTheme="minorHAnsi" w:cstheme="minorHAnsi"/>
        </w:rPr>
        <w:t>the Federal Government</w:t>
      </w:r>
      <w:r w:rsidRPr="00A56B5C">
        <w:rPr>
          <w:rFonts w:asciiTheme="minorHAnsi" w:hAnsiTheme="minorHAnsi" w:cstheme="minorHAnsi"/>
          <w:sz w:val="16"/>
        </w:rPr>
        <w:t xml:space="preserve"> </w:t>
      </w:r>
      <w:r w:rsidRPr="00A56B5C">
        <w:rPr>
          <w:rStyle w:val="Emphasis"/>
          <w:rFonts w:asciiTheme="minorHAnsi" w:hAnsiTheme="minorHAnsi" w:cstheme="minorHAnsi"/>
        </w:rPr>
        <w:t>can’t defend against this</w:t>
      </w:r>
      <w:r w:rsidRPr="00A56B5C">
        <w:rPr>
          <w:rFonts w:asciiTheme="minorHAnsi" w:hAnsiTheme="minorHAnsi" w:cstheme="minorHAnsi"/>
          <w:sz w:val="16"/>
        </w:rPr>
        <w:t xml:space="preserve"> </w:t>
      </w:r>
      <w:r w:rsidRPr="00A56B5C">
        <w:rPr>
          <w:rStyle w:val="StyleUnderline"/>
          <w:rFonts w:asciiTheme="minorHAnsi" w:hAnsiTheme="minorHAnsi" w:cstheme="minorHAnsi"/>
        </w:rPr>
        <w:t>threat</w:t>
      </w:r>
      <w:r w:rsidRPr="00A56B5C">
        <w:rPr>
          <w:rFonts w:asciiTheme="minorHAnsi" w:hAnsiTheme="minorHAnsi" w:cstheme="minorHAnsi"/>
          <w:sz w:val="16"/>
        </w:rPr>
        <w:t xml:space="preserve"> </w:t>
      </w:r>
      <w:r w:rsidRPr="00A56B5C">
        <w:rPr>
          <w:rStyle w:val="Emphasis"/>
          <w:rFonts w:asciiTheme="minorHAnsi" w:hAnsiTheme="minorHAnsi" w:cstheme="minorHAnsi"/>
        </w:rPr>
        <w:t>alone</w:t>
      </w:r>
      <w:r w:rsidRPr="00A56B5C">
        <w:rPr>
          <w:rFonts w:asciiTheme="minorHAnsi" w:hAnsiTheme="minorHAnsi" w:cstheme="minorHAnsi"/>
          <w:sz w:val="16"/>
        </w:rPr>
        <w:t>,” he said.</w:t>
      </w:r>
    </w:p>
    <w:p w14:paraId="30AABB96" w14:textId="77777777" w:rsidR="00C30E04" w:rsidRPr="00A56B5C" w:rsidRDefault="00C30E04" w:rsidP="00C30E04">
      <w:pPr>
        <w:rPr>
          <w:rFonts w:asciiTheme="minorHAnsi" w:hAnsiTheme="minorHAnsi" w:cstheme="minorHAnsi"/>
        </w:rPr>
      </w:pPr>
      <w:r w:rsidRPr="00A56B5C">
        <w:rPr>
          <w:rFonts w:asciiTheme="minorHAnsi" w:hAnsiTheme="minorHAnsi" w:cstheme="minorHAnsi"/>
          <w:sz w:val="16"/>
        </w:rPr>
        <w:t>But Tice warned that the power grid infrastructure in the U.S. is not secure from cyberattacks since they are privately owned and are not very well-regulated.</w:t>
      </w:r>
    </w:p>
    <w:p w14:paraId="20EB2703" w14:textId="77777777" w:rsidR="00C30E04" w:rsidRPr="00A56B5C" w:rsidRDefault="00C30E04" w:rsidP="00C30E04">
      <w:pPr>
        <w:rPr>
          <w:rFonts w:asciiTheme="minorHAnsi" w:hAnsiTheme="minorHAnsi" w:cstheme="minorHAnsi"/>
          <w:sz w:val="16"/>
        </w:rPr>
      </w:pPr>
      <w:r w:rsidRPr="00A56B5C">
        <w:rPr>
          <w:rFonts w:asciiTheme="minorHAnsi" w:hAnsiTheme="minorHAnsi" w:cstheme="minorHAnsi"/>
          <w:sz w:val="16"/>
        </w:rPr>
        <w:t xml:space="preserve">“Essentially, government tends to not be prepared for these ultimate catastrophes. And frankly, one of the big issues is our public utilities have not been regulated sufficiently … </w:t>
      </w:r>
      <w:r w:rsidRPr="00A56B5C">
        <w:rPr>
          <w:rStyle w:val="StyleUnderline"/>
          <w:rFonts w:asciiTheme="minorHAnsi" w:hAnsiTheme="minorHAnsi" w:cstheme="minorHAnsi"/>
        </w:rPr>
        <w:t>our public utilities or electric companies have pretty much been self-regulated</w:t>
      </w:r>
      <w:r w:rsidRPr="00A56B5C">
        <w:rPr>
          <w:rFonts w:asciiTheme="minorHAnsi" w:hAnsiTheme="minorHAnsi" w:cstheme="minorHAnsi"/>
          <w:sz w:val="16"/>
        </w:rPr>
        <w:t xml:space="preserve"> and there needs to be an overhaul of that regulation,” he said.</w:t>
      </w:r>
    </w:p>
    <w:p w14:paraId="7844566F" w14:textId="77777777" w:rsidR="00C30E04" w:rsidRPr="00F50425" w:rsidRDefault="00C30E04" w:rsidP="00C30E04">
      <w:pPr>
        <w:rPr>
          <w:rFonts w:asciiTheme="minorHAnsi" w:hAnsiTheme="minorHAnsi" w:cstheme="minorHAnsi"/>
          <w:sz w:val="16"/>
        </w:rPr>
      </w:pPr>
      <w:r w:rsidRPr="00A56B5C">
        <w:rPr>
          <w:rFonts w:asciiTheme="minorHAnsi" w:hAnsiTheme="minorHAnsi" w:cstheme="minorHAnsi"/>
          <w:sz w:val="16"/>
        </w:rPr>
        <w:t>The chief of the U.S. Cybersecurity Infrastructure Security Agency (CISA) echoed the White House warnings and confirmed U.S. intelligence reporting that Russia seeks to undermine cyber security inside</w:t>
      </w:r>
      <w:r w:rsidRPr="00F50425">
        <w:rPr>
          <w:rFonts w:asciiTheme="minorHAnsi" w:hAnsiTheme="minorHAnsi" w:cstheme="minorHAnsi"/>
          <w:sz w:val="16"/>
        </w:rPr>
        <w:t xml:space="preserve"> the country.</w:t>
      </w:r>
    </w:p>
    <w:p w14:paraId="70B4D0F0" w14:textId="77777777" w:rsidR="00C30E04" w:rsidRPr="00F50425" w:rsidRDefault="00C30E04" w:rsidP="00C30E04">
      <w:pPr>
        <w:rPr>
          <w:rFonts w:asciiTheme="minorHAnsi" w:hAnsiTheme="minorHAnsi" w:cstheme="minorHAnsi"/>
          <w:sz w:val="16"/>
        </w:rPr>
      </w:pPr>
      <w:r w:rsidRPr="00F50425">
        <w:rPr>
          <w:rFonts w:asciiTheme="minorHAnsi" w:hAnsiTheme="minorHAnsi" w:cstheme="minorHAnsi"/>
          <w:sz w:val="16"/>
        </w:rPr>
        <w:lastRenderedPageBreak/>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w:t>
      </w:r>
      <w:r w:rsidRPr="005E5134">
        <w:rPr>
          <w:rFonts w:asciiTheme="minorHAnsi" w:hAnsiTheme="minorHAnsi" w:cstheme="minorHAnsi"/>
          <w:sz w:val="16"/>
        </w:rPr>
        <w:t>March 24 press statement</w:t>
      </w:r>
      <w:r w:rsidRPr="00F50425">
        <w:rPr>
          <w:rFonts w:asciiTheme="minorHAnsi" w:hAnsiTheme="minorHAnsi" w:cstheme="minorHAnsi"/>
          <w:sz w:val="16"/>
        </w:rPr>
        <w:t>.</w:t>
      </w:r>
    </w:p>
    <w:p w14:paraId="63C087B0" w14:textId="77777777" w:rsidR="00C30E04" w:rsidRPr="00F50425" w:rsidRDefault="00C30E04" w:rsidP="00C30E04">
      <w:pPr>
        <w:rPr>
          <w:rStyle w:val="StyleUnderline"/>
          <w:rFonts w:asciiTheme="minorHAnsi" w:hAnsiTheme="minorHAnsi" w:cstheme="minorHAnsi"/>
        </w:rPr>
      </w:pPr>
      <w:r w:rsidRPr="0085162F">
        <w:rPr>
          <w:rStyle w:val="StyleUnderline"/>
          <w:rFonts w:asciiTheme="minorHAnsi" w:hAnsiTheme="minorHAnsi" w:cstheme="minorHAnsi"/>
          <w:highlight w:val="green"/>
        </w:rPr>
        <w:t xml:space="preserve">Were an adversary to launch a </w:t>
      </w:r>
      <w:r w:rsidRPr="0085162F">
        <w:rPr>
          <w:rStyle w:val="Emphasis"/>
          <w:rFonts w:asciiTheme="minorHAnsi" w:hAnsiTheme="minorHAnsi" w:cstheme="minorHAnsi"/>
          <w:highlight w:val="green"/>
        </w:rPr>
        <w:t>large-scale cyberattack</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against the U.S. and knock out huge swaths of our </w:t>
      </w:r>
      <w:r w:rsidRPr="00F50425">
        <w:rPr>
          <w:rStyle w:val="Emphasis"/>
          <w:rFonts w:asciiTheme="minorHAnsi" w:hAnsiTheme="minorHAnsi" w:cstheme="minorHAnsi"/>
        </w:rPr>
        <w:t>power infrastructure</w:t>
      </w:r>
      <w:r w:rsidRPr="00F50425">
        <w:rPr>
          <w:rFonts w:asciiTheme="minorHAnsi" w:hAnsiTheme="minorHAnsi" w:cstheme="minorHAnsi"/>
          <w:sz w:val="16"/>
        </w:rPr>
        <w:t xml:space="preserve">, perhaps for months, </w:t>
      </w:r>
      <w:r w:rsidRPr="0085162F">
        <w:rPr>
          <w:rStyle w:val="StyleUnderline"/>
          <w:rFonts w:asciiTheme="minorHAnsi" w:hAnsiTheme="minorHAnsi" w:cstheme="minorHAnsi"/>
          <w:highlight w:val="green"/>
        </w:rPr>
        <w:t xml:space="preserve">the </w:t>
      </w:r>
      <w:r w:rsidRPr="0085162F">
        <w:rPr>
          <w:rStyle w:val="Emphasis"/>
          <w:rFonts w:asciiTheme="minorHAnsi" w:hAnsiTheme="minorHAnsi" w:cstheme="minorHAnsi"/>
          <w:highlight w:val="green"/>
        </w:rPr>
        <w:t>aftermath</w:t>
      </w:r>
      <w:r w:rsidRPr="0085162F">
        <w:rPr>
          <w:rStyle w:val="StyleUnderline"/>
          <w:rFonts w:asciiTheme="minorHAnsi" w:hAnsiTheme="minorHAnsi" w:cstheme="minorHAnsi"/>
          <w:highlight w:val="green"/>
        </w:rPr>
        <w:t xml:space="preserve"> would be</w:t>
      </w:r>
      <w:r w:rsidRPr="00F50425">
        <w:rPr>
          <w:rStyle w:val="StyleUnderline"/>
          <w:rFonts w:asciiTheme="minorHAnsi" w:hAnsiTheme="minorHAnsi" w:cstheme="minorHAnsi"/>
        </w:rPr>
        <w:t xml:space="preserve"> </w:t>
      </w:r>
      <w:r w:rsidRPr="0085162F">
        <w:rPr>
          <w:rStyle w:val="Emphasis"/>
          <w:rFonts w:asciiTheme="minorHAnsi" w:hAnsiTheme="minorHAnsi" w:cstheme="minorHAnsi"/>
          <w:highlight w:val="green"/>
        </w:rPr>
        <w:t>devastating</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as </w:t>
      </w:r>
      <w:r w:rsidRPr="0085162F">
        <w:rPr>
          <w:rStyle w:val="Emphasis"/>
          <w:rFonts w:asciiTheme="minorHAnsi" w:hAnsiTheme="minorHAnsi" w:cstheme="minorHAnsi"/>
          <w:highlight w:val="green"/>
        </w:rPr>
        <w:t>society would literally collapse</w:t>
      </w:r>
      <w:r w:rsidRPr="00F50425">
        <w:rPr>
          <w:rFonts w:asciiTheme="minorHAnsi" w:hAnsiTheme="minorHAnsi" w:cstheme="minorHAnsi"/>
          <w:sz w:val="16"/>
        </w:rPr>
        <w:t xml:space="preserve"> in many parts of the country, particularly the major cities. Millions of Americans would likely die as a result as well because </w:t>
      </w:r>
      <w:r w:rsidRPr="00F50425">
        <w:rPr>
          <w:rStyle w:val="StyleUnderline"/>
          <w:rFonts w:asciiTheme="minorHAnsi" w:hAnsiTheme="minorHAnsi" w:cstheme="minorHAnsi"/>
        </w:rPr>
        <w:t xml:space="preserve">our </w:t>
      </w:r>
      <w:r w:rsidRPr="0085162F">
        <w:rPr>
          <w:rStyle w:val="Emphasis"/>
          <w:rFonts w:asciiTheme="minorHAnsi" w:hAnsiTheme="minorHAnsi" w:cstheme="minorHAnsi"/>
          <w:highlight w:val="green"/>
        </w:rPr>
        <w:t>modern</w:t>
      </w:r>
      <w:r w:rsidRPr="00F50425">
        <w:rPr>
          <w:rStyle w:val="Emphasis"/>
          <w:rFonts w:asciiTheme="minorHAnsi" w:hAnsiTheme="minorHAnsi" w:cstheme="minorHAnsi"/>
        </w:rPr>
        <w:t xml:space="preserve"> </w:t>
      </w:r>
      <w:r w:rsidRPr="0085162F">
        <w:rPr>
          <w:rStyle w:val="Emphasis"/>
          <w:rFonts w:asciiTheme="minorHAnsi" w:hAnsiTheme="minorHAnsi" w:cstheme="minorHAnsi"/>
          <w:highlight w:val="green"/>
        </w:rPr>
        <w:t>infrastructure</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relies</w:t>
      </w:r>
      <w:r w:rsidRPr="0085162F">
        <w:rPr>
          <w:rFonts w:asciiTheme="minorHAnsi" w:hAnsiTheme="minorHAnsi" w:cstheme="minorHAnsi"/>
          <w:sz w:val="16"/>
          <w:highlight w:val="green"/>
        </w:rPr>
        <w:t xml:space="preserve"> </w:t>
      </w:r>
      <w:r w:rsidRPr="0085162F">
        <w:rPr>
          <w:rStyle w:val="Emphasis"/>
          <w:rFonts w:asciiTheme="minorHAnsi" w:hAnsiTheme="minorHAnsi" w:cstheme="minorHAnsi"/>
          <w:highlight w:val="green"/>
        </w:rPr>
        <w:t>solely on electricity</w:t>
      </w:r>
      <w:r w:rsidRPr="0085162F">
        <w:rPr>
          <w:rFonts w:asciiTheme="minorHAnsi" w:hAnsiTheme="minorHAnsi" w:cstheme="minorHAnsi"/>
          <w:sz w:val="16"/>
          <w:highlight w:val="green"/>
        </w:rPr>
        <w:t xml:space="preserve"> </w:t>
      </w:r>
      <w:r w:rsidRPr="0085162F">
        <w:rPr>
          <w:rStyle w:val="StyleUnderline"/>
          <w:rFonts w:asciiTheme="minorHAnsi" w:hAnsiTheme="minorHAnsi" w:cstheme="minorHAnsi"/>
          <w:highlight w:val="green"/>
        </w:rPr>
        <w:t xml:space="preserve">to </w:t>
      </w:r>
      <w:r w:rsidRPr="0085162F">
        <w:rPr>
          <w:rStyle w:val="Emphasis"/>
          <w:rFonts w:asciiTheme="minorHAnsi" w:hAnsiTheme="minorHAnsi" w:cstheme="minorHAnsi"/>
          <w:highlight w:val="green"/>
        </w:rPr>
        <w:t>function</w:t>
      </w:r>
      <w:r w:rsidRPr="00F50425">
        <w:rPr>
          <w:rStyle w:val="StyleUnderline"/>
          <w:rFonts w:asciiTheme="minorHAnsi" w:hAnsiTheme="minorHAnsi" w:cstheme="minorHAnsi"/>
        </w:rPr>
        <w:t>.</w:t>
      </w:r>
    </w:p>
    <w:p w14:paraId="6C22588E" w14:textId="77777777" w:rsidR="00C30E04" w:rsidRPr="00BD7D62" w:rsidRDefault="00C30E04" w:rsidP="00C30E04">
      <w:pPr>
        <w:rPr>
          <w:rFonts w:asciiTheme="minorHAnsi" w:hAnsiTheme="minorHAnsi" w:cstheme="minorHAnsi"/>
          <w:sz w:val="16"/>
        </w:rPr>
      </w:pPr>
      <w:r w:rsidRPr="00F50425">
        <w:rPr>
          <w:rFonts w:asciiTheme="minorHAnsi" w:hAnsiTheme="minorHAnsi" w:cstheme="minorHAnsi"/>
          <w:sz w:val="16"/>
        </w:rPr>
        <w:t xml:space="preserve">“And therefore, </w:t>
      </w:r>
      <w:r w:rsidRPr="0085162F">
        <w:rPr>
          <w:rStyle w:val="StyleUnderline"/>
          <w:rFonts w:asciiTheme="minorHAnsi" w:hAnsiTheme="minorHAnsi" w:cstheme="minorHAnsi"/>
          <w:highlight w:val="green"/>
        </w:rPr>
        <w:t>they could</w:t>
      </w:r>
      <w:r w:rsidRPr="00F50425">
        <w:rPr>
          <w:rStyle w:val="StyleUnderline"/>
          <w:rFonts w:asciiTheme="minorHAnsi" w:hAnsiTheme="minorHAnsi" w:cstheme="minorHAnsi"/>
        </w:rPr>
        <w:t xml:space="preserve"> essentially </w:t>
      </w:r>
      <w:r w:rsidRPr="0085162F">
        <w:rPr>
          <w:rStyle w:val="Emphasis"/>
          <w:rFonts w:asciiTheme="minorHAnsi" w:hAnsiTheme="minorHAnsi" w:cstheme="minorHAnsi"/>
          <w:highlight w:val="green"/>
        </w:rPr>
        <w:t>turn out the lights</w:t>
      </w:r>
      <w:r w:rsidRPr="0085162F">
        <w:rPr>
          <w:rFonts w:asciiTheme="minorHAnsi" w:hAnsiTheme="minorHAnsi" w:cstheme="minorHAnsi"/>
          <w:sz w:val="16"/>
          <w:highlight w:val="green"/>
        </w:rPr>
        <w:t>,</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they can </w:t>
      </w:r>
      <w:r w:rsidRPr="0085162F">
        <w:rPr>
          <w:rStyle w:val="StyleUnderline"/>
          <w:rFonts w:asciiTheme="minorHAnsi" w:hAnsiTheme="minorHAnsi" w:cstheme="minorHAnsi"/>
          <w:highlight w:val="green"/>
        </w:rPr>
        <w:t>knock out our</w:t>
      </w:r>
      <w:r w:rsidRPr="00F50425">
        <w:rPr>
          <w:rStyle w:val="StyleUnderline"/>
          <w:rFonts w:asciiTheme="minorHAnsi" w:hAnsiTheme="minorHAnsi" w:cstheme="minorHAnsi"/>
        </w:rPr>
        <w:t xml:space="preserve"> critical </w:t>
      </w:r>
      <w:r w:rsidRPr="0085162F">
        <w:rPr>
          <w:rStyle w:val="StyleUnderline"/>
          <w:rFonts w:asciiTheme="minorHAnsi" w:hAnsiTheme="minorHAnsi" w:cstheme="minorHAnsi"/>
          <w:highlight w:val="green"/>
        </w:rPr>
        <w:t>transformers</w:t>
      </w:r>
      <w:r w:rsidRPr="0085162F">
        <w:rPr>
          <w:rFonts w:asciiTheme="minorHAnsi" w:hAnsiTheme="minorHAnsi" w:cstheme="minorHAnsi"/>
          <w:sz w:val="16"/>
          <w:highlight w:val="green"/>
        </w:rPr>
        <w:t xml:space="preserve">, </w:t>
      </w:r>
      <w:r w:rsidRPr="0085162F">
        <w:rPr>
          <w:rStyle w:val="StyleUnderline"/>
          <w:rFonts w:asciiTheme="minorHAnsi" w:hAnsiTheme="minorHAnsi" w:cstheme="minorHAnsi"/>
          <w:highlight w:val="green"/>
        </w:rPr>
        <w:t>and</w:t>
      </w:r>
      <w:r w:rsidRPr="00F50425">
        <w:rPr>
          <w:rStyle w:val="StyleUnderline"/>
          <w:rFonts w:asciiTheme="minorHAnsi" w:hAnsiTheme="minorHAnsi" w:cstheme="minorHAnsi"/>
        </w:rPr>
        <w:t xml:space="preserve"> our </w:t>
      </w:r>
      <w:r w:rsidRPr="0085162F">
        <w:rPr>
          <w:rStyle w:val="Emphasis"/>
          <w:rFonts w:asciiTheme="minorHAnsi" w:hAnsiTheme="minorHAnsi" w:cstheme="minorHAnsi"/>
          <w:highlight w:val="green"/>
        </w:rPr>
        <w:t>SCADA</w:t>
      </w:r>
      <w:r w:rsidRPr="00F50425">
        <w:rPr>
          <w:rFonts w:asciiTheme="minorHAnsi" w:hAnsiTheme="minorHAnsi" w:cstheme="minorHAnsi"/>
          <w:sz w:val="16"/>
        </w:rPr>
        <w:t xml:space="preserve"> [Supervisory Control and Data Acquisition]. Essentially, </w:t>
      </w:r>
      <w:r w:rsidRPr="0085162F">
        <w:rPr>
          <w:rStyle w:val="StyleUnderline"/>
          <w:rFonts w:asciiTheme="minorHAnsi" w:hAnsiTheme="minorHAnsi" w:cstheme="minorHAnsi"/>
          <w:highlight w:val="green"/>
        </w:rPr>
        <w:t>that </w:t>
      </w:r>
      <w:hyperlink r:id="rId19" w:history="1">
        <w:r w:rsidRPr="0085162F">
          <w:rPr>
            <w:rStyle w:val="StyleUnderline"/>
            <w:rFonts w:asciiTheme="minorHAnsi" w:hAnsiTheme="minorHAnsi" w:cstheme="minorHAnsi"/>
            <w:highlight w:val="green"/>
          </w:rPr>
          <w:t xml:space="preserve">could cause a </w:t>
        </w:r>
        <w:r w:rsidRPr="0085162F">
          <w:rPr>
            <w:rStyle w:val="Emphasis"/>
            <w:rFonts w:asciiTheme="minorHAnsi" w:hAnsiTheme="minorHAnsi" w:cstheme="minorHAnsi"/>
            <w:highlight w:val="green"/>
          </w:rPr>
          <w:t>longer-term power outage</w:t>
        </w:r>
      </w:hyperlink>
      <w:r w:rsidRPr="00F50425">
        <w:rPr>
          <w:rFonts w:asciiTheme="minorHAnsi" w:hAnsiTheme="minorHAnsi" w:cstheme="minorHAnsi"/>
          <w:sz w:val="16"/>
        </w:rPr>
        <w:t xml:space="preserve">,” </w:t>
      </w:r>
      <w:r w:rsidRPr="00F50425">
        <w:rPr>
          <w:rStyle w:val="StyleUnderline"/>
          <w:rFonts w:asciiTheme="minorHAnsi" w:hAnsiTheme="minorHAnsi" w:cstheme="minorHAnsi"/>
        </w:rPr>
        <w:t>said Tice</w:t>
      </w:r>
      <w:r w:rsidRPr="00F50425">
        <w:rPr>
          <w:rFonts w:asciiTheme="minorHAnsi" w:hAnsiTheme="minorHAnsi" w:cstheme="minorHAnsi"/>
          <w:sz w:val="16"/>
        </w:rPr>
        <w:t xml:space="preserve">, </w:t>
      </w:r>
      <w:r w:rsidRPr="00F50425">
        <w:rPr>
          <w:rStyle w:val="StyleUnderline"/>
          <w:rFonts w:asciiTheme="minorHAnsi" w:hAnsiTheme="minorHAnsi" w:cstheme="minorHAnsi"/>
        </w:rPr>
        <w:t>referencing the industrial control system at the heart of many industries</w:t>
      </w:r>
      <w:r w:rsidRPr="00F50425">
        <w:rPr>
          <w:rFonts w:asciiTheme="minorHAnsi" w:hAnsiTheme="minorHAnsi" w:cstheme="minorHAnsi"/>
          <w:sz w:val="16"/>
        </w:rPr>
        <w:t>.</w:t>
      </w:r>
    </w:p>
    <w:bookmarkEnd w:id="1"/>
    <w:p w14:paraId="7CAC35D2" w14:textId="77777777" w:rsidR="00C30E04" w:rsidRPr="006B44E6" w:rsidRDefault="00C30E04" w:rsidP="00C30E04"/>
    <w:p w14:paraId="638D95E5" w14:textId="77777777" w:rsidR="00C30E04" w:rsidRPr="00C30E04" w:rsidRDefault="00C30E04" w:rsidP="00C30E04"/>
    <w:sectPr w:rsidR="00C30E04" w:rsidRPr="00C30E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E4168" w14:textId="77777777" w:rsidR="00A23271" w:rsidRDefault="00A23271" w:rsidP="00066D2C">
      <w:pPr>
        <w:spacing w:after="0" w:line="240" w:lineRule="auto"/>
      </w:pPr>
      <w:r>
        <w:separator/>
      </w:r>
    </w:p>
  </w:endnote>
  <w:endnote w:type="continuationSeparator" w:id="0">
    <w:p w14:paraId="74AC344C" w14:textId="77777777" w:rsidR="00A23271" w:rsidRDefault="00A2327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02F53" w14:textId="77777777" w:rsidR="00A23271" w:rsidRDefault="00A23271" w:rsidP="00066D2C">
      <w:pPr>
        <w:spacing w:after="0" w:line="240" w:lineRule="auto"/>
      </w:pPr>
      <w:r>
        <w:separator/>
      </w:r>
    </w:p>
  </w:footnote>
  <w:footnote w:type="continuationSeparator" w:id="0">
    <w:p w14:paraId="3B22350F" w14:textId="77777777" w:rsidR="00A23271" w:rsidRDefault="00A2327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B94AEA"/>
    <w:multiLevelType w:val="hybridMultilevel"/>
    <w:tmpl w:val="D436C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061456"/>
    <w:multiLevelType w:val="hybridMultilevel"/>
    <w:tmpl w:val="9326C4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8C6059E"/>
    <w:multiLevelType w:val="hybridMultilevel"/>
    <w:tmpl w:val="055E2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6650B2"/>
    <w:multiLevelType w:val="hybridMultilevel"/>
    <w:tmpl w:val="98160CE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F41506"/>
    <w:multiLevelType w:val="hybridMultilevel"/>
    <w:tmpl w:val="DF929B52"/>
    <w:lvl w:ilvl="0" w:tplc="6C66083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444301793">
    <w:abstractNumId w:val="21"/>
  </w:num>
  <w:num w:numId="46" w16cid:durableId="1516964333">
    <w:abstractNumId w:val="18"/>
  </w:num>
  <w:num w:numId="47" w16cid:durableId="972322309">
    <w:abstractNumId w:val="20"/>
  </w:num>
  <w:num w:numId="48" w16cid:durableId="1573076146">
    <w:abstractNumId w:val="10"/>
  </w:num>
  <w:num w:numId="49" w16cid:durableId="1293361088">
    <w:abstractNumId w:val="15"/>
  </w:num>
  <w:num w:numId="50" w16cid:durableId="1780753171">
    <w:abstractNumId w:val="19"/>
  </w:num>
  <w:num w:numId="51" w16cid:durableId="272328269">
    <w:abstractNumId w:val="12"/>
  </w:num>
  <w:num w:numId="52" w16cid:durableId="128299969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C261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615"/>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0B1"/>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0DE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CA0"/>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5B8"/>
    <w:rsid w:val="00806B14"/>
    <w:rsid w:val="008114D4"/>
    <w:rsid w:val="008121E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60FF"/>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271"/>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6A1"/>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E04"/>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756"/>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34DE13"/>
  <w15:chartTrackingRefBased/>
  <w15:docId w15:val="{B3B6FA81-54C6-4B2C-8F41-E78B093BD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0E04"/>
    <w:rPr>
      <w:rFonts w:ascii="Calibri" w:hAnsi="Calibri" w:cs="Calibri"/>
      <w:sz w:val="20"/>
    </w:rPr>
  </w:style>
  <w:style w:type="paragraph" w:styleId="Heading1">
    <w:name w:val="heading 1"/>
    <w:aliases w:val="Pocket"/>
    <w:basedOn w:val="Normal"/>
    <w:next w:val="Normal"/>
    <w:link w:val="Heading1Char"/>
    <w:qFormat/>
    <w:rsid w:val="00C30E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Heading 2 Char Char,Super Script,Cha"/>
    <w:basedOn w:val="Normal"/>
    <w:next w:val="Normal"/>
    <w:link w:val="Heading2Char"/>
    <w:uiPriority w:val="1"/>
    <w:qFormat/>
    <w:rsid w:val="00C30E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C30E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T"/>
    <w:basedOn w:val="Normal"/>
    <w:next w:val="Normal"/>
    <w:link w:val="Heading4Char"/>
    <w:uiPriority w:val="3"/>
    <w:qFormat/>
    <w:rsid w:val="00C30E04"/>
    <w:pPr>
      <w:keepNext/>
      <w:keepLines/>
      <w:spacing w:before="40" w:after="0"/>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rsid w:val="00C30E0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30E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0E0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textbold"/>
    <w:uiPriority w:val="8"/>
    <w:qFormat/>
    <w:rsid w:val="00C30E04"/>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C30E04"/>
    <w:rPr>
      <w:color w:val="auto"/>
      <w:u w:val="none"/>
    </w:rPr>
  </w:style>
  <w:style w:type="character" w:customStyle="1" w:styleId="Heading1Char">
    <w:name w:val="Heading 1 Char"/>
    <w:aliases w:val="Pocket Char"/>
    <w:basedOn w:val="DefaultParagraphFont"/>
    <w:link w:val="Heading1"/>
    <w:rsid w:val="00C30E04"/>
    <w:rPr>
      <w:rFonts w:ascii="Calibri" w:eastAsiaTheme="majorEastAsia" w:hAnsi="Calibri" w:cstheme="majorBidi"/>
      <w:b/>
      <w:sz w:val="52"/>
      <w:szCs w:val="32"/>
    </w:rPr>
  </w:style>
  <w:style w:type="character" w:customStyle="1" w:styleId="Heading2Char">
    <w:name w:val="Heading 2 Char"/>
    <w:aliases w:val="Hat Char, Char Char Char Char1 Char,Char Char Char Char1 Char Char,Heading 21 Char,Char Char Char Char1 Char1,Char2 Char,Heading 2 Char Char1 Char,Heading 2 Char Char Char Char1,Heading 2 Char Char Char1 Char Char,Heading 2 Cha Char"/>
    <w:basedOn w:val="DefaultParagraphFont"/>
    <w:link w:val="Heading2"/>
    <w:uiPriority w:val="1"/>
    <w:rsid w:val="00C30E0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C30E0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C30E04"/>
    <w:rPr>
      <w:rFonts w:ascii="Calibri" w:eastAsiaTheme="majorEastAsia" w:hAnsi="Calibri" w:cstheme="majorBidi"/>
      <w:b/>
      <w:iCs/>
      <w:sz w:val="28"/>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30E04"/>
    <w:rPr>
      <w:b/>
      <w:bCs/>
      <w:sz w:val="28"/>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7"/>
    <w:qFormat/>
    <w:rsid w:val="00C30E04"/>
    <w:rPr>
      <w:b/>
      <w:sz w:val="24"/>
      <w:u w:val="single"/>
    </w:rPr>
  </w:style>
  <w:style w:type="character" w:styleId="Strong">
    <w:name w:val="Strong"/>
    <w:basedOn w:val="DefaultParagraphFont"/>
    <w:uiPriority w:val="22"/>
    <w:qFormat/>
    <w:rsid w:val="00C30E04"/>
    <w:rPr>
      <w:b/>
      <w:bCs/>
    </w:rPr>
  </w:style>
  <w:style w:type="character" w:styleId="BookTitle">
    <w:name w:val="Book Title"/>
    <w:basedOn w:val="DefaultParagraphFont"/>
    <w:uiPriority w:val="33"/>
    <w:qFormat/>
    <w:rsid w:val="00C30E04"/>
    <w:rPr>
      <w:b/>
      <w:bCs/>
      <w:i/>
      <w:iCs/>
      <w:spacing w:val="5"/>
    </w:rPr>
  </w:style>
  <w:style w:type="character" w:customStyle="1" w:styleId="Heading5Char">
    <w:name w:val="Heading 5 Char"/>
    <w:basedOn w:val="DefaultParagraphFont"/>
    <w:link w:val="Heading5"/>
    <w:uiPriority w:val="9"/>
    <w:semiHidden/>
    <w:rsid w:val="00C30E04"/>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semiHidden/>
    <w:unhideWhenUsed/>
    <w:rsid w:val="00C30E04"/>
  </w:style>
  <w:style w:type="paragraph" w:styleId="Header">
    <w:name w:val="header"/>
    <w:basedOn w:val="Normal"/>
    <w:link w:val="HeaderChar"/>
    <w:uiPriority w:val="99"/>
    <w:semiHidden/>
    <w:rsid w:val="00C30E0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0E04"/>
    <w:rPr>
      <w:rFonts w:ascii="Calibri" w:hAnsi="Calibri" w:cs="Calibri"/>
      <w:sz w:val="20"/>
    </w:rPr>
  </w:style>
  <w:style w:type="paragraph" w:styleId="Footer">
    <w:name w:val="footer"/>
    <w:basedOn w:val="Normal"/>
    <w:link w:val="FooterChar"/>
    <w:uiPriority w:val="99"/>
    <w:semiHidden/>
    <w:rsid w:val="00C30E0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0E04"/>
    <w:rPr>
      <w:rFonts w:ascii="Calibri" w:hAnsi="Calibri" w:cs="Calibri"/>
      <w:sz w:val="20"/>
    </w:rPr>
  </w:style>
  <w:style w:type="paragraph" w:styleId="BodyText">
    <w:name w:val="Body Text"/>
    <w:basedOn w:val="Normal"/>
    <w:link w:val="BodyTextChar"/>
    <w:uiPriority w:val="99"/>
    <w:semiHidden/>
    <w:unhideWhenUsed/>
    <w:rsid w:val="00C30E04"/>
    <w:pPr>
      <w:spacing w:after="120"/>
    </w:pPr>
  </w:style>
  <w:style w:type="character" w:customStyle="1" w:styleId="BodyTextChar">
    <w:name w:val="Body Text Char"/>
    <w:basedOn w:val="DefaultParagraphFont"/>
    <w:link w:val="BodyText"/>
    <w:uiPriority w:val="99"/>
    <w:semiHidden/>
    <w:rsid w:val="00C30E04"/>
    <w:rPr>
      <w:rFonts w:ascii="Calibri" w:hAnsi="Calibri" w:cs="Calibri"/>
      <w:sz w:val="20"/>
    </w:rPr>
  </w:style>
  <w:style w:type="paragraph" w:styleId="NoSpacing">
    <w:name w:val="No Spacing"/>
    <w:link w:val="NoSpacingChar"/>
    <w:uiPriority w:val="99"/>
    <w:unhideWhenUsed/>
    <w:qFormat/>
    <w:rsid w:val="00C30E0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30E04"/>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
    <w:basedOn w:val="DefaultParagraphFont"/>
    <w:uiPriority w:val="99"/>
    <w:unhideWhenUsed/>
    <w:rsid w:val="00C30E04"/>
    <w:rPr>
      <w:color w:val="0563C1" w:themeColor="hyperlink"/>
      <w:u w:val="single"/>
    </w:rPr>
  </w:style>
  <w:style w:type="character" w:styleId="UnresolvedMention">
    <w:name w:val="Unresolved Mention"/>
    <w:basedOn w:val="DefaultParagraphFont"/>
    <w:uiPriority w:val="99"/>
    <w:semiHidden/>
    <w:unhideWhenUsed/>
    <w:rsid w:val="00C30E04"/>
    <w:rPr>
      <w:color w:val="605E5C"/>
      <w:shd w:val="clear" w:color="auto" w:fill="E1DFDD"/>
    </w:rPr>
  </w:style>
  <w:style w:type="paragraph" w:customStyle="1" w:styleId="textbold">
    <w:name w:val="text bold"/>
    <w:basedOn w:val="Normal"/>
    <w:link w:val="Emphasis"/>
    <w:uiPriority w:val="8"/>
    <w:qFormat/>
    <w:rsid w:val="001C2615"/>
    <w:pPr>
      <w:spacing w:after="0" w:line="240" w:lineRule="auto"/>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qFormat/>
    <w:rsid w:val="001C2615"/>
    <w:pPr>
      <w:ind w:left="720"/>
      <w:contextualSpacing/>
    </w:p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autoRedefine/>
    <w:uiPriority w:val="7"/>
    <w:qFormat/>
    <w:rsid w:val="00CE5756"/>
    <w:pPr>
      <w:spacing w:after="0" w:line="240" w:lineRule="auto"/>
    </w:pPr>
    <w:rPr>
      <w:u w:val="single"/>
    </w:rPr>
  </w:style>
  <w:style w:type="paragraph" w:customStyle="1" w:styleId="Emphasis1">
    <w:name w:val="Emphasis1"/>
    <w:basedOn w:val="Normal"/>
    <w:autoRedefine/>
    <w:uiPriority w:val="8"/>
    <w:qFormat/>
    <w:rsid w:val="00CE575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
    <w:name w:val="Analytics"/>
    <w:link w:val="AnalyticsChar"/>
    <w:uiPriority w:val="4"/>
    <w:qFormat/>
    <w:rsid w:val="00C30E04"/>
    <w:rPr>
      <w:rFonts w:ascii="Calibri" w:hAnsi="Calibri" w:cs="Calibri"/>
      <w:b/>
      <w:color w:val="44546A" w:themeColor="text2"/>
      <w:sz w:val="24"/>
    </w:rPr>
  </w:style>
  <w:style w:type="character" w:customStyle="1" w:styleId="AnalyticsChar">
    <w:name w:val="Analytics Char"/>
    <w:basedOn w:val="DefaultParagraphFont"/>
    <w:link w:val="Analytics"/>
    <w:uiPriority w:val="4"/>
    <w:rsid w:val="00C30E04"/>
    <w:rPr>
      <w:rFonts w:ascii="Calibri" w:hAnsi="Calibri" w:cs="Calibri"/>
      <w:b/>
      <w:color w:val="44546A" w:themeColor="text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whitehouse.gov/briefing-room/statements-releases/2022/03/21/statement-by-president-biden-on-our-nations-cybersecurity/"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ntd.com/david-tice-consequences-of-a-russian-cyberattack_756271.htm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yperlink" Target="https://powergrid.news/2022-03-10-us-gas-producers-hacked-before-ukraine-invasion.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aldwin.com/compliance/understanding-regulatory-cha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129</Pages>
  <Words>55295</Words>
  <Characters>305233</Characters>
  <Application>Microsoft Office Word</Application>
  <DocSecurity>0</DocSecurity>
  <Lines>7267</Lines>
  <Paragraphs>2816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Jarman, Zaria</cp:lastModifiedBy>
  <cp:revision>2</cp:revision>
  <dcterms:created xsi:type="dcterms:W3CDTF">2025-09-28T17:36:00Z</dcterms:created>
  <dcterms:modified xsi:type="dcterms:W3CDTF">2025-09-28T17:36:00Z</dcterms:modified>
</cp:coreProperties>
</file>