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91CD1" w14:textId="031C611C" w:rsidR="005D388F" w:rsidRDefault="00C01897" w:rsidP="00C01897">
      <w:pPr>
        <w:pStyle w:val="Heading1"/>
      </w:pPr>
      <w:r>
        <w:t>1NC</w:t>
      </w:r>
    </w:p>
    <w:p w14:paraId="197C8484" w14:textId="77777777" w:rsidR="00C01897" w:rsidRDefault="00C01897" w:rsidP="00C01897">
      <w:pPr>
        <w:pStyle w:val="Heading2"/>
      </w:pPr>
      <w:r>
        <w:t>OFF</w:t>
      </w:r>
    </w:p>
    <w:p w14:paraId="58F46A8F" w14:textId="77777777" w:rsidR="00C01897" w:rsidRDefault="00C01897" w:rsidP="00C01897">
      <w:pPr>
        <w:pStyle w:val="Heading3"/>
      </w:pPr>
      <w:r>
        <w:t>OFF</w:t>
      </w:r>
    </w:p>
    <w:p w14:paraId="33A8C90A" w14:textId="77777777" w:rsidR="00C01897" w:rsidRPr="00C91B5C" w:rsidRDefault="00C01897" w:rsidP="00C01897">
      <w:pPr>
        <w:pStyle w:val="Heading4"/>
        <w:rPr>
          <w:rStyle w:val="StyleUnderline"/>
          <w:highlight w:val="green"/>
        </w:rPr>
      </w:pPr>
      <w:r w:rsidRPr="00C91B5C">
        <w:t xml:space="preserve">“Substantial” must be </w:t>
      </w:r>
      <w:r w:rsidRPr="00C91B5C">
        <w:rPr>
          <w:u w:val="single"/>
        </w:rPr>
        <w:t>at least</w:t>
      </w:r>
      <w:r w:rsidRPr="00C91B5C">
        <w:t xml:space="preserve"> 2%</w:t>
      </w:r>
    </w:p>
    <w:p w14:paraId="6D355D58" w14:textId="77777777" w:rsidR="00C01897" w:rsidRPr="00C91B5C" w:rsidRDefault="00C01897" w:rsidP="00C01897">
      <w:pPr>
        <w:rPr>
          <w:rStyle w:val="StyleUnderline"/>
          <w:highlight w:val="green"/>
        </w:rPr>
      </w:pPr>
      <w:r w:rsidRPr="00C91B5C">
        <w:rPr>
          <w:rStyle w:val="Style13ptBold"/>
        </w:rPr>
        <w:t>Words &amp; Phrases 60</w:t>
      </w:r>
    </w:p>
    <w:p w14:paraId="334AFB92" w14:textId="77777777" w:rsidR="00C01897" w:rsidRPr="00C91B5C" w:rsidRDefault="00C01897" w:rsidP="00C01897">
      <w:pPr>
        <w:rPr>
          <w:rStyle w:val="StyleUnderline"/>
          <w:highlight w:val="green"/>
        </w:rPr>
      </w:pPr>
      <w:r w:rsidRPr="00C91B5C">
        <w:rPr>
          <w:rStyle w:val="Style1Char"/>
          <w:highlight w:val="green"/>
        </w:rPr>
        <w:t>'Substantial" means</w:t>
      </w:r>
      <w:r w:rsidRPr="00C91B5C">
        <w:rPr>
          <w:rStyle w:val="Style1Char"/>
        </w:rPr>
        <w:t xml:space="preserve"> "of real</w:t>
      </w:r>
      <w:r w:rsidRPr="00C91B5C">
        <w:rPr>
          <w:sz w:val="16"/>
        </w:rPr>
        <w:t xml:space="preserve"> worth and </w:t>
      </w:r>
      <w:r w:rsidRPr="00C91B5C">
        <w:rPr>
          <w:rStyle w:val="Style1Char"/>
        </w:rPr>
        <w:t>importance</w:t>
      </w:r>
      <w:r w:rsidRPr="00C91B5C">
        <w:rPr>
          <w:sz w:val="16"/>
        </w:rPr>
        <w:t xml:space="preserve">; of considerable value; valuable." </w:t>
      </w:r>
      <w:r w:rsidRPr="00C91B5C">
        <w:rPr>
          <w:rStyle w:val="Style1Char"/>
        </w:rPr>
        <w:t xml:space="preserve">Bequest to charitable institution, making </w:t>
      </w:r>
      <w:r w:rsidRPr="00C91B5C">
        <w:rPr>
          <w:rStyle w:val="Emphasis"/>
          <w:highlight w:val="green"/>
        </w:rPr>
        <w:t>1/48</w:t>
      </w:r>
      <w:r w:rsidRPr="00C91B5C">
        <w:rPr>
          <w:rStyle w:val="Style1Char"/>
        </w:rPr>
        <w:t xml:space="preserve"> of expenditures</w:t>
      </w:r>
      <w:r w:rsidRPr="00C91B5C">
        <w:rPr>
          <w:sz w:val="16"/>
        </w:rPr>
        <w:t xml:space="preserve"> in state, held exempt from taxation; </w:t>
      </w:r>
      <w:r w:rsidRPr="00C91B5C">
        <w:rPr>
          <w:rStyle w:val="Style1Char"/>
          <w:highlight w:val="green"/>
        </w:rPr>
        <w:t>such</w:t>
      </w:r>
      <w:r w:rsidRPr="00C91B5C">
        <w:rPr>
          <w:rStyle w:val="Style1Char"/>
        </w:rPr>
        <w:t xml:space="preserve"> expenditures </w:t>
      </w:r>
      <w:r w:rsidRPr="00C91B5C">
        <w:rPr>
          <w:rStyle w:val="Style1Char"/>
          <w:highlight w:val="green"/>
        </w:rPr>
        <w:t xml:space="preserve">constituting </w:t>
      </w:r>
      <w:r w:rsidRPr="00C91B5C">
        <w:rPr>
          <w:rStyle w:val="Emphasis"/>
          <w:highlight w:val="green"/>
        </w:rPr>
        <w:t>"substantial"</w:t>
      </w:r>
      <w:r w:rsidRPr="00C91B5C">
        <w:rPr>
          <w:sz w:val="16"/>
        </w:rPr>
        <w:t xml:space="preserve"> part of its </w:t>
      </w:r>
      <w:r w:rsidRPr="00C91B5C">
        <w:rPr>
          <w:rStyle w:val="Style1Char"/>
        </w:rPr>
        <w:t>activities</w:t>
      </w:r>
      <w:r w:rsidRPr="00C91B5C">
        <w:rPr>
          <w:sz w:val="16"/>
        </w:rPr>
        <w:t xml:space="preserve">. </w:t>
      </w:r>
      <w:r w:rsidRPr="00C91B5C">
        <w:rPr>
          <w:rStyle w:val="StyleUnderline"/>
        </w:rPr>
        <w:t>Tax Commission of Ohio v. American Humane Education Soc., 181 N.E. 557, 42 Ohio App. 4.</w:t>
      </w:r>
    </w:p>
    <w:p w14:paraId="5EA1DA97" w14:textId="77777777" w:rsidR="00C01897" w:rsidRPr="00C91B5C" w:rsidRDefault="00C01897" w:rsidP="00C01897">
      <w:pPr>
        <w:rPr>
          <w:rStyle w:val="StyleUnderline"/>
          <w:highlight w:val="green"/>
        </w:rPr>
      </w:pPr>
    </w:p>
    <w:p w14:paraId="024BC8CC" w14:textId="77777777" w:rsidR="00C01897" w:rsidRPr="00C91B5C" w:rsidRDefault="00C01897" w:rsidP="00C01897">
      <w:pPr>
        <w:pStyle w:val="Heading4"/>
        <w:rPr>
          <w:rStyle w:val="StyleUnderline"/>
          <w:highlight w:val="green"/>
        </w:rPr>
      </w:pPr>
      <w:r w:rsidRPr="00C91B5C">
        <w:t>Violation: the plan affects 2.2 million workers which is only 1.3% of the total workforce</w:t>
      </w:r>
    </w:p>
    <w:p w14:paraId="3062E9D7" w14:textId="77777777" w:rsidR="00C01897" w:rsidRPr="00C91B5C" w:rsidRDefault="00C01897" w:rsidP="00C01897">
      <w:pPr>
        <w:rPr>
          <w:rStyle w:val="StyleUnderline"/>
          <w:highlight w:val="green"/>
        </w:rPr>
      </w:pPr>
      <w:r w:rsidRPr="00C91B5C">
        <w:rPr>
          <w:rStyle w:val="Style13ptBold"/>
        </w:rPr>
        <w:t>Egan</w:t>
      </w:r>
      <w:r w:rsidRPr="00C91B5C">
        <w:t xml:space="preserve"> &amp; Wallace </w:t>
      </w:r>
      <w:r w:rsidRPr="00C91B5C">
        <w:rPr>
          <w:rStyle w:val="Style13ptBold"/>
        </w:rPr>
        <w:t>25</w:t>
      </w:r>
      <w:r w:rsidRPr="00C91B5C">
        <w:t xml:space="preserve"> [Matt Egan, award-winning senior reporter at CNN, covering business, the economy and financial markets across CNN’s television and digital platforms, Alicia Wallace, senior writer for CNN Business covering the economy and former Knight-Bagehot Fellow at Columbia University in New York, "</w:t>
      </w:r>
      <w:r w:rsidRPr="00C91B5C">
        <w:rPr>
          <w:rStyle w:val="StyleUnderline"/>
        </w:rPr>
        <w:t>Mass layoffs of federal workers</w:t>
      </w:r>
      <w:r w:rsidRPr="00C91B5C">
        <w:t xml:space="preserve"> could damage families and local economies — but </w:t>
      </w:r>
      <w:r w:rsidRPr="00C91B5C">
        <w:rPr>
          <w:rStyle w:val="StyleUnderline"/>
        </w:rPr>
        <w:t>may not dent the overall economy</w:t>
      </w:r>
      <w:r w:rsidRPr="00C91B5C">
        <w:t xml:space="preserve">", CNN, 2-25-2025, </w:t>
      </w:r>
      <w:hyperlink r:id="rId8" w:history="1">
        <w:r w:rsidRPr="00C91B5C">
          <w:rPr>
            <w:rStyle w:val="Hyperlink"/>
          </w:rPr>
          <w:t>https://www.cnn.com/2025/02/25/business/federal-jobs-mass-layoffs-economy</w:t>
        </w:r>
      </w:hyperlink>
      <w:r w:rsidRPr="00C91B5C">
        <w:t>] *[language modifications]</w:t>
      </w:r>
    </w:p>
    <w:p w14:paraId="5DB1ABA2" w14:textId="77777777" w:rsidR="00C01897" w:rsidRPr="00C91B5C" w:rsidRDefault="00C01897" w:rsidP="00C01897">
      <w:pPr>
        <w:rPr>
          <w:rStyle w:val="StyleUnderline"/>
          <w:highlight w:val="green"/>
        </w:rPr>
      </w:pPr>
      <w:r w:rsidRPr="00C91B5C">
        <w:rPr>
          <w:sz w:val="16"/>
        </w:rPr>
        <w:t xml:space="preserve">That’s in part because </w:t>
      </w:r>
      <w:r w:rsidRPr="00C91B5C">
        <w:rPr>
          <w:rStyle w:val="StyleUnderline"/>
        </w:rPr>
        <w:t xml:space="preserve">the federal layoffs are expected to affect a </w:t>
      </w:r>
      <w:r w:rsidRPr="00C91B5C">
        <w:rPr>
          <w:rStyle w:val="Emphasis"/>
        </w:rPr>
        <w:t>small fraction</w:t>
      </w:r>
      <w:r w:rsidRPr="00C91B5C">
        <w:rPr>
          <w:rStyle w:val="StyleUnderline"/>
        </w:rPr>
        <w:t xml:space="preserve"> of the </w:t>
      </w:r>
      <w:r w:rsidRPr="00C91B5C">
        <w:rPr>
          <w:rStyle w:val="Emphasis"/>
        </w:rPr>
        <w:t>much larger</w:t>
      </w:r>
      <w:r w:rsidRPr="00C91B5C">
        <w:rPr>
          <w:rStyle w:val="StyleUnderline"/>
        </w:rPr>
        <w:t xml:space="preserve"> US labor force. The </w:t>
      </w:r>
      <w:r w:rsidRPr="00C91B5C">
        <w:rPr>
          <w:rStyle w:val="StyleUnderline"/>
          <w:highlight w:val="green"/>
        </w:rPr>
        <w:t>federal civilian workforce</w:t>
      </w:r>
      <w:r w:rsidRPr="00C91B5C">
        <w:rPr>
          <w:sz w:val="16"/>
        </w:rPr>
        <w:t xml:space="preserve">, which excludes military personnel and employees of the CIA and other military agencies, </w:t>
      </w:r>
      <w:r w:rsidRPr="00C91B5C">
        <w:rPr>
          <w:rStyle w:val="StyleUnderline"/>
          <w:highlight w:val="green"/>
        </w:rPr>
        <w:t xml:space="preserve">represents </w:t>
      </w:r>
      <w:r w:rsidRPr="00C91B5C">
        <w:rPr>
          <w:rStyle w:val="Emphasis"/>
          <w:sz w:val="28"/>
          <w:szCs w:val="26"/>
          <w:highlight w:val="green"/>
        </w:rPr>
        <w:t xml:space="preserve">less than </w:t>
      </w:r>
      <w:r w:rsidRPr="00C91B5C">
        <w:rPr>
          <w:rStyle w:val="Emphasis"/>
          <w:highlight w:val="green"/>
        </w:rPr>
        <w:t>2%</w:t>
      </w:r>
      <w:r w:rsidRPr="00C91B5C">
        <w:rPr>
          <w:rStyle w:val="StyleUnderline"/>
          <w:highlight w:val="green"/>
        </w:rPr>
        <w:t xml:space="preserve"> of</w:t>
      </w:r>
      <w:r w:rsidRPr="00C91B5C">
        <w:rPr>
          <w:rStyle w:val="StyleUnderline"/>
        </w:rPr>
        <w:t xml:space="preserve"> the </w:t>
      </w:r>
      <w:r w:rsidRPr="00C91B5C">
        <w:rPr>
          <w:rStyle w:val="StyleUnderline"/>
          <w:highlight w:val="green"/>
        </w:rPr>
        <w:t>total civilian labor force of 170.7 million</w:t>
      </w:r>
      <w:r w:rsidRPr="00C91B5C">
        <w:rPr>
          <w:sz w:val="16"/>
        </w:rPr>
        <w:t>.</w:t>
      </w:r>
    </w:p>
    <w:p w14:paraId="04123E1F" w14:textId="77777777" w:rsidR="00C01897" w:rsidRPr="00C91B5C" w:rsidRDefault="00C01897" w:rsidP="00C01897">
      <w:pPr>
        <w:rPr>
          <w:rStyle w:val="StyleUnderline"/>
          <w:highlight w:val="green"/>
        </w:rPr>
      </w:pPr>
    </w:p>
    <w:p w14:paraId="4AE5DDB0" w14:textId="77777777" w:rsidR="00C01897" w:rsidRPr="003E0090" w:rsidRDefault="00C01897" w:rsidP="00C01897">
      <w:pPr>
        <w:pStyle w:val="Heading4"/>
        <w:rPr>
          <w:sz w:val="22"/>
          <w:highlight w:val="green"/>
          <w:u w:val="single"/>
        </w:rPr>
      </w:pPr>
      <w:r w:rsidRPr="00C91B5C">
        <w:t xml:space="preserve">It’s a voter for limits and ground---anything smaller than 2% of the workforce could be </w:t>
      </w:r>
      <w:r w:rsidRPr="00C91B5C">
        <w:rPr>
          <w:u w:val="single"/>
        </w:rPr>
        <w:t>any single person</w:t>
      </w:r>
      <w:r w:rsidRPr="00C91B5C">
        <w:t xml:space="preserve"> and </w:t>
      </w:r>
      <w:r w:rsidRPr="00C91B5C">
        <w:rPr>
          <w:u w:val="single"/>
        </w:rPr>
        <w:t>skirts generics</w:t>
      </w:r>
    </w:p>
    <w:p w14:paraId="6F768C24" w14:textId="77777777" w:rsidR="00C01897" w:rsidRDefault="00C01897" w:rsidP="00C01897">
      <w:pPr>
        <w:pStyle w:val="Heading3"/>
      </w:pPr>
      <w:r>
        <w:t>OFF</w:t>
      </w:r>
    </w:p>
    <w:p w14:paraId="31EB2DCD" w14:textId="77777777" w:rsidR="00C01897" w:rsidRPr="003E0090" w:rsidRDefault="00C01897" w:rsidP="00C01897">
      <w:r>
        <w:t>The United States Federal Government should:</w:t>
      </w:r>
    </w:p>
    <w:p w14:paraId="2648DA88" w14:textId="77777777" w:rsidR="00C01897" w:rsidRDefault="00C01897" w:rsidP="00C01897">
      <w:r>
        <w:t xml:space="preserve">- enshrine confidentiality protections for whistleblowers through independent inspector generals, </w:t>
      </w:r>
    </w:p>
    <w:p w14:paraId="53F44AB4" w14:textId="77777777" w:rsidR="00C01897" w:rsidRDefault="00C01897" w:rsidP="00C01897">
      <w:r>
        <w:t>- require whistleblower accusations be handled by neutral third parties,</w:t>
      </w:r>
    </w:p>
    <w:p w14:paraId="5DE2B72D" w14:textId="77777777" w:rsidR="00C01897" w:rsidRDefault="00C01897" w:rsidP="00C01897">
      <w:r>
        <w:t xml:space="preserve">- strengthen legal protections for people who whistleblow and publicly announce they will be exempt from investigation and prosecution, </w:t>
      </w:r>
    </w:p>
    <w:p w14:paraId="5D9A26BE" w14:textId="77777777" w:rsidR="00C01897" w:rsidRDefault="00C01897" w:rsidP="00C01897">
      <w:r>
        <w:t xml:space="preserve">- substantially increase financial rewards for whistleblowers, including through tax breaks, </w:t>
      </w:r>
    </w:p>
    <w:p w14:paraId="7DCD285A" w14:textId="77777777" w:rsidR="00C01897" w:rsidRDefault="00C01897" w:rsidP="00C01897">
      <w:r>
        <w:t>- cover all expenses incurred as a result of whistleblowing, including attorney’s fees,</w:t>
      </w:r>
    </w:p>
    <w:p w14:paraId="42920306" w14:textId="77777777" w:rsidR="00C01897" w:rsidRDefault="00C01897" w:rsidP="00C01897">
      <w:r>
        <w:t>-not deploy the military domestically,</w:t>
      </w:r>
    </w:p>
    <w:p w14:paraId="768AE09B" w14:textId="77777777" w:rsidR="00C01897" w:rsidRDefault="00C01897" w:rsidP="00C01897">
      <w:r>
        <w:t>-properly invoke statutory national security exemptions</w:t>
      </w:r>
    </w:p>
    <w:p w14:paraId="48D79BEF" w14:textId="77777777" w:rsidR="00C01897" w:rsidRDefault="00C01897" w:rsidP="00C01897"/>
    <w:p w14:paraId="128602F5" w14:textId="77777777" w:rsidR="00C01897" w:rsidRPr="009E262D" w:rsidRDefault="00C01897" w:rsidP="00C01897">
      <w:pPr>
        <w:pStyle w:val="Heading4"/>
      </w:pPr>
      <w:r w:rsidRPr="009E262D">
        <w:t xml:space="preserve">The CP </w:t>
      </w:r>
      <w:r w:rsidRPr="009E262D">
        <w:rPr>
          <w:u w:val="single"/>
        </w:rPr>
        <w:t>revitalizes</w:t>
      </w:r>
      <w:r w:rsidRPr="009E262D">
        <w:t xml:space="preserve"> a robust culture of</w:t>
      </w:r>
      <w:r>
        <w:t xml:space="preserve"> </w:t>
      </w:r>
      <w:r>
        <w:rPr>
          <w:u w:val="single"/>
        </w:rPr>
        <w:t>whistleblowing</w:t>
      </w:r>
      <w:r>
        <w:t xml:space="preserve"> </w:t>
      </w:r>
    </w:p>
    <w:p w14:paraId="3A2C3065" w14:textId="77777777" w:rsidR="00C01897" w:rsidRDefault="00C01897" w:rsidP="00C01897">
      <w:r w:rsidRPr="00DF5E7A">
        <w:rPr>
          <w:rStyle w:val="Style13ptBold"/>
        </w:rPr>
        <w:t>Oakley et al. 19</w:t>
      </w:r>
      <w:r>
        <w:t xml:space="preserve"> – Director of the Government Accountability Office, M.A. in Public Administration from the University of Pittsburgh.</w:t>
      </w:r>
    </w:p>
    <w:p w14:paraId="4C495FCB" w14:textId="77777777" w:rsidR="00C01897" w:rsidRDefault="00C01897" w:rsidP="00C01897">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35ECC510" w14:textId="77777777" w:rsidR="00C01897" w:rsidRPr="00D526B4" w:rsidRDefault="00C01897" w:rsidP="00C01897">
      <w:pPr>
        <w:rPr>
          <w:sz w:val="16"/>
        </w:rPr>
      </w:pPr>
      <w:r w:rsidRPr="007F07CB">
        <w:rPr>
          <w:rStyle w:val="StyleUnderline"/>
          <w:highlight w:val="green"/>
        </w:rPr>
        <w:t>Whistleblowers</w:t>
      </w:r>
      <w:r w:rsidRPr="00571B18">
        <w:rPr>
          <w:rStyle w:val="StyleUnderline"/>
        </w:rPr>
        <w:t xml:space="preserve"> help </w:t>
      </w:r>
      <w:r w:rsidRPr="007F07CB">
        <w:rPr>
          <w:rStyle w:val="Emphasis"/>
          <w:highlight w:val="green"/>
        </w:rPr>
        <w:t>protect</w:t>
      </w:r>
      <w:r w:rsidRPr="007F07CB">
        <w:rPr>
          <w:rStyle w:val="StyleUnderline"/>
          <w:highlight w:val="green"/>
        </w:rPr>
        <w:t xml:space="preserve"> the </w:t>
      </w:r>
      <w:r w:rsidRPr="007F07CB">
        <w:rPr>
          <w:rStyle w:val="Emphasis"/>
          <w:highlight w:val="green"/>
        </w:rPr>
        <w:t>gov</w:t>
      </w:r>
      <w:r w:rsidRPr="00571B18">
        <w:rPr>
          <w:rStyle w:val="StyleUnderline"/>
        </w:rPr>
        <w:t>ernment</w:t>
      </w:r>
      <w:r w:rsidRPr="00D526B4">
        <w:rPr>
          <w:sz w:val="16"/>
        </w:rPr>
        <w:t xml:space="preserve"> from waste, fraud, and abuse </w:t>
      </w:r>
      <w:r w:rsidRPr="007F07CB">
        <w:rPr>
          <w:rStyle w:val="StyleUnderline"/>
          <w:highlight w:val="green"/>
        </w:rPr>
        <w:t>by reporting</w:t>
      </w:r>
      <w:r w:rsidRPr="00D526B4">
        <w:rPr>
          <w:sz w:val="16"/>
        </w:rPr>
        <w:t xml:space="preserve"> potential </w:t>
      </w:r>
      <w:r w:rsidRPr="007F07CB">
        <w:rPr>
          <w:rStyle w:val="StyleUnderline"/>
          <w:highlight w:val="green"/>
        </w:rPr>
        <w:t>wrongdoing</w:t>
      </w:r>
      <w:r w:rsidRPr="00D526B4">
        <w:rPr>
          <w:sz w:val="16"/>
        </w:rPr>
        <w:t>.</w:t>
      </w:r>
    </w:p>
    <w:p w14:paraId="5750DA3E" w14:textId="77777777" w:rsidR="00C01897" w:rsidRPr="00D526B4" w:rsidRDefault="00C01897" w:rsidP="00C01897">
      <w:pPr>
        <w:rPr>
          <w:sz w:val="16"/>
        </w:rPr>
      </w:pPr>
      <w:r w:rsidRPr="00D526B4">
        <w:rPr>
          <w:rStyle w:val="StyleUnderline"/>
        </w:rPr>
        <w:t>Because there’s a risk of reprisal</w:t>
      </w:r>
      <w:r w:rsidRPr="00D526B4">
        <w:rPr>
          <w:sz w:val="16"/>
        </w:rPr>
        <w:t>, such as being fired or reassigned</w:t>
      </w:r>
      <w:r w:rsidRPr="00571B18">
        <w:rPr>
          <w:sz w:val="16"/>
        </w:rPr>
        <w:t xml:space="preserve">, </w:t>
      </w:r>
      <w:r w:rsidRPr="007F07CB">
        <w:rPr>
          <w:rStyle w:val="StyleUnderline"/>
          <w:highlight w:val="green"/>
        </w:rPr>
        <w:t xml:space="preserve">it’s important to </w:t>
      </w:r>
      <w:r w:rsidRPr="007F07CB">
        <w:rPr>
          <w:rStyle w:val="Emphasis"/>
          <w:highlight w:val="green"/>
        </w:rPr>
        <w:t>safeguard whistleblowers’ identities</w:t>
      </w:r>
      <w:r w:rsidRPr="00D526B4">
        <w:rPr>
          <w:sz w:val="16"/>
        </w:rPr>
        <w:t xml:space="preserve"> </w:t>
      </w:r>
      <w:r w:rsidRPr="00D526B4">
        <w:rPr>
          <w:rStyle w:val="StyleUnderline"/>
        </w:rPr>
        <w:t xml:space="preserve">and the </w:t>
      </w:r>
      <w:r w:rsidRPr="00D526B4">
        <w:rPr>
          <w:rStyle w:val="Emphasis"/>
        </w:rPr>
        <w:t>information they provide</w:t>
      </w:r>
      <w:r w:rsidRPr="00D526B4">
        <w:rPr>
          <w:sz w:val="16"/>
        </w:rPr>
        <w:t>.</w:t>
      </w:r>
    </w:p>
    <w:p w14:paraId="53D157C9" w14:textId="77777777" w:rsidR="00C01897" w:rsidRPr="00D526B4" w:rsidRDefault="00C01897" w:rsidP="00C01897">
      <w:pPr>
        <w:rPr>
          <w:rStyle w:val="StyleUnderline"/>
        </w:rPr>
      </w:pPr>
      <w:r w:rsidRPr="00D526B4">
        <w:rPr>
          <w:sz w:val="16"/>
        </w:rPr>
        <w:t xml:space="preserve">For National Whistleblower Day, today’s WatchBlog explores some of our work on how federal agencies and Congress deal with whistleblowers—and </w:t>
      </w:r>
      <w:r w:rsidRPr="007F07CB">
        <w:rPr>
          <w:rStyle w:val="StyleUnderline"/>
          <w:highlight w:val="green"/>
        </w:rPr>
        <w:t>what can be improved.</w:t>
      </w:r>
    </w:p>
    <w:p w14:paraId="21219D01" w14:textId="77777777" w:rsidR="00C01897" w:rsidRPr="00571B18" w:rsidRDefault="00C01897" w:rsidP="00C01897">
      <w:pPr>
        <w:rPr>
          <w:sz w:val="16"/>
          <w:szCs w:val="16"/>
        </w:rPr>
      </w:pPr>
      <w:r w:rsidRPr="00571B18">
        <w:rPr>
          <w:sz w:val="16"/>
          <w:szCs w:val="16"/>
        </w:rPr>
        <w:t>In space, can anyone hear you whistle?</w:t>
      </w:r>
    </w:p>
    <w:p w14:paraId="2190E0D1" w14:textId="77777777" w:rsidR="00C01897" w:rsidRPr="00D526B4" w:rsidRDefault="00C01897" w:rsidP="00C01897">
      <w:pPr>
        <w:rPr>
          <w:sz w:val="16"/>
        </w:rPr>
      </w:pPr>
      <w:r w:rsidRPr="00D526B4">
        <w:rPr>
          <w:sz w:val="16"/>
        </w:rPr>
        <w:t xml:space="preserve">Contractors who work for NASA are </w:t>
      </w:r>
      <w:r w:rsidRPr="007F07CB">
        <w:rPr>
          <w:rStyle w:val="Emphasis"/>
          <w:highlight w:val="green"/>
        </w:rPr>
        <w:t>legally protected</w:t>
      </w:r>
      <w:r w:rsidRPr="00D526B4">
        <w:rPr>
          <w:sz w:val="16"/>
        </w:rPr>
        <w:t xml:space="preserve"> from reprisal for </w:t>
      </w:r>
      <w:r w:rsidRPr="007F07CB">
        <w:rPr>
          <w:rStyle w:val="Emphasis"/>
          <w:highlight w:val="green"/>
        </w:rPr>
        <w:t>whistleblowing</w:t>
      </w:r>
      <w:r w:rsidRPr="00D526B4">
        <w:rPr>
          <w:sz w:val="16"/>
        </w:rPr>
        <w:t xml:space="preserve">. This </w:t>
      </w:r>
      <w:r w:rsidRPr="00D526B4">
        <w:rPr>
          <w:rStyle w:val="Emphasis"/>
        </w:rPr>
        <w:t>is important</w:t>
      </w:r>
      <w:r w:rsidRPr="00D526B4">
        <w:rPr>
          <w:sz w:val="16"/>
        </w:rPr>
        <w:t xml:space="preserve"> given their large role in helping NASA fulfill its mission—and the sometimes enormous safety risks involved in space exploration.</w:t>
      </w:r>
    </w:p>
    <w:p w14:paraId="4E0D8745" w14:textId="77777777" w:rsidR="00C01897" w:rsidRPr="00D526B4" w:rsidRDefault="00C01897" w:rsidP="00C01897">
      <w:pPr>
        <w:rPr>
          <w:sz w:val="16"/>
          <w:szCs w:val="16"/>
        </w:rPr>
      </w:pPr>
      <w:r w:rsidRPr="00D526B4">
        <w:rPr>
          <w:sz w:val="16"/>
          <w:szCs w:val="16"/>
        </w:rPr>
        <w:t>After NASA’s Inspector General investigates potential reprisal, the NASA Administrator is responsible for determining within 30 days whether it actually happened. Whistleblowers count on a speedy resolution to their complaints.</w:t>
      </w:r>
    </w:p>
    <w:p w14:paraId="780B37A2" w14:textId="77777777" w:rsidR="00C01897" w:rsidRPr="00D526B4" w:rsidRDefault="00C01897" w:rsidP="00C01897">
      <w:pPr>
        <w:rPr>
          <w:sz w:val="16"/>
          <w:szCs w:val="16"/>
        </w:rPr>
      </w:pPr>
      <w:r w:rsidRPr="00D526B4">
        <w:rPr>
          <w:sz w:val="16"/>
          <w:szCs w:val="16"/>
        </w:rPr>
        <w:t>However, we found that NASA hadn’t been meeting the 30-day time frame since 2008. We recommended that NASA take steps to fix it.</w:t>
      </w:r>
    </w:p>
    <w:p w14:paraId="61622C53" w14:textId="77777777" w:rsidR="00C01897" w:rsidRPr="00D526B4" w:rsidRDefault="00C01897" w:rsidP="00C01897">
      <w:pPr>
        <w:rPr>
          <w:sz w:val="16"/>
          <w:szCs w:val="16"/>
        </w:rPr>
      </w:pPr>
      <w:r w:rsidRPr="00D526B4">
        <w:rPr>
          <w:sz w:val="16"/>
          <w:szCs w:val="16"/>
        </w:rPr>
        <w:t>Whistleblowing to ensure veterans receive proper care</w:t>
      </w:r>
    </w:p>
    <w:p w14:paraId="0E4B4A57" w14:textId="77777777" w:rsidR="00C01897" w:rsidRPr="00D526B4" w:rsidRDefault="00C01897" w:rsidP="00C01897">
      <w:pPr>
        <w:rPr>
          <w:sz w:val="16"/>
          <w:szCs w:val="16"/>
        </w:rPr>
      </w:pPr>
      <w:r w:rsidRPr="00D526B4">
        <w:rPr>
          <w:sz w:val="16"/>
          <w:szCs w:val="16"/>
        </w:rPr>
        <w:t>Employee misconduct at VA's medical facilities can have serious consequences for veterans, including poor quality of care—which is why it’s important that employees feel safe coming forward with concerns. However, that may not always be the case.</w:t>
      </w:r>
    </w:p>
    <w:p w14:paraId="796FAB71" w14:textId="77777777" w:rsidR="00C01897" w:rsidRPr="00D526B4" w:rsidRDefault="00C01897" w:rsidP="00C01897">
      <w:pPr>
        <w:rPr>
          <w:sz w:val="16"/>
          <w:szCs w:val="16"/>
        </w:rPr>
      </w:pPr>
      <w:r w:rsidRPr="00D526B4">
        <w:rPr>
          <w:sz w:val="16"/>
          <w:szCs w:val="16"/>
        </w:rPr>
        <w:t>We found that VA whistleblowers were significantly more likely than their peers to receive disciplinary action and had higher attrition rates than their peers who hadn’t reported misconduct—both of which may indicate that senior officials have retaliated against their whistleblower employees.</w:t>
      </w:r>
    </w:p>
    <w:p w14:paraId="4C1104F6" w14:textId="77777777" w:rsidR="00C01897" w:rsidRPr="00D526B4" w:rsidRDefault="00C01897" w:rsidP="00C01897">
      <w:pPr>
        <w:rPr>
          <w:sz w:val="16"/>
        </w:rPr>
      </w:pPr>
      <w:r w:rsidRPr="00D526B4">
        <w:rPr>
          <w:sz w:val="16"/>
        </w:rPr>
        <w:t xml:space="preserve">In addition, VA can’t ensure that all referred allegations of misconduct are investigated by a neutral third party. As a result, we found instances where </w:t>
      </w:r>
      <w:r w:rsidRPr="00D526B4">
        <w:rPr>
          <w:rStyle w:val="StyleUnderline"/>
        </w:rPr>
        <w:t>managers investigated themselves for misconduct, presenting</w:t>
      </w:r>
      <w:r w:rsidRPr="00D526B4">
        <w:rPr>
          <w:sz w:val="16"/>
        </w:rPr>
        <w:t xml:space="preserve"> a clear </w:t>
      </w:r>
      <w:r w:rsidRPr="00D526B4">
        <w:rPr>
          <w:rStyle w:val="StyleUnderline"/>
        </w:rPr>
        <w:t>conflict of interest</w:t>
      </w:r>
      <w:r w:rsidRPr="00D526B4">
        <w:rPr>
          <w:sz w:val="16"/>
        </w:rPr>
        <w:t>.</w:t>
      </w:r>
    </w:p>
    <w:p w14:paraId="43F83566" w14:textId="77777777" w:rsidR="00C01897" w:rsidRPr="00D526B4" w:rsidRDefault="00C01897" w:rsidP="00C01897">
      <w:pPr>
        <w:rPr>
          <w:sz w:val="16"/>
          <w:szCs w:val="16"/>
        </w:rPr>
      </w:pPr>
      <w:r w:rsidRPr="00D526B4">
        <w:rPr>
          <w:sz w:val="16"/>
          <w:szCs w:val="16"/>
        </w:rPr>
        <w:t>We made 16 recommendations to the VA to address these issues.</w:t>
      </w:r>
    </w:p>
    <w:p w14:paraId="24255057" w14:textId="77777777" w:rsidR="00C01897" w:rsidRPr="00D526B4" w:rsidRDefault="00C01897" w:rsidP="00C01897">
      <w:pPr>
        <w:rPr>
          <w:sz w:val="16"/>
          <w:szCs w:val="16"/>
        </w:rPr>
      </w:pPr>
      <w:r w:rsidRPr="00D526B4">
        <w:rPr>
          <w:sz w:val="16"/>
          <w:szCs w:val="16"/>
        </w:rPr>
        <w:t>What happens at the IG should stay at the IG</w:t>
      </w:r>
    </w:p>
    <w:p w14:paraId="4687DB9E" w14:textId="77777777" w:rsidR="00C01897" w:rsidRPr="00D526B4" w:rsidRDefault="00C01897" w:rsidP="00C01897">
      <w:pPr>
        <w:rPr>
          <w:sz w:val="16"/>
        </w:rPr>
      </w:pPr>
      <w:r w:rsidRPr="00D526B4">
        <w:rPr>
          <w:sz w:val="16"/>
        </w:rPr>
        <w:t xml:space="preserve">In addition to protecting whistleblowers from retaliation, </w:t>
      </w:r>
      <w:r w:rsidRPr="007F07CB">
        <w:rPr>
          <w:rStyle w:val="Emphasis"/>
          <w:highlight w:val="green"/>
        </w:rPr>
        <w:t>confidentiality</w:t>
      </w:r>
      <w:r w:rsidRPr="00D526B4">
        <w:rPr>
          <w:sz w:val="16"/>
        </w:rPr>
        <w:t xml:space="preserve"> can also </w:t>
      </w:r>
      <w:r w:rsidRPr="007F07CB">
        <w:rPr>
          <w:rStyle w:val="Emphasis"/>
          <w:highlight w:val="green"/>
        </w:rPr>
        <w:t>encourage whistleblowers to come forward</w:t>
      </w:r>
      <w:r w:rsidRPr="00D526B4">
        <w:rPr>
          <w:sz w:val="16"/>
        </w:rPr>
        <w:t>.</w:t>
      </w:r>
    </w:p>
    <w:p w14:paraId="65011736" w14:textId="77777777" w:rsidR="00C01897" w:rsidRPr="00D526B4" w:rsidRDefault="00C01897" w:rsidP="00C01897">
      <w:pPr>
        <w:rPr>
          <w:sz w:val="16"/>
        </w:rPr>
      </w:pPr>
      <w:r w:rsidRPr="00D526B4">
        <w:rPr>
          <w:sz w:val="16"/>
        </w:rPr>
        <w:t xml:space="preserve">At DOD, </w:t>
      </w:r>
      <w:r w:rsidRPr="00D526B4">
        <w:rPr>
          <w:rStyle w:val="StyleUnderline"/>
        </w:rPr>
        <w:t xml:space="preserve">whistleblowers can </w:t>
      </w:r>
      <w:r w:rsidRPr="007F07CB">
        <w:rPr>
          <w:rStyle w:val="StyleUnderline"/>
          <w:highlight w:val="green"/>
        </w:rPr>
        <w:t>report to</w:t>
      </w:r>
      <w:r w:rsidRPr="00D526B4">
        <w:rPr>
          <w:sz w:val="16"/>
        </w:rPr>
        <w:t xml:space="preserve"> one of several </w:t>
      </w:r>
      <w:r w:rsidRPr="007F07CB">
        <w:rPr>
          <w:rStyle w:val="Emphasis"/>
          <w:highlight w:val="green"/>
        </w:rPr>
        <w:t>I</w:t>
      </w:r>
      <w:r w:rsidRPr="00947B90">
        <w:rPr>
          <w:rStyle w:val="StyleUnderline"/>
        </w:rPr>
        <w:t xml:space="preserve">nspector </w:t>
      </w:r>
      <w:r w:rsidRPr="007F07CB">
        <w:rPr>
          <w:rStyle w:val="Emphasis"/>
          <w:highlight w:val="green"/>
        </w:rPr>
        <w:t>G</w:t>
      </w:r>
      <w:r w:rsidRPr="00947B90">
        <w:rPr>
          <w:rStyle w:val="StyleUnderline"/>
        </w:rPr>
        <w:t xml:space="preserve">eneral </w:t>
      </w:r>
      <w:r w:rsidRPr="007F07CB">
        <w:rPr>
          <w:rStyle w:val="Emphasis"/>
          <w:highlight w:val="green"/>
        </w:rPr>
        <w:t>offices</w:t>
      </w:r>
      <w:r w:rsidRPr="00D526B4">
        <w:rPr>
          <w:sz w:val="16"/>
        </w:rPr>
        <w:t xml:space="preserve">. We found that the </w:t>
      </w:r>
      <w:r w:rsidRPr="007F07CB">
        <w:rPr>
          <w:rStyle w:val="StyleUnderline"/>
          <w:highlight w:val="green"/>
        </w:rPr>
        <w:t>IG</w:t>
      </w:r>
      <w:r w:rsidRPr="00D526B4">
        <w:rPr>
          <w:sz w:val="16"/>
        </w:rPr>
        <w:t xml:space="preserve"> offices have taken steps to </w:t>
      </w:r>
      <w:r w:rsidRPr="007F07CB">
        <w:rPr>
          <w:rStyle w:val="Emphasis"/>
          <w:highlight w:val="green"/>
        </w:rPr>
        <w:t>protect confidentiality</w:t>
      </w:r>
      <w:r w:rsidRPr="007F07CB">
        <w:rPr>
          <w:sz w:val="16"/>
          <w:highlight w:val="green"/>
        </w:rPr>
        <w:t xml:space="preserve"> </w:t>
      </w:r>
      <w:r w:rsidRPr="007F07CB">
        <w:rPr>
          <w:rStyle w:val="StyleUnderline"/>
          <w:highlight w:val="green"/>
        </w:rPr>
        <w:t xml:space="preserve">and </w:t>
      </w:r>
      <w:r w:rsidRPr="007F07CB">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75E45226" w14:textId="77777777" w:rsidR="00C01897" w:rsidRPr="00D526B4" w:rsidRDefault="00C01897" w:rsidP="00C01897">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7F07CB">
        <w:rPr>
          <w:rStyle w:val="StyleUnderline"/>
          <w:highlight w:val="green"/>
        </w:rPr>
        <w:t xml:space="preserve">additional </w:t>
      </w:r>
      <w:r w:rsidRPr="007F07CB">
        <w:rPr>
          <w:rStyle w:val="Emphasis"/>
          <w:highlight w:val="green"/>
        </w:rPr>
        <w:t>steps should be taken</w:t>
      </w:r>
      <w:r w:rsidRPr="007F07CB">
        <w:rPr>
          <w:rStyle w:val="StyleUnderline"/>
          <w:highlight w:val="green"/>
        </w:rPr>
        <w:t xml:space="preserve"> to </w:t>
      </w:r>
      <w:r w:rsidRPr="007F07CB">
        <w:rPr>
          <w:rStyle w:val="Emphasis"/>
          <w:highlight w:val="green"/>
        </w:rPr>
        <w:t>ensure</w:t>
      </w:r>
      <w:r w:rsidRPr="00D526B4">
        <w:rPr>
          <w:rStyle w:val="Emphasis"/>
        </w:rPr>
        <w:t xml:space="preserve"> whistleblower </w:t>
      </w:r>
      <w:r w:rsidRPr="007F07CB">
        <w:rPr>
          <w:rStyle w:val="Emphasis"/>
          <w:highlight w:val="green"/>
        </w:rPr>
        <w:t>confidentiality</w:t>
      </w:r>
      <w:r w:rsidRPr="00D526B4">
        <w:rPr>
          <w:rStyle w:val="StyleUnderline"/>
        </w:rPr>
        <w:t xml:space="preserve"> isn’t in jeopardy</w:t>
      </w:r>
      <w:r w:rsidRPr="00D526B4">
        <w:rPr>
          <w:sz w:val="16"/>
        </w:rPr>
        <w:t>.</w:t>
      </w:r>
    </w:p>
    <w:p w14:paraId="53306C59" w14:textId="77777777" w:rsidR="00C01897" w:rsidRPr="00D526B4" w:rsidRDefault="00C01897" w:rsidP="00C01897">
      <w:pPr>
        <w:rPr>
          <w:sz w:val="16"/>
          <w:szCs w:val="16"/>
        </w:rPr>
      </w:pPr>
      <w:r w:rsidRPr="00D526B4">
        <w:rPr>
          <w:sz w:val="16"/>
          <w:szCs w:val="16"/>
        </w:rPr>
        <w:t>We made 12 recommendations to DOD to help protect whistleblowers and improve other aspects of IG investigations.</w:t>
      </w:r>
    </w:p>
    <w:p w14:paraId="03B96595" w14:textId="77777777" w:rsidR="00C01897" w:rsidRPr="00D526B4" w:rsidRDefault="00C01897" w:rsidP="00C01897">
      <w:pPr>
        <w:rPr>
          <w:sz w:val="16"/>
          <w:szCs w:val="16"/>
        </w:rPr>
      </w:pPr>
      <w:r w:rsidRPr="00D526B4">
        <w:rPr>
          <w:sz w:val="16"/>
          <w:szCs w:val="16"/>
        </w:rPr>
        <w:t>What’s in it for tax whistleblowers?</w:t>
      </w:r>
    </w:p>
    <w:p w14:paraId="7A7AB109" w14:textId="77777777" w:rsidR="00C01897" w:rsidRPr="00D526B4" w:rsidRDefault="00C01897" w:rsidP="00C01897">
      <w:pPr>
        <w:rPr>
          <w:sz w:val="16"/>
        </w:rPr>
      </w:pPr>
      <w:r w:rsidRPr="00D526B4">
        <w:rPr>
          <w:sz w:val="16"/>
        </w:rPr>
        <w:t xml:space="preserve">Whistleblowers who report people who don’t fully pay their taxes have helped IRS collect billions of dollars in unpaid taxes. In exchange, </w:t>
      </w:r>
      <w:r w:rsidRPr="007F07CB">
        <w:rPr>
          <w:rStyle w:val="Emphasis"/>
          <w:highlight w:val="green"/>
        </w:rPr>
        <w:t>IRS pays</w:t>
      </w:r>
      <w:r w:rsidRPr="00D526B4">
        <w:rPr>
          <w:rStyle w:val="Emphasis"/>
        </w:rPr>
        <w:t xml:space="preserve"> qualifying </w:t>
      </w:r>
      <w:r w:rsidRPr="007F07CB">
        <w:rPr>
          <w:rStyle w:val="Emphasis"/>
          <w:highlight w:val="green"/>
        </w:rPr>
        <w:t>whistleblowers</w:t>
      </w:r>
      <w:r w:rsidRPr="00D526B4">
        <w:rPr>
          <w:rStyle w:val="Emphasis"/>
        </w:rPr>
        <w:t xml:space="preserve"> 15-30% of the proceeds </w:t>
      </w:r>
      <w:r w:rsidRPr="00D526B4">
        <w:rPr>
          <w:rStyle w:val="StyleUnderline"/>
        </w:rPr>
        <w:t>it collects as a result of their information.</w:t>
      </w:r>
    </w:p>
    <w:p w14:paraId="4FE6910B" w14:textId="77777777" w:rsidR="00C01897" w:rsidRPr="00D526B4" w:rsidRDefault="00C01897" w:rsidP="00C01897">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5B5726B1" w14:textId="77777777" w:rsidR="00C01897" w:rsidRPr="00D526B4" w:rsidRDefault="00C01897" w:rsidP="00C01897">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39742A05" w14:textId="77777777" w:rsidR="00C01897" w:rsidRPr="00D526B4" w:rsidRDefault="00C01897" w:rsidP="00C01897">
      <w:pPr>
        <w:rPr>
          <w:rStyle w:val="StyleUnderline"/>
        </w:rPr>
      </w:pPr>
      <w:r w:rsidRPr="00D526B4">
        <w:rPr>
          <w:sz w:val="16"/>
        </w:rPr>
        <w:t xml:space="preserve">According to attorneys we spoke with for our report, </w:t>
      </w:r>
      <w:r w:rsidRPr="007F07CB">
        <w:rPr>
          <w:rStyle w:val="StyleUnderline"/>
          <w:highlight w:val="green"/>
        </w:rPr>
        <w:t xml:space="preserve">whistleblowers are now </w:t>
      </w:r>
      <w:r w:rsidRPr="007F07CB">
        <w:rPr>
          <w:rStyle w:val="Emphasis"/>
          <w:highlight w:val="green"/>
        </w:rPr>
        <w:t>more likely to come to IRS</w:t>
      </w:r>
      <w:r w:rsidRPr="00D526B4">
        <w:rPr>
          <w:rStyle w:val="StyleUnderline"/>
        </w:rPr>
        <w:t xml:space="preserve"> with valuable information.</w:t>
      </w:r>
    </w:p>
    <w:p w14:paraId="387CD3DD" w14:textId="77777777" w:rsidR="00C01897" w:rsidRDefault="00C01897" w:rsidP="00C01897">
      <w:pPr>
        <w:pStyle w:val="Heading3"/>
      </w:pPr>
      <w:r>
        <w:t>OFF</w:t>
      </w:r>
    </w:p>
    <w:p w14:paraId="27D89B28" w14:textId="77777777" w:rsidR="00C01897" w:rsidRDefault="00C01897" w:rsidP="00C01897">
      <w:r>
        <w:t>The executive branch of the United States should strengthen collective bargaining for federal workers and announce that the legal reasoning for firings did not meet the statutory national security exemptions.</w:t>
      </w:r>
    </w:p>
    <w:p w14:paraId="3BC50727" w14:textId="77777777" w:rsidR="00C01897" w:rsidRPr="00C03A00" w:rsidRDefault="00C01897" w:rsidP="00C01897"/>
    <w:p w14:paraId="10B030CC" w14:textId="77777777" w:rsidR="00C01897" w:rsidRPr="00C25926" w:rsidRDefault="00C01897" w:rsidP="00C01897">
      <w:pPr>
        <w:pStyle w:val="Heading4"/>
      </w:pPr>
      <w:r>
        <w:t xml:space="preserve">His XO can simply be </w:t>
      </w:r>
      <w:r>
        <w:rPr>
          <w:u w:val="single"/>
        </w:rPr>
        <w:t>reversed</w:t>
      </w:r>
      <w:r>
        <w:t xml:space="preserve"> and </w:t>
      </w:r>
      <w:r w:rsidRPr="00C25926">
        <w:rPr>
          <w:u w:val="single"/>
        </w:rPr>
        <w:t>solves</w:t>
      </w:r>
    </w:p>
    <w:p w14:paraId="524CBC7A" w14:textId="77777777" w:rsidR="00C01897" w:rsidRPr="00A66862" w:rsidRDefault="00C01897" w:rsidP="00C01897">
      <w:r w:rsidRPr="007D09B1">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4-9-2025 https://cei.org/blog/why-government-reform-may-hinge-on-ending-federal-unions/]</w:t>
      </w:r>
    </w:p>
    <w:p w14:paraId="64E78144" w14:textId="77777777" w:rsidR="00C01897" w:rsidRPr="00F83202" w:rsidRDefault="00C01897" w:rsidP="00C01897">
      <w:pPr>
        <w:rPr>
          <w:sz w:val="16"/>
        </w:rPr>
      </w:pPr>
      <w:r w:rsidRPr="00F83202">
        <w:rPr>
          <w:sz w:val="16"/>
        </w:rPr>
        <w:t xml:space="preserve">President </w:t>
      </w:r>
      <w:r w:rsidRPr="008B23EE">
        <w:rPr>
          <w:rStyle w:val="StyleUnderline"/>
        </w:rPr>
        <w:t>Trump’s executive order ending collective bargaining</w:t>
      </w:r>
      <w:r w:rsidRPr="00F83202">
        <w:rPr>
          <w:sz w:val="16"/>
        </w:rPr>
        <w:t xml:space="preserve"> for a wide swath of federal cabinet agencies and other government entities is a laudable attempt to end the failed experiment with federal government unions. It still </w:t>
      </w:r>
      <w:r w:rsidRPr="008B23EE">
        <w:rPr>
          <w:rStyle w:val="StyleUnderline"/>
        </w:rPr>
        <w:t>faces</w:t>
      </w:r>
      <w:r w:rsidRPr="00F83202">
        <w:rPr>
          <w:sz w:val="16"/>
        </w:rPr>
        <w:t xml:space="preserve"> some </w:t>
      </w:r>
      <w:r w:rsidRPr="008B23EE">
        <w:rPr>
          <w:rStyle w:val="StyleUnderline"/>
        </w:rPr>
        <w:t>tests</w:t>
      </w:r>
      <w:r w:rsidRPr="00F83202">
        <w:rPr>
          <w:sz w:val="16"/>
        </w:rPr>
        <w:t xml:space="preserve"> regarding whether the president’s reach goes that far.</w:t>
      </w:r>
    </w:p>
    <w:p w14:paraId="2056EB97" w14:textId="77777777" w:rsidR="00C01897" w:rsidRPr="00F83202" w:rsidRDefault="00C01897" w:rsidP="00C01897">
      <w:pPr>
        <w:rPr>
          <w:sz w:val="16"/>
        </w:rPr>
      </w:pPr>
      <w:r w:rsidRPr="00F83202">
        <w:rPr>
          <w:sz w:val="16"/>
        </w:rPr>
        <w:t>Federal workers were first granted collective bargaining rights under Civil Service Reform Act (CSRA) of 1978, thanks to then-President Jimmy Carter. Section VII of the law, which deals with labor-management relations, states:</w:t>
      </w:r>
    </w:p>
    <w:p w14:paraId="4198CA2F" w14:textId="77777777" w:rsidR="00C01897" w:rsidRPr="00F83202" w:rsidRDefault="00C01897" w:rsidP="00C01897">
      <w:pPr>
        <w:rPr>
          <w:sz w:val="16"/>
        </w:rPr>
      </w:pPr>
      <w:r w:rsidRPr="00F83202">
        <w:rPr>
          <w:sz w:val="16"/>
        </w:rPr>
        <w:t>“The President may issue an order suspending any provision of this chapter with respect to any agency, installation, or activity order, located outside the 50 States and the District of Columbia, if the President determines that the suspension is necessary in the interest of national security.”</w:t>
      </w:r>
    </w:p>
    <w:p w14:paraId="1D914E1C" w14:textId="77777777" w:rsidR="00C01897" w:rsidRPr="00F83202" w:rsidRDefault="00C01897" w:rsidP="00C01897">
      <w:pPr>
        <w:rPr>
          <w:sz w:val="16"/>
        </w:rPr>
      </w:pPr>
      <w:r w:rsidRPr="00F83202">
        <w:rPr>
          <w:sz w:val="16"/>
        </w:rPr>
        <w:t>Trump’s executive order is based on this exception, asserting that the agencies listed in it are “vital to national security.” That makes sense in the case of cabinet agencies like the Department of Homeland Security, but Trump’s order also covered departments like Energy and the Interior. In those cases, the connection to national security, a term commonly understood to mean military defense, is much more tenuous. The Department of Veterans Affairs has an important task taking care of veterans, but to call it a matter of national security to eliminate collective bargaining rights for its staff is a stretch.</w:t>
      </w:r>
    </w:p>
    <w:p w14:paraId="6A6E4443" w14:textId="77777777" w:rsidR="00C01897" w:rsidRPr="00F83202" w:rsidRDefault="00C01897" w:rsidP="00C01897">
      <w:pPr>
        <w:rPr>
          <w:sz w:val="16"/>
        </w:rPr>
      </w:pPr>
      <w:r w:rsidRPr="00F83202">
        <w:rPr>
          <w:sz w:val="16"/>
        </w:rPr>
        <w:t>Still, it may work. “National defense,” like “interstate commerce,” is a phrase that has become quite elastic in politics in recent decades. The Biden administration declared that climate change was a national security issue in 2021. The Clinton administration declared AIDS to be a national security threat in 2000. Presidents like expanding the definition because it gives them more freedom to act absent legislation from Congress.</w:t>
      </w:r>
    </w:p>
    <w:p w14:paraId="233DB21B" w14:textId="77777777" w:rsidR="00C01897" w:rsidRPr="00F83202" w:rsidRDefault="00C01897" w:rsidP="00C01897">
      <w:pPr>
        <w:rPr>
          <w:sz w:val="16"/>
        </w:rPr>
      </w:pPr>
      <w:r w:rsidRPr="00F83202">
        <w:rPr>
          <w:sz w:val="16"/>
        </w:rPr>
        <w:t>That said, the executive order also indicates that national security isn’t the real issue here. Part of the stated rationale for stripping workers of collective bargaining rights is because “[c]ertain Federal unions have declared war on President Trump’s agenda.”</w:t>
      </w:r>
    </w:p>
    <w:p w14:paraId="10E681A4" w14:textId="77777777" w:rsidR="00C01897" w:rsidRPr="00F83202" w:rsidRDefault="00C01897" w:rsidP="00C01897">
      <w:pPr>
        <w:rPr>
          <w:sz w:val="16"/>
        </w:rPr>
      </w:pPr>
      <w:r w:rsidRPr="00F83202">
        <w:rPr>
          <w:sz w:val="16"/>
        </w:rPr>
        <w:t>The National Treasury Employees Union (NTEU), the American Federation of State, County and Municipal Employees (AFSCME), and the American Federation of Government Employees (AFGE) have all vowed to fight the order in court.</w:t>
      </w:r>
    </w:p>
    <w:p w14:paraId="76081D28" w14:textId="77777777" w:rsidR="00C01897" w:rsidRDefault="00C01897" w:rsidP="00C01897">
      <w:pPr>
        <w:rPr>
          <w:sz w:val="16"/>
        </w:rPr>
      </w:pPr>
      <w:r w:rsidRPr="00F83202">
        <w:rPr>
          <w:sz w:val="16"/>
        </w:rPr>
        <w:t xml:space="preserve">Note that </w:t>
      </w:r>
      <w:r w:rsidRPr="008B23EE">
        <w:rPr>
          <w:rStyle w:val="StyleUnderline"/>
        </w:rPr>
        <w:t xml:space="preserve">the </w:t>
      </w:r>
      <w:r w:rsidRPr="00F83202">
        <w:rPr>
          <w:rStyle w:val="StyleUnderline"/>
          <w:highlight w:val="green"/>
        </w:rPr>
        <w:t>CRSA says</w:t>
      </w:r>
      <w:r w:rsidRPr="008B23EE">
        <w:rPr>
          <w:rStyle w:val="StyleUnderline"/>
        </w:rPr>
        <w:t xml:space="preserve"> the </w:t>
      </w:r>
      <w:r w:rsidRPr="00F83202">
        <w:rPr>
          <w:rStyle w:val="StyleUnderline"/>
          <w:highlight w:val="green"/>
        </w:rPr>
        <w:t>president may “suspend”</w:t>
      </w:r>
      <w:r w:rsidRPr="008B23EE">
        <w:rPr>
          <w:rStyle w:val="StyleUnderline"/>
        </w:rPr>
        <w:t xml:space="preserve"> </w:t>
      </w:r>
      <w:r w:rsidRPr="00F83202">
        <w:rPr>
          <w:rStyle w:val="Emphasis"/>
          <w:highlight w:val="green"/>
        </w:rPr>
        <w:t>c</w:t>
      </w:r>
      <w:r w:rsidRPr="008B23EE">
        <w:rPr>
          <w:rStyle w:val="StyleUnderline"/>
        </w:rPr>
        <w:t xml:space="preserve">ollective </w:t>
      </w:r>
      <w:r w:rsidRPr="00F83202">
        <w:rPr>
          <w:rStyle w:val="Emphasis"/>
          <w:highlight w:val="green"/>
        </w:rPr>
        <w:t>b</w:t>
      </w:r>
      <w:r w:rsidRPr="008B23EE">
        <w:rPr>
          <w:rStyle w:val="StyleUnderline"/>
        </w:rPr>
        <w:t xml:space="preserve">argaining, </w:t>
      </w:r>
      <w:r w:rsidRPr="00F83202">
        <w:rPr>
          <w:rStyle w:val="StyleUnderline"/>
          <w:highlight w:val="green"/>
        </w:rPr>
        <w:t>not end it</w:t>
      </w:r>
      <w:r w:rsidRPr="00F83202">
        <w:rPr>
          <w:sz w:val="16"/>
          <w:highlight w:val="green"/>
        </w:rPr>
        <w:t xml:space="preserve">. </w:t>
      </w:r>
      <w:r w:rsidRPr="00F83202">
        <w:rPr>
          <w:rStyle w:val="Emphasis"/>
          <w:highlight w:val="green"/>
        </w:rPr>
        <w:t>A future admin</w:t>
      </w:r>
      <w:r w:rsidRPr="008B23EE">
        <w:rPr>
          <w:rStyle w:val="Emphasis"/>
        </w:rPr>
        <w:t>istration</w:t>
      </w:r>
      <w:r w:rsidRPr="00F83202">
        <w:rPr>
          <w:sz w:val="16"/>
        </w:rPr>
        <w:t xml:space="preserve"> </w:t>
      </w:r>
      <w:r w:rsidRPr="00F83202">
        <w:rPr>
          <w:rStyle w:val="StyleUnderline"/>
          <w:highlight w:val="green"/>
        </w:rPr>
        <w:t>could simply</w:t>
      </w:r>
      <w:r w:rsidRPr="00F83202">
        <w:rPr>
          <w:sz w:val="16"/>
          <w:highlight w:val="green"/>
        </w:rPr>
        <w:t xml:space="preserve"> </w:t>
      </w:r>
      <w:r w:rsidRPr="00F83202">
        <w:rPr>
          <w:rStyle w:val="StyleUnderline"/>
          <w:highlight w:val="green"/>
        </w:rPr>
        <w:t xml:space="preserve">write a </w:t>
      </w:r>
      <w:r w:rsidRPr="00F83202">
        <w:rPr>
          <w:rStyle w:val="Emphasis"/>
          <w:highlight w:val="green"/>
        </w:rPr>
        <w:t>new ex</w:t>
      </w:r>
      <w:r w:rsidRPr="008B23EE">
        <w:rPr>
          <w:rStyle w:val="Emphasis"/>
        </w:rPr>
        <w:t xml:space="preserve">ecutive </w:t>
      </w:r>
      <w:r w:rsidRPr="00F83202">
        <w:rPr>
          <w:rStyle w:val="Emphasis"/>
          <w:highlight w:val="green"/>
        </w:rPr>
        <w:t>o</w:t>
      </w:r>
      <w:r w:rsidRPr="008B23EE">
        <w:rPr>
          <w:rStyle w:val="Emphasis"/>
        </w:rPr>
        <w:t>rder</w:t>
      </w:r>
      <w:r w:rsidRPr="00F83202">
        <w:rPr>
          <w:sz w:val="16"/>
        </w:rPr>
        <w:t xml:space="preserve"> </w:t>
      </w:r>
      <w:r w:rsidRPr="00F83202">
        <w:rPr>
          <w:rStyle w:val="StyleUnderline"/>
          <w:highlight w:val="green"/>
        </w:rPr>
        <w:t>bringing it back</w:t>
      </w:r>
      <w:r w:rsidRPr="00F83202">
        <w:rPr>
          <w:sz w:val="16"/>
        </w:rPr>
        <w:t xml:space="preserve">. </w:t>
      </w:r>
      <w:r w:rsidRPr="00F83202">
        <w:rPr>
          <w:rStyle w:val="StyleUnderline"/>
          <w:highlight w:val="green"/>
        </w:rPr>
        <w:t>So even if Trump wins in court, it may only be</w:t>
      </w:r>
      <w:r w:rsidRPr="00F83202">
        <w:rPr>
          <w:sz w:val="16"/>
        </w:rPr>
        <w:t xml:space="preserve"> a </w:t>
      </w:r>
      <w:r w:rsidRPr="00F83202">
        <w:rPr>
          <w:rStyle w:val="Emphasis"/>
          <w:highlight w:val="green"/>
        </w:rPr>
        <w:t>temporary</w:t>
      </w:r>
      <w:r w:rsidRPr="00F83202">
        <w:rPr>
          <w:sz w:val="16"/>
        </w:rPr>
        <w:t>. To truly end federal unions would require Congress to repeal the CRSA.</w:t>
      </w:r>
    </w:p>
    <w:p w14:paraId="30538AA8" w14:textId="77777777" w:rsidR="00C01897" w:rsidRDefault="00C01897" w:rsidP="00C01897">
      <w:pPr>
        <w:rPr>
          <w:sz w:val="16"/>
        </w:rPr>
      </w:pPr>
    </w:p>
    <w:p w14:paraId="0FFB2414" w14:textId="77777777" w:rsidR="00C01897" w:rsidRDefault="00C01897" w:rsidP="00C01897">
      <w:pPr>
        <w:pStyle w:val="Heading4"/>
      </w:pPr>
      <w:bookmarkStart w:id="0" w:name="_Hlk218421978"/>
      <w:r>
        <w:t xml:space="preserve">Plan text definitionally </w:t>
      </w:r>
      <w:r>
        <w:rPr>
          <w:u w:val="single"/>
        </w:rPr>
        <w:t>requires</w:t>
      </w:r>
      <w:r>
        <w:t xml:space="preserve"> the courts, so PICs are competitive</w:t>
      </w:r>
    </w:p>
    <w:p w14:paraId="30A3CCF6" w14:textId="77777777" w:rsidR="00C01897" w:rsidRDefault="00C01897" w:rsidP="00C01897">
      <w:r w:rsidRPr="00C96F00">
        <w:rPr>
          <w:rStyle w:val="Style13ptBold"/>
        </w:rPr>
        <w:t>Burns 13</w:t>
      </w:r>
      <w:r>
        <w:t xml:space="preserve"> [Gale Burns, 10-7-2013, "CIVIL PROCEDURE: Pleading a "Plausible" Claim in Federal Court: The Proper Application of the Plausibility Requirement", No Publication, https://www.nlrg.com/legal-content/the-lawletter/bid/95672/civil-procedure-pleading-a-plausible-claim-in-federal-court-the-proper-application-of-the-plausibility-requirement]</w:t>
      </w:r>
    </w:p>
    <w:p w14:paraId="16FACDF7" w14:textId="77777777" w:rsidR="00C01897" w:rsidRPr="00C96F00" w:rsidRDefault="00C01897" w:rsidP="00C01897">
      <w:pPr>
        <w:rPr>
          <w:sz w:val="16"/>
        </w:rPr>
      </w:pPr>
      <w:r w:rsidRPr="00C96F00">
        <w:rPr>
          <w:rStyle w:val="StyleUnderline"/>
          <w:highlight w:val="green"/>
        </w:rPr>
        <w:t>Plaintiffs</w:t>
      </w:r>
      <w:r w:rsidRPr="00C96F00">
        <w:rPr>
          <w:sz w:val="16"/>
        </w:rPr>
        <w:t xml:space="preserve"> looking to survive an early motion to dismiss under Federal Rule of Civil Procedure 12(b)(6) </w:t>
      </w:r>
      <w:r w:rsidRPr="00C96F00">
        <w:rPr>
          <w:rStyle w:val="StyleUnderline"/>
          <w:highlight w:val="green"/>
        </w:rPr>
        <w:t>must file</w:t>
      </w:r>
      <w:r w:rsidRPr="00C96F00">
        <w:rPr>
          <w:sz w:val="16"/>
        </w:rPr>
        <w:t xml:space="preserve"> a complaint that contains "sufficient factual matter, accepted as true, to 'state a claim to relief that is plausible on its face.'" Ashcroft v. Iqbal, 556 U.S. 662, 678 (2009) (quoting Bell Atl. Corp. v. Twombly, 550 U.S. 544, 570 (2007)).  A claim has "facial </w:t>
      </w:r>
      <w:r w:rsidRPr="00C96F00">
        <w:rPr>
          <w:rStyle w:val="Emphasis"/>
          <w:highlight w:val="green"/>
        </w:rPr>
        <w:t>plausibility</w:t>
      </w:r>
      <w:r w:rsidRPr="00C96F00">
        <w:rPr>
          <w:sz w:val="16"/>
        </w:rPr>
        <w:t>" when the plaintiff pleads "factual content that allows the court to draw the reasonable inference that the defendant is liable for the misconduct alleged."  Id.  This "plausibility" standard is "not akin to a 'probability requirement,' but it asks for more than a sheer possibility that a defendant has acted unlawfully."  Id.</w:t>
      </w:r>
    </w:p>
    <w:p w14:paraId="2EBC32FB" w14:textId="77777777" w:rsidR="00C01897" w:rsidRPr="00C96F00" w:rsidRDefault="00C01897" w:rsidP="00C01897">
      <w:pPr>
        <w:rPr>
          <w:sz w:val="14"/>
          <w:szCs w:val="14"/>
        </w:rPr>
      </w:pPr>
      <w:r w:rsidRPr="00C96F00">
        <w:rPr>
          <w:sz w:val="16"/>
        </w:rPr>
        <w:t xml:space="preserve">The </w:t>
      </w:r>
      <w:r w:rsidRPr="00C96F00">
        <w:rPr>
          <w:rStyle w:val="Emphasis"/>
          <w:highlight w:val="green"/>
        </w:rPr>
        <w:t>Supreme Court</w:t>
      </w:r>
      <w:r w:rsidRPr="00C96F00">
        <w:rPr>
          <w:sz w:val="16"/>
        </w:rPr>
        <w:t xml:space="preserve"> has specifically </w:t>
      </w:r>
      <w:r w:rsidRPr="00C96F00">
        <w:rPr>
          <w:rStyle w:val="StyleUnderline"/>
          <w:highlight w:val="green"/>
        </w:rPr>
        <w:t>indicated</w:t>
      </w:r>
      <w:r w:rsidRPr="00C96F00">
        <w:rPr>
          <w:sz w:val="16"/>
        </w:rPr>
        <w:t xml:space="preserve"> that determining whether a complaint states a </w:t>
      </w:r>
      <w:r w:rsidRPr="00C96F00">
        <w:rPr>
          <w:rStyle w:val="Emphasis"/>
          <w:highlight w:val="green"/>
        </w:rPr>
        <w:t>plausible claim</w:t>
      </w:r>
      <w:r w:rsidRPr="00C96F00">
        <w:t xml:space="preserve"> </w:t>
      </w:r>
      <w:r w:rsidRPr="00C96F00">
        <w:rPr>
          <w:sz w:val="14"/>
          <w:szCs w:val="14"/>
        </w:rPr>
        <w:t>for relief under this standard is "a context</w:t>
      </w:r>
      <w:r w:rsidRPr="00C96F00">
        <w:rPr>
          <w:rFonts w:ascii="Cambria Math" w:hAnsi="Cambria Math" w:cs="Cambria Math"/>
          <w:sz w:val="14"/>
          <w:szCs w:val="14"/>
        </w:rPr>
        <w:t>‑</w:t>
      </w:r>
      <w:r w:rsidRPr="00C96F00">
        <w:rPr>
          <w:sz w:val="14"/>
          <w:szCs w:val="14"/>
        </w:rPr>
        <w:t>specific task that requires the reviewing court to draw on its judicial experience and common sense."  Id. at 679.  Nevertheless, there are boundaries to the reviewing court's discretion, though it may not always seem so in reviewing the post-Iqbal case law.  For example, the Second Circuit has decided that it is not the district court's task in reviewing a motion to dismiss to decide between two plausible inferences that may be drawn from the factual allegations in the complaint:   "A court ruling on such a motion may not properly dismiss a complaint that states a plausible version of the events merely because the court finds a different version more plausible."  Anderson News, L.L.C. v. Am. Media, Inc., 680 F.3d 162, 185 (2d Cir. 2012), cert. denied, 133 S. Ct. 846 (2013).  Thus, "[t]he question at the pleading stage is not whether there is a plausible alternative to the plaintiff's theory; the question is whether there are sufficient factual allegations to make the complaint's claim plausible."  Id. at 189.  The Second Circuit's formulation of the appropriate question recognizes that because the plausibility standard is lower than a probability standard, "there may therefore be more than one plausible interpretation of a defendant's words, gestures, or conduct.  Consequently, although an innocuous interpretation of the defendants' conduct may be plausible, that does not mean that the plaintiff's allegation that that conduct was culpable is not also plausible."  Id. at 189-90.  Even after Twombly and Iqbal, "in determining whether a complaint states a claim that is plausible, the court is required to proceed 'on the assumption that all the [factual] allegations in the complaint are true[,'] [e]ven if their truth seems doubtful."  Id. at 185 (court's emphasis) (quoting Twombly, 550 U.S. at 556).  Because the plaintiff is entitled to the benefit of the doubt, "it is not the province of the court to dismiss the complaint on the basis of the court's choice among plausible alternatives"; rather, "the choice between or among plausible interpretations of the evidence will be a task for the factfinder," assuming that the plaintiff "can adduce sufficient evidence to support its factual allegations."  Id. at 190.</w:t>
      </w:r>
    </w:p>
    <w:bookmarkEnd w:id="0"/>
    <w:p w14:paraId="04FC8E25" w14:textId="77777777" w:rsidR="00C01897" w:rsidRDefault="00C01897" w:rsidP="00C01897"/>
    <w:p w14:paraId="67E5D571" w14:textId="77777777" w:rsidR="00C01897" w:rsidRPr="00C96F00" w:rsidRDefault="00C01897" w:rsidP="00C01897"/>
    <w:p w14:paraId="773A2C22" w14:textId="77777777" w:rsidR="00C01897" w:rsidRDefault="00C01897" w:rsidP="00C01897">
      <w:pPr>
        <w:pStyle w:val="Heading3"/>
      </w:pPr>
      <w:r>
        <w:t>OFF</w:t>
      </w:r>
    </w:p>
    <w:p w14:paraId="0DBC1DA0" w14:textId="77777777" w:rsidR="00C01897" w:rsidRPr="00F90BF4" w:rsidRDefault="00C01897" w:rsidP="00C01897">
      <w:pPr>
        <w:pStyle w:val="Heading4"/>
        <w:rPr>
          <w:b w:val="0"/>
          <w:bCs/>
        </w:rPr>
      </w:pPr>
      <w:r>
        <w:t xml:space="preserve">CBR for federal unions </w:t>
      </w:r>
      <w:r>
        <w:rPr>
          <w:u w:val="single"/>
        </w:rPr>
        <w:t>eviscerates executive power</w:t>
      </w:r>
      <w:r>
        <w:t xml:space="preserve"> – </w:t>
      </w:r>
      <w:r>
        <w:rPr>
          <w:b w:val="0"/>
          <w:bCs/>
        </w:rPr>
        <w:t xml:space="preserve">it’s </w:t>
      </w:r>
      <w:r w:rsidRPr="00F90BF4">
        <w:rPr>
          <w:b w:val="0"/>
          <w:bCs/>
          <w:u w:val="single"/>
        </w:rPr>
        <w:t>anti-constitutional</w:t>
      </w:r>
      <w:r>
        <w:rPr>
          <w:b w:val="0"/>
          <w:bCs/>
        </w:rPr>
        <w:t xml:space="preserve">, contrary to the </w:t>
      </w:r>
      <w:r w:rsidRPr="00F90BF4">
        <w:rPr>
          <w:b w:val="0"/>
          <w:bCs/>
          <w:u w:val="single"/>
        </w:rPr>
        <w:t>unitary executive theory</w:t>
      </w:r>
      <w:r>
        <w:rPr>
          <w:b w:val="0"/>
          <w:bCs/>
        </w:rPr>
        <w:t xml:space="preserve">, prevents </w:t>
      </w:r>
      <w:r w:rsidRPr="00F90BF4">
        <w:rPr>
          <w:b w:val="0"/>
          <w:bCs/>
          <w:u w:val="single"/>
        </w:rPr>
        <w:t>speedy execution of laws</w:t>
      </w:r>
      <w:r>
        <w:rPr>
          <w:b w:val="0"/>
          <w:bCs/>
        </w:rPr>
        <w:t xml:space="preserve">, and creates a </w:t>
      </w:r>
      <w:r w:rsidRPr="00F90BF4">
        <w:rPr>
          <w:b w:val="0"/>
          <w:bCs/>
          <w:u w:val="single"/>
        </w:rPr>
        <w:t>feeble</w:t>
      </w:r>
      <w:r>
        <w:rPr>
          <w:b w:val="0"/>
          <w:bCs/>
        </w:rPr>
        <w:t xml:space="preserve"> and </w:t>
      </w:r>
      <w:r w:rsidRPr="00F90BF4">
        <w:rPr>
          <w:b w:val="0"/>
          <w:bCs/>
          <w:u w:val="single"/>
        </w:rPr>
        <w:t>unaccountable</w:t>
      </w:r>
      <w:r>
        <w:rPr>
          <w:b w:val="0"/>
          <w:bCs/>
        </w:rPr>
        <w:t xml:space="preserve"> executive branch</w:t>
      </w:r>
    </w:p>
    <w:p w14:paraId="04C92D9D" w14:textId="77777777" w:rsidR="00C01897" w:rsidRPr="003907FA" w:rsidRDefault="00C01897" w:rsidP="00C01897">
      <w:r w:rsidRPr="00083150">
        <w:rPr>
          <w:rStyle w:val="Style13ptBold"/>
        </w:rPr>
        <w:t>Sherk 25</w:t>
      </w:r>
      <w:r>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34E79323" w14:textId="77777777" w:rsidR="00C01897" w:rsidRPr="00AA60A9" w:rsidRDefault="00C01897" w:rsidP="00C01897">
      <w:pPr>
        <w:rPr>
          <w:sz w:val="16"/>
        </w:rPr>
      </w:pPr>
      <w:r w:rsidRPr="00ED0D41">
        <w:rPr>
          <w:rStyle w:val="StyleUnderline"/>
          <w:highlight w:val="green"/>
        </w:rPr>
        <w:t>The Statute</w:t>
      </w:r>
      <w:r w:rsidRPr="00AA60A9">
        <w:rPr>
          <w:sz w:val="16"/>
        </w:rPr>
        <w:t xml:space="preserve">, as currently interpreted, </w:t>
      </w:r>
      <w:r w:rsidRPr="00614482">
        <w:rPr>
          <w:rStyle w:val="Emphasis"/>
        </w:rPr>
        <w:t xml:space="preserve">systematically </w:t>
      </w:r>
      <w:r w:rsidRPr="00ED0D41">
        <w:rPr>
          <w:rStyle w:val="Emphasis"/>
          <w:highlight w:val="green"/>
        </w:rPr>
        <w:t>divests</w:t>
      </w:r>
      <w:r w:rsidRPr="00AA60A9">
        <w:rPr>
          <w:sz w:val="16"/>
        </w:rPr>
        <w:t xml:space="preserve"> </w:t>
      </w:r>
      <w:r w:rsidRPr="00614482">
        <w:rPr>
          <w:rStyle w:val="StyleUnderline"/>
        </w:rPr>
        <w:t xml:space="preserve">the </w:t>
      </w:r>
      <w:r w:rsidRPr="00ED0D41">
        <w:rPr>
          <w:rStyle w:val="StyleUnderline"/>
          <w:highlight w:val="green"/>
        </w:rPr>
        <w:t>President</w:t>
      </w:r>
      <w:r w:rsidRPr="00614482">
        <w:rPr>
          <w:rStyle w:val="StyleUnderline"/>
        </w:rPr>
        <w:t xml:space="preserve"> of administrative </w:t>
      </w:r>
      <w:r w:rsidRPr="00ED0D41">
        <w:rPr>
          <w:rStyle w:val="StyleUnderline"/>
          <w:highlight w:val="green"/>
        </w:rPr>
        <w:t>control of most</w:t>
      </w:r>
      <w:r w:rsidRPr="00614482">
        <w:rPr>
          <w:rStyle w:val="StyleUnderline"/>
        </w:rPr>
        <w:t xml:space="preserve"> of </w:t>
      </w:r>
      <w:r w:rsidRPr="00ED0D41">
        <w:rPr>
          <w:rStyle w:val="StyleUnderline"/>
          <w:highlight w:val="green"/>
        </w:rPr>
        <w:t>the Exec</w:t>
      </w:r>
      <w:r w:rsidRPr="00614482">
        <w:rPr>
          <w:rStyle w:val="StyleUnderline"/>
        </w:rPr>
        <w:t xml:space="preserve">utive </w:t>
      </w:r>
      <w:r w:rsidRPr="00ED0D41">
        <w:rPr>
          <w:rStyle w:val="StyleUnderline"/>
          <w:highlight w:val="green"/>
        </w:rPr>
        <w:t>Branch</w:t>
      </w:r>
      <w:r w:rsidRPr="00614482">
        <w:rPr>
          <w:rStyle w:val="StyleUnderline"/>
        </w:rPr>
        <w:t xml:space="preserve">. </w:t>
      </w:r>
      <w:r w:rsidRPr="00ED0D41">
        <w:rPr>
          <w:rStyle w:val="StyleUnderline"/>
          <w:highlight w:val="green"/>
        </w:rPr>
        <w:t>Unions</w:t>
      </w:r>
      <w:r w:rsidRPr="00614482">
        <w:rPr>
          <w:rStyle w:val="StyleUnderline"/>
        </w:rPr>
        <w:t xml:space="preserve"> represent nearly 1.3 million of the federal government’s 2.3 million civilian employees</w:t>
      </w:r>
      <w:r w:rsidRPr="00AA60A9">
        <w:rPr>
          <w:sz w:val="16"/>
        </w:rPr>
        <w:t xml:space="preserve">.102 </w:t>
      </w:r>
      <w:r w:rsidRPr="00614482">
        <w:rPr>
          <w:rStyle w:val="StyleUnderline"/>
        </w:rPr>
        <w:t xml:space="preserve">For those </w:t>
      </w:r>
      <w:r w:rsidRPr="00ED0D41">
        <w:rPr>
          <w:rStyle w:val="StyleUnderline"/>
          <w:highlight w:val="green"/>
        </w:rPr>
        <w:t>employees</w:t>
      </w:r>
      <w:r w:rsidRPr="00614482">
        <w:rPr>
          <w:rStyle w:val="StyleUnderline"/>
        </w:rPr>
        <w:t xml:space="preserve">, the </w:t>
      </w:r>
      <w:r w:rsidRPr="00ED0D41">
        <w:rPr>
          <w:rStyle w:val="StyleUnderline"/>
          <w:highlight w:val="green"/>
        </w:rPr>
        <w:t>President cannot modify</w:t>
      </w:r>
      <w:r w:rsidRPr="00614482">
        <w:rPr>
          <w:rStyle w:val="StyleUnderline"/>
        </w:rPr>
        <w:t xml:space="preserve"> their </w:t>
      </w:r>
      <w:r w:rsidRPr="00ED0D41">
        <w:rPr>
          <w:rStyle w:val="StyleUnderline"/>
        </w:rPr>
        <w:t>hiring, firing, promotion</w:t>
      </w:r>
      <w:r w:rsidRPr="00614482">
        <w:rPr>
          <w:rStyle w:val="StyleUnderline"/>
        </w:rPr>
        <w:t xml:space="preserve">, performance evaluation, or other management </w:t>
      </w:r>
      <w:r w:rsidRPr="00ED0D41">
        <w:rPr>
          <w:rStyle w:val="StyleUnderline"/>
          <w:highlight w:val="green"/>
        </w:rPr>
        <w:t>procedures until</w:t>
      </w:r>
      <w:r w:rsidRPr="00614482">
        <w:rPr>
          <w:rStyle w:val="StyleUnderline"/>
        </w:rPr>
        <w:t xml:space="preserve"> their </w:t>
      </w:r>
      <w:r w:rsidRPr="00ED0D41">
        <w:rPr>
          <w:rStyle w:val="StyleUnderline"/>
          <w:highlight w:val="green"/>
        </w:rPr>
        <w:t>CBAs expire and</w:t>
      </w:r>
      <w:r w:rsidRPr="00614482">
        <w:rPr>
          <w:rStyle w:val="StyleUnderline"/>
        </w:rPr>
        <w:t xml:space="preserve"> multi-year </w:t>
      </w:r>
      <w:r w:rsidRPr="00ED0D41">
        <w:rPr>
          <w:rStyle w:val="StyleUnderline"/>
          <w:highlight w:val="green"/>
        </w:rPr>
        <w:t>renegotiations conclude</w:t>
      </w:r>
      <w:r w:rsidRPr="00614482">
        <w:rPr>
          <w:rStyle w:val="StyleUnderline"/>
        </w:rPr>
        <w:t xml:space="preserve">. Nor can </w:t>
      </w:r>
      <w:r>
        <w:rPr>
          <w:rStyle w:val="StyleUnderline"/>
        </w:rPr>
        <w:t xml:space="preserve">[they] </w:t>
      </w:r>
      <w:r w:rsidRPr="001231A4">
        <w:rPr>
          <w:rStyle w:val="StyleUnderline"/>
          <w:strike/>
        </w:rPr>
        <w:t>he</w:t>
      </w:r>
      <w:r w:rsidRPr="00614482">
        <w:rPr>
          <w:rStyle w:val="StyleUnderline"/>
        </w:rPr>
        <w:t xml:space="preserve"> truly “secure the unitary and uniform execution of the laws” administered by those unionized agency components without union assent.</w:t>
      </w:r>
      <w:r w:rsidRPr="00AA60A9">
        <w:rPr>
          <w:sz w:val="16"/>
        </w:rPr>
        <w:t>103</w:t>
      </w:r>
    </w:p>
    <w:p w14:paraId="33047AE9" w14:textId="77777777" w:rsidR="00C01897" w:rsidRPr="00AA60A9" w:rsidRDefault="00C01897" w:rsidP="00C01897">
      <w:pPr>
        <w:rPr>
          <w:sz w:val="16"/>
        </w:rPr>
      </w:pPr>
      <w:r w:rsidRPr="001231A4">
        <w:rPr>
          <w:rStyle w:val="StyleUnderline"/>
          <w:highlight w:val="green"/>
        </w:rPr>
        <w:t>This</w:t>
      </w:r>
      <w:r w:rsidRPr="00AA60A9">
        <w:rPr>
          <w:sz w:val="16"/>
          <w:highlight w:val="green"/>
        </w:rPr>
        <w:t xml:space="preserve"> </w:t>
      </w:r>
      <w:r w:rsidRPr="001231A4">
        <w:rPr>
          <w:rStyle w:val="Emphasis"/>
          <w:highlight w:val="green"/>
        </w:rPr>
        <w:t>restraining</w:t>
      </w:r>
      <w:r w:rsidRPr="00AA60A9">
        <w:rPr>
          <w:sz w:val="16"/>
          <w:highlight w:val="green"/>
        </w:rPr>
        <w:t xml:space="preserve"> </w:t>
      </w:r>
      <w:r w:rsidRPr="001231A4">
        <w:rPr>
          <w:rStyle w:val="StyleUnderline"/>
          <w:highlight w:val="green"/>
        </w:rPr>
        <w:t>and</w:t>
      </w:r>
      <w:r w:rsidRPr="00AA60A9">
        <w:rPr>
          <w:sz w:val="16"/>
          <w:highlight w:val="green"/>
        </w:rPr>
        <w:t xml:space="preserve"> </w:t>
      </w:r>
      <w:r w:rsidRPr="001231A4">
        <w:rPr>
          <w:rStyle w:val="Emphasis"/>
          <w:highlight w:val="green"/>
        </w:rPr>
        <w:t>cutting off</w:t>
      </w:r>
      <w:r w:rsidRPr="00AA60A9">
        <w:rPr>
          <w:sz w:val="16"/>
        </w:rPr>
        <w:t xml:space="preserve"> </w:t>
      </w:r>
      <w:r w:rsidRPr="00614482">
        <w:rPr>
          <w:rStyle w:val="StyleUnderline"/>
        </w:rPr>
        <w:t xml:space="preserve">of the </w:t>
      </w:r>
      <w:r w:rsidRPr="001231A4">
        <w:rPr>
          <w:rStyle w:val="StyleUnderline"/>
          <w:highlight w:val="green"/>
        </w:rPr>
        <w:t>President’s ability</w:t>
      </w:r>
      <w:r w:rsidRPr="00614482">
        <w:rPr>
          <w:rStyle w:val="StyleUnderline"/>
        </w:rPr>
        <w:t xml:space="preserve"> to supervise and manage the work of the Executive Branch </w:t>
      </w:r>
      <w:r w:rsidRPr="001231A4">
        <w:rPr>
          <w:rStyle w:val="StyleUnderline"/>
          <w:highlight w:val="green"/>
        </w:rPr>
        <w:t xml:space="preserve">runs </w:t>
      </w:r>
      <w:r w:rsidRPr="001231A4">
        <w:rPr>
          <w:rStyle w:val="Emphasis"/>
          <w:highlight w:val="green"/>
        </w:rPr>
        <w:t>contrary to</w:t>
      </w:r>
      <w:r w:rsidRPr="00614482">
        <w:rPr>
          <w:rStyle w:val="Emphasis"/>
        </w:rPr>
        <w:t xml:space="preserve"> our </w:t>
      </w:r>
      <w:r w:rsidRPr="001231A4">
        <w:rPr>
          <w:rStyle w:val="Emphasis"/>
          <w:highlight w:val="green"/>
        </w:rPr>
        <w:t>constitutional structure</w:t>
      </w:r>
      <w:r w:rsidRPr="00AA60A9">
        <w:rPr>
          <w:sz w:val="16"/>
        </w:rPr>
        <w:t xml:space="preserve">. The Supreme </w:t>
      </w:r>
      <w:r w:rsidRPr="0081216F">
        <w:rPr>
          <w:rStyle w:val="StyleUnderline"/>
          <w:highlight w:val="green"/>
        </w:rPr>
        <w:t>Court</w:t>
      </w:r>
      <w:r w:rsidRPr="00AA60A9">
        <w:rPr>
          <w:sz w:val="16"/>
        </w:rPr>
        <w:t xml:space="preserve"> has repeatedly </w:t>
      </w:r>
      <w:r w:rsidRPr="0081216F">
        <w:rPr>
          <w:rStyle w:val="StyleUnderline"/>
          <w:highlight w:val="green"/>
        </w:rPr>
        <w:t>reaffirmed</w:t>
      </w:r>
      <w:r w:rsidRPr="00AA60A9">
        <w:rPr>
          <w:sz w:val="16"/>
        </w:rPr>
        <w:t xml:space="preserve"> the principle that the Constitution’s </w:t>
      </w:r>
      <w:r w:rsidRPr="0081216F">
        <w:rPr>
          <w:rStyle w:val="StyleUnderline"/>
          <w:highlight w:val="green"/>
        </w:rPr>
        <w:t>Vesting and Take Care</w:t>
      </w:r>
      <w:r w:rsidRPr="00AA60A9">
        <w:rPr>
          <w:sz w:val="16"/>
        </w:rPr>
        <w:t xml:space="preserve"> Clauses </w:t>
      </w:r>
      <w:r w:rsidRPr="0081216F">
        <w:rPr>
          <w:rStyle w:val="Emphasis"/>
          <w:highlight w:val="green"/>
        </w:rPr>
        <w:t>require</w:t>
      </w:r>
      <w:r w:rsidRPr="00AA60A9">
        <w:rPr>
          <w:sz w:val="16"/>
        </w:rPr>
        <w:t xml:space="preserve"> </w:t>
      </w:r>
      <w:r w:rsidRPr="00614482">
        <w:rPr>
          <w:rStyle w:val="StyleUnderline"/>
        </w:rPr>
        <w:t xml:space="preserve">that the President retain “general administrative </w:t>
      </w:r>
      <w:r w:rsidRPr="0081216F">
        <w:rPr>
          <w:rStyle w:val="StyleUnderline"/>
          <w:highlight w:val="green"/>
        </w:rPr>
        <w:t>control</w:t>
      </w:r>
      <w:r w:rsidRPr="00614482">
        <w:rPr>
          <w:rStyle w:val="StyleUnderline"/>
        </w:rPr>
        <w:t>” of the Executive Branch.</w:t>
      </w:r>
      <w:r w:rsidRPr="00AA60A9">
        <w:rPr>
          <w:sz w:val="16"/>
        </w:rPr>
        <w:t xml:space="preserve">104 </w:t>
      </w:r>
      <w:r w:rsidRPr="00614482">
        <w:rPr>
          <w:rStyle w:val="StyleUnderline"/>
        </w:rPr>
        <w:t>If the President determines that administrative practices impede the faithful execution of the law</w:t>
      </w:r>
      <w:r w:rsidRPr="00AA60A9">
        <w:rPr>
          <w:sz w:val="16"/>
        </w:rPr>
        <w:t xml:space="preserve"> (such as by making it too hard for VA to remove employees who provide substandard patient care), </w:t>
      </w:r>
      <w:r w:rsidRPr="00614482">
        <w:rPr>
          <w:rStyle w:val="StyleUnderline"/>
        </w:rPr>
        <w:t>then he has the power</w:t>
      </w:r>
      <w:r w:rsidRPr="00AA60A9">
        <w:rPr>
          <w:sz w:val="16"/>
        </w:rPr>
        <w:t>—and the duty—</w:t>
      </w:r>
      <w:r w:rsidRPr="00614482">
        <w:rPr>
          <w:rStyle w:val="StyleUnderline"/>
        </w:rPr>
        <w:t>to change them.</w:t>
      </w:r>
      <w:r w:rsidRPr="00AA60A9">
        <w:rPr>
          <w:sz w:val="16"/>
        </w:rPr>
        <w:t xml:space="preserve"> </w:t>
      </w:r>
      <w:r w:rsidRPr="001231A4">
        <w:rPr>
          <w:rStyle w:val="StyleUnderline"/>
          <w:highlight w:val="green"/>
        </w:rPr>
        <w:t>Congress cannot force</w:t>
      </w:r>
      <w:r w:rsidRPr="00614482">
        <w:rPr>
          <w:rStyle w:val="StyleUnderline"/>
        </w:rPr>
        <w:t xml:space="preserve"> the </w:t>
      </w:r>
      <w:r w:rsidRPr="001231A4">
        <w:rPr>
          <w:rStyle w:val="StyleUnderline"/>
          <w:highlight w:val="green"/>
        </w:rPr>
        <w:t>President to spend years bargaining with</w:t>
      </w:r>
      <w:r w:rsidRPr="00614482">
        <w:rPr>
          <w:rStyle w:val="StyleUnderline"/>
        </w:rPr>
        <w:t xml:space="preserve"> his </w:t>
      </w:r>
      <w:r w:rsidRPr="001231A4">
        <w:rPr>
          <w:rStyle w:val="StyleUnderline"/>
          <w:highlight w:val="green"/>
        </w:rPr>
        <w:t>subordinates</w:t>
      </w:r>
      <w:r w:rsidRPr="00614482">
        <w:rPr>
          <w:rStyle w:val="StyleUnderline"/>
        </w:rPr>
        <w:t xml:space="preserve"> before changing problematic aspects of agency operations</w:t>
      </w:r>
      <w:r w:rsidRPr="00AA60A9">
        <w:rPr>
          <w:sz w:val="16"/>
        </w:rPr>
        <w:t>. In Free Enterprise Fund v. Public Company Accounting Oversight Board, the Supreme Court explained that:</w:t>
      </w:r>
    </w:p>
    <w:p w14:paraId="4DEC0447" w14:textId="77777777" w:rsidR="00C01897" w:rsidRPr="00AA60A9" w:rsidRDefault="00C01897" w:rsidP="00C01897">
      <w:pPr>
        <w:rPr>
          <w:sz w:val="16"/>
        </w:rPr>
      </w:pPr>
      <w:r w:rsidRPr="00AA60A9">
        <w:rPr>
          <w:sz w:val="16"/>
        </w:rPr>
        <w:t>[T]he Constitution vests certain powers in the President that the Legislature has no right to diminish or modify   The President has</w:t>
      </w:r>
    </w:p>
    <w:p w14:paraId="726CE424" w14:textId="77777777" w:rsidR="00C01897" w:rsidRPr="00AA60A9" w:rsidRDefault="00C01897" w:rsidP="00C01897">
      <w:pPr>
        <w:rPr>
          <w:sz w:val="16"/>
        </w:rPr>
      </w:pPr>
      <w:r w:rsidRPr="00AA60A9">
        <w:rPr>
          <w:sz w:val="16"/>
        </w:rPr>
        <w:t xml:space="preserve">been given the power to oversee executive officers; he is not limited, as in Harry Truman’s lament, to persuading his unelected subordinates to do what they ought to do without persuasion. In its pursuit of a “workable government,” </w:t>
      </w:r>
      <w:r w:rsidRPr="00F82390">
        <w:rPr>
          <w:rStyle w:val="StyleUnderline"/>
        </w:rPr>
        <w:t>Congress cannot reduce the Chief Magistrate to a cajoler-in-chief.</w:t>
      </w:r>
      <w:r w:rsidRPr="00AA60A9">
        <w:rPr>
          <w:sz w:val="16"/>
        </w:rPr>
        <w:t>105</w:t>
      </w:r>
    </w:p>
    <w:p w14:paraId="56793CCD" w14:textId="77777777" w:rsidR="00C01897" w:rsidRPr="00AA60A9" w:rsidRDefault="00C01897" w:rsidP="00C01897">
      <w:pPr>
        <w:rPr>
          <w:sz w:val="16"/>
        </w:rPr>
      </w:pPr>
      <w:r w:rsidRPr="00F82390">
        <w:rPr>
          <w:rStyle w:val="StyleUnderline"/>
        </w:rPr>
        <w:t>Yet that is precisely what the Statute does.</w:t>
      </w:r>
      <w:r w:rsidRPr="00AA60A9">
        <w:rPr>
          <w:sz w:val="16"/>
        </w:rPr>
        <w:t xml:space="preserve"> </w:t>
      </w:r>
      <w:r w:rsidRPr="00F82390">
        <w:rPr>
          <w:rStyle w:val="StyleUnderline"/>
        </w:rPr>
        <w:t>It requires the President to obtain his subordinates’ assent before changing any management procedures encompassed in a CBA</w:t>
      </w:r>
      <w:r w:rsidRPr="00AA60A9">
        <w:rPr>
          <w:sz w:val="16"/>
        </w:rPr>
        <w:t xml:space="preserve">. </w:t>
      </w:r>
      <w:r w:rsidRPr="00F82390">
        <w:rPr>
          <w:rStyle w:val="StyleUnderline"/>
        </w:rPr>
        <w:t>If the President cannot persuade union representatives voluntarily to “do what they ought,” he must wait years to renegotiate the CBAs</w:t>
      </w:r>
      <w:r w:rsidRPr="00AA60A9">
        <w:rPr>
          <w:sz w:val="16"/>
        </w:rPr>
        <w:t xml:space="preserve">. </w:t>
      </w:r>
      <w:r w:rsidRPr="00F82390">
        <w:rPr>
          <w:rStyle w:val="StyleUnderline"/>
        </w:rPr>
        <w:t>If an outgoing administration has negotiated CBAs that run through the next Presidential term</w:t>
      </w:r>
      <w:r w:rsidRPr="00AA60A9">
        <w:rPr>
          <w:sz w:val="16"/>
        </w:rPr>
        <w:t>—as the Biden Administration did—</w:t>
      </w:r>
      <w:r w:rsidRPr="00F82390">
        <w:rPr>
          <w:rStyle w:val="StyleUnderline"/>
        </w:rPr>
        <w:t>the President cannot effectuate desired changes at all.</w:t>
      </w:r>
    </w:p>
    <w:p w14:paraId="041E6AE7" w14:textId="77777777" w:rsidR="00C01897" w:rsidRPr="00AA60A9" w:rsidRDefault="00C01897" w:rsidP="00C01897">
      <w:pPr>
        <w:rPr>
          <w:sz w:val="16"/>
        </w:rPr>
      </w:pPr>
      <w:r w:rsidRPr="004528B7">
        <w:rPr>
          <w:rStyle w:val="StyleUnderline"/>
          <w:highlight w:val="green"/>
        </w:rPr>
        <w:t>This restraint</w:t>
      </w:r>
      <w:r w:rsidRPr="00F82390">
        <w:rPr>
          <w:rStyle w:val="StyleUnderline"/>
        </w:rPr>
        <w:t xml:space="preserve"> systematically </w:t>
      </w:r>
      <w:r w:rsidRPr="004528B7">
        <w:rPr>
          <w:rStyle w:val="StyleUnderline"/>
          <w:highlight w:val="green"/>
        </w:rPr>
        <w:t>prevents</w:t>
      </w:r>
      <w:r w:rsidRPr="00F82390">
        <w:rPr>
          <w:rStyle w:val="StyleUnderline"/>
        </w:rPr>
        <w:t xml:space="preserve"> the </w:t>
      </w:r>
      <w:r w:rsidRPr="004528B7">
        <w:rPr>
          <w:rStyle w:val="StyleUnderline"/>
          <w:highlight w:val="green"/>
        </w:rPr>
        <w:t>President from</w:t>
      </w:r>
      <w:r w:rsidRPr="00F82390">
        <w:rPr>
          <w:rStyle w:val="StyleUnderline"/>
        </w:rPr>
        <w:t xml:space="preserve"> ensuring the</w:t>
      </w:r>
      <w:r w:rsidRPr="00AA60A9">
        <w:rPr>
          <w:sz w:val="16"/>
        </w:rPr>
        <w:t xml:space="preserve"> “</w:t>
      </w:r>
      <w:r w:rsidRPr="004528B7">
        <w:rPr>
          <w:rStyle w:val="Emphasis"/>
          <w:highlight w:val="green"/>
        </w:rPr>
        <w:t>energetic</w:t>
      </w:r>
      <w:r w:rsidRPr="00AA60A9">
        <w:rPr>
          <w:sz w:val="16"/>
          <w:highlight w:val="green"/>
        </w:rPr>
        <w:t xml:space="preserve">, </w:t>
      </w:r>
      <w:r w:rsidRPr="004528B7">
        <w:rPr>
          <w:rStyle w:val="Emphasis"/>
          <w:highlight w:val="green"/>
        </w:rPr>
        <w:t>vigorous</w:t>
      </w:r>
      <w:r w:rsidRPr="00AA60A9">
        <w:rPr>
          <w:sz w:val="16"/>
          <w:highlight w:val="green"/>
        </w:rPr>
        <w:t xml:space="preserve">, </w:t>
      </w:r>
      <w:r w:rsidRPr="004528B7">
        <w:rPr>
          <w:rStyle w:val="Emphasis"/>
          <w:highlight w:val="green"/>
        </w:rPr>
        <w:t>decisive</w:t>
      </w:r>
      <w:r w:rsidRPr="00AA60A9">
        <w:rPr>
          <w:sz w:val="16"/>
          <w:highlight w:val="green"/>
        </w:rPr>
        <w:t xml:space="preserve">, </w:t>
      </w:r>
      <w:r w:rsidRPr="004528B7">
        <w:rPr>
          <w:rStyle w:val="StyleUnderline"/>
          <w:highlight w:val="green"/>
        </w:rPr>
        <w:t>and</w:t>
      </w:r>
      <w:r w:rsidRPr="00AA60A9">
        <w:rPr>
          <w:sz w:val="16"/>
          <w:highlight w:val="green"/>
        </w:rPr>
        <w:t xml:space="preserve"> </w:t>
      </w:r>
      <w:r w:rsidRPr="004528B7">
        <w:rPr>
          <w:rStyle w:val="Emphasis"/>
          <w:highlight w:val="green"/>
        </w:rPr>
        <w:t>speedy execution</w:t>
      </w:r>
      <w:r w:rsidRPr="00AA60A9">
        <w:rPr>
          <w:sz w:val="16"/>
          <w:highlight w:val="green"/>
        </w:rPr>
        <w:t xml:space="preserve"> </w:t>
      </w:r>
      <w:r w:rsidRPr="004528B7">
        <w:rPr>
          <w:rStyle w:val="StyleUnderline"/>
          <w:highlight w:val="green"/>
        </w:rPr>
        <w:t>of</w:t>
      </w:r>
      <w:r w:rsidRPr="00F82390">
        <w:rPr>
          <w:rStyle w:val="StyleUnderline"/>
        </w:rPr>
        <w:t xml:space="preserve"> the </w:t>
      </w:r>
      <w:r w:rsidRPr="004528B7">
        <w:rPr>
          <w:rStyle w:val="StyleUnderline"/>
          <w:highlight w:val="green"/>
        </w:rPr>
        <w:t>laws</w:t>
      </w:r>
      <w:r w:rsidRPr="00F82390">
        <w:rPr>
          <w:rStyle w:val="StyleUnderline"/>
        </w:rPr>
        <w:t>.</w:t>
      </w:r>
      <w:r w:rsidRPr="00AA60A9">
        <w:rPr>
          <w:sz w:val="16"/>
        </w:rPr>
        <w:t xml:space="preserve">”106 </w:t>
      </w:r>
      <w:r w:rsidRPr="003907FA">
        <w:rPr>
          <w:rStyle w:val="StyleUnderline"/>
        </w:rPr>
        <w:t>Even if a matter is a presidential priority</w:t>
      </w:r>
      <w:r w:rsidRPr="00AA60A9">
        <w:rPr>
          <w:sz w:val="16"/>
        </w:rPr>
        <w:t xml:space="preserve">, which the President considers essential to effective Executive Branch operations (as President Biden viewed returning employees to in-person work), </w:t>
      </w:r>
      <w:r w:rsidRPr="003907FA">
        <w:rPr>
          <w:rStyle w:val="StyleUnderline"/>
        </w:rPr>
        <w:t xml:space="preserve">the Statute lets </w:t>
      </w:r>
      <w:r w:rsidRPr="004528B7">
        <w:rPr>
          <w:rStyle w:val="StyleUnderline"/>
          <w:highlight w:val="green"/>
        </w:rPr>
        <w:t xml:space="preserve">unions </w:t>
      </w:r>
      <w:r w:rsidRPr="004528B7">
        <w:rPr>
          <w:rStyle w:val="Emphasis"/>
          <w:highlight w:val="green"/>
        </w:rPr>
        <w:t>block</w:t>
      </w:r>
      <w:r w:rsidRPr="003907FA">
        <w:rPr>
          <w:rStyle w:val="Emphasis"/>
        </w:rPr>
        <w:t xml:space="preserve"> the </w:t>
      </w:r>
      <w:r w:rsidRPr="004528B7">
        <w:rPr>
          <w:rStyle w:val="Emphasis"/>
          <w:highlight w:val="green"/>
        </w:rPr>
        <w:t>change</w:t>
      </w:r>
      <w:r w:rsidRPr="003907FA">
        <w:rPr>
          <w:rStyle w:val="StyleUnderline"/>
        </w:rPr>
        <w:t xml:space="preserve"> for years</w:t>
      </w:r>
      <w:r w:rsidRPr="00AA60A9">
        <w:rPr>
          <w:sz w:val="16"/>
        </w:rPr>
        <w:t xml:space="preserve">—typically, more than a single presidential term. </w:t>
      </w:r>
      <w:r w:rsidRPr="003907FA">
        <w:rPr>
          <w:rStyle w:val="StyleUnderline"/>
        </w:rPr>
        <w:t xml:space="preserve">It would be </w:t>
      </w:r>
      <w:r w:rsidRPr="004528B7">
        <w:rPr>
          <w:rStyle w:val="StyleUnderline"/>
          <w:highlight w:val="green"/>
        </w:rPr>
        <w:t>hard to describe a more</w:t>
      </w:r>
      <w:r w:rsidRPr="00AA60A9">
        <w:rPr>
          <w:sz w:val="16"/>
          <w:highlight w:val="green"/>
        </w:rPr>
        <w:t xml:space="preserve"> </w:t>
      </w:r>
      <w:r w:rsidRPr="004528B7">
        <w:rPr>
          <w:rStyle w:val="Emphasis"/>
          <w:highlight w:val="green"/>
        </w:rPr>
        <w:t>“feeble exec</w:t>
      </w:r>
      <w:r w:rsidRPr="003907FA">
        <w:rPr>
          <w:rStyle w:val="Emphasis"/>
        </w:rPr>
        <w:t>utive”</w:t>
      </w:r>
      <w:r w:rsidRPr="00AA60A9">
        <w:rPr>
          <w:sz w:val="16"/>
        </w:rPr>
        <w:t xml:space="preserve"> </w:t>
      </w:r>
      <w:r w:rsidRPr="004528B7">
        <w:rPr>
          <w:rStyle w:val="StyleUnderline"/>
          <w:highlight w:val="green"/>
        </w:rPr>
        <w:t>or</w:t>
      </w:r>
      <w:r w:rsidRPr="00AA60A9">
        <w:rPr>
          <w:sz w:val="16"/>
        </w:rPr>
        <w:t xml:space="preserve"> </w:t>
      </w:r>
      <w:r w:rsidRPr="003907FA">
        <w:rPr>
          <w:rStyle w:val="Emphasis"/>
        </w:rPr>
        <w:t xml:space="preserve">“feeble </w:t>
      </w:r>
      <w:r w:rsidRPr="004528B7">
        <w:rPr>
          <w:rStyle w:val="Emphasis"/>
          <w:highlight w:val="green"/>
        </w:rPr>
        <w:t>execution of</w:t>
      </w:r>
      <w:r w:rsidRPr="003907FA">
        <w:rPr>
          <w:rStyle w:val="Emphasis"/>
        </w:rPr>
        <w:t xml:space="preserve"> the </w:t>
      </w:r>
      <w:r w:rsidRPr="004528B7">
        <w:rPr>
          <w:rStyle w:val="Emphasis"/>
          <w:highlight w:val="green"/>
        </w:rPr>
        <w:t>government</w:t>
      </w:r>
      <w:r w:rsidRPr="003907FA">
        <w:rPr>
          <w:rStyle w:val="Emphasis"/>
        </w:rPr>
        <w:t>.”</w:t>
      </w:r>
      <w:r w:rsidRPr="00AA60A9">
        <w:rPr>
          <w:sz w:val="16"/>
        </w:rPr>
        <w:t>107</w:t>
      </w:r>
    </w:p>
    <w:p w14:paraId="1DF7DF03" w14:textId="77777777" w:rsidR="00C01897" w:rsidRPr="00AA60A9" w:rsidRDefault="00C01897" w:rsidP="00C01897">
      <w:pPr>
        <w:rPr>
          <w:sz w:val="16"/>
        </w:rPr>
      </w:pPr>
      <w:r w:rsidRPr="003907FA">
        <w:rPr>
          <w:rStyle w:val="StyleUnderline"/>
        </w:rPr>
        <w:t>The Legislative Branch cannot give the bureaucracy this power over the President. The Framers considered—and expressly rejected—a multi- headed Executive Branch that would have required internal consensus to act. While the Statute does not formally create a plural executive council, in practice it requires the President to get approval from subordinate executive branch employees before changing most aspects of agency personnel management</w:t>
      </w:r>
      <w:r w:rsidRPr="00AA60A9">
        <w:rPr>
          <w:sz w:val="16"/>
        </w:rPr>
        <w:t xml:space="preserve">. </w:t>
      </w:r>
      <w:r w:rsidRPr="006C3CFE">
        <w:rPr>
          <w:rStyle w:val="StyleUnderline"/>
        </w:rPr>
        <w:t>This</w:t>
      </w:r>
      <w:r w:rsidRPr="00AA60A9">
        <w:rPr>
          <w:sz w:val="16"/>
        </w:rPr>
        <w:t xml:space="preserve"> </w:t>
      </w:r>
      <w:r w:rsidRPr="006C3CFE">
        <w:rPr>
          <w:rStyle w:val="Emphasis"/>
          <w:highlight w:val="green"/>
        </w:rPr>
        <w:t>divides control</w:t>
      </w:r>
      <w:r w:rsidRPr="00AA60A9">
        <w:rPr>
          <w:sz w:val="16"/>
          <w:highlight w:val="green"/>
        </w:rPr>
        <w:t xml:space="preserve"> </w:t>
      </w:r>
      <w:r w:rsidRPr="006C3CFE">
        <w:rPr>
          <w:rStyle w:val="StyleUnderline"/>
          <w:highlight w:val="green"/>
        </w:rPr>
        <w:t>over</w:t>
      </w:r>
      <w:r w:rsidRPr="003907FA">
        <w:rPr>
          <w:rStyle w:val="StyleUnderline"/>
        </w:rPr>
        <w:t xml:space="preserve"> the </w:t>
      </w:r>
      <w:r w:rsidRPr="006C3CFE">
        <w:rPr>
          <w:rStyle w:val="StyleUnderline"/>
          <w:highlight w:val="green"/>
        </w:rPr>
        <w:t>exec</w:t>
      </w:r>
      <w:r w:rsidRPr="003907FA">
        <w:rPr>
          <w:rStyle w:val="StyleUnderline"/>
        </w:rPr>
        <w:t xml:space="preserve">utive </w:t>
      </w:r>
      <w:r w:rsidRPr="006C3CFE">
        <w:rPr>
          <w:rStyle w:val="StyleUnderline"/>
          <w:highlight w:val="green"/>
        </w:rPr>
        <w:t>branch between</w:t>
      </w:r>
      <w:r w:rsidRPr="003907FA">
        <w:rPr>
          <w:rStyle w:val="StyleUnderline"/>
        </w:rPr>
        <w:t xml:space="preserve"> the </w:t>
      </w:r>
      <w:r w:rsidRPr="006C3CFE">
        <w:rPr>
          <w:rStyle w:val="StyleUnderline"/>
          <w:highlight w:val="green"/>
        </w:rPr>
        <w:t>President and union</w:t>
      </w:r>
      <w:r w:rsidRPr="003907FA">
        <w:rPr>
          <w:rStyle w:val="StyleUnderline"/>
        </w:rPr>
        <w:t xml:space="preserve"> representative</w:t>
      </w:r>
      <w:r w:rsidRPr="006C3CFE">
        <w:rPr>
          <w:rStyle w:val="StyleUnderline"/>
          <w:highlight w:val="green"/>
        </w:rPr>
        <w:t>s.</w:t>
      </w:r>
      <w:r w:rsidRPr="00AA60A9">
        <w:rPr>
          <w:sz w:val="16"/>
        </w:rPr>
        <w:t xml:space="preserve"> </w:t>
      </w:r>
      <w:r w:rsidRPr="00376082">
        <w:rPr>
          <w:rStyle w:val="StyleUnderline"/>
        </w:rPr>
        <w:t xml:space="preserve">Congress cannot legislatively </w:t>
      </w:r>
      <w:r w:rsidRPr="006C3CFE">
        <w:rPr>
          <w:rStyle w:val="StyleUnderline"/>
          <w:highlight w:val="green"/>
        </w:rPr>
        <w:t>overturn</w:t>
      </w:r>
      <w:r w:rsidRPr="00376082">
        <w:rPr>
          <w:rStyle w:val="StyleUnderline"/>
        </w:rPr>
        <w:t xml:space="preserve"> the Constitutional Convention’s </w:t>
      </w:r>
      <w:r w:rsidRPr="006C3CFE">
        <w:rPr>
          <w:rStyle w:val="StyleUnderline"/>
          <w:highlight w:val="green"/>
        </w:rPr>
        <w:t>vesting of exec</w:t>
      </w:r>
      <w:r w:rsidRPr="00376082">
        <w:rPr>
          <w:rStyle w:val="StyleUnderline"/>
        </w:rPr>
        <w:t xml:space="preserve">utive </w:t>
      </w:r>
      <w:r w:rsidRPr="006C3CFE">
        <w:rPr>
          <w:rStyle w:val="StyleUnderline"/>
          <w:highlight w:val="green"/>
        </w:rPr>
        <w:t>power in a single official</w:t>
      </w:r>
      <w:r w:rsidRPr="00376082">
        <w:rPr>
          <w:rStyle w:val="StyleUnderline"/>
        </w:rPr>
        <w:t xml:space="preserve"> like this. The “</w:t>
      </w:r>
      <w:r w:rsidRPr="00376082">
        <w:rPr>
          <w:rStyle w:val="Emphasis"/>
        </w:rPr>
        <w:t>entire ‘executive Power’</w:t>
      </w:r>
      <w:r w:rsidRPr="00376082">
        <w:rPr>
          <w:rStyle w:val="StyleUnderline"/>
        </w:rPr>
        <w:t xml:space="preserve"> belongs to the </w:t>
      </w:r>
      <w:r w:rsidRPr="00376082">
        <w:rPr>
          <w:rStyle w:val="Emphasis"/>
        </w:rPr>
        <w:t>President alone</w:t>
      </w:r>
      <w:r w:rsidRPr="00376082">
        <w:rPr>
          <w:rStyle w:val="StyleUnderline"/>
        </w:rPr>
        <w:t>.”</w:t>
      </w:r>
      <w:r w:rsidRPr="00AA60A9">
        <w:rPr>
          <w:sz w:val="16"/>
        </w:rPr>
        <w:t>108</w:t>
      </w:r>
    </w:p>
    <w:p w14:paraId="49332751" w14:textId="77777777" w:rsidR="00C01897" w:rsidRPr="00AA60A9" w:rsidRDefault="00C01897" w:rsidP="00C01897">
      <w:pPr>
        <w:rPr>
          <w:sz w:val="16"/>
        </w:rPr>
      </w:pPr>
      <w:r w:rsidRPr="00376082">
        <w:rPr>
          <w:rStyle w:val="StyleUnderline"/>
        </w:rPr>
        <w:t xml:space="preserve">Nor can Congress divest the President of ultimate responsibility for Executive Branch operations. One of the primary reasons for concentrating executive power in a single official was to </w:t>
      </w:r>
      <w:r w:rsidRPr="00376082">
        <w:rPr>
          <w:rStyle w:val="Emphasis"/>
        </w:rPr>
        <w:t>concentrate political accountability</w:t>
      </w:r>
      <w:r w:rsidRPr="00AA60A9">
        <w:rPr>
          <w:sz w:val="16"/>
        </w:rPr>
        <w:t xml:space="preserve">.109 </w:t>
      </w:r>
      <w:r w:rsidRPr="00376082">
        <w:rPr>
          <w:rStyle w:val="StyleUnderline"/>
        </w:rPr>
        <w:t xml:space="preserve">In a plural executive, </w:t>
      </w:r>
      <w:r w:rsidRPr="00586370">
        <w:rPr>
          <w:rStyle w:val="StyleUnderline"/>
          <w:highlight w:val="green"/>
        </w:rPr>
        <w:t>officials</w:t>
      </w:r>
      <w:r w:rsidRPr="00376082">
        <w:rPr>
          <w:rStyle w:val="StyleUnderline"/>
        </w:rPr>
        <w:t xml:space="preserve"> can </w:t>
      </w:r>
      <w:r w:rsidRPr="00586370">
        <w:rPr>
          <w:rStyle w:val="Emphasis"/>
          <w:highlight w:val="green"/>
        </w:rPr>
        <w:t>shift blame</w:t>
      </w:r>
      <w:r w:rsidRPr="00586370">
        <w:rPr>
          <w:rStyle w:val="StyleUnderline"/>
          <w:highlight w:val="green"/>
        </w:rPr>
        <w:t xml:space="preserve"> for poor</w:t>
      </w:r>
      <w:r w:rsidRPr="00376082">
        <w:rPr>
          <w:rStyle w:val="StyleUnderline"/>
        </w:rPr>
        <w:t xml:space="preserve"> </w:t>
      </w:r>
      <w:r w:rsidRPr="00586370">
        <w:rPr>
          <w:rStyle w:val="StyleUnderline"/>
          <w:highlight w:val="green"/>
        </w:rPr>
        <w:t>decisions. Under</w:t>
      </w:r>
      <w:r w:rsidRPr="00376082">
        <w:rPr>
          <w:rStyle w:val="StyleUnderline"/>
        </w:rPr>
        <w:t xml:space="preserve"> a </w:t>
      </w:r>
      <w:r w:rsidRPr="00586370">
        <w:rPr>
          <w:rStyle w:val="Emphasis"/>
          <w:highlight w:val="green"/>
        </w:rPr>
        <w:t>unitary exec</w:t>
      </w:r>
      <w:r w:rsidRPr="00867F79">
        <w:rPr>
          <w:rStyle w:val="Emphasis"/>
        </w:rPr>
        <w:t>utive</w:t>
      </w:r>
      <w:r w:rsidRPr="00376082">
        <w:rPr>
          <w:rStyle w:val="Emphasis"/>
        </w:rPr>
        <w:t>,</w:t>
      </w:r>
      <w:r w:rsidRPr="00376082">
        <w:rPr>
          <w:rStyle w:val="StyleUnderline"/>
        </w:rPr>
        <w:t xml:space="preserve"> final </w:t>
      </w:r>
      <w:r w:rsidRPr="00586370">
        <w:rPr>
          <w:rStyle w:val="StyleUnderline"/>
          <w:highlight w:val="green"/>
        </w:rPr>
        <w:t>accountability rests with</w:t>
      </w:r>
      <w:r w:rsidRPr="00376082">
        <w:rPr>
          <w:rStyle w:val="StyleUnderline"/>
        </w:rPr>
        <w:t xml:space="preserve"> the </w:t>
      </w:r>
      <w:r w:rsidRPr="00586370">
        <w:rPr>
          <w:rStyle w:val="Emphasis"/>
          <w:highlight w:val="green"/>
        </w:rPr>
        <w:t>President alone</w:t>
      </w:r>
      <w:r w:rsidRPr="00AA60A9">
        <w:rPr>
          <w:sz w:val="16"/>
        </w:rPr>
        <w:t>.</w:t>
      </w:r>
    </w:p>
    <w:p w14:paraId="4A78353A" w14:textId="77777777" w:rsidR="00C01897" w:rsidRPr="00AA60A9" w:rsidRDefault="00C01897" w:rsidP="00C01897">
      <w:pPr>
        <w:rPr>
          <w:sz w:val="16"/>
        </w:rPr>
      </w:pPr>
      <w:r w:rsidRPr="00586370">
        <w:rPr>
          <w:rStyle w:val="StyleUnderline"/>
          <w:highlight w:val="green"/>
        </w:rPr>
        <w:t>The Statute</w:t>
      </w:r>
      <w:r w:rsidRPr="00AA60A9">
        <w:rPr>
          <w:sz w:val="16"/>
          <w:highlight w:val="green"/>
        </w:rPr>
        <w:t xml:space="preserve"> </w:t>
      </w:r>
      <w:r w:rsidRPr="00586370">
        <w:rPr>
          <w:rStyle w:val="Emphasis"/>
          <w:highlight w:val="green"/>
        </w:rPr>
        <w:t xml:space="preserve">subverts this </w:t>
      </w:r>
      <w:r w:rsidRPr="00586370">
        <w:rPr>
          <w:rStyle w:val="Emphasis"/>
        </w:rPr>
        <w:t xml:space="preserve">constitutional </w:t>
      </w:r>
      <w:r w:rsidRPr="00586370">
        <w:rPr>
          <w:rStyle w:val="Emphasis"/>
          <w:highlight w:val="green"/>
        </w:rPr>
        <w:t>design</w:t>
      </w:r>
      <w:r w:rsidRPr="00AA60A9">
        <w:rPr>
          <w:sz w:val="16"/>
        </w:rPr>
        <w:t xml:space="preserve"> </w:t>
      </w:r>
      <w:r w:rsidRPr="00376082">
        <w:rPr>
          <w:rStyle w:val="StyleUnderline"/>
        </w:rPr>
        <w:t xml:space="preserve">by </w:t>
      </w:r>
      <w:r w:rsidRPr="00586370">
        <w:rPr>
          <w:rStyle w:val="Emphasis"/>
          <w:highlight w:val="green"/>
        </w:rPr>
        <w:t>depriving the President</w:t>
      </w:r>
      <w:r w:rsidRPr="00AA60A9">
        <w:rPr>
          <w:sz w:val="16"/>
          <w:highlight w:val="green"/>
        </w:rPr>
        <w:t xml:space="preserve"> </w:t>
      </w:r>
      <w:r w:rsidRPr="00586370">
        <w:rPr>
          <w:rStyle w:val="StyleUnderline"/>
          <w:highlight w:val="green"/>
        </w:rPr>
        <w:t>of</w:t>
      </w:r>
      <w:r w:rsidRPr="00376082">
        <w:rPr>
          <w:rStyle w:val="StyleUnderline"/>
        </w:rPr>
        <w:t xml:space="preserve"> political </w:t>
      </w:r>
      <w:r w:rsidRPr="00586370">
        <w:rPr>
          <w:rStyle w:val="StyleUnderline"/>
          <w:highlight w:val="green"/>
        </w:rPr>
        <w:t>accountability</w:t>
      </w:r>
      <w:r w:rsidRPr="00376082">
        <w:rPr>
          <w:rStyle w:val="StyleUnderline"/>
        </w:rPr>
        <w:t xml:space="preserve"> for Executive Branch decisions. </w:t>
      </w:r>
      <w:r w:rsidRPr="00AA60A9">
        <w:rPr>
          <w:sz w:val="16"/>
        </w:rPr>
        <w:t>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negotiated.110 When it came to VA operations, the buck stopped not with the President but with AFGE.</w:t>
      </w:r>
    </w:p>
    <w:p w14:paraId="009ED401" w14:textId="77777777" w:rsidR="00C01897" w:rsidRPr="00AA60A9" w:rsidRDefault="00C01897" w:rsidP="00C01897">
      <w:pPr>
        <w:rPr>
          <w:sz w:val="16"/>
        </w:rPr>
      </w:pPr>
      <w:r w:rsidRPr="00AA60A9">
        <w:rPr>
          <w:sz w:val="16"/>
        </w:rPr>
        <w:t>Congress cannot displace the President’s power in this way. As the Supreme Court has explained:</w:t>
      </w:r>
    </w:p>
    <w:p w14:paraId="6837ED59" w14:textId="77777777" w:rsidR="00C01897" w:rsidRPr="00AA60A9" w:rsidRDefault="00C01897" w:rsidP="00C01897">
      <w:pPr>
        <w:rPr>
          <w:sz w:val="16"/>
        </w:rPr>
      </w:pPr>
      <w:r w:rsidRPr="00AA60A9">
        <w:rPr>
          <w:sz w:val="16"/>
        </w:rPr>
        <w:t>The Constitution that makes the President accountable to the people for executing the laws also gives him the power to do so   Without</w:t>
      </w:r>
    </w:p>
    <w:p w14:paraId="44995802" w14:textId="77777777" w:rsidR="00C01897" w:rsidRPr="00AA60A9" w:rsidRDefault="00C01897" w:rsidP="00C01897">
      <w:pPr>
        <w:rPr>
          <w:sz w:val="16"/>
        </w:rPr>
      </w:pPr>
      <w:r w:rsidRPr="00DD3A24">
        <w:rPr>
          <w:rStyle w:val="StyleUnderline"/>
        </w:rPr>
        <w:t xml:space="preserve">such power, the President could not be held fully accountable for discharging his own responsibilities; the buck would stop some- where else. </w:t>
      </w:r>
      <w:r w:rsidRPr="00867F79">
        <w:rPr>
          <w:rStyle w:val="StyleUnderline"/>
          <w:highlight w:val="green"/>
        </w:rPr>
        <w:t>Such diffusion</w:t>
      </w:r>
      <w:r w:rsidRPr="00DD3A24">
        <w:rPr>
          <w:rStyle w:val="StyleUnderline"/>
        </w:rPr>
        <w:t xml:space="preserve"> of authority “would </w:t>
      </w:r>
      <w:r w:rsidRPr="00867F79">
        <w:rPr>
          <w:rStyle w:val="Emphasis"/>
          <w:highlight w:val="green"/>
        </w:rPr>
        <w:t>greatly diminish</w:t>
      </w:r>
      <w:r w:rsidRPr="00DD3A24">
        <w:rPr>
          <w:rStyle w:val="StyleUnderline"/>
        </w:rPr>
        <w:t xml:space="preserve"> the </w:t>
      </w:r>
      <w:r w:rsidRPr="00867F79">
        <w:rPr>
          <w:rStyle w:val="StyleUnderline"/>
          <w:highlight w:val="green"/>
        </w:rPr>
        <w:t>intended</w:t>
      </w:r>
      <w:r w:rsidRPr="00DD3A24">
        <w:rPr>
          <w:rStyle w:val="StyleUnderline"/>
        </w:rPr>
        <w:t xml:space="preserve"> and necessary </w:t>
      </w:r>
      <w:r w:rsidRPr="00867F79">
        <w:rPr>
          <w:rStyle w:val="StyleUnderline"/>
          <w:highlight w:val="green"/>
        </w:rPr>
        <w:t>responsibility</w:t>
      </w:r>
      <w:r w:rsidRPr="00DD3A24">
        <w:rPr>
          <w:rStyle w:val="StyleUnderline"/>
        </w:rPr>
        <w:t xml:space="preserve"> of the chief magistrate himself.”</w:t>
      </w:r>
      <w:r w:rsidRPr="00AA60A9">
        <w:rPr>
          <w:sz w:val="16"/>
        </w:rPr>
        <w:t>111</w:t>
      </w:r>
    </w:p>
    <w:p w14:paraId="49D22083" w14:textId="77777777" w:rsidR="00C01897" w:rsidRPr="003E0090" w:rsidRDefault="00C01897" w:rsidP="00C01897">
      <w:r w:rsidRPr="00DD3A24">
        <w:rPr>
          <w:rStyle w:val="StyleUnderline"/>
        </w:rPr>
        <w:t xml:space="preserve">The Statute effectively </w:t>
      </w:r>
      <w:r w:rsidRPr="00867F79">
        <w:rPr>
          <w:rStyle w:val="StyleUnderline"/>
          <w:highlight w:val="green"/>
        </w:rPr>
        <w:t xml:space="preserve">creates a </w:t>
      </w:r>
      <w:r w:rsidRPr="00867F79">
        <w:rPr>
          <w:rStyle w:val="Emphasis"/>
          <w:highlight w:val="green"/>
        </w:rPr>
        <w:t>plural exec</w:t>
      </w:r>
      <w:r w:rsidRPr="00DD3A24">
        <w:rPr>
          <w:rStyle w:val="Emphasis"/>
        </w:rPr>
        <w:t>utive</w:t>
      </w:r>
      <w:r w:rsidRPr="00AA60A9">
        <w:rPr>
          <w:sz w:val="16"/>
        </w:rPr>
        <w:t xml:space="preserve">, </w:t>
      </w:r>
      <w:r w:rsidRPr="00DD3A24">
        <w:rPr>
          <w:rStyle w:val="StyleUnderline"/>
        </w:rPr>
        <w:t>spreading rather than focusing the authority and responsibility that the Constitutional Convention intentionally vested in the President.</w:t>
      </w:r>
      <w:r w:rsidRPr="00AA60A9">
        <w:rPr>
          <w:sz w:val="16"/>
        </w:rPr>
        <w:t xml:space="preserve"> </w:t>
      </w:r>
      <w:r w:rsidRPr="00DD3A24">
        <w:rPr>
          <w:rStyle w:val="StyleUnderline"/>
        </w:rPr>
        <w:t xml:space="preserve">Prompt changes to major swathes of agency management require assent from union officers. Representatives of subordinate employees—not the President—decide whether agencies can immediately change operations or must wait until CBAs expire. Rather than concentrating control over and responsibility for agency management in the President, the Statute diffuses it throughout the executive branch. The </w:t>
      </w:r>
      <w:r w:rsidRPr="00AA60A9">
        <w:rPr>
          <w:rStyle w:val="StyleUnderline"/>
          <w:highlight w:val="green"/>
        </w:rPr>
        <w:t>constitution does not permit</w:t>
      </w:r>
      <w:r w:rsidRPr="00DD3A24">
        <w:rPr>
          <w:rStyle w:val="StyleUnderline"/>
        </w:rPr>
        <w:t xml:space="preserve"> this</w:t>
      </w:r>
      <w:r w:rsidRPr="00DA051F">
        <w:t>.</w:t>
      </w:r>
    </w:p>
    <w:p w14:paraId="1D362EFD" w14:textId="77777777" w:rsidR="00C01897" w:rsidRDefault="00C01897" w:rsidP="00C01897">
      <w:pPr>
        <w:pStyle w:val="Heading4"/>
      </w:pPr>
      <w:r>
        <w:t xml:space="preserve">Executive flexibility checks </w:t>
      </w:r>
      <w:r w:rsidRPr="0093139E">
        <w:rPr>
          <w:u w:val="single"/>
        </w:rPr>
        <w:t>terrorism</w:t>
      </w:r>
      <w:r>
        <w:t xml:space="preserve">, </w:t>
      </w:r>
      <w:r w:rsidRPr="0093139E">
        <w:rPr>
          <w:u w:val="single"/>
        </w:rPr>
        <w:t>rogue states</w:t>
      </w:r>
      <w:r>
        <w:t xml:space="preserve">, and </w:t>
      </w:r>
      <w:r w:rsidRPr="0093139E">
        <w:rPr>
          <w:u w:val="single"/>
        </w:rPr>
        <w:t>WMD proliferation</w:t>
      </w:r>
    </w:p>
    <w:p w14:paraId="42B55AE1" w14:textId="77777777" w:rsidR="00C01897" w:rsidRDefault="00C01897" w:rsidP="00C01897">
      <w:r w:rsidRPr="00372B2C">
        <w:rPr>
          <w:rStyle w:val="Style13ptBold"/>
        </w:rPr>
        <w:t xml:space="preserve">Yoo </w:t>
      </w:r>
      <w:r>
        <w:rPr>
          <w:rStyle w:val="Style13ptBold"/>
        </w:rPr>
        <w:t>1</w:t>
      </w:r>
      <w:r w:rsidRPr="00372B2C">
        <w:rPr>
          <w:rStyle w:val="Style13ptBold"/>
        </w:rPr>
        <w:t>7</w:t>
      </w:r>
      <w:r>
        <w:t xml:space="preserve"> [John Yoo, Professor at the University of California, Berkeley, School of Law, J.D. from Yale Law School, B.A. in American History from Harvard University, “Trump’s Syria Strike Was Constitutional,” 04-13-17, The National Review, </w:t>
      </w:r>
      <w:r w:rsidRPr="00B42827">
        <w:t>https://www.nationalreview.com/2017/04/trump-syria-strike-constitutional-presidents-have-broad-war-powers/</w:t>
      </w:r>
      <w:r>
        <w:t>] [language modified]</w:t>
      </w:r>
    </w:p>
    <w:p w14:paraId="426C41B4" w14:textId="77777777" w:rsidR="00C01897" w:rsidRPr="00CD3972" w:rsidRDefault="00C01897" w:rsidP="00C01897">
      <w:pPr>
        <w:rPr>
          <w:sz w:val="16"/>
        </w:rPr>
      </w:pPr>
      <w:r w:rsidRPr="00CD3972">
        <w:rPr>
          <w:sz w:val="16"/>
        </w:rPr>
        <w:t>The direction of war implies the direction of the common strength, and the power of directing and employing the common strength forms a usual and essential part in the definition of the executive authority.</w:t>
      </w:r>
    </w:p>
    <w:p w14:paraId="4E2179AC" w14:textId="77777777" w:rsidR="00C01897" w:rsidRPr="00CD3972" w:rsidRDefault="00C01897" w:rsidP="00C01897">
      <w:pPr>
        <w:rPr>
          <w:sz w:val="16"/>
        </w:rPr>
      </w:pPr>
      <w:r w:rsidRPr="00CD3972">
        <w:rPr>
          <w:sz w:val="16"/>
        </w:rPr>
        <w:t>Presidents should conduct war, he wrote, because they could act with “decision, activity, secrecy and dispatch.” In perhaps his most famous words, Hamilton wrote: “Energy in the executive is a leading character in the definition of good government. . . . It is essential to the protection of the community against foreign attacks.”</w:t>
      </w:r>
    </w:p>
    <w:p w14:paraId="754588CF" w14:textId="77777777" w:rsidR="00C01897" w:rsidRPr="00CD3972" w:rsidRDefault="00C01897" w:rsidP="00C01897">
      <w:pPr>
        <w:rPr>
          <w:sz w:val="16"/>
        </w:rPr>
      </w:pPr>
      <w:r w:rsidRPr="00CD3972">
        <w:rPr>
          <w:sz w:val="16"/>
        </w:rPr>
        <w:t xml:space="preserve">The Framers realized the obvious. </w:t>
      </w:r>
      <w:r w:rsidRPr="00C91A12">
        <w:rPr>
          <w:rStyle w:val="Emphasis"/>
          <w:highlight w:val="green"/>
        </w:rPr>
        <w:t>Foreign affairs</w:t>
      </w:r>
      <w:r w:rsidRPr="00C91A12">
        <w:rPr>
          <w:rStyle w:val="StyleUnderline"/>
          <w:highlight w:val="green"/>
        </w:rPr>
        <w:t xml:space="preserve"> are </w:t>
      </w:r>
      <w:r w:rsidRPr="00C91A12">
        <w:rPr>
          <w:rStyle w:val="Emphasis"/>
          <w:highlight w:val="green"/>
        </w:rPr>
        <w:t>unpredictable</w:t>
      </w:r>
      <w:r w:rsidRPr="00C91A12">
        <w:rPr>
          <w:rStyle w:val="StyleUnderline"/>
          <w:highlight w:val="green"/>
        </w:rPr>
        <w:t xml:space="preserve"> and</w:t>
      </w:r>
      <w:r w:rsidRPr="00372B2C">
        <w:rPr>
          <w:rStyle w:val="StyleUnderline"/>
        </w:rPr>
        <w:t xml:space="preserve"> involve</w:t>
      </w:r>
      <w:r w:rsidRPr="00CD3972">
        <w:rPr>
          <w:sz w:val="16"/>
        </w:rPr>
        <w:t xml:space="preserve"> the </w:t>
      </w:r>
      <w:r w:rsidRPr="00372B2C">
        <w:rPr>
          <w:rStyle w:val="Emphasis"/>
        </w:rPr>
        <w:t>highest of stakes</w:t>
      </w:r>
      <w:r w:rsidRPr="00372B2C">
        <w:rPr>
          <w:rStyle w:val="StyleUnderline"/>
        </w:rPr>
        <w:t xml:space="preserve">, making them </w:t>
      </w:r>
      <w:r w:rsidRPr="00C91A12">
        <w:rPr>
          <w:rStyle w:val="Emphasis"/>
          <w:highlight w:val="green"/>
        </w:rPr>
        <w:t>unsuitable</w:t>
      </w:r>
      <w:r w:rsidRPr="00C91A12">
        <w:rPr>
          <w:rStyle w:val="StyleUnderline"/>
          <w:highlight w:val="green"/>
        </w:rPr>
        <w:t xml:space="preserve"> to</w:t>
      </w:r>
      <w:r w:rsidRPr="00372B2C">
        <w:rPr>
          <w:rStyle w:val="StyleUnderline"/>
        </w:rPr>
        <w:t xml:space="preserve"> regulation by preexisting </w:t>
      </w:r>
      <w:r w:rsidRPr="00C91A12">
        <w:rPr>
          <w:rStyle w:val="Emphasis"/>
          <w:highlight w:val="green"/>
        </w:rPr>
        <w:t>legislation</w:t>
      </w:r>
      <w:r w:rsidRPr="00CD3972">
        <w:rPr>
          <w:sz w:val="16"/>
        </w:rPr>
        <w:t xml:space="preserve">. Instead, </w:t>
      </w:r>
      <w:r w:rsidRPr="00C91A12">
        <w:rPr>
          <w:rStyle w:val="StyleUnderline"/>
          <w:highlight w:val="green"/>
        </w:rPr>
        <w:t>they</w:t>
      </w:r>
      <w:r w:rsidRPr="00372B2C">
        <w:rPr>
          <w:rStyle w:val="StyleUnderline"/>
        </w:rPr>
        <w:t xml:space="preserve"> can </w:t>
      </w:r>
      <w:r w:rsidRPr="00C91A12">
        <w:rPr>
          <w:rStyle w:val="StyleUnderline"/>
          <w:highlight w:val="green"/>
        </w:rPr>
        <w:t xml:space="preserve">demand </w:t>
      </w:r>
      <w:r w:rsidRPr="00C91A12">
        <w:rPr>
          <w:rStyle w:val="Emphasis"/>
          <w:highlight w:val="green"/>
        </w:rPr>
        <w:t>swift</w:t>
      </w:r>
      <w:r w:rsidRPr="00C91A12">
        <w:rPr>
          <w:rStyle w:val="StyleUnderline"/>
          <w:highlight w:val="green"/>
        </w:rPr>
        <w:t xml:space="preserve">, </w:t>
      </w:r>
      <w:r w:rsidRPr="00C91A12">
        <w:rPr>
          <w:rStyle w:val="Emphasis"/>
          <w:highlight w:val="green"/>
        </w:rPr>
        <w:t>decisive</w:t>
      </w:r>
      <w:r w:rsidRPr="00C91A12">
        <w:rPr>
          <w:rStyle w:val="StyleUnderline"/>
          <w:highlight w:val="green"/>
        </w:rPr>
        <w:t xml:space="preserve"> action</w:t>
      </w:r>
      <w:r w:rsidRPr="00372B2C">
        <w:rPr>
          <w:rStyle w:val="StyleUnderline"/>
        </w:rPr>
        <w:t xml:space="preserve"> — sometimes under pressured or even emergency circumstances — that is </w:t>
      </w:r>
      <w:r w:rsidRPr="00C91A12">
        <w:rPr>
          <w:rStyle w:val="StyleUnderline"/>
          <w:highlight w:val="green"/>
        </w:rPr>
        <w:t>best carried out by</w:t>
      </w:r>
      <w:r w:rsidRPr="00372B2C">
        <w:rPr>
          <w:rStyle w:val="StyleUnderline"/>
        </w:rPr>
        <w:t xml:space="preserve"> a </w:t>
      </w:r>
      <w:r w:rsidRPr="00C91A12">
        <w:rPr>
          <w:rStyle w:val="Emphasis"/>
          <w:highlight w:val="green"/>
        </w:rPr>
        <w:t>branch</w:t>
      </w:r>
      <w:r w:rsidRPr="00372B2C">
        <w:rPr>
          <w:rStyle w:val="Emphasis"/>
        </w:rPr>
        <w:t xml:space="preserve"> of government</w:t>
      </w:r>
      <w:r w:rsidRPr="00372B2C">
        <w:rPr>
          <w:rStyle w:val="StyleUnderline"/>
        </w:rPr>
        <w:t xml:space="preserve"> that does </w:t>
      </w:r>
      <w:r w:rsidRPr="00C91A12">
        <w:rPr>
          <w:rStyle w:val="StyleUnderline"/>
          <w:highlight w:val="green"/>
        </w:rPr>
        <w:t>not</w:t>
      </w:r>
      <w:r w:rsidRPr="00372B2C">
        <w:rPr>
          <w:rStyle w:val="StyleUnderline"/>
        </w:rPr>
        <w:t xml:space="preserve"> suffer from</w:t>
      </w:r>
      <w:r w:rsidRPr="00CD3972">
        <w:rPr>
          <w:sz w:val="16"/>
        </w:rPr>
        <w:t xml:space="preserve"> multiple </w:t>
      </w:r>
      <w:r w:rsidRPr="00372B2C">
        <w:rPr>
          <w:rStyle w:val="StyleUnderline"/>
        </w:rPr>
        <w:t>vetoes or</w:t>
      </w:r>
      <w:r w:rsidRPr="00CD3972">
        <w:rPr>
          <w:sz w:val="16"/>
        </w:rPr>
        <w:t xml:space="preserve"> that </w:t>
      </w:r>
      <w:r w:rsidRPr="00372B2C">
        <w:rPr>
          <w:rStyle w:val="StyleUnderline"/>
        </w:rPr>
        <w:t xml:space="preserve">is </w:t>
      </w:r>
      <w:r w:rsidRPr="00C91A12">
        <w:rPr>
          <w:rStyle w:val="Emphasis"/>
          <w:highlight w:val="green"/>
        </w:rPr>
        <w:t>delayed by disagreements</w:t>
      </w:r>
      <w:r w:rsidRPr="00C91A12">
        <w:rPr>
          <w:rStyle w:val="StyleUnderline"/>
          <w:highlight w:val="green"/>
        </w:rPr>
        <w:t xml:space="preserve">. Congress is </w:t>
      </w:r>
      <w:r w:rsidRPr="00C91A12">
        <w:rPr>
          <w:rStyle w:val="Emphasis"/>
          <w:highlight w:val="green"/>
        </w:rPr>
        <w:t>too large</w:t>
      </w:r>
      <w:r w:rsidRPr="00C91A12">
        <w:rPr>
          <w:rStyle w:val="StyleUnderline"/>
          <w:highlight w:val="green"/>
        </w:rPr>
        <w:t xml:space="preserve"> and </w:t>
      </w:r>
      <w:r w:rsidRPr="00C91A12">
        <w:rPr>
          <w:rStyle w:val="Emphasis"/>
          <w:highlight w:val="green"/>
        </w:rPr>
        <w:t>unwieldy</w:t>
      </w:r>
      <w:r w:rsidRPr="00372B2C">
        <w:rPr>
          <w:rStyle w:val="StyleUnderline"/>
        </w:rPr>
        <w:t xml:space="preserve"> to take the </w:t>
      </w:r>
      <w:r w:rsidRPr="00372B2C">
        <w:rPr>
          <w:rStyle w:val="Emphasis"/>
        </w:rPr>
        <w:t>swift</w:t>
      </w:r>
      <w:r w:rsidRPr="00372B2C">
        <w:rPr>
          <w:rStyle w:val="StyleUnderline"/>
        </w:rPr>
        <w:t xml:space="preserve"> and </w:t>
      </w:r>
      <w:r w:rsidRPr="00372B2C">
        <w:rPr>
          <w:rStyle w:val="Emphasis"/>
        </w:rPr>
        <w:t>decisive action</w:t>
      </w:r>
      <w:r w:rsidRPr="00372B2C">
        <w:rPr>
          <w:rStyle w:val="StyleUnderline"/>
        </w:rPr>
        <w:t xml:space="preserve"> required in </w:t>
      </w:r>
      <w:r w:rsidRPr="00372B2C">
        <w:rPr>
          <w:rStyle w:val="Emphasis"/>
        </w:rPr>
        <w:t>wartime</w:t>
      </w:r>
      <w:r w:rsidRPr="00CD3972">
        <w:rPr>
          <w:sz w:val="16"/>
        </w:rPr>
        <w:t xml:space="preserve">. Our Framers replaced the Articles of Confederation, which had failed in the management of foreign relations because they had no single executive, with the Constitution’s single president for precisely this reason. </w:t>
      </w:r>
      <w:r w:rsidRPr="00C91A12">
        <w:rPr>
          <w:rStyle w:val="StyleUnderline"/>
          <w:highlight w:val="green"/>
        </w:rPr>
        <w:t>Even when it has</w:t>
      </w:r>
      <w:r w:rsidRPr="00372B2C">
        <w:rPr>
          <w:rStyle w:val="StyleUnderline"/>
        </w:rPr>
        <w:t xml:space="preserve"> access to the </w:t>
      </w:r>
      <w:r w:rsidRPr="00C91A12">
        <w:rPr>
          <w:rStyle w:val="Emphasis"/>
          <w:highlight w:val="green"/>
        </w:rPr>
        <w:t>same intel</w:t>
      </w:r>
      <w:r w:rsidRPr="00372B2C">
        <w:rPr>
          <w:rStyle w:val="StyleUnderline"/>
        </w:rPr>
        <w:t>ligence</w:t>
      </w:r>
      <w:r w:rsidRPr="00CD3972">
        <w:rPr>
          <w:sz w:val="16"/>
        </w:rPr>
        <w:t xml:space="preserve"> as the executive branch, </w:t>
      </w:r>
      <w:r w:rsidRPr="00C91A12">
        <w:rPr>
          <w:rStyle w:val="StyleUnderline"/>
          <w:highlight w:val="green"/>
        </w:rPr>
        <w:t>Congress’s</w:t>
      </w:r>
      <w:r w:rsidRPr="00372B2C">
        <w:rPr>
          <w:rStyle w:val="StyleUnderline"/>
        </w:rPr>
        <w:t xml:space="preserve"> </w:t>
      </w:r>
      <w:r w:rsidRPr="00CD3972">
        <w:rPr>
          <w:rStyle w:val="Emphasis"/>
        </w:rPr>
        <w:t>loose</w:t>
      </w:r>
      <w:r w:rsidRPr="00372B2C">
        <w:rPr>
          <w:rStyle w:val="StyleUnderline"/>
        </w:rPr>
        <w:t xml:space="preserve">, </w:t>
      </w:r>
      <w:r w:rsidRPr="00CD3972">
        <w:rPr>
          <w:rStyle w:val="Emphasis"/>
        </w:rPr>
        <w:t xml:space="preserve">decentralized </w:t>
      </w:r>
      <w:r w:rsidRPr="00C91A12">
        <w:rPr>
          <w:rStyle w:val="Emphasis"/>
          <w:highlight w:val="green"/>
        </w:rPr>
        <w:t>structure</w:t>
      </w:r>
      <w:r w:rsidRPr="00C91A12">
        <w:rPr>
          <w:rStyle w:val="StyleUnderline"/>
          <w:highlight w:val="green"/>
        </w:rPr>
        <w:t xml:space="preserve"> would [</w:t>
      </w:r>
      <w:r w:rsidRPr="00C91A12">
        <w:rPr>
          <w:rStyle w:val="Emphasis"/>
          <w:highlight w:val="green"/>
        </w:rPr>
        <w:t>restrict</w:t>
      </w:r>
      <w:r w:rsidRPr="00CD3972">
        <w:rPr>
          <w:rStyle w:val="StyleUnderline"/>
        </w:rPr>
        <w:t>]</w:t>
      </w:r>
      <w:r w:rsidRPr="00CD3972">
        <w:rPr>
          <w:sz w:val="16"/>
        </w:rPr>
        <w:t xml:space="preserve"> paralyze </w:t>
      </w:r>
      <w:r w:rsidRPr="00C91A12">
        <w:rPr>
          <w:rStyle w:val="StyleUnderline"/>
          <w:highlight w:val="green"/>
        </w:rPr>
        <w:t>American policy while</w:t>
      </w:r>
      <w:r w:rsidRPr="00CD3972">
        <w:rPr>
          <w:rStyle w:val="StyleUnderline"/>
        </w:rPr>
        <w:t xml:space="preserve"> </w:t>
      </w:r>
      <w:r w:rsidRPr="00CD3972">
        <w:rPr>
          <w:rStyle w:val="Emphasis"/>
        </w:rPr>
        <w:t xml:space="preserve">foreign </w:t>
      </w:r>
      <w:r w:rsidRPr="00C91A12">
        <w:rPr>
          <w:rStyle w:val="Emphasis"/>
          <w:highlight w:val="green"/>
        </w:rPr>
        <w:t>threats</w:t>
      </w:r>
      <w:r w:rsidRPr="00C91A12">
        <w:rPr>
          <w:rStyle w:val="StyleUnderline"/>
          <w:highlight w:val="green"/>
        </w:rPr>
        <w:t xml:space="preserve"> grew</w:t>
      </w:r>
      <w:r w:rsidRPr="00CD3972">
        <w:rPr>
          <w:sz w:val="16"/>
        </w:rPr>
        <w:t>.</w:t>
      </w:r>
    </w:p>
    <w:p w14:paraId="079E586D" w14:textId="77777777" w:rsidR="00C01897" w:rsidRPr="00CD3972" w:rsidRDefault="00C01897" w:rsidP="00C01897">
      <w:pPr>
        <w:rPr>
          <w:sz w:val="16"/>
        </w:rPr>
      </w:pPr>
      <w:r w:rsidRPr="00C91A12">
        <w:rPr>
          <w:rStyle w:val="StyleUnderline"/>
          <w:highlight w:val="green"/>
        </w:rPr>
        <w:t>Congress has no</w:t>
      </w:r>
      <w:r w:rsidRPr="00372B2C">
        <w:rPr>
          <w:rStyle w:val="StyleUnderline"/>
        </w:rPr>
        <w:t xml:space="preserve"> political </w:t>
      </w:r>
      <w:r w:rsidRPr="00C91A12">
        <w:rPr>
          <w:rStyle w:val="StyleUnderline"/>
          <w:highlight w:val="green"/>
        </w:rPr>
        <w:t>incentive to</w:t>
      </w:r>
      <w:r w:rsidRPr="00CD3972">
        <w:rPr>
          <w:sz w:val="16"/>
        </w:rPr>
        <w:t xml:space="preserve"> mount and see </w:t>
      </w:r>
      <w:r w:rsidRPr="00C91A12">
        <w:rPr>
          <w:rStyle w:val="StyleUnderline"/>
          <w:highlight w:val="green"/>
        </w:rPr>
        <w:t>[follow] through</w:t>
      </w:r>
      <w:r w:rsidRPr="00372B2C">
        <w:rPr>
          <w:rStyle w:val="StyleUnderline"/>
        </w:rPr>
        <w:t xml:space="preserve"> its own wartime policy</w:t>
      </w:r>
      <w:r w:rsidRPr="00CD3972">
        <w:rPr>
          <w:sz w:val="16"/>
        </w:rPr>
        <w:t xml:space="preserve">. </w:t>
      </w:r>
      <w:r w:rsidRPr="00CD3972">
        <w:rPr>
          <w:rStyle w:val="StyleUnderline"/>
        </w:rPr>
        <w:t>Members of Congress</w:t>
      </w:r>
      <w:r w:rsidRPr="00CD3972">
        <w:rPr>
          <w:sz w:val="16"/>
        </w:rPr>
        <w:t>, who are interested in keeping their seats at the next election</w:t>
      </w:r>
      <w:r w:rsidRPr="00CD3972">
        <w:rPr>
          <w:rStyle w:val="StyleUnderline"/>
        </w:rPr>
        <w:t xml:space="preserve">, do not want to take stands on controversial issues where the future is </w:t>
      </w:r>
      <w:r w:rsidRPr="0093139E">
        <w:rPr>
          <w:rStyle w:val="StyleUnderline"/>
        </w:rPr>
        <w:t xml:space="preserve">uncertain. They will </w:t>
      </w:r>
      <w:r w:rsidRPr="00C91A12">
        <w:rPr>
          <w:rStyle w:val="StyleUnderline"/>
          <w:highlight w:val="green"/>
        </w:rPr>
        <w:t>avoid</w:t>
      </w:r>
      <w:r w:rsidRPr="0093139E">
        <w:rPr>
          <w:rStyle w:val="StyleUnderline"/>
        </w:rPr>
        <w:t xml:space="preserve"> like the plague any </w:t>
      </w:r>
      <w:r w:rsidRPr="00C91A12">
        <w:rPr>
          <w:rStyle w:val="StyleUnderline"/>
          <w:highlight w:val="green"/>
        </w:rPr>
        <w:t>vote that will</w:t>
      </w:r>
      <w:r w:rsidRPr="0093139E">
        <w:rPr>
          <w:rStyle w:val="StyleUnderline"/>
        </w:rPr>
        <w:t xml:space="preserve"> </w:t>
      </w:r>
      <w:r w:rsidRPr="00C91A12">
        <w:rPr>
          <w:rStyle w:val="StyleUnderline"/>
          <w:highlight w:val="green"/>
        </w:rPr>
        <w:t>anger</w:t>
      </w:r>
      <w:r w:rsidRPr="0093139E">
        <w:rPr>
          <w:rStyle w:val="StyleUnderline"/>
        </w:rPr>
        <w:t xml:space="preserve"> large segments of the </w:t>
      </w:r>
      <w:r w:rsidRPr="00C91A12">
        <w:rPr>
          <w:rStyle w:val="StyleUnderline"/>
          <w:highlight w:val="green"/>
        </w:rPr>
        <w:t>electorate</w:t>
      </w:r>
      <w:r w:rsidRPr="00CD3972">
        <w:rPr>
          <w:sz w:val="16"/>
        </w:rPr>
        <w:t>. They prefer that the president take the political risks and be held accountable for failure.</w:t>
      </w:r>
    </w:p>
    <w:p w14:paraId="60B2FE60" w14:textId="77777777" w:rsidR="00C01897" w:rsidRPr="00D76C00" w:rsidRDefault="00C01897" w:rsidP="00C01897">
      <w:pPr>
        <w:rPr>
          <w:sz w:val="16"/>
          <w:szCs w:val="16"/>
        </w:rPr>
      </w:pPr>
      <w:r w:rsidRPr="00D76C00">
        <w:rPr>
          <w:sz w:val="16"/>
          <w:szCs w:val="16"/>
        </w:rPr>
        <w:t>&lt;&lt;TEXT CONDENSED&gt;&gt;</w:t>
      </w:r>
    </w:p>
    <w:p w14:paraId="4DD58C3B" w14:textId="77777777" w:rsidR="00C01897" w:rsidRPr="00D76C00" w:rsidRDefault="00C01897" w:rsidP="00C01897">
      <w:pPr>
        <w:rPr>
          <w:sz w:val="14"/>
          <w:szCs w:val="14"/>
        </w:rPr>
      </w:pPr>
      <w:r w:rsidRPr="00D76C00">
        <w:rPr>
          <w:sz w:val="14"/>
          <w:szCs w:val="14"/>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14:paraId="147187BB" w14:textId="77777777" w:rsidR="00C01897" w:rsidRPr="00D76C00" w:rsidRDefault="00C01897" w:rsidP="00C01897">
      <w:pPr>
        <w:rPr>
          <w:sz w:val="16"/>
          <w:szCs w:val="16"/>
        </w:rPr>
      </w:pPr>
      <w:r w:rsidRPr="00D76C00">
        <w:rPr>
          <w:sz w:val="16"/>
          <w:szCs w:val="16"/>
        </w:rPr>
        <w:t>&lt;&lt;TEXT UNCONDENSED&gt;&gt;</w:t>
      </w:r>
    </w:p>
    <w:p w14:paraId="6270D1AB" w14:textId="77777777" w:rsidR="00C01897" w:rsidRPr="00CD3972" w:rsidRDefault="00C01897" w:rsidP="00C01897">
      <w:pPr>
        <w:rPr>
          <w:sz w:val="16"/>
        </w:rPr>
      </w:pPr>
      <w:r w:rsidRPr="00CD3972">
        <w:rPr>
          <w:sz w:val="16"/>
        </w:rPr>
        <w:t>Our Constitution has succeeded because it favors swift presidential action in war,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1D288AEE" w14:textId="77777777" w:rsidR="00C01897" w:rsidRPr="00A23157" w:rsidRDefault="00C01897" w:rsidP="00C01897">
      <w:pPr>
        <w:rPr>
          <w:rStyle w:val="StyleUnderline"/>
        </w:rPr>
      </w:pPr>
      <w:r w:rsidRPr="00CD3972">
        <w:rPr>
          <w:sz w:val="16"/>
        </w:rPr>
        <w:t xml:space="preserve">A </w:t>
      </w:r>
      <w:r w:rsidRPr="00C91A12">
        <w:rPr>
          <w:rStyle w:val="StyleUnderline"/>
          <w:highlight w:val="green"/>
        </w:rPr>
        <w:t>radical change</w:t>
      </w:r>
      <w:r w:rsidRPr="00CD3972">
        <w:rPr>
          <w:sz w:val="16"/>
        </w:rPr>
        <w:t xml:space="preserve"> in the system </w:t>
      </w:r>
      <w:r w:rsidRPr="00CD3972">
        <w:rPr>
          <w:rStyle w:val="StyleUnderline"/>
        </w:rPr>
        <w:t xml:space="preserve">for making war might appease critics </w:t>
      </w:r>
      <w:r w:rsidRPr="00C91A12">
        <w:rPr>
          <w:rStyle w:val="StyleUnderline"/>
          <w:highlight w:val="green"/>
        </w:rPr>
        <w:t>of presidential power</w:t>
      </w:r>
      <w:r w:rsidRPr="00CD3972">
        <w:rPr>
          <w:rStyle w:val="StyleUnderline"/>
        </w:rPr>
        <w:t xml:space="preserve">. But it </w:t>
      </w:r>
      <w:r w:rsidRPr="00C91A12">
        <w:rPr>
          <w:rStyle w:val="StyleUnderline"/>
          <w:highlight w:val="green"/>
        </w:rPr>
        <w:t>could</w:t>
      </w:r>
      <w:r w:rsidRPr="00CD3972">
        <w:rPr>
          <w:sz w:val="16"/>
        </w:rPr>
        <w:t xml:space="preserve"> also </w:t>
      </w:r>
      <w:r w:rsidRPr="00CD3972">
        <w:rPr>
          <w:rStyle w:val="StyleUnderline"/>
        </w:rPr>
        <w:t xml:space="preserve">seriously </w:t>
      </w:r>
      <w:r w:rsidRPr="00C91A12">
        <w:rPr>
          <w:rStyle w:val="StyleUnderline"/>
          <w:highlight w:val="green"/>
        </w:rPr>
        <w:t>threaten</w:t>
      </w:r>
      <w:r w:rsidRPr="00CD3972">
        <w:rPr>
          <w:rStyle w:val="StyleUnderline"/>
        </w:rPr>
        <w:t xml:space="preserve"> American national </w:t>
      </w:r>
      <w:r w:rsidRPr="00C91A12">
        <w:rPr>
          <w:rStyle w:val="StyleUnderline"/>
          <w:highlight w:val="green"/>
        </w:rPr>
        <w:t>security</w:t>
      </w:r>
      <w:r w:rsidRPr="00CD3972">
        <w:rPr>
          <w:rStyle w:val="StyleUnderline"/>
        </w:rPr>
        <w:t xml:space="preserve">. In order </w:t>
      </w:r>
      <w:r w:rsidRPr="00C91A12">
        <w:rPr>
          <w:rStyle w:val="StyleUnderline"/>
          <w:highlight w:val="green"/>
        </w:rPr>
        <w:t>to forestall</w:t>
      </w:r>
      <w:r w:rsidRPr="00CD3972">
        <w:rPr>
          <w:rStyle w:val="StyleUnderline"/>
        </w:rPr>
        <w:t xml:space="preserve"> </w:t>
      </w:r>
      <w:r w:rsidRPr="00A23157">
        <w:rPr>
          <w:rStyle w:val="Emphasis"/>
        </w:rPr>
        <w:t xml:space="preserve">another 9/11 </w:t>
      </w:r>
      <w:r w:rsidRPr="00C91A12">
        <w:rPr>
          <w:rStyle w:val="Emphasis"/>
          <w:highlight w:val="green"/>
        </w:rPr>
        <w:t>attack</w:t>
      </w:r>
      <w:r w:rsidRPr="00C91A12">
        <w:rPr>
          <w:rStyle w:val="StyleUnderline"/>
          <w:highlight w:val="green"/>
        </w:rPr>
        <w:t>, or take advantage of</w:t>
      </w:r>
      <w:r w:rsidRPr="00CD3972">
        <w:rPr>
          <w:rStyle w:val="StyleUnderline"/>
        </w:rPr>
        <w:t xml:space="preserve"> a </w:t>
      </w:r>
      <w:r w:rsidRPr="00C91A12">
        <w:rPr>
          <w:rStyle w:val="Emphasis"/>
          <w:highlight w:val="green"/>
        </w:rPr>
        <w:t>window of opportunity</w:t>
      </w:r>
      <w:r w:rsidRPr="00CD3972">
        <w:rPr>
          <w:sz w:val="16"/>
        </w:rPr>
        <w:t xml:space="preserve"> to strike terrorists or rogue nations, the </w:t>
      </w:r>
      <w:r w:rsidRPr="00C91A12">
        <w:rPr>
          <w:rStyle w:val="StyleUnderline"/>
          <w:highlight w:val="green"/>
        </w:rPr>
        <w:t>executive</w:t>
      </w:r>
      <w:r w:rsidRPr="00CD3972">
        <w:rPr>
          <w:rStyle w:val="StyleUnderline"/>
        </w:rPr>
        <w:t xml:space="preserve"> branch </w:t>
      </w:r>
      <w:r w:rsidRPr="00C91A12">
        <w:rPr>
          <w:rStyle w:val="StyleUnderline"/>
          <w:highlight w:val="green"/>
        </w:rPr>
        <w:t xml:space="preserve">needs </w:t>
      </w:r>
      <w:r w:rsidRPr="00C91A12">
        <w:rPr>
          <w:rStyle w:val="Emphasis"/>
          <w:highlight w:val="green"/>
        </w:rPr>
        <w:t>flexibility</w:t>
      </w:r>
      <w:r w:rsidRPr="00CD3972">
        <w:rPr>
          <w:sz w:val="16"/>
        </w:rPr>
        <w:t xml:space="preserve">. It is not hard to think of situations where congressional consent cannot be obtained in time to act. </w:t>
      </w:r>
      <w:r w:rsidRPr="00A23157">
        <w:rPr>
          <w:rStyle w:val="StyleUnderline"/>
        </w:rPr>
        <w:t xml:space="preserve">Time for </w:t>
      </w:r>
      <w:r w:rsidRPr="00C91A12">
        <w:rPr>
          <w:rStyle w:val="StyleUnderline"/>
          <w:highlight w:val="green"/>
        </w:rPr>
        <w:t>congressional deliberation</w:t>
      </w:r>
      <w:r w:rsidRPr="00CD3972">
        <w:rPr>
          <w:sz w:val="16"/>
        </w:rPr>
        <w:t xml:space="preserve">, which </w:t>
      </w:r>
      <w:r w:rsidRPr="00A23157">
        <w:rPr>
          <w:rStyle w:val="StyleUnderline"/>
        </w:rPr>
        <w:t xml:space="preserve">can </w:t>
      </w:r>
      <w:r w:rsidRPr="00C91A12">
        <w:rPr>
          <w:rStyle w:val="StyleUnderline"/>
          <w:highlight w:val="green"/>
        </w:rPr>
        <w:t>lead to passivity and isolation</w:t>
      </w:r>
      <w:r w:rsidRPr="00CD3972">
        <w:rPr>
          <w:rStyle w:val="StyleUnderline"/>
        </w:rPr>
        <w:t xml:space="preserve"> and not smarter decisions, will come </w:t>
      </w:r>
      <w:r w:rsidRPr="00C91A12">
        <w:rPr>
          <w:rStyle w:val="StyleUnderline"/>
          <w:highlight w:val="green"/>
        </w:rPr>
        <w:t>at</w:t>
      </w:r>
      <w:r w:rsidRPr="00CD3972">
        <w:rPr>
          <w:rStyle w:val="StyleUnderline"/>
        </w:rPr>
        <w:t xml:space="preserve"> the </w:t>
      </w:r>
      <w:r w:rsidRPr="00C91A12">
        <w:rPr>
          <w:rStyle w:val="Emphasis"/>
          <w:highlight w:val="green"/>
        </w:rPr>
        <w:t>price</w:t>
      </w:r>
      <w:r w:rsidRPr="00C91A12">
        <w:rPr>
          <w:rStyle w:val="StyleUnderline"/>
          <w:highlight w:val="green"/>
        </w:rPr>
        <w:t xml:space="preserve"> of </w:t>
      </w:r>
      <w:r w:rsidRPr="00C91A12">
        <w:rPr>
          <w:rStyle w:val="Emphasis"/>
          <w:highlight w:val="green"/>
        </w:rPr>
        <w:t>speed</w:t>
      </w:r>
      <w:r w:rsidRPr="00C91A12">
        <w:rPr>
          <w:rStyle w:val="StyleUnderline"/>
          <w:highlight w:val="green"/>
        </w:rPr>
        <w:t xml:space="preserve"> and </w:t>
      </w:r>
      <w:r w:rsidRPr="00C91A12">
        <w:rPr>
          <w:rStyle w:val="Emphasis"/>
          <w:highlight w:val="green"/>
        </w:rPr>
        <w:t>secrecy</w:t>
      </w:r>
      <w:r w:rsidRPr="00CD3972">
        <w:rPr>
          <w:sz w:val="16"/>
        </w:rPr>
        <w:t>.</w:t>
      </w:r>
    </w:p>
    <w:p w14:paraId="37667EF7" w14:textId="77777777" w:rsidR="00C01897" w:rsidRDefault="00C01897" w:rsidP="00C01897">
      <w:pPr>
        <w:rPr>
          <w:sz w:val="16"/>
        </w:rPr>
      </w:pPr>
      <w:r w:rsidRPr="00CD3972">
        <w:rPr>
          <w:sz w:val="16"/>
        </w:rPr>
        <w:t xml:space="preserve">The </w:t>
      </w:r>
      <w:r w:rsidRPr="00CD3972">
        <w:rPr>
          <w:rStyle w:val="StyleUnderline"/>
        </w:rPr>
        <w:t>Constitution creates a presidency that can respond forcefully to prevent serious threats</w:t>
      </w:r>
      <w:r w:rsidRPr="00CD3972">
        <w:rPr>
          <w:sz w:val="16"/>
        </w:rPr>
        <w:t xml:space="preserve"> to our national security. Presidents can take the initiative, and Congress can use its funding power to check presidents. Instead of demanding a legalistic process to begin war, the Framers left war to politics. </w:t>
      </w:r>
      <w:r w:rsidRPr="00C91A12">
        <w:rPr>
          <w:rStyle w:val="StyleUnderline"/>
          <w:highlight w:val="green"/>
        </w:rPr>
        <w:t>As we confront</w:t>
      </w:r>
      <w:r w:rsidRPr="00CD3972">
        <w:rPr>
          <w:sz w:val="16"/>
        </w:rPr>
        <w:t xml:space="preserve"> the </w:t>
      </w:r>
      <w:r w:rsidRPr="00CD3972">
        <w:rPr>
          <w:rStyle w:val="Emphasis"/>
        </w:rPr>
        <w:t>new challenges</w:t>
      </w:r>
      <w:r w:rsidRPr="00CD3972">
        <w:rPr>
          <w:rStyle w:val="StyleUnderline"/>
        </w:rPr>
        <w:t xml:space="preserve"> of </w:t>
      </w:r>
      <w:r w:rsidRPr="00C91A12">
        <w:rPr>
          <w:rStyle w:val="Emphasis"/>
          <w:highlight w:val="green"/>
        </w:rPr>
        <w:t>terrorism</w:t>
      </w:r>
      <w:r w:rsidRPr="00C91A12">
        <w:rPr>
          <w:rStyle w:val="StyleUnderline"/>
          <w:highlight w:val="green"/>
        </w:rPr>
        <w:t xml:space="preserve">, </w:t>
      </w:r>
      <w:r w:rsidRPr="00C91A12">
        <w:rPr>
          <w:rStyle w:val="Emphasis"/>
          <w:highlight w:val="green"/>
        </w:rPr>
        <w:t>rogue nations</w:t>
      </w:r>
      <w:r w:rsidRPr="00C91A12">
        <w:rPr>
          <w:rStyle w:val="StyleUnderline"/>
          <w:highlight w:val="green"/>
        </w:rPr>
        <w:t xml:space="preserve">, and </w:t>
      </w:r>
      <w:r w:rsidRPr="00C91A12">
        <w:rPr>
          <w:rStyle w:val="Emphasis"/>
          <w:highlight w:val="green"/>
        </w:rPr>
        <w:t>WMD prolif</w:t>
      </w:r>
      <w:r w:rsidRPr="00CD3972">
        <w:rPr>
          <w:rStyle w:val="StyleUnderline"/>
        </w:rPr>
        <w:t xml:space="preserve">eration, now is </w:t>
      </w:r>
      <w:r w:rsidRPr="00C91A12">
        <w:rPr>
          <w:rStyle w:val="Emphasis"/>
          <w:highlight w:val="green"/>
        </w:rPr>
        <w:t>not the time</w:t>
      </w:r>
      <w:r w:rsidRPr="00C91A12">
        <w:rPr>
          <w:rStyle w:val="StyleUnderline"/>
          <w:highlight w:val="green"/>
        </w:rPr>
        <w:t xml:space="preserve"> to introduce </w:t>
      </w:r>
      <w:r w:rsidRPr="00C91A12">
        <w:rPr>
          <w:rStyle w:val="Emphasis"/>
          <w:highlight w:val="green"/>
        </w:rPr>
        <w:t>sweeping</w:t>
      </w:r>
      <w:r w:rsidRPr="00CD3972">
        <w:rPr>
          <w:rStyle w:val="StyleUnderline"/>
        </w:rPr>
        <w:t xml:space="preserve">, </w:t>
      </w:r>
      <w:r w:rsidRPr="00CD3972">
        <w:rPr>
          <w:rStyle w:val="Emphasis"/>
        </w:rPr>
        <w:t>untested</w:t>
      </w:r>
      <w:r w:rsidRPr="00CD3972">
        <w:rPr>
          <w:rStyle w:val="StyleUnderline"/>
        </w:rPr>
        <w:t xml:space="preserve"> </w:t>
      </w:r>
      <w:r w:rsidRPr="00C91A12">
        <w:rPr>
          <w:rStyle w:val="StyleUnderline"/>
          <w:highlight w:val="green"/>
        </w:rPr>
        <w:t>changes</w:t>
      </w:r>
      <w:r w:rsidRPr="00CD3972">
        <w:rPr>
          <w:sz w:val="16"/>
        </w:rPr>
        <w:t xml:space="preserve"> in the way we make war.</w:t>
      </w:r>
    </w:p>
    <w:p w14:paraId="72218D8A" w14:textId="77777777" w:rsidR="00C01897" w:rsidRPr="000E12EA" w:rsidRDefault="00C01897" w:rsidP="00C01897"/>
    <w:p w14:paraId="0C3FCFBC" w14:textId="77777777" w:rsidR="00C01897" w:rsidRPr="00C2592D" w:rsidRDefault="00C01897" w:rsidP="00C01897">
      <w:pPr>
        <w:pStyle w:val="Heading4"/>
      </w:pPr>
      <w:r w:rsidRPr="00C2592D">
        <w:t xml:space="preserve">Emerging technology makes terrorism </w:t>
      </w:r>
      <w:r w:rsidRPr="00C2592D">
        <w:rPr>
          <w:u w:val="single"/>
        </w:rPr>
        <w:t>existential</w:t>
      </w:r>
      <w:r w:rsidRPr="00C2592D">
        <w:t>---</w:t>
      </w:r>
      <w:r w:rsidRPr="00C2592D">
        <w:rPr>
          <w:u w:val="single"/>
        </w:rPr>
        <w:t>super-pathogens</w:t>
      </w:r>
      <w:r w:rsidRPr="00C2592D">
        <w:t xml:space="preserve">, </w:t>
      </w:r>
      <w:r w:rsidRPr="00C2592D">
        <w:rPr>
          <w:u w:val="single"/>
        </w:rPr>
        <w:t>nanotechnology</w:t>
      </w:r>
      <w:r w:rsidRPr="00C2592D">
        <w:t xml:space="preserve">, and </w:t>
      </w:r>
      <w:r w:rsidRPr="00C2592D">
        <w:rPr>
          <w:u w:val="single"/>
        </w:rPr>
        <w:t>planetoid bombs</w:t>
      </w:r>
      <w:r w:rsidRPr="00C2592D">
        <w:t>.</w:t>
      </w:r>
    </w:p>
    <w:p w14:paraId="071128A8" w14:textId="77777777" w:rsidR="00C01897" w:rsidRPr="00C2592D" w:rsidRDefault="00C01897" w:rsidP="00C01897">
      <w:r w:rsidRPr="00C2592D">
        <w:rPr>
          <w:rStyle w:val="Style13ptBold"/>
        </w:rPr>
        <w:t>Torres 21</w:t>
      </w:r>
      <w:r w:rsidRPr="00C2592D">
        <w:t xml:space="preserve"> </w:t>
      </w:r>
      <w:r>
        <w:t>[</w:t>
      </w:r>
      <w:r w:rsidRPr="00EF2619">
        <w:rPr>
          <w:caps/>
        </w:rPr>
        <w:t>é</w:t>
      </w:r>
      <w:r>
        <w:t>mile P.</w:t>
      </w:r>
      <w:r w:rsidRPr="00C2592D">
        <w:t xml:space="preserve"> Torres, M.A. in Neuroscience from Brandeis University, Ph.D. candidate at Leibniz Universität Hannover, Former writer for Future of Life Institute, Former Affiliate Scholar at the Institute for Ethics and Emerging Technologies, “International Criminal Law and the Future of Humanity: A Theory of the Crime of Omnicide,” 03-08-21, </w:t>
      </w:r>
      <w:r w:rsidRPr="00B42827">
        <w:t>https://papers.ssrn.com/sol3/papers.cfm?abstract_id=3777140</w:t>
      </w:r>
      <w:r>
        <w:t>]</w:t>
      </w:r>
    </w:p>
    <w:p w14:paraId="385161D7" w14:textId="77777777" w:rsidR="00C01897" w:rsidRPr="00C2592D" w:rsidRDefault="00C01897" w:rsidP="00C01897">
      <w:pPr>
        <w:rPr>
          <w:sz w:val="16"/>
        </w:rPr>
      </w:pPr>
      <w:r w:rsidRPr="00C2592D">
        <w:rPr>
          <w:sz w:val="16"/>
        </w:rPr>
        <w:t xml:space="preserve">3.2 The </w:t>
      </w:r>
      <w:r w:rsidRPr="00C2592D">
        <w:rPr>
          <w:rStyle w:val="StyleUnderline"/>
        </w:rPr>
        <w:t>Greatest Threats Arise from Nonstate Actors</w:t>
      </w:r>
      <w:r w:rsidRPr="00C2592D">
        <w:rPr>
          <w:sz w:val="16"/>
        </w:rPr>
        <w:t xml:space="preserve">. Since the Neolithic Revolution some 12,000 years ago, </w:t>
      </w:r>
      <w:r w:rsidRPr="00C2592D">
        <w:rPr>
          <w:rStyle w:val="StyleUnderline"/>
        </w:rPr>
        <w:t>groups of people</w:t>
      </w:r>
      <w:r w:rsidRPr="00C2592D">
        <w:rPr>
          <w:sz w:val="16"/>
        </w:rPr>
        <w:t>—tribes, city-states, kingdoms, countries, and empires—</w:t>
      </w:r>
      <w:r w:rsidRPr="00C2592D">
        <w:rPr>
          <w:rStyle w:val="StyleUnderline"/>
        </w:rPr>
        <w:t>have invariably possessed a greater potential to cause harm than individuals or small collections of individuals within those groups</w:t>
      </w:r>
      <w:r w:rsidRPr="00C2592D">
        <w:rPr>
          <w:sz w:val="16"/>
        </w:rPr>
        <w:t xml:space="preserve">. For example, the Roman Empire considered as a cohesive entity was more powerful than any Roman citizen, just as Nazi Germany had more resources to leverage against the Jewish people than any single antisemite. (This idea finds expression in Max Weber’s famous characterization of the state as possessing a “monopoly of the legitimate use of violence within a given territory.”70) But </w:t>
      </w:r>
      <w:r w:rsidRPr="00C2592D">
        <w:rPr>
          <w:rStyle w:val="StyleUnderline"/>
        </w:rPr>
        <w:t>this dynamic is quickly changing</w:t>
      </w:r>
      <w:r w:rsidRPr="00C2592D">
        <w:rPr>
          <w:sz w:val="16"/>
        </w:rPr>
        <w:t xml:space="preserve">: the </w:t>
      </w:r>
      <w:r w:rsidRPr="00C2592D">
        <w:rPr>
          <w:rStyle w:val="StyleUnderline"/>
        </w:rPr>
        <w:t>difference in “violence capacity” between state and nonstate actors is narrowing as a result of</w:t>
      </w:r>
      <w:r w:rsidRPr="00C2592D">
        <w:rPr>
          <w:sz w:val="16"/>
        </w:rPr>
        <w:t xml:space="preserve"> </w:t>
      </w:r>
      <w:r w:rsidRPr="00DC338C">
        <w:rPr>
          <w:sz w:val="16"/>
        </w:rPr>
        <w:t xml:space="preserve">the </w:t>
      </w:r>
      <w:r w:rsidRPr="00DC338C">
        <w:rPr>
          <w:rStyle w:val="StyleUnderline"/>
        </w:rPr>
        <w:t xml:space="preserve">growing power and accessibility of </w:t>
      </w:r>
      <w:r w:rsidRPr="00C91A12">
        <w:rPr>
          <w:rStyle w:val="StyleUnderline"/>
          <w:highlight w:val="green"/>
        </w:rPr>
        <w:t xml:space="preserve">dual-use </w:t>
      </w:r>
      <w:r w:rsidRPr="00DC338C">
        <w:rPr>
          <w:rStyle w:val="StyleUnderline"/>
        </w:rPr>
        <w:t xml:space="preserve">emerging </w:t>
      </w:r>
      <w:r w:rsidRPr="00C91A12">
        <w:rPr>
          <w:rStyle w:val="StyleUnderline"/>
          <w:highlight w:val="green"/>
        </w:rPr>
        <w:t>tech</w:t>
      </w:r>
      <w:r w:rsidRPr="00C2592D">
        <w:rPr>
          <w:rStyle w:val="StyleUnderline"/>
        </w:rPr>
        <w:t xml:space="preserve">nologies, which are almost </w:t>
      </w:r>
      <w:r w:rsidRPr="00C2592D">
        <w:rPr>
          <w:rStyle w:val="Emphasis"/>
        </w:rPr>
        <w:t xml:space="preserve">universally </w:t>
      </w:r>
      <w:r w:rsidRPr="00DC338C">
        <w:rPr>
          <w:rStyle w:val="Emphasis"/>
        </w:rPr>
        <w:t xml:space="preserve">being </w:t>
      </w:r>
      <w:r w:rsidRPr="00C91A12">
        <w:rPr>
          <w:rStyle w:val="Emphasis"/>
          <w:highlight w:val="green"/>
        </w:rPr>
        <w:t>developed</w:t>
      </w:r>
      <w:r w:rsidRPr="00C91A12">
        <w:rPr>
          <w:rStyle w:val="StyleUnderline"/>
          <w:highlight w:val="green"/>
        </w:rPr>
        <w:t xml:space="preserve"> at</w:t>
      </w:r>
      <w:r w:rsidRPr="00DC338C">
        <w:rPr>
          <w:rStyle w:val="StyleUnderline"/>
        </w:rPr>
        <w:t xml:space="preserve"> an </w:t>
      </w:r>
      <w:r w:rsidRPr="00C91A12">
        <w:rPr>
          <w:rStyle w:val="Emphasis"/>
          <w:highlight w:val="green"/>
        </w:rPr>
        <w:t>exponential</w:t>
      </w:r>
      <w:r w:rsidRPr="00C2592D">
        <w:rPr>
          <w:rStyle w:val="StyleUnderline"/>
        </w:rPr>
        <w:t xml:space="preserve"> or </w:t>
      </w:r>
      <w:r w:rsidRPr="00C2592D">
        <w:rPr>
          <w:rStyle w:val="Emphasis"/>
        </w:rPr>
        <w:t xml:space="preserve">superexponential </w:t>
      </w:r>
      <w:r w:rsidRPr="00C91A12">
        <w:rPr>
          <w:rStyle w:val="Emphasis"/>
          <w:highlight w:val="green"/>
        </w:rPr>
        <w:t>pace</w:t>
      </w:r>
      <w:r w:rsidRPr="00C2592D">
        <w:rPr>
          <w:sz w:val="16"/>
        </w:rPr>
        <w:t xml:space="preserve">, </w:t>
      </w:r>
      <w:r w:rsidRPr="00C2592D">
        <w:rPr>
          <w:rStyle w:val="StyleUnderline"/>
        </w:rPr>
        <w:t>in accordance with</w:t>
      </w:r>
      <w:r w:rsidRPr="00C2592D">
        <w:rPr>
          <w:sz w:val="16"/>
        </w:rPr>
        <w:t xml:space="preserve"> the so-called </w:t>
      </w:r>
      <w:r w:rsidRPr="00C2592D">
        <w:rPr>
          <w:rStyle w:val="Emphasis"/>
        </w:rPr>
        <w:t>Law of Accelerating Returns</w:t>
      </w:r>
      <w:r w:rsidRPr="00C2592D">
        <w:rPr>
          <w:sz w:val="16"/>
        </w:rPr>
        <w:t>, which subsumes more specific tends like Moore’s Law, Huang’s law, the Carlson curve, Dennard scaling, Keck’s law, Kryder’s law, and so on. As the “power and accessibility” locution 71 implies, there are two crucial features of such technologies, namely:</w:t>
      </w:r>
    </w:p>
    <w:p w14:paraId="25234069" w14:textId="77777777" w:rsidR="00C01897" w:rsidRPr="00C2592D" w:rsidRDefault="00C01897" w:rsidP="00C01897">
      <w:pPr>
        <w:ind w:firstLine="720"/>
        <w:rPr>
          <w:sz w:val="16"/>
        </w:rPr>
      </w:pPr>
      <w:r w:rsidRPr="00C2592D">
        <w:rPr>
          <w:sz w:val="16"/>
        </w:rPr>
        <w:t xml:space="preserve">(i) </w:t>
      </w:r>
      <w:r w:rsidRPr="00C2592D">
        <w:rPr>
          <w:rStyle w:val="Emphasis"/>
        </w:rPr>
        <w:t>Omniviolence thesis</w:t>
      </w:r>
      <w:r w:rsidRPr="00C2592D">
        <w:rPr>
          <w:sz w:val="16"/>
        </w:rPr>
        <w:t xml:space="preserve">. The </w:t>
      </w:r>
      <w:r w:rsidRPr="00C2592D">
        <w:rPr>
          <w:rStyle w:val="StyleUnderline"/>
        </w:rPr>
        <w:t>growing power of emerging technologies means a lower ratio of “killers to killed</w:t>
      </w:r>
      <w:r w:rsidRPr="00C2592D">
        <w:rPr>
          <w:sz w:val="16"/>
        </w:rPr>
        <w:t xml:space="preserve">,” or “K/K ratio,” per incident, a phenomenon that Daniel Deudney neologizes as “omniviolence.” Consider a non-lethal recent case that exemplifies this trend: the </w:t>
      </w:r>
      <w:r w:rsidRPr="00C2592D">
        <w:rPr>
          <w:rStyle w:val="StyleUnderline"/>
        </w:rPr>
        <w:t>2016 Dyn 72 cyberattack</w:t>
      </w:r>
      <w:r w:rsidRPr="00C2592D">
        <w:rPr>
          <w:sz w:val="16"/>
        </w:rPr>
        <w:t>. This distributed denial-of-service (</w:t>
      </w:r>
      <w:r w:rsidRPr="00C2592D">
        <w:rPr>
          <w:rStyle w:val="StyleUnderline"/>
        </w:rPr>
        <w:t>DDoS) attack may have been perpetrated by a single “angry gamer</w:t>
      </w:r>
      <w:r w:rsidRPr="00C2592D">
        <w:rPr>
          <w:sz w:val="16"/>
        </w:rPr>
        <w:t xml:space="preserve">.”73 </w:t>
      </w:r>
      <w:r w:rsidRPr="00C2592D">
        <w:rPr>
          <w:rStyle w:val="StyleUnderline"/>
        </w:rPr>
        <w:t>Yet an extraordinary number of major websites were disrupted</w:t>
      </w:r>
      <w:r w:rsidRPr="00C2592D">
        <w:rPr>
          <w:sz w:val="16"/>
        </w:rPr>
        <w:t xml:space="preserve">: Airbnb, Amazon, BBC, The Boston Globe, CNN, Comcast, FiveThirtyEight, Fox News, The Guardian, iHeartRadio, Imgur, National Hockey League, Netflix, The New York Times, PayPal, Pinterest, Pixlr, Reddit, SoundCloud, Squarespace, Spotify, Starbucks, Storify, the Swedish Government, Tumblr, Twitter, Verizon Communications, Visa, Vox Media, Walgreens, The Wall Street Journal, Wired, Yelp, and Zillow. This is a non-exhaustive list of the websites affected, which numbered more 74 than 60 in total. Thus, the “affecter-to-affected ratio,” so to speak, of this attack was extremely low: one person managed to take down a vast constellation of websites that hundreds of millions of people visit and depend upon every day. The point is that this </w:t>
      </w:r>
      <w:r w:rsidRPr="00C2592D">
        <w:rPr>
          <w:rStyle w:val="StyleUnderline"/>
        </w:rPr>
        <w:t xml:space="preserve">trend of </w:t>
      </w:r>
      <w:r w:rsidRPr="00C2592D">
        <w:rPr>
          <w:rStyle w:val="Emphasis"/>
        </w:rPr>
        <w:t>mass empowerment</w:t>
      </w:r>
      <w:r w:rsidRPr="00C2592D">
        <w:rPr>
          <w:rStyle w:val="StyleUnderline"/>
        </w:rPr>
        <w:t xml:space="preserve"> can be </w:t>
      </w:r>
      <w:r w:rsidRPr="00DC338C">
        <w:rPr>
          <w:rStyle w:val="StyleUnderline"/>
        </w:rPr>
        <w:t xml:space="preserve">found </w:t>
      </w:r>
      <w:r w:rsidRPr="00C91A12">
        <w:rPr>
          <w:rStyle w:val="StyleUnderline"/>
          <w:highlight w:val="green"/>
        </w:rPr>
        <w:t>within</w:t>
      </w:r>
      <w:r w:rsidRPr="00C2592D">
        <w:rPr>
          <w:sz w:val="16"/>
        </w:rPr>
        <w:t xml:space="preserve"> virtually </w:t>
      </w:r>
      <w:r w:rsidRPr="00DC338C">
        <w:rPr>
          <w:rStyle w:val="Emphasis"/>
        </w:rPr>
        <w:t>every domain</w:t>
      </w:r>
      <w:r w:rsidRPr="00C2592D">
        <w:rPr>
          <w:rStyle w:val="StyleUnderline"/>
        </w:rPr>
        <w:t xml:space="preserve"> of </w:t>
      </w:r>
      <w:r w:rsidRPr="00C2592D">
        <w:rPr>
          <w:rStyle w:val="Emphasis"/>
        </w:rPr>
        <w:t>emerging tech</w:t>
      </w:r>
      <w:r w:rsidRPr="00C2592D">
        <w:rPr>
          <w:rStyle w:val="StyleUnderline"/>
        </w:rPr>
        <w:t xml:space="preserve">nology, </w:t>
      </w:r>
      <w:r w:rsidRPr="00DC338C">
        <w:rPr>
          <w:rStyle w:val="StyleUnderline"/>
        </w:rPr>
        <w:t>including</w:t>
      </w:r>
      <w:r w:rsidRPr="00C2592D">
        <w:rPr>
          <w:rStyle w:val="StyleUnderline"/>
        </w:rPr>
        <w:t xml:space="preserve"> </w:t>
      </w:r>
      <w:r w:rsidRPr="00C91A12">
        <w:rPr>
          <w:rStyle w:val="Emphasis"/>
          <w:highlight w:val="green"/>
        </w:rPr>
        <w:t>biotech</w:t>
      </w:r>
      <w:r w:rsidRPr="00C2592D">
        <w:rPr>
          <w:rStyle w:val="StyleUnderline"/>
        </w:rPr>
        <w:t xml:space="preserve">nology, </w:t>
      </w:r>
      <w:r w:rsidRPr="00C91A12">
        <w:rPr>
          <w:rStyle w:val="Emphasis"/>
          <w:highlight w:val="green"/>
        </w:rPr>
        <w:t>syn</w:t>
      </w:r>
      <w:r w:rsidRPr="00DC338C">
        <w:rPr>
          <w:rStyle w:val="Emphasis"/>
        </w:rPr>
        <w:t xml:space="preserve">thetic </w:t>
      </w:r>
      <w:r w:rsidRPr="00C91A12">
        <w:rPr>
          <w:rStyle w:val="Emphasis"/>
          <w:highlight w:val="green"/>
        </w:rPr>
        <w:t>bio</w:t>
      </w:r>
      <w:r w:rsidRPr="00DC338C">
        <w:rPr>
          <w:rStyle w:val="Emphasis"/>
        </w:rPr>
        <w:t>logy</w:t>
      </w:r>
      <w:r w:rsidRPr="00DC338C">
        <w:rPr>
          <w:rStyle w:val="StyleUnderline"/>
        </w:rPr>
        <w:t xml:space="preserve">, </w:t>
      </w:r>
      <w:r w:rsidRPr="00C91A12">
        <w:rPr>
          <w:rStyle w:val="Emphasis"/>
          <w:highlight w:val="green"/>
        </w:rPr>
        <w:t>nanotech</w:t>
      </w:r>
      <w:r w:rsidRPr="00C2592D">
        <w:rPr>
          <w:rStyle w:val="StyleUnderline"/>
        </w:rPr>
        <w:t xml:space="preserve">nology, </w:t>
      </w:r>
      <w:r w:rsidRPr="00DC338C">
        <w:rPr>
          <w:rStyle w:val="Emphasis"/>
        </w:rPr>
        <w:t>drone tech</w:t>
      </w:r>
      <w:r w:rsidRPr="00DC338C">
        <w:rPr>
          <w:rStyle w:val="StyleUnderline"/>
        </w:rPr>
        <w:t xml:space="preserve">nology, and </w:t>
      </w:r>
      <w:r w:rsidRPr="00DC338C">
        <w:rPr>
          <w:rStyle w:val="Emphasis"/>
        </w:rPr>
        <w:t>a</w:t>
      </w:r>
      <w:r w:rsidRPr="00DC338C">
        <w:rPr>
          <w:rStyle w:val="StyleUnderline"/>
        </w:rPr>
        <w:t xml:space="preserve">rtificial </w:t>
      </w:r>
      <w:r w:rsidRPr="00DC338C">
        <w:rPr>
          <w:rStyle w:val="Emphasis"/>
        </w:rPr>
        <w:t>i</w:t>
      </w:r>
      <w:r w:rsidRPr="00DC338C">
        <w:rPr>
          <w:rStyle w:val="StyleUnderline"/>
        </w:rPr>
        <w:t>ntelligence</w:t>
      </w:r>
      <w:r w:rsidRPr="00C2592D">
        <w:rPr>
          <w:sz w:val="16"/>
        </w:rPr>
        <w:t xml:space="preserve">. Whereas in the past, </w:t>
      </w:r>
      <w:r w:rsidRPr="00C2592D">
        <w:rPr>
          <w:rStyle w:val="StyleUnderline"/>
        </w:rPr>
        <w:t>bioterrorism</w:t>
      </w:r>
      <w:r w:rsidRPr="00C2592D">
        <w:rPr>
          <w:sz w:val="16"/>
        </w:rPr>
        <w:t xml:space="preserve"> took the form of poisoning wells with carcasses contaminated with the plague, soon it </w:t>
      </w:r>
      <w:r w:rsidRPr="00C2592D">
        <w:rPr>
          <w:rStyle w:val="StyleUnderline"/>
        </w:rPr>
        <w:t xml:space="preserve">could take the form of synthesizing a </w:t>
      </w:r>
      <w:r w:rsidRPr="00C91A12">
        <w:rPr>
          <w:rStyle w:val="Emphasis"/>
          <w:highlight w:val="green"/>
        </w:rPr>
        <w:t>super-pathogen</w:t>
      </w:r>
      <w:r w:rsidRPr="00C2592D">
        <w:rPr>
          <w:rStyle w:val="StyleUnderline"/>
        </w:rPr>
        <w:t xml:space="preserve"> that </w:t>
      </w:r>
      <w:r w:rsidRPr="00C91A12">
        <w:rPr>
          <w:rStyle w:val="StyleUnderline"/>
          <w:highlight w:val="green"/>
        </w:rPr>
        <w:t>combines</w:t>
      </w:r>
      <w:r w:rsidRPr="00C2592D">
        <w:rPr>
          <w:rStyle w:val="StyleUnderline"/>
        </w:rPr>
        <w:t xml:space="preserve"> the </w:t>
      </w:r>
      <w:r w:rsidRPr="00C91A12">
        <w:rPr>
          <w:rStyle w:val="StyleUnderline"/>
          <w:highlight w:val="green"/>
        </w:rPr>
        <w:t>lethality</w:t>
      </w:r>
      <w:r w:rsidRPr="00C2592D">
        <w:rPr>
          <w:rStyle w:val="StyleUnderline"/>
        </w:rPr>
        <w:t xml:space="preserve"> of rabies, the </w:t>
      </w:r>
      <w:r w:rsidRPr="00C91A12">
        <w:rPr>
          <w:rStyle w:val="StyleUnderline"/>
          <w:highlight w:val="green"/>
        </w:rPr>
        <w:t>incurability</w:t>
      </w:r>
      <w:r w:rsidRPr="00C2592D">
        <w:rPr>
          <w:rStyle w:val="StyleUnderline"/>
        </w:rPr>
        <w:t xml:space="preserve"> of Ebola, the </w:t>
      </w:r>
      <w:r w:rsidRPr="00C91A12">
        <w:rPr>
          <w:rStyle w:val="StyleUnderline"/>
          <w:highlight w:val="green"/>
        </w:rPr>
        <w:t>contagiousness</w:t>
      </w:r>
      <w:r w:rsidRPr="00C2592D">
        <w:rPr>
          <w:rStyle w:val="StyleUnderline"/>
        </w:rPr>
        <w:t xml:space="preserve"> of the common cold, </w:t>
      </w:r>
      <w:r w:rsidRPr="00C91A12">
        <w:rPr>
          <w:rStyle w:val="StyleUnderline"/>
          <w:highlight w:val="green"/>
        </w:rPr>
        <w:t>and</w:t>
      </w:r>
      <w:r w:rsidRPr="00C2592D">
        <w:rPr>
          <w:sz w:val="16"/>
        </w:rPr>
        <w:t xml:space="preserve"> the </w:t>
      </w:r>
      <w:r w:rsidRPr="00C2592D">
        <w:rPr>
          <w:rStyle w:val="StyleUnderline"/>
        </w:rPr>
        <w:t xml:space="preserve">long </w:t>
      </w:r>
      <w:r w:rsidRPr="00C91A12">
        <w:rPr>
          <w:rStyle w:val="StyleUnderline"/>
          <w:highlight w:val="green"/>
        </w:rPr>
        <w:t>incubation period</w:t>
      </w:r>
      <w:r w:rsidRPr="00C2592D">
        <w:rPr>
          <w:rStyle w:val="StyleUnderline"/>
        </w:rPr>
        <w:t xml:space="preserve"> of HIV</w:t>
      </w:r>
      <w:r w:rsidRPr="00C2592D">
        <w:rPr>
          <w:sz w:val="16"/>
        </w:rPr>
        <w:t>. Whereas in the 75 past, destroying an enemy civilization required a physical attack involving tens or hundreds of thousands of soldiers, today a nuclear electromagnetic pulse (</w:t>
      </w:r>
      <w:r w:rsidRPr="00C2592D">
        <w:rPr>
          <w:rStyle w:val="Emphasis"/>
        </w:rPr>
        <w:t>NEMP</w:t>
      </w:r>
      <w:r w:rsidRPr="00C2592D">
        <w:rPr>
          <w:rStyle w:val="StyleUnderline"/>
        </w:rPr>
        <w:t xml:space="preserve">) could </w:t>
      </w:r>
      <w:r w:rsidRPr="00C2592D">
        <w:rPr>
          <w:rStyle w:val="Emphasis"/>
        </w:rPr>
        <w:t>fry</w:t>
      </w:r>
      <w:r w:rsidRPr="00C2592D">
        <w:rPr>
          <w:sz w:val="16"/>
        </w:rPr>
        <w:t xml:space="preserve"> the </w:t>
      </w:r>
      <w:r w:rsidRPr="00C2592D">
        <w:rPr>
          <w:rStyle w:val="Emphasis"/>
        </w:rPr>
        <w:t>electrical infrastructure</w:t>
      </w:r>
      <w:r w:rsidRPr="00C2592D">
        <w:rPr>
          <w:rStyle w:val="StyleUnderline"/>
        </w:rPr>
        <w:t xml:space="preserve"> of an entire country</w:t>
      </w:r>
      <w:r w:rsidRPr="00C2592D">
        <w:rPr>
          <w:sz w:val="16"/>
        </w:rPr>
        <w:t xml:space="preserve">. </w:t>
      </w:r>
      <w:r w:rsidRPr="00C2592D">
        <w:rPr>
          <w:rStyle w:val="StyleUnderline"/>
        </w:rPr>
        <w:t xml:space="preserve">Whereas in the past, </w:t>
      </w:r>
      <w:r w:rsidRPr="00C91A12">
        <w:rPr>
          <w:rStyle w:val="Emphasis"/>
          <w:highlight w:val="green"/>
        </w:rPr>
        <w:t>annihilating</w:t>
      </w:r>
      <w:r w:rsidRPr="00C2592D">
        <w:rPr>
          <w:rStyle w:val="Emphasis"/>
        </w:rPr>
        <w:t xml:space="preserve"> Earth’s </w:t>
      </w:r>
      <w:r w:rsidRPr="00C91A12">
        <w:rPr>
          <w:rStyle w:val="Emphasis"/>
          <w:highlight w:val="green"/>
        </w:rPr>
        <w:t>biosphere</w:t>
      </w:r>
      <w:r w:rsidRPr="00C2592D">
        <w:rPr>
          <w:rStyle w:val="StyleUnderline"/>
        </w:rPr>
        <w:t xml:space="preserve"> was technically impossible, future self-replicating </w:t>
      </w:r>
      <w:r w:rsidRPr="00C91A12">
        <w:rPr>
          <w:rStyle w:val="Emphasis"/>
          <w:highlight w:val="green"/>
        </w:rPr>
        <w:t>nanobots</w:t>
      </w:r>
      <w:r w:rsidRPr="00C91A12">
        <w:rPr>
          <w:rStyle w:val="StyleUnderline"/>
          <w:highlight w:val="green"/>
        </w:rPr>
        <w:t xml:space="preserve"> could</w:t>
      </w:r>
      <w:r w:rsidRPr="00C2592D">
        <w:rPr>
          <w:sz w:val="16"/>
        </w:rPr>
        <w:t xml:space="preserve"> potentially </w:t>
      </w:r>
      <w:r w:rsidRPr="00C91A12">
        <w:rPr>
          <w:rStyle w:val="Emphasis"/>
          <w:highlight w:val="green"/>
        </w:rPr>
        <w:t>disassemble all organic matter</w:t>
      </w:r>
      <w:r w:rsidRPr="00C2592D">
        <w:rPr>
          <w:rStyle w:val="StyleUnderline"/>
        </w:rPr>
        <w:t xml:space="preserve"> around the world, thus resulting in a lifeless, barren planet</w:t>
      </w:r>
      <w:r w:rsidRPr="00C2592D">
        <w:rPr>
          <w:sz w:val="16"/>
        </w:rPr>
        <w:t>. And so on.</w:t>
      </w:r>
    </w:p>
    <w:p w14:paraId="546AC4AD" w14:textId="77777777" w:rsidR="00C01897" w:rsidRPr="00C2592D" w:rsidRDefault="00C01897" w:rsidP="00C01897">
      <w:pPr>
        <w:ind w:firstLine="720"/>
        <w:rPr>
          <w:sz w:val="16"/>
        </w:rPr>
      </w:pPr>
      <w:r w:rsidRPr="00C2592D">
        <w:rPr>
          <w:sz w:val="16"/>
        </w:rPr>
        <w:t xml:space="preserve">(ii) </w:t>
      </w:r>
      <w:r w:rsidRPr="00C2592D">
        <w:rPr>
          <w:rStyle w:val="Emphasis"/>
        </w:rPr>
        <w:t>Democratization thesis</w:t>
      </w:r>
      <w:r w:rsidRPr="00C2592D">
        <w:rPr>
          <w:sz w:val="16"/>
        </w:rPr>
        <w:t xml:space="preserve">. This refers to the phenomenon of dual-use emerging technologies becoming increasingly accessible to the demos. When combined with (i), it implies that </w:t>
      </w:r>
      <w:r w:rsidRPr="00C2592D">
        <w:rPr>
          <w:rStyle w:val="StyleUnderline"/>
        </w:rPr>
        <w:t>omniviolence is being distributed among state and nonstate actors</w:t>
      </w:r>
      <w:r w:rsidRPr="00C2592D">
        <w:rPr>
          <w:sz w:val="16"/>
        </w:rPr>
        <w:t xml:space="preserve">—i.e., the K/K ratio is falling while the number of potential “killers” that instantiate the first “K” is growing. </w:t>
      </w:r>
    </w:p>
    <w:p w14:paraId="1F07F418" w14:textId="77777777" w:rsidR="00C01897" w:rsidRPr="00C2592D" w:rsidRDefault="00C01897" w:rsidP="00C01897">
      <w:pPr>
        <w:ind w:firstLine="720"/>
        <w:rPr>
          <w:sz w:val="16"/>
        </w:rPr>
      </w:pPr>
      <w:r w:rsidRPr="00C2592D">
        <w:rPr>
          <w:sz w:val="16"/>
        </w:rPr>
        <w:t xml:space="preserve">Historically speaking, the first actor—a state—to acquire the technological ability to unilaterally destroy the world was the United States, sometime around 1948 or 1949, when the United States stockpiled enough nuclear weapons, about 100 in total, to have single-handedly initiated a worldwide nuclear winter. I choose the number “100” here because a 2008 study found that a regional “nuclear exchange involving 100 Hiroshima-size bombs (15 kilotons) on cities in the subtropics” could effectively “lower temperatures regionally and globally for several years, open up new holes in the ozone layer protecting the Earth from harmful radiation, reduce global precipitation by about 10 percent, and trigger massive crop failures.” Thus, bracketing the nontrivial 76 fact that many weapons built since World War II have a far greater explosive yield than 15 kilotons of TNT, we can crudely estimate when countries acquired the capacity to unilaterally cause a global nuclear winter by identifying the years during which their arsenals exceeded 100 nuclear weapons. On this criterion—for perspective, consider that the United State’s “Castle Bravo” weapon was equivalent to 15 megatons of TNT, while the Soviet Union’s “Tsar Bomba” had an extraordinary 58 megaton yield—the Soviet Union joined the club of potential world-destroyers at least by 1952, the United Kingdom at least by 1962, China at least by 1971, France at least by 1973, and other countries like Pakistan, India, and Israel perhaps by the 2010s, depending on the make-up of their arsenals.77 Thus, since World War II, the number of entities with doomsday capabilities has grown from zero to eight. </w:t>
      </w:r>
    </w:p>
    <w:p w14:paraId="0F2C0EFE" w14:textId="77777777" w:rsidR="00C01897" w:rsidRPr="00DC338C" w:rsidRDefault="00C01897" w:rsidP="00C01897">
      <w:pPr>
        <w:ind w:firstLine="720"/>
        <w:rPr>
          <w:sz w:val="16"/>
        </w:rPr>
      </w:pPr>
      <w:r w:rsidRPr="00C2592D">
        <w:rPr>
          <w:sz w:val="16"/>
        </w:rPr>
        <w:t xml:space="preserve">But the </w:t>
      </w:r>
      <w:r w:rsidRPr="00C2592D">
        <w:rPr>
          <w:rStyle w:val="StyleUnderline"/>
        </w:rPr>
        <w:t xml:space="preserve">democratization of dual-use emerging </w:t>
      </w:r>
      <w:r w:rsidRPr="00DC338C">
        <w:rPr>
          <w:rStyle w:val="StyleUnderline"/>
        </w:rPr>
        <w:t>tech</w:t>
      </w:r>
      <w:r w:rsidRPr="00DC338C">
        <w:rPr>
          <w:sz w:val="16"/>
        </w:rPr>
        <w:t xml:space="preserve">nologies </w:t>
      </w:r>
      <w:r w:rsidRPr="00DC338C">
        <w:rPr>
          <w:rStyle w:val="StyleUnderline"/>
        </w:rPr>
        <w:t>is rapidly transforming this predicament by multiplying</w:t>
      </w:r>
      <w:r w:rsidRPr="00DC338C">
        <w:rPr>
          <w:sz w:val="16"/>
        </w:rPr>
        <w:t xml:space="preserve"> the </w:t>
      </w:r>
      <w:r w:rsidRPr="00DC338C">
        <w:rPr>
          <w:rStyle w:val="StyleUnderline"/>
        </w:rPr>
        <w:t xml:space="preserve">number of not only state but, far more importantly, nonstate actors having the capacity to unilaterally </w:t>
      </w:r>
      <w:r w:rsidRPr="00DC338C">
        <w:rPr>
          <w:rStyle w:val="Emphasis"/>
        </w:rPr>
        <w:t>destroy the world</w:t>
      </w:r>
      <w:r w:rsidRPr="00DC338C">
        <w:rPr>
          <w:sz w:val="16"/>
        </w:rPr>
        <w:t>. As I have previously discussed, there are four axes along which this trend, which I have elsewhere dubbed the “threat of universal unilateralism,” is unfolding. In brief, these are:</w:t>
      </w:r>
    </w:p>
    <w:p w14:paraId="2847EAAF" w14:textId="77777777" w:rsidR="00C01897" w:rsidRPr="00C2592D" w:rsidRDefault="00C01897" w:rsidP="00C01897">
      <w:pPr>
        <w:ind w:firstLine="720"/>
        <w:rPr>
          <w:sz w:val="16"/>
        </w:rPr>
      </w:pPr>
      <w:r w:rsidRPr="00DC338C">
        <w:rPr>
          <w:sz w:val="16"/>
        </w:rPr>
        <w:t xml:space="preserve">(i) The </w:t>
      </w:r>
      <w:r w:rsidRPr="00DC338C">
        <w:rPr>
          <w:rStyle w:val="Emphasis"/>
        </w:rPr>
        <w:t>intelligence threshold</w:t>
      </w:r>
      <w:r w:rsidRPr="00DC338C">
        <w:rPr>
          <w:rStyle w:val="StyleUnderline"/>
        </w:rPr>
        <w:t xml:space="preserve"> that must be exceeded to </w:t>
      </w:r>
      <w:r w:rsidRPr="00DC338C">
        <w:rPr>
          <w:rStyle w:val="Emphasis"/>
        </w:rPr>
        <w:t>effect large-scale destruction</w:t>
      </w:r>
      <w:r w:rsidRPr="00DC338C">
        <w:rPr>
          <w:rStyle w:val="StyleUnderline"/>
        </w:rPr>
        <w:t xml:space="preserve"> is </w:t>
      </w:r>
      <w:r w:rsidRPr="00DC338C">
        <w:rPr>
          <w:rStyle w:val="Emphasis"/>
        </w:rPr>
        <w:t>lowering</w:t>
      </w:r>
      <w:r w:rsidRPr="00DC338C">
        <w:rPr>
          <w:sz w:val="16"/>
        </w:rPr>
        <w:t xml:space="preserve">. This fact is humorously, but accurately, captured by Eliezer </w:t>
      </w:r>
      <w:r w:rsidRPr="00DC338C">
        <w:rPr>
          <w:rStyle w:val="StyleUnderline"/>
        </w:rPr>
        <w:t>Yudkowsky’s</w:t>
      </w:r>
      <w:r w:rsidRPr="00DC338C">
        <w:rPr>
          <w:sz w:val="16"/>
        </w:rPr>
        <w:t xml:space="preserve"> so-called “</w:t>
      </w:r>
      <w:r w:rsidRPr="00DC338C">
        <w:rPr>
          <w:rStyle w:val="Emphasis"/>
        </w:rPr>
        <w:t>Moore’s Law of Mad Science</w:t>
      </w:r>
      <w:r w:rsidRPr="00DC338C">
        <w:rPr>
          <w:rStyle w:val="StyleUnderline"/>
        </w:rPr>
        <w:t>,” which states</w:t>
      </w:r>
      <w:r w:rsidRPr="00DC338C">
        <w:rPr>
          <w:sz w:val="16"/>
        </w:rPr>
        <w:t xml:space="preserve"> that “</w:t>
      </w:r>
      <w:r w:rsidRPr="00DC338C">
        <w:rPr>
          <w:rStyle w:val="Emphasis"/>
        </w:rPr>
        <w:t>every eighteen months</w:t>
      </w:r>
      <w:r w:rsidRPr="00DC338C">
        <w:rPr>
          <w:sz w:val="16"/>
        </w:rPr>
        <w:t xml:space="preserve">, the </w:t>
      </w:r>
      <w:r w:rsidRPr="00DC338C">
        <w:rPr>
          <w:rStyle w:val="Emphasis"/>
        </w:rPr>
        <w:t>minimum IQ</w:t>
      </w:r>
      <w:r w:rsidRPr="00DC338C">
        <w:rPr>
          <w:rStyle w:val="StyleUnderline"/>
        </w:rPr>
        <w:t xml:space="preserve"> necessary to destroy</w:t>
      </w:r>
      <w:r w:rsidRPr="00DC338C">
        <w:rPr>
          <w:sz w:val="16"/>
        </w:rPr>
        <w:t xml:space="preserve"> the </w:t>
      </w:r>
      <w:r w:rsidRPr="00DC338C">
        <w:rPr>
          <w:rStyle w:val="StyleUnderline"/>
        </w:rPr>
        <w:t xml:space="preserve">world </w:t>
      </w:r>
      <w:r w:rsidRPr="00DC338C">
        <w:rPr>
          <w:rStyle w:val="Emphasis"/>
        </w:rPr>
        <w:t>drops by one point</w:t>
      </w:r>
      <w:r w:rsidRPr="00DC338C">
        <w:rPr>
          <w:sz w:val="16"/>
        </w:rPr>
        <w:t xml:space="preserve">.” (ii) The information threshold that one must exceed to use 78 a wide range of emerging technologies in a competent manner is also falling. For example, the </w:t>
      </w:r>
      <w:r w:rsidRPr="00DC338C">
        <w:rPr>
          <w:rStyle w:val="Emphasis"/>
        </w:rPr>
        <w:t>genomes</w:t>
      </w:r>
      <w:r w:rsidRPr="00DC338C">
        <w:rPr>
          <w:rStyle w:val="StyleUnderline"/>
        </w:rPr>
        <w:t xml:space="preserve"> of</w:t>
      </w:r>
      <w:r w:rsidRPr="00DC338C">
        <w:rPr>
          <w:sz w:val="16"/>
        </w:rPr>
        <w:t xml:space="preserve"> many of the most </w:t>
      </w:r>
      <w:r w:rsidRPr="00DC338C">
        <w:rPr>
          <w:rStyle w:val="Emphasis"/>
        </w:rPr>
        <w:t>dangerous pathogens</w:t>
      </w:r>
      <w:r w:rsidRPr="00DC338C">
        <w:rPr>
          <w:rStyle w:val="StyleUnderline"/>
        </w:rPr>
        <w:t xml:space="preserve">, including </w:t>
      </w:r>
      <w:r w:rsidRPr="00DC338C">
        <w:rPr>
          <w:rStyle w:val="Emphasis"/>
        </w:rPr>
        <w:t>Ebola</w:t>
      </w:r>
      <w:r w:rsidRPr="00DC338C">
        <w:rPr>
          <w:rStyle w:val="StyleUnderline"/>
        </w:rPr>
        <w:t xml:space="preserve"> and </w:t>
      </w:r>
      <w:r w:rsidRPr="00DC338C">
        <w:rPr>
          <w:rStyle w:val="Emphasis"/>
        </w:rPr>
        <w:t>smallpox</w:t>
      </w:r>
      <w:r w:rsidRPr="00DC338C">
        <w:rPr>
          <w:rStyle w:val="StyleUnderline"/>
        </w:rPr>
        <w:t xml:space="preserve">, are </w:t>
      </w:r>
      <w:r w:rsidRPr="00DC338C">
        <w:rPr>
          <w:rStyle w:val="Emphasis"/>
        </w:rPr>
        <w:t>readily accessible online</w:t>
      </w:r>
      <w:r w:rsidRPr="00DC338C">
        <w:rPr>
          <w:sz w:val="16"/>
        </w:rPr>
        <w:t xml:space="preserve">, thus making such information easy to copy-paste onto one’s computer. (iii) The </w:t>
      </w:r>
      <w:r w:rsidRPr="00DC338C">
        <w:rPr>
          <w:rStyle w:val="StyleUnderline"/>
        </w:rPr>
        <w:t>skill threshold</w:t>
      </w:r>
      <w:r w:rsidRPr="00DC338C">
        <w:rPr>
          <w:sz w:val="16"/>
        </w:rPr>
        <w:t xml:space="preserve"> that one must exceed </w:t>
      </w:r>
      <w:r w:rsidRPr="00DC338C">
        <w:rPr>
          <w:rStyle w:val="StyleUnderline"/>
        </w:rPr>
        <w:t>to convert one's know-that into actionable know-how is dropping as well</w:t>
      </w:r>
      <w:r w:rsidRPr="00DC338C">
        <w:rPr>
          <w:sz w:val="16"/>
        </w:rPr>
        <w:t xml:space="preserve">. Perhaps the </w:t>
      </w:r>
      <w:r w:rsidRPr="00DC338C">
        <w:rPr>
          <w:rStyle w:val="StyleUnderline"/>
        </w:rPr>
        <w:t xml:space="preserve">most conspicuous example comes from </w:t>
      </w:r>
      <w:r w:rsidRPr="00DC338C">
        <w:rPr>
          <w:rStyle w:val="Emphasis"/>
        </w:rPr>
        <w:t>synthetic biology</w:t>
      </w:r>
      <w:r w:rsidRPr="00DC338C">
        <w:rPr>
          <w:rStyle w:val="StyleUnderline"/>
        </w:rPr>
        <w:t>, which is</w:t>
      </w:r>
      <w:r w:rsidRPr="00DC338C">
        <w:rPr>
          <w:sz w:val="16"/>
        </w:rPr>
        <w:t xml:space="preserve"> “explicitly </w:t>
      </w:r>
      <w:r w:rsidRPr="00DC338C">
        <w:rPr>
          <w:rStyle w:val="StyleUnderline"/>
        </w:rPr>
        <w:t>devoted to</w:t>
      </w:r>
      <w:r w:rsidRPr="00DC338C">
        <w:rPr>
          <w:sz w:val="16"/>
        </w:rPr>
        <w:t xml:space="preserve"> the </w:t>
      </w:r>
      <w:r w:rsidRPr="00DC338C">
        <w:rPr>
          <w:rStyle w:val="StyleUnderline"/>
        </w:rPr>
        <w:t>minimization</w:t>
      </w:r>
      <w:r w:rsidRPr="00C2592D">
        <w:rPr>
          <w:rStyle w:val="StyleUnderline"/>
        </w:rPr>
        <w:t xml:space="preserve"> of the importance of tacit knowledge</w:t>
      </w:r>
      <w:r w:rsidRPr="00C2592D">
        <w:rPr>
          <w:sz w:val="16"/>
        </w:rPr>
        <w:t xml:space="preserve">.” The BioBricks 79 Foundation’s </w:t>
      </w:r>
      <w:r w:rsidRPr="00C2592D">
        <w:rPr>
          <w:rStyle w:val="StyleUnderline"/>
        </w:rPr>
        <w:t xml:space="preserve">standardization of biological entities and devices like </w:t>
      </w:r>
      <w:r w:rsidRPr="00C2592D">
        <w:rPr>
          <w:rStyle w:val="Emphasis"/>
        </w:rPr>
        <w:t>digital-to-biological converters</w:t>
      </w:r>
      <w:r w:rsidRPr="00C2592D">
        <w:rPr>
          <w:rStyle w:val="StyleUnderline"/>
        </w:rPr>
        <w:t xml:space="preserve"> are</w:t>
      </w:r>
      <w:r w:rsidRPr="00C2592D">
        <w:rPr>
          <w:sz w:val="16"/>
        </w:rPr>
        <w:t xml:space="preserve"> also relevant </w:t>
      </w:r>
      <w:r w:rsidRPr="00C2592D">
        <w:rPr>
          <w:rStyle w:val="StyleUnderline"/>
        </w:rPr>
        <w:t>here</w:t>
      </w:r>
      <w:r w:rsidRPr="00C2592D">
        <w:rPr>
          <w:sz w:val="16"/>
        </w:rPr>
        <w:t xml:space="preserve">. Yet the irrelevance of tacit knowledge may be especially salient with respect to molecular nanotechnology—e.g., </w:t>
      </w:r>
      <w:r w:rsidRPr="00C91A12">
        <w:rPr>
          <w:rStyle w:val="StyleUnderline"/>
          <w:highlight w:val="green"/>
        </w:rPr>
        <w:t>nanofactories</w:t>
      </w:r>
      <w:r w:rsidRPr="00C2592D">
        <w:rPr>
          <w:sz w:val="16"/>
        </w:rPr>
        <w:t xml:space="preserve"> that </w:t>
      </w:r>
      <w:r w:rsidRPr="00DC338C">
        <w:rPr>
          <w:rStyle w:val="StyleUnderline"/>
        </w:rPr>
        <w:t xml:space="preserve">can </w:t>
      </w:r>
      <w:r w:rsidRPr="00C91A12">
        <w:rPr>
          <w:rStyle w:val="StyleUnderline"/>
          <w:highlight w:val="green"/>
        </w:rPr>
        <w:t>manufacture</w:t>
      </w:r>
      <w:r w:rsidRPr="00C2592D">
        <w:rPr>
          <w:rStyle w:val="StyleUnderline"/>
        </w:rPr>
        <w:t xml:space="preserve"> virtually any technical product </w:t>
      </w:r>
      <w:r w:rsidRPr="00C91A12">
        <w:rPr>
          <w:rStyle w:val="StyleUnderline"/>
          <w:highlight w:val="green"/>
        </w:rPr>
        <w:t xml:space="preserve">for </w:t>
      </w:r>
      <w:r w:rsidRPr="00C91A12">
        <w:rPr>
          <w:rStyle w:val="Emphasis"/>
          <w:highlight w:val="green"/>
        </w:rPr>
        <w:t>virtually zero cost</w:t>
      </w:r>
      <w:r w:rsidRPr="00C2592D">
        <w:rPr>
          <w:rStyle w:val="StyleUnderline"/>
        </w:rPr>
        <w:t xml:space="preserve"> given a </w:t>
      </w:r>
      <w:r w:rsidRPr="00C2592D">
        <w:rPr>
          <w:rStyle w:val="Emphasis"/>
        </w:rPr>
        <w:t>digital blueprint</w:t>
      </w:r>
      <w:r w:rsidRPr="00C2592D">
        <w:rPr>
          <w:rStyle w:val="StyleUnderline"/>
        </w:rPr>
        <w:t xml:space="preserve">, </w:t>
      </w:r>
      <w:r w:rsidRPr="00C2592D">
        <w:rPr>
          <w:rStyle w:val="Emphasis"/>
        </w:rPr>
        <w:t>source of energy</w:t>
      </w:r>
      <w:r w:rsidRPr="00C2592D">
        <w:rPr>
          <w:rStyle w:val="StyleUnderline"/>
        </w:rPr>
        <w:t xml:space="preserve">, and </w:t>
      </w:r>
      <w:r w:rsidRPr="00C2592D">
        <w:rPr>
          <w:rStyle w:val="Emphasis"/>
        </w:rPr>
        <w:t>feedstock molecule</w:t>
      </w:r>
      <w:r w:rsidRPr="00C2592D">
        <w:rPr>
          <w:sz w:val="16"/>
        </w:rPr>
        <w:t xml:space="preserve"> like acetone or acetylene.81 And finally, (iv) the </w:t>
      </w:r>
      <w:r w:rsidRPr="00C2592D">
        <w:rPr>
          <w:rStyle w:val="StyleUnderline"/>
        </w:rPr>
        <w:t>materials and equipment necessary</w:t>
      </w:r>
      <w:r w:rsidRPr="00C2592D">
        <w:rPr>
          <w:sz w:val="16"/>
        </w:rPr>
        <w:t xml:space="preserve"> for omniviolence </w:t>
      </w:r>
      <w:r w:rsidRPr="00C2592D">
        <w:rPr>
          <w:rStyle w:val="StyleUnderline"/>
        </w:rPr>
        <w:t>are rapidly becoming more widely available and affordable</w:t>
      </w:r>
      <w:r w:rsidRPr="00C2592D">
        <w:rPr>
          <w:sz w:val="16"/>
        </w:rPr>
        <w:t xml:space="preserve">. For example, the advent of nanofactories would make it possible to produce super-high-quality technical products of all sorts at almost no cost, and </w:t>
      </w:r>
      <w:r w:rsidRPr="00C2592D">
        <w:rPr>
          <w:rStyle w:val="StyleUnderline"/>
        </w:rPr>
        <w:t>third-generation laser enrichment technologies</w:t>
      </w:r>
      <w:r w:rsidRPr="00C2592D">
        <w:rPr>
          <w:sz w:val="16"/>
        </w:rPr>
        <w:t xml:space="preserve"> such as SILEX (whereby uranium isotopes are separated by laser excitation) </w:t>
      </w:r>
      <w:r w:rsidRPr="00C2592D">
        <w:rPr>
          <w:rStyle w:val="StyleUnderline"/>
        </w:rPr>
        <w:t>could enable small groups</w:t>
      </w:r>
      <w:r w:rsidRPr="00C2592D">
        <w:rPr>
          <w:sz w:val="16"/>
        </w:rPr>
        <w:t xml:space="preserve"> or lone individuals </w:t>
      </w:r>
      <w:r w:rsidRPr="00C2592D">
        <w:rPr>
          <w:rStyle w:val="StyleUnderline"/>
        </w:rPr>
        <w:t>to produce weapons-grade uranium without</w:t>
      </w:r>
      <w:r w:rsidRPr="00C2592D">
        <w:rPr>
          <w:sz w:val="16"/>
        </w:rPr>
        <w:t xml:space="preserve"> the need for costly, </w:t>
      </w:r>
      <w:r w:rsidRPr="00C2592D">
        <w:rPr>
          <w:rStyle w:val="StyleUnderline"/>
        </w:rPr>
        <w:t>large centrifuges</w:t>
      </w:r>
      <w:r w:rsidRPr="00C2592D">
        <w:rPr>
          <w:sz w:val="16"/>
        </w:rPr>
        <w:t>.82</w:t>
      </w:r>
    </w:p>
    <w:p w14:paraId="6A030F31" w14:textId="77777777" w:rsidR="00C01897" w:rsidRPr="00C2592D" w:rsidRDefault="00C01897" w:rsidP="00C01897">
      <w:pPr>
        <w:rPr>
          <w:sz w:val="16"/>
          <w:szCs w:val="24"/>
        </w:rPr>
      </w:pPr>
      <w:r w:rsidRPr="00C2592D">
        <w:rPr>
          <w:sz w:val="16"/>
          <w:szCs w:val="24"/>
        </w:rPr>
        <w:t>To couch the implications of these four trends in terms of the 2016 Dyn cyberattack, it is no longer unreasonable to ask in the wake of a major incident spanning multiple countries and affects millions of people whether the perpetrator is a state actor like Russia or North Korea, or someone in [their] her or his basement, with limited knowledge of computer systems or how to initiate a DDoS attack, using a $1,000 computer. To underline this point, consider the following two scenarios that could potentially cause the extinction of humanity. Both illustrate the fact that, as Benjamin Wittes and Gabriella Blum observe, greater technological capabilities entail greater susceptibility to harm; in their words, “</w:t>
      </w:r>
      <w:r w:rsidRPr="00C2592D">
        <w:rPr>
          <w:rStyle w:val="StyleUnderline"/>
          <w:szCs w:val="24"/>
        </w:rPr>
        <w:t xml:space="preserve">technologies that </w:t>
      </w:r>
      <w:r w:rsidRPr="00C2592D">
        <w:rPr>
          <w:rStyle w:val="Emphasis"/>
        </w:rPr>
        <w:t>expand the power</w:t>
      </w:r>
      <w:r w:rsidRPr="00C2592D">
        <w:rPr>
          <w:rStyle w:val="StyleUnderline"/>
          <w:szCs w:val="24"/>
        </w:rPr>
        <w:t xml:space="preserve"> to </w:t>
      </w:r>
      <w:r w:rsidRPr="00C2592D">
        <w:rPr>
          <w:rStyle w:val="Emphasis"/>
        </w:rPr>
        <w:t>attack</w:t>
      </w:r>
      <w:r w:rsidRPr="00C2592D">
        <w:rPr>
          <w:rStyle w:val="StyleUnderline"/>
          <w:szCs w:val="24"/>
        </w:rPr>
        <w:t xml:space="preserve"> necessarily expand vulnerability to attack</w:t>
      </w:r>
      <w:r w:rsidRPr="00C2592D">
        <w:rPr>
          <w:sz w:val="16"/>
          <w:szCs w:val="24"/>
        </w:rPr>
        <w:t xml:space="preserve">.”83 However, for </w:t>
      </w:r>
      <w:r w:rsidRPr="00C2592D">
        <w:rPr>
          <w:rStyle w:val="StyleUnderline"/>
          <w:szCs w:val="24"/>
        </w:rPr>
        <w:t>reasons relating to “information hazards</w:t>
      </w:r>
      <w:r w:rsidRPr="00C2592D">
        <w:rPr>
          <w:sz w:val="16"/>
          <w:szCs w:val="24"/>
        </w:rPr>
        <w:t>,”84 I have not chosen the most effective ways of bringing about human extinction that scholars in the nascent field of “existential risk studies” have privately devised (and kept secret within the community for information-hazard reasons), nor will I go into much detail about the logistics of actually realizing these scenarios. The simple point is merely to emphasize that we are, indeed, entering a new era of unprecedentedly distributed destructive capabilities.</w:t>
      </w:r>
    </w:p>
    <w:p w14:paraId="126ABFEB" w14:textId="77777777" w:rsidR="00C01897" w:rsidRPr="00C2592D" w:rsidRDefault="00C01897" w:rsidP="00C01897">
      <w:pPr>
        <w:ind w:firstLine="720"/>
        <w:rPr>
          <w:sz w:val="16"/>
        </w:rPr>
      </w:pPr>
      <w:r w:rsidRPr="00C2592D">
        <w:rPr>
          <w:sz w:val="16"/>
        </w:rPr>
        <w:t xml:space="preserve">Scenario 1: The CRISPR/Cas9 system consists of a segment of DNA from bacterial immune systems—CRISPR—and a protein that acts as “molecular scissors” capable of cutting DNA at target sequences—Cas9—which are specified by an RNA guide molecule. This system has enabled scientists to alter the genomes of organisms with unprecedented precision. Now consider “gene drives,” or genetic mechanisms that enable a segment of DNA to be inherited by an organism’s offspring at a probability of greater than 50 percent, even when the allele expressed by the gene is deleterious to the </w:t>
      </w:r>
      <w:r w:rsidRPr="00DC338C">
        <w:rPr>
          <w:sz w:val="16"/>
        </w:rPr>
        <w:t>organism</w:t>
      </w:r>
      <w:r w:rsidRPr="00C2592D">
        <w:rPr>
          <w:sz w:val="16"/>
        </w:rPr>
        <w:t xml:space="preserve">. Gene drives are found in nature, but advancements in synthetic biology are enabling scientists to create them artificially. Combining these two technologies: </w:t>
      </w:r>
      <w:r w:rsidRPr="00C91A12">
        <w:rPr>
          <w:rStyle w:val="StyleUnderline"/>
          <w:highlight w:val="green"/>
        </w:rPr>
        <w:t>CRISPR</w:t>
      </w:r>
      <w:r w:rsidRPr="00C2592D">
        <w:rPr>
          <w:rStyle w:val="StyleUnderline"/>
        </w:rPr>
        <w:t xml:space="preserve">/Cas9 </w:t>
      </w:r>
      <w:r w:rsidRPr="00C91A12">
        <w:rPr>
          <w:rStyle w:val="StyleUnderline"/>
          <w:highlight w:val="green"/>
        </w:rPr>
        <w:t>and gene drives</w:t>
      </w:r>
      <w:r w:rsidRPr="00DC338C">
        <w:rPr>
          <w:rStyle w:val="StyleUnderline"/>
        </w:rPr>
        <w:t xml:space="preserve"> will </w:t>
      </w:r>
      <w:r w:rsidRPr="00C91A12">
        <w:rPr>
          <w:rStyle w:val="StyleUnderline"/>
          <w:highlight w:val="green"/>
        </w:rPr>
        <w:t>enable</w:t>
      </w:r>
      <w:r w:rsidRPr="00C2592D">
        <w:rPr>
          <w:sz w:val="16"/>
        </w:rPr>
        <w:t xml:space="preserve"> the </w:t>
      </w:r>
      <w:r w:rsidRPr="00C91A12">
        <w:rPr>
          <w:rStyle w:val="StyleUnderline"/>
          <w:highlight w:val="green"/>
        </w:rPr>
        <w:t>synthesis of genes that</w:t>
      </w:r>
      <w:r w:rsidRPr="00C2592D">
        <w:rPr>
          <w:rStyle w:val="StyleUnderline"/>
        </w:rPr>
        <w:t xml:space="preserve"> propagate through and </w:t>
      </w:r>
      <w:r w:rsidRPr="00C91A12">
        <w:rPr>
          <w:rStyle w:val="StyleUnderline"/>
          <w:highlight w:val="green"/>
        </w:rPr>
        <w:t>decimate entire populations</w:t>
      </w:r>
      <w:r w:rsidRPr="00C2592D">
        <w:rPr>
          <w:rStyle w:val="StyleUnderline"/>
        </w:rPr>
        <w:t xml:space="preserve"> of organisms</w:t>
      </w:r>
      <w:r w:rsidRPr="00C2592D">
        <w:rPr>
          <w:sz w:val="16"/>
        </w:rPr>
        <w:t>. At the extreme, so-called “</w:t>
      </w:r>
      <w:r w:rsidRPr="00C2592D">
        <w:rPr>
          <w:rStyle w:val="StyleUnderline"/>
        </w:rPr>
        <w:t>suppression drives” that “reduce</w:t>
      </w:r>
      <w:r w:rsidRPr="00C2592D">
        <w:rPr>
          <w:sz w:val="16"/>
        </w:rPr>
        <w:t xml:space="preserve"> the </w:t>
      </w:r>
      <w:r w:rsidRPr="00C2592D">
        <w:rPr>
          <w:rStyle w:val="StyleUnderline"/>
        </w:rPr>
        <w:t>population of the target species</w:t>
      </w:r>
      <w:r w:rsidRPr="00C2592D">
        <w:rPr>
          <w:sz w:val="16"/>
        </w:rPr>
        <w:t xml:space="preserve"> (for example by damaging a gene with a function essential to survival or reproduction)” </w:t>
      </w:r>
      <w:r w:rsidRPr="00DC338C">
        <w:rPr>
          <w:rStyle w:val="StyleUnderline"/>
        </w:rPr>
        <w:t>could precipitate</w:t>
      </w:r>
      <w:r w:rsidRPr="00DC338C">
        <w:rPr>
          <w:sz w:val="16"/>
        </w:rPr>
        <w:t xml:space="preserve"> the </w:t>
      </w:r>
      <w:r w:rsidRPr="00DC338C">
        <w:rPr>
          <w:rStyle w:val="Emphasis"/>
        </w:rPr>
        <w:t>extinction</w:t>
      </w:r>
      <w:r w:rsidRPr="00C2592D">
        <w:rPr>
          <w:sz w:val="16"/>
        </w:rPr>
        <w:t xml:space="preserve"> of the affected species.85</w:t>
      </w:r>
    </w:p>
    <w:p w14:paraId="24514A2D" w14:textId="77777777" w:rsidR="00C01897" w:rsidRPr="00C2592D" w:rsidRDefault="00C01897" w:rsidP="00C01897">
      <w:pPr>
        <w:rPr>
          <w:sz w:val="16"/>
        </w:rPr>
      </w:pPr>
      <w:r w:rsidRPr="00C2592D">
        <w:rPr>
          <w:sz w:val="16"/>
        </w:rPr>
        <w:t xml:space="preserve">Now imagine that </w:t>
      </w:r>
      <w:r w:rsidRPr="00C2592D">
        <w:rPr>
          <w:rStyle w:val="StyleUnderline"/>
        </w:rPr>
        <w:t xml:space="preserve">a </w:t>
      </w:r>
      <w:r w:rsidRPr="00C91A12">
        <w:rPr>
          <w:rStyle w:val="StyleUnderline"/>
          <w:highlight w:val="green"/>
        </w:rPr>
        <w:t>terrorist</w:t>
      </w:r>
      <w:r w:rsidRPr="00C2592D">
        <w:rPr>
          <w:rStyle w:val="StyleUnderline"/>
        </w:rPr>
        <w:t xml:space="preserve"> sets up a “</w:t>
      </w:r>
      <w:r w:rsidRPr="00DC338C">
        <w:rPr>
          <w:rStyle w:val="StyleUnderline"/>
        </w:rPr>
        <w:t xml:space="preserve">biohacker” </w:t>
      </w:r>
      <w:r w:rsidRPr="00C91A12">
        <w:rPr>
          <w:rStyle w:val="StyleUnderline"/>
          <w:highlight w:val="green"/>
        </w:rPr>
        <w:t>lab</w:t>
      </w:r>
      <w:r w:rsidRPr="00C2592D">
        <w:rPr>
          <w:rStyle w:val="StyleUnderline"/>
        </w:rPr>
        <w:t xml:space="preserve"> with</w:t>
      </w:r>
      <w:r w:rsidRPr="00C2592D">
        <w:rPr>
          <w:sz w:val="16"/>
        </w:rPr>
        <w:t xml:space="preserve"> some </w:t>
      </w:r>
      <w:r w:rsidRPr="00C2592D">
        <w:rPr>
          <w:rStyle w:val="StyleUnderline"/>
        </w:rPr>
        <w:t xml:space="preserve">basic synthetic biology capabilities. It will soon be feasible for a group or lone wolf to create suppression drives that </w:t>
      </w:r>
      <w:r w:rsidRPr="00C91A12">
        <w:rPr>
          <w:rStyle w:val="StyleUnderline"/>
          <w:highlight w:val="green"/>
        </w:rPr>
        <w:t>target</w:t>
      </w:r>
      <w:r w:rsidRPr="00C2592D">
        <w:rPr>
          <w:sz w:val="16"/>
        </w:rPr>
        <w:t xml:space="preserve">, for example, the </w:t>
      </w:r>
      <w:r w:rsidRPr="00C2592D">
        <w:rPr>
          <w:rStyle w:val="StyleUnderline"/>
        </w:rPr>
        <w:t xml:space="preserve">primary </w:t>
      </w:r>
      <w:r w:rsidRPr="00C91A12">
        <w:rPr>
          <w:rStyle w:val="StyleUnderline"/>
          <w:highlight w:val="green"/>
        </w:rPr>
        <w:t>pollinators</w:t>
      </w:r>
      <w:r w:rsidRPr="00C2592D">
        <w:rPr>
          <w:sz w:val="16"/>
        </w:rPr>
        <w:t xml:space="preserve">: </w:t>
      </w:r>
      <w:r w:rsidRPr="00C2592D">
        <w:rPr>
          <w:rStyle w:val="StyleUnderline"/>
        </w:rPr>
        <w:t>bees</w:t>
      </w:r>
      <w:r w:rsidRPr="00C2592D">
        <w:rPr>
          <w:sz w:val="16"/>
        </w:rPr>
        <w:t xml:space="preserve">, </w:t>
      </w:r>
      <w:r w:rsidRPr="00C2592D">
        <w:rPr>
          <w:rStyle w:val="StyleUnderline"/>
        </w:rPr>
        <w:t>wasps</w:t>
      </w:r>
      <w:r w:rsidRPr="00C2592D">
        <w:rPr>
          <w:sz w:val="16"/>
        </w:rPr>
        <w:t xml:space="preserve">, </w:t>
      </w:r>
      <w:r w:rsidRPr="00C2592D">
        <w:rPr>
          <w:rStyle w:val="StyleUnderline"/>
        </w:rPr>
        <w:t>moths</w:t>
      </w:r>
      <w:r w:rsidRPr="00C2592D">
        <w:rPr>
          <w:sz w:val="16"/>
        </w:rPr>
        <w:t xml:space="preserve">, </w:t>
      </w:r>
      <w:r w:rsidRPr="00C2592D">
        <w:rPr>
          <w:rStyle w:val="StyleUnderline"/>
        </w:rPr>
        <w:t>butterflies</w:t>
      </w:r>
      <w:r w:rsidRPr="00C2592D">
        <w:rPr>
          <w:sz w:val="16"/>
        </w:rPr>
        <w:t xml:space="preserve">, </w:t>
      </w:r>
      <w:r w:rsidRPr="00C2592D">
        <w:rPr>
          <w:rStyle w:val="StyleUnderline"/>
        </w:rPr>
        <w:t>and beetles</w:t>
      </w:r>
      <w:r w:rsidRPr="00C2592D">
        <w:rPr>
          <w:sz w:val="16"/>
        </w:rPr>
        <w:t xml:space="preserve">. If </w:t>
      </w:r>
      <w:r w:rsidRPr="00C2592D">
        <w:rPr>
          <w:rStyle w:val="StyleUnderline"/>
        </w:rPr>
        <w:t>these short-generation species were to perish</w:t>
      </w:r>
      <w:r w:rsidRPr="00C2592D">
        <w:rPr>
          <w:sz w:val="16"/>
        </w:rPr>
        <w:t xml:space="preserve">, the </w:t>
      </w:r>
      <w:r w:rsidRPr="00C2592D">
        <w:rPr>
          <w:rStyle w:val="StyleUnderline"/>
        </w:rPr>
        <w:t>result would be a cascade of disasters</w:t>
      </w:r>
      <w:r w:rsidRPr="00C2592D">
        <w:rPr>
          <w:sz w:val="16"/>
        </w:rPr>
        <w:t xml:space="preserve"> that E.O. Wilson adumbrates as follows, to quote him at length:</w:t>
      </w:r>
    </w:p>
    <w:p w14:paraId="5D9775D7" w14:textId="77777777" w:rsidR="00C01897" w:rsidRPr="00C2592D" w:rsidRDefault="00C01897" w:rsidP="00C01897">
      <w:pPr>
        <w:ind w:left="720"/>
        <w:rPr>
          <w:sz w:val="16"/>
        </w:rPr>
      </w:pPr>
      <w:r w:rsidRPr="00C2592D">
        <w:rPr>
          <w:sz w:val="16"/>
        </w:rPr>
        <w:t xml:space="preserve">A </w:t>
      </w:r>
      <w:r w:rsidRPr="00C2592D">
        <w:rPr>
          <w:rStyle w:val="StyleUnderline"/>
        </w:rPr>
        <w:t xml:space="preserve">majority of </w:t>
      </w:r>
      <w:r w:rsidRPr="00C2592D">
        <w:rPr>
          <w:rStyle w:val="Emphasis"/>
        </w:rPr>
        <w:t>flowering plants</w:t>
      </w:r>
      <w:r w:rsidRPr="00C2592D">
        <w:rPr>
          <w:sz w:val="16"/>
        </w:rPr>
        <w:t xml:space="preserve">, upon </w:t>
      </w:r>
      <w:r w:rsidRPr="00C2592D">
        <w:rPr>
          <w:rStyle w:val="StyleUnderline"/>
        </w:rPr>
        <w:t xml:space="preserve">being deprived of their pollinators, </w:t>
      </w:r>
      <w:r w:rsidRPr="00C2592D">
        <w:rPr>
          <w:rStyle w:val="Emphasis"/>
        </w:rPr>
        <w:t>cease to reproduce</w:t>
      </w:r>
      <w:r w:rsidRPr="00C2592D">
        <w:rPr>
          <w:rStyle w:val="StyleUnderline"/>
        </w:rPr>
        <w:t>.</w:t>
      </w:r>
      <w:r w:rsidRPr="00C2592D">
        <w:rPr>
          <w:sz w:val="16"/>
        </w:rPr>
        <w:t xml:space="preserve"> Most herbaceous </w:t>
      </w:r>
      <w:r w:rsidRPr="00C2592D">
        <w:rPr>
          <w:rStyle w:val="StyleUnderline"/>
        </w:rPr>
        <w:t xml:space="preserve">plant </w:t>
      </w:r>
      <w:r w:rsidRPr="00C91A12">
        <w:rPr>
          <w:rStyle w:val="Emphasis"/>
          <w:highlight w:val="green"/>
        </w:rPr>
        <w:t>species</w:t>
      </w:r>
      <w:r w:rsidRPr="00C2592D">
        <w:rPr>
          <w:sz w:val="16"/>
        </w:rPr>
        <w:t xml:space="preserve"> among them </w:t>
      </w:r>
      <w:r w:rsidRPr="00C91A12">
        <w:rPr>
          <w:rStyle w:val="StyleUnderline"/>
          <w:highlight w:val="green"/>
        </w:rPr>
        <w:t>spiral</w:t>
      </w:r>
      <w:r w:rsidRPr="00C2592D">
        <w:rPr>
          <w:rStyle w:val="StyleUnderline"/>
        </w:rPr>
        <w:t xml:space="preserve"> down </w:t>
      </w:r>
      <w:r w:rsidRPr="00C91A12">
        <w:rPr>
          <w:rStyle w:val="StyleUnderline"/>
          <w:highlight w:val="green"/>
        </w:rPr>
        <w:t xml:space="preserve">to </w:t>
      </w:r>
      <w:r w:rsidRPr="00C91A12">
        <w:rPr>
          <w:rStyle w:val="Emphasis"/>
          <w:highlight w:val="green"/>
        </w:rPr>
        <w:t>extinction</w:t>
      </w:r>
      <w:r w:rsidRPr="00C2592D">
        <w:rPr>
          <w:rStyle w:val="StyleUnderline"/>
        </w:rPr>
        <w:t>. Insect-pollinated shrubs and trees hang on for a few more years</w:t>
      </w:r>
      <w:r w:rsidRPr="00C2592D">
        <w:rPr>
          <w:sz w:val="16"/>
        </w:rPr>
        <w:t xml:space="preserve">, in rare cases of up to centuries. The </w:t>
      </w:r>
      <w:r w:rsidRPr="00C2592D">
        <w:rPr>
          <w:rStyle w:val="StyleUnderline"/>
        </w:rPr>
        <w:t xml:space="preserve">great </w:t>
      </w:r>
      <w:r w:rsidRPr="00C2592D">
        <w:rPr>
          <w:rStyle w:val="Emphasis"/>
        </w:rPr>
        <w:t>majority of birds</w:t>
      </w:r>
      <w:r w:rsidRPr="00C2592D">
        <w:rPr>
          <w:rStyle w:val="StyleUnderline"/>
        </w:rPr>
        <w:t xml:space="preserve"> and other land vertebrates</w:t>
      </w:r>
      <w:r w:rsidRPr="00C2592D">
        <w:rPr>
          <w:sz w:val="16"/>
        </w:rPr>
        <w:t xml:space="preserve">, now denied the specialized foliage, fruits, and insect prey on which they feed, </w:t>
      </w:r>
      <w:r w:rsidRPr="00C2592D">
        <w:rPr>
          <w:rStyle w:val="StyleUnderline"/>
        </w:rPr>
        <w:t xml:space="preserve">follow the </w:t>
      </w:r>
      <w:r w:rsidRPr="00C2592D">
        <w:rPr>
          <w:rStyle w:val="Emphasis"/>
        </w:rPr>
        <w:t>plants</w:t>
      </w:r>
      <w:r w:rsidRPr="00C2592D">
        <w:rPr>
          <w:rStyle w:val="StyleUnderline"/>
        </w:rPr>
        <w:t xml:space="preserve"> into </w:t>
      </w:r>
      <w:r w:rsidRPr="00C2592D">
        <w:rPr>
          <w:rStyle w:val="Emphasis"/>
        </w:rPr>
        <w:t>oblivion</w:t>
      </w:r>
      <w:r w:rsidRPr="00C2592D">
        <w:rPr>
          <w:sz w:val="16"/>
        </w:rPr>
        <w:t xml:space="preserve">. The </w:t>
      </w:r>
      <w:r w:rsidRPr="00C2592D">
        <w:rPr>
          <w:rStyle w:val="StyleUnderline"/>
        </w:rPr>
        <w:t>soil remains largely unturned, accelerating plant decline, because insects</w:t>
      </w:r>
      <w:r w:rsidRPr="00C2592D">
        <w:rPr>
          <w:sz w:val="16"/>
        </w:rPr>
        <w:t xml:space="preserve">, not earthworms as generally supposed, </w:t>
      </w:r>
      <w:r w:rsidRPr="00C2592D">
        <w:rPr>
          <w:rStyle w:val="StyleUnderline"/>
        </w:rPr>
        <w:t>are the principal turners and renewers of the soil</w:t>
      </w:r>
      <w:r w:rsidRPr="00C2592D">
        <w:rPr>
          <w:sz w:val="16"/>
        </w:rPr>
        <w:t xml:space="preserve">. Populations of fungi and bacteria explode and remain at a peak over a few years while metabolizing the dead plant and animal material that piles up. Wind-pollinated grasses and a handful of fern and conifer species spread over much of the deforested terrain, then decline to some extent as the soil deteriorates. The </w:t>
      </w:r>
      <w:r w:rsidRPr="00C2592D">
        <w:rPr>
          <w:rStyle w:val="StyleUnderline"/>
        </w:rPr>
        <w:t xml:space="preserve">human species survives, able to fall back on wind-pollinated grains and marine fishing. But amid </w:t>
      </w:r>
      <w:r w:rsidRPr="00C2592D">
        <w:rPr>
          <w:rStyle w:val="Emphasis"/>
        </w:rPr>
        <w:t>widespread starvation</w:t>
      </w:r>
      <w:r w:rsidRPr="00C2592D">
        <w:rPr>
          <w:sz w:val="16"/>
        </w:rPr>
        <w:t xml:space="preserve"> during the first several decades, </w:t>
      </w:r>
      <w:r w:rsidRPr="00C2592D">
        <w:rPr>
          <w:rStyle w:val="StyleUnderline"/>
        </w:rPr>
        <w:t xml:space="preserve">human </w:t>
      </w:r>
      <w:r w:rsidRPr="00C91A12">
        <w:rPr>
          <w:rStyle w:val="StyleUnderline"/>
          <w:highlight w:val="green"/>
        </w:rPr>
        <w:t xml:space="preserve">populations </w:t>
      </w:r>
      <w:r w:rsidRPr="00C91A12">
        <w:rPr>
          <w:rStyle w:val="Emphasis"/>
          <w:highlight w:val="green"/>
        </w:rPr>
        <w:t>plunge</w:t>
      </w:r>
      <w:r w:rsidRPr="00C2592D">
        <w:rPr>
          <w:rStyle w:val="StyleUnderline"/>
        </w:rPr>
        <w:t xml:space="preserve"> to a </w:t>
      </w:r>
      <w:r w:rsidRPr="00C2592D">
        <w:rPr>
          <w:rStyle w:val="Emphasis"/>
        </w:rPr>
        <w:t>small fraction</w:t>
      </w:r>
      <w:r w:rsidRPr="00C2592D">
        <w:rPr>
          <w:rStyle w:val="StyleUnderline"/>
        </w:rPr>
        <w:t xml:space="preserve"> of their former level</w:t>
      </w:r>
      <w:r w:rsidRPr="00C2592D">
        <w:rPr>
          <w:sz w:val="16"/>
        </w:rPr>
        <w:t xml:space="preserve">. The </w:t>
      </w:r>
      <w:r w:rsidRPr="00C91A12">
        <w:rPr>
          <w:rStyle w:val="Emphasis"/>
          <w:highlight w:val="green"/>
        </w:rPr>
        <w:t>wars</w:t>
      </w:r>
      <w:r w:rsidRPr="00C91A12">
        <w:rPr>
          <w:rStyle w:val="StyleUnderline"/>
          <w:highlight w:val="green"/>
        </w:rPr>
        <w:t xml:space="preserve"> for</w:t>
      </w:r>
      <w:r w:rsidRPr="00C2592D">
        <w:rPr>
          <w:rStyle w:val="StyleUnderline"/>
        </w:rPr>
        <w:t xml:space="preserve"> control of the </w:t>
      </w:r>
      <w:r w:rsidRPr="00C91A12">
        <w:rPr>
          <w:rStyle w:val="Emphasis"/>
          <w:highlight w:val="green"/>
        </w:rPr>
        <w:t>dwindling resources</w:t>
      </w:r>
      <w:r w:rsidRPr="00C2592D">
        <w:rPr>
          <w:sz w:val="16"/>
        </w:rPr>
        <w:t xml:space="preserve">, the </w:t>
      </w:r>
      <w:r w:rsidRPr="00C91A12">
        <w:rPr>
          <w:rStyle w:val="StyleUnderline"/>
          <w:highlight w:val="green"/>
        </w:rPr>
        <w:t>suffering</w:t>
      </w:r>
      <w:r w:rsidRPr="00C2592D">
        <w:rPr>
          <w:sz w:val="16"/>
        </w:rPr>
        <w:t xml:space="preserve">, </w:t>
      </w:r>
      <w:r w:rsidRPr="00C2592D">
        <w:rPr>
          <w:rStyle w:val="StyleUnderline"/>
        </w:rPr>
        <w:t>and</w:t>
      </w:r>
      <w:r w:rsidRPr="00C2592D">
        <w:rPr>
          <w:sz w:val="16"/>
        </w:rPr>
        <w:t xml:space="preserve"> the </w:t>
      </w:r>
      <w:r w:rsidRPr="00C2592D">
        <w:rPr>
          <w:rStyle w:val="StyleUnderline"/>
        </w:rPr>
        <w:t>tumultuous decline</w:t>
      </w:r>
      <w:r w:rsidRPr="00C2592D">
        <w:rPr>
          <w:sz w:val="16"/>
        </w:rPr>
        <w:t xml:space="preserve"> to dark-age barbarism </w:t>
      </w:r>
      <w:r w:rsidRPr="00C2592D">
        <w:rPr>
          <w:rStyle w:val="StyleUnderline"/>
        </w:rPr>
        <w:t xml:space="preserve">would be </w:t>
      </w:r>
      <w:r w:rsidRPr="00C91A12">
        <w:rPr>
          <w:rStyle w:val="StyleUnderline"/>
          <w:highlight w:val="green"/>
        </w:rPr>
        <w:t>unprecedented</w:t>
      </w:r>
      <w:r w:rsidRPr="00C2592D">
        <w:rPr>
          <w:rStyle w:val="StyleUnderline"/>
        </w:rPr>
        <w:t xml:space="preserve"> in human history</w:t>
      </w:r>
      <w:r w:rsidRPr="00C2592D">
        <w:rPr>
          <w:sz w:val="16"/>
        </w:rPr>
        <w:t xml:space="preserve">.86 </w:t>
      </w:r>
    </w:p>
    <w:p w14:paraId="16909C9D" w14:textId="77777777" w:rsidR="00C01897" w:rsidRPr="00C2592D" w:rsidRDefault="00C01897" w:rsidP="00C01897">
      <w:pPr>
        <w:rPr>
          <w:sz w:val="16"/>
        </w:rPr>
      </w:pPr>
      <w:r w:rsidRPr="00C2592D">
        <w:rPr>
          <w:sz w:val="16"/>
        </w:rPr>
        <w:t>In sum, CRISPR/Cas9 plus gene drives will open the door to unprecedentedly effective omnicidal attacks.</w:t>
      </w:r>
    </w:p>
    <w:p w14:paraId="44D4EEE7" w14:textId="77777777" w:rsidR="00C01897" w:rsidRPr="00C2592D" w:rsidRDefault="00C01897" w:rsidP="00C01897">
      <w:pPr>
        <w:rPr>
          <w:sz w:val="16"/>
        </w:rPr>
      </w:pPr>
      <w:r w:rsidRPr="00C2592D">
        <w:rPr>
          <w:sz w:val="16"/>
        </w:rPr>
        <w:t xml:space="preserve">Scenario 2: The </w:t>
      </w:r>
      <w:r w:rsidRPr="00C2592D">
        <w:rPr>
          <w:rStyle w:val="Emphasis"/>
        </w:rPr>
        <w:t>human expansion</w:t>
      </w:r>
      <w:r w:rsidRPr="00C2592D">
        <w:rPr>
          <w:rStyle w:val="StyleUnderline"/>
        </w:rPr>
        <w:t xml:space="preserve"> into </w:t>
      </w:r>
      <w:r w:rsidRPr="00C2592D">
        <w:rPr>
          <w:rStyle w:val="Emphasis"/>
        </w:rPr>
        <w:t>space</w:t>
      </w:r>
      <w:r w:rsidRPr="00C2592D">
        <w:rPr>
          <w:rStyle w:val="StyleUnderline"/>
        </w:rPr>
        <w:t xml:space="preserve"> has</w:t>
      </w:r>
      <w:r w:rsidRPr="00C2592D">
        <w:rPr>
          <w:sz w:val="16"/>
        </w:rPr>
        <w:t xml:space="preserve"> historically </w:t>
      </w:r>
      <w:r w:rsidRPr="00C2592D">
        <w:rPr>
          <w:rStyle w:val="StyleUnderline"/>
        </w:rPr>
        <w:t xml:space="preserve">coincided with the </w:t>
      </w:r>
      <w:r w:rsidRPr="00C2592D">
        <w:rPr>
          <w:rStyle w:val="Emphasis"/>
        </w:rPr>
        <w:t>militarization of space</w:t>
      </w:r>
      <w:r w:rsidRPr="00C2592D">
        <w:rPr>
          <w:sz w:val="16"/>
        </w:rPr>
        <w:t xml:space="preserve">. That is to say, the very first human-made artifact to reach space was the V2 ballistic missile built by Nazi Germany. The militarization of space continues today, with President Donald Trump, for example, announcing in 2018 the creation of a “United States Space Force” branch of the Armed Forces by 2020. But the </w:t>
      </w:r>
      <w:r w:rsidRPr="00C2592D">
        <w:rPr>
          <w:rStyle w:val="StyleUnderline"/>
        </w:rPr>
        <w:t>situation is becoming more complicated as space simultaneously becomes increasingly privatized</w:t>
      </w:r>
      <w:r w:rsidRPr="00C2592D">
        <w:rPr>
          <w:sz w:val="16"/>
        </w:rPr>
        <w:t xml:space="preserve">. Private companies are already delivering supplies to the International Space Station (ISS), and some plan to deliver satellites and offer tourists trips up to 50 miles above the ground, where the mesosphere becomes the thermosphere. </w:t>
      </w:r>
      <w:r w:rsidRPr="00C2592D">
        <w:rPr>
          <w:rStyle w:val="StyleUnderline"/>
        </w:rPr>
        <w:t>Even more, molecular nanotech</w:t>
      </w:r>
      <w:r w:rsidRPr="00C2592D">
        <w:rPr>
          <w:sz w:val="16"/>
        </w:rPr>
        <w:t xml:space="preserve">nology, </w:t>
      </w:r>
      <w:r w:rsidRPr="00C2592D">
        <w:rPr>
          <w:rStyle w:val="StyleUnderline"/>
        </w:rPr>
        <w:t>which would enable one to manipulate matter with absolute atomic precision, could open up</w:t>
      </w:r>
      <w:r w:rsidRPr="00C2592D">
        <w:rPr>
          <w:sz w:val="16"/>
        </w:rPr>
        <w:t xml:space="preserve"> the </w:t>
      </w:r>
      <w:r w:rsidRPr="00C2592D">
        <w:rPr>
          <w:rStyle w:val="StyleUnderline"/>
        </w:rPr>
        <w:t>space frontier to most everyone</w:t>
      </w:r>
      <w:r w:rsidRPr="00C2592D">
        <w:rPr>
          <w:sz w:val="16"/>
        </w:rPr>
        <w:t xml:space="preserve">.87 In particular, </w:t>
      </w:r>
      <w:r w:rsidRPr="00C2592D">
        <w:rPr>
          <w:rStyle w:val="StyleUnderline"/>
        </w:rPr>
        <w:t>nanofactories might enable groups and even individuals with no prior knowledge of rocket science and no manufacturing skills to build their own orbital spacecraft</w:t>
      </w:r>
      <w:r w:rsidRPr="00C2592D">
        <w:rPr>
          <w:sz w:val="16"/>
        </w:rPr>
        <w:t>.88</w:t>
      </w:r>
    </w:p>
    <w:p w14:paraId="37DDF2C7" w14:textId="77777777" w:rsidR="00C01897" w:rsidRPr="00C2592D" w:rsidRDefault="00C01897" w:rsidP="00C01897">
      <w:pPr>
        <w:rPr>
          <w:sz w:val="16"/>
        </w:rPr>
      </w:pPr>
      <w:r w:rsidRPr="00C2592D">
        <w:rPr>
          <w:sz w:val="16"/>
        </w:rPr>
        <w:t xml:space="preserve">The implications of this are unsettling, not just because </w:t>
      </w:r>
      <w:r w:rsidRPr="00C2592D">
        <w:rPr>
          <w:rStyle w:val="StyleUnderline"/>
        </w:rPr>
        <w:t>more objects in space</w:t>
      </w:r>
      <w:r w:rsidRPr="00C2592D">
        <w:rPr>
          <w:sz w:val="16"/>
        </w:rPr>
        <w:t xml:space="preserve"> would </w:t>
      </w:r>
      <w:r w:rsidRPr="00C2592D">
        <w:rPr>
          <w:rStyle w:val="StyleUnderline"/>
        </w:rPr>
        <w:t>increase</w:t>
      </w:r>
      <w:r w:rsidRPr="00C2592D">
        <w:rPr>
          <w:sz w:val="16"/>
        </w:rPr>
        <w:t xml:space="preserve"> the </w:t>
      </w:r>
      <w:r w:rsidRPr="00C2592D">
        <w:rPr>
          <w:rStyle w:val="StyleUnderline"/>
        </w:rPr>
        <w:t>probability of an accidental Kessler syndrome</w:t>
      </w:r>
      <w:r w:rsidRPr="00C2592D">
        <w:rPr>
          <w:sz w:val="16"/>
        </w:rPr>
        <w:t xml:space="preserve"> (whereby shrapnel initiates a positivefeedback cascade that destroys all satellites in the Lower Earth Orbit), but because of the so-called “deflection dilemma.” This arises from the fact that </w:t>
      </w:r>
      <w:r w:rsidRPr="00C2592D">
        <w:rPr>
          <w:rStyle w:val="StyleUnderline"/>
        </w:rPr>
        <w:t>technologies capable of redirecting larger asteroids or comets away from Earth could also be used to direct them toward Earth</w:t>
      </w:r>
      <w:r w:rsidRPr="00C2592D">
        <w:rPr>
          <w:sz w:val="16"/>
        </w:rPr>
        <w:t xml:space="preserve">, a possibility taken seriously by many astronomers. The idea is simply that Earth is not safe from extraterrestrial impacts, a view that scientists almost unanimously rejected until the Alvarez hypothesis was vindicated by tests on the Chicxulub crater in 1990. In other words, there have been major impact events in the past and there will be </w:t>
      </w:r>
      <w:r w:rsidRPr="00DC338C">
        <w:rPr>
          <w:sz w:val="16"/>
        </w:rPr>
        <w:t xml:space="preserve">more in the future. Hence, it is critical that humanity designs and builds spacecraft that could nudge incoming celestial bodies past Earth. But the </w:t>
      </w:r>
      <w:r w:rsidRPr="00DC338C">
        <w:rPr>
          <w:rStyle w:val="StyleUnderline"/>
        </w:rPr>
        <w:t>dual usability of</w:t>
      </w:r>
      <w:r w:rsidRPr="00DC338C">
        <w:rPr>
          <w:sz w:val="16"/>
        </w:rPr>
        <w:t xml:space="preserve"> such </w:t>
      </w:r>
      <w:r w:rsidRPr="00DC338C">
        <w:rPr>
          <w:rStyle w:val="StyleUnderline"/>
        </w:rPr>
        <w:t xml:space="preserve">technologies would also enable </w:t>
      </w:r>
      <w:r w:rsidRPr="00DC338C">
        <w:rPr>
          <w:rStyle w:val="Emphasis"/>
        </w:rPr>
        <w:t>[malevolent actors]</w:t>
      </w:r>
      <w:r w:rsidRPr="00DC338C">
        <w:rPr>
          <w:sz w:val="16"/>
        </w:rPr>
        <w:t xml:space="preserve"> “</w:t>
      </w:r>
      <w:r w:rsidRPr="00DC338C">
        <w:rPr>
          <w:strike/>
          <w:sz w:val="16"/>
        </w:rPr>
        <w:t>madmen</w:t>
      </w:r>
      <w:r w:rsidRPr="00DC338C">
        <w:rPr>
          <w:sz w:val="16"/>
        </w:rPr>
        <w:t>”—to borrow Sagan’s preferred term90—</w:t>
      </w:r>
      <w:r w:rsidRPr="00DC338C">
        <w:rPr>
          <w:rStyle w:val="StyleUnderline"/>
        </w:rPr>
        <w:t>to pote</w:t>
      </w:r>
      <w:r w:rsidRPr="00C2592D">
        <w:rPr>
          <w:rStyle w:val="StyleUnderline"/>
        </w:rPr>
        <w:t xml:space="preserve">ntially </w:t>
      </w:r>
      <w:r w:rsidRPr="00C91A12">
        <w:rPr>
          <w:rStyle w:val="Emphasis"/>
          <w:highlight w:val="green"/>
        </w:rPr>
        <w:t>annihilate humanity</w:t>
      </w:r>
      <w:r w:rsidRPr="00DC338C">
        <w:rPr>
          <w:rStyle w:val="StyleUnderline"/>
        </w:rPr>
        <w:t xml:space="preserve"> by </w:t>
      </w:r>
      <w:r w:rsidRPr="00C91A12">
        <w:rPr>
          <w:rStyle w:val="StyleUnderline"/>
          <w:highlight w:val="green"/>
        </w:rPr>
        <w:t>converting</w:t>
      </w:r>
      <w:r w:rsidRPr="00C2592D">
        <w:rPr>
          <w:rStyle w:val="StyleUnderline"/>
        </w:rPr>
        <w:t xml:space="preserve"> otherwise non-threatening </w:t>
      </w:r>
      <w:r w:rsidRPr="00C91A12">
        <w:rPr>
          <w:rStyle w:val="StyleUnderline"/>
          <w:highlight w:val="green"/>
        </w:rPr>
        <w:t>asteroids</w:t>
      </w:r>
      <w:r w:rsidRPr="00DC338C">
        <w:rPr>
          <w:rStyle w:val="StyleUnderline"/>
        </w:rPr>
        <w:t xml:space="preserve"> or comets </w:t>
      </w:r>
      <w:r w:rsidRPr="00C91A12">
        <w:rPr>
          <w:rStyle w:val="StyleUnderline"/>
          <w:highlight w:val="green"/>
        </w:rPr>
        <w:t>into “</w:t>
      </w:r>
      <w:r w:rsidRPr="00C91A12">
        <w:rPr>
          <w:rStyle w:val="Emphasis"/>
          <w:highlight w:val="green"/>
        </w:rPr>
        <w:t>planetoid bombs</w:t>
      </w:r>
      <w:r w:rsidRPr="00C2592D">
        <w:rPr>
          <w:rStyle w:val="StyleUnderline"/>
        </w:rPr>
        <w:t>” that</w:t>
      </w:r>
      <w:r w:rsidRPr="00C2592D">
        <w:rPr>
          <w:sz w:val="16"/>
        </w:rPr>
        <w:t xml:space="preserve"> smash into Earth and, in doing so, </w:t>
      </w:r>
      <w:r w:rsidRPr="00C2592D">
        <w:rPr>
          <w:rStyle w:val="StyleUnderline"/>
        </w:rPr>
        <w:t>initiate a global impact winter of the sort that killed-off the non-avian dinosaurs</w:t>
      </w:r>
      <w:r w:rsidRPr="00C2592D">
        <w:rPr>
          <w:sz w:val="16"/>
        </w:rPr>
        <w:t xml:space="preserve"> 66 million years ago. </w:t>
      </w:r>
      <w:r w:rsidRPr="00C2592D">
        <w:rPr>
          <w:rStyle w:val="StyleUnderline"/>
        </w:rPr>
        <w:t>Given</w:t>
      </w:r>
      <w:r w:rsidRPr="00C2592D">
        <w:rPr>
          <w:sz w:val="16"/>
        </w:rPr>
        <w:t xml:space="preserve"> the </w:t>
      </w:r>
      <w:r w:rsidRPr="00C2592D">
        <w:rPr>
          <w:rStyle w:val="Emphasis"/>
        </w:rPr>
        <w:t>democratization</w:t>
      </w:r>
      <w:r w:rsidRPr="00C2592D">
        <w:rPr>
          <w:rStyle w:val="StyleUnderline"/>
        </w:rPr>
        <w:t xml:space="preserve"> of </w:t>
      </w:r>
      <w:r w:rsidRPr="00C2592D">
        <w:rPr>
          <w:rStyle w:val="Emphasis"/>
        </w:rPr>
        <w:t>space tech</w:t>
      </w:r>
      <w:r w:rsidRPr="00C2592D">
        <w:rPr>
          <w:rStyle w:val="StyleUnderline"/>
        </w:rPr>
        <w:t xml:space="preserve">nologies, this scenario could become </w:t>
      </w:r>
      <w:r w:rsidRPr="00C2592D">
        <w:rPr>
          <w:rStyle w:val="Emphasis"/>
        </w:rPr>
        <w:t>increasingly probable</w:t>
      </w:r>
      <w:r w:rsidRPr="00C2592D">
        <w:rPr>
          <w:sz w:val="16"/>
        </w:rPr>
        <w:t xml:space="preserve"> in the coming decades.</w:t>
      </w:r>
    </w:p>
    <w:p w14:paraId="58B7947B" w14:textId="77777777" w:rsidR="00C01897" w:rsidRPr="00DC338C" w:rsidRDefault="00C01897" w:rsidP="00C01897">
      <w:pPr>
        <w:rPr>
          <w:sz w:val="16"/>
        </w:rPr>
      </w:pPr>
      <w:r w:rsidRPr="00C2592D">
        <w:rPr>
          <w:sz w:val="16"/>
        </w:rPr>
        <w:t>These two scenarios illustrate the proposition that nonstate actors could plausibly bring about an omnicidal catastrophe with existing and emerging dual-</w:t>
      </w:r>
      <w:r w:rsidRPr="00DC338C">
        <w:rPr>
          <w:sz w:val="16"/>
        </w:rPr>
        <w:t xml:space="preserve">use technologies. Indeed, </w:t>
      </w:r>
      <w:r w:rsidRPr="00DC338C">
        <w:rPr>
          <w:rStyle w:val="StyleUnderline"/>
        </w:rPr>
        <w:t xml:space="preserve">state actors are far less likely to attempt to cause human extinction than nonstate actors, since </w:t>
      </w:r>
      <w:r w:rsidRPr="00DC338C">
        <w:rPr>
          <w:rStyle w:val="Emphasis"/>
        </w:rPr>
        <w:t>states</w:t>
      </w:r>
      <w:r w:rsidRPr="00DC338C">
        <w:rPr>
          <w:sz w:val="16"/>
        </w:rPr>
        <w:t xml:space="preserve"> generally </w:t>
      </w:r>
      <w:r w:rsidRPr="00DC338C">
        <w:rPr>
          <w:rStyle w:val="Emphasis"/>
        </w:rPr>
        <w:t>value</w:t>
      </w:r>
      <w:r w:rsidRPr="00DC338C">
        <w:rPr>
          <w:rStyle w:val="StyleUnderline"/>
        </w:rPr>
        <w:t xml:space="preserve"> their </w:t>
      </w:r>
      <w:r w:rsidRPr="00DC338C">
        <w:rPr>
          <w:rStyle w:val="Emphasis"/>
        </w:rPr>
        <w:t>continued existence</w:t>
      </w:r>
      <w:r w:rsidRPr="00DC338C">
        <w:rPr>
          <w:sz w:val="16"/>
        </w:rPr>
        <w:t>. For example, if humanity were to go extinct, then aspiring global autocrats (perhaps Vladimir Putin or Kim Jung-un) would be unable to fulfill their megalomaniacal ambitions. Similarly, if Hitler had destroyed the world in 1941, his vision of a Thousand Year Reich would not have been realizable. Yet Sagan notes that</w:t>
      </w:r>
    </w:p>
    <w:p w14:paraId="15C82ADF" w14:textId="77777777" w:rsidR="00C01897" w:rsidRPr="00C2592D" w:rsidRDefault="00C01897" w:rsidP="00C01897">
      <w:pPr>
        <w:ind w:left="720"/>
        <w:rPr>
          <w:sz w:val="16"/>
        </w:rPr>
      </w:pPr>
      <w:r w:rsidRPr="00DC338C">
        <w:rPr>
          <w:sz w:val="16"/>
        </w:rPr>
        <w:t>in the winter and spring of 1945, Hitler ordered Germany to be destroyed—even “what the people need for elementary survival”—because the</w:t>
      </w:r>
      <w:r w:rsidRPr="00C2592D">
        <w:rPr>
          <w:sz w:val="16"/>
        </w:rPr>
        <w:t xml:space="preserve"> surviving Germans had “betrayed” him, and at any rate were “inferior” to those who had already died. If Hitler had nuclear weapons, the threat of a counterstrike by Allied nuclear weapons, had there been any, is unlikely to have dissuaded him. It might have encouraged him.91</w:t>
      </w:r>
    </w:p>
    <w:p w14:paraId="3B216DFA" w14:textId="77777777" w:rsidR="00C01897" w:rsidRPr="00C2592D" w:rsidRDefault="00C01897" w:rsidP="00C01897">
      <w:pPr>
        <w:rPr>
          <w:sz w:val="16"/>
        </w:rPr>
      </w:pPr>
      <w:r w:rsidRPr="00C2592D">
        <w:rPr>
          <w:sz w:val="16"/>
        </w:rPr>
        <w:t xml:space="preserve">The point is that under normal circumstances, </w:t>
      </w:r>
      <w:r w:rsidRPr="00C2592D">
        <w:rPr>
          <w:rStyle w:val="StyleUnderline"/>
        </w:rPr>
        <w:t>states are pro-human-survival; they are much less likely to attempt an omnicidal attack than nonstate actors, who may be motivated by a range of “kill everyone” ideologies</w:t>
      </w:r>
      <w:r w:rsidRPr="00C2592D">
        <w:rPr>
          <w:sz w:val="16"/>
        </w:rPr>
        <w:t>. In previous papers, I have outlined a six-part typology of groups/individuals that engender what I call “agential risks,” which are defined as follows:</w:t>
      </w:r>
    </w:p>
    <w:p w14:paraId="0C84D5CF" w14:textId="77777777" w:rsidR="00C01897" w:rsidRPr="00C2592D" w:rsidRDefault="00C01897" w:rsidP="00C01897">
      <w:pPr>
        <w:ind w:left="720"/>
        <w:rPr>
          <w:sz w:val="16"/>
        </w:rPr>
      </w:pPr>
      <w:r w:rsidRPr="00C2592D">
        <w:rPr>
          <w:rStyle w:val="StyleUnderline"/>
        </w:rPr>
        <w:t>Agential risk</w:t>
      </w:r>
      <w:r w:rsidRPr="00C2592D">
        <w:rPr>
          <w:sz w:val="16"/>
        </w:rPr>
        <w:t xml:space="preserve">: the </w:t>
      </w:r>
      <w:r w:rsidRPr="00C2592D">
        <w:rPr>
          <w:rStyle w:val="StyleUnderline"/>
        </w:rPr>
        <w:t>risk posed by any agent who could initiate an existential catastrophe in</w:t>
      </w:r>
      <w:r w:rsidRPr="00C2592D">
        <w:rPr>
          <w:sz w:val="16"/>
        </w:rPr>
        <w:t xml:space="preserve"> the </w:t>
      </w:r>
      <w:r w:rsidRPr="00C2592D">
        <w:rPr>
          <w:rStyle w:val="StyleUnderline"/>
        </w:rPr>
        <w:t>presence of sufficiently powerful dual-use technologies either on purpose or by accident</w:t>
      </w:r>
      <w:r w:rsidRPr="00C2592D">
        <w:rPr>
          <w:sz w:val="16"/>
        </w:rPr>
        <w:t>.92</w:t>
      </w:r>
    </w:p>
    <w:p w14:paraId="5F0B0C56" w14:textId="77777777" w:rsidR="00C01897" w:rsidRPr="00C2592D" w:rsidRDefault="00C01897" w:rsidP="00C01897">
      <w:pPr>
        <w:rPr>
          <w:sz w:val="16"/>
        </w:rPr>
      </w:pPr>
      <w:r w:rsidRPr="00C2592D">
        <w:rPr>
          <w:sz w:val="16"/>
        </w:rPr>
        <w:t>Not all of the six agential risk types are germane to the present discussion, since this discussion is limited to the particular existential risk of human extinction (see section 4 for additional scenarios outlined by Bostrom). These are the three agential risk types that are relevant: 93</w:t>
      </w:r>
    </w:p>
    <w:p w14:paraId="45E52A8A" w14:textId="77777777" w:rsidR="00C01897" w:rsidRPr="00C2592D" w:rsidRDefault="00C01897" w:rsidP="00C01897">
      <w:pPr>
        <w:rPr>
          <w:sz w:val="16"/>
        </w:rPr>
      </w:pPr>
      <w:r w:rsidRPr="00C2592D">
        <w:rPr>
          <w:sz w:val="16"/>
        </w:rPr>
        <w:t xml:space="preserve">(1) </w:t>
      </w:r>
      <w:r w:rsidRPr="00C2592D">
        <w:rPr>
          <w:rStyle w:val="Emphasis"/>
        </w:rPr>
        <w:t xml:space="preserve">Omnicidal </w:t>
      </w:r>
      <w:r w:rsidRPr="00C91A12">
        <w:rPr>
          <w:rStyle w:val="Emphasis"/>
          <w:highlight w:val="green"/>
        </w:rPr>
        <w:t>ecoterrorists</w:t>
      </w:r>
      <w:r w:rsidRPr="00C2592D">
        <w:rPr>
          <w:rStyle w:val="StyleUnderline"/>
        </w:rPr>
        <w:t>, or individuals who believe that the biosphere</w:t>
      </w:r>
      <w:r w:rsidRPr="00C2592D">
        <w:rPr>
          <w:sz w:val="16"/>
        </w:rPr>
        <w:t xml:space="preserve">, or Gaian system, </w:t>
      </w:r>
      <w:r w:rsidRPr="00C2592D">
        <w:rPr>
          <w:rStyle w:val="StyleUnderline"/>
        </w:rPr>
        <w:t>would be better off if humans were to disappear entirely</w:t>
      </w:r>
      <w:r w:rsidRPr="00C2592D">
        <w:rPr>
          <w:sz w:val="16"/>
        </w:rPr>
        <w:t>.</w:t>
      </w:r>
    </w:p>
    <w:p w14:paraId="039DCE2C" w14:textId="77777777" w:rsidR="00C01897" w:rsidRPr="00C2592D" w:rsidRDefault="00C01897" w:rsidP="00C01897">
      <w:pPr>
        <w:rPr>
          <w:sz w:val="16"/>
        </w:rPr>
      </w:pPr>
      <w:r w:rsidRPr="00C2592D">
        <w:rPr>
          <w:sz w:val="16"/>
        </w:rPr>
        <w:t xml:space="preserve">(2) </w:t>
      </w:r>
      <w:r w:rsidRPr="00C2592D">
        <w:rPr>
          <w:rStyle w:val="Emphasis"/>
        </w:rPr>
        <w:t>Omnicidal ethicists</w:t>
      </w:r>
      <w:r w:rsidRPr="00C2592D">
        <w:rPr>
          <w:sz w:val="16"/>
        </w:rPr>
        <w:t xml:space="preserve">, or individuals </w:t>
      </w:r>
      <w:r w:rsidRPr="00C2592D">
        <w:rPr>
          <w:rStyle w:val="StyleUnderline"/>
        </w:rPr>
        <w:t>who believe</w:t>
      </w:r>
      <w:r w:rsidRPr="00C2592D">
        <w:rPr>
          <w:sz w:val="16"/>
        </w:rPr>
        <w:t xml:space="preserve"> that </w:t>
      </w:r>
      <w:r w:rsidRPr="00C2592D">
        <w:rPr>
          <w:rStyle w:val="StyleUnderline"/>
        </w:rPr>
        <w:t>humanity should go extinct for moral reasons and</w:t>
      </w:r>
      <w:r w:rsidRPr="00C2592D">
        <w:rPr>
          <w:sz w:val="16"/>
        </w:rPr>
        <w:t xml:space="preserve"> that this should happen involuntarily (“pro-mortalism”).</w:t>
      </w:r>
    </w:p>
    <w:p w14:paraId="57FB1FE3" w14:textId="77777777" w:rsidR="00C01897" w:rsidRPr="00DC338C" w:rsidRDefault="00C01897" w:rsidP="00C01897">
      <w:pPr>
        <w:rPr>
          <w:sz w:val="16"/>
        </w:rPr>
      </w:pPr>
      <w:r w:rsidRPr="00C2592D">
        <w:rPr>
          <w:sz w:val="16"/>
        </w:rPr>
        <w:t xml:space="preserve">(3) </w:t>
      </w:r>
      <w:r w:rsidRPr="00C2592D">
        <w:rPr>
          <w:rStyle w:val="Emphasis"/>
        </w:rPr>
        <w:t>Omnicidal idiosyncratic actors</w:t>
      </w:r>
      <w:r w:rsidRPr="00C2592D">
        <w:rPr>
          <w:sz w:val="16"/>
        </w:rPr>
        <w:t xml:space="preserve">, a catch-all category that subsumes </w:t>
      </w:r>
      <w:r w:rsidRPr="00C2592D">
        <w:rPr>
          <w:rStyle w:val="StyleUnderline"/>
        </w:rPr>
        <w:t xml:space="preserve">individuals </w:t>
      </w:r>
      <w:r w:rsidRPr="00DC338C">
        <w:rPr>
          <w:rStyle w:val="StyleUnderline"/>
        </w:rPr>
        <w:t xml:space="preserve">who harbor a </w:t>
      </w:r>
      <w:r w:rsidRPr="00DC338C">
        <w:rPr>
          <w:rStyle w:val="Emphasis"/>
        </w:rPr>
        <w:t>death wish</w:t>
      </w:r>
      <w:r w:rsidRPr="00DC338C">
        <w:rPr>
          <w:rStyle w:val="StyleUnderline"/>
        </w:rPr>
        <w:t xml:space="preserve"> for humanity for </w:t>
      </w:r>
      <w:r w:rsidRPr="00DC338C">
        <w:rPr>
          <w:rStyle w:val="Emphasis"/>
        </w:rPr>
        <w:t>idiosyncratic reasons</w:t>
      </w:r>
      <w:r w:rsidRPr="00DC338C">
        <w:rPr>
          <w:sz w:val="16"/>
        </w:rPr>
        <w:t>, which might arise from sadistic, anti-humanist, misanthropic, etc. proclivities.</w:t>
      </w:r>
    </w:p>
    <w:p w14:paraId="58032041" w14:textId="77777777" w:rsidR="00C01897" w:rsidRPr="00C2592D" w:rsidRDefault="00C01897" w:rsidP="00C01897">
      <w:pPr>
        <w:rPr>
          <w:sz w:val="16"/>
        </w:rPr>
      </w:pPr>
      <w:r w:rsidRPr="00DC338C">
        <w:rPr>
          <w:sz w:val="16"/>
        </w:rPr>
        <w:t xml:space="preserve">Although no scientific surveys have yet been conducted to assess the prevalence of omnicidal ideologies in society (such surveys would likely encounter the problem known as “Lizardman’s Constant” ), I have elsewhere catalogued a </w:t>
      </w:r>
      <w:r w:rsidRPr="00DC338C">
        <w:rPr>
          <w:rStyle w:val="StyleUnderline"/>
        </w:rPr>
        <w:t xml:space="preserve">number of </w:t>
      </w:r>
      <w:r w:rsidRPr="00DC338C">
        <w:rPr>
          <w:rStyle w:val="Emphasis"/>
        </w:rPr>
        <w:t>historical groups</w:t>
      </w:r>
      <w:r w:rsidRPr="00DC338C">
        <w:rPr>
          <w:rStyle w:val="StyleUnderline"/>
        </w:rPr>
        <w:t xml:space="preserve"> and </w:t>
      </w:r>
      <w:r w:rsidRPr="00DC338C">
        <w:rPr>
          <w:rStyle w:val="Emphasis"/>
        </w:rPr>
        <w:t>individuals</w:t>
      </w:r>
      <w:r w:rsidRPr="00DC338C">
        <w:rPr>
          <w:rStyle w:val="StyleUnderline"/>
        </w:rPr>
        <w:t xml:space="preserve"> who alm</w:t>
      </w:r>
      <w:r w:rsidRPr="00C2592D">
        <w:rPr>
          <w:rStyle w:val="StyleUnderline"/>
        </w:rPr>
        <w:t>ost</w:t>
      </w:r>
      <w:r w:rsidRPr="00C2592D">
        <w:rPr>
          <w:sz w:val="16"/>
        </w:rPr>
        <w:t xml:space="preserve"> 94 </w:t>
      </w:r>
      <w:r w:rsidRPr="00C2592D">
        <w:rPr>
          <w:rStyle w:val="StyleUnderline"/>
        </w:rPr>
        <w:t xml:space="preserve">certainly </w:t>
      </w:r>
      <w:r w:rsidRPr="00DC338C">
        <w:rPr>
          <w:rStyle w:val="StyleUnderline"/>
        </w:rPr>
        <w:t xml:space="preserve">would have </w:t>
      </w:r>
      <w:r w:rsidRPr="00C91A12">
        <w:rPr>
          <w:rStyle w:val="StyleUnderline"/>
          <w:highlight w:val="green"/>
        </w:rPr>
        <w:t>brought about</w:t>
      </w:r>
      <w:r w:rsidRPr="00C2592D">
        <w:rPr>
          <w:rStyle w:val="StyleUnderline"/>
        </w:rPr>
        <w:t xml:space="preserve"> </w:t>
      </w:r>
      <w:r w:rsidRPr="00C2592D">
        <w:rPr>
          <w:rStyle w:val="Emphasis"/>
        </w:rPr>
        <w:t xml:space="preserve">human </w:t>
      </w:r>
      <w:r w:rsidRPr="00C91A12">
        <w:rPr>
          <w:rStyle w:val="Emphasis"/>
          <w:highlight w:val="green"/>
        </w:rPr>
        <w:t>extinction</w:t>
      </w:r>
      <w:r w:rsidRPr="00C91A12">
        <w:rPr>
          <w:rStyle w:val="StyleUnderline"/>
          <w:highlight w:val="green"/>
        </w:rPr>
        <w:t xml:space="preserve"> if</w:t>
      </w:r>
      <w:r w:rsidRPr="00C2592D">
        <w:rPr>
          <w:rStyle w:val="StyleUnderline"/>
        </w:rPr>
        <w:t xml:space="preserve"> only the </w:t>
      </w:r>
      <w:r w:rsidRPr="00C91A12">
        <w:rPr>
          <w:rStyle w:val="Emphasis"/>
          <w:highlight w:val="green"/>
        </w:rPr>
        <w:t>means</w:t>
      </w:r>
      <w:r w:rsidRPr="00DC338C">
        <w:rPr>
          <w:rStyle w:val="Emphasis"/>
        </w:rPr>
        <w:t xml:space="preserve"> had been </w:t>
      </w:r>
      <w:r w:rsidRPr="00C91A12">
        <w:rPr>
          <w:rStyle w:val="Emphasis"/>
          <w:highlight w:val="green"/>
        </w:rPr>
        <w:t>available</w:t>
      </w:r>
      <w:r w:rsidRPr="00C2592D">
        <w:rPr>
          <w:sz w:val="16"/>
        </w:rPr>
        <w:t xml:space="preserve">.95 Convincing the reader of this point goes beyond the scope of this paper; I will thus refer them to previous work. For the nonce, I will proceed on the assumption that a nontrivial number of omnicidal agents exist in the world—that is to say, </w:t>
      </w:r>
      <w:r w:rsidRPr="00C2592D">
        <w:rPr>
          <w:rStyle w:val="StyleUnderline"/>
        </w:rPr>
        <w:t>while the percentage of</w:t>
      </w:r>
      <w:r w:rsidRPr="00C2592D">
        <w:rPr>
          <w:sz w:val="16"/>
        </w:rPr>
        <w:t xml:space="preserve"> the </w:t>
      </w:r>
      <w:r w:rsidRPr="00C2592D">
        <w:rPr>
          <w:rStyle w:val="StyleUnderline"/>
        </w:rPr>
        <w:t>global population with omnicidal urges is quite small</w:t>
      </w:r>
      <w:r w:rsidRPr="00C2592D">
        <w:rPr>
          <w:sz w:val="16"/>
        </w:rPr>
        <w:t xml:space="preserve">, the </w:t>
      </w:r>
      <w:r w:rsidRPr="00C2592D">
        <w:rPr>
          <w:rStyle w:val="StyleUnderline"/>
        </w:rPr>
        <w:t>absolute number is worrisomely large</w:t>
      </w:r>
      <w:r w:rsidRPr="00C2592D">
        <w:rPr>
          <w:sz w:val="16"/>
        </w:rPr>
        <w:t xml:space="preserve">. This fact is enough to take the issue seriously, since as John Sotos calculates, the probability of any single individual successfully causing human extinction need be only minuscule for this to accumulate over space and time to more or less guarantee doom on timescales relevant to contemporary civilization. More 96 specifically, Sotos shows that </w:t>
      </w:r>
      <w:r w:rsidRPr="00C2592D">
        <w:rPr>
          <w:rStyle w:val="StyleUnderline"/>
        </w:rPr>
        <w:t>a 1-in-100 chance of only a few hundred agents releasing a speciesdestroying pathogen yields virtually certain doom within just 100 years or so.</w:t>
      </w:r>
      <w:r w:rsidRPr="00C2592D">
        <w:rPr>
          <w:sz w:val="16"/>
        </w:rPr>
        <w:t>97</w:t>
      </w:r>
    </w:p>
    <w:p w14:paraId="0AF940D2" w14:textId="77777777" w:rsidR="00C01897" w:rsidRPr="003E0090" w:rsidRDefault="00C01897" w:rsidP="00C01897"/>
    <w:p w14:paraId="17387EA6" w14:textId="77777777" w:rsidR="00C01897" w:rsidRDefault="00C01897" w:rsidP="00C01897">
      <w:pPr>
        <w:pStyle w:val="Heading3"/>
      </w:pPr>
      <w:r>
        <w:t>OFF</w:t>
      </w:r>
    </w:p>
    <w:p w14:paraId="6D5F6F48" w14:textId="77777777" w:rsidR="00C01897" w:rsidRPr="00010652" w:rsidRDefault="00C01897" w:rsidP="00C01897">
      <w:pPr>
        <w:pStyle w:val="Heading4"/>
      </w:pPr>
      <w:r w:rsidRPr="00010652">
        <w:t xml:space="preserve">The court will </w:t>
      </w:r>
      <w:r w:rsidRPr="00010652">
        <w:rPr>
          <w:u w:val="single"/>
        </w:rPr>
        <w:t>narrowly</w:t>
      </w:r>
      <w:r w:rsidRPr="00010652">
        <w:t xml:space="preserve"> repeal Trump’s tariffs now, but it’s not </w:t>
      </w:r>
      <w:r w:rsidRPr="00010652">
        <w:rPr>
          <w:u w:val="single"/>
        </w:rPr>
        <w:t>guaranteed</w:t>
      </w:r>
      <w:r>
        <w:t xml:space="preserve">. Upholding tariff authority </w:t>
      </w:r>
      <w:r w:rsidRPr="00010652">
        <w:t xml:space="preserve">causes </w:t>
      </w:r>
      <w:r w:rsidRPr="00010652">
        <w:rPr>
          <w:u w:val="single"/>
        </w:rPr>
        <w:t>major economic decline</w:t>
      </w:r>
      <w:r w:rsidRPr="00010652">
        <w:t xml:space="preserve"> across </w:t>
      </w:r>
      <w:r w:rsidRPr="00010652">
        <w:rPr>
          <w:u w:val="single"/>
        </w:rPr>
        <w:t>all markets.</w:t>
      </w:r>
    </w:p>
    <w:p w14:paraId="013D1A37" w14:textId="77777777" w:rsidR="00C01897" w:rsidRPr="00010652" w:rsidRDefault="00C01897" w:rsidP="00C01897">
      <w:r w:rsidRPr="00010652">
        <w:rPr>
          <w:rStyle w:val="Style13ptBold"/>
        </w:rPr>
        <w:t>Khardori 25</w:t>
      </w:r>
      <w:r w:rsidRPr="00010652">
        <w:t xml:space="preserve"> [</w:t>
      </w:r>
      <w:r w:rsidRPr="00D86070">
        <w:t>Ankush Khardori; attorney and former federal prosecutor. Senior writer at POLITICO Magazine and the author of </w:t>
      </w:r>
      <w:hyperlink r:id="rId9" w:tgtFrame="_blank" w:history="1">
        <w:r w:rsidRPr="00D86070">
          <w:rPr>
            <w:rStyle w:val="Hyperlink"/>
          </w:rPr>
          <w:t>Rules of Law, a reported column</w:t>
        </w:r>
      </w:hyperlink>
      <w:r w:rsidRPr="00D86070">
        <w:t> that examines the intersection of politics and the law., 5-29-2025, "The Supreme Court May Not Step in and Save Trump’s Tariffs", POLITICO, https://www.politico.com/news/magazine/2025/05/29/trump-tariffs-court-defeat-00374194]</w:t>
      </w:r>
    </w:p>
    <w:p w14:paraId="2023699A" w14:textId="77777777" w:rsidR="00C01897" w:rsidRPr="00010652" w:rsidRDefault="00C01897" w:rsidP="00C01897">
      <w:pPr>
        <w:rPr>
          <w:sz w:val="16"/>
        </w:rPr>
      </w:pPr>
      <w:r w:rsidRPr="00010652">
        <w:rPr>
          <w:sz w:val="16"/>
        </w:rPr>
        <w:t xml:space="preserve">The U.S. Court of International Trade’s unanimous </w:t>
      </w:r>
      <w:r w:rsidRPr="00010652">
        <w:rPr>
          <w:rStyle w:val="StyleUnderline"/>
          <w:highlight w:val="green"/>
        </w:rPr>
        <w:t>ruling against Trump’s</w:t>
      </w:r>
      <w:r w:rsidRPr="00010652">
        <w:rPr>
          <w:rStyle w:val="StyleUnderline"/>
        </w:rPr>
        <w:t xml:space="preserve"> </w:t>
      </w:r>
      <w:r w:rsidRPr="00010652">
        <w:rPr>
          <w:sz w:val="16"/>
        </w:rPr>
        <w:t xml:space="preserve">signature </w:t>
      </w:r>
      <w:r w:rsidRPr="00010652">
        <w:rPr>
          <w:rStyle w:val="Emphasis"/>
          <w:highlight w:val="green"/>
        </w:rPr>
        <w:t>tariffs</w:t>
      </w:r>
      <w:r w:rsidRPr="00010652">
        <w:rPr>
          <w:sz w:val="16"/>
        </w:rPr>
        <w:t xml:space="preserve"> is </w:t>
      </w:r>
      <w:r w:rsidRPr="00010652">
        <w:rPr>
          <w:rStyle w:val="StyleUnderline"/>
          <w:highlight w:val="green"/>
        </w:rPr>
        <w:t>not</w:t>
      </w:r>
      <w:r w:rsidRPr="00010652">
        <w:rPr>
          <w:sz w:val="16"/>
        </w:rPr>
        <w:t xml:space="preserve"> the </w:t>
      </w:r>
      <w:r w:rsidRPr="00010652">
        <w:rPr>
          <w:rStyle w:val="StyleUnderline"/>
          <w:highlight w:val="green"/>
        </w:rPr>
        <w:t>first</w:t>
      </w:r>
      <w:r w:rsidRPr="00010652">
        <w:rPr>
          <w:rStyle w:val="StyleUnderline"/>
        </w:rPr>
        <w:t xml:space="preserve"> </w:t>
      </w:r>
      <w:r w:rsidRPr="00010652">
        <w:rPr>
          <w:rStyle w:val="Emphasis"/>
        </w:rPr>
        <w:t xml:space="preserve">judicial </w:t>
      </w:r>
      <w:r w:rsidRPr="00010652">
        <w:rPr>
          <w:rStyle w:val="Emphasis"/>
          <w:highlight w:val="green"/>
        </w:rPr>
        <w:t>rebuke</w:t>
      </w:r>
      <w:r w:rsidRPr="00010652">
        <w:rPr>
          <w:rStyle w:val="StyleUnderline"/>
        </w:rPr>
        <w:t xml:space="preserve"> of Trump</w:t>
      </w:r>
      <w:r w:rsidRPr="00010652">
        <w:rPr>
          <w:sz w:val="16"/>
        </w:rPr>
        <w:t xml:space="preserve">’s second term administration — and it will not be the last — but it </w:t>
      </w:r>
      <w:r w:rsidRPr="00010652">
        <w:rPr>
          <w:rStyle w:val="StyleUnderline"/>
        </w:rPr>
        <w:t xml:space="preserve">may be the </w:t>
      </w:r>
      <w:r w:rsidRPr="00010652">
        <w:rPr>
          <w:rStyle w:val="StyleUnderline"/>
          <w:highlight w:val="green"/>
        </w:rPr>
        <w:t xml:space="preserve">most </w:t>
      </w:r>
      <w:r w:rsidRPr="00010652">
        <w:rPr>
          <w:rStyle w:val="Emphasis"/>
          <w:highlight w:val="green"/>
        </w:rPr>
        <w:t>serious</w:t>
      </w:r>
      <w:r w:rsidRPr="00010652">
        <w:rPr>
          <w:rStyle w:val="StyleUnderline"/>
        </w:rPr>
        <w:t xml:space="preserve"> and </w:t>
      </w:r>
      <w:r w:rsidRPr="00010652">
        <w:rPr>
          <w:rStyle w:val="Emphasis"/>
        </w:rPr>
        <w:t>consequential</w:t>
      </w:r>
      <w:r w:rsidRPr="00010652">
        <w:rPr>
          <w:sz w:val="16"/>
        </w:rPr>
        <w:t xml:space="preserve"> to date. For the time being, the decision provides a major source of relief to the large majority of Americans who opposed Trump’s tariffs; to the </w:t>
      </w:r>
      <w:r w:rsidRPr="00010652">
        <w:rPr>
          <w:rStyle w:val="Emphasis"/>
          <w:highlight w:val="green"/>
        </w:rPr>
        <w:t>U.S. business</w:t>
      </w:r>
      <w:r w:rsidRPr="00010652">
        <w:rPr>
          <w:sz w:val="16"/>
        </w:rPr>
        <w:t xml:space="preserve">es, both large and small, whose operations were </w:t>
      </w:r>
      <w:r w:rsidRPr="00010652">
        <w:rPr>
          <w:rStyle w:val="Emphasis"/>
          <w:highlight w:val="green"/>
        </w:rPr>
        <w:t>existentially</w:t>
      </w:r>
      <w:r w:rsidRPr="00010652">
        <w:rPr>
          <w:rStyle w:val="StyleUnderline"/>
          <w:highlight w:val="green"/>
        </w:rPr>
        <w:t xml:space="preserve"> threatened</w:t>
      </w:r>
      <w:r w:rsidRPr="00010652">
        <w:rPr>
          <w:sz w:val="16"/>
        </w:rPr>
        <w:t xml:space="preserve"> by a policy that changed by the day; to the country’s foreign trading partners, whose </w:t>
      </w:r>
      <w:r w:rsidRPr="00010652">
        <w:rPr>
          <w:rStyle w:val="StyleUnderline"/>
          <w:highlight w:val="green"/>
        </w:rPr>
        <w:t>economies</w:t>
      </w:r>
      <w:r w:rsidRPr="00010652">
        <w:rPr>
          <w:sz w:val="16"/>
        </w:rPr>
        <w:t xml:space="preserve"> were </w:t>
      </w:r>
      <w:r w:rsidRPr="00010652">
        <w:rPr>
          <w:rStyle w:val="StyleUnderline"/>
          <w:highlight w:val="green"/>
        </w:rPr>
        <w:t xml:space="preserve">thrown into </w:t>
      </w:r>
      <w:r w:rsidRPr="00010652">
        <w:rPr>
          <w:rStyle w:val="Emphasis"/>
          <w:highlight w:val="green"/>
        </w:rPr>
        <w:t>disarray</w:t>
      </w:r>
      <w:r w:rsidRPr="00010652">
        <w:rPr>
          <w:sz w:val="16"/>
        </w:rPr>
        <w:t xml:space="preserve">; and to </w:t>
      </w:r>
      <w:r w:rsidRPr="00010652">
        <w:rPr>
          <w:rStyle w:val="StyleUnderline"/>
          <w:highlight w:val="green"/>
        </w:rPr>
        <w:t xml:space="preserve">international </w:t>
      </w:r>
      <w:r w:rsidRPr="00010652">
        <w:rPr>
          <w:rStyle w:val="Emphasis"/>
          <w:highlight w:val="green"/>
        </w:rPr>
        <w:t>financial markets</w:t>
      </w:r>
      <w:r w:rsidRPr="00010652">
        <w:rPr>
          <w:sz w:val="16"/>
        </w:rPr>
        <w:t>, which quickly rose after the decision came down.</w:t>
      </w:r>
    </w:p>
    <w:p w14:paraId="09970693" w14:textId="77777777" w:rsidR="00C01897" w:rsidRPr="00010652" w:rsidRDefault="00C01897" w:rsidP="00C01897">
      <w:pPr>
        <w:rPr>
          <w:sz w:val="16"/>
        </w:rPr>
      </w:pPr>
      <w:r w:rsidRPr="00010652">
        <w:rPr>
          <w:sz w:val="16"/>
        </w:rPr>
        <w:t xml:space="preserve">It was also not particularly surprising. The administration’s legal position was </w:t>
      </w:r>
      <w:r w:rsidRPr="00010652">
        <w:rPr>
          <w:rStyle w:val="Emphasis"/>
          <w:highlight w:val="green"/>
        </w:rPr>
        <w:t>precarious</w:t>
      </w:r>
      <w:r w:rsidRPr="00010652">
        <w:rPr>
          <w:sz w:val="16"/>
        </w:rPr>
        <w:t xml:space="preserve"> from the start, and as the inevitable litigation unfolded, it did not get better over time.</w:t>
      </w:r>
    </w:p>
    <w:p w14:paraId="01E3FB47" w14:textId="77777777" w:rsidR="00C01897" w:rsidRPr="00010652" w:rsidRDefault="00C01897" w:rsidP="00C01897">
      <w:pPr>
        <w:rPr>
          <w:sz w:val="16"/>
        </w:rPr>
      </w:pPr>
      <w:r w:rsidRPr="00010652">
        <w:rPr>
          <w:sz w:val="16"/>
        </w:rPr>
        <w:t xml:space="preserve">The ruling on Wednesday came down in two cases — one filed by a group of small businesses and the other by 12 Democratic state attorneys general. There are at least five other cases challenging the tariffs pending at the Court of International Trade and other courts throughout the country (including one that dealt Trump another defeat Thursday), but Wednesday’s decision was importantly the first ruling on the merits that Trump had exceeded his authority in imposing such sweeping tariffs. It will also likely pave the way for a more definitive resolution — </w:t>
      </w:r>
      <w:r w:rsidRPr="00010652">
        <w:rPr>
          <w:rStyle w:val="StyleUnderline"/>
        </w:rPr>
        <w:t xml:space="preserve">the </w:t>
      </w:r>
      <w:r w:rsidRPr="00010652">
        <w:rPr>
          <w:rStyle w:val="StyleUnderline"/>
          <w:highlight w:val="green"/>
        </w:rPr>
        <w:t>admin</w:t>
      </w:r>
      <w:r w:rsidRPr="00010652">
        <w:rPr>
          <w:sz w:val="16"/>
        </w:rPr>
        <w:t xml:space="preserve">istration </w:t>
      </w:r>
      <w:r w:rsidRPr="00010652">
        <w:rPr>
          <w:rStyle w:val="StyleUnderline"/>
        </w:rPr>
        <w:t>quickly</w:t>
      </w:r>
      <w:r w:rsidRPr="00010652">
        <w:rPr>
          <w:sz w:val="16"/>
        </w:rPr>
        <w:t xml:space="preserve"> filed notices of appeal and </w:t>
      </w:r>
      <w:r w:rsidRPr="00010652">
        <w:rPr>
          <w:rStyle w:val="StyleUnderline"/>
          <w:highlight w:val="green"/>
        </w:rPr>
        <w:t xml:space="preserve">moved to </w:t>
      </w:r>
      <w:r w:rsidRPr="00010652">
        <w:rPr>
          <w:rStyle w:val="Emphasis"/>
          <w:highlight w:val="green"/>
        </w:rPr>
        <w:t>stay</w:t>
      </w:r>
      <w:r w:rsidRPr="00010652">
        <w:rPr>
          <w:sz w:val="16"/>
        </w:rPr>
        <w:t xml:space="preserve"> the </w:t>
      </w:r>
      <w:r w:rsidRPr="00010652">
        <w:rPr>
          <w:rStyle w:val="StyleUnderline"/>
        </w:rPr>
        <w:t>ruling</w:t>
      </w:r>
      <w:r w:rsidRPr="00010652">
        <w:rPr>
          <w:sz w:val="16"/>
        </w:rPr>
        <w:t xml:space="preserve"> — perhaps going all the way up the Supreme Court.</w:t>
      </w:r>
    </w:p>
    <w:p w14:paraId="222B81AA" w14:textId="77777777" w:rsidR="00C01897" w:rsidRPr="00010652" w:rsidRDefault="00C01897" w:rsidP="00C01897">
      <w:pPr>
        <w:rPr>
          <w:sz w:val="16"/>
        </w:rPr>
      </w:pPr>
      <w:r w:rsidRPr="00010652">
        <w:rPr>
          <w:sz w:val="16"/>
        </w:rPr>
        <w:t>There were recent signs of desperation on the part of the administration as the court’s skepticism became increasingly evident over the course of lengthy oral arguments in the two cases.</w:t>
      </w:r>
    </w:p>
    <w:p w14:paraId="7A1A0EB1" w14:textId="77777777" w:rsidR="00C01897" w:rsidRPr="00010652" w:rsidRDefault="00C01897" w:rsidP="00C01897">
      <w:pPr>
        <w:rPr>
          <w:sz w:val="16"/>
        </w:rPr>
      </w:pPr>
      <w:r w:rsidRPr="00010652">
        <w:rPr>
          <w:sz w:val="16"/>
        </w:rPr>
        <w:t>Late last week, Justice Department lawyers told the court that a ruling against the government would undermine the administration’s “leverage” and “unravel the complex and delicate foreign-affairs negotiations unfolding around the globe.” “Interfering with the negotiations in their present state,” DOJ added, “would create a foreign-policy disaster.”</w:t>
      </w:r>
    </w:p>
    <w:p w14:paraId="54B290C7" w14:textId="77777777" w:rsidR="00C01897" w:rsidRPr="00010652" w:rsidRDefault="00C01897" w:rsidP="00C01897">
      <w:pPr>
        <w:rPr>
          <w:sz w:val="16"/>
        </w:rPr>
      </w:pPr>
      <w:r w:rsidRPr="00010652">
        <w:rPr>
          <w:sz w:val="16"/>
        </w:rPr>
        <w:t>The argument was backed by declarations from three Cabinet secretaries — Secretary of State Marco Rubio, Treasury Secretary Scott Bessent and Commerce Secretary Howard Lutnick — along with U.S. Trade Representative Jamieson Greer. The gambit — arguably a not-so-subtle form of political blackmail — evidently flopped with the three judges, who are appointees of Trump, Barack Obama and Ronald Reagan.</w:t>
      </w:r>
    </w:p>
    <w:p w14:paraId="6168F6E3" w14:textId="77777777" w:rsidR="00C01897" w:rsidRPr="00010652" w:rsidRDefault="00C01897" w:rsidP="00C01897">
      <w:pPr>
        <w:rPr>
          <w:sz w:val="16"/>
        </w:rPr>
      </w:pPr>
      <w:r w:rsidRPr="00010652">
        <w:rPr>
          <w:sz w:val="16"/>
        </w:rPr>
        <w:t>The litigation is not over, but the legal terrain is probably not going to get any better for Trump. In some respects, it may actually get worse as the case moves up on appeal.</w:t>
      </w:r>
    </w:p>
    <w:p w14:paraId="12D43F14" w14:textId="77777777" w:rsidR="00C01897" w:rsidRPr="00010652" w:rsidRDefault="00C01897" w:rsidP="00C01897">
      <w:pPr>
        <w:rPr>
          <w:sz w:val="16"/>
        </w:rPr>
      </w:pPr>
      <w:r w:rsidRPr="00010652">
        <w:rPr>
          <w:sz w:val="16"/>
        </w:rPr>
        <w:t xml:space="preserve">And although Trump has a </w:t>
      </w:r>
      <w:r w:rsidRPr="00010652">
        <w:rPr>
          <w:rStyle w:val="StyleUnderline"/>
        </w:rPr>
        <w:t xml:space="preserve">Supreme </w:t>
      </w:r>
      <w:r w:rsidRPr="00010652">
        <w:rPr>
          <w:rStyle w:val="StyleUnderline"/>
          <w:highlight w:val="green"/>
        </w:rPr>
        <w:t>Court</w:t>
      </w:r>
      <w:r w:rsidRPr="00010652">
        <w:rPr>
          <w:sz w:val="16"/>
        </w:rPr>
        <w:t xml:space="preserve"> that </w:t>
      </w:r>
      <w:r w:rsidRPr="00010652">
        <w:rPr>
          <w:rStyle w:val="StyleUnderline"/>
          <w:highlight w:val="green"/>
        </w:rPr>
        <w:t xml:space="preserve">is </w:t>
      </w:r>
      <w:r w:rsidRPr="00010652">
        <w:rPr>
          <w:rStyle w:val="Emphasis"/>
          <w:highlight w:val="green"/>
        </w:rPr>
        <w:t>heavily skewed</w:t>
      </w:r>
      <w:r w:rsidRPr="00010652">
        <w:rPr>
          <w:sz w:val="16"/>
        </w:rPr>
        <w:t xml:space="preserve"> in his favor — a </w:t>
      </w:r>
      <w:r w:rsidRPr="00010652">
        <w:rPr>
          <w:rStyle w:val="Emphasis"/>
        </w:rPr>
        <w:t>6-3 super-majority</w:t>
      </w:r>
      <w:r w:rsidRPr="00010652">
        <w:rPr>
          <w:sz w:val="16"/>
        </w:rPr>
        <w:t xml:space="preserve"> of Republican appointees that </w:t>
      </w:r>
      <w:r w:rsidRPr="00010652">
        <w:rPr>
          <w:rStyle w:val="StyleUnderline"/>
        </w:rPr>
        <w:t>includes three named by Trump</w:t>
      </w:r>
      <w:r w:rsidRPr="00010652">
        <w:rPr>
          <w:sz w:val="16"/>
        </w:rPr>
        <w:t xml:space="preserve"> — it is </w:t>
      </w:r>
      <w:r w:rsidRPr="00010652">
        <w:rPr>
          <w:rStyle w:val="Emphasis"/>
          <w:highlight w:val="green"/>
        </w:rPr>
        <w:t>far from clear</w:t>
      </w:r>
      <w:r w:rsidRPr="00010652">
        <w:rPr>
          <w:rStyle w:val="StyleUnderline"/>
        </w:rPr>
        <w:t xml:space="preserve"> that </w:t>
      </w:r>
      <w:r w:rsidRPr="00010652">
        <w:rPr>
          <w:rStyle w:val="StyleUnderline"/>
          <w:highlight w:val="green"/>
        </w:rPr>
        <w:t xml:space="preserve">they </w:t>
      </w:r>
      <w:r w:rsidRPr="00010652">
        <w:rPr>
          <w:rStyle w:val="Emphasis"/>
          <w:highlight w:val="green"/>
        </w:rPr>
        <w:t>will bail him out</w:t>
      </w:r>
      <w:r w:rsidRPr="00010652">
        <w:rPr>
          <w:rStyle w:val="StyleUnderline"/>
        </w:rPr>
        <w:t xml:space="preserve"> when all is said and done</w:t>
      </w:r>
      <w:r w:rsidRPr="00010652">
        <w:rPr>
          <w:sz w:val="16"/>
        </w:rPr>
        <w:t>.</w:t>
      </w:r>
    </w:p>
    <w:p w14:paraId="7384A938" w14:textId="77777777" w:rsidR="00C01897" w:rsidRPr="00010652" w:rsidRDefault="00C01897" w:rsidP="00C01897">
      <w:pPr>
        <w:rPr>
          <w:sz w:val="16"/>
        </w:rPr>
      </w:pPr>
      <w:r w:rsidRPr="00010652">
        <w:rPr>
          <w:sz w:val="16"/>
        </w:rPr>
        <w:t>To fully understand the legal headwinds that continue to face the administration, it is helpful to zero in on a 50-year-old decision that quickly emerged as a central point of contention among the parties — and that the Court of International Trade relied upon heavily in ruling against Trump.</w:t>
      </w:r>
    </w:p>
    <w:p w14:paraId="435CCA12" w14:textId="77777777" w:rsidR="00C01897" w:rsidRPr="00010652" w:rsidRDefault="00C01897" w:rsidP="00C01897">
      <w:pPr>
        <w:rPr>
          <w:sz w:val="16"/>
        </w:rPr>
      </w:pPr>
      <w:r w:rsidRPr="00010652">
        <w:rPr>
          <w:sz w:val="16"/>
        </w:rPr>
        <w:t>The case in question is known as United States v. Yoshida International, which affirmed President Richard Nixon’s power to impose a 10 percent tariff on imports that he announced in August 1971, under a statute known as the Trading with the Enemy Act (TWEA). The TWEA was the predecessor statute to the International Emergency Economic Powers Act (IEEPA), which Trump invoked to support his tariffs.</w:t>
      </w:r>
    </w:p>
    <w:p w14:paraId="59C0F0C6" w14:textId="77777777" w:rsidR="00C01897" w:rsidRPr="00010652" w:rsidRDefault="00C01897" w:rsidP="00C01897">
      <w:pPr>
        <w:rPr>
          <w:sz w:val="16"/>
        </w:rPr>
      </w:pPr>
      <w:r w:rsidRPr="00010652">
        <w:rPr>
          <w:sz w:val="16"/>
        </w:rPr>
        <w:t>Nixon justified the tariff by claiming that an overvaluation of the U.S. dollar at the time had contributed to a trade imbalance and a deficit in America’s “balance of payments” (a broader economic measure that includes both trade and capital flows). The tariff was short-lived — Nixon terminated it in December 1971 after negotiating a realignment of exchange rates with a group of developed countries — but in the meantime, U.S. importers that paid the additional tax challenged Nixon’s legal authority.</w:t>
      </w:r>
    </w:p>
    <w:p w14:paraId="59E1CCC5" w14:textId="77777777" w:rsidR="00C01897" w:rsidRPr="00010652" w:rsidRDefault="00C01897" w:rsidP="00C01897">
      <w:pPr>
        <w:rPr>
          <w:sz w:val="16"/>
        </w:rPr>
      </w:pPr>
      <w:r w:rsidRPr="00010652">
        <w:rPr>
          <w:sz w:val="16"/>
        </w:rPr>
        <w:t>One of those companies was Yoshida — now known as YKK — which challenged the tariff on zippers imported from Japan. The company filed a lawsuit and won in the lower court, but the decision was overturned on appeal several years later. (The lower court was then known as the Customs Court, and the appellate court was known at the time as the Court of Customs and Patent Appeals. Those courts have since been renamed the Court of International Trade and the U.S. Court of Appeals for the Federal Circuit, respectively. As a result, the decision binds the current Court of International Trade.)</w:t>
      </w:r>
    </w:p>
    <w:p w14:paraId="46799089" w14:textId="77777777" w:rsidR="00C01897" w:rsidRPr="00010652" w:rsidRDefault="00C01897" w:rsidP="00C01897">
      <w:pPr>
        <w:rPr>
          <w:sz w:val="16"/>
        </w:rPr>
      </w:pPr>
      <w:r w:rsidRPr="00010652">
        <w:rPr>
          <w:sz w:val="16"/>
        </w:rPr>
        <w:t>Yoshida at first glance appeared to be quite helpful to the Trump administration.</w:t>
      </w:r>
    </w:p>
    <w:p w14:paraId="40AAB1FC" w14:textId="77777777" w:rsidR="00C01897" w:rsidRPr="00010652" w:rsidRDefault="00C01897" w:rsidP="00C01897">
      <w:pPr>
        <w:rPr>
          <w:sz w:val="16"/>
        </w:rPr>
      </w:pPr>
      <w:r w:rsidRPr="00010652">
        <w:rPr>
          <w:sz w:val="16"/>
        </w:rPr>
        <w:t>The court concluded that the tariff was legally justified under the TWEA to address the trade imbalance and pointed to language in the statute that authorized the president to “regulate” the “importation” of foreign goods in the event of an emergency. That language was carried over into IEEPA as part of a much longer list of actions permitted by the president, though that list does not explicitly mention either tariffs or taxes (a point to which we will return).</w:t>
      </w:r>
    </w:p>
    <w:p w14:paraId="6F7ADEB2" w14:textId="77777777" w:rsidR="00C01897" w:rsidRPr="00010652" w:rsidRDefault="00C01897" w:rsidP="00C01897">
      <w:pPr>
        <w:rPr>
          <w:sz w:val="16"/>
        </w:rPr>
      </w:pPr>
      <w:r w:rsidRPr="00010652">
        <w:rPr>
          <w:sz w:val="16"/>
        </w:rPr>
        <w:t>In light of the parallel statutory language in TWEA and IEEPA, the Justice Department argued that Yoshida “continues to control today” and requires the Court of International Trade to rule in favor of the Trump administration.</w:t>
      </w:r>
    </w:p>
    <w:p w14:paraId="57BE3DCF" w14:textId="77777777" w:rsidR="00C01897" w:rsidRPr="00010652" w:rsidRDefault="00C01897" w:rsidP="00C01897">
      <w:pPr>
        <w:rPr>
          <w:sz w:val="16"/>
        </w:rPr>
      </w:pPr>
      <w:r w:rsidRPr="00010652">
        <w:rPr>
          <w:sz w:val="16"/>
        </w:rPr>
        <w:t>As Wednesday’s decision makes clear, it was not so simple.</w:t>
      </w:r>
    </w:p>
    <w:p w14:paraId="385624D0" w14:textId="77777777" w:rsidR="00C01897" w:rsidRPr="00010652" w:rsidRDefault="00C01897" w:rsidP="00C01897">
      <w:pPr>
        <w:rPr>
          <w:sz w:val="16"/>
        </w:rPr>
      </w:pPr>
      <w:r w:rsidRPr="00010652">
        <w:rPr>
          <w:sz w:val="16"/>
        </w:rPr>
        <w:t>In several crucial respects, the Yoshida decision cut sharply against the administration’s position. That put the Justice Department in the awkward — and generally unenviable — position of having to pick and choose which parts of the decision that it likes, and which parts of the decision the courts should ignore.</w:t>
      </w:r>
    </w:p>
    <w:p w14:paraId="5BCF07A4" w14:textId="77777777" w:rsidR="00C01897" w:rsidRPr="00010652" w:rsidRDefault="00C01897" w:rsidP="00C01897">
      <w:pPr>
        <w:rPr>
          <w:sz w:val="16"/>
        </w:rPr>
      </w:pPr>
      <w:r w:rsidRPr="00010652">
        <w:rPr>
          <w:sz w:val="16"/>
        </w:rPr>
        <w:t>For starters, the Yoshida decision rejected a key proposition that is at the heart of the government’s defense of Trump’s tariffs — the notion that courts have no power to review a president’s actions under IEEPA.</w:t>
      </w:r>
    </w:p>
    <w:p w14:paraId="306514BE" w14:textId="77777777" w:rsidR="00C01897" w:rsidRPr="00010652" w:rsidRDefault="00C01897" w:rsidP="00C01897">
      <w:pPr>
        <w:rPr>
          <w:sz w:val="16"/>
        </w:rPr>
      </w:pPr>
      <w:r w:rsidRPr="00010652">
        <w:rPr>
          <w:sz w:val="16"/>
        </w:rPr>
        <w:t>The court ruled in Yoshida that each presidential action under the statute “must be evaluated on its own facts and circumstances.” The court went on to emphasize that its ruling, while favorable to the Nixon administration, was not a blanket approval of “any future surcharge of a different nature, or any surcharge differently applied or any surcharge not reasonably related to the emergency declared;” that the president’s actions under the statute “must also bear a reasonable relation to the particular emergency confronted;” and that “emergencies are expected to be shortlived.”</w:t>
      </w:r>
    </w:p>
    <w:p w14:paraId="30D981A9" w14:textId="77777777" w:rsidR="00C01897" w:rsidRPr="00010652" w:rsidRDefault="00C01897" w:rsidP="00C01897">
      <w:pPr>
        <w:rPr>
          <w:sz w:val="16"/>
        </w:rPr>
      </w:pPr>
      <w:r w:rsidRPr="00010652">
        <w:rPr>
          <w:sz w:val="16"/>
        </w:rPr>
        <w:t>In other words, the facts matter. But the facts then under Nixon — and the facts now under Trump — are markedly different.</w:t>
      </w:r>
    </w:p>
    <w:p w14:paraId="234FF28F" w14:textId="77777777" w:rsidR="00C01897" w:rsidRPr="00010652" w:rsidRDefault="00C01897" w:rsidP="00C01897">
      <w:pPr>
        <w:rPr>
          <w:sz w:val="16"/>
        </w:rPr>
      </w:pPr>
      <w:r w:rsidRPr="00010652">
        <w:rPr>
          <w:sz w:val="16"/>
        </w:rPr>
        <w:t>Nixon’s tariff was fixed at 10 percent and in place for less than five months. Trump’s tariff framework is far more ambitious, open-ended and has been all over the place since his inauguration — with the effective dates and applicable countries, rates, exceptions and concessions under seemingly constant revision.</w:t>
      </w:r>
    </w:p>
    <w:p w14:paraId="4D191A56" w14:textId="77777777" w:rsidR="00C01897" w:rsidRPr="00010652" w:rsidRDefault="00C01897" w:rsidP="00C01897">
      <w:pPr>
        <w:rPr>
          <w:sz w:val="16"/>
        </w:rPr>
      </w:pPr>
      <w:r w:rsidRPr="00010652">
        <w:rPr>
          <w:sz w:val="16"/>
        </w:rPr>
        <w:t>And if Trump and some of his advisors are to be believed, there would be no end in sight. “If President Trump succeeds like he wants to succeed,” Trump’s trade adviser Peter Navarro said earlier this year, “we are going to structurally shift the American economy from one over-reliant on income taxes and the Internal Revenue Service, to one which is also reliant on tariff revenue and the External Revenue Service.” That is a far cry from a five-month, supplemental 10 percent tariff like what Nixon imposed.</w:t>
      </w:r>
    </w:p>
    <w:p w14:paraId="57142C88" w14:textId="77777777" w:rsidR="00C01897" w:rsidRPr="00010652" w:rsidRDefault="00C01897" w:rsidP="00C01897">
      <w:pPr>
        <w:rPr>
          <w:sz w:val="16"/>
        </w:rPr>
      </w:pPr>
      <w:r w:rsidRPr="00010652">
        <w:rPr>
          <w:sz w:val="16"/>
        </w:rPr>
        <w:t>Two other, subtler points in the Yoshida decision made things worse for the administration.</w:t>
      </w:r>
    </w:p>
    <w:p w14:paraId="3BFD4EB3" w14:textId="77777777" w:rsidR="00C01897" w:rsidRPr="00010652" w:rsidRDefault="00C01897" w:rsidP="00C01897">
      <w:pPr>
        <w:rPr>
          <w:sz w:val="16"/>
        </w:rPr>
      </w:pPr>
      <w:r w:rsidRPr="00010652">
        <w:rPr>
          <w:sz w:val="16"/>
        </w:rPr>
        <w:t>First, Nixon’s tariff did not apply to all imports — only those that had been the subject of prior concessions under the government’s tariff schedule — and Nixon made clear in announcing the policy that the rates would nevertheless be capped at levels that Congress had previously set for the relevant goods. As a result, the court concluded in Yoshida that “the congressionally established rates remained untouched” and that Nixon was not claiming the power to simply impose “whatever tariff rates he deems desirable.”</w:t>
      </w:r>
    </w:p>
    <w:p w14:paraId="7FC0F513" w14:textId="77777777" w:rsidR="00C01897" w:rsidRPr="00010652" w:rsidRDefault="00C01897" w:rsidP="00C01897">
      <w:pPr>
        <w:rPr>
          <w:sz w:val="16"/>
        </w:rPr>
      </w:pPr>
      <w:r w:rsidRPr="00010652">
        <w:rPr>
          <w:sz w:val="16"/>
        </w:rPr>
        <w:t>Trump made no such concessions, which made it a relatively straightforward matter for the court on Wednesday to contrast Nixon’s “limited” tariffs with those imposed by Trump. Indeed, given the administration’s position that the courts cannot review Trump’s emergency declarations in support of the tariffs or circumscribe his authority to issue tariffs under IEEPA, he has effectively claimed the power not just to issue “whatever tariff rates he deems desirable” but to impose those tariffs whenever he wants, for any reason that he wants and for however long he wants.</w:t>
      </w:r>
    </w:p>
    <w:p w14:paraId="2886E81E" w14:textId="77777777" w:rsidR="00C01897" w:rsidRPr="00010652" w:rsidRDefault="00C01897" w:rsidP="00C01897">
      <w:pPr>
        <w:rPr>
          <w:sz w:val="16"/>
        </w:rPr>
      </w:pPr>
      <w:r w:rsidRPr="00010652">
        <w:rPr>
          <w:sz w:val="16"/>
        </w:rPr>
        <w:t>Second, as a footnote in the Yoshida decision notes, Congress later enacted a specific statutory provision to address the problem that attracted the Nixon administration’s attention. That provision authorizes the president to impose tariffs in response to “large and serious … balance-of-payments deficits,” but it caps those tariffs at 15 percent and limits them to a duration of just 150 days unless Congress authorizes an extension.</w:t>
      </w:r>
    </w:p>
    <w:p w14:paraId="5A839772" w14:textId="77777777" w:rsidR="00C01897" w:rsidRPr="00010652" w:rsidRDefault="00C01897" w:rsidP="00C01897">
      <w:pPr>
        <w:rPr>
          <w:sz w:val="16"/>
        </w:rPr>
      </w:pPr>
      <w:r w:rsidRPr="00010652">
        <w:rPr>
          <w:sz w:val="16"/>
        </w:rPr>
        <w:t>Needless to say, the Trump administration did not invoke that statute, and Justice Department lawyers sought to downplay its significance given the fact that Congress kept the statutory language at issue in Yoshida on the books in IEEPA.</w:t>
      </w:r>
    </w:p>
    <w:p w14:paraId="0555D45F" w14:textId="77777777" w:rsidR="00C01897" w:rsidRPr="00010652" w:rsidRDefault="00C01897" w:rsidP="00C01897">
      <w:pPr>
        <w:rPr>
          <w:sz w:val="16"/>
        </w:rPr>
      </w:pPr>
      <w:r w:rsidRPr="00010652">
        <w:rPr>
          <w:sz w:val="16"/>
        </w:rPr>
        <w:t>This argument also did not move the three judges on the Court of International Trade. They concluded that the existence of the statute demonstrated that “even ‘large and serious United States balance-of-payments deficits’ do not necessitate the use of emergency powers” and that they “justify only the President’s imposition of limited remedies subject to enumerated procedural constraints.”</w:t>
      </w:r>
    </w:p>
    <w:p w14:paraId="48C0FFD3" w14:textId="77777777" w:rsidR="00C01897" w:rsidRPr="00010652" w:rsidRDefault="00C01897" w:rsidP="00C01897">
      <w:pPr>
        <w:rPr>
          <w:sz w:val="16"/>
        </w:rPr>
      </w:pPr>
      <w:r w:rsidRPr="00010652">
        <w:rPr>
          <w:sz w:val="16"/>
        </w:rPr>
        <w:t>The argument was rooted in the conclusion in Yoshida that if a president wanted to impose a similar tariff in the future, he must “comply with the statute now governing such action.”</w:t>
      </w:r>
    </w:p>
    <w:p w14:paraId="2F232E26" w14:textId="77777777" w:rsidR="00C01897" w:rsidRPr="00010652" w:rsidRDefault="00C01897" w:rsidP="00C01897">
      <w:pPr>
        <w:rPr>
          <w:sz w:val="16"/>
        </w:rPr>
      </w:pPr>
      <w:r w:rsidRPr="00010652">
        <w:rPr>
          <w:sz w:val="16"/>
        </w:rPr>
        <w:t>Trump, of course, had no interest in doing that.</w:t>
      </w:r>
    </w:p>
    <w:p w14:paraId="73AE423E" w14:textId="77777777" w:rsidR="00C01897" w:rsidRPr="00010652" w:rsidRDefault="00C01897" w:rsidP="00C01897">
      <w:pPr>
        <w:rPr>
          <w:sz w:val="16"/>
        </w:rPr>
      </w:pPr>
      <w:r w:rsidRPr="00010652">
        <w:rPr>
          <w:sz w:val="16"/>
        </w:rPr>
        <w:t>There is no way to definitively predict how the appellate court — and eventually the Supreme Court — will approach the matter. But there is good reason to question whether Yoshida will spur them to come to Trump’s rescue.</w:t>
      </w:r>
    </w:p>
    <w:p w14:paraId="7F302793" w14:textId="77777777" w:rsidR="00C01897" w:rsidRPr="00010652" w:rsidRDefault="00C01897" w:rsidP="00C01897">
      <w:pPr>
        <w:rPr>
          <w:sz w:val="16"/>
        </w:rPr>
      </w:pPr>
      <w:r w:rsidRPr="00010652">
        <w:rPr>
          <w:sz w:val="16"/>
        </w:rPr>
        <w:t xml:space="preserve">To start, the country’s federal courts — led by the Supreme </w:t>
      </w:r>
      <w:r w:rsidRPr="00010652">
        <w:rPr>
          <w:rStyle w:val="StyleUnderline"/>
        </w:rPr>
        <w:t>Court</w:t>
      </w:r>
      <w:r w:rsidRPr="00010652">
        <w:rPr>
          <w:sz w:val="16"/>
        </w:rPr>
        <w:t xml:space="preserve"> — have </w:t>
      </w:r>
      <w:r w:rsidRPr="00010652">
        <w:rPr>
          <w:rStyle w:val="StyleUnderline"/>
          <w:highlight w:val="green"/>
        </w:rPr>
        <w:t xml:space="preserve">become more committed to </w:t>
      </w:r>
      <w:r w:rsidRPr="00010652">
        <w:rPr>
          <w:rStyle w:val="Emphasis"/>
          <w:highlight w:val="green"/>
        </w:rPr>
        <w:t>textualism</w:t>
      </w:r>
      <w:r w:rsidRPr="00010652">
        <w:rPr>
          <w:sz w:val="16"/>
        </w:rPr>
        <w:t xml:space="preserve"> as a </w:t>
      </w:r>
      <w:r w:rsidRPr="00010652">
        <w:rPr>
          <w:rStyle w:val="StyleUnderline"/>
          <w:highlight w:val="green"/>
        </w:rPr>
        <w:t xml:space="preserve">mode of statutory </w:t>
      </w:r>
      <w:r w:rsidRPr="00010652">
        <w:rPr>
          <w:rStyle w:val="Emphasis"/>
          <w:highlight w:val="green"/>
        </w:rPr>
        <w:t>interpretation</w:t>
      </w:r>
      <w:r w:rsidRPr="00010652">
        <w:rPr>
          <w:sz w:val="16"/>
        </w:rPr>
        <w:t xml:space="preserve">. That has generally </w:t>
      </w:r>
      <w:r w:rsidRPr="00010652">
        <w:rPr>
          <w:rStyle w:val="StyleUnderline"/>
          <w:highlight w:val="green"/>
        </w:rPr>
        <w:t>led to more</w:t>
      </w:r>
      <w:r w:rsidRPr="00010652">
        <w:rPr>
          <w:rStyle w:val="StyleUnderline"/>
        </w:rPr>
        <w:t xml:space="preserve"> fine-grained and </w:t>
      </w:r>
      <w:r w:rsidRPr="00010652">
        <w:rPr>
          <w:rStyle w:val="Emphasis"/>
          <w:highlight w:val="green"/>
        </w:rPr>
        <w:t>narrow</w:t>
      </w:r>
      <w:r w:rsidRPr="00010652">
        <w:rPr>
          <w:rStyle w:val="Emphasis"/>
        </w:rPr>
        <w:t xml:space="preserve">er </w:t>
      </w:r>
      <w:r w:rsidRPr="00010652">
        <w:rPr>
          <w:rStyle w:val="Emphasis"/>
          <w:highlight w:val="green"/>
        </w:rPr>
        <w:t>readings</w:t>
      </w:r>
      <w:r w:rsidRPr="00010652">
        <w:rPr>
          <w:rStyle w:val="StyleUnderline"/>
        </w:rPr>
        <w:t xml:space="preserve"> of </w:t>
      </w:r>
      <w:r w:rsidRPr="00010652">
        <w:rPr>
          <w:rStyle w:val="Emphasis"/>
        </w:rPr>
        <w:t>statutes</w:t>
      </w:r>
      <w:r w:rsidRPr="00010652">
        <w:rPr>
          <w:rStyle w:val="StyleUnderline"/>
        </w:rPr>
        <w:t xml:space="preserve"> passed by </w:t>
      </w:r>
      <w:r w:rsidRPr="00010652">
        <w:rPr>
          <w:rStyle w:val="Emphasis"/>
        </w:rPr>
        <w:t>Congress</w:t>
      </w:r>
      <w:r w:rsidRPr="00010652">
        <w:rPr>
          <w:sz w:val="16"/>
        </w:rPr>
        <w:t>.</w:t>
      </w:r>
    </w:p>
    <w:p w14:paraId="756B37B2" w14:textId="77777777" w:rsidR="00C01897" w:rsidRPr="00010652" w:rsidRDefault="00C01897" w:rsidP="00C01897">
      <w:pPr>
        <w:rPr>
          <w:sz w:val="16"/>
        </w:rPr>
      </w:pPr>
      <w:r w:rsidRPr="00010652">
        <w:rPr>
          <w:sz w:val="16"/>
        </w:rPr>
        <w:t>It is far from clear, for instance, whether the current Supreme Court would agree with the conclusion in Yoshida that the power to “regulate” the “importation” of foreign property under the relevant U.S. law includes even a limited power to impose tariffs or otherwise tax those goods. The textual analysis of that position was debatable even at the time and, if anything, is even shakier now.</w:t>
      </w:r>
    </w:p>
    <w:p w14:paraId="2D44AD43" w14:textId="77777777" w:rsidR="00C01897" w:rsidRPr="00010652" w:rsidRDefault="00C01897" w:rsidP="00C01897">
      <w:pPr>
        <w:rPr>
          <w:sz w:val="16"/>
        </w:rPr>
      </w:pPr>
      <w:r w:rsidRPr="00010652">
        <w:rPr>
          <w:sz w:val="16"/>
        </w:rPr>
        <w:t xml:space="preserve">To take just one example: In 2015, the Supreme </w:t>
      </w:r>
      <w:r w:rsidRPr="00010652">
        <w:rPr>
          <w:rStyle w:val="StyleUnderline"/>
        </w:rPr>
        <w:t xml:space="preserve">Court </w:t>
      </w:r>
      <w:r w:rsidRPr="00010652">
        <w:rPr>
          <w:rStyle w:val="Emphasis"/>
          <w:highlight w:val="green"/>
        </w:rPr>
        <w:t>threw out</w:t>
      </w:r>
      <w:r w:rsidRPr="00010652">
        <w:rPr>
          <w:rStyle w:val="StyleUnderline"/>
        </w:rPr>
        <w:t xml:space="preserve"> a </w:t>
      </w:r>
      <w:r w:rsidRPr="00010652">
        <w:rPr>
          <w:rStyle w:val="Emphasis"/>
        </w:rPr>
        <w:t>conviction</w:t>
      </w:r>
      <w:r w:rsidRPr="00010652">
        <w:rPr>
          <w:rStyle w:val="StyleUnderline"/>
        </w:rPr>
        <w:t xml:space="preserve"> under the </w:t>
      </w:r>
      <w:r w:rsidRPr="00010652">
        <w:rPr>
          <w:rStyle w:val="Emphasis"/>
          <w:highlight w:val="green"/>
        </w:rPr>
        <w:t>Sarbanes-Oxley</w:t>
      </w:r>
      <w:r w:rsidRPr="00010652">
        <w:rPr>
          <w:rStyle w:val="Emphasis"/>
        </w:rPr>
        <w:t xml:space="preserve"> Act</w:t>
      </w:r>
      <w:r w:rsidRPr="00010652">
        <w:rPr>
          <w:sz w:val="16"/>
        </w:rPr>
        <w:t xml:space="preserve"> in a case involving the captain of a commercial fishing boat who had attempted to obstruct a federal wildlife investigation by tossing out fish he was not legally permitted to capture.</w:t>
      </w:r>
    </w:p>
    <w:p w14:paraId="3EB7B816" w14:textId="77777777" w:rsidR="00C01897" w:rsidRPr="00010652" w:rsidRDefault="00C01897" w:rsidP="00C01897">
      <w:pPr>
        <w:rPr>
          <w:sz w:val="16"/>
        </w:rPr>
      </w:pPr>
      <w:r w:rsidRPr="00010652">
        <w:rPr>
          <w:sz w:val="16"/>
        </w:rPr>
        <w:t>In the plurality decision in Yates v. United States, Justice Ruth Bader Ginsburg concluded that the relevant statutory provision — which prohibits the destruction of “tangible object[s]” — did not cover fish. She pointed to the rest of the statutory text and the relevant historical context (the Sarbanes-Oxley Act was passed in the wake of corporate accounting scandals) in concluding that the provision covers “only objects one can use to record or preserve information, not all objects in the physical world.”</w:t>
      </w:r>
    </w:p>
    <w:p w14:paraId="291DE82E" w14:textId="77777777" w:rsidR="00C01897" w:rsidRPr="00010652" w:rsidRDefault="00C01897" w:rsidP="00C01897">
      <w:pPr>
        <w:rPr>
          <w:sz w:val="16"/>
        </w:rPr>
      </w:pPr>
      <w:r w:rsidRPr="00010652">
        <w:rPr>
          <w:sz w:val="16"/>
        </w:rPr>
        <w:t xml:space="preserve">It is not hard to see how a </w:t>
      </w:r>
      <w:r w:rsidRPr="00010652">
        <w:rPr>
          <w:rStyle w:val="Emphasis"/>
          <w:highlight w:val="green"/>
        </w:rPr>
        <w:t>similar</w:t>
      </w:r>
      <w:r w:rsidRPr="00010652">
        <w:rPr>
          <w:rStyle w:val="Emphasis"/>
        </w:rPr>
        <w:t xml:space="preserve"> interpretive </w:t>
      </w:r>
      <w:r w:rsidRPr="00010652">
        <w:rPr>
          <w:rStyle w:val="Emphasis"/>
          <w:highlight w:val="green"/>
        </w:rPr>
        <w:t>approach</w:t>
      </w:r>
      <w:r w:rsidRPr="00010652">
        <w:rPr>
          <w:rStyle w:val="StyleUnderline"/>
        </w:rPr>
        <w:t xml:space="preserve"> could </w:t>
      </w:r>
      <w:r w:rsidRPr="00010652">
        <w:rPr>
          <w:rStyle w:val="Emphasis"/>
          <w:highlight w:val="green"/>
        </w:rPr>
        <w:t>yield</w:t>
      </w:r>
      <w:r w:rsidRPr="00010652">
        <w:rPr>
          <w:rStyle w:val="StyleUnderline"/>
        </w:rPr>
        <w:t xml:space="preserve"> the </w:t>
      </w:r>
      <w:r w:rsidRPr="00010652">
        <w:rPr>
          <w:rStyle w:val="Emphasis"/>
          <w:highlight w:val="green"/>
        </w:rPr>
        <w:t>conclusion</w:t>
      </w:r>
      <w:r w:rsidRPr="00010652">
        <w:rPr>
          <w:rStyle w:val="StyleUnderline"/>
          <w:highlight w:val="green"/>
        </w:rPr>
        <w:t xml:space="preserve"> that</w:t>
      </w:r>
      <w:r w:rsidRPr="00010652">
        <w:rPr>
          <w:rStyle w:val="StyleUnderline"/>
        </w:rPr>
        <w:t xml:space="preserve"> the language in </w:t>
      </w:r>
      <w:r w:rsidRPr="00010652">
        <w:rPr>
          <w:rStyle w:val="Emphasis"/>
          <w:highlight w:val="green"/>
        </w:rPr>
        <w:t>IEEPA</w:t>
      </w:r>
      <w:r w:rsidRPr="00010652">
        <w:rPr>
          <w:rStyle w:val="StyleUnderline"/>
        </w:rPr>
        <w:t xml:space="preserve"> authorizing the president to “regulate” foreign imports </w:t>
      </w:r>
      <w:r w:rsidRPr="00010652">
        <w:rPr>
          <w:rStyle w:val="Emphasis"/>
          <w:highlight w:val="green"/>
        </w:rPr>
        <w:t>does not include</w:t>
      </w:r>
      <w:r w:rsidRPr="00010652">
        <w:rPr>
          <w:rStyle w:val="StyleUnderline"/>
        </w:rPr>
        <w:t xml:space="preserve"> the unilateral and unfettered </w:t>
      </w:r>
      <w:r w:rsidRPr="00010652">
        <w:rPr>
          <w:rStyle w:val="Emphasis"/>
          <w:highlight w:val="green"/>
        </w:rPr>
        <w:t>power to</w:t>
      </w:r>
      <w:r w:rsidRPr="00010652">
        <w:rPr>
          <w:rStyle w:val="StyleUnderline"/>
        </w:rPr>
        <w:t xml:space="preserve"> impose taxes or </w:t>
      </w:r>
      <w:r w:rsidRPr="00010652">
        <w:rPr>
          <w:rStyle w:val="Emphasis"/>
          <w:highlight w:val="green"/>
        </w:rPr>
        <w:t>tariff</w:t>
      </w:r>
      <w:r w:rsidRPr="00010652">
        <w:rPr>
          <w:sz w:val="16"/>
        </w:rPr>
        <w:t>s on them. That is particularly true given the fact that IEEPA was passed in the 1970s as part of an effort to limit the president’s emergency economic powers, not expand them.</w:t>
      </w:r>
    </w:p>
    <w:p w14:paraId="7B60EB6C" w14:textId="77777777" w:rsidR="00C01897" w:rsidRPr="00010652" w:rsidRDefault="00C01897" w:rsidP="00C01897">
      <w:pPr>
        <w:rPr>
          <w:sz w:val="16"/>
        </w:rPr>
      </w:pPr>
      <w:r w:rsidRPr="00010652">
        <w:rPr>
          <w:sz w:val="16"/>
        </w:rPr>
        <w:t xml:space="preserve">As it happens, Chief Justice John </w:t>
      </w:r>
      <w:r w:rsidRPr="00010652">
        <w:rPr>
          <w:rStyle w:val="Emphasis"/>
          <w:highlight w:val="green"/>
        </w:rPr>
        <w:t>Roberts</w:t>
      </w:r>
      <w:r w:rsidRPr="00010652">
        <w:rPr>
          <w:rStyle w:val="StyleUnderline"/>
          <w:highlight w:val="green"/>
        </w:rPr>
        <w:t xml:space="preserve"> joined</w:t>
      </w:r>
      <w:r w:rsidRPr="00010652">
        <w:rPr>
          <w:rStyle w:val="StyleUnderline"/>
        </w:rPr>
        <w:t xml:space="preserve"> the </w:t>
      </w:r>
      <w:r w:rsidRPr="00010652">
        <w:rPr>
          <w:rStyle w:val="Emphasis"/>
        </w:rPr>
        <w:t>Yates decision</w:t>
      </w:r>
      <w:r w:rsidRPr="00010652">
        <w:rPr>
          <w:rStyle w:val="StyleUnderline"/>
        </w:rPr>
        <w:t xml:space="preserve">, </w:t>
      </w:r>
      <w:r w:rsidRPr="00010652">
        <w:rPr>
          <w:rStyle w:val="StyleUnderline"/>
          <w:highlight w:val="green"/>
        </w:rPr>
        <w:t>as did</w:t>
      </w:r>
      <w:r w:rsidRPr="00010652">
        <w:rPr>
          <w:sz w:val="16"/>
        </w:rPr>
        <w:t xml:space="preserve"> Justice Sonia </w:t>
      </w:r>
      <w:r w:rsidRPr="00010652">
        <w:rPr>
          <w:rStyle w:val="Emphasis"/>
          <w:highlight w:val="green"/>
        </w:rPr>
        <w:t>Sotomayor</w:t>
      </w:r>
      <w:r w:rsidRPr="00010652">
        <w:rPr>
          <w:rStyle w:val="StyleUnderline"/>
        </w:rPr>
        <w:t xml:space="preserve">; Justice Samuel </w:t>
      </w:r>
      <w:r w:rsidRPr="00010652">
        <w:rPr>
          <w:rStyle w:val="Emphasis"/>
          <w:highlight w:val="green"/>
        </w:rPr>
        <w:t>Alito</w:t>
      </w:r>
      <w:r w:rsidRPr="00010652">
        <w:rPr>
          <w:rStyle w:val="StyleUnderline"/>
        </w:rPr>
        <w:t xml:space="preserve"> supported the </w:t>
      </w:r>
      <w:r w:rsidRPr="00010652">
        <w:rPr>
          <w:rStyle w:val="Emphasis"/>
        </w:rPr>
        <w:t>result</w:t>
      </w:r>
      <w:r w:rsidRPr="00010652">
        <w:rPr>
          <w:sz w:val="16"/>
        </w:rPr>
        <w:t xml:space="preserve"> in a concurring opinion that focused heavily on textual analysis. </w:t>
      </w:r>
      <w:r w:rsidRPr="00010652">
        <w:rPr>
          <w:rStyle w:val="StyleUnderline"/>
          <w:highlight w:val="green"/>
        </w:rPr>
        <w:t>Four</w:t>
      </w:r>
      <w:r w:rsidRPr="00010652">
        <w:rPr>
          <w:rStyle w:val="StyleUnderline"/>
        </w:rPr>
        <w:t xml:space="preserve"> of the justices</w:t>
      </w:r>
      <w:r w:rsidRPr="00010652">
        <w:rPr>
          <w:sz w:val="16"/>
        </w:rPr>
        <w:t xml:space="preserve"> currently on the court </w:t>
      </w:r>
      <w:r w:rsidRPr="00010652">
        <w:rPr>
          <w:rStyle w:val="StyleUnderline"/>
          <w:highlight w:val="green"/>
        </w:rPr>
        <w:t xml:space="preserve">were not </w:t>
      </w:r>
      <w:r w:rsidRPr="00010652">
        <w:rPr>
          <w:rStyle w:val="Emphasis"/>
          <w:highlight w:val="green"/>
        </w:rPr>
        <w:t>seated</w:t>
      </w:r>
      <w:r w:rsidRPr="00010652">
        <w:rPr>
          <w:rStyle w:val="StyleUnderline"/>
        </w:rPr>
        <w:t xml:space="preserve"> at the time</w:t>
      </w:r>
      <w:r w:rsidRPr="00010652">
        <w:rPr>
          <w:sz w:val="16"/>
        </w:rPr>
        <w:t xml:space="preserve"> — Justices Neil </w:t>
      </w:r>
      <w:r w:rsidRPr="00010652">
        <w:rPr>
          <w:rStyle w:val="Emphasis"/>
        </w:rPr>
        <w:t>Gorsuch</w:t>
      </w:r>
      <w:r w:rsidRPr="00010652">
        <w:rPr>
          <w:sz w:val="16"/>
        </w:rPr>
        <w:t xml:space="preserve">, Brett </w:t>
      </w:r>
      <w:r w:rsidRPr="00010652">
        <w:rPr>
          <w:rStyle w:val="Emphasis"/>
        </w:rPr>
        <w:t>Kavanaugh</w:t>
      </w:r>
      <w:r w:rsidRPr="00010652">
        <w:rPr>
          <w:sz w:val="16"/>
        </w:rPr>
        <w:t xml:space="preserve">, </w:t>
      </w:r>
      <w:r w:rsidRPr="00010652">
        <w:rPr>
          <w:rStyle w:val="Emphasis"/>
        </w:rPr>
        <w:t>A</w:t>
      </w:r>
      <w:r w:rsidRPr="00010652">
        <w:rPr>
          <w:sz w:val="16"/>
        </w:rPr>
        <w:t xml:space="preserve">my </w:t>
      </w:r>
      <w:r w:rsidRPr="00010652">
        <w:rPr>
          <w:rStyle w:val="Emphasis"/>
        </w:rPr>
        <w:t>C</w:t>
      </w:r>
      <w:r w:rsidRPr="00010652">
        <w:rPr>
          <w:sz w:val="16"/>
        </w:rPr>
        <w:t xml:space="preserve">oney </w:t>
      </w:r>
      <w:r w:rsidRPr="00010652">
        <w:rPr>
          <w:rStyle w:val="Emphasis"/>
        </w:rPr>
        <w:t>B</w:t>
      </w:r>
      <w:r w:rsidRPr="00010652">
        <w:rPr>
          <w:sz w:val="16"/>
        </w:rPr>
        <w:t xml:space="preserve">arrett </w:t>
      </w:r>
      <w:r w:rsidRPr="00010652">
        <w:rPr>
          <w:rStyle w:val="StyleUnderline"/>
        </w:rPr>
        <w:t>and</w:t>
      </w:r>
      <w:r w:rsidRPr="00010652">
        <w:rPr>
          <w:sz w:val="16"/>
        </w:rPr>
        <w:t xml:space="preserve"> Ketanji Brown </w:t>
      </w:r>
      <w:r w:rsidRPr="00010652">
        <w:rPr>
          <w:rStyle w:val="Emphasis"/>
        </w:rPr>
        <w:t>Jackson</w:t>
      </w:r>
      <w:r w:rsidRPr="00010652">
        <w:rPr>
          <w:sz w:val="16"/>
        </w:rPr>
        <w:t xml:space="preserve"> — but in a book published last year, </w:t>
      </w:r>
      <w:r w:rsidRPr="00010652">
        <w:rPr>
          <w:rStyle w:val="StyleUnderline"/>
          <w:highlight w:val="green"/>
        </w:rPr>
        <w:t>Gorsuch</w:t>
      </w:r>
      <w:r w:rsidRPr="00010652">
        <w:rPr>
          <w:rStyle w:val="StyleUnderline"/>
        </w:rPr>
        <w:t xml:space="preserve"> </w:t>
      </w:r>
      <w:r w:rsidRPr="00010652">
        <w:rPr>
          <w:rStyle w:val="Emphasis"/>
        </w:rPr>
        <w:t xml:space="preserve">strongly </w:t>
      </w:r>
      <w:r w:rsidRPr="00010652">
        <w:rPr>
          <w:rStyle w:val="Emphasis"/>
          <w:highlight w:val="green"/>
        </w:rPr>
        <w:t>implied</w:t>
      </w:r>
      <w:r w:rsidRPr="00010652">
        <w:rPr>
          <w:rStyle w:val="StyleUnderline"/>
        </w:rPr>
        <w:t xml:space="preserve"> that </w:t>
      </w:r>
      <w:r w:rsidRPr="00010652">
        <w:rPr>
          <w:rStyle w:val="StyleUnderline"/>
          <w:highlight w:val="green"/>
        </w:rPr>
        <w:t xml:space="preserve">he </w:t>
      </w:r>
      <w:r w:rsidRPr="00010652">
        <w:rPr>
          <w:rStyle w:val="Emphasis"/>
          <w:highlight w:val="green"/>
        </w:rPr>
        <w:t>agreed</w:t>
      </w:r>
      <w:r w:rsidRPr="00010652">
        <w:rPr>
          <w:rStyle w:val="StyleUnderline"/>
          <w:highlight w:val="green"/>
        </w:rPr>
        <w:t xml:space="preserve"> with</w:t>
      </w:r>
      <w:r w:rsidRPr="00010652">
        <w:rPr>
          <w:rStyle w:val="StyleUnderline"/>
        </w:rPr>
        <w:t xml:space="preserve"> the </w:t>
      </w:r>
      <w:r w:rsidRPr="00010652">
        <w:rPr>
          <w:rStyle w:val="Emphasis"/>
        </w:rPr>
        <w:t>result</w:t>
      </w:r>
      <w:r w:rsidRPr="00010652">
        <w:rPr>
          <w:rStyle w:val="StyleUnderline"/>
        </w:rPr>
        <w:t xml:space="preserve"> in </w:t>
      </w:r>
      <w:r w:rsidRPr="00010652">
        <w:rPr>
          <w:rStyle w:val="StyleUnderline"/>
          <w:highlight w:val="green"/>
        </w:rPr>
        <w:t>Yates</w:t>
      </w:r>
      <w:r w:rsidRPr="00010652">
        <w:rPr>
          <w:sz w:val="16"/>
        </w:rPr>
        <w:t>.</w:t>
      </w:r>
    </w:p>
    <w:p w14:paraId="50348FB6" w14:textId="77777777" w:rsidR="00C01897" w:rsidRPr="00010652" w:rsidRDefault="00C01897" w:rsidP="00C01897">
      <w:pPr>
        <w:pStyle w:val="Heading4"/>
      </w:pPr>
      <w:r w:rsidRPr="00010652">
        <w:t xml:space="preserve">The </w:t>
      </w:r>
      <w:r>
        <w:t>plan</w:t>
      </w:r>
      <w:r w:rsidRPr="00010652">
        <w:t xml:space="preserve"> is </w:t>
      </w:r>
      <w:r w:rsidRPr="00010652">
        <w:rPr>
          <w:u w:val="single"/>
        </w:rPr>
        <w:t>politically contentious</w:t>
      </w:r>
      <w:r>
        <w:t xml:space="preserve">. That </w:t>
      </w:r>
      <w:r w:rsidRPr="00010652">
        <w:t xml:space="preserve">forces the court to </w:t>
      </w:r>
      <w:r w:rsidRPr="00010652">
        <w:rPr>
          <w:u w:val="single"/>
        </w:rPr>
        <w:t>rule against</w:t>
      </w:r>
      <w:r w:rsidRPr="00010652">
        <w:t xml:space="preserve"> their own interests.</w:t>
      </w:r>
    </w:p>
    <w:p w14:paraId="0B7A0E2A" w14:textId="77777777" w:rsidR="00C01897" w:rsidRPr="00010652" w:rsidRDefault="00C01897" w:rsidP="00C01897">
      <w:r w:rsidRPr="00010652">
        <w:rPr>
          <w:rStyle w:val="Heading4Char"/>
        </w:rPr>
        <w:t>Howe 7/8</w:t>
      </w:r>
      <w:r w:rsidRPr="00010652">
        <w:t xml:space="preserve"> [Amy Howe; co-founder of SCOTUSblog and its primary reporter. 7-8-2025, "Supreme Court allows Trump administration to implement plans to significantly reduce the federal workforce", SCOTUSblog, https://www.scotusblog.com/2025/07/supreme-court-allows-trump-administration-to-implement-plans-to-significantly-reduce-the-federal-workforce/]</w:t>
      </w:r>
    </w:p>
    <w:p w14:paraId="647E1AF3" w14:textId="77777777" w:rsidR="00C01897" w:rsidRPr="00010652" w:rsidRDefault="00C01897" w:rsidP="00C01897">
      <w:pPr>
        <w:rPr>
          <w:sz w:val="16"/>
        </w:rPr>
      </w:pPr>
      <w:r w:rsidRPr="00010652">
        <w:rPr>
          <w:sz w:val="16"/>
        </w:rPr>
        <w:t xml:space="preserve">The Supreme </w:t>
      </w:r>
      <w:r w:rsidRPr="00010652">
        <w:rPr>
          <w:rStyle w:val="Emphasis"/>
          <w:highlight w:val="green"/>
        </w:rPr>
        <w:t>Court</w:t>
      </w:r>
      <w:r w:rsidRPr="00010652">
        <w:rPr>
          <w:sz w:val="16"/>
        </w:rPr>
        <w:t xml:space="preserve"> on Tuesday </w:t>
      </w:r>
      <w:r w:rsidRPr="00010652">
        <w:rPr>
          <w:rStyle w:val="StyleUnderline"/>
          <w:highlight w:val="green"/>
        </w:rPr>
        <w:t>cleared the way for</w:t>
      </w:r>
      <w:r w:rsidRPr="00010652">
        <w:rPr>
          <w:sz w:val="16"/>
        </w:rPr>
        <w:t xml:space="preserve"> the </w:t>
      </w:r>
      <w:r w:rsidRPr="00010652">
        <w:rPr>
          <w:rStyle w:val="Emphasis"/>
          <w:highlight w:val="green"/>
        </w:rPr>
        <w:t>Trump</w:t>
      </w:r>
      <w:r w:rsidRPr="00010652">
        <w:rPr>
          <w:sz w:val="16"/>
        </w:rPr>
        <w:t xml:space="preserve"> administration </w:t>
      </w:r>
      <w:r w:rsidRPr="00010652">
        <w:rPr>
          <w:rStyle w:val="StyleUnderline"/>
          <w:highlight w:val="green"/>
        </w:rPr>
        <w:t>to implement</w:t>
      </w:r>
      <w:r w:rsidRPr="00010652">
        <w:rPr>
          <w:sz w:val="16"/>
        </w:rPr>
        <w:t xml:space="preserve"> an executive order calling for </w:t>
      </w:r>
      <w:r w:rsidRPr="00010652">
        <w:rPr>
          <w:rStyle w:val="Emphasis"/>
        </w:rPr>
        <w:t xml:space="preserve">mass </w:t>
      </w:r>
      <w:r w:rsidRPr="00010652">
        <w:rPr>
          <w:rStyle w:val="Emphasis"/>
          <w:highlight w:val="green"/>
        </w:rPr>
        <w:t>reductions</w:t>
      </w:r>
      <w:r w:rsidRPr="00010652">
        <w:rPr>
          <w:rStyle w:val="StyleUnderline"/>
          <w:highlight w:val="green"/>
        </w:rPr>
        <w:t xml:space="preserve"> in</w:t>
      </w:r>
      <w:r w:rsidRPr="00010652">
        <w:rPr>
          <w:sz w:val="16"/>
        </w:rPr>
        <w:t xml:space="preserve"> the federal </w:t>
      </w:r>
      <w:r w:rsidRPr="00010652">
        <w:rPr>
          <w:rStyle w:val="Emphasis"/>
          <w:highlight w:val="green"/>
        </w:rPr>
        <w:t>workforce</w:t>
      </w:r>
      <w:r w:rsidRPr="00010652">
        <w:rPr>
          <w:sz w:val="16"/>
        </w:rPr>
        <w:t>. In a brief unsigned opinion, the justices temporarily paused an order by a federal judge in San Francisco that prohibited the government from carrying out the executive order while its appeals continue.</w:t>
      </w:r>
    </w:p>
    <w:p w14:paraId="54DCD73C" w14:textId="77777777" w:rsidR="00C01897" w:rsidRPr="00010652" w:rsidRDefault="00C01897" w:rsidP="00C01897">
      <w:pPr>
        <w:rPr>
          <w:sz w:val="16"/>
        </w:rPr>
      </w:pPr>
      <w:r w:rsidRPr="00010652">
        <w:rPr>
          <w:sz w:val="16"/>
        </w:rPr>
        <w:t>The majority explained that, in its view, the Trump administration is likely to prevail on its argument that the executive order and a memorandum from the Office of Management and Budget and the Office of Personnel Management intended to implement the executive order are legal – a key criterion in determining whether to grant temporary relief.</w:t>
      </w:r>
    </w:p>
    <w:p w14:paraId="3739F569" w14:textId="77777777" w:rsidR="00C01897" w:rsidRPr="00010652" w:rsidRDefault="00C01897" w:rsidP="00C01897">
      <w:pPr>
        <w:rPr>
          <w:sz w:val="16"/>
        </w:rPr>
      </w:pPr>
      <w:r w:rsidRPr="00010652">
        <w:rPr>
          <w:sz w:val="16"/>
        </w:rPr>
        <w:t xml:space="preserve">Justice Ketanji Brown Jackson was the lone dissenter. In a 15-page opinion, she contended that Thursday’s ruling would “allow an apparently unprecedented and congressionally unsanctioned dismantling of the Federal Government to continue apace, causing irreparable harm before courts can determine whether the President has the authority to engage in the actions he proposes.” </w:t>
      </w:r>
    </w:p>
    <w:p w14:paraId="4588841A" w14:textId="77777777" w:rsidR="00C01897" w:rsidRPr="00010652" w:rsidRDefault="00C01897" w:rsidP="00C01897">
      <w:pPr>
        <w:rPr>
          <w:sz w:val="16"/>
        </w:rPr>
      </w:pPr>
      <w:r w:rsidRPr="00010652">
        <w:rPr>
          <w:sz w:val="16"/>
        </w:rPr>
        <w:t>President Donald Trump issued the executive order at the center of the case in February. He instructed federal agencies to “promptly undertake preparations to initiate large-scale reductions in force (RIFs), consistent with applicable law.”</w:t>
      </w:r>
    </w:p>
    <w:p w14:paraId="2140B3D0" w14:textId="77777777" w:rsidR="00C01897" w:rsidRPr="00010652" w:rsidRDefault="00C01897" w:rsidP="00C01897">
      <w:pPr>
        <w:rPr>
          <w:sz w:val="16"/>
        </w:rPr>
      </w:pPr>
      <w:r w:rsidRPr="00010652">
        <w:rPr>
          <w:sz w:val="16"/>
        </w:rPr>
        <w:t xml:space="preserve">A group of labor unions, local governments, and advocacy groups went to federal court, asking Senior U.S. District Judge Susan Illston to prohibit the government from implementing the order. </w:t>
      </w:r>
      <w:r w:rsidRPr="00010652">
        <w:rPr>
          <w:rStyle w:val="StyleUnderline"/>
          <w:highlight w:val="green"/>
        </w:rPr>
        <w:t>Illston granted</w:t>
      </w:r>
      <w:r w:rsidRPr="00010652">
        <w:rPr>
          <w:rStyle w:val="StyleUnderline"/>
        </w:rPr>
        <w:t xml:space="preserve"> </w:t>
      </w:r>
      <w:r w:rsidRPr="00010652">
        <w:rPr>
          <w:sz w:val="16"/>
        </w:rPr>
        <w:t xml:space="preserve">that request, first with a </w:t>
      </w:r>
      <w:r w:rsidRPr="00010652">
        <w:rPr>
          <w:rStyle w:val="Emphasis"/>
          <w:highlight w:val="green"/>
        </w:rPr>
        <w:t>t</w:t>
      </w:r>
      <w:r w:rsidRPr="00010652">
        <w:rPr>
          <w:sz w:val="16"/>
        </w:rPr>
        <w:t xml:space="preserve">emporary </w:t>
      </w:r>
      <w:r w:rsidRPr="00010652">
        <w:rPr>
          <w:rStyle w:val="Emphasis"/>
          <w:highlight w:val="green"/>
        </w:rPr>
        <w:t>r</w:t>
      </w:r>
      <w:r w:rsidRPr="00010652">
        <w:rPr>
          <w:sz w:val="16"/>
        </w:rPr>
        <w:t xml:space="preserve">estraining </w:t>
      </w:r>
      <w:r w:rsidRPr="00010652">
        <w:rPr>
          <w:rStyle w:val="Emphasis"/>
          <w:highlight w:val="green"/>
        </w:rPr>
        <w:t>o</w:t>
      </w:r>
      <w:r w:rsidRPr="00010652">
        <w:rPr>
          <w:sz w:val="16"/>
        </w:rPr>
        <w:t xml:space="preserve">rder and then with a preliminary injunction that </w:t>
      </w:r>
      <w:r w:rsidRPr="00010652">
        <w:rPr>
          <w:rStyle w:val="StyleUnderline"/>
          <w:highlight w:val="green"/>
        </w:rPr>
        <w:t>barred</w:t>
      </w:r>
      <w:r w:rsidRPr="00010652">
        <w:rPr>
          <w:sz w:val="16"/>
        </w:rPr>
        <w:t xml:space="preserve"> the </w:t>
      </w:r>
      <w:r w:rsidRPr="00010652">
        <w:rPr>
          <w:rStyle w:val="StyleUnderline"/>
          <w:highlight w:val="green"/>
        </w:rPr>
        <w:t>government from planning</w:t>
      </w:r>
      <w:r w:rsidRPr="00010652">
        <w:rPr>
          <w:sz w:val="16"/>
        </w:rPr>
        <w:t xml:space="preserve"> or proceeding with any </w:t>
      </w:r>
      <w:r w:rsidRPr="00010652">
        <w:rPr>
          <w:rStyle w:val="Emphasis"/>
          <w:highlight w:val="green"/>
        </w:rPr>
        <w:t>RIFs</w:t>
      </w:r>
      <w:r w:rsidRPr="00010652">
        <w:rPr>
          <w:sz w:val="16"/>
        </w:rPr>
        <w:t xml:space="preserve"> and required it to provide the plaintiffs with documents related to the RIFs.</w:t>
      </w:r>
    </w:p>
    <w:p w14:paraId="4A3EE849" w14:textId="77777777" w:rsidR="00C01897" w:rsidRPr="00010652" w:rsidRDefault="00C01897" w:rsidP="00C01897">
      <w:pPr>
        <w:rPr>
          <w:sz w:val="16"/>
        </w:rPr>
      </w:pPr>
      <w:r w:rsidRPr="00010652">
        <w:rPr>
          <w:sz w:val="16"/>
        </w:rPr>
        <w:t xml:space="preserve">When the U.S. Court of Appeals for the 9th Circuit turned down the Trump administration’s request to temporarily pause Illston’s order, U.S. Solicitor General D. John </w:t>
      </w:r>
      <w:r w:rsidRPr="00010652">
        <w:rPr>
          <w:rStyle w:val="StyleUnderline"/>
          <w:highlight w:val="green"/>
        </w:rPr>
        <w:t>Sauer</w:t>
      </w:r>
      <w:r w:rsidRPr="00010652">
        <w:rPr>
          <w:sz w:val="16"/>
        </w:rPr>
        <w:t xml:space="preserve"> came to the Supreme Court on June 2, </w:t>
      </w:r>
      <w:r w:rsidRPr="00010652">
        <w:rPr>
          <w:rStyle w:val="StyleUnderline"/>
          <w:highlight w:val="green"/>
        </w:rPr>
        <w:t>ask</w:t>
      </w:r>
      <w:r w:rsidRPr="00010652">
        <w:rPr>
          <w:sz w:val="16"/>
        </w:rPr>
        <w:t xml:space="preserve">ing the justices </w:t>
      </w:r>
      <w:r w:rsidRPr="00010652">
        <w:rPr>
          <w:rStyle w:val="Emphasis"/>
          <w:highlight w:val="green"/>
        </w:rPr>
        <w:t>to intervene</w:t>
      </w:r>
      <w:r w:rsidRPr="00010652">
        <w:rPr>
          <w:sz w:val="16"/>
        </w:rPr>
        <w:t>. Sauer contended that the order “inflicts ongoing and severe harm on the government” because it “interferes with the Executive Branch’s internal operations and unquestioned legal authority to plan and carry out RIFs, and does so on a government-wide scale.”</w:t>
      </w:r>
    </w:p>
    <w:p w14:paraId="6A621B6C" w14:textId="77777777" w:rsidR="00C01897" w:rsidRPr="00010652" w:rsidRDefault="00C01897" w:rsidP="00C01897">
      <w:pPr>
        <w:rPr>
          <w:sz w:val="16"/>
        </w:rPr>
      </w:pPr>
      <w:r w:rsidRPr="00010652">
        <w:rPr>
          <w:sz w:val="16"/>
        </w:rPr>
        <w:t>The plaintiffs urged the justices to leave Illston’s order in place. They countered that regardless of “one’s view on the proper size and scale of government, that vision may not be imposed by unilateral executive order, without engaging in the dialogue and cooperation with Congress that the Constitution requires and that Presidents have historically pursued.” If Illston’s order were put on hold, they added, it would “permit the total implementation of this vision before the courts can give the careful consideration that these important constitutional issues merit, rendering irrelevant not just one branch of government, but two.”</w:t>
      </w:r>
    </w:p>
    <w:p w14:paraId="50C2F572" w14:textId="77777777" w:rsidR="00C01897" w:rsidRPr="00010652" w:rsidRDefault="00C01897" w:rsidP="00C01897">
      <w:pPr>
        <w:rPr>
          <w:sz w:val="16"/>
        </w:rPr>
      </w:pPr>
      <w:r w:rsidRPr="00010652">
        <w:rPr>
          <w:sz w:val="16"/>
        </w:rPr>
        <w:t xml:space="preserve">Nearly a month after briefing in the case was complete, the </w:t>
      </w:r>
      <w:r w:rsidRPr="00010652">
        <w:rPr>
          <w:rStyle w:val="StyleUnderline"/>
        </w:rPr>
        <w:t xml:space="preserve">court </w:t>
      </w:r>
      <w:r w:rsidRPr="00010652">
        <w:rPr>
          <w:rStyle w:val="StyleUnderline"/>
          <w:highlight w:val="green"/>
        </w:rPr>
        <w:t>granted</w:t>
      </w:r>
      <w:r w:rsidRPr="00010652">
        <w:rPr>
          <w:sz w:val="16"/>
        </w:rPr>
        <w:t xml:space="preserve"> – in a two-paragraph opinion – the </w:t>
      </w:r>
      <w:r w:rsidRPr="00010652">
        <w:rPr>
          <w:rStyle w:val="StyleUnderline"/>
          <w:highlight w:val="green"/>
        </w:rPr>
        <w:t xml:space="preserve">government’s </w:t>
      </w:r>
      <w:r w:rsidRPr="00010652">
        <w:rPr>
          <w:rStyle w:val="Emphasis"/>
          <w:highlight w:val="green"/>
        </w:rPr>
        <w:t>request</w:t>
      </w:r>
      <w:r w:rsidRPr="00010652">
        <w:rPr>
          <w:sz w:val="16"/>
        </w:rPr>
        <w:t xml:space="preserve">. Illston’s ruling rested on the premise that the executive order and the OMB/OPM memorandum were illegal, the majority explained. But because </w:t>
      </w:r>
      <w:r w:rsidRPr="00010652">
        <w:rPr>
          <w:rStyle w:val="StyleUnderline"/>
        </w:rPr>
        <w:t xml:space="preserve">the </w:t>
      </w:r>
      <w:r w:rsidRPr="00010652">
        <w:rPr>
          <w:rStyle w:val="StyleUnderline"/>
          <w:highlight w:val="green"/>
        </w:rPr>
        <w:t>government is</w:t>
      </w:r>
      <w:r w:rsidRPr="00010652">
        <w:rPr>
          <w:sz w:val="16"/>
        </w:rPr>
        <w:t xml:space="preserve"> in fact </w:t>
      </w:r>
      <w:r w:rsidRPr="00010652">
        <w:rPr>
          <w:rStyle w:val="Emphasis"/>
          <w:highlight w:val="green"/>
        </w:rPr>
        <w:t>likely correct</w:t>
      </w:r>
      <w:r w:rsidRPr="00010652">
        <w:rPr>
          <w:rStyle w:val="StyleUnderline"/>
          <w:highlight w:val="green"/>
        </w:rPr>
        <w:t xml:space="preserve"> that the </w:t>
      </w:r>
      <w:r w:rsidRPr="00010652">
        <w:rPr>
          <w:rStyle w:val="Emphasis"/>
          <w:highlight w:val="green"/>
        </w:rPr>
        <w:t>ex</w:t>
      </w:r>
      <w:r w:rsidRPr="00010652">
        <w:rPr>
          <w:sz w:val="16"/>
        </w:rPr>
        <w:t xml:space="preserve">ecutive </w:t>
      </w:r>
      <w:r w:rsidRPr="00010652">
        <w:rPr>
          <w:rStyle w:val="Emphasis"/>
          <w:highlight w:val="green"/>
        </w:rPr>
        <w:t>o</w:t>
      </w:r>
      <w:r w:rsidRPr="00010652">
        <w:rPr>
          <w:sz w:val="16"/>
        </w:rPr>
        <w:t xml:space="preserve">rder </w:t>
      </w:r>
      <w:r w:rsidRPr="00010652">
        <w:rPr>
          <w:rStyle w:val="StyleUnderline"/>
          <w:highlight w:val="green"/>
        </w:rPr>
        <w:t xml:space="preserve">and </w:t>
      </w:r>
      <w:r w:rsidRPr="00010652">
        <w:rPr>
          <w:rStyle w:val="Emphasis"/>
          <w:highlight w:val="green"/>
        </w:rPr>
        <w:t>memo</w:t>
      </w:r>
      <w:r w:rsidRPr="00010652">
        <w:rPr>
          <w:sz w:val="16"/>
        </w:rPr>
        <w:t xml:space="preserve">randum </w:t>
      </w:r>
      <w:r w:rsidRPr="00010652">
        <w:rPr>
          <w:rStyle w:val="StyleUnderline"/>
          <w:highlight w:val="green"/>
        </w:rPr>
        <w:t xml:space="preserve">are </w:t>
      </w:r>
      <w:r w:rsidRPr="00010652">
        <w:rPr>
          <w:rStyle w:val="Emphasis"/>
          <w:highlight w:val="green"/>
        </w:rPr>
        <w:t>legal</w:t>
      </w:r>
      <w:r w:rsidRPr="00010652">
        <w:rPr>
          <w:sz w:val="16"/>
        </w:rPr>
        <w:t>, the majority continued, and the other criteria that courts consider in determining whether to grant temporarily relief are also satisfied, Illston’s order should be put on hold while the government’s appeal moves forward in the 9th Circuit and, if necessary, the Supreme Court.</w:t>
      </w:r>
    </w:p>
    <w:p w14:paraId="624EEFE0" w14:textId="77777777" w:rsidR="00C01897" w:rsidRPr="00010652" w:rsidRDefault="00C01897" w:rsidP="00C01897">
      <w:pPr>
        <w:rPr>
          <w:sz w:val="16"/>
        </w:rPr>
      </w:pPr>
    </w:p>
    <w:p w14:paraId="09555FEF" w14:textId="77777777" w:rsidR="00C01897" w:rsidRPr="00010652" w:rsidRDefault="00C01897" w:rsidP="00C01897">
      <w:pPr>
        <w:pStyle w:val="Heading4"/>
        <w:rPr>
          <w:u w:val="single"/>
        </w:rPr>
      </w:pPr>
      <w:r w:rsidRPr="00010652">
        <w:t xml:space="preserve">That </w:t>
      </w:r>
      <w:r w:rsidRPr="00010652">
        <w:rPr>
          <w:u w:val="single"/>
        </w:rPr>
        <w:t>drains</w:t>
      </w:r>
      <w:r w:rsidRPr="00010652">
        <w:t xml:space="preserve"> the </w:t>
      </w:r>
      <w:r w:rsidRPr="00010652">
        <w:rPr>
          <w:u w:val="single"/>
        </w:rPr>
        <w:t>court capital</w:t>
      </w:r>
      <w:r w:rsidRPr="00010652">
        <w:t xml:space="preserve"> </w:t>
      </w:r>
      <w:r>
        <w:rPr>
          <w:u w:val="single"/>
        </w:rPr>
        <w:t>necessary</w:t>
      </w:r>
      <w:r w:rsidRPr="00010652">
        <w:t xml:space="preserve"> to </w:t>
      </w:r>
      <w:r w:rsidRPr="00010652">
        <w:rPr>
          <w:u w:val="single"/>
        </w:rPr>
        <w:t>disagree</w:t>
      </w:r>
      <w:r w:rsidRPr="00010652">
        <w:t xml:space="preserve"> with Trump</w:t>
      </w:r>
      <w:r>
        <w:t>. T</w:t>
      </w:r>
      <w:r w:rsidRPr="00010652">
        <w:t xml:space="preserve">hey’ll swing to seem </w:t>
      </w:r>
      <w:r w:rsidRPr="00010652">
        <w:rPr>
          <w:u w:val="single"/>
        </w:rPr>
        <w:t>balanced.</w:t>
      </w:r>
    </w:p>
    <w:p w14:paraId="2B4E1B75" w14:textId="77777777" w:rsidR="00C01897" w:rsidRPr="00010652" w:rsidRDefault="00C01897" w:rsidP="00C01897">
      <w:r w:rsidRPr="00010652">
        <w:rPr>
          <w:rStyle w:val="Style13ptBold"/>
        </w:rPr>
        <w:t>Lithwick</w:t>
      </w:r>
      <w:r w:rsidRPr="00010652">
        <w:t xml:space="preserve"> &amp; Stern </w:t>
      </w:r>
      <w:r w:rsidRPr="00010652">
        <w:rPr>
          <w:rStyle w:val="Style13ptBold"/>
        </w:rPr>
        <w:t>23</w:t>
      </w:r>
      <w:r w:rsidRPr="00010652">
        <w:t xml:space="preserve"> [Dahlia Lithwick; Canadian-American lawyer, writer, and journalist. JD from Stanford, clerked for the Ninth Circuit, Mark Joseph Stern; senior writer covering courts and the law, especially the Supreme Court, for Slate, July 03, 2023, "John Roberts Is Winning. The Rest of Us Are Losing.", Slate Magazine, https://slate.com/news-and-politics/2023/07/supreme-court-john-roberts-winning-americans-losing.html]</w:t>
      </w:r>
    </w:p>
    <w:p w14:paraId="6E8023DA" w14:textId="77777777" w:rsidR="00C01897" w:rsidRPr="00010652" w:rsidRDefault="00C01897" w:rsidP="00C01897">
      <w:pPr>
        <w:rPr>
          <w:sz w:val="16"/>
        </w:rPr>
      </w:pPr>
      <w:r w:rsidRPr="00010652">
        <w:rPr>
          <w:sz w:val="16"/>
        </w:rPr>
        <w:t xml:space="preserve">As the Supreme Court term crashed to a close last week, in a string of stinging defeats to progressives, a familiar narrative began shaping up in the public discourse: The </w:t>
      </w:r>
      <w:r w:rsidRPr="00010652">
        <w:rPr>
          <w:rStyle w:val="StyleUnderline"/>
          <w:highlight w:val="green"/>
        </w:rPr>
        <w:t>court</w:t>
      </w:r>
      <w:r w:rsidRPr="00010652">
        <w:rPr>
          <w:sz w:val="16"/>
        </w:rPr>
        <w:t xml:space="preserve"> had, on </w:t>
      </w:r>
      <w:r w:rsidRPr="00010652">
        <w:rPr>
          <w:rStyle w:val="Emphasis"/>
          <w:highlight w:val="green"/>
        </w:rPr>
        <w:t>balance</w:t>
      </w:r>
      <w:r w:rsidRPr="00010652">
        <w:rPr>
          <w:rStyle w:val="StyleUnderline"/>
          <w:highlight w:val="green"/>
        </w:rPr>
        <w:t>, remained</w:t>
      </w:r>
      <w:r w:rsidRPr="00010652">
        <w:rPr>
          <w:sz w:val="16"/>
        </w:rPr>
        <w:t xml:space="preserve"> largely </w:t>
      </w:r>
      <w:r w:rsidRPr="00010652">
        <w:rPr>
          <w:rStyle w:val="Emphasis"/>
          <w:highlight w:val="green"/>
        </w:rPr>
        <w:t>loyal</w:t>
      </w:r>
      <w:r w:rsidRPr="00010652">
        <w:rPr>
          <w:rStyle w:val="StyleUnderline"/>
          <w:highlight w:val="green"/>
        </w:rPr>
        <w:t xml:space="preserve"> to</w:t>
      </w:r>
      <w:r w:rsidRPr="00010652">
        <w:rPr>
          <w:rStyle w:val="StyleUnderline"/>
        </w:rPr>
        <w:t xml:space="preserve"> the </w:t>
      </w:r>
      <w:r w:rsidRPr="00010652">
        <w:rPr>
          <w:rStyle w:val="StyleUnderline"/>
          <w:highlight w:val="green"/>
        </w:rPr>
        <w:t>conservative</w:t>
      </w:r>
      <w:r w:rsidRPr="00010652">
        <w:rPr>
          <w:rStyle w:val="StyleUnderline"/>
        </w:rPr>
        <w:t xml:space="preserve"> legal </w:t>
      </w:r>
      <w:r w:rsidRPr="00010652">
        <w:rPr>
          <w:rStyle w:val="StyleUnderline"/>
          <w:highlight w:val="green"/>
        </w:rPr>
        <w:t>project</w:t>
      </w:r>
      <w:r w:rsidRPr="00010652">
        <w:rPr>
          <w:rStyle w:val="StyleUnderline"/>
        </w:rPr>
        <w:t xml:space="preserve"> while </w:t>
      </w:r>
      <w:r w:rsidRPr="00010652">
        <w:rPr>
          <w:rStyle w:val="StyleUnderline"/>
          <w:highlight w:val="green"/>
        </w:rPr>
        <w:t>delivering</w:t>
      </w:r>
      <w:r w:rsidRPr="00010652">
        <w:rPr>
          <w:rStyle w:val="StyleUnderline"/>
        </w:rPr>
        <w:t xml:space="preserve"> just </w:t>
      </w:r>
      <w:r w:rsidRPr="00010652">
        <w:rPr>
          <w:rStyle w:val="StyleUnderline"/>
          <w:highlight w:val="green"/>
        </w:rPr>
        <w:t xml:space="preserve">enough </w:t>
      </w:r>
      <w:r w:rsidRPr="00010652">
        <w:rPr>
          <w:rStyle w:val="Emphasis"/>
          <w:highlight w:val="green"/>
        </w:rPr>
        <w:t>compromises</w:t>
      </w:r>
      <w:r w:rsidRPr="00010652">
        <w:rPr>
          <w:rStyle w:val="StyleUnderline"/>
          <w:highlight w:val="green"/>
        </w:rPr>
        <w:t xml:space="preserve"> to quell</w:t>
      </w:r>
      <w:r w:rsidRPr="00010652">
        <w:rPr>
          <w:rStyle w:val="StyleUnderline"/>
        </w:rPr>
        <w:t xml:space="preserve"> any </w:t>
      </w:r>
      <w:r w:rsidRPr="00010652">
        <w:rPr>
          <w:sz w:val="16"/>
        </w:rPr>
        <w:t xml:space="preserve">meaningful </w:t>
      </w:r>
      <w:r w:rsidRPr="00010652">
        <w:rPr>
          <w:rStyle w:val="Emphasis"/>
          <w:highlight w:val="green"/>
        </w:rPr>
        <w:t>challenge</w:t>
      </w:r>
      <w:r w:rsidRPr="00010652">
        <w:rPr>
          <w:rStyle w:val="StyleUnderline"/>
          <w:highlight w:val="green"/>
        </w:rPr>
        <w:t xml:space="preserve"> to</w:t>
      </w:r>
      <w:r w:rsidRPr="00010652">
        <w:rPr>
          <w:rStyle w:val="StyleUnderline"/>
        </w:rPr>
        <w:t xml:space="preserve"> its power and </w:t>
      </w:r>
      <w:r w:rsidRPr="00010652">
        <w:rPr>
          <w:rStyle w:val="StyleUnderline"/>
          <w:highlight w:val="green"/>
        </w:rPr>
        <w:t>legitimacy</w:t>
      </w:r>
      <w:r w:rsidRPr="00010652">
        <w:rPr>
          <w:rStyle w:val="StyleUnderline"/>
        </w:rPr>
        <w:t>.</w:t>
      </w:r>
      <w:r w:rsidRPr="00010652">
        <w:rPr>
          <w:sz w:val="16"/>
        </w:rPr>
        <w:t xml:space="preserve"> That </w:t>
      </w:r>
      <w:r w:rsidRPr="00010652">
        <w:rPr>
          <w:rStyle w:val="StyleUnderline"/>
        </w:rPr>
        <w:t>story</w:t>
      </w:r>
      <w:r w:rsidRPr="00010652">
        <w:rPr>
          <w:sz w:val="16"/>
        </w:rPr>
        <w:t xml:space="preserve"> is the one Chief Justice John </w:t>
      </w:r>
      <w:r w:rsidRPr="00010652">
        <w:rPr>
          <w:rStyle w:val="Emphasis"/>
        </w:rPr>
        <w:t>Roberts</w:t>
      </w:r>
      <w:r w:rsidRPr="00010652">
        <w:rPr>
          <w:rStyle w:val="StyleUnderline"/>
        </w:rPr>
        <w:t xml:space="preserve"> would</w:t>
      </w:r>
      <w:r w:rsidRPr="00010652">
        <w:rPr>
          <w:sz w:val="16"/>
        </w:rPr>
        <w:t xml:space="preserve"> probably </w:t>
      </w:r>
      <w:r w:rsidRPr="00010652">
        <w:rPr>
          <w:rStyle w:val="StyleUnderline"/>
        </w:rPr>
        <w:t>like</w:t>
      </w:r>
      <w:r w:rsidRPr="00010652">
        <w:rPr>
          <w:sz w:val="16"/>
        </w:rPr>
        <w:t xml:space="preserve"> to have you tell; it is both descriptively accurate and superficial to the point of distortion. The </w:t>
      </w:r>
      <w:r w:rsidRPr="00010652">
        <w:rPr>
          <w:rStyle w:val="StyleUnderline"/>
          <w:highlight w:val="green"/>
        </w:rPr>
        <w:t>court</w:t>
      </w:r>
      <w:r w:rsidRPr="00010652">
        <w:rPr>
          <w:sz w:val="16"/>
        </w:rPr>
        <w:t xml:space="preserve"> did, indeed, refuse an invitation to clobber several liberal precedents and policies, which had the effect of leaving the law in place, a set of status quo </w:t>
      </w:r>
      <w:r w:rsidRPr="00010652">
        <w:rPr>
          <w:rStyle w:val="StyleUnderline"/>
          <w:highlight w:val="green"/>
        </w:rPr>
        <w:t>decisions dressed</w:t>
      </w:r>
      <w:r w:rsidRPr="00010652">
        <w:rPr>
          <w:rStyle w:val="StyleUnderline"/>
        </w:rPr>
        <w:t xml:space="preserve"> up </w:t>
      </w:r>
      <w:r w:rsidRPr="00010652">
        <w:rPr>
          <w:rStyle w:val="StyleUnderline"/>
          <w:highlight w:val="green"/>
        </w:rPr>
        <w:t xml:space="preserve">as </w:t>
      </w:r>
      <w:r w:rsidRPr="00010652">
        <w:rPr>
          <w:rStyle w:val="Emphasis"/>
          <w:highlight w:val="green"/>
        </w:rPr>
        <w:t>liberal “wins.”</w:t>
      </w:r>
      <w:r w:rsidRPr="00010652">
        <w:rPr>
          <w:sz w:val="16"/>
        </w:rPr>
        <w:t xml:space="preserve"> It then </w:t>
      </w:r>
      <w:r w:rsidRPr="00010652">
        <w:rPr>
          <w:rStyle w:val="StyleUnderline"/>
          <w:highlight w:val="green"/>
        </w:rPr>
        <w:t>used</w:t>
      </w:r>
      <w:r w:rsidRPr="00010652">
        <w:rPr>
          <w:rStyle w:val="StyleUnderline"/>
        </w:rPr>
        <w:t xml:space="preserve"> the resulting </w:t>
      </w:r>
      <w:r w:rsidRPr="00010652">
        <w:rPr>
          <w:rStyle w:val="StyleUnderline"/>
          <w:highlight w:val="green"/>
        </w:rPr>
        <w:t>good press</w:t>
      </w:r>
      <w:r w:rsidRPr="00010652">
        <w:rPr>
          <w:rStyle w:val="StyleUnderline"/>
        </w:rPr>
        <w:t xml:space="preserve"> as cover </w:t>
      </w:r>
      <w:r w:rsidRPr="00010652">
        <w:rPr>
          <w:rStyle w:val="StyleUnderline"/>
          <w:highlight w:val="green"/>
        </w:rPr>
        <w:t xml:space="preserve">to </w:t>
      </w:r>
      <w:r w:rsidRPr="00010652">
        <w:rPr>
          <w:rStyle w:val="Emphasis"/>
          <w:highlight w:val="green"/>
        </w:rPr>
        <w:t>pulverize laws</w:t>
      </w:r>
      <w:r w:rsidRPr="00010652">
        <w:rPr>
          <w:sz w:val="16"/>
        </w:rPr>
        <w:t xml:space="preserve"> that directly improved the lives of tens of millions of Americans, including the most vulnerable and underprivileged among us. And it achieved these goals largely </w:t>
      </w:r>
      <w:r w:rsidRPr="00010652">
        <w:rPr>
          <w:rStyle w:val="StyleUnderline"/>
          <w:highlight w:val="green"/>
        </w:rPr>
        <w:t>through</w:t>
      </w:r>
      <w:r w:rsidRPr="00010652">
        <w:rPr>
          <w:sz w:val="16"/>
        </w:rPr>
        <w:t xml:space="preserve"> the invisible hand of </w:t>
      </w:r>
      <w:r w:rsidRPr="00010652">
        <w:rPr>
          <w:rStyle w:val="Emphasis"/>
          <w:highlight w:val="green"/>
        </w:rPr>
        <w:t>docket manipulation</w:t>
      </w:r>
      <w:r w:rsidRPr="00010652">
        <w:rPr>
          <w:sz w:val="16"/>
        </w:rPr>
        <w:t>, a trick that’s unique to the modern Supreme Court.</w:t>
      </w:r>
    </w:p>
    <w:p w14:paraId="44EC65EB" w14:textId="77777777" w:rsidR="00C01897" w:rsidRPr="00010652" w:rsidRDefault="00C01897" w:rsidP="00C01897">
      <w:pPr>
        <w:rPr>
          <w:sz w:val="16"/>
        </w:rPr>
      </w:pPr>
      <w:r w:rsidRPr="00010652">
        <w:rPr>
          <w:sz w:val="16"/>
        </w:rPr>
        <w:t xml:space="preserve">What does that all mean? Nothing too lofty. Justices Brett </w:t>
      </w:r>
      <w:r w:rsidRPr="00010652">
        <w:rPr>
          <w:rStyle w:val="Emphasis"/>
          <w:highlight w:val="green"/>
        </w:rPr>
        <w:t>Kavanaugh</w:t>
      </w:r>
      <w:r w:rsidRPr="00010652">
        <w:rPr>
          <w:rStyle w:val="StyleUnderline"/>
        </w:rPr>
        <w:t xml:space="preserve"> and </w:t>
      </w:r>
      <w:r w:rsidRPr="00010652">
        <w:rPr>
          <w:rStyle w:val="Emphasis"/>
          <w:highlight w:val="green"/>
        </w:rPr>
        <w:t>A</w:t>
      </w:r>
      <w:r w:rsidRPr="00010652">
        <w:rPr>
          <w:sz w:val="16"/>
        </w:rPr>
        <w:t xml:space="preserve">my </w:t>
      </w:r>
      <w:r w:rsidRPr="00010652">
        <w:rPr>
          <w:rStyle w:val="Emphasis"/>
          <w:highlight w:val="green"/>
        </w:rPr>
        <w:t>C</w:t>
      </w:r>
      <w:r w:rsidRPr="00010652">
        <w:rPr>
          <w:sz w:val="16"/>
        </w:rPr>
        <w:t xml:space="preserve">oney </w:t>
      </w:r>
      <w:r w:rsidRPr="00010652">
        <w:rPr>
          <w:rStyle w:val="Emphasis"/>
          <w:highlight w:val="green"/>
        </w:rPr>
        <w:t>B</w:t>
      </w:r>
      <w:r w:rsidRPr="00010652">
        <w:rPr>
          <w:sz w:val="16"/>
        </w:rPr>
        <w:t xml:space="preserve">arrett </w:t>
      </w:r>
      <w:r w:rsidRPr="00010652">
        <w:rPr>
          <w:rStyle w:val="StyleUnderline"/>
        </w:rPr>
        <w:t xml:space="preserve">have finally </w:t>
      </w:r>
      <w:r w:rsidRPr="00010652">
        <w:rPr>
          <w:rStyle w:val="Emphasis"/>
        </w:rPr>
        <w:t>embraced</w:t>
      </w:r>
      <w:r w:rsidRPr="00010652">
        <w:rPr>
          <w:rStyle w:val="StyleUnderline"/>
        </w:rPr>
        <w:t xml:space="preserve"> the </w:t>
      </w:r>
      <w:r w:rsidRPr="00010652">
        <w:rPr>
          <w:rStyle w:val="Emphasis"/>
          <w:highlight w:val="green"/>
        </w:rPr>
        <w:t>chief justice</w:t>
      </w:r>
      <w:r w:rsidRPr="00010652">
        <w:rPr>
          <w:rStyle w:val="Emphasis"/>
        </w:rPr>
        <w:t>’s</w:t>
      </w:r>
      <w:r w:rsidRPr="00010652">
        <w:rPr>
          <w:rStyle w:val="StyleUnderline"/>
        </w:rPr>
        <w:t xml:space="preserve"> tried-and-true </w:t>
      </w:r>
      <w:r w:rsidRPr="00010652">
        <w:rPr>
          <w:rStyle w:val="Emphasis"/>
        </w:rPr>
        <w:t>formula</w:t>
      </w:r>
      <w:r w:rsidRPr="00010652">
        <w:rPr>
          <w:rStyle w:val="StyleUnderline"/>
        </w:rPr>
        <w:t xml:space="preserve"> of years past</w:t>
      </w:r>
      <w:r w:rsidRPr="00010652">
        <w:rPr>
          <w:sz w:val="16"/>
        </w:rPr>
        <w:t xml:space="preserve">, joining a series of decisions </w:t>
      </w:r>
      <w:r w:rsidRPr="00010652">
        <w:rPr>
          <w:rStyle w:val="Emphasis"/>
          <w:highlight w:val="green"/>
        </w:rPr>
        <w:t>rebuffing</w:t>
      </w:r>
      <w:r w:rsidRPr="00010652">
        <w:rPr>
          <w:sz w:val="16"/>
        </w:rPr>
        <w:t xml:space="preserve"> some of the </w:t>
      </w:r>
      <w:r w:rsidRPr="00010652">
        <w:rPr>
          <w:rStyle w:val="StyleUnderline"/>
          <w:highlight w:val="green"/>
        </w:rPr>
        <w:t xml:space="preserve">most </w:t>
      </w:r>
      <w:r w:rsidRPr="00010652">
        <w:rPr>
          <w:rStyle w:val="Emphasis"/>
          <w:highlight w:val="green"/>
        </w:rPr>
        <w:t>radical</w:t>
      </w:r>
      <w:r w:rsidRPr="00010652">
        <w:rPr>
          <w:rStyle w:val="StyleUnderline"/>
        </w:rPr>
        <w:t xml:space="preserve"> Republicans’ most cynical </w:t>
      </w:r>
      <w:r w:rsidRPr="00010652">
        <w:rPr>
          <w:rStyle w:val="Emphasis"/>
          <w:highlight w:val="green"/>
        </w:rPr>
        <w:t>efforts</w:t>
      </w:r>
      <w:r w:rsidRPr="00010652">
        <w:rPr>
          <w:rStyle w:val="StyleUnderline"/>
          <w:highlight w:val="green"/>
        </w:rPr>
        <w:t xml:space="preserve"> to yank</w:t>
      </w:r>
      <w:r w:rsidRPr="00010652">
        <w:rPr>
          <w:rStyle w:val="StyleUnderline"/>
        </w:rPr>
        <w:t xml:space="preserve"> the </w:t>
      </w:r>
      <w:r w:rsidRPr="00010652">
        <w:rPr>
          <w:rStyle w:val="Emphasis"/>
          <w:highlight w:val="green"/>
        </w:rPr>
        <w:t>law</w:t>
      </w:r>
      <w:r w:rsidRPr="00010652">
        <w:rPr>
          <w:rStyle w:val="StyleUnderline"/>
        </w:rPr>
        <w:t xml:space="preserve"> far </w:t>
      </w:r>
      <w:r w:rsidRPr="00010652">
        <w:rPr>
          <w:rStyle w:val="Emphasis"/>
          <w:highlight w:val="green"/>
        </w:rPr>
        <w:t>right</w:t>
      </w:r>
      <w:r w:rsidRPr="00010652">
        <w:rPr>
          <w:rStyle w:val="Emphasis"/>
        </w:rPr>
        <w:t>ward</w:t>
      </w:r>
      <w:r w:rsidRPr="00010652">
        <w:rPr>
          <w:sz w:val="16"/>
        </w:rPr>
        <w:t xml:space="preserve">. The sloppiest, </w:t>
      </w:r>
      <w:r w:rsidRPr="00010652">
        <w:rPr>
          <w:rStyle w:val="Emphasis"/>
        </w:rPr>
        <w:t>least defensible</w:t>
      </w:r>
      <w:r w:rsidRPr="00010652">
        <w:rPr>
          <w:rStyle w:val="StyleUnderline"/>
        </w:rPr>
        <w:t xml:space="preserve"> big </w:t>
      </w:r>
      <w:r w:rsidRPr="00010652">
        <w:rPr>
          <w:rStyle w:val="Emphasis"/>
        </w:rPr>
        <w:t>swings</w:t>
      </w:r>
      <w:r w:rsidRPr="00010652">
        <w:rPr>
          <w:sz w:val="16"/>
        </w:rPr>
        <w:t xml:space="preserve">—pushed by Alabama, Texas, and North Carolina—were rebuffed. </w:t>
      </w:r>
      <w:r w:rsidRPr="00010652">
        <w:rPr>
          <w:rStyle w:val="StyleUnderline"/>
        </w:rPr>
        <w:t xml:space="preserve">Slightly </w:t>
      </w:r>
      <w:r w:rsidRPr="00010652">
        <w:rPr>
          <w:rStyle w:val="StyleUnderline"/>
          <w:highlight w:val="green"/>
        </w:rPr>
        <w:t>less sloppy</w:t>
      </w:r>
      <w:r w:rsidRPr="00010652">
        <w:rPr>
          <w:rStyle w:val="StyleUnderline"/>
        </w:rPr>
        <w:t xml:space="preserve"> big </w:t>
      </w:r>
      <w:r w:rsidRPr="00010652">
        <w:rPr>
          <w:rStyle w:val="StyleUnderline"/>
          <w:highlight w:val="green"/>
        </w:rPr>
        <w:t>swings were embraced</w:t>
      </w:r>
      <w:r w:rsidRPr="00010652">
        <w:rPr>
          <w:rStyle w:val="StyleUnderline"/>
        </w:rPr>
        <w:t xml:space="preserve"> </w:t>
      </w:r>
      <w:r w:rsidRPr="00010652">
        <w:rPr>
          <w:rStyle w:val="Emphasis"/>
        </w:rPr>
        <w:t>joyfully</w:t>
      </w:r>
      <w:r w:rsidRPr="00010652">
        <w:rPr>
          <w:sz w:val="16"/>
        </w:rPr>
        <w:t xml:space="preserve"> and written into law, including a case that had no facts and a case that ignored the record below. </w:t>
      </w:r>
      <w:r w:rsidRPr="00010652">
        <w:rPr>
          <w:rStyle w:val="StyleUnderline"/>
        </w:rPr>
        <w:t>In swinging at</w:t>
      </w:r>
      <w:r w:rsidRPr="00010652">
        <w:rPr>
          <w:sz w:val="16"/>
        </w:rPr>
        <w:t xml:space="preserve"> only some of </w:t>
      </w:r>
      <w:r w:rsidRPr="00010652">
        <w:rPr>
          <w:rStyle w:val="Emphasis"/>
        </w:rPr>
        <w:t>the worst pitches</w:t>
      </w:r>
      <w:r w:rsidRPr="00010652">
        <w:rPr>
          <w:sz w:val="16"/>
        </w:rPr>
        <w:t xml:space="preserve"> served up, Barrett, Kavanaugh, and the chief justice </w:t>
      </w:r>
      <w:r w:rsidRPr="00010652">
        <w:rPr>
          <w:rStyle w:val="StyleUnderline"/>
        </w:rPr>
        <w:t xml:space="preserve">got a chance to </w:t>
      </w:r>
      <w:r w:rsidRPr="00010652">
        <w:rPr>
          <w:rStyle w:val="StyleUnderline"/>
          <w:highlight w:val="green"/>
        </w:rPr>
        <w:t>tick off</w:t>
      </w:r>
      <w:r w:rsidRPr="00010652">
        <w:rPr>
          <w:rStyle w:val="StyleUnderline"/>
        </w:rPr>
        <w:t xml:space="preserve"> a bunch of policy </w:t>
      </w:r>
      <w:r w:rsidRPr="00010652">
        <w:rPr>
          <w:rStyle w:val="StyleUnderline"/>
          <w:highlight w:val="green"/>
        </w:rPr>
        <w:t>agenda items</w:t>
      </w:r>
      <w:r w:rsidRPr="00010652">
        <w:rPr>
          <w:rStyle w:val="StyleUnderline"/>
        </w:rPr>
        <w:t xml:space="preserve"> that are </w:t>
      </w:r>
      <w:r w:rsidRPr="00010652">
        <w:rPr>
          <w:rStyle w:val="Emphasis"/>
          <w:highlight w:val="green"/>
        </w:rPr>
        <w:t>too unpopular</w:t>
      </w:r>
      <w:r w:rsidRPr="00010652">
        <w:rPr>
          <w:rStyle w:val="StyleUnderline"/>
        </w:rPr>
        <w:t xml:space="preserve"> and </w:t>
      </w:r>
      <w:r w:rsidRPr="00010652">
        <w:rPr>
          <w:rStyle w:val="Emphasis"/>
        </w:rPr>
        <w:t>misery-inducing</w:t>
      </w:r>
      <w:r w:rsidRPr="00010652">
        <w:rPr>
          <w:rStyle w:val="StyleUnderline"/>
        </w:rPr>
        <w:t xml:space="preserve"> </w:t>
      </w:r>
      <w:r w:rsidRPr="00010652">
        <w:rPr>
          <w:rStyle w:val="StyleUnderline"/>
          <w:highlight w:val="green"/>
        </w:rPr>
        <w:t xml:space="preserve">to </w:t>
      </w:r>
      <w:r w:rsidRPr="00010652">
        <w:rPr>
          <w:rStyle w:val="Emphasis"/>
          <w:highlight w:val="green"/>
        </w:rPr>
        <w:t>pass</w:t>
      </w:r>
      <w:r w:rsidRPr="00010652">
        <w:rPr>
          <w:rStyle w:val="StyleUnderline"/>
        </w:rPr>
        <w:t xml:space="preserve"> via the </w:t>
      </w:r>
      <w:r w:rsidRPr="00010652">
        <w:rPr>
          <w:rStyle w:val="Emphasis"/>
        </w:rPr>
        <w:t>democratic process</w:t>
      </w:r>
      <w:r w:rsidRPr="00010652">
        <w:rPr>
          <w:sz w:val="16"/>
        </w:rPr>
        <w:t>. After last term’s eruption of molten, cruel conservatism, the 6–3 majority has sought safer political ground without sacrificing any of its most cherished goals.</w:t>
      </w:r>
    </w:p>
    <w:p w14:paraId="3C0ECECC" w14:textId="77777777" w:rsidR="00C01897" w:rsidRPr="00010652" w:rsidRDefault="00C01897" w:rsidP="00C01897"/>
    <w:p w14:paraId="1F204D91" w14:textId="77777777" w:rsidR="00C01897" w:rsidRPr="00010652" w:rsidRDefault="00C01897" w:rsidP="00C01897">
      <w:pPr>
        <w:pStyle w:val="Heading4"/>
      </w:pPr>
      <w:r w:rsidRPr="00010652">
        <w:t xml:space="preserve">Economic decline </w:t>
      </w:r>
      <w:r w:rsidRPr="00010652">
        <w:rPr>
          <w:u w:val="single"/>
        </w:rPr>
        <w:t>escalates</w:t>
      </w:r>
      <w:r w:rsidRPr="00010652">
        <w:t xml:space="preserve"> global </w:t>
      </w:r>
      <w:r w:rsidRPr="00010652">
        <w:rPr>
          <w:u w:val="single"/>
        </w:rPr>
        <w:t>tinderboxes</w:t>
      </w:r>
      <w:r w:rsidRPr="00010652">
        <w:t xml:space="preserve"> and </w:t>
      </w:r>
      <w:r w:rsidRPr="00010652">
        <w:rPr>
          <w:u w:val="single"/>
        </w:rPr>
        <w:t>undermines</w:t>
      </w:r>
      <w:r w:rsidRPr="00010652">
        <w:t xml:space="preserve"> societal </w:t>
      </w:r>
      <w:r w:rsidRPr="00010652">
        <w:rPr>
          <w:u w:val="single"/>
        </w:rPr>
        <w:t>adaptation</w:t>
      </w:r>
      <w:r w:rsidRPr="00010652">
        <w:t>.</w:t>
      </w:r>
    </w:p>
    <w:p w14:paraId="354C64E8" w14:textId="77777777" w:rsidR="00C01897" w:rsidRPr="00010652" w:rsidRDefault="00C01897" w:rsidP="00C01897">
      <w:r w:rsidRPr="00010652">
        <w:rPr>
          <w:rStyle w:val="Style13ptBold"/>
        </w:rPr>
        <w:t>Cavaciuti-Wishart</w:t>
      </w:r>
      <w:r w:rsidRPr="00010652">
        <w:t xml:space="preserve"> et al. </w:t>
      </w:r>
      <w:r w:rsidRPr="00010652">
        <w:rPr>
          <w:rStyle w:val="Style13ptBold"/>
        </w:rPr>
        <w:t>24</w:t>
      </w:r>
      <w:r w:rsidRPr="00010652">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4EC7D8B8" w14:textId="77777777" w:rsidR="00C01897" w:rsidRPr="00010652" w:rsidRDefault="00C01897" w:rsidP="00C01897">
      <w:pPr>
        <w:rPr>
          <w:iCs/>
          <w:sz w:val="16"/>
          <w:szCs w:val="24"/>
        </w:rPr>
      </w:pPr>
      <w:bookmarkStart w:id="1" w:name="_Hlk156295025"/>
      <w:r w:rsidRPr="00010652">
        <w:rPr>
          <w:b/>
          <w:iCs/>
          <w:szCs w:val="24"/>
          <w:u w:val="single"/>
          <w:bdr w:val="single" w:sz="8" w:space="0" w:color="auto"/>
        </w:rPr>
        <w:t>Weakened</w:t>
      </w:r>
      <w:r w:rsidRPr="00010652">
        <w:rPr>
          <w:iCs/>
          <w:sz w:val="16"/>
          <w:szCs w:val="24"/>
        </w:rPr>
        <w:t xml:space="preserve"> </w:t>
      </w:r>
      <w:r w:rsidRPr="00010652">
        <w:rPr>
          <w:iCs/>
          <w:szCs w:val="24"/>
          <w:u w:val="single"/>
        </w:rPr>
        <w:t>systems</w:t>
      </w:r>
      <w:r w:rsidRPr="00010652">
        <w:rPr>
          <w:iCs/>
          <w:sz w:val="16"/>
          <w:szCs w:val="24"/>
        </w:rPr>
        <w:t xml:space="preserve"> only </w:t>
      </w:r>
      <w:r w:rsidRPr="00010652">
        <w:rPr>
          <w:iCs/>
          <w:szCs w:val="24"/>
          <w:u w:val="single"/>
        </w:rPr>
        <w:t>require the</w:t>
      </w:r>
      <w:r w:rsidRPr="00010652">
        <w:rPr>
          <w:iCs/>
          <w:sz w:val="16"/>
          <w:szCs w:val="24"/>
        </w:rPr>
        <w:t xml:space="preserve"> </w:t>
      </w:r>
      <w:r w:rsidRPr="00010652">
        <w:rPr>
          <w:b/>
          <w:iCs/>
          <w:szCs w:val="24"/>
          <w:highlight w:val="green"/>
          <w:u w:val="single"/>
          <w:bdr w:val="single" w:sz="8" w:space="0" w:color="auto"/>
        </w:rPr>
        <w:t>small</w:t>
      </w:r>
      <w:r w:rsidRPr="00010652">
        <w:rPr>
          <w:b/>
          <w:iCs/>
          <w:szCs w:val="24"/>
          <w:u w:val="single"/>
          <w:bdr w:val="single" w:sz="8" w:space="0" w:color="auto"/>
        </w:rPr>
        <w:t xml:space="preserve">est </w:t>
      </w:r>
      <w:r w:rsidRPr="00010652">
        <w:rPr>
          <w:b/>
          <w:iCs/>
          <w:szCs w:val="24"/>
          <w:highlight w:val="green"/>
          <w:u w:val="single"/>
          <w:bdr w:val="single" w:sz="8" w:space="0" w:color="auto"/>
        </w:rPr>
        <w:t>shock</w:t>
      </w:r>
      <w:r w:rsidRPr="00010652">
        <w:rPr>
          <w:iCs/>
          <w:sz w:val="16"/>
          <w:szCs w:val="24"/>
        </w:rPr>
        <w:t xml:space="preserve"> </w:t>
      </w:r>
      <w:r w:rsidRPr="00010652">
        <w:rPr>
          <w:iCs/>
          <w:szCs w:val="24"/>
          <w:u w:val="single"/>
        </w:rPr>
        <w:t xml:space="preserve">to </w:t>
      </w:r>
      <w:r w:rsidRPr="00010652">
        <w:rPr>
          <w:iCs/>
          <w:szCs w:val="24"/>
          <w:highlight w:val="green"/>
          <w:u w:val="single"/>
        </w:rPr>
        <w:t>edge past</w:t>
      </w:r>
      <w:r w:rsidRPr="00010652">
        <w:rPr>
          <w:iCs/>
          <w:szCs w:val="24"/>
          <w:u w:val="single"/>
        </w:rPr>
        <w:t xml:space="preserve"> the</w:t>
      </w:r>
      <w:r w:rsidRPr="00010652">
        <w:rPr>
          <w:iCs/>
          <w:sz w:val="16"/>
          <w:szCs w:val="24"/>
        </w:rPr>
        <w:t xml:space="preserve"> </w:t>
      </w:r>
      <w:r w:rsidRPr="00010652">
        <w:rPr>
          <w:b/>
          <w:iCs/>
          <w:szCs w:val="24"/>
          <w:highlight w:val="green"/>
          <w:u w:val="single"/>
          <w:bdr w:val="single" w:sz="8" w:space="0" w:color="auto"/>
        </w:rPr>
        <w:t>tipping point of resilience</w:t>
      </w:r>
      <w:r w:rsidRPr="00010652">
        <w:rPr>
          <w:iCs/>
          <w:sz w:val="16"/>
          <w:szCs w:val="24"/>
        </w:rPr>
        <w:t xml:space="preserve">. In the second time frame covered by the survey, respondents were asked to rank the likely impact of risks in the next two years. The </w:t>
      </w:r>
      <w:r w:rsidRPr="00010652">
        <w:rPr>
          <w:iCs/>
          <w:szCs w:val="24"/>
          <w:u w:val="single"/>
        </w:rPr>
        <w:t>results suggest that</w:t>
      </w:r>
      <w:r w:rsidRPr="00010652">
        <w:rPr>
          <w:iCs/>
          <w:sz w:val="16"/>
          <w:szCs w:val="24"/>
        </w:rPr>
        <w:t xml:space="preserve"> corrosive </w:t>
      </w:r>
      <w:r w:rsidRPr="00010652">
        <w:rPr>
          <w:b/>
          <w:iCs/>
          <w:szCs w:val="24"/>
          <w:u w:val="single"/>
          <w:bdr w:val="single" w:sz="8" w:space="0" w:color="auto"/>
        </w:rPr>
        <w:t>socioeconomic</w:t>
      </w:r>
      <w:r w:rsidRPr="00010652">
        <w:rPr>
          <w:iCs/>
          <w:sz w:val="16"/>
          <w:szCs w:val="24"/>
        </w:rPr>
        <w:t xml:space="preserve"> </w:t>
      </w:r>
      <w:r w:rsidRPr="00010652">
        <w:rPr>
          <w:iCs/>
          <w:szCs w:val="24"/>
          <w:u w:val="single"/>
        </w:rPr>
        <w:t>vulnerabilities will be</w:t>
      </w:r>
      <w:r w:rsidRPr="00010652">
        <w:rPr>
          <w:iCs/>
          <w:sz w:val="16"/>
          <w:szCs w:val="24"/>
        </w:rPr>
        <w:t xml:space="preserve"> </w:t>
      </w:r>
      <w:r w:rsidRPr="00010652">
        <w:rPr>
          <w:b/>
          <w:iCs/>
          <w:szCs w:val="24"/>
          <w:u w:val="single"/>
          <w:bdr w:val="single" w:sz="8" w:space="0" w:color="auto"/>
        </w:rPr>
        <w:t>amplified</w:t>
      </w:r>
      <w:r w:rsidRPr="00010652">
        <w:rPr>
          <w:iCs/>
          <w:sz w:val="16"/>
          <w:szCs w:val="24"/>
        </w:rPr>
        <w:t xml:space="preserve"> </w:t>
      </w:r>
      <w:r w:rsidRPr="00010652">
        <w:rPr>
          <w:iCs/>
          <w:szCs w:val="24"/>
          <w:u w:val="single"/>
        </w:rPr>
        <w:t>in the near term, with looming concerns about</w:t>
      </w:r>
      <w:r w:rsidRPr="00010652">
        <w:rPr>
          <w:iCs/>
          <w:sz w:val="16"/>
          <w:szCs w:val="24"/>
        </w:rPr>
        <w:t xml:space="preserve"> an </w:t>
      </w:r>
      <w:r w:rsidRPr="00010652">
        <w:rPr>
          <w:b/>
          <w:iCs/>
          <w:szCs w:val="24"/>
          <w:u w:val="single"/>
          <w:bdr w:val="single" w:sz="8" w:space="0" w:color="auto"/>
        </w:rPr>
        <w:t>Economic downturn</w:t>
      </w:r>
      <w:r w:rsidRPr="00010652">
        <w:rPr>
          <w:iCs/>
          <w:sz w:val="16"/>
          <w:szCs w:val="24"/>
        </w:rPr>
        <w:t xml:space="preserve"> (Chapter 1.5), resurgent risks such as Interstate armed conflict (Chapter 1.4), and rapidly evolving risks like Misinformation and disinformation (Chapter 1.3).</w:t>
      </w:r>
    </w:p>
    <w:p w14:paraId="63D1ECC6" w14:textId="77777777" w:rsidR="00C01897" w:rsidRPr="00010652" w:rsidRDefault="00C01897" w:rsidP="00C01897">
      <w:pPr>
        <w:rPr>
          <w:iCs/>
          <w:sz w:val="16"/>
          <w:szCs w:val="24"/>
        </w:rPr>
      </w:pPr>
      <w:r w:rsidRPr="00010652">
        <w:rPr>
          <w:iCs/>
          <w:sz w:val="16"/>
          <w:szCs w:val="24"/>
        </w:rPr>
        <w:t xml:space="preserve">As discussed in last year’s Global Risks Report, less predictable and harder-to-handle </w:t>
      </w:r>
      <w:r w:rsidRPr="00010652">
        <w:rPr>
          <w:rStyle w:val="StyleUnderline"/>
          <w:highlight w:val="green"/>
        </w:rPr>
        <w:t>inflation heightens</w:t>
      </w:r>
      <w:r w:rsidRPr="00010652">
        <w:rPr>
          <w:iCs/>
          <w:szCs w:val="24"/>
          <w:u w:val="single"/>
        </w:rPr>
        <w:t xml:space="preserve"> the</w:t>
      </w:r>
      <w:r w:rsidRPr="00010652">
        <w:rPr>
          <w:iCs/>
          <w:sz w:val="16"/>
          <w:szCs w:val="24"/>
        </w:rPr>
        <w:t xml:space="preserve"> </w:t>
      </w:r>
      <w:r w:rsidRPr="00010652">
        <w:rPr>
          <w:b/>
          <w:iCs/>
          <w:szCs w:val="24"/>
          <w:highlight w:val="green"/>
          <w:u w:val="single"/>
          <w:bdr w:val="single" w:sz="8" w:space="0" w:color="auto"/>
        </w:rPr>
        <w:t>risk of miscalibration</w:t>
      </w:r>
      <w:r w:rsidRPr="00010652">
        <w:rPr>
          <w:iCs/>
          <w:sz w:val="16"/>
          <w:szCs w:val="24"/>
        </w:rPr>
        <w:t xml:space="preserve"> </w:t>
      </w:r>
      <w:r w:rsidRPr="00010652">
        <w:rPr>
          <w:iCs/>
          <w:szCs w:val="24"/>
          <w:u w:val="single"/>
        </w:rPr>
        <w:t xml:space="preserve">of efforts </w:t>
      </w:r>
      <w:r w:rsidRPr="00010652">
        <w:rPr>
          <w:iCs/>
          <w:szCs w:val="24"/>
          <w:highlight w:val="green"/>
          <w:u w:val="single"/>
        </w:rPr>
        <w:t>to</w:t>
      </w:r>
      <w:r w:rsidRPr="00010652">
        <w:rPr>
          <w:iCs/>
          <w:sz w:val="16"/>
          <w:szCs w:val="24"/>
        </w:rPr>
        <w:t xml:space="preserve"> </w:t>
      </w:r>
      <w:r w:rsidRPr="00010652">
        <w:rPr>
          <w:b/>
          <w:iCs/>
          <w:szCs w:val="24"/>
          <w:u w:val="single"/>
          <w:bdr w:val="single" w:sz="8" w:space="0" w:color="auto"/>
        </w:rPr>
        <w:t>balance</w:t>
      </w:r>
      <w:r w:rsidRPr="00010652">
        <w:rPr>
          <w:iCs/>
          <w:sz w:val="16"/>
          <w:szCs w:val="24"/>
        </w:rPr>
        <w:t xml:space="preserve"> </w:t>
      </w:r>
      <w:r w:rsidRPr="00010652">
        <w:rPr>
          <w:iCs/>
          <w:szCs w:val="24"/>
          <w:u w:val="single"/>
        </w:rPr>
        <w:t xml:space="preserve">price </w:t>
      </w:r>
      <w:r w:rsidRPr="00010652">
        <w:rPr>
          <w:iCs/>
          <w:szCs w:val="24"/>
          <w:highlight w:val="green"/>
          <w:u w:val="single"/>
        </w:rPr>
        <w:t>stability and</w:t>
      </w:r>
      <w:r w:rsidRPr="00010652">
        <w:rPr>
          <w:iCs/>
          <w:sz w:val="16"/>
          <w:szCs w:val="24"/>
        </w:rPr>
        <w:t xml:space="preserve"> economic </w:t>
      </w:r>
      <w:r w:rsidRPr="00010652">
        <w:rPr>
          <w:iCs/>
          <w:szCs w:val="24"/>
          <w:highlight w:val="green"/>
          <w:u w:val="single"/>
        </w:rPr>
        <w:t>growth</w:t>
      </w:r>
      <w:r w:rsidRPr="00010652">
        <w:rPr>
          <w:iCs/>
          <w:sz w:val="16"/>
          <w:szCs w:val="24"/>
        </w:rPr>
        <w:t xml:space="preserve"> (Chapter 1.5: Economic uncertainty). Economic </w:t>
      </w:r>
      <w:r w:rsidRPr="00010652">
        <w:rPr>
          <w:iCs/>
          <w:szCs w:val="24"/>
          <w:u w:val="single"/>
        </w:rPr>
        <w:t>risks are</w:t>
      </w:r>
      <w:r w:rsidRPr="00010652">
        <w:rPr>
          <w:iCs/>
          <w:sz w:val="16"/>
          <w:szCs w:val="24"/>
        </w:rPr>
        <w:t xml:space="preserve"> </w:t>
      </w:r>
      <w:r w:rsidRPr="00010652">
        <w:rPr>
          <w:b/>
          <w:iCs/>
          <w:szCs w:val="24"/>
          <w:u w:val="single"/>
          <w:bdr w:val="single" w:sz="8" w:space="0" w:color="auto"/>
        </w:rPr>
        <w:t>notable</w:t>
      </w:r>
      <w:r w:rsidRPr="00010652">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7755148" w14:textId="77777777" w:rsidR="00C01897" w:rsidRPr="00010652" w:rsidRDefault="00C01897" w:rsidP="00C01897">
      <w:pPr>
        <w:rPr>
          <w:iCs/>
          <w:sz w:val="16"/>
          <w:szCs w:val="24"/>
        </w:rPr>
      </w:pPr>
      <w:r w:rsidRPr="00010652">
        <w:rPr>
          <w:iCs/>
          <w:sz w:val="16"/>
          <w:szCs w:val="24"/>
        </w:rPr>
        <w:t>[Figures omitted]</w:t>
      </w:r>
    </w:p>
    <w:p w14:paraId="3ABBF978" w14:textId="77777777" w:rsidR="00C01897" w:rsidRPr="00010652" w:rsidRDefault="00C01897" w:rsidP="00C01897">
      <w:pPr>
        <w:rPr>
          <w:iCs/>
          <w:sz w:val="16"/>
          <w:szCs w:val="24"/>
        </w:rPr>
      </w:pPr>
      <w:r w:rsidRPr="00010652">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010652">
        <w:rPr>
          <w:iCs/>
          <w:szCs w:val="24"/>
          <w:u w:val="single"/>
        </w:rPr>
        <w:t>erosion of</w:t>
      </w:r>
      <w:r w:rsidRPr="00010652">
        <w:rPr>
          <w:iCs/>
          <w:sz w:val="16"/>
          <w:szCs w:val="24"/>
        </w:rPr>
        <w:t xml:space="preserve"> </w:t>
      </w:r>
      <w:r w:rsidRPr="00010652">
        <w:rPr>
          <w:b/>
          <w:iCs/>
          <w:szCs w:val="24"/>
          <w:u w:val="single"/>
          <w:bdr w:val="single" w:sz="8" w:space="0" w:color="auto"/>
        </w:rPr>
        <w:t>social cohesion</w:t>
      </w:r>
      <w:r w:rsidRPr="00010652">
        <w:rPr>
          <w:iCs/>
          <w:sz w:val="16"/>
          <w:szCs w:val="24"/>
        </w:rPr>
        <w:t xml:space="preserve"> </w:t>
      </w:r>
      <w:r w:rsidRPr="00010652">
        <w:rPr>
          <w:iCs/>
          <w:szCs w:val="24"/>
          <w:u w:val="single"/>
        </w:rPr>
        <w:t>is leaving</w:t>
      </w:r>
      <w:r w:rsidRPr="00010652">
        <w:rPr>
          <w:iCs/>
          <w:sz w:val="16"/>
          <w:szCs w:val="24"/>
        </w:rPr>
        <w:t xml:space="preserve"> </w:t>
      </w:r>
      <w:r w:rsidRPr="00010652">
        <w:rPr>
          <w:b/>
          <w:iCs/>
          <w:szCs w:val="24"/>
          <w:u w:val="single"/>
          <w:bdr w:val="single" w:sz="8" w:space="0" w:color="auto"/>
        </w:rPr>
        <w:t>ample</w:t>
      </w:r>
      <w:r w:rsidRPr="00010652">
        <w:rPr>
          <w:iCs/>
          <w:sz w:val="16"/>
          <w:szCs w:val="24"/>
        </w:rPr>
        <w:t xml:space="preserve"> </w:t>
      </w:r>
      <w:r w:rsidRPr="00010652">
        <w:rPr>
          <w:iCs/>
          <w:szCs w:val="24"/>
          <w:u w:val="single"/>
        </w:rPr>
        <w:t>room for new and evolving risks to propagate in turn</w:t>
      </w:r>
      <w:r w:rsidRPr="00010652">
        <w:rPr>
          <w:iCs/>
          <w:sz w:val="16"/>
          <w:szCs w:val="24"/>
        </w:rPr>
        <w:t xml:space="preserve">. Societal polarization, alongside </w:t>
      </w:r>
      <w:r w:rsidRPr="00010652">
        <w:rPr>
          <w:b/>
          <w:iCs/>
          <w:szCs w:val="24"/>
          <w:highlight w:val="green"/>
          <w:u w:val="single"/>
          <w:bdr w:val="single" w:sz="8" w:space="0" w:color="auto"/>
        </w:rPr>
        <w:t>Economic downturn</w:t>
      </w:r>
      <w:r w:rsidRPr="00010652">
        <w:rPr>
          <w:rStyle w:val="StyleUnderline"/>
          <w:highlight w:val="green"/>
        </w:rPr>
        <w:t>, is</w:t>
      </w:r>
      <w:r w:rsidRPr="00010652">
        <w:rPr>
          <w:iCs/>
          <w:sz w:val="16"/>
          <w:szCs w:val="24"/>
        </w:rPr>
        <w:t xml:space="preserve"> seen as one of </w:t>
      </w:r>
      <w:r w:rsidRPr="00010652">
        <w:rPr>
          <w:iCs/>
          <w:szCs w:val="24"/>
          <w:u w:val="single"/>
        </w:rPr>
        <w:t>the</w:t>
      </w:r>
      <w:r w:rsidRPr="00010652">
        <w:rPr>
          <w:iCs/>
          <w:sz w:val="16"/>
          <w:szCs w:val="24"/>
        </w:rPr>
        <w:t xml:space="preserve"> </w:t>
      </w:r>
      <w:r w:rsidRPr="00010652">
        <w:rPr>
          <w:b/>
          <w:iCs/>
          <w:szCs w:val="24"/>
          <w:highlight w:val="green"/>
          <w:u w:val="single"/>
          <w:bdr w:val="single" w:sz="8" w:space="0" w:color="auto"/>
        </w:rPr>
        <w:t>most central risk</w:t>
      </w:r>
      <w:r w:rsidRPr="00010652">
        <w:rPr>
          <w:iCs/>
          <w:sz w:val="16"/>
          <w:szCs w:val="24"/>
        </w:rPr>
        <w:t xml:space="preserve">s </w:t>
      </w:r>
      <w:r w:rsidRPr="00010652">
        <w:rPr>
          <w:iCs/>
          <w:szCs w:val="24"/>
          <w:u w:val="single"/>
        </w:rPr>
        <w:t>in the</w:t>
      </w:r>
      <w:r w:rsidRPr="00010652">
        <w:rPr>
          <w:iCs/>
          <w:sz w:val="16"/>
          <w:szCs w:val="24"/>
        </w:rPr>
        <w:t xml:space="preserve"> </w:t>
      </w:r>
      <w:r w:rsidRPr="00010652">
        <w:rPr>
          <w:b/>
          <w:iCs/>
          <w:szCs w:val="24"/>
          <w:u w:val="single"/>
          <w:bdr w:val="single" w:sz="8" w:space="0" w:color="auto"/>
        </w:rPr>
        <w:t>interconnected</w:t>
      </w:r>
      <w:r w:rsidRPr="00010652">
        <w:rPr>
          <w:iCs/>
          <w:sz w:val="16"/>
          <w:szCs w:val="24"/>
        </w:rPr>
        <w:t xml:space="preserve"> </w:t>
      </w:r>
      <w:r w:rsidRPr="00010652">
        <w:rPr>
          <w:iCs/>
          <w:szCs w:val="24"/>
          <w:u w:val="single"/>
        </w:rPr>
        <w:t>“risks network”, with the</w:t>
      </w:r>
      <w:r w:rsidRPr="00010652">
        <w:rPr>
          <w:iCs/>
          <w:sz w:val="16"/>
          <w:szCs w:val="24"/>
        </w:rPr>
        <w:t xml:space="preserve"> </w:t>
      </w:r>
      <w:r w:rsidRPr="00010652">
        <w:rPr>
          <w:b/>
          <w:iCs/>
          <w:szCs w:val="24"/>
          <w:u w:val="single"/>
          <w:bdr w:val="single" w:sz="8" w:space="0" w:color="auto"/>
        </w:rPr>
        <w:t>greatest potential</w:t>
      </w:r>
      <w:r w:rsidRPr="00010652">
        <w:rPr>
          <w:iCs/>
          <w:sz w:val="16"/>
          <w:szCs w:val="24"/>
        </w:rPr>
        <w:t xml:space="preserve"> </w:t>
      </w:r>
      <w:r w:rsidRPr="00010652">
        <w:rPr>
          <w:iCs/>
          <w:szCs w:val="24"/>
          <w:highlight w:val="green"/>
          <w:u w:val="single"/>
        </w:rPr>
        <w:t>to trigger</w:t>
      </w:r>
      <w:r w:rsidRPr="00010652">
        <w:rPr>
          <w:iCs/>
          <w:sz w:val="16"/>
          <w:szCs w:val="24"/>
        </w:rPr>
        <w:t xml:space="preserve"> and be influenced by </w:t>
      </w:r>
      <w:r w:rsidRPr="00010652">
        <w:rPr>
          <w:iCs/>
          <w:szCs w:val="24"/>
          <w:highlight w:val="green"/>
          <w:u w:val="single"/>
        </w:rPr>
        <w:t>other risks</w:t>
      </w:r>
      <w:r w:rsidRPr="00010652">
        <w:rPr>
          <w:iCs/>
          <w:sz w:val="16"/>
          <w:szCs w:val="24"/>
        </w:rPr>
        <w:t xml:space="preserve"> (Figure 1.7).</w:t>
      </w:r>
    </w:p>
    <w:bookmarkEnd w:id="1"/>
    <w:p w14:paraId="585E40EA" w14:textId="77777777" w:rsidR="00C01897" w:rsidRPr="00010652" w:rsidRDefault="00C01897" w:rsidP="00C01897">
      <w:pPr>
        <w:rPr>
          <w:iCs/>
          <w:sz w:val="16"/>
          <w:szCs w:val="24"/>
        </w:rPr>
      </w:pPr>
      <w:r w:rsidRPr="00010652">
        <w:rPr>
          <w:iCs/>
          <w:sz w:val="16"/>
          <w:szCs w:val="24"/>
        </w:rPr>
        <w:t>[Figures omitted]</w:t>
      </w:r>
    </w:p>
    <w:p w14:paraId="32ED466C" w14:textId="77777777" w:rsidR="00C01897" w:rsidRPr="00010652" w:rsidRDefault="00C01897" w:rsidP="00C01897">
      <w:pPr>
        <w:rPr>
          <w:iCs/>
          <w:sz w:val="4"/>
          <w:szCs w:val="12"/>
        </w:rPr>
      </w:pPr>
      <w:r w:rsidRPr="00010652">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53B368E9" w14:textId="77777777" w:rsidR="00C01897" w:rsidRPr="00010652" w:rsidRDefault="00C01897" w:rsidP="00C01897">
      <w:pPr>
        <w:rPr>
          <w:iCs/>
          <w:sz w:val="4"/>
          <w:szCs w:val="12"/>
        </w:rPr>
      </w:pPr>
      <w:r w:rsidRPr="00010652">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24CC9E05" w14:textId="77777777" w:rsidR="00C01897" w:rsidRPr="00010652" w:rsidRDefault="00C01897" w:rsidP="00C01897">
      <w:pPr>
        <w:rPr>
          <w:iCs/>
          <w:sz w:val="4"/>
          <w:szCs w:val="12"/>
        </w:rPr>
      </w:pPr>
      <w:r w:rsidRPr="00010652">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58D6E475" w14:textId="77777777" w:rsidR="00C01897" w:rsidRPr="00010652" w:rsidRDefault="00C01897" w:rsidP="00C01897">
      <w:pPr>
        <w:rPr>
          <w:iCs/>
          <w:sz w:val="4"/>
          <w:szCs w:val="12"/>
        </w:rPr>
      </w:pPr>
      <w:r w:rsidRPr="00010652">
        <w:rPr>
          <w:iCs/>
          <w:sz w:val="4"/>
          <w:szCs w:val="12"/>
        </w:rPr>
        <w:t>False information</w:t>
      </w:r>
    </w:p>
    <w:p w14:paraId="470730A6" w14:textId="77777777" w:rsidR="00C01897" w:rsidRPr="00010652" w:rsidRDefault="00C01897" w:rsidP="00C01897">
      <w:pPr>
        <w:rPr>
          <w:iCs/>
          <w:sz w:val="4"/>
          <w:szCs w:val="12"/>
        </w:rPr>
      </w:pPr>
      <w:r w:rsidRPr="00010652">
        <w:rPr>
          <w:iCs/>
          <w:sz w:val="4"/>
          <w:szCs w:val="12"/>
        </w:rPr>
        <w:t>[Figure omitted]</w:t>
      </w:r>
    </w:p>
    <w:p w14:paraId="79E22977" w14:textId="77777777" w:rsidR="00C01897" w:rsidRPr="00010652" w:rsidRDefault="00C01897" w:rsidP="00C01897">
      <w:pPr>
        <w:numPr>
          <w:ilvl w:val="0"/>
          <w:numId w:val="45"/>
        </w:numPr>
        <w:contextualSpacing/>
        <w:rPr>
          <w:iCs/>
          <w:sz w:val="4"/>
          <w:szCs w:val="12"/>
        </w:rPr>
      </w:pPr>
      <w:r w:rsidRPr="00010652">
        <w:rPr>
          <w:iCs/>
          <w:sz w:val="4"/>
          <w:szCs w:val="12"/>
        </w:rPr>
        <w:t>Misinformation and disinformation may radically disrupt electoral processes in several economies over the next two years.</w:t>
      </w:r>
    </w:p>
    <w:p w14:paraId="745DC046" w14:textId="77777777" w:rsidR="00C01897" w:rsidRPr="00010652" w:rsidRDefault="00C01897" w:rsidP="00C01897">
      <w:pPr>
        <w:numPr>
          <w:ilvl w:val="0"/>
          <w:numId w:val="45"/>
        </w:numPr>
        <w:contextualSpacing/>
        <w:rPr>
          <w:iCs/>
          <w:sz w:val="4"/>
          <w:szCs w:val="12"/>
        </w:rPr>
      </w:pPr>
      <w:r w:rsidRPr="00010652">
        <w:rPr>
          <w:iCs/>
          <w:sz w:val="4"/>
          <w:szCs w:val="12"/>
        </w:rPr>
        <w:t xml:space="preserve">A growing distrust of information, as well as media and governments as sources, will deepen polarized views – a vicious cycle that could trigger civil unrest and possibly confrontation. </w:t>
      </w:r>
    </w:p>
    <w:p w14:paraId="4BA63BFC" w14:textId="77777777" w:rsidR="00C01897" w:rsidRPr="00010652" w:rsidRDefault="00C01897" w:rsidP="00C01897">
      <w:pPr>
        <w:numPr>
          <w:ilvl w:val="0"/>
          <w:numId w:val="45"/>
        </w:numPr>
        <w:contextualSpacing/>
        <w:rPr>
          <w:iCs/>
          <w:sz w:val="4"/>
          <w:szCs w:val="12"/>
        </w:rPr>
      </w:pPr>
      <w:r w:rsidRPr="00010652">
        <w:rPr>
          <w:iCs/>
          <w:sz w:val="4"/>
          <w:szCs w:val="12"/>
        </w:rPr>
        <w:t>There is a risk of repression and erosion of rights as authorities seek to crack down on the proliferation of false information – as well as risks arising from inaction.</w:t>
      </w:r>
    </w:p>
    <w:p w14:paraId="43580472" w14:textId="77777777" w:rsidR="00C01897" w:rsidRPr="00010652" w:rsidRDefault="00C01897" w:rsidP="00C01897">
      <w:pPr>
        <w:rPr>
          <w:iCs/>
          <w:sz w:val="4"/>
          <w:szCs w:val="12"/>
        </w:rPr>
      </w:pPr>
      <w:r w:rsidRPr="00010652">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22AF5159" w14:textId="77777777" w:rsidR="00C01897" w:rsidRPr="00010652" w:rsidRDefault="00C01897" w:rsidP="00C01897">
      <w:pPr>
        <w:rPr>
          <w:iCs/>
          <w:sz w:val="4"/>
          <w:szCs w:val="12"/>
        </w:rPr>
      </w:pPr>
      <w:r w:rsidRPr="00010652">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3AD08532" w14:textId="77777777" w:rsidR="00C01897" w:rsidRPr="00010652" w:rsidRDefault="00C01897" w:rsidP="00C01897">
      <w:pPr>
        <w:rPr>
          <w:iCs/>
          <w:sz w:val="4"/>
          <w:szCs w:val="12"/>
        </w:rPr>
      </w:pPr>
      <w:r w:rsidRPr="00010652">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6C929C0A" w14:textId="77777777" w:rsidR="00C01897" w:rsidRPr="00010652" w:rsidRDefault="00C01897" w:rsidP="00C01897">
      <w:pPr>
        <w:rPr>
          <w:iCs/>
          <w:sz w:val="4"/>
          <w:szCs w:val="12"/>
        </w:rPr>
      </w:pPr>
      <w:r w:rsidRPr="00010652">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4F791368" w14:textId="77777777" w:rsidR="00C01897" w:rsidRPr="00010652" w:rsidRDefault="00C01897" w:rsidP="00C01897">
      <w:pPr>
        <w:rPr>
          <w:iCs/>
          <w:sz w:val="4"/>
          <w:szCs w:val="12"/>
        </w:rPr>
      </w:pPr>
      <w:r w:rsidRPr="00010652">
        <w:rPr>
          <w:iCs/>
          <w:sz w:val="4"/>
          <w:szCs w:val="12"/>
        </w:rPr>
        <w:t xml:space="preserve">Mistrust in elections </w:t>
      </w:r>
    </w:p>
    <w:p w14:paraId="72EA6CA5" w14:textId="77777777" w:rsidR="00C01897" w:rsidRPr="00010652" w:rsidRDefault="00C01897" w:rsidP="00C01897">
      <w:pPr>
        <w:rPr>
          <w:iCs/>
          <w:sz w:val="4"/>
          <w:szCs w:val="12"/>
        </w:rPr>
      </w:pPr>
      <w:r w:rsidRPr="00010652">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2656FD6A" w14:textId="77777777" w:rsidR="00C01897" w:rsidRPr="00010652" w:rsidRDefault="00C01897" w:rsidP="00C01897">
      <w:pPr>
        <w:rPr>
          <w:iCs/>
          <w:sz w:val="4"/>
          <w:szCs w:val="12"/>
        </w:rPr>
      </w:pPr>
      <w:r w:rsidRPr="00010652">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2448E91" w14:textId="77777777" w:rsidR="00C01897" w:rsidRPr="00010652" w:rsidRDefault="00C01897" w:rsidP="00C01897">
      <w:pPr>
        <w:rPr>
          <w:iCs/>
          <w:sz w:val="4"/>
          <w:szCs w:val="12"/>
        </w:rPr>
      </w:pPr>
      <w:r w:rsidRPr="00010652">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4B1E4052" w14:textId="77777777" w:rsidR="00C01897" w:rsidRPr="00010652" w:rsidRDefault="00C01897" w:rsidP="00C01897">
      <w:pPr>
        <w:rPr>
          <w:iCs/>
          <w:sz w:val="4"/>
          <w:szCs w:val="12"/>
        </w:rPr>
      </w:pPr>
      <w:r w:rsidRPr="00010652">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62965624" w14:textId="77777777" w:rsidR="00C01897" w:rsidRPr="00010652" w:rsidRDefault="00C01897" w:rsidP="00C01897">
      <w:pPr>
        <w:rPr>
          <w:iCs/>
          <w:sz w:val="4"/>
          <w:szCs w:val="12"/>
        </w:rPr>
      </w:pPr>
      <w:r w:rsidRPr="00010652">
        <w:rPr>
          <w:iCs/>
          <w:sz w:val="4"/>
          <w:szCs w:val="12"/>
        </w:rPr>
        <w:t>[Figure omitted]</w:t>
      </w:r>
    </w:p>
    <w:p w14:paraId="3C738070" w14:textId="77777777" w:rsidR="00C01897" w:rsidRPr="00010652" w:rsidRDefault="00C01897" w:rsidP="00C01897">
      <w:pPr>
        <w:rPr>
          <w:iCs/>
          <w:sz w:val="4"/>
          <w:szCs w:val="12"/>
        </w:rPr>
      </w:pPr>
      <w:r w:rsidRPr="00010652">
        <w:rPr>
          <w:iCs/>
          <w:sz w:val="4"/>
          <w:szCs w:val="12"/>
        </w:rPr>
        <w:t xml:space="preserve">Societies divided </w:t>
      </w:r>
    </w:p>
    <w:p w14:paraId="36132EF7" w14:textId="77777777" w:rsidR="00C01897" w:rsidRPr="00010652" w:rsidRDefault="00C01897" w:rsidP="00C01897">
      <w:pPr>
        <w:rPr>
          <w:iCs/>
          <w:sz w:val="4"/>
          <w:szCs w:val="12"/>
        </w:rPr>
      </w:pPr>
      <w:r w:rsidRPr="00010652">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18FD9140" w14:textId="77777777" w:rsidR="00C01897" w:rsidRPr="00010652" w:rsidRDefault="00C01897" w:rsidP="00C01897">
      <w:pPr>
        <w:rPr>
          <w:iCs/>
          <w:sz w:val="4"/>
          <w:szCs w:val="12"/>
        </w:rPr>
      </w:pPr>
      <w:r w:rsidRPr="00010652">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52B9FDB8" w14:textId="77777777" w:rsidR="00C01897" w:rsidRPr="00010652" w:rsidRDefault="00C01897" w:rsidP="00C01897">
      <w:pPr>
        <w:rPr>
          <w:iCs/>
          <w:sz w:val="4"/>
          <w:szCs w:val="12"/>
        </w:rPr>
      </w:pPr>
      <w:r w:rsidRPr="00010652">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444761E5" w14:textId="77777777" w:rsidR="00C01897" w:rsidRPr="00010652" w:rsidRDefault="00C01897" w:rsidP="00C01897">
      <w:pPr>
        <w:rPr>
          <w:iCs/>
          <w:sz w:val="4"/>
          <w:szCs w:val="12"/>
        </w:rPr>
      </w:pPr>
      <w:r w:rsidRPr="00010652">
        <w:rPr>
          <w:iCs/>
          <w:sz w:val="4"/>
          <w:szCs w:val="12"/>
        </w:rPr>
        <w:t>Defining truth</w:t>
      </w:r>
    </w:p>
    <w:p w14:paraId="0183772C" w14:textId="77777777" w:rsidR="00C01897" w:rsidRPr="00010652" w:rsidRDefault="00C01897" w:rsidP="00C01897">
      <w:pPr>
        <w:rPr>
          <w:iCs/>
          <w:sz w:val="4"/>
          <w:szCs w:val="12"/>
        </w:rPr>
      </w:pPr>
      <w:r w:rsidRPr="00010652">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B7F7275" w14:textId="77777777" w:rsidR="00C01897" w:rsidRPr="00010652" w:rsidRDefault="00C01897" w:rsidP="00C01897">
      <w:pPr>
        <w:rPr>
          <w:iCs/>
          <w:sz w:val="4"/>
          <w:szCs w:val="12"/>
        </w:rPr>
      </w:pPr>
      <w:r w:rsidRPr="00010652">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5356B112" w14:textId="77777777" w:rsidR="00C01897" w:rsidRPr="00010652" w:rsidRDefault="00C01897" w:rsidP="00C01897">
      <w:pPr>
        <w:rPr>
          <w:iCs/>
          <w:sz w:val="4"/>
          <w:szCs w:val="12"/>
        </w:rPr>
      </w:pPr>
      <w:r w:rsidRPr="00010652">
        <w:rPr>
          <w:iCs/>
          <w:sz w:val="4"/>
          <w:szCs w:val="12"/>
        </w:rPr>
        <w:t>[Figure omitted]</w:t>
      </w:r>
    </w:p>
    <w:p w14:paraId="3FD3D838" w14:textId="77777777" w:rsidR="00C01897" w:rsidRPr="00010652" w:rsidRDefault="00C01897" w:rsidP="00C01897">
      <w:pPr>
        <w:rPr>
          <w:iCs/>
          <w:sz w:val="4"/>
          <w:szCs w:val="12"/>
        </w:rPr>
      </w:pPr>
      <w:r w:rsidRPr="00010652">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3D1AA1E1" w14:textId="77777777" w:rsidR="00C01897" w:rsidRPr="00010652" w:rsidRDefault="00C01897" w:rsidP="00C01897">
      <w:pPr>
        <w:rPr>
          <w:iCs/>
          <w:sz w:val="4"/>
          <w:szCs w:val="12"/>
        </w:rPr>
      </w:pPr>
      <w:r w:rsidRPr="00010652">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1C0FDCB" w14:textId="77777777" w:rsidR="00C01897" w:rsidRPr="00010652" w:rsidRDefault="00C01897" w:rsidP="00C01897">
      <w:pPr>
        <w:rPr>
          <w:iCs/>
          <w:sz w:val="16"/>
          <w:szCs w:val="24"/>
        </w:rPr>
      </w:pPr>
      <w:r w:rsidRPr="00010652">
        <w:rPr>
          <w:iCs/>
          <w:sz w:val="16"/>
          <w:szCs w:val="24"/>
        </w:rPr>
        <w:t>Rise in conflict</w:t>
      </w:r>
    </w:p>
    <w:p w14:paraId="23D53269" w14:textId="77777777" w:rsidR="00C01897" w:rsidRPr="00010652" w:rsidRDefault="00C01897" w:rsidP="00C01897">
      <w:pPr>
        <w:rPr>
          <w:iCs/>
          <w:sz w:val="16"/>
          <w:szCs w:val="24"/>
        </w:rPr>
      </w:pPr>
      <w:r w:rsidRPr="00010652">
        <w:rPr>
          <w:iCs/>
          <w:sz w:val="16"/>
          <w:szCs w:val="24"/>
        </w:rPr>
        <w:t>[Figure omitted]</w:t>
      </w:r>
    </w:p>
    <w:p w14:paraId="44FB9B92" w14:textId="77777777" w:rsidR="00C01897" w:rsidRPr="00010652" w:rsidRDefault="00C01897" w:rsidP="00C01897">
      <w:pPr>
        <w:numPr>
          <w:ilvl w:val="0"/>
          <w:numId w:val="46"/>
        </w:numPr>
        <w:contextualSpacing/>
        <w:rPr>
          <w:iCs/>
          <w:sz w:val="16"/>
          <w:szCs w:val="24"/>
        </w:rPr>
      </w:pPr>
      <w:r w:rsidRPr="00010652">
        <w:rPr>
          <w:iCs/>
          <w:szCs w:val="24"/>
          <w:highlight w:val="green"/>
          <w:u w:val="single"/>
        </w:rPr>
        <w:t>Escalation in</w:t>
      </w:r>
      <w:r w:rsidRPr="00010652">
        <w:rPr>
          <w:iCs/>
          <w:sz w:val="16"/>
          <w:szCs w:val="24"/>
        </w:rPr>
        <w:t xml:space="preserve"> three </w:t>
      </w:r>
      <w:r w:rsidRPr="00010652">
        <w:rPr>
          <w:b/>
          <w:iCs/>
          <w:szCs w:val="24"/>
          <w:u w:val="single"/>
          <w:bdr w:val="single" w:sz="8" w:space="0" w:color="auto"/>
        </w:rPr>
        <w:t>key</w:t>
      </w:r>
      <w:r w:rsidRPr="00010652">
        <w:rPr>
          <w:iCs/>
          <w:sz w:val="16"/>
          <w:szCs w:val="24"/>
        </w:rPr>
        <w:t xml:space="preserve"> </w:t>
      </w:r>
      <w:r w:rsidRPr="00010652">
        <w:rPr>
          <w:rStyle w:val="StyleUnderline"/>
          <w:highlight w:val="green"/>
        </w:rPr>
        <w:t xml:space="preserve">hotspots – </w:t>
      </w:r>
      <w:r w:rsidRPr="00010652">
        <w:rPr>
          <w:b/>
          <w:iCs/>
          <w:szCs w:val="24"/>
          <w:highlight w:val="green"/>
          <w:u w:val="single"/>
          <w:bdr w:val="single" w:sz="8" w:space="0" w:color="auto"/>
        </w:rPr>
        <w:t>Ukraine</w:t>
      </w:r>
      <w:r w:rsidRPr="00010652">
        <w:rPr>
          <w:rStyle w:val="StyleUnderline"/>
          <w:highlight w:val="green"/>
        </w:rPr>
        <w:t xml:space="preserve">, </w:t>
      </w:r>
      <w:r w:rsidRPr="00010652">
        <w:rPr>
          <w:b/>
          <w:iCs/>
          <w:szCs w:val="24"/>
          <w:highlight w:val="green"/>
          <w:u w:val="single"/>
          <w:bdr w:val="single" w:sz="8" w:space="0" w:color="auto"/>
        </w:rPr>
        <w:t>Israel</w:t>
      </w:r>
      <w:r w:rsidRPr="00010652">
        <w:rPr>
          <w:rStyle w:val="StyleUnderline"/>
          <w:highlight w:val="green"/>
        </w:rPr>
        <w:t xml:space="preserve"> and </w:t>
      </w:r>
      <w:r w:rsidRPr="00010652">
        <w:rPr>
          <w:b/>
          <w:iCs/>
          <w:szCs w:val="24"/>
          <w:highlight w:val="green"/>
          <w:u w:val="single"/>
          <w:bdr w:val="single" w:sz="8" w:space="0" w:color="auto"/>
        </w:rPr>
        <w:t>Taiwan</w:t>
      </w:r>
      <w:r w:rsidRPr="00010652">
        <w:rPr>
          <w:iCs/>
          <w:sz w:val="16"/>
          <w:szCs w:val="24"/>
        </w:rPr>
        <w:t xml:space="preserve"> – </w:t>
      </w:r>
      <w:r w:rsidRPr="00010652">
        <w:rPr>
          <w:iCs/>
          <w:szCs w:val="24"/>
          <w:u w:val="single"/>
        </w:rPr>
        <w:t>is possible, with high-stakes ramifications for</w:t>
      </w:r>
      <w:r w:rsidRPr="00010652">
        <w:rPr>
          <w:iCs/>
          <w:sz w:val="16"/>
          <w:szCs w:val="24"/>
        </w:rPr>
        <w:t xml:space="preserve"> the geopolitical order, </w:t>
      </w:r>
      <w:r w:rsidRPr="00010652">
        <w:rPr>
          <w:b/>
          <w:iCs/>
          <w:szCs w:val="24"/>
          <w:u w:val="single"/>
          <w:bdr w:val="single" w:sz="8" w:space="0" w:color="auto"/>
        </w:rPr>
        <w:t>global</w:t>
      </w:r>
      <w:r w:rsidRPr="00010652">
        <w:rPr>
          <w:iCs/>
          <w:sz w:val="16"/>
          <w:szCs w:val="24"/>
        </w:rPr>
        <w:t xml:space="preserve"> economy, and safety and </w:t>
      </w:r>
      <w:r w:rsidRPr="00010652">
        <w:rPr>
          <w:b/>
          <w:iCs/>
          <w:szCs w:val="24"/>
          <w:u w:val="single"/>
          <w:bdr w:val="single" w:sz="8" w:space="0" w:color="auto"/>
        </w:rPr>
        <w:t>security</w:t>
      </w:r>
      <w:r w:rsidRPr="00010652">
        <w:rPr>
          <w:iCs/>
          <w:sz w:val="16"/>
          <w:szCs w:val="24"/>
        </w:rPr>
        <w:t xml:space="preserve">. </w:t>
      </w:r>
    </w:p>
    <w:p w14:paraId="038BF713" w14:textId="77777777" w:rsidR="00C01897" w:rsidRPr="00010652" w:rsidRDefault="00C01897" w:rsidP="00C01897">
      <w:pPr>
        <w:numPr>
          <w:ilvl w:val="0"/>
          <w:numId w:val="46"/>
        </w:numPr>
        <w:contextualSpacing/>
        <w:rPr>
          <w:iCs/>
          <w:sz w:val="16"/>
          <w:szCs w:val="24"/>
        </w:rPr>
      </w:pPr>
      <w:r w:rsidRPr="00010652">
        <w:rPr>
          <w:iCs/>
          <w:sz w:val="16"/>
          <w:szCs w:val="24"/>
        </w:rPr>
        <w:t>Geographic, ideological, socio</w:t>
      </w:r>
      <w:r w:rsidRPr="00010652">
        <w:rPr>
          <w:b/>
          <w:iCs/>
          <w:szCs w:val="24"/>
          <w:u w:val="single"/>
          <w:bdr w:val="single" w:sz="8" w:space="0" w:color="auto"/>
        </w:rPr>
        <w:t>economic</w:t>
      </w:r>
      <w:r w:rsidRPr="00010652">
        <w:rPr>
          <w:iCs/>
          <w:sz w:val="16"/>
          <w:szCs w:val="24"/>
        </w:rPr>
        <w:t xml:space="preserve"> and environmental </w:t>
      </w:r>
      <w:r w:rsidRPr="00010652">
        <w:rPr>
          <w:b/>
          <w:iCs/>
          <w:szCs w:val="24"/>
          <w:u w:val="single"/>
          <w:bdr w:val="single" w:sz="8" w:space="0" w:color="auto"/>
        </w:rPr>
        <w:t>trends</w:t>
      </w:r>
      <w:r w:rsidRPr="00010652">
        <w:rPr>
          <w:iCs/>
          <w:sz w:val="16"/>
          <w:szCs w:val="24"/>
        </w:rPr>
        <w:t xml:space="preserve"> </w:t>
      </w:r>
      <w:r w:rsidRPr="00010652">
        <w:rPr>
          <w:iCs/>
          <w:szCs w:val="24"/>
          <w:u w:val="single"/>
        </w:rPr>
        <w:t>could converge to spark</w:t>
      </w:r>
      <w:r w:rsidRPr="00010652">
        <w:rPr>
          <w:iCs/>
          <w:sz w:val="16"/>
          <w:szCs w:val="24"/>
        </w:rPr>
        <w:t xml:space="preserve"> </w:t>
      </w:r>
      <w:r w:rsidRPr="00010652">
        <w:rPr>
          <w:b/>
          <w:iCs/>
          <w:szCs w:val="24"/>
          <w:u w:val="single"/>
          <w:bdr w:val="single" w:sz="8" w:space="0" w:color="auto"/>
        </w:rPr>
        <w:t>new and resurgent</w:t>
      </w:r>
      <w:r w:rsidRPr="00010652">
        <w:rPr>
          <w:iCs/>
          <w:sz w:val="16"/>
          <w:szCs w:val="24"/>
        </w:rPr>
        <w:t xml:space="preserve"> </w:t>
      </w:r>
      <w:r w:rsidRPr="00010652">
        <w:rPr>
          <w:iCs/>
          <w:szCs w:val="24"/>
          <w:u w:val="single"/>
        </w:rPr>
        <w:t>hostilities, amplifying state fragility</w:t>
      </w:r>
      <w:r w:rsidRPr="00010652">
        <w:rPr>
          <w:iCs/>
          <w:sz w:val="16"/>
          <w:szCs w:val="24"/>
        </w:rPr>
        <w:t xml:space="preserve">. </w:t>
      </w:r>
    </w:p>
    <w:p w14:paraId="2B924EDF" w14:textId="77777777" w:rsidR="00C01897" w:rsidRPr="00010652" w:rsidRDefault="00C01897" w:rsidP="00C01897">
      <w:pPr>
        <w:numPr>
          <w:ilvl w:val="0"/>
          <w:numId w:val="46"/>
        </w:numPr>
        <w:contextualSpacing/>
        <w:rPr>
          <w:iCs/>
          <w:sz w:val="16"/>
          <w:szCs w:val="24"/>
        </w:rPr>
      </w:pPr>
      <w:r w:rsidRPr="00010652">
        <w:rPr>
          <w:iCs/>
          <w:sz w:val="16"/>
          <w:szCs w:val="24"/>
        </w:rPr>
        <w:t xml:space="preserve">As the world becomes more multipolar, </w:t>
      </w:r>
      <w:r w:rsidRPr="00010652">
        <w:rPr>
          <w:iCs/>
          <w:szCs w:val="24"/>
          <w:u w:val="single"/>
        </w:rPr>
        <w:t>a widening array of</w:t>
      </w:r>
      <w:r w:rsidRPr="00010652">
        <w:rPr>
          <w:iCs/>
          <w:sz w:val="16"/>
          <w:szCs w:val="24"/>
        </w:rPr>
        <w:t xml:space="preserve"> pivotal </w:t>
      </w:r>
      <w:r w:rsidRPr="00010652">
        <w:rPr>
          <w:iCs/>
          <w:szCs w:val="24"/>
          <w:highlight w:val="green"/>
          <w:u w:val="single"/>
        </w:rPr>
        <w:t>powers</w:t>
      </w:r>
      <w:r w:rsidRPr="00010652">
        <w:rPr>
          <w:iCs/>
          <w:szCs w:val="24"/>
          <w:u w:val="single"/>
        </w:rPr>
        <w:t xml:space="preserve"> will</w:t>
      </w:r>
      <w:r w:rsidRPr="00010652">
        <w:rPr>
          <w:iCs/>
          <w:sz w:val="16"/>
          <w:szCs w:val="24"/>
        </w:rPr>
        <w:t xml:space="preserve"> </w:t>
      </w:r>
      <w:r w:rsidRPr="00010652">
        <w:rPr>
          <w:b/>
          <w:iCs/>
          <w:szCs w:val="24"/>
          <w:highlight w:val="green"/>
          <w:u w:val="single"/>
          <w:bdr w:val="single" w:sz="8" w:space="0" w:color="auto"/>
        </w:rPr>
        <w:t>step in</w:t>
      </w:r>
      <w:r w:rsidRPr="00010652">
        <w:rPr>
          <w:iCs/>
          <w:sz w:val="16"/>
          <w:szCs w:val="24"/>
        </w:rPr>
        <w:t xml:space="preserve">to the vacuum, </w:t>
      </w:r>
      <w:r w:rsidRPr="00010652">
        <w:rPr>
          <w:iCs/>
          <w:szCs w:val="24"/>
          <w:u w:val="single"/>
        </w:rPr>
        <w:t>potentially</w:t>
      </w:r>
      <w:r w:rsidRPr="00010652">
        <w:rPr>
          <w:iCs/>
          <w:sz w:val="16"/>
          <w:szCs w:val="24"/>
        </w:rPr>
        <w:t xml:space="preserve"> </w:t>
      </w:r>
      <w:r w:rsidRPr="00010652">
        <w:rPr>
          <w:b/>
          <w:iCs/>
          <w:szCs w:val="24"/>
          <w:highlight w:val="green"/>
          <w:u w:val="single"/>
          <w:bdr w:val="single" w:sz="8" w:space="0" w:color="auto"/>
        </w:rPr>
        <w:t>eroding</w:t>
      </w:r>
      <w:r w:rsidRPr="00010652">
        <w:rPr>
          <w:iCs/>
          <w:sz w:val="16"/>
          <w:szCs w:val="24"/>
          <w:highlight w:val="green"/>
        </w:rPr>
        <w:t xml:space="preserve"> </w:t>
      </w:r>
      <w:r w:rsidRPr="00010652">
        <w:rPr>
          <w:iCs/>
          <w:szCs w:val="24"/>
          <w:highlight w:val="green"/>
          <w:u w:val="single"/>
        </w:rPr>
        <w:t>guardrails</w:t>
      </w:r>
      <w:r w:rsidRPr="00010652">
        <w:rPr>
          <w:iCs/>
          <w:szCs w:val="24"/>
          <w:u w:val="single"/>
        </w:rPr>
        <w:t xml:space="preserve"> to conflict containment</w:t>
      </w:r>
      <w:r w:rsidRPr="00010652">
        <w:rPr>
          <w:iCs/>
          <w:sz w:val="16"/>
          <w:szCs w:val="24"/>
        </w:rPr>
        <w:t>.</w:t>
      </w:r>
    </w:p>
    <w:p w14:paraId="26E898FB" w14:textId="77777777" w:rsidR="00C01897" w:rsidRPr="00010652" w:rsidRDefault="00C01897" w:rsidP="00C01897">
      <w:pPr>
        <w:rPr>
          <w:iCs/>
          <w:sz w:val="16"/>
          <w:szCs w:val="24"/>
        </w:rPr>
      </w:pPr>
      <w:r w:rsidRPr="00010652">
        <w:rPr>
          <w:iCs/>
          <w:sz w:val="16"/>
          <w:szCs w:val="24"/>
        </w:rPr>
        <w:t xml:space="preserve">The </w:t>
      </w:r>
      <w:r w:rsidRPr="00010652">
        <w:rPr>
          <w:iCs/>
          <w:szCs w:val="24"/>
          <w:u w:val="single"/>
        </w:rPr>
        <w:t>world has become</w:t>
      </w:r>
      <w:r w:rsidRPr="00010652">
        <w:rPr>
          <w:iCs/>
          <w:sz w:val="16"/>
          <w:szCs w:val="24"/>
        </w:rPr>
        <w:t xml:space="preserve"> </w:t>
      </w:r>
      <w:r w:rsidRPr="00010652">
        <w:rPr>
          <w:b/>
          <w:iCs/>
          <w:szCs w:val="24"/>
          <w:u w:val="single"/>
          <w:bdr w:val="single" w:sz="8" w:space="0" w:color="auto"/>
        </w:rPr>
        <w:t>significantly less</w:t>
      </w:r>
      <w:r w:rsidRPr="00010652">
        <w:rPr>
          <w:iCs/>
          <w:sz w:val="16"/>
          <w:szCs w:val="24"/>
        </w:rPr>
        <w:t xml:space="preserve"> </w:t>
      </w:r>
      <w:r w:rsidRPr="00010652">
        <w:rPr>
          <w:iCs/>
          <w:szCs w:val="24"/>
          <w:u w:val="single"/>
        </w:rPr>
        <w:t>peaceful over the past decade</w:t>
      </w:r>
      <w:r w:rsidRPr="00010652">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010652">
        <w:rPr>
          <w:b/>
          <w:iCs/>
          <w:szCs w:val="24"/>
          <w:u w:val="single"/>
          <w:bdr w:val="single" w:sz="8" w:space="0" w:color="auto"/>
        </w:rPr>
        <w:t>longer-term shifts</w:t>
      </w:r>
      <w:r w:rsidRPr="00010652">
        <w:rPr>
          <w:iCs/>
          <w:sz w:val="16"/>
          <w:szCs w:val="24"/>
        </w:rPr>
        <w:t xml:space="preserve"> </w:t>
      </w:r>
      <w:r w:rsidRPr="00010652">
        <w:rPr>
          <w:iCs/>
          <w:szCs w:val="24"/>
          <w:u w:val="single"/>
        </w:rPr>
        <w:t>in</w:t>
      </w:r>
      <w:r w:rsidRPr="00010652">
        <w:rPr>
          <w:iCs/>
          <w:sz w:val="16"/>
          <w:szCs w:val="24"/>
        </w:rPr>
        <w:t xml:space="preserve"> geopolitical power, </w:t>
      </w:r>
      <w:r w:rsidRPr="00010652">
        <w:rPr>
          <w:b/>
          <w:iCs/>
          <w:szCs w:val="24"/>
          <w:highlight w:val="green"/>
          <w:u w:val="single"/>
          <w:bdr w:val="single" w:sz="8" w:space="0" w:color="auto"/>
        </w:rPr>
        <w:t>economic fragility</w:t>
      </w:r>
      <w:r w:rsidRPr="00010652">
        <w:rPr>
          <w:iCs/>
          <w:sz w:val="16"/>
          <w:szCs w:val="24"/>
        </w:rPr>
        <w:t xml:space="preserve"> and limits to the efficacy and capacity of international security mechanisms </w:t>
      </w:r>
      <w:r w:rsidRPr="00010652">
        <w:rPr>
          <w:iCs/>
          <w:szCs w:val="24"/>
          <w:u w:val="single"/>
        </w:rPr>
        <w:t>have</w:t>
      </w:r>
      <w:r w:rsidRPr="00010652">
        <w:rPr>
          <w:iCs/>
          <w:sz w:val="16"/>
          <w:szCs w:val="24"/>
        </w:rPr>
        <w:t xml:space="preserve"> all </w:t>
      </w:r>
      <w:r w:rsidRPr="00010652">
        <w:rPr>
          <w:iCs/>
          <w:szCs w:val="24"/>
          <w:u w:val="single"/>
        </w:rPr>
        <w:t>contributed to this surge</w:t>
      </w:r>
      <w:r w:rsidRPr="00010652">
        <w:rPr>
          <w:iCs/>
          <w:sz w:val="16"/>
          <w:szCs w:val="24"/>
        </w:rPr>
        <w:t>.</w:t>
      </w:r>
    </w:p>
    <w:p w14:paraId="4441921A" w14:textId="77777777" w:rsidR="00C01897" w:rsidRPr="00010652" w:rsidRDefault="00C01897" w:rsidP="00C01897">
      <w:pPr>
        <w:rPr>
          <w:iCs/>
          <w:sz w:val="16"/>
          <w:szCs w:val="24"/>
        </w:rPr>
      </w:pPr>
      <w:r w:rsidRPr="00010652">
        <w:rPr>
          <w:iCs/>
          <w:sz w:val="16"/>
          <w:szCs w:val="24"/>
        </w:rPr>
        <w:t xml:space="preserve">Interstate armed conflict (#5) is a new entrant to the top 10 risk rankings this year. Specific </w:t>
      </w:r>
      <w:r w:rsidRPr="00010652">
        <w:rPr>
          <w:iCs/>
          <w:szCs w:val="24"/>
          <w:u w:val="single"/>
        </w:rPr>
        <w:t>flashpoints could</w:t>
      </w:r>
      <w:r w:rsidRPr="00010652">
        <w:rPr>
          <w:iCs/>
          <w:sz w:val="16"/>
          <w:szCs w:val="24"/>
        </w:rPr>
        <w:t xml:space="preserve"> </w:t>
      </w:r>
      <w:r w:rsidRPr="00010652">
        <w:rPr>
          <w:b/>
          <w:iCs/>
          <w:szCs w:val="24"/>
          <w:u w:val="single"/>
          <w:bdr w:val="single" w:sz="8" w:space="0" w:color="auto"/>
        </w:rPr>
        <w:t>absorb</w:t>
      </w:r>
      <w:r w:rsidRPr="00010652">
        <w:rPr>
          <w:iCs/>
          <w:sz w:val="16"/>
          <w:szCs w:val="24"/>
        </w:rPr>
        <w:t xml:space="preserve"> </w:t>
      </w:r>
      <w:r w:rsidRPr="00010652">
        <w:rPr>
          <w:iCs/>
          <w:szCs w:val="24"/>
          <w:u w:val="single"/>
        </w:rPr>
        <w:t>focus and split the resources of major powers</w:t>
      </w:r>
      <w:r w:rsidRPr="00010652">
        <w:rPr>
          <w:iCs/>
          <w:sz w:val="16"/>
          <w:szCs w:val="24"/>
        </w:rPr>
        <w:t xml:space="preserve"> over the next two years, </w:t>
      </w:r>
      <w:r w:rsidRPr="00010652">
        <w:rPr>
          <w:b/>
          <w:iCs/>
          <w:szCs w:val="24"/>
          <w:u w:val="single"/>
          <w:bdr w:val="single" w:sz="8" w:space="0" w:color="auto"/>
        </w:rPr>
        <w:t>degrading</w:t>
      </w:r>
      <w:r w:rsidRPr="00010652">
        <w:rPr>
          <w:iCs/>
          <w:sz w:val="16"/>
          <w:szCs w:val="24"/>
        </w:rPr>
        <w:t xml:space="preserve"> </w:t>
      </w:r>
      <w:r w:rsidRPr="00010652">
        <w:rPr>
          <w:iCs/>
          <w:szCs w:val="24"/>
          <w:u w:val="single"/>
        </w:rPr>
        <w:t>global security and</w:t>
      </w:r>
      <w:r w:rsidRPr="00010652">
        <w:rPr>
          <w:iCs/>
          <w:sz w:val="16"/>
          <w:szCs w:val="24"/>
        </w:rPr>
        <w:t xml:space="preserve"> </w:t>
      </w:r>
      <w:r w:rsidRPr="00010652">
        <w:rPr>
          <w:b/>
          <w:iCs/>
          <w:szCs w:val="24"/>
          <w:u w:val="single"/>
          <w:bdr w:val="single" w:sz="8" w:space="0" w:color="auto"/>
        </w:rPr>
        <w:t>destabilizing</w:t>
      </w:r>
      <w:r w:rsidRPr="00010652">
        <w:rPr>
          <w:iCs/>
          <w:sz w:val="16"/>
          <w:szCs w:val="24"/>
        </w:rPr>
        <w:t xml:space="preserve"> the global financial system and </w:t>
      </w:r>
      <w:r w:rsidRPr="00010652">
        <w:rPr>
          <w:iCs/>
          <w:szCs w:val="24"/>
          <w:u w:val="single"/>
        </w:rPr>
        <w:t>supply chains</w:t>
      </w:r>
      <w:r w:rsidRPr="00010652">
        <w:rPr>
          <w:iCs/>
          <w:sz w:val="16"/>
          <w:szCs w:val="24"/>
        </w:rPr>
        <w:t xml:space="preserve">. Although war between two states in the strict definition remains relatively rare (Figure 1.12), </w:t>
      </w:r>
      <w:r w:rsidRPr="00010652">
        <w:rPr>
          <w:iCs/>
          <w:szCs w:val="24"/>
          <w:u w:val="single"/>
        </w:rPr>
        <w:t xml:space="preserve">this could </w:t>
      </w:r>
      <w:r w:rsidRPr="00010652">
        <w:rPr>
          <w:iCs/>
          <w:szCs w:val="24"/>
          <w:highlight w:val="green"/>
          <w:u w:val="single"/>
        </w:rPr>
        <w:t>contribute to</w:t>
      </w:r>
      <w:r w:rsidRPr="00010652">
        <w:rPr>
          <w:iCs/>
          <w:sz w:val="16"/>
          <w:szCs w:val="24"/>
          <w:highlight w:val="green"/>
        </w:rPr>
        <w:t xml:space="preserve"> </w:t>
      </w:r>
      <w:r w:rsidRPr="00010652">
        <w:rPr>
          <w:b/>
          <w:iCs/>
          <w:szCs w:val="24"/>
          <w:highlight w:val="green"/>
          <w:u w:val="single"/>
          <w:bdr w:val="single" w:sz="8" w:space="0" w:color="auto"/>
        </w:rPr>
        <w:t>conflict contagion</w:t>
      </w:r>
      <w:r w:rsidRPr="00010652">
        <w:rPr>
          <w:iCs/>
          <w:sz w:val="16"/>
          <w:szCs w:val="24"/>
        </w:rPr>
        <w:t xml:space="preserve">, </w:t>
      </w:r>
      <w:r w:rsidRPr="00010652">
        <w:rPr>
          <w:iCs/>
          <w:szCs w:val="24"/>
          <w:u w:val="single"/>
        </w:rPr>
        <w:t>leading to</w:t>
      </w:r>
      <w:r w:rsidRPr="00010652">
        <w:rPr>
          <w:iCs/>
          <w:sz w:val="16"/>
          <w:szCs w:val="24"/>
        </w:rPr>
        <w:t xml:space="preserve"> </w:t>
      </w:r>
      <w:r w:rsidRPr="00010652">
        <w:rPr>
          <w:b/>
          <w:iCs/>
          <w:szCs w:val="24"/>
          <w:u w:val="single"/>
          <w:bdr w:val="single" w:sz="8" w:space="0" w:color="auto"/>
        </w:rPr>
        <w:t>rapidly</w:t>
      </w:r>
      <w:r w:rsidRPr="00010652">
        <w:rPr>
          <w:iCs/>
          <w:sz w:val="16"/>
          <w:szCs w:val="24"/>
        </w:rPr>
        <w:t xml:space="preserve"> </w:t>
      </w:r>
      <w:r w:rsidRPr="00010652">
        <w:rPr>
          <w:iCs/>
          <w:szCs w:val="24"/>
          <w:u w:val="single"/>
        </w:rPr>
        <w:t>expanding</w:t>
      </w:r>
      <w:r w:rsidRPr="00010652">
        <w:rPr>
          <w:iCs/>
          <w:sz w:val="16"/>
          <w:szCs w:val="24"/>
        </w:rPr>
        <w:t xml:space="preserve"> humanitarian </w:t>
      </w:r>
      <w:r w:rsidRPr="00010652">
        <w:rPr>
          <w:iCs/>
          <w:szCs w:val="24"/>
          <w:u w:val="single"/>
        </w:rPr>
        <w:t>crises that overwhelm the capacity to respond</w:t>
      </w:r>
      <w:r w:rsidRPr="00010652">
        <w:rPr>
          <w:iCs/>
          <w:sz w:val="16"/>
          <w:szCs w:val="24"/>
        </w:rPr>
        <w:t>.</w:t>
      </w:r>
    </w:p>
    <w:p w14:paraId="228EBCC6" w14:textId="77777777" w:rsidR="00C01897" w:rsidRPr="00010652" w:rsidRDefault="00C01897" w:rsidP="00C01897">
      <w:pPr>
        <w:rPr>
          <w:iCs/>
          <w:sz w:val="16"/>
          <w:szCs w:val="24"/>
        </w:rPr>
      </w:pPr>
      <w:r w:rsidRPr="00010652">
        <w:rPr>
          <w:iCs/>
          <w:sz w:val="16"/>
          <w:szCs w:val="24"/>
        </w:rPr>
        <w:t>[Figure omitted]</w:t>
      </w:r>
    </w:p>
    <w:p w14:paraId="58ECBCCA" w14:textId="77777777" w:rsidR="00C01897" w:rsidRPr="00010652" w:rsidRDefault="00C01897" w:rsidP="00C01897">
      <w:pPr>
        <w:rPr>
          <w:iCs/>
          <w:sz w:val="16"/>
          <w:szCs w:val="24"/>
        </w:rPr>
      </w:pPr>
      <w:r w:rsidRPr="00010652">
        <w:rPr>
          <w:iCs/>
          <w:sz w:val="16"/>
          <w:szCs w:val="24"/>
        </w:rPr>
        <w:t>High-stakes hotspots</w:t>
      </w:r>
    </w:p>
    <w:p w14:paraId="0D136874" w14:textId="77777777" w:rsidR="00C01897" w:rsidRPr="00010652" w:rsidRDefault="00C01897" w:rsidP="00C01897">
      <w:pPr>
        <w:rPr>
          <w:iCs/>
          <w:sz w:val="16"/>
          <w:szCs w:val="24"/>
        </w:rPr>
      </w:pPr>
      <w:r w:rsidRPr="00010652">
        <w:rPr>
          <w:iCs/>
          <w:sz w:val="16"/>
          <w:szCs w:val="24"/>
        </w:rPr>
        <w:t xml:space="preserve">Over the next two years, the attention and resources of global powers are likely to be focused on three hotspots in particular: the war in Ukraine, the Israel-Gaza conflict and tensions over Taiwan. </w:t>
      </w:r>
      <w:r w:rsidRPr="00010652">
        <w:rPr>
          <w:iCs/>
          <w:szCs w:val="24"/>
          <w:u w:val="single"/>
        </w:rPr>
        <w:t>Escalation in</w:t>
      </w:r>
      <w:r w:rsidRPr="00010652">
        <w:rPr>
          <w:iCs/>
          <w:sz w:val="16"/>
          <w:szCs w:val="24"/>
        </w:rPr>
        <w:t xml:space="preserve"> </w:t>
      </w:r>
      <w:r w:rsidRPr="00010652">
        <w:rPr>
          <w:b/>
          <w:iCs/>
          <w:szCs w:val="24"/>
          <w:u w:val="single"/>
          <w:bdr w:val="single" w:sz="8" w:space="0" w:color="auto"/>
        </w:rPr>
        <w:t>any</w:t>
      </w:r>
      <w:r w:rsidRPr="00010652">
        <w:rPr>
          <w:iCs/>
          <w:sz w:val="16"/>
          <w:szCs w:val="24"/>
        </w:rPr>
        <w:t xml:space="preserve"> one of these </w:t>
      </w:r>
      <w:r w:rsidRPr="00010652">
        <w:rPr>
          <w:iCs/>
          <w:szCs w:val="24"/>
          <w:u w:val="single"/>
        </w:rPr>
        <w:t>hotspots would</w:t>
      </w:r>
      <w:r w:rsidRPr="00010652">
        <w:rPr>
          <w:iCs/>
          <w:sz w:val="16"/>
          <w:szCs w:val="24"/>
        </w:rPr>
        <w:t xml:space="preserve"> </w:t>
      </w:r>
      <w:r w:rsidRPr="00010652">
        <w:rPr>
          <w:b/>
          <w:iCs/>
          <w:szCs w:val="24"/>
          <w:u w:val="single"/>
          <w:bdr w:val="single" w:sz="8" w:space="0" w:color="auto"/>
        </w:rPr>
        <w:t>radically disrupt</w:t>
      </w:r>
      <w:r w:rsidRPr="00010652">
        <w:rPr>
          <w:iCs/>
          <w:sz w:val="16"/>
          <w:szCs w:val="24"/>
        </w:rPr>
        <w:t xml:space="preserve"> global </w:t>
      </w:r>
      <w:r w:rsidRPr="00010652">
        <w:rPr>
          <w:iCs/>
          <w:szCs w:val="24"/>
          <w:u w:val="single"/>
        </w:rPr>
        <w:t>supply chains</w:t>
      </w:r>
      <w:r w:rsidRPr="00010652">
        <w:rPr>
          <w:iCs/>
          <w:sz w:val="16"/>
          <w:szCs w:val="24"/>
        </w:rPr>
        <w:t xml:space="preserve">, financial markets, </w:t>
      </w:r>
      <w:r w:rsidRPr="00010652">
        <w:rPr>
          <w:iCs/>
          <w:szCs w:val="24"/>
          <w:u w:val="single"/>
        </w:rPr>
        <w:t>security dynamics and political stability</w:t>
      </w:r>
      <w:r w:rsidRPr="00010652">
        <w:rPr>
          <w:iCs/>
          <w:sz w:val="16"/>
          <w:szCs w:val="24"/>
        </w:rPr>
        <w:t xml:space="preserve">, </w:t>
      </w:r>
      <w:r w:rsidRPr="00010652">
        <w:rPr>
          <w:b/>
          <w:iCs/>
          <w:szCs w:val="24"/>
          <w:u w:val="single"/>
          <w:bdr w:val="single" w:sz="8" w:space="0" w:color="auto"/>
        </w:rPr>
        <w:t>viscerally</w:t>
      </w:r>
      <w:r w:rsidRPr="00010652">
        <w:rPr>
          <w:iCs/>
          <w:sz w:val="16"/>
          <w:szCs w:val="24"/>
        </w:rPr>
        <w:t xml:space="preserve"> </w:t>
      </w:r>
      <w:r w:rsidRPr="00010652">
        <w:rPr>
          <w:iCs/>
          <w:szCs w:val="24"/>
          <w:u w:val="single"/>
        </w:rPr>
        <w:t>threatening the</w:t>
      </w:r>
      <w:r w:rsidRPr="00010652">
        <w:rPr>
          <w:iCs/>
          <w:sz w:val="16"/>
          <w:szCs w:val="24"/>
        </w:rPr>
        <w:t xml:space="preserve"> sense of security and safety of individuals </w:t>
      </w:r>
      <w:r w:rsidRPr="00010652">
        <w:rPr>
          <w:b/>
          <w:iCs/>
          <w:szCs w:val="24"/>
          <w:u w:val="single"/>
          <w:bdr w:val="single" w:sz="8" w:space="0" w:color="auto"/>
        </w:rPr>
        <w:t>world</w:t>
      </w:r>
      <w:r w:rsidRPr="00010652">
        <w:rPr>
          <w:iCs/>
          <w:sz w:val="16"/>
          <w:szCs w:val="24"/>
        </w:rPr>
        <w:t>wide.</w:t>
      </w:r>
    </w:p>
    <w:p w14:paraId="3C9AE02A" w14:textId="77777777" w:rsidR="00C01897" w:rsidRPr="00010652" w:rsidRDefault="00C01897" w:rsidP="00C01897">
      <w:pPr>
        <w:rPr>
          <w:iCs/>
          <w:sz w:val="16"/>
          <w:szCs w:val="24"/>
        </w:rPr>
      </w:pPr>
      <w:r w:rsidRPr="00010652">
        <w:rPr>
          <w:iCs/>
          <w:sz w:val="16"/>
          <w:szCs w:val="24"/>
        </w:rPr>
        <w:t xml:space="preserve">All three areas stand at a geopolitical crossroads, where </w:t>
      </w:r>
      <w:r w:rsidRPr="00010652">
        <w:rPr>
          <w:iCs/>
          <w:szCs w:val="24"/>
          <w:u w:val="single"/>
        </w:rPr>
        <w:t xml:space="preserve">major </w:t>
      </w:r>
      <w:r w:rsidRPr="00010652">
        <w:rPr>
          <w:iCs/>
          <w:szCs w:val="24"/>
          <w:highlight w:val="green"/>
          <w:u w:val="single"/>
        </w:rPr>
        <w:t>powers have</w:t>
      </w:r>
      <w:r w:rsidRPr="00010652">
        <w:rPr>
          <w:rStyle w:val="StyleUnderline"/>
          <w:highlight w:val="green"/>
        </w:rPr>
        <w:t xml:space="preserve"> </w:t>
      </w:r>
      <w:r w:rsidRPr="00010652">
        <w:rPr>
          <w:b/>
          <w:iCs/>
          <w:szCs w:val="24"/>
          <w:highlight w:val="green"/>
          <w:u w:val="single"/>
          <w:bdr w:val="single" w:sz="8" w:space="0" w:color="auto"/>
        </w:rPr>
        <w:t>vested</w:t>
      </w:r>
      <w:r w:rsidRPr="00010652">
        <w:rPr>
          <w:rStyle w:val="StyleUnderline"/>
          <w:highlight w:val="green"/>
        </w:rPr>
        <w:t xml:space="preserve"> interests</w:t>
      </w:r>
      <w:r w:rsidRPr="00010652">
        <w:rPr>
          <w:iCs/>
          <w:sz w:val="16"/>
          <w:szCs w:val="24"/>
        </w:rPr>
        <w:t xml:space="preserve">: oil and trade routes in the Middle East, stability and the balance of power in Eastern Europe, and advanced technological supply chains in East Asia. </w:t>
      </w:r>
      <w:r w:rsidRPr="00010652">
        <w:rPr>
          <w:iCs/>
          <w:szCs w:val="24"/>
          <w:u w:val="single"/>
        </w:rPr>
        <w:t>Each could lead to</w:t>
      </w:r>
      <w:r w:rsidRPr="00010652">
        <w:rPr>
          <w:iCs/>
          <w:sz w:val="16"/>
          <w:szCs w:val="24"/>
        </w:rPr>
        <w:t xml:space="preserve"> </w:t>
      </w:r>
      <w:r w:rsidRPr="00010652">
        <w:rPr>
          <w:b/>
          <w:iCs/>
          <w:szCs w:val="24"/>
          <w:u w:val="single"/>
          <w:bdr w:val="single" w:sz="8" w:space="0" w:color="auto"/>
        </w:rPr>
        <w:t>broader regional destabilization</w:t>
      </w:r>
      <w:r w:rsidRPr="00010652">
        <w:rPr>
          <w:iCs/>
          <w:sz w:val="16"/>
          <w:szCs w:val="24"/>
        </w:rPr>
        <w:t xml:space="preserve">, directly </w:t>
      </w:r>
      <w:r w:rsidRPr="00010652">
        <w:rPr>
          <w:iCs/>
          <w:szCs w:val="24"/>
          <w:u w:val="single"/>
        </w:rPr>
        <w:t xml:space="preserve">drawing in major power(s) </w:t>
      </w:r>
      <w:r w:rsidRPr="00010652">
        <w:rPr>
          <w:iCs/>
          <w:szCs w:val="24"/>
          <w:highlight w:val="green"/>
          <w:u w:val="single"/>
        </w:rPr>
        <w:t>and</w:t>
      </w:r>
      <w:r w:rsidRPr="00010652">
        <w:rPr>
          <w:iCs/>
          <w:sz w:val="16"/>
          <w:szCs w:val="24"/>
        </w:rPr>
        <w:t xml:space="preserve"> </w:t>
      </w:r>
      <w:r w:rsidRPr="00010652">
        <w:rPr>
          <w:b/>
          <w:iCs/>
          <w:szCs w:val="24"/>
          <w:u w:val="single"/>
          <w:bdr w:val="single" w:sz="8" w:space="0" w:color="auto"/>
        </w:rPr>
        <w:t>escalating</w:t>
      </w:r>
      <w:r w:rsidRPr="00010652">
        <w:rPr>
          <w:iCs/>
          <w:sz w:val="16"/>
          <w:szCs w:val="24"/>
        </w:rPr>
        <w:t xml:space="preserve"> </w:t>
      </w:r>
      <w:r w:rsidRPr="00010652">
        <w:rPr>
          <w:iCs/>
          <w:szCs w:val="24"/>
          <w:u w:val="single"/>
        </w:rPr>
        <w:t>the scale of conflict</w:t>
      </w:r>
      <w:r w:rsidRPr="00010652">
        <w:rPr>
          <w:iCs/>
          <w:sz w:val="16"/>
          <w:szCs w:val="24"/>
        </w:rPr>
        <w:t xml:space="preserve">. </w:t>
      </w:r>
      <w:r w:rsidRPr="00010652">
        <w:rPr>
          <w:iCs/>
          <w:szCs w:val="24"/>
          <w:u w:val="single"/>
        </w:rPr>
        <w:t>All</w:t>
      </w:r>
      <w:r w:rsidRPr="00010652">
        <w:rPr>
          <w:iCs/>
          <w:sz w:val="16"/>
          <w:szCs w:val="24"/>
        </w:rPr>
        <w:t xml:space="preserve"> three also </w:t>
      </w:r>
      <w:r w:rsidRPr="00010652">
        <w:rPr>
          <w:iCs/>
          <w:szCs w:val="24"/>
          <w:u w:val="single"/>
        </w:rPr>
        <w:t>directly involve</w:t>
      </w:r>
      <w:r w:rsidRPr="00010652">
        <w:rPr>
          <w:iCs/>
          <w:sz w:val="16"/>
          <w:szCs w:val="24"/>
        </w:rPr>
        <w:t xml:space="preserve"> power(s) reckoned to possess </w:t>
      </w:r>
      <w:r w:rsidRPr="00010652">
        <w:rPr>
          <w:b/>
          <w:iCs/>
          <w:szCs w:val="24"/>
          <w:highlight w:val="green"/>
          <w:u w:val="single"/>
          <w:bdr w:val="single" w:sz="8" w:space="0" w:color="auto"/>
        </w:rPr>
        <w:t>nuclear</w:t>
      </w:r>
      <w:r w:rsidRPr="00010652">
        <w:rPr>
          <w:rStyle w:val="StyleUnderline"/>
          <w:highlight w:val="green"/>
        </w:rPr>
        <w:t xml:space="preserve"> capabilities</w:t>
      </w:r>
      <w:r w:rsidRPr="00010652">
        <w:rPr>
          <w:iCs/>
          <w:sz w:val="16"/>
          <w:szCs w:val="24"/>
        </w:rPr>
        <w:t>.</w:t>
      </w:r>
    </w:p>
    <w:p w14:paraId="1C9683AD" w14:textId="77777777" w:rsidR="00C01897" w:rsidRPr="00010652" w:rsidRDefault="00C01897" w:rsidP="00C01897">
      <w:pPr>
        <w:rPr>
          <w:iCs/>
          <w:sz w:val="16"/>
          <w:szCs w:val="24"/>
        </w:rPr>
      </w:pPr>
      <w:r w:rsidRPr="00010652">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5464436" w14:textId="77777777" w:rsidR="00C01897" w:rsidRPr="00010652" w:rsidRDefault="00C01897" w:rsidP="00C01897">
      <w:pPr>
        <w:rPr>
          <w:iCs/>
          <w:sz w:val="16"/>
          <w:szCs w:val="24"/>
        </w:rPr>
      </w:pPr>
      <w:r w:rsidRPr="00010652">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3B3A696" w14:textId="77777777" w:rsidR="00C01897" w:rsidRPr="00010652" w:rsidRDefault="00C01897" w:rsidP="00C01897">
      <w:pPr>
        <w:rPr>
          <w:iCs/>
          <w:sz w:val="16"/>
          <w:szCs w:val="24"/>
        </w:rPr>
      </w:pPr>
      <w:r w:rsidRPr="00010652">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010652">
        <w:rPr>
          <w:iCs/>
          <w:szCs w:val="24"/>
          <w:u w:val="single"/>
        </w:rPr>
        <w:t>there remains a</w:t>
      </w:r>
      <w:r w:rsidRPr="00010652">
        <w:rPr>
          <w:iCs/>
          <w:sz w:val="16"/>
          <w:szCs w:val="24"/>
        </w:rPr>
        <w:t xml:space="preserve"> </w:t>
      </w:r>
      <w:r w:rsidRPr="00010652">
        <w:rPr>
          <w:b/>
          <w:iCs/>
          <w:szCs w:val="24"/>
          <w:u w:val="single"/>
          <w:bdr w:val="single" w:sz="8" w:space="0" w:color="auto"/>
        </w:rPr>
        <w:t>material</w:t>
      </w:r>
      <w:r w:rsidRPr="00010652">
        <w:rPr>
          <w:iCs/>
          <w:sz w:val="16"/>
          <w:szCs w:val="24"/>
        </w:rPr>
        <w:t xml:space="preserve"> </w:t>
      </w:r>
      <w:r w:rsidRPr="00010652">
        <w:rPr>
          <w:iCs/>
          <w:szCs w:val="24"/>
          <w:u w:val="single"/>
        </w:rPr>
        <w:t>possibility of</w:t>
      </w:r>
      <w:r w:rsidRPr="00010652">
        <w:rPr>
          <w:iCs/>
          <w:sz w:val="16"/>
          <w:szCs w:val="24"/>
        </w:rPr>
        <w:t xml:space="preserve"> </w:t>
      </w:r>
      <w:r w:rsidRPr="00010652">
        <w:rPr>
          <w:b/>
          <w:iCs/>
          <w:szCs w:val="24"/>
          <w:u w:val="single"/>
          <w:bdr w:val="single" w:sz="8" w:space="0" w:color="auto"/>
        </w:rPr>
        <w:t>accidental or intentional</w:t>
      </w:r>
      <w:r w:rsidRPr="00010652">
        <w:rPr>
          <w:iCs/>
          <w:sz w:val="16"/>
          <w:szCs w:val="24"/>
        </w:rPr>
        <w:t xml:space="preserve"> </w:t>
      </w:r>
      <w:r w:rsidRPr="00010652">
        <w:rPr>
          <w:iCs/>
          <w:szCs w:val="24"/>
          <w:u w:val="single"/>
        </w:rPr>
        <w:t>outbreak of hostilities, given heightened activity</w:t>
      </w:r>
      <w:r w:rsidRPr="00010652">
        <w:rPr>
          <w:iCs/>
          <w:sz w:val="16"/>
          <w:szCs w:val="24"/>
        </w:rPr>
        <w:t xml:space="preserve"> in the region.39</w:t>
      </w:r>
    </w:p>
    <w:p w14:paraId="1E0A693D" w14:textId="77777777" w:rsidR="00C01897" w:rsidRPr="00010652" w:rsidRDefault="00C01897" w:rsidP="00C01897">
      <w:pPr>
        <w:rPr>
          <w:iCs/>
          <w:sz w:val="16"/>
          <w:szCs w:val="24"/>
        </w:rPr>
      </w:pPr>
      <w:r w:rsidRPr="00010652">
        <w:rPr>
          <w:iCs/>
          <w:sz w:val="16"/>
          <w:szCs w:val="24"/>
        </w:rPr>
        <w:t>Conflict contagion</w:t>
      </w:r>
    </w:p>
    <w:p w14:paraId="10740B1A" w14:textId="77777777" w:rsidR="00C01897" w:rsidRPr="00010652" w:rsidRDefault="00C01897" w:rsidP="00C01897">
      <w:pPr>
        <w:rPr>
          <w:iCs/>
          <w:sz w:val="16"/>
          <w:szCs w:val="24"/>
        </w:rPr>
      </w:pPr>
      <w:r w:rsidRPr="00010652">
        <w:rPr>
          <w:iCs/>
          <w:sz w:val="16"/>
          <w:szCs w:val="24"/>
        </w:rPr>
        <w:t xml:space="preserve">As high-stakes hotspots undermine global security, a </w:t>
      </w:r>
      <w:r w:rsidRPr="00010652">
        <w:rPr>
          <w:iCs/>
          <w:szCs w:val="24"/>
          <w:u w:val="single"/>
        </w:rPr>
        <w:t>wider set of trends</w:t>
      </w:r>
      <w:r w:rsidRPr="00010652">
        <w:rPr>
          <w:iCs/>
          <w:sz w:val="16"/>
          <w:szCs w:val="24"/>
        </w:rPr>
        <w:t xml:space="preserve"> may </w:t>
      </w:r>
      <w:r w:rsidRPr="00010652">
        <w:rPr>
          <w:iCs/>
          <w:szCs w:val="24"/>
          <w:u w:val="single"/>
        </w:rPr>
        <w:t>fuel a</w:t>
      </w:r>
      <w:r w:rsidRPr="00010652">
        <w:rPr>
          <w:iCs/>
          <w:sz w:val="16"/>
          <w:szCs w:val="24"/>
        </w:rPr>
        <w:t xml:space="preserve"> </w:t>
      </w:r>
      <w:r w:rsidRPr="00010652">
        <w:rPr>
          <w:b/>
          <w:iCs/>
          <w:szCs w:val="24"/>
          <w:u w:val="single"/>
          <w:bdr w:val="single" w:sz="8" w:space="0" w:color="auto"/>
        </w:rPr>
        <w:t>combustible environment</w:t>
      </w:r>
      <w:r w:rsidRPr="00010652">
        <w:rPr>
          <w:iCs/>
          <w:sz w:val="16"/>
          <w:szCs w:val="24"/>
        </w:rPr>
        <w:t xml:space="preserve"> </w:t>
      </w:r>
      <w:r w:rsidRPr="00010652">
        <w:rPr>
          <w:iCs/>
          <w:szCs w:val="24"/>
          <w:u w:val="single"/>
        </w:rPr>
        <w:t>in which new and existing hostilities are more likely to ignite</w:t>
      </w:r>
      <w:r w:rsidRPr="00010652">
        <w:rPr>
          <w:iCs/>
          <w:sz w:val="16"/>
          <w:szCs w:val="24"/>
        </w:rPr>
        <w:t xml:space="preserve">. As conflicts spread, </w:t>
      </w:r>
      <w:r w:rsidRPr="00010652">
        <w:rPr>
          <w:iCs/>
          <w:szCs w:val="24"/>
          <w:u w:val="single"/>
        </w:rPr>
        <w:t>guardrails to</w:t>
      </w:r>
      <w:r w:rsidRPr="00010652">
        <w:rPr>
          <w:iCs/>
          <w:sz w:val="16"/>
          <w:szCs w:val="24"/>
        </w:rPr>
        <w:t xml:space="preserve"> their </w:t>
      </w:r>
      <w:r w:rsidRPr="00010652">
        <w:rPr>
          <w:b/>
          <w:iCs/>
          <w:szCs w:val="24"/>
          <w:u w:val="single"/>
          <w:bdr w:val="single" w:sz="8" w:space="0" w:color="auto"/>
        </w:rPr>
        <w:t>containment</w:t>
      </w:r>
      <w:r w:rsidRPr="00010652">
        <w:rPr>
          <w:iCs/>
          <w:sz w:val="16"/>
          <w:szCs w:val="24"/>
        </w:rPr>
        <w:t xml:space="preserve"> </w:t>
      </w:r>
      <w:r w:rsidRPr="00010652">
        <w:rPr>
          <w:iCs/>
          <w:szCs w:val="24"/>
          <w:u w:val="single"/>
        </w:rPr>
        <w:t>are eroding and resolve for long-term solutions have stalled</w:t>
      </w:r>
      <w:r w:rsidRPr="00010652">
        <w:rPr>
          <w:iCs/>
          <w:sz w:val="16"/>
          <w:szCs w:val="24"/>
        </w:rPr>
        <w:t xml:space="preserve">.40 In parallel, </w:t>
      </w:r>
      <w:r w:rsidRPr="00010652">
        <w:rPr>
          <w:iCs/>
          <w:szCs w:val="24"/>
          <w:u w:val="single"/>
        </w:rPr>
        <w:t>the</w:t>
      </w:r>
      <w:r w:rsidRPr="00010652">
        <w:rPr>
          <w:iCs/>
          <w:sz w:val="16"/>
          <w:szCs w:val="24"/>
        </w:rPr>
        <w:t xml:space="preserve"> </w:t>
      </w:r>
      <w:r w:rsidRPr="00010652">
        <w:rPr>
          <w:b/>
          <w:iCs/>
          <w:szCs w:val="24"/>
          <w:u w:val="single"/>
          <w:bdr w:val="single" w:sz="8" w:space="0" w:color="auto"/>
        </w:rPr>
        <w:t>internationalization</w:t>
      </w:r>
      <w:r w:rsidRPr="00010652">
        <w:rPr>
          <w:iCs/>
          <w:sz w:val="16"/>
          <w:szCs w:val="24"/>
        </w:rPr>
        <w:t xml:space="preserve"> </w:t>
      </w:r>
      <w:r w:rsidRPr="00010652">
        <w:rPr>
          <w:iCs/>
          <w:szCs w:val="24"/>
          <w:u w:val="single"/>
        </w:rPr>
        <w:t>of conflicts</w:t>
      </w:r>
      <w:r w:rsidRPr="00010652">
        <w:rPr>
          <w:iCs/>
          <w:sz w:val="16"/>
          <w:szCs w:val="24"/>
        </w:rPr>
        <w:t xml:space="preserve"> by a wider set of alternate powers </w:t>
      </w:r>
      <w:r w:rsidRPr="00010652">
        <w:rPr>
          <w:iCs/>
          <w:szCs w:val="24"/>
          <w:u w:val="single"/>
        </w:rPr>
        <w:t>will</w:t>
      </w:r>
      <w:r w:rsidRPr="00010652">
        <w:rPr>
          <w:iCs/>
          <w:sz w:val="16"/>
          <w:szCs w:val="24"/>
        </w:rPr>
        <w:t xml:space="preserve"> </w:t>
      </w:r>
      <w:r w:rsidRPr="00010652">
        <w:rPr>
          <w:b/>
          <w:iCs/>
          <w:szCs w:val="24"/>
          <w:u w:val="single"/>
          <w:bdr w:val="single" w:sz="8" w:space="0" w:color="auto"/>
        </w:rPr>
        <w:t>accelerate</w:t>
      </w:r>
      <w:r w:rsidRPr="00010652">
        <w:rPr>
          <w:iCs/>
          <w:sz w:val="16"/>
          <w:szCs w:val="24"/>
        </w:rPr>
        <w:t xml:space="preserve"> ‘multipolarity’ and </w:t>
      </w:r>
      <w:r w:rsidRPr="00010652">
        <w:rPr>
          <w:iCs/>
          <w:szCs w:val="24"/>
          <w:u w:val="single"/>
        </w:rPr>
        <w:t>the risk of</w:t>
      </w:r>
      <w:r w:rsidRPr="00010652">
        <w:rPr>
          <w:iCs/>
          <w:sz w:val="16"/>
          <w:szCs w:val="24"/>
        </w:rPr>
        <w:t xml:space="preserve"> </w:t>
      </w:r>
      <w:r w:rsidRPr="00010652">
        <w:rPr>
          <w:b/>
          <w:iCs/>
          <w:szCs w:val="24"/>
          <w:u w:val="single"/>
          <w:bdr w:val="single" w:sz="8" w:space="0" w:color="auto"/>
        </w:rPr>
        <w:t>inadvertent escalation</w:t>
      </w:r>
      <w:r w:rsidRPr="00010652">
        <w:rPr>
          <w:iCs/>
          <w:sz w:val="16"/>
          <w:szCs w:val="24"/>
        </w:rPr>
        <w:t>.</w:t>
      </w:r>
    </w:p>
    <w:p w14:paraId="4EDA91ED" w14:textId="77777777" w:rsidR="00C01897" w:rsidRPr="00010652" w:rsidRDefault="00C01897" w:rsidP="00C01897">
      <w:pPr>
        <w:rPr>
          <w:iCs/>
          <w:sz w:val="16"/>
          <w:szCs w:val="24"/>
        </w:rPr>
      </w:pPr>
      <w:r w:rsidRPr="00010652">
        <w:rPr>
          <w:iCs/>
          <w:sz w:val="16"/>
          <w:szCs w:val="24"/>
        </w:rPr>
        <w:t xml:space="preserve">First, </w:t>
      </w:r>
      <w:r w:rsidRPr="00010652">
        <w:rPr>
          <w:iCs/>
          <w:szCs w:val="24"/>
          <w:u w:val="single"/>
        </w:rPr>
        <w:t>simmering tensions and</w:t>
      </w:r>
      <w:r w:rsidRPr="00010652">
        <w:rPr>
          <w:iCs/>
          <w:sz w:val="16"/>
          <w:szCs w:val="24"/>
        </w:rPr>
        <w:t xml:space="preserve"> </w:t>
      </w:r>
      <w:r w:rsidRPr="00010652">
        <w:rPr>
          <w:b/>
          <w:iCs/>
          <w:szCs w:val="24"/>
          <w:highlight w:val="green"/>
          <w:u w:val="single"/>
          <w:bdr w:val="single" w:sz="8" w:space="0" w:color="auto"/>
        </w:rPr>
        <w:t>frozen conflicts</w:t>
      </w:r>
      <w:r w:rsidRPr="00010652">
        <w:rPr>
          <w:iCs/>
          <w:sz w:val="16"/>
          <w:szCs w:val="24"/>
        </w:rPr>
        <w:t xml:space="preserve"> that are proximate to existing hotspots </w:t>
      </w:r>
      <w:r w:rsidRPr="00010652">
        <w:rPr>
          <w:iCs/>
          <w:szCs w:val="24"/>
          <w:u w:val="single"/>
        </w:rPr>
        <w:t xml:space="preserve">could </w:t>
      </w:r>
      <w:r w:rsidRPr="00010652">
        <w:rPr>
          <w:iCs/>
          <w:szCs w:val="24"/>
          <w:highlight w:val="green"/>
          <w:u w:val="single"/>
        </w:rPr>
        <w:t>heat up</w:t>
      </w:r>
      <w:r w:rsidRPr="00010652">
        <w:rPr>
          <w:iCs/>
          <w:sz w:val="16"/>
          <w:szCs w:val="24"/>
        </w:rPr>
        <w:t xml:space="preserve">. For example, </w:t>
      </w:r>
      <w:r w:rsidRPr="00010652">
        <w:rPr>
          <w:iCs/>
          <w:szCs w:val="24"/>
          <w:u w:val="single"/>
        </w:rPr>
        <w:t>spillover impacts</w:t>
      </w:r>
      <w:r w:rsidRPr="00010652">
        <w:rPr>
          <w:iCs/>
          <w:sz w:val="16"/>
          <w:szCs w:val="24"/>
        </w:rPr>
        <w:t xml:space="preserve"> from a high concentration of conflicts, such as in Asia and Africa (Figure 1.13), </w:t>
      </w:r>
      <w:r w:rsidRPr="00010652">
        <w:rPr>
          <w:iCs/>
          <w:szCs w:val="24"/>
          <w:u w:val="single"/>
        </w:rPr>
        <w:t>could range from</w:t>
      </w:r>
      <w:r w:rsidRPr="00010652">
        <w:rPr>
          <w:iCs/>
          <w:sz w:val="16"/>
          <w:szCs w:val="24"/>
        </w:rPr>
        <w:t xml:space="preserve"> more readily available </w:t>
      </w:r>
      <w:r w:rsidRPr="00010652">
        <w:rPr>
          <w:b/>
          <w:iCs/>
          <w:szCs w:val="24"/>
          <w:u w:val="single"/>
          <w:bdr w:val="single" w:sz="8" w:space="0" w:color="auto"/>
        </w:rPr>
        <w:t>arms trafficking</w:t>
      </w:r>
      <w:r w:rsidRPr="00010652">
        <w:rPr>
          <w:iCs/>
          <w:sz w:val="16"/>
          <w:szCs w:val="24"/>
        </w:rPr>
        <w:t xml:space="preserve"> </w:t>
      </w:r>
      <w:r w:rsidRPr="00010652">
        <w:rPr>
          <w:iCs/>
          <w:szCs w:val="24"/>
          <w:u w:val="single"/>
        </w:rPr>
        <w:t>to conflict-driven</w:t>
      </w:r>
      <w:r w:rsidRPr="00010652">
        <w:rPr>
          <w:iCs/>
          <w:sz w:val="16"/>
          <w:szCs w:val="24"/>
        </w:rPr>
        <w:t xml:space="preserve"> </w:t>
      </w:r>
      <w:r w:rsidRPr="00010652">
        <w:rPr>
          <w:b/>
          <w:iCs/>
          <w:szCs w:val="24"/>
          <w:u w:val="single"/>
          <w:bdr w:val="single" w:sz="8" w:space="0" w:color="auto"/>
        </w:rPr>
        <w:t>migration</w:t>
      </w:r>
      <w:r w:rsidRPr="00010652">
        <w:rPr>
          <w:iCs/>
          <w:sz w:val="16"/>
          <w:szCs w:val="24"/>
        </w:rPr>
        <w:t xml:space="preserve">. Other </w:t>
      </w:r>
      <w:r w:rsidRPr="00010652">
        <w:rPr>
          <w:iCs/>
          <w:szCs w:val="24"/>
          <w:u w:val="single"/>
        </w:rPr>
        <w:t>states could</w:t>
      </w:r>
      <w:r w:rsidRPr="00010652">
        <w:rPr>
          <w:iCs/>
          <w:sz w:val="16"/>
          <w:szCs w:val="24"/>
        </w:rPr>
        <w:t xml:space="preserve"> also </w:t>
      </w:r>
      <w:r w:rsidRPr="00010652">
        <w:rPr>
          <w:b/>
          <w:iCs/>
          <w:szCs w:val="24"/>
          <w:u w:val="single"/>
          <w:bdr w:val="single" w:sz="8" w:space="0" w:color="auto"/>
        </w:rPr>
        <w:t>deliberately</w:t>
      </w:r>
      <w:r w:rsidRPr="00010652">
        <w:rPr>
          <w:iCs/>
          <w:sz w:val="16"/>
          <w:szCs w:val="24"/>
        </w:rPr>
        <w:t xml:space="preserve"> </w:t>
      </w:r>
      <w:r w:rsidRPr="00010652">
        <w:rPr>
          <w:iCs/>
          <w:szCs w:val="24"/>
          <w:u w:val="single"/>
        </w:rPr>
        <w:t>stoke tensions in neighbouring countries to</w:t>
      </w:r>
      <w:r w:rsidRPr="00010652">
        <w:rPr>
          <w:iCs/>
          <w:sz w:val="16"/>
          <w:szCs w:val="24"/>
        </w:rPr>
        <w:t xml:space="preserve"> </w:t>
      </w:r>
      <w:r w:rsidRPr="00010652">
        <w:rPr>
          <w:b/>
          <w:iCs/>
          <w:szCs w:val="24"/>
          <w:u w:val="single"/>
          <w:bdr w:val="single" w:sz="8" w:space="0" w:color="auto"/>
        </w:rPr>
        <w:t>divert attention</w:t>
      </w:r>
      <w:r w:rsidRPr="00010652">
        <w:rPr>
          <w:iCs/>
          <w:sz w:val="16"/>
          <w:szCs w:val="24"/>
        </w:rPr>
        <w:t xml:space="preserve"> and resources, </w:t>
      </w:r>
      <w:r w:rsidRPr="00010652">
        <w:rPr>
          <w:iCs/>
          <w:szCs w:val="24"/>
          <w:u w:val="single"/>
        </w:rPr>
        <w:t>through disinformation</w:t>
      </w:r>
      <w:r w:rsidRPr="00010652">
        <w:rPr>
          <w:iCs/>
          <w:sz w:val="16"/>
          <w:szCs w:val="24"/>
        </w:rPr>
        <w:t xml:space="preserve"> campaigns </w:t>
      </w:r>
      <w:r w:rsidRPr="00010652">
        <w:rPr>
          <w:iCs/>
          <w:szCs w:val="24"/>
          <w:u w:val="single"/>
        </w:rPr>
        <w:t>or the deployment of</w:t>
      </w:r>
      <w:r w:rsidRPr="00010652">
        <w:rPr>
          <w:iCs/>
          <w:sz w:val="16"/>
          <w:szCs w:val="24"/>
        </w:rPr>
        <w:t xml:space="preserve"> state-backed </w:t>
      </w:r>
      <w:r w:rsidRPr="00010652">
        <w:rPr>
          <w:iCs/>
          <w:szCs w:val="24"/>
          <w:u w:val="single"/>
        </w:rPr>
        <w:t>militia groups</w:t>
      </w:r>
      <w:r w:rsidRPr="00010652">
        <w:rPr>
          <w:iCs/>
          <w:sz w:val="16"/>
          <w:szCs w:val="24"/>
        </w:rPr>
        <w:t xml:space="preserve">, for example. </w:t>
      </w:r>
      <w:r w:rsidRPr="00010652">
        <w:rPr>
          <w:iCs/>
          <w:szCs w:val="24"/>
          <w:u w:val="single"/>
        </w:rPr>
        <w:t>Frozen conflicts at risk</w:t>
      </w:r>
      <w:r w:rsidRPr="00010652">
        <w:rPr>
          <w:iCs/>
          <w:sz w:val="16"/>
          <w:szCs w:val="24"/>
        </w:rPr>
        <w:t xml:space="preserve"> could </w:t>
      </w:r>
      <w:r w:rsidRPr="00010652">
        <w:rPr>
          <w:iCs/>
          <w:szCs w:val="24"/>
          <w:highlight w:val="green"/>
          <w:u w:val="single"/>
        </w:rPr>
        <w:t>include</w:t>
      </w:r>
      <w:r w:rsidRPr="00010652">
        <w:rPr>
          <w:iCs/>
          <w:szCs w:val="24"/>
          <w:u w:val="single"/>
        </w:rPr>
        <w:t xml:space="preserve"> the</w:t>
      </w:r>
      <w:r w:rsidRPr="00010652">
        <w:rPr>
          <w:iCs/>
          <w:sz w:val="16"/>
          <w:szCs w:val="24"/>
        </w:rPr>
        <w:t xml:space="preserve"> </w:t>
      </w:r>
      <w:r w:rsidRPr="00010652">
        <w:rPr>
          <w:b/>
          <w:iCs/>
          <w:szCs w:val="24"/>
          <w:highlight w:val="green"/>
          <w:u w:val="single"/>
          <w:bdr w:val="single" w:sz="8" w:space="0" w:color="auto"/>
        </w:rPr>
        <w:t>Balkans</w:t>
      </w:r>
      <w:r w:rsidRPr="00010652">
        <w:rPr>
          <w:rStyle w:val="StyleUnderline"/>
        </w:rPr>
        <w:t xml:space="preserve">, </w:t>
      </w:r>
      <w:r w:rsidRPr="00010652">
        <w:rPr>
          <w:b/>
          <w:iCs/>
          <w:szCs w:val="24"/>
          <w:u w:val="single"/>
          <w:bdr w:val="single" w:sz="8" w:space="0" w:color="auto"/>
        </w:rPr>
        <w:t>Libya</w:t>
      </w:r>
      <w:r w:rsidRPr="00010652">
        <w:rPr>
          <w:iCs/>
          <w:sz w:val="16"/>
          <w:szCs w:val="24"/>
        </w:rPr>
        <w:t xml:space="preserve">, </w:t>
      </w:r>
      <w:r w:rsidRPr="00010652">
        <w:rPr>
          <w:b/>
          <w:iCs/>
          <w:szCs w:val="24"/>
          <w:u w:val="single"/>
          <w:bdr w:val="single" w:sz="8" w:space="0" w:color="auto"/>
        </w:rPr>
        <w:t>Syria</w:t>
      </w:r>
      <w:r w:rsidRPr="00010652">
        <w:rPr>
          <w:iCs/>
          <w:sz w:val="16"/>
          <w:szCs w:val="24"/>
        </w:rPr>
        <w:t xml:space="preserve">, </w:t>
      </w:r>
      <w:r w:rsidRPr="00010652">
        <w:rPr>
          <w:b/>
          <w:iCs/>
          <w:szCs w:val="24"/>
          <w:highlight w:val="green"/>
          <w:u w:val="single"/>
          <w:bdr w:val="single" w:sz="8" w:space="0" w:color="auto"/>
        </w:rPr>
        <w:t>Kashmir</w:t>
      </w:r>
      <w:r w:rsidRPr="00010652">
        <w:rPr>
          <w:iCs/>
          <w:sz w:val="16"/>
          <w:szCs w:val="24"/>
        </w:rPr>
        <w:t xml:space="preserve">, </w:t>
      </w:r>
      <w:r w:rsidRPr="00010652">
        <w:rPr>
          <w:b/>
          <w:iCs/>
          <w:szCs w:val="24"/>
          <w:u w:val="single"/>
          <w:bdr w:val="single" w:sz="8" w:space="0" w:color="auto"/>
        </w:rPr>
        <w:t>Guyana</w:t>
      </w:r>
      <w:r w:rsidRPr="00010652">
        <w:rPr>
          <w:iCs/>
          <w:sz w:val="16"/>
          <w:szCs w:val="24"/>
        </w:rPr>
        <w:t xml:space="preserve">, </w:t>
      </w:r>
      <w:r w:rsidRPr="00010652">
        <w:rPr>
          <w:iCs/>
          <w:szCs w:val="24"/>
          <w:u w:val="single"/>
        </w:rPr>
        <w:t>the</w:t>
      </w:r>
      <w:r w:rsidRPr="00010652">
        <w:rPr>
          <w:iCs/>
          <w:sz w:val="16"/>
          <w:szCs w:val="24"/>
        </w:rPr>
        <w:t xml:space="preserve"> </w:t>
      </w:r>
      <w:r w:rsidRPr="00010652">
        <w:rPr>
          <w:b/>
          <w:iCs/>
          <w:szCs w:val="24"/>
          <w:u w:val="single"/>
          <w:bdr w:val="single" w:sz="8" w:space="0" w:color="auto"/>
        </w:rPr>
        <w:t>Kurdish region</w:t>
      </w:r>
      <w:r w:rsidRPr="00010652">
        <w:rPr>
          <w:iCs/>
          <w:sz w:val="16"/>
          <w:szCs w:val="24"/>
        </w:rPr>
        <w:t xml:space="preserve"> </w:t>
      </w:r>
      <w:r w:rsidRPr="00010652">
        <w:rPr>
          <w:iCs/>
          <w:szCs w:val="24"/>
          <w:highlight w:val="green"/>
          <w:u w:val="single"/>
        </w:rPr>
        <w:t>and</w:t>
      </w:r>
      <w:r w:rsidRPr="00010652">
        <w:rPr>
          <w:rStyle w:val="StyleUnderline"/>
          <w:highlight w:val="green"/>
        </w:rPr>
        <w:t xml:space="preserve"> </w:t>
      </w:r>
      <w:r w:rsidRPr="00010652">
        <w:rPr>
          <w:b/>
          <w:iCs/>
          <w:szCs w:val="24"/>
          <w:highlight w:val="green"/>
          <w:u w:val="single"/>
          <w:bdr w:val="single" w:sz="8" w:space="0" w:color="auto"/>
        </w:rPr>
        <w:t>Korea</w:t>
      </w:r>
      <w:r w:rsidRPr="00010652">
        <w:rPr>
          <w:iCs/>
          <w:sz w:val="16"/>
          <w:szCs w:val="24"/>
        </w:rPr>
        <w:t xml:space="preserve">n peninsula.41 </w:t>
      </w:r>
      <w:r w:rsidRPr="00010652">
        <w:rPr>
          <w:iCs/>
          <w:szCs w:val="24"/>
          <w:u w:val="single"/>
        </w:rPr>
        <w:t>These risks are</w:t>
      </w:r>
      <w:r w:rsidRPr="00010652">
        <w:rPr>
          <w:iCs/>
          <w:sz w:val="16"/>
          <w:szCs w:val="24"/>
        </w:rPr>
        <w:t xml:space="preserve"> </w:t>
      </w:r>
      <w:r w:rsidRPr="00010652">
        <w:rPr>
          <w:b/>
          <w:iCs/>
          <w:szCs w:val="24"/>
          <w:u w:val="single"/>
          <w:bdr w:val="single" w:sz="8" w:space="0" w:color="auto"/>
        </w:rPr>
        <w:t>well-recognized</w:t>
      </w:r>
      <w:r w:rsidRPr="00010652">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21D14C1" w14:textId="77777777" w:rsidR="00C01897" w:rsidRPr="00010652" w:rsidRDefault="00C01897" w:rsidP="00C01897">
      <w:pPr>
        <w:rPr>
          <w:iCs/>
          <w:sz w:val="16"/>
          <w:szCs w:val="24"/>
        </w:rPr>
      </w:pPr>
      <w:r w:rsidRPr="00010652">
        <w:rPr>
          <w:iCs/>
          <w:sz w:val="16"/>
          <w:szCs w:val="24"/>
        </w:rPr>
        <w:t xml:space="preserve">Second, resource stress, </w:t>
      </w:r>
      <w:r w:rsidRPr="00010652">
        <w:rPr>
          <w:b/>
          <w:iCs/>
          <w:szCs w:val="24"/>
          <w:highlight w:val="green"/>
          <w:u w:val="single"/>
          <w:bdr w:val="single" w:sz="8" w:space="0" w:color="auto"/>
        </w:rPr>
        <w:t>economic hardship</w:t>
      </w:r>
      <w:r w:rsidRPr="00010652">
        <w:rPr>
          <w:iCs/>
          <w:sz w:val="16"/>
          <w:szCs w:val="24"/>
        </w:rPr>
        <w:t xml:space="preserve"> and weakened state capacity </w:t>
      </w:r>
      <w:r w:rsidRPr="00010652">
        <w:rPr>
          <w:iCs/>
          <w:szCs w:val="24"/>
          <w:u w:val="single"/>
        </w:rPr>
        <w:t>will</w:t>
      </w:r>
      <w:r w:rsidRPr="00010652">
        <w:rPr>
          <w:iCs/>
          <w:sz w:val="16"/>
          <w:szCs w:val="24"/>
        </w:rPr>
        <w:t xml:space="preserve"> likely grow and, in turn, </w:t>
      </w:r>
      <w:r w:rsidRPr="00010652">
        <w:rPr>
          <w:b/>
          <w:iCs/>
          <w:szCs w:val="24"/>
          <w:highlight w:val="green"/>
          <w:u w:val="single"/>
          <w:bdr w:val="single" w:sz="8" w:space="0" w:color="auto"/>
        </w:rPr>
        <w:t>fuel</w:t>
      </w:r>
      <w:r w:rsidRPr="00010652">
        <w:rPr>
          <w:iCs/>
          <w:sz w:val="16"/>
          <w:szCs w:val="24"/>
        </w:rPr>
        <w:t xml:space="preserve"> </w:t>
      </w:r>
      <w:r w:rsidRPr="00010652">
        <w:rPr>
          <w:iCs/>
          <w:szCs w:val="24"/>
          <w:highlight w:val="green"/>
          <w:u w:val="single"/>
        </w:rPr>
        <w:t>conflict</w:t>
      </w:r>
      <w:r w:rsidRPr="00010652">
        <w:rPr>
          <w:iCs/>
          <w:sz w:val="16"/>
          <w:szCs w:val="24"/>
        </w:rPr>
        <w:t xml:space="preserve">.42 </w:t>
      </w:r>
      <w:r w:rsidRPr="00010652">
        <w:rPr>
          <w:iCs/>
          <w:szCs w:val="24"/>
          <w:u w:val="single"/>
        </w:rPr>
        <w:t>There may</w:t>
      </w:r>
      <w:r w:rsidRPr="00010652">
        <w:rPr>
          <w:iCs/>
          <w:sz w:val="16"/>
          <w:szCs w:val="24"/>
        </w:rPr>
        <w:t xml:space="preserve"> also </w:t>
      </w:r>
      <w:r w:rsidRPr="00010652">
        <w:rPr>
          <w:iCs/>
          <w:szCs w:val="24"/>
          <w:u w:val="single"/>
        </w:rPr>
        <w:t>be a rise of ‘ungoverned countries’, where</w:t>
      </w:r>
      <w:r w:rsidRPr="00010652">
        <w:rPr>
          <w:iCs/>
          <w:sz w:val="16"/>
          <w:szCs w:val="24"/>
        </w:rPr>
        <w:t xml:space="preserve"> </w:t>
      </w:r>
      <w:r w:rsidRPr="00010652">
        <w:rPr>
          <w:b/>
          <w:iCs/>
          <w:szCs w:val="24"/>
          <w:u w:val="single"/>
          <w:bdr w:val="single" w:sz="8" w:space="0" w:color="auto"/>
        </w:rPr>
        <w:t>n</w:t>
      </w:r>
      <w:r w:rsidRPr="00010652">
        <w:rPr>
          <w:iCs/>
          <w:sz w:val="16"/>
          <w:szCs w:val="24"/>
        </w:rPr>
        <w:t>on-</w:t>
      </w:r>
      <w:r w:rsidRPr="00010652">
        <w:rPr>
          <w:b/>
          <w:iCs/>
          <w:szCs w:val="24"/>
          <w:u w:val="single"/>
          <w:bdr w:val="single" w:sz="8" w:space="0" w:color="auto"/>
        </w:rPr>
        <w:t>s</w:t>
      </w:r>
      <w:r w:rsidRPr="00010652">
        <w:rPr>
          <w:iCs/>
          <w:sz w:val="16"/>
          <w:szCs w:val="24"/>
        </w:rPr>
        <w:t xml:space="preserve">tate </w:t>
      </w:r>
      <w:r w:rsidRPr="00010652">
        <w:rPr>
          <w:b/>
          <w:iCs/>
          <w:szCs w:val="24"/>
          <w:u w:val="single"/>
          <w:bdr w:val="single" w:sz="8" w:space="0" w:color="auto"/>
        </w:rPr>
        <w:t>a</w:t>
      </w:r>
      <w:r w:rsidRPr="00010652">
        <w:rPr>
          <w:iCs/>
          <w:sz w:val="16"/>
          <w:szCs w:val="24"/>
        </w:rPr>
        <w:t>ctor</w:t>
      </w:r>
      <w:r w:rsidRPr="00010652">
        <w:rPr>
          <w:b/>
          <w:iCs/>
          <w:szCs w:val="24"/>
          <w:u w:val="single"/>
          <w:bdr w:val="single" w:sz="8" w:space="0" w:color="auto"/>
        </w:rPr>
        <w:t>s</w:t>
      </w:r>
      <w:r w:rsidRPr="00010652">
        <w:rPr>
          <w:iCs/>
          <w:sz w:val="16"/>
          <w:szCs w:val="24"/>
        </w:rPr>
        <w:t xml:space="preserve"> </w:t>
      </w:r>
      <w:r w:rsidRPr="00010652">
        <w:rPr>
          <w:iCs/>
          <w:szCs w:val="24"/>
          <w:u w:val="single"/>
        </w:rPr>
        <w:t>fight for control over</w:t>
      </w:r>
      <w:r w:rsidRPr="00010652">
        <w:rPr>
          <w:iCs/>
          <w:sz w:val="16"/>
          <w:szCs w:val="24"/>
        </w:rPr>
        <w:t xml:space="preserve"> </w:t>
      </w:r>
      <w:r w:rsidRPr="00010652">
        <w:rPr>
          <w:b/>
          <w:iCs/>
          <w:szCs w:val="24"/>
          <w:u w:val="single"/>
          <w:bdr w:val="single" w:sz="8" w:space="0" w:color="auto"/>
        </w:rPr>
        <w:t>large swathes</w:t>
      </w:r>
      <w:r w:rsidRPr="00010652">
        <w:rPr>
          <w:iCs/>
          <w:sz w:val="16"/>
          <w:szCs w:val="24"/>
        </w:rPr>
        <w:t xml:space="preserve"> </w:t>
      </w:r>
      <w:r w:rsidRPr="00010652">
        <w:rPr>
          <w:iCs/>
          <w:szCs w:val="24"/>
          <w:u w:val="single"/>
        </w:rPr>
        <w:t>of territory, or where parties not recognized by the international system gain full control</w:t>
      </w:r>
      <w:r w:rsidRPr="00010652">
        <w:rPr>
          <w:iCs/>
          <w:sz w:val="16"/>
          <w:szCs w:val="24"/>
        </w:rPr>
        <w:t xml:space="preserve">. For example, resource-rich countries could </w:t>
      </w:r>
      <w:r w:rsidRPr="00010652">
        <w:rPr>
          <w:iCs/>
          <w:szCs w:val="24"/>
          <w:u w:val="single"/>
        </w:rPr>
        <w:t>become caught in a</w:t>
      </w:r>
      <w:r w:rsidRPr="00010652">
        <w:rPr>
          <w:iCs/>
          <w:sz w:val="16"/>
          <w:szCs w:val="24"/>
        </w:rPr>
        <w:t xml:space="preserve"> battleground of </w:t>
      </w:r>
      <w:r w:rsidRPr="00010652">
        <w:rPr>
          <w:b/>
          <w:iCs/>
          <w:szCs w:val="24"/>
          <w:u w:val="single"/>
          <w:bdr w:val="single" w:sz="8" w:space="0" w:color="auto"/>
        </w:rPr>
        <w:t>proxy war</w:t>
      </w:r>
      <w:r w:rsidRPr="00010652">
        <w:rPr>
          <w:iCs/>
          <w:sz w:val="16"/>
          <w:szCs w:val="24"/>
        </w:rPr>
        <w:t xml:space="preserve">fare </w:t>
      </w:r>
      <w:r w:rsidRPr="00010652">
        <w:rPr>
          <w:iCs/>
          <w:szCs w:val="24"/>
          <w:u w:val="single"/>
        </w:rPr>
        <w:t>between</w:t>
      </w:r>
      <w:r w:rsidRPr="00010652">
        <w:rPr>
          <w:iCs/>
          <w:sz w:val="16"/>
          <w:szCs w:val="24"/>
        </w:rPr>
        <w:t xml:space="preserve"> multiple powers, including neighbouring economies, </w:t>
      </w:r>
      <w:r w:rsidRPr="00010652">
        <w:rPr>
          <w:b/>
          <w:iCs/>
          <w:szCs w:val="24"/>
          <w:u w:val="single"/>
          <w:bdr w:val="single" w:sz="8" w:space="0" w:color="auto"/>
        </w:rPr>
        <w:t>organized crime</w:t>
      </w:r>
      <w:r w:rsidRPr="00010652">
        <w:rPr>
          <w:iCs/>
          <w:sz w:val="16"/>
          <w:szCs w:val="24"/>
        </w:rPr>
        <w:t xml:space="preserve"> networks </w:t>
      </w:r>
      <w:r w:rsidRPr="00010652">
        <w:rPr>
          <w:iCs/>
          <w:szCs w:val="24"/>
          <w:u w:val="single"/>
        </w:rPr>
        <w:t>and</w:t>
      </w:r>
      <w:r w:rsidRPr="00010652">
        <w:rPr>
          <w:iCs/>
          <w:sz w:val="16"/>
          <w:szCs w:val="24"/>
        </w:rPr>
        <w:t xml:space="preserve"> </w:t>
      </w:r>
      <w:r w:rsidRPr="00010652">
        <w:rPr>
          <w:b/>
          <w:iCs/>
          <w:szCs w:val="24"/>
          <w:u w:val="single"/>
          <w:bdr w:val="single" w:sz="8" w:space="0" w:color="auto"/>
        </w:rPr>
        <w:t>paramilitary</w:t>
      </w:r>
      <w:r w:rsidRPr="00010652">
        <w:rPr>
          <w:iCs/>
          <w:sz w:val="16"/>
          <w:szCs w:val="24"/>
        </w:rPr>
        <w:t xml:space="preserve"> </w:t>
      </w:r>
      <w:r w:rsidRPr="00010652">
        <w:rPr>
          <w:iCs/>
          <w:szCs w:val="24"/>
          <w:u w:val="single"/>
        </w:rPr>
        <w:t>groups</w:t>
      </w:r>
      <w:r w:rsidRPr="00010652">
        <w:rPr>
          <w:iCs/>
          <w:sz w:val="16"/>
          <w:szCs w:val="24"/>
        </w:rPr>
        <w:t xml:space="preserve"> (Chapter 2.6: Crime wave).43</w:t>
      </w:r>
    </w:p>
    <w:p w14:paraId="20B1F9EB" w14:textId="77777777" w:rsidR="00C01897" w:rsidRPr="00010652" w:rsidRDefault="00C01897" w:rsidP="00C01897">
      <w:pPr>
        <w:rPr>
          <w:iCs/>
          <w:sz w:val="16"/>
          <w:szCs w:val="24"/>
        </w:rPr>
      </w:pPr>
      <w:r w:rsidRPr="00010652">
        <w:rPr>
          <w:iCs/>
          <w:sz w:val="16"/>
          <w:szCs w:val="24"/>
        </w:rPr>
        <w:t>[Figure omitted]</w:t>
      </w:r>
    </w:p>
    <w:p w14:paraId="66CD82FC" w14:textId="77777777" w:rsidR="00C01897" w:rsidRPr="00010652" w:rsidRDefault="00C01897" w:rsidP="00C01897">
      <w:pPr>
        <w:rPr>
          <w:iCs/>
          <w:sz w:val="16"/>
          <w:szCs w:val="24"/>
        </w:rPr>
      </w:pPr>
      <w:r w:rsidRPr="00010652">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526FCD9" w14:textId="77777777" w:rsidR="00C01897" w:rsidRPr="00010652" w:rsidRDefault="00C01897" w:rsidP="00C01897">
      <w:pPr>
        <w:rPr>
          <w:iCs/>
          <w:sz w:val="16"/>
          <w:szCs w:val="24"/>
        </w:rPr>
      </w:pPr>
      <w:r w:rsidRPr="00010652">
        <w:rPr>
          <w:iCs/>
          <w:sz w:val="16"/>
          <w:szCs w:val="24"/>
        </w:rPr>
        <w:t>North-South rift</w:t>
      </w:r>
    </w:p>
    <w:p w14:paraId="73BF01F9" w14:textId="77777777" w:rsidR="00C01897" w:rsidRPr="00010652" w:rsidRDefault="00C01897" w:rsidP="00C01897">
      <w:pPr>
        <w:rPr>
          <w:iCs/>
          <w:sz w:val="16"/>
          <w:szCs w:val="24"/>
        </w:rPr>
      </w:pPr>
      <w:r w:rsidRPr="00010652">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010652">
        <w:rPr>
          <w:iCs/>
          <w:szCs w:val="24"/>
          <w:u w:val="single"/>
        </w:rPr>
        <w:t>grievances</w:t>
      </w:r>
      <w:r w:rsidRPr="00010652">
        <w:rPr>
          <w:iCs/>
          <w:sz w:val="16"/>
          <w:szCs w:val="24"/>
        </w:rPr>
        <w:t xml:space="preserve"> of colonialism, combined with more recent ones </w:t>
      </w:r>
      <w:r w:rsidRPr="00010652">
        <w:rPr>
          <w:iCs/>
          <w:szCs w:val="24"/>
          <w:u w:val="single"/>
        </w:rPr>
        <w:t>regarding</w:t>
      </w:r>
      <w:r w:rsidRPr="00010652">
        <w:rPr>
          <w:iCs/>
          <w:sz w:val="16"/>
          <w:szCs w:val="24"/>
        </w:rPr>
        <w:t xml:space="preserve"> the </w:t>
      </w:r>
      <w:r w:rsidRPr="00010652">
        <w:rPr>
          <w:b/>
          <w:iCs/>
          <w:szCs w:val="24"/>
          <w:u w:val="single"/>
          <w:bdr w:val="single" w:sz="8" w:space="0" w:color="auto"/>
        </w:rPr>
        <w:t>costs</w:t>
      </w:r>
      <w:r w:rsidRPr="00010652">
        <w:rPr>
          <w:iCs/>
          <w:sz w:val="16"/>
          <w:szCs w:val="24"/>
        </w:rPr>
        <w:t xml:space="preserve"> of food and fuel, geopolitical alliances, the United Nations and Bretton Woods systems, and the loss and damage agenda, </w:t>
      </w:r>
      <w:r w:rsidRPr="00010652">
        <w:rPr>
          <w:iCs/>
          <w:szCs w:val="24"/>
          <w:u w:val="single"/>
        </w:rPr>
        <w:t>could accelerate</w:t>
      </w:r>
      <w:r w:rsidRPr="00010652">
        <w:rPr>
          <w:iCs/>
          <w:sz w:val="16"/>
          <w:szCs w:val="24"/>
        </w:rPr>
        <w:t xml:space="preserve"> </w:t>
      </w:r>
      <w:r w:rsidRPr="00010652">
        <w:rPr>
          <w:b/>
          <w:iCs/>
          <w:szCs w:val="24"/>
          <w:u w:val="single"/>
          <w:bdr w:val="single" w:sz="8" w:space="0" w:color="auto"/>
        </w:rPr>
        <w:t>anti-Western sentiment</w:t>
      </w:r>
      <w:r w:rsidRPr="00010652">
        <w:rPr>
          <w:iCs/>
          <w:sz w:val="16"/>
          <w:szCs w:val="24"/>
        </w:rPr>
        <w:t xml:space="preserve"> over the next two years. In conjunction with more thinly spread resources and tighter economic conditions, </w:t>
      </w:r>
      <w:r w:rsidRPr="00010652">
        <w:rPr>
          <w:iCs/>
          <w:szCs w:val="24"/>
          <w:u w:val="single"/>
        </w:rPr>
        <w:t xml:space="preserve">military </w:t>
      </w:r>
      <w:r w:rsidRPr="00010652">
        <w:rPr>
          <w:iCs/>
          <w:szCs w:val="24"/>
          <w:highlight w:val="green"/>
          <w:u w:val="single"/>
        </w:rPr>
        <w:t>power projection</w:t>
      </w:r>
      <w:r w:rsidRPr="00010652">
        <w:rPr>
          <w:iCs/>
          <w:szCs w:val="24"/>
          <w:u w:val="single"/>
        </w:rPr>
        <w:t xml:space="preserve"> by the West could</w:t>
      </w:r>
      <w:r w:rsidRPr="00010652">
        <w:rPr>
          <w:iCs/>
          <w:sz w:val="16"/>
          <w:szCs w:val="24"/>
        </w:rPr>
        <w:t xml:space="preserve"> </w:t>
      </w:r>
      <w:r w:rsidRPr="00010652">
        <w:rPr>
          <w:b/>
          <w:iCs/>
          <w:szCs w:val="24"/>
          <w:highlight w:val="green"/>
          <w:u w:val="single"/>
          <w:bdr w:val="single" w:sz="8" w:space="0" w:color="auto"/>
        </w:rPr>
        <w:t>fade</w:t>
      </w:r>
      <w:r w:rsidRPr="00010652">
        <w:rPr>
          <w:b/>
          <w:iCs/>
          <w:szCs w:val="24"/>
          <w:u w:val="single"/>
          <w:bdr w:val="single" w:sz="8" w:space="0" w:color="auto"/>
        </w:rPr>
        <w:t xml:space="preserve"> further</w:t>
      </w:r>
      <w:r w:rsidRPr="00010652">
        <w:rPr>
          <w:iCs/>
          <w:sz w:val="16"/>
          <w:szCs w:val="24"/>
        </w:rPr>
        <w:t xml:space="preserve">, potentially </w:t>
      </w:r>
      <w:r w:rsidRPr="00010652">
        <w:rPr>
          <w:iCs/>
          <w:szCs w:val="24"/>
          <w:highlight w:val="green"/>
          <w:u w:val="single"/>
        </w:rPr>
        <w:t>creating</w:t>
      </w:r>
      <w:r w:rsidRPr="00010652">
        <w:rPr>
          <w:iCs/>
          <w:sz w:val="16"/>
          <w:szCs w:val="24"/>
          <w:highlight w:val="green"/>
        </w:rPr>
        <w:t xml:space="preserve"> </w:t>
      </w:r>
      <w:r w:rsidRPr="00010652">
        <w:rPr>
          <w:b/>
          <w:iCs/>
          <w:szCs w:val="24"/>
          <w:highlight w:val="green"/>
          <w:u w:val="single"/>
          <w:bdr w:val="single" w:sz="8" w:space="0" w:color="auto"/>
        </w:rPr>
        <w:t>power vacuums</w:t>
      </w:r>
      <w:r w:rsidRPr="00010652">
        <w:rPr>
          <w:iCs/>
          <w:sz w:val="16"/>
          <w:szCs w:val="24"/>
        </w:rPr>
        <w:t xml:space="preserve"> </w:t>
      </w:r>
      <w:r w:rsidRPr="00010652">
        <w:rPr>
          <w:iCs/>
          <w:szCs w:val="24"/>
          <w:u w:val="single"/>
        </w:rPr>
        <w:t>in</w:t>
      </w:r>
      <w:r w:rsidRPr="00010652">
        <w:rPr>
          <w:iCs/>
          <w:sz w:val="16"/>
          <w:szCs w:val="24"/>
        </w:rPr>
        <w:t xml:space="preserve"> parts of Africa, </w:t>
      </w:r>
      <w:r w:rsidRPr="00010652">
        <w:rPr>
          <w:iCs/>
          <w:szCs w:val="24"/>
          <w:u w:val="single"/>
        </w:rPr>
        <w:t>the</w:t>
      </w:r>
      <w:r w:rsidRPr="00010652">
        <w:rPr>
          <w:iCs/>
          <w:sz w:val="16"/>
          <w:szCs w:val="24"/>
        </w:rPr>
        <w:t xml:space="preserve"> </w:t>
      </w:r>
      <w:r w:rsidRPr="00010652">
        <w:rPr>
          <w:b/>
          <w:iCs/>
          <w:szCs w:val="24"/>
          <w:u w:val="single"/>
          <w:bdr w:val="single" w:sz="8" w:space="0" w:color="auto"/>
        </w:rPr>
        <w:t>Mid</w:t>
      </w:r>
      <w:r w:rsidRPr="00010652">
        <w:rPr>
          <w:iCs/>
          <w:sz w:val="16"/>
          <w:szCs w:val="24"/>
        </w:rPr>
        <w:t xml:space="preserve">dle </w:t>
      </w:r>
      <w:r w:rsidRPr="00010652">
        <w:rPr>
          <w:b/>
          <w:iCs/>
          <w:szCs w:val="24"/>
          <w:u w:val="single"/>
          <w:bdr w:val="single" w:sz="8" w:space="0" w:color="auto"/>
        </w:rPr>
        <w:t>East</w:t>
      </w:r>
      <w:r w:rsidRPr="00010652">
        <w:rPr>
          <w:iCs/>
          <w:sz w:val="16"/>
          <w:szCs w:val="24"/>
        </w:rPr>
        <w:t xml:space="preserve"> </w:t>
      </w:r>
      <w:r w:rsidRPr="00010652">
        <w:rPr>
          <w:iCs/>
          <w:szCs w:val="24"/>
          <w:u w:val="single"/>
        </w:rPr>
        <w:t>and</w:t>
      </w:r>
      <w:r w:rsidRPr="00010652">
        <w:rPr>
          <w:iCs/>
          <w:sz w:val="16"/>
          <w:szCs w:val="24"/>
        </w:rPr>
        <w:t xml:space="preserve"> </w:t>
      </w:r>
      <w:r w:rsidRPr="00010652">
        <w:rPr>
          <w:b/>
          <w:iCs/>
          <w:szCs w:val="24"/>
          <w:u w:val="single"/>
          <w:bdr w:val="single" w:sz="8" w:space="0" w:color="auto"/>
        </w:rPr>
        <w:t>Asia</w:t>
      </w:r>
      <w:r w:rsidRPr="00010652">
        <w:rPr>
          <w:iCs/>
          <w:sz w:val="16"/>
          <w:szCs w:val="24"/>
        </w:rPr>
        <w:t>. France, for example, has withdrawn troops on request from Mali, Burkina Faso and Niger over the past two years.44</w:t>
      </w:r>
    </w:p>
    <w:p w14:paraId="01BB9217" w14:textId="77777777" w:rsidR="00C01897" w:rsidRPr="00010652" w:rsidRDefault="00C01897" w:rsidP="00C01897">
      <w:pPr>
        <w:rPr>
          <w:iCs/>
          <w:sz w:val="16"/>
          <w:szCs w:val="24"/>
        </w:rPr>
      </w:pPr>
      <w:r w:rsidRPr="00010652">
        <w:rPr>
          <w:iCs/>
          <w:sz w:val="16"/>
          <w:szCs w:val="24"/>
        </w:rPr>
        <w:t xml:space="preserve">As the dominance of long-held power centres wanes, </w:t>
      </w:r>
      <w:r w:rsidRPr="00010652">
        <w:rPr>
          <w:iCs/>
          <w:szCs w:val="24"/>
          <w:u w:val="single"/>
        </w:rPr>
        <w:t>alternate powers will compete for influence</w:t>
      </w:r>
      <w:r w:rsidRPr="00010652">
        <w:rPr>
          <w:iCs/>
          <w:sz w:val="16"/>
          <w:szCs w:val="24"/>
        </w:rPr>
        <w:t xml:space="preserve"> in interstate and intrastate conflicts, potentially </w:t>
      </w:r>
      <w:r w:rsidRPr="00010652">
        <w:rPr>
          <w:iCs/>
          <w:szCs w:val="24"/>
          <w:u w:val="single"/>
        </w:rPr>
        <w:t>leading to</w:t>
      </w:r>
      <w:r w:rsidRPr="00010652">
        <w:rPr>
          <w:iCs/>
          <w:sz w:val="16"/>
          <w:szCs w:val="24"/>
        </w:rPr>
        <w:t xml:space="preserve"> </w:t>
      </w:r>
      <w:r w:rsidRPr="00010652">
        <w:rPr>
          <w:b/>
          <w:iCs/>
          <w:szCs w:val="24"/>
          <w:u w:val="single"/>
          <w:bdr w:val="single" w:sz="8" w:space="0" w:color="auto"/>
        </w:rPr>
        <w:t>deadlier, prolonged</w:t>
      </w:r>
      <w:r w:rsidRPr="00010652">
        <w:rPr>
          <w:iCs/>
          <w:sz w:val="16"/>
          <w:szCs w:val="24"/>
        </w:rPr>
        <w:t xml:space="preserve"> proxy </w:t>
      </w:r>
      <w:r w:rsidRPr="00010652">
        <w:rPr>
          <w:iCs/>
          <w:szCs w:val="24"/>
          <w:u w:val="single"/>
        </w:rPr>
        <w:t>warfare and overwhelming</w:t>
      </w:r>
      <w:r w:rsidRPr="00010652">
        <w:rPr>
          <w:iCs/>
          <w:sz w:val="16"/>
          <w:szCs w:val="24"/>
        </w:rPr>
        <w:t xml:space="preserve"> humanitarian </w:t>
      </w:r>
      <w:r w:rsidRPr="00010652">
        <w:rPr>
          <w:iCs/>
          <w:szCs w:val="24"/>
          <w:u w:val="single"/>
        </w:rPr>
        <w:t>crises</w:t>
      </w:r>
      <w:r w:rsidRPr="00010652">
        <w:rPr>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3E02DBC" w14:textId="77777777" w:rsidR="00C01897" w:rsidRPr="00010652" w:rsidRDefault="00C01897" w:rsidP="00C01897">
      <w:pPr>
        <w:rPr>
          <w:iCs/>
          <w:sz w:val="16"/>
          <w:szCs w:val="24"/>
        </w:rPr>
      </w:pPr>
      <w:r w:rsidRPr="00010652">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A4753AD" w14:textId="77777777" w:rsidR="00C01897" w:rsidRPr="00010652" w:rsidRDefault="00C01897" w:rsidP="00C01897">
      <w:pPr>
        <w:rPr>
          <w:iCs/>
          <w:sz w:val="16"/>
          <w:szCs w:val="24"/>
        </w:rPr>
      </w:pPr>
      <w:r w:rsidRPr="00010652">
        <w:rPr>
          <w:iCs/>
          <w:sz w:val="16"/>
          <w:szCs w:val="24"/>
        </w:rPr>
        <w:t>Economic uncertainty</w:t>
      </w:r>
    </w:p>
    <w:p w14:paraId="3D61DE2D" w14:textId="77777777" w:rsidR="00C01897" w:rsidRPr="00010652" w:rsidRDefault="00C01897" w:rsidP="00C01897">
      <w:pPr>
        <w:rPr>
          <w:iCs/>
          <w:sz w:val="16"/>
          <w:szCs w:val="24"/>
        </w:rPr>
      </w:pPr>
      <w:r w:rsidRPr="00010652">
        <w:rPr>
          <w:iCs/>
          <w:sz w:val="16"/>
          <w:szCs w:val="24"/>
        </w:rPr>
        <w:t>[Figure omitted]</w:t>
      </w:r>
    </w:p>
    <w:p w14:paraId="6E954561" w14:textId="77777777" w:rsidR="00C01897" w:rsidRPr="00010652" w:rsidRDefault="00C01897" w:rsidP="00C01897">
      <w:pPr>
        <w:numPr>
          <w:ilvl w:val="0"/>
          <w:numId w:val="47"/>
        </w:numPr>
        <w:contextualSpacing/>
        <w:rPr>
          <w:iCs/>
          <w:sz w:val="16"/>
          <w:szCs w:val="24"/>
        </w:rPr>
      </w:pPr>
      <w:r w:rsidRPr="00010652">
        <w:rPr>
          <w:iCs/>
          <w:sz w:val="16"/>
          <w:szCs w:val="24"/>
        </w:rPr>
        <w:t xml:space="preserve">The near-term outlook remains highly uncertain due to domestic factors in some of the world's largest markets as well as geopolitical developments. </w:t>
      </w:r>
    </w:p>
    <w:p w14:paraId="6F937CB1" w14:textId="77777777" w:rsidR="00C01897" w:rsidRPr="00010652" w:rsidRDefault="00C01897" w:rsidP="00C01897">
      <w:pPr>
        <w:numPr>
          <w:ilvl w:val="0"/>
          <w:numId w:val="47"/>
        </w:numPr>
        <w:contextualSpacing/>
        <w:rPr>
          <w:iCs/>
          <w:sz w:val="16"/>
          <w:szCs w:val="24"/>
        </w:rPr>
      </w:pPr>
      <w:r w:rsidRPr="00010652">
        <w:rPr>
          <w:iCs/>
          <w:sz w:val="16"/>
          <w:szCs w:val="24"/>
        </w:rPr>
        <w:t xml:space="preserve">Continued supply-side pressures and demand uncertainty could contribute to persistent inflation and high interest rates. </w:t>
      </w:r>
    </w:p>
    <w:p w14:paraId="08238638" w14:textId="77777777" w:rsidR="00C01897" w:rsidRPr="00010652" w:rsidRDefault="00C01897" w:rsidP="00C01897">
      <w:pPr>
        <w:numPr>
          <w:ilvl w:val="0"/>
          <w:numId w:val="47"/>
        </w:numPr>
        <w:contextualSpacing/>
        <w:rPr>
          <w:iCs/>
          <w:sz w:val="16"/>
          <w:szCs w:val="24"/>
        </w:rPr>
      </w:pPr>
      <w:r w:rsidRPr="00010652">
        <w:rPr>
          <w:iCs/>
          <w:sz w:val="16"/>
          <w:szCs w:val="24"/>
        </w:rPr>
        <w:t>Small- and medium-sized companies and heavily indebted countries will be particularly exposed to slowing growth amid elevated interest rates.</w:t>
      </w:r>
    </w:p>
    <w:p w14:paraId="55E0C5D2" w14:textId="77777777" w:rsidR="00C01897" w:rsidRPr="00010652" w:rsidRDefault="00C01897" w:rsidP="00C01897">
      <w:pPr>
        <w:rPr>
          <w:iCs/>
          <w:sz w:val="16"/>
          <w:szCs w:val="24"/>
        </w:rPr>
      </w:pPr>
      <w:bookmarkStart w:id="2" w:name="_Hlk156290045"/>
      <w:r w:rsidRPr="00010652">
        <w:rPr>
          <w:iCs/>
          <w:sz w:val="16"/>
          <w:szCs w:val="24"/>
        </w:rPr>
        <w:t xml:space="preserve">According to one narrative, </w:t>
      </w:r>
      <w:r w:rsidRPr="00010652">
        <w:rPr>
          <w:iCs/>
          <w:szCs w:val="24"/>
          <w:u w:val="single"/>
        </w:rPr>
        <w:t>the</w:t>
      </w:r>
      <w:r w:rsidRPr="00010652">
        <w:rPr>
          <w:iCs/>
          <w:sz w:val="16"/>
          <w:szCs w:val="24"/>
        </w:rPr>
        <w:t xml:space="preserve"> global </w:t>
      </w:r>
      <w:r w:rsidRPr="00010652">
        <w:rPr>
          <w:b/>
          <w:iCs/>
          <w:szCs w:val="24"/>
          <w:u w:val="single"/>
          <w:bdr w:val="single" w:sz="8" w:space="0" w:color="auto"/>
        </w:rPr>
        <w:t>economy</w:t>
      </w:r>
      <w:r w:rsidRPr="00010652">
        <w:rPr>
          <w:iCs/>
          <w:sz w:val="16"/>
          <w:szCs w:val="24"/>
        </w:rPr>
        <w:t xml:space="preserve"> </w:t>
      </w:r>
      <w:r w:rsidRPr="00010652">
        <w:rPr>
          <w:iCs/>
          <w:szCs w:val="24"/>
          <w:u w:val="single"/>
        </w:rPr>
        <w:t>has shown surprising resilience in</w:t>
      </w:r>
      <w:r w:rsidRPr="00010652">
        <w:rPr>
          <w:iCs/>
          <w:sz w:val="16"/>
          <w:szCs w:val="24"/>
        </w:rPr>
        <w:t xml:space="preserve"> the </w:t>
      </w:r>
      <w:r w:rsidRPr="00010652">
        <w:rPr>
          <w:iCs/>
          <w:szCs w:val="24"/>
          <w:u w:val="single"/>
        </w:rPr>
        <w:t>face of</w:t>
      </w:r>
      <w:r w:rsidRPr="00010652">
        <w:rPr>
          <w:iCs/>
          <w:sz w:val="16"/>
          <w:szCs w:val="24"/>
        </w:rPr>
        <w:t xml:space="preserve"> the most aggressive global </w:t>
      </w:r>
      <w:r w:rsidRPr="00010652">
        <w:rPr>
          <w:b/>
          <w:iCs/>
          <w:szCs w:val="24"/>
          <w:u w:val="single"/>
          <w:bdr w:val="single" w:sz="8" w:space="0" w:color="auto"/>
        </w:rPr>
        <w:t>tightening</w:t>
      </w:r>
      <w:r w:rsidRPr="00010652">
        <w:rPr>
          <w:iCs/>
          <w:sz w:val="16"/>
          <w:szCs w:val="24"/>
        </w:rPr>
        <w:t xml:space="preserve"> </w:t>
      </w:r>
      <w:r w:rsidRPr="00010652">
        <w:rPr>
          <w:iCs/>
          <w:szCs w:val="24"/>
          <w:u w:val="single"/>
        </w:rPr>
        <w:t>of monetary policy</w:t>
      </w:r>
      <w:r w:rsidRPr="00010652">
        <w:rPr>
          <w:iCs/>
          <w:sz w:val="16"/>
          <w:szCs w:val="24"/>
        </w:rPr>
        <w:t xml:space="preserve"> in decades. </w:t>
      </w:r>
      <w:r w:rsidRPr="00010652">
        <w:rPr>
          <w:iCs/>
          <w:szCs w:val="24"/>
          <w:highlight w:val="green"/>
          <w:u w:val="single"/>
        </w:rPr>
        <w:t>Despite</w:t>
      </w:r>
      <w:r w:rsidRPr="00010652">
        <w:rPr>
          <w:iCs/>
          <w:sz w:val="16"/>
          <w:szCs w:val="24"/>
        </w:rPr>
        <w:t xml:space="preserve"> </w:t>
      </w:r>
      <w:r w:rsidRPr="00010652">
        <w:rPr>
          <w:b/>
          <w:iCs/>
          <w:szCs w:val="24"/>
          <w:u w:val="single"/>
          <w:bdr w:val="single" w:sz="8" w:space="0" w:color="auto"/>
        </w:rPr>
        <w:t xml:space="preserve">widespread </w:t>
      </w:r>
      <w:r w:rsidRPr="00010652">
        <w:rPr>
          <w:b/>
          <w:iCs/>
          <w:szCs w:val="24"/>
          <w:highlight w:val="green"/>
          <w:u w:val="single"/>
          <w:bdr w:val="single" w:sz="8" w:space="0" w:color="auto"/>
        </w:rPr>
        <w:t>predictions</w:t>
      </w:r>
      <w:r w:rsidRPr="00010652">
        <w:rPr>
          <w:rStyle w:val="StyleUnderline"/>
          <w:highlight w:val="green"/>
        </w:rPr>
        <w:t xml:space="preserve"> </w:t>
      </w:r>
      <w:r w:rsidRPr="00010652">
        <w:rPr>
          <w:iCs/>
          <w:szCs w:val="24"/>
          <w:highlight w:val="green"/>
          <w:u w:val="single"/>
        </w:rPr>
        <w:t>of</w:t>
      </w:r>
      <w:r w:rsidRPr="00010652">
        <w:rPr>
          <w:iCs/>
          <w:szCs w:val="24"/>
          <w:u w:val="single"/>
        </w:rPr>
        <w:t xml:space="preserve"> a </w:t>
      </w:r>
      <w:r w:rsidRPr="00010652">
        <w:rPr>
          <w:iCs/>
          <w:szCs w:val="24"/>
          <w:highlight w:val="green"/>
          <w:u w:val="single"/>
        </w:rPr>
        <w:t>recession</w:t>
      </w:r>
      <w:r w:rsidRPr="00010652">
        <w:rPr>
          <w:iCs/>
          <w:szCs w:val="24"/>
          <w:u w:val="single"/>
        </w:rPr>
        <w:t xml:space="preserve"> in 2023</w:t>
      </w:r>
      <w:r w:rsidRPr="00010652">
        <w:rPr>
          <w:iCs/>
          <w:sz w:val="16"/>
          <w:szCs w:val="24"/>
        </w:rPr>
        <w:t xml:space="preserve"> (Figure 1.15),46 the perception of </w:t>
      </w:r>
      <w:r w:rsidRPr="00010652">
        <w:rPr>
          <w:iCs/>
          <w:szCs w:val="24"/>
          <w:u w:val="single"/>
        </w:rPr>
        <w:t>a</w:t>
      </w:r>
      <w:r w:rsidRPr="00010652">
        <w:rPr>
          <w:iCs/>
          <w:sz w:val="16"/>
          <w:szCs w:val="24"/>
        </w:rPr>
        <w:t xml:space="preserve"> ‘</w:t>
      </w:r>
      <w:r w:rsidRPr="00010652">
        <w:rPr>
          <w:b/>
          <w:iCs/>
          <w:szCs w:val="24"/>
          <w:highlight w:val="green"/>
          <w:u w:val="single"/>
          <w:bdr w:val="single" w:sz="8" w:space="0" w:color="auto"/>
        </w:rPr>
        <w:t>soft</w:t>
      </w:r>
      <w:r w:rsidRPr="00010652">
        <w:rPr>
          <w:iCs/>
          <w:sz w:val="16"/>
          <w:szCs w:val="24"/>
        </w:rPr>
        <w:t xml:space="preserve">er </w:t>
      </w:r>
      <w:r w:rsidRPr="00010652">
        <w:rPr>
          <w:b/>
          <w:iCs/>
          <w:szCs w:val="24"/>
          <w:highlight w:val="green"/>
          <w:u w:val="single"/>
          <w:bdr w:val="single" w:sz="8" w:space="0" w:color="auto"/>
        </w:rPr>
        <w:t>landing’</w:t>
      </w:r>
      <w:r w:rsidRPr="00010652">
        <w:rPr>
          <w:iCs/>
          <w:sz w:val="16"/>
          <w:szCs w:val="24"/>
        </w:rPr>
        <w:t xml:space="preserve"> </w:t>
      </w:r>
      <w:r w:rsidRPr="00010652">
        <w:rPr>
          <w:iCs/>
          <w:szCs w:val="24"/>
          <w:u w:val="single"/>
        </w:rPr>
        <w:t xml:space="preserve">appears to be </w:t>
      </w:r>
      <w:r w:rsidRPr="00010652">
        <w:rPr>
          <w:iCs/>
          <w:szCs w:val="24"/>
          <w:highlight w:val="green"/>
          <w:u w:val="single"/>
        </w:rPr>
        <w:t>prevailing</w:t>
      </w:r>
      <w:r w:rsidRPr="00010652">
        <w:rPr>
          <w:iCs/>
          <w:sz w:val="16"/>
          <w:szCs w:val="24"/>
        </w:rPr>
        <w:t xml:space="preserve">. Inflation is falling </w:t>
      </w:r>
      <w:r w:rsidRPr="00010652">
        <w:rPr>
          <w:iCs/>
          <w:szCs w:val="24"/>
          <w:u w:val="single"/>
        </w:rPr>
        <w:t>amid</w:t>
      </w:r>
      <w:r w:rsidRPr="00010652">
        <w:rPr>
          <w:iCs/>
          <w:sz w:val="16"/>
          <w:szCs w:val="24"/>
        </w:rPr>
        <w:t xml:space="preserve"> tight labour markets and </w:t>
      </w:r>
      <w:r w:rsidRPr="00010652">
        <w:rPr>
          <w:b/>
          <w:iCs/>
          <w:szCs w:val="24"/>
          <w:u w:val="single"/>
          <w:bdr w:val="single" w:sz="8" w:space="0" w:color="auto"/>
        </w:rPr>
        <w:t>stronger</w:t>
      </w:r>
      <w:r w:rsidRPr="00010652">
        <w:rPr>
          <w:iCs/>
          <w:sz w:val="16"/>
          <w:szCs w:val="24"/>
        </w:rPr>
        <w:t xml:space="preserve">-than-anticipated </w:t>
      </w:r>
      <w:r w:rsidRPr="00010652">
        <w:rPr>
          <w:iCs/>
          <w:szCs w:val="24"/>
          <w:u w:val="single"/>
        </w:rPr>
        <w:t>consumer spending and growth</w:t>
      </w:r>
      <w:r w:rsidRPr="00010652">
        <w:rPr>
          <w:iCs/>
          <w:sz w:val="16"/>
          <w:szCs w:val="24"/>
        </w:rPr>
        <w:t xml:space="preserve">, particularly </w:t>
      </w:r>
      <w:r w:rsidRPr="00010652">
        <w:rPr>
          <w:iCs/>
          <w:szCs w:val="24"/>
          <w:u w:val="single"/>
        </w:rPr>
        <w:t>in the</w:t>
      </w:r>
      <w:r w:rsidRPr="00010652">
        <w:rPr>
          <w:iCs/>
          <w:sz w:val="16"/>
          <w:szCs w:val="24"/>
        </w:rPr>
        <w:t xml:space="preserve"> </w:t>
      </w:r>
      <w:r w:rsidRPr="00010652">
        <w:rPr>
          <w:b/>
          <w:iCs/>
          <w:szCs w:val="24"/>
          <w:u w:val="single"/>
          <w:bdr w:val="single" w:sz="8" w:space="0" w:color="auto"/>
        </w:rPr>
        <w:t>U</w:t>
      </w:r>
      <w:r w:rsidRPr="00010652">
        <w:rPr>
          <w:iCs/>
          <w:sz w:val="16"/>
          <w:szCs w:val="24"/>
        </w:rPr>
        <w:t xml:space="preserve">nited </w:t>
      </w:r>
      <w:r w:rsidRPr="00010652">
        <w:rPr>
          <w:b/>
          <w:iCs/>
          <w:szCs w:val="24"/>
          <w:u w:val="single"/>
          <w:bdr w:val="single" w:sz="8" w:space="0" w:color="auto"/>
        </w:rPr>
        <w:t>S</w:t>
      </w:r>
      <w:r w:rsidRPr="00010652">
        <w:rPr>
          <w:iCs/>
          <w:sz w:val="16"/>
          <w:szCs w:val="24"/>
        </w:rPr>
        <w:t>tates.47</w:t>
      </w:r>
    </w:p>
    <w:p w14:paraId="2B11DAF6" w14:textId="77777777" w:rsidR="00C01897" w:rsidRPr="00010652" w:rsidRDefault="00C01897" w:rsidP="00C01897">
      <w:pPr>
        <w:rPr>
          <w:iCs/>
          <w:sz w:val="16"/>
          <w:szCs w:val="24"/>
        </w:rPr>
      </w:pPr>
      <w:r w:rsidRPr="00010652">
        <w:rPr>
          <w:iCs/>
          <w:sz w:val="16"/>
          <w:szCs w:val="24"/>
        </w:rPr>
        <w:t xml:space="preserve">In another version, persistently elevated </w:t>
      </w:r>
      <w:r w:rsidRPr="00010652">
        <w:rPr>
          <w:rStyle w:val="StyleUnderline"/>
          <w:highlight w:val="green"/>
        </w:rPr>
        <w:t>inflation</w:t>
      </w:r>
      <w:r w:rsidRPr="00010652">
        <w:rPr>
          <w:iCs/>
          <w:sz w:val="16"/>
          <w:szCs w:val="24"/>
        </w:rPr>
        <w:t xml:space="preserve"> in many countries and high interest rates are </w:t>
      </w:r>
      <w:r w:rsidRPr="00010652">
        <w:rPr>
          <w:rStyle w:val="StyleUnderline"/>
          <w:highlight w:val="green"/>
        </w:rPr>
        <w:t>weigh</w:t>
      </w:r>
      <w:r w:rsidRPr="00010652">
        <w:rPr>
          <w:sz w:val="16"/>
          <w:szCs w:val="14"/>
        </w:rPr>
        <w:t>in</w:t>
      </w:r>
      <w:r w:rsidRPr="00010652">
        <w:rPr>
          <w:iCs/>
          <w:sz w:val="16"/>
          <w:szCs w:val="24"/>
        </w:rPr>
        <w:t xml:space="preserve">g </w:t>
      </w:r>
      <w:r w:rsidRPr="00010652">
        <w:rPr>
          <w:rStyle w:val="StyleUnderline"/>
          <w:highlight w:val="green"/>
        </w:rPr>
        <w:t>heavily on economic growth</w:t>
      </w:r>
      <w:r w:rsidRPr="00010652">
        <w:rPr>
          <w:rStyle w:val="StyleUnderline"/>
        </w:rPr>
        <w:t>, particularly in</w:t>
      </w:r>
      <w:r w:rsidRPr="00010652">
        <w:rPr>
          <w:iCs/>
          <w:sz w:val="16"/>
          <w:szCs w:val="24"/>
        </w:rPr>
        <w:t xml:space="preserve"> export- and </w:t>
      </w:r>
      <w:r w:rsidRPr="00010652">
        <w:rPr>
          <w:rStyle w:val="StyleUnderline"/>
        </w:rPr>
        <w:t>manufacturing</w:t>
      </w:r>
      <w:r w:rsidRPr="00010652">
        <w:rPr>
          <w:iCs/>
          <w:sz w:val="16"/>
          <w:szCs w:val="24"/>
        </w:rPr>
        <w:t xml:space="preserve">-led markets. An already visible </w:t>
      </w:r>
      <w:r w:rsidRPr="00010652">
        <w:rPr>
          <w:iCs/>
          <w:szCs w:val="24"/>
          <w:u w:val="single"/>
        </w:rPr>
        <w:t xml:space="preserve">economic </w:t>
      </w:r>
      <w:r w:rsidRPr="00010652">
        <w:rPr>
          <w:iCs/>
          <w:szCs w:val="24"/>
          <w:highlight w:val="green"/>
          <w:u w:val="single"/>
        </w:rPr>
        <w:t>downturn</w:t>
      </w:r>
      <w:r w:rsidRPr="00010652">
        <w:rPr>
          <w:iCs/>
          <w:szCs w:val="24"/>
          <w:u w:val="single"/>
        </w:rPr>
        <w:t xml:space="preserve"> is likely to</w:t>
      </w:r>
      <w:r w:rsidRPr="00010652">
        <w:rPr>
          <w:iCs/>
          <w:sz w:val="16"/>
          <w:szCs w:val="24"/>
        </w:rPr>
        <w:t xml:space="preserve"> </w:t>
      </w:r>
      <w:r w:rsidRPr="00010652">
        <w:rPr>
          <w:b/>
          <w:iCs/>
          <w:szCs w:val="24"/>
          <w:highlight w:val="green"/>
          <w:u w:val="single"/>
          <w:bdr w:val="single" w:sz="8" w:space="0" w:color="auto"/>
        </w:rPr>
        <w:t>spread</w:t>
      </w:r>
      <w:r w:rsidRPr="00010652">
        <w:rPr>
          <w:iCs/>
          <w:sz w:val="16"/>
          <w:szCs w:val="24"/>
        </w:rPr>
        <w:t xml:space="preserve">, </w:t>
      </w:r>
      <w:r w:rsidRPr="00010652">
        <w:rPr>
          <w:iCs/>
          <w:szCs w:val="24"/>
          <w:highlight w:val="green"/>
          <w:u w:val="single"/>
        </w:rPr>
        <w:t>with</w:t>
      </w:r>
      <w:r w:rsidRPr="00010652">
        <w:rPr>
          <w:iCs/>
          <w:szCs w:val="24"/>
          <w:u w:val="single"/>
        </w:rPr>
        <w:t xml:space="preserve"> a risk that</w:t>
      </w:r>
      <w:r w:rsidRPr="00010652">
        <w:rPr>
          <w:iCs/>
          <w:sz w:val="16"/>
          <w:szCs w:val="24"/>
        </w:rPr>
        <w:t xml:space="preserve"> </w:t>
      </w:r>
      <w:r w:rsidRPr="00010652">
        <w:rPr>
          <w:b/>
          <w:iCs/>
          <w:szCs w:val="24"/>
          <w:highlight w:val="green"/>
          <w:u w:val="single"/>
          <w:bdr w:val="single" w:sz="8" w:space="0" w:color="auto"/>
        </w:rPr>
        <w:t>new</w:t>
      </w:r>
      <w:r w:rsidRPr="00010652">
        <w:rPr>
          <w:iCs/>
          <w:sz w:val="16"/>
          <w:szCs w:val="24"/>
        </w:rPr>
        <w:t xml:space="preserve"> </w:t>
      </w:r>
      <w:r w:rsidRPr="00010652">
        <w:rPr>
          <w:iCs/>
          <w:szCs w:val="24"/>
          <w:u w:val="single"/>
        </w:rPr>
        <w:t xml:space="preserve">economic </w:t>
      </w:r>
      <w:r w:rsidRPr="00010652">
        <w:rPr>
          <w:iCs/>
          <w:szCs w:val="24"/>
          <w:highlight w:val="green"/>
          <w:u w:val="single"/>
        </w:rPr>
        <w:t>shocks</w:t>
      </w:r>
      <w:r w:rsidRPr="00010652">
        <w:rPr>
          <w:iCs/>
          <w:szCs w:val="24"/>
          <w:u w:val="single"/>
        </w:rPr>
        <w:t xml:space="preserve"> would be</w:t>
      </w:r>
      <w:r w:rsidRPr="00010652">
        <w:rPr>
          <w:iCs/>
          <w:sz w:val="16"/>
          <w:szCs w:val="24"/>
        </w:rPr>
        <w:t xml:space="preserve"> </w:t>
      </w:r>
      <w:r w:rsidRPr="00010652">
        <w:rPr>
          <w:b/>
          <w:iCs/>
          <w:szCs w:val="24"/>
          <w:highlight w:val="green"/>
          <w:u w:val="single"/>
          <w:bdr w:val="single" w:sz="8" w:space="0" w:color="auto"/>
        </w:rPr>
        <w:t>unmanageable</w:t>
      </w:r>
      <w:r w:rsidRPr="00010652">
        <w:rPr>
          <w:iCs/>
          <w:sz w:val="16"/>
          <w:szCs w:val="24"/>
        </w:rPr>
        <w:t xml:space="preserve"> </w:t>
      </w:r>
      <w:r w:rsidRPr="00010652">
        <w:rPr>
          <w:iCs/>
          <w:szCs w:val="24"/>
          <w:u w:val="single"/>
        </w:rPr>
        <w:t>in such</w:t>
      </w:r>
      <w:r w:rsidRPr="00010652">
        <w:rPr>
          <w:iCs/>
          <w:sz w:val="16"/>
          <w:szCs w:val="24"/>
        </w:rPr>
        <w:t xml:space="preserve"> </w:t>
      </w:r>
      <w:r w:rsidRPr="00010652">
        <w:rPr>
          <w:b/>
          <w:iCs/>
          <w:szCs w:val="24"/>
          <w:highlight w:val="green"/>
          <w:u w:val="single"/>
          <w:bdr w:val="single" w:sz="8" w:space="0" w:color="auto"/>
        </w:rPr>
        <w:t>fragility</w:t>
      </w:r>
      <w:r w:rsidRPr="00010652">
        <w:rPr>
          <w:iCs/>
          <w:sz w:val="16"/>
          <w:szCs w:val="24"/>
        </w:rPr>
        <w:t xml:space="preserve"> </w:t>
      </w:r>
      <w:r w:rsidRPr="00010652">
        <w:rPr>
          <w:iCs/>
          <w:szCs w:val="24"/>
          <w:u w:val="single"/>
        </w:rPr>
        <w:t>and</w:t>
      </w:r>
      <w:r w:rsidRPr="00010652">
        <w:rPr>
          <w:iCs/>
          <w:sz w:val="16"/>
          <w:szCs w:val="24"/>
        </w:rPr>
        <w:t xml:space="preserve"> </w:t>
      </w:r>
      <w:r w:rsidRPr="00010652">
        <w:rPr>
          <w:b/>
          <w:iCs/>
          <w:szCs w:val="24"/>
          <w:u w:val="single"/>
          <w:bdr w:val="single" w:sz="8" w:space="0" w:color="auto"/>
        </w:rPr>
        <w:t xml:space="preserve">debt </w:t>
      </w:r>
      <w:r w:rsidRPr="00010652">
        <w:rPr>
          <w:b/>
          <w:iCs/>
          <w:szCs w:val="24"/>
          <w:highlight w:val="green"/>
          <w:u w:val="single"/>
          <w:bdr w:val="single" w:sz="8" w:space="0" w:color="auto"/>
        </w:rPr>
        <w:t>passes</w:t>
      </w:r>
      <w:r w:rsidRPr="00010652">
        <w:rPr>
          <w:iCs/>
          <w:sz w:val="16"/>
          <w:szCs w:val="24"/>
          <w:highlight w:val="green"/>
        </w:rPr>
        <w:t xml:space="preserve"> </w:t>
      </w:r>
      <w:r w:rsidRPr="00010652">
        <w:rPr>
          <w:iCs/>
          <w:szCs w:val="24"/>
          <w:u w:val="single"/>
        </w:rPr>
        <w:t xml:space="preserve">the </w:t>
      </w:r>
      <w:r w:rsidRPr="00010652">
        <w:rPr>
          <w:iCs/>
          <w:szCs w:val="24"/>
          <w:highlight w:val="green"/>
          <w:u w:val="single"/>
        </w:rPr>
        <w:t>tipping point</w:t>
      </w:r>
      <w:r w:rsidRPr="00010652">
        <w:rPr>
          <w:iCs/>
          <w:szCs w:val="24"/>
          <w:u w:val="single"/>
        </w:rPr>
        <w:t xml:space="preserve"> of sustainability</w:t>
      </w:r>
      <w:r w:rsidRPr="00010652">
        <w:rPr>
          <w:iCs/>
          <w:sz w:val="16"/>
          <w:szCs w:val="24"/>
        </w:rPr>
        <w:t>.</w:t>
      </w:r>
    </w:p>
    <w:p w14:paraId="6709E8C1" w14:textId="77777777" w:rsidR="00C01897" w:rsidRPr="00010652" w:rsidRDefault="00C01897" w:rsidP="00C01897">
      <w:pPr>
        <w:rPr>
          <w:iCs/>
          <w:sz w:val="16"/>
          <w:szCs w:val="24"/>
        </w:rPr>
      </w:pPr>
      <w:r w:rsidRPr="00010652">
        <w:rPr>
          <w:iCs/>
          <w:sz w:val="16"/>
          <w:szCs w:val="24"/>
        </w:rPr>
        <w:t>[Figure omitted]</w:t>
      </w:r>
    </w:p>
    <w:p w14:paraId="023328B5" w14:textId="77777777" w:rsidR="00C01897" w:rsidRPr="00010652" w:rsidRDefault="00C01897" w:rsidP="00C01897">
      <w:pPr>
        <w:rPr>
          <w:iCs/>
          <w:sz w:val="16"/>
          <w:szCs w:val="24"/>
        </w:rPr>
      </w:pPr>
      <w:r w:rsidRPr="00010652">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7FAD4D24" w14:textId="77777777" w:rsidR="00C01897" w:rsidRPr="00010652" w:rsidRDefault="00C01897" w:rsidP="00C01897">
      <w:pPr>
        <w:rPr>
          <w:iCs/>
          <w:sz w:val="16"/>
          <w:szCs w:val="24"/>
        </w:rPr>
      </w:pPr>
      <w:r w:rsidRPr="00010652">
        <w:rPr>
          <w:iCs/>
          <w:sz w:val="16"/>
          <w:szCs w:val="24"/>
        </w:rPr>
        <w:t xml:space="preserve">Supply-driven price pressures </w:t>
      </w:r>
    </w:p>
    <w:p w14:paraId="3675506C" w14:textId="77777777" w:rsidR="00C01897" w:rsidRPr="00010652" w:rsidRDefault="00C01897" w:rsidP="00C01897">
      <w:pPr>
        <w:rPr>
          <w:iCs/>
          <w:sz w:val="16"/>
          <w:szCs w:val="24"/>
        </w:rPr>
      </w:pPr>
      <w:r w:rsidRPr="00010652">
        <w:rPr>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4D9B10D5" w14:textId="77777777" w:rsidR="00C01897" w:rsidRPr="00010652" w:rsidRDefault="00C01897" w:rsidP="00C01897">
      <w:pPr>
        <w:rPr>
          <w:iCs/>
          <w:sz w:val="16"/>
          <w:szCs w:val="24"/>
        </w:rPr>
      </w:pPr>
      <w:r w:rsidRPr="00010652">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50E18DCD" w14:textId="77777777" w:rsidR="00C01897" w:rsidRPr="00010652" w:rsidRDefault="00C01897" w:rsidP="00C01897">
      <w:pPr>
        <w:rPr>
          <w:iCs/>
          <w:sz w:val="16"/>
          <w:szCs w:val="24"/>
        </w:rPr>
      </w:pPr>
      <w:r w:rsidRPr="00010652">
        <w:rPr>
          <w:iCs/>
          <w:sz w:val="16"/>
          <w:szCs w:val="24"/>
        </w:rPr>
        <w:t>[Figures omitted]</w:t>
      </w:r>
    </w:p>
    <w:p w14:paraId="7809C3D1" w14:textId="77777777" w:rsidR="00C01897" w:rsidRPr="00010652" w:rsidRDefault="00C01897" w:rsidP="00C01897">
      <w:pPr>
        <w:rPr>
          <w:iCs/>
          <w:sz w:val="16"/>
          <w:szCs w:val="24"/>
        </w:rPr>
      </w:pPr>
      <w:r w:rsidRPr="00010652">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29AA1AAB" w14:textId="77777777" w:rsidR="00C01897" w:rsidRPr="00010652" w:rsidRDefault="00C01897" w:rsidP="00C01897">
      <w:pPr>
        <w:rPr>
          <w:iCs/>
          <w:sz w:val="16"/>
          <w:szCs w:val="24"/>
        </w:rPr>
      </w:pPr>
      <w:r w:rsidRPr="00010652">
        <w:rPr>
          <w:iCs/>
          <w:sz w:val="16"/>
          <w:szCs w:val="24"/>
        </w:rPr>
        <w:t xml:space="preserve">Uncertainty within global powerhouses </w:t>
      </w:r>
    </w:p>
    <w:p w14:paraId="7DCDE1C4" w14:textId="77777777" w:rsidR="00C01897" w:rsidRPr="00010652" w:rsidRDefault="00C01897" w:rsidP="00C01897">
      <w:pPr>
        <w:rPr>
          <w:iCs/>
          <w:sz w:val="16"/>
          <w:szCs w:val="24"/>
        </w:rPr>
      </w:pPr>
      <w:r w:rsidRPr="00010652">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5E5B1FA0" w14:textId="77777777" w:rsidR="00C01897" w:rsidRPr="00010652" w:rsidRDefault="00C01897" w:rsidP="00C01897">
      <w:pPr>
        <w:rPr>
          <w:iCs/>
          <w:sz w:val="16"/>
          <w:szCs w:val="24"/>
        </w:rPr>
      </w:pPr>
      <w:r w:rsidRPr="00010652">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8D92E0A" w14:textId="77777777" w:rsidR="00C01897" w:rsidRPr="00010652" w:rsidRDefault="00C01897" w:rsidP="00C01897">
      <w:pPr>
        <w:rPr>
          <w:iCs/>
          <w:sz w:val="16"/>
          <w:szCs w:val="24"/>
        </w:rPr>
      </w:pPr>
      <w:r w:rsidRPr="00010652">
        <w:rPr>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010652">
        <w:rPr>
          <w:iCs/>
          <w:szCs w:val="24"/>
          <w:u w:val="single"/>
        </w:rPr>
        <w:t>Any</w:t>
      </w:r>
      <w:r w:rsidRPr="00010652">
        <w:rPr>
          <w:iCs/>
          <w:sz w:val="16"/>
          <w:szCs w:val="24"/>
        </w:rPr>
        <w:t xml:space="preserve"> </w:t>
      </w:r>
      <w:r w:rsidRPr="00010652">
        <w:rPr>
          <w:b/>
          <w:iCs/>
          <w:szCs w:val="24"/>
          <w:u w:val="single"/>
          <w:bdr w:val="single" w:sz="8" w:space="0" w:color="auto"/>
        </w:rPr>
        <w:t>fiscal consolidation</w:t>
      </w:r>
      <w:r w:rsidRPr="00010652">
        <w:rPr>
          <w:iCs/>
          <w:sz w:val="16"/>
          <w:szCs w:val="24"/>
        </w:rPr>
        <w:t xml:space="preserve"> </w:t>
      </w:r>
      <w:r w:rsidRPr="00010652">
        <w:rPr>
          <w:iCs/>
          <w:szCs w:val="24"/>
          <w:u w:val="single"/>
        </w:rPr>
        <w:t>in the</w:t>
      </w:r>
      <w:r w:rsidRPr="00010652">
        <w:rPr>
          <w:iCs/>
          <w:sz w:val="16"/>
          <w:szCs w:val="24"/>
        </w:rPr>
        <w:t xml:space="preserve"> </w:t>
      </w:r>
      <w:r w:rsidRPr="00010652">
        <w:rPr>
          <w:b/>
          <w:iCs/>
          <w:szCs w:val="24"/>
          <w:highlight w:val="green"/>
          <w:u w:val="single"/>
          <w:bdr w:val="single" w:sz="8" w:space="0" w:color="auto"/>
        </w:rPr>
        <w:t>U</w:t>
      </w:r>
      <w:r w:rsidRPr="00010652">
        <w:rPr>
          <w:iCs/>
          <w:sz w:val="16"/>
          <w:szCs w:val="24"/>
        </w:rPr>
        <w:t xml:space="preserve">nited </w:t>
      </w:r>
      <w:r w:rsidRPr="00010652">
        <w:rPr>
          <w:b/>
          <w:iCs/>
          <w:szCs w:val="24"/>
          <w:highlight w:val="green"/>
          <w:u w:val="single"/>
          <w:bdr w:val="single" w:sz="8" w:space="0" w:color="auto"/>
        </w:rPr>
        <w:t>S</w:t>
      </w:r>
      <w:r w:rsidRPr="00010652">
        <w:rPr>
          <w:iCs/>
          <w:sz w:val="16"/>
          <w:szCs w:val="24"/>
        </w:rPr>
        <w:t xml:space="preserve">tates – or a political stand-off relating to debt loads – </w:t>
      </w:r>
      <w:r w:rsidRPr="00010652">
        <w:rPr>
          <w:iCs/>
          <w:szCs w:val="24"/>
          <w:u w:val="single"/>
        </w:rPr>
        <w:t xml:space="preserve">could </w:t>
      </w:r>
      <w:r w:rsidRPr="00010652">
        <w:rPr>
          <w:iCs/>
          <w:szCs w:val="24"/>
          <w:highlight w:val="green"/>
          <w:u w:val="single"/>
        </w:rPr>
        <w:t>have</w:t>
      </w:r>
      <w:r w:rsidRPr="00010652">
        <w:rPr>
          <w:iCs/>
          <w:szCs w:val="24"/>
          <w:u w:val="single"/>
        </w:rPr>
        <w:t xml:space="preserve"> a</w:t>
      </w:r>
      <w:r w:rsidRPr="00010652">
        <w:rPr>
          <w:iCs/>
          <w:sz w:val="16"/>
          <w:szCs w:val="24"/>
        </w:rPr>
        <w:t xml:space="preserve"> </w:t>
      </w:r>
      <w:r w:rsidRPr="00010652">
        <w:rPr>
          <w:b/>
          <w:iCs/>
          <w:szCs w:val="24"/>
          <w:highlight w:val="green"/>
          <w:u w:val="single"/>
          <w:bdr w:val="single" w:sz="8" w:space="0" w:color="auto"/>
        </w:rPr>
        <w:t>profound</w:t>
      </w:r>
      <w:r w:rsidRPr="00010652">
        <w:rPr>
          <w:rStyle w:val="StyleUnderline"/>
          <w:highlight w:val="green"/>
        </w:rPr>
        <w:t xml:space="preserve"> </w:t>
      </w:r>
      <w:r w:rsidRPr="00010652">
        <w:rPr>
          <w:iCs/>
          <w:szCs w:val="24"/>
          <w:highlight w:val="green"/>
          <w:u w:val="single"/>
        </w:rPr>
        <w:t>effect on global markets</w:t>
      </w:r>
      <w:r w:rsidRPr="00010652">
        <w:rPr>
          <w:iCs/>
          <w:sz w:val="16"/>
          <w:szCs w:val="24"/>
        </w:rPr>
        <w:t xml:space="preserve"> and trade, while any overestimation of the slowdown could lead to earlier or sharper intervention on interest rates and </w:t>
      </w:r>
      <w:r w:rsidRPr="00010652">
        <w:rPr>
          <w:b/>
          <w:iCs/>
          <w:szCs w:val="24"/>
          <w:highlight w:val="green"/>
          <w:u w:val="single"/>
          <w:bdr w:val="single" w:sz="8" w:space="0" w:color="auto"/>
        </w:rPr>
        <w:t>re-spark</w:t>
      </w:r>
      <w:r w:rsidRPr="00010652">
        <w:rPr>
          <w:iCs/>
          <w:sz w:val="16"/>
          <w:szCs w:val="24"/>
        </w:rPr>
        <w:t xml:space="preserve"> demand-side </w:t>
      </w:r>
      <w:r w:rsidRPr="00010652">
        <w:rPr>
          <w:iCs/>
          <w:szCs w:val="24"/>
          <w:highlight w:val="green"/>
          <w:u w:val="single"/>
        </w:rPr>
        <w:t>price pressures</w:t>
      </w:r>
      <w:r w:rsidRPr="00010652">
        <w:rPr>
          <w:iCs/>
          <w:sz w:val="16"/>
          <w:szCs w:val="24"/>
        </w:rPr>
        <w:t>. The outcome of the US presidential elections in November creates additional uncertainty for the country’s economic outlook, depending on the policy choices of the next government.62</w:t>
      </w:r>
    </w:p>
    <w:bookmarkEnd w:id="2"/>
    <w:p w14:paraId="6EC82B91" w14:textId="77777777" w:rsidR="00C01897" w:rsidRPr="00010652" w:rsidRDefault="00C01897" w:rsidP="00C01897">
      <w:pPr>
        <w:rPr>
          <w:iCs/>
          <w:sz w:val="16"/>
          <w:szCs w:val="24"/>
        </w:rPr>
      </w:pPr>
      <w:r w:rsidRPr="00010652">
        <w:rPr>
          <w:iCs/>
          <w:sz w:val="16"/>
          <w:szCs w:val="24"/>
        </w:rPr>
        <w:t xml:space="preserve">Debt distress </w:t>
      </w:r>
    </w:p>
    <w:p w14:paraId="103C5623" w14:textId="77777777" w:rsidR="00C01897" w:rsidRPr="00010652" w:rsidRDefault="00C01897" w:rsidP="00C01897">
      <w:pPr>
        <w:rPr>
          <w:iCs/>
          <w:sz w:val="16"/>
          <w:szCs w:val="24"/>
        </w:rPr>
      </w:pPr>
      <w:r w:rsidRPr="00010652">
        <w:rPr>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75C124F3" w14:textId="77777777" w:rsidR="00C01897" w:rsidRPr="00010652" w:rsidRDefault="00C01897" w:rsidP="00C01897">
      <w:pPr>
        <w:rPr>
          <w:iCs/>
          <w:sz w:val="16"/>
          <w:szCs w:val="24"/>
        </w:rPr>
      </w:pPr>
      <w:r w:rsidRPr="00010652">
        <w:rPr>
          <w:iCs/>
          <w:sz w:val="16"/>
          <w:szCs w:val="24"/>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0DB36CE0" w14:textId="77777777" w:rsidR="00C01897" w:rsidRPr="00010652" w:rsidRDefault="00C01897" w:rsidP="00C01897">
      <w:pPr>
        <w:rPr>
          <w:iCs/>
          <w:sz w:val="16"/>
          <w:szCs w:val="24"/>
        </w:rPr>
      </w:pPr>
      <w:r w:rsidRPr="00010652">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010652">
        <w:rPr>
          <w:rStyle w:val="StyleUnderline"/>
          <w:highlight w:val="green"/>
        </w:rPr>
        <w:t>Given</w:t>
      </w:r>
      <w:r w:rsidRPr="00010652">
        <w:rPr>
          <w:iCs/>
          <w:sz w:val="16"/>
          <w:szCs w:val="24"/>
        </w:rPr>
        <w:t xml:space="preserve"> historically </w:t>
      </w:r>
      <w:r w:rsidRPr="00010652">
        <w:rPr>
          <w:rStyle w:val="StyleUnderline"/>
          <w:highlight w:val="green"/>
        </w:rPr>
        <w:t>high debt</w:t>
      </w:r>
      <w:r w:rsidRPr="00010652">
        <w:rPr>
          <w:iCs/>
          <w:sz w:val="16"/>
          <w:szCs w:val="24"/>
        </w:rPr>
        <w:t xml:space="preserve"> loads, many </w:t>
      </w:r>
      <w:r w:rsidRPr="00010652">
        <w:rPr>
          <w:rStyle w:val="StyleUnderline"/>
          <w:highlight w:val="green"/>
        </w:rPr>
        <w:t>governments</w:t>
      </w:r>
      <w:r w:rsidRPr="00010652">
        <w:rPr>
          <w:rStyle w:val="StyleUnderline"/>
        </w:rPr>
        <w:t xml:space="preserve"> might be </w:t>
      </w:r>
      <w:r w:rsidRPr="00010652">
        <w:rPr>
          <w:rStyle w:val="StyleUnderline"/>
          <w:highlight w:val="green"/>
        </w:rPr>
        <w:t>unable</w:t>
      </w:r>
      <w:r w:rsidRPr="00010652">
        <w:rPr>
          <w:rStyle w:val="StyleUnderline"/>
        </w:rPr>
        <w:t xml:space="preserve"> or unwilling to help </w:t>
      </w:r>
      <w:r w:rsidRPr="00010652">
        <w:rPr>
          <w:rStyle w:val="StyleUnderline"/>
          <w:highlight w:val="green"/>
        </w:rPr>
        <w:t>cushion economic impacts</w:t>
      </w:r>
      <w:r w:rsidRPr="00010652">
        <w:rPr>
          <w:rStyle w:val="StyleUnderline"/>
        </w:rPr>
        <w:t xml:space="preserve"> to the same degree </w:t>
      </w:r>
      <w:r w:rsidRPr="00010652">
        <w:rPr>
          <w:rStyle w:val="StyleUnderline"/>
          <w:highlight w:val="green"/>
        </w:rPr>
        <w:t xml:space="preserve">as they have in </w:t>
      </w:r>
      <w:r w:rsidRPr="00010652">
        <w:rPr>
          <w:rStyle w:val="Emphasis"/>
          <w:highlight w:val="green"/>
        </w:rPr>
        <w:t>recent years</w:t>
      </w:r>
      <w:r w:rsidRPr="00010652">
        <w:rPr>
          <w:iCs/>
          <w:sz w:val="16"/>
          <w:szCs w:val="24"/>
        </w:rPr>
        <w:t>, sharpening the slowdown for companies and individuals.</w:t>
      </w:r>
    </w:p>
    <w:p w14:paraId="376484BF" w14:textId="77777777" w:rsidR="00C01897" w:rsidRPr="00010652" w:rsidRDefault="00C01897" w:rsidP="00C01897">
      <w:pPr>
        <w:rPr>
          <w:iCs/>
          <w:sz w:val="16"/>
          <w:szCs w:val="24"/>
        </w:rPr>
      </w:pPr>
      <w:r w:rsidRPr="00010652">
        <w:rPr>
          <w:iCs/>
          <w:sz w:val="16"/>
          <w:szCs w:val="24"/>
        </w:rPr>
        <w:t>[Figure omitted]</w:t>
      </w:r>
    </w:p>
    <w:p w14:paraId="26457625" w14:textId="77777777" w:rsidR="00C01897" w:rsidRPr="00010652" w:rsidRDefault="00C01897" w:rsidP="00C01897">
      <w:pPr>
        <w:rPr>
          <w:iCs/>
          <w:sz w:val="16"/>
          <w:szCs w:val="24"/>
        </w:rPr>
      </w:pPr>
      <w:r w:rsidRPr="00010652">
        <w:rPr>
          <w:iCs/>
          <w:sz w:val="16"/>
          <w:szCs w:val="24"/>
        </w:rPr>
        <w:t>Looking ahead</w:t>
      </w:r>
    </w:p>
    <w:p w14:paraId="51D22C5A" w14:textId="77777777" w:rsidR="00C01897" w:rsidRPr="00010652" w:rsidRDefault="00C01897" w:rsidP="00C01897">
      <w:pPr>
        <w:rPr>
          <w:iCs/>
          <w:sz w:val="16"/>
          <w:szCs w:val="24"/>
        </w:rPr>
      </w:pPr>
      <w:r w:rsidRPr="00010652">
        <w:rPr>
          <w:iCs/>
          <w:sz w:val="16"/>
          <w:szCs w:val="24"/>
        </w:rPr>
        <w:t xml:space="preserve">These </w:t>
      </w:r>
      <w:r w:rsidRPr="00010652">
        <w:rPr>
          <w:iCs/>
          <w:szCs w:val="24"/>
          <w:u w:val="single"/>
        </w:rPr>
        <w:t>results point to a</w:t>
      </w:r>
      <w:r w:rsidRPr="00010652">
        <w:rPr>
          <w:iCs/>
          <w:sz w:val="16"/>
          <w:szCs w:val="24"/>
        </w:rPr>
        <w:t xml:space="preserve"> </w:t>
      </w:r>
      <w:r w:rsidRPr="00010652">
        <w:rPr>
          <w:b/>
          <w:iCs/>
          <w:szCs w:val="24"/>
          <w:u w:val="single"/>
          <w:bdr w:val="single" w:sz="8" w:space="0" w:color="auto"/>
        </w:rPr>
        <w:t>global risks landscape</w:t>
      </w:r>
      <w:r w:rsidRPr="00010652">
        <w:rPr>
          <w:iCs/>
          <w:sz w:val="16"/>
          <w:szCs w:val="24"/>
        </w:rPr>
        <w:t xml:space="preserve"> </w:t>
      </w:r>
      <w:r w:rsidRPr="00010652">
        <w:rPr>
          <w:iCs/>
          <w:szCs w:val="24"/>
          <w:u w:val="single"/>
        </w:rPr>
        <w:t>where</w:t>
      </w:r>
      <w:r w:rsidRPr="00010652">
        <w:rPr>
          <w:iCs/>
          <w:sz w:val="16"/>
          <w:szCs w:val="24"/>
        </w:rPr>
        <w:t xml:space="preserve"> </w:t>
      </w:r>
      <w:r w:rsidRPr="00010652">
        <w:rPr>
          <w:b/>
          <w:iCs/>
          <w:szCs w:val="24"/>
          <w:u w:val="single"/>
          <w:bdr w:val="single" w:sz="8" w:space="0" w:color="auto"/>
        </w:rPr>
        <w:t>economic</w:t>
      </w:r>
      <w:r w:rsidRPr="00010652">
        <w:rPr>
          <w:iCs/>
          <w:sz w:val="16"/>
          <w:szCs w:val="24"/>
        </w:rPr>
        <w:t xml:space="preserve">, geopolitical and societal </w:t>
      </w:r>
      <w:r w:rsidRPr="00010652">
        <w:rPr>
          <w:b/>
          <w:iCs/>
          <w:szCs w:val="24"/>
          <w:u w:val="single"/>
          <w:bdr w:val="single" w:sz="8" w:space="0" w:color="auto"/>
        </w:rPr>
        <w:t>vulnerabilities</w:t>
      </w:r>
      <w:r w:rsidRPr="00010652">
        <w:rPr>
          <w:iCs/>
          <w:sz w:val="16"/>
          <w:szCs w:val="24"/>
        </w:rPr>
        <w:t xml:space="preserve"> </w:t>
      </w:r>
      <w:r w:rsidRPr="00010652">
        <w:rPr>
          <w:iCs/>
          <w:szCs w:val="24"/>
          <w:u w:val="single"/>
        </w:rPr>
        <w:t>will continue to build</w:t>
      </w:r>
      <w:r w:rsidRPr="00010652">
        <w:rPr>
          <w:iCs/>
          <w:sz w:val="16"/>
          <w:szCs w:val="24"/>
        </w:rPr>
        <w:t xml:space="preserve">. Worrying </w:t>
      </w:r>
      <w:r w:rsidRPr="00010652">
        <w:rPr>
          <w:iCs/>
          <w:szCs w:val="24"/>
          <w:u w:val="single"/>
        </w:rPr>
        <w:t>developments</w:t>
      </w:r>
      <w:r w:rsidRPr="00010652">
        <w:rPr>
          <w:iCs/>
          <w:sz w:val="16"/>
          <w:szCs w:val="24"/>
        </w:rPr>
        <w:t xml:space="preserve"> emerging today </w:t>
      </w:r>
      <w:r w:rsidRPr="00010652">
        <w:rPr>
          <w:iCs/>
          <w:szCs w:val="24"/>
          <w:u w:val="single"/>
        </w:rPr>
        <w:t>have the</w:t>
      </w:r>
      <w:r w:rsidRPr="00010652">
        <w:rPr>
          <w:iCs/>
          <w:sz w:val="16"/>
          <w:szCs w:val="24"/>
        </w:rPr>
        <w:t xml:space="preserve"> </w:t>
      </w:r>
      <w:r w:rsidRPr="00010652">
        <w:rPr>
          <w:b/>
          <w:iCs/>
          <w:szCs w:val="24"/>
          <w:u w:val="single"/>
          <w:bdr w:val="single" w:sz="8" w:space="0" w:color="auto"/>
        </w:rPr>
        <w:t>potential</w:t>
      </w:r>
      <w:r w:rsidRPr="00010652">
        <w:rPr>
          <w:iCs/>
          <w:sz w:val="16"/>
          <w:szCs w:val="24"/>
        </w:rPr>
        <w:t xml:space="preserve"> </w:t>
      </w:r>
      <w:r w:rsidRPr="00010652">
        <w:rPr>
          <w:iCs/>
          <w:szCs w:val="24"/>
          <w:u w:val="single"/>
        </w:rPr>
        <w:t>to become chronic global risks</w:t>
      </w:r>
      <w:r w:rsidRPr="00010652">
        <w:rPr>
          <w:iCs/>
          <w:sz w:val="16"/>
          <w:szCs w:val="24"/>
        </w:rPr>
        <w:t xml:space="preserve"> over the next decade.</w:t>
      </w:r>
    </w:p>
    <w:p w14:paraId="06FC5A68" w14:textId="77777777" w:rsidR="00C01897" w:rsidRPr="00010652" w:rsidRDefault="00C01897" w:rsidP="00C01897">
      <w:pPr>
        <w:rPr>
          <w:iCs/>
          <w:sz w:val="16"/>
          <w:szCs w:val="24"/>
        </w:rPr>
      </w:pPr>
      <w:r w:rsidRPr="00010652">
        <w:rPr>
          <w:iCs/>
          <w:sz w:val="16"/>
          <w:szCs w:val="24"/>
        </w:rPr>
        <w:t xml:space="preserve">As constant upheaval becomes the norm, decades of investment in human </w:t>
      </w:r>
      <w:r w:rsidRPr="00010652">
        <w:rPr>
          <w:b/>
          <w:iCs/>
          <w:szCs w:val="24"/>
          <w:u w:val="single"/>
          <w:bdr w:val="single" w:sz="8" w:space="0" w:color="auto"/>
        </w:rPr>
        <w:t>development</w:t>
      </w:r>
      <w:r w:rsidRPr="00010652">
        <w:rPr>
          <w:iCs/>
          <w:sz w:val="16"/>
          <w:szCs w:val="24"/>
        </w:rPr>
        <w:t xml:space="preserve"> – </w:t>
      </w:r>
      <w:r w:rsidRPr="00010652">
        <w:rPr>
          <w:iCs/>
          <w:szCs w:val="24"/>
          <w:u w:val="single"/>
        </w:rPr>
        <w:t>and</w:t>
      </w:r>
      <w:r w:rsidRPr="00010652">
        <w:rPr>
          <w:iCs/>
          <w:sz w:val="16"/>
          <w:szCs w:val="24"/>
        </w:rPr>
        <w:t xml:space="preserve"> human </w:t>
      </w:r>
      <w:r w:rsidRPr="00010652">
        <w:rPr>
          <w:b/>
          <w:iCs/>
          <w:szCs w:val="24"/>
          <w:u w:val="single"/>
          <w:bdr w:val="single" w:sz="8" w:space="0" w:color="auto"/>
        </w:rPr>
        <w:t>resilience</w:t>
      </w:r>
      <w:r w:rsidRPr="00010652">
        <w:rPr>
          <w:iCs/>
          <w:sz w:val="16"/>
          <w:szCs w:val="24"/>
        </w:rPr>
        <w:t xml:space="preserve"> – </w:t>
      </w:r>
      <w:r w:rsidRPr="00010652">
        <w:rPr>
          <w:iCs/>
          <w:szCs w:val="24"/>
          <w:u w:val="single"/>
        </w:rPr>
        <w:t>are slowly being chipped away</w:t>
      </w:r>
      <w:r w:rsidRPr="00010652">
        <w:rPr>
          <w:iCs/>
          <w:sz w:val="16"/>
          <w:szCs w:val="24"/>
        </w:rPr>
        <w:t xml:space="preserve">, potentially </w:t>
      </w:r>
      <w:r w:rsidRPr="00010652">
        <w:rPr>
          <w:iCs/>
          <w:szCs w:val="24"/>
          <w:u w:val="single"/>
        </w:rPr>
        <w:t>leaving</w:t>
      </w:r>
      <w:r w:rsidRPr="00010652">
        <w:rPr>
          <w:iCs/>
          <w:sz w:val="16"/>
          <w:szCs w:val="24"/>
        </w:rPr>
        <w:t xml:space="preserve"> even comparatively strong </w:t>
      </w:r>
      <w:r w:rsidRPr="00010652">
        <w:rPr>
          <w:iCs/>
          <w:szCs w:val="24"/>
          <w:u w:val="single"/>
        </w:rPr>
        <w:t>states</w:t>
      </w:r>
      <w:r w:rsidRPr="00010652">
        <w:rPr>
          <w:iCs/>
          <w:sz w:val="16"/>
          <w:szCs w:val="24"/>
        </w:rPr>
        <w:t xml:space="preserve"> and individuals </w:t>
      </w:r>
      <w:r w:rsidRPr="00010652">
        <w:rPr>
          <w:b/>
          <w:iCs/>
          <w:szCs w:val="24"/>
          <w:u w:val="single"/>
          <w:bdr w:val="single" w:sz="8" w:space="0" w:color="auto"/>
        </w:rPr>
        <w:t>vulnerable</w:t>
      </w:r>
      <w:r w:rsidRPr="00010652">
        <w:rPr>
          <w:iCs/>
          <w:sz w:val="16"/>
          <w:szCs w:val="24"/>
        </w:rPr>
        <w:t xml:space="preserve"> </w:t>
      </w:r>
      <w:r w:rsidRPr="00010652">
        <w:rPr>
          <w:iCs/>
          <w:szCs w:val="24"/>
          <w:u w:val="single"/>
        </w:rPr>
        <w:t>to rapid shocks from novel and resurgent sources</w:t>
      </w:r>
      <w:r w:rsidRPr="00010652">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1A24F5DD" w14:textId="77777777" w:rsidR="00C01897" w:rsidRPr="00010652" w:rsidRDefault="00C01897" w:rsidP="00C01897">
      <w:pPr>
        <w:rPr>
          <w:iCs/>
          <w:sz w:val="16"/>
          <w:szCs w:val="24"/>
        </w:rPr>
      </w:pPr>
      <w:r w:rsidRPr="00010652">
        <w:rPr>
          <w:iCs/>
          <w:szCs w:val="24"/>
          <w:u w:val="single"/>
        </w:rPr>
        <w:t>How</w:t>
      </w:r>
      <w:r w:rsidRPr="00010652">
        <w:rPr>
          <w:iCs/>
          <w:sz w:val="16"/>
          <w:szCs w:val="24"/>
        </w:rPr>
        <w:t xml:space="preserve"> these </w:t>
      </w:r>
      <w:r w:rsidRPr="00010652">
        <w:rPr>
          <w:iCs/>
          <w:szCs w:val="24"/>
          <w:u w:val="single"/>
        </w:rPr>
        <w:t>global risks</w:t>
      </w:r>
      <w:r w:rsidRPr="00010652">
        <w:rPr>
          <w:iCs/>
          <w:sz w:val="16"/>
          <w:szCs w:val="24"/>
        </w:rPr>
        <w:t xml:space="preserve"> </w:t>
      </w:r>
      <w:r w:rsidRPr="00010652">
        <w:rPr>
          <w:b/>
          <w:iCs/>
          <w:szCs w:val="24"/>
          <w:u w:val="single"/>
          <w:bdr w:val="single" w:sz="8" w:space="0" w:color="auto"/>
        </w:rPr>
        <w:t>evolve</w:t>
      </w:r>
      <w:r w:rsidRPr="00010652">
        <w:rPr>
          <w:iCs/>
          <w:sz w:val="16"/>
          <w:szCs w:val="24"/>
        </w:rPr>
        <w:t xml:space="preserve"> </w:t>
      </w:r>
      <w:r w:rsidRPr="00010652">
        <w:rPr>
          <w:iCs/>
          <w:szCs w:val="24"/>
          <w:u w:val="single"/>
        </w:rPr>
        <w:t>will reflect the</w:t>
      </w:r>
      <w:r w:rsidRPr="00010652">
        <w:rPr>
          <w:iCs/>
          <w:sz w:val="16"/>
          <w:szCs w:val="24"/>
        </w:rPr>
        <w:t xml:space="preserve"> global </w:t>
      </w:r>
      <w:r w:rsidRPr="00010652">
        <w:rPr>
          <w:b/>
          <w:iCs/>
          <w:szCs w:val="24"/>
          <w:u w:val="single"/>
          <w:bdr w:val="single" w:sz="8" w:space="0" w:color="auto"/>
        </w:rPr>
        <w:t>conditions</w:t>
      </w:r>
      <w:r w:rsidRPr="00010652">
        <w:rPr>
          <w:iCs/>
          <w:sz w:val="16"/>
          <w:szCs w:val="24"/>
        </w:rPr>
        <w:t xml:space="preserve"> </w:t>
      </w:r>
      <w:r w:rsidRPr="00010652">
        <w:rPr>
          <w:iCs/>
          <w:szCs w:val="24"/>
          <w:u w:val="single"/>
        </w:rPr>
        <w:t>that are</w:t>
      </w:r>
      <w:r w:rsidRPr="00010652">
        <w:rPr>
          <w:iCs/>
          <w:sz w:val="16"/>
          <w:szCs w:val="24"/>
        </w:rPr>
        <w:t xml:space="preserve"> slowly </w:t>
      </w:r>
      <w:r w:rsidRPr="00010652">
        <w:rPr>
          <w:iCs/>
          <w:szCs w:val="24"/>
          <w:u w:val="single"/>
        </w:rPr>
        <w:t>taking shape</w:t>
      </w:r>
      <w:r w:rsidRPr="00010652">
        <w:rPr>
          <w:iCs/>
          <w:sz w:val="16"/>
          <w:szCs w:val="24"/>
        </w:rPr>
        <w:t xml:space="preserve"> across multiple spheres: geostrategic, environmental, demographic and technological. Chapter 2 discusses a </w:t>
      </w:r>
      <w:r w:rsidRPr="00010652">
        <w:rPr>
          <w:iCs/>
          <w:szCs w:val="24"/>
          <w:u w:val="single"/>
        </w:rPr>
        <w:t>world</w:t>
      </w:r>
      <w:r w:rsidRPr="00010652">
        <w:rPr>
          <w:iCs/>
          <w:sz w:val="16"/>
          <w:szCs w:val="24"/>
        </w:rPr>
        <w:t xml:space="preserve"> that </w:t>
      </w:r>
      <w:r w:rsidRPr="00010652">
        <w:rPr>
          <w:iCs/>
          <w:szCs w:val="24"/>
          <w:u w:val="single"/>
        </w:rPr>
        <w:t>is being</w:t>
      </w:r>
      <w:r w:rsidRPr="00010652">
        <w:rPr>
          <w:iCs/>
          <w:sz w:val="16"/>
          <w:szCs w:val="24"/>
        </w:rPr>
        <w:t xml:space="preserve"> </w:t>
      </w:r>
      <w:r w:rsidRPr="00010652">
        <w:rPr>
          <w:b/>
          <w:iCs/>
          <w:szCs w:val="24"/>
          <w:u w:val="single"/>
          <w:bdr w:val="single" w:sz="8" w:space="0" w:color="auto"/>
        </w:rPr>
        <w:t>stretched</w:t>
      </w:r>
      <w:r w:rsidRPr="00010652">
        <w:rPr>
          <w:iCs/>
          <w:sz w:val="16"/>
          <w:szCs w:val="24"/>
        </w:rPr>
        <w:t xml:space="preserve"> </w:t>
      </w:r>
      <w:r w:rsidRPr="00010652">
        <w:rPr>
          <w:iCs/>
          <w:szCs w:val="24"/>
          <w:u w:val="single"/>
        </w:rPr>
        <w:t>beyond its limit, highlighting</w:t>
      </w:r>
      <w:r w:rsidRPr="00010652">
        <w:rPr>
          <w:iCs/>
          <w:sz w:val="16"/>
          <w:szCs w:val="24"/>
        </w:rPr>
        <w:t xml:space="preserve"> a series of </w:t>
      </w:r>
      <w:r w:rsidRPr="00010652">
        <w:rPr>
          <w:b/>
          <w:iCs/>
          <w:szCs w:val="24"/>
          <w:u w:val="single"/>
          <w:bdr w:val="single" w:sz="8" w:space="0" w:color="auto"/>
        </w:rPr>
        <w:t>emergent risks</w:t>
      </w:r>
      <w:r w:rsidRPr="00010652">
        <w:rPr>
          <w:iCs/>
          <w:sz w:val="16"/>
          <w:szCs w:val="24"/>
        </w:rPr>
        <w:t xml:space="preserve"> </w:t>
      </w:r>
      <w:r w:rsidRPr="00010652">
        <w:rPr>
          <w:iCs/>
          <w:szCs w:val="24"/>
          <w:u w:val="single"/>
        </w:rPr>
        <w:t>that are arising in the context of</w:t>
      </w:r>
      <w:r w:rsidRPr="00010652">
        <w:rPr>
          <w:iCs/>
          <w:sz w:val="16"/>
          <w:szCs w:val="24"/>
        </w:rPr>
        <w:t xml:space="preserve"> these </w:t>
      </w:r>
      <w:r w:rsidRPr="00010652">
        <w:rPr>
          <w:b/>
          <w:iCs/>
          <w:szCs w:val="24"/>
          <w:u w:val="single"/>
          <w:bdr w:val="single" w:sz="8" w:space="0" w:color="auto"/>
        </w:rPr>
        <w:t>structural</w:t>
      </w:r>
      <w:r w:rsidRPr="00010652">
        <w:rPr>
          <w:iCs/>
          <w:sz w:val="16"/>
          <w:szCs w:val="24"/>
        </w:rPr>
        <w:t xml:space="preserve"> </w:t>
      </w:r>
      <w:r w:rsidRPr="00010652">
        <w:rPr>
          <w:iCs/>
          <w:szCs w:val="24"/>
          <w:u w:val="single"/>
        </w:rPr>
        <w:t>regime shifts</w:t>
      </w:r>
      <w:r w:rsidRPr="00010652">
        <w:rPr>
          <w:iCs/>
          <w:sz w:val="16"/>
          <w:szCs w:val="24"/>
        </w:rPr>
        <w:t>. A multiplicity of futures are conceivable over the next decade. While the next chapter explores the most concerning potential outcomes, Chapter 3 explores how a more positive path can be shaped through acting today.</w:t>
      </w:r>
    </w:p>
    <w:p w14:paraId="16F8EDF6" w14:textId="77777777" w:rsidR="00C01897" w:rsidRPr="00010652" w:rsidRDefault="00C01897" w:rsidP="00C01897">
      <w:pPr>
        <w:rPr>
          <w:iCs/>
          <w:sz w:val="16"/>
          <w:szCs w:val="24"/>
        </w:rPr>
      </w:pPr>
      <w:r w:rsidRPr="00010652">
        <w:rPr>
          <w:iCs/>
          <w:sz w:val="16"/>
          <w:szCs w:val="24"/>
        </w:rPr>
        <w:t>[Endnotes omitted]</w:t>
      </w:r>
    </w:p>
    <w:p w14:paraId="66CDC590" w14:textId="77777777" w:rsidR="00C01897" w:rsidRPr="00010652" w:rsidRDefault="00C01897" w:rsidP="00C01897">
      <w:pPr>
        <w:rPr>
          <w:iCs/>
          <w:sz w:val="16"/>
          <w:szCs w:val="24"/>
        </w:rPr>
      </w:pPr>
      <w:r w:rsidRPr="00010652">
        <w:rPr>
          <w:iCs/>
          <w:sz w:val="16"/>
          <w:szCs w:val="24"/>
        </w:rPr>
        <w:t>Global Risks 2034: Over the limit</w:t>
      </w:r>
    </w:p>
    <w:p w14:paraId="7F212549" w14:textId="77777777" w:rsidR="00C01897" w:rsidRPr="00010652" w:rsidRDefault="00C01897" w:rsidP="00C01897">
      <w:pPr>
        <w:rPr>
          <w:iCs/>
          <w:sz w:val="16"/>
          <w:szCs w:val="24"/>
        </w:rPr>
      </w:pPr>
      <w:r w:rsidRPr="00010652">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35A06B04" w14:textId="77777777" w:rsidR="00C01897" w:rsidRPr="00010652" w:rsidRDefault="00C01897" w:rsidP="00C01897">
      <w:pPr>
        <w:rPr>
          <w:iCs/>
          <w:sz w:val="16"/>
          <w:szCs w:val="24"/>
        </w:rPr>
      </w:pPr>
      <w:r w:rsidRPr="00010652">
        <w:rPr>
          <w:iCs/>
          <w:sz w:val="16"/>
          <w:szCs w:val="24"/>
        </w:rPr>
        <w:t>The world in 2034</w:t>
      </w:r>
    </w:p>
    <w:p w14:paraId="663637EA" w14:textId="77777777" w:rsidR="00C01897" w:rsidRPr="00010652" w:rsidRDefault="00C01897" w:rsidP="00C01897">
      <w:pPr>
        <w:rPr>
          <w:iCs/>
          <w:sz w:val="16"/>
          <w:szCs w:val="24"/>
        </w:rPr>
      </w:pPr>
      <w:r w:rsidRPr="00010652">
        <w:rPr>
          <w:iCs/>
          <w:sz w:val="16"/>
          <w:szCs w:val="24"/>
        </w:rPr>
        <w:t xml:space="preserve">The next decade will usher in a period of significant change, </w:t>
      </w:r>
      <w:r w:rsidRPr="00010652">
        <w:rPr>
          <w:iCs/>
          <w:szCs w:val="24"/>
          <w:highlight w:val="green"/>
          <w:u w:val="single"/>
        </w:rPr>
        <w:t>stretching our</w:t>
      </w:r>
      <w:r w:rsidRPr="00010652">
        <w:rPr>
          <w:iCs/>
          <w:sz w:val="16"/>
          <w:szCs w:val="24"/>
          <w:highlight w:val="green"/>
        </w:rPr>
        <w:t xml:space="preserve"> </w:t>
      </w:r>
      <w:r w:rsidRPr="00010652">
        <w:rPr>
          <w:b/>
          <w:iCs/>
          <w:szCs w:val="24"/>
          <w:highlight w:val="green"/>
          <w:u w:val="single"/>
          <w:bdr w:val="single" w:sz="8" w:space="0" w:color="auto"/>
        </w:rPr>
        <w:t>adaptive capacity</w:t>
      </w:r>
      <w:r w:rsidRPr="00010652">
        <w:rPr>
          <w:iCs/>
          <w:sz w:val="16"/>
          <w:szCs w:val="24"/>
        </w:rPr>
        <w:t xml:space="preserve"> </w:t>
      </w:r>
      <w:r w:rsidRPr="00010652">
        <w:rPr>
          <w:iCs/>
          <w:szCs w:val="24"/>
          <w:u w:val="single"/>
        </w:rPr>
        <w:t>to the limit</w:t>
      </w:r>
      <w:r w:rsidRPr="00010652">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010652">
        <w:rPr>
          <w:iCs/>
          <w:szCs w:val="24"/>
          <w:u w:val="single"/>
        </w:rPr>
        <w:t>upheavals</w:t>
      </w:r>
      <w:r w:rsidRPr="00010652">
        <w:rPr>
          <w:iCs/>
          <w:sz w:val="16"/>
          <w:szCs w:val="24"/>
        </w:rPr>
        <w:t xml:space="preserve"> and an </w:t>
      </w:r>
      <w:r w:rsidRPr="00010652">
        <w:rPr>
          <w:b/>
          <w:iCs/>
          <w:szCs w:val="24"/>
          <w:highlight w:val="green"/>
          <w:u w:val="single"/>
          <w:bdr w:val="single" w:sz="8" w:space="0" w:color="auto"/>
        </w:rPr>
        <w:t>elevate</w:t>
      </w:r>
      <w:r w:rsidRPr="00010652">
        <w:rPr>
          <w:iCs/>
          <w:sz w:val="16"/>
          <w:szCs w:val="24"/>
        </w:rPr>
        <w:t xml:space="preserve">d </w:t>
      </w:r>
      <w:r w:rsidRPr="00010652">
        <w:rPr>
          <w:b/>
          <w:iCs/>
          <w:szCs w:val="24"/>
          <w:highlight w:val="green"/>
          <w:u w:val="single"/>
          <w:bdr w:val="single" w:sz="8" w:space="0" w:color="auto"/>
        </w:rPr>
        <w:t>risk</w:t>
      </w:r>
      <w:r w:rsidRPr="00010652">
        <w:rPr>
          <w:rStyle w:val="StyleUnderline"/>
          <w:highlight w:val="green"/>
        </w:rPr>
        <w:t xml:space="preserve"> of</w:t>
      </w:r>
      <w:r w:rsidRPr="00010652">
        <w:rPr>
          <w:iCs/>
          <w:szCs w:val="24"/>
          <w:highlight w:val="green"/>
          <w:u w:val="single"/>
        </w:rPr>
        <w:t xml:space="preserve"> global catastrophes</w:t>
      </w:r>
      <w:r w:rsidRPr="00010652">
        <w:rPr>
          <w:iCs/>
          <w:sz w:val="16"/>
          <w:szCs w:val="24"/>
        </w:rPr>
        <w:t xml:space="preserve"> at best (Chapter 1, Figure 1.1).</w:t>
      </w:r>
    </w:p>
    <w:p w14:paraId="490C0671" w14:textId="77777777" w:rsidR="00C01897" w:rsidRPr="00010652" w:rsidRDefault="00C01897" w:rsidP="00C01897">
      <w:pPr>
        <w:rPr>
          <w:iCs/>
          <w:sz w:val="16"/>
          <w:szCs w:val="24"/>
        </w:rPr>
      </w:pPr>
      <w:r w:rsidRPr="00010652">
        <w:rPr>
          <w:iCs/>
          <w:noProof/>
          <w:sz w:val="16"/>
          <w:szCs w:val="24"/>
        </w:rPr>
        <w:drawing>
          <wp:inline distT="0" distB="0" distL="0" distR="0" wp14:anchorId="01884579" wp14:editId="63DDF019">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6D5FEF3F" w14:textId="77777777" w:rsidR="00C01897" w:rsidRPr="00010652" w:rsidRDefault="00C01897" w:rsidP="00C01897">
      <w:pPr>
        <w:rPr>
          <w:iCs/>
          <w:sz w:val="16"/>
          <w:szCs w:val="24"/>
        </w:rPr>
      </w:pPr>
      <w:r w:rsidRPr="00010652">
        <w:rPr>
          <w:iCs/>
          <w:sz w:val="16"/>
          <w:szCs w:val="2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46A27B2" w14:textId="77777777" w:rsidR="00C01897" w:rsidRPr="00010652" w:rsidRDefault="00C01897" w:rsidP="00C01897">
      <w:pPr>
        <w:rPr>
          <w:iCs/>
          <w:sz w:val="16"/>
          <w:szCs w:val="24"/>
        </w:rPr>
      </w:pPr>
      <w:r w:rsidRPr="00010652">
        <w:rPr>
          <w:b/>
          <w:iCs/>
          <w:szCs w:val="24"/>
          <w:u w:val="single"/>
          <w:bdr w:val="single" w:sz="8" w:space="0" w:color="auto"/>
        </w:rPr>
        <w:t>Environmental</w:t>
      </w:r>
      <w:r w:rsidRPr="00010652">
        <w:rPr>
          <w:iCs/>
          <w:sz w:val="16"/>
          <w:szCs w:val="24"/>
        </w:rPr>
        <w:t xml:space="preserve"> </w:t>
      </w:r>
      <w:r w:rsidRPr="00010652">
        <w:rPr>
          <w:iCs/>
          <w:szCs w:val="24"/>
          <w:u w:val="single"/>
        </w:rPr>
        <w:t>and</w:t>
      </w:r>
      <w:r w:rsidRPr="00010652">
        <w:rPr>
          <w:iCs/>
          <w:sz w:val="16"/>
          <w:szCs w:val="24"/>
        </w:rPr>
        <w:t xml:space="preserve"> </w:t>
      </w:r>
      <w:r w:rsidRPr="00010652">
        <w:rPr>
          <w:b/>
          <w:iCs/>
          <w:szCs w:val="24"/>
          <w:u w:val="single"/>
          <w:bdr w:val="single" w:sz="8" w:space="0" w:color="auto"/>
        </w:rPr>
        <w:t>technological</w:t>
      </w:r>
      <w:r w:rsidRPr="00010652">
        <w:rPr>
          <w:iCs/>
          <w:sz w:val="16"/>
          <w:szCs w:val="24"/>
        </w:rPr>
        <w:t xml:space="preserve"> </w:t>
      </w:r>
      <w:r w:rsidRPr="00010652">
        <w:rPr>
          <w:iCs/>
          <w:szCs w:val="24"/>
          <w:u w:val="single"/>
        </w:rPr>
        <w:t>risks are</w:t>
      </w:r>
      <w:r w:rsidRPr="00010652">
        <w:rPr>
          <w:iCs/>
          <w:sz w:val="16"/>
          <w:szCs w:val="24"/>
        </w:rPr>
        <w:t xml:space="preserve"> among those </w:t>
      </w:r>
      <w:r w:rsidRPr="00010652">
        <w:rPr>
          <w:iCs/>
          <w:szCs w:val="24"/>
          <w:u w:val="single"/>
        </w:rPr>
        <w:t>expected to deteriorate</w:t>
      </w:r>
      <w:r w:rsidRPr="00010652">
        <w:rPr>
          <w:iCs/>
          <w:sz w:val="16"/>
          <w:szCs w:val="24"/>
        </w:rPr>
        <w:t xml:space="preserve"> the most </w:t>
      </w:r>
      <w:r w:rsidRPr="00010652">
        <w:rPr>
          <w:iCs/>
          <w:szCs w:val="24"/>
          <w:u w:val="single"/>
        </w:rPr>
        <w:t>in severity</w:t>
      </w:r>
      <w:r w:rsidRPr="00010652">
        <w:rPr>
          <w:iCs/>
          <w:sz w:val="16"/>
          <w:szCs w:val="24"/>
        </w:rPr>
        <w:t xml:space="preserve"> over this period and dominate the longer-term global risks landscape. Nearly all environmental risks are included in the top 10 rankings for the decade ahead (Figure 2.2). </w:t>
      </w:r>
      <w:r w:rsidRPr="00010652">
        <w:rPr>
          <w:b/>
          <w:iCs/>
          <w:szCs w:val="24"/>
          <w:u w:val="single"/>
          <w:bdr w:val="single" w:sz="8" w:space="0" w:color="auto"/>
        </w:rPr>
        <w:t>Extreme weather</w:t>
      </w:r>
      <w:r w:rsidRPr="00010652">
        <w:rPr>
          <w:iCs/>
          <w:sz w:val="16"/>
          <w:szCs w:val="24"/>
        </w:rPr>
        <w:t xml:space="preserve"> </w:t>
      </w:r>
      <w:r w:rsidRPr="00010652">
        <w:rPr>
          <w:iCs/>
          <w:szCs w:val="24"/>
          <w:u w:val="single"/>
        </w:rPr>
        <w:t>events are anticipated</w:t>
      </w:r>
      <w:r w:rsidRPr="00010652">
        <w:rPr>
          <w:iCs/>
          <w:sz w:val="16"/>
          <w:szCs w:val="24"/>
        </w:rPr>
        <w:t xml:space="preserve"> to become even more severe, as the top ranked risk over the next decade.</w:t>
      </w:r>
    </w:p>
    <w:p w14:paraId="4781890B" w14:textId="77777777" w:rsidR="00C01897" w:rsidRPr="00010652" w:rsidRDefault="00C01897" w:rsidP="00C01897">
      <w:pPr>
        <w:rPr>
          <w:iCs/>
          <w:sz w:val="16"/>
          <w:szCs w:val="24"/>
        </w:rPr>
      </w:pPr>
      <w:r w:rsidRPr="00010652">
        <w:rPr>
          <w:iCs/>
          <w:sz w:val="16"/>
          <w:szCs w:val="24"/>
        </w:rPr>
        <w:t xml:space="preserve">Mirroring last year’s results, the </w:t>
      </w:r>
      <w:r w:rsidRPr="00010652">
        <w:rPr>
          <w:iCs/>
          <w:szCs w:val="24"/>
          <w:u w:val="single"/>
        </w:rPr>
        <w:t>perceived severity of</w:t>
      </w:r>
      <w:r w:rsidRPr="00010652">
        <w:rPr>
          <w:iCs/>
          <w:sz w:val="16"/>
          <w:szCs w:val="24"/>
        </w:rPr>
        <w:t xml:space="preserve"> </w:t>
      </w:r>
      <w:r w:rsidRPr="00010652">
        <w:rPr>
          <w:b/>
          <w:iCs/>
          <w:szCs w:val="24"/>
          <w:u w:val="single"/>
          <w:bdr w:val="single" w:sz="8" w:space="0" w:color="auto"/>
        </w:rPr>
        <w:t>Biodiversity loss</w:t>
      </w:r>
      <w:r w:rsidRPr="00010652">
        <w:rPr>
          <w:iCs/>
          <w:sz w:val="16"/>
          <w:szCs w:val="24"/>
        </w:rPr>
        <w:t xml:space="preserve"> </w:t>
      </w:r>
      <w:r w:rsidRPr="00010652">
        <w:rPr>
          <w:iCs/>
          <w:szCs w:val="24"/>
          <w:u w:val="single"/>
        </w:rPr>
        <w:t>and</w:t>
      </w:r>
      <w:r w:rsidRPr="00010652">
        <w:rPr>
          <w:iCs/>
          <w:sz w:val="16"/>
          <w:szCs w:val="24"/>
        </w:rPr>
        <w:t xml:space="preserve"> </w:t>
      </w:r>
      <w:r w:rsidRPr="00010652">
        <w:rPr>
          <w:b/>
          <w:iCs/>
          <w:szCs w:val="24"/>
          <w:highlight w:val="green"/>
          <w:u w:val="single"/>
          <w:bdr w:val="single" w:sz="8" w:space="0" w:color="auto"/>
        </w:rPr>
        <w:t>ecosystem collapse</w:t>
      </w:r>
      <w:r w:rsidRPr="00010652">
        <w:rPr>
          <w:iCs/>
          <w:sz w:val="16"/>
          <w:szCs w:val="24"/>
        </w:rPr>
        <w:t xml:space="preserve"> </w:t>
      </w:r>
      <w:r w:rsidRPr="00010652">
        <w:rPr>
          <w:iCs/>
          <w:szCs w:val="24"/>
          <w:u w:val="single"/>
        </w:rPr>
        <w:t>worsens</w:t>
      </w:r>
      <w:r w:rsidRPr="00010652">
        <w:rPr>
          <w:iCs/>
          <w:sz w:val="16"/>
          <w:szCs w:val="24"/>
        </w:rPr>
        <w:t xml:space="preserve"> the most of all </w:t>
      </w:r>
      <w:r w:rsidRPr="00010652">
        <w:rPr>
          <w:iCs/>
          <w:szCs w:val="24"/>
          <w:u w:val="single"/>
        </w:rPr>
        <w:t>risks</w:t>
      </w:r>
      <w:r w:rsidRPr="00010652">
        <w:rPr>
          <w:iCs/>
          <w:sz w:val="16"/>
          <w:szCs w:val="24"/>
        </w:rPr>
        <w:t xml:space="preserve">, increasing by a full two Likert points, rising from #20 in the short-term to 3rd place. Critical change to Earth systems (#2) and Natural </w:t>
      </w:r>
      <w:r w:rsidRPr="00010652">
        <w:rPr>
          <w:b/>
          <w:iCs/>
          <w:szCs w:val="24"/>
          <w:highlight w:val="green"/>
          <w:u w:val="single"/>
          <w:bdr w:val="single" w:sz="8" w:space="0" w:color="auto"/>
        </w:rPr>
        <w:t>resource shortages</w:t>
      </w:r>
      <w:r w:rsidRPr="00010652">
        <w:rPr>
          <w:iCs/>
          <w:sz w:val="16"/>
          <w:szCs w:val="24"/>
        </w:rPr>
        <w:t xml:space="preserve"> (#4) </w:t>
      </w:r>
      <w:r w:rsidRPr="00010652">
        <w:rPr>
          <w:iCs/>
          <w:szCs w:val="24"/>
          <w:u w:val="single"/>
        </w:rPr>
        <w:t>are</w:t>
      </w:r>
      <w:r w:rsidRPr="00010652">
        <w:rPr>
          <w:iCs/>
          <w:sz w:val="16"/>
          <w:szCs w:val="24"/>
        </w:rPr>
        <w:t xml:space="preserve"> also </w:t>
      </w:r>
      <w:r w:rsidRPr="00010652">
        <w:rPr>
          <w:iCs/>
          <w:szCs w:val="24"/>
          <w:u w:val="single"/>
        </w:rPr>
        <w:t>among those perceived to</w:t>
      </w:r>
      <w:r w:rsidRPr="00010652">
        <w:rPr>
          <w:iCs/>
          <w:sz w:val="16"/>
          <w:szCs w:val="24"/>
        </w:rPr>
        <w:t xml:space="preserve"> materially </w:t>
      </w:r>
      <w:r w:rsidRPr="00010652">
        <w:rPr>
          <w:iCs/>
          <w:szCs w:val="24"/>
          <w:u w:val="single"/>
        </w:rPr>
        <w:t>deteriorate</w:t>
      </w:r>
      <w:r w:rsidRPr="00010652">
        <w:rPr>
          <w:iCs/>
          <w:sz w:val="16"/>
          <w:szCs w:val="24"/>
        </w:rPr>
        <w:t xml:space="preserve">, contributing to their entrance into the top 10 ranking of risks over the next 10 years, while the related risk of Involuntary migration rises one place to #7 over the next decade. </w:t>
      </w:r>
      <w:r w:rsidRPr="00010652">
        <w:rPr>
          <w:b/>
          <w:iCs/>
          <w:szCs w:val="24"/>
          <w:highlight w:val="green"/>
          <w:u w:val="single"/>
          <w:bdr w:val="single" w:sz="8" w:space="0" w:color="auto"/>
        </w:rPr>
        <w:t>Pollution</w:t>
      </w:r>
      <w:r w:rsidRPr="00010652">
        <w:rPr>
          <w:iCs/>
          <w:sz w:val="16"/>
          <w:szCs w:val="24"/>
        </w:rPr>
        <w:t xml:space="preserve"> </w:t>
      </w:r>
      <w:r w:rsidRPr="00010652">
        <w:rPr>
          <w:iCs/>
          <w:szCs w:val="24"/>
          <w:u w:val="single"/>
        </w:rPr>
        <w:t>remains</w:t>
      </w:r>
      <w:r w:rsidRPr="00010652">
        <w:rPr>
          <w:iCs/>
          <w:sz w:val="16"/>
          <w:szCs w:val="2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F73395F" w14:textId="77777777" w:rsidR="00C01897" w:rsidRPr="00010652" w:rsidRDefault="00C01897" w:rsidP="00C01897">
      <w:pPr>
        <w:rPr>
          <w:iCs/>
          <w:sz w:val="16"/>
          <w:szCs w:val="24"/>
        </w:rPr>
      </w:pPr>
      <w:r w:rsidRPr="00010652">
        <w:rPr>
          <w:iCs/>
          <w:sz w:val="16"/>
          <w:szCs w:val="24"/>
        </w:rPr>
        <w:t>[Figure omitted]</w:t>
      </w:r>
    </w:p>
    <w:p w14:paraId="126CCB34" w14:textId="77777777" w:rsidR="00C01897" w:rsidRPr="00010652" w:rsidRDefault="00C01897" w:rsidP="00C01897">
      <w:pPr>
        <w:rPr>
          <w:iCs/>
          <w:sz w:val="16"/>
          <w:szCs w:val="24"/>
        </w:rPr>
      </w:pPr>
      <w:r w:rsidRPr="00010652">
        <w:rPr>
          <w:iCs/>
          <w:sz w:val="16"/>
          <w:szCs w:val="2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2BC4D9F" w14:textId="77777777" w:rsidR="00C01897" w:rsidRPr="00010652" w:rsidRDefault="00C01897" w:rsidP="00C01897">
      <w:pPr>
        <w:rPr>
          <w:iCs/>
          <w:sz w:val="16"/>
          <w:szCs w:val="24"/>
        </w:rPr>
      </w:pPr>
      <w:r w:rsidRPr="00010652">
        <w:rPr>
          <w:iCs/>
          <w:sz w:val="16"/>
          <w:szCs w:val="24"/>
        </w:rPr>
        <w:t xml:space="preserve">Concerns around </w:t>
      </w:r>
      <w:r w:rsidRPr="00010652">
        <w:rPr>
          <w:iCs/>
          <w:szCs w:val="24"/>
          <w:u w:val="single"/>
        </w:rPr>
        <w:t>the possible implications of</w:t>
      </w:r>
      <w:r w:rsidRPr="00010652">
        <w:rPr>
          <w:iCs/>
          <w:sz w:val="16"/>
          <w:szCs w:val="24"/>
        </w:rPr>
        <w:t xml:space="preserve"> recent </w:t>
      </w:r>
      <w:r w:rsidRPr="00010652">
        <w:rPr>
          <w:b/>
          <w:iCs/>
          <w:szCs w:val="24"/>
          <w:u w:val="single"/>
          <w:bdr w:val="single" w:sz="8" w:space="0" w:color="auto"/>
        </w:rPr>
        <w:t>technological developments</w:t>
      </w:r>
      <w:r w:rsidRPr="00010652">
        <w:rPr>
          <w:iCs/>
          <w:sz w:val="16"/>
          <w:szCs w:val="24"/>
        </w:rPr>
        <w:t xml:space="preserve"> </w:t>
      </w:r>
      <w:r w:rsidRPr="00010652">
        <w:rPr>
          <w:iCs/>
          <w:szCs w:val="24"/>
          <w:u w:val="single"/>
        </w:rPr>
        <w:t>are</w:t>
      </w:r>
      <w:r w:rsidRPr="00010652">
        <w:rPr>
          <w:iCs/>
          <w:sz w:val="16"/>
          <w:szCs w:val="24"/>
        </w:rPr>
        <w:t xml:space="preserve"> also clearly </w:t>
      </w:r>
      <w:r w:rsidRPr="00010652">
        <w:rPr>
          <w:iCs/>
          <w:szCs w:val="24"/>
          <w:u w:val="single"/>
        </w:rPr>
        <w:t>evident</w:t>
      </w:r>
      <w:r w:rsidRPr="00010652">
        <w:rPr>
          <w:iCs/>
          <w:sz w:val="16"/>
          <w:szCs w:val="24"/>
        </w:rPr>
        <w:t xml:space="preserve">. </w:t>
      </w:r>
      <w:r w:rsidRPr="00010652">
        <w:rPr>
          <w:b/>
          <w:iCs/>
          <w:szCs w:val="24"/>
          <w:highlight w:val="green"/>
          <w:u w:val="single"/>
          <w:bdr w:val="single" w:sz="8" w:space="0" w:color="auto"/>
        </w:rPr>
        <w:t>Adverse</w:t>
      </w:r>
      <w:r w:rsidRPr="00010652">
        <w:rPr>
          <w:b/>
          <w:iCs/>
          <w:szCs w:val="24"/>
          <w:u w:val="single"/>
          <w:bdr w:val="single" w:sz="8" w:space="0" w:color="auto"/>
        </w:rPr>
        <w:t xml:space="preserve"> outcomes of </w:t>
      </w:r>
      <w:r w:rsidRPr="00010652">
        <w:rPr>
          <w:b/>
          <w:iCs/>
          <w:szCs w:val="24"/>
          <w:highlight w:val="green"/>
          <w:u w:val="single"/>
          <w:bdr w:val="single" w:sz="8" w:space="0" w:color="auto"/>
        </w:rPr>
        <w:t>AI</w:t>
      </w:r>
      <w:r w:rsidRPr="00010652">
        <w:rPr>
          <w:b/>
          <w:iCs/>
          <w:szCs w:val="24"/>
          <w:u w:val="single"/>
          <w:bdr w:val="single" w:sz="8" w:space="0" w:color="auto"/>
        </w:rPr>
        <w:t xml:space="preserve"> technologies</w:t>
      </w:r>
      <w:r w:rsidRPr="00010652">
        <w:rPr>
          <w:iCs/>
          <w:sz w:val="16"/>
          <w:szCs w:val="24"/>
        </w:rPr>
        <w:t xml:space="preserve"> is </w:t>
      </w:r>
      <w:r w:rsidRPr="00010652">
        <w:rPr>
          <w:iCs/>
          <w:szCs w:val="24"/>
          <w:u w:val="single"/>
        </w:rPr>
        <w:t>anticipated to experience</w:t>
      </w:r>
      <w:r w:rsidRPr="00010652">
        <w:rPr>
          <w:iCs/>
          <w:sz w:val="16"/>
          <w:szCs w:val="24"/>
        </w:rPr>
        <w:t xml:space="preserve"> one of the largest deteriorations in </w:t>
      </w:r>
      <w:r w:rsidRPr="00010652">
        <w:rPr>
          <w:iCs/>
          <w:szCs w:val="24"/>
          <w:u w:val="single"/>
        </w:rPr>
        <w:t>severity</w:t>
      </w:r>
      <w:r w:rsidRPr="00010652">
        <w:rPr>
          <w:iCs/>
          <w:sz w:val="16"/>
          <w:szCs w:val="24"/>
        </w:rPr>
        <w:t xml:space="preserve">. It rapidly rises from #29 over the two-year period to #6 over the 10-year period, likely </w:t>
      </w:r>
      <w:r w:rsidRPr="00010652">
        <w:rPr>
          <w:iCs/>
          <w:szCs w:val="24"/>
          <w:highlight w:val="green"/>
          <w:u w:val="single"/>
        </w:rPr>
        <w:t>reflect</w:t>
      </w:r>
      <w:r w:rsidRPr="00010652">
        <w:rPr>
          <w:iCs/>
          <w:szCs w:val="24"/>
          <w:u w:val="single"/>
        </w:rPr>
        <w:t>ing the</w:t>
      </w:r>
      <w:r w:rsidRPr="00010652">
        <w:rPr>
          <w:iCs/>
          <w:sz w:val="16"/>
          <w:szCs w:val="24"/>
        </w:rPr>
        <w:t xml:space="preserve"> possible </w:t>
      </w:r>
      <w:r w:rsidRPr="00010652">
        <w:rPr>
          <w:b/>
          <w:iCs/>
          <w:szCs w:val="24"/>
          <w:u w:val="single"/>
          <w:bdr w:val="single" w:sz="8" w:space="0" w:color="auto"/>
        </w:rPr>
        <w:t>systemic</w:t>
      </w:r>
      <w:r w:rsidRPr="00010652">
        <w:rPr>
          <w:iCs/>
          <w:sz w:val="16"/>
          <w:szCs w:val="24"/>
        </w:rPr>
        <w:t xml:space="preserve"> </w:t>
      </w:r>
      <w:r w:rsidRPr="00010652">
        <w:rPr>
          <w:iCs/>
          <w:szCs w:val="24"/>
          <w:u w:val="single"/>
        </w:rPr>
        <w:t>or</w:t>
      </w:r>
      <w:r w:rsidRPr="00010652">
        <w:rPr>
          <w:iCs/>
          <w:sz w:val="16"/>
          <w:szCs w:val="24"/>
        </w:rPr>
        <w:t xml:space="preserve"> even </w:t>
      </w:r>
      <w:r w:rsidRPr="00010652">
        <w:rPr>
          <w:b/>
          <w:iCs/>
          <w:szCs w:val="24"/>
          <w:highlight w:val="green"/>
          <w:u w:val="single"/>
          <w:bdr w:val="single" w:sz="8" w:space="0" w:color="auto"/>
        </w:rPr>
        <w:t>existential</w:t>
      </w:r>
      <w:r w:rsidRPr="00010652">
        <w:rPr>
          <w:iCs/>
          <w:sz w:val="16"/>
          <w:szCs w:val="24"/>
        </w:rPr>
        <w:t xml:space="preserve"> nature of related </w:t>
      </w:r>
      <w:r w:rsidRPr="00010652">
        <w:rPr>
          <w:b/>
          <w:iCs/>
          <w:szCs w:val="24"/>
          <w:highlight w:val="green"/>
          <w:u w:val="single"/>
          <w:bdr w:val="single" w:sz="8" w:space="0" w:color="auto"/>
        </w:rPr>
        <w:t>risks</w:t>
      </w:r>
      <w:r w:rsidRPr="00010652">
        <w:rPr>
          <w:iCs/>
          <w:sz w:val="16"/>
          <w:szCs w:val="24"/>
        </w:rPr>
        <w:t xml:space="preserve"> </w:t>
      </w:r>
      <w:r w:rsidRPr="00010652">
        <w:rPr>
          <w:iCs/>
          <w:szCs w:val="24"/>
          <w:u w:val="single"/>
        </w:rPr>
        <w:t xml:space="preserve">as AI penetrates economic, social </w:t>
      </w:r>
      <w:r w:rsidRPr="00010652">
        <w:rPr>
          <w:iCs/>
          <w:szCs w:val="24"/>
          <w:highlight w:val="green"/>
          <w:u w:val="single"/>
        </w:rPr>
        <w:t>and</w:t>
      </w:r>
      <w:r w:rsidRPr="00010652">
        <w:rPr>
          <w:iCs/>
          <w:szCs w:val="24"/>
          <w:u w:val="single"/>
        </w:rPr>
        <w:t xml:space="preserve"> political systems</w:t>
      </w:r>
      <w:r w:rsidRPr="00010652">
        <w:rPr>
          <w:iCs/>
          <w:sz w:val="16"/>
          <w:szCs w:val="24"/>
        </w:rPr>
        <w:t xml:space="preserve"> (Chapter 2.4: AI in charge). Despite worsening severity scores over this time frame, the most prominent technological risks in the short term, Misinformation and </w:t>
      </w:r>
      <w:r w:rsidRPr="00010652">
        <w:rPr>
          <w:b/>
          <w:iCs/>
          <w:szCs w:val="24"/>
          <w:highlight w:val="green"/>
          <w:u w:val="single"/>
          <w:bdr w:val="single" w:sz="8" w:space="0" w:color="auto"/>
        </w:rPr>
        <w:t>disinfo</w:t>
      </w:r>
      <w:r w:rsidRPr="00010652">
        <w:rPr>
          <w:b/>
          <w:iCs/>
          <w:szCs w:val="24"/>
          <w:u w:val="single"/>
          <w:bdr w:val="single" w:sz="8" w:space="0" w:color="auto"/>
        </w:rPr>
        <w:t>rmation</w:t>
      </w:r>
      <w:r w:rsidRPr="00010652">
        <w:rPr>
          <w:iCs/>
          <w:sz w:val="16"/>
          <w:szCs w:val="24"/>
        </w:rPr>
        <w:t xml:space="preserve"> </w:t>
      </w:r>
      <w:r w:rsidRPr="00010652">
        <w:rPr>
          <w:iCs/>
          <w:szCs w:val="24"/>
          <w:u w:val="single"/>
        </w:rPr>
        <w:t>and</w:t>
      </w:r>
      <w:r w:rsidRPr="00010652">
        <w:rPr>
          <w:iCs/>
          <w:sz w:val="16"/>
          <w:szCs w:val="24"/>
        </w:rPr>
        <w:t xml:space="preserve"> </w:t>
      </w:r>
      <w:r w:rsidRPr="00010652">
        <w:rPr>
          <w:b/>
          <w:iCs/>
          <w:szCs w:val="24"/>
          <w:highlight w:val="green"/>
          <w:u w:val="single"/>
          <w:bdr w:val="single" w:sz="8" w:space="0" w:color="auto"/>
        </w:rPr>
        <w:t>Cyber insecurity</w:t>
      </w:r>
      <w:r w:rsidRPr="00010652">
        <w:rPr>
          <w:iCs/>
          <w:sz w:val="16"/>
          <w:szCs w:val="24"/>
        </w:rPr>
        <w:t xml:space="preserve">, drop in ranking but remain in the top 10 over the longer-term, at 5th and 8th place, respectively. The related risk of Societal polarization also drops from 3rd place in the short term to 9th place </w:t>
      </w:r>
      <w:r w:rsidRPr="00010652">
        <w:rPr>
          <w:iCs/>
          <w:szCs w:val="24"/>
          <w:u w:val="single"/>
        </w:rPr>
        <w:t>over the</w:t>
      </w:r>
      <w:r w:rsidRPr="00010652">
        <w:rPr>
          <w:iCs/>
          <w:sz w:val="16"/>
          <w:szCs w:val="24"/>
        </w:rPr>
        <w:t xml:space="preserve"> longer-term </w:t>
      </w:r>
      <w:r w:rsidRPr="00010652">
        <w:rPr>
          <w:iCs/>
          <w:szCs w:val="24"/>
          <w:u w:val="single"/>
        </w:rPr>
        <w:t>horizon</w:t>
      </w:r>
      <w:r w:rsidRPr="00010652">
        <w:rPr>
          <w:iCs/>
          <w:sz w:val="16"/>
          <w:szCs w:val="24"/>
        </w:rPr>
        <w:t>.</w:t>
      </w:r>
    </w:p>
    <w:p w14:paraId="3CFAD4C2" w14:textId="77777777" w:rsidR="00C01897" w:rsidRPr="00010652" w:rsidRDefault="00C01897" w:rsidP="00C01897">
      <w:pPr>
        <w:rPr>
          <w:iCs/>
          <w:sz w:val="16"/>
          <w:szCs w:val="24"/>
        </w:rPr>
      </w:pPr>
      <w:r w:rsidRPr="00010652">
        <w:rPr>
          <w:iCs/>
          <w:sz w:val="16"/>
          <w:szCs w:val="2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DC0E406" w14:textId="77777777" w:rsidR="00C01897" w:rsidRPr="00010652" w:rsidRDefault="00C01897" w:rsidP="00C01897">
      <w:pPr>
        <w:rPr>
          <w:iCs/>
          <w:sz w:val="16"/>
          <w:szCs w:val="24"/>
        </w:rPr>
      </w:pPr>
      <w:r w:rsidRPr="00010652">
        <w:rPr>
          <w:iCs/>
          <w:sz w:val="16"/>
          <w:szCs w:val="24"/>
        </w:rPr>
        <w:t>[Figure omitted]</w:t>
      </w:r>
    </w:p>
    <w:p w14:paraId="6BF8BA4E" w14:textId="77777777" w:rsidR="00C01897" w:rsidRPr="00010652" w:rsidRDefault="00C01897" w:rsidP="00C01897">
      <w:pPr>
        <w:rPr>
          <w:iCs/>
          <w:sz w:val="16"/>
          <w:szCs w:val="24"/>
        </w:rPr>
      </w:pPr>
      <w:r w:rsidRPr="00010652">
        <w:rPr>
          <w:iCs/>
          <w:sz w:val="16"/>
          <w:szCs w:val="2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010338E" w14:textId="77777777" w:rsidR="00C01897" w:rsidRPr="00010652" w:rsidRDefault="00C01897" w:rsidP="00C01897">
      <w:pPr>
        <w:rPr>
          <w:iCs/>
          <w:sz w:val="16"/>
          <w:szCs w:val="24"/>
        </w:rPr>
      </w:pPr>
      <w:r w:rsidRPr="00010652">
        <w:rPr>
          <w:iCs/>
          <w:sz w:val="16"/>
          <w:szCs w:val="2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010652">
        <w:rPr>
          <w:b/>
          <w:iCs/>
          <w:szCs w:val="24"/>
          <w:highlight w:val="green"/>
          <w:u w:val="single"/>
          <w:bdr w:val="single" w:sz="8" w:space="0" w:color="auto"/>
        </w:rPr>
        <w:t>terrorism</w:t>
      </w:r>
      <w:r w:rsidRPr="00010652">
        <w:rPr>
          <w:iCs/>
          <w:sz w:val="16"/>
          <w:szCs w:val="24"/>
        </w:rPr>
        <w:t xml:space="preserve"> </w:t>
      </w:r>
      <w:r w:rsidRPr="00010652">
        <w:rPr>
          <w:iCs/>
          <w:szCs w:val="24"/>
          <w:u w:val="single"/>
        </w:rPr>
        <w:t>has the potential to spark broader conflict and unrest</w:t>
      </w:r>
      <w:r w:rsidRPr="00010652">
        <w:rPr>
          <w:iCs/>
          <w:sz w:val="16"/>
          <w:szCs w:val="24"/>
        </w:rPr>
        <w:t>, such as the current conflict in the Middle East.2</w:t>
      </w:r>
    </w:p>
    <w:p w14:paraId="489693BF" w14:textId="77777777" w:rsidR="00C01897" w:rsidRDefault="00C01897" w:rsidP="00C01897">
      <w:pPr>
        <w:pStyle w:val="Heading3"/>
      </w:pPr>
      <w:r>
        <w:t>OFF</w:t>
      </w:r>
    </w:p>
    <w:p w14:paraId="53AED2F6" w14:textId="77777777" w:rsidR="00C01897" w:rsidRPr="003E54F6" w:rsidRDefault="00C01897" w:rsidP="00C01897">
      <w:pPr>
        <w:pStyle w:val="Heading4"/>
      </w:pPr>
      <w:r w:rsidRPr="003E54F6">
        <w:t>The American Federation of Labor and Congress of Industrial Organizations ought to condition an escalating series of strikes and disruptions of logistical activities on the United States federal government strengthening &lt;</w:t>
      </w:r>
      <w:r w:rsidRPr="003E54F6">
        <w:rPr>
          <w:highlight w:val="green"/>
        </w:rPr>
        <w:t>PLAN’S CBR</w:t>
      </w:r>
      <w:r w:rsidRPr="003E54F6">
        <w:t>&gt;.</w:t>
      </w:r>
    </w:p>
    <w:p w14:paraId="74E019A1" w14:textId="77777777" w:rsidR="00C01897" w:rsidRPr="003E54F6" w:rsidRDefault="00C01897" w:rsidP="00C01897"/>
    <w:p w14:paraId="544435C4" w14:textId="77777777" w:rsidR="00C01897" w:rsidRPr="003E54F6" w:rsidRDefault="00C01897" w:rsidP="00C01897">
      <w:pPr>
        <w:pStyle w:val="Heading4"/>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57CF78D8" w14:textId="77777777" w:rsidR="00C01897" w:rsidRPr="003E54F6" w:rsidRDefault="00C01897" w:rsidP="00C01897">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4D5BCBBD" w14:textId="77777777" w:rsidR="00C01897" w:rsidRPr="003E54F6" w:rsidRDefault="00C01897" w:rsidP="00C01897">
      <w:pPr>
        <w:rPr>
          <w:sz w:val="16"/>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55A3E042" w14:textId="77777777" w:rsidR="00C01897" w:rsidRPr="003E54F6" w:rsidRDefault="00C01897" w:rsidP="00C01897">
      <w:pPr>
        <w:rPr>
          <w:sz w:val="16"/>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0ADF3293" w14:textId="77777777" w:rsidR="00C01897" w:rsidRPr="003E54F6" w:rsidRDefault="00C01897" w:rsidP="00C01897">
      <w:pPr>
        <w:rPr>
          <w:sz w:val="16"/>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2FA3E8C7" w14:textId="77777777" w:rsidR="00C01897" w:rsidRPr="003E54F6" w:rsidRDefault="00C01897" w:rsidP="00C01897">
      <w:pPr>
        <w:rPr>
          <w:sz w:val="16"/>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3E25D6B0" w14:textId="77777777" w:rsidR="00C01897" w:rsidRPr="003E54F6" w:rsidRDefault="00C01897" w:rsidP="00C01897">
      <w:pPr>
        <w:rPr>
          <w:sz w:val="16"/>
        </w:rPr>
      </w:pPr>
      <w:r w:rsidRPr="003E54F6">
        <w:rPr>
          <w:rStyle w:val="StyleUnderline"/>
        </w:rPr>
        <w:t xml:space="preserve">Other unions’ responses have been only marginally better. The </w:t>
      </w:r>
      <w:r w:rsidRPr="003E54F6">
        <w:rPr>
          <w:rStyle w:val="Emphasis"/>
          <w:highlight w:val="green"/>
        </w:rPr>
        <w:t>AFL-CIO</w:t>
      </w:r>
      <w:r w:rsidRPr="003E54F6">
        <w:rPr>
          <w:rStyle w:val="StyleUnderline"/>
        </w:rPr>
        <w:t xml:space="preserve">’s home page </w:t>
      </w:r>
      <w:r w:rsidRPr="003E54F6">
        <w:rPr>
          <w:rStyle w:val="StyleUnderline"/>
          <w:highlight w:val="green"/>
        </w:rPr>
        <w:t>blames Trump for attacking</w:t>
      </w:r>
      <w:r w:rsidRPr="003E54F6">
        <w:rPr>
          <w:rStyle w:val="StyleUnderline"/>
        </w:rPr>
        <w:t xml:space="preserve"> federal workers’ </w:t>
      </w:r>
      <w:r w:rsidRPr="003E54F6">
        <w:rPr>
          <w:rStyle w:val="StyleUnderline"/>
          <w:highlight w:val="green"/>
        </w:rPr>
        <w:t>bargaining rights but</w:t>
      </w:r>
      <w:r w:rsidRPr="003E54F6">
        <w:rPr>
          <w:rStyle w:val="StyleUnderline"/>
        </w:rPr>
        <w:t xml:space="preserve"> then </w:t>
      </w:r>
      <w:r w:rsidRPr="003E54F6">
        <w:rPr>
          <w:rStyle w:val="Emphasis"/>
        </w:rPr>
        <w:t>only proposes that people call Congress to complain</w:t>
      </w:r>
      <w:r w:rsidRPr="003E54F6">
        <w:rPr>
          <w:sz w:val="16"/>
        </w:rPr>
        <w:t xml:space="preserve">. Elsewhere, it writes, “now is the time to be even louder” — </w:t>
      </w:r>
      <w:r w:rsidRPr="003E54F6">
        <w:rPr>
          <w:rStyle w:val="StyleUnderline"/>
        </w:rPr>
        <w:t xml:space="preserve">but </w:t>
      </w:r>
      <w:r w:rsidRPr="003E54F6">
        <w:rPr>
          <w:rStyle w:val="Emphasis"/>
          <w:highlight w:val="green"/>
        </w:rPr>
        <w:t>suggests no</w:t>
      </w:r>
      <w:r w:rsidRPr="003E54F6">
        <w:rPr>
          <w:rStyle w:val="Emphasis"/>
        </w:rPr>
        <w:t xml:space="preserve"> other </w:t>
      </w:r>
      <w:r w:rsidRPr="003E54F6">
        <w:rPr>
          <w:rStyle w:val="Emphasis"/>
          <w:highlight w:val="green"/>
        </w:rPr>
        <w:t>action</w:t>
      </w:r>
      <w:r w:rsidRPr="003E54F6">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4CA9E0D9" w14:textId="77777777" w:rsidR="00C01897" w:rsidRPr="003E54F6" w:rsidRDefault="00C01897" w:rsidP="00C01897">
      <w:pPr>
        <w:rPr>
          <w:sz w:val="16"/>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 will 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2C23C68A" w14:textId="77777777" w:rsidR="00C01897" w:rsidRPr="003E54F6" w:rsidRDefault="00C01897" w:rsidP="00C01897">
      <w:pPr>
        <w:rPr>
          <w:sz w:val="16"/>
        </w:rPr>
      </w:pPr>
      <w:r w:rsidRPr="003E54F6">
        <w:rPr>
          <w:sz w:val="16"/>
        </w:rPr>
        <w:t>Fight . . . or Capitulate?</w:t>
      </w:r>
    </w:p>
    <w:p w14:paraId="73847093" w14:textId="77777777" w:rsidR="00C01897" w:rsidRPr="003E54F6" w:rsidRDefault="00C01897" w:rsidP="00C01897">
      <w:pPr>
        <w:rPr>
          <w:sz w:val="16"/>
        </w:rPr>
      </w:pPr>
      <w:r w:rsidRPr="003E54F6">
        <w:rPr>
          <w:rStyle w:val="StyleUnderline"/>
        </w:rPr>
        <w:t xml:space="preserve">As other institutions of liberal democracy continue to shy from a real fight, </w:t>
      </w:r>
      <w:r w:rsidRPr="003E54F6">
        <w:rPr>
          <w:rStyle w:val="StyleUnderline"/>
          <w:highlight w:val="green"/>
        </w:rPr>
        <w:t>unions</w:t>
      </w:r>
      <w:r w:rsidRPr="003E54F6">
        <w:rPr>
          <w:rStyle w:val="StyleUnderline"/>
        </w:rPr>
        <w:t xml:space="preserve"> — still the </w:t>
      </w:r>
      <w:r w:rsidRPr="003E54F6">
        <w:rPr>
          <w:rStyle w:val="Emphasis"/>
          <w:highlight w:val="green"/>
        </w:rPr>
        <w:t>largest</w:t>
      </w:r>
      <w:r w:rsidRPr="003E54F6">
        <w:rPr>
          <w:rStyle w:val="Emphasis"/>
        </w:rPr>
        <w:t xml:space="preserve"> organized </w:t>
      </w:r>
      <w:r w:rsidRPr="003E54F6">
        <w:rPr>
          <w:rStyle w:val="Emphasis"/>
          <w:highlight w:val="green"/>
        </w:rPr>
        <w:t>component</w:t>
      </w:r>
      <w:r w:rsidRPr="003E54F6">
        <w:rPr>
          <w:rStyle w:val="StyleUnderline"/>
          <w:highlight w:val="green"/>
        </w:rPr>
        <w:t xml:space="preserve"> of</w:t>
      </w:r>
      <w:r w:rsidRPr="003E54F6">
        <w:rPr>
          <w:rStyle w:val="StyleUnderline"/>
        </w:rPr>
        <w:t xml:space="preserve"> the </w:t>
      </w:r>
      <w:r w:rsidRPr="003E54F6">
        <w:rPr>
          <w:rStyle w:val="Emphasis"/>
        </w:rPr>
        <w:t xml:space="preserve">US </w:t>
      </w:r>
      <w:r w:rsidRPr="003E54F6">
        <w:rPr>
          <w:rStyle w:val="Emphasis"/>
          <w:highlight w:val="green"/>
        </w:rPr>
        <w:t>working class</w:t>
      </w:r>
      <w:r w:rsidRPr="003E54F6">
        <w:rPr>
          <w:rStyle w:val="StyleUnderline"/>
          <w:highlight w:val="green"/>
        </w:rPr>
        <w:t xml:space="preserve"> — are</w:t>
      </w:r>
      <w:r w:rsidRPr="003E54F6">
        <w:rPr>
          <w:rStyle w:val="StyleUnderline"/>
        </w:rPr>
        <w:t xml:space="preserve"> </w:t>
      </w:r>
      <w:r w:rsidRPr="003E54F6">
        <w:rPr>
          <w:rStyle w:val="Emphasis"/>
        </w:rPr>
        <w:t xml:space="preserve">desperately </w:t>
      </w:r>
      <w:r w:rsidRPr="003E54F6">
        <w:rPr>
          <w:rStyle w:val="Emphasis"/>
          <w:highlight w:val="green"/>
        </w:rPr>
        <w:t>needed</w:t>
      </w:r>
      <w:r w:rsidRPr="003E54F6">
        <w:rPr>
          <w:rStyle w:val="StyleUnderline"/>
        </w:rPr>
        <w:t xml:space="preserve">. Yet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3ADFAC71" w14:textId="77777777" w:rsidR="00C01897" w:rsidRPr="003E54F6" w:rsidRDefault="00C01897" w:rsidP="00C01897">
      <w:pPr>
        <w:rPr>
          <w:sz w:val="16"/>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31E73A67" w14:textId="77777777" w:rsidR="00C01897" w:rsidRPr="003E54F6" w:rsidRDefault="00C01897" w:rsidP="00C01897">
      <w:pPr>
        <w:rPr>
          <w:sz w:val="16"/>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0EB8429C" w14:textId="77777777" w:rsidR="00C01897" w:rsidRPr="003E54F6" w:rsidRDefault="00C01897" w:rsidP="00C01897">
      <w:pPr>
        <w:rPr>
          <w:sz w:val="16"/>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4DE00F32" w14:textId="77777777" w:rsidR="00C01897" w:rsidRPr="003E54F6" w:rsidRDefault="00C01897" w:rsidP="00C01897">
      <w:pPr>
        <w:rPr>
          <w:sz w:val="16"/>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27B3D7AB" w14:textId="77777777" w:rsidR="00C01897" w:rsidRPr="003E54F6" w:rsidRDefault="00C01897" w:rsidP="00C01897">
      <w:pPr>
        <w:rPr>
          <w:rStyle w:val="StyleUnderline"/>
        </w:rPr>
      </w:pPr>
      <w:r w:rsidRPr="003E54F6">
        <w:rPr>
          <w:rStyle w:val="StyleUnderline"/>
        </w:rPr>
        <w:t xml:space="preserve">Today, with potentially far greater consequences, </w:t>
      </w:r>
      <w:r w:rsidRPr="003E54F6">
        <w:rPr>
          <w:rStyle w:val="StyleUnderline"/>
          <w:highlight w:val="green"/>
        </w:rPr>
        <w:t>unions</w:t>
      </w:r>
      <w:r w:rsidRPr="003E54F6">
        <w:rPr>
          <w:rStyle w:val="StyleUnderline"/>
        </w:rPr>
        <w:t xml:space="preserve"> are practicing the policies they know all too well. The rationalizations are easy to make: It’s too bad what is happening to federal workers, but we are too weak to fight Trump. Better to keep our heads down, mitigate risk, minimize our losses, and hope to </w:t>
      </w:r>
      <w:r w:rsidRPr="003E54F6">
        <w:rPr>
          <w:rStyle w:val="StyleUnderline"/>
          <w:highlight w:val="green"/>
        </w:rPr>
        <w:t>staunch</w:t>
      </w:r>
      <w:r w:rsidRPr="003E54F6">
        <w:rPr>
          <w:rStyle w:val="StyleUnderline"/>
        </w:rPr>
        <w:t xml:space="preserve"> the </w:t>
      </w:r>
      <w:r w:rsidRPr="003E54F6">
        <w:rPr>
          <w:rStyle w:val="StyleUnderline"/>
          <w:highlight w:val="green"/>
        </w:rPr>
        <w:t xml:space="preserve">pain by </w:t>
      </w:r>
      <w:r w:rsidRPr="003E54F6">
        <w:rPr>
          <w:rStyle w:val="Emphasis"/>
          <w:highlight w:val="green"/>
        </w:rPr>
        <w:t>electing Dem</w:t>
      </w:r>
      <w:r w:rsidRPr="003E54F6">
        <w:rPr>
          <w:rStyle w:val="StyleUnderline"/>
        </w:rPr>
        <w:t>ocrat</w:t>
      </w:r>
      <w:r w:rsidRPr="003E54F6">
        <w:rPr>
          <w:rStyle w:val="Emphasis"/>
          <w:highlight w:val="green"/>
        </w:rPr>
        <w:t>s</w:t>
      </w:r>
      <w:r w:rsidRPr="003E54F6">
        <w:rPr>
          <w:rStyle w:val="StyleUnderline"/>
        </w:rPr>
        <w:t xml:space="preserve"> in 2026 and 2028.</w:t>
      </w:r>
    </w:p>
    <w:p w14:paraId="3965812E" w14:textId="77777777" w:rsidR="00C01897" w:rsidRPr="003E54F6" w:rsidRDefault="00C01897" w:rsidP="00C01897">
      <w:pPr>
        <w:rPr>
          <w:rStyle w:val="StyleUnderline"/>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0619952F" w14:textId="77777777" w:rsidR="00C01897" w:rsidRPr="003E54F6" w:rsidRDefault="00C01897" w:rsidP="00C01897">
      <w:pPr>
        <w:rPr>
          <w:sz w:val="16"/>
        </w:rPr>
      </w:pPr>
      <w:r w:rsidRPr="003E54F6">
        <w:rPr>
          <w:sz w:val="16"/>
        </w:rPr>
        <w:t>A Program for Labor</w:t>
      </w:r>
    </w:p>
    <w:p w14:paraId="1E7CECE4" w14:textId="77777777" w:rsidR="00C01897" w:rsidRPr="003E54F6" w:rsidRDefault="00C01897" w:rsidP="00C01897">
      <w:pPr>
        <w:rPr>
          <w:sz w:val="16"/>
        </w:rPr>
      </w:pPr>
      <w:r w:rsidRPr="003E54F6">
        <w:rPr>
          <w:rStyle w:val="StyleUnderline"/>
        </w:rPr>
        <w:t xml:space="preserve">Given the urgency of the moment, vital </w:t>
      </w:r>
      <w:r w:rsidRPr="003E54F6">
        <w:rPr>
          <w:rStyle w:val="Emphasis"/>
        </w:rPr>
        <w:t>organizational tasks need to be pressed forward at the same time as escalating actions</w:t>
      </w:r>
      <w:r w:rsidRPr="003E54F6">
        <w:rPr>
          <w:rStyle w:val="StyleUnderline"/>
        </w:rPr>
        <w:t xml:space="preserve">. Even </w:t>
      </w:r>
      <w:r w:rsidRPr="003E54F6">
        <w:rPr>
          <w:rStyle w:val="Emphasis"/>
        </w:rPr>
        <w:t>well-intentioned top-down edicts will not muster the forces we need</w:t>
      </w:r>
      <w:r w:rsidRPr="003E54F6">
        <w:rPr>
          <w:rStyle w:val="StyleUnderline"/>
        </w:rPr>
        <w:t xml:space="preserve"> to oppose state power. Basic union-building work must proceed at triple time, such as </w:t>
      </w:r>
      <w:r w:rsidRPr="003E54F6">
        <w:rPr>
          <w:rStyle w:val="Emphasis"/>
        </w:rPr>
        <w:t>intensive outreach to, education of, and support for, stewards or equivalent shop-floor union reps</w:t>
      </w:r>
      <w:r w:rsidRPr="003E54F6">
        <w:rPr>
          <w:rStyle w:val="StyleUnderline"/>
        </w:rPr>
        <w:t xml:space="preserve">. That’s </w:t>
      </w:r>
      <w:r w:rsidRPr="003E54F6">
        <w:rPr>
          <w:rStyle w:val="StyleUnderline"/>
          <w:highlight w:val="green"/>
        </w:rPr>
        <w:t>critical to spur</w:t>
      </w:r>
      <w:r w:rsidRPr="003E54F6">
        <w:rPr>
          <w:rStyle w:val="StyleUnderline"/>
        </w:rPr>
        <w:t xml:space="preserve"> the kind of </w:t>
      </w:r>
      <w:r w:rsidRPr="003E54F6">
        <w:rPr>
          <w:rStyle w:val="Emphasis"/>
          <w:highlight w:val="green"/>
        </w:rPr>
        <w:t>discussions</w:t>
      </w:r>
      <w:r w:rsidRPr="003E54F6">
        <w:rPr>
          <w:rStyle w:val="StyleUnderline"/>
          <w:highlight w:val="green"/>
        </w:rPr>
        <w:t xml:space="preserve"> in</w:t>
      </w:r>
      <w:r w:rsidRPr="003E54F6">
        <w:rPr>
          <w:rStyle w:val="StyleUnderline"/>
        </w:rPr>
        <w:t xml:space="preserve"> the </w:t>
      </w:r>
      <w:r w:rsidRPr="003E54F6">
        <w:rPr>
          <w:rStyle w:val="StyleUnderline"/>
          <w:highlight w:val="green"/>
        </w:rPr>
        <w:t>workplaces</w:t>
      </w:r>
      <w:r w:rsidRPr="003E54F6">
        <w:rPr>
          <w:rStyle w:val="StyleUnderline"/>
        </w:rPr>
        <w:t xml:space="preserve"> that can engage and activate members while </w:t>
      </w:r>
      <w:r w:rsidRPr="003E54F6">
        <w:rPr>
          <w:rStyle w:val="Emphasis"/>
        </w:rPr>
        <w:t xml:space="preserve">neutralizing and then </w:t>
      </w:r>
      <w:r w:rsidRPr="003E54F6">
        <w:rPr>
          <w:rStyle w:val="Emphasis"/>
          <w:highlight w:val="green"/>
        </w:rPr>
        <w:t>winning over</w:t>
      </w:r>
      <w:r w:rsidRPr="003E54F6">
        <w:rPr>
          <w:rStyle w:val="Emphasis"/>
        </w:rPr>
        <w:t xml:space="preserve"> 2024 </w:t>
      </w:r>
      <w:r w:rsidRPr="003E54F6">
        <w:rPr>
          <w:rStyle w:val="Emphasis"/>
          <w:highlight w:val="green"/>
        </w:rPr>
        <w:t>Trump voters</w:t>
      </w:r>
      <w:r w:rsidRPr="003E54F6">
        <w:rPr>
          <w:rStyle w:val="StyleUnderline"/>
        </w:rPr>
        <w:t xml:space="preserve"> in the unions’ ranks</w:t>
      </w:r>
      <w:r w:rsidRPr="003E54F6">
        <w:rPr>
          <w:sz w:val="16"/>
        </w:rPr>
        <w:t>.</w:t>
      </w:r>
    </w:p>
    <w:p w14:paraId="39989EE0" w14:textId="77777777" w:rsidR="00C01897" w:rsidRPr="003E54F6" w:rsidRDefault="00C01897" w:rsidP="00C01897">
      <w:pPr>
        <w:rPr>
          <w:sz w:val="16"/>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2F13CC1F" w14:textId="77777777" w:rsidR="00C01897" w:rsidRPr="003E54F6" w:rsidRDefault="00C01897" w:rsidP="00C01897">
      <w:pPr>
        <w:rPr>
          <w:sz w:val="16"/>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258A8573" w14:textId="77777777" w:rsidR="00C01897" w:rsidRPr="003E54F6" w:rsidRDefault="00C01897" w:rsidP="00C01897">
      <w:pPr>
        <w:rPr>
          <w:rStyle w:val="StyleUnderline"/>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4E2E4B7E" w14:textId="77777777" w:rsidR="00C01897" w:rsidRPr="003E54F6" w:rsidRDefault="00C01897" w:rsidP="00C01897">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hope </w:t>
      </w:r>
      <w:r w:rsidRPr="003E54F6">
        <w:rPr>
          <w:rStyle w:val="StyleUnderline"/>
          <w:highlight w:val="green"/>
        </w:rPr>
        <w:t>to preserve</w:t>
      </w:r>
      <w:r w:rsidRPr="003E54F6">
        <w:rPr>
          <w:rStyle w:val="StyleUnderline"/>
        </w:rPr>
        <w:t xml:space="preserve"> real </w:t>
      </w:r>
      <w:r w:rsidRPr="003E54F6">
        <w:rPr>
          <w:rStyle w:val="StyleUnderline"/>
          <w:highlight w:val="green"/>
        </w:rPr>
        <w:t>unions</w:t>
      </w:r>
      <w:r w:rsidRPr="003E54F6">
        <w:rPr>
          <w:rStyle w:val="StyleUnderline"/>
        </w:rPr>
        <w:t xml:space="preserve"> and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6112FBE2" w14:textId="77777777" w:rsidR="00C01897" w:rsidRPr="003E54F6" w:rsidRDefault="00C01897" w:rsidP="00C01897"/>
    <w:p w14:paraId="30560882" w14:textId="77777777" w:rsidR="00C01897" w:rsidRPr="003E54F6" w:rsidRDefault="00C01897" w:rsidP="00C01897"/>
    <w:p w14:paraId="6F914348" w14:textId="77777777" w:rsidR="00C01897" w:rsidRPr="003E54F6" w:rsidRDefault="00C01897" w:rsidP="00C01897"/>
    <w:p w14:paraId="32CF1C1D" w14:textId="77777777" w:rsidR="00C01897" w:rsidRPr="003E54F6" w:rsidRDefault="00C01897" w:rsidP="00C01897"/>
    <w:p w14:paraId="4E766139" w14:textId="77777777" w:rsidR="00C01897" w:rsidRPr="003E54F6" w:rsidRDefault="00C01897" w:rsidP="00C01897">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2E7C95A2" w14:textId="77777777" w:rsidR="00C01897" w:rsidRPr="003E54F6" w:rsidRDefault="00C01897" w:rsidP="00C01897">
      <w:bookmarkStart w:id="3" w:name="_Hlk209132727"/>
      <w:r w:rsidRPr="003E54F6">
        <w:rPr>
          <w:rStyle w:val="Style13ptBold"/>
        </w:rPr>
        <w:t xml:space="preserve">Vgontzas </w:t>
      </w:r>
      <w:bookmarkEnd w:id="3"/>
      <w:r w:rsidRPr="003E54F6">
        <w:rPr>
          <w:rStyle w:val="Style13ptBold"/>
        </w:rPr>
        <w:t>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7C853E17" w14:textId="77777777" w:rsidR="00C01897" w:rsidRPr="003E54F6" w:rsidRDefault="00C01897" w:rsidP="00C01897">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3E54F6">
        <w:rPr>
          <w:rStyle w:val="StyleUnderline"/>
          <w:highlight w:val="green"/>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3E54F6">
        <w:rPr>
          <w:rStyle w:val="StyleUnderline"/>
          <w:highlight w:val="green"/>
        </w:rPr>
        <w:t xml:space="preserve"> and </w:t>
      </w:r>
      <w:r w:rsidRPr="003E54F6">
        <w:rPr>
          <w:rStyle w:val="Emphasis"/>
          <w:highlight w:val="green"/>
        </w:rPr>
        <w:t>military expansion</w:t>
      </w:r>
      <w:r w:rsidRPr="003E54F6">
        <w:rPr>
          <w:rStyle w:val="StyleUnderline"/>
          <w:highlight w:val="green"/>
        </w:rPr>
        <w:t xml:space="preserve"> to </w:t>
      </w:r>
      <w:r w:rsidRPr="003E54F6">
        <w:rPr>
          <w:rStyle w:val="Emphasis"/>
          <w:highlight w:val="green"/>
        </w:rPr>
        <w:t>housing</w:t>
      </w:r>
      <w:r w:rsidRPr="003E54F6">
        <w:rPr>
          <w:rStyle w:val="Emphasis"/>
        </w:rPr>
        <w:t xml:space="preserve"> insecurity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political </w:t>
      </w:r>
      <w:r w:rsidRPr="003E54F6">
        <w:rPr>
          <w:rStyle w:val="StyleUnderline"/>
          <w:highlight w:val="green"/>
        </w:rPr>
        <w:t>realignment that centers</w:t>
      </w:r>
      <w:r w:rsidRPr="003E54F6">
        <w:rPr>
          <w:sz w:val="16"/>
        </w:rPr>
        <w:t xml:space="preserve"> the </w:t>
      </w:r>
      <w:r w:rsidRPr="003E54F6">
        <w:rPr>
          <w:rStyle w:val="Emphasis"/>
          <w:highlight w:val="green"/>
        </w:rPr>
        <w:t>agency</w:t>
      </w:r>
      <w:r w:rsidRPr="003E54F6">
        <w:rPr>
          <w:rStyle w:val="StyleUnderline"/>
          <w:highlight w:val="green"/>
        </w:rPr>
        <w:t xml:space="preserve"> of</w:t>
      </w:r>
      <w:r w:rsidRPr="003E54F6">
        <w:rPr>
          <w:rStyle w:val="StyleUnderline"/>
        </w:rPr>
        <w:t xml:space="preserve"> the </w:t>
      </w:r>
      <w:r w:rsidRPr="003E54F6">
        <w:rPr>
          <w:rStyle w:val="StyleUnderline"/>
          <w:highlight w:val="green"/>
        </w:rPr>
        <w:t>working class</w:t>
      </w:r>
      <w:r w:rsidRPr="003E54F6">
        <w:rPr>
          <w:rStyle w:val="StyleUnderline"/>
        </w:rPr>
        <w:t xml:space="preserve">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would </w:t>
      </w:r>
      <w:r w:rsidRPr="003E54F6">
        <w:rPr>
          <w:rStyle w:val="StyleUnderline"/>
          <w:highlight w:val="green"/>
        </w:rPr>
        <w:t xml:space="preserve">provide </w:t>
      </w:r>
      <w:r w:rsidRPr="003E54F6">
        <w:rPr>
          <w:rStyle w:val="Emphasis"/>
          <w:highlight w:val="green"/>
        </w:rPr>
        <w:t>opportunities</w:t>
      </w:r>
      <w:r w:rsidRPr="003E54F6">
        <w:rPr>
          <w:rStyle w:val="StyleUnderline"/>
          <w:highlight w:val="green"/>
        </w:rPr>
        <w:t xml:space="preserve"> to</w:t>
      </w:r>
      <w:r w:rsidRPr="003E54F6">
        <w:rPr>
          <w:rStyle w:val="StyleUnderline"/>
        </w:rPr>
        <w:t xml:space="preserve"> </w:t>
      </w:r>
      <w:r w:rsidRPr="003E54F6">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1EABFB2F" w14:textId="77777777" w:rsidR="00C01897" w:rsidRPr="003E54F6" w:rsidRDefault="00C01897" w:rsidP="00C01897">
      <w:pPr>
        <w:rPr>
          <w:sz w:val="16"/>
        </w:rPr>
      </w:pPr>
      <w:r w:rsidRPr="003E54F6">
        <w:rPr>
          <w:sz w:val="16"/>
        </w:rPr>
        <w:t>The Limits of Contemporary Labor Experimentation</w:t>
      </w:r>
    </w:p>
    <w:p w14:paraId="46CFF33F" w14:textId="77777777" w:rsidR="00C01897" w:rsidRPr="003E54F6" w:rsidRDefault="00C01897" w:rsidP="00C01897">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32B38211" w14:textId="77777777" w:rsidR="00C01897" w:rsidRPr="003E54F6" w:rsidRDefault="00C01897" w:rsidP="00C01897">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2B919946" w14:textId="77777777" w:rsidR="00C01897" w:rsidRPr="003E54F6" w:rsidRDefault="00C01897" w:rsidP="00C01897">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0BB1D6C5" w14:textId="77777777" w:rsidR="00C01897" w:rsidRPr="003E54F6" w:rsidRDefault="00C01897" w:rsidP="00C01897">
      <w:pPr>
        <w:rPr>
          <w:sz w:val="16"/>
        </w:rPr>
      </w:pPr>
      <w:r w:rsidRPr="003E54F6">
        <w:rPr>
          <w:sz w:val="16"/>
        </w:rPr>
        <w:t>Transcending Technological Determinism Through Normative Commitments</w:t>
      </w:r>
    </w:p>
    <w:p w14:paraId="4088E9DB" w14:textId="77777777" w:rsidR="00C01897" w:rsidRPr="003E54F6" w:rsidRDefault="00C01897" w:rsidP="00C01897">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5F80496D" w14:textId="77777777" w:rsidR="00C01897" w:rsidRPr="003E54F6" w:rsidRDefault="00C01897" w:rsidP="00C01897">
      <w:pPr>
        <w:rPr>
          <w:sz w:val="16"/>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578DD6C1" w14:textId="77777777" w:rsidR="00C01897" w:rsidRPr="003E54F6" w:rsidRDefault="00C01897" w:rsidP="00C01897">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3E54F6">
        <w:rPr>
          <w:rStyle w:val="Emphasis"/>
          <w:highlight w:val="green"/>
        </w:rPr>
        <w:t>activated</w:t>
      </w:r>
      <w:r w:rsidRPr="003E54F6">
        <w:rPr>
          <w:rStyle w:val="StyleUnderline"/>
          <w:highlight w:val="green"/>
        </w:rPr>
        <w:t xml:space="preserve"> by “</w:t>
      </w:r>
      <w:r w:rsidRPr="003E54F6">
        <w:rPr>
          <w:rStyle w:val="Emphasis"/>
          <w:highlight w:val="green"/>
        </w:rPr>
        <w:t>articulating</w:t>
      </w:r>
      <w:r w:rsidRPr="003E54F6">
        <w:rPr>
          <w:rStyle w:val="Emphasis"/>
        </w:rPr>
        <w:t xml:space="preserve"> different</w:t>
      </w:r>
      <w:r w:rsidRPr="003E54F6">
        <w:rPr>
          <w:rStyle w:val="StyleUnderline"/>
        </w:rPr>
        <w:t xml:space="preserve"> sectors and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77748320" w14:textId="77777777" w:rsidR="00C01897" w:rsidRPr="003E54F6" w:rsidRDefault="00C01897" w:rsidP="00C01897">
      <w:pPr>
        <w:rPr>
          <w:sz w:val="16"/>
        </w:rPr>
      </w:pPr>
      <w:r w:rsidRPr="003E54F6">
        <w:rPr>
          <w:sz w:val="16"/>
        </w:rPr>
        <w:t>The Future of Work as a Political Project</w:t>
      </w:r>
    </w:p>
    <w:p w14:paraId="4BD75ABC" w14:textId="77777777" w:rsidR="00C01897" w:rsidRPr="003E54F6" w:rsidRDefault="00C01897" w:rsidP="00C01897">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1FC0BEBB" w14:textId="77777777" w:rsidR="00C01897" w:rsidRPr="003E54F6" w:rsidRDefault="00C01897" w:rsidP="00C01897">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outlawed, and </w:t>
      </w:r>
      <w:r w:rsidRPr="003E54F6">
        <w:rPr>
          <w:rStyle w:val="StyleUnderline"/>
          <w:highlight w:val="green"/>
        </w:rPr>
        <w:t xml:space="preserve">unions </w:t>
      </w:r>
      <w:r w:rsidRPr="003E54F6">
        <w:rPr>
          <w:rStyle w:val="Emphasis"/>
          <w:highlight w:val="green"/>
        </w:rPr>
        <w:t>accepted capitalist control</w:t>
      </w:r>
      <w:r w:rsidRPr="003E54F6">
        <w:rPr>
          <w:sz w:val="16"/>
        </w:rPr>
        <w:t xml:space="preserve"> over the production process </w:t>
      </w:r>
      <w:r w:rsidRPr="003E54F6">
        <w:rPr>
          <w:rStyle w:val="StyleUnderline"/>
          <w:highlight w:val="green"/>
        </w:rPr>
        <w:t xml:space="preserve">in </w:t>
      </w:r>
      <w:r w:rsidRPr="003E54F6">
        <w:rPr>
          <w:rStyle w:val="Emphasis"/>
          <w:highlight w:val="green"/>
        </w:rPr>
        <w:t>exchange</w:t>
      </w:r>
      <w:r w:rsidRPr="003E54F6">
        <w:rPr>
          <w:rStyle w:val="StyleUnderline"/>
          <w:highlight w:val="green"/>
        </w:rPr>
        <w:t xml:space="preserve"> for</w:t>
      </w:r>
      <w:r w:rsidRPr="003E54F6">
        <w:rPr>
          <w:sz w:val="16"/>
        </w:rPr>
        <w:t xml:space="preserve"> the </w:t>
      </w:r>
      <w:r w:rsidRPr="003E54F6">
        <w:rPr>
          <w:rStyle w:val="Emphasis"/>
        </w:rPr>
        <w:t xml:space="preserve">legal </w:t>
      </w:r>
      <w:r w:rsidRPr="003E54F6">
        <w:rPr>
          <w:rStyle w:val="Emphasis"/>
          <w:highlight w:val="green"/>
        </w:rPr>
        <w:t>right</w:t>
      </w:r>
      <w:r w:rsidRPr="003E54F6">
        <w:rPr>
          <w:rStyle w:val="StyleUnderline"/>
          <w:highlight w:val="green"/>
        </w:rPr>
        <w:t xml:space="preserve"> to </w:t>
      </w:r>
      <w:r w:rsidRPr="003E54F6">
        <w:rPr>
          <w:rStyle w:val="Emphasis"/>
          <w:highlight w:val="green"/>
        </w:rPr>
        <w:t>bargain</w:t>
      </w:r>
      <w:r w:rsidRPr="003E54F6">
        <w:rPr>
          <w:sz w:val="16"/>
        </w:rPr>
        <w:t xml:space="preserve"> over wages and benefits, otherwise known as the “effort bargain” (Hammond 1957; Murray and Schwartz 2019). </w:t>
      </w:r>
      <w:r w:rsidRPr="003E54F6">
        <w:rPr>
          <w:rStyle w:val="Emphasis"/>
        </w:rPr>
        <w:t>Political demands</w:t>
      </w:r>
      <w:r w:rsidRPr="003E54F6">
        <w:rPr>
          <w:rStyle w:val="StyleUnderline"/>
        </w:rPr>
        <w:t xml:space="preserve"> were effectively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4061DD02" w14:textId="77777777" w:rsidR="00C01897" w:rsidRPr="003E54F6" w:rsidRDefault="00C01897" w:rsidP="00C01897">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05685DBD" w14:textId="77777777" w:rsidR="00C01897" w:rsidRPr="003E54F6" w:rsidRDefault="00C01897" w:rsidP="00C01897">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0FE0BE21" w14:textId="77777777" w:rsidR="00C01897" w:rsidRPr="003E54F6" w:rsidRDefault="00C01897" w:rsidP="00C01897">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3BEAC0BF" w14:textId="77777777" w:rsidR="00C01897" w:rsidRPr="003E54F6" w:rsidRDefault="00C01897" w:rsidP="00C01897">
      <w:pPr>
        <w:rPr>
          <w:sz w:val="16"/>
        </w:rPr>
      </w:pPr>
      <w:r w:rsidRPr="003E54F6">
        <w:rPr>
          <w:sz w:val="16"/>
        </w:rPr>
        <w:t>Contesting Tech and Transcending Incorporation</w:t>
      </w:r>
    </w:p>
    <w:p w14:paraId="37F1212D" w14:textId="77777777" w:rsidR="00C01897" w:rsidRPr="003E54F6" w:rsidRDefault="00C01897" w:rsidP="00C01897">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38928142" w14:textId="77777777" w:rsidR="00C01897" w:rsidRPr="003E54F6" w:rsidRDefault="00C01897" w:rsidP="00C01897">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67758682" w14:textId="77777777" w:rsidR="00C01897" w:rsidRPr="003E54F6" w:rsidRDefault="00C01897" w:rsidP="00C01897">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22B618A6" w14:textId="77777777" w:rsidR="00C01897" w:rsidRPr="003E54F6" w:rsidRDefault="00C01897" w:rsidP="00C01897">
      <w:pPr>
        <w:pStyle w:val="Heading4"/>
      </w:pPr>
      <w:r w:rsidRPr="003E54F6">
        <w:t xml:space="preserve">Global warming ensures </w:t>
      </w:r>
      <w:r w:rsidRPr="003E54F6">
        <w:rPr>
          <w:u w:val="single"/>
        </w:rPr>
        <w:t>multiple pathways</w:t>
      </w:r>
      <w:r w:rsidRPr="003E54F6">
        <w:t xml:space="preserve"> to </w:t>
      </w:r>
      <w:r w:rsidRPr="003E54F6">
        <w:rPr>
          <w:u w:val="single"/>
        </w:rPr>
        <w:t>extinction</w:t>
      </w:r>
      <w:r w:rsidRPr="003E54F6">
        <w:t xml:space="preserve"> through </w:t>
      </w:r>
      <w:r w:rsidRPr="003E54F6">
        <w:rPr>
          <w:u w:val="single"/>
        </w:rPr>
        <w:t>non-linear feedback loops</w:t>
      </w:r>
      <w:r w:rsidRPr="003E54F6">
        <w:t xml:space="preserve"> </w:t>
      </w:r>
    </w:p>
    <w:p w14:paraId="3EDC4F9A" w14:textId="77777777" w:rsidR="00C01897" w:rsidRPr="003E54F6" w:rsidRDefault="00C01897" w:rsidP="00C01897">
      <w:pPr>
        <w:tabs>
          <w:tab w:val="left" w:pos="2687"/>
        </w:tabs>
      </w:pPr>
      <w:r w:rsidRPr="003E54F6">
        <w:rPr>
          <w:rStyle w:val="Style13ptBold"/>
        </w:rPr>
        <w:t>Spangenberg 25</w:t>
      </w:r>
      <w:r w:rsidRPr="003E54F6">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24E6A2BC" w14:textId="77777777" w:rsidR="00C01897" w:rsidRPr="003E54F6" w:rsidRDefault="00C01897" w:rsidP="00C01897">
      <w:pPr>
        <w:rPr>
          <w:sz w:val="16"/>
          <w:szCs w:val="16"/>
        </w:rPr>
      </w:pPr>
      <w:r w:rsidRPr="003E54F6">
        <w:rPr>
          <w:sz w:val="16"/>
          <w:szCs w:val="16"/>
        </w:rPr>
        <w:t>Science</w:t>
      </w:r>
    </w:p>
    <w:p w14:paraId="3EFDCD54" w14:textId="77777777" w:rsidR="00C01897" w:rsidRPr="003E54F6" w:rsidRDefault="00C01897" w:rsidP="00C01897">
      <w:pPr>
        <w:rPr>
          <w:sz w:val="16"/>
        </w:rPr>
      </w:pPr>
      <w:r w:rsidRPr="003E54F6">
        <w:rPr>
          <w:rStyle w:val="StyleUnderline"/>
        </w:rPr>
        <w:t xml:space="preserve">The </w:t>
      </w:r>
      <w:r w:rsidRPr="003E54F6">
        <w:rPr>
          <w:rStyle w:val="Emphasis"/>
          <w:highlight w:val="green"/>
        </w:rPr>
        <w:t>effects</w:t>
      </w:r>
      <w:r w:rsidRPr="003E54F6">
        <w:rPr>
          <w:rStyle w:val="StyleUnderline"/>
          <w:highlight w:val="green"/>
        </w:rPr>
        <w:t xml:space="preserve"> of</w:t>
      </w:r>
      <w:r w:rsidRPr="003E54F6">
        <w:rPr>
          <w:sz w:val="16"/>
        </w:rPr>
        <w:t xml:space="preserve"> such a </w:t>
      </w:r>
      <w:r w:rsidRPr="003E54F6">
        <w:rPr>
          <w:rStyle w:val="StyleUnderline"/>
        </w:rPr>
        <w:t xml:space="preserve">strong </w:t>
      </w:r>
      <w:r w:rsidRPr="003E54F6">
        <w:rPr>
          <w:rStyle w:val="StyleUnderline"/>
          <w:highlight w:val="green"/>
        </w:rPr>
        <w:t>warming are</w:t>
      </w:r>
      <w:r w:rsidRPr="003E54F6">
        <w:rPr>
          <w:rStyle w:val="StyleUnderline"/>
        </w:rPr>
        <w:t xml:space="preserve"> </w:t>
      </w:r>
      <w:r w:rsidRPr="003E54F6">
        <w:rPr>
          <w:rStyle w:val="Emphasis"/>
        </w:rPr>
        <w:t>still</w:t>
      </w:r>
      <w:r w:rsidRPr="003E54F6">
        <w:rPr>
          <w:rStyle w:val="StyleUnderline"/>
        </w:rPr>
        <w:t xml:space="preserve"> insufficiently researched</w:t>
      </w:r>
      <w:r w:rsidRPr="003E54F6">
        <w:rPr>
          <w:sz w:val="16"/>
        </w:rPr>
        <w:t xml:space="preserve"> – some scientists speak of the ‘climate endgame’ (Kemp et al, 2022). Climate </w:t>
      </w:r>
      <w:r w:rsidRPr="003E54F6">
        <w:rPr>
          <w:rStyle w:val="StyleUnderline"/>
        </w:rPr>
        <w:t xml:space="preserve">researchers have constantly </w:t>
      </w:r>
      <w:r w:rsidRPr="003E54F6">
        <w:rPr>
          <w:rStyle w:val="Emphasis"/>
          <w:highlight w:val="green"/>
        </w:rPr>
        <w:t>underestimated</w:t>
      </w:r>
      <w:r w:rsidRPr="003E54F6">
        <w:rPr>
          <w:sz w:val="16"/>
        </w:rPr>
        <w:t xml:space="preserve"> both the </w:t>
      </w:r>
      <w:r w:rsidRPr="003E54F6">
        <w:rPr>
          <w:rStyle w:val="Emphasis"/>
        </w:rPr>
        <w:t>extent</w:t>
      </w:r>
      <w:r w:rsidRPr="003E54F6">
        <w:rPr>
          <w:rStyle w:val="StyleUnderline"/>
        </w:rPr>
        <w:t xml:space="preserve"> and</w:t>
      </w:r>
      <w:r w:rsidRPr="003E54F6">
        <w:rPr>
          <w:sz w:val="16"/>
        </w:rPr>
        <w:t xml:space="preserve"> the </w:t>
      </w:r>
      <w:r w:rsidRPr="003E54F6">
        <w:rPr>
          <w:rStyle w:val="Emphasis"/>
        </w:rPr>
        <w:t>speed</w:t>
      </w:r>
      <w:r w:rsidRPr="003E54F6">
        <w:rPr>
          <w:rStyle w:val="StyleUnderline"/>
        </w:rPr>
        <w:t xml:space="preserve"> of change, and</w:t>
      </w:r>
      <w:r w:rsidRPr="003E54F6">
        <w:rPr>
          <w:sz w:val="16"/>
        </w:rPr>
        <w:t xml:space="preserve"> economists, who have </w:t>
      </w:r>
      <w:r w:rsidRPr="003E54F6">
        <w:rPr>
          <w:rStyle w:val="StyleUnderline"/>
        </w:rPr>
        <w:t xml:space="preserve">long </w:t>
      </w:r>
      <w:r w:rsidRPr="003E54F6">
        <w:rPr>
          <w:rStyle w:val="Emphasis"/>
        </w:rPr>
        <w:t>played down</w:t>
      </w:r>
      <w:r w:rsidRPr="003E54F6">
        <w:rPr>
          <w:rStyle w:val="StyleUnderline"/>
        </w:rPr>
        <w:t xml:space="preserve"> climate change</w:t>
      </w:r>
      <w:r w:rsidRPr="003E54F6">
        <w:rPr>
          <w:sz w:val="16"/>
        </w:rPr>
        <w:t>, still massively misperceive science (economics is a scholastic system, not a science: Diesendorf et al, 2024), underestimate the social costs of the climate crisis, and thus misadvise policy (Rennert et al, 2022).</w:t>
      </w:r>
    </w:p>
    <w:p w14:paraId="29BAF0D9" w14:textId="77777777" w:rsidR="00C01897" w:rsidRPr="003E54F6" w:rsidRDefault="00C01897" w:rsidP="00C01897">
      <w:pPr>
        <w:rPr>
          <w:sz w:val="12"/>
          <w:szCs w:val="12"/>
        </w:rPr>
      </w:pPr>
      <w:r w:rsidRPr="003E54F6">
        <w:rPr>
          <w:sz w:val="12"/>
          <w:szCs w:val="12"/>
        </w:rPr>
        <w:t>2030</w:t>
      </w:r>
    </w:p>
    <w:p w14:paraId="03B68CCD" w14:textId="77777777" w:rsidR="00C01897" w:rsidRPr="003E54F6" w:rsidRDefault="00C01897" w:rsidP="00C01897">
      <w:pPr>
        <w:rPr>
          <w:sz w:val="12"/>
          <w:szCs w:val="12"/>
        </w:rPr>
      </w:pPr>
      <w:r w:rsidRPr="003E54F6">
        <w:rPr>
          <w:sz w:val="12"/>
          <w:szCs w:val="12"/>
        </w:rPr>
        <w:t>Economy and Politics</w:t>
      </w:r>
    </w:p>
    <w:p w14:paraId="0D445165" w14:textId="77777777" w:rsidR="00C01897" w:rsidRPr="003E54F6" w:rsidRDefault="00C01897" w:rsidP="00C01897">
      <w:pPr>
        <w:rPr>
          <w:sz w:val="12"/>
          <w:szCs w:val="12"/>
        </w:rPr>
      </w:pPr>
      <w:r w:rsidRPr="003E54F6">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0F336A8" w14:textId="77777777" w:rsidR="00C01897" w:rsidRPr="003E54F6" w:rsidRDefault="00C01897" w:rsidP="00C01897">
      <w:pPr>
        <w:rPr>
          <w:sz w:val="12"/>
          <w:szCs w:val="12"/>
        </w:rPr>
      </w:pPr>
      <w:r w:rsidRPr="003E54F6">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5D848FE4" w14:textId="77777777" w:rsidR="00C01897" w:rsidRPr="003E54F6" w:rsidRDefault="00C01897" w:rsidP="00C01897">
      <w:pPr>
        <w:rPr>
          <w:sz w:val="12"/>
          <w:szCs w:val="12"/>
        </w:rPr>
      </w:pPr>
      <w:r w:rsidRPr="003E54F6">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4190F4E5" w14:textId="77777777" w:rsidR="00C01897" w:rsidRPr="003E54F6" w:rsidRDefault="00C01897" w:rsidP="00C01897">
      <w:pPr>
        <w:rPr>
          <w:sz w:val="12"/>
          <w:szCs w:val="12"/>
        </w:rPr>
      </w:pPr>
      <w:r w:rsidRPr="003E54F6">
        <w:rPr>
          <w:sz w:val="12"/>
          <w:szCs w:val="12"/>
        </w:rPr>
        <w:t>Society</w:t>
      </w:r>
    </w:p>
    <w:p w14:paraId="710FD193" w14:textId="77777777" w:rsidR="00C01897" w:rsidRPr="003E54F6" w:rsidRDefault="00C01897" w:rsidP="00C01897">
      <w:pPr>
        <w:rPr>
          <w:sz w:val="12"/>
          <w:szCs w:val="12"/>
        </w:rPr>
      </w:pPr>
      <w:r w:rsidRPr="003E54F6">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6E7F32F" w14:textId="77777777" w:rsidR="00C01897" w:rsidRPr="003E54F6" w:rsidRDefault="00C01897" w:rsidP="00C01897">
      <w:pPr>
        <w:rPr>
          <w:sz w:val="12"/>
          <w:szCs w:val="12"/>
        </w:rPr>
      </w:pPr>
      <w:r w:rsidRPr="003E54F6">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B691271" w14:textId="77777777" w:rsidR="00C01897" w:rsidRPr="003E54F6" w:rsidRDefault="00C01897" w:rsidP="00C01897">
      <w:pPr>
        <w:rPr>
          <w:sz w:val="16"/>
          <w:szCs w:val="16"/>
        </w:rPr>
      </w:pPr>
      <w:r w:rsidRPr="003E54F6">
        <w:rPr>
          <w:sz w:val="16"/>
          <w:szCs w:val="16"/>
        </w:rPr>
        <w:t>Climate</w:t>
      </w:r>
    </w:p>
    <w:p w14:paraId="58F52DA6" w14:textId="77777777" w:rsidR="00C01897" w:rsidRPr="003E54F6" w:rsidRDefault="00C01897" w:rsidP="00C01897">
      <w:pPr>
        <w:rPr>
          <w:sz w:val="16"/>
        </w:rPr>
      </w:pPr>
      <w:r w:rsidRPr="003E54F6">
        <w:rPr>
          <w:rStyle w:val="StyleUnderline"/>
        </w:rPr>
        <w:t xml:space="preserve">The global </w:t>
      </w:r>
      <w:r w:rsidRPr="003E54F6">
        <w:rPr>
          <w:rStyle w:val="Emphasis"/>
        </w:rPr>
        <w:t>temp</w:t>
      </w:r>
      <w:r w:rsidRPr="003E54F6">
        <w:rPr>
          <w:sz w:val="16"/>
        </w:rPr>
        <w:t xml:space="preserve">erature rise has surpassed 1.5°C and </w:t>
      </w:r>
      <w:r w:rsidRPr="003E54F6">
        <w:rPr>
          <w:rStyle w:val="StyleUnderline"/>
        </w:rPr>
        <w:t>is on its way to</w:t>
      </w:r>
      <w:r w:rsidRPr="003E54F6">
        <w:rPr>
          <w:sz w:val="16"/>
        </w:rPr>
        <w:t xml:space="preserve"> 2° to </w:t>
      </w:r>
      <w:r w:rsidRPr="003E54F6">
        <w:rPr>
          <w:rStyle w:val="Emphasis"/>
        </w:rPr>
        <w:t>3°</w:t>
      </w:r>
      <w:r w:rsidRPr="003E54F6">
        <w:rPr>
          <w:sz w:val="16"/>
        </w:rPr>
        <w:t xml:space="preserve">C (Carrington, 2022). </w:t>
      </w:r>
      <w:r w:rsidRPr="003E54F6">
        <w:rPr>
          <w:rStyle w:val="StyleUnderline"/>
        </w:rPr>
        <w:t>The causes are</w:t>
      </w:r>
      <w:r w:rsidRPr="003E54F6">
        <w:rPr>
          <w:sz w:val="16"/>
        </w:rPr>
        <w:t xml:space="preserve"> manifold – besides the </w:t>
      </w:r>
      <w:r w:rsidRPr="003E54F6">
        <w:rPr>
          <w:rStyle w:val="StyleUnderline"/>
        </w:rPr>
        <w:t xml:space="preserve">lack of </w:t>
      </w:r>
      <w:r w:rsidRPr="003E54F6">
        <w:rPr>
          <w:rStyle w:val="Emphasis"/>
        </w:rPr>
        <w:t>political will</w:t>
      </w:r>
      <w:r w:rsidRPr="003E54F6">
        <w:rPr>
          <w:rStyle w:val="StyleUnderline"/>
        </w:rPr>
        <w:t xml:space="preserve"> and</w:t>
      </w:r>
      <w:r w:rsidRPr="003E54F6">
        <w:rPr>
          <w:sz w:val="16"/>
        </w:rPr>
        <w:t xml:space="preserve"> sufficient </w:t>
      </w:r>
      <w:r w:rsidRPr="003E54F6">
        <w:rPr>
          <w:rStyle w:val="Emphasis"/>
        </w:rPr>
        <w:t>funding</w:t>
      </w:r>
      <w:r w:rsidRPr="003E54F6">
        <w:rPr>
          <w:rStyle w:val="StyleUnderline"/>
        </w:rPr>
        <w:t>, and institutional</w:t>
      </w:r>
      <w:r w:rsidRPr="003E54F6">
        <w:rPr>
          <w:sz w:val="16"/>
        </w:rPr>
        <w:t xml:space="preserve"> feasibility </w:t>
      </w:r>
      <w:r w:rsidRPr="003E54F6">
        <w:rPr>
          <w:rStyle w:val="StyleUnderline"/>
        </w:rPr>
        <w:t>constraints</w:t>
      </w:r>
      <w:r w:rsidRPr="003E54F6">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3E54F6">
        <w:rPr>
          <w:rStyle w:val="Emphasis"/>
        </w:rPr>
        <w:t>NATO</w:t>
      </w:r>
      <w:r w:rsidRPr="003E54F6">
        <w:rPr>
          <w:rStyle w:val="StyleUnderline"/>
        </w:rPr>
        <w:t xml:space="preserve"> members</w:t>
      </w:r>
      <w:r w:rsidRPr="003E54F6">
        <w:rPr>
          <w:sz w:val="16"/>
        </w:rPr>
        <w:t xml:space="preserve"> have </w:t>
      </w:r>
      <w:r w:rsidRPr="003E54F6">
        <w:rPr>
          <w:rStyle w:val="StyleUnderline"/>
        </w:rPr>
        <w:t>increased</w:t>
      </w:r>
      <w:r w:rsidRPr="003E54F6">
        <w:rPr>
          <w:sz w:val="16"/>
        </w:rPr>
        <w:t xml:space="preserve"> their </w:t>
      </w:r>
      <w:r w:rsidRPr="003E54F6">
        <w:rPr>
          <w:rStyle w:val="Emphasis"/>
        </w:rPr>
        <w:t>military</w:t>
      </w:r>
      <w:r w:rsidRPr="003E54F6">
        <w:rPr>
          <w:rStyle w:val="StyleUnderline"/>
        </w:rPr>
        <w:t xml:space="preserve"> spending</w:t>
      </w:r>
      <w:r w:rsidRPr="003E54F6">
        <w:rPr>
          <w:sz w:val="16"/>
        </w:rPr>
        <w:t xml:space="preserve"> to 2 per cent of their GDP, </w:t>
      </w:r>
      <w:r w:rsidRPr="003E54F6">
        <w:rPr>
          <w:rStyle w:val="StyleUnderline"/>
        </w:rPr>
        <w:t>causing</w:t>
      </w:r>
      <w:r w:rsidRPr="003E54F6">
        <w:rPr>
          <w:sz w:val="16"/>
        </w:rPr>
        <w:t xml:space="preserve"> annual additional </w:t>
      </w:r>
      <w:r w:rsidRPr="003E54F6">
        <w:rPr>
          <w:rStyle w:val="Emphasis"/>
        </w:rPr>
        <w:t>emissions</w:t>
      </w:r>
      <w:r w:rsidRPr="003E54F6">
        <w:rPr>
          <w:rStyle w:val="StyleUnderline"/>
        </w:rPr>
        <w:t xml:space="preserve"> larger than those of </w:t>
      </w:r>
      <w:r w:rsidRPr="003E54F6">
        <w:rPr>
          <w:rStyle w:val="Emphasis"/>
        </w:rPr>
        <w:t>Russia</w:t>
      </w:r>
      <w:r w:rsidRPr="003E54F6">
        <w:rPr>
          <w:sz w:val="16"/>
        </w:rPr>
        <w:t>, the world’s largest natural gas producer. Accelerated clean energy production reduces the energy cost, but contributes little to reducing the overall emissions.</w:t>
      </w:r>
    </w:p>
    <w:p w14:paraId="50E526C6" w14:textId="77777777" w:rsidR="00C01897" w:rsidRPr="003E54F6" w:rsidRDefault="00C01897" w:rsidP="00C01897">
      <w:pPr>
        <w:rPr>
          <w:sz w:val="16"/>
        </w:rPr>
      </w:pPr>
      <w:r w:rsidRPr="003E54F6">
        <w:rPr>
          <w:sz w:val="16"/>
        </w:rPr>
        <w:t xml:space="preserve">Due to insufficient decarbonisation, lack of conservation of materials and energy, and the influence of the fossil fuel industry, greenhouse gas </w:t>
      </w:r>
      <w:r w:rsidRPr="003E54F6">
        <w:rPr>
          <w:rStyle w:val="StyleUnderline"/>
        </w:rPr>
        <w:t xml:space="preserve">emissions remain </w:t>
      </w:r>
      <w:r w:rsidRPr="003E54F6">
        <w:rPr>
          <w:rStyle w:val="Emphasis"/>
        </w:rPr>
        <w:t>too high</w:t>
      </w:r>
      <w:r w:rsidRPr="003E54F6">
        <w:rPr>
          <w:sz w:val="16"/>
        </w:rPr>
        <w:t xml:space="preserve">. For example, since 2022, the 12 largest oil and gas companies alone have spent €103 million per day on the development and exploitation of new oil and gas fields (Carrington, 2021). Correspondingly, </w:t>
      </w:r>
      <w:r w:rsidRPr="003E54F6">
        <w:rPr>
          <w:rStyle w:val="StyleUnderline"/>
        </w:rPr>
        <w:t>emissions</w:t>
      </w:r>
      <w:r w:rsidRPr="003E54F6">
        <w:rPr>
          <w:sz w:val="16"/>
        </w:rPr>
        <w:t xml:space="preserve"> have </w:t>
      </w:r>
      <w:r w:rsidRPr="003E54F6">
        <w:rPr>
          <w:rStyle w:val="StyleUnderline"/>
        </w:rPr>
        <w:t>increased</w:t>
      </w:r>
      <w:r w:rsidRPr="003E54F6">
        <w:rPr>
          <w:sz w:val="16"/>
        </w:rPr>
        <w:t xml:space="preserve"> by </w:t>
      </w:r>
      <w:r w:rsidRPr="003E54F6">
        <w:rPr>
          <w:rStyle w:val="Emphasis"/>
        </w:rPr>
        <w:t>14 per cent</w:t>
      </w:r>
      <w:r w:rsidRPr="003E54F6">
        <w:rPr>
          <w:rStyle w:val="StyleUnderline"/>
        </w:rPr>
        <w:t xml:space="preserve"> since </w:t>
      </w:r>
      <w:r w:rsidRPr="003E54F6">
        <w:rPr>
          <w:rStyle w:val="Emphasis"/>
        </w:rPr>
        <w:t>2020</w:t>
      </w:r>
      <w:r w:rsidRPr="003E54F6">
        <w:rPr>
          <w:rStyle w:val="StyleUnderline"/>
        </w:rPr>
        <w:t xml:space="preserve"> instead of </w:t>
      </w:r>
      <w:r w:rsidRPr="003E54F6">
        <w:rPr>
          <w:rStyle w:val="Emphasis"/>
        </w:rPr>
        <w:t>falling</w:t>
      </w:r>
      <w:r w:rsidRPr="003E54F6">
        <w:rPr>
          <w:rStyle w:val="StyleUnderline"/>
        </w:rPr>
        <w:t xml:space="preserve"> by 50 per cent</w:t>
      </w:r>
      <w:r w:rsidRPr="003E54F6">
        <w:rPr>
          <w:sz w:val="16"/>
        </w:rPr>
        <w:t xml:space="preserve"> as required (McKie, 2022). Governments did nothing to prevent oil and gas multinationals from embarking on these projects, which clearly made compliance with the 1.5° limit impossible (Carrington and Taylor, 2022).</w:t>
      </w:r>
    </w:p>
    <w:p w14:paraId="020D623C" w14:textId="77777777" w:rsidR="00C01897" w:rsidRPr="003E54F6" w:rsidRDefault="00C01897" w:rsidP="00C01897">
      <w:pPr>
        <w:rPr>
          <w:rStyle w:val="StyleUnderline"/>
        </w:rPr>
      </w:pPr>
      <w:r w:rsidRPr="003E54F6">
        <w:rPr>
          <w:sz w:val="16"/>
        </w:rPr>
        <w:t xml:space="preserve">As a result of higher evaporation, </w:t>
      </w:r>
      <w:r w:rsidRPr="003E54F6">
        <w:rPr>
          <w:rStyle w:val="StyleUnderline"/>
        </w:rPr>
        <w:t xml:space="preserve">summer </w:t>
      </w:r>
      <w:r w:rsidRPr="003E54F6">
        <w:rPr>
          <w:rStyle w:val="Emphasis"/>
        </w:rPr>
        <w:t>drought</w:t>
      </w:r>
      <w:r w:rsidRPr="003E54F6">
        <w:rPr>
          <w:rStyle w:val="StyleUnderline"/>
        </w:rPr>
        <w:t xml:space="preserve"> is the new </w:t>
      </w:r>
      <w:r w:rsidRPr="003E54F6">
        <w:rPr>
          <w:rStyle w:val="Emphasis"/>
        </w:rPr>
        <w:t>normal</w:t>
      </w:r>
      <w:r w:rsidRPr="003E54F6">
        <w:rPr>
          <w:sz w:val="16"/>
        </w:rPr>
        <w:t xml:space="preserve"> in Europe, including heat waves and large-scale forest fires (up 40 per cent in the Mediterranean). </w:t>
      </w:r>
      <w:r w:rsidRPr="003E54F6">
        <w:rPr>
          <w:rStyle w:val="StyleUnderline"/>
        </w:rPr>
        <w:t xml:space="preserve">The number of </w:t>
      </w:r>
      <w:r w:rsidRPr="003E54F6">
        <w:rPr>
          <w:rStyle w:val="Emphasis"/>
        </w:rPr>
        <w:t>heat days</w:t>
      </w:r>
      <w:r w:rsidRPr="003E54F6">
        <w:rPr>
          <w:rStyle w:val="StyleUnderline"/>
        </w:rPr>
        <w:t xml:space="preserve"> has </w:t>
      </w:r>
      <w:r w:rsidRPr="003E54F6">
        <w:rPr>
          <w:rStyle w:val="Emphasis"/>
        </w:rPr>
        <w:t>doubled</w:t>
      </w:r>
      <w:r w:rsidRPr="003E54F6">
        <w:rPr>
          <w:sz w:val="16"/>
        </w:rPr>
        <w:t xml:space="preserve"> compared to 1971–81 and the number of frost days has dropped significantly. At the same time, there are </w:t>
      </w:r>
      <w:r w:rsidRPr="003E54F6">
        <w:rPr>
          <w:rStyle w:val="StyleUnderline"/>
        </w:rPr>
        <w:t xml:space="preserve">extreme </w:t>
      </w:r>
      <w:r w:rsidRPr="003E54F6">
        <w:rPr>
          <w:rStyle w:val="Emphasis"/>
        </w:rPr>
        <w:t>cold spells</w:t>
      </w:r>
      <w:r w:rsidRPr="003E54F6">
        <w:rPr>
          <w:sz w:val="16"/>
        </w:rPr>
        <w:t xml:space="preserve"> (persistent low temperatures of up to minus 20°C in Central Europe and massive snowfalls in the Mediterranean) due to polar air intrusions, </w:t>
      </w:r>
      <w:r w:rsidRPr="003E54F6">
        <w:rPr>
          <w:rStyle w:val="StyleUnderline"/>
        </w:rPr>
        <w:t>caused by</w:t>
      </w:r>
      <w:r w:rsidRPr="003E54F6">
        <w:rPr>
          <w:sz w:val="16"/>
        </w:rPr>
        <w:t xml:space="preserve"> the </w:t>
      </w:r>
      <w:r w:rsidRPr="003E54F6">
        <w:rPr>
          <w:rStyle w:val="Emphasis"/>
        </w:rPr>
        <w:t>weakening</w:t>
      </w:r>
      <w:r w:rsidRPr="003E54F6">
        <w:rPr>
          <w:rStyle w:val="StyleUnderline"/>
        </w:rPr>
        <w:t xml:space="preserve"> of the</w:t>
      </w:r>
      <w:r w:rsidRPr="003E54F6">
        <w:rPr>
          <w:sz w:val="16"/>
        </w:rPr>
        <w:t xml:space="preserve"> circumpolar </w:t>
      </w:r>
      <w:r w:rsidRPr="003E54F6">
        <w:rPr>
          <w:rStyle w:val="Emphasis"/>
        </w:rPr>
        <w:t>jet stream</w:t>
      </w:r>
      <w:r w:rsidRPr="003E54F6">
        <w:rPr>
          <w:sz w:val="16"/>
        </w:rPr>
        <w:t xml:space="preserve">. The ongoing </w:t>
      </w:r>
      <w:r w:rsidRPr="003E54F6">
        <w:rPr>
          <w:rStyle w:val="StyleUnderline"/>
        </w:rPr>
        <w:t xml:space="preserve">Amazon </w:t>
      </w:r>
      <w:r w:rsidRPr="003E54F6">
        <w:rPr>
          <w:rStyle w:val="Emphasis"/>
        </w:rPr>
        <w:t>dieback</w:t>
      </w:r>
      <w:r w:rsidRPr="003E54F6">
        <w:rPr>
          <w:sz w:val="16"/>
        </w:rPr>
        <w:t xml:space="preserve"> has </w:t>
      </w:r>
      <w:r w:rsidRPr="003E54F6">
        <w:rPr>
          <w:rStyle w:val="StyleUnderline"/>
        </w:rPr>
        <w:t>turned</w:t>
      </w:r>
      <w:r w:rsidRPr="003E54F6">
        <w:rPr>
          <w:sz w:val="16"/>
        </w:rPr>
        <w:t xml:space="preserve"> wider parts of </w:t>
      </w:r>
      <w:r w:rsidRPr="003E54F6">
        <w:rPr>
          <w:rStyle w:val="StyleUnderline"/>
        </w:rPr>
        <w:t xml:space="preserve">the basin from carbon </w:t>
      </w:r>
      <w:r w:rsidRPr="003E54F6">
        <w:rPr>
          <w:rStyle w:val="Emphasis"/>
        </w:rPr>
        <w:t>sinks</w:t>
      </w:r>
      <w:r w:rsidRPr="003E54F6">
        <w:rPr>
          <w:rStyle w:val="StyleUnderline"/>
        </w:rPr>
        <w:t xml:space="preserve"> into carbon</w:t>
      </w:r>
      <w:r w:rsidRPr="003E54F6">
        <w:rPr>
          <w:sz w:val="16"/>
        </w:rPr>
        <w:t xml:space="preserve"> emission </w:t>
      </w:r>
      <w:r w:rsidRPr="003E54F6">
        <w:rPr>
          <w:rStyle w:val="Emphasis"/>
        </w:rPr>
        <w:t>sources</w:t>
      </w:r>
      <w:r w:rsidRPr="003E54F6">
        <w:rPr>
          <w:sz w:val="16"/>
        </w:rPr>
        <w:t xml:space="preserve">, further </w:t>
      </w:r>
      <w:r w:rsidRPr="003E54F6">
        <w:rPr>
          <w:rStyle w:val="StyleUnderline"/>
        </w:rPr>
        <w:t xml:space="preserve">accelerating </w:t>
      </w:r>
      <w:r w:rsidRPr="003E54F6">
        <w:rPr>
          <w:rStyle w:val="Emphasis"/>
        </w:rPr>
        <w:t>climate</w:t>
      </w:r>
      <w:r w:rsidRPr="003E54F6">
        <w:rPr>
          <w:rStyle w:val="StyleUnderline"/>
        </w:rPr>
        <w:t xml:space="preserve"> change.</w:t>
      </w:r>
    </w:p>
    <w:p w14:paraId="567E4547" w14:textId="77777777" w:rsidR="00C01897" w:rsidRPr="003E54F6" w:rsidRDefault="00C01897" w:rsidP="00C01897">
      <w:pPr>
        <w:rPr>
          <w:rStyle w:val="StyleUnderline"/>
        </w:rPr>
      </w:pPr>
      <w:r w:rsidRPr="003E54F6">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3E54F6">
        <w:rPr>
          <w:rStyle w:val="StyleUnderline"/>
          <w:highlight w:val="green"/>
        </w:rPr>
        <w:t xml:space="preserve">Harvests are </w:t>
      </w:r>
      <w:r w:rsidRPr="003E54F6">
        <w:rPr>
          <w:rStyle w:val="Emphasis"/>
          <w:highlight w:val="green"/>
        </w:rPr>
        <w:t>at risk</w:t>
      </w:r>
      <w:r w:rsidRPr="003E54F6">
        <w:rPr>
          <w:rStyle w:val="StyleUnderline"/>
        </w:rPr>
        <w:t xml:space="preserve"> due to</w:t>
      </w:r>
      <w:r w:rsidRPr="003E54F6">
        <w:rPr>
          <w:sz w:val="16"/>
        </w:rPr>
        <w:t xml:space="preserve"> the mix of </w:t>
      </w:r>
      <w:r w:rsidRPr="003E54F6">
        <w:rPr>
          <w:rStyle w:val="Emphasis"/>
        </w:rPr>
        <w:t>heat</w:t>
      </w:r>
      <w:r w:rsidRPr="003E54F6">
        <w:rPr>
          <w:rStyle w:val="StyleUnderline"/>
        </w:rPr>
        <w:t xml:space="preserve">, drought, heavy </w:t>
      </w:r>
      <w:r w:rsidRPr="003E54F6">
        <w:rPr>
          <w:rStyle w:val="Emphasis"/>
        </w:rPr>
        <w:t>rain</w:t>
      </w:r>
      <w:r w:rsidRPr="003E54F6">
        <w:rPr>
          <w:rStyle w:val="StyleUnderline"/>
        </w:rPr>
        <w:t xml:space="preserve"> and </w:t>
      </w:r>
      <w:r w:rsidRPr="003E54F6">
        <w:rPr>
          <w:rStyle w:val="Emphasis"/>
        </w:rPr>
        <w:t>frost</w:t>
      </w:r>
      <w:r w:rsidRPr="003E54F6">
        <w:rPr>
          <w:sz w:val="16"/>
        </w:rPr>
        <w:t xml:space="preserve"> periods, while varieties genetically optimised for one environmental condition fail under the other conditions. </w:t>
      </w:r>
      <w:r w:rsidRPr="003E54F6">
        <w:rPr>
          <w:rStyle w:val="StyleUnderline"/>
        </w:rPr>
        <w:t>In particular</w:t>
      </w:r>
      <w:r w:rsidRPr="003E54F6">
        <w:rPr>
          <w:sz w:val="16"/>
        </w:rPr>
        <w:t xml:space="preserve">, winter </w:t>
      </w:r>
      <w:r w:rsidRPr="003E54F6">
        <w:rPr>
          <w:rStyle w:val="StyleUnderline"/>
        </w:rPr>
        <w:t>cereals</w:t>
      </w:r>
      <w:r w:rsidRPr="003E54F6">
        <w:rPr>
          <w:sz w:val="16"/>
        </w:rPr>
        <w:t xml:space="preserve">, depending on a prolonged period of low temperatures before they can shoot and flower (vernalisation), </w:t>
      </w:r>
      <w:r w:rsidRPr="003E54F6">
        <w:rPr>
          <w:rStyle w:val="StyleUnderline"/>
        </w:rPr>
        <w:t xml:space="preserve">produce significantly </w:t>
      </w:r>
      <w:r w:rsidRPr="003E54F6">
        <w:rPr>
          <w:rStyle w:val="Emphasis"/>
        </w:rPr>
        <w:t>reduced yields</w:t>
      </w:r>
      <w:r w:rsidRPr="003E54F6">
        <w:rPr>
          <w:rStyle w:val="StyleUnderline"/>
        </w:rPr>
        <w:t>.</w:t>
      </w:r>
    </w:p>
    <w:p w14:paraId="45349873" w14:textId="77777777" w:rsidR="00C01897" w:rsidRPr="003E54F6" w:rsidRDefault="00C01897" w:rsidP="00C01897">
      <w:pPr>
        <w:rPr>
          <w:sz w:val="16"/>
        </w:rPr>
      </w:pPr>
      <w:r w:rsidRPr="003E54F6">
        <w:rPr>
          <w:sz w:val="16"/>
        </w:rPr>
        <w:t xml:space="preserve">The </w:t>
      </w:r>
      <w:r w:rsidRPr="003E54F6">
        <w:rPr>
          <w:rStyle w:val="StyleUnderline"/>
        </w:rPr>
        <w:t xml:space="preserve">collapse of the </w:t>
      </w:r>
      <w:r w:rsidRPr="003E54F6">
        <w:rPr>
          <w:rStyle w:val="Emphasis"/>
        </w:rPr>
        <w:t>Greenland</w:t>
      </w:r>
      <w:r w:rsidRPr="003E54F6">
        <w:rPr>
          <w:rStyle w:val="StyleUnderline"/>
        </w:rPr>
        <w:t xml:space="preserve"> ice sheet is accelerating</w:t>
      </w:r>
      <w:r w:rsidRPr="003E54F6">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3E54F6">
        <w:rPr>
          <w:rStyle w:val="StyleUnderline"/>
        </w:rPr>
        <w:t xml:space="preserve">The </w:t>
      </w:r>
      <w:r w:rsidRPr="003E54F6">
        <w:rPr>
          <w:rStyle w:val="Emphasis"/>
          <w:highlight w:val="green"/>
        </w:rPr>
        <w:t>tipping points</w:t>
      </w:r>
      <w:r w:rsidRPr="003E54F6">
        <w:rPr>
          <w:rStyle w:val="StyleUnderline"/>
        </w:rPr>
        <w:t xml:space="preserve"> of the climate</w:t>
      </w:r>
      <w:r w:rsidRPr="003E54F6">
        <w:rPr>
          <w:sz w:val="16"/>
        </w:rPr>
        <w:t xml:space="preserve">, first exceeded in the early 2020s, </w:t>
      </w:r>
      <w:r w:rsidRPr="003E54F6">
        <w:rPr>
          <w:rStyle w:val="StyleUnderline"/>
          <w:highlight w:val="green"/>
        </w:rPr>
        <w:t>are</w:t>
      </w:r>
      <w:r w:rsidRPr="003E54F6">
        <w:rPr>
          <w:rStyle w:val="StyleUnderline"/>
        </w:rPr>
        <w:t xml:space="preserve"> becoming </w:t>
      </w:r>
      <w:r w:rsidRPr="003E54F6">
        <w:rPr>
          <w:rStyle w:val="Emphasis"/>
          <w:highlight w:val="green"/>
        </w:rPr>
        <w:t>a cascade</w:t>
      </w:r>
      <w:r w:rsidRPr="003E54F6">
        <w:rPr>
          <w:sz w:val="16"/>
        </w:rPr>
        <w:t xml:space="preserve"> (Armstrong McKay et al, 2022). </w:t>
      </w:r>
      <w:r w:rsidRPr="003E54F6">
        <w:rPr>
          <w:rStyle w:val="StyleUnderline"/>
        </w:rPr>
        <w:t>Migration</w:t>
      </w:r>
      <w:r w:rsidRPr="003E54F6">
        <w:rPr>
          <w:sz w:val="16"/>
        </w:rPr>
        <w:t xml:space="preserve"> and immigration </w:t>
      </w:r>
      <w:r w:rsidRPr="003E54F6">
        <w:rPr>
          <w:rStyle w:val="StyleUnderline"/>
        </w:rPr>
        <w:t>of species</w:t>
      </w:r>
      <w:r w:rsidRPr="003E54F6">
        <w:rPr>
          <w:sz w:val="16"/>
        </w:rPr>
        <w:t xml:space="preserve"> result in communities that have never existed in the past 10,000 years, </w:t>
      </w:r>
      <w:r w:rsidRPr="003E54F6">
        <w:rPr>
          <w:rStyle w:val="StyleUnderline"/>
        </w:rPr>
        <w:t>altering</w:t>
      </w:r>
      <w:r w:rsidRPr="003E54F6">
        <w:rPr>
          <w:sz w:val="16"/>
        </w:rPr>
        <w:t xml:space="preserve"> the spectrum of </w:t>
      </w:r>
      <w:r w:rsidRPr="003E54F6">
        <w:rPr>
          <w:rStyle w:val="StyleUnderline"/>
        </w:rPr>
        <w:t>ecosystem services</w:t>
      </w:r>
      <w:r w:rsidRPr="003E54F6">
        <w:rPr>
          <w:sz w:val="16"/>
        </w:rPr>
        <w:t xml:space="preserve"> provided. The </w:t>
      </w:r>
      <w:r w:rsidRPr="003E54F6">
        <w:rPr>
          <w:rStyle w:val="Emphasis"/>
          <w:highlight w:val="green"/>
        </w:rPr>
        <w:t>restoration</w:t>
      </w:r>
      <w:r w:rsidRPr="003E54F6">
        <w:rPr>
          <w:rStyle w:val="StyleUnderline"/>
          <w:highlight w:val="green"/>
        </w:rPr>
        <w:t xml:space="preserve"> of ecosystems</w:t>
      </w:r>
      <w:r w:rsidRPr="003E54F6">
        <w:rPr>
          <w:sz w:val="16"/>
        </w:rPr>
        <w:t xml:space="preserve"> and their services </w:t>
      </w:r>
      <w:r w:rsidRPr="003E54F6">
        <w:rPr>
          <w:rStyle w:val="StyleUnderline"/>
          <w:highlight w:val="green"/>
        </w:rPr>
        <w:t>proves</w:t>
      </w:r>
      <w:r w:rsidRPr="003E54F6">
        <w:rPr>
          <w:rStyle w:val="StyleUnderline"/>
        </w:rPr>
        <w:t xml:space="preserve"> to be </w:t>
      </w:r>
      <w:r w:rsidRPr="003E54F6">
        <w:rPr>
          <w:rStyle w:val="Emphasis"/>
          <w:highlight w:val="green"/>
        </w:rPr>
        <w:t>impossible</w:t>
      </w:r>
      <w:r w:rsidRPr="003E54F6">
        <w:rPr>
          <w:sz w:val="16"/>
        </w:rPr>
        <w:t>.</w:t>
      </w:r>
    </w:p>
    <w:p w14:paraId="0DC95497" w14:textId="77777777" w:rsidR="00C01897" w:rsidRPr="003E54F6" w:rsidRDefault="00C01897" w:rsidP="00C01897">
      <w:pPr>
        <w:rPr>
          <w:sz w:val="16"/>
          <w:szCs w:val="16"/>
        </w:rPr>
      </w:pPr>
      <w:r w:rsidRPr="003E54F6">
        <w:rPr>
          <w:sz w:val="16"/>
          <w:szCs w:val="16"/>
        </w:rPr>
        <w:t>Health</w:t>
      </w:r>
    </w:p>
    <w:p w14:paraId="7FBECC0A" w14:textId="77777777" w:rsidR="00C01897" w:rsidRPr="003E54F6" w:rsidRDefault="00C01897" w:rsidP="00C01897">
      <w:pPr>
        <w:rPr>
          <w:sz w:val="16"/>
          <w:szCs w:val="16"/>
        </w:rPr>
      </w:pPr>
      <w:r w:rsidRPr="003E54F6">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55A69BC2" w14:textId="77777777" w:rsidR="00C01897" w:rsidRPr="003E54F6" w:rsidRDefault="00C01897" w:rsidP="00C01897">
      <w:pPr>
        <w:rPr>
          <w:sz w:val="16"/>
          <w:szCs w:val="16"/>
        </w:rPr>
      </w:pPr>
      <w:r w:rsidRPr="003E54F6">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73B252B1" w14:textId="77777777" w:rsidR="00C01897" w:rsidRPr="003E54F6" w:rsidRDefault="00C01897" w:rsidP="00C01897">
      <w:pPr>
        <w:rPr>
          <w:sz w:val="16"/>
          <w:szCs w:val="16"/>
        </w:rPr>
      </w:pPr>
      <w:r w:rsidRPr="003E54F6">
        <w:rPr>
          <w:sz w:val="16"/>
          <w:szCs w:val="16"/>
        </w:rPr>
        <w:t>2040</w:t>
      </w:r>
    </w:p>
    <w:p w14:paraId="1B1B3BC0" w14:textId="77777777" w:rsidR="00C01897" w:rsidRPr="003E54F6" w:rsidRDefault="00C01897" w:rsidP="00C01897">
      <w:pPr>
        <w:rPr>
          <w:sz w:val="16"/>
          <w:szCs w:val="16"/>
        </w:rPr>
      </w:pPr>
      <w:r w:rsidRPr="003E54F6">
        <w:rPr>
          <w:sz w:val="16"/>
          <w:szCs w:val="16"/>
        </w:rPr>
        <w:t>Economy</w:t>
      </w:r>
    </w:p>
    <w:p w14:paraId="7ECFFA81" w14:textId="77777777" w:rsidR="00C01897" w:rsidRPr="003E54F6" w:rsidRDefault="00C01897" w:rsidP="00C01897">
      <w:pPr>
        <w:rPr>
          <w:sz w:val="16"/>
          <w:szCs w:val="16"/>
        </w:rPr>
      </w:pPr>
      <w:r w:rsidRPr="003E54F6">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0BCA2B31" w14:textId="77777777" w:rsidR="00C01897" w:rsidRPr="003E54F6" w:rsidRDefault="00C01897" w:rsidP="00C01897">
      <w:pPr>
        <w:rPr>
          <w:sz w:val="16"/>
        </w:rPr>
      </w:pPr>
      <w:r w:rsidRPr="003E54F6">
        <w:rPr>
          <w:sz w:val="16"/>
        </w:rPr>
        <w:t xml:space="preserve">Hence, after years of stagnation, </w:t>
      </w:r>
      <w:r w:rsidRPr="003E54F6">
        <w:rPr>
          <w:rStyle w:val="StyleUnderline"/>
        </w:rPr>
        <w:t xml:space="preserve">economic growth has </w:t>
      </w:r>
      <w:r w:rsidRPr="003E54F6">
        <w:rPr>
          <w:rStyle w:val="Emphasis"/>
        </w:rPr>
        <w:t>turned negative</w:t>
      </w:r>
      <w:r w:rsidRPr="003E54F6">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E54F6">
        <w:rPr>
          <w:rStyle w:val="StyleUnderline"/>
        </w:rPr>
        <w:t>Hence the necessary</w:t>
      </w:r>
      <w:r w:rsidRPr="003E54F6">
        <w:rPr>
          <w:sz w:val="16"/>
        </w:rPr>
        <w:t xml:space="preserve"> massive defensive </w:t>
      </w:r>
      <w:r w:rsidRPr="003E54F6">
        <w:rPr>
          <w:rStyle w:val="StyleUnderline"/>
        </w:rPr>
        <w:t xml:space="preserve">investments in climate </w:t>
      </w:r>
      <w:r w:rsidRPr="003E54F6">
        <w:rPr>
          <w:rStyle w:val="Emphasis"/>
          <w:highlight w:val="green"/>
        </w:rPr>
        <w:t>adaptation</w:t>
      </w:r>
      <w:r w:rsidRPr="003E54F6">
        <w:rPr>
          <w:sz w:val="16"/>
        </w:rPr>
        <w:t xml:space="preserve">, the </w:t>
      </w:r>
      <w:r w:rsidRPr="003E54F6">
        <w:rPr>
          <w:rStyle w:val="StyleUnderline"/>
        </w:rPr>
        <w:t>repair of</w:t>
      </w:r>
      <w:r w:rsidRPr="003E54F6">
        <w:rPr>
          <w:sz w:val="16"/>
        </w:rPr>
        <w:t xml:space="preserve"> environmental </w:t>
      </w:r>
      <w:r w:rsidRPr="003E54F6">
        <w:rPr>
          <w:rStyle w:val="Emphasis"/>
        </w:rPr>
        <w:t>damages</w:t>
      </w:r>
      <w:r w:rsidRPr="003E54F6">
        <w:rPr>
          <w:rStyle w:val="StyleUnderline"/>
        </w:rPr>
        <w:t>, protection of</w:t>
      </w:r>
      <w:r w:rsidRPr="003E54F6">
        <w:rPr>
          <w:sz w:val="16"/>
        </w:rPr>
        <w:t xml:space="preserve"> biodiversity (not least </w:t>
      </w:r>
      <w:r w:rsidRPr="003E54F6">
        <w:rPr>
          <w:rStyle w:val="StyleUnderline"/>
        </w:rPr>
        <w:t xml:space="preserve">for </w:t>
      </w:r>
      <w:r w:rsidRPr="003E54F6">
        <w:rPr>
          <w:rStyle w:val="Emphasis"/>
        </w:rPr>
        <w:t>food</w:t>
      </w:r>
      <w:r w:rsidRPr="003E54F6">
        <w:rPr>
          <w:sz w:val="16"/>
        </w:rPr>
        <w:t xml:space="preserve"> security) </w:t>
      </w:r>
      <w:r w:rsidRPr="003E54F6">
        <w:rPr>
          <w:rStyle w:val="StyleUnderline"/>
        </w:rPr>
        <w:t>and cleaning</w:t>
      </w:r>
      <w:r w:rsidRPr="003E54F6">
        <w:rPr>
          <w:sz w:val="16"/>
        </w:rPr>
        <w:t xml:space="preserve"> the environment from health-threatening </w:t>
      </w:r>
      <w:r w:rsidRPr="003E54F6">
        <w:rPr>
          <w:rStyle w:val="StyleUnderline"/>
        </w:rPr>
        <w:t>pollution</w:t>
      </w:r>
      <w:r w:rsidRPr="003E54F6">
        <w:rPr>
          <w:sz w:val="16"/>
        </w:rPr>
        <w:t xml:space="preserve"> with particulate matter, </w:t>
      </w:r>
      <w:r w:rsidRPr="003E54F6">
        <w:rPr>
          <w:rStyle w:val="StyleUnderline"/>
        </w:rPr>
        <w:t>microplastics</w:t>
      </w:r>
      <w:r w:rsidRPr="003E54F6">
        <w:rPr>
          <w:sz w:val="16"/>
        </w:rPr>
        <w:t xml:space="preserve"> and the like – economically </w:t>
      </w:r>
      <w:r w:rsidRPr="003E54F6">
        <w:rPr>
          <w:rStyle w:val="StyleUnderline"/>
        </w:rPr>
        <w:t xml:space="preserve">necessary to avoid future losses – begin </w:t>
      </w:r>
      <w:r w:rsidRPr="003E54F6">
        <w:rPr>
          <w:rStyle w:val="Emphasis"/>
        </w:rPr>
        <w:t>crowding out</w:t>
      </w:r>
      <w:r w:rsidRPr="003E54F6">
        <w:rPr>
          <w:rStyle w:val="StyleUnderline"/>
        </w:rPr>
        <w:t xml:space="preserve"> investments in</w:t>
      </w:r>
      <w:r w:rsidRPr="003E54F6">
        <w:rPr>
          <w:sz w:val="16"/>
        </w:rPr>
        <w:t xml:space="preserve"> expanding the </w:t>
      </w:r>
      <w:r w:rsidRPr="003E54F6">
        <w:rPr>
          <w:rStyle w:val="Emphasis"/>
        </w:rPr>
        <w:t>production</w:t>
      </w:r>
      <w:r w:rsidRPr="003E54F6">
        <w:rPr>
          <w:sz w:val="16"/>
        </w:rPr>
        <w:t xml:space="preserve"> potential. The increased </w:t>
      </w:r>
      <w:r w:rsidRPr="003E54F6">
        <w:rPr>
          <w:rStyle w:val="StyleUnderline"/>
        </w:rPr>
        <w:t>spending on CCS and hydrogen</w:t>
      </w:r>
      <w:r w:rsidRPr="003E54F6">
        <w:rPr>
          <w:sz w:val="16"/>
        </w:rPr>
        <w:t xml:space="preserve"> processes and </w:t>
      </w:r>
      <w:r w:rsidRPr="003E54F6">
        <w:rPr>
          <w:rStyle w:val="Emphasis"/>
        </w:rPr>
        <w:t>infra</w:t>
      </w:r>
      <w:r w:rsidRPr="003E54F6">
        <w:rPr>
          <w:sz w:val="16"/>
        </w:rPr>
        <w:t xml:space="preserve">structures, </w:t>
      </w:r>
      <w:r w:rsidRPr="003E54F6">
        <w:rPr>
          <w:rStyle w:val="Emphasis"/>
        </w:rPr>
        <w:t>arm</w:t>
      </w:r>
      <w:r w:rsidRPr="003E54F6">
        <w:rPr>
          <w:sz w:val="16"/>
        </w:rPr>
        <w:t>ament</w:t>
      </w:r>
      <w:r w:rsidRPr="003E54F6">
        <w:rPr>
          <w:rStyle w:val="Emphasis"/>
        </w:rPr>
        <w:t>s</w:t>
      </w:r>
      <w:r w:rsidRPr="003E54F6">
        <w:rPr>
          <w:rStyle w:val="StyleUnderline"/>
        </w:rPr>
        <w:t>, and business subsidies</w:t>
      </w:r>
      <w:r w:rsidRPr="003E54F6">
        <w:rPr>
          <w:sz w:val="16"/>
        </w:rPr>
        <w:t xml:space="preserve"> for climate neutral production (state subsidies cover a significant share of the European chemical industry’s 2021–50 decarbonisation funding gap of US$550 billion [Scott, 2024]), and so on, </w:t>
      </w:r>
      <w:r w:rsidRPr="003E54F6">
        <w:rPr>
          <w:rStyle w:val="Emphasis"/>
        </w:rPr>
        <w:t>exacerbates</w:t>
      </w:r>
      <w:r w:rsidRPr="003E54F6">
        <w:rPr>
          <w:rStyle w:val="StyleUnderline"/>
        </w:rPr>
        <w:t xml:space="preserve"> the situation</w:t>
      </w:r>
      <w:r w:rsidRPr="003E54F6">
        <w:rPr>
          <w:sz w:val="16"/>
        </w:rPr>
        <w:t xml:space="preserve">. Furthermore, the </w:t>
      </w:r>
      <w:r w:rsidRPr="003E54F6">
        <w:rPr>
          <w:rStyle w:val="StyleUnderline"/>
        </w:rPr>
        <w:t xml:space="preserve">health systems are at the brink of </w:t>
      </w:r>
      <w:r w:rsidRPr="003E54F6">
        <w:rPr>
          <w:rStyle w:val="Emphasis"/>
        </w:rPr>
        <w:t>collapse</w:t>
      </w:r>
      <w:r w:rsidRPr="003E54F6">
        <w:rPr>
          <w:rStyle w:val="StyleUnderline"/>
        </w:rPr>
        <w:t xml:space="preserve"> due to heat-induced</w:t>
      </w:r>
      <w:r w:rsidRPr="003E54F6">
        <w:rPr>
          <w:sz w:val="16"/>
        </w:rPr>
        <w:t xml:space="preserve"> treatment </w:t>
      </w:r>
      <w:r w:rsidRPr="003E54F6">
        <w:rPr>
          <w:rStyle w:val="StyleUnderline"/>
        </w:rPr>
        <w:t xml:space="preserve">needs, and with them the </w:t>
      </w:r>
      <w:r w:rsidRPr="003E54F6">
        <w:rPr>
          <w:rStyle w:val="Emphasis"/>
        </w:rPr>
        <w:t>stability</w:t>
      </w:r>
      <w:r w:rsidRPr="003E54F6">
        <w:rPr>
          <w:rStyle w:val="StyleUnderline"/>
        </w:rPr>
        <w:t xml:space="preserve"> of an </w:t>
      </w:r>
      <w:r w:rsidRPr="003E54F6">
        <w:rPr>
          <w:rStyle w:val="Emphasis"/>
        </w:rPr>
        <w:t>ageing</w:t>
      </w:r>
      <w:r w:rsidRPr="003E54F6">
        <w:rPr>
          <w:rStyle w:val="StyleUnderline"/>
        </w:rPr>
        <w:t xml:space="preserve"> society</w:t>
      </w:r>
      <w:r w:rsidRPr="003E54F6">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3E54F6">
        <w:rPr>
          <w:rStyle w:val="StyleUnderline"/>
        </w:rPr>
        <w:t xml:space="preserve">public </w:t>
      </w:r>
      <w:r w:rsidRPr="003E54F6">
        <w:rPr>
          <w:rStyle w:val="Emphasis"/>
          <w:highlight w:val="green"/>
        </w:rPr>
        <w:t>funding</w:t>
      </w:r>
      <w:r w:rsidRPr="003E54F6">
        <w:rPr>
          <w:sz w:val="16"/>
        </w:rPr>
        <w:t xml:space="preserve">, but the </w:t>
      </w:r>
      <w:r w:rsidRPr="003E54F6">
        <w:rPr>
          <w:rStyle w:val="StyleUnderline"/>
        </w:rPr>
        <w:t>required</w:t>
      </w:r>
      <w:r w:rsidRPr="003E54F6">
        <w:rPr>
          <w:sz w:val="16"/>
        </w:rPr>
        <w:t xml:space="preserve"> level </w:t>
      </w:r>
      <w:r w:rsidRPr="003E54F6">
        <w:rPr>
          <w:rStyle w:val="StyleUnderline"/>
          <w:highlight w:val="green"/>
        </w:rPr>
        <w:t xml:space="preserve">is </w:t>
      </w:r>
      <w:r w:rsidRPr="003E54F6">
        <w:rPr>
          <w:rStyle w:val="Emphasis"/>
          <w:highlight w:val="green"/>
        </w:rPr>
        <w:t>surpassing</w:t>
      </w:r>
      <w:r w:rsidRPr="003E54F6">
        <w:rPr>
          <w:rStyle w:val="StyleUnderline"/>
        </w:rPr>
        <w:t xml:space="preserve"> all estimates of</w:t>
      </w:r>
      <w:r w:rsidRPr="003E54F6">
        <w:rPr>
          <w:sz w:val="16"/>
        </w:rPr>
        <w:t xml:space="preserve"> public </w:t>
      </w:r>
      <w:r w:rsidRPr="003E54F6">
        <w:rPr>
          <w:rStyle w:val="StyleUnderline"/>
        </w:rPr>
        <w:t xml:space="preserve">fund </w:t>
      </w:r>
      <w:r w:rsidRPr="003E54F6">
        <w:rPr>
          <w:rStyle w:val="Emphasis"/>
          <w:highlight w:val="green"/>
        </w:rPr>
        <w:t>availability</w:t>
      </w:r>
      <w:r w:rsidRPr="003E54F6">
        <w:rPr>
          <w:sz w:val="16"/>
        </w:rPr>
        <w:t>. The necessary level of government spending begins to lead to a higher tax burden on corporate profits and to declining real incomes, public disapproval and social unrest.</w:t>
      </w:r>
    </w:p>
    <w:p w14:paraId="65E7A1E2" w14:textId="77777777" w:rsidR="00C01897" w:rsidRPr="003E54F6" w:rsidRDefault="00C01897" w:rsidP="00C01897">
      <w:pPr>
        <w:rPr>
          <w:sz w:val="16"/>
          <w:szCs w:val="16"/>
        </w:rPr>
      </w:pPr>
      <w:r w:rsidRPr="003E54F6">
        <w:rPr>
          <w:sz w:val="16"/>
          <w:szCs w:val="16"/>
        </w:rPr>
        <w:t>Consumption</w:t>
      </w:r>
    </w:p>
    <w:p w14:paraId="023A45F4" w14:textId="77777777" w:rsidR="00C01897" w:rsidRPr="003E54F6" w:rsidRDefault="00C01897" w:rsidP="00C01897">
      <w:pPr>
        <w:rPr>
          <w:sz w:val="16"/>
        </w:rPr>
      </w:pPr>
      <w:r w:rsidRPr="003E54F6">
        <w:rPr>
          <w:sz w:val="16"/>
        </w:rPr>
        <w:t xml:space="preserve">Consumption, which has been the main driver of ecological burdens since the turn of the millennium, is declining – the consumer </w:t>
      </w:r>
      <w:r w:rsidRPr="003E54F6">
        <w:rPr>
          <w:rStyle w:val="StyleUnderline"/>
        </w:rPr>
        <w:t xml:space="preserve">society is </w:t>
      </w:r>
      <w:r w:rsidRPr="003E54F6">
        <w:rPr>
          <w:rStyle w:val="Emphasis"/>
        </w:rPr>
        <w:t>running out</w:t>
      </w:r>
      <w:r w:rsidRPr="003E54F6">
        <w:rPr>
          <w:rStyle w:val="StyleUnderline"/>
        </w:rPr>
        <w:t xml:space="preserve"> of consumers</w:t>
      </w:r>
      <w:r w:rsidRPr="003E54F6">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109A55DE" w14:textId="77777777" w:rsidR="00C01897" w:rsidRPr="003E54F6" w:rsidRDefault="00C01897" w:rsidP="00C01897">
      <w:pPr>
        <w:rPr>
          <w:sz w:val="16"/>
          <w:szCs w:val="16"/>
        </w:rPr>
      </w:pPr>
      <w:r w:rsidRPr="003E54F6">
        <w:rPr>
          <w:sz w:val="16"/>
          <w:szCs w:val="16"/>
        </w:rPr>
        <w:t>Politics</w:t>
      </w:r>
    </w:p>
    <w:p w14:paraId="0BDCF048" w14:textId="77777777" w:rsidR="00C01897" w:rsidRPr="003E54F6" w:rsidRDefault="00C01897" w:rsidP="00C01897">
      <w:pPr>
        <w:rPr>
          <w:sz w:val="16"/>
        </w:rPr>
      </w:pPr>
      <w:r w:rsidRPr="003E54F6">
        <w:rPr>
          <w:sz w:val="16"/>
        </w:rPr>
        <w:t xml:space="preserve">The global political situation has become volatile, with a group of major powers struggling for dominance, while the majority of countries tries to navigate the stormy waters in changing collaborations and confrontations. </w:t>
      </w:r>
      <w:r w:rsidRPr="003E54F6">
        <w:rPr>
          <w:rStyle w:val="Emphasis"/>
          <w:highlight w:val="green"/>
        </w:rPr>
        <w:t>Trade wars</w:t>
      </w:r>
      <w:r w:rsidRPr="003E54F6">
        <w:rPr>
          <w:sz w:val="16"/>
        </w:rPr>
        <w:t xml:space="preserve"> and patent conflicts </w:t>
      </w:r>
      <w:r w:rsidRPr="003E54F6">
        <w:rPr>
          <w:rStyle w:val="StyleUnderline"/>
          <w:highlight w:val="green"/>
        </w:rPr>
        <w:t>prevail</w:t>
      </w:r>
      <w:r w:rsidRPr="003E54F6">
        <w:rPr>
          <w:sz w:val="16"/>
        </w:rPr>
        <w:t xml:space="preserve">; international </w:t>
      </w:r>
      <w:r w:rsidRPr="003E54F6">
        <w:rPr>
          <w:rStyle w:val="StyleUnderline"/>
        </w:rPr>
        <w:t>regimes</w:t>
      </w:r>
      <w:r w:rsidRPr="003E54F6">
        <w:rPr>
          <w:sz w:val="16"/>
        </w:rPr>
        <w:t xml:space="preserve"> of intellectual property </w:t>
      </w:r>
      <w:r w:rsidRPr="003E54F6">
        <w:rPr>
          <w:rStyle w:val="StyleUnderline"/>
        </w:rPr>
        <w:t>rights</w:t>
      </w:r>
      <w:r w:rsidRPr="003E54F6">
        <w:rPr>
          <w:sz w:val="16"/>
        </w:rPr>
        <w:t xml:space="preserve"> have </w:t>
      </w:r>
      <w:r w:rsidRPr="003E54F6">
        <w:rPr>
          <w:rStyle w:val="StyleUnderline"/>
        </w:rPr>
        <w:t xml:space="preserve">collapsed and </w:t>
      </w:r>
      <w:r w:rsidRPr="003E54F6">
        <w:rPr>
          <w:rStyle w:val="Emphasis"/>
        </w:rPr>
        <w:t>free trade</w:t>
      </w:r>
      <w:r w:rsidRPr="003E54F6">
        <w:rPr>
          <w:sz w:val="16"/>
        </w:rPr>
        <w:t xml:space="preserve"> in resources </w:t>
      </w:r>
      <w:r w:rsidRPr="003E54F6">
        <w:rPr>
          <w:rStyle w:val="StyleUnderline"/>
        </w:rPr>
        <w:t xml:space="preserve">has come to a virtual </w:t>
      </w:r>
      <w:r w:rsidRPr="003E54F6">
        <w:rPr>
          <w:rStyle w:val="Emphasis"/>
        </w:rPr>
        <w:t>standstill</w:t>
      </w:r>
      <w:r w:rsidRPr="003E54F6">
        <w:rPr>
          <w:sz w:val="16"/>
        </w:rPr>
        <w:t xml:space="preserve">. Armed conflicts are fueled by geopolitics and upscaled by weapons export since 2025, </w:t>
      </w:r>
      <w:r w:rsidRPr="003E54F6">
        <w:rPr>
          <w:rStyle w:val="StyleUnderline"/>
          <w:highlight w:val="green"/>
        </w:rPr>
        <w:t>resource wars increase</w:t>
      </w:r>
      <w:r w:rsidRPr="003E54F6">
        <w:rPr>
          <w:sz w:val="16"/>
        </w:rPr>
        <w:t xml:space="preserve">, but in order to avoid nuclear escalation, the major powers impose an allocation system for raw materials, with quotas for all countries (which many consider a neocolonial means to deny access to non-affiliate countries). </w:t>
      </w:r>
      <w:r w:rsidRPr="003E54F6">
        <w:rPr>
          <w:rStyle w:val="StyleUnderline"/>
        </w:rPr>
        <w:t>There are</w:t>
      </w:r>
      <w:r w:rsidRPr="003E54F6">
        <w:rPr>
          <w:sz w:val="16"/>
        </w:rPr>
        <w:t xml:space="preserve"> political and </w:t>
      </w:r>
      <w:r w:rsidRPr="003E54F6">
        <w:rPr>
          <w:rStyle w:val="Emphasis"/>
          <w:highlight w:val="green"/>
        </w:rPr>
        <w:t>armed conflicts</w:t>
      </w:r>
      <w:r w:rsidRPr="003E54F6">
        <w:rPr>
          <w:rStyle w:val="StyleUnderline"/>
          <w:highlight w:val="green"/>
        </w:rPr>
        <w:t xml:space="preserve"> about</w:t>
      </w:r>
      <w:r w:rsidRPr="003E54F6">
        <w:rPr>
          <w:rStyle w:val="StyleUnderline"/>
        </w:rPr>
        <w:t xml:space="preserve"> access to increasingly short fresh</w:t>
      </w:r>
      <w:r w:rsidRPr="003E54F6">
        <w:rPr>
          <w:rStyle w:val="Emphasis"/>
          <w:highlight w:val="green"/>
        </w:rPr>
        <w:t>water</w:t>
      </w:r>
      <w:r w:rsidRPr="003E54F6">
        <w:rPr>
          <w:rStyle w:val="StyleUnderline"/>
          <w:highlight w:val="green"/>
        </w:rPr>
        <w:t xml:space="preserve"> supplies</w:t>
      </w:r>
      <w:r w:rsidRPr="003E54F6">
        <w:rPr>
          <w:sz w:val="16"/>
        </w:rPr>
        <w:t xml:space="preserve">. The global </w:t>
      </w:r>
      <w:r w:rsidRPr="003E54F6">
        <w:rPr>
          <w:rStyle w:val="StyleUnderline"/>
        </w:rPr>
        <w:t xml:space="preserve">water </w:t>
      </w:r>
      <w:r w:rsidRPr="003E54F6">
        <w:rPr>
          <w:rStyle w:val="Emphasis"/>
        </w:rPr>
        <w:t>crisis</w:t>
      </w:r>
      <w:r w:rsidRPr="003E54F6">
        <w:rPr>
          <w:rStyle w:val="StyleUnderline"/>
        </w:rPr>
        <w:t xml:space="preserve"> takes its toll, </w:t>
      </w:r>
      <w:r w:rsidRPr="003E54F6">
        <w:rPr>
          <w:rStyle w:val="Emphasis"/>
        </w:rPr>
        <w:t>hunger</w:t>
      </w:r>
      <w:r w:rsidRPr="003E54F6">
        <w:rPr>
          <w:rStyle w:val="StyleUnderline"/>
        </w:rPr>
        <w:t xml:space="preserve"> is</w:t>
      </w:r>
      <w:r w:rsidRPr="003E54F6">
        <w:rPr>
          <w:sz w:val="16"/>
        </w:rPr>
        <w:t xml:space="preserve"> getting </w:t>
      </w:r>
      <w:r w:rsidRPr="003E54F6">
        <w:rPr>
          <w:rStyle w:val="Emphasis"/>
        </w:rPr>
        <w:t>normalized</w:t>
      </w:r>
      <w:r w:rsidRPr="003E54F6">
        <w:rPr>
          <w:sz w:val="16"/>
        </w:rPr>
        <w:t xml:space="preserve"> in many parts of the world, </w:t>
      </w:r>
      <w:r w:rsidRPr="003E54F6">
        <w:rPr>
          <w:rStyle w:val="StyleUnderline"/>
        </w:rPr>
        <w:t xml:space="preserve">due to declining </w:t>
      </w:r>
      <w:r w:rsidRPr="003E54F6">
        <w:rPr>
          <w:rStyle w:val="Emphasis"/>
        </w:rPr>
        <w:t>harvests</w:t>
      </w:r>
      <w:r w:rsidRPr="003E54F6">
        <w:rPr>
          <w:sz w:val="16"/>
        </w:rPr>
        <w:t xml:space="preserve"> due to heat stress and lack of irrigation water.</w:t>
      </w:r>
    </w:p>
    <w:p w14:paraId="35FAC157" w14:textId="77777777" w:rsidR="00C01897" w:rsidRPr="003E54F6" w:rsidRDefault="00C01897" w:rsidP="00C01897">
      <w:pPr>
        <w:rPr>
          <w:sz w:val="16"/>
          <w:szCs w:val="16"/>
        </w:rPr>
      </w:pPr>
      <w:r w:rsidRPr="003E54F6">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FD7EF82" w14:textId="77777777" w:rsidR="00C01897" w:rsidRPr="003E54F6" w:rsidRDefault="00C01897" w:rsidP="00C01897">
      <w:pPr>
        <w:rPr>
          <w:sz w:val="16"/>
          <w:szCs w:val="16"/>
        </w:rPr>
      </w:pPr>
      <w:r w:rsidRPr="003E54F6">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A0C4450" w14:textId="77777777" w:rsidR="00C01897" w:rsidRPr="003E54F6" w:rsidRDefault="00C01897" w:rsidP="00C01897">
      <w:pPr>
        <w:rPr>
          <w:sz w:val="16"/>
          <w:szCs w:val="16"/>
        </w:rPr>
      </w:pPr>
      <w:r w:rsidRPr="003E54F6">
        <w:rPr>
          <w:sz w:val="16"/>
          <w:szCs w:val="16"/>
        </w:rPr>
        <w:t>2050</w:t>
      </w:r>
    </w:p>
    <w:p w14:paraId="53A59517" w14:textId="77777777" w:rsidR="00C01897" w:rsidRPr="003E54F6" w:rsidRDefault="00C01897" w:rsidP="00C01897">
      <w:pPr>
        <w:rPr>
          <w:sz w:val="16"/>
          <w:szCs w:val="16"/>
        </w:rPr>
      </w:pPr>
      <w:r w:rsidRPr="003E54F6">
        <w:rPr>
          <w:sz w:val="16"/>
          <w:szCs w:val="16"/>
        </w:rPr>
        <w:t>Rising temperature, rising sea levels, rising migration</w:t>
      </w:r>
    </w:p>
    <w:p w14:paraId="12558001" w14:textId="77777777" w:rsidR="00C01897" w:rsidRPr="003E54F6" w:rsidRDefault="00C01897" w:rsidP="00C01897">
      <w:pPr>
        <w:rPr>
          <w:sz w:val="16"/>
        </w:rPr>
      </w:pPr>
      <w:r w:rsidRPr="003E54F6">
        <w:rPr>
          <w:sz w:val="16"/>
        </w:rPr>
        <w:t xml:space="preserve">The emergency measures introduced in 2040 have managed to prevent or at least postpone the collapse otherwise due. Nevertheless, global </w:t>
      </w:r>
      <w:r w:rsidRPr="003E54F6">
        <w:rPr>
          <w:rStyle w:val="StyleUnderline"/>
        </w:rPr>
        <w:t xml:space="preserve">warming </w:t>
      </w:r>
      <w:r w:rsidRPr="003E54F6">
        <w:rPr>
          <w:rStyle w:val="Emphasis"/>
        </w:rPr>
        <w:t>surpasses</w:t>
      </w:r>
      <w:r w:rsidRPr="003E54F6">
        <w:rPr>
          <w:sz w:val="16"/>
        </w:rPr>
        <w:t xml:space="preserve"> 2.5°C (that is, </w:t>
      </w:r>
      <w:r w:rsidRPr="003E54F6">
        <w:rPr>
          <w:rStyle w:val="Emphasis"/>
        </w:rPr>
        <w:t>5°</w:t>
      </w:r>
      <w:r w:rsidRPr="003E54F6">
        <w:rPr>
          <w:rStyle w:val="StyleUnderline"/>
        </w:rPr>
        <w:t>C over land</w:t>
      </w:r>
      <w:r w:rsidRPr="003E54F6">
        <w:rPr>
          <w:sz w:val="16"/>
        </w:rPr>
        <w:t xml:space="preserve">), triggered </w:t>
      </w:r>
      <w:r w:rsidRPr="003E54F6">
        <w:rPr>
          <w:rStyle w:val="StyleUnderline"/>
        </w:rPr>
        <w:t xml:space="preserve">by </w:t>
      </w:r>
      <w:r w:rsidRPr="003E54F6">
        <w:rPr>
          <w:rStyle w:val="Emphasis"/>
        </w:rPr>
        <w:t>tipping cascades</w:t>
      </w:r>
      <w:r w:rsidRPr="003E54F6">
        <w:rPr>
          <w:rStyle w:val="StyleUnderline"/>
        </w:rPr>
        <w:t xml:space="preserve"> such as the melting of </w:t>
      </w:r>
      <w:r w:rsidRPr="003E54F6">
        <w:rPr>
          <w:rStyle w:val="Emphasis"/>
        </w:rPr>
        <w:t>permafrost</w:t>
      </w:r>
      <w:r w:rsidRPr="003E54F6">
        <w:rPr>
          <w:sz w:val="16"/>
        </w:rPr>
        <w:t xml:space="preserve"> regions since 2040, when the conditions for their permanent existence were no longer given, </w:t>
      </w:r>
      <w:r w:rsidRPr="003E54F6">
        <w:rPr>
          <w:rStyle w:val="StyleUnderline"/>
        </w:rPr>
        <w:t xml:space="preserve">transforming large parts of </w:t>
      </w:r>
      <w:r w:rsidRPr="003E54F6">
        <w:rPr>
          <w:rStyle w:val="Emphasis"/>
        </w:rPr>
        <w:t>Siberia</w:t>
      </w:r>
      <w:r w:rsidRPr="003E54F6">
        <w:rPr>
          <w:rStyle w:val="StyleUnderline"/>
        </w:rPr>
        <w:t>, Alaska and</w:t>
      </w:r>
      <w:r w:rsidRPr="003E54F6">
        <w:rPr>
          <w:sz w:val="16"/>
        </w:rPr>
        <w:t xml:space="preserve"> northern </w:t>
      </w:r>
      <w:r w:rsidRPr="003E54F6">
        <w:rPr>
          <w:rStyle w:val="Emphasis"/>
        </w:rPr>
        <w:t>Canada</w:t>
      </w:r>
      <w:r w:rsidRPr="003E54F6">
        <w:rPr>
          <w:rStyle w:val="StyleUnderline"/>
        </w:rPr>
        <w:t xml:space="preserve"> into barely usable, greenhouse gas </w:t>
      </w:r>
      <w:r w:rsidRPr="003E54F6">
        <w:rPr>
          <w:rStyle w:val="Emphasis"/>
        </w:rPr>
        <w:t>emitting swamps</w:t>
      </w:r>
      <w:r w:rsidRPr="003E54F6">
        <w:rPr>
          <w:sz w:val="16"/>
        </w:rPr>
        <w:t xml:space="preserve"> (IPCC, 2021; Fewster et al, 2022) </w:t>
      </w:r>
      <w:r w:rsidRPr="003E54F6">
        <w:rPr>
          <w:rStyle w:val="StyleUnderline"/>
        </w:rPr>
        <w:t>plagued by wildfires. Wetlands</w:t>
      </w:r>
      <w:r w:rsidRPr="003E54F6">
        <w:rPr>
          <w:sz w:val="16"/>
        </w:rPr>
        <w:t xml:space="preserve"> and moors </w:t>
      </w:r>
      <w:r w:rsidRPr="003E54F6">
        <w:rPr>
          <w:rStyle w:val="StyleUnderline"/>
        </w:rPr>
        <w:t xml:space="preserve">are </w:t>
      </w:r>
      <w:r w:rsidRPr="003E54F6">
        <w:rPr>
          <w:rStyle w:val="Emphasis"/>
        </w:rPr>
        <w:t>drying out</w:t>
      </w:r>
      <w:r w:rsidRPr="003E54F6">
        <w:rPr>
          <w:sz w:val="16"/>
        </w:rPr>
        <w:t xml:space="preserve"> – and thus </w:t>
      </w:r>
      <w:r w:rsidRPr="003E54F6">
        <w:rPr>
          <w:rStyle w:val="StyleUnderline"/>
        </w:rPr>
        <w:t>releasing</w:t>
      </w:r>
      <w:r w:rsidRPr="003E54F6">
        <w:rPr>
          <w:sz w:val="16"/>
        </w:rPr>
        <w:t xml:space="preserve"> additional </w:t>
      </w:r>
      <w:r w:rsidRPr="003E54F6">
        <w:rPr>
          <w:rStyle w:val="Emphasis"/>
        </w:rPr>
        <w:t>CO2</w:t>
      </w:r>
      <w:r w:rsidRPr="003E54F6">
        <w:rPr>
          <w:sz w:val="16"/>
        </w:rPr>
        <w:t xml:space="preserve">. Deadly </w:t>
      </w:r>
      <w:r w:rsidRPr="003E54F6">
        <w:rPr>
          <w:rStyle w:val="StyleUnderline"/>
        </w:rPr>
        <w:t xml:space="preserve">heat waves and </w:t>
      </w:r>
      <w:r w:rsidRPr="003E54F6">
        <w:rPr>
          <w:rStyle w:val="Emphasis"/>
        </w:rPr>
        <w:t>temp</w:t>
      </w:r>
      <w:r w:rsidRPr="003E54F6">
        <w:rPr>
          <w:sz w:val="16"/>
        </w:rPr>
        <w:t>erature</w:t>
      </w:r>
      <w:r w:rsidRPr="003E54F6">
        <w:rPr>
          <w:rStyle w:val="Emphasis"/>
        </w:rPr>
        <w:t>s</w:t>
      </w:r>
      <w:r w:rsidRPr="003E54F6">
        <w:rPr>
          <w:rStyle w:val="StyleUnderline"/>
        </w:rPr>
        <w:t xml:space="preserve"> of over </w:t>
      </w:r>
      <w:r w:rsidRPr="003E54F6">
        <w:rPr>
          <w:rStyle w:val="Emphasis"/>
        </w:rPr>
        <w:t>50°</w:t>
      </w:r>
      <w:r w:rsidRPr="003E54F6">
        <w:rPr>
          <w:rStyle w:val="StyleUnderline"/>
        </w:rPr>
        <w:t>C are</w:t>
      </w:r>
      <w:r w:rsidRPr="003E54F6">
        <w:rPr>
          <w:sz w:val="16"/>
        </w:rPr>
        <w:t xml:space="preserve"> no longer un</w:t>
      </w:r>
      <w:r w:rsidRPr="003E54F6">
        <w:rPr>
          <w:rStyle w:val="Emphasis"/>
        </w:rPr>
        <w:t>common</w:t>
      </w:r>
      <w:r w:rsidRPr="003E54F6">
        <w:rPr>
          <w:sz w:val="16"/>
        </w:rPr>
        <w:t xml:space="preserve"> in the tropics, and temperate latitudes exceed 40°C in summer, causing tens of thousands of heat deaths annually in Europe. In many regions in the South, but also in European regions such as the Spanish highlands, </w:t>
      </w:r>
      <w:r w:rsidRPr="003E54F6">
        <w:rPr>
          <w:rStyle w:val="StyleUnderline"/>
          <w:highlight w:val="green"/>
        </w:rPr>
        <w:t xml:space="preserve">human life is </w:t>
      </w:r>
      <w:r w:rsidRPr="003E54F6">
        <w:rPr>
          <w:rStyle w:val="Emphasis"/>
          <w:highlight w:val="green"/>
        </w:rPr>
        <w:t>no longer</w:t>
      </w:r>
      <w:r w:rsidRPr="003E54F6">
        <w:rPr>
          <w:rStyle w:val="StyleUnderline"/>
          <w:highlight w:val="green"/>
        </w:rPr>
        <w:t xml:space="preserve"> possible</w:t>
      </w:r>
      <w:r w:rsidRPr="003E54F6">
        <w:rPr>
          <w:rStyle w:val="StyleUnderline"/>
        </w:rPr>
        <w:t>.</w:t>
      </w:r>
    </w:p>
    <w:p w14:paraId="751C685F" w14:textId="77777777" w:rsidR="00C01897" w:rsidRPr="003E54F6" w:rsidRDefault="00C01897" w:rsidP="00C01897">
      <w:pPr>
        <w:rPr>
          <w:sz w:val="16"/>
        </w:rPr>
      </w:pPr>
      <w:r w:rsidRPr="003E54F6">
        <w:rPr>
          <w:sz w:val="16"/>
        </w:rPr>
        <w:t xml:space="preserve">Anthropogenic </w:t>
      </w:r>
      <w:r w:rsidRPr="003E54F6">
        <w:rPr>
          <w:rStyle w:val="StyleUnderline"/>
        </w:rPr>
        <w:t xml:space="preserve">warming is casting </w:t>
      </w:r>
      <w:r w:rsidRPr="003E54F6">
        <w:rPr>
          <w:rStyle w:val="Emphasis"/>
        </w:rPr>
        <w:t>billions</w:t>
      </w:r>
      <w:r w:rsidRPr="003E54F6">
        <w:rPr>
          <w:sz w:val="16"/>
        </w:rPr>
        <w:t xml:space="preserve"> of people </w:t>
      </w:r>
      <w:r w:rsidRPr="003E54F6">
        <w:rPr>
          <w:rStyle w:val="StyleUnderline"/>
        </w:rPr>
        <w:t xml:space="preserve">outside of the </w:t>
      </w:r>
      <w:r w:rsidRPr="003E54F6">
        <w:rPr>
          <w:rStyle w:val="Emphasis"/>
        </w:rPr>
        <w:t>boundaries</w:t>
      </w:r>
      <w:r w:rsidRPr="003E54F6">
        <w:rPr>
          <w:rStyle w:val="StyleUnderline"/>
        </w:rPr>
        <w:t xml:space="preserve"> of</w:t>
      </w:r>
      <w:r w:rsidRPr="003E54F6">
        <w:rPr>
          <w:sz w:val="16"/>
        </w:rPr>
        <w:t xml:space="preserve"> normal </w:t>
      </w:r>
      <w:r w:rsidRPr="003E54F6">
        <w:rPr>
          <w:rStyle w:val="StyleUnderline"/>
        </w:rPr>
        <w:t xml:space="preserve">human </w:t>
      </w:r>
      <w:r w:rsidRPr="003E54F6">
        <w:rPr>
          <w:rStyle w:val="Emphasis"/>
        </w:rPr>
        <w:t>habitation</w:t>
      </w:r>
      <w:r w:rsidRPr="003E54F6">
        <w:rPr>
          <w:sz w:val="16"/>
        </w:rPr>
        <w:t xml:space="preserve">, with abundant negative consequences for human wellbeing, mortality and levels of international migration (Scheffer et al, 2024). </w:t>
      </w:r>
      <w:r w:rsidRPr="003E54F6">
        <w:rPr>
          <w:rStyle w:val="StyleUnderline"/>
        </w:rPr>
        <w:t xml:space="preserve">A </w:t>
      </w:r>
      <w:r w:rsidRPr="003E54F6">
        <w:rPr>
          <w:rStyle w:val="Emphasis"/>
        </w:rPr>
        <w:t>billion people</w:t>
      </w:r>
      <w:r w:rsidRPr="003E54F6">
        <w:rPr>
          <w:rStyle w:val="StyleUnderline"/>
        </w:rPr>
        <w:t xml:space="preserve"> are facing</w:t>
      </w:r>
      <w:r w:rsidRPr="003E54F6">
        <w:rPr>
          <w:sz w:val="16"/>
        </w:rPr>
        <w:t xml:space="preserve"> coastal </w:t>
      </w:r>
      <w:r w:rsidRPr="003E54F6">
        <w:rPr>
          <w:rStyle w:val="Emphasis"/>
        </w:rPr>
        <w:t>flooding risk</w:t>
      </w:r>
      <w:r w:rsidRPr="003E54F6">
        <w:rPr>
          <w:rStyle w:val="StyleUnderline"/>
        </w:rPr>
        <w:t xml:space="preserve"> from rising seas, and</w:t>
      </w:r>
      <w:r w:rsidRPr="003E54F6">
        <w:rPr>
          <w:sz w:val="16"/>
        </w:rPr>
        <w:t xml:space="preserve"> more </w:t>
      </w:r>
      <w:r w:rsidRPr="003E54F6">
        <w:rPr>
          <w:rStyle w:val="StyleUnderline"/>
        </w:rPr>
        <w:t>people are forced out of their homes</w:t>
      </w:r>
      <w:r w:rsidRPr="003E54F6">
        <w:rPr>
          <w:sz w:val="16"/>
        </w:rPr>
        <w:t xml:space="preserve"> by weather disasters, in particular flooding, sea level rise and tropical cyclones (Selby et al, 2024). </w:t>
      </w:r>
      <w:r w:rsidRPr="003E54F6">
        <w:rPr>
          <w:rStyle w:val="StyleUnderline"/>
        </w:rPr>
        <w:t xml:space="preserve">Once </w:t>
      </w:r>
      <w:r w:rsidRPr="003E54F6">
        <w:rPr>
          <w:rStyle w:val="Emphasis"/>
        </w:rPr>
        <w:t>warming</w:t>
      </w:r>
      <w:r w:rsidRPr="003E54F6">
        <w:rPr>
          <w:rStyle w:val="StyleUnderline"/>
        </w:rPr>
        <w:t xml:space="preserve"> exceeds a </w:t>
      </w:r>
      <w:r w:rsidRPr="003E54F6">
        <w:rPr>
          <w:rStyle w:val="Emphasis"/>
        </w:rPr>
        <w:t>few more tenths</w:t>
      </w:r>
      <w:r w:rsidRPr="003E54F6">
        <w:rPr>
          <w:rStyle w:val="StyleUnderline"/>
        </w:rPr>
        <w:t xml:space="preserve"> of a degree, it will lead to </w:t>
      </w:r>
      <w:r w:rsidRPr="003E54F6">
        <w:rPr>
          <w:rStyle w:val="Emphasis"/>
        </w:rPr>
        <w:t>large areas</w:t>
      </w:r>
      <w:r w:rsidRPr="003E54F6">
        <w:rPr>
          <w:rStyle w:val="StyleUnderline"/>
        </w:rPr>
        <w:t xml:space="preserve"> becoming </w:t>
      </w:r>
      <w:r w:rsidRPr="003E54F6">
        <w:rPr>
          <w:rStyle w:val="Emphasis"/>
        </w:rPr>
        <w:t>uninhabitable</w:t>
      </w:r>
      <w:r w:rsidRPr="003E54F6">
        <w:rPr>
          <w:sz w:val="16"/>
        </w:rPr>
        <w:t xml:space="preserve"> (IPCC, 2022).</w:t>
      </w:r>
    </w:p>
    <w:p w14:paraId="5DDD05B0" w14:textId="77777777" w:rsidR="00C01897" w:rsidRPr="003E54F6" w:rsidRDefault="00C01897" w:rsidP="00C01897">
      <w:pPr>
        <w:rPr>
          <w:sz w:val="16"/>
        </w:rPr>
      </w:pPr>
      <w:r w:rsidRPr="003E54F6">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3E54F6">
        <w:rPr>
          <w:rStyle w:val="StyleUnderline"/>
        </w:rPr>
        <w:t xml:space="preserve">Migration is </w:t>
      </w:r>
      <w:r w:rsidRPr="003E54F6">
        <w:rPr>
          <w:rStyle w:val="Emphasis"/>
        </w:rPr>
        <w:t>enhanced</w:t>
      </w:r>
      <w:r w:rsidRPr="003E54F6">
        <w:rPr>
          <w:rStyle w:val="StyleUnderline"/>
        </w:rPr>
        <w:t xml:space="preserve"> by</w:t>
      </w:r>
      <w:r w:rsidRPr="003E54F6">
        <w:rPr>
          <w:sz w:val="16"/>
        </w:rPr>
        <w:t xml:space="preserve"> the neocolonial economic policy of the dominant powers, with </w:t>
      </w:r>
      <w:r w:rsidRPr="003E54F6">
        <w:rPr>
          <w:rStyle w:val="StyleUnderline"/>
        </w:rPr>
        <w:t xml:space="preserve">militarily supported </w:t>
      </w:r>
      <w:r w:rsidRPr="003E54F6">
        <w:rPr>
          <w:rStyle w:val="Emphasis"/>
        </w:rPr>
        <w:t>land-grabbing</w:t>
      </w:r>
      <w:r w:rsidRPr="003E54F6">
        <w:rPr>
          <w:rStyle w:val="StyleUnderline"/>
        </w:rPr>
        <w:t xml:space="preserve"> where </w:t>
      </w:r>
      <w:r w:rsidRPr="003E54F6">
        <w:rPr>
          <w:rStyle w:val="Emphasis"/>
        </w:rPr>
        <w:t>fertile ground</w:t>
      </w:r>
      <w:r w:rsidRPr="003E54F6">
        <w:rPr>
          <w:rStyle w:val="StyleUnderline"/>
        </w:rPr>
        <w:t xml:space="preserve"> and </w:t>
      </w:r>
      <w:r w:rsidRPr="003E54F6">
        <w:rPr>
          <w:rStyle w:val="Emphasis"/>
        </w:rPr>
        <w:t>water</w:t>
      </w:r>
      <w:r w:rsidRPr="003E54F6">
        <w:rPr>
          <w:rStyle w:val="StyleUnderline"/>
        </w:rPr>
        <w:t xml:space="preserve"> are available</w:t>
      </w:r>
      <w:r w:rsidRPr="003E54F6">
        <w:rPr>
          <w:sz w:val="16"/>
        </w:rPr>
        <w:t xml:space="preserve"> (for example, Ukraine) to overcome domestic food supply volatility problems.</w:t>
      </w:r>
    </w:p>
    <w:p w14:paraId="0330107A" w14:textId="77777777" w:rsidR="00C01897" w:rsidRPr="003E54F6" w:rsidRDefault="00C01897" w:rsidP="00C01897">
      <w:pPr>
        <w:rPr>
          <w:sz w:val="16"/>
          <w:szCs w:val="16"/>
        </w:rPr>
      </w:pPr>
      <w:r w:rsidRPr="003E54F6">
        <w:rPr>
          <w:sz w:val="16"/>
          <w:szCs w:val="16"/>
        </w:rPr>
        <w:t>Freshwater scarcity</w:t>
      </w:r>
    </w:p>
    <w:p w14:paraId="65F4BC22" w14:textId="77777777" w:rsidR="00C01897" w:rsidRPr="003E54F6" w:rsidRDefault="00C01897" w:rsidP="00C01897">
      <w:pPr>
        <w:rPr>
          <w:sz w:val="16"/>
        </w:rPr>
      </w:pPr>
      <w:r w:rsidRPr="003E54F6">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3E54F6">
        <w:rPr>
          <w:rStyle w:val="StyleUnderline"/>
        </w:rPr>
        <w:t xml:space="preserve">The </w:t>
      </w:r>
      <w:r w:rsidRPr="003E54F6">
        <w:rPr>
          <w:rStyle w:val="Emphasis"/>
        </w:rPr>
        <w:t>thawing</w:t>
      </w:r>
      <w:r w:rsidRPr="003E54F6">
        <w:rPr>
          <w:rStyle w:val="StyleUnderline"/>
        </w:rPr>
        <w:t xml:space="preserve"> of the </w:t>
      </w:r>
      <w:r w:rsidRPr="003E54F6">
        <w:rPr>
          <w:rStyle w:val="Emphasis"/>
        </w:rPr>
        <w:t>Himalayan</w:t>
      </w:r>
      <w:r w:rsidRPr="003E54F6">
        <w:rPr>
          <w:rStyle w:val="StyleUnderline"/>
        </w:rPr>
        <w:t xml:space="preserve"> glaciers accelerates</w:t>
      </w:r>
      <w:r w:rsidRPr="003E54F6">
        <w:rPr>
          <w:sz w:val="16"/>
        </w:rPr>
        <w:t xml:space="preserve"> (they had lost 40 per cent of their area by 2020 [Lee et al, 2021]), </w:t>
      </w:r>
      <w:r w:rsidRPr="003E54F6">
        <w:rPr>
          <w:rStyle w:val="StyleUnderline"/>
        </w:rPr>
        <w:t>putting the</w:t>
      </w:r>
      <w:r w:rsidRPr="003E54F6">
        <w:rPr>
          <w:sz w:val="16"/>
        </w:rPr>
        <w:t xml:space="preserve"> regular </w:t>
      </w:r>
      <w:r w:rsidRPr="003E54F6">
        <w:rPr>
          <w:rStyle w:val="Emphasis"/>
        </w:rPr>
        <w:t>water</w:t>
      </w:r>
      <w:r w:rsidRPr="003E54F6">
        <w:rPr>
          <w:rStyle w:val="StyleUnderline"/>
        </w:rPr>
        <w:t xml:space="preserve"> supply of </w:t>
      </w:r>
      <w:r w:rsidRPr="003E54F6">
        <w:rPr>
          <w:rStyle w:val="Emphasis"/>
        </w:rPr>
        <w:t>two billion</w:t>
      </w:r>
      <w:r w:rsidRPr="003E54F6">
        <w:rPr>
          <w:rStyle w:val="StyleUnderline"/>
        </w:rPr>
        <w:t xml:space="preserve"> people at risk</w:t>
      </w:r>
      <w:r w:rsidRPr="003E54F6">
        <w:rPr>
          <w:sz w:val="16"/>
        </w:rPr>
        <w:t>, who depend on the waters of Indus, Ganges, Brahmaputra, Irrawaddy, Mekong and Yangtzekiang (Wester et al, 2019).</w:t>
      </w:r>
    </w:p>
    <w:p w14:paraId="78E25DCF" w14:textId="77777777" w:rsidR="00C01897" w:rsidRPr="003E54F6" w:rsidRDefault="00C01897" w:rsidP="00C01897">
      <w:pPr>
        <w:rPr>
          <w:sz w:val="16"/>
        </w:rPr>
      </w:pPr>
      <w:r w:rsidRPr="003E54F6">
        <w:rPr>
          <w:rStyle w:val="StyleUnderline"/>
        </w:rPr>
        <w:t xml:space="preserve">Sea levels are </w:t>
      </w:r>
      <w:r w:rsidRPr="003E54F6">
        <w:rPr>
          <w:rStyle w:val="Emphasis"/>
        </w:rPr>
        <w:t>rising faster</w:t>
      </w:r>
      <w:r w:rsidRPr="003E54F6">
        <w:rPr>
          <w:rStyle w:val="StyleUnderline"/>
        </w:rPr>
        <w:t xml:space="preserve"> than expected</w:t>
      </w:r>
      <w:r w:rsidRPr="003E54F6">
        <w:rPr>
          <w:sz w:val="16"/>
        </w:rPr>
        <w:t xml:space="preserve"> and are approaching one metre. </w:t>
      </w:r>
      <w:r w:rsidRPr="003E54F6">
        <w:rPr>
          <w:rStyle w:val="Emphasis"/>
        </w:rPr>
        <w:t>Salt</w:t>
      </w:r>
      <w:r w:rsidRPr="003E54F6">
        <w:rPr>
          <w:rStyle w:val="StyleUnderline"/>
        </w:rPr>
        <w:t xml:space="preserve"> water </w:t>
      </w:r>
      <w:r w:rsidRPr="003E54F6">
        <w:rPr>
          <w:rStyle w:val="Emphasis"/>
        </w:rPr>
        <w:t>penetrates</w:t>
      </w:r>
      <w:r w:rsidRPr="003E54F6">
        <w:rPr>
          <w:rStyle w:val="StyleUnderline"/>
        </w:rPr>
        <w:t xml:space="preserve"> the groundwater reservoirs in</w:t>
      </w:r>
      <w:r w:rsidRPr="003E54F6">
        <w:rPr>
          <w:sz w:val="16"/>
        </w:rPr>
        <w:t xml:space="preserve"> coastal regions and </w:t>
      </w:r>
      <w:r w:rsidRPr="003E54F6">
        <w:rPr>
          <w:rStyle w:val="StyleUnderline"/>
        </w:rPr>
        <w:t xml:space="preserve">all major </w:t>
      </w:r>
      <w:r w:rsidRPr="003E54F6">
        <w:rPr>
          <w:rStyle w:val="Emphasis"/>
        </w:rPr>
        <w:t>river</w:t>
      </w:r>
      <w:r w:rsidRPr="003E54F6">
        <w:rPr>
          <w:sz w:val="16"/>
        </w:rPr>
        <w:t xml:space="preserve"> delta</w:t>
      </w:r>
      <w:r w:rsidRPr="003E54F6">
        <w:rPr>
          <w:rStyle w:val="Emphasis"/>
        </w:rPr>
        <w:t>s</w:t>
      </w:r>
      <w:r w:rsidRPr="003E54F6">
        <w:rPr>
          <w:rStyle w:val="StyleUnderline"/>
        </w:rPr>
        <w:t>, putting</w:t>
      </w:r>
      <w:r w:rsidRPr="003E54F6">
        <w:rPr>
          <w:sz w:val="16"/>
        </w:rPr>
        <w:t xml:space="preserve"> some of </w:t>
      </w:r>
      <w:r w:rsidRPr="003E54F6">
        <w:rPr>
          <w:rStyle w:val="StyleUnderline"/>
        </w:rPr>
        <w:t xml:space="preserve">the </w:t>
      </w:r>
      <w:r w:rsidRPr="003E54F6">
        <w:rPr>
          <w:rStyle w:val="Emphasis"/>
        </w:rPr>
        <w:t>‘bread baskets’</w:t>
      </w:r>
      <w:r w:rsidRPr="003E54F6">
        <w:rPr>
          <w:rStyle w:val="StyleUnderline"/>
        </w:rPr>
        <w:t xml:space="preserve"> of the world at risk</w:t>
      </w:r>
      <w:r w:rsidRPr="003E54F6">
        <w:rPr>
          <w:sz w:val="16"/>
        </w:rPr>
        <w:t xml:space="preserve"> (for example, in Egypt, Vietnam, India, Bangladesh, Argentina, the United States). The </w:t>
      </w:r>
      <w:r w:rsidRPr="003E54F6">
        <w:rPr>
          <w:rStyle w:val="Emphasis"/>
        </w:rPr>
        <w:t>tidal flats</w:t>
      </w:r>
      <w:r w:rsidRPr="003E54F6">
        <w:rPr>
          <w:rStyle w:val="StyleUnderline"/>
        </w:rPr>
        <w:t xml:space="preserve"> and salt marshes</w:t>
      </w:r>
      <w:r w:rsidRPr="003E54F6">
        <w:rPr>
          <w:sz w:val="16"/>
        </w:rPr>
        <w:t xml:space="preserve"> along the North Sea and similar coastal regions are under pressure – where dikes are not moved back, sacrificing land to the sea and allowing salt marshes to move inland, they </w:t>
      </w:r>
      <w:r w:rsidRPr="003E54F6">
        <w:rPr>
          <w:rStyle w:val="StyleUnderline"/>
        </w:rPr>
        <w:t xml:space="preserve">are </w:t>
      </w:r>
      <w:r w:rsidRPr="003E54F6">
        <w:rPr>
          <w:rStyle w:val="Emphasis"/>
        </w:rPr>
        <w:t>flooded</w:t>
      </w:r>
      <w:r w:rsidRPr="003E54F6">
        <w:rPr>
          <w:rStyle w:val="StyleUnderline"/>
        </w:rPr>
        <w:t xml:space="preserve"> and</w:t>
      </w:r>
      <w:r w:rsidRPr="003E54F6">
        <w:rPr>
          <w:sz w:val="16"/>
        </w:rPr>
        <w:t xml:space="preserve"> some of the most biologically </w:t>
      </w:r>
      <w:r w:rsidRPr="003E54F6">
        <w:rPr>
          <w:rStyle w:val="StyleUnderline"/>
        </w:rPr>
        <w:t>diverse habitats</w:t>
      </w:r>
      <w:r w:rsidRPr="003E54F6">
        <w:rPr>
          <w:sz w:val="16"/>
        </w:rPr>
        <w:t xml:space="preserve"> on earth </w:t>
      </w:r>
      <w:r w:rsidRPr="003E54F6">
        <w:rPr>
          <w:rStyle w:val="StyleUnderline"/>
        </w:rPr>
        <w:t>are</w:t>
      </w:r>
      <w:r w:rsidRPr="003E54F6">
        <w:rPr>
          <w:sz w:val="16"/>
        </w:rPr>
        <w:t xml:space="preserve"> thus </w:t>
      </w:r>
      <w:r w:rsidRPr="003E54F6">
        <w:rPr>
          <w:rStyle w:val="Emphasis"/>
        </w:rPr>
        <w:t>lost</w:t>
      </w:r>
      <w:r w:rsidRPr="003E54F6">
        <w:rPr>
          <w:sz w:val="16"/>
        </w:rPr>
        <w:t xml:space="preserve"> (Saintilan et al, 2022). The </w:t>
      </w:r>
      <w:r w:rsidRPr="003E54F6">
        <w:rPr>
          <w:rStyle w:val="StyleUnderline"/>
          <w:highlight w:val="green"/>
        </w:rPr>
        <w:t>oceans are</w:t>
      </w:r>
      <w:r w:rsidRPr="003E54F6">
        <w:rPr>
          <w:sz w:val="16"/>
        </w:rPr>
        <w:t xml:space="preserve"> not only </w:t>
      </w:r>
      <w:r w:rsidRPr="003E54F6">
        <w:rPr>
          <w:rStyle w:val="StyleUnderline"/>
        </w:rPr>
        <w:t>becoming</w:t>
      </w:r>
      <w:r w:rsidRPr="003E54F6">
        <w:rPr>
          <w:sz w:val="16"/>
        </w:rPr>
        <w:t xml:space="preserve"> warmer and hence low-oxygen, but also </w:t>
      </w:r>
      <w:r w:rsidRPr="003E54F6">
        <w:rPr>
          <w:rStyle w:val="Emphasis"/>
        </w:rPr>
        <w:t xml:space="preserve">more </w:t>
      </w:r>
      <w:r w:rsidRPr="003E54F6">
        <w:rPr>
          <w:rStyle w:val="Emphasis"/>
          <w:highlight w:val="green"/>
        </w:rPr>
        <w:t>acidic</w:t>
      </w:r>
      <w:r w:rsidRPr="003E54F6">
        <w:rPr>
          <w:rStyle w:val="StyleUnderline"/>
          <w:highlight w:val="green"/>
        </w:rPr>
        <w:t>, affecting</w:t>
      </w:r>
      <w:r w:rsidRPr="003E54F6">
        <w:rPr>
          <w:sz w:val="16"/>
        </w:rPr>
        <w:t xml:space="preserve"> countless </w:t>
      </w:r>
      <w:r w:rsidRPr="003E54F6">
        <w:rPr>
          <w:rStyle w:val="StyleUnderline"/>
        </w:rPr>
        <w:t xml:space="preserve">species along the </w:t>
      </w:r>
      <w:r w:rsidRPr="003E54F6">
        <w:rPr>
          <w:rStyle w:val="StyleUnderline"/>
          <w:highlight w:val="green"/>
        </w:rPr>
        <w:t xml:space="preserve">entire </w:t>
      </w:r>
      <w:r w:rsidRPr="003E54F6">
        <w:rPr>
          <w:rStyle w:val="Emphasis"/>
          <w:highlight w:val="green"/>
        </w:rPr>
        <w:t>food</w:t>
      </w:r>
      <w:r w:rsidRPr="003E54F6">
        <w:rPr>
          <w:rStyle w:val="Emphasis"/>
        </w:rPr>
        <w:t xml:space="preserve"> chain</w:t>
      </w:r>
      <w:r w:rsidRPr="003E54F6">
        <w:rPr>
          <w:rStyle w:val="StyleUnderline"/>
        </w:rPr>
        <w:t xml:space="preserve">. </w:t>
      </w:r>
      <w:r w:rsidRPr="003E54F6">
        <w:rPr>
          <w:rStyle w:val="StyleUnderline"/>
          <w:highlight w:val="green"/>
        </w:rPr>
        <w:t>Shell</w:t>
      </w:r>
      <w:r w:rsidRPr="003E54F6">
        <w:rPr>
          <w:rStyle w:val="StyleUnderline"/>
        </w:rPr>
        <w:t xml:space="preserve">-forming animal </w:t>
      </w:r>
      <w:r w:rsidRPr="003E54F6">
        <w:rPr>
          <w:rStyle w:val="StyleUnderline"/>
          <w:highlight w:val="green"/>
        </w:rPr>
        <w:t>species</w:t>
      </w:r>
      <w:r w:rsidRPr="003E54F6">
        <w:rPr>
          <w:rStyle w:val="StyleUnderline"/>
        </w:rPr>
        <w:t xml:space="preserve"> are </w:t>
      </w:r>
      <w:r w:rsidRPr="003E54F6">
        <w:rPr>
          <w:rStyle w:val="Emphasis"/>
        </w:rPr>
        <w:t>dying out</w:t>
      </w:r>
      <w:r w:rsidRPr="003E54F6">
        <w:rPr>
          <w:rStyle w:val="StyleUnderline"/>
        </w:rPr>
        <w:t>, fish stocks</w:t>
      </w:r>
      <w:r w:rsidRPr="003E54F6">
        <w:rPr>
          <w:sz w:val="16"/>
        </w:rPr>
        <w:t xml:space="preserve"> – until 2040 </w:t>
      </w:r>
      <w:r w:rsidRPr="003E54F6">
        <w:rPr>
          <w:rStyle w:val="StyleUnderline"/>
        </w:rPr>
        <w:t xml:space="preserve">a major protein source of humankind – have more or less </w:t>
      </w:r>
      <w:r w:rsidRPr="003E54F6">
        <w:rPr>
          <w:rStyle w:val="Emphasis"/>
          <w:highlight w:val="green"/>
        </w:rPr>
        <w:t>collapsed</w:t>
      </w:r>
      <w:r w:rsidRPr="003E54F6">
        <w:rPr>
          <w:rStyle w:val="StyleUnderline"/>
        </w:rPr>
        <w:t xml:space="preserve"> due to</w:t>
      </w:r>
      <w:r w:rsidRPr="003E54F6">
        <w:rPr>
          <w:sz w:val="16"/>
        </w:rPr>
        <w:t xml:space="preserve"> past overfishing, persistent ocean pollution, </w:t>
      </w:r>
      <w:r w:rsidRPr="003E54F6">
        <w:rPr>
          <w:rStyle w:val="Emphasis"/>
        </w:rPr>
        <w:t>acidification</w:t>
      </w:r>
      <w:r w:rsidRPr="003E54F6">
        <w:rPr>
          <w:sz w:val="16"/>
        </w:rPr>
        <w:t xml:space="preserve"> and the loss of breeding grounds (temperate salt marshes decline, coral reefs are gone). Habitat for nearly 20 per cent of all insect species has at least halved.</w:t>
      </w:r>
    </w:p>
    <w:p w14:paraId="1F35CFE7" w14:textId="77777777" w:rsidR="00C01897" w:rsidRPr="003E54F6" w:rsidRDefault="00C01897" w:rsidP="00C01897">
      <w:pPr>
        <w:rPr>
          <w:sz w:val="16"/>
          <w:szCs w:val="16"/>
        </w:rPr>
      </w:pPr>
      <w:r w:rsidRPr="003E54F6">
        <w:rPr>
          <w:sz w:val="16"/>
          <w:szCs w:val="16"/>
        </w:rPr>
        <w:t>Food (in)security</w:t>
      </w:r>
    </w:p>
    <w:p w14:paraId="6E759493" w14:textId="77777777" w:rsidR="00C01897" w:rsidRPr="003E54F6" w:rsidRDefault="00C01897" w:rsidP="00C01897">
      <w:pPr>
        <w:rPr>
          <w:sz w:val="16"/>
        </w:rPr>
      </w:pPr>
      <w:r w:rsidRPr="003E54F6">
        <w:rPr>
          <w:rStyle w:val="StyleUnderline"/>
        </w:rPr>
        <w:t xml:space="preserve">The </w:t>
      </w:r>
      <w:r w:rsidRPr="003E54F6">
        <w:rPr>
          <w:rStyle w:val="Emphasis"/>
        </w:rPr>
        <w:t>cultivation</w:t>
      </w:r>
      <w:r w:rsidRPr="003E54F6">
        <w:rPr>
          <w:rStyle w:val="StyleUnderline"/>
        </w:rPr>
        <w:t xml:space="preserve"> of wheat</w:t>
      </w:r>
      <w:r w:rsidRPr="003E54F6">
        <w:rPr>
          <w:sz w:val="16"/>
        </w:rPr>
        <w:t xml:space="preserve">, barley, rye, oats and maize </w:t>
      </w:r>
      <w:r w:rsidRPr="003E54F6">
        <w:rPr>
          <w:rStyle w:val="StyleUnderline"/>
        </w:rPr>
        <w:t xml:space="preserve">is </w:t>
      </w:r>
      <w:r w:rsidRPr="003E54F6">
        <w:rPr>
          <w:rStyle w:val="Emphasis"/>
        </w:rPr>
        <w:t>hardly possible</w:t>
      </w:r>
      <w:r w:rsidRPr="003E54F6">
        <w:rPr>
          <w:rStyle w:val="StyleUnderline"/>
        </w:rPr>
        <w:t xml:space="preserve"> anymore</w:t>
      </w:r>
      <w:r w:rsidRPr="003E54F6">
        <w:rPr>
          <w:sz w:val="16"/>
        </w:rPr>
        <w:t xml:space="preserve"> (wheat becomes sterile at 30°C, maize pollen at 35°C); agriculture has switched to millet/sorghum and chickpeas instead of wheat, yams instead of potatoes, as well as cassava/ manioc and sweet potatoes. Small </w:t>
      </w:r>
      <w:r w:rsidRPr="003E54F6">
        <w:rPr>
          <w:rStyle w:val="StyleUnderline"/>
        </w:rPr>
        <w:t xml:space="preserve">farmers have </w:t>
      </w:r>
      <w:r w:rsidRPr="003E54F6">
        <w:rPr>
          <w:rStyle w:val="Emphasis"/>
        </w:rPr>
        <w:t>not survived</w:t>
      </w:r>
      <w:r w:rsidRPr="003E54F6">
        <w:rPr>
          <w:rStyle w:val="StyleUnderline"/>
        </w:rPr>
        <w:t xml:space="preserve"> the crisis economically</w:t>
      </w:r>
      <w:r w:rsidRPr="003E54F6">
        <w:rPr>
          <w:sz w:val="16"/>
        </w:rPr>
        <w:t xml:space="preserve">. In addition, </w:t>
      </w:r>
      <w:r w:rsidRPr="003E54F6">
        <w:rPr>
          <w:rStyle w:val="StyleUnderline"/>
        </w:rPr>
        <w:t xml:space="preserve">higher </w:t>
      </w:r>
      <w:r w:rsidRPr="003E54F6">
        <w:rPr>
          <w:rStyle w:val="Emphasis"/>
        </w:rPr>
        <w:t>CO2</w:t>
      </w:r>
      <w:r w:rsidRPr="003E54F6">
        <w:rPr>
          <w:sz w:val="16"/>
        </w:rPr>
        <w:t xml:space="preserve"> concentrations </w:t>
      </w:r>
      <w:r w:rsidRPr="003E54F6">
        <w:rPr>
          <w:rStyle w:val="Emphasis"/>
        </w:rPr>
        <w:t>reduce</w:t>
      </w:r>
      <w:r w:rsidRPr="003E54F6">
        <w:rPr>
          <w:rStyle w:val="StyleUnderline"/>
        </w:rPr>
        <w:t xml:space="preserve"> the quality of </w:t>
      </w:r>
      <w:r w:rsidRPr="003E54F6">
        <w:rPr>
          <w:rStyle w:val="Emphasis"/>
        </w:rPr>
        <w:t>proteins</w:t>
      </w:r>
      <w:r w:rsidRPr="003E54F6">
        <w:rPr>
          <w:sz w:val="16"/>
        </w:rPr>
        <w:t xml:space="preserve"> in cereals and fruits, and cows have to digest more grass for the same milk yield.</w:t>
      </w:r>
    </w:p>
    <w:p w14:paraId="2FD1CC6E" w14:textId="77777777" w:rsidR="00C01897" w:rsidRPr="003E54F6" w:rsidRDefault="00C01897" w:rsidP="00C01897">
      <w:pPr>
        <w:rPr>
          <w:sz w:val="16"/>
          <w:szCs w:val="16"/>
        </w:rPr>
      </w:pPr>
      <w:r w:rsidRPr="003E54F6">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1E9C69B6" w14:textId="77777777" w:rsidR="00C01897" w:rsidRPr="003E54F6" w:rsidRDefault="00C01897" w:rsidP="00C01897">
      <w:pPr>
        <w:rPr>
          <w:sz w:val="16"/>
          <w:szCs w:val="16"/>
        </w:rPr>
      </w:pPr>
      <w:r w:rsidRPr="003E54F6">
        <w:rPr>
          <w:sz w:val="16"/>
          <w:szCs w:val="16"/>
        </w:rPr>
        <w:t>Health</w:t>
      </w:r>
    </w:p>
    <w:p w14:paraId="7190251C" w14:textId="77777777" w:rsidR="00C01897" w:rsidRPr="003E54F6" w:rsidRDefault="00C01897" w:rsidP="00C01897">
      <w:pPr>
        <w:rPr>
          <w:sz w:val="16"/>
        </w:rPr>
      </w:pPr>
      <w:r w:rsidRPr="003E54F6">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3E54F6">
        <w:rPr>
          <w:rStyle w:val="StyleUnderline"/>
          <w:highlight w:val="green"/>
        </w:rPr>
        <w:t xml:space="preserve">New </w:t>
      </w:r>
      <w:r w:rsidRPr="003E54F6">
        <w:rPr>
          <w:rStyle w:val="Emphasis"/>
          <w:highlight w:val="green"/>
        </w:rPr>
        <w:t>pathogens</w:t>
      </w:r>
      <w:r w:rsidRPr="003E54F6">
        <w:rPr>
          <w:rStyle w:val="StyleUnderline"/>
        </w:rPr>
        <w:t xml:space="preserve"> have </w:t>
      </w:r>
      <w:r w:rsidRPr="003E54F6">
        <w:rPr>
          <w:rStyle w:val="StyleUnderline"/>
          <w:highlight w:val="green"/>
        </w:rPr>
        <w:t>emerged</w:t>
      </w:r>
      <w:r w:rsidRPr="003E54F6">
        <w:rPr>
          <w:rStyle w:val="StyleUnderline"/>
        </w:rPr>
        <w:t xml:space="preserve"> from </w:t>
      </w:r>
      <w:r w:rsidRPr="003E54F6">
        <w:rPr>
          <w:rStyle w:val="Emphasis"/>
        </w:rPr>
        <w:t>zoonoses</w:t>
      </w:r>
      <w:r w:rsidRPr="003E54F6">
        <w:rPr>
          <w:rStyle w:val="StyleUnderline"/>
        </w:rPr>
        <w:t>, pandemics with previously unknown pathogens</w:t>
      </w:r>
      <w:r w:rsidRPr="003E54F6">
        <w:rPr>
          <w:sz w:val="16"/>
        </w:rPr>
        <w:t xml:space="preserve"> regularly claim numerous victims worldwide – </w:t>
      </w:r>
      <w:r w:rsidRPr="003E54F6">
        <w:rPr>
          <w:rStyle w:val="StyleUnderline"/>
        </w:rPr>
        <w:t>the ‘age of pandemics’</w:t>
      </w:r>
      <w:r w:rsidRPr="003E54F6">
        <w:rPr>
          <w:sz w:val="16"/>
        </w:rPr>
        <w:t xml:space="preserve">, of which IPBES had warned urgently, </w:t>
      </w:r>
      <w:r w:rsidRPr="003E54F6">
        <w:rPr>
          <w:rStyle w:val="StyleUnderline"/>
        </w:rPr>
        <w:t xml:space="preserve">has </w:t>
      </w:r>
      <w:r w:rsidRPr="003E54F6">
        <w:rPr>
          <w:rStyle w:val="Emphasis"/>
        </w:rPr>
        <w:t>dawned</w:t>
      </w:r>
      <w:r w:rsidRPr="003E54F6">
        <w:rPr>
          <w:sz w:val="16"/>
        </w:rPr>
        <w:t xml:space="preserve"> (IPBES, 2020).</w:t>
      </w:r>
    </w:p>
    <w:p w14:paraId="41EC93A4" w14:textId="77777777" w:rsidR="00C01897" w:rsidRPr="003E54F6" w:rsidRDefault="00C01897" w:rsidP="00C01897">
      <w:pPr>
        <w:rPr>
          <w:sz w:val="16"/>
          <w:szCs w:val="16"/>
        </w:rPr>
      </w:pPr>
      <w:r w:rsidRPr="003E54F6">
        <w:rPr>
          <w:sz w:val="16"/>
          <w:szCs w:val="16"/>
        </w:rPr>
        <w:t>Alternative scenario for Europe (other regions unaffected)</w:t>
      </w:r>
    </w:p>
    <w:p w14:paraId="2BE8C6C8" w14:textId="77777777" w:rsidR="00C01897" w:rsidRPr="003E54F6" w:rsidRDefault="00C01897" w:rsidP="00C01897">
      <w:pPr>
        <w:rPr>
          <w:sz w:val="16"/>
          <w:szCs w:val="16"/>
        </w:rPr>
      </w:pPr>
      <w:r w:rsidRPr="003E54F6">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1C1EB615" w14:textId="77777777" w:rsidR="00C01897" w:rsidRPr="003E54F6" w:rsidRDefault="00C01897" w:rsidP="00C01897">
      <w:pPr>
        <w:rPr>
          <w:sz w:val="16"/>
          <w:szCs w:val="16"/>
        </w:rPr>
      </w:pPr>
      <w:r w:rsidRPr="003E54F6">
        <w:rPr>
          <w:sz w:val="16"/>
          <w:szCs w:val="16"/>
        </w:rPr>
        <w:t>2070</w:t>
      </w:r>
    </w:p>
    <w:p w14:paraId="613C0BC8" w14:textId="77777777" w:rsidR="00C01897" w:rsidRPr="003E54F6" w:rsidRDefault="00C01897" w:rsidP="00C01897">
      <w:pPr>
        <w:rPr>
          <w:sz w:val="16"/>
        </w:rPr>
      </w:pPr>
      <w:r w:rsidRPr="003E54F6">
        <w:rPr>
          <w:rStyle w:val="StyleUnderline"/>
        </w:rPr>
        <w:t xml:space="preserve">A </w:t>
      </w:r>
      <w:r w:rsidRPr="003E54F6">
        <w:rPr>
          <w:rStyle w:val="Emphasis"/>
        </w:rPr>
        <w:t>dystopian</w:t>
      </w:r>
      <w:r w:rsidRPr="003E54F6">
        <w:rPr>
          <w:rStyle w:val="StyleUnderline"/>
        </w:rPr>
        <w:t xml:space="preserve"> situation has emerged: planetary boundaries continue to be crossed, </w:t>
      </w:r>
      <w:r w:rsidRPr="003E54F6">
        <w:rPr>
          <w:rStyle w:val="Emphasis"/>
        </w:rPr>
        <w:t>tipping cascades</w:t>
      </w:r>
      <w:r w:rsidRPr="003E54F6">
        <w:rPr>
          <w:rStyle w:val="StyleUnderline"/>
        </w:rPr>
        <w:t xml:space="preserve"> cause irreversible </w:t>
      </w:r>
      <w:r w:rsidRPr="003E54F6">
        <w:rPr>
          <w:rStyle w:val="Emphasis"/>
        </w:rPr>
        <w:t>damage</w:t>
      </w:r>
      <w:r w:rsidRPr="003E54F6">
        <w:rPr>
          <w:rStyle w:val="StyleUnderline"/>
        </w:rPr>
        <w:t xml:space="preserve"> and have escaped human control, ecosystem cycles </w:t>
      </w:r>
      <w:r w:rsidRPr="003E54F6">
        <w:rPr>
          <w:rStyle w:val="Emphasis"/>
        </w:rPr>
        <w:t>are collapsing</w:t>
      </w:r>
      <w:r w:rsidRPr="003E54F6">
        <w:rPr>
          <w:rStyle w:val="StyleUnderline"/>
        </w:rPr>
        <w:t xml:space="preserve">. The </w:t>
      </w:r>
      <w:r w:rsidRPr="003E54F6">
        <w:rPr>
          <w:rStyle w:val="StyleUnderline"/>
          <w:highlight w:val="green"/>
        </w:rPr>
        <w:t xml:space="preserve">loss of </w:t>
      </w:r>
      <w:r w:rsidRPr="003E54F6">
        <w:rPr>
          <w:rStyle w:val="Emphasis"/>
          <w:highlight w:val="green"/>
        </w:rPr>
        <w:t>pollinators</w:t>
      </w:r>
      <w:r w:rsidRPr="003E54F6">
        <w:rPr>
          <w:rStyle w:val="StyleUnderline"/>
          <w:highlight w:val="green"/>
        </w:rPr>
        <w:t xml:space="preserve"> reduces </w:t>
      </w:r>
      <w:r w:rsidRPr="003E54F6">
        <w:rPr>
          <w:rStyle w:val="Emphasis"/>
          <w:highlight w:val="green"/>
        </w:rPr>
        <w:t>food</w:t>
      </w:r>
      <w:r w:rsidRPr="003E54F6">
        <w:rPr>
          <w:rStyle w:val="StyleUnderline"/>
        </w:rPr>
        <w:t xml:space="preserve"> availability</w:t>
      </w:r>
      <w:r w:rsidRPr="003E54F6">
        <w:rPr>
          <w:sz w:val="16"/>
        </w:rPr>
        <w:t xml:space="preserve">; fermented substitutes are consumed instead. Desperate </w:t>
      </w:r>
      <w:r w:rsidRPr="003E54F6">
        <w:rPr>
          <w:rStyle w:val="StyleUnderline"/>
        </w:rPr>
        <w:t xml:space="preserve">attempts at </w:t>
      </w:r>
      <w:r w:rsidRPr="003E54F6">
        <w:rPr>
          <w:rStyle w:val="Emphasis"/>
          <w:highlight w:val="green"/>
        </w:rPr>
        <w:t>geoengineering</w:t>
      </w:r>
      <w:r w:rsidRPr="003E54F6">
        <w:rPr>
          <w:rStyle w:val="StyleUnderline"/>
        </w:rPr>
        <w:t xml:space="preserve"> have not solved any problem, but </w:t>
      </w:r>
      <w:r w:rsidRPr="003E54F6">
        <w:rPr>
          <w:rStyle w:val="Emphasis"/>
          <w:highlight w:val="green"/>
        </w:rPr>
        <w:t>created</w:t>
      </w:r>
      <w:r w:rsidRPr="003E54F6">
        <w:rPr>
          <w:rStyle w:val="StyleUnderline"/>
        </w:rPr>
        <w:t xml:space="preserve"> new</w:t>
      </w:r>
      <w:r w:rsidRPr="003E54F6">
        <w:rPr>
          <w:sz w:val="16"/>
        </w:rPr>
        <w:t xml:space="preserve"> damages and </w:t>
      </w:r>
      <w:r w:rsidRPr="003E54F6">
        <w:rPr>
          <w:rStyle w:val="Emphasis"/>
          <w:highlight w:val="green"/>
        </w:rPr>
        <w:t>conflicts</w:t>
      </w:r>
      <w:r w:rsidRPr="003E54F6">
        <w:rPr>
          <w:sz w:val="16"/>
        </w:rPr>
        <w:t xml:space="preserve">. The global heating has surpassed +2.5°C and is heading for 3°C – which implies 5–6°C heating over land (IPCC, 2021). </w:t>
      </w:r>
      <w:r w:rsidRPr="003E54F6">
        <w:rPr>
          <w:rStyle w:val="StyleUnderline"/>
        </w:rPr>
        <w:t xml:space="preserve">All </w:t>
      </w:r>
      <w:r w:rsidRPr="003E54F6">
        <w:rPr>
          <w:rStyle w:val="Emphasis"/>
        </w:rPr>
        <w:t>coral reefs</w:t>
      </w:r>
      <w:r w:rsidRPr="003E54F6">
        <w:rPr>
          <w:rStyle w:val="StyleUnderline"/>
        </w:rPr>
        <w:t xml:space="preserve"> and</w:t>
      </w:r>
      <w:r w:rsidRPr="003E54F6">
        <w:rPr>
          <w:sz w:val="16"/>
        </w:rPr>
        <w:t xml:space="preserve"> almost all large </w:t>
      </w:r>
      <w:r w:rsidRPr="003E54F6">
        <w:rPr>
          <w:rStyle w:val="StyleUnderline"/>
        </w:rPr>
        <w:t xml:space="preserve">tropical </w:t>
      </w:r>
      <w:r w:rsidRPr="003E54F6">
        <w:rPr>
          <w:rStyle w:val="Emphasis"/>
        </w:rPr>
        <w:t>forests</w:t>
      </w:r>
      <w:r w:rsidRPr="003E54F6">
        <w:rPr>
          <w:rStyle w:val="StyleUnderline"/>
        </w:rPr>
        <w:t xml:space="preserve"> have disappeared</w:t>
      </w:r>
      <w:r w:rsidRPr="003E54F6">
        <w:rPr>
          <w:sz w:val="16"/>
        </w:rPr>
        <w:t xml:space="preserve">. The melting of the Greenland ice sheet, the increasing loss of South Polar ice and of almost all glaciers is driving up sea levels. </w:t>
      </w:r>
      <w:r w:rsidRPr="003E54F6">
        <w:rPr>
          <w:rStyle w:val="StyleUnderline"/>
        </w:rPr>
        <w:t xml:space="preserve">Coastal </w:t>
      </w:r>
      <w:r w:rsidRPr="003E54F6">
        <w:rPr>
          <w:rStyle w:val="Emphasis"/>
        </w:rPr>
        <w:t>cities</w:t>
      </w:r>
      <w:r w:rsidRPr="003E54F6">
        <w:rPr>
          <w:rStyle w:val="StyleUnderline"/>
        </w:rPr>
        <w:t xml:space="preserve"> around the world are</w:t>
      </w:r>
      <w:r w:rsidRPr="003E54F6">
        <w:rPr>
          <w:sz w:val="16"/>
        </w:rPr>
        <w:t xml:space="preserve"> being </w:t>
      </w:r>
      <w:r w:rsidRPr="003E54F6">
        <w:rPr>
          <w:rStyle w:val="Emphasis"/>
        </w:rPr>
        <w:t>abandoned</w:t>
      </w:r>
      <w:r w:rsidRPr="003E54F6">
        <w:rPr>
          <w:sz w:val="16"/>
        </w:rPr>
        <w:t xml:space="preserve">, partly because of direct flooding and ever stronger typhoons, partly </w:t>
      </w:r>
      <w:r w:rsidRPr="003E54F6">
        <w:rPr>
          <w:rStyle w:val="StyleUnderline"/>
        </w:rPr>
        <w:t xml:space="preserve">because infrastructures </w:t>
      </w:r>
      <w:r w:rsidRPr="003E54F6">
        <w:rPr>
          <w:rStyle w:val="Emphasis"/>
        </w:rPr>
        <w:t>cannot</w:t>
      </w:r>
      <w:r w:rsidRPr="003E54F6">
        <w:rPr>
          <w:rStyle w:val="StyleUnderline"/>
        </w:rPr>
        <w:t xml:space="preserve"> withstand rising </w:t>
      </w:r>
      <w:r w:rsidRPr="003E54F6">
        <w:rPr>
          <w:rStyle w:val="Emphasis"/>
        </w:rPr>
        <w:t>sea levels</w:t>
      </w:r>
      <w:r w:rsidRPr="003E54F6">
        <w:rPr>
          <w:rStyle w:val="StyleUnderline"/>
        </w:rPr>
        <w:t xml:space="preserve"> despite high dikes</w:t>
      </w:r>
      <w:r w:rsidRPr="003E54F6">
        <w:rPr>
          <w:sz w:val="16"/>
        </w:rPr>
        <w:t>. Life expectancy is decreasing, and water and food supply has become unreliable, even in the richest parts of the world.</w:t>
      </w:r>
    </w:p>
    <w:p w14:paraId="579CF4C9" w14:textId="77777777" w:rsidR="00C01897" w:rsidRPr="003E54F6" w:rsidRDefault="00C01897" w:rsidP="00C01897">
      <w:pPr>
        <w:rPr>
          <w:sz w:val="16"/>
        </w:rPr>
      </w:pPr>
      <w:r w:rsidRPr="003E54F6">
        <w:rPr>
          <w:sz w:val="16"/>
        </w:rPr>
        <w:t xml:space="preserve">For two billion people, </w:t>
      </w:r>
      <w:r w:rsidRPr="003E54F6">
        <w:rPr>
          <w:rStyle w:val="StyleUnderline"/>
        </w:rPr>
        <w:t>survival</w:t>
      </w:r>
      <w:r w:rsidRPr="003E54F6">
        <w:rPr>
          <w:sz w:val="16"/>
        </w:rPr>
        <w:t xml:space="preserve"> in their homeland </w:t>
      </w:r>
      <w:r w:rsidRPr="003E54F6">
        <w:rPr>
          <w:rStyle w:val="StyleUnderline"/>
        </w:rPr>
        <w:t xml:space="preserve">is </w:t>
      </w:r>
      <w:r w:rsidRPr="003E54F6">
        <w:rPr>
          <w:rStyle w:val="Emphasis"/>
        </w:rPr>
        <w:t>no longer possible</w:t>
      </w:r>
      <w:r w:rsidRPr="003E54F6">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3E54F6">
        <w:rPr>
          <w:rStyle w:val="StyleUnderline"/>
        </w:rPr>
        <w:t xml:space="preserve">a global </w:t>
      </w:r>
      <w:r w:rsidRPr="003E54F6">
        <w:rPr>
          <w:rStyle w:val="Emphasis"/>
        </w:rPr>
        <w:t>migration</w:t>
      </w:r>
      <w:r w:rsidRPr="003E54F6">
        <w:rPr>
          <w:rStyle w:val="StyleUnderline"/>
        </w:rPr>
        <w:t xml:space="preserve"> of more than </w:t>
      </w:r>
      <w:r w:rsidRPr="003E54F6">
        <w:rPr>
          <w:rStyle w:val="Emphasis"/>
        </w:rPr>
        <w:t>one billion</w:t>
      </w:r>
      <w:r w:rsidRPr="003E54F6">
        <w:rPr>
          <w:rStyle w:val="StyleUnderline"/>
        </w:rPr>
        <w:t xml:space="preserve"> of people has </w:t>
      </w:r>
      <w:r w:rsidRPr="003E54F6">
        <w:rPr>
          <w:rStyle w:val="Emphasis"/>
        </w:rPr>
        <w:t>set in</w:t>
      </w:r>
      <w:r w:rsidRPr="003E54F6">
        <w:rPr>
          <w:sz w:val="16"/>
        </w:rPr>
        <w:t xml:space="preserve">, upsetting all previous geopolitical power constellations. </w:t>
      </w:r>
      <w:r w:rsidRPr="003E54F6">
        <w:rPr>
          <w:rStyle w:val="StyleUnderline"/>
        </w:rPr>
        <w:t xml:space="preserve">Countries are at </w:t>
      </w:r>
      <w:r w:rsidRPr="003E54F6">
        <w:rPr>
          <w:rStyle w:val="Emphasis"/>
        </w:rPr>
        <w:t>permanent war</w:t>
      </w:r>
      <w:r w:rsidRPr="003E54F6">
        <w:rPr>
          <w:rStyle w:val="StyleUnderline"/>
        </w:rPr>
        <w:t xml:space="preserve"> to uphold the</w:t>
      </w:r>
      <w:r w:rsidRPr="003E54F6">
        <w:rPr>
          <w:sz w:val="16"/>
        </w:rPr>
        <w:t xml:space="preserve"> neocolonial </w:t>
      </w:r>
      <w:r w:rsidRPr="003E54F6">
        <w:rPr>
          <w:rStyle w:val="StyleUnderline"/>
        </w:rPr>
        <w:t xml:space="preserve">status quo, but the </w:t>
      </w:r>
      <w:r w:rsidRPr="003E54F6">
        <w:rPr>
          <w:rStyle w:val="StyleUnderline"/>
          <w:highlight w:val="green"/>
        </w:rPr>
        <w:t xml:space="preserve">threat of </w:t>
      </w:r>
      <w:r w:rsidRPr="003E54F6">
        <w:rPr>
          <w:rStyle w:val="Emphasis"/>
          <w:highlight w:val="green"/>
        </w:rPr>
        <w:t>nuclear escalation</w:t>
      </w:r>
      <w:r w:rsidRPr="003E54F6">
        <w:rPr>
          <w:rStyle w:val="StyleUnderline"/>
          <w:highlight w:val="green"/>
        </w:rPr>
        <w:t xml:space="preserve"> is growing</w:t>
      </w:r>
      <w:r w:rsidRPr="003E54F6">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3B67A9E6" w14:textId="77777777" w:rsidR="00C01897" w:rsidRPr="00D37880" w:rsidRDefault="00C01897" w:rsidP="00C01897">
      <w:pPr>
        <w:rPr>
          <w:sz w:val="16"/>
        </w:rPr>
      </w:pPr>
      <w:r w:rsidRPr="003E54F6">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3E54F6">
        <w:rPr>
          <w:rStyle w:val="StyleUnderline"/>
        </w:rPr>
        <w:t xml:space="preserve">The </w:t>
      </w:r>
      <w:r w:rsidRPr="003E54F6">
        <w:rPr>
          <w:rStyle w:val="Emphasis"/>
        </w:rPr>
        <w:t>planet</w:t>
      </w:r>
      <w:r w:rsidRPr="003E54F6">
        <w:rPr>
          <w:rStyle w:val="StyleUnderline"/>
        </w:rPr>
        <w:t xml:space="preserve"> has become </w:t>
      </w:r>
      <w:r w:rsidRPr="003E54F6">
        <w:rPr>
          <w:rStyle w:val="Emphasis"/>
        </w:rPr>
        <w:t>silent</w:t>
      </w:r>
      <w:r w:rsidRPr="003E54F6">
        <w:rPr>
          <w:sz w:val="16"/>
        </w:rPr>
        <w:t xml:space="preserve"> – 90 years after Rachel Carson’s Silent Spring.</w:t>
      </w:r>
    </w:p>
    <w:p w14:paraId="12ED9F18" w14:textId="77777777" w:rsidR="00C01897" w:rsidRDefault="00C01897" w:rsidP="00C01897">
      <w:pPr>
        <w:pStyle w:val="Heading2"/>
      </w:pPr>
      <w:r>
        <w:t xml:space="preserve">Governance ADV </w:t>
      </w:r>
    </w:p>
    <w:p w14:paraId="40FD1A95" w14:textId="77777777" w:rsidR="00C01897" w:rsidRPr="003D477C" w:rsidRDefault="00C01897" w:rsidP="00C01897">
      <w:pPr>
        <w:pStyle w:val="Heading3"/>
      </w:pPr>
      <w:r>
        <w:t>1NC---Trumper</w:t>
      </w:r>
    </w:p>
    <w:p w14:paraId="48F1AF2E" w14:textId="77777777" w:rsidR="00C01897" w:rsidRPr="00C33D87" w:rsidRDefault="00C01897" w:rsidP="00C01897">
      <w:pPr>
        <w:pStyle w:val="Heading4"/>
        <w:rPr>
          <w:u w:val="single"/>
        </w:rPr>
      </w:pPr>
      <w:r>
        <w:t xml:space="preserve">Trump wrecks the aff – </w:t>
      </w:r>
      <w:r w:rsidRPr="0001341E">
        <w:t xml:space="preserve">even if they get “good faith fiat,” Trump will find </w:t>
      </w:r>
      <w:r w:rsidRPr="0001341E">
        <w:rPr>
          <w:u w:val="single"/>
        </w:rPr>
        <w:t>external ways</w:t>
      </w:r>
      <w:r w:rsidRPr="0001341E">
        <w:t xml:space="preserve"> to undercut the </w:t>
      </w:r>
      <w:r w:rsidRPr="0001341E">
        <w:rPr>
          <w:u w:val="single"/>
        </w:rPr>
        <w:t>effects</w:t>
      </w:r>
      <w:r w:rsidRPr="0001341E">
        <w:t xml:space="preserve"> of the aff – there are </w:t>
      </w:r>
      <w:r w:rsidRPr="0001341E">
        <w:rPr>
          <w:u w:val="single"/>
        </w:rPr>
        <w:t>endless possibilities</w:t>
      </w:r>
      <w:r w:rsidRPr="0001341E">
        <w:t xml:space="preserve"> for </w:t>
      </w:r>
      <w:r w:rsidRPr="0001341E">
        <w:rPr>
          <w:u w:val="single"/>
        </w:rPr>
        <w:t>functional circumvention</w:t>
      </w:r>
    </w:p>
    <w:p w14:paraId="7ADA4482" w14:textId="77777777" w:rsidR="00C01897" w:rsidRPr="00D6483C" w:rsidRDefault="00C01897" w:rsidP="00C01897">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22833666" w14:textId="77777777" w:rsidR="00C01897" w:rsidRPr="00B927EE" w:rsidRDefault="00C01897" w:rsidP="00C01897">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1ECAB49C" w14:textId="77777777" w:rsidR="00C01897" w:rsidRPr="00B927EE" w:rsidRDefault="00C01897" w:rsidP="00C01897">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617F7812" w14:textId="77777777" w:rsidR="00C01897" w:rsidRPr="00B927EE" w:rsidRDefault="00C01897" w:rsidP="00C01897">
      <w:pPr>
        <w:rPr>
          <w:sz w:val="16"/>
        </w:rPr>
      </w:pPr>
      <w:r w:rsidRPr="00B927EE">
        <w:rPr>
          <w:sz w:val="16"/>
        </w:rPr>
        <w:t>The Executive Order Functionally Eliminates These Agencies’ Independence</w:t>
      </w:r>
    </w:p>
    <w:p w14:paraId="722E3B9A" w14:textId="77777777" w:rsidR="00C01897" w:rsidRPr="00B927EE" w:rsidRDefault="00C01897" w:rsidP="00C01897">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72B186D1" w14:textId="77777777" w:rsidR="00C01897" w:rsidRPr="00B927EE" w:rsidRDefault="00C01897" w:rsidP="00C01897">
      <w:pPr>
        <w:rPr>
          <w:sz w:val="16"/>
        </w:rPr>
      </w:pPr>
      <w:r w:rsidRPr="00B927EE">
        <w:rPr>
          <w:sz w:val="16"/>
        </w:rPr>
        <w:t>giving the president and the U.S. attorney general the ability to override the agency’s own interpretation of the law it administers;</w:t>
      </w:r>
    </w:p>
    <w:p w14:paraId="1F8DF424" w14:textId="77777777" w:rsidR="00C01897" w:rsidRPr="00B927EE" w:rsidRDefault="00C01897" w:rsidP="00C01897">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23DBD86E" w14:textId="77777777" w:rsidR="00C01897" w:rsidRPr="00B927EE" w:rsidRDefault="00C01897" w:rsidP="00C01897">
      <w:pPr>
        <w:rPr>
          <w:sz w:val="16"/>
        </w:rPr>
      </w:pPr>
      <w:r w:rsidRPr="00B927EE">
        <w:rPr>
          <w:sz w:val="16"/>
        </w:rPr>
        <w:t>requiring independent agencies to submit any new regulations to OMB for substantive review;</w:t>
      </w:r>
    </w:p>
    <w:p w14:paraId="440AB526" w14:textId="77777777" w:rsidR="00C01897" w:rsidRPr="00B927EE" w:rsidRDefault="00C01897" w:rsidP="00C01897">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69D44DB1" w14:textId="77777777" w:rsidR="00C01897" w:rsidRPr="00B927EE" w:rsidRDefault="00C01897" w:rsidP="00C01897">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10B565CE" w14:textId="77777777" w:rsidR="00C01897" w:rsidRPr="00B927EE" w:rsidRDefault="00C01897" w:rsidP="00C01897">
      <w:pPr>
        <w:rPr>
          <w:sz w:val="16"/>
        </w:rPr>
      </w:pPr>
      <w:r w:rsidRPr="00B927EE">
        <w:rPr>
          <w:sz w:val="16"/>
        </w:rPr>
        <w:t>giving the director of the OMB the authority to establish and evaluate the “performance standards and management objectives” for independent agency heads.</w:t>
      </w:r>
    </w:p>
    <w:p w14:paraId="1A0F55E6" w14:textId="77777777" w:rsidR="00C01897" w:rsidRPr="00B927EE" w:rsidRDefault="00C01897" w:rsidP="00C01897">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595F05A9" w14:textId="77777777" w:rsidR="00C01897" w:rsidRPr="00B927EE" w:rsidRDefault="00C01897" w:rsidP="00C01897">
      <w:pPr>
        <w:rPr>
          <w:sz w:val="16"/>
        </w:rPr>
      </w:pPr>
      <w:r w:rsidRPr="00B927EE">
        <w:rPr>
          <w:sz w:val="16"/>
        </w:rPr>
        <w:t>The Executive Order Will Especially Compromise Adjudicative Independent Agencies</w:t>
      </w:r>
    </w:p>
    <w:p w14:paraId="2D690B92" w14:textId="77777777" w:rsidR="00C01897" w:rsidRPr="00B927EE" w:rsidRDefault="00C01897" w:rsidP="00C01897">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31EDBE73" w14:textId="77777777" w:rsidR="00C01897" w:rsidRPr="00B927EE" w:rsidRDefault="00C01897" w:rsidP="00C01897">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08B01686" w14:textId="77777777" w:rsidR="00C01897" w:rsidRPr="00B927EE" w:rsidRDefault="00C01897" w:rsidP="00C01897">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665CD6DD" w14:textId="77777777" w:rsidR="00C01897" w:rsidRPr="00B927EE" w:rsidRDefault="00C01897" w:rsidP="00C01897">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12ABC15E" w14:textId="77777777" w:rsidR="00C01897" w:rsidRPr="00C33D87" w:rsidRDefault="00C01897" w:rsidP="00C01897">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6225E7E5" w14:textId="77777777" w:rsidR="00C01897" w:rsidRPr="00C33D87" w:rsidRDefault="00C01897" w:rsidP="00C01897">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633E3799" w14:textId="77777777" w:rsidR="00C01897" w:rsidRPr="00C33D87" w:rsidRDefault="00C01897" w:rsidP="00C01897">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64E7C8A3" w14:textId="77777777" w:rsidR="00C01897" w:rsidRPr="00C33D87" w:rsidRDefault="00C01897" w:rsidP="00C01897">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2B09102C" w14:textId="77777777" w:rsidR="00C01897" w:rsidRPr="00B927EE" w:rsidRDefault="00C01897" w:rsidP="00C01897">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15BE4499" w14:textId="77777777" w:rsidR="00C01897" w:rsidRPr="00B927EE" w:rsidRDefault="00C01897" w:rsidP="00C01897">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3F5A688A" w14:textId="77777777" w:rsidR="00C01897" w:rsidRDefault="00C01897" w:rsidP="00C01897">
      <w:pPr>
        <w:pStyle w:val="Heading3"/>
      </w:pPr>
      <w:r>
        <w:t>1NC---Agency Adv</w:t>
      </w:r>
    </w:p>
    <w:p w14:paraId="0A695080" w14:textId="77777777" w:rsidR="00C01897" w:rsidRPr="009748F3" w:rsidRDefault="00C01897" w:rsidP="00C01897">
      <w:pPr>
        <w:pStyle w:val="Heading4"/>
      </w:pPr>
      <w:r>
        <w:t xml:space="preserve">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0541F43A" w14:textId="77777777" w:rsidR="00C01897" w:rsidRPr="00524686" w:rsidRDefault="00C01897" w:rsidP="00C01897">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4E43119D" w14:textId="77777777" w:rsidR="00C01897" w:rsidRDefault="00C01897" w:rsidP="00C01897">
      <w:r>
        <w:t xml:space="preserve">Trump’s first </w:t>
      </w:r>
      <w:r w:rsidRPr="004A3719">
        <w:rPr>
          <w:rStyle w:val="Emphasis"/>
          <w:highlight w:val="gree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7E0784E1" w14:textId="77777777" w:rsidR="00C01897" w:rsidRDefault="00C01897" w:rsidP="00C01897">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0181AB92" w14:textId="77777777" w:rsidR="00C01897" w:rsidRDefault="00C01897" w:rsidP="00C01897">
      <w:pPr>
        <w:rPr>
          <w:rStyle w:val="StyleUnderline"/>
        </w:rPr>
      </w:pPr>
      <w:r>
        <w:t xml:space="preserve">The executive order could </w:t>
      </w:r>
      <w:r w:rsidRPr="004A3719">
        <w:rPr>
          <w:rStyle w:val="StyleUnderline"/>
          <w:highlight w:val="green"/>
        </w:rPr>
        <w:t>make</w:t>
      </w:r>
      <w:r w:rsidRPr="00D74EE7">
        <w:rPr>
          <w:rStyle w:val="StyleUnderline"/>
        </w:rPr>
        <w:t xml:space="preserve"> as many as </w:t>
      </w:r>
      <w:r w:rsidRPr="004A3719">
        <w:rPr>
          <w:rStyle w:val="StyleUnderline"/>
          <w:highlight w:val="green"/>
        </w:rPr>
        <w:t>50,000</w:t>
      </w:r>
      <w:r w:rsidRPr="00D74EE7">
        <w:rPr>
          <w:rStyle w:val="StyleUnderline"/>
        </w:rPr>
        <w:t xml:space="preserve"> federal employees </w:t>
      </w:r>
      <w:r w:rsidRPr="004A3719">
        <w:rPr>
          <w:rStyle w:val="StyleUnderline"/>
          <w:highlight w:val="green"/>
        </w:rPr>
        <w:t>subject to firing</w:t>
      </w:r>
      <w:r w:rsidRPr="00D74EE7">
        <w:rPr>
          <w:rStyle w:val="StyleUnderline"/>
        </w:rPr>
        <w:t>,</w:t>
      </w:r>
      <w:r>
        <w:t xml:space="preserve"> something the civil service rules otherwise prevent. </w:t>
      </w:r>
      <w:r w:rsidRPr="00D74EE7">
        <w:rPr>
          <w:rStyle w:val="StyleUnderline"/>
        </w:rPr>
        <w:t xml:space="preserve">The </w:t>
      </w:r>
      <w:r w:rsidRPr="004A3719">
        <w:rPr>
          <w:rStyle w:val="StyleUnderline"/>
          <w:highlight w:val="green"/>
        </w:rPr>
        <w:t xml:space="preserve">figure is </w:t>
      </w:r>
      <w:r w:rsidRPr="004A3719">
        <w:rPr>
          <w:rStyle w:val="Emphasis"/>
          <w:highlight w:val="green"/>
        </w:rPr>
        <w:t>speculative</w:t>
      </w:r>
      <w:r>
        <w:t xml:space="preserve">, </w:t>
      </w:r>
      <w:r w:rsidRPr="00D74EE7">
        <w:rPr>
          <w:rStyle w:val="StyleUnderline"/>
        </w:rPr>
        <w:t>however</w:t>
      </w:r>
      <w:r>
        <w:t xml:space="preserve">. </w:t>
      </w:r>
      <w:r w:rsidRPr="004A3719">
        <w:rPr>
          <w:rStyle w:val="StyleUnderline"/>
          <w:highlight w:val="green"/>
        </w:rPr>
        <w:t>It’s</w:t>
      </w:r>
      <w:r w:rsidRPr="004A3719">
        <w:rPr>
          <w:highlight w:val="green"/>
        </w:rPr>
        <w:t xml:space="preserve"> </w:t>
      </w:r>
      <w:r w:rsidRPr="004A3719">
        <w:rPr>
          <w:rStyle w:val="Emphasis"/>
          <w:highlight w:val="green"/>
        </w:rPr>
        <w:t>unclear</w:t>
      </w:r>
      <w:r w:rsidRPr="004A3719">
        <w:rPr>
          <w:highlight w:val="green"/>
        </w:rPr>
        <w:t xml:space="preserve"> </w:t>
      </w:r>
      <w:r w:rsidRPr="004A3719">
        <w:rPr>
          <w:rStyle w:val="StyleUnderline"/>
          <w:highlight w:val="green"/>
        </w:rPr>
        <w:t>how many Trump</w:t>
      </w:r>
      <w:r w:rsidRPr="00D74EE7">
        <w:rPr>
          <w:rStyle w:val="StyleUnderline"/>
        </w:rPr>
        <w:t xml:space="preserve"> would </w:t>
      </w:r>
      <w:r w:rsidRPr="004A3719">
        <w:rPr>
          <w:rStyle w:val="StyleUnderline"/>
          <w:highlight w:val="green"/>
        </w:rPr>
        <w:t>give pink slips to</w:t>
      </w:r>
      <w:r>
        <w:t xml:space="preserve">. A Cato Institute study by Thomas Firey published last year noted that </w:t>
      </w:r>
      <w:r w:rsidRPr="004A3719">
        <w:rPr>
          <w:rStyle w:val="StyleUnderline"/>
          <w:highlight w:val="green"/>
        </w:rPr>
        <w:t>during</w:t>
      </w:r>
      <w:r w:rsidRPr="00D74EE7">
        <w:rPr>
          <w:rStyle w:val="StyleUnderline"/>
        </w:rPr>
        <w:t xml:space="preserve"> the </w:t>
      </w:r>
      <w:r w:rsidRPr="004A3719">
        <w:rPr>
          <w:rStyle w:val="StyleUnderline"/>
          <w:highlight w:val="green"/>
        </w:rPr>
        <w:t>first Trump</w:t>
      </w:r>
      <w:r w:rsidRPr="00D74EE7">
        <w:rPr>
          <w:rStyle w:val="StyleUnderline"/>
        </w:rPr>
        <w:t xml:space="preserve"> administration, the </w:t>
      </w:r>
      <w:r w:rsidRPr="004A3719">
        <w:rPr>
          <w:rStyle w:val="StyleUnderline"/>
          <w:highlight w:val="green"/>
        </w:rPr>
        <w:t xml:space="preserve">president </w:t>
      </w:r>
      <w:r w:rsidRPr="004A3719">
        <w:rPr>
          <w:rStyle w:val="Emphasis"/>
          <w:highlight w:val="green"/>
        </w:rPr>
        <w:t>struggled</w:t>
      </w:r>
      <w:r w:rsidRPr="00D74EE7">
        <w:rPr>
          <w:rStyle w:val="Emphasis"/>
        </w:rPr>
        <w:t xml:space="preserve"> just </w:t>
      </w:r>
      <w:r w:rsidRPr="004A3719">
        <w:rPr>
          <w:rStyle w:val="Emphasis"/>
          <w:highlight w:val="green"/>
        </w:rPr>
        <w:t>to fill</w:t>
      </w:r>
      <w:r>
        <w:t xml:space="preserve"> </w:t>
      </w:r>
      <w:r w:rsidRPr="00D74EE7">
        <w:rPr>
          <w:rStyle w:val="StyleUnderline"/>
        </w:rPr>
        <w:t xml:space="preserve">the </w:t>
      </w:r>
      <w:r w:rsidRPr="004A3719">
        <w:rPr>
          <w:rStyle w:val="StyleUnderline"/>
          <w:highlight w:val="gree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4A3719">
        <w:rPr>
          <w:rStyle w:val="Emphasis"/>
          <w:highlight w:val="green"/>
        </w:rPr>
        <w:t>hard to imagine</w:t>
      </w:r>
      <w:r>
        <w:t xml:space="preserve"> </w:t>
      </w:r>
      <w:r w:rsidRPr="00E57DD0">
        <w:rPr>
          <w:rStyle w:val="StyleUnderline"/>
        </w:rPr>
        <w:t xml:space="preserve">the second administration having the people standing by to replace an </w:t>
      </w:r>
      <w:r w:rsidRPr="004A3719">
        <w:rPr>
          <w:rStyle w:val="StyleUnderline"/>
          <w:highlight w:val="green"/>
        </w:rPr>
        <w:t>additional 50</w:t>
      </w:r>
      <w:r w:rsidRPr="00E57DD0">
        <w:rPr>
          <w:rStyle w:val="StyleUnderline"/>
        </w:rPr>
        <w:t xml:space="preserve">,000 federal workers. </w:t>
      </w:r>
    </w:p>
    <w:p w14:paraId="669FAF04" w14:textId="77777777" w:rsidR="00C01897" w:rsidRPr="00961082" w:rsidRDefault="00C01897" w:rsidP="00C01897">
      <w:pPr>
        <w:pStyle w:val="Heading4"/>
      </w:pPr>
      <w:r>
        <w:t>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170A2863" w14:textId="77777777" w:rsidR="00C01897" w:rsidRPr="00961082" w:rsidRDefault="00C01897" w:rsidP="00C01897">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11" w:history="1">
        <w:r w:rsidRPr="00961082">
          <w:rPr>
            <w:rStyle w:val="Hyperlink"/>
          </w:rPr>
          <w:t>https://harvardlawreview.org/2018/04/reconstructing-the-administrative-state-in-an-era-of-economic-and-democratic-crisis/</w:t>
        </w:r>
      </w:hyperlink>
      <w:r>
        <w:t>]</w:t>
      </w:r>
    </w:p>
    <w:p w14:paraId="7BBC2D89" w14:textId="77777777" w:rsidR="00C01897" w:rsidRPr="00961082" w:rsidRDefault="00C01897" w:rsidP="00C01897">
      <w:pPr>
        <w:rPr>
          <w:sz w:val="16"/>
        </w:rPr>
      </w:pPr>
      <w:r w:rsidRPr="00961082">
        <w:rPr>
          <w:sz w:val="16"/>
        </w:rPr>
        <w:t xml:space="preserve">Today, </w:t>
      </w:r>
      <w:r w:rsidRPr="00961082">
        <w:rPr>
          <w:rStyle w:val="StyleUnderline"/>
        </w:rPr>
        <w:t>we are in</w:t>
      </w:r>
      <w:r w:rsidRPr="00961082">
        <w:rPr>
          <w:sz w:val="16"/>
        </w:rPr>
        <w:t xml:space="preserve"> the </w:t>
      </w:r>
      <w:r w:rsidRPr="00BF6F2B">
        <w:rPr>
          <w:rStyle w:val="StyleUnderline"/>
          <w:highlight w:val="green"/>
        </w:rPr>
        <w:t>midst of</w:t>
      </w:r>
      <w:r w:rsidRPr="00961082">
        <w:rPr>
          <w:rStyle w:val="StyleUnderline"/>
        </w:rPr>
        <w:t xml:space="preserve"> another moment </w:t>
      </w:r>
      <w:r w:rsidRPr="00BF6F2B">
        <w:rPr>
          <w:rStyle w:val="StyleUnderline"/>
          <w:highlight w:val="green"/>
        </w:rPr>
        <w:t>challenging</w:t>
      </w:r>
      <w:r w:rsidRPr="00961082">
        <w:rPr>
          <w:sz w:val="16"/>
        </w:rPr>
        <w:t xml:space="preserve"> the </w:t>
      </w:r>
      <w:r w:rsidRPr="00BF6F2B">
        <w:rPr>
          <w:rStyle w:val="StyleUnderline"/>
          <w:highlight w:val="green"/>
        </w:rPr>
        <w:t>legitimacy</w:t>
      </w:r>
      <w:r w:rsidRPr="00961082">
        <w:rPr>
          <w:rStyle w:val="StyleUnderline"/>
        </w:rPr>
        <w:t xml:space="preserve"> and viability </w:t>
      </w:r>
      <w:r w:rsidRPr="00BF6F2B">
        <w:rPr>
          <w:rStyle w:val="StyleUnderline"/>
          <w:highlight w:val="green"/>
        </w:rPr>
        <w:t>of</w:t>
      </w:r>
      <w:r w:rsidRPr="00961082">
        <w:rPr>
          <w:sz w:val="16"/>
        </w:rPr>
        <w:t xml:space="preserve"> the </w:t>
      </w:r>
      <w:r w:rsidRPr="00961082">
        <w:rPr>
          <w:rStyle w:val="StyleUnderline"/>
        </w:rPr>
        <w:t xml:space="preserve">modern </w:t>
      </w:r>
      <w:r w:rsidRPr="00BF6F2B">
        <w:rPr>
          <w:rStyle w:val="Emphasis"/>
          <w:highlight w:val="green"/>
        </w:rPr>
        <w:t>admin</w:t>
      </w:r>
      <w:r w:rsidRPr="00961082">
        <w:rPr>
          <w:rStyle w:val="StyleUnderline"/>
        </w:rPr>
        <w:t xml:space="preserve">istrative </w:t>
      </w:r>
      <w:r w:rsidRPr="00BF6F2B">
        <w:rPr>
          <w:rStyle w:val="StyleUnderline"/>
          <w:highlight w:val="gree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BF6F2B">
        <w:rPr>
          <w:rStyle w:val="Emphasis"/>
          <w:highlight w:val="green"/>
        </w:rPr>
        <w:t>political</w:t>
      </w:r>
      <w:r w:rsidRPr="00BF6F2B">
        <w:rPr>
          <w:rStyle w:val="StyleUnderline"/>
          <w:highlight w:val="green"/>
        </w:rPr>
        <w:t xml:space="preserve"> and </w:t>
      </w:r>
      <w:r w:rsidRPr="00BF6F2B">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BF6F2B">
        <w:rPr>
          <w:rStyle w:val="Emphasis"/>
          <w:highlight w:val="green"/>
        </w:rPr>
        <w:t>legislation</w:t>
      </w:r>
      <w:r w:rsidRPr="00BF6F2B">
        <w:rPr>
          <w:rStyle w:val="StyleUnderline"/>
          <w:highlight w:val="green"/>
        </w:rPr>
        <w:t xml:space="preserve"> to </w:t>
      </w:r>
      <w:r w:rsidRPr="00BF6F2B">
        <w:rPr>
          <w:rStyle w:val="Emphasis"/>
          <w:highlight w:val="green"/>
        </w:rPr>
        <w:t>restrict</w:t>
      </w:r>
      <w:r w:rsidRPr="00961082">
        <w:rPr>
          <w:rStyle w:val="StyleUnderline"/>
        </w:rPr>
        <w:t xml:space="preserve"> </w:t>
      </w:r>
      <w:r w:rsidRPr="00961082">
        <w:rPr>
          <w:rStyle w:val="Emphasis"/>
        </w:rPr>
        <w:t xml:space="preserve">agency </w:t>
      </w:r>
      <w:r w:rsidRPr="00BF6F2B">
        <w:rPr>
          <w:rStyle w:val="Emphasis"/>
          <w:highlight w:val="green"/>
        </w:rPr>
        <w:t>rulemaking</w:t>
      </w:r>
      <w:r w:rsidRPr="00961082">
        <w:rPr>
          <w:rStyle w:val="StyleUnderline"/>
        </w:rPr>
        <w:t xml:space="preserve"> authorities, </w:t>
      </w:r>
      <w:r w:rsidRPr="00BF6F2B">
        <w:rPr>
          <w:rStyle w:val="StyleUnderline"/>
          <w:highlight w:val="green"/>
        </w:rPr>
        <w:t>and growing</w:t>
      </w:r>
      <w:r w:rsidRPr="00961082">
        <w:rPr>
          <w:rStyle w:val="StyleUnderline"/>
        </w:rPr>
        <w:t xml:space="preserve"> </w:t>
      </w:r>
      <w:r w:rsidRPr="00961082">
        <w:rPr>
          <w:rStyle w:val="Emphasis"/>
        </w:rPr>
        <w:t xml:space="preserve">constitutional </w:t>
      </w:r>
      <w:r w:rsidRPr="00BF6F2B">
        <w:rPr>
          <w:rStyle w:val="Emphasis"/>
          <w:highlight w:val="green"/>
        </w:rPr>
        <w:t>skepticism</w:t>
      </w:r>
      <w:r w:rsidRPr="00BF6F2B">
        <w:rPr>
          <w:rStyle w:val="StyleUnderline"/>
          <w:highlight w:val="green"/>
        </w:rPr>
        <w:t xml:space="preserve"> among</w:t>
      </w:r>
      <w:r w:rsidRPr="00961082">
        <w:rPr>
          <w:sz w:val="16"/>
        </w:rPr>
        <w:t xml:space="preserve"> some </w:t>
      </w:r>
      <w:r w:rsidRPr="00BF6F2B">
        <w:rPr>
          <w:rStyle w:val="Emphasis"/>
          <w:highlight w:val="green"/>
        </w:rPr>
        <w:t>jurists</w:t>
      </w:r>
      <w:r w:rsidRPr="00BF6F2B">
        <w:rPr>
          <w:rStyle w:val="StyleUnderline"/>
          <w:highlight w:val="green"/>
        </w:rPr>
        <w:t xml:space="preserve"> about</w:t>
      </w:r>
      <w:r w:rsidRPr="00961082">
        <w:rPr>
          <w:sz w:val="16"/>
        </w:rPr>
        <w:t xml:space="preserve"> the </w:t>
      </w:r>
      <w:r w:rsidRPr="00BF6F2B">
        <w:rPr>
          <w:rStyle w:val="Emphasis"/>
          <w:highlight w:val="green"/>
        </w:rPr>
        <w:t>scope</w:t>
      </w:r>
      <w:r w:rsidRPr="00BF6F2B">
        <w:rPr>
          <w:rStyle w:val="StyleUnderline"/>
          <w:highlight w:val="green"/>
        </w:rPr>
        <w:t xml:space="preserve"> of </w:t>
      </w:r>
      <w:r w:rsidRPr="00BF6F2B">
        <w:rPr>
          <w:rStyle w:val="Emphasis"/>
          <w:highlight w:val="green"/>
        </w:rPr>
        <w:t>agency</w:t>
      </w:r>
      <w:r w:rsidRPr="00961082">
        <w:rPr>
          <w:rStyle w:val="Emphasis"/>
        </w:rPr>
        <w:t xml:space="preserve"> authority</w:t>
      </w:r>
      <w:r w:rsidRPr="00961082">
        <w:rPr>
          <w:sz w:val="16"/>
        </w:rPr>
        <w:t>.</w:t>
      </w:r>
    </w:p>
    <w:p w14:paraId="7D2BDD39" w14:textId="77777777" w:rsidR="00C01897" w:rsidRPr="00961082" w:rsidRDefault="00C01897" w:rsidP="00C01897">
      <w:pPr>
        <w:rPr>
          <w:sz w:val="16"/>
        </w:rPr>
      </w:pPr>
      <w:r w:rsidRPr="00961082">
        <w:rPr>
          <w:sz w:val="16"/>
        </w:rPr>
        <w:t>Footnote 6. Gillian E. Metzger, The Supreme Court, 2016 Term — Foreword: 1930s Redux: The Administrative State Under Siege, 131 HARV. L. REV. 1 (2017); id. at 4.</w:t>
      </w:r>
    </w:p>
    <w:p w14:paraId="16D2C8AC" w14:textId="77777777" w:rsidR="00C01897" w:rsidRPr="007E555D" w:rsidRDefault="00C01897" w:rsidP="00C01897">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2F6936CB" w14:textId="77777777" w:rsidR="00C01897" w:rsidRPr="00961082" w:rsidRDefault="00C01897" w:rsidP="00C01897">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7267C815" w14:textId="77777777" w:rsidR="00C01897" w:rsidRPr="00961082" w:rsidRDefault="00C01897" w:rsidP="00C01897">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BF6F2B">
        <w:rPr>
          <w:rStyle w:val="StyleUnderline"/>
          <w:highlight w:val="green"/>
        </w:rPr>
        <w:t xml:space="preserve">waves of </w:t>
      </w:r>
      <w:r w:rsidRPr="00BF6F2B">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BF6F2B">
        <w:rPr>
          <w:rStyle w:val="StyleUnderline"/>
          <w:highlight w:val="green"/>
        </w:rPr>
        <w:t>have</w:t>
      </w:r>
      <w:r w:rsidRPr="00961082">
        <w:rPr>
          <w:rStyle w:val="StyleUnderline"/>
        </w:rPr>
        <w:t xml:space="preserve"> gradually </w:t>
      </w:r>
      <w:r w:rsidRPr="00BF6F2B">
        <w:rPr>
          <w:rStyle w:val="StyleUnderline"/>
          <w:highlight w:val="green"/>
        </w:rPr>
        <w:t>dismantled</w:t>
      </w:r>
      <w:r w:rsidRPr="00961082">
        <w:rPr>
          <w:rStyle w:val="StyleUnderline"/>
        </w:rPr>
        <w:t xml:space="preserve"> Landis’s administrative state </w:t>
      </w:r>
      <w:r w:rsidRPr="00BF6F2B">
        <w:rPr>
          <w:rStyle w:val="StyleUnderline"/>
          <w:highlight w:val="green"/>
        </w:rPr>
        <w:t>over</w:t>
      </w:r>
      <w:r w:rsidRPr="00961082">
        <w:rPr>
          <w:sz w:val="16"/>
        </w:rPr>
        <w:t xml:space="preserve"> the </w:t>
      </w:r>
      <w:r w:rsidRPr="00961082">
        <w:rPr>
          <w:rStyle w:val="StyleUnderline"/>
        </w:rPr>
        <w:t xml:space="preserve">past several </w:t>
      </w:r>
      <w:r w:rsidRPr="00BF6F2B">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BF6F2B">
        <w:rPr>
          <w:rStyle w:val="Emphasis"/>
          <w:highlight w:val="green"/>
        </w:rPr>
        <w:t>Dem</w:t>
      </w:r>
      <w:r w:rsidRPr="00961082">
        <w:rPr>
          <w:rStyle w:val="StyleUnderline"/>
        </w:rPr>
        <w:t xml:space="preserve">ocratic </w:t>
      </w:r>
      <w:r w:rsidRPr="00BF6F2B">
        <w:rPr>
          <w:rStyle w:val="StyleUnderline"/>
          <w:highlight w:val="green"/>
        </w:rPr>
        <w:t xml:space="preserve">and </w:t>
      </w:r>
      <w:r w:rsidRPr="00BF6F2B">
        <w:rPr>
          <w:rStyle w:val="Emphasis"/>
          <w:highlight w:val="green"/>
        </w:rPr>
        <w:t>Rep</w:t>
      </w:r>
      <w:r w:rsidRPr="00961082">
        <w:rPr>
          <w:rStyle w:val="StyleUnderline"/>
        </w:rPr>
        <w:t xml:space="preserve">ublican </w:t>
      </w:r>
      <w:r w:rsidRPr="00BF6F2B">
        <w:rPr>
          <w:rStyle w:val="Emphasis"/>
          <w:highlight w:val="green"/>
        </w:rPr>
        <w:t>admin</w:t>
      </w:r>
      <w:r w:rsidRPr="00961082">
        <w:rPr>
          <w:rStyle w:val="Emphasis"/>
        </w:rPr>
        <w:t>istration</w:t>
      </w:r>
      <w:r w:rsidRPr="00BF6F2B">
        <w:rPr>
          <w:rStyle w:val="Emphasis"/>
          <w:highlight w:val="green"/>
        </w:rPr>
        <w:t>s</w:t>
      </w:r>
      <w:r w:rsidRPr="00961082">
        <w:rPr>
          <w:rStyle w:val="StyleUnderline"/>
        </w:rPr>
        <w:t xml:space="preserve"> in recent decades </w:t>
      </w:r>
      <w:r w:rsidRPr="00BF6F2B">
        <w:rPr>
          <w:rStyle w:val="StyleUnderline"/>
          <w:highlight w:val="green"/>
        </w:rPr>
        <w:t xml:space="preserve">to make </w:t>
      </w:r>
      <w:r w:rsidRPr="00BF6F2B">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BF6F2B">
        <w:rPr>
          <w:rStyle w:val="Emphasis"/>
          <w:highlight w:val="green"/>
        </w:rPr>
        <w:t>market-friendly</w:t>
      </w:r>
      <w:r w:rsidRPr="00961082">
        <w:rPr>
          <w:sz w:val="16"/>
        </w:rPr>
        <w:t>.</w:t>
      </w:r>
    </w:p>
    <w:p w14:paraId="1273D2A1" w14:textId="77777777" w:rsidR="00C01897" w:rsidRPr="00961082" w:rsidRDefault="00C01897" w:rsidP="00C01897">
      <w:pPr>
        <w:rPr>
          <w:sz w:val="16"/>
        </w:rPr>
      </w:pPr>
      <w:r w:rsidRPr="00961082">
        <w:rPr>
          <w:sz w:val="16"/>
        </w:rPr>
        <w:t xml:space="preserve">Second, this </w:t>
      </w:r>
      <w:r w:rsidRPr="00961082">
        <w:rPr>
          <w:rStyle w:val="StyleUnderline"/>
        </w:rPr>
        <w:t xml:space="preserve">regulatory </w:t>
      </w:r>
      <w:r w:rsidRPr="00BF6F2B">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BF6F2B">
        <w:rPr>
          <w:rStyle w:val="StyleUnderline"/>
          <w:highlight w:val="green"/>
        </w:rPr>
        <w:t>is</w:t>
      </w:r>
      <w:r w:rsidRPr="00961082">
        <w:rPr>
          <w:rStyle w:val="StyleUnderline"/>
        </w:rPr>
        <w:t xml:space="preserve"> </w:t>
      </w:r>
      <w:r w:rsidRPr="007E555D">
        <w:rPr>
          <w:rStyle w:val="StyleUnderline"/>
        </w:rPr>
        <w:t xml:space="preserve">largely a </w:t>
      </w:r>
      <w:r w:rsidRPr="00BF6F2B">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BF6F2B">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BF6F2B">
        <w:rPr>
          <w:rStyle w:val="Emphasis"/>
          <w:highlight w:val="green"/>
        </w:rPr>
        <w:t>Clinton</w:t>
      </w:r>
      <w:r w:rsidRPr="00BF6F2B">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BF6F2B">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00642DDA" w14:textId="77777777" w:rsidR="00C01897" w:rsidRPr="00961082" w:rsidRDefault="00C01897" w:rsidP="00C01897">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1E3FC2FD" w14:textId="77777777" w:rsidR="00C01897" w:rsidRPr="00961082" w:rsidRDefault="00C01897" w:rsidP="00C01897">
      <w:pPr>
        <w:rPr>
          <w:sz w:val="16"/>
        </w:rPr>
      </w:pPr>
      <w:r w:rsidRPr="00961082">
        <w:rPr>
          <w:sz w:val="16"/>
        </w:rPr>
        <w:t xml:space="preserve"> This </w:t>
      </w:r>
      <w:r w:rsidRPr="00BF6F2B">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BF6F2B">
        <w:rPr>
          <w:rStyle w:val="StyleUnderline"/>
          <w:highlight w:val="green"/>
        </w:rPr>
        <w:t>has</w:t>
      </w:r>
      <w:r w:rsidRPr="00961082">
        <w:rPr>
          <w:sz w:val="16"/>
        </w:rPr>
        <w:t xml:space="preserve"> similarly </w:t>
      </w:r>
      <w:r w:rsidRPr="00BF6F2B">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0F281FA2" w14:textId="77777777" w:rsidR="00C01897" w:rsidRPr="007E555D" w:rsidRDefault="00C01897" w:rsidP="00C01897">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115242CD" w14:textId="77777777" w:rsidR="00C01897" w:rsidRPr="007E555D" w:rsidRDefault="00C01897" w:rsidP="00C01897">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1BD967C0" w14:textId="77777777" w:rsidR="00C01897" w:rsidRPr="007E555D" w:rsidRDefault="00C01897" w:rsidP="00C01897">
      <w:pPr>
        <w:rPr>
          <w:sz w:val="16"/>
        </w:rPr>
      </w:pPr>
      <w:r w:rsidRPr="007E555D">
        <w:rPr>
          <w:sz w:val="16"/>
        </w:rPr>
        <w:t>Footnote 11. For an excellent discussion of the informal norms shaping executive judgment, see Daphna Renan, Presidential Norms and Article II, 131 HARV. L. REV. (forthcoming 2018).</w:t>
      </w:r>
    </w:p>
    <w:p w14:paraId="7E6DE9D8" w14:textId="77777777" w:rsidR="00C01897" w:rsidRPr="007E555D" w:rsidRDefault="00C01897" w:rsidP="00C01897">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59B0ED0B" w14:textId="77777777" w:rsidR="00C01897" w:rsidRDefault="00C01897" w:rsidP="00C01897">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73829649" w14:textId="77777777" w:rsidR="00C01897" w:rsidRPr="00C56DE9" w:rsidRDefault="00C01897" w:rsidP="00C01897">
      <w:pPr>
        <w:pStyle w:val="Heading4"/>
        <w:rPr>
          <w:b w:val="0"/>
          <w:bCs/>
        </w:rPr>
      </w:pPr>
      <w:r>
        <w:t xml:space="preserve">The admin state’s </w:t>
      </w:r>
      <w:r w:rsidRPr="00BE3545">
        <w:rPr>
          <w:u w:val="single"/>
        </w:rPr>
        <w:t>fine</w:t>
      </w:r>
      <w:r>
        <w:t xml:space="preserve">. </w:t>
      </w:r>
      <w:r w:rsidRPr="00C56DE9">
        <w:rPr>
          <w:b w:val="0"/>
          <w:bCs/>
        </w:rPr>
        <w:t>Workers are “</w:t>
      </w:r>
      <w:r w:rsidRPr="00C56DE9">
        <w:rPr>
          <w:b w:val="0"/>
          <w:bCs/>
          <w:u w:val="single"/>
        </w:rPr>
        <w:t>sticking it out</w:t>
      </w:r>
      <w:r w:rsidRPr="00C56DE9">
        <w:rPr>
          <w:b w:val="0"/>
          <w:bCs/>
        </w:rPr>
        <w:t xml:space="preserve">,” and </w:t>
      </w:r>
      <w:r w:rsidRPr="00C56DE9">
        <w:rPr>
          <w:b w:val="0"/>
          <w:bCs/>
          <w:u w:val="single"/>
        </w:rPr>
        <w:t>other measures</w:t>
      </w:r>
      <w:r w:rsidRPr="00C56DE9">
        <w:rPr>
          <w:b w:val="0"/>
          <w:bCs/>
        </w:rPr>
        <w:t xml:space="preserve"> solve.</w:t>
      </w:r>
    </w:p>
    <w:p w14:paraId="73CC5FCF" w14:textId="77777777" w:rsidR="00C01897" w:rsidRDefault="00C01897" w:rsidP="00C01897">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02847A9E" w14:textId="77777777" w:rsidR="00C01897" w:rsidRPr="00F724FD" w:rsidRDefault="00C01897" w:rsidP="00C01897">
      <w:pPr>
        <w:rPr>
          <w:sz w:val="16"/>
        </w:rPr>
      </w:pPr>
      <w:r w:rsidRPr="00F724FD">
        <w:rPr>
          <w:sz w:val="16"/>
        </w:rPr>
        <w:t xml:space="preserve">But </w:t>
      </w:r>
      <w:r w:rsidRPr="00BE3545">
        <w:rPr>
          <w:rStyle w:val="StyleUnderline"/>
        </w:rPr>
        <w:t xml:space="preserve">if </w:t>
      </w:r>
      <w:r w:rsidRPr="007F07CB">
        <w:rPr>
          <w:rStyle w:val="Emphasis"/>
          <w:highlight w:val="green"/>
        </w:rPr>
        <w:t>Trump</w:t>
      </w:r>
      <w:r w:rsidRPr="00BE3545">
        <w:rPr>
          <w:rStyle w:val="StyleUnderline"/>
        </w:rPr>
        <w:t xml:space="preserve">’s goal was to </w:t>
      </w:r>
      <w:r w:rsidRPr="007F07CB">
        <w:rPr>
          <w:rStyle w:val="Emphasis"/>
          <w:highlight w:val="green"/>
        </w:rPr>
        <w:t>dismantle</w:t>
      </w:r>
      <w:r w:rsidRPr="00BE3545">
        <w:rPr>
          <w:rStyle w:val="StyleUnderline"/>
        </w:rPr>
        <w:t xml:space="preserve"> the </w:t>
      </w:r>
      <w:r w:rsidRPr="007F07CB">
        <w:rPr>
          <w:rStyle w:val="Emphasis"/>
          <w:highlight w:val="green"/>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7F07CB">
        <w:rPr>
          <w:rStyle w:val="StyleUnderline"/>
          <w:highlight w:val="green"/>
        </w:rPr>
        <w:t xml:space="preserve">he’s got a </w:t>
      </w:r>
      <w:r w:rsidRPr="007F07CB">
        <w:rPr>
          <w:rStyle w:val="Emphasis"/>
          <w:highlight w:val="green"/>
        </w:rPr>
        <w:t>long way to go</w:t>
      </w:r>
      <w:r w:rsidRPr="00F724FD">
        <w:rPr>
          <w:sz w:val="16"/>
        </w:rPr>
        <w:t xml:space="preserve">. Although he’s disrupted swaths of the government, </w:t>
      </w:r>
      <w:r w:rsidRPr="00BE3545">
        <w:rPr>
          <w:rStyle w:val="StyleUnderline"/>
        </w:rPr>
        <w:t xml:space="preserve">the </w:t>
      </w:r>
      <w:r w:rsidRPr="007F07CB">
        <w:rPr>
          <w:rStyle w:val="Emphasis"/>
          <w:highlight w:val="green"/>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7F07CB">
        <w:rPr>
          <w:rStyle w:val="StyleUnderline"/>
          <w:highlight w:val="green"/>
        </w:rPr>
        <w:t xml:space="preserve">are </w:t>
      </w:r>
      <w:r w:rsidRPr="007F07CB">
        <w:rPr>
          <w:rStyle w:val="Emphasis"/>
          <w:highlight w:val="green"/>
        </w:rPr>
        <w:t>sticking it out</w:t>
      </w:r>
      <w:r w:rsidRPr="00F724FD">
        <w:rPr>
          <w:sz w:val="16"/>
        </w:rPr>
        <w:t>, according to Labor Department statistics and the White House’s own admission.</w:t>
      </w:r>
    </w:p>
    <w:p w14:paraId="2F60C0F6" w14:textId="77777777" w:rsidR="00C01897" w:rsidRPr="00F724FD" w:rsidRDefault="00C01897" w:rsidP="00C01897">
      <w:pPr>
        <w:rPr>
          <w:sz w:val="16"/>
        </w:rPr>
      </w:pPr>
      <w:r w:rsidRPr="00F724FD">
        <w:rPr>
          <w:sz w:val="16"/>
        </w:rPr>
        <w:t xml:space="preserve">Many of those who’ve chosen to remain are keeping their heads down. Some aren’t — and </w:t>
      </w:r>
      <w:r w:rsidRPr="00F95779">
        <w:rPr>
          <w:sz w:val="16"/>
        </w:rPr>
        <w:t xml:space="preserve">their </w:t>
      </w:r>
      <w:r w:rsidRPr="00F95779">
        <w:rPr>
          <w:rStyle w:val="Emphasis"/>
        </w:rPr>
        <w:t>open defiance</w:t>
      </w:r>
      <w:r w:rsidRPr="00F95779">
        <w:rPr>
          <w:rStyle w:val="StyleUnderline"/>
        </w:rPr>
        <w:t xml:space="preserve"> of Trump administration policies may </w:t>
      </w:r>
      <w:r w:rsidRPr="00F95779">
        <w:rPr>
          <w:rStyle w:val="Emphasis"/>
        </w:rPr>
        <w:t xml:space="preserve">make it </w:t>
      </w:r>
      <w:r w:rsidRPr="007F07CB">
        <w:rPr>
          <w:rStyle w:val="Emphasis"/>
          <w:highlight w:val="green"/>
        </w:rPr>
        <w:t>hard</w:t>
      </w:r>
      <w:r w:rsidRPr="00951EB9">
        <w:rPr>
          <w:rStyle w:val="Emphasis"/>
        </w:rPr>
        <w:t>er</w:t>
      </w:r>
      <w:r w:rsidRPr="00BE3545">
        <w:rPr>
          <w:rStyle w:val="StyleUnderline"/>
        </w:rPr>
        <w:t xml:space="preserve"> for the administration </w:t>
      </w:r>
      <w:r w:rsidRPr="007F07CB">
        <w:rPr>
          <w:rStyle w:val="StyleUnderline"/>
          <w:highlight w:val="green"/>
        </w:rPr>
        <w:t xml:space="preserve">to </w:t>
      </w:r>
      <w:r w:rsidRPr="007F07CB">
        <w:rPr>
          <w:rStyle w:val="Emphasis"/>
          <w:highlight w:val="green"/>
        </w:rPr>
        <w:t>achieve Trump’s goals</w:t>
      </w:r>
      <w:r w:rsidRPr="00BE3545">
        <w:rPr>
          <w:rStyle w:val="StyleUnderline"/>
        </w:rPr>
        <w:t xml:space="preserve"> — much </w:t>
      </w:r>
      <w:r w:rsidRPr="007F07CB">
        <w:rPr>
          <w:rStyle w:val="StyleUnderline"/>
          <w:highlight w:val="green"/>
        </w:rPr>
        <w:t>like</w:t>
      </w:r>
      <w:r w:rsidRPr="00BE3545">
        <w:rPr>
          <w:rStyle w:val="StyleUnderline"/>
        </w:rPr>
        <w:t xml:space="preserve"> Trump complained they did in </w:t>
      </w:r>
      <w:r w:rsidRPr="007F07CB">
        <w:rPr>
          <w:rStyle w:val="Emphasis"/>
          <w:highlight w:val="green"/>
        </w:rPr>
        <w:t>his first term</w:t>
      </w:r>
      <w:r w:rsidRPr="00F724FD">
        <w:rPr>
          <w:sz w:val="16"/>
        </w:rPr>
        <w:t>.</w:t>
      </w:r>
    </w:p>
    <w:p w14:paraId="2DD774BD" w14:textId="77777777" w:rsidR="00C01897" w:rsidRPr="00F724FD" w:rsidRDefault="00C01897" w:rsidP="00C01897">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3DA63932" w14:textId="77777777" w:rsidR="00C01897" w:rsidRPr="00F724FD" w:rsidRDefault="00C01897" w:rsidP="00C01897">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2CED1865" w14:textId="77777777" w:rsidR="00C01897" w:rsidRPr="00F724FD" w:rsidRDefault="00C01897" w:rsidP="00C01897">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1ECD9D61" w14:textId="77777777" w:rsidR="00C01897" w:rsidRPr="00F724FD" w:rsidRDefault="00C01897" w:rsidP="00C01897">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511B5F0A" w14:textId="77777777" w:rsidR="00C01897" w:rsidRPr="00F724FD" w:rsidRDefault="00C01897" w:rsidP="00C01897">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2219E371" w14:textId="77777777" w:rsidR="00C01897" w:rsidRPr="00F724FD" w:rsidRDefault="00C01897" w:rsidP="00C01897">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637339A" w14:textId="77777777" w:rsidR="00C01897" w:rsidRPr="00F724FD" w:rsidRDefault="00C01897" w:rsidP="00C01897">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EC374B6" w14:textId="77777777" w:rsidR="00C01897" w:rsidRPr="00F724FD" w:rsidRDefault="00C01897" w:rsidP="00C01897">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7F07CB">
        <w:rPr>
          <w:rStyle w:val="Emphasis"/>
          <w:highlight w:val="green"/>
        </w:rPr>
        <w:t>percent</w:t>
      </w:r>
      <w:r w:rsidRPr="00BE3545">
        <w:rPr>
          <w:rStyle w:val="StyleUnderline"/>
        </w:rPr>
        <w:t xml:space="preserve">age of federal workers </w:t>
      </w:r>
      <w:r w:rsidRPr="007F07CB">
        <w:rPr>
          <w:rStyle w:val="StyleUnderline"/>
          <w:highlight w:val="green"/>
        </w:rPr>
        <w:t>quitting</w:t>
      </w:r>
      <w:r w:rsidRPr="00BE3545">
        <w:rPr>
          <w:rStyle w:val="StyleUnderline"/>
        </w:rPr>
        <w:t xml:space="preserve"> each month </w:t>
      </w:r>
      <w:r w:rsidRPr="007F07CB">
        <w:rPr>
          <w:rStyle w:val="Emphasis"/>
          <w:highlight w:val="gree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7F07CB">
        <w:rPr>
          <w:rStyle w:val="StyleUnderline"/>
          <w:highlight w:val="green"/>
        </w:rPr>
        <w:t>same</w:t>
      </w:r>
      <w:r w:rsidRPr="00BE3545">
        <w:rPr>
          <w:rStyle w:val="StyleUnderline"/>
        </w:rPr>
        <w:t xml:space="preserve"> percentage </w:t>
      </w:r>
      <w:r w:rsidRPr="007F07CB">
        <w:rPr>
          <w:rStyle w:val="StyleUnderline"/>
          <w:highlight w:val="green"/>
        </w:rPr>
        <w:t>as</w:t>
      </w:r>
      <w:r w:rsidRPr="00BE3545">
        <w:rPr>
          <w:rStyle w:val="StyleUnderline"/>
        </w:rPr>
        <w:t xml:space="preserve"> last year </w:t>
      </w:r>
      <w:r w:rsidRPr="007F07CB">
        <w:rPr>
          <w:rStyle w:val="StyleUnderline"/>
          <w:highlight w:val="green"/>
        </w:rPr>
        <w:t>before Trump took office</w:t>
      </w:r>
      <w:r w:rsidRPr="00BE3545">
        <w:rPr>
          <w:rStyle w:val="StyleUnderline"/>
        </w:rPr>
        <w:t xml:space="preserve"> and down from 0.7 percent at the height of the pandemic</w:t>
      </w:r>
      <w:r w:rsidRPr="00F724FD">
        <w:rPr>
          <w:sz w:val="16"/>
        </w:rPr>
        <w:t>.</w:t>
      </w:r>
    </w:p>
    <w:p w14:paraId="4B6134D2" w14:textId="77777777" w:rsidR="00C01897" w:rsidRPr="00F724FD" w:rsidRDefault="00C01897" w:rsidP="00C01897">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B3439CC" w14:textId="77777777" w:rsidR="00C01897" w:rsidRPr="00F724FD" w:rsidRDefault="00C01897" w:rsidP="00C01897">
      <w:pPr>
        <w:rPr>
          <w:sz w:val="16"/>
        </w:rPr>
      </w:pPr>
      <w:r w:rsidRPr="00BE3545">
        <w:rPr>
          <w:rStyle w:val="StyleUnderline"/>
        </w:rPr>
        <w:t xml:space="preserve">The quit rate among federal workers </w:t>
      </w:r>
      <w:r w:rsidRPr="00F95779">
        <w:rPr>
          <w:rStyle w:val="StyleUnderline"/>
        </w:rPr>
        <w:t xml:space="preserve">is still </w:t>
      </w:r>
      <w:r w:rsidRPr="00F95779">
        <w:rPr>
          <w:rStyle w:val="Emphasis"/>
        </w:rPr>
        <w:t>far below</w:t>
      </w:r>
      <w:r w:rsidRPr="00F95779">
        <w:rPr>
          <w:rStyle w:val="StyleUnderline"/>
        </w:rPr>
        <w:t xml:space="preserve"> the 2.2 percent rate of the </w:t>
      </w:r>
      <w:r w:rsidRPr="00F95779">
        <w:rPr>
          <w:rStyle w:val="Emphasis"/>
        </w:rPr>
        <w:t>private sector</w:t>
      </w:r>
      <w:r w:rsidRPr="00F724FD">
        <w:rPr>
          <w:sz w:val="16"/>
        </w:rPr>
        <w:t>.</w:t>
      </w:r>
    </w:p>
    <w:p w14:paraId="4D9A3B53" w14:textId="77777777" w:rsidR="00C01897" w:rsidRPr="00F724FD" w:rsidRDefault="00C01897" w:rsidP="00C01897">
      <w:pPr>
        <w:rPr>
          <w:sz w:val="16"/>
        </w:rPr>
      </w:pPr>
      <w:r w:rsidRPr="00F724FD">
        <w:rPr>
          <w:sz w:val="16"/>
        </w:rPr>
        <w:t>That’s despite the White House’s estimate that 80 percent of the departures were voluntary.</w:t>
      </w:r>
    </w:p>
    <w:p w14:paraId="30E2AE81" w14:textId="77777777" w:rsidR="00C01897" w:rsidRPr="00F724FD" w:rsidRDefault="00C01897" w:rsidP="00C01897">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034D4C0E" w14:textId="77777777" w:rsidR="00C01897" w:rsidRPr="00F724FD" w:rsidRDefault="00C01897" w:rsidP="00C01897">
      <w:pPr>
        <w:rPr>
          <w:sz w:val="16"/>
        </w:rPr>
      </w:pPr>
      <w:r w:rsidRPr="00F724FD">
        <w:rPr>
          <w:sz w:val="16"/>
        </w:rPr>
        <w:t xml:space="preserve">Rather than go quietly, </w:t>
      </w:r>
      <w:r w:rsidRPr="007F07CB">
        <w:rPr>
          <w:rStyle w:val="StyleUnderline"/>
          <w:highlight w:val="green"/>
        </w:rPr>
        <w:t xml:space="preserve">workers who </w:t>
      </w:r>
      <w:r w:rsidRPr="007F07CB">
        <w:rPr>
          <w:rStyle w:val="Emphasis"/>
          <w:highlight w:val="green"/>
        </w:rPr>
        <w:t>resent</w:t>
      </w:r>
      <w:r w:rsidRPr="007F07CB">
        <w:rPr>
          <w:rStyle w:val="StyleUnderline"/>
          <w:highlight w:val="green"/>
        </w:rPr>
        <w:t xml:space="preserve"> Trump</w:t>
      </w:r>
      <w:r w:rsidRPr="00BE3545">
        <w:rPr>
          <w:rStyle w:val="StyleUnderline"/>
        </w:rPr>
        <w:t xml:space="preserve">’s attacks, as well as the damage they say the president has done to the programs they work on, </w:t>
      </w:r>
      <w:r w:rsidRPr="007F07CB">
        <w:rPr>
          <w:rStyle w:val="Emphasis"/>
          <w:highlight w:val="green"/>
        </w:rPr>
        <w:t>intend to fight it out</w:t>
      </w:r>
      <w:r w:rsidRPr="00F724FD">
        <w:rPr>
          <w:sz w:val="16"/>
        </w:rPr>
        <w:t>.</w:t>
      </w:r>
    </w:p>
    <w:p w14:paraId="476B699C" w14:textId="77777777" w:rsidR="00C01897" w:rsidRPr="00F724FD" w:rsidRDefault="00C01897" w:rsidP="00C01897">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7EBF6C2C" w14:textId="77777777" w:rsidR="00C01897" w:rsidRPr="00F724FD" w:rsidRDefault="00C01897" w:rsidP="00C01897">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0A5D769" w14:textId="77777777" w:rsidR="00C01897" w:rsidRPr="00F724FD" w:rsidRDefault="00C01897" w:rsidP="00C01897">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4545A1B3" w14:textId="77777777" w:rsidR="00C01897" w:rsidRPr="00F724FD" w:rsidRDefault="00C01897" w:rsidP="00C01897">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B591F9B" w14:textId="77777777" w:rsidR="00C01897" w:rsidRPr="00F724FD" w:rsidRDefault="00C01897" w:rsidP="00C01897">
      <w:pPr>
        <w:rPr>
          <w:sz w:val="16"/>
        </w:rPr>
      </w:pPr>
      <w:r w:rsidRPr="007F07CB">
        <w:rPr>
          <w:rStyle w:val="StyleUnderline"/>
          <w:highlight w:val="green"/>
        </w:rPr>
        <w:t>Those</w:t>
      </w:r>
      <w:r w:rsidRPr="006E7DB9">
        <w:rPr>
          <w:rStyle w:val="StyleUnderline"/>
        </w:rPr>
        <w:t xml:space="preserve"> in the crosshairs</w:t>
      </w:r>
      <w:r w:rsidRPr="00F724FD">
        <w:rPr>
          <w:sz w:val="16"/>
        </w:rPr>
        <w:t xml:space="preserve"> say they’re </w:t>
      </w:r>
      <w:r w:rsidRPr="007F07CB">
        <w:rPr>
          <w:rStyle w:val="Emphasis"/>
          <w:highlight w:val="green"/>
        </w:rPr>
        <w:t>lean</w:t>
      </w:r>
      <w:r w:rsidRPr="00F724FD">
        <w:rPr>
          <w:sz w:val="16"/>
        </w:rPr>
        <w:t xml:space="preserve">ing </w:t>
      </w:r>
      <w:r w:rsidRPr="007F07CB">
        <w:rPr>
          <w:rStyle w:val="StyleUnderline"/>
          <w:highlight w:val="green"/>
        </w:rPr>
        <w:t>on</w:t>
      </w:r>
      <w:r w:rsidRPr="006E7DB9">
        <w:rPr>
          <w:rStyle w:val="StyleUnderline"/>
        </w:rPr>
        <w:t xml:space="preserve"> the </w:t>
      </w:r>
      <w:r w:rsidRPr="007F07CB">
        <w:rPr>
          <w:rStyle w:val="Emphasis"/>
          <w:highlight w:val="green"/>
        </w:rPr>
        <w:t>extensive</w:t>
      </w:r>
      <w:r w:rsidRPr="00951EB9">
        <w:rPr>
          <w:rStyle w:val="Emphasis"/>
        </w:rPr>
        <w:t xml:space="preserve"> system of </w:t>
      </w:r>
      <w:r w:rsidRPr="007F07CB">
        <w:rPr>
          <w:rStyle w:val="Emphasis"/>
          <w:highlight w:val="green"/>
        </w:rPr>
        <w:t>protections</w:t>
      </w:r>
      <w:r w:rsidRPr="007F07CB">
        <w:rPr>
          <w:rStyle w:val="StyleUnderline"/>
          <w:highlight w:val="gree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451E2D0A" w14:textId="77777777" w:rsidR="00C01897" w:rsidRPr="00F724FD" w:rsidRDefault="00C01897" w:rsidP="00C01897">
      <w:pPr>
        <w:rPr>
          <w:sz w:val="16"/>
        </w:rPr>
      </w:pPr>
      <w:r w:rsidRPr="00F724FD">
        <w:rPr>
          <w:sz w:val="16"/>
        </w:rPr>
        <w:t xml:space="preserve">“It’s not perfect, but </w:t>
      </w:r>
      <w:r w:rsidRPr="006E7DB9">
        <w:rPr>
          <w:rStyle w:val="StyleUnderline"/>
        </w:rPr>
        <w:t xml:space="preserve">it’s set up </w:t>
      </w:r>
      <w:r w:rsidRPr="007F07CB">
        <w:rPr>
          <w:rStyle w:val="StyleUnderline"/>
          <w:highlight w:val="green"/>
        </w:rPr>
        <w:t>to give</w:t>
      </w:r>
      <w:r w:rsidRPr="006E7DB9">
        <w:rPr>
          <w:rStyle w:val="StyleUnderline"/>
        </w:rPr>
        <w:t xml:space="preserve"> people </w:t>
      </w:r>
      <w:r w:rsidRPr="007F07CB">
        <w:rPr>
          <w:rStyle w:val="Emphasis"/>
          <w:highlight w:val="gree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31B2A729" w14:textId="77777777" w:rsidR="00C01897" w:rsidRPr="00F724FD" w:rsidRDefault="00C01897" w:rsidP="00C01897">
      <w:pPr>
        <w:rPr>
          <w:sz w:val="16"/>
        </w:rPr>
      </w:pPr>
      <w:r w:rsidRPr="007F07CB">
        <w:rPr>
          <w:rStyle w:val="StyleUnderline"/>
          <w:highlight w:val="green"/>
        </w:rPr>
        <w:t>AFGE</w:t>
      </w:r>
      <w:r w:rsidRPr="006E7DB9">
        <w:rPr>
          <w:rStyle w:val="StyleUnderline"/>
        </w:rPr>
        <w:t xml:space="preserve"> and its allies have </w:t>
      </w:r>
      <w:r w:rsidRPr="007F07CB">
        <w:rPr>
          <w:rStyle w:val="StyleUnderline"/>
          <w:highlight w:val="green"/>
        </w:rPr>
        <w:t>filed</w:t>
      </w:r>
      <w:r w:rsidRPr="006E7DB9">
        <w:rPr>
          <w:rStyle w:val="StyleUnderline"/>
        </w:rPr>
        <w:t xml:space="preserve"> at least a </w:t>
      </w:r>
      <w:r w:rsidRPr="007F07CB">
        <w:rPr>
          <w:rStyle w:val="Emphasis"/>
          <w:highlight w:val="gree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7F07CB">
        <w:rPr>
          <w:rStyle w:val="Emphasis"/>
          <w:highlight w:val="green"/>
        </w:rPr>
        <w:t>whistleblower complaints</w:t>
      </w:r>
      <w:r w:rsidRPr="006E7DB9">
        <w:rPr>
          <w:rStyle w:val="StyleUnderline"/>
        </w:rPr>
        <w:t xml:space="preserve"> or gone public with their concerns about political interference at their agencies</w:t>
      </w:r>
      <w:r w:rsidRPr="00F724FD">
        <w:rPr>
          <w:sz w:val="16"/>
        </w:rPr>
        <w:t>.</w:t>
      </w:r>
    </w:p>
    <w:p w14:paraId="2DC39129" w14:textId="77777777" w:rsidR="00C01897" w:rsidRPr="00961082" w:rsidRDefault="00C01897" w:rsidP="00C01897">
      <w:pPr>
        <w:rPr>
          <w:sz w:val="16"/>
        </w:rPr>
      </w:pPr>
    </w:p>
    <w:p w14:paraId="42A48D63" w14:textId="77777777" w:rsidR="00C01897" w:rsidRDefault="00C01897" w:rsidP="00C01897">
      <w:pPr>
        <w:pStyle w:val="Heading3"/>
      </w:pPr>
      <w:r>
        <w:t>1NC---Polycrisis !</w:t>
      </w:r>
    </w:p>
    <w:p w14:paraId="3DD0F159" w14:textId="77777777" w:rsidR="00C01897" w:rsidRPr="00BF5CB1" w:rsidRDefault="00C01897" w:rsidP="00C01897">
      <w:pPr>
        <w:keepNext/>
        <w:keepLines/>
        <w:spacing w:before="40" w:after="0"/>
        <w:outlineLvl w:val="3"/>
        <w:rPr>
          <w:rFonts w:eastAsia="Times New Roman"/>
          <w:b/>
          <w:iCs/>
          <w:sz w:val="26"/>
        </w:rPr>
      </w:pPr>
      <w:r w:rsidRPr="00BF5CB1">
        <w:rPr>
          <w:rFonts w:eastAsia="Times New Roman"/>
          <w:b/>
          <w:iCs/>
          <w:sz w:val="26"/>
        </w:rPr>
        <w:t xml:space="preserve">No polycrisis. It’s a </w:t>
      </w:r>
      <w:r w:rsidRPr="00BF5CB1">
        <w:rPr>
          <w:rFonts w:eastAsia="Times New Roman"/>
          <w:b/>
          <w:iCs/>
          <w:sz w:val="26"/>
          <w:u w:val="single"/>
        </w:rPr>
        <w:t>buzzword</w:t>
      </w:r>
      <w:r w:rsidRPr="00BF5CB1">
        <w:rPr>
          <w:rFonts w:eastAsia="Times New Roman"/>
          <w:b/>
          <w:iCs/>
          <w:sz w:val="26"/>
        </w:rPr>
        <w:t xml:space="preserve"> that describes trends observed </w:t>
      </w:r>
      <w:r w:rsidRPr="00BF5CB1">
        <w:rPr>
          <w:rFonts w:eastAsia="Times New Roman"/>
          <w:b/>
          <w:iCs/>
          <w:sz w:val="26"/>
          <w:u w:val="single"/>
        </w:rPr>
        <w:t>across all of human history</w:t>
      </w:r>
      <w:r w:rsidRPr="00BF5CB1">
        <w:rPr>
          <w:rFonts w:eastAsia="Times New Roman"/>
          <w:b/>
          <w:iCs/>
          <w:sz w:val="26"/>
        </w:rPr>
        <w:t xml:space="preserve">. </w:t>
      </w:r>
    </w:p>
    <w:p w14:paraId="13C7A9C5" w14:textId="77777777" w:rsidR="00C01897" w:rsidRPr="00BF5CB1" w:rsidRDefault="00C01897" w:rsidP="00C01897">
      <w:pPr>
        <w:rPr>
          <w:rFonts w:eastAsia="Aptos"/>
          <w:sz w:val="26"/>
        </w:rPr>
      </w:pPr>
      <w:r w:rsidRPr="00BF5CB1">
        <w:rPr>
          <w:rFonts w:eastAsia="Aptos"/>
          <w:b/>
          <w:bCs/>
          <w:sz w:val="26"/>
        </w:rPr>
        <w:t xml:space="preserve">James 24 </w:t>
      </w:r>
      <w:r w:rsidRPr="00BF5CB1">
        <w:rPr>
          <w:rFonts w:eastAsia="Aptos"/>
        </w:rPr>
        <w:t xml:space="preserve">[Harold, Professor of History and International Affairs at Princeton University, “Is the Polycrisis so bad?”, 7-31-24, </w:t>
      </w:r>
      <w:r w:rsidRPr="00BF5CB1">
        <w:rPr>
          <w:rFonts w:eastAsia="Aptos"/>
          <w:color w:val="467886"/>
          <w:u w:val="single"/>
        </w:rPr>
        <w:t>https://www.project-syndicate.org/commentary/polycrisis-climate-pandemic-geopolitical-tensions-could-generate-new-innovations-by-harold-james-2024-07</w:t>
      </w:r>
      <w:r w:rsidRPr="00BF5CB1">
        <w:rPr>
          <w:rFonts w:eastAsia="Aptos"/>
        </w:rPr>
        <w:t xml:space="preserve">] </w:t>
      </w:r>
    </w:p>
    <w:p w14:paraId="6DC89426" w14:textId="77777777" w:rsidR="00C01897" w:rsidRPr="005242AF" w:rsidRDefault="00C01897" w:rsidP="00C01897">
      <w:pPr>
        <w:rPr>
          <w:rFonts w:eastAsia="Aptos"/>
          <w:sz w:val="16"/>
        </w:rPr>
      </w:pPr>
      <w:r w:rsidRPr="005242AF">
        <w:rPr>
          <w:rFonts w:eastAsia="Aptos"/>
          <w:sz w:val="16"/>
        </w:rPr>
        <w:t xml:space="preserve">But crisis and </w:t>
      </w:r>
      <w:r w:rsidRPr="005242AF">
        <w:rPr>
          <w:rFonts w:eastAsia="Aptos"/>
          <w:highlight w:val="green"/>
          <w:u w:val="single"/>
        </w:rPr>
        <w:t>polycrisis</w:t>
      </w:r>
      <w:r w:rsidRPr="005242AF">
        <w:rPr>
          <w:rFonts w:eastAsia="Aptos"/>
          <w:u w:val="single"/>
        </w:rPr>
        <w:t xml:space="preserve"> are </w:t>
      </w:r>
      <w:r w:rsidRPr="005242AF">
        <w:rPr>
          <w:rFonts w:eastAsia="Aptos"/>
          <w:iCs/>
          <w:highlight w:val="green"/>
          <w:u w:val="single"/>
          <w:bdr w:val="single" w:sz="8" w:space="0" w:color="auto"/>
        </w:rPr>
        <w:t>not new</w:t>
      </w:r>
      <w:r w:rsidRPr="005242AF">
        <w:rPr>
          <w:rFonts w:eastAsia="Aptos"/>
          <w:sz w:val="16"/>
        </w:rPr>
        <w:t xml:space="preserve">, of course. Both </w:t>
      </w:r>
      <w:r w:rsidRPr="005242AF">
        <w:rPr>
          <w:rFonts w:eastAsia="Aptos"/>
          <w:u w:val="single"/>
        </w:rPr>
        <w:t xml:space="preserve">concepts are </w:t>
      </w:r>
      <w:r w:rsidRPr="005242AF">
        <w:rPr>
          <w:rFonts w:eastAsia="Aptos"/>
          <w:highlight w:val="green"/>
          <w:u w:val="single"/>
        </w:rPr>
        <w:t>embedded in</w:t>
      </w:r>
      <w:r w:rsidRPr="005242AF">
        <w:rPr>
          <w:rFonts w:eastAsia="Aptos"/>
          <w:u w:val="single"/>
        </w:rPr>
        <w:t xml:space="preserve"> </w:t>
      </w:r>
      <w:r w:rsidRPr="005242AF">
        <w:rPr>
          <w:rFonts w:eastAsia="Aptos"/>
          <w:iCs/>
          <w:u w:val="single"/>
          <w:bdr w:val="single" w:sz="8" w:space="0" w:color="auto"/>
        </w:rPr>
        <w:t xml:space="preserve">human </w:t>
      </w:r>
      <w:r w:rsidRPr="005242AF">
        <w:rPr>
          <w:rFonts w:eastAsia="Aptos"/>
          <w:iCs/>
          <w:highlight w:val="green"/>
          <w:u w:val="single"/>
          <w:bdr w:val="single" w:sz="8" w:space="0" w:color="auto"/>
        </w:rPr>
        <w:t>history</w:t>
      </w:r>
      <w:r w:rsidRPr="005242AF">
        <w:rPr>
          <w:rFonts w:eastAsia="Aptos"/>
          <w:highlight w:val="green"/>
          <w:u w:val="single"/>
        </w:rPr>
        <w:t>, and</w:t>
      </w:r>
      <w:r w:rsidRPr="005242AF">
        <w:rPr>
          <w:rFonts w:eastAsia="Aptos"/>
          <w:sz w:val="16"/>
        </w:rPr>
        <w:t xml:space="preserve"> thus also </w:t>
      </w:r>
      <w:r w:rsidRPr="005242AF">
        <w:rPr>
          <w:rFonts w:eastAsia="Aptos"/>
          <w:u w:val="single"/>
        </w:rPr>
        <w:t xml:space="preserve">in the </w:t>
      </w:r>
      <w:r w:rsidRPr="005242AF">
        <w:rPr>
          <w:rFonts w:eastAsia="Aptos"/>
          <w:iCs/>
          <w:highlight w:val="green"/>
          <w:u w:val="single"/>
          <w:bdr w:val="single" w:sz="8" w:space="0" w:color="auto"/>
        </w:rPr>
        <w:t>human psyche</w:t>
      </w:r>
      <w:r w:rsidRPr="005242AF">
        <w:rPr>
          <w:rFonts w:eastAsia="Aptos"/>
          <w:iCs/>
          <w:u w:val="single"/>
          <w:bdr w:val="single" w:sz="8" w:space="0" w:color="auto"/>
        </w:rPr>
        <w:t>.</w:t>
      </w:r>
      <w:r w:rsidRPr="005242AF">
        <w:rPr>
          <w:rFonts w:eastAsia="Aptos"/>
          <w:sz w:val="16"/>
        </w:rPr>
        <w:t xml:space="preserve"> The </w:t>
      </w:r>
      <w:r w:rsidRPr="005242AF">
        <w:rPr>
          <w:rFonts w:eastAsia="Aptos"/>
          <w:u w:val="single"/>
        </w:rPr>
        <w:t xml:space="preserve">profound </w:t>
      </w:r>
      <w:r w:rsidRPr="005242AF">
        <w:rPr>
          <w:rFonts w:eastAsia="Aptos"/>
          <w:highlight w:val="green"/>
          <w:u w:val="single"/>
        </w:rPr>
        <w:t>shock generated</w:t>
      </w:r>
      <w:r w:rsidRPr="005242AF">
        <w:rPr>
          <w:rFonts w:eastAsia="Aptos"/>
          <w:u w:val="single"/>
        </w:rPr>
        <w:t xml:space="preserve"> by</w:t>
      </w:r>
      <w:r w:rsidRPr="005242AF">
        <w:rPr>
          <w:rFonts w:eastAsia="Aptos"/>
          <w:sz w:val="16"/>
        </w:rPr>
        <w:t xml:space="preserve"> episodes of </w:t>
      </w:r>
      <w:r w:rsidRPr="005242AF">
        <w:rPr>
          <w:rFonts w:eastAsia="Aptos"/>
          <w:iCs/>
          <w:u w:val="single"/>
          <w:bdr w:val="single" w:sz="8" w:space="0" w:color="auto"/>
        </w:rPr>
        <w:t>famine</w:t>
      </w:r>
      <w:r w:rsidRPr="005242AF">
        <w:rPr>
          <w:rFonts w:eastAsia="Aptos"/>
          <w:sz w:val="16"/>
        </w:rPr>
        <w:t xml:space="preserve">, </w:t>
      </w:r>
      <w:r w:rsidRPr="005242AF">
        <w:rPr>
          <w:rFonts w:eastAsia="Aptos"/>
          <w:iCs/>
          <w:u w:val="single"/>
          <w:bdr w:val="single" w:sz="8" w:space="0" w:color="auto"/>
        </w:rPr>
        <w:t>disease</w:t>
      </w:r>
      <w:r w:rsidRPr="005242AF">
        <w:rPr>
          <w:rFonts w:eastAsia="Aptos"/>
          <w:sz w:val="16"/>
        </w:rPr>
        <w:t xml:space="preserve">, </w:t>
      </w:r>
      <w:r w:rsidRPr="005242AF">
        <w:rPr>
          <w:rFonts w:eastAsia="Aptos"/>
          <w:u w:val="single"/>
        </w:rPr>
        <w:t xml:space="preserve">and </w:t>
      </w:r>
      <w:r w:rsidRPr="005242AF">
        <w:rPr>
          <w:rFonts w:eastAsia="Aptos"/>
          <w:iCs/>
          <w:u w:val="single"/>
          <w:bdr w:val="single" w:sz="8" w:space="0" w:color="auto"/>
        </w:rPr>
        <w:t>war</w:t>
      </w:r>
      <w:r w:rsidRPr="005242AF">
        <w:rPr>
          <w:rFonts w:eastAsia="Aptos"/>
          <w:u w:val="single"/>
        </w:rPr>
        <w:t xml:space="preserve"> </w:t>
      </w:r>
      <w:r w:rsidRPr="005242AF">
        <w:rPr>
          <w:rFonts w:eastAsia="Aptos"/>
          <w:sz w:val="16"/>
        </w:rPr>
        <w:t xml:space="preserve">– the premodern horsemen of the apocalypse – </w:t>
      </w:r>
      <w:r w:rsidRPr="005242AF">
        <w:rPr>
          <w:rFonts w:eastAsia="Aptos"/>
          <w:u w:val="single"/>
        </w:rPr>
        <w:t xml:space="preserve">tends to </w:t>
      </w:r>
      <w:r w:rsidRPr="005242AF">
        <w:rPr>
          <w:rFonts w:eastAsia="Aptos"/>
          <w:highlight w:val="green"/>
          <w:u w:val="single"/>
        </w:rPr>
        <w:t>leave</w:t>
      </w:r>
      <w:r w:rsidRPr="005242AF">
        <w:rPr>
          <w:rFonts w:eastAsia="Aptos"/>
          <w:sz w:val="16"/>
        </w:rPr>
        <w:t xml:space="preserve"> the </w:t>
      </w:r>
      <w:r w:rsidRPr="005242AF">
        <w:rPr>
          <w:rFonts w:eastAsia="Aptos"/>
          <w:highlight w:val="green"/>
          <w:u w:val="single"/>
        </w:rPr>
        <w:t>impression that</w:t>
      </w:r>
      <w:r w:rsidRPr="005242AF">
        <w:rPr>
          <w:rFonts w:eastAsia="Aptos"/>
          <w:u w:val="single"/>
        </w:rPr>
        <w:t xml:space="preserve"> all </w:t>
      </w:r>
      <w:r w:rsidRPr="005242AF">
        <w:rPr>
          <w:rFonts w:eastAsia="Aptos"/>
          <w:highlight w:val="green"/>
          <w:u w:val="single"/>
        </w:rPr>
        <w:t xml:space="preserve">challenges are </w:t>
      </w:r>
      <w:r w:rsidRPr="005242AF">
        <w:rPr>
          <w:rFonts w:eastAsia="Aptos"/>
          <w:iCs/>
          <w:highlight w:val="green"/>
          <w:u w:val="single"/>
          <w:bdr w:val="single" w:sz="8" w:space="0" w:color="auto"/>
        </w:rPr>
        <w:t>linked</w:t>
      </w:r>
      <w:r w:rsidRPr="005242AF">
        <w:rPr>
          <w:rFonts w:eastAsia="Aptos"/>
          <w:u w:val="single"/>
        </w:rPr>
        <w:t>.</w:t>
      </w:r>
      <w:r w:rsidRPr="005242AF">
        <w:rPr>
          <w:rFonts w:eastAsia="Aptos"/>
          <w:sz w:val="16"/>
        </w:rPr>
        <w:t xml:space="preserve"> As Claudius says in Shakespeare’s Hamlet, “When sorrows come, they come not single spies but in battalions.”</w:t>
      </w:r>
    </w:p>
    <w:p w14:paraId="42E86EBD" w14:textId="77777777" w:rsidR="00C01897" w:rsidRPr="005242AF" w:rsidRDefault="00C01897" w:rsidP="00C01897">
      <w:pPr>
        <w:rPr>
          <w:rFonts w:eastAsia="Aptos"/>
          <w:sz w:val="16"/>
        </w:rPr>
      </w:pPr>
      <w:r w:rsidRPr="005242AF">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69ED2917" w14:textId="77777777" w:rsidR="00C01897" w:rsidRPr="005242AF" w:rsidRDefault="00C01897" w:rsidP="00C01897">
      <w:pPr>
        <w:rPr>
          <w:rFonts w:eastAsia="Aptos"/>
          <w:sz w:val="16"/>
        </w:rPr>
      </w:pPr>
      <w:r w:rsidRPr="005242AF">
        <w:rPr>
          <w:rFonts w:eastAsia="Aptos"/>
          <w:sz w:val="16"/>
        </w:rPr>
        <w:t xml:space="preserve">The </w:t>
      </w:r>
      <w:r w:rsidRPr="005242AF">
        <w:rPr>
          <w:rFonts w:eastAsia="Aptos"/>
          <w:highlight w:val="green"/>
          <w:u w:val="single"/>
        </w:rPr>
        <w:t>oddity of</w:t>
      </w:r>
      <w:r w:rsidRPr="005242AF">
        <w:rPr>
          <w:rFonts w:eastAsia="Aptos"/>
          <w:u w:val="single"/>
        </w:rPr>
        <w:t xml:space="preserve"> the </w:t>
      </w:r>
      <w:r w:rsidRPr="005242AF">
        <w:rPr>
          <w:rFonts w:eastAsia="Aptos"/>
          <w:highlight w:val="green"/>
          <w:u w:val="single"/>
        </w:rPr>
        <w:t>current moment is that</w:t>
      </w:r>
      <w:r w:rsidRPr="005242AF">
        <w:rPr>
          <w:rFonts w:eastAsia="Aptos"/>
          <w:sz w:val="16"/>
        </w:rPr>
        <w:t xml:space="preserve"> in the face of so much doom and gloom, </w:t>
      </w:r>
      <w:r w:rsidRPr="005242AF">
        <w:rPr>
          <w:rFonts w:eastAsia="Aptos"/>
          <w:iCs/>
          <w:highlight w:val="green"/>
          <w:u w:val="single"/>
          <w:bdr w:val="single" w:sz="8" w:space="0" w:color="auto"/>
        </w:rPr>
        <w:t>solutions</w:t>
      </w:r>
      <w:r w:rsidRPr="005242AF">
        <w:rPr>
          <w:rFonts w:eastAsia="Aptos"/>
          <w:u w:val="single"/>
        </w:rPr>
        <w:t xml:space="preserve"> seem to be both </w:t>
      </w:r>
      <w:r w:rsidRPr="005242AF">
        <w:rPr>
          <w:rFonts w:eastAsia="Aptos"/>
          <w:iCs/>
          <w:highlight w:val="green"/>
          <w:u w:val="single"/>
          <w:bdr w:val="single" w:sz="8" w:space="0" w:color="auto"/>
        </w:rPr>
        <w:t>closer</w:t>
      </w:r>
      <w:r w:rsidRPr="005242AF">
        <w:rPr>
          <w:rFonts w:eastAsia="Aptos"/>
          <w:iCs/>
          <w:u w:val="single"/>
          <w:bdr w:val="single" w:sz="8" w:space="0" w:color="auto"/>
        </w:rPr>
        <w:t xml:space="preserve"> at hand</w:t>
      </w:r>
      <w:r w:rsidRPr="005242AF">
        <w:rPr>
          <w:rFonts w:eastAsia="Aptos"/>
          <w:u w:val="single"/>
        </w:rPr>
        <w:t xml:space="preserve"> </w:t>
      </w:r>
      <w:r w:rsidRPr="005242AF">
        <w:rPr>
          <w:rFonts w:eastAsia="Aptos"/>
          <w:highlight w:val="green"/>
          <w:u w:val="single"/>
        </w:rPr>
        <w:t xml:space="preserve">and </w:t>
      </w:r>
      <w:r w:rsidRPr="005242AF">
        <w:rPr>
          <w:rFonts w:eastAsia="Aptos"/>
          <w:iCs/>
          <w:highlight w:val="green"/>
          <w:u w:val="single"/>
          <w:bdr w:val="single" w:sz="8" w:space="0" w:color="auto"/>
        </w:rPr>
        <w:t>more far-ranging</w:t>
      </w:r>
      <w:r w:rsidRPr="005242AF">
        <w:rPr>
          <w:rFonts w:eastAsia="Aptos"/>
          <w:highlight w:val="green"/>
          <w:u w:val="single"/>
        </w:rPr>
        <w:t xml:space="preserve"> than at any point</w:t>
      </w:r>
      <w:r w:rsidRPr="005242AF">
        <w:rPr>
          <w:rFonts w:eastAsia="Aptos"/>
          <w:u w:val="single"/>
        </w:rPr>
        <w:t xml:space="preserve"> in the past.</w:t>
      </w:r>
      <w:r w:rsidRPr="005242AF">
        <w:rPr>
          <w:rFonts w:eastAsia="Aptos"/>
          <w:sz w:val="16"/>
        </w:rPr>
        <w:t xml:space="preserve"> The </w:t>
      </w:r>
      <w:r w:rsidRPr="005242AF">
        <w:rPr>
          <w:rFonts w:eastAsia="Aptos"/>
          <w:highlight w:val="green"/>
          <w:u w:val="single"/>
        </w:rPr>
        <w:t>pace of</w:t>
      </w:r>
      <w:r w:rsidRPr="005242AF">
        <w:rPr>
          <w:rFonts w:eastAsia="Aptos"/>
          <w:u w:val="single"/>
        </w:rPr>
        <w:t xml:space="preserve"> </w:t>
      </w:r>
      <w:r w:rsidRPr="005242AF">
        <w:rPr>
          <w:rFonts w:eastAsia="Aptos"/>
          <w:iCs/>
          <w:u w:val="single"/>
          <w:bdr w:val="single" w:sz="8" w:space="0" w:color="auto"/>
        </w:rPr>
        <w:t xml:space="preserve">technical </w:t>
      </w:r>
      <w:r w:rsidRPr="005242AF">
        <w:rPr>
          <w:rFonts w:eastAsia="Aptos"/>
          <w:iCs/>
          <w:highlight w:val="green"/>
          <w:u w:val="single"/>
          <w:bdr w:val="single" w:sz="8" w:space="0" w:color="auto"/>
        </w:rPr>
        <w:t>innovation</w:t>
      </w:r>
      <w:r w:rsidRPr="005242AF">
        <w:rPr>
          <w:rFonts w:eastAsia="Aptos"/>
          <w:sz w:val="16"/>
        </w:rPr>
        <w:t xml:space="preserve"> – often </w:t>
      </w:r>
      <w:r w:rsidRPr="005242AF">
        <w:rPr>
          <w:rFonts w:eastAsia="Aptos"/>
          <w:u w:val="single"/>
        </w:rPr>
        <w:t>in response to crises</w:t>
      </w:r>
      <w:r w:rsidRPr="005242AF">
        <w:rPr>
          <w:rFonts w:eastAsia="Aptos"/>
          <w:sz w:val="16"/>
        </w:rPr>
        <w:t xml:space="preserve"> – </w:t>
      </w:r>
      <w:r w:rsidRPr="005242AF">
        <w:rPr>
          <w:rFonts w:eastAsia="Aptos"/>
          <w:u w:val="single"/>
        </w:rPr>
        <w:t xml:space="preserve">is </w:t>
      </w:r>
      <w:r w:rsidRPr="005242AF">
        <w:rPr>
          <w:rFonts w:eastAsia="Aptos"/>
          <w:iCs/>
          <w:highlight w:val="green"/>
          <w:u w:val="single"/>
          <w:bdr w:val="single" w:sz="8" w:space="0" w:color="auto"/>
        </w:rPr>
        <w:t>accelerating</w:t>
      </w:r>
      <w:r w:rsidRPr="005242AF">
        <w:rPr>
          <w:rFonts w:eastAsia="Aptos"/>
          <w:sz w:val="16"/>
        </w:rPr>
        <w:t xml:space="preserve">, and there is </w:t>
      </w:r>
      <w:r w:rsidRPr="005242AF">
        <w:rPr>
          <w:rFonts w:eastAsia="Aptos"/>
          <w:u w:val="single"/>
        </w:rPr>
        <w:t>warranted optimism about</w:t>
      </w:r>
      <w:r w:rsidRPr="005242AF">
        <w:rPr>
          <w:rFonts w:eastAsia="Aptos"/>
          <w:sz w:val="16"/>
        </w:rPr>
        <w:t xml:space="preserve"> the </w:t>
      </w:r>
      <w:r w:rsidRPr="005242AF">
        <w:rPr>
          <w:rFonts w:eastAsia="Aptos"/>
          <w:u w:val="single"/>
        </w:rPr>
        <w:t xml:space="preserve">capacity of </w:t>
      </w:r>
      <w:r w:rsidRPr="005242AF">
        <w:rPr>
          <w:rFonts w:eastAsia="Aptos"/>
          <w:iCs/>
          <w:highlight w:val="green"/>
          <w:u w:val="single"/>
          <w:bdr w:val="single" w:sz="8" w:space="0" w:color="auto"/>
        </w:rPr>
        <w:t>a</w:t>
      </w:r>
      <w:r w:rsidRPr="005242AF">
        <w:rPr>
          <w:rFonts w:eastAsia="Aptos"/>
          <w:sz w:val="16"/>
        </w:rPr>
        <w:t xml:space="preserve">rtificial </w:t>
      </w:r>
      <w:r w:rsidRPr="005242AF">
        <w:rPr>
          <w:rFonts w:eastAsia="Aptos"/>
          <w:iCs/>
          <w:highlight w:val="green"/>
          <w:u w:val="single"/>
          <w:bdr w:val="single" w:sz="8" w:space="0" w:color="auto"/>
        </w:rPr>
        <w:t>i</w:t>
      </w:r>
      <w:r w:rsidRPr="005242AF">
        <w:rPr>
          <w:rFonts w:eastAsia="Aptos"/>
          <w:sz w:val="16"/>
        </w:rPr>
        <w:t xml:space="preserve">ntelligence </w:t>
      </w:r>
      <w:r w:rsidRPr="005242AF">
        <w:rPr>
          <w:rFonts w:eastAsia="Aptos"/>
          <w:u w:val="single"/>
        </w:rPr>
        <w:t xml:space="preserve">to </w:t>
      </w:r>
      <w:r w:rsidRPr="005242AF">
        <w:rPr>
          <w:rFonts w:eastAsia="Aptos"/>
          <w:highlight w:val="green"/>
          <w:u w:val="single"/>
        </w:rPr>
        <w:t>deliver</w:t>
      </w:r>
      <w:r w:rsidRPr="005242AF">
        <w:rPr>
          <w:rFonts w:eastAsia="Aptos"/>
          <w:sz w:val="16"/>
        </w:rPr>
        <w:t xml:space="preserve"> major </w:t>
      </w:r>
      <w:r w:rsidRPr="005242AF">
        <w:rPr>
          <w:rFonts w:eastAsia="Aptos"/>
          <w:highlight w:val="green"/>
          <w:u w:val="single"/>
        </w:rPr>
        <w:t>improvements</w:t>
      </w:r>
      <w:r w:rsidRPr="005242AF">
        <w:rPr>
          <w:rFonts w:eastAsia="Aptos"/>
          <w:u w:val="single"/>
        </w:rPr>
        <w:t xml:space="preserve"> in </w:t>
      </w:r>
      <w:r w:rsidRPr="005242AF">
        <w:rPr>
          <w:rFonts w:eastAsia="Aptos"/>
          <w:iCs/>
          <w:u w:val="single"/>
          <w:bdr w:val="single" w:sz="8" w:space="0" w:color="auto"/>
        </w:rPr>
        <w:t>medicine</w:t>
      </w:r>
      <w:r w:rsidRPr="005242AF">
        <w:rPr>
          <w:rFonts w:eastAsia="Aptos"/>
          <w:sz w:val="16"/>
        </w:rPr>
        <w:t xml:space="preserve"> (new drugs, new techniques) and </w:t>
      </w:r>
      <w:r w:rsidRPr="005242AF">
        <w:rPr>
          <w:rFonts w:eastAsia="Aptos"/>
          <w:iCs/>
          <w:u w:val="single"/>
          <w:bdr w:val="single" w:sz="8" w:space="0" w:color="auto"/>
        </w:rPr>
        <w:t>education</w:t>
      </w:r>
      <w:r w:rsidRPr="005242AF">
        <w:rPr>
          <w:rFonts w:eastAsia="Aptos"/>
          <w:sz w:val="16"/>
        </w:rPr>
        <w:t xml:space="preserve"> (new methods of learning), </w:t>
      </w:r>
      <w:r w:rsidRPr="005242AF">
        <w:rPr>
          <w:rFonts w:eastAsia="Aptos"/>
          <w:u w:val="single"/>
        </w:rPr>
        <w:t xml:space="preserve">as well as generating alternatives to </w:t>
      </w:r>
      <w:r w:rsidRPr="005242AF">
        <w:rPr>
          <w:rFonts w:eastAsia="Aptos"/>
          <w:iCs/>
          <w:u w:val="single"/>
          <w:bdr w:val="single" w:sz="8" w:space="0" w:color="auto"/>
        </w:rPr>
        <w:t>carbon energy</w:t>
      </w:r>
      <w:r w:rsidRPr="005242AF">
        <w:rPr>
          <w:rFonts w:eastAsia="Aptos"/>
          <w:sz w:val="16"/>
        </w:rPr>
        <w:t xml:space="preserve"> or the widespread use of pesticides.</w:t>
      </w:r>
    </w:p>
    <w:p w14:paraId="4A4E4ECA" w14:textId="77777777" w:rsidR="00C01897" w:rsidRPr="005242AF" w:rsidRDefault="00C01897" w:rsidP="00C01897">
      <w:pPr>
        <w:rPr>
          <w:rFonts w:eastAsia="Aptos"/>
          <w:sz w:val="16"/>
        </w:rPr>
      </w:pPr>
      <w:r w:rsidRPr="005242AF">
        <w:rPr>
          <w:rFonts w:eastAsia="Aptos"/>
          <w:sz w:val="16"/>
        </w:rPr>
        <w:t xml:space="preserve">Perhaps </w:t>
      </w:r>
      <w:r w:rsidRPr="005242AF">
        <w:rPr>
          <w:rFonts w:eastAsia="Aptos"/>
          <w:u w:val="single"/>
        </w:rPr>
        <w:t xml:space="preserve">we </w:t>
      </w:r>
      <w:r w:rsidRPr="005242AF">
        <w:rPr>
          <w:rFonts w:eastAsia="Aptos"/>
          <w:highlight w:val="green"/>
          <w:u w:val="single"/>
        </w:rPr>
        <w:t xml:space="preserve">should be </w:t>
      </w:r>
      <w:r w:rsidRPr="005242AF">
        <w:rPr>
          <w:rFonts w:eastAsia="Aptos"/>
          <w:iCs/>
          <w:highlight w:val="green"/>
          <w:u w:val="single"/>
          <w:bdr w:val="single" w:sz="8" w:space="0" w:color="auto"/>
        </w:rPr>
        <w:t>optimistic</w:t>
      </w:r>
      <w:r w:rsidRPr="005242AF">
        <w:rPr>
          <w:rFonts w:eastAsia="Aptos"/>
          <w:sz w:val="16"/>
        </w:rPr>
        <w:t xml:space="preserve">, then, </w:t>
      </w:r>
      <w:r w:rsidRPr="005242AF">
        <w:rPr>
          <w:rFonts w:eastAsia="Aptos"/>
          <w:highlight w:val="green"/>
          <w:u w:val="single"/>
        </w:rPr>
        <w:t>focusi</w:t>
      </w:r>
      <w:r w:rsidRPr="005242AF">
        <w:rPr>
          <w:rFonts w:eastAsia="Aptos"/>
          <w:u w:val="single"/>
        </w:rPr>
        <w:t xml:space="preserve">ng </w:t>
      </w:r>
      <w:r w:rsidRPr="005242AF">
        <w:rPr>
          <w:rFonts w:eastAsia="Aptos"/>
          <w:highlight w:val="green"/>
          <w:u w:val="single"/>
        </w:rPr>
        <w:t>more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poly”</w:t>
      </w:r>
      <w:r w:rsidRPr="005242AF">
        <w:rPr>
          <w:rFonts w:eastAsia="Aptos"/>
          <w:sz w:val="16"/>
          <w:highlight w:val="green"/>
        </w:rPr>
        <w:t xml:space="preserve"> </w:t>
      </w:r>
      <w:r w:rsidRPr="005242AF">
        <w:rPr>
          <w:rFonts w:eastAsia="Aptos"/>
          <w:highlight w:val="green"/>
          <w:u w:val="single"/>
        </w:rPr>
        <w:t>than</w:t>
      </w:r>
      <w:r w:rsidRPr="005242AF">
        <w:rPr>
          <w:rFonts w:eastAsia="Aptos"/>
          <w:u w:val="single"/>
        </w:rPr>
        <w:t xml:space="preserv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crisis</w:t>
      </w:r>
      <w:r w:rsidRPr="005242AF">
        <w:rPr>
          <w:rFonts w:eastAsia="Aptos"/>
          <w:iCs/>
          <w:u w:val="single"/>
          <w:bdr w:val="single" w:sz="8" w:space="0" w:color="auto"/>
        </w:rPr>
        <w:t>.”</w:t>
      </w:r>
      <w:r w:rsidRPr="005242AF">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393189C1" w14:textId="77777777" w:rsidR="00C01897" w:rsidRPr="00BF5CB1" w:rsidRDefault="00C01897" w:rsidP="00C01897">
      <w:pPr>
        <w:rPr>
          <w:rFonts w:eastAsia="Aptos"/>
          <w:b/>
          <w:iCs/>
          <w:u w:val="single"/>
          <w:bdr w:val="single" w:sz="8" w:space="0" w:color="auto"/>
        </w:rPr>
      </w:pPr>
      <w:r w:rsidRPr="005242AF">
        <w:rPr>
          <w:rFonts w:eastAsia="Aptos"/>
          <w:sz w:val="16"/>
        </w:rPr>
        <w:t xml:space="preserve">The </w:t>
      </w:r>
      <w:r w:rsidRPr="005242AF">
        <w:rPr>
          <w:rFonts w:eastAsia="Aptos"/>
          <w:highlight w:val="green"/>
          <w:u w:val="single"/>
        </w:rPr>
        <w:t>world</w:t>
      </w:r>
      <w:r w:rsidRPr="005242AF">
        <w:rPr>
          <w:rFonts w:eastAsia="Aptos"/>
          <w:sz w:val="16"/>
        </w:rPr>
        <w:t xml:space="preserve"> might be </w:t>
      </w:r>
      <w:r w:rsidRPr="005242AF">
        <w:rPr>
          <w:rFonts w:eastAsia="Aptos"/>
          <w:iCs/>
          <w:highlight w:val="green"/>
          <w:u w:val="single"/>
          <w:bdr w:val="single" w:sz="8" w:space="0" w:color="auto"/>
        </w:rPr>
        <w:t>more secure</w:t>
      </w:r>
      <w:r w:rsidRPr="005242AF">
        <w:rPr>
          <w:rFonts w:eastAsia="Aptos"/>
          <w:highlight w:val="green"/>
          <w:u w:val="single"/>
        </w:rPr>
        <w:t xml:space="preserve"> than we think</w:t>
      </w:r>
      <w:r w:rsidRPr="005242AF">
        <w:rPr>
          <w:rFonts w:eastAsia="Aptos"/>
          <w:sz w:val="16"/>
          <w:highlight w:val="green"/>
        </w:rPr>
        <w:t>.</w:t>
      </w:r>
      <w:r w:rsidRPr="005242AF">
        <w:rPr>
          <w:rFonts w:eastAsia="Aptos"/>
          <w:sz w:val="16"/>
        </w:rPr>
        <w:t xml:space="preserve"> Though we are facing polynegative supply</w:t>
      </w:r>
      <w:r w:rsidRPr="00BF5CB1">
        <w:rPr>
          <w:rFonts w:eastAsia="Aptos"/>
          <w:sz w:val="16"/>
        </w:rPr>
        <w:t xml:space="preserve"> shocks, these will generate new innovations that could lead to greater, not less, prosperity and security.</w:t>
      </w:r>
    </w:p>
    <w:p w14:paraId="3C7E79F2" w14:textId="77777777" w:rsidR="00C01897" w:rsidRDefault="00C01897" w:rsidP="00C01897">
      <w:pPr>
        <w:pStyle w:val="Heading3"/>
      </w:pPr>
      <w:r>
        <w:t>1NC---Pandemics !---Kim [Georgetown]</w:t>
      </w:r>
    </w:p>
    <w:p w14:paraId="5B1901AB" w14:textId="77777777" w:rsidR="00C01897" w:rsidRDefault="00C01897" w:rsidP="00C01897">
      <w:pPr>
        <w:pStyle w:val="Heading4"/>
        <w:rPr>
          <w:u w:val="single"/>
        </w:rPr>
      </w:pPr>
      <w:r>
        <w:t xml:space="preserve">Kim says existential disease is </w:t>
      </w:r>
      <w:r>
        <w:rPr>
          <w:u w:val="single"/>
        </w:rPr>
        <w:t>unlikely</w:t>
      </w:r>
      <w:r>
        <w:t xml:space="preserve"> and </w:t>
      </w:r>
      <w:r>
        <w:rPr>
          <w:u w:val="single"/>
        </w:rPr>
        <w:t>prevention measures solve</w:t>
      </w:r>
    </w:p>
    <w:p w14:paraId="6961E545" w14:textId="77777777" w:rsidR="00C01897" w:rsidRDefault="00C01897" w:rsidP="00C01897"/>
    <w:p w14:paraId="6BA57456" w14:textId="77777777" w:rsidR="00C01897" w:rsidRPr="000779DD" w:rsidRDefault="00C01897" w:rsidP="00C01897">
      <w:r>
        <w:t>[For reference. MSU = Green]</w:t>
      </w:r>
    </w:p>
    <w:p w14:paraId="456CF324" w14:textId="77777777" w:rsidR="00C01897" w:rsidRDefault="00C01897" w:rsidP="00C01897">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7FB87521" w14:textId="77777777" w:rsidR="00C01897" w:rsidRPr="0046229D" w:rsidRDefault="00C01897" w:rsidP="00C01897">
      <w:r w:rsidRPr="0046229D">
        <w:t>Kiseong, “Network Analysis to Identify the Risk of Epidemic Spreading,” Applied Sciences, vol. 11, no. 7, 7, Multidisciplinary Digital Publishing Institute, 01/2021, p. 2997</w:t>
      </w:r>
    </w:p>
    <w:p w14:paraId="62727703" w14:textId="77777777" w:rsidR="00C01897" w:rsidRPr="0046229D" w:rsidRDefault="00C01897" w:rsidP="00C01897">
      <w:pPr>
        <w:rPr>
          <w:sz w:val="16"/>
        </w:rPr>
      </w:pPr>
      <w:r w:rsidRPr="0046229D">
        <w:rPr>
          <w:sz w:val="16"/>
        </w:rPr>
        <w:t xml:space="preserve">Several </w:t>
      </w:r>
      <w:r w:rsidRPr="006B3CAC">
        <w:rPr>
          <w:rStyle w:val="Emphasis"/>
          <w:highlight w:val="yellow"/>
        </w:rPr>
        <w:t>epidemics</w:t>
      </w:r>
      <w:r w:rsidRPr="0046229D">
        <w:rPr>
          <w:rStyle w:val="StyleUnderline"/>
        </w:rPr>
        <w:t xml:space="preserve">, such as the Black Death and the Spanish flu, have </w:t>
      </w:r>
      <w:r w:rsidRPr="006B3CAC">
        <w:rPr>
          <w:rStyle w:val="Emphasis"/>
          <w:highlight w:val="yellow"/>
        </w:rPr>
        <w:t>threaten</w:t>
      </w:r>
      <w:r w:rsidRPr="0046229D">
        <w:rPr>
          <w:rStyle w:val="StyleUnderline"/>
        </w:rPr>
        <w:t xml:space="preserve">ed </w:t>
      </w:r>
      <w:r w:rsidRPr="006B3CAC">
        <w:rPr>
          <w:rStyle w:val="Emphasis"/>
          <w:highlight w:val="yellow"/>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6B3CAC">
        <w:rPr>
          <w:rStyle w:val="StyleUnderline"/>
          <w:highlight w:val="yellow"/>
        </w:rPr>
        <w:t>we present</w:t>
      </w:r>
      <w:r w:rsidRPr="0046229D">
        <w:rPr>
          <w:sz w:val="16"/>
        </w:rPr>
        <w:t xml:space="preserve"> the results of </w:t>
      </w:r>
      <w:r w:rsidRPr="006B3CAC">
        <w:rPr>
          <w:rStyle w:val="Emphasis"/>
          <w:highlight w:val="yellow"/>
        </w:rPr>
        <w:t>a</w:t>
      </w:r>
      <w:r w:rsidRPr="0046229D">
        <w:rPr>
          <w:rStyle w:val="StyleUnderline"/>
        </w:rPr>
        <w:t xml:space="preserve">n epidemic </w:t>
      </w:r>
      <w:r w:rsidRPr="006B3CAC">
        <w:rPr>
          <w:rStyle w:val="Emphasis"/>
          <w:highlight w:val="yellow"/>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w:t>
      </w:r>
      <w:r w:rsidRPr="006B3CAC">
        <w:rPr>
          <w:rStyle w:val="StyleUnderline"/>
          <w:highlight w:val="green"/>
        </w:rPr>
        <w:t>humans</w:t>
      </w:r>
      <w:r w:rsidRPr="0046229D">
        <w:rPr>
          <w:sz w:val="16"/>
        </w:rPr>
        <w:t xml:space="preserve"> should be </w:t>
      </w:r>
      <w:r w:rsidRPr="006B3CAC">
        <w:rPr>
          <w:rStyle w:val="Emphasis"/>
          <w:highlight w:val="green"/>
        </w:rPr>
        <w:t>safe</w:t>
      </w:r>
      <w:r w:rsidRPr="0046229D">
        <w:rPr>
          <w:sz w:val="16"/>
        </w:rPr>
        <w:t xml:space="preserve"> </w:t>
      </w:r>
      <w:r w:rsidRPr="006B3CAC">
        <w:rPr>
          <w:rStyle w:val="StyleUnderline"/>
          <w:highlight w:val="green"/>
        </w:rPr>
        <w:t>if the fatality rate is below 100%</w:t>
      </w:r>
      <w:r w:rsidRPr="0046229D">
        <w:rPr>
          <w:sz w:val="16"/>
        </w:rPr>
        <w:t xml:space="preserve">. Second, </w:t>
      </w:r>
      <w:r w:rsidRPr="006B3CAC">
        <w:rPr>
          <w:rStyle w:val="StyleUnderline"/>
          <w:highlight w:val="green"/>
        </w:rPr>
        <w:t>even when</w:t>
      </w:r>
      <w:r w:rsidRPr="0046229D">
        <w:rPr>
          <w:sz w:val="16"/>
        </w:rPr>
        <w:t xml:space="preserve"> the fatality rate is </w:t>
      </w:r>
      <w:r w:rsidRPr="006B3CAC">
        <w:rPr>
          <w:rStyle w:val="StyleUnderline"/>
          <w:highlight w:val="green"/>
        </w:rPr>
        <w:t xml:space="preserve">100%, humans would be </w:t>
      </w:r>
      <w:r w:rsidRPr="006B3CAC">
        <w:rPr>
          <w:rStyle w:val="Emphasis"/>
          <w:highlight w:val="green"/>
        </w:rPr>
        <w:t>safe</w:t>
      </w:r>
      <w:r w:rsidRPr="0046229D">
        <w:rPr>
          <w:sz w:val="16"/>
        </w:rPr>
        <w:t xml:space="preserve"> if the average degree of human social networks is below a threshold value. Nevertheless, </w:t>
      </w:r>
      <w:r w:rsidRPr="006B3CAC">
        <w:rPr>
          <w:rStyle w:val="Emphasis"/>
          <w:highlight w:val="yellow"/>
        </w:rPr>
        <w:t>certain</w:t>
      </w:r>
      <w:r w:rsidRPr="006B3CAC">
        <w:rPr>
          <w:sz w:val="16"/>
          <w:highlight w:val="yellow"/>
        </w:rPr>
        <w:t xml:space="preserve"> </w:t>
      </w:r>
      <w:r w:rsidRPr="006B3CAC">
        <w:rPr>
          <w:rStyle w:val="StyleUnderline"/>
          <w:highlight w:val="yellow"/>
        </w:rPr>
        <w:t>diseases</w:t>
      </w:r>
      <w:r w:rsidRPr="0046229D">
        <w:rPr>
          <w:rStyle w:val="StyleUnderline"/>
        </w:rPr>
        <w:t xml:space="preserve"> </w:t>
      </w:r>
      <w:r w:rsidRPr="006B3CAC">
        <w:rPr>
          <w:rStyle w:val="Emphasis"/>
          <w:highlight w:val="yellow"/>
        </w:rPr>
        <w:t>can</w:t>
      </w:r>
      <w:r w:rsidRPr="0046229D">
        <w:rPr>
          <w:sz w:val="16"/>
        </w:rPr>
        <w:t xml:space="preserve"> potentially </w:t>
      </w:r>
      <w:r w:rsidRPr="006B3CAC">
        <w:rPr>
          <w:rStyle w:val="Emphasis"/>
          <w:highlight w:val="yellow"/>
        </w:rPr>
        <w:t>infect all nodes in</w:t>
      </w:r>
      <w:r w:rsidRPr="0046229D">
        <w:rPr>
          <w:rStyle w:val="Emphasis"/>
        </w:rPr>
        <w:t xml:space="preserve"> the </w:t>
      </w:r>
      <w:r w:rsidRPr="006B3CAC">
        <w:rPr>
          <w:rStyle w:val="Emphasis"/>
          <w:highlight w:val="yellow"/>
        </w:rPr>
        <w:t>human</w:t>
      </w:r>
      <w:r w:rsidRPr="0046229D">
        <w:rPr>
          <w:rStyle w:val="Emphasis"/>
        </w:rPr>
        <w:t xml:space="preserve"> social </w:t>
      </w:r>
      <w:r w:rsidRPr="006B3CAC">
        <w:rPr>
          <w:rStyle w:val="Emphasis"/>
          <w:highlight w:val="yellow"/>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6B3CAC">
        <w:rPr>
          <w:rStyle w:val="StyleUnderline"/>
          <w:highlight w:val="yellow"/>
        </w:rPr>
        <w:t>These</w:t>
      </w:r>
      <w:r w:rsidRPr="0046229D">
        <w:rPr>
          <w:sz w:val="16"/>
        </w:rPr>
        <w:t xml:space="preserve"> results indicated that certain infectious </w:t>
      </w:r>
      <w:r w:rsidRPr="0046229D">
        <w:rPr>
          <w:rStyle w:val="StyleUnderline"/>
        </w:rPr>
        <w:t xml:space="preserve">diseases </w:t>
      </w:r>
      <w:r w:rsidRPr="006B3CAC">
        <w:rPr>
          <w:rStyle w:val="Emphasis"/>
          <w:highlight w:val="yellow"/>
        </w:rPr>
        <w:t>lead to human extinction</w:t>
      </w:r>
      <w:r w:rsidRPr="0046229D">
        <w:rPr>
          <w:sz w:val="16"/>
        </w:rPr>
        <w:t xml:space="preserve"> and can be prevented by minimizing human contact.</w:t>
      </w:r>
    </w:p>
    <w:p w14:paraId="5C4C8A07" w14:textId="77777777" w:rsidR="00C01897" w:rsidRPr="0046229D" w:rsidRDefault="00C01897" w:rsidP="00C01897">
      <w:pPr>
        <w:rPr>
          <w:sz w:val="16"/>
        </w:rPr>
      </w:pPr>
      <w:r w:rsidRPr="0046229D">
        <w:rPr>
          <w:sz w:val="16"/>
        </w:rPr>
        <w:t>1. Introduction</w:t>
      </w:r>
    </w:p>
    <w:p w14:paraId="7F580382" w14:textId="77777777" w:rsidR="00C01897" w:rsidRPr="0046229D" w:rsidRDefault="00C01897" w:rsidP="00C01897">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6B3CAC">
        <w:rPr>
          <w:rStyle w:val="StyleUnderline"/>
          <w:highlight w:val="yellow"/>
        </w:rPr>
        <w:t xml:space="preserve">the </w:t>
      </w:r>
      <w:r w:rsidRPr="006B3CAC">
        <w:rPr>
          <w:rStyle w:val="Emphasis"/>
          <w:highlight w:val="yellow"/>
        </w:rPr>
        <w:t>Black Death</w:t>
      </w:r>
      <w:r w:rsidRPr="0046229D">
        <w:rPr>
          <w:sz w:val="16"/>
        </w:rPr>
        <w:t xml:space="preserve"> [4,5], </w:t>
      </w:r>
      <w:r w:rsidRPr="0046229D">
        <w:rPr>
          <w:rStyle w:val="StyleUnderline"/>
        </w:rPr>
        <w:t>Spanish flu</w:t>
      </w:r>
      <w:r w:rsidRPr="0046229D">
        <w:rPr>
          <w:sz w:val="16"/>
        </w:rPr>
        <w:t xml:space="preserve"> [6], and those caused by </w:t>
      </w:r>
      <w:r w:rsidRPr="006B3CAC">
        <w:rPr>
          <w:rStyle w:val="Emphasis"/>
          <w:highlight w:val="yellow"/>
        </w:rPr>
        <w:t>smallpox</w:t>
      </w:r>
      <w:r w:rsidRPr="0046229D">
        <w:rPr>
          <w:sz w:val="16"/>
        </w:rPr>
        <w:t xml:space="preserve"> [7], severe acute respiratory syndrome (</w:t>
      </w:r>
      <w:r w:rsidRPr="006B3CAC">
        <w:rPr>
          <w:rStyle w:val="Emphasis"/>
          <w:highlight w:val="yellow"/>
        </w:rPr>
        <w:t>SARS</w:t>
      </w:r>
      <w:r w:rsidRPr="0046229D">
        <w:rPr>
          <w:sz w:val="16"/>
        </w:rPr>
        <w:t xml:space="preserve">) [8], </w:t>
      </w:r>
      <w:r w:rsidRPr="006B3CAC">
        <w:rPr>
          <w:rStyle w:val="StyleUnderline"/>
          <w:highlight w:val="yellow"/>
        </w:rPr>
        <w:t xml:space="preserve">and </w:t>
      </w:r>
      <w:r w:rsidRPr="006B3CAC">
        <w:rPr>
          <w:rStyle w:val="Emphasis"/>
          <w:highlight w:val="yellow"/>
        </w:rPr>
        <w:t>Ebola</w:t>
      </w:r>
      <w:r w:rsidRPr="0046229D">
        <w:rPr>
          <w:sz w:val="16"/>
        </w:rPr>
        <w:t xml:space="preserve"> [9], </w:t>
      </w:r>
      <w:r w:rsidRPr="0046229D">
        <w:rPr>
          <w:rStyle w:val="StyleUnderline"/>
        </w:rPr>
        <w:t xml:space="preserve">have </w:t>
      </w:r>
      <w:r w:rsidRPr="006B3CAC">
        <w:rPr>
          <w:rStyle w:val="StyleUnderline"/>
          <w:highlight w:val="yellow"/>
        </w:rPr>
        <w:t xml:space="preserve">affected a </w:t>
      </w:r>
      <w:r w:rsidRPr="006B3CAC">
        <w:rPr>
          <w:rStyle w:val="Emphasis"/>
          <w:highlight w:val="yellow"/>
        </w:rPr>
        <w:t>large population</w:t>
      </w:r>
      <w:r w:rsidRPr="0046229D">
        <w:rPr>
          <w:rStyle w:val="StyleUnderline"/>
        </w:rPr>
        <w:t xml:space="preserve"> throughout history. The </w:t>
      </w:r>
      <w:r w:rsidRPr="006B3CAC">
        <w:rPr>
          <w:rStyle w:val="StyleUnderline"/>
          <w:highlight w:val="yellow"/>
        </w:rPr>
        <w:t>risk</w:t>
      </w:r>
      <w:r w:rsidRPr="0046229D">
        <w:rPr>
          <w:rStyle w:val="StyleUnderline"/>
        </w:rPr>
        <w:t xml:space="preserve"> of pandemics </w:t>
      </w:r>
      <w:r w:rsidRPr="006B3CAC">
        <w:rPr>
          <w:rStyle w:val="Emphasis"/>
          <w:highlight w:val="yellow"/>
        </w:rPr>
        <w:t>increases</w:t>
      </w:r>
      <w:r w:rsidRPr="006B3CAC">
        <w:rPr>
          <w:sz w:val="16"/>
          <w:highlight w:val="yellow"/>
        </w:rPr>
        <w:t xml:space="preserve"> </w:t>
      </w:r>
      <w:r w:rsidRPr="006B3CAC">
        <w:rPr>
          <w:rStyle w:val="StyleUnderline"/>
          <w:highlight w:val="yellow"/>
        </w:rPr>
        <w:t>with</w:t>
      </w:r>
      <w:r w:rsidRPr="0046229D">
        <w:rPr>
          <w:rStyle w:val="StyleUnderline"/>
        </w:rPr>
        <w:t xml:space="preserve"> an increase in population </w:t>
      </w:r>
      <w:r w:rsidRPr="006B3CAC">
        <w:rPr>
          <w:rStyle w:val="Emphasis"/>
          <w:highlight w:val="yellow"/>
        </w:rPr>
        <w:t>mobility</w:t>
      </w:r>
      <w:r w:rsidRPr="0046229D">
        <w:rPr>
          <w:sz w:val="16"/>
        </w:rPr>
        <w:t xml:space="preserve"> between cities, nations, and continents, thereby </w:t>
      </w:r>
      <w:r w:rsidRPr="006B3CAC">
        <w:rPr>
          <w:rStyle w:val="StyleUnderline"/>
          <w:highlight w:val="yellow"/>
        </w:rPr>
        <w:t xml:space="preserve">threatening </w:t>
      </w:r>
      <w:r w:rsidRPr="006B3CAC">
        <w:rPr>
          <w:rStyle w:val="Emphasis"/>
          <w:highlight w:val="yellow"/>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E8B91AD" w14:textId="77777777" w:rsidR="00C01897" w:rsidRPr="0046229D" w:rsidRDefault="00C01897" w:rsidP="00C01897">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B6098FF" w14:textId="77777777" w:rsidR="00C01897" w:rsidRPr="0046229D" w:rsidRDefault="00C01897" w:rsidP="00C01897">
      <w:pPr>
        <w:rPr>
          <w:sz w:val="16"/>
        </w:rPr>
      </w:pPr>
      <w:r w:rsidRPr="0046229D">
        <w:rPr>
          <w:sz w:val="16"/>
        </w:rPr>
        <w:t>2. Materials and Methods</w:t>
      </w:r>
    </w:p>
    <w:p w14:paraId="43DA7848" w14:textId="77777777" w:rsidR="00C01897" w:rsidRPr="0046229D" w:rsidRDefault="00C01897" w:rsidP="00C01897">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F452F8F" w14:textId="77777777" w:rsidR="00C01897" w:rsidRPr="0046229D" w:rsidRDefault="00C01897" w:rsidP="00C01897">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0C3E4CC8" w14:textId="77777777" w:rsidR="00C01897" w:rsidRPr="0046229D" w:rsidRDefault="00C01897" w:rsidP="00C01897">
      <w:pPr>
        <w:rPr>
          <w:sz w:val="16"/>
        </w:rPr>
      </w:pPr>
      <w:r w:rsidRPr="0046229D">
        <w:rPr>
          <w:sz w:val="16"/>
        </w:rPr>
        <w:t>2.1. Network Generation Based on a Scale-Free Model</w:t>
      </w:r>
    </w:p>
    <w:p w14:paraId="4D14413D" w14:textId="77777777" w:rsidR="00C01897" w:rsidRPr="0046229D" w:rsidRDefault="00C01897" w:rsidP="00C01897">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D179DED" w14:textId="77777777" w:rsidR="00C01897" w:rsidRPr="0046229D" w:rsidRDefault="00C01897" w:rsidP="00C01897">
      <w:pPr>
        <w:rPr>
          <w:sz w:val="10"/>
        </w:rPr>
      </w:pPr>
      <w:r w:rsidRPr="0046229D">
        <w:rPr>
          <w:sz w:val="10"/>
        </w:rPr>
        <w:t>Figure 2. Degree distribution of the scale-free network. We analyzed the degree distribution of the network based on the number of nodes (N) and mean degree (k).</w:t>
      </w:r>
    </w:p>
    <w:p w14:paraId="2E123BA1" w14:textId="77777777" w:rsidR="00C01897" w:rsidRPr="0046229D" w:rsidRDefault="00C01897" w:rsidP="00C01897">
      <w:pPr>
        <w:rPr>
          <w:sz w:val="10"/>
        </w:rPr>
      </w:pPr>
      <w:r w:rsidRPr="0046229D">
        <w:rPr>
          <w:sz w:val="10"/>
        </w:rPr>
        <w:t>2.2. Epidemic Spreading Based on the SIR Model</w:t>
      </w:r>
    </w:p>
    <w:p w14:paraId="0C86619D" w14:textId="77777777" w:rsidR="00C01897" w:rsidRPr="0046229D" w:rsidRDefault="00C01897" w:rsidP="00C01897">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1A5B7A83" w14:textId="77777777" w:rsidR="00C01897" w:rsidRPr="0046229D" w:rsidRDefault="00C01897" w:rsidP="00C01897">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277A917" w14:textId="77777777" w:rsidR="00C01897" w:rsidRPr="0046229D" w:rsidRDefault="00C01897" w:rsidP="00C01897">
      <w:pPr>
        <w:rPr>
          <w:sz w:val="10"/>
        </w:rPr>
      </w:pPr>
      <w:r w:rsidRPr="0046229D">
        <w:rPr>
          <w:sz w:val="10"/>
        </w:rPr>
        <w:t>2.3. Investigation of Epidemic Status Based on the Monte Carlo Method</w:t>
      </w:r>
    </w:p>
    <w:p w14:paraId="039EA55C" w14:textId="77777777" w:rsidR="00C01897" w:rsidRPr="0046229D" w:rsidRDefault="00C01897" w:rsidP="00C01897">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783A7144" w14:textId="77777777" w:rsidR="00C01897" w:rsidRPr="0046229D" w:rsidRDefault="00C01897" w:rsidP="00C01897">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5183C67" w14:textId="77777777" w:rsidR="00C01897" w:rsidRPr="0046229D" w:rsidRDefault="00C01897" w:rsidP="00C01897">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DD2419D" w14:textId="77777777" w:rsidR="00C01897" w:rsidRPr="0046229D" w:rsidRDefault="00C01897" w:rsidP="00C01897">
      <w:pPr>
        <w:rPr>
          <w:sz w:val="10"/>
        </w:rPr>
      </w:pPr>
      <w:r w:rsidRPr="0046229D">
        <w:rPr>
          <w:sz w:val="10"/>
        </w:rPr>
        <w:t>2.4. Simulation Parameters</w:t>
      </w:r>
    </w:p>
    <w:p w14:paraId="462C0A2A" w14:textId="77777777" w:rsidR="00C01897" w:rsidRPr="0046229D" w:rsidRDefault="00C01897" w:rsidP="00C01897">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28EB6D7" w14:textId="77777777" w:rsidR="00C01897" w:rsidRPr="006B3CAC" w:rsidRDefault="00C01897" w:rsidP="00C01897">
      <w:r w:rsidRPr="006B3CAC">
        <w:rPr>
          <w:rStyle w:val="StyleUnderline"/>
          <w:highlight w:val="green"/>
        </w:rPr>
        <w:t>The fatality rate determines</w:t>
      </w:r>
      <w:r w:rsidRPr="006B3CAC">
        <w:t xml:space="preserve"> the </w:t>
      </w:r>
      <w:r w:rsidRPr="006B3CAC">
        <w:rPr>
          <w:rStyle w:val="StyleUnderline"/>
          <w:highlight w:val="green"/>
        </w:rPr>
        <w:t>ratio of deceased and recovered</w:t>
      </w:r>
      <w:r w:rsidRPr="006B3CAC">
        <w:t xml:space="preserve"> individuals in the final population [37,38,39]. If the fatality rate is below 100%, the recovered population contains both dead and recovered individuals. Such a situation does not always cause a pandemic. </w:t>
      </w:r>
      <w:r w:rsidRPr="006B3CAC">
        <w:rPr>
          <w:rStyle w:val="Emphasis"/>
          <w:highlight w:val="green"/>
        </w:rPr>
        <w:t>In this simulation</w:t>
      </w:r>
      <w:r w:rsidRPr="006B3CAC">
        <w:t xml:space="preserve">, </w:t>
      </w:r>
      <w:r w:rsidRPr="006B3CAC">
        <w:rPr>
          <w:rStyle w:val="StyleUnderline"/>
          <w:highlight w:val="green"/>
        </w:rPr>
        <w:t xml:space="preserve">we assumed a </w:t>
      </w:r>
      <w:r w:rsidRPr="006B3CAC">
        <w:rPr>
          <w:rStyle w:val="Emphasis"/>
          <w:highlight w:val="green"/>
        </w:rPr>
        <w:t>100% fatality rate</w:t>
      </w:r>
      <w:r w:rsidRPr="006B3CAC">
        <w:t>. To accomplish this, we enumerated the recovered nodes as dead for considering the pandemic risk.</w:t>
      </w:r>
    </w:p>
    <w:p w14:paraId="580917D1" w14:textId="77777777" w:rsidR="00C01897" w:rsidRPr="0046229D" w:rsidRDefault="00C01897" w:rsidP="00C01897">
      <w:pPr>
        <w:rPr>
          <w:sz w:val="16"/>
        </w:rPr>
      </w:pPr>
      <w:r w:rsidRPr="0046229D">
        <w:rPr>
          <w:sz w:val="16"/>
        </w:rPr>
        <w:t>3. Results</w:t>
      </w:r>
    </w:p>
    <w:p w14:paraId="6FE3923A" w14:textId="77777777" w:rsidR="00C01897" w:rsidRPr="0046229D" w:rsidRDefault="00C01897" w:rsidP="00C01897">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6B3CAC">
        <w:rPr>
          <w:rStyle w:val="StyleUnderline"/>
          <w:highlight w:val="yellow"/>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6B3CAC">
        <w:rPr>
          <w:rStyle w:val="StyleUnderline"/>
          <w:highlight w:val="yellow"/>
        </w:rPr>
        <w:t xml:space="preserve">will </w:t>
      </w:r>
      <w:r w:rsidRPr="006B3CAC">
        <w:rPr>
          <w:rStyle w:val="Emphasis"/>
          <w:highlight w:val="yellow"/>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86DAB18" w14:textId="77777777" w:rsidR="00C01897" w:rsidRPr="0046229D" w:rsidRDefault="00C01897" w:rsidP="00C01897">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2495A1C" w14:textId="77777777" w:rsidR="00C01897" w:rsidRPr="0046229D" w:rsidRDefault="00C01897" w:rsidP="00C01897">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312CC54" w14:textId="77777777" w:rsidR="00C01897" w:rsidRPr="0046229D" w:rsidRDefault="00C01897" w:rsidP="00C01897">
      <w:pPr>
        <w:rPr>
          <w:sz w:val="10"/>
        </w:rPr>
      </w:pPr>
      <w:r w:rsidRPr="0046229D">
        <w:rPr>
          <w:sz w:val="10"/>
        </w:rPr>
        <w:t>4. Discussion</w:t>
      </w:r>
    </w:p>
    <w:p w14:paraId="03355237" w14:textId="77777777" w:rsidR="00C01897" w:rsidRPr="0046229D" w:rsidRDefault="00C01897" w:rsidP="00C01897">
      <w:pPr>
        <w:rPr>
          <w:sz w:val="16"/>
        </w:rPr>
      </w:pPr>
      <w:r w:rsidRPr="0046229D">
        <w:rPr>
          <w:rStyle w:val="StyleUnderline"/>
        </w:rPr>
        <w:t xml:space="preserve">Many </w:t>
      </w:r>
      <w:r w:rsidRPr="006B3CAC">
        <w:rPr>
          <w:rStyle w:val="Emphasis"/>
          <w:highlight w:val="yellow"/>
        </w:rPr>
        <w:t>previous</w:t>
      </w:r>
      <w:r w:rsidRPr="006B3CAC">
        <w:rPr>
          <w:rStyle w:val="StyleUnderline"/>
          <w:highlight w:val="yellow"/>
        </w:rPr>
        <w:t xml:space="preserve"> studies</w:t>
      </w:r>
      <w:r w:rsidRPr="0046229D">
        <w:rPr>
          <w:rStyle w:val="StyleUnderline"/>
        </w:rPr>
        <w:t xml:space="preserve"> have </w:t>
      </w:r>
      <w:r w:rsidRPr="006B3CAC">
        <w:rPr>
          <w:rStyle w:val="StyleUnderline"/>
          <w:highlight w:val="yellow"/>
        </w:rPr>
        <w:t xml:space="preserve">made </w:t>
      </w:r>
      <w:r w:rsidRPr="006B3CAC">
        <w:rPr>
          <w:rStyle w:val="Emphasis"/>
          <w:highlight w:val="yellow"/>
        </w:rPr>
        <w:t>stochastic</w:t>
      </w:r>
      <w:r w:rsidRPr="0046229D">
        <w:rPr>
          <w:sz w:val="16"/>
        </w:rPr>
        <w:t xml:space="preserve"> </w:t>
      </w:r>
      <w:r w:rsidRPr="0046229D">
        <w:rPr>
          <w:rStyle w:val="StyleUnderline"/>
        </w:rPr>
        <w:t xml:space="preserve">SIR </w:t>
      </w:r>
      <w:r w:rsidRPr="006B3CAC">
        <w:rPr>
          <w:rStyle w:val="StyleUnderline"/>
          <w:highlight w:val="yellow"/>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6B3CAC">
        <w:rPr>
          <w:rStyle w:val="StyleUnderline"/>
          <w:highlight w:val="yellow"/>
        </w:rPr>
        <w:t>However</w:t>
      </w:r>
      <w:r w:rsidRPr="0046229D">
        <w:rPr>
          <w:rStyle w:val="StyleUnderline"/>
        </w:rPr>
        <w:t xml:space="preserve">, they </w:t>
      </w:r>
      <w:r w:rsidRPr="006B3CAC">
        <w:rPr>
          <w:rStyle w:val="StyleUnderline"/>
          <w:highlight w:val="yellow"/>
        </w:rPr>
        <w:t>did not conduct</w:t>
      </w:r>
      <w:r w:rsidRPr="0046229D">
        <w:rPr>
          <w:rStyle w:val="StyleUnderline"/>
        </w:rPr>
        <w:t xml:space="preserve"> a</w:t>
      </w:r>
      <w:r w:rsidRPr="0046229D">
        <w:rPr>
          <w:sz w:val="16"/>
        </w:rPr>
        <w:t xml:space="preserve"> </w:t>
      </w:r>
      <w:r w:rsidRPr="006B3CAC">
        <w:rPr>
          <w:rStyle w:val="Emphasis"/>
          <w:highlight w:val="yellow"/>
        </w:rPr>
        <w:t>quantitative</w:t>
      </w:r>
      <w:r w:rsidRPr="006B3CAC">
        <w:rPr>
          <w:sz w:val="16"/>
          <w:highlight w:val="yellow"/>
        </w:rPr>
        <w:t xml:space="preserve"> </w:t>
      </w:r>
      <w:r w:rsidRPr="006B3CAC">
        <w:rPr>
          <w:rStyle w:val="StyleUnderline"/>
          <w:highlight w:val="yellow"/>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6B3CAC">
        <w:rPr>
          <w:rStyle w:val="StyleUnderline"/>
          <w:highlight w:val="yellow"/>
        </w:rPr>
        <w:t xml:space="preserve">we consider </w:t>
      </w:r>
      <w:r w:rsidRPr="006B3CAC">
        <w:rPr>
          <w:rStyle w:val="Emphasis"/>
          <w:highlight w:val="yellow"/>
        </w:rPr>
        <w:t>various</w:t>
      </w:r>
      <w:r w:rsidRPr="0046229D">
        <w:rPr>
          <w:rStyle w:val="StyleUnderline"/>
        </w:rPr>
        <w:t xml:space="preserve"> connectivity and </w:t>
      </w:r>
      <w:r w:rsidRPr="006B3CAC">
        <w:rPr>
          <w:rStyle w:val="Emphasis"/>
          <w:highlight w:val="yellow"/>
        </w:rPr>
        <w:t>disease</w:t>
      </w:r>
      <w:r w:rsidRPr="006B3CAC">
        <w:rPr>
          <w:rStyle w:val="StyleUnderline"/>
          <w:highlight w:val="yellow"/>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6B3CAC">
        <w:rPr>
          <w:rStyle w:val="StyleUnderline"/>
          <w:highlight w:val="yellow"/>
        </w:rPr>
        <w:t xml:space="preserve">results </w:t>
      </w:r>
      <w:r w:rsidRPr="006B3CAC">
        <w:rPr>
          <w:rStyle w:val="Emphasis"/>
          <w:highlight w:val="yellow"/>
        </w:rPr>
        <w:t>reveal</w:t>
      </w:r>
      <w:r w:rsidRPr="0046229D">
        <w:rPr>
          <w:rStyle w:val="StyleUnderline"/>
        </w:rPr>
        <w:t xml:space="preserve">ed that </w:t>
      </w:r>
      <w:r w:rsidRPr="006B3CAC">
        <w:rPr>
          <w:rStyle w:val="Emphasis"/>
          <w:highlight w:val="yellow"/>
        </w:rPr>
        <w:t>certain</w:t>
      </w:r>
      <w:r w:rsidRPr="0046229D">
        <w:rPr>
          <w:rStyle w:val="Emphasis"/>
        </w:rPr>
        <w:t xml:space="preserve"> infectious </w:t>
      </w:r>
      <w:r w:rsidRPr="006B3CAC">
        <w:rPr>
          <w:rStyle w:val="Emphasis"/>
          <w:highlight w:val="yellow"/>
        </w:rPr>
        <w:t>diseases</w:t>
      </w:r>
      <w:r w:rsidRPr="0046229D">
        <w:rPr>
          <w:rStyle w:val="Emphasis"/>
        </w:rPr>
        <w:t xml:space="preserve"> can </w:t>
      </w:r>
      <w:r w:rsidRPr="006B3CAC">
        <w:rPr>
          <w:rStyle w:val="Emphasis"/>
          <w:highlight w:val="yellow"/>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w:t>
      </w:r>
      <w:r w:rsidRPr="006B3CAC">
        <w:rPr>
          <w:rStyle w:val="StyleUnderline"/>
          <w:highlight w:val="green"/>
        </w:rPr>
        <w:t>extinction</w:t>
      </w:r>
      <w:r w:rsidRPr="0046229D">
        <w:rPr>
          <w:sz w:val="16"/>
        </w:rPr>
        <w:t xml:space="preserve"> event. The </w:t>
      </w:r>
      <w:r w:rsidRPr="006B3CAC">
        <w:rPr>
          <w:rStyle w:val="StyleUnderline"/>
          <w:highlight w:val="green"/>
        </w:rPr>
        <w:t>risk</w:t>
      </w:r>
      <w:r w:rsidRPr="0046229D">
        <w:rPr>
          <w:sz w:val="16"/>
        </w:rPr>
        <w:t xml:space="preserve"> of infectious disease is </w:t>
      </w:r>
      <w:r w:rsidRPr="006B3CAC">
        <w:rPr>
          <w:rStyle w:val="StyleUnderline"/>
          <w:highlight w:val="green"/>
        </w:rPr>
        <w:t>influenced by</w:t>
      </w:r>
      <w:r w:rsidRPr="0046229D">
        <w:rPr>
          <w:sz w:val="16"/>
        </w:rPr>
        <w:t xml:space="preserve"> the </w:t>
      </w:r>
      <w:r w:rsidRPr="006B3CAC">
        <w:rPr>
          <w:rStyle w:val="Emphasis"/>
          <w:highlight w:val="green"/>
        </w:rPr>
        <w:t>network structure</w:t>
      </w:r>
      <w:r w:rsidRPr="0046229D">
        <w:rPr>
          <w:sz w:val="16"/>
        </w:rPr>
        <w:t xml:space="preserve">. A dense network has a higher risk of spreading infectious disease than a sparse network, as we observed in the extinctive spreading maps. According to our results, </w:t>
      </w:r>
      <w:r w:rsidRPr="006B3CAC">
        <w:rPr>
          <w:rStyle w:val="StyleUnderline"/>
          <w:highlight w:val="green"/>
        </w:rPr>
        <w:t>when</w:t>
      </w:r>
      <w:r w:rsidRPr="0046229D">
        <w:rPr>
          <w:sz w:val="16"/>
        </w:rPr>
        <w:t xml:space="preserve"> the average degree of </w:t>
      </w:r>
      <w:r w:rsidRPr="006B3CAC">
        <w:rPr>
          <w:rStyle w:val="StyleUnderline"/>
          <w:highlight w:val="green"/>
        </w:rPr>
        <w:t>human social networks</w:t>
      </w:r>
      <w:r w:rsidRPr="0046229D">
        <w:rPr>
          <w:sz w:val="16"/>
        </w:rPr>
        <w:t xml:space="preserve"> is </w:t>
      </w:r>
      <w:r w:rsidRPr="006B3CAC">
        <w:rPr>
          <w:rStyle w:val="Emphasis"/>
          <w:highlight w:val="green"/>
        </w:rPr>
        <w:t>below the risk threshold</w:t>
      </w:r>
      <w:r w:rsidRPr="0046229D">
        <w:rPr>
          <w:sz w:val="16"/>
        </w:rPr>
        <w:t xml:space="preserve">, i.e., less than 4 in this study, </w:t>
      </w:r>
      <w:r w:rsidRPr="006B3CAC">
        <w:rPr>
          <w:rStyle w:val="Emphasis"/>
          <w:highlight w:val="green"/>
        </w:rPr>
        <w:t>human society is safe</w:t>
      </w:r>
      <w:r w:rsidRPr="0046229D">
        <w:rPr>
          <w:sz w:val="16"/>
        </w:rPr>
        <w:t xml:space="preserve"> </w:t>
      </w:r>
      <w:r w:rsidRPr="006B3CAC">
        <w:rPr>
          <w:rStyle w:val="StyleUnderline"/>
          <w:highlight w:val="green"/>
        </w:rPr>
        <w:t>from an extinctive outbreak</w:t>
      </w:r>
      <w:r w:rsidRPr="0046229D">
        <w:rPr>
          <w:sz w:val="16"/>
        </w:rPr>
        <w:t xml:space="preserve"> based on our knowledge regarding the epidemic parameters of the infectious disease. Nevertheless, in other cases, </w:t>
      </w:r>
      <w:r w:rsidRPr="006B3CAC">
        <w:rPr>
          <w:rStyle w:val="Emphasis"/>
          <w:highlight w:val="yellow"/>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w:t>
      </w:r>
      <w:r w:rsidRPr="006B3CAC">
        <w:rPr>
          <w:rStyle w:val="StyleUnderline"/>
          <w:highlight w:val="green"/>
        </w:rPr>
        <w:t>lowering</w:t>
      </w:r>
      <w:r w:rsidRPr="0046229D">
        <w:rPr>
          <w:sz w:val="16"/>
        </w:rPr>
        <w:t xml:space="preserve"> the average </w:t>
      </w:r>
      <w:r w:rsidRPr="006B3CAC">
        <w:rPr>
          <w:rStyle w:val="StyleUnderline"/>
          <w:highlight w:val="green"/>
        </w:rPr>
        <w:t>contact level</w:t>
      </w:r>
      <w:r w:rsidRPr="0046229D">
        <w:rPr>
          <w:sz w:val="16"/>
        </w:rPr>
        <w:t xml:space="preserve"> of society is an appropriate way to </w:t>
      </w:r>
      <w:r w:rsidRPr="006B3CAC">
        <w:rPr>
          <w:rStyle w:val="StyleUnderline"/>
          <w:highlight w:val="green"/>
        </w:rPr>
        <w:t>increase</w:t>
      </w:r>
      <w:r w:rsidRPr="0046229D">
        <w:rPr>
          <w:sz w:val="16"/>
        </w:rPr>
        <w:t xml:space="preserve"> the robustness of </w:t>
      </w:r>
      <w:r w:rsidRPr="006B3CAC">
        <w:rPr>
          <w:rStyle w:val="StyleUnderline"/>
          <w:highlight w:val="green"/>
        </w:rPr>
        <w:t>strategies against</w:t>
      </w:r>
      <w:r w:rsidRPr="0046229D">
        <w:rPr>
          <w:sz w:val="16"/>
        </w:rPr>
        <w:t xml:space="preserve"> the occurrence of </w:t>
      </w:r>
      <w:r w:rsidRPr="006B3CAC">
        <w:rPr>
          <w:rStyle w:val="StyleUnderline"/>
          <w:highlight w:val="green"/>
        </w:rPr>
        <w:t>extinction</w:t>
      </w:r>
      <w:r w:rsidRPr="0046229D">
        <w:rPr>
          <w:sz w:val="16"/>
        </w:rPr>
        <w:t xml:space="preserve">. </w:t>
      </w:r>
      <w:r w:rsidRPr="006B3CAC">
        <w:rPr>
          <w:rStyle w:val="Emphasis"/>
          <w:highlight w:val="green"/>
        </w:rPr>
        <w:t>In the real world</w:t>
      </w:r>
      <w:r w:rsidRPr="0046229D">
        <w:rPr>
          <w:sz w:val="16"/>
        </w:rPr>
        <w:t xml:space="preserve">, </w:t>
      </w:r>
      <w:r w:rsidRPr="006B3CAC">
        <w:rPr>
          <w:rStyle w:val="StyleUnderline"/>
          <w:highlight w:val="green"/>
        </w:rPr>
        <w:t xml:space="preserve">reducing network density </w:t>
      </w:r>
      <w:r w:rsidRPr="006B3CAC">
        <w:rPr>
          <w:rStyle w:val="Emphasis"/>
          <w:highlight w:val="green"/>
        </w:rPr>
        <w:t>can be accomplished</w:t>
      </w:r>
      <w:r w:rsidRPr="0046229D">
        <w:rPr>
          <w:sz w:val="16"/>
        </w:rPr>
        <w:t xml:space="preserve"> </w:t>
      </w:r>
      <w:r w:rsidRPr="006B3CAC">
        <w:rPr>
          <w:rStyle w:val="StyleUnderline"/>
          <w:highlight w:val="green"/>
        </w:rPr>
        <w:t>by</w:t>
      </w:r>
      <w:r w:rsidRPr="0046229D">
        <w:rPr>
          <w:sz w:val="16"/>
        </w:rPr>
        <w:t xml:space="preserve"> </w:t>
      </w:r>
      <w:r w:rsidRPr="006B3CAC">
        <w:rPr>
          <w:rStyle w:val="Emphasis"/>
          <w:highlight w:val="green"/>
        </w:rPr>
        <w:t>epidemic prevention activity</w:t>
      </w:r>
      <w:r w:rsidRPr="0046229D">
        <w:rPr>
          <w:sz w:val="16"/>
        </w:rPr>
        <w:t xml:space="preserve">, </w:t>
      </w:r>
      <w:r w:rsidRPr="006B3CAC">
        <w:rPr>
          <w:rStyle w:val="StyleUnderline"/>
          <w:highlight w:val="green"/>
        </w:rPr>
        <w:t>such as isolation</w:t>
      </w:r>
      <w:r w:rsidRPr="0046229D">
        <w:rPr>
          <w:sz w:val="16"/>
        </w:rPr>
        <w:t xml:space="preserve"> and quarantine treatment. </w:t>
      </w:r>
      <w:r w:rsidRPr="006B3CAC">
        <w:rPr>
          <w:rStyle w:val="StyleUnderline"/>
          <w:highlight w:val="green"/>
        </w:rPr>
        <w:t>This action</w:t>
      </w:r>
      <w:r w:rsidRPr="0046229D">
        <w:rPr>
          <w:sz w:val="16"/>
        </w:rPr>
        <w:t xml:space="preserve"> </w:t>
      </w:r>
      <w:r w:rsidRPr="006B3CAC">
        <w:rPr>
          <w:rStyle w:val="Emphasis"/>
          <w:highlight w:val="green"/>
        </w:rPr>
        <w:t>prevents</w:t>
      </w:r>
      <w:r w:rsidRPr="0046229D">
        <w:rPr>
          <w:sz w:val="16"/>
        </w:rPr>
        <w:t xml:space="preserve"> epidemic risk to the society, thereby avoiding </w:t>
      </w:r>
      <w:r w:rsidRPr="006B3CAC">
        <w:rPr>
          <w:rStyle w:val="Emphasis"/>
          <w:highlight w:val="green"/>
        </w:rPr>
        <w:t>human extinction.</w:t>
      </w:r>
    </w:p>
    <w:p w14:paraId="2F9FB517" w14:textId="77777777" w:rsidR="00C01897" w:rsidRPr="0046229D" w:rsidRDefault="00C01897" w:rsidP="00C01897">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CF30B2B" w14:textId="77777777" w:rsidR="00C01897" w:rsidRPr="0046229D" w:rsidRDefault="00C01897" w:rsidP="00C01897">
      <w:pPr>
        <w:rPr>
          <w:sz w:val="16"/>
        </w:rPr>
      </w:pPr>
      <w:r w:rsidRPr="0046229D">
        <w:rPr>
          <w:sz w:val="16"/>
        </w:rPr>
        <w:t>5. Conclusions</w:t>
      </w:r>
    </w:p>
    <w:p w14:paraId="33003E53" w14:textId="77777777" w:rsidR="00C01897" w:rsidRPr="0002697F" w:rsidRDefault="00C01897" w:rsidP="00C01897">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w:t>
      </w:r>
      <w:r w:rsidRPr="006B3CAC">
        <w:rPr>
          <w:rStyle w:val="StyleUnderline"/>
          <w:highlight w:val="green"/>
        </w:rPr>
        <w:t>diseases</w:t>
      </w:r>
      <w:r w:rsidRPr="0046229D">
        <w:rPr>
          <w:rStyle w:val="StyleUnderline"/>
        </w:rPr>
        <w:t xml:space="preserve"> </w:t>
      </w:r>
      <w:r w:rsidRPr="0046229D">
        <w:rPr>
          <w:rStyle w:val="Emphasis"/>
        </w:rPr>
        <w:t xml:space="preserve">can </w:t>
      </w:r>
      <w:r w:rsidRPr="006B3CAC">
        <w:rPr>
          <w:rStyle w:val="Emphasis"/>
          <w:highlight w:val="green"/>
        </w:rPr>
        <w:t>lead to extinction</w:t>
      </w:r>
      <w:r w:rsidRPr="0046229D">
        <w:rPr>
          <w:sz w:val="16"/>
        </w:rPr>
        <w:t xml:space="preserve"> and </w:t>
      </w:r>
      <w:r w:rsidRPr="006B3CAC">
        <w:rPr>
          <w:rStyle w:val="Emphasis"/>
          <w:highlight w:val="green"/>
        </w:rPr>
        <w:t>can be prevented</w:t>
      </w:r>
      <w:r w:rsidRPr="0046229D">
        <w:rPr>
          <w:sz w:val="16"/>
        </w:rPr>
        <w:t xml:space="preserve"> </w:t>
      </w:r>
      <w:r w:rsidRPr="006B3CAC">
        <w:rPr>
          <w:rStyle w:val="StyleUnderline"/>
          <w:highlight w:val="green"/>
        </w:rPr>
        <w:t>by minimizing human contact</w:t>
      </w:r>
      <w:r w:rsidRPr="0046229D">
        <w:rPr>
          <w:sz w:val="16"/>
        </w:rPr>
        <w:t xml:space="preserve">.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w:t>
      </w:r>
      <w:r w:rsidRPr="006B3CAC">
        <w:rPr>
          <w:rStyle w:val="StyleUnderline"/>
          <w:highlight w:val="green"/>
        </w:rPr>
        <w:t xml:space="preserve">such as </w:t>
      </w:r>
      <w:r w:rsidRPr="006B3CAC">
        <w:rPr>
          <w:rStyle w:val="Emphasis"/>
          <w:highlight w:val="green"/>
        </w:rPr>
        <w:t>quarantine</w:t>
      </w:r>
      <w:r w:rsidRPr="0046229D">
        <w:rPr>
          <w:sz w:val="16"/>
        </w:rPr>
        <w:t>.</w:t>
      </w:r>
    </w:p>
    <w:p w14:paraId="2B63B77E" w14:textId="77777777" w:rsidR="00C01897" w:rsidRPr="000779DD" w:rsidRDefault="00C01897" w:rsidP="00C01897"/>
    <w:p w14:paraId="2B831F3D" w14:textId="77777777" w:rsidR="00C01897" w:rsidRDefault="00C01897" w:rsidP="00C01897">
      <w:pPr>
        <w:pStyle w:val="Heading3"/>
      </w:pPr>
      <w:r>
        <w:t>1NC---Science !</w:t>
      </w:r>
    </w:p>
    <w:p w14:paraId="60521F0E" w14:textId="77777777" w:rsidR="00C01897" w:rsidRPr="00AD3ADB" w:rsidRDefault="00C01897" w:rsidP="00C01897">
      <w:pPr>
        <w:pStyle w:val="Heading4"/>
        <w:rPr>
          <w:b w:val="0"/>
          <w:bCs/>
        </w:rPr>
      </w:pPr>
      <w:r>
        <w:t xml:space="preserve">There are </w:t>
      </w:r>
      <w:r>
        <w:rPr>
          <w:u w:val="single"/>
        </w:rPr>
        <w:t>broader Trumpers</w:t>
      </w:r>
      <w:r>
        <w:t xml:space="preserve"> to science outside of expertise</w:t>
      </w:r>
      <w:r>
        <w:rPr>
          <w:b w:val="0"/>
          <w:bCs/>
        </w:rPr>
        <w:t xml:space="preserve"> like limiting collaboration, reducing R&amp;D, and wholesale science denial</w:t>
      </w:r>
    </w:p>
    <w:p w14:paraId="497E4942" w14:textId="77777777" w:rsidR="00C01897" w:rsidRDefault="00C01897" w:rsidP="00C01897">
      <w:r w:rsidRPr="007E54C0">
        <w:rPr>
          <w:rStyle w:val="Style13ptBold"/>
        </w:rPr>
        <w:t>Hong 25</w:t>
      </w:r>
      <w:r>
        <w:t xml:space="preserve"> [Nong Hong, PhD of interdisciplinary study of international law and international relations from the University of Alberta, Canada and held a Postdoctoral Fellowship in the University’s China Institute, Executive Director &amp; Senior Fellow at ICAS, “Trump’s Impact on Research Cooperation” February 7, 2025, https://chinaus-icas.org/research/trumps-impact-on-research-cooperation/]</w:t>
      </w:r>
    </w:p>
    <w:p w14:paraId="0CCD3568" w14:textId="77777777" w:rsidR="00C01897" w:rsidRPr="00AC6835" w:rsidRDefault="00C01897" w:rsidP="00C01897">
      <w:pPr>
        <w:rPr>
          <w:rStyle w:val="StyleUnderline"/>
        </w:rPr>
      </w:pPr>
      <w:r w:rsidRPr="007E54C0">
        <w:rPr>
          <w:sz w:val="16"/>
        </w:rPr>
        <w:t xml:space="preserve">The return of Donald </w:t>
      </w:r>
      <w:r w:rsidRPr="00374196">
        <w:rPr>
          <w:rStyle w:val="StyleUnderline"/>
          <w:highlight w:val="green"/>
        </w:rPr>
        <w:t>Trump</w:t>
      </w:r>
      <w:r w:rsidRPr="007E54C0">
        <w:rPr>
          <w:sz w:val="16"/>
        </w:rPr>
        <w:t xml:space="preserve"> to the White </w:t>
      </w:r>
      <w:r w:rsidRPr="00AC6835">
        <w:rPr>
          <w:rStyle w:val="StyleUnderline"/>
        </w:rPr>
        <w:t xml:space="preserve">House has </w:t>
      </w:r>
      <w:r w:rsidRPr="00374196">
        <w:rPr>
          <w:rStyle w:val="StyleUnderline"/>
          <w:highlight w:val="green"/>
        </w:rPr>
        <w:t>sparked concerns about</w:t>
      </w:r>
      <w:r w:rsidRPr="00AC6835">
        <w:rPr>
          <w:rStyle w:val="StyleUnderline"/>
        </w:rPr>
        <w:t xml:space="preserve"> the </w:t>
      </w:r>
      <w:r w:rsidRPr="00374196">
        <w:rPr>
          <w:rStyle w:val="StyleUnderline"/>
          <w:highlight w:val="green"/>
        </w:rPr>
        <w:t>future of</w:t>
      </w:r>
      <w:r w:rsidRPr="007E54C0">
        <w:rPr>
          <w:sz w:val="16"/>
        </w:rPr>
        <w:t xml:space="preserve"> U.S.-China </w:t>
      </w:r>
      <w:r w:rsidRPr="00374196">
        <w:rPr>
          <w:rStyle w:val="Emphasis"/>
          <w:highlight w:val="green"/>
        </w:rPr>
        <w:t>research collaboration</w:t>
      </w:r>
      <w:r w:rsidRPr="007E54C0">
        <w:rPr>
          <w:sz w:val="16"/>
        </w:rPr>
        <w:t xml:space="preserve">. A second </w:t>
      </w:r>
      <w:r w:rsidRPr="00374196">
        <w:rPr>
          <w:rStyle w:val="StyleUnderline"/>
          <w:highlight w:val="green"/>
        </w:rPr>
        <w:t>Trump</w:t>
      </w:r>
      <w:r w:rsidRPr="007E54C0">
        <w:rPr>
          <w:sz w:val="16"/>
        </w:rPr>
        <w:t xml:space="preserve"> administration may prioritize shifting geopolitical strategies, national security concerns and the reduction of dependence on China in critical technologies. Such </w:t>
      </w:r>
      <w:r w:rsidRPr="00374196">
        <w:rPr>
          <w:rStyle w:val="StyleUnderline"/>
          <w:highlight w:val="green"/>
        </w:rPr>
        <w:t>policies would</w:t>
      </w:r>
      <w:r w:rsidRPr="00AC6835">
        <w:rPr>
          <w:rStyle w:val="StyleUnderline"/>
        </w:rPr>
        <w:t xml:space="preserve"> </w:t>
      </w:r>
      <w:r w:rsidRPr="007E54C0">
        <w:rPr>
          <w:sz w:val="16"/>
        </w:rPr>
        <w:t xml:space="preserve">likely </w:t>
      </w:r>
      <w:r w:rsidRPr="00374196">
        <w:rPr>
          <w:rStyle w:val="StyleUnderline"/>
          <w:highlight w:val="green"/>
        </w:rPr>
        <w:t>influence</w:t>
      </w:r>
      <w:r w:rsidRPr="00AC6835">
        <w:rPr>
          <w:rStyle w:val="StyleUnderline"/>
        </w:rPr>
        <w:t xml:space="preserve"> the scope and dynamics of </w:t>
      </w:r>
      <w:r w:rsidRPr="00374196">
        <w:rPr>
          <w:rStyle w:val="StyleUnderline"/>
          <w:highlight w:val="green"/>
        </w:rPr>
        <w:t>scientific cooperation</w:t>
      </w:r>
      <w:r w:rsidRPr="007E54C0">
        <w:rPr>
          <w:sz w:val="16"/>
        </w:rPr>
        <w:t xml:space="preserve"> between the two nations </w:t>
      </w:r>
      <w:r w:rsidRPr="00374196">
        <w:rPr>
          <w:rStyle w:val="StyleUnderline"/>
          <w:highlight w:val="green"/>
        </w:rPr>
        <w:t>and</w:t>
      </w:r>
      <w:r w:rsidRPr="00AC6835">
        <w:rPr>
          <w:rStyle w:val="StyleUnderline"/>
        </w:rPr>
        <w:t xml:space="preserve"> </w:t>
      </w:r>
      <w:r w:rsidRPr="00374196">
        <w:rPr>
          <w:rStyle w:val="StyleUnderline"/>
          <w:highlight w:val="green"/>
        </w:rPr>
        <w:t>affect</w:t>
      </w:r>
      <w:r w:rsidRPr="007E54C0">
        <w:rPr>
          <w:sz w:val="16"/>
        </w:rPr>
        <w:t xml:space="preserve"> various high-impact research fields and thus </w:t>
      </w:r>
      <w:r w:rsidRPr="00AC6835">
        <w:rPr>
          <w:rStyle w:val="StyleUnderline"/>
        </w:rPr>
        <w:t xml:space="preserve">the </w:t>
      </w:r>
      <w:r w:rsidRPr="00374196">
        <w:rPr>
          <w:rStyle w:val="Emphasis"/>
          <w:highlight w:val="green"/>
        </w:rPr>
        <w:t>global</w:t>
      </w:r>
      <w:r w:rsidRPr="00374196">
        <w:rPr>
          <w:sz w:val="16"/>
          <w:highlight w:val="green"/>
        </w:rPr>
        <w:t xml:space="preserve"> </w:t>
      </w:r>
      <w:r w:rsidRPr="00374196">
        <w:rPr>
          <w:rStyle w:val="StyleUnderline"/>
          <w:highlight w:val="green"/>
        </w:rPr>
        <w:t>scientific landscape</w:t>
      </w:r>
      <w:r w:rsidRPr="00AC6835">
        <w:rPr>
          <w:rStyle w:val="StyleUnderline"/>
        </w:rPr>
        <w:t xml:space="preserve">. </w:t>
      </w:r>
    </w:p>
    <w:p w14:paraId="378694BF" w14:textId="77777777" w:rsidR="00C01897" w:rsidRPr="007E54C0" w:rsidRDefault="00C01897" w:rsidP="00C01897">
      <w:pPr>
        <w:rPr>
          <w:sz w:val="16"/>
        </w:rPr>
      </w:pPr>
      <w:r w:rsidRPr="007E54C0">
        <w:rPr>
          <w:sz w:val="16"/>
        </w:rPr>
        <w:t xml:space="preserve">High-tech research </w:t>
      </w:r>
    </w:p>
    <w:p w14:paraId="4105458B" w14:textId="77777777" w:rsidR="00C01897" w:rsidRPr="007E54C0" w:rsidRDefault="00C01897" w:rsidP="00C01897">
      <w:pPr>
        <w:rPr>
          <w:rStyle w:val="StyleUnderline"/>
        </w:rPr>
      </w:pPr>
      <w:r w:rsidRPr="007E54C0">
        <w:rPr>
          <w:sz w:val="16"/>
        </w:rPr>
        <w:t xml:space="preserve">High-tech fields such as artificial intelligence and quantum computing are at the heart of U.S.-China research tensions. During </w:t>
      </w:r>
      <w:r w:rsidRPr="00374196">
        <w:rPr>
          <w:rStyle w:val="StyleUnderline"/>
          <w:highlight w:val="green"/>
        </w:rPr>
        <w:t>Trump</w:t>
      </w:r>
      <w:r w:rsidRPr="00374196">
        <w:rPr>
          <w:sz w:val="16"/>
        </w:rPr>
        <w:t>’s</w:t>
      </w:r>
      <w:r w:rsidRPr="007E54C0">
        <w:rPr>
          <w:sz w:val="16"/>
        </w:rPr>
        <w:t xml:space="preserve"> first term as president, he </w:t>
      </w:r>
      <w:r w:rsidRPr="007E54C0">
        <w:rPr>
          <w:rStyle w:val="StyleUnderline"/>
        </w:rPr>
        <w:t xml:space="preserve">implemented </w:t>
      </w:r>
      <w:r w:rsidRPr="00374196">
        <w:rPr>
          <w:rStyle w:val="StyleUnderline"/>
          <w:highlight w:val="green"/>
        </w:rPr>
        <w:t>restrictions</w:t>
      </w:r>
      <w:r w:rsidRPr="007E54C0">
        <w:rPr>
          <w:rStyle w:val="StyleUnderline"/>
        </w:rPr>
        <w:t xml:space="preserve"> on Chinese tech</w:t>
      </w:r>
      <w:r w:rsidRPr="007E54C0">
        <w:rPr>
          <w:sz w:val="16"/>
        </w:rPr>
        <w:t xml:space="preserve">nology </w:t>
      </w:r>
      <w:r w:rsidRPr="007E54C0">
        <w:rPr>
          <w:rStyle w:val="StyleUnderline"/>
        </w:rPr>
        <w:t>companies on grounds that they posed national security risks.</w:t>
      </w:r>
      <w:r w:rsidRPr="007E54C0">
        <w:rPr>
          <w:sz w:val="16"/>
        </w:rPr>
        <w:t xml:space="preserve"> Companies such as Huawei and academic partnerships with Chinese institutions faced increased scrutiny, </w:t>
      </w:r>
      <w:r w:rsidRPr="00374196">
        <w:rPr>
          <w:rStyle w:val="StyleUnderline"/>
          <w:highlight w:val="green"/>
        </w:rPr>
        <w:t>with</w:t>
      </w:r>
      <w:r w:rsidRPr="007E54C0">
        <w:rPr>
          <w:sz w:val="16"/>
        </w:rPr>
        <w:t xml:space="preserve"> many </w:t>
      </w:r>
      <w:r w:rsidRPr="00374196">
        <w:rPr>
          <w:rStyle w:val="StyleUnderline"/>
          <w:highlight w:val="green"/>
        </w:rPr>
        <w:t>universities</w:t>
      </w:r>
      <w:r w:rsidRPr="007E54C0">
        <w:rPr>
          <w:rStyle w:val="StyleUnderline"/>
        </w:rPr>
        <w:t xml:space="preserve"> tightening policies on talent exchanges</w:t>
      </w:r>
      <w:r w:rsidRPr="007E54C0">
        <w:rPr>
          <w:sz w:val="16"/>
        </w:rPr>
        <w:t xml:space="preserve"> and shared research initiatives. </w:t>
      </w:r>
      <w:r w:rsidRPr="007E54C0">
        <w:rPr>
          <w:rStyle w:val="StyleUnderline"/>
        </w:rPr>
        <w:t>A renewed Trump</w:t>
      </w:r>
      <w:r w:rsidRPr="007E54C0">
        <w:rPr>
          <w:sz w:val="16"/>
        </w:rPr>
        <w:t xml:space="preserve"> administration </w:t>
      </w:r>
      <w:r w:rsidRPr="007E54C0">
        <w:rPr>
          <w:rStyle w:val="StyleUnderline"/>
        </w:rPr>
        <w:t xml:space="preserve">might reinstate or even amplify these restrictions, further </w:t>
      </w:r>
      <w:r w:rsidRPr="00374196">
        <w:rPr>
          <w:rStyle w:val="StyleUnderline"/>
          <w:highlight w:val="green"/>
        </w:rPr>
        <w:t>limit</w:t>
      </w:r>
      <w:r w:rsidRPr="007E54C0">
        <w:rPr>
          <w:rStyle w:val="StyleUnderline"/>
        </w:rPr>
        <w:t xml:space="preserve">ing joint </w:t>
      </w:r>
      <w:r w:rsidRPr="00374196">
        <w:rPr>
          <w:rStyle w:val="StyleUnderline"/>
          <w:highlight w:val="green"/>
        </w:rPr>
        <w:t>efforts in AI and quantum research</w:t>
      </w:r>
      <w:r w:rsidRPr="007E54C0">
        <w:rPr>
          <w:rStyle w:val="StyleUnderline"/>
        </w:rPr>
        <w:t>.</w:t>
      </w:r>
    </w:p>
    <w:p w14:paraId="0249BD64" w14:textId="77777777" w:rsidR="00C01897" w:rsidRPr="007E54C0" w:rsidRDefault="00C01897" w:rsidP="00C01897">
      <w:pPr>
        <w:rPr>
          <w:sz w:val="16"/>
        </w:rPr>
      </w:pPr>
      <w:r w:rsidRPr="007E54C0">
        <w:rPr>
          <w:rStyle w:val="StyleUnderline"/>
        </w:rPr>
        <w:t>Such measures could stymie the progress of collaborative advancements</w:t>
      </w:r>
      <w:r w:rsidRPr="007E54C0">
        <w:rPr>
          <w:sz w:val="16"/>
        </w:rPr>
        <w:t xml:space="preserve"> in foundational technologies that are critical for both national security and economic growth. Joint research initiatives, which often rely on international talent, risk being curtailed, which would mean slower innovation and isolated development trajectories for both countries. This divide could extend to talent pipelines, with Chinese researchers potentially facing even greater hurdles in securing visas for U.S.-based research positions. </w:t>
      </w:r>
    </w:p>
    <w:p w14:paraId="61F35B46" w14:textId="77777777" w:rsidR="00C01897" w:rsidRPr="007E54C0" w:rsidRDefault="00C01897" w:rsidP="00C01897">
      <w:pPr>
        <w:rPr>
          <w:sz w:val="16"/>
        </w:rPr>
      </w:pPr>
      <w:r w:rsidRPr="007E54C0">
        <w:rPr>
          <w:sz w:val="16"/>
        </w:rPr>
        <w:t xml:space="preserve">Biotech and health sciences </w:t>
      </w:r>
    </w:p>
    <w:p w14:paraId="5001843E" w14:textId="77777777" w:rsidR="00C01897" w:rsidRPr="007E54C0" w:rsidRDefault="00C01897" w:rsidP="00C01897">
      <w:pPr>
        <w:rPr>
          <w:sz w:val="16"/>
        </w:rPr>
      </w:pPr>
      <w:r w:rsidRPr="00374196">
        <w:rPr>
          <w:rStyle w:val="StyleUnderline"/>
          <w:highlight w:val="green"/>
        </w:rPr>
        <w:t>Biotech</w:t>
      </w:r>
      <w:r w:rsidRPr="007E54C0">
        <w:rPr>
          <w:rStyle w:val="StyleUnderline"/>
        </w:rPr>
        <w:t xml:space="preserve">nology </w:t>
      </w:r>
      <w:r w:rsidRPr="00374196">
        <w:rPr>
          <w:rStyle w:val="StyleUnderline"/>
          <w:highlight w:val="green"/>
        </w:rPr>
        <w:t>and health sciences</w:t>
      </w:r>
      <w:r w:rsidRPr="007E54C0">
        <w:rPr>
          <w:rStyle w:val="StyleUnderline"/>
        </w:rPr>
        <w:t xml:space="preserve"> represent another area of extensive </w:t>
      </w:r>
      <w:r w:rsidRPr="00374196">
        <w:rPr>
          <w:rStyle w:val="StyleUnderline"/>
          <w:highlight w:val="green"/>
        </w:rPr>
        <w:t>collaboration</w:t>
      </w:r>
      <w:r w:rsidRPr="007E54C0">
        <w:rPr>
          <w:rStyle w:val="StyleUnderline"/>
        </w:rPr>
        <w:t xml:space="preserve"> that </w:t>
      </w:r>
      <w:r w:rsidRPr="00374196">
        <w:rPr>
          <w:rStyle w:val="StyleUnderline"/>
          <w:highlight w:val="green"/>
        </w:rPr>
        <w:t>could face headwinds</w:t>
      </w:r>
      <w:r w:rsidRPr="007E54C0">
        <w:rPr>
          <w:sz w:val="16"/>
        </w:rPr>
        <w:t xml:space="preserve"> under the Trump administration. Areas such as genomics, drug development and infectious disease research have historically benefited from U.S.-China cooperation, as exemplified by joint efforts to combat COVID-19 during the early stages of the pandemic. However, concerns about data security and intellectual property rights have already led to heightened caution in these partnerships.</w:t>
      </w:r>
    </w:p>
    <w:p w14:paraId="653B1A02" w14:textId="77777777" w:rsidR="00C01897" w:rsidRPr="007E54C0" w:rsidRDefault="00C01897" w:rsidP="00C01897">
      <w:pPr>
        <w:rPr>
          <w:sz w:val="16"/>
        </w:rPr>
      </w:pPr>
      <w:r w:rsidRPr="007E54C0">
        <w:rPr>
          <w:sz w:val="16"/>
        </w:rPr>
        <w:t>If the Trump administration were to intensify restrictions, it could hinder collaboration on critical issues such as pandemic preparedness, cancer research and biomedical innovation. For instance, joint ventures aimed at developing cutting-edge therapies or vaccines might face regulatory barriers, potentially delaying global health advancements. At the same time, reduced cooperation could lead to fragmented responses to future global health crises, undermining efforts to mitigate pandemics and other transnational health challenges.</w:t>
      </w:r>
    </w:p>
    <w:p w14:paraId="2761B69D" w14:textId="77777777" w:rsidR="00C01897" w:rsidRPr="007E54C0" w:rsidRDefault="00C01897" w:rsidP="00C01897">
      <w:pPr>
        <w:rPr>
          <w:rStyle w:val="StyleUnderline"/>
        </w:rPr>
      </w:pPr>
      <w:r w:rsidRPr="00374196">
        <w:rPr>
          <w:rStyle w:val="StyleUnderline"/>
          <w:highlight w:val="green"/>
        </w:rPr>
        <w:t>Trump’s announcement</w:t>
      </w:r>
      <w:r w:rsidRPr="007E54C0">
        <w:rPr>
          <w:rStyle w:val="StyleUnderline"/>
        </w:rPr>
        <w:t xml:space="preserve"> that </w:t>
      </w:r>
      <w:r w:rsidRPr="00374196">
        <w:rPr>
          <w:rStyle w:val="StyleUnderline"/>
          <w:highlight w:val="green"/>
        </w:rPr>
        <w:t>he would pull</w:t>
      </w:r>
      <w:r w:rsidRPr="007E54C0">
        <w:rPr>
          <w:rStyle w:val="StyleUnderline"/>
        </w:rPr>
        <w:t xml:space="preserve"> the United States </w:t>
      </w:r>
      <w:r w:rsidRPr="00374196">
        <w:rPr>
          <w:rStyle w:val="StyleUnderline"/>
          <w:highlight w:val="green"/>
        </w:rPr>
        <w:t>out of</w:t>
      </w:r>
      <w:r w:rsidRPr="007E54C0">
        <w:rPr>
          <w:rStyle w:val="StyleUnderline"/>
        </w:rPr>
        <w:t xml:space="preserve"> the </w:t>
      </w:r>
      <w:r w:rsidRPr="00374196">
        <w:rPr>
          <w:rStyle w:val="StyleUnderline"/>
          <w:highlight w:val="green"/>
        </w:rPr>
        <w:t>W</w:t>
      </w:r>
      <w:r w:rsidRPr="007E54C0">
        <w:rPr>
          <w:rStyle w:val="StyleUnderline"/>
        </w:rPr>
        <w:t xml:space="preserve">orld </w:t>
      </w:r>
      <w:r w:rsidRPr="00374196">
        <w:rPr>
          <w:rStyle w:val="StyleUnderline"/>
          <w:highlight w:val="green"/>
        </w:rPr>
        <w:t>H</w:t>
      </w:r>
      <w:r w:rsidRPr="007E54C0">
        <w:rPr>
          <w:rStyle w:val="StyleUnderline"/>
        </w:rPr>
        <w:t xml:space="preserve">ealth </w:t>
      </w:r>
      <w:r w:rsidRPr="00374196">
        <w:rPr>
          <w:rStyle w:val="StyleUnderline"/>
          <w:highlight w:val="green"/>
        </w:rPr>
        <w:t>O</w:t>
      </w:r>
      <w:r w:rsidRPr="007E54C0">
        <w:rPr>
          <w:rStyle w:val="StyleUnderline"/>
        </w:rPr>
        <w:t>rganization</w:t>
      </w:r>
      <w:r w:rsidRPr="007E54C0">
        <w:rPr>
          <w:sz w:val="16"/>
        </w:rPr>
        <w:t xml:space="preserve"> on the first day of his second term </w:t>
      </w:r>
      <w:r w:rsidRPr="00374196">
        <w:rPr>
          <w:rStyle w:val="StyleUnderline"/>
          <w:highlight w:val="green"/>
        </w:rPr>
        <w:t>signals a shift toward a</w:t>
      </w:r>
      <w:r w:rsidRPr="007E54C0">
        <w:rPr>
          <w:rStyle w:val="StyleUnderline"/>
        </w:rPr>
        <w:t xml:space="preserve"> more </w:t>
      </w:r>
      <w:r w:rsidRPr="00374196">
        <w:rPr>
          <w:rStyle w:val="StyleUnderline"/>
          <w:highlight w:val="green"/>
        </w:rPr>
        <w:t>unilateral approach</w:t>
      </w:r>
      <w:r w:rsidRPr="007E54C0">
        <w:rPr>
          <w:sz w:val="16"/>
        </w:rPr>
        <w:t xml:space="preserve">, potentially </w:t>
      </w:r>
      <w:r w:rsidRPr="007E54C0">
        <w:rPr>
          <w:rStyle w:val="StyleUnderline"/>
        </w:rPr>
        <w:t xml:space="preserve">adding </w:t>
      </w:r>
      <w:r w:rsidRPr="007E54C0">
        <w:rPr>
          <w:sz w:val="16"/>
        </w:rPr>
        <w:t>further</w:t>
      </w:r>
      <w:r w:rsidRPr="007E54C0">
        <w:rPr>
          <w:rStyle w:val="StyleUnderline"/>
        </w:rPr>
        <w:t xml:space="preserve"> strain to global health collaboration.</w:t>
      </w:r>
    </w:p>
    <w:p w14:paraId="6AA7707C" w14:textId="77777777" w:rsidR="00C01897" w:rsidRPr="007E54C0" w:rsidRDefault="00C01897" w:rsidP="00C01897">
      <w:pPr>
        <w:rPr>
          <w:sz w:val="16"/>
        </w:rPr>
      </w:pPr>
      <w:r w:rsidRPr="007E54C0">
        <w:rPr>
          <w:sz w:val="16"/>
        </w:rPr>
        <w:t xml:space="preserve">Climate science and renewable energy </w:t>
      </w:r>
    </w:p>
    <w:p w14:paraId="349341E1" w14:textId="77777777" w:rsidR="00C01897" w:rsidRPr="007E54C0" w:rsidRDefault="00C01897" w:rsidP="00C01897">
      <w:pPr>
        <w:rPr>
          <w:sz w:val="16"/>
        </w:rPr>
      </w:pPr>
      <w:r w:rsidRPr="007E54C0">
        <w:rPr>
          <w:sz w:val="16"/>
        </w:rPr>
        <w:t xml:space="preserve">Climate science and renewable energy have historically been pillars of international cooperation, driven by the shared imperative of addressing climate change. Despite ongoing geopolitical tensions, scientific exchanges in these fields have persisted. However, the </w:t>
      </w:r>
      <w:r w:rsidRPr="00374196">
        <w:rPr>
          <w:rStyle w:val="StyleUnderline"/>
          <w:highlight w:val="green"/>
        </w:rPr>
        <w:t>Trump</w:t>
      </w:r>
      <w:r w:rsidRPr="007E54C0">
        <w:rPr>
          <w:sz w:val="16"/>
        </w:rPr>
        <w:t xml:space="preserve"> administration’s past </w:t>
      </w:r>
      <w:r w:rsidRPr="007E54C0">
        <w:rPr>
          <w:rStyle w:val="StyleUnderline"/>
        </w:rPr>
        <w:t>skepticism toward climate policies</w:t>
      </w:r>
      <w:r w:rsidRPr="007E54C0">
        <w:rPr>
          <w:sz w:val="16"/>
        </w:rPr>
        <w:t xml:space="preserve"> — </w:t>
      </w:r>
      <w:r w:rsidRPr="007E54C0">
        <w:rPr>
          <w:rStyle w:val="StyleUnderline"/>
        </w:rPr>
        <w:t xml:space="preserve">culminating in the U.S. </w:t>
      </w:r>
      <w:r w:rsidRPr="00374196">
        <w:rPr>
          <w:rStyle w:val="StyleUnderline"/>
          <w:highlight w:val="green"/>
        </w:rPr>
        <w:t>withdrawal from</w:t>
      </w:r>
      <w:r w:rsidRPr="007E54C0">
        <w:rPr>
          <w:rStyle w:val="StyleUnderline"/>
        </w:rPr>
        <w:t xml:space="preserve"> the </w:t>
      </w:r>
      <w:r w:rsidRPr="00374196">
        <w:rPr>
          <w:rStyle w:val="StyleUnderline"/>
          <w:highlight w:val="green"/>
        </w:rPr>
        <w:t>Paris</w:t>
      </w:r>
      <w:r w:rsidRPr="007E54C0">
        <w:rPr>
          <w:sz w:val="16"/>
        </w:rPr>
        <w:t xml:space="preserve"> agreement in 2017 — </w:t>
      </w:r>
      <w:r w:rsidRPr="00374196">
        <w:rPr>
          <w:rStyle w:val="StyleUnderline"/>
          <w:highlight w:val="green"/>
        </w:rPr>
        <w:t>ignited concerns</w:t>
      </w:r>
      <w:r w:rsidRPr="007E54C0">
        <w:rPr>
          <w:rStyle w:val="StyleUnderline"/>
        </w:rPr>
        <w:t xml:space="preserve"> </w:t>
      </w:r>
      <w:r w:rsidRPr="00374196">
        <w:rPr>
          <w:rStyle w:val="StyleUnderline"/>
          <w:highlight w:val="green"/>
        </w:rPr>
        <w:t>about</w:t>
      </w:r>
      <w:r w:rsidRPr="007E54C0">
        <w:rPr>
          <w:rStyle w:val="StyleUnderline"/>
        </w:rPr>
        <w:t xml:space="preserve"> the </w:t>
      </w:r>
      <w:r w:rsidRPr="00374196">
        <w:rPr>
          <w:rStyle w:val="StyleUnderline"/>
          <w:highlight w:val="green"/>
        </w:rPr>
        <w:t>future</w:t>
      </w:r>
      <w:r w:rsidRPr="007E54C0">
        <w:rPr>
          <w:rStyle w:val="StyleUnderline"/>
        </w:rPr>
        <w:t xml:space="preserve"> of U.S</w:t>
      </w:r>
      <w:r w:rsidRPr="007E54C0">
        <w:rPr>
          <w:sz w:val="16"/>
        </w:rPr>
        <w:t xml:space="preserve">.-China </w:t>
      </w:r>
      <w:r w:rsidRPr="00374196">
        <w:rPr>
          <w:rStyle w:val="StyleUnderline"/>
          <w:highlight w:val="green"/>
        </w:rPr>
        <w:t>climate research and funding</w:t>
      </w:r>
      <w:r w:rsidRPr="007E54C0">
        <w:rPr>
          <w:rStyle w:val="StyleUnderline"/>
        </w:rPr>
        <w:t xml:space="preserve">. This concern was reinforced with Trump’s announcement of withdrawal from the Paris agreement </w:t>
      </w:r>
      <w:r w:rsidRPr="007E54C0">
        <w:rPr>
          <w:rStyle w:val="Emphasis"/>
        </w:rPr>
        <w:t>again</w:t>
      </w:r>
      <w:r w:rsidRPr="007E54C0">
        <w:rPr>
          <w:sz w:val="16"/>
        </w:rPr>
        <w:t>.</w:t>
      </w:r>
    </w:p>
    <w:p w14:paraId="10531FBF" w14:textId="77777777" w:rsidR="00C01897" w:rsidRDefault="00C01897" w:rsidP="00C01897">
      <w:pPr>
        <w:rPr>
          <w:sz w:val="16"/>
        </w:rPr>
      </w:pPr>
      <w:r w:rsidRPr="007E54C0">
        <w:rPr>
          <w:sz w:val="16"/>
        </w:rPr>
        <w:t xml:space="preserve">If similar attitudes prevail during a second Trump term, </w:t>
      </w:r>
      <w:r w:rsidRPr="007E54C0">
        <w:rPr>
          <w:rStyle w:val="StyleUnderline"/>
        </w:rPr>
        <w:t xml:space="preserve">joint initiatives on renewable energy technologies, carbon capture and climate modeling could become lower priorities. </w:t>
      </w:r>
      <w:r w:rsidRPr="007E54C0">
        <w:rPr>
          <w:sz w:val="16"/>
        </w:rPr>
        <w:t xml:space="preserve">Such setbacks would not only stall bilateral progress but also undermine global efforts to combat climate change. On the other hand, maintaining collaboration in these areas would make them critical platforms for fostering dialogue and easing broader geopolitical tensions. Science diplomacy has the potential to bridge divides. </w:t>
      </w:r>
    </w:p>
    <w:p w14:paraId="5FF58F0B" w14:textId="77777777" w:rsidR="00C01897" w:rsidRDefault="00C01897" w:rsidP="00C01897">
      <w:pPr>
        <w:rPr>
          <w:sz w:val="16"/>
        </w:rPr>
      </w:pPr>
    </w:p>
    <w:p w14:paraId="6A7D7CB9" w14:textId="77777777" w:rsidR="00C01897" w:rsidRDefault="00C01897" w:rsidP="00C01897">
      <w:pPr>
        <w:pStyle w:val="Heading3"/>
      </w:pPr>
      <w:r>
        <w:t>1NC---Whistleblowers---AT: Surveillance---Rager &amp; Yoon [Georgetown]</w:t>
      </w:r>
    </w:p>
    <w:p w14:paraId="6B26BC57" w14:textId="77777777" w:rsidR="00C01897" w:rsidRDefault="00C01897" w:rsidP="00C01897">
      <w:pPr>
        <w:pStyle w:val="Heading4"/>
      </w:pPr>
      <w:r>
        <w:t xml:space="preserve">1AC Rager and Yoon say </w:t>
      </w:r>
      <w:r>
        <w:rPr>
          <w:u w:val="single"/>
        </w:rPr>
        <w:t>past exposures</w:t>
      </w:r>
      <w:r>
        <w:t xml:space="preserve"> lead to </w:t>
      </w:r>
      <w:r>
        <w:rPr>
          <w:u w:val="single"/>
        </w:rPr>
        <w:t>surveillance reform</w:t>
      </w:r>
      <w:r>
        <w:t xml:space="preserve"> and </w:t>
      </w:r>
      <w:r>
        <w:rPr>
          <w:u w:val="single"/>
        </w:rPr>
        <w:t>regulation</w:t>
      </w:r>
      <w:r>
        <w:t xml:space="preserve"> that’s </w:t>
      </w:r>
      <w:r>
        <w:rPr>
          <w:u w:val="single"/>
        </w:rPr>
        <w:t>already established</w:t>
      </w:r>
      <w:r>
        <w:t xml:space="preserve"> – no reason </w:t>
      </w:r>
      <w:r>
        <w:rPr>
          <w:u w:val="single"/>
        </w:rPr>
        <w:t>new whistleblowers</w:t>
      </w:r>
      <w:r>
        <w:t xml:space="preserve"> are needed</w:t>
      </w:r>
    </w:p>
    <w:p w14:paraId="48144E77" w14:textId="77777777" w:rsidR="00C01897" w:rsidRDefault="00C01897" w:rsidP="00C01897"/>
    <w:p w14:paraId="4E13049F" w14:textId="77777777" w:rsidR="00C01897" w:rsidRPr="00B34E55" w:rsidRDefault="00C01897" w:rsidP="00C01897">
      <w:r>
        <w:t>[For reference. MSU = Green]</w:t>
      </w:r>
    </w:p>
    <w:p w14:paraId="4AA515FD" w14:textId="77777777" w:rsidR="00C01897" w:rsidRDefault="00C01897" w:rsidP="00C01897">
      <w:r w:rsidRPr="00CD6BA2">
        <w:rPr>
          <w:rStyle w:val="Style13ptBold"/>
        </w:rPr>
        <w:t>Rager and Yoon 25</w:t>
      </w:r>
      <w:r>
        <w:t xml:space="preserve"> – Employment Attorneys at Rager and Yoon.</w:t>
      </w:r>
    </w:p>
    <w:p w14:paraId="3A4956AA" w14:textId="77777777" w:rsidR="00C01897" w:rsidRPr="00D53218" w:rsidRDefault="00C01897" w:rsidP="00C01897">
      <w:r w:rsidRPr="00D53218">
        <w:t>Jaffrey Rager and James Yoon, “The Role of Whistleblowers in Protecting National Security,” Rager &amp; Yoon, 01-10-2025, https://ragerlawoffices.com/the-role-of-whistleblowers-in-protecting-national-security/</w:t>
      </w:r>
    </w:p>
    <w:p w14:paraId="2A8E83BD" w14:textId="77777777" w:rsidR="00C01897" w:rsidRPr="00D53218" w:rsidRDefault="00C01897" w:rsidP="00C01897">
      <w:pPr>
        <w:rPr>
          <w:sz w:val="16"/>
        </w:rPr>
      </w:pPr>
      <w:r w:rsidRPr="00CC43C4">
        <w:rPr>
          <w:rStyle w:val="StyleUnderline"/>
          <w:highlight w:val="yellow"/>
        </w:rPr>
        <w:t>Whistleblowers</w:t>
      </w:r>
      <w:r w:rsidRPr="00D53218">
        <w:rPr>
          <w:rStyle w:val="StyleUnderline"/>
        </w:rPr>
        <w:t xml:space="preserve"> play an essential role in </w:t>
      </w:r>
      <w:r w:rsidRPr="00CC43C4">
        <w:rPr>
          <w:rStyle w:val="StyleUnderline"/>
          <w:highlight w:val="yellow"/>
        </w:rPr>
        <w:t>maintain</w:t>
      </w:r>
      <w:r w:rsidRPr="00D53218">
        <w:rPr>
          <w:rStyle w:val="StyleUnderline"/>
        </w:rPr>
        <w:t>ing</w:t>
      </w:r>
      <w:r w:rsidRPr="00D53218">
        <w:rPr>
          <w:sz w:val="16"/>
        </w:rPr>
        <w:t xml:space="preserve"> the </w:t>
      </w:r>
      <w:r w:rsidRPr="00CC43C4">
        <w:rPr>
          <w:rStyle w:val="Emphasis"/>
          <w:highlight w:val="yellow"/>
        </w:rPr>
        <w:t>integrity</w:t>
      </w:r>
      <w:r w:rsidRPr="00CC43C4">
        <w:rPr>
          <w:rStyle w:val="StyleUnderline"/>
          <w:highlight w:val="yellow"/>
        </w:rPr>
        <w:t xml:space="preserve"> of </w:t>
      </w:r>
      <w:r w:rsidRPr="00CC43C4">
        <w:rPr>
          <w:rStyle w:val="Emphasis"/>
          <w:highlight w:val="yellow"/>
        </w:rPr>
        <w:t>government</w:t>
      </w:r>
      <w:r w:rsidRPr="00D53218">
        <w:rPr>
          <w:sz w:val="16"/>
        </w:rPr>
        <w:t xml:space="preserve">al and corporate activities, particularly </w:t>
      </w:r>
      <w:r w:rsidRPr="00D53218">
        <w:rPr>
          <w:rStyle w:val="StyleUnderline"/>
        </w:rPr>
        <w:t xml:space="preserve">when </w:t>
      </w:r>
      <w:r w:rsidRPr="00CC43C4">
        <w:rPr>
          <w:rStyle w:val="Emphasis"/>
          <w:highlight w:val="yellow"/>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CC43C4">
        <w:rPr>
          <w:rStyle w:val="StyleUnderline"/>
          <w:highlight w:val="yellow"/>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CC43C4">
        <w:rPr>
          <w:rStyle w:val="StyleUnderline"/>
          <w:highlight w:val="yellow"/>
        </w:rPr>
        <w:t xml:space="preserve">expose </w:t>
      </w:r>
      <w:r w:rsidRPr="00CC43C4">
        <w:rPr>
          <w:rStyle w:val="Emphasis"/>
          <w:highlight w:val="yellow"/>
        </w:rPr>
        <w:t>fraud</w:t>
      </w:r>
      <w:r w:rsidRPr="00D53218">
        <w:rPr>
          <w:sz w:val="16"/>
        </w:rPr>
        <w:t xml:space="preserve">, </w:t>
      </w:r>
      <w:r w:rsidRPr="00CC43C4">
        <w:rPr>
          <w:rStyle w:val="Emphasis"/>
          <w:highlight w:val="yellow"/>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3860A42E" w14:textId="77777777" w:rsidR="00C01897" w:rsidRPr="00D53218" w:rsidRDefault="00C01897" w:rsidP="00C01897">
      <w:pPr>
        <w:rPr>
          <w:sz w:val="16"/>
        </w:rPr>
      </w:pPr>
      <w:r w:rsidRPr="00D53218">
        <w:rPr>
          <w:sz w:val="16"/>
        </w:rPr>
        <w:t>Understanding the Whistleblower’s Role in National Security</w:t>
      </w:r>
    </w:p>
    <w:p w14:paraId="6E874D3A" w14:textId="77777777" w:rsidR="00C01897" w:rsidRPr="00D53218" w:rsidRDefault="00C01897" w:rsidP="00C01897">
      <w:pPr>
        <w:rPr>
          <w:sz w:val="16"/>
        </w:rPr>
      </w:pPr>
      <w:r w:rsidRPr="00D53218">
        <w:rPr>
          <w:rStyle w:val="StyleUnderline"/>
        </w:rPr>
        <w:t xml:space="preserve">National </w:t>
      </w:r>
      <w:r w:rsidRPr="00CC43C4">
        <w:rPr>
          <w:rStyle w:val="StyleUnderline"/>
          <w:highlight w:val="yellow"/>
        </w:rPr>
        <w:t>security covers</w:t>
      </w:r>
      <w:r w:rsidRPr="00D53218">
        <w:rPr>
          <w:sz w:val="16"/>
        </w:rPr>
        <w:t xml:space="preserve"> a wide range of issues, including </w:t>
      </w:r>
      <w:r w:rsidRPr="00CC43C4">
        <w:rPr>
          <w:rStyle w:val="Emphasis"/>
          <w:highlight w:val="yellow"/>
        </w:rPr>
        <w:t>defense</w:t>
      </w:r>
      <w:r w:rsidRPr="00D53218">
        <w:rPr>
          <w:sz w:val="16"/>
        </w:rPr>
        <w:t xml:space="preserve">, </w:t>
      </w:r>
      <w:r w:rsidRPr="00CC43C4">
        <w:rPr>
          <w:rStyle w:val="Emphasis"/>
          <w:highlight w:val="yellow"/>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CC43C4">
        <w:rPr>
          <w:rStyle w:val="Emphasis"/>
          <w:highlight w:val="yellow"/>
        </w:rPr>
        <w:t>safety</w:t>
      </w:r>
      <w:r w:rsidRPr="00D53218">
        <w:rPr>
          <w:sz w:val="16"/>
        </w:rPr>
        <w:t xml:space="preserve"> of the nation’s citizens. </w:t>
      </w:r>
      <w:r w:rsidRPr="00CC43C4">
        <w:rPr>
          <w:rStyle w:val="StyleUnderline"/>
          <w:highlight w:val="yellow"/>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CC43C4">
        <w:rPr>
          <w:rStyle w:val="StyleUnderline"/>
          <w:highlight w:val="yellow"/>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CC43C4">
        <w:rPr>
          <w:rStyle w:val="Emphasis"/>
          <w:highlight w:val="yellow"/>
        </w:rPr>
        <w:t>espionage</w:t>
      </w:r>
      <w:r w:rsidRPr="00D53218">
        <w:rPr>
          <w:rStyle w:val="StyleUnderline"/>
        </w:rPr>
        <w:t xml:space="preserve"> and </w:t>
      </w:r>
      <w:r w:rsidRPr="00CC43C4">
        <w:rPr>
          <w:rStyle w:val="Emphasis"/>
          <w:highlight w:val="yellow"/>
        </w:rPr>
        <w:t>terror</w:t>
      </w:r>
      <w:r w:rsidRPr="00D53218">
        <w:rPr>
          <w:rStyle w:val="StyleUnderline"/>
        </w:rPr>
        <w:t xml:space="preserve">ism to </w:t>
      </w:r>
      <w:r w:rsidRPr="00CC43C4">
        <w:rPr>
          <w:rStyle w:val="Emphasis"/>
          <w:highlight w:val="yellow"/>
        </w:rPr>
        <w:t>financial</w:t>
      </w:r>
      <w:r w:rsidRPr="00CC43C4">
        <w:rPr>
          <w:rStyle w:val="StyleUnderline"/>
          <w:highlight w:val="yellow"/>
        </w:rPr>
        <w:t xml:space="preserve"> </w:t>
      </w:r>
      <w:r w:rsidRPr="00CC43C4">
        <w:rPr>
          <w:rStyle w:val="Emphasis"/>
          <w:highlight w:val="yellow"/>
        </w:rPr>
        <w:t>mismanagement</w:t>
      </w:r>
      <w:r w:rsidRPr="00D53218">
        <w:rPr>
          <w:rStyle w:val="StyleUnderline"/>
        </w:rPr>
        <w:t xml:space="preserve"> that weakens national </w:t>
      </w:r>
      <w:r w:rsidRPr="00CC43C4">
        <w:rPr>
          <w:rStyle w:val="Emphasis"/>
          <w:highlight w:val="yellow"/>
        </w:rPr>
        <w:t>defense</w:t>
      </w:r>
      <w:r w:rsidRPr="00D53218">
        <w:rPr>
          <w:sz w:val="16"/>
        </w:rPr>
        <w:t>. These individuals provide the critical information necessary to uncover illegal actions within the government or corporations that might otherwise go unnoticed.</w:t>
      </w:r>
    </w:p>
    <w:p w14:paraId="57AAA613" w14:textId="77777777" w:rsidR="00C01897" w:rsidRPr="00D53218" w:rsidRDefault="00C01897" w:rsidP="00C01897">
      <w:pPr>
        <w:rPr>
          <w:sz w:val="16"/>
        </w:rPr>
      </w:pPr>
      <w:r w:rsidRPr="00D53218">
        <w:rPr>
          <w:rStyle w:val="StyleUnderline"/>
        </w:rPr>
        <w:t xml:space="preserve">When </w:t>
      </w:r>
      <w:r w:rsidRPr="00CC43C4">
        <w:rPr>
          <w:rStyle w:val="StyleUnderline"/>
          <w:highlight w:val="yellow"/>
        </w:rPr>
        <w:t>employees</w:t>
      </w:r>
      <w:r w:rsidRPr="00D53218">
        <w:rPr>
          <w:sz w:val="16"/>
        </w:rPr>
        <w:t xml:space="preserve"> or insiders </w:t>
      </w:r>
      <w:r w:rsidRPr="00CC43C4">
        <w:rPr>
          <w:rStyle w:val="StyleUnderline"/>
          <w:highlight w:val="yellow"/>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CC43C4">
        <w:rPr>
          <w:rStyle w:val="StyleUnderline"/>
          <w:highlight w:val="yellow"/>
        </w:rPr>
        <w:t xml:space="preserve">mishandled </w:t>
      </w:r>
      <w:r w:rsidRPr="00CC43C4">
        <w:rPr>
          <w:rStyle w:val="Emphasis"/>
          <w:highlight w:val="yellow"/>
        </w:rPr>
        <w:t>classified</w:t>
      </w:r>
      <w:r w:rsidRPr="00CC43C4">
        <w:rPr>
          <w:rStyle w:val="StyleUnderline"/>
          <w:highlight w:val="yellow"/>
        </w:rPr>
        <w:t xml:space="preserve"> </w:t>
      </w:r>
      <w:r w:rsidRPr="00CC43C4">
        <w:rPr>
          <w:rStyle w:val="Emphasis"/>
          <w:highlight w:val="yellow"/>
        </w:rPr>
        <w:t>info</w:t>
      </w:r>
      <w:r w:rsidRPr="00D53218">
        <w:rPr>
          <w:rStyle w:val="StyleUnderline"/>
        </w:rPr>
        <w:t>rmation</w:t>
      </w:r>
      <w:r w:rsidRPr="00D53218">
        <w:rPr>
          <w:sz w:val="16"/>
        </w:rPr>
        <w:t xml:space="preserve">, </w:t>
      </w:r>
      <w:r w:rsidRPr="00CC43C4">
        <w:rPr>
          <w:rStyle w:val="Emphasis"/>
          <w:highlight w:val="yellow"/>
        </w:rPr>
        <w:t>fraud</w:t>
      </w:r>
      <w:r w:rsidRPr="00D53218">
        <w:rPr>
          <w:rStyle w:val="StyleUnderline"/>
        </w:rPr>
        <w:t xml:space="preserve"> in defense contracts</w:t>
      </w:r>
      <w:r w:rsidRPr="00D53218">
        <w:rPr>
          <w:sz w:val="16"/>
        </w:rPr>
        <w:t xml:space="preserve">, </w:t>
      </w:r>
      <w:r w:rsidRPr="00CC43C4">
        <w:rPr>
          <w:rStyle w:val="StyleUnderline"/>
          <w:highlight w:val="yellow"/>
        </w:rPr>
        <w:t xml:space="preserve">or </w:t>
      </w:r>
      <w:r w:rsidRPr="00CC43C4">
        <w:rPr>
          <w:rStyle w:val="Emphasis"/>
          <w:highlight w:val="yellow"/>
        </w:rPr>
        <w:t>corruption</w:t>
      </w:r>
      <w:r w:rsidRPr="00D53218">
        <w:rPr>
          <w:rStyle w:val="StyleUnderline"/>
        </w:rPr>
        <w:t xml:space="preserve"> with</w:t>
      </w:r>
      <w:r w:rsidRPr="00CC43C4">
        <w:rPr>
          <w:rStyle w:val="StyleUnderline"/>
          <w:highlight w:val="yellow"/>
        </w:rPr>
        <w:t xml:space="preserve">in </w:t>
      </w:r>
      <w:r w:rsidRPr="00CC43C4">
        <w:rPr>
          <w:rStyle w:val="Emphasis"/>
          <w:highlight w:val="yellow"/>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48B2186B" w14:textId="77777777" w:rsidR="00C01897" w:rsidRPr="00D53218" w:rsidRDefault="00C01897" w:rsidP="00C01897">
      <w:pPr>
        <w:rPr>
          <w:sz w:val="16"/>
          <w:szCs w:val="18"/>
        </w:rPr>
      </w:pPr>
      <w:r w:rsidRPr="00D53218">
        <w:rPr>
          <w:sz w:val="16"/>
          <w:szCs w:val="18"/>
        </w:rPr>
        <w:t>Legal Protections for Whistleblowers</w:t>
      </w:r>
    </w:p>
    <w:p w14:paraId="735FA1D3" w14:textId="77777777" w:rsidR="00C01897" w:rsidRPr="00D53218" w:rsidRDefault="00C01897" w:rsidP="00C01897">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36D01D81" w14:textId="77777777" w:rsidR="00C01897" w:rsidRPr="00D53218" w:rsidRDefault="00C01897" w:rsidP="00C01897">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6908AF75" w14:textId="77777777" w:rsidR="00C01897" w:rsidRPr="00D53218" w:rsidRDefault="00C01897" w:rsidP="00C01897">
      <w:pPr>
        <w:rPr>
          <w:sz w:val="16"/>
          <w:szCs w:val="18"/>
        </w:rPr>
      </w:pPr>
      <w:r w:rsidRPr="00D53218">
        <w:rPr>
          <w:sz w:val="16"/>
          <w:szCs w:val="18"/>
        </w:rPr>
        <w:t>The Importance of Legal Representation for Whistleblowers</w:t>
      </w:r>
    </w:p>
    <w:p w14:paraId="0D40144B" w14:textId="77777777" w:rsidR="00C01897" w:rsidRPr="00D53218" w:rsidRDefault="00C01897" w:rsidP="00C01897">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6E572D3A" w14:textId="77777777" w:rsidR="00C01897" w:rsidRPr="00D53218" w:rsidRDefault="00C01897" w:rsidP="00C01897">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216EFBD0" w14:textId="77777777" w:rsidR="00C01897" w:rsidRPr="00D53218" w:rsidRDefault="00C01897" w:rsidP="00C01897">
      <w:pPr>
        <w:rPr>
          <w:sz w:val="16"/>
          <w:szCs w:val="24"/>
        </w:rPr>
      </w:pPr>
      <w:r w:rsidRPr="00D53218">
        <w:rPr>
          <w:sz w:val="16"/>
          <w:szCs w:val="24"/>
        </w:rPr>
        <w:t>How Whistleblowers Impact National Security</w:t>
      </w:r>
    </w:p>
    <w:p w14:paraId="39BF2A36" w14:textId="77777777" w:rsidR="00C01897" w:rsidRPr="00D53218" w:rsidRDefault="00C01897" w:rsidP="00C01897">
      <w:pPr>
        <w:rPr>
          <w:sz w:val="16"/>
        </w:rPr>
      </w:pPr>
      <w:r w:rsidRPr="00CC43C4">
        <w:rPr>
          <w:rStyle w:val="StyleUnderline"/>
          <w:highlight w:val="yellow"/>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CC43C4">
        <w:rPr>
          <w:rStyle w:val="StyleUnderline"/>
          <w:highlight w:val="yellow"/>
        </w:rPr>
        <w:t>resulted in</w:t>
      </w:r>
      <w:r w:rsidRPr="00D53218">
        <w:rPr>
          <w:rStyle w:val="StyleUnderline"/>
        </w:rPr>
        <w:t xml:space="preserve"> more </w:t>
      </w:r>
      <w:r w:rsidRPr="00CC43C4">
        <w:rPr>
          <w:rStyle w:val="Emphasis"/>
          <w:highlight w:val="yellow"/>
        </w:rPr>
        <w:t>robust</w:t>
      </w:r>
      <w:r w:rsidRPr="00CC43C4">
        <w:rPr>
          <w:rStyle w:val="StyleUnderline"/>
          <w:highlight w:val="yellow"/>
        </w:rPr>
        <w:t xml:space="preserve"> </w:t>
      </w:r>
      <w:r w:rsidRPr="00CC43C4">
        <w:rPr>
          <w:rStyle w:val="Emphasis"/>
          <w:highlight w:val="yellow"/>
        </w:rPr>
        <w:t>oversight</w:t>
      </w:r>
      <w:r w:rsidRPr="00CC43C4">
        <w:rPr>
          <w:rStyle w:val="StyleUnderline"/>
          <w:highlight w:val="yellow"/>
        </w:rPr>
        <w:t xml:space="preserve"> and </w:t>
      </w:r>
      <w:r w:rsidRPr="00CC43C4">
        <w:rPr>
          <w:rStyle w:val="Emphasis"/>
          <w:highlight w:val="yellow"/>
        </w:rPr>
        <w:t>accountability</w:t>
      </w:r>
      <w:r w:rsidRPr="00D53218">
        <w:rPr>
          <w:sz w:val="16"/>
        </w:rPr>
        <w:t xml:space="preserve"> in agencies that are responsible for national security.</w:t>
      </w:r>
    </w:p>
    <w:p w14:paraId="75C336AD" w14:textId="77777777" w:rsidR="00C01897" w:rsidRDefault="00C01897" w:rsidP="00C01897">
      <w:pPr>
        <w:rPr>
          <w:sz w:val="16"/>
        </w:rPr>
      </w:pPr>
      <w:r w:rsidRPr="00D53218">
        <w:rPr>
          <w:sz w:val="16"/>
        </w:rPr>
        <w:t xml:space="preserve">For example, </w:t>
      </w:r>
      <w:r w:rsidRPr="00D53218">
        <w:rPr>
          <w:rStyle w:val="StyleUnderline"/>
        </w:rPr>
        <w:t xml:space="preserve">some whistleblowers have </w:t>
      </w:r>
      <w:r w:rsidRPr="00CC43C4">
        <w:rPr>
          <w:rStyle w:val="StyleUnderline"/>
          <w:highlight w:val="yellow"/>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CC43C4">
        <w:rPr>
          <w:rStyle w:val="Emphasis"/>
          <w:highlight w:val="yellow"/>
        </w:rPr>
        <w:t>illegal</w:t>
      </w:r>
      <w:r w:rsidRPr="00CC43C4">
        <w:rPr>
          <w:rStyle w:val="StyleUnderline"/>
          <w:highlight w:val="yellow"/>
        </w:rPr>
        <w:t xml:space="preserve"> </w:t>
      </w:r>
      <w:r w:rsidRPr="00CC43C4">
        <w:rPr>
          <w:rStyle w:val="Emphasis"/>
          <w:highlight w:val="yellow"/>
        </w:rPr>
        <w:t>surveillance</w:t>
      </w:r>
      <w:r w:rsidRPr="00D53218">
        <w:rPr>
          <w:rStyle w:val="StyleUnderline"/>
        </w:rPr>
        <w:t xml:space="preserve"> </w:t>
      </w:r>
      <w:r w:rsidRPr="00CC43C4">
        <w:rPr>
          <w:rStyle w:val="StyleUnderline"/>
          <w:highlight w:val="yellow"/>
        </w:rPr>
        <w:t>programs that violate</w:t>
      </w:r>
      <w:r w:rsidRPr="00D53218">
        <w:rPr>
          <w:rStyle w:val="StyleUnderline"/>
        </w:rPr>
        <w:t xml:space="preserve"> citizens’ </w:t>
      </w:r>
      <w:r w:rsidRPr="00CC43C4">
        <w:rPr>
          <w:rStyle w:val="Emphasis"/>
          <w:highlight w:val="yellow"/>
        </w:rPr>
        <w:t>privacy</w:t>
      </w:r>
      <w:r w:rsidRPr="00D53218">
        <w:rPr>
          <w:rStyle w:val="StyleUnderline"/>
        </w:rPr>
        <w:t xml:space="preserve"> rights</w:t>
      </w:r>
      <w:r w:rsidRPr="00D53218">
        <w:rPr>
          <w:sz w:val="16"/>
        </w:rPr>
        <w:t xml:space="preserve">. </w:t>
      </w:r>
      <w:r w:rsidRPr="00CC43C4">
        <w:rPr>
          <w:rStyle w:val="StyleUnderline"/>
          <w:highlight w:val="green"/>
        </w:rPr>
        <w:t>These</w:t>
      </w:r>
      <w:r w:rsidRPr="00D53218">
        <w:rPr>
          <w:sz w:val="16"/>
        </w:rPr>
        <w:t xml:space="preserve"> revelations have </w:t>
      </w:r>
      <w:r w:rsidRPr="00CC43C4">
        <w:rPr>
          <w:rStyle w:val="StyleUnderline"/>
          <w:highlight w:val="green"/>
        </w:rPr>
        <w:t xml:space="preserve">led to </w:t>
      </w:r>
      <w:r w:rsidRPr="00CC43C4">
        <w:rPr>
          <w:rStyle w:val="Emphasis"/>
          <w:highlight w:val="green"/>
        </w:rPr>
        <w:t>reforms</w:t>
      </w:r>
      <w:r w:rsidRPr="00D53218">
        <w:rPr>
          <w:sz w:val="16"/>
        </w:rPr>
        <w:t xml:space="preserve"> </w:t>
      </w:r>
      <w:r w:rsidRPr="00CC43C4">
        <w:rPr>
          <w:rStyle w:val="StyleUnderline"/>
          <w:highlight w:val="green"/>
        </w:rPr>
        <w:t>and</w:t>
      </w:r>
      <w:r w:rsidRPr="00D53218">
        <w:rPr>
          <w:sz w:val="16"/>
        </w:rPr>
        <w:t xml:space="preserve"> </w:t>
      </w:r>
      <w:r w:rsidRPr="00CC43C4">
        <w:rPr>
          <w:rStyle w:val="Emphasis"/>
          <w:highlight w:val="green"/>
        </w:rPr>
        <w:t>new safeguards</w:t>
      </w:r>
      <w:r w:rsidRPr="00D53218">
        <w:rPr>
          <w:sz w:val="16"/>
        </w:rPr>
        <w:t xml:space="preserve"> </w:t>
      </w:r>
      <w:r w:rsidRPr="00CC43C4">
        <w:rPr>
          <w:rStyle w:val="StyleUnderline"/>
          <w:highlight w:val="green"/>
        </w:rPr>
        <w:t>to protect the public</w:t>
      </w:r>
      <w:r w:rsidRPr="00D53218">
        <w:rPr>
          <w:sz w:val="16"/>
        </w:rPr>
        <w:t xml:space="preserve"> and the nation’s security infrastructure. </w:t>
      </w:r>
      <w:r w:rsidRPr="00CC43C4">
        <w:rPr>
          <w:rStyle w:val="StyleUnderline"/>
          <w:highlight w:val="yellow"/>
        </w:rPr>
        <w:t>Without whistleblowers</w:t>
      </w:r>
      <w:r w:rsidRPr="00D53218">
        <w:rPr>
          <w:sz w:val="16"/>
        </w:rPr>
        <w:t xml:space="preserve">, </w:t>
      </w:r>
      <w:r w:rsidRPr="00CC43C4">
        <w:rPr>
          <w:rStyle w:val="StyleUnderline"/>
          <w:highlight w:val="yellow"/>
        </w:rPr>
        <w:t>these</w:t>
      </w:r>
      <w:r w:rsidRPr="00D53218">
        <w:rPr>
          <w:rStyle w:val="StyleUnderline"/>
        </w:rPr>
        <w:t xml:space="preserve"> violations may have </w:t>
      </w:r>
      <w:r w:rsidRPr="00CC43C4">
        <w:rPr>
          <w:rStyle w:val="Emphasis"/>
          <w:highlight w:val="yellow"/>
        </w:rPr>
        <w:t>continued</w:t>
      </w:r>
      <w:r w:rsidRPr="00CC43C4">
        <w:rPr>
          <w:rStyle w:val="StyleUnderline"/>
          <w:highlight w:val="yellow"/>
        </w:rPr>
        <w:t xml:space="preserve"> </w:t>
      </w:r>
      <w:r w:rsidRPr="00CC43C4">
        <w:rPr>
          <w:rStyle w:val="Emphasis"/>
          <w:highlight w:val="yellow"/>
        </w:rPr>
        <w:t>unchecked</w:t>
      </w:r>
      <w:r w:rsidRPr="00D53218">
        <w:rPr>
          <w:sz w:val="16"/>
        </w:rPr>
        <w:t>, potentially compromising national security in the long term.</w:t>
      </w:r>
    </w:p>
    <w:p w14:paraId="5D157B9D" w14:textId="77777777" w:rsidR="00C01897" w:rsidRDefault="00C01897" w:rsidP="00C01897">
      <w:pPr>
        <w:rPr>
          <w:sz w:val="16"/>
        </w:rPr>
      </w:pPr>
    </w:p>
    <w:p w14:paraId="1C341E1D" w14:textId="77777777" w:rsidR="00C01897" w:rsidRDefault="00C01897" w:rsidP="00C01897">
      <w:pPr>
        <w:pStyle w:val="Heading3"/>
      </w:pPr>
      <w:r>
        <w:t>1NC---Whistleblowers---AT: Surveillance---Cribb [Georgetown]</w:t>
      </w:r>
    </w:p>
    <w:p w14:paraId="1673FD7A" w14:textId="77777777" w:rsidR="00C01897" w:rsidRDefault="00C01897" w:rsidP="00C01897">
      <w:pPr>
        <w:pStyle w:val="Heading4"/>
        <w:rPr>
          <w:u w:val="single"/>
        </w:rPr>
      </w:pPr>
      <w:r>
        <w:t xml:space="preserve">Cribb is about </w:t>
      </w:r>
      <w:r>
        <w:rPr>
          <w:u w:val="single"/>
        </w:rPr>
        <w:t>big tech surveillance</w:t>
      </w:r>
      <w:r>
        <w:t xml:space="preserve"> – makes the impact </w:t>
      </w:r>
      <w:r>
        <w:rPr>
          <w:u w:val="single"/>
        </w:rPr>
        <w:t>inevitable</w:t>
      </w:r>
      <w:r>
        <w:t xml:space="preserve"> and </w:t>
      </w:r>
      <w:r>
        <w:rPr>
          <w:u w:val="single"/>
        </w:rPr>
        <w:t>not about the aff</w:t>
      </w:r>
    </w:p>
    <w:p w14:paraId="7ACFFAF9" w14:textId="77777777" w:rsidR="00C01897" w:rsidRDefault="00C01897" w:rsidP="00C01897"/>
    <w:p w14:paraId="17DC1181" w14:textId="77777777" w:rsidR="00C01897" w:rsidRPr="00EF5096" w:rsidRDefault="00C01897" w:rsidP="00C01897">
      <w:r>
        <w:t>[For reference. MSU = Green]</w:t>
      </w:r>
    </w:p>
    <w:p w14:paraId="70983CD4" w14:textId="77777777" w:rsidR="00C01897" w:rsidRDefault="00C01897" w:rsidP="00C01897">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1B628F59" w14:textId="77777777" w:rsidR="00C01897" w:rsidRPr="007E5B7F" w:rsidRDefault="00C01897" w:rsidP="00C01897">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2F220666" w14:textId="77777777" w:rsidR="00C01897" w:rsidRPr="00D82D10" w:rsidRDefault="00C01897" w:rsidP="00C01897">
      <w:pPr>
        <w:ind w:left="720"/>
        <w:rPr>
          <w:sz w:val="16"/>
        </w:rPr>
      </w:pPr>
      <w:r w:rsidRPr="00D82D10">
        <w:rPr>
          <w:sz w:val="16"/>
        </w:rPr>
        <w:t xml:space="preserve">– The advent of </w:t>
      </w:r>
      <w:r w:rsidRPr="00CC43C4">
        <w:rPr>
          <w:rStyle w:val="Emphasis"/>
          <w:highlight w:val="green"/>
        </w:rPr>
        <w:t>quantum computers and blockchain</w:t>
      </w:r>
      <w:r w:rsidRPr="00D82D10">
        <w:rPr>
          <w:sz w:val="16"/>
        </w:rPr>
        <w:t xml:space="preserve"> </w:t>
      </w:r>
      <w:r w:rsidRPr="00CC43C4">
        <w:rPr>
          <w:rStyle w:val="StyleUnderline"/>
          <w:highlight w:val="green"/>
        </w:rPr>
        <w:t>herald an age</w:t>
      </w:r>
      <w:r w:rsidRPr="00D82D10">
        <w:rPr>
          <w:sz w:val="16"/>
        </w:rPr>
        <w:t xml:space="preserve"> in which it will be </w:t>
      </w:r>
      <w:r w:rsidRPr="00CC43C4">
        <w:rPr>
          <w:rStyle w:val="StyleUnderline"/>
          <w:highlight w:val="yellow"/>
        </w:rPr>
        <w:t xml:space="preserve">possible to spy on </w:t>
      </w:r>
      <w:r w:rsidRPr="00CC43C4">
        <w:rPr>
          <w:rStyle w:val="Emphasis"/>
          <w:highlight w:val="yellow"/>
        </w:rPr>
        <w:t>every person</w:t>
      </w:r>
      <w:r w:rsidRPr="00D82D10">
        <w:rPr>
          <w:rStyle w:val="StyleUnderline"/>
        </w:rPr>
        <w:t xml:space="preserve"> on the </w:t>
      </w:r>
      <w:r w:rsidRPr="00D82D10">
        <w:rPr>
          <w:rStyle w:val="Emphasis"/>
        </w:rPr>
        <w:t>planet</w:t>
      </w:r>
      <w:r w:rsidRPr="00D82D10">
        <w:rPr>
          <w:rStyle w:val="StyleUnderline"/>
        </w:rPr>
        <w:t xml:space="preserve"> </w:t>
      </w:r>
      <w:r w:rsidRPr="00CC43C4">
        <w:rPr>
          <w:rStyle w:val="StyleUnderline"/>
          <w:highlight w:val="yellow"/>
        </w:rPr>
        <w:t>for</w:t>
      </w:r>
      <w:r w:rsidRPr="00D82D10">
        <w:rPr>
          <w:rStyle w:val="StyleUnderline"/>
        </w:rPr>
        <w:t xml:space="preserve"> the </w:t>
      </w:r>
      <w:r w:rsidRPr="00CC43C4">
        <w:rPr>
          <w:rStyle w:val="Emphasis"/>
          <w:highlight w:val="yellow"/>
        </w:rPr>
        <w:t>whole</w:t>
      </w:r>
      <w:r w:rsidRPr="00CC43C4">
        <w:rPr>
          <w:rStyle w:val="StyleUnderline"/>
          <w:highlight w:val="yellow"/>
        </w:rPr>
        <w:t xml:space="preserve"> of their </w:t>
      </w:r>
      <w:r w:rsidRPr="00CC43C4">
        <w:rPr>
          <w:rStyle w:val="Emphasis"/>
          <w:highlight w:val="yellow"/>
        </w:rPr>
        <w:t>lives</w:t>
      </w:r>
      <w:r w:rsidRPr="00D82D10">
        <w:rPr>
          <w:rStyle w:val="StyleUnderline"/>
        </w:rPr>
        <w:t xml:space="preserve">, </w:t>
      </w:r>
      <w:r w:rsidRPr="00CC43C4">
        <w:rPr>
          <w:rStyle w:val="StyleUnderline"/>
          <w:highlight w:val="green"/>
        </w:rPr>
        <w:t>by mining</w:t>
      </w:r>
      <w:r w:rsidRPr="00D82D10">
        <w:rPr>
          <w:sz w:val="16"/>
        </w:rPr>
        <w:t xml:space="preserve"> the </w:t>
      </w:r>
      <w:r w:rsidRPr="00CC43C4">
        <w:rPr>
          <w:rStyle w:val="StyleUnderline"/>
          <w:highlight w:val="green"/>
        </w:rPr>
        <w:t>data</w:t>
      </w:r>
      <w:r w:rsidRPr="00D82D10">
        <w:rPr>
          <w:rStyle w:val="StyleUnderline"/>
        </w:rPr>
        <w:t xml:space="preserve">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475C5251" w14:textId="77777777" w:rsidR="00C01897" w:rsidRPr="00D82D10" w:rsidRDefault="00C01897" w:rsidP="00C01897">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3BCED068" w14:textId="77777777" w:rsidR="00C01897" w:rsidRPr="00D82D10" w:rsidRDefault="00C01897" w:rsidP="00C01897">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081DFD9A" w14:textId="77777777" w:rsidR="00C01897" w:rsidRPr="00D82D10" w:rsidRDefault="00C01897" w:rsidP="00C01897">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0196ABEE" w14:textId="77777777" w:rsidR="00C01897" w:rsidRPr="00D82D10" w:rsidRDefault="00C01897" w:rsidP="00C01897">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CC43C4">
        <w:rPr>
          <w:rStyle w:val="Emphasis"/>
          <w:highlight w:val="yellow"/>
        </w:rPr>
        <w:t>universal</w:t>
      </w:r>
      <w:r w:rsidRPr="00CC43C4">
        <w:rPr>
          <w:rStyle w:val="StyleUnderline"/>
          <w:highlight w:val="yellow"/>
        </w:rPr>
        <w:t xml:space="preserve"> </w:t>
      </w:r>
      <w:r w:rsidRPr="00CC43C4">
        <w:rPr>
          <w:rStyle w:val="Emphasis"/>
          <w:highlight w:val="yellow"/>
        </w:rPr>
        <w:t>surveillance</w:t>
      </w:r>
      <w:r w:rsidRPr="00D82D10">
        <w:rPr>
          <w:rStyle w:val="StyleUnderline"/>
        </w:rPr>
        <w:t xml:space="preserve"> to </w:t>
      </w:r>
      <w:r w:rsidRPr="00CC43C4">
        <w:rPr>
          <w:rStyle w:val="Emphasis"/>
          <w:highlight w:val="yellow"/>
        </w:rPr>
        <w:t>silence</w:t>
      </w:r>
      <w:r w:rsidRPr="00CC43C4">
        <w:rPr>
          <w:rStyle w:val="StyleUnderline"/>
          <w:highlight w:val="yellow"/>
        </w:rPr>
        <w:t xml:space="preserve"> or </w:t>
      </w:r>
      <w:r w:rsidRPr="00CC43C4">
        <w:rPr>
          <w:rStyle w:val="Emphasis"/>
          <w:highlight w:val="yellow"/>
        </w:rPr>
        <w:t>deter</w:t>
      </w:r>
      <w:r w:rsidRPr="00CC43C4">
        <w:rPr>
          <w:rStyle w:val="StyleUnderline"/>
          <w:highlight w:val="yellow"/>
        </w:rPr>
        <w:t xml:space="preserve"> people who</w:t>
      </w:r>
      <w:r w:rsidRPr="00D82D10">
        <w:rPr>
          <w:rStyle w:val="StyleUnderline"/>
        </w:rPr>
        <w:t xml:space="preserve"> wish to </w:t>
      </w:r>
      <w:r w:rsidRPr="00CC43C4">
        <w:rPr>
          <w:rStyle w:val="Emphasis"/>
          <w:highlight w:val="yellow"/>
        </w:rPr>
        <w:t>produce food</w:t>
      </w:r>
      <w:r w:rsidRPr="00D82D10">
        <w:rPr>
          <w:rStyle w:val="StyleUnderline"/>
        </w:rPr>
        <w:t xml:space="preserve"> sustainably </w:t>
      </w:r>
      <w:r w:rsidRPr="00CC43C4">
        <w:rPr>
          <w:rStyle w:val="StyleUnderline"/>
          <w:highlight w:val="yellow"/>
        </w:rPr>
        <w:t>and who</w:t>
      </w:r>
      <w:r w:rsidRPr="00D82D10">
        <w:rPr>
          <w:rStyle w:val="StyleUnderline"/>
        </w:rPr>
        <w:t xml:space="preserve"> find themselves </w:t>
      </w:r>
      <w:r w:rsidRPr="00CC43C4">
        <w:rPr>
          <w:rStyle w:val="Emphasis"/>
          <w:highlight w:val="yellow"/>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CC43C4">
        <w:rPr>
          <w:rStyle w:val="Emphasis"/>
          <w:highlight w:val="yellow"/>
        </w:rPr>
        <w:t>puppet governments</w:t>
      </w:r>
      <w:r w:rsidRPr="00D82D10">
        <w:rPr>
          <w:rStyle w:val="StyleUnderline"/>
        </w:rPr>
        <w:t xml:space="preserve"> and other wielders of power</w:t>
      </w:r>
      <w:r w:rsidRPr="00D82D10">
        <w:rPr>
          <w:sz w:val="16"/>
        </w:rPr>
        <w:t>.</w:t>
      </w:r>
    </w:p>
    <w:p w14:paraId="0C4E78AB" w14:textId="77777777" w:rsidR="00C01897" w:rsidRPr="007B06AE" w:rsidRDefault="00C01897" w:rsidP="00C01897">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CC43C4">
        <w:rPr>
          <w:rStyle w:val="StyleUnderline"/>
          <w:highlight w:val="yellow"/>
        </w:rPr>
        <w:t>spying</w:t>
      </w:r>
      <w:r w:rsidRPr="00D82D10">
        <w:rPr>
          <w:sz w:val="16"/>
        </w:rPr>
        <w:t xml:space="preserve"> systems </w:t>
      </w:r>
      <w:r w:rsidRPr="00CC43C4">
        <w:rPr>
          <w:rStyle w:val="StyleUnderline"/>
          <w:highlight w:val="yellow"/>
        </w:rPr>
        <w:t xml:space="preserve">to </w:t>
      </w:r>
      <w:r w:rsidRPr="00CC43C4">
        <w:rPr>
          <w:rStyle w:val="Emphasis"/>
          <w:highlight w:val="yellow"/>
        </w:rPr>
        <w:t>subordinate</w:t>
      </w:r>
      <w:r w:rsidRPr="00CC43C4">
        <w:rPr>
          <w:rStyle w:val="StyleUnderline"/>
          <w:highlight w:val="yellow"/>
        </w:rPr>
        <w:t xml:space="preserve"> and </w:t>
      </w:r>
      <w:r w:rsidRPr="00CC43C4">
        <w:rPr>
          <w:rStyle w:val="Emphasis"/>
          <w:highlight w:val="yellow"/>
        </w:rPr>
        <w:t>censor</w:t>
      </w:r>
      <w:r w:rsidRPr="00D82D10">
        <w:rPr>
          <w:sz w:val="16"/>
        </w:rPr>
        <w:t xml:space="preserve"> the whole </w:t>
      </w:r>
      <w:r w:rsidRPr="00CC43C4">
        <w:rPr>
          <w:rStyle w:val="StyleUnderline"/>
          <w:highlight w:val="yellow"/>
        </w:rPr>
        <w:t>society could</w:t>
      </w:r>
      <w:r w:rsidRPr="00D82D10">
        <w:rPr>
          <w:rStyle w:val="StyleUnderline"/>
        </w:rPr>
        <w:t xml:space="preserve"> very easily </w:t>
      </w:r>
      <w:r w:rsidRPr="00CC43C4">
        <w:rPr>
          <w:rStyle w:val="Emphasis"/>
          <w:highlight w:val="yellow"/>
        </w:rPr>
        <w:t>silence</w:t>
      </w:r>
      <w:r w:rsidRPr="00D82D10">
        <w:rPr>
          <w:rStyle w:val="StyleUnderline"/>
        </w:rPr>
        <w:t xml:space="preserve"> the </w:t>
      </w:r>
      <w:r w:rsidRPr="00CC43C4">
        <w:rPr>
          <w:rStyle w:val="Emphasis"/>
          <w:highlight w:val="yellow"/>
        </w:rPr>
        <w:t>warning voices</w:t>
      </w:r>
      <w:r w:rsidRPr="00CC43C4">
        <w:rPr>
          <w:rStyle w:val="StyleUnderline"/>
          <w:highlight w:val="yellow"/>
        </w:rPr>
        <w:t xml:space="preserve"> who</w:t>
      </w:r>
      <w:r w:rsidRPr="00D82D10">
        <w:rPr>
          <w:rStyle w:val="StyleUnderline"/>
        </w:rPr>
        <w:t xml:space="preserve"> presently </w:t>
      </w:r>
      <w:r w:rsidRPr="00CC43C4">
        <w:rPr>
          <w:rStyle w:val="StyleUnderline"/>
          <w:highlight w:val="yellow"/>
        </w:rPr>
        <w:t xml:space="preserve">speak out about </w:t>
      </w:r>
      <w:r w:rsidRPr="00CC43C4">
        <w:rPr>
          <w:rStyle w:val="Emphasis"/>
          <w:highlight w:val="yellow"/>
        </w:rPr>
        <w:t>risks</w:t>
      </w:r>
      <w:r w:rsidRPr="00CC43C4">
        <w:rPr>
          <w:rStyle w:val="StyleUnderline"/>
          <w:highlight w:val="yellow"/>
        </w:rPr>
        <w:t xml:space="preserve"> to our future</w:t>
      </w:r>
      <w:r w:rsidRPr="00D82D10">
        <w:rPr>
          <w:sz w:val="16"/>
        </w:rPr>
        <w:t xml:space="preserve">. </w:t>
      </w:r>
      <w:r w:rsidRPr="007B06AE">
        <w:rPr>
          <w:sz w:val="16"/>
        </w:rPr>
        <w:t>Such a development would increase the likelihood of human extinction.</w:t>
      </w:r>
    </w:p>
    <w:p w14:paraId="3977FC3C" w14:textId="77777777" w:rsidR="00C01897" w:rsidRPr="00EF5096" w:rsidRDefault="00C01897" w:rsidP="00C01897"/>
    <w:p w14:paraId="4B144D0B" w14:textId="77777777" w:rsidR="00C01897" w:rsidRDefault="00C01897" w:rsidP="00C01897">
      <w:pPr>
        <w:pStyle w:val="Heading4"/>
      </w:pPr>
      <w:r>
        <w:t>Cribb’s only degree is in Homeric Greek---reject it</w:t>
      </w:r>
    </w:p>
    <w:p w14:paraId="64DC8CD7" w14:textId="77777777" w:rsidR="00C01897" w:rsidRDefault="00C01897" w:rsidP="00C01897"/>
    <w:p w14:paraId="7C13F8E1" w14:textId="77777777" w:rsidR="00C01897" w:rsidRPr="00813FB4" w:rsidRDefault="00C01897" w:rsidP="00C01897">
      <w:r>
        <w:t>FYI</w:t>
      </w:r>
    </w:p>
    <w:p w14:paraId="253FDBB5" w14:textId="77777777" w:rsidR="00C01897" w:rsidRDefault="00C01897" w:rsidP="00C01897">
      <w:r w:rsidRPr="00C13779">
        <w:rPr>
          <w:rStyle w:val="Style13ptBold"/>
        </w:rPr>
        <w:t>Cribb 21</w:t>
      </w:r>
      <w:r>
        <w:t xml:space="preserve"> (Julian Cribb, Homeric Greek Expert, Science Communicator; “ASC Scope Interview: Julian Cribb, Science Communicator, Journalist, Author and Strong Advocate for Earth’s Future,” Australian Science Communicators, 01-11-21, </w:t>
      </w:r>
      <w:hyperlink r:id="rId12" w:history="1">
        <w:r w:rsidRPr="004D315D">
          <w:rPr>
            <w:rStyle w:val="Hyperlink"/>
          </w:rPr>
          <w:t>https://www.asc.asn.au/blog/2021/01/11/asc-scope-interview-julian-cribb-science-communicator-journalist-author-and-strong-advocate-for-earths-future/</w:t>
        </w:r>
      </w:hyperlink>
      <w:r>
        <w:t>)</w:t>
      </w:r>
    </w:p>
    <w:p w14:paraId="1DDC6DEC" w14:textId="77777777" w:rsidR="00C01897" w:rsidRPr="00467C34" w:rsidRDefault="00C01897" w:rsidP="00C01897">
      <w:pPr>
        <w:rPr>
          <w:rStyle w:val="Emphasis"/>
        </w:rPr>
      </w:pPr>
      <w:r w:rsidRPr="00467C34">
        <w:rPr>
          <w:rStyle w:val="Emphasis"/>
        </w:rPr>
        <w:t>Why did you choose to study science?</w:t>
      </w:r>
    </w:p>
    <w:p w14:paraId="2C71AEEF" w14:textId="77777777" w:rsidR="00C01897" w:rsidRPr="00C13779" w:rsidRDefault="00C01897" w:rsidP="00C01897">
      <w:pPr>
        <w:rPr>
          <w:sz w:val="16"/>
        </w:rPr>
      </w:pPr>
      <w:r w:rsidRPr="00C13779">
        <w:rPr>
          <w:sz w:val="16"/>
        </w:rPr>
        <w:t xml:space="preserve">A: </w:t>
      </w:r>
      <w:r w:rsidRPr="00BF6F2B">
        <w:rPr>
          <w:rStyle w:val="StyleUnderline"/>
          <w:highlight w:val="green"/>
        </w:rPr>
        <w:t xml:space="preserve">My degree is in </w:t>
      </w:r>
      <w:r w:rsidRPr="00BF6F2B">
        <w:rPr>
          <w:rStyle w:val="Emphasis"/>
          <w:highlight w:val="green"/>
        </w:rPr>
        <w:t>Homeric Greek</w:t>
      </w:r>
      <w:r w:rsidRPr="00BF6F2B">
        <w:rPr>
          <w:rStyle w:val="StyleUnderline"/>
          <w:highlight w:val="green"/>
        </w:rPr>
        <w:t xml:space="preserve">, so I </w:t>
      </w:r>
      <w:r w:rsidRPr="00BF6F2B">
        <w:rPr>
          <w:rStyle w:val="Emphasis"/>
          <w:highlight w:val="green"/>
        </w:rPr>
        <w:t>didn’t study science</w:t>
      </w:r>
      <w:r w:rsidRPr="00C13779">
        <w:rPr>
          <w:sz w:val="16"/>
        </w:rPr>
        <w:t xml:space="preserve"> </w:t>
      </w:r>
      <w:r w:rsidRPr="007409D7">
        <w:rPr>
          <w:rStyle w:val="StyleUnderline"/>
        </w:rPr>
        <w:t>– but having a bit of Greek and Latin is a big help in translating scientific words</w:t>
      </w:r>
      <w:r w:rsidRPr="00C13779">
        <w:rPr>
          <w:sz w:val="16"/>
        </w:rPr>
        <w:t>, and the philosophy of science owes its origins to the Greeks. However, I was always fascinated by science and, in my first career as an agricultural journalist, I found myself reporting a lot of science – animal science, soil science, ecology, agronomy, weather, climate etc. I wrote my first climate change story back in 1976! In the 1990s The Australian asked me to come and work for them (again, I had worked there before) and asked me what I wanted to report on. I said science, because the opportunities for a news journalist in science are limitless (as distinct from politics, economics etc which repeat themselves constantly). I was their science editor for 5 years and thoroughly enjoyed it. While on the Oz, I was the first western journalist into Chernobyl after the disaster – but that is a story in itself. I’m glad I don’t work there today, as the Oz has abandoned any attempt to report science objectively and often seeks to distort it nowadays. But in my days the editors were better and the political agenda was less stark.</w:t>
      </w:r>
    </w:p>
    <w:p w14:paraId="2050C325" w14:textId="77777777" w:rsidR="00C01897" w:rsidRDefault="00C01897" w:rsidP="00C01897">
      <w:pPr>
        <w:pStyle w:val="Heading3"/>
      </w:pPr>
      <w:r>
        <w:t xml:space="preserve">1NC---Intelligence !---A2: Ukraine Defeat </w:t>
      </w:r>
    </w:p>
    <w:p w14:paraId="555B1E62" w14:textId="77777777" w:rsidR="00C01897" w:rsidRDefault="00C01897" w:rsidP="00C01897">
      <w:pPr>
        <w:pStyle w:val="Heading4"/>
      </w:pPr>
      <w:r>
        <w:t xml:space="preserve">Ukrainian ‘defeat’ is </w:t>
      </w:r>
      <w:r w:rsidRPr="000779DD">
        <w:rPr>
          <w:u w:val="single"/>
        </w:rPr>
        <w:t>nebulous</w:t>
      </w:r>
      <w:r>
        <w:t xml:space="preserve"> and there’s </w:t>
      </w:r>
      <w:r w:rsidRPr="000779DD">
        <w:rPr>
          <w:u w:val="single"/>
        </w:rPr>
        <w:t>no brink</w:t>
      </w:r>
      <w:r>
        <w:t>---the past 3 years prove total annexation’s unlikely and no cards assume a negotiated settlement involving land cessions</w:t>
      </w:r>
    </w:p>
    <w:p w14:paraId="23A97B6E" w14:textId="77777777" w:rsidR="00C01897" w:rsidRDefault="00C01897" w:rsidP="00C01897"/>
    <w:p w14:paraId="37F0FF08" w14:textId="77777777" w:rsidR="00C01897" w:rsidRPr="00FB1FD2" w:rsidRDefault="00C01897" w:rsidP="00C01897">
      <w:pPr>
        <w:pStyle w:val="Heading4"/>
      </w:pPr>
      <w:r>
        <w:t xml:space="preserve">Russia </w:t>
      </w:r>
      <w:r w:rsidRPr="00C2172F">
        <w:rPr>
          <w:u w:val="single"/>
        </w:rPr>
        <w:t>can’t win</w:t>
      </w:r>
      <w:r>
        <w:t xml:space="preserve"> and </w:t>
      </w:r>
      <w:r w:rsidRPr="00C2172F">
        <w:rPr>
          <w:u w:val="single"/>
        </w:rPr>
        <w:t>no impact</w:t>
      </w:r>
      <w:r>
        <w:t xml:space="preserve"> </w:t>
      </w:r>
      <w:r w:rsidRPr="00C2172F">
        <w:rPr>
          <w:b w:val="0"/>
          <w:bCs/>
        </w:rPr>
        <w:t xml:space="preserve">– Putin is </w:t>
      </w:r>
      <w:r w:rsidRPr="00C2172F">
        <w:rPr>
          <w:b w:val="0"/>
          <w:bCs/>
          <w:u w:val="single"/>
        </w:rPr>
        <w:t>constrained</w:t>
      </w:r>
      <w:r w:rsidRPr="00C2172F">
        <w:rPr>
          <w:b w:val="0"/>
          <w:bCs/>
        </w:rPr>
        <w:t xml:space="preserve"> by lack of resources</w:t>
      </w:r>
    </w:p>
    <w:p w14:paraId="3374A81B" w14:textId="77777777" w:rsidR="00C01897" w:rsidRPr="00437320" w:rsidRDefault="00C01897" w:rsidP="00C01897">
      <w:r w:rsidRPr="00437320">
        <w:rPr>
          <w:rStyle w:val="Style13ptBold"/>
        </w:rPr>
        <w:t>Carr 25</w:t>
      </w:r>
      <w:r>
        <w:t xml:space="preserve"> [Edward Carr, Deputy editor at The Economist, “Vladimir Putin has no plan for winning in Ukraine,” 11/12/25, The Economist, https://www.economist.com/the-world-ahead/2025/11/12/vladimir-putin-has-no-plan-for-winning-in-ukraine]</w:t>
      </w:r>
    </w:p>
    <w:p w14:paraId="1D61D141" w14:textId="77777777" w:rsidR="00C01897" w:rsidRPr="00F95FC1" w:rsidRDefault="00C01897" w:rsidP="00C01897">
      <w:pPr>
        <w:rPr>
          <w:rStyle w:val="Emphasis"/>
        </w:rPr>
      </w:pPr>
      <w:r w:rsidRPr="00F95FC1">
        <w:rPr>
          <w:sz w:val="16"/>
        </w:rPr>
        <w:t xml:space="preserve">ON JUNE 10TH 2026 the fighting between Russia and Ukraine will have lasted longer than the first world war. That conflict, too, was supposed to have been over in a few weeks. As in Ukraine, fighting became bogged down and the high command squandered men’s lives in one doomed assault after another. In August 1918 the allies used new tactics to break the German lines. Today, by contrast, </w:t>
      </w:r>
      <w:r w:rsidRPr="00F95FC1">
        <w:rPr>
          <w:rStyle w:val="StyleUnderline"/>
          <w:highlight w:val="green"/>
        </w:rPr>
        <w:t xml:space="preserve">Ukraine will </w:t>
      </w:r>
      <w:r w:rsidRPr="00F95FC1">
        <w:rPr>
          <w:rStyle w:val="Emphasis"/>
          <w:highlight w:val="green"/>
        </w:rPr>
        <w:t>not surrender</w:t>
      </w:r>
      <w:r w:rsidRPr="00F95FC1">
        <w:rPr>
          <w:rStyle w:val="StyleUnderline"/>
          <w:highlight w:val="green"/>
        </w:rPr>
        <w:t xml:space="preserve"> and Russia </w:t>
      </w:r>
      <w:r w:rsidRPr="00F95FC1">
        <w:rPr>
          <w:rStyle w:val="Emphasis"/>
          <w:highlight w:val="green"/>
        </w:rPr>
        <w:t>does not know how to win</w:t>
      </w:r>
      <w:r w:rsidRPr="00F95FC1">
        <w:rPr>
          <w:rStyle w:val="Emphasis"/>
        </w:rPr>
        <w:t>.</w:t>
      </w:r>
    </w:p>
    <w:p w14:paraId="4CA55BFE" w14:textId="77777777" w:rsidR="00C01897" w:rsidRPr="00F95FC1" w:rsidRDefault="00C01897" w:rsidP="00C01897">
      <w:pPr>
        <w:rPr>
          <w:sz w:val="16"/>
        </w:rPr>
      </w:pPr>
      <w:r w:rsidRPr="00F95FC1">
        <w:rPr>
          <w:sz w:val="16"/>
        </w:rPr>
        <w:t xml:space="preserve">Even in a dictatorship, </w:t>
      </w:r>
      <w:r w:rsidRPr="00F95FC1">
        <w:rPr>
          <w:rStyle w:val="StyleUnderline"/>
        </w:rPr>
        <w:t xml:space="preserve">a leader who has no theory of victory is </w:t>
      </w:r>
      <w:r w:rsidRPr="00F95FC1">
        <w:rPr>
          <w:rStyle w:val="Emphasis"/>
        </w:rPr>
        <w:t>storing up trouble</w:t>
      </w:r>
      <w:r w:rsidRPr="00F95FC1">
        <w:rPr>
          <w:sz w:val="16"/>
        </w:rPr>
        <w:t>. As Tsar Nicholas II learnt to his cost in the first world war, sooner or later there will be a reckoning. The more that Mr Putin throws away Russian lives pointlessly today, the greater the crisis he will face tomorrow.</w:t>
      </w:r>
    </w:p>
    <w:p w14:paraId="7EC6EDA5" w14:textId="77777777" w:rsidR="00C01897" w:rsidRPr="00F95FC1" w:rsidRDefault="00C01897" w:rsidP="00C01897">
      <w:pPr>
        <w:rPr>
          <w:sz w:val="16"/>
        </w:rPr>
      </w:pPr>
      <w:r w:rsidRPr="00F95FC1">
        <w:rPr>
          <w:sz w:val="16"/>
        </w:rPr>
        <w:t>The root of Mr Putin’s problem is he has been unable to defeat Ukraine on the battlefield. The offensive in summer 2025—his third and most ambitious—has been an abject failure. Russia’s tactic is to send small groups of men into the killzone. Yet, if some break through, the rest cannot take advantage of their progress. As soon as they mass, they are obliterated.</w:t>
      </w:r>
    </w:p>
    <w:p w14:paraId="3097D2FF" w14:textId="77777777" w:rsidR="00C01897" w:rsidRPr="00F95FC1" w:rsidRDefault="00C01897" w:rsidP="00C01897">
      <w:pPr>
        <w:rPr>
          <w:sz w:val="16"/>
        </w:rPr>
      </w:pPr>
      <w:r w:rsidRPr="00F95FC1">
        <w:rPr>
          <w:sz w:val="16"/>
        </w:rPr>
        <w:t xml:space="preserve">The numbers tell this terrible story. In the year to mid-October, </w:t>
      </w:r>
      <w:r w:rsidRPr="00F95FC1">
        <w:rPr>
          <w:rStyle w:val="StyleUnderline"/>
          <w:highlight w:val="green"/>
        </w:rPr>
        <w:t xml:space="preserve">Russian casualties grew </w:t>
      </w:r>
      <w:r w:rsidRPr="00A6434D">
        <w:rPr>
          <w:rStyle w:val="StyleUnderline"/>
        </w:rPr>
        <w:t xml:space="preserve">by almost </w:t>
      </w:r>
      <w:r w:rsidRPr="00A6434D">
        <w:rPr>
          <w:rStyle w:val="Emphasis"/>
        </w:rPr>
        <w:t>60%</w:t>
      </w:r>
      <w:r w:rsidRPr="00A6434D">
        <w:rPr>
          <w:rStyle w:val="StyleUnderline"/>
        </w:rPr>
        <w:t>,</w:t>
      </w:r>
      <w:r w:rsidRPr="00F95FC1">
        <w:rPr>
          <w:sz w:val="16"/>
        </w:rPr>
        <w:t xml:space="preserve"> to somewhere between 984,000 and 1,438,000. The dead now number between 190,000 and 480,000. Perhaps five Russian soldiers are dying for every Ukrainian. And yet over the summer </w:t>
      </w:r>
      <w:r w:rsidRPr="00F95FC1">
        <w:rPr>
          <w:rStyle w:val="StyleUnderline"/>
        </w:rPr>
        <w:t xml:space="preserve">Mr </w:t>
      </w:r>
      <w:r w:rsidRPr="00F95FC1">
        <w:rPr>
          <w:rStyle w:val="StyleUnderline"/>
          <w:highlight w:val="green"/>
        </w:rPr>
        <w:t xml:space="preserve">Putin’s </w:t>
      </w:r>
      <w:r w:rsidRPr="00A6434D">
        <w:rPr>
          <w:rStyle w:val="StyleUnderline"/>
        </w:rPr>
        <w:t xml:space="preserve">armies </w:t>
      </w:r>
      <w:r w:rsidRPr="00F95FC1">
        <w:rPr>
          <w:rStyle w:val="StyleUnderline"/>
          <w:highlight w:val="green"/>
        </w:rPr>
        <w:t>failed to take a single large city</w:t>
      </w:r>
      <w:r w:rsidRPr="00F95FC1">
        <w:rPr>
          <w:rStyle w:val="StyleUnderline"/>
        </w:rPr>
        <w:t>.</w:t>
      </w:r>
      <w:r w:rsidRPr="00F95FC1">
        <w:rPr>
          <w:sz w:val="16"/>
        </w:rPr>
        <w:t xml:space="preserve"> </w:t>
      </w:r>
      <w:r w:rsidRPr="00F95FC1">
        <w:rPr>
          <w:rStyle w:val="StyleUnderline"/>
        </w:rPr>
        <w:t xml:space="preserve">Russia is advancing, but </w:t>
      </w:r>
      <w:r w:rsidRPr="00F95FC1">
        <w:rPr>
          <w:rStyle w:val="StyleUnderline"/>
          <w:highlight w:val="green"/>
        </w:rPr>
        <w:t xml:space="preserve">to occupy </w:t>
      </w:r>
      <w:r w:rsidRPr="00A6434D">
        <w:rPr>
          <w:rStyle w:val="StyleUnderline"/>
        </w:rPr>
        <w:t xml:space="preserve">the four </w:t>
      </w:r>
      <w:r w:rsidRPr="00F95FC1">
        <w:rPr>
          <w:rStyle w:val="StyleUnderline"/>
          <w:highlight w:val="green"/>
        </w:rPr>
        <w:t>oblasts it claims</w:t>
      </w:r>
      <w:r w:rsidRPr="00F95FC1">
        <w:rPr>
          <w:rStyle w:val="StyleUnderline"/>
        </w:rPr>
        <w:t xml:space="preserve"> as its own would </w:t>
      </w:r>
      <w:r w:rsidRPr="00F95FC1">
        <w:rPr>
          <w:rStyle w:val="StyleUnderline"/>
          <w:highlight w:val="green"/>
        </w:rPr>
        <w:t xml:space="preserve">require </w:t>
      </w:r>
      <w:r w:rsidRPr="00F95FC1">
        <w:rPr>
          <w:rStyle w:val="Emphasis"/>
          <w:highlight w:val="green"/>
        </w:rPr>
        <w:t>five</w:t>
      </w:r>
      <w:r w:rsidRPr="00F95FC1">
        <w:rPr>
          <w:rStyle w:val="StyleUnderline"/>
        </w:rPr>
        <w:t xml:space="preserve"> more </w:t>
      </w:r>
      <w:r w:rsidRPr="00F95FC1">
        <w:rPr>
          <w:rStyle w:val="Emphasis"/>
          <w:highlight w:val="green"/>
        </w:rPr>
        <w:t>years</w:t>
      </w:r>
      <w:r w:rsidRPr="00F95FC1">
        <w:rPr>
          <w:sz w:val="16"/>
        </w:rPr>
        <w:t>. If the killing continues at 2025’s rate, total Russian casualties will reach almost 4m.</w:t>
      </w:r>
    </w:p>
    <w:p w14:paraId="4B864472" w14:textId="77777777" w:rsidR="00C01897" w:rsidRPr="00F95FC1" w:rsidRDefault="00C01897" w:rsidP="00C01897">
      <w:pPr>
        <w:rPr>
          <w:sz w:val="16"/>
        </w:rPr>
      </w:pPr>
      <w:r w:rsidRPr="00F95FC1">
        <w:rPr>
          <w:sz w:val="16"/>
        </w:rPr>
        <w:t>The more Russian lives Mr Putin throws away pointlessly today, the greater the crisis he will face tomorrow</w:t>
      </w:r>
    </w:p>
    <w:p w14:paraId="78FCB203" w14:textId="77777777" w:rsidR="00C01897" w:rsidRPr="00F95FC1" w:rsidRDefault="00C01897" w:rsidP="00C01897">
      <w:pPr>
        <w:rPr>
          <w:sz w:val="16"/>
        </w:rPr>
      </w:pPr>
      <w:r w:rsidRPr="00F95FC1">
        <w:rPr>
          <w:sz w:val="16"/>
        </w:rPr>
        <w:t xml:space="preserve">That lack of progress explains why Mr </w:t>
      </w:r>
      <w:r w:rsidRPr="00F95FC1">
        <w:rPr>
          <w:rStyle w:val="StyleUnderline"/>
        </w:rPr>
        <w:t>Putin</w:t>
      </w:r>
      <w:r w:rsidRPr="00F95FC1">
        <w:rPr>
          <w:sz w:val="16"/>
        </w:rPr>
        <w:t xml:space="preserve"> is also </w:t>
      </w:r>
      <w:r w:rsidRPr="00F95FC1">
        <w:rPr>
          <w:rStyle w:val="StyleUnderline"/>
        </w:rPr>
        <w:t>striking Ukrainian cities and infrastructure</w:t>
      </w:r>
      <w:r w:rsidRPr="00F95FC1">
        <w:rPr>
          <w:sz w:val="16"/>
        </w:rPr>
        <w:t>. He hopes to make parts of Ukraine uninhabitable and to destroy morale. Russia has started talking about the devastating winter that lies ahead. Nobody should trivialise Ukrainian suffering, but attacking civilians rarely causes a country to collapse. People already know that Russia is merciless. Every missile that strikes a civilian target only underlines how much they have to lose should Mr Putin prevail.</w:t>
      </w:r>
    </w:p>
    <w:p w14:paraId="11460CD0" w14:textId="77777777" w:rsidR="00C01897" w:rsidRPr="00F95FC1" w:rsidRDefault="00C01897" w:rsidP="00C01897">
      <w:pPr>
        <w:rPr>
          <w:sz w:val="16"/>
        </w:rPr>
      </w:pPr>
      <w:r w:rsidRPr="00F95FC1">
        <w:rPr>
          <w:sz w:val="16"/>
        </w:rPr>
        <w:t xml:space="preserve">In contrast, </w:t>
      </w:r>
      <w:r w:rsidRPr="00F95FC1">
        <w:rPr>
          <w:rStyle w:val="StyleUnderline"/>
          <w:highlight w:val="green"/>
        </w:rPr>
        <w:t xml:space="preserve">Ukraine’s </w:t>
      </w:r>
      <w:r w:rsidRPr="00A6434D">
        <w:rPr>
          <w:rStyle w:val="StyleUnderline"/>
        </w:rPr>
        <w:t xml:space="preserve">deep </w:t>
      </w:r>
      <w:r w:rsidRPr="00F95FC1">
        <w:rPr>
          <w:rStyle w:val="Emphasis"/>
          <w:highlight w:val="green"/>
        </w:rPr>
        <w:t>strikes</w:t>
      </w:r>
      <w:r w:rsidRPr="00F95FC1">
        <w:rPr>
          <w:rStyle w:val="StyleUnderline"/>
          <w:highlight w:val="green"/>
        </w:rPr>
        <w:t xml:space="preserve"> </w:t>
      </w:r>
      <w:r w:rsidRPr="00A6434D">
        <w:rPr>
          <w:rStyle w:val="Emphasis"/>
        </w:rPr>
        <w:t>inside</w:t>
      </w:r>
      <w:r w:rsidRPr="00A6434D">
        <w:rPr>
          <w:rStyle w:val="StyleUnderline"/>
        </w:rPr>
        <w:t xml:space="preserve"> </w:t>
      </w:r>
      <w:r w:rsidRPr="00A6434D">
        <w:rPr>
          <w:rStyle w:val="Emphasis"/>
        </w:rPr>
        <w:t>Russia</w:t>
      </w:r>
      <w:r w:rsidRPr="00F95FC1">
        <w:rPr>
          <w:rStyle w:val="StyleUnderline"/>
        </w:rPr>
        <w:t xml:space="preserve"> may </w:t>
      </w:r>
      <w:r w:rsidRPr="00F95FC1">
        <w:rPr>
          <w:rStyle w:val="Emphasis"/>
          <w:highlight w:val="green"/>
        </w:rPr>
        <w:t>change</w:t>
      </w:r>
      <w:r w:rsidRPr="00F95FC1">
        <w:rPr>
          <w:rStyle w:val="StyleUnderline"/>
        </w:rPr>
        <w:t xml:space="preserve"> some </w:t>
      </w:r>
      <w:r w:rsidRPr="00F95FC1">
        <w:rPr>
          <w:rStyle w:val="Emphasis"/>
          <w:highlight w:val="green"/>
        </w:rPr>
        <w:t>minds</w:t>
      </w:r>
      <w:r w:rsidRPr="00F95FC1">
        <w:rPr>
          <w:sz w:val="16"/>
        </w:rPr>
        <w:t>. Polling suggests that 70% of Russians say they support the war. Perhaps only one in five of these people is a fervent believer. The rest take the easier path of refusing to think about what is happening. But by hitting oil infrastructure and airports as the economy slows and budgets tighten, Ukraine may be able to jog Russians into confronting reality.</w:t>
      </w:r>
    </w:p>
    <w:p w14:paraId="47663472" w14:textId="77777777" w:rsidR="00C01897" w:rsidRPr="00F95FC1" w:rsidRDefault="00C01897" w:rsidP="00C01897">
      <w:pPr>
        <w:rPr>
          <w:sz w:val="16"/>
        </w:rPr>
      </w:pPr>
      <w:r w:rsidRPr="00F95FC1">
        <w:rPr>
          <w:sz w:val="16"/>
        </w:rPr>
        <w:t>Mr Putin also had hopes that America’s president, Donald Trump, would tip the balance in his favour. By withdrawing vital American support—in particular, on intelligence and for air-defence—Mr Trump could indeed impose a bad peace on Ukraine. Early in 2025, he briefly tried to do so.</w:t>
      </w:r>
    </w:p>
    <w:p w14:paraId="36F6CBB0" w14:textId="77777777" w:rsidR="00C01897" w:rsidRPr="0029509C" w:rsidRDefault="00C01897" w:rsidP="00C01897">
      <w:pPr>
        <w:rPr>
          <w:sz w:val="16"/>
        </w:rPr>
      </w:pPr>
      <w:r w:rsidRPr="00F95FC1">
        <w:rPr>
          <w:sz w:val="16"/>
        </w:rPr>
        <w:t xml:space="preserve">Yet those tactics no longer look likely. The peacemaker in the White House continues to blow hot and cold with Ukraine’s president, Volodymyr Zelensky, whom he dislikes. But </w:t>
      </w:r>
      <w:r w:rsidRPr="00F95FC1">
        <w:rPr>
          <w:rStyle w:val="Emphasis"/>
          <w:highlight w:val="green"/>
        </w:rPr>
        <w:t>Europe</w:t>
      </w:r>
      <w:r w:rsidRPr="00F95FC1">
        <w:rPr>
          <w:rStyle w:val="StyleUnderline"/>
          <w:highlight w:val="green"/>
        </w:rPr>
        <w:t xml:space="preserve"> is</w:t>
      </w:r>
      <w:r w:rsidRPr="00F95FC1">
        <w:rPr>
          <w:rStyle w:val="StyleUnderline"/>
        </w:rPr>
        <w:t xml:space="preserve"> now </w:t>
      </w:r>
      <w:r w:rsidRPr="00F95FC1">
        <w:rPr>
          <w:rStyle w:val="Emphasis"/>
          <w:highlight w:val="green"/>
        </w:rPr>
        <w:t>paying</w:t>
      </w:r>
      <w:r w:rsidRPr="00F95FC1">
        <w:rPr>
          <w:rStyle w:val="StyleUnderline"/>
          <w:highlight w:val="green"/>
        </w:rPr>
        <w:t xml:space="preserve"> Ukraine’s bills</w:t>
      </w:r>
      <w:r w:rsidRPr="00F95FC1">
        <w:rPr>
          <w:sz w:val="16"/>
        </w:rPr>
        <w:t xml:space="preserve">, </w:t>
      </w:r>
      <w:r w:rsidRPr="00F95FC1">
        <w:rPr>
          <w:rStyle w:val="StyleUnderline"/>
        </w:rPr>
        <w:t>neutralising MAGA’s main gripe</w:t>
      </w:r>
      <w:r w:rsidRPr="00F95FC1">
        <w:rPr>
          <w:sz w:val="16"/>
        </w:rPr>
        <w:t xml:space="preserve"> that America was being exploited. And Mr </w:t>
      </w:r>
      <w:r w:rsidRPr="00F95FC1">
        <w:rPr>
          <w:rStyle w:val="StyleUnderline"/>
          <w:highlight w:val="green"/>
        </w:rPr>
        <w:t>Trump</w:t>
      </w:r>
      <w:r w:rsidRPr="00F95FC1">
        <w:rPr>
          <w:rStyle w:val="StyleUnderline"/>
        </w:rPr>
        <w:t xml:space="preserve"> seems to have </w:t>
      </w:r>
      <w:r w:rsidRPr="00F95FC1">
        <w:rPr>
          <w:rStyle w:val="StyleUnderline"/>
          <w:highlight w:val="green"/>
        </w:rPr>
        <w:t xml:space="preserve">concluded </w:t>
      </w:r>
      <w:r w:rsidRPr="00431AB0">
        <w:rPr>
          <w:rStyle w:val="StyleUnderline"/>
        </w:rPr>
        <w:t xml:space="preserve">that </w:t>
      </w:r>
      <w:r w:rsidRPr="00F95FC1">
        <w:rPr>
          <w:rStyle w:val="StyleUnderline"/>
          <w:highlight w:val="green"/>
        </w:rPr>
        <w:t xml:space="preserve">throwing Ukraine to the bears </w:t>
      </w:r>
      <w:r w:rsidRPr="00431AB0">
        <w:rPr>
          <w:rStyle w:val="StyleUnderline"/>
        </w:rPr>
        <w:t xml:space="preserve">would </w:t>
      </w:r>
      <w:r w:rsidRPr="00F95FC1">
        <w:rPr>
          <w:rStyle w:val="Emphasis"/>
          <w:highlight w:val="green"/>
        </w:rPr>
        <w:t>ruin</w:t>
      </w:r>
      <w:r w:rsidRPr="00F95FC1">
        <w:rPr>
          <w:rStyle w:val="StyleUnderline"/>
          <w:highlight w:val="green"/>
        </w:rPr>
        <w:t xml:space="preserve"> </w:t>
      </w:r>
      <w:r w:rsidRPr="00431AB0">
        <w:rPr>
          <w:rStyle w:val="StyleUnderline"/>
        </w:rPr>
        <w:t xml:space="preserve">his </w:t>
      </w:r>
      <w:r w:rsidRPr="00F95FC1">
        <w:rPr>
          <w:rStyle w:val="StyleUnderline"/>
          <w:highlight w:val="green"/>
        </w:rPr>
        <w:t xml:space="preserve">aspiration </w:t>
      </w:r>
      <w:r w:rsidRPr="00431AB0">
        <w:rPr>
          <w:rStyle w:val="StyleUnderline"/>
        </w:rPr>
        <w:t xml:space="preserve">to become a </w:t>
      </w:r>
      <w:r w:rsidRPr="00431AB0">
        <w:rPr>
          <w:rStyle w:val="Emphasis"/>
        </w:rPr>
        <w:t>Nobel prize-winning</w:t>
      </w:r>
      <w:r w:rsidRPr="00431AB0">
        <w:rPr>
          <w:rStyle w:val="StyleUnderline"/>
        </w:rPr>
        <w:t xml:space="preserve"> statesman</w:t>
      </w:r>
      <w:r w:rsidRPr="00F95FC1">
        <w:rPr>
          <w:sz w:val="16"/>
        </w:rPr>
        <w:t>. In October he even imposed sanctions on Lukoil and Rosneft, two Russian oil companies.</w:t>
      </w:r>
    </w:p>
    <w:p w14:paraId="34F0E359" w14:textId="77777777" w:rsidR="00C01897" w:rsidRDefault="00C01897" w:rsidP="00C01897">
      <w:pPr>
        <w:pStyle w:val="Heading3"/>
      </w:pPr>
      <w:r>
        <w:t>1NC---Intelligence !---A2: Ukraine Defeat---Adams [Georgetown]</w:t>
      </w:r>
    </w:p>
    <w:p w14:paraId="184EA0F4" w14:textId="77777777" w:rsidR="00C01897" w:rsidRPr="00DC0BD2" w:rsidRDefault="00C01897" w:rsidP="00C01897">
      <w:pPr>
        <w:pStyle w:val="Heading4"/>
        <w:rPr>
          <w:b w:val="0"/>
          <w:bCs/>
        </w:rPr>
      </w:pPr>
      <w:r>
        <w:t xml:space="preserve">Their internal link concedes that arms shipments are an alt cause and Europe fills in. </w:t>
      </w:r>
      <w:r>
        <w:rPr>
          <w:b w:val="0"/>
          <w:bCs/>
        </w:rPr>
        <w:t>Zelensky’s the sticking point.</w:t>
      </w:r>
    </w:p>
    <w:p w14:paraId="1B817F65" w14:textId="77777777" w:rsidR="00C01897" w:rsidRPr="00D80ACB" w:rsidRDefault="00C01897" w:rsidP="00C01897">
      <w:r w:rsidRPr="00D80ACB">
        <w:rPr>
          <w:rStyle w:val="Style13ptBold"/>
        </w:rPr>
        <w:t>Adams 25</w:t>
      </w:r>
      <w:r>
        <w:t xml:space="preserve"> – Cor</w:t>
      </w:r>
      <w:r w:rsidRPr="00D80ACB">
        <w:t>respondent for the BBC World Affairs Unit</w:t>
      </w:r>
    </w:p>
    <w:p w14:paraId="5200F57F" w14:textId="77777777" w:rsidR="00C01897" w:rsidRPr="006C6999" w:rsidRDefault="00C01897" w:rsidP="00C01897">
      <w:r w:rsidRPr="00D80ACB">
        <w:t>Paul Adams</w:t>
      </w:r>
      <w:r>
        <w:t>, “</w:t>
      </w:r>
      <w:r w:rsidRPr="00D80ACB">
        <w:rPr>
          <w:color w:val="000000" w:themeColor="text1"/>
        </w:rPr>
        <w:t>How Pausing US Intelligence Impacts Ukraine's Military Operation</w:t>
      </w:r>
      <w:r>
        <w:t>,” BBC, March 5</w:t>
      </w:r>
      <w:r w:rsidRPr="00D80ACB">
        <w:rPr>
          <w:vertAlign w:val="superscript"/>
        </w:rPr>
        <w:t>th</w:t>
      </w:r>
      <w:r>
        <w:t xml:space="preserve">, 2025, </w:t>
      </w:r>
      <w:r w:rsidRPr="00D80ACB">
        <w:t>https://www.bbc.com/news/articles/cn52k5n5w24o</w:t>
      </w:r>
      <w:r w:rsidRPr="006C6999">
        <w:t xml:space="preserve"> </w:t>
      </w:r>
    </w:p>
    <w:p w14:paraId="09D6DEA2" w14:textId="77777777" w:rsidR="00C01897" w:rsidRPr="002646EF" w:rsidRDefault="00C01897" w:rsidP="00C01897">
      <w:pPr>
        <w:rPr>
          <w:sz w:val="16"/>
        </w:rPr>
      </w:pPr>
      <w:r w:rsidRPr="006C6999">
        <w:rPr>
          <w:sz w:val="16"/>
        </w:rPr>
        <w:t xml:space="preserve">The precise </w:t>
      </w:r>
      <w:r w:rsidRPr="002646EF">
        <w:rPr>
          <w:sz w:val="16"/>
        </w:rPr>
        <w:t xml:space="preserve">significance of </w:t>
      </w:r>
      <w:r w:rsidRPr="002646EF">
        <w:rPr>
          <w:rStyle w:val="StyleUnderline"/>
        </w:rPr>
        <w:t>US intelligence</w:t>
      </w:r>
      <w:r w:rsidRPr="002646EF">
        <w:rPr>
          <w:sz w:val="16"/>
        </w:rPr>
        <w:t xml:space="preserve"> to Ukraine's war effort has, for obvious reasons, never been spelled out in detail.</w:t>
      </w:r>
    </w:p>
    <w:p w14:paraId="1327A9FF" w14:textId="77777777" w:rsidR="00C01897" w:rsidRPr="006C6999" w:rsidRDefault="00C01897" w:rsidP="00C01897">
      <w:pPr>
        <w:rPr>
          <w:sz w:val="16"/>
        </w:rPr>
      </w:pPr>
      <w:r w:rsidRPr="002646EF">
        <w:rPr>
          <w:sz w:val="16"/>
        </w:rPr>
        <w:t xml:space="preserve">But most analysts agree that it </w:t>
      </w:r>
      <w:r w:rsidRPr="002646EF">
        <w:rPr>
          <w:rStyle w:val="StyleUnderline"/>
        </w:rPr>
        <w:t xml:space="preserve">performs two important functions: helping Ukraine to plan </w:t>
      </w:r>
      <w:r w:rsidRPr="002646EF">
        <w:rPr>
          <w:rStyle w:val="Emphasis"/>
        </w:rPr>
        <w:t>offensive operations</w:t>
      </w:r>
      <w:r w:rsidRPr="002646EF">
        <w:rPr>
          <w:rStyle w:val="StyleUnderline"/>
        </w:rPr>
        <w:t xml:space="preserve"> against Russian forces, and giving Kyiv </w:t>
      </w:r>
      <w:r w:rsidRPr="002646EF">
        <w:rPr>
          <w:rStyle w:val="Emphasis"/>
        </w:rPr>
        <w:t>vital advance warning</w:t>
      </w:r>
      <w:r w:rsidRPr="002646EF">
        <w:rPr>
          <w:rStyle w:val="StyleUnderline"/>
        </w:rPr>
        <w:t xml:space="preserve"> of </w:t>
      </w:r>
      <w:r w:rsidRPr="002646EF">
        <w:rPr>
          <w:rStyle w:val="Emphasis"/>
        </w:rPr>
        <w:t>threats</w:t>
      </w:r>
      <w:r w:rsidRPr="002646EF">
        <w:rPr>
          <w:rStyle w:val="StyleUnderline"/>
        </w:rPr>
        <w:t xml:space="preserve"> posed by incoming</w:t>
      </w:r>
      <w:r w:rsidRPr="006C6999">
        <w:rPr>
          <w:rStyle w:val="StyleUnderline"/>
        </w:rPr>
        <w:t xml:space="preserve"> Russian drones and missiles.</w:t>
      </w:r>
    </w:p>
    <w:p w14:paraId="73B15780" w14:textId="77777777" w:rsidR="00C01897" w:rsidRPr="006C6999" w:rsidRDefault="00C01897" w:rsidP="00C01897">
      <w:pPr>
        <w:rPr>
          <w:rStyle w:val="StyleUnderline"/>
        </w:rPr>
      </w:pPr>
      <w:r w:rsidRPr="00DC0BD2">
        <w:rPr>
          <w:rStyle w:val="Emphasis"/>
          <w:highlight w:val="lightGray"/>
        </w:rPr>
        <w:t>Satellite info</w:t>
      </w:r>
      <w:r w:rsidRPr="006C6999">
        <w:rPr>
          <w:sz w:val="16"/>
        </w:rPr>
        <w:t>rmation</w:t>
      </w:r>
      <w:r w:rsidRPr="006C6999">
        <w:rPr>
          <w:rStyle w:val="StyleUnderline"/>
        </w:rPr>
        <w:t xml:space="preserve"> </w:t>
      </w:r>
      <w:r w:rsidRPr="00DC0BD2">
        <w:rPr>
          <w:rStyle w:val="StyleUnderline"/>
          <w:highlight w:val="lightGray"/>
        </w:rPr>
        <w:t xml:space="preserve">and </w:t>
      </w:r>
      <w:r w:rsidRPr="00DC0BD2">
        <w:rPr>
          <w:rStyle w:val="Emphasis"/>
          <w:highlight w:val="lightGray"/>
        </w:rPr>
        <w:t>signal intercepts</w:t>
      </w:r>
      <w:r w:rsidRPr="006C6999">
        <w:rPr>
          <w:rStyle w:val="StyleUnderline"/>
        </w:rPr>
        <w:t xml:space="preserve"> </w:t>
      </w:r>
      <w:r w:rsidRPr="00DC0BD2">
        <w:rPr>
          <w:rStyle w:val="StyleUnderline"/>
          <w:highlight w:val="lightGray"/>
        </w:rPr>
        <w:t>give</w:t>
      </w:r>
      <w:r w:rsidRPr="006C6999">
        <w:rPr>
          <w:rStyle w:val="StyleUnderline"/>
        </w:rPr>
        <w:t xml:space="preserve"> Ukrainian </w:t>
      </w:r>
      <w:r w:rsidRPr="00DC0BD2">
        <w:rPr>
          <w:rStyle w:val="StyleUnderline"/>
          <w:highlight w:val="lightGray"/>
        </w:rPr>
        <w:t>forces</w:t>
      </w:r>
      <w:r w:rsidRPr="006C6999">
        <w:rPr>
          <w:rStyle w:val="StyleUnderline"/>
        </w:rPr>
        <w:t xml:space="preserve"> on the frontline a </w:t>
      </w:r>
      <w:r w:rsidRPr="00DC0BD2">
        <w:rPr>
          <w:rStyle w:val="StyleUnderline"/>
          <w:highlight w:val="lightGray"/>
        </w:rPr>
        <w:t>sense of where</w:t>
      </w:r>
      <w:r w:rsidRPr="006C6999">
        <w:rPr>
          <w:rStyle w:val="StyleUnderline"/>
        </w:rPr>
        <w:t xml:space="preserve"> </w:t>
      </w:r>
      <w:r w:rsidRPr="00DC0BD2">
        <w:rPr>
          <w:rStyle w:val="StyleUnderline"/>
          <w:highlight w:val="lightGray"/>
        </w:rPr>
        <w:t>Russian forces</w:t>
      </w:r>
      <w:r w:rsidRPr="006C6999">
        <w:rPr>
          <w:rStyle w:val="StyleUnderline"/>
        </w:rPr>
        <w:t xml:space="preserve"> are, their movements and likely intentions.</w:t>
      </w:r>
    </w:p>
    <w:p w14:paraId="7576CEB8" w14:textId="77777777" w:rsidR="00C01897" w:rsidRPr="006C6999" w:rsidRDefault="00C01897" w:rsidP="00C01897">
      <w:pPr>
        <w:rPr>
          <w:sz w:val="16"/>
        </w:rPr>
      </w:pPr>
      <w:r w:rsidRPr="00DC0BD2">
        <w:rPr>
          <w:rStyle w:val="Emphasis"/>
          <w:highlight w:val="lightGray"/>
        </w:rPr>
        <w:t>Without</w:t>
      </w:r>
      <w:r w:rsidRPr="006C6999">
        <w:rPr>
          <w:rStyle w:val="Emphasis"/>
        </w:rPr>
        <w:t xml:space="preserve"> </w:t>
      </w:r>
      <w:r w:rsidRPr="00DC0BD2">
        <w:rPr>
          <w:rStyle w:val="Emphasis"/>
          <w:highlight w:val="lightGray"/>
        </w:rPr>
        <w:t>US intel</w:t>
      </w:r>
      <w:r w:rsidRPr="006C6999">
        <w:rPr>
          <w:sz w:val="16"/>
        </w:rPr>
        <w:t xml:space="preserve">ligence, </w:t>
      </w:r>
      <w:r w:rsidRPr="00DC0BD2">
        <w:rPr>
          <w:rStyle w:val="StyleUnderline"/>
          <w:highlight w:val="lightGray"/>
        </w:rPr>
        <w:t>Ukraine</w:t>
      </w:r>
      <w:r w:rsidRPr="006C6999">
        <w:rPr>
          <w:rStyle w:val="StyleUnderline"/>
        </w:rPr>
        <w:t xml:space="preserve"> will </w:t>
      </w:r>
      <w:r w:rsidRPr="00DC0BD2">
        <w:rPr>
          <w:rStyle w:val="StyleUnderline"/>
          <w:highlight w:val="lightGray"/>
        </w:rPr>
        <w:t>not</w:t>
      </w:r>
      <w:r w:rsidRPr="006C6999">
        <w:rPr>
          <w:rStyle w:val="StyleUnderline"/>
        </w:rPr>
        <w:t xml:space="preserve"> be able to </w:t>
      </w:r>
      <w:r w:rsidRPr="006C6999">
        <w:rPr>
          <w:rStyle w:val="Emphasis"/>
        </w:rPr>
        <w:t xml:space="preserve">make such effective </w:t>
      </w:r>
      <w:r w:rsidRPr="00DC0BD2">
        <w:rPr>
          <w:rStyle w:val="Emphasis"/>
          <w:highlight w:val="lightGray"/>
        </w:rPr>
        <w:t>use</w:t>
      </w:r>
      <w:r w:rsidRPr="006C6999">
        <w:rPr>
          <w:rStyle w:val="StyleUnderline"/>
        </w:rPr>
        <w:t xml:space="preserve"> of long-range </w:t>
      </w:r>
      <w:r w:rsidRPr="00DC0BD2">
        <w:rPr>
          <w:rStyle w:val="StyleUnderline"/>
          <w:highlight w:val="lightGray"/>
        </w:rPr>
        <w:t>Western weaponry</w:t>
      </w:r>
      <w:r w:rsidRPr="006C6999">
        <w:rPr>
          <w:sz w:val="16"/>
        </w:rPr>
        <w:t>, like the US-made Himars launchers or Stormshadow missiles supplied by Britain and France.</w:t>
      </w:r>
    </w:p>
    <w:p w14:paraId="69E5678C" w14:textId="77777777" w:rsidR="00C01897" w:rsidRPr="006C6999" w:rsidRDefault="00C01897" w:rsidP="00C01897">
      <w:pPr>
        <w:rPr>
          <w:rStyle w:val="StyleUnderline"/>
        </w:rPr>
      </w:pPr>
      <w:r w:rsidRPr="006C6999">
        <w:rPr>
          <w:rStyle w:val="StyleUnderline"/>
        </w:rPr>
        <w:t xml:space="preserve">Aside from military applications, the </w:t>
      </w:r>
      <w:r w:rsidRPr="00DC0BD2">
        <w:rPr>
          <w:rStyle w:val="Emphasis"/>
          <w:highlight w:val="lightGray"/>
        </w:rPr>
        <w:t xml:space="preserve">steady </w:t>
      </w:r>
      <w:r w:rsidRPr="002646EF">
        <w:rPr>
          <w:rStyle w:val="Emphasis"/>
        </w:rPr>
        <w:t>flow</w:t>
      </w:r>
      <w:r w:rsidRPr="002646EF">
        <w:rPr>
          <w:rStyle w:val="StyleUnderline"/>
        </w:rPr>
        <w:t xml:space="preserve"> of </w:t>
      </w:r>
      <w:r w:rsidRPr="00DC0BD2">
        <w:rPr>
          <w:rStyle w:val="Emphasis"/>
          <w:highlight w:val="lightGray"/>
        </w:rPr>
        <w:t>real-time info</w:t>
      </w:r>
      <w:r w:rsidRPr="002646EF">
        <w:rPr>
          <w:sz w:val="16"/>
        </w:rPr>
        <w:t>rmation</w:t>
      </w:r>
      <w:r w:rsidRPr="006C6999">
        <w:rPr>
          <w:rStyle w:val="StyleUnderline"/>
        </w:rPr>
        <w:t xml:space="preserve"> provided by Washington has also </w:t>
      </w:r>
      <w:r w:rsidRPr="00DC0BD2">
        <w:rPr>
          <w:rStyle w:val="StyleUnderline"/>
          <w:highlight w:val="lightGray"/>
        </w:rPr>
        <w:t>given</w:t>
      </w:r>
      <w:r w:rsidRPr="006C6999">
        <w:rPr>
          <w:rStyle w:val="StyleUnderline"/>
        </w:rPr>
        <w:t xml:space="preserve"> Ukraine's </w:t>
      </w:r>
      <w:r w:rsidRPr="00DC0BD2">
        <w:rPr>
          <w:rStyle w:val="Emphasis"/>
          <w:highlight w:val="lightGray"/>
        </w:rPr>
        <w:t>military</w:t>
      </w:r>
      <w:r w:rsidRPr="00DC0BD2">
        <w:rPr>
          <w:rStyle w:val="StyleUnderline"/>
          <w:highlight w:val="lightGray"/>
        </w:rPr>
        <w:t>,</w:t>
      </w:r>
      <w:r w:rsidRPr="006C6999">
        <w:rPr>
          <w:rStyle w:val="StyleUnderline"/>
        </w:rPr>
        <w:t xml:space="preserve"> </w:t>
      </w:r>
      <w:r w:rsidRPr="00DC0BD2">
        <w:rPr>
          <w:rStyle w:val="StyleUnderline"/>
          <w:highlight w:val="lightGray"/>
        </w:rPr>
        <w:t>critical</w:t>
      </w:r>
      <w:r w:rsidRPr="006C6999">
        <w:rPr>
          <w:rStyle w:val="StyleUnderline"/>
        </w:rPr>
        <w:t xml:space="preserve"> </w:t>
      </w:r>
      <w:r w:rsidRPr="006C6999">
        <w:rPr>
          <w:rStyle w:val="Emphasis"/>
        </w:rPr>
        <w:t xml:space="preserve">national </w:t>
      </w:r>
      <w:r w:rsidRPr="00DC0BD2">
        <w:rPr>
          <w:rStyle w:val="Emphasis"/>
          <w:highlight w:val="lightGray"/>
        </w:rPr>
        <w:t>infrastructure</w:t>
      </w:r>
      <w:r w:rsidRPr="006C6999">
        <w:rPr>
          <w:rStyle w:val="StyleUnderline"/>
        </w:rPr>
        <w:t xml:space="preserve"> and </w:t>
      </w:r>
      <w:r w:rsidRPr="006C6999">
        <w:rPr>
          <w:rStyle w:val="Emphasis"/>
        </w:rPr>
        <w:t>civilian population</w:t>
      </w:r>
      <w:r w:rsidRPr="006C6999">
        <w:rPr>
          <w:rStyle w:val="StyleUnderline"/>
        </w:rPr>
        <w:t xml:space="preserve"> </w:t>
      </w:r>
      <w:r w:rsidRPr="00DC0BD2">
        <w:rPr>
          <w:rStyle w:val="Emphasis"/>
          <w:highlight w:val="lightGray"/>
        </w:rPr>
        <w:t>valuable advance info</w:t>
      </w:r>
      <w:r w:rsidRPr="006C6999">
        <w:rPr>
          <w:sz w:val="16"/>
        </w:rPr>
        <w:t>rmation</w:t>
      </w:r>
      <w:r w:rsidRPr="006C6999">
        <w:rPr>
          <w:rStyle w:val="StyleUnderline"/>
        </w:rPr>
        <w:t xml:space="preserve"> on incoming threats.</w:t>
      </w:r>
    </w:p>
    <w:p w14:paraId="20C245B2" w14:textId="77777777" w:rsidR="00C01897" w:rsidRPr="006C6999" w:rsidRDefault="00C01897" w:rsidP="00C01897">
      <w:pPr>
        <w:rPr>
          <w:rStyle w:val="StyleUnderline"/>
        </w:rPr>
      </w:pPr>
      <w:r w:rsidRPr="006C6999">
        <w:rPr>
          <w:rStyle w:val="Emphasis"/>
        </w:rPr>
        <w:t xml:space="preserve">Ukraine's </w:t>
      </w:r>
      <w:r w:rsidRPr="00DC0BD2">
        <w:rPr>
          <w:rStyle w:val="Emphasis"/>
          <w:highlight w:val="lightGray"/>
        </w:rPr>
        <w:t>air raid sirens</w:t>
      </w:r>
      <w:r w:rsidRPr="00DC0BD2">
        <w:rPr>
          <w:rStyle w:val="StyleUnderline"/>
          <w:highlight w:val="lightGray"/>
        </w:rPr>
        <w:t xml:space="preserve"> and </w:t>
      </w:r>
      <w:r w:rsidRPr="00DC0BD2">
        <w:rPr>
          <w:rStyle w:val="Emphasis"/>
          <w:highlight w:val="lightGray"/>
        </w:rPr>
        <w:t>mobile phone alerts</w:t>
      </w:r>
      <w:r w:rsidRPr="006C6999">
        <w:rPr>
          <w:rStyle w:val="StyleUnderline"/>
        </w:rPr>
        <w:t xml:space="preserve"> are all </w:t>
      </w:r>
      <w:r w:rsidRPr="00DC0BD2">
        <w:rPr>
          <w:rStyle w:val="Emphasis"/>
          <w:highlight w:val="lightGray"/>
        </w:rPr>
        <w:t>informed</w:t>
      </w:r>
      <w:r w:rsidRPr="006C6999">
        <w:rPr>
          <w:rStyle w:val="StyleUnderline"/>
        </w:rPr>
        <w:t xml:space="preserve">, to a greater or lesser extent, </w:t>
      </w:r>
      <w:r w:rsidRPr="00DC0BD2">
        <w:rPr>
          <w:rStyle w:val="StyleUnderline"/>
          <w:highlight w:val="lightGray"/>
        </w:rPr>
        <w:t>by</w:t>
      </w:r>
      <w:r w:rsidRPr="006C6999">
        <w:rPr>
          <w:rStyle w:val="StyleUnderline"/>
        </w:rPr>
        <w:t xml:space="preserve"> the </w:t>
      </w:r>
      <w:r w:rsidRPr="00DC0BD2">
        <w:rPr>
          <w:rStyle w:val="Emphasis"/>
          <w:highlight w:val="lightGray"/>
        </w:rPr>
        <w:t>early warning data</w:t>
      </w:r>
      <w:r w:rsidRPr="006C6999">
        <w:rPr>
          <w:rStyle w:val="StyleUnderline"/>
        </w:rPr>
        <w:t xml:space="preserve"> </w:t>
      </w:r>
      <w:r w:rsidRPr="002646EF">
        <w:rPr>
          <w:rStyle w:val="StyleUnderline"/>
        </w:rPr>
        <w:t>provided</w:t>
      </w:r>
      <w:r w:rsidRPr="00DC0BD2">
        <w:rPr>
          <w:rStyle w:val="StyleUnderline"/>
          <w:highlight w:val="lightGray"/>
        </w:rPr>
        <w:t xml:space="preserve"> by </w:t>
      </w:r>
      <w:r w:rsidRPr="00DC0BD2">
        <w:rPr>
          <w:rStyle w:val="Emphasis"/>
          <w:highlight w:val="lightGray"/>
        </w:rPr>
        <w:t xml:space="preserve">US </w:t>
      </w:r>
      <w:r w:rsidRPr="002646EF">
        <w:rPr>
          <w:rStyle w:val="Emphasis"/>
        </w:rPr>
        <w:t>satellites</w:t>
      </w:r>
      <w:r w:rsidRPr="006C6999">
        <w:rPr>
          <w:rStyle w:val="StyleUnderline"/>
        </w:rPr>
        <w:t xml:space="preserve">, which can </w:t>
      </w:r>
      <w:r w:rsidRPr="00DC0BD2">
        <w:rPr>
          <w:rStyle w:val="StyleUnderline"/>
          <w:highlight w:val="lightGray"/>
        </w:rPr>
        <w:t>detect aircraft and missile launches</w:t>
      </w:r>
      <w:r w:rsidRPr="006C6999">
        <w:rPr>
          <w:rStyle w:val="StyleUnderline"/>
        </w:rPr>
        <w:t xml:space="preserve"> deep inside Russian territory.</w:t>
      </w:r>
    </w:p>
    <w:p w14:paraId="57F87D5A" w14:textId="77777777" w:rsidR="00C01897" w:rsidRPr="006C6999" w:rsidRDefault="00C01897" w:rsidP="00C01897">
      <w:pPr>
        <w:rPr>
          <w:rStyle w:val="StyleUnderline"/>
        </w:rPr>
      </w:pPr>
      <w:r w:rsidRPr="006C6999">
        <w:rPr>
          <w:rStyle w:val="StyleUnderline"/>
        </w:rPr>
        <w:t xml:space="preserve">Any </w:t>
      </w:r>
      <w:r w:rsidRPr="00DC0BD2">
        <w:rPr>
          <w:rStyle w:val="Emphasis"/>
          <w:highlight w:val="lightGray"/>
        </w:rPr>
        <w:t>prolonged interruption</w:t>
      </w:r>
      <w:r w:rsidRPr="006C6999">
        <w:rPr>
          <w:rStyle w:val="StyleUnderline"/>
        </w:rPr>
        <w:t xml:space="preserve"> </w:t>
      </w:r>
      <w:r w:rsidRPr="00DC0BD2">
        <w:rPr>
          <w:rStyle w:val="StyleUnderline"/>
          <w:highlight w:val="lightGray"/>
        </w:rPr>
        <w:t>in</w:t>
      </w:r>
      <w:r w:rsidRPr="006C6999">
        <w:rPr>
          <w:rStyle w:val="StyleUnderline"/>
        </w:rPr>
        <w:t xml:space="preserve"> the </w:t>
      </w:r>
      <w:r w:rsidRPr="00DC0BD2">
        <w:rPr>
          <w:rStyle w:val="Emphasis"/>
          <w:highlight w:val="lightGray"/>
        </w:rPr>
        <w:t>supply</w:t>
      </w:r>
      <w:r w:rsidRPr="006C6999">
        <w:rPr>
          <w:rStyle w:val="Emphasis"/>
        </w:rPr>
        <w:t xml:space="preserve"> of US intelligence</w:t>
      </w:r>
      <w:r w:rsidRPr="006C6999">
        <w:rPr>
          <w:rStyle w:val="StyleUnderline"/>
        </w:rPr>
        <w:t xml:space="preserve"> could </w:t>
      </w:r>
      <w:r w:rsidRPr="002646EF">
        <w:rPr>
          <w:rStyle w:val="StyleUnderline"/>
        </w:rPr>
        <w:t xml:space="preserve">have a </w:t>
      </w:r>
      <w:r w:rsidRPr="00DC0BD2">
        <w:rPr>
          <w:rStyle w:val="Emphasis"/>
          <w:highlight w:val="lightGray"/>
        </w:rPr>
        <w:t>catastrophic</w:t>
      </w:r>
      <w:r w:rsidRPr="006C6999">
        <w:rPr>
          <w:rStyle w:val="Emphasis"/>
        </w:rPr>
        <w:t xml:space="preserve"> </w:t>
      </w:r>
      <w:r w:rsidRPr="00DC0BD2">
        <w:rPr>
          <w:rStyle w:val="Emphasis"/>
          <w:highlight w:val="lightGray"/>
        </w:rPr>
        <w:t>impact</w:t>
      </w:r>
      <w:r w:rsidRPr="006C6999">
        <w:rPr>
          <w:rStyle w:val="StyleUnderline"/>
        </w:rPr>
        <w:t xml:space="preserve"> </w:t>
      </w:r>
      <w:r w:rsidRPr="00DC0BD2">
        <w:rPr>
          <w:rStyle w:val="StyleUnderline"/>
          <w:highlight w:val="lightGray"/>
        </w:rPr>
        <w:t>on</w:t>
      </w:r>
      <w:r w:rsidRPr="006C6999">
        <w:rPr>
          <w:rStyle w:val="StyleUnderline"/>
        </w:rPr>
        <w:t xml:space="preserve"> Ukraine's </w:t>
      </w:r>
      <w:r w:rsidRPr="00DC0BD2">
        <w:rPr>
          <w:rStyle w:val="StyleUnderline"/>
          <w:highlight w:val="lightGray"/>
        </w:rPr>
        <w:t>ability to defend itself</w:t>
      </w:r>
      <w:r w:rsidRPr="006C6999">
        <w:rPr>
          <w:rStyle w:val="StyleUnderline"/>
        </w:rPr>
        <w:t xml:space="preserve">, </w:t>
      </w:r>
      <w:r w:rsidRPr="00DC0BD2">
        <w:rPr>
          <w:rStyle w:val="StyleUnderline"/>
          <w:highlight w:val="lightGray"/>
        </w:rPr>
        <w:t>particularly</w:t>
      </w:r>
      <w:r w:rsidRPr="006C6999">
        <w:rPr>
          <w:rStyle w:val="StyleUnderline"/>
        </w:rPr>
        <w:t xml:space="preserve"> </w:t>
      </w:r>
      <w:r w:rsidRPr="00DC0BD2">
        <w:rPr>
          <w:rStyle w:val="StyleUnderline"/>
          <w:highlight w:val="lightGray"/>
        </w:rPr>
        <w:t>as</w:t>
      </w:r>
      <w:r w:rsidRPr="006C6999">
        <w:rPr>
          <w:rStyle w:val="StyleUnderline"/>
        </w:rPr>
        <w:t xml:space="preserve"> the </w:t>
      </w:r>
      <w:r w:rsidRPr="00DC0BD2">
        <w:rPr>
          <w:rStyle w:val="StyleUnderline"/>
          <w:highlight w:val="lightGray"/>
        </w:rPr>
        <w:t>Trump admin</w:t>
      </w:r>
      <w:r w:rsidRPr="006C6999">
        <w:rPr>
          <w:rStyle w:val="StyleUnderline"/>
        </w:rPr>
        <w:t xml:space="preserve">istration has </w:t>
      </w:r>
      <w:r w:rsidRPr="006C6999">
        <w:rPr>
          <w:rStyle w:val="Emphasis"/>
        </w:rPr>
        <w:t>already</w:t>
      </w:r>
      <w:r w:rsidRPr="006C6999">
        <w:rPr>
          <w:rStyle w:val="StyleUnderline"/>
        </w:rPr>
        <w:t xml:space="preserve"> </w:t>
      </w:r>
      <w:r w:rsidRPr="00DC0BD2">
        <w:rPr>
          <w:rStyle w:val="StyleUnderline"/>
          <w:highlight w:val="lightGray"/>
        </w:rPr>
        <w:t xml:space="preserve">decided to </w:t>
      </w:r>
      <w:r w:rsidRPr="00DC0BD2">
        <w:rPr>
          <w:rStyle w:val="Emphasis"/>
          <w:highlight w:val="lightGray"/>
        </w:rPr>
        <w:t>suspend</w:t>
      </w:r>
      <w:r w:rsidRPr="006C6999">
        <w:rPr>
          <w:rStyle w:val="StyleUnderline"/>
        </w:rPr>
        <w:t xml:space="preserve"> vital </w:t>
      </w:r>
      <w:r w:rsidRPr="00DC0BD2">
        <w:rPr>
          <w:rStyle w:val="StyleUnderline"/>
          <w:highlight w:val="lightGray"/>
        </w:rPr>
        <w:t>military assistance</w:t>
      </w:r>
      <w:r w:rsidRPr="006C6999">
        <w:rPr>
          <w:rStyle w:val="StyleUnderline"/>
        </w:rPr>
        <w:t>.</w:t>
      </w:r>
    </w:p>
    <w:p w14:paraId="72EDCEAB" w14:textId="77777777" w:rsidR="00C01897" w:rsidRPr="00DC0BD2" w:rsidRDefault="00C01897" w:rsidP="00C01897">
      <w:pPr>
        <w:rPr>
          <w:b/>
          <w:bCs/>
        </w:rPr>
      </w:pPr>
      <w:r w:rsidRPr="00DC0BD2">
        <w:rPr>
          <w:b/>
          <w:bCs/>
        </w:rPr>
        <w:t>&lt;&lt;&lt;THEIR CARD ENDS&gt;&gt;&gt;</w:t>
      </w:r>
    </w:p>
    <w:p w14:paraId="281E6252" w14:textId="77777777" w:rsidR="00C01897" w:rsidRPr="00DC0BD2" w:rsidRDefault="00C01897" w:rsidP="00C01897">
      <w:pPr>
        <w:rPr>
          <w:sz w:val="16"/>
        </w:rPr>
      </w:pPr>
      <w:r w:rsidRPr="00DC0BD2">
        <w:rPr>
          <w:sz w:val="16"/>
        </w:rPr>
        <w:t xml:space="preserve">A few months ago, Ukraine was hoping that the supply of </w:t>
      </w:r>
      <w:r w:rsidRPr="00DC0BD2">
        <w:rPr>
          <w:rStyle w:val="StyleUnderline"/>
          <w:highlight w:val="green"/>
        </w:rPr>
        <w:t xml:space="preserve">additional </w:t>
      </w:r>
      <w:r w:rsidRPr="00DC0BD2">
        <w:rPr>
          <w:rStyle w:val="Emphasis"/>
          <w:highlight w:val="green"/>
        </w:rPr>
        <w:t>air</w:t>
      </w:r>
      <w:r w:rsidRPr="00DC0BD2">
        <w:rPr>
          <w:rStyle w:val="StyleUnderline"/>
          <w:highlight w:val="green"/>
        </w:rPr>
        <w:t xml:space="preserve"> </w:t>
      </w:r>
      <w:r w:rsidRPr="00DC0BD2">
        <w:rPr>
          <w:rStyle w:val="Emphasis"/>
          <w:highlight w:val="green"/>
        </w:rPr>
        <w:t>defences</w:t>
      </w:r>
      <w:r w:rsidRPr="00DC0BD2">
        <w:rPr>
          <w:sz w:val="16"/>
        </w:rPr>
        <w:t xml:space="preserve"> -especially the US-made Patriot missile defence system - </w:t>
      </w:r>
      <w:r w:rsidRPr="00DC0BD2">
        <w:rPr>
          <w:rStyle w:val="StyleUnderline"/>
        </w:rPr>
        <w:t xml:space="preserve">would </w:t>
      </w:r>
      <w:r w:rsidRPr="00DC0BD2">
        <w:rPr>
          <w:rStyle w:val="StyleUnderline"/>
          <w:highlight w:val="green"/>
        </w:rPr>
        <w:t>enable it to extend protection</w:t>
      </w:r>
      <w:r w:rsidRPr="00DC0BD2">
        <w:rPr>
          <w:sz w:val="16"/>
        </w:rPr>
        <w:t xml:space="preserve"> to a greater number of potential targets, including cities and power stations across the country.</w:t>
      </w:r>
    </w:p>
    <w:p w14:paraId="30AEA25B" w14:textId="77777777" w:rsidR="00C01897" w:rsidRPr="00DC0BD2" w:rsidRDefault="00C01897" w:rsidP="00C01897">
      <w:pPr>
        <w:rPr>
          <w:sz w:val="16"/>
        </w:rPr>
      </w:pPr>
      <w:r w:rsidRPr="00DC0BD2">
        <w:rPr>
          <w:sz w:val="16"/>
        </w:rPr>
        <w:t xml:space="preserve">But now </w:t>
      </w:r>
      <w:r w:rsidRPr="00DC0BD2">
        <w:rPr>
          <w:rStyle w:val="StyleUnderline"/>
        </w:rPr>
        <w:t>Ukraine's supply of Patriot missiles is running out</w:t>
      </w:r>
      <w:r w:rsidRPr="00DC0BD2">
        <w:rPr>
          <w:sz w:val="16"/>
        </w:rPr>
        <w:t xml:space="preserve">. The latest </w:t>
      </w:r>
      <w:r w:rsidRPr="00DC0BD2">
        <w:rPr>
          <w:rStyle w:val="Emphasis"/>
          <w:highlight w:val="green"/>
        </w:rPr>
        <w:t>European</w:t>
      </w:r>
      <w:r w:rsidRPr="00DC0BD2">
        <w:rPr>
          <w:rStyle w:val="StyleUnderline"/>
          <w:highlight w:val="green"/>
        </w:rPr>
        <w:t xml:space="preserve"> pledges</w:t>
      </w:r>
      <w:r w:rsidRPr="00DC0BD2">
        <w:rPr>
          <w:sz w:val="16"/>
        </w:rPr>
        <w:t xml:space="preserve"> to provide short- and medium-range systems </w:t>
      </w:r>
      <w:r w:rsidRPr="00DC0BD2">
        <w:rPr>
          <w:rStyle w:val="StyleUnderline"/>
          <w:highlight w:val="green"/>
        </w:rPr>
        <w:t>will help</w:t>
      </w:r>
      <w:r w:rsidRPr="00DC0BD2">
        <w:rPr>
          <w:rStyle w:val="StyleUnderline"/>
        </w:rPr>
        <w:t xml:space="preserve"> to counter</w:t>
      </w:r>
      <w:r w:rsidRPr="00DC0BD2">
        <w:rPr>
          <w:sz w:val="16"/>
        </w:rPr>
        <w:t xml:space="preserve"> some threats, </w:t>
      </w:r>
      <w:r w:rsidRPr="00DC0BD2">
        <w:rPr>
          <w:rStyle w:val="StyleUnderline"/>
        </w:rPr>
        <w:t xml:space="preserve">but not against Russia's </w:t>
      </w:r>
      <w:r w:rsidRPr="00DC0BD2">
        <w:rPr>
          <w:sz w:val="16"/>
        </w:rPr>
        <w:t xml:space="preserve">most dangerous </w:t>
      </w:r>
      <w:r w:rsidRPr="00DC0BD2">
        <w:rPr>
          <w:rStyle w:val="StyleUnderline"/>
        </w:rPr>
        <w:t>hypersonic</w:t>
      </w:r>
      <w:r w:rsidRPr="00DC0BD2">
        <w:rPr>
          <w:sz w:val="16"/>
        </w:rPr>
        <w:t xml:space="preserve"> ballistic </w:t>
      </w:r>
      <w:r w:rsidRPr="00DC0BD2">
        <w:rPr>
          <w:rStyle w:val="StyleUnderline"/>
        </w:rPr>
        <w:t>missiles</w:t>
      </w:r>
      <w:r w:rsidRPr="00DC0BD2">
        <w:rPr>
          <w:sz w:val="16"/>
        </w:rPr>
        <w:t>.</w:t>
      </w:r>
    </w:p>
    <w:p w14:paraId="36974A3C" w14:textId="77777777" w:rsidR="00C01897" w:rsidRPr="00DC0BD2" w:rsidRDefault="00C01897" w:rsidP="00C01897">
      <w:pPr>
        <w:rPr>
          <w:sz w:val="16"/>
        </w:rPr>
      </w:pPr>
      <w:r w:rsidRPr="00DC0BD2">
        <w:rPr>
          <w:sz w:val="16"/>
        </w:rPr>
        <w:t>It's clear that the US is using the withholding of military assistance and intelligence as another - blunt - diplomatic lever.</w:t>
      </w:r>
    </w:p>
    <w:p w14:paraId="6507BD15" w14:textId="77777777" w:rsidR="00C01897" w:rsidRPr="00DC0BD2" w:rsidRDefault="00C01897" w:rsidP="00C01897">
      <w:pPr>
        <w:rPr>
          <w:sz w:val="16"/>
        </w:rPr>
      </w:pPr>
      <w:r w:rsidRPr="00DC0BD2">
        <w:rPr>
          <w:sz w:val="16"/>
        </w:rPr>
        <w:t xml:space="preserve">The US national security adviser, Mike Waltz, said </w:t>
      </w:r>
      <w:r w:rsidRPr="00DC0BD2">
        <w:rPr>
          <w:rStyle w:val="Emphasis"/>
          <w:highlight w:val="green"/>
        </w:rPr>
        <w:t>military</w:t>
      </w:r>
      <w:r w:rsidRPr="00DC0BD2">
        <w:rPr>
          <w:rStyle w:val="StyleUnderline"/>
          <w:highlight w:val="green"/>
        </w:rPr>
        <w:t xml:space="preserve"> </w:t>
      </w:r>
      <w:r w:rsidRPr="00DC0BD2">
        <w:rPr>
          <w:rStyle w:val="Emphasis"/>
          <w:highlight w:val="green"/>
        </w:rPr>
        <w:t>assistance</w:t>
      </w:r>
      <w:r w:rsidRPr="00DC0BD2">
        <w:rPr>
          <w:sz w:val="16"/>
        </w:rPr>
        <w:t xml:space="preserve"> to Ukraine </w:t>
      </w:r>
      <w:r w:rsidRPr="00DC0BD2">
        <w:rPr>
          <w:rStyle w:val="StyleUnderline"/>
        </w:rPr>
        <w:t xml:space="preserve">could </w:t>
      </w:r>
      <w:r w:rsidRPr="00DC0BD2">
        <w:rPr>
          <w:rStyle w:val="StyleUnderline"/>
          <w:highlight w:val="green"/>
        </w:rPr>
        <w:t xml:space="preserve">resume if </w:t>
      </w:r>
      <w:r w:rsidRPr="00DC0BD2">
        <w:rPr>
          <w:rStyle w:val="Emphasis"/>
          <w:highlight w:val="green"/>
        </w:rPr>
        <w:t>Ukraine</w:t>
      </w:r>
      <w:r w:rsidRPr="00DC0BD2">
        <w:rPr>
          <w:rStyle w:val="StyleUnderline"/>
          <w:highlight w:val="green"/>
        </w:rPr>
        <w:t xml:space="preserve"> agrees to </w:t>
      </w:r>
      <w:r w:rsidRPr="00DC0BD2">
        <w:rPr>
          <w:rStyle w:val="Emphasis"/>
          <w:highlight w:val="green"/>
        </w:rPr>
        <w:t>participate</w:t>
      </w:r>
      <w:r w:rsidRPr="00DC0BD2">
        <w:rPr>
          <w:rStyle w:val="StyleUnderline"/>
          <w:highlight w:val="green"/>
        </w:rPr>
        <w:t xml:space="preserve"> in</w:t>
      </w:r>
      <w:r w:rsidRPr="00DC0BD2">
        <w:rPr>
          <w:rStyle w:val="StyleUnderline"/>
        </w:rPr>
        <w:t xml:space="preserve"> US-led </w:t>
      </w:r>
      <w:r w:rsidRPr="00DC0BD2">
        <w:rPr>
          <w:rStyle w:val="StyleUnderline"/>
          <w:highlight w:val="green"/>
        </w:rPr>
        <w:t>diplomatic efforts</w:t>
      </w:r>
      <w:r w:rsidRPr="00DC0BD2">
        <w:rPr>
          <w:sz w:val="16"/>
        </w:rPr>
        <w:t>.</w:t>
      </w:r>
    </w:p>
    <w:p w14:paraId="74EDADEF" w14:textId="77777777" w:rsidR="00C01897" w:rsidRPr="00DC0BD2" w:rsidRDefault="00C01897" w:rsidP="00C01897">
      <w:pPr>
        <w:rPr>
          <w:sz w:val="16"/>
        </w:rPr>
      </w:pPr>
      <w:r w:rsidRPr="00DC0BD2">
        <w:rPr>
          <w:sz w:val="16"/>
        </w:rPr>
        <w:t>"I think if we can nail down these negotiations and move towards these negotiations... then the president will take a hard look at lifting this pause," he told Fox News.</w:t>
      </w:r>
    </w:p>
    <w:p w14:paraId="5D36ABD3" w14:textId="77777777" w:rsidR="00C01897" w:rsidRPr="00DC0BD2" w:rsidRDefault="00C01897" w:rsidP="00C01897">
      <w:pPr>
        <w:rPr>
          <w:sz w:val="16"/>
        </w:rPr>
      </w:pPr>
      <w:r w:rsidRPr="00DC0BD2">
        <w:rPr>
          <w:sz w:val="16"/>
        </w:rPr>
        <w:t>The director of the CIA, John Ratcliffe, told Fox Business the pause "will go away".</w:t>
      </w:r>
    </w:p>
    <w:p w14:paraId="156A9D30" w14:textId="77777777" w:rsidR="00C01897" w:rsidRPr="00DC0BD2" w:rsidRDefault="00C01897" w:rsidP="00C01897">
      <w:pPr>
        <w:rPr>
          <w:sz w:val="16"/>
        </w:rPr>
      </w:pPr>
      <w:r w:rsidRPr="00DC0BD2">
        <w:rPr>
          <w:sz w:val="16"/>
        </w:rPr>
        <w:t>But it's clear what the White House wants from Ukraine's President Volodymyr Zelensky in return.</w:t>
      </w:r>
    </w:p>
    <w:p w14:paraId="361D049E" w14:textId="77777777" w:rsidR="00C01897" w:rsidRDefault="00C01897" w:rsidP="00C01897">
      <w:pPr>
        <w:pStyle w:val="Heading4"/>
      </w:pPr>
      <w:r>
        <w:t>Intelligence pause is empirically denied.</w:t>
      </w:r>
    </w:p>
    <w:p w14:paraId="1246F47F" w14:textId="77777777" w:rsidR="00C01897" w:rsidRDefault="00C01897" w:rsidP="00C01897">
      <w:r w:rsidRPr="00DC0BD2">
        <w:rPr>
          <w:rStyle w:val="Style13ptBold"/>
        </w:rPr>
        <w:t xml:space="preserve">Lillis 25 </w:t>
      </w:r>
      <w:r>
        <w:t xml:space="preserve">[Katie Bo Lillis, CNN senior reporter covering intelligence and national security, Jim Sciutto, CNN’s chief national security analyst, Zachary Cohen, senior reporter for CNN, and Natasha Bertrand, correspondent covering national security for CNN, “Trump officials say US paused intelligence sharing with Ukraine but signal it may not last long after fiery meeting,” 3/5/25, CNN, </w:t>
      </w:r>
      <w:hyperlink r:id="rId13" w:history="1">
        <w:r w:rsidRPr="006971C9">
          <w:rPr>
            <w:rStyle w:val="Hyperlink"/>
          </w:rPr>
          <w:t>https://www.cnn.com/2025/03/05/politics/us-pause-intelligence-support-ukraine/index.html</w:t>
        </w:r>
      </w:hyperlink>
      <w:r>
        <w:t>]</w:t>
      </w:r>
    </w:p>
    <w:p w14:paraId="471E7079" w14:textId="77777777" w:rsidR="00C01897" w:rsidRPr="00437320" w:rsidRDefault="00C01897" w:rsidP="00C01897">
      <w:pPr>
        <w:rPr>
          <w:sz w:val="16"/>
        </w:rPr>
      </w:pPr>
      <w:r w:rsidRPr="00437320">
        <w:rPr>
          <w:sz w:val="16"/>
        </w:rPr>
        <w:t xml:space="preserve">The </w:t>
      </w:r>
      <w:r w:rsidRPr="00437320">
        <w:rPr>
          <w:rStyle w:val="StyleUnderline"/>
          <w:highlight w:val="green"/>
        </w:rPr>
        <w:t>Trump</w:t>
      </w:r>
      <w:r w:rsidRPr="00437320">
        <w:rPr>
          <w:sz w:val="16"/>
        </w:rPr>
        <w:t xml:space="preserve"> administration appears to have </w:t>
      </w:r>
      <w:r w:rsidRPr="00437320">
        <w:rPr>
          <w:rStyle w:val="StyleUnderline"/>
          <w:highlight w:val="green"/>
        </w:rPr>
        <w:t>ordered</w:t>
      </w:r>
      <w:r w:rsidRPr="00437320">
        <w:rPr>
          <w:sz w:val="16"/>
        </w:rPr>
        <w:t xml:space="preserve"> at least </w:t>
      </w:r>
      <w:r w:rsidRPr="00437320">
        <w:rPr>
          <w:rStyle w:val="StyleUnderline"/>
          <w:highlight w:val="green"/>
        </w:rPr>
        <w:t>a</w:t>
      </w:r>
      <w:r w:rsidRPr="00437320">
        <w:rPr>
          <w:sz w:val="16"/>
        </w:rPr>
        <w:t xml:space="preserve"> partial </w:t>
      </w:r>
      <w:r w:rsidRPr="00437320">
        <w:rPr>
          <w:rStyle w:val="Emphasis"/>
          <w:highlight w:val="green"/>
        </w:rPr>
        <w:t>halt</w:t>
      </w:r>
      <w:r w:rsidRPr="00437320">
        <w:rPr>
          <w:rStyle w:val="StyleUnderline"/>
          <w:highlight w:val="green"/>
        </w:rPr>
        <w:t xml:space="preserve"> to</w:t>
      </w:r>
      <w:r w:rsidRPr="00DC0BD2">
        <w:rPr>
          <w:rStyle w:val="StyleUnderline"/>
        </w:rPr>
        <w:t xml:space="preserve"> the crucial </w:t>
      </w:r>
      <w:r w:rsidRPr="00437320">
        <w:rPr>
          <w:rStyle w:val="StyleUnderline"/>
          <w:highlight w:val="green"/>
        </w:rPr>
        <w:t>intelligence</w:t>
      </w:r>
      <w:r w:rsidRPr="00437320">
        <w:rPr>
          <w:sz w:val="16"/>
        </w:rPr>
        <w:t xml:space="preserve"> that the United States shares with Ukraine to defend against the Russian invasion, according to a US military official and public remarks made by top Trump administration officials.</w:t>
      </w:r>
    </w:p>
    <w:p w14:paraId="75CD9E9B" w14:textId="77777777" w:rsidR="00C01897" w:rsidRPr="00437320" w:rsidRDefault="00C01897" w:rsidP="00C01897">
      <w:pPr>
        <w:rPr>
          <w:sz w:val="16"/>
        </w:rPr>
      </w:pPr>
      <w:r w:rsidRPr="00437320">
        <w:rPr>
          <w:sz w:val="16"/>
        </w:rPr>
        <w:t xml:space="preserve">Statements from national security adviser Mike Waltz and CIA Director John Ratcliffe on Wednesday morning indicated that </w:t>
      </w:r>
      <w:r w:rsidRPr="00437320">
        <w:rPr>
          <w:rStyle w:val="StyleUnderline"/>
          <w:highlight w:val="green"/>
        </w:rPr>
        <w:t xml:space="preserve">a </w:t>
      </w:r>
      <w:r w:rsidRPr="00437320">
        <w:rPr>
          <w:rStyle w:val="Emphasis"/>
          <w:highlight w:val="green"/>
        </w:rPr>
        <w:t>pause</w:t>
      </w:r>
      <w:r w:rsidRPr="00DC0BD2">
        <w:rPr>
          <w:rStyle w:val="StyleUnderline"/>
        </w:rPr>
        <w:t xml:space="preserve"> in intelligence sharing </w:t>
      </w:r>
      <w:r w:rsidRPr="00437320">
        <w:rPr>
          <w:rStyle w:val="StyleUnderline"/>
          <w:highlight w:val="green"/>
        </w:rPr>
        <w:t xml:space="preserve">is </w:t>
      </w:r>
      <w:r w:rsidRPr="00437320">
        <w:rPr>
          <w:rStyle w:val="Emphasis"/>
          <w:highlight w:val="green"/>
        </w:rPr>
        <w:t>in place</w:t>
      </w:r>
      <w:r w:rsidRPr="00437320">
        <w:rPr>
          <w:sz w:val="16"/>
        </w:rPr>
        <w:t xml:space="preserve"> but the extent of the limitations was not clear. Both officials also suggested that the pause may be short-lived if the president can be satisfied that Ukraine has taken steps towards negotiations to end the war – a controversial effort that appeared to be derailed after Friday’s fiery Oval Office meeting between President Donald Trump, Vice President JD Vance and Ukrainian President Volodymyr Zelensky.</w:t>
      </w:r>
    </w:p>
    <w:p w14:paraId="6C4A998A" w14:textId="77777777" w:rsidR="00C01897" w:rsidRPr="00437320" w:rsidRDefault="00C01897" w:rsidP="00C01897">
      <w:pPr>
        <w:rPr>
          <w:sz w:val="16"/>
        </w:rPr>
      </w:pPr>
      <w:r w:rsidRPr="00DC0BD2">
        <w:rPr>
          <w:rStyle w:val="StyleUnderline"/>
        </w:rPr>
        <w:t>“We are</w:t>
      </w:r>
      <w:r w:rsidRPr="00437320">
        <w:rPr>
          <w:sz w:val="16"/>
        </w:rPr>
        <w:t xml:space="preserve"> pausing, assessing, </w:t>
      </w:r>
      <w:r w:rsidRPr="00437320">
        <w:rPr>
          <w:rStyle w:val="StyleUnderline"/>
          <w:highlight w:val="green"/>
        </w:rPr>
        <w:t xml:space="preserve">looking at </w:t>
      </w:r>
      <w:r w:rsidRPr="00437320">
        <w:rPr>
          <w:rStyle w:val="Emphasis"/>
          <w:highlight w:val="green"/>
        </w:rPr>
        <w:t>everything</w:t>
      </w:r>
      <w:r w:rsidRPr="00437320">
        <w:rPr>
          <w:rStyle w:val="StyleUnderline"/>
          <w:highlight w:val="green"/>
        </w:rPr>
        <w:t xml:space="preserve"> across our security relationship</w:t>
      </w:r>
      <w:r w:rsidRPr="00DC0BD2">
        <w:rPr>
          <w:rStyle w:val="StyleUnderline"/>
        </w:rPr>
        <w:t>,</w:t>
      </w:r>
      <w:r w:rsidRPr="00437320">
        <w:rPr>
          <w:sz w:val="16"/>
        </w:rPr>
        <w:t>” national security adviser Mike Waltz told CBS News, asked directly about intelligence-sharing with Kyiv. The Trump administration had already announced a freeze in weapons deliveries to Ukraine, part of the White House effort to attempt to pressure Kyiv into a swift end to a war it didn’t start.</w:t>
      </w:r>
    </w:p>
    <w:p w14:paraId="04F13F71" w14:textId="77777777" w:rsidR="00C01897" w:rsidRDefault="00C01897" w:rsidP="00C01897">
      <w:pPr>
        <w:pStyle w:val="Heading3"/>
      </w:pPr>
      <w:r>
        <w:t>1NC---Food Safety !</w:t>
      </w:r>
    </w:p>
    <w:p w14:paraId="361B92B7" w14:textId="77777777" w:rsidR="00C01897" w:rsidRDefault="00C01897" w:rsidP="00C01897">
      <w:pPr>
        <w:pStyle w:val="Heading4"/>
        <w:rPr>
          <w:u w:val="single"/>
        </w:rPr>
      </w:pPr>
      <w:r>
        <w:t xml:space="preserve">Food safety is </w:t>
      </w:r>
      <w:r>
        <w:rPr>
          <w:u w:val="single"/>
        </w:rPr>
        <w:t>resilient</w:t>
      </w:r>
      <w:r>
        <w:t xml:space="preserve"> or lack of </w:t>
      </w:r>
      <w:r>
        <w:rPr>
          <w:u w:val="single"/>
        </w:rPr>
        <w:t>funding</w:t>
      </w:r>
      <w:r>
        <w:t xml:space="preserve"> is an </w:t>
      </w:r>
      <w:r>
        <w:rPr>
          <w:u w:val="single"/>
        </w:rPr>
        <w:t>alt cause</w:t>
      </w:r>
    </w:p>
    <w:p w14:paraId="5AD846F4" w14:textId="77777777" w:rsidR="00C01897" w:rsidRPr="000D0252" w:rsidRDefault="00C01897" w:rsidP="00C01897">
      <w:r w:rsidRPr="000D0252">
        <w:rPr>
          <w:rStyle w:val="Style13ptBold"/>
        </w:rPr>
        <w:t>Aleccia 24</w:t>
      </w:r>
      <w:r>
        <w:t xml:space="preserve"> [Jonel Aleccia, AP Health Writer, 10-25-2024 https://www.fastcompany.com/91216605/outbreaks-mcdonalds-boars-head-everyone-wondering-u-s-food-supply-safe]</w:t>
      </w:r>
    </w:p>
    <w:p w14:paraId="3626DBA1" w14:textId="77777777" w:rsidR="00C01897" w:rsidRPr="000D0252" w:rsidRDefault="00C01897" w:rsidP="00C01897">
      <w:pPr>
        <w:rPr>
          <w:sz w:val="14"/>
        </w:rPr>
      </w:pPr>
      <w:r w:rsidRPr="000D0252">
        <w:rPr>
          <w:sz w:val="14"/>
        </w:rPr>
        <w:t xml:space="preserve">From Boar’s Head deli meat and waffles to McDonald’s Quarter Pounders, </w:t>
      </w:r>
      <w:r w:rsidRPr="000D0252">
        <w:rPr>
          <w:rStyle w:val="StyleUnderline"/>
        </w:rPr>
        <w:t>this year’s</w:t>
      </w:r>
      <w:r w:rsidRPr="000D0252">
        <w:rPr>
          <w:sz w:val="14"/>
        </w:rPr>
        <w:t xml:space="preserve"> </w:t>
      </w:r>
      <w:r w:rsidRPr="000D0252">
        <w:rPr>
          <w:rStyle w:val="StyleUnderline"/>
          <w:highlight w:val="green"/>
        </w:rPr>
        <w:t>illness</w:t>
      </w:r>
      <w:r w:rsidRPr="000D0252">
        <w:rPr>
          <w:sz w:val="14"/>
          <w:highlight w:val="green"/>
        </w:rPr>
        <w:t xml:space="preserve"> </w:t>
      </w:r>
      <w:r w:rsidRPr="000D0252">
        <w:rPr>
          <w:rStyle w:val="StyleUnderline"/>
          <w:highlight w:val="green"/>
        </w:rPr>
        <w:t>outbreaks</w:t>
      </w:r>
      <w:r w:rsidRPr="000D0252">
        <w:rPr>
          <w:sz w:val="14"/>
        </w:rPr>
        <w:t>—some deadly—</w:t>
      </w:r>
      <w:r w:rsidRPr="000D0252">
        <w:rPr>
          <w:rStyle w:val="StyleUnderline"/>
          <w:highlight w:val="green"/>
        </w:rPr>
        <w:t>and</w:t>
      </w:r>
      <w:r w:rsidRPr="000D0252">
        <w:rPr>
          <w:rStyle w:val="StyleUnderline"/>
        </w:rPr>
        <w:t xml:space="preserve"> food </w:t>
      </w:r>
      <w:r w:rsidRPr="000D0252">
        <w:rPr>
          <w:rStyle w:val="StyleUnderline"/>
          <w:highlight w:val="green"/>
        </w:rPr>
        <w:t>recalls</w:t>
      </w:r>
      <w:r w:rsidRPr="000D0252">
        <w:rPr>
          <w:sz w:val="14"/>
        </w:rPr>
        <w:t xml:space="preserve"> may </w:t>
      </w:r>
      <w:r w:rsidRPr="000D0252">
        <w:rPr>
          <w:rStyle w:val="StyleUnderline"/>
        </w:rPr>
        <w:t xml:space="preserve">have Americans wondering whether </w:t>
      </w:r>
      <w:r w:rsidRPr="000D0252">
        <w:rPr>
          <w:rStyle w:val="StyleUnderline"/>
          <w:highlight w:val="green"/>
        </w:rPr>
        <w:t>there are</w:t>
      </w:r>
      <w:r w:rsidRPr="000D0252">
        <w:rPr>
          <w:sz w:val="14"/>
        </w:rPr>
        <w:t xml:space="preserve"> new </w:t>
      </w:r>
      <w:r w:rsidRPr="000D0252">
        <w:rPr>
          <w:rStyle w:val="StyleUnderline"/>
          <w:highlight w:val="green"/>
        </w:rPr>
        <w:t>risks</w:t>
      </w:r>
      <w:r w:rsidRPr="000D0252">
        <w:rPr>
          <w:rStyle w:val="StyleUnderline"/>
        </w:rPr>
        <w:t xml:space="preserve"> in the U.S. food supply</w:t>
      </w:r>
      <w:r w:rsidRPr="000D0252">
        <w:rPr>
          <w:sz w:val="14"/>
        </w:rPr>
        <w:t>.</w:t>
      </w:r>
    </w:p>
    <w:p w14:paraId="0BC472ED" w14:textId="77777777" w:rsidR="00C01897" w:rsidRPr="000D0252" w:rsidRDefault="00C01897" w:rsidP="00C01897">
      <w:pPr>
        <w:rPr>
          <w:sz w:val="14"/>
        </w:rPr>
      </w:pPr>
      <w:r w:rsidRPr="000D0252">
        <w:rPr>
          <w:rStyle w:val="StyleUnderline"/>
          <w:highlight w:val="green"/>
        </w:rPr>
        <w:t>But</w:t>
      </w:r>
      <w:r w:rsidRPr="000D0252">
        <w:rPr>
          <w:sz w:val="14"/>
          <w:highlight w:val="green"/>
        </w:rPr>
        <w:t xml:space="preserve"> </w:t>
      </w:r>
      <w:r w:rsidRPr="000D0252">
        <w:rPr>
          <w:rStyle w:val="Emphasis"/>
          <w:highlight w:val="green"/>
        </w:rPr>
        <w:t>experts say</w:t>
      </w:r>
      <w:r w:rsidRPr="000D0252">
        <w:rPr>
          <w:sz w:val="14"/>
          <w:highlight w:val="green"/>
        </w:rPr>
        <w:t xml:space="preserve"> </w:t>
      </w:r>
      <w:r w:rsidRPr="000D0252">
        <w:rPr>
          <w:rStyle w:val="StyleUnderline"/>
          <w:highlight w:val="green"/>
        </w:rPr>
        <w:t>it’s</w:t>
      </w:r>
      <w:r w:rsidRPr="000D0252">
        <w:rPr>
          <w:sz w:val="14"/>
        </w:rPr>
        <w:t xml:space="preserve"> </w:t>
      </w:r>
      <w:r w:rsidRPr="000D0252">
        <w:rPr>
          <w:rStyle w:val="Emphasis"/>
        </w:rPr>
        <w:t xml:space="preserve">business as </w:t>
      </w:r>
      <w:r w:rsidRPr="000D0252">
        <w:rPr>
          <w:rStyle w:val="Emphasis"/>
          <w:highlight w:val="green"/>
        </w:rPr>
        <w:t>usual</w:t>
      </w:r>
      <w:r w:rsidRPr="000D0252">
        <w:rPr>
          <w:sz w:val="14"/>
        </w:rPr>
        <w:t xml:space="preserve"> when it comes to the complicated task of keeping food safe.</w:t>
      </w:r>
    </w:p>
    <w:p w14:paraId="0A79B3DC" w14:textId="77777777" w:rsidR="00C01897" w:rsidRPr="000D0252" w:rsidRDefault="00C01897" w:rsidP="00C01897">
      <w:pPr>
        <w:rPr>
          <w:sz w:val="14"/>
        </w:rPr>
      </w:pPr>
      <w:r w:rsidRPr="000D0252">
        <w:rPr>
          <w:rStyle w:val="StyleUnderline"/>
        </w:rPr>
        <w:t xml:space="preserve">The </w:t>
      </w:r>
      <w:r w:rsidRPr="000D0252">
        <w:rPr>
          <w:rStyle w:val="StyleUnderline"/>
          <w:highlight w:val="green"/>
        </w:rPr>
        <w:t>U.S. ranks</w:t>
      </w:r>
      <w:r w:rsidRPr="000D0252">
        <w:rPr>
          <w:sz w:val="14"/>
          <w:highlight w:val="green"/>
        </w:rPr>
        <w:t xml:space="preserve"> </w:t>
      </w:r>
      <w:r w:rsidRPr="000D0252">
        <w:rPr>
          <w:rStyle w:val="Emphasis"/>
          <w:highlight w:val="green"/>
        </w:rPr>
        <w:t>near</w:t>
      </w:r>
      <w:r w:rsidRPr="000D0252">
        <w:rPr>
          <w:rStyle w:val="Emphasis"/>
        </w:rPr>
        <w:t xml:space="preserve"> the </w:t>
      </w:r>
      <w:r w:rsidRPr="000D0252">
        <w:rPr>
          <w:rStyle w:val="Emphasis"/>
          <w:highlight w:val="green"/>
        </w:rPr>
        <w:t>top</w:t>
      </w:r>
      <w:r w:rsidRPr="000D0252">
        <w:rPr>
          <w:sz w:val="14"/>
          <w:highlight w:val="green"/>
        </w:rPr>
        <w:t xml:space="preserve"> </w:t>
      </w:r>
      <w:r w:rsidRPr="000D0252">
        <w:rPr>
          <w:rStyle w:val="StyleUnderline"/>
          <w:highlight w:val="green"/>
        </w:rPr>
        <w:t>for food safety</w:t>
      </w:r>
      <w:r w:rsidRPr="000D0252">
        <w:rPr>
          <w:rStyle w:val="StyleUnderline"/>
        </w:rPr>
        <w:t xml:space="preserve"> out of 113 countries included in the Global Food Security Index</w:t>
      </w:r>
      <w:r w:rsidRPr="000D0252">
        <w:rPr>
          <w:sz w:val="14"/>
        </w:rPr>
        <w:t>, which measures aspects of food availability and quality, according to the Food and Drug Administration.</w:t>
      </w:r>
    </w:p>
    <w:p w14:paraId="79F5B684" w14:textId="77777777" w:rsidR="00C01897" w:rsidRPr="000D0252" w:rsidRDefault="00C01897" w:rsidP="00C01897">
      <w:pPr>
        <w:rPr>
          <w:sz w:val="14"/>
        </w:rPr>
      </w:pPr>
      <w:r w:rsidRPr="000D0252">
        <w:rPr>
          <w:sz w:val="14"/>
        </w:rPr>
        <w:t>“</w:t>
      </w:r>
      <w:r w:rsidRPr="000D0252">
        <w:rPr>
          <w:rStyle w:val="StyleUnderline"/>
        </w:rPr>
        <w:t xml:space="preserve">The U.S. food supply remains </w:t>
      </w:r>
      <w:r w:rsidRPr="000D0252">
        <w:rPr>
          <w:rStyle w:val="Emphasis"/>
          <w:highlight w:val="green"/>
        </w:rPr>
        <w:t>one of the safest in the world</w:t>
      </w:r>
      <w:r w:rsidRPr="000D0252">
        <w:rPr>
          <w:sz w:val="14"/>
        </w:rPr>
        <w:t>,” FDA officials said in a statement.</w:t>
      </w:r>
    </w:p>
    <w:p w14:paraId="6267DD9D" w14:textId="77777777" w:rsidR="00C01897" w:rsidRPr="000D0252" w:rsidRDefault="00C01897" w:rsidP="00C01897">
      <w:pPr>
        <w:rPr>
          <w:sz w:val="14"/>
        </w:rPr>
      </w:pPr>
      <w:r w:rsidRPr="000D0252">
        <w:rPr>
          <w:sz w:val="14"/>
        </w:rPr>
        <w:t>People might be alarmed at the “number of really high-profile recalls that affect a lot of people,” said Teresa Murray, who directs the consumer watchdog office for the consumer-interest advocacy group PIRG.</w:t>
      </w:r>
    </w:p>
    <w:p w14:paraId="45ADAD05" w14:textId="77777777" w:rsidR="00C01897" w:rsidRPr="000D0252" w:rsidRDefault="00C01897" w:rsidP="00C01897">
      <w:pPr>
        <w:rPr>
          <w:sz w:val="14"/>
        </w:rPr>
      </w:pPr>
      <w:r w:rsidRPr="000D0252">
        <w:rPr>
          <w:sz w:val="14"/>
        </w:rPr>
        <w:t>“These are products that people eat on a regular basis,” she said.</w:t>
      </w:r>
    </w:p>
    <w:p w14:paraId="32D3829E" w14:textId="77777777" w:rsidR="00C01897" w:rsidRPr="000D0252" w:rsidRDefault="00C01897" w:rsidP="00C01897">
      <w:pPr>
        <w:rPr>
          <w:sz w:val="14"/>
        </w:rPr>
      </w:pPr>
      <w:r w:rsidRPr="000D0252">
        <w:rPr>
          <w:sz w:val="14"/>
        </w:rPr>
        <w:t>On average, the two federal agencies that oversee the U.S. food supply—the FDA and the U.S. Department of Agriculture—announce more than 300 food recalls and alerts each year. The FDA regulates about 80% of foods, including dairy products, fruit and vegetables, while the USDA regulates meat and poultry, among other foods.</w:t>
      </w:r>
    </w:p>
    <w:p w14:paraId="7746AD27" w14:textId="77777777" w:rsidR="00C01897" w:rsidRPr="000D0252" w:rsidRDefault="00C01897" w:rsidP="00C01897">
      <w:pPr>
        <w:rPr>
          <w:sz w:val="14"/>
        </w:rPr>
      </w:pPr>
      <w:r w:rsidRPr="000D0252">
        <w:rPr>
          <w:sz w:val="14"/>
        </w:rPr>
        <w:t>The U.S. Centers for Disease Control and Prevention annually tracks about 800 foodborne illness outbreaks, in which two or more people are sickened by the same food or drink. Most of the estimated 48 million cases of food poisoning each year are not related to confirmed outbreaks, the agency said.</w:t>
      </w:r>
    </w:p>
    <w:p w14:paraId="6D6DB57D" w14:textId="77777777" w:rsidR="00C01897" w:rsidRPr="000D0252" w:rsidRDefault="00C01897" w:rsidP="00C01897">
      <w:pPr>
        <w:rPr>
          <w:sz w:val="14"/>
        </w:rPr>
      </w:pPr>
      <w:r w:rsidRPr="000D0252">
        <w:rPr>
          <w:sz w:val="14"/>
        </w:rPr>
        <w:t xml:space="preserve">The pace of food recalls and alerts appears to be brisk this year, with more than 300 logged already as of mid-October. But recalls are different than </w:t>
      </w:r>
      <w:r w:rsidRPr="000D0252">
        <w:rPr>
          <w:rStyle w:val="StyleUnderline"/>
        </w:rPr>
        <w:t>illness outbreaks</w:t>
      </w:r>
      <w:r w:rsidRPr="000D0252">
        <w:rPr>
          <w:sz w:val="14"/>
        </w:rPr>
        <w:t xml:space="preserve">, which are </w:t>
      </w:r>
      <w:r w:rsidRPr="000D0252">
        <w:rPr>
          <w:rStyle w:val="StyleUnderline"/>
        </w:rPr>
        <w:t>increasingly detected by sophisticated genetic sequencing</w:t>
      </w:r>
      <w:r w:rsidRPr="000D0252">
        <w:rPr>
          <w:sz w:val="14"/>
        </w:rPr>
        <w:t>, said Donald Schaffner, a food science expert at Rutgers University.</w:t>
      </w:r>
    </w:p>
    <w:p w14:paraId="24D87439" w14:textId="77777777" w:rsidR="00C01897" w:rsidRPr="000D0252" w:rsidRDefault="00C01897" w:rsidP="00C01897">
      <w:pPr>
        <w:rPr>
          <w:sz w:val="14"/>
        </w:rPr>
      </w:pPr>
      <w:r w:rsidRPr="000D0252">
        <w:rPr>
          <w:sz w:val="14"/>
        </w:rPr>
        <w:t>“I don’t think the food supply is getting less safe,” Schaffner said. “I think we’re stuck in place. We’re not getting any better.”</w:t>
      </w:r>
    </w:p>
    <w:p w14:paraId="1EEF7345" w14:textId="77777777" w:rsidR="00C01897" w:rsidRPr="000D0252" w:rsidRDefault="00C01897" w:rsidP="00C01897">
      <w:pPr>
        <w:rPr>
          <w:sz w:val="14"/>
        </w:rPr>
      </w:pPr>
      <w:r w:rsidRPr="000D0252">
        <w:rPr>
          <w:sz w:val="14"/>
        </w:rPr>
        <w:t>Federal data shows the U.S. has made little progress toward reducing rates of foodborne illness as called for in Healthy People 2030, an effort to boost population-level health and well-being.</w:t>
      </w:r>
    </w:p>
    <w:p w14:paraId="6325D942" w14:textId="77777777" w:rsidR="00C01897" w:rsidRPr="000D0252" w:rsidRDefault="00C01897" w:rsidP="00C01897">
      <w:pPr>
        <w:rPr>
          <w:sz w:val="14"/>
        </w:rPr>
      </w:pPr>
      <w:r w:rsidRPr="000D0252">
        <w:rPr>
          <w:sz w:val="14"/>
        </w:rPr>
        <w:t>The nation has budged only slightly since 2016-2018 in reducing infections caused by salmonella and listeria—the latter being the germ behind the deadly Boar’s Head outbreak, in which at least 10 people died and nearly 50 were hospitalized.</w:t>
      </w:r>
    </w:p>
    <w:p w14:paraId="3E0CA5D9" w14:textId="77777777" w:rsidR="00C01897" w:rsidRPr="000D0252" w:rsidRDefault="00C01897" w:rsidP="00C01897">
      <w:pPr>
        <w:rPr>
          <w:sz w:val="14"/>
        </w:rPr>
      </w:pPr>
      <w:r w:rsidRPr="000D0252">
        <w:rPr>
          <w:sz w:val="14"/>
        </w:rPr>
        <w:t>And there has been little or no progress in cutting infections caused by campylobacter or the type of toxin-producing E. coli linked to this week’s McDonald’s outbreak.</w:t>
      </w:r>
    </w:p>
    <w:p w14:paraId="06434CC1" w14:textId="77777777" w:rsidR="00C01897" w:rsidRPr="000D0252" w:rsidRDefault="00C01897" w:rsidP="00C01897">
      <w:pPr>
        <w:rPr>
          <w:sz w:val="14"/>
        </w:rPr>
      </w:pPr>
      <w:r w:rsidRPr="000D0252">
        <w:rPr>
          <w:sz w:val="14"/>
        </w:rPr>
        <w:t>“People should be reminded that food safety is a serious public health issue. All food carries risk” said Barbara Kowalcyk, director of the Institute for Food Safety and Nutrition Security at George Washington University. “We need to remember that most of our food comes from the ground or from animals.”</w:t>
      </w:r>
    </w:p>
    <w:p w14:paraId="5EE43033" w14:textId="77777777" w:rsidR="00C01897" w:rsidRPr="000D0252" w:rsidRDefault="00C01897" w:rsidP="00C01897">
      <w:pPr>
        <w:rPr>
          <w:sz w:val="14"/>
        </w:rPr>
      </w:pPr>
      <w:r w:rsidRPr="000D0252">
        <w:rPr>
          <w:sz w:val="14"/>
        </w:rPr>
        <w:t>The landmark Food Safety Modernization Act, enacted in 2011, gave the FDA new authority to regulate the way foods are grown, harvested and processed. Under a rule finalized in 2022, which takes effect in 2026, suppliers will be required to keep records to trace fresh produce like the onions in the McDonald’s outbreak back to the source.</w:t>
      </w:r>
    </w:p>
    <w:p w14:paraId="7319F52F" w14:textId="77777777" w:rsidR="00C01897" w:rsidRPr="000D0252" w:rsidRDefault="00C01897" w:rsidP="00C01897">
      <w:pPr>
        <w:rPr>
          <w:sz w:val="14"/>
        </w:rPr>
      </w:pPr>
      <w:r w:rsidRPr="000D0252">
        <w:rPr>
          <w:sz w:val="14"/>
        </w:rPr>
        <w:t>Such efforts alone can’t guarantee safety, Kowalcyk said. Testing, inspections, training and education can all reduce the chances that food becomes contaminated and potentially causes illnesses.</w:t>
      </w:r>
    </w:p>
    <w:p w14:paraId="45DFF20D" w14:textId="77777777" w:rsidR="00C01897" w:rsidRPr="000D0252" w:rsidRDefault="00C01897" w:rsidP="00C01897">
      <w:pPr>
        <w:rPr>
          <w:sz w:val="14"/>
        </w:rPr>
      </w:pPr>
      <w:r w:rsidRPr="000D0252">
        <w:rPr>
          <w:sz w:val="14"/>
        </w:rPr>
        <w:t>“In food safety, no mitigation or risk strategy is perfect,” she said. “You build in hurdles across the system and with the combination of the hurdles, you will catch the problem.”</w:t>
      </w:r>
    </w:p>
    <w:p w14:paraId="3B55BECE" w14:textId="77777777" w:rsidR="00C01897" w:rsidRPr="000D0252" w:rsidRDefault="00C01897" w:rsidP="00C01897">
      <w:pPr>
        <w:rPr>
          <w:sz w:val="14"/>
        </w:rPr>
      </w:pPr>
      <w:r w:rsidRPr="000D0252">
        <w:rPr>
          <w:rStyle w:val="Emphasis"/>
          <w:highlight w:val="green"/>
        </w:rPr>
        <w:t>Limited funding</w:t>
      </w:r>
      <w:r w:rsidRPr="000D0252">
        <w:rPr>
          <w:sz w:val="14"/>
          <w:highlight w:val="green"/>
        </w:rPr>
        <w:t xml:space="preserve"> </w:t>
      </w:r>
      <w:r w:rsidRPr="000D0252">
        <w:rPr>
          <w:rStyle w:val="StyleUnderline"/>
          <w:highlight w:val="green"/>
        </w:rPr>
        <w:t>for</w:t>
      </w:r>
      <w:r w:rsidRPr="000D0252">
        <w:rPr>
          <w:rStyle w:val="StyleUnderline"/>
        </w:rPr>
        <w:t xml:space="preserve"> public health </w:t>
      </w:r>
      <w:r w:rsidRPr="000D0252">
        <w:rPr>
          <w:rStyle w:val="StyleUnderline"/>
          <w:highlight w:val="green"/>
        </w:rPr>
        <w:t>agencies</w:t>
      </w:r>
      <w:r w:rsidRPr="000D0252">
        <w:rPr>
          <w:sz w:val="14"/>
        </w:rPr>
        <w:t xml:space="preserve"> may </w:t>
      </w:r>
      <w:r w:rsidRPr="000D0252">
        <w:rPr>
          <w:rStyle w:val="StyleUnderline"/>
          <w:highlight w:val="green"/>
        </w:rPr>
        <w:t>erode</w:t>
      </w:r>
      <w:r w:rsidRPr="000D0252">
        <w:rPr>
          <w:sz w:val="14"/>
        </w:rPr>
        <w:t xml:space="preserve"> those </w:t>
      </w:r>
      <w:r w:rsidRPr="000D0252">
        <w:rPr>
          <w:rStyle w:val="StyleUnderline"/>
          <w:highlight w:val="green"/>
        </w:rPr>
        <w:t>efforts</w:t>
      </w:r>
      <w:r w:rsidRPr="000D0252">
        <w:rPr>
          <w:sz w:val="14"/>
        </w:rPr>
        <w:t>, Kowalcyk noted.</w:t>
      </w:r>
    </w:p>
    <w:p w14:paraId="6385B5C2" w14:textId="77777777" w:rsidR="00C01897" w:rsidRDefault="00C01897" w:rsidP="00C01897">
      <w:pPr>
        <w:rPr>
          <w:sz w:val="14"/>
        </w:rPr>
      </w:pPr>
      <w:r w:rsidRPr="000D0252">
        <w:rPr>
          <w:sz w:val="14"/>
        </w:rPr>
        <w:t xml:space="preserve">On a recent call with food safety advocates and reporters, FDA chief Dr. Robert Califf said </w:t>
      </w:r>
      <w:r w:rsidRPr="000D0252">
        <w:rPr>
          <w:rStyle w:val="StyleUnderline"/>
        </w:rPr>
        <w:t>funding for the agency’s food safety duties has</w:t>
      </w:r>
      <w:r w:rsidRPr="000D0252">
        <w:rPr>
          <w:sz w:val="14"/>
        </w:rPr>
        <w:t xml:space="preserve"> </w:t>
      </w:r>
      <w:r w:rsidRPr="000D0252">
        <w:rPr>
          <w:rStyle w:val="StyleUnderline"/>
        </w:rPr>
        <w:t>remained</w:t>
      </w:r>
      <w:r w:rsidRPr="000D0252">
        <w:rPr>
          <w:sz w:val="14"/>
        </w:rPr>
        <w:t xml:space="preserve"> </w:t>
      </w:r>
      <w:r w:rsidRPr="000D0252">
        <w:rPr>
          <w:rStyle w:val="Emphasis"/>
          <w:highlight w:val="green"/>
        </w:rPr>
        <w:t>stagnant for years</w:t>
      </w:r>
      <w:r w:rsidRPr="000D0252">
        <w:rPr>
          <w:sz w:val="14"/>
        </w:rPr>
        <w:t>.</w:t>
      </w:r>
    </w:p>
    <w:p w14:paraId="1B9AB3E9" w14:textId="77777777" w:rsidR="00C01897" w:rsidRPr="000D0252" w:rsidRDefault="00C01897" w:rsidP="00C01897">
      <w:pPr>
        <w:rPr>
          <w:sz w:val="14"/>
        </w:rPr>
      </w:pPr>
    </w:p>
    <w:p w14:paraId="18F4C2B8" w14:textId="77777777" w:rsidR="00C01897" w:rsidRDefault="00C01897" w:rsidP="00C01897">
      <w:pPr>
        <w:pStyle w:val="Heading4"/>
        <w:rPr>
          <w:b w:val="0"/>
          <w:bCs/>
        </w:rPr>
      </w:pPr>
      <w:r>
        <w:t xml:space="preserve">Impacts are </w:t>
      </w:r>
      <w:r>
        <w:rPr>
          <w:u w:val="single"/>
        </w:rPr>
        <w:t>empirically denied</w:t>
      </w:r>
      <w:r>
        <w:t xml:space="preserve"> by </w:t>
      </w:r>
      <w:r>
        <w:rPr>
          <w:u w:val="single"/>
        </w:rPr>
        <w:t>past outbreaks</w:t>
      </w:r>
      <w:r>
        <w:t xml:space="preserve"> </w:t>
      </w:r>
      <w:r w:rsidRPr="000D0252">
        <w:rPr>
          <w:b w:val="0"/>
          <w:bCs/>
        </w:rPr>
        <w:t xml:space="preserve">and the only </w:t>
      </w:r>
      <w:r w:rsidRPr="000D0252">
        <w:rPr>
          <w:b w:val="0"/>
          <w:bCs/>
          <w:u w:val="single"/>
        </w:rPr>
        <w:t>x-risk</w:t>
      </w:r>
      <w:r w:rsidRPr="000D0252">
        <w:rPr>
          <w:b w:val="0"/>
          <w:bCs/>
        </w:rPr>
        <w:t xml:space="preserve"> is </w:t>
      </w:r>
      <w:r w:rsidRPr="000D0252">
        <w:rPr>
          <w:b w:val="0"/>
          <w:bCs/>
          <w:u w:val="single"/>
        </w:rPr>
        <w:t>infectious disease</w:t>
      </w:r>
      <w:r w:rsidRPr="000D0252">
        <w:rPr>
          <w:b w:val="0"/>
          <w:bCs/>
        </w:rPr>
        <w:t xml:space="preserve"> which we have other defense to</w:t>
      </w:r>
    </w:p>
    <w:p w14:paraId="00DED4DB" w14:textId="77777777" w:rsidR="00C01897" w:rsidRDefault="00C01897" w:rsidP="00C01897"/>
    <w:p w14:paraId="7F987806" w14:textId="77777777" w:rsidR="00C01897" w:rsidRDefault="00C01897" w:rsidP="00C01897">
      <w:pPr>
        <w:pStyle w:val="Heading4"/>
        <w:rPr>
          <w:b w:val="0"/>
          <w:bCs/>
        </w:rPr>
      </w:pPr>
      <w:r>
        <w:t xml:space="preserve">Plus, there are </w:t>
      </w:r>
      <w:r>
        <w:rPr>
          <w:u w:val="single"/>
        </w:rPr>
        <w:t>global alt causes</w:t>
      </w:r>
      <w:r>
        <w:t xml:space="preserve"> to food safety</w:t>
      </w:r>
      <w:r>
        <w:rPr>
          <w:b w:val="0"/>
          <w:bCs/>
        </w:rPr>
        <w:t xml:space="preserve"> like the 110 countries listed behind us on the food safety list</w:t>
      </w:r>
    </w:p>
    <w:p w14:paraId="17416D4D" w14:textId="77777777" w:rsidR="00C01897" w:rsidRDefault="00C01897" w:rsidP="00C01897">
      <w:pPr>
        <w:pStyle w:val="Heading3"/>
      </w:pPr>
      <w:r>
        <w:br/>
        <w:t>1NC---Food Safety !---A2: Bennett [Georgetown]</w:t>
      </w:r>
    </w:p>
    <w:p w14:paraId="440AF060" w14:textId="77777777" w:rsidR="00C01897" w:rsidRDefault="00C01897" w:rsidP="00C01897">
      <w:pPr>
        <w:pStyle w:val="Heading4"/>
      </w:pPr>
      <w:r>
        <w:t xml:space="preserve">Bennett says loss of </w:t>
      </w:r>
      <w:r>
        <w:rPr>
          <w:u w:val="single"/>
        </w:rPr>
        <w:t>other unions</w:t>
      </w:r>
      <w:r>
        <w:t xml:space="preserve"> is an alt cause to successfully opposing Trump</w:t>
      </w:r>
    </w:p>
    <w:p w14:paraId="72B45EB3" w14:textId="77777777" w:rsidR="00C01897" w:rsidRDefault="00C01897" w:rsidP="00C01897"/>
    <w:p w14:paraId="0CA1F257" w14:textId="77777777" w:rsidR="00C01897" w:rsidRPr="00DD69D6" w:rsidRDefault="00C01897" w:rsidP="00C01897">
      <w:r>
        <w:t>[For reference. MSU = Green]</w:t>
      </w:r>
    </w:p>
    <w:p w14:paraId="3BDAAA14" w14:textId="77777777" w:rsidR="00C01897" w:rsidRDefault="00C01897" w:rsidP="00C01897">
      <w:r w:rsidRPr="000D445C">
        <w:rPr>
          <w:rStyle w:val="Style13ptBold"/>
        </w:rPr>
        <w:t>Bennett 25</w:t>
      </w:r>
      <w:r>
        <w:t xml:space="preserve"> – Emeritus Professor of History at Santa Rosa Junior College.</w:t>
      </w:r>
    </w:p>
    <w:p w14:paraId="4EBB9D21" w14:textId="77777777" w:rsidR="00C01897" w:rsidRDefault="00C01897" w:rsidP="00C01897">
      <w:r>
        <w:t xml:space="preserve">Martin Bennett, “Trump’s War on Federal Workers,” BeyondChron, 05-27-2025, </w:t>
      </w:r>
      <w:hyperlink r:id="rId14" w:history="1">
        <w:r w:rsidRPr="00B12DCE">
          <w:rPr>
            <w:rStyle w:val="Hyperlink"/>
          </w:rPr>
          <w:t>https://beyondchron.org/trumps-war-on-federal-workers/</w:t>
        </w:r>
      </w:hyperlink>
    </w:p>
    <w:p w14:paraId="0E87C8FE" w14:textId="77777777" w:rsidR="00C01897" w:rsidRDefault="00C01897" w:rsidP="00C01897">
      <w:r>
        <w:t xml:space="preserve">As outlined in the Heritage Foundation’s right-wing road map, Project 2025, </w:t>
      </w:r>
      <w:r w:rsidRPr="006E2048">
        <w:rPr>
          <w:rStyle w:val="StyleUnderline"/>
          <w:highlight w:val="green"/>
        </w:rPr>
        <w:t>the administration will</w:t>
      </w:r>
      <w:r>
        <w:t xml:space="preserve"> </w:t>
      </w:r>
      <w:r w:rsidRPr="006E2048">
        <w:rPr>
          <w:rStyle w:val="Emphasis"/>
          <w:highlight w:val="green"/>
        </w:rPr>
        <w:t>no doubt target other</w:t>
      </w:r>
      <w:r>
        <w:t xml:space="preserve"> public sector </w:t>
      </w:r>
      <w:r w:rsidRPr="006E2048">
        <w:rPr>
          <w:rStyle w:val="Emphasis"/>
          <w:highlight w:val="green"/>
        </w:rPr>
        <w:t>unions</w:t>
      </w:r>
      <w:r>
        <w:t xml:space="preserve"> </w:t>
      </w:r>
      <w:r w:rsidRPr="006E2048">
        <w:rPr>
          <w:rStyle w:val="StyleUnderline"/>
          <w:highlight w:val="green"/>
        </w:rPr>
        <w:t>after attacking federal worker unions</w:t>
      </w:r>
      <w:r>
        <w:t xml:space="preserve">. These unions comprise half of all union workers and are </w:t>
      </w:r>
      <w:r w:rsidRPr="006E2048">
        <w:rPr>
          <w:rStyle w:val="StyleUnderline"/>
          <w:highlight w:val="green"/>
        </w:rPr>
        <w:t>particularly</w:t>
      </w:r>
      <w:r>
        <w:t xml:space="preserve"> strong in </w:t>
      </w:r>
      <w:r w:rsidRPr="006E2048">
        <w:rPr>
          <w:rStyle w:val="Emphasis"/>
          <w:highlight w:val="green"/>
        </w:rPr>
        <w:t>education</w:t>
      </w:r>
      <w:r>
        <w:t xml:space="preserve">, </w:t>
      </w:r>
      <w:r w:rsidRPr="006E2048">
        <w:rPr>
          <w:rStyle w:val="Emphasis"/>
          <w:highlight w:val="green"/>
        </w:rPr>
        <w:t>health care,</w:t>
      </w:r>
      <w:r>
        <w:t xml:space="preserve"> </w:t>
      </w:r>
      <w:r w:rsidRPr="006E2048">
        <w:rPr>
          <w:rStyle w:val="StyleUnderline"/>
          <w:highlight w:val="green"/>
        </w:rPr>
        <w:t>and</w:t>
      </w:r>
      <w:r>
        <w:t xml:space="preserve"> </w:t>
      </w:r>
      <w:r w:rsidRPr="006E2048">
        <w:rPr>
          <w:rStyle w:val="Emphasis"/>
          <w:highlight w:val="green"/>
        </w:rPr>
        <w:t>government sectors</w:t>
      </w:r>
      <w:r>
        <w:t>.</w:t>
      </w:r>
    </w:p>
    <w:p w14:paraId="0A366F20" w14:textId="77777777" w:rsidR="00C01897" w:rsidRPr="006E2048" w:rsidRDefault="00C01897" w:rsidP="00C01897">
      <w:r w:rsidRPr="006E2048">
        <w:t>Ultimately, Trump, many of the nation’s largest corporations, and the extremist Republican Party want to overturn the National Labor Relations Act (NLRA), or labor’s Magna Carta, passed in the 1930s, which ensured First Amendment freedom of association protections for most workers who organize and seek to bargain collectively.</w:t>
      </w:r>
    </w:p>
    <w:p w14:paraId="6551D09A" w14:textId="77777777" w:rsidR="00C01897" w:rsidRDefault="00C01897" w:rsidP="00C01897">
      <w:r>
        <w:t xml:space="preserve">The Trump administration has </w:t>
      </w:r>
      <w:r w:rsidRPr="006E2048">
        <w:rPr>
          <w:rStyle w:val="StyleUnderline"/>
          <w:highlight w:val="green"/>
        </w:rPr>
        <w:t>already rendered the</w:t>
      </w:r>
      <w:r>
        <w:t xml:space="preserve"> National Labor Relations Board (</w:t>
      </w:r>
      <w:r w:rsidRPr="006E2048">
        <w:rPr>
          <w:rStyle w:val="StyleUnderline"/>
          <w:highlight w:val="green"/>
        </w:rPr>
        <w:t>NLRB</w:t>
      </w:r>
      <w:r>
        <w:t xml:space="preserve">), which is responsible for enforcing the NLRA, </w:t>
      </w:r>
      <w:r w:rsidRPr="006E2048">
        <w:rPr>
          <w:rStyle w:val="Emphasis"/>
          <w:highlight w:val="green"/>
        </w:rPr>
        <w:t>nonfunctional</w:t>
      </w:r>
      <w:r>
        <w:t xml:space="preserve">. Trump unlawfully fired a Biden appointee before the end of her term, leaving the board without a quorum to conduct business. When Trump appoints individuals to fill the two vacant board seats, these appointees will likely be pro-business. Consequently, </w:t>
      </w:r>
      <w:r w:rsidRPr="006E2048">
        <w:rPr>
          <w:rStyle w:val="StyleUnderline"/>
          <w:highlight w:val="green"/>
        </w:rPr>
        <w:t>the board will</w:t>
      </w:r>
      <w:r>
        <w:t xml:space="preserve"> </w:t>
      </w:r>
      <w:r w:rsidRPr="006E2048">
        <w:rPr>
          <w:rStyle w:val="Emphasis"/>
          <w:highlight w:val="green"/>
        </w:rPr>
        <w:t>reverse</w:t>
      </w:r>
      <w:r>
        <w:t xml:space="preserve"> many </w:t>
      </w:r>
      <w:r w:rsidRPr="006E2048">
        <w:rPr>
          <w:rStyle w:val="Emphasis"/>
          <w:highlight w:val="green"/>
        </w:rPr>
        <w:t>pro-worker decisions</w:t>
      </w:r>
      <w:r>
        <w:t xml:space="preserve"> the previous Biden board made, further weakening labor law enforcement.</w:t>
      </w:r>
    </w:p>
    <w:p w14:paraId="0EBC83B5" w14:textId="77777777" w:rsidR="00C01897" w:rsidRDefault="00C01897" w:rsidP="00C01897">
      <w:r>
        <w:t>---their card starts---</w:t>
      </w:r>
    </w:p>
    <w:p w14:paraId="71156F79" w14:textId="77777777" w:rsidR="00C01897" w:rsidRPr="00217CF8" w:rsidRDefault="00C01897" w:rsidP="00C01897">
      <w:pPr>
        <w:rPr>
          <w:rStyle w:val="StyleUnderline"/>
        </w:rPr>
      </w:pPr>
      <w:r w:rsidRPr="00217CF8">
        <w:rPr>
          <w:rStyle w:val="StyleUnderline"/>
        </w:rPr>
        <w:t xml:space="preserve">Trump and the Republican leadership understand that unions are </w:t>
      </w:r>
      <w:r w:rsidRPr="00217CF8">
        <w:rPr>
          <w:rStyle w:val="Emphasis"/>
        </w:rPr>
        <w:t>obstacles to even higher profits</w:t>
      </w:r>
      <w:r w:rsidRPr="00951BFB">
        <w:rPr>
          <w:sz w:val="16"/>
        </w:rPr>
        <w:t xml:space="preserve"> </w:t>
      </w:r>
      <w:r w:rsidRPr="00217CF8">
        <w:rPr>
          <w:rStyle w:val="StyleUnderline"/>
        </w:rPr>
        <w:t xml:space="preserve">for the </w:t>
      </w:r>
      <w:r w:rsidRPr="00217CF8">
        <w:rPr>
          <w:rStyle w:val="Emphasis"/>
        </w:rPr>
        <w:t>billionaires</w:t>
      </w:r>
      <w:r w:rsidRPr="00951BFB">
        <w:rPr>
          <w:sz w:val="16"/>
        </w:rPr>
        <w:t xml:space="preserve"> </w:t>
      </w:r>
      <w:r w:rsidRPr="00217CF8">
        <w:rPr>
          <w:rStyle w:val="StyleUnderline"/>
        </w:rPr>
        <w:t xml:space="preserve">and that </w:t>
      </w:r>
      <w:r w:rsidRPr="006E2048">
        <w:rPr>
          <w:rStyle w:val="StyleUnderline"/>
          <w:highlight w:val="green"/>
        </w:rPr>
        <w:t>unions can</w:t>
      </w:r>
      <w:r w:rsidRPr="00217CF8">
        <w:rPr>
          <w:rStyle w:val="StyleUnderline"/>
        </w:rPr>
        <w:t xml:space="preserve"> potentially </w:t>
      </w:r>
      <w:r w:rsidRPr="006E2048">
        <w:rPr>
          <w:rStyle w:val="Emphasis"/>
          <w:highlight w:val="green"/>
        </w:rPr>
        <w:t>mobilize 14 million members</w:t>
      </w:r>
      <w:r w:rsidRPr="006E2048">
        <w:rPr>
          <w:rStyle w:val="StyleUnderline"/>
          <w:highlight w:val="green"/>
        </w:rPr>
        <w:t xml:space="preserve"> to </w:t>
      </w:r>
      <w:r w:rsidRPr="006E2048">
        <w:rPr>
          <w:rStyle w:val="Emphasis"/>
          <w:highlight w:val="green"/>
        </w:rPr>
        <w:t>oppose the emerging fascist state</w:t>
      </w:r>
      <w:r w:rsidRPr="006E2048">
        <w:rPr>
          <w:rStyle w:val="StyleUnderline"/>
          <w:highlight w:val="yellow"/>
        </w:rPr>
        <w:t>.</w:t>
      </w:r>
    </w:p>
    <w:p w14:paraId="5E62620D" w14:textId="77777777" w:rsidR="00C01897" w:rsidRDefault="00C01897" w:rsidP="00C01897">
      <w:pPr>
        <w:rPr>
          <w:rStyle w:val="StyleUnderline"/>
        </w:rPr>
      </w:pPr>
      <w:r w:rsidRPr="006E2048">
        <w:rPr>
          <w:rStyle w:val="Emphasis"/>
          <w:highlight w:val="green"/>
        </w:rPr>
        <w:t>Much is at stake for</w:t>
      </w:r>
      <w:r w:rsidRPr="00217CF8">
        <w:rPr>
          <w:rStyle w:val="Emphasis"/>
        </w:rPr>
        <w:t xml:space="preserve"> the public</w:t>
      </w:r>
      <w:r w:rsidRPr="00951BFB">
        <w:rPr>
          <w:sz w:val="16"/>
        </w:rPr>
        <w:t xml:space="preserve">: </w:t>
      </w:r>
      <w:r w:rsidRPr="006E2048">
        <w:rPr>
          <w:rStyle w:val="Emphasis"/>
          <w:highlight w:val="green"/>
        </w:rPr>
        <w:t xml:space="preserve">food </w:t>
      </w:r>
      <w:r w:rsidRPr="006E2048">
        <w:rPr>
          <w:rStyle w:val="Emphasis"/>
          <w:highlight w:val="yellow"/>
        </w:rPr>
        <w:t xml:space="preserve">and airline </w:t>
      </w:r>
      <w:r w:rsidRPr="006E2048">
        <w:rPr>
          <w:rStyle w:val="Emphasis"/>
          <w:highlight w:val="green"/>
        </w:rPr>
        <w:t>safety</w:t>
      </w:r>
      <w:r w:rsidRPr="00951BFB">
        <w:rPr>
          <w:sz w:val="16"/>
        </w:rPr>
        <w:t xml:space="preserve">; </w:t>
      </w:r>
      <w:r w:rsidRPr="006E2048">
        <w:rPr>
          <w:rStyle w:val="Emphasis"/>
          <w:highlight w:val="yellow"/>
        </w:rPr>
        <w:t>protection for air and water quality</w:t>
      </w:r>
      <w:r w:rsidRPr="00951BFB">
        <w:rPr>
          <w:sz w:val="16"/>
        </w:rPr>
        <w:t xml:space="preserve">; </w:t>
      </w:r>
      <w:r w:rsidRPr="006E2048">
        <w:rPr>
          <w:rStyle w:val="Emphasis"/>
          <w:highlight w:val="yellow"/>
        </w:rPr>
        <w:t>medical research</w:t>
      </w:r>
      <w:r w:rsidRPr="00217CF8">
        <w:rPr>
          <w:rStyle w:val="Emphasis"/>
        </w:rPr>
        <w:t xml:space="preserve"> for infectious diseases</w:t>
      </w:r>
      <w:r w:rsidRPr="00951BFB">
        <w:rPr>
          <w:sz w:val="16"/>
        </w:rPr>
        <w:t xml:space="preserve">; </w:t>
      </w:r>
      <w:r w:rsidRPr="006E2048">
        <w:rPr>
          <w:rStyle w:val="Emphasis"/>
          <w:highlight w:val="yellow"/>
        </w:rPr>
        <w:t>access to national parks</w:t>
      </w:r>
      <w:r w:rsidRPr="006E2048">
        <w:rPr>
          <w:sz w:val="16"/>
          <w:highlight w:val="yellow"/>
        </w:rPr>
        <w:t xml:space="preserve"> </w:t>
      </w:r>
      <w:r w:rsidRPr="006E2048">
        <w:rPr>
          <w:rStyle w:val="StyleUnderline"/>
          <w:highlight w:val="yellow"/>
        </w:rPr>
        <w:t>and</w:t>
      </w:r>
      <w:r w:rsidRPr="00217CF8">
        <w:rPr>
          <w:rStyle w:val="StyleUnderline"/>
        </w:rPr>
        <w:t xml:space="preserve"> </w:t>
      </w:r>
      <w:r w:rsidRPr="00217CF8">
        <w:rPr>
          <w:rStyle w:val="Emphasis"/>
        </w:rPr>
        <w:t xml:space="preserve">to </w:t>
      </w:r>
      <w:r w:rsidRPr="006E2048">
        <w:rPr>
          <w:rStyle w:val="Emphasis"/>
          <w:highlight w:val="yellow"/>
        </w:rPr>
        <w:t>quality health care</w:t>
      </w:r>
      <w:r w:rsidRPr="00217CF8">
        <w:rPr>
          <w:rStyle w:val="Emphasis"/>
        </w:rPr>
        <w:t xml:space="preserve"> for veterans</w:t>
      </w:r>
      <w:r w:rsidRPr="00951BFB">
        <w:rPr>
          <w:sz w:val="16"/>
        </w:rPr>
        <w:t xml:space="preserve">; </w:t>
      </w:r>
      <w:r w:rsidRPr="006E2048">
        <w:rPr>
          <w:rStyle w:val="Emphasis"/>
          <w:highlight w:val="yellow"/>
        </w:rPr>
        <w:t>federal emergency relief</w:t>
      </w:r>
      <w:r w:rsidRPr="00951BFB">
        <w:rPr>
          <w:sz w:val="16"/>
        </w:rPr>
        <w:t xml:space="preserve"> </w:t>
      </w:r>
      <w:r w:rsidRPr="00217CF8">
        <w:rPr>
          <w:rStyle w:val="StyleUnderline"/>
        </w:rPr>
        <w:t>for storms, floods, and fires;</w:t>
      </w:r>
      <w:r w:rsidRPr="00951BFB">
        <w:rPr>
          <w:sz w:val="16"/>
        </w:rPr>
        <w:t xml:space="preserve"> </w:t>
      </w:r>
      <w:r w:rsidRPr="006E2048">
        <w:rPr>
          <w:rStyle w:val="StyleUnderline"/>
          <w:highlight w:val="yellow"/>
        </w:rPr>
        <w:t xml:space="preserve">and </w:t>
      </w:r>
      <w:r w:rsidRPr="006E2048">
        <w:rPr>
          <w:rStyle w:val="Emphasis"/>
          <w:highlight w:val="yellow"/>
        </w:rPr>
        <w:t>postal services</w:t>
      </w:r>
      <w:r w:rsidRPr="00951BFB">
        <w:rPr>
          <w:sz w:val="16"/>
        </w:rPr>
        <w:t xml:space="preserve"> </w:t>
      </w:r>
      <w:r w:rsidRPr="00217CF8">
        <w:rPr>
          <w:rStyle w:val="StyleUnderline"/>
        </w:rPr>
        <w:t>are all threatened by Trump’s assault on federal workers.</w:t>
      </w:r>
    </w:p>
    <w:p w14:paraId="7F58788A" w14:textId="77777777" w:rsidR="00C01897" w:rsidRPr="00DD69D6" w:rsidRDefault="00C01897" w:rsidP="00C01897"/>
    <w:p w14:paraId="001554F3" w14:textId="77777777" w:rsidR="00C01897" w:rsidRDefault="00C01897" w:rsidP="00C01897">
      <w:pPr>
        <w:rPr>
          <w:rFonts w:asciiTheme="minorHAnsi" w:hAnsiTheme="minorHAnsi" w:cstheme="minorBidi"/>
        </w:rPr>
      </w:pPr>
    </w:p>
    <w:p w14:paraId="4D68A9D8" w14:textId="77777777" w:rsidR="00C01897" w:rsidRPr="00883D09" w:rsidRDefault="00C01897" w:rsidP="00C01897"/>
    <w:p w14:paraId="4348ACD2" w14:textId="77777777" w:rsidR="00C01897" w:rsidRDefault="00C01897" w:rsidP="00C01897"/>
    <w:p w14:paraId="561AC43D" w14:textId="77777777" w:rsidR="00C01897" w:rsidRDefault="00C01897" w:rsidP="00C01897">
      <w:pPr>
        <w:pStyle w:val="Heading2"/>
      </w:pPr>
      <w:r>
        <w:t>Standard of Review ADV</w:t>
      </w:r>
    </w:p>
    <w:p w14:paraId="5BE72ABB" w14:textId="77777777" w:rsidR="00C01897" w:rsidRDefault="00C01897" w:rsidP="00C01897"/>
    <w:p w14:paraId="4E5F2837" w14:textId="77777777" w:rsidR="00C01897" w:rsidRDefault="00C01897" w:rsidP="00C01897">
      <w:pPr>
        <w:pStyle w:val="Heading3"/>
      </w:pPr>
      <w:r>
        <w:t>1NC---IBC [Georgetown]</w:t>
      </w:r>
    </w:p>
    <w:p w14:paraId="3396AF7B" w14:textId="77777777" w:rsidR="00C01897" w:rsidRDefault="00C01897" w:rsidP="00C01897"/>
    <w:p w14:paraId="36D6D1EF" w14:textId="77777777" w:rsidR="00C01897" w:rsidRDefault="00C01897" w:rsidP="00C01897">
      <w:pPr>
        <w:pStyle w:val="Heading4"/>
      </w:pPr>
      <w:r>
        <w:t xml:space="preserve">Overturning Trump’s anti-CBR XO gets </w:t>
      </w:r>
      <w:r w:rsidRPr="005E0D64">
        <w:rPr>
          <w:u w:val="single"/>
        </w:rPr>
        <w:t>circumvented</w:t>
      </w:r>
      <w:r>
        <w:t xml:space="preserve">---triggers a </w:t>
      </w:r>
      <w:r w:rsidRPr="005E0D64">
        <w:rPr>
          <w:u w:val="single"/>
        </w:rPr>
        <w:t>constitutional crisis</w:t>
      </w:r>
    </w:p>
    <w:p w14:paraId="6A4085E7" w14:textId="77777777" w:rsidR="00C01897" w:rsidRDefault="00C01897" w:rsidP="00C01897">
      <w:r w:rsidRPr="00587724">
        <w:rPr>
          <w:rStyle w:val="Style13ptBold"/>
        </w:rPr>
        <w:t>Andrias 25</w:t>
      </w:r>
      <w:r>
        <w:t xml:space="preserve"> [Kate Andrias, Patricia D. and R. Paul Yetter Professor of Law, Columbia Law School, “The Contested Constitution: Plutocrats, Right-Wing Populists, and Labor Rights in the U.S.,” 09/05/2025, p. 32-34, SSRN]</w:t>
      </w:r>
    </w:p>
    <w:p w14:paraId="485DE514" w14:textId="77777777" w:rsidR="00C01897" w:rsidRPr="009D00C2" w:rsidRDefault="00C01897" w:rsidP="00C01897">
      <w:pPr>
        <w:rPr>
          <w:sz w:val="16"/>
        </w:rPr>
      </w:pPr>
      <w:r w:rsidRPr="009D00C2">
        <w:rPr>
          <w:sz w:val="16"/>
        </w:rPr>
        <w:t xml:space="preserve">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w:t>
      </w:r>
    </w:p>
    <w:p w14:paraId="552A1B43" w14:textId="77777777" w:rsidR="00C01897" w:rsidRPr="009D00C2" w:rsidRDefault="00C01897" w:rsidP="00C01897">
      <w:pPr>
        <w:rPr>
          <w:sz w:val="16"/>
        </w:rPr>
      </w:pPr>
      <w:r w:rsidRPr="009D00C2">
        <w:rPr>
          <w:sz w:val="16"/>
        </w:rPr>
        <w:t xml:space="preserve">Ultimately, </w:t>
      </w:r>
      <w:r w:rsidRPr="009D00C2">
        <w:rPr>
          <w:rStyle w:val="StyleUnderline"/>
        </w:rPr>
        <w:t>Trump’s actions regarding labor should not be viewed in isolation. They are part of a broader authoritarian transformation</w:t>
      </w:r>
      <w:r w:rsidRPr="009D00C2">
        <w:rPr>
          <w:sz w:val="16"/>
        </w:rPr>
        <w:t xml:space="preserve">, which includes efforts to limit civil society, to silence and prosecute political opponents, to deploy the military domestically and for political purposes, and to sideline and weaken countervailing institutions.169 </w:t>
      </w:r>
      <w:r w:rsidRPr="009D00C2">
        <w:rPr>
          <w:rStyle w:val="StyleUnderline"/>
        </w:rPr>
        <w:t xml:space="preserve">A </w:t>
      </w:r>
      <w:r w:rsidRPr="002A4E10">
        <w:rPr>
          <w:rStyle w:val="Emphasis"/>
          <w:highlight w:val="green"/>
        </w:rPr>
        <w:t>major political dimension</w:t>
      </w:r>
      <w:r w:rsidRPr="002A4E10">
        <w:rPr>
          <w:rStyle w:val="StyleUnderline"/>
          <w:highlight w:val="green"/>
        </w:rPr>
        <w:t xml:space="preserve"> of</w:t>
      </w:r>
      <w:r w:rsidRPr="009D00C2">
        <w:rPr>
          <w:rStyle w:val="StyleUnderline"/>
        </w:rPr>
        <w:t xml:space="preserve"> the </w:t>
      </w:r>
      <w:r w:rsidRPr="002A4E10">
        <w:rPr>
          <w:rStyle w:val="Emphasis"/>
          <w:highlight w:val="green"/>
        </w:rPr>
        <w:t>assault</w:t>
      </w:r>
      <w:r w:rsidRPr="002A4E10">
        <w:rPr>
          <w:rStyle w:val="StyleUnderline"/>
          <w:highlight w:val="green"/>
        </w:rPr>
        <w:t xml:space="preserve"> against</w:t>
      </w:r>
      <w:r w:rsidRPr="009D00C2">
        <w:rPr>
          <w:rStyle w:val="StyleUnderline"/>
        </w:rPr>
        <w:t xml:space="preserve"> the </w:t>
      </w:r>
      <w:r w:rsidRPr="002A4E10">
        <w:rPr>
          <w:rStyle w:val="Emphasis"/>
          <w:highlight w:val="green"/>
        </w:rPr>
        <w:t>labor rights</w:t>
      </w:r>
      <w:r w:rsidRPr="002A4E10">
        <w:rPr>
          <w:rStyle w:val="StyleUnderline"/>
          <w:highlight w:val="green"/>
        </w:rPr>
        <w:t xml:space="preserve"> of </w:t>
      </w:r>
      <w:r w:rsidRPr="002A4E10">
        <w:rPr>
          <w:rStyle w:val="Emphasis"/>
          <w:highlight w:val="green"/>
        </w:rPr>
        <w:t>federal workers</w:t>
      </w:r>
      <w:r w:rsidRPr="002A4E10">
        <w:rPr>
          <w:rStyle w:val="StyleUnderline"/>
          <w:highlight w:val="green"/>
        </w:rPr>
        <w:t xml:space="preserve"> is</w:t>
      </w:r>
      <w:r w:rsidRPr="009D00C2">
        <w:rPr>
          <w:rStyle w:val="StyleUnderline"/>
        </w:rPr>
        <w:t xml:space="preserve"> the </w:t>
      </w:r>
      <w:r w:rsidRPr="002A4E10">
        <w:rPr>
          <w:rStyle w:val="Emphasis"/>
          <w:highlight w:val="green"/>
        </w:rPr>
        <w:t>consolidation</w:t>
      </w:r>
      <w:r w:rsidRPr="002A4E10">
        <w:rPr>
          <w:rStyle w:val="StyleUnderline"/>
          <w:highlight w:val="green"/>
        </w:rPr>
        <w:t xml:space="preserve"> of </w:t>
      </w:r>
      <w:r w:rsidRPr="002A4E10">
        <w:rPr>
          <w:rStyle w:val="Emphasis"/>
          <w:highlight w:val="green"/>
        </w:rPr>
        <w:t>power</w:t>
      </w:r>
      <w:r w:rsidRPr="002A4E10">
        <w:rPr>
          <w:rStyle w:val="StyleUnderline"/>
          <w:highlight w:val="green"/>
        </w:rPr>
        <w:t xml:space="preserve"> among </w:t>
      </w:r>
      <w:r w:rsidRPr="002A4E10">
        <w:rPr>
          <w:rStyle w:val="Emphasis"/>
          <w:highlight w:val="green"/>
        </w:rPr>
        <w:t>loyalists</w:t>
      </w:r>
      <w:r w:rsidRPr="009D00C2">
        <w:rPr>
          <w:rStyle w:val="StyleUnderline"/>
        </w:rPr>
        <w:t xml:space="preserve"> in government</w:t>
      </w:r>
      <w:r w:rsidRPr="009D00C2">
        <w:rPr>
          <w:sz w:val="16"/>
        </w:rPr>
        <w:t xml:space="preserve">.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w:t>
      </w:r>
    </w:p>
    <w:p w14:paraId="4B64C1DD" w14:textId="77777777" w:rsidR="00C01897" w:rsidRPr="009D00C2" w:rsidRDefault="00C01897" w:rsidP="00C01897">
      <w:pPr>
        <w:rPr>
          <w:sz w:val="16"/>
        </w:rPr>
      </w:pPr>
      <w:r w:rsidRPr="009D00C2">
        <w:rPr>
          <w:sz w:val="16"/>
        </w:rPr>
        <w:t xml:space="preserve">Moreover, the </w:t>
      </w:r>
      <w:r w:rsidRPr="009D00C2">
        <w:rPr>
          <w:rStyle w:val="Emphasis"/>
        </w:rPr>
        <w:t xml:space="preserve">executive </w:t>
      </w:r>
      <w:r w:rsidRPr="002A4E10">
        <w:rPr>
          <w:rStyle w:val="Emphasis"/>
          <w:highlight w:val="green"/>
        </w:rPr>
        <w:t>orders targeting labor</w:t>
      </w:r>
      <w:r w:rsidRPr="009D00C2">
        <w:rPr>
          <w:sz w:val="16"/>
        </w:rPr>
        <w:t xml:space="preserve"> themselves </w:t>
      </w:r>
      <w:r w:rsidRPr="002A4E10">
        <w:rPr>
          <w:rStyle w:val="StyleUnderline"/>
          <w:highlight w:val="green"/>
        </w:rPr>
        <w:t>constitute</w:t>
      </w:r>
      <w:r w:rsidRPr="009D00C2">
        <w:rPr>
          <w:sz w:val="16"/>
        </w:rPr>
        <w:t xml:space="preserve"> just a few of the over one hundred orders that Trump issued in his first hundred days, as </w:t>
      </w:r>
      <w:r w:rsidRPr="002A4E10">
        <w:rPr>
          <w:rStyle w:val="StyleUnderline"/>
          <w:highlight w:val="green"/>
        </w:rPr>
        <w:t>part of</w:t>
      </w:r>
      <w:r w:rsidRPr="009D00C2">
        <w:rPr>
          <w:sz w:val="16"/>
        </w:rPr>
        <w:t xml:space="preserve"> his “flood the zone” </w:t>
      </w:r>
      <w:r w:rsidRPr="002A4E10">
        <w:rPr>
          <w:rStyle w:val="StyleUnderline"/>
          <w:highlight w:val="green"/>
        </w:rPr>
        <w:t xml:space="preserve">strategy to </w:t>
      </w:r>
      <w:r w:rsidRPr="00895AC5">
        <w:rPr>
          <w:rStyle w:val="StyleUnderline"/>
          <w:highlight w:val="green"/>
        </w:rPr>
        <w:t xml:space="preserve">disable effective </w:t>
      </w:r>
      <w:r w:rsidRPr="002A4E10">
        <w:rPr>
          <w:rStyle w:val="StyleUnderline"/>
          <w:highlight w:val="green"/>
        </w:rPr>
        <w:t>legal resistance</w:t>
      </w:r>
      <w:r w:rsidRPr="009D00C2">
        <w:rPr>
          <w:sz w:val="16"/>
        </w:rPr>
        <w:t xml:space="preserv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w:t>
      </w:r>
    </w:p>
    <w:p w14:paraId="736E2408" w14:textId="77777777" w:rsidR="00C01897" w:rsidRPr="009D00C2" w:rsidRDefault="00C01897" w:rsidP="00C01897">
      <w:pPr>
        <w:rPr>
          <w:sz w:val="16"/>
        </w:rPr>
      </w:pPr>
      <w:r w:rsidRPr="009D00C2">
        <w:rPr>
          <w:sz w:val="16"/>
        </w:rPr>
        <w:t xml:space="preserve">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 </w:t>
      </w:r>
    </w:p>
    <w:p w14:paraId="6369448F" w14:textId="77777777" w:rsidR="00C01897" w:rsidRPr="009D00C2" w:rsidRDefault="00C01897" w:rsidP="00C01897">
      <w:pPr>
        <w:rPr>
          <w:sz w:val="16"/>
        </w:rPr>
      </w:pPr>
      <w:r w:rsidRPr="009D00C2">
        <w:rPr>
          <w:sz w:val="16"/>
        </w:rPr>
        <w:t xml:space="preserve">The </w:t>
      </w:r>
      <w:r w:rsidRPr="009D00C2">
        <w:rPr>
          <w:rStyle w:val="StyleUnderline"/>
        </w:rPr>
        <w:t xml:space="preserve">putatively </w:t>
      </w:r>
      <w:r w:rsidRPr="002A4E10">
        <w:rPr>
          <w:rStyle w:val="Emphasis"/>
          <w:highlight w:val="green"/>
        </w:rPr>
        <w:t>pro-labor wing</w:t>
      </w:r>
      <w:r w:rsidRPr="002A4E10">
        <w:rPr>
          <w:rStyle w:val="StyleUnderline"/>
          <w:highlight w:val="green"/>
        </w:rPr>
        <w:t xml:space="preserve"> of</w:t>
      </w:r>
      <w:r w:rsidRPr="009D00C2">
        <w:rPr>
          <w:rStyle w:val="StyleUnderline"/>
        </w:rPr>
        <w:t xml:space="preserve"> the </w:t>
      </w:r>
      <w:r w:rsidRPr="002A4E10">
        <w:rPr>
          <w:rStyle w:val="Emphasis"/>
          <w:highlight w:val="green"/>
        </w:rPr>
        <w:t>Trump coalition</w:t>
      </w:r>
      <w:r w:rsidRPr="002A4E10">
        <w:rPr>
          <w:rStyle w:val="StyleUnderline"/>
          <w:highlight w:val="green"/>
        </w:rPr>
        <w:t xml:space="preserve"> has </w:t>
      </w:r>
      <w:r w:rsidRPr="002A4E10">
        <w:rPr>
          <w:rStyle w:val="Emphasis"/>
          <w:highlight w:val="green"/>
        </w:rPr>
        <w:t>supported</w:t>
      </w:r>
      <w:r w:rsidRPr="009D00C2">
        <w:rPr>
          <w:rStyle w:val="StyleUnderline"/>
        </w:rPr>
        <w:t xml:space="preserve"> many of </w:t>
      </w:r>
      <w:r w:rsidRPr="002A4E10">
        <w:rPr>
          <w:rStyle w:val="Emphasis"/>
          <w:highlight w:val="green"/>
        </w:rPr>
        <w:t>authoritarian efforts</w:t>
      </w:r>
      <w:r w:rsidRPr="009D00C2">
        <w:rPr>
          <w:sz w:val="16"/>
        </w:rPr>
        <w:t xml:space="preserve">. Indeed, </w:t>
      </w:r>
      <w:r w:rsidRPr="009D00C2">
        <w:rPr>
          <w:rStyle w:val="StyleUnderline"/>
        </w:rPr>
        <w:t xml:space="preserve">JD </w:t>
      </w:r>
      <w:r w:rsidRPr="002A4E10">
        <w:rPr>
          <w:rStyle w:val="Emphasis"/>
          <w:highlight w:val="green"/>
        </w:rPr>
        <w:t>Vance</w:t>
      </w:r>
      <w:r w:rsidRPr="009D00C2">
        <w:rPr>
          <w:rStyle w:val="StyleUnderline"/>
        </w:rPr>
        <w:t xml:space="preserve"> previously </w:t>
      </w:r>
      <w:r w:rsidRPr="002A4E10">
        <w:rPr>
          <w:rStyle w:val="Emphasis"/>
          <w:highlight w:val="green"/>
        </w:rPr>
        <w:t>suggested</w:t>
      </w:r>
      <w:r w:rsidRPr="009D00C2">
        <w:rPr>
          <w:rStyle w:val="StyleUnderline"/>
        </w:rPr>
        <w:t xml:space="preserve"> that </w:t>
      </w:r>
      <w:r w:rsidRPr="002A4E10">
        <w:rPr>
          <w:rStyle w:val="StyleUnderline"/>
          <w:highlight w:val="green"/>
        </w:rPr>
        <w:t xml:space="preserve">any </w:t>
      </w:r>
      <w:r w:rsidRPr="002A4E10">
        <w:rPr>
          <w:rStyle w:val="Emphasis"/>
          <w:highlight w:val="green"/>
        </w:rPr>
        <w:t>attempt by SCOTUS</w:t>
      </w:r>
      <w:r w:rsidRPr="002A4E10">
        <w:rPr>
          <w:rStyle w:val="StyleUnderline"/>
          <w:highlight w:val="green"/>
        </w:rPr>
        <w:t xml:space="preserve"> to </w:t>
      </w:r>
      <w:r w:rsidRPr="002A4E10">
        <w:rPr>
          <w:rStyle w:val="Emphasis"/>
          <w:highlight w:val="green"/>
        </w:rPr>
        <w:t>strike down</w:t>
      </w:r>
      <w:r w:rsidRPr="009D00C2">
        <w:rPr>
          <w:rStyle w:val="StyleUnderline"/>
        </w:rPr>
        <w:t xml:space="preserve"> the e</w:t>
      </w:r>
      <w:r w:rsidRPr="002A4E10">
        <w:rPr>
          <w:rStyle w:val="Emphasis"/>
          <w:highlight w:val="green"/>
        </w:rPr>
        <w:t>x</w:t>
      </w:r>
      <w:r w:rsidRPr="009D00C2">
        <w:rPr>
          <w:rStyle w:val="StyleUnderline"/>
        </w:rPr>
        <w:t xml:space="preserve">ecutive </w:t>
      </w:r>
      <w:r w:rsidRPr="002A4E10">
        <w:rPr>
          <w:rStyle w:val="Emphasis"/>
          <w:highlight w:val="green"/>
        </w:rPr>
        <w:t>o</w:t>
      </w:r>
      <w:r w:rsidRPr="009D00C2">
        <w:rPr>
          <w:rStyle w:val="StyleUnderline"/>
        </w:rPr>
        <w:t xml:space="preserve">rder </w:t>
      </w:r>
      <w:r w:rsidRPr="002A4E10">
        <w:rPr>
          <w:rStyle w:val="Emphasis"/>
          <w:highlight w:val="green"/>
        </w:rPr>
        <w:t>reducing civil service protections</w:t>
      </w:r>
      <w:r w:rsidRPr="009D00C2">
        <w:rPr>
          <w:rStyle w:val="StyleUnderline"/>
        </w:rPr>
        <w:t xml:space="preserve"> would </w:t>
      </w:r>
      <w:r w:rsidRPr="002A4E10">
        <w:rPr>
          <w:rStyle w:val="Emphasis"/>
          <w:highlight w:val="green"/>
        </w:rPr>
        <w:t>trigger</w:t>
      </w:r>
      <w:r w:rsidRPr="002A4E10">
        <w:rPr>
          <w:rStyle w:val="StyleUnderline"/>
          <w:highlight w:val="green"/>
        </w:rPr>
        <w:t xml:space="preserve"> a </w:t>
      </w:r>
      <w:r w:rsidRPr="002A4E10">
        <w:rPr>
          <w:rStyle w:val="Emphasis"/>
          <w:highlight w:val="green"/>
        </w:rPr>
        <w:t>constitutional crisis</w:t>
      </w:r>
      <w:r w:rsidRPr="002A4E10">
        <w:rPr>
          <w:rStyle w:val="StyleUnderline"/>
          <w:highlight w:val="green"/>
        </w:rPr>
        <w:t xml:space="preserve"> and</w:t>
      </w:r>
      <w:r w:rsidRPr="009D00C2">
        <w:rPr>
          <w:rStyle w:val="StyleUnderline"/>
        </w:rPr>
        <w:t xml:space="preserve"> that he </w:t>
      </w:r>
      <w:r w:rsidRPr="002A4E10">
        <w:rPr>
          <w:rStyle w:val="StyleUnderline"/>
          <w:highlight w:val="green"/>
        </w:rPr>
        <w:t xml:space="preserve">would </w:t>
      </w:r>
      <w:r w:rsidRPr="002A4E10">
        <w:rPr>
          <w:rStyle w:val="Emphasis"/>
          <w:highlight w:val="green"/>
        </w:rPr>
        <w:t>encourage Trump</w:t>
      </w:r>
      <w:r w:rsidRPr="002A4E10">
        <w:rPr>
          <w:rStyle w:val="StyleUnderline"/>
          <w:highlight w:val="green"/>
        </w:rPr>
        <w:t xml:space="preserve"> to </w:t>
      </w:r>
      <w:r w:rsidRPr="002A4E10">
        <w:rPr>
          <w:rStyle w:val="Emphasis"/>
          <w:highlight w:val="green"/>
        </w:rPr>
        <w:t xml:space="preserve">disobey </w:t>
      </w:r>
      <w:r w:rsidRPr="00895AC5">
        <w:rPr>
          <w:rStyle w:val="Emphasis"/>
          <w:highlight w:val="green"/>
        </w:rPr>
        <w:t>SCOTUS</w:t>
      </w:r>
      <w:r w:rsidRPr="00895AC5">
        <w:rPr>
          <w:rStyle w:val="StyleUnderline"/>
          <w:highlight w:val="green"/>
        </w:rPr>
        <w:t xml:space="preserve"> in pursuit of his aims</w:t>
      </w:r>
      <w:r w:rsidRPr="009D00C2">
        <w:rPr>
          <w:sz w:val="16"/>
        </w:rPr>
        <w:t xml:space="preserve">.178 </w:t>
      </w:r>
      <w:r w:rsidRPr="003101D8">
        <w:rPr>
          <w:sz w:val="16"/>
        </w:rPr>
        <w:t xml:space="preserve">Josh </w:t>
      </w:r>
      <w:r w:rsidRPr="003101D8">
        <w:rPr>
          <w:rStyle w:val="StyleUnderline"/>
        </w:rPr>
        <w:t>Hawley</w:t>
      </w:r>
      <w:r w:rsidRPr="003101D8">
        <w:rPr>
          <w:sz w:val="16"/>
        </w:rPr>
        <w:t xml:space="preserve"> is perhaps most famous for </w:t>
      </w:r>
      <w:r w:rsidRPr="003101D8">
        <w:rPr>
          <w:rStyle w:val="StyleUnderline"/>
        </w:rPr>
        <w:t>raising</w:t>
      </w:r>
      <w:r w:rsidRPr="003101D8">
        <w:rPr>
          <w:sz w:val="16"/>
        </w:rPr>
        <w:t xml:space="preserve"> his </w:t>
      </w:r>
      <w:r w:rsidRPr="003101D8">
        <w:rPr>
          <w:rStyle w:val="StyleUnderline"/>
        </w:rPr>
        <w:t xml:space="preserve">fist in support of the </w:t>
      </w:r>
      <w:r w:rsidRPr="003101D8">
        <w:rPr>
          <w:rStyle w:val="Emphasis"/>
        </w:rPr>
        <w:t>January 6</w:t>
      </w:r>
      <w:r w:rsidRPr="003101D8">
        <w:rPr>
          <w:rStyle w:val="StyleUnderline"/>
        </w:rPr>
        <w:t xml:space="preserve"> attempted coup</w:t>
      </w:r>
      <w:r w:rsidRPr="003101D8">
        <w:rPr>
          <w:sz w:val="16"/>
        </w:rPr>
        <w:t>.179 Likewise, the plutocratic wing of the Trump coalition has supported the authorit</w:t>
      </w:r>
      <w:r w:rsidRPr="009D00C2">
        <w:rPr>
          <w:sz w:val="16"/>
        </w:rPr>
        <w:t xml:space="preserve">arian turn, which has enabled numerous policies that strengthen plutocratic power, and, in particular, the wealth of the Trump family.180 And while the populist wing of the party may not be leading the pro-corporate, pro-plutocrat reforms, their members are also not actively opposing them. </w:t>
      </w:r>
    </w:p>
    <w:p w14:paraId="58781351" w14:textId="77777777" w:rsidR="00C01897" w:rsidRDefault="00C01897" w:rsidP="00C01897"/>
    <w:p w14:paraId="1189DD73" w14:textId="77777777" w:rsidR="00C01897" w:rsidRPr="00961082" w:rsidRDefault="00C01897" w:rsidP="00C01897">
      <w:pPr>
        <w:pStyle w:val="Heading3"/>
      </w:pPr>
      <w:r>
        <w:t>1NC---AT: Democracy !</w:t>
      </w:r>
    </w:p>
    <w:p w14:paraId="71014224" w14:textId="77777777" w:rsidR="00C01897" w:rsidRDefault="00C01897" w:rsidP="00C01897">
      <w:pPr>
        <w:pStyle w:val="Heading4"/>
      </w:pPr>
      <w:r>
        <w:t>Democracy is resilient</w:t>
      </w:r>
    </w:p>
    <w:p w14:paraId="58535637" w14:textId="77777777" w:rsidR="00C01897" w:rsidRDefault="00C01897" w:rsidP="00C01897">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101F4EA1" w14:textId="77777777" w:rsidR="00C01897" w:rsidRPr="003356AD" w:rsidRDefault="00C01897" w:rsidP="00C01897">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1C183761" w14:textId="77777777" w:rsidR="00C01897" w:rsidRPr="003356AD" w:rsidRDefault="00C01897" w:rsidP="00C01897">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68114340" w14:textId="77777777" w:rsidR="00C01897" w:rsidRPr="00005F06" w:rsidRDefault="00C01897" w:rsidP="00C01897">
      <w:pPr>
        <w:rPr>
          <w:sz w:val="16"/>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794DE53C" w14:textId="77777777" w:rsidR="00C01897" w:rsidRPr="00005F06" w:rsidRDefault="00C01897" w:rsidP="00C01897">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szCs w:val="32"/>
          <w:highlight w:val="green"/>
        </w:rPr>
        <w:t>as high as it has ever been</w:t>
      </w:r>
      <w:r w:rsidRPr="00005F06">
        <w:rPr>
          <w:sz w:val="16"/>
        </w:rPr>
        <w:t>,” they conclude.</w:t>
      </w:r>
    </w:p>
    <w:p w14:paraId="3C6019B8" w14:textId="77777777" w:rsidR="00C01897" w:rsidRPr="00005F06" w:rsidRDefault="00C01897" w:rsidP="00C01897">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4DC7897A" w14:textId="77777777" w:rsidR="00C01897" w:rsidRPr="00005F06" w:rsidRDefault="00C01897" w:rsidP="00C01897">
      <w:pPr>
        <w:rPr>
          <w:sz w:val="16"/>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7AF1DACB" w14:textId="77777777" w:rsidR="00C01897" w:rsidRDefault="00C01897" w:rsidP="00C01897">
      <w:pPr>
        <w:rPr>
          <w:rStyle w:val="StyleUnderline"/>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37963BAF" w14:textId="780E3AA6" w:rsidR="00C01897" w:rsidRDefault="00C01897" w:rsidP="00C01897">
      <w:pPr>
        <w:pStyle w:val="Heading1"/>
      </w:pPr>
      <w:r>
        <w:t>2NC</w:t>
      </w:r>
    </w:p>
    <w:p w14:paraId="399A2431" w14:textId="77777777" w:rsidR="00C01897" w:rsidRDefault="00C01897" w:rsidP="00C01897"/>
    <w:p w14:paraId="696B4530" w14:textId="77777777" w:rsidR="00C01897" w:rsidRDefault="00C01897" w:rsidP="00C01897">
      <w:pPr>
        <w:pStyle w:val="Heading2"/>
      </w:pPr>
      <w:r>
        <w:t xml:space="preserve">XO CP </w:t>
      </w:r>
    </w:p>
    <w:p w14:paraId="534A3706" w14:textId="77777777" w:rsidR="00C01897" w:rsidRDefault="00C01897" w:rsidP="00C01897">
      <w:pPr>
        <w:pStyle w:val="Heading3"/>
      </w:pPr>
      <w:r w:rsidRPr="00D12761">
        <w:t>2NC – Overview</w:t>
      </w:r>
    </w:p>
    <w:p w14:paraId="612DD34B" w14:textId="77777777" w:rsidR="00C01897" w:rsidRDefault="00C01897" w:rsidP="00C01897">
      <w:pPr>
        <w:pStyle w:val="Heading4"/>
      </w:pPr>
      <w:r>
        <w:t xml:space="preserve">The CP solves by reversing Trumps XOs </w:t>
      </w:r>
    </w:p>
    <w:p w14:paraId="360FD696" w14:textId="77777777" w:rsidR="00C01897" w:rsidRDefault="00C01897" w:rsidP="00C01897"/>
    <w:p w14:paraId="18A81961" w14:textId="77777777" w:rsidR="00C01897" w:rsidRPr="00277C25" w:rsidRDefault="00C01897" w:rsidP="00C01897">
      <w:pPr>
        <w:pStyle w:val="Heading4"/>
      </w:pPr>
      <w:r>
        <w:t xml:space="preserve">The CP is the </w:t>
      </w:r>
      <w:r>
        <w:rPr>
          <w:u w:val="single"/>
        </w:rPr>
        <w:t>most effective</w:t>
      </w:r>
      <w:r>
        <w:t xml:space="preserve"> way to constrain Trump</w:t>
      </w:r>
    </w:p>
    <w:p w14:paraId="03E24C66" w14:textId="77777777" w:rsidR="00C01897" w:rsidRPr="0081038C" w:rsidRDefault="00C01897" w:rsidP="00C01897">
      <w:r w:rsidRPr="0081038C">
        <w:rPr>
          <w:rStyle w:val="Style13ptBold"/>
        </w:rPr>
        <w:t>Johnsen 17 –</w:t>
      </w:r>
      <w:r>
        <w:t xml:space="preserve"> Dawn Johnsen, Walter W. Foskett Professor of Law at the Indiana University Maurer School of Law, Former Acting Assistant Attorney General for the Office of Legal Counsel, Director and Secretary of the Board of Directors of the Guttmacher Institute, JD from Yale Law School, BA from Yale College, “Trump’s Advisors Need to Step Up, Or Step Out”, Take Care Blog, 5-24, </w:t>
      </w:r>
      <w:r w:rsidRPr="007065DE">
        <w:t>https://takecareblog.com/blog/trump-s-advisors-need-to-step-up-or-step-out</w:t>
      </w:r>
    </w:p>
    <w:p w14:paraId="1B999456" w14:textId="77777777" w:rsidR="00C01897" w:rsidRPr="0081038C" w:rsidRDefault="00C01897" w:rsidP="00C01897">
      <w:pPr>
        <w:rPr>
          <w:sz w:val="16"/>
        </w:rPr>
      </w:pPr>
      <w:r w:rsidRPr="0081038C">
        <w:rPr>
          <w:sz w:val="16"/>
        </w:rPr>
        <w:t xml:space="preserve">Astounding recent revelations clarify the depth of our national crisis. Properly understood, they erase any reasonable doubt that </w:t>
      </w:r>
      <w:r w:rsidRPr="0081038C">
        <w:rPr>
          <w:rStyle w:val="StyleUnderline"/>
        </w:rPr>
        <w:t>the President’s shortcomings endanger</w:t>
      </w:r>
      <w:r w:rsidRPr="0081038C">
        <w:rPr>
          <w:sz w:val="16"/>
        </w:rPr>
        <w:t xml:space="preserve"> our </w:t>
      </w:r>
      <w:r w:rsidRPr="0081038C">
        <w:rPr>
          <w:rStyle w:val="StyleUnderline"/>
        </w:rPr>
        <w:t>national security</w:t>
      </w:r>
      <w:r w:rsidRPr="0081038C">
        <w:rPr>
          <w:sz w:val="16"/>
        </w:rPr>
        <w:t xml:space="preserve">. And given </w:t>
      </w:r>
      <w:r w:rsidRPr="0081038C">
        <w:rPr>
          <w:rStyle w:val="StyleUnderline"/>
        </w:rPr>
        <w:t>America’s global standing and</w:t>
      </w:r>
      <w:r w:rsidRPr="0081038C">
        <w:rPr>
          <w:sz w:val="16"/>
        </w:rPr>
        <w:t xml:space="preserve"> the President’s power, when this nation is in such peril, so too is </w:t>
      </w:r>
      <w:r w:rsidRPr="0081038C">
        <w:rPr>
          <w:rStyle w:val="StyleUnderline"/>
        </w:rPr>
        <w:t>the world</w:t>
      </w:r>
      <w:r w:rsidRPr="0081038C">
        <w:rPr>
          <w:sz w:val="16"/>
        </w:rPr>
        <w:t>.</w:t>
      </w:r>
    </w:p>
    <w:p w14:paraId="6DDC7251" w14:textId="77777777" w:rsidR="00C01897" w:rsidRPr="0081038C" w:rsidRDefault="00C01897" w:rsidP="00C01897">
      <w:pPr>
        <w:rPr>
          <w:sz w:val="16"/>
        </w:rPr>
      </w:pPr>
      <w:r w:rsidRPr="0081038C">
        <w:rPr>
          <w:sz w:val="16"/>
        </w:rPr>
        <w:t>Paradoxically, with a President apparently more lacking in personal control than any in our nation’s history, the risks we face are properly met by less focus on Trump—and more on those who have the possibility and responsibility of constraining him.</w:t>
      </w:r>
    </w:p>
    <w:p w14:paraId="3D1A8DC7" w14:textId="77777777" w:rsidR="00C01897" w:rsidRPr="0081038C" w:rsidRDefault="00C01897" w:rsidP="00C01897">
      <w:pPr>
        <w:rPr>
          <w:sz w:val="16"/>
        </w:rPr>
      </w:pPr>
      <w:r w:rsidRPr="0081038C">
        <w:rPr>
          <w:sz w:val="16"/>
        </w:rPr>
        <w:t>Trump of course bears ultimate responsibility and must be among those held appropriately accountable. But neither the welcome promise of a special counsel investigation nor any future mechanism for accountability diminishes the clear and present dangers Trump threatens in the short term.</w:t>
      </w:r>
    </w:p>
    <w:p w14:paraId="3EBDEAFA" w14:textId="77777777" w:rsidR="00C01897" w:rsidRPr="0081038C" w:rsidRDefault="00C01897" w:rsidP="00C01897">
      <w:pPr>
        <w:rPr>
          <w:sz w:val="16"/>
        </w:rPr>
      </w:pPr>
      <w:r w:rsidRPr="0081038C">
        <w:rPr>
          <w:sz w:val="16"/>
        </w:rPr>
        <w:t xml:space="preserve">Most immediately, </w:t>
      </w:r>
      <w:r w:rsidRPr="0081038C">
        <w:rPr>
          <w:rStyle w:val="StyleUnderline"/>
        </w:rPr>
        <w:t>we should turn to top executive branch officials and other advisors with meaningful access to Trump. People</w:t>
      </w:r>
      <w:r w:rsidRPr="0081038C">
        <w:rPr>
          <w:sz w:val="16"/>
        </w:rPr>
        <w:t xml:space="preserve"> like Attorney General Jeff Sessions and Vice President Mike Pence who—contrary to what seems like past dereliction of duty—</w:t>
      </w:r>
      <w:r w:rsidRPr="0081038C">
        <w:rPr>
          <w:rStyle w:val="StyleUnderline"/>
        </w:rPr>
        <w:t>must insist</w:t>
      </w:r>
      <w:r w:rsidRPr="0081038C">
        <w:rPr>
          <w:sz w:val="16"/>
        </w:rPr>
        <w:t xml:space="preserve">, going forward, </w:t>
      </w:r>
      <w:r w:rsidRPr="0081038C">
        <w:rPr>
          <w:rStyle w:val="StyleUnderline"/>
        </w:rPr>
        <w:t>on remaining with Trump in the room where bad things otherwise may happen</w:t>
      </w:r>
      <w:r w:rsidRPr="0081038C">
        <w:rPr>
          <w:sz w:val="16"/>
        </w:rPr>
        <w:t xml:space="preserve">. Also </w:t>
      </w:r>
      <w:r w:rsidRPr="0081038C">
        <w:rPr>
          <w:rStyle w:val="StyleUnderline"/>
        </w:rPr>
        <w:t>worthy of special mention</w:t>
      </w:r>
      <w:r w:rsidRPr="0081038C">
        <w:rPr>
          <w:sz w:val="16"/>
        </w:rPr>
        <w:t xml:space="preserve"> for underperformance in the legal realm </w:t>
      </w:r>
      <w:r w:rsidRPr="0081038C">
        <w:rPr>
          <w:rStyle w:val="StyleUnderline"/>
        </w:rPr>
        <w:t>is White House Counsel</w:t>
      </w:r>
      <w:r w:rsidRPr="0081038C">
        <w:rPr>
          <w:sz w:val="16"/>
        </w:rPr>
        <w:t xml:space="preserve"> Don McGahn.</w:t>
      </w:r>
    </w:p>
    <w:p w14:paraId="16EC50F0" w14:textId="77777777" w:rsidR="00C01897" w:rsidRPr="0081038C" w:rsidRDefault="00C01897" w:rsidP="00C01897">
      <w:pPr>
        <w:rPr>
          <w:sz w:val="16"/>
        </w:rPr>
      </w:pPr>
      <w:r w:rsidRPr="0081038C">
        <w:rPr>
          <w:sz w:val="16"/>
        </w:rPr>
        <w:t>Let’s back up. We know that Trump came to office utterly lacking in government experience and with a personality destined to cause serious challenges: impulsive, irreverent, unpredictable, uncontrollable, narcissistic. Yet the gravity of our current situation did not seem preordained. Even some of us who last November feared the worst held out some hope that Trump might be guided in better directions. As I wrote in Foreign Affairs just a few days after Trump’s election: “[M]uch will depend on the cabinet members and advisors he appoints. Trump may come to recognize—as the vast majority of people do when they assume positions of significant authority in government—that he will need to rely on the counsel of experts who have dedicated their lives to public service.”</w:t>
      </w:r>
    </w:p>
    <w:p w14:paraId="02E9D20B" w14:textId="77777777" w:rsidR="00C01897" w:rsidRPr="0081038C" w:rsidRDefault="00C01897" w:rsidP="00C01897">
      <w:pPr>
        <w:rPr>
          <w:u w:val="single"/>
        </w:rPr>
      </w:pPr>
      <w:r w:rsidRPr="0081038C">
        <w:rPr>
          <w:sz w:val="16"/>
        </w:rPr>
        <w:t xml:space="preserve">Trump has dashed that hope with wrongful, harmful actions that include interfering with law enforcement investigations into possible executive branch wrongdoing and divulging classified information to our historic adversary. And a regular practice of compounding errors with astounding idiocy (or as-yet undetected Machiavellian guile): changing explanations for his firing of Comey; bragging to the Russians that he eased pressures by firing that “nut job”; and whining that he didn’t name Israel as the source of the classified information he gave the Russians. </w:t>
      </w:r>
      <w:r w:rsidRPr="0081038C">
        <w:rPr>
          <w:rStyle w:val="StyleUnderline"/>
        </w:rPr>
        <w:t xml:space="preserve">Absent dramatic change, </w:t>
      </w:r>
      <w:r w:rsidRPr="00F2090E">
        <w:rPr>
          <w:rStyle w:val="StyleUnderline"/>
          <w:highlight w:val="green"/>
        </w:rPr>
        <w:t>Trump’s</w:t>
      </w:r>
      <w:r w:rsidRPr="0081038C">
        <w:rPr>
          <w:rStyle w:val="StyleUnderline"/>
        </w:rPr>
        <w:t xml:space="preserve"> future harms predictably may include even more dangerous mishandling of sensitive relations with foreign powers or misuse of U.S. military capabilities.</w:t>
      </w:r>
    </w:p>
    <w:p w14:paraId="5F2BB514" w14:textId="77777777" w:rsidR="00C01897" w:rsidRPr="0081038C" w:rsidRDefault="00C01897" w:rsidP="00C01897">
      <w:pPr>
        <w:rPr>
          <w:u w:val="single"/>
        </w:rPr>
      </w:pPr>
      <w:r w:rsidRPr="0081038C">
        <w:rPr>
          <w:rStyle w:val="StyleUnderline"/>
        </w:rPr>
        <w:t>So what to do?</w:t>
      </w:r>
    </w:p>
    <w:p w14:paraId="2ACEAC3E" w14:textId="77777777" w:rsidR="00C01897" w:rsidRPr="0081038C" w:rsidRDefault="00C01897" w:rsidP="00C01897">
      <w:pPr>
        <w:rPr>
          <w:sz w:val="16"/>
        </w:rPr>
      </w:pPr>
      <w:r w:rsidRPr="00F2090E">
        <w:rPr>
          <w:rStyle w:val="StyleUnderline"/>
          <w:highlight w:val="green"/>
        </w:rPr>
        <w:t>Answers lie</w:t>
      </w:r>
      <w:r w:rsidRPr="0081038C">
        <w:rPr>
          <w:rStyle w:val="StyleUnderline"/>
        </w:rPr>
        <w:t xml:space="preserve"> within our constitutional system, and perhaps most surprisingly </w:t>
      </w:r>
      <w:r w:rsidRPr="00F2090E">
        <w:rPr>
          <w:rStyle w:val="Emphasis"/>
          <w:highlight w:val="green"/>
        </w:rPr>
        <w:t>within the Executive Branch itself</w:t>
      </w:r>
      <w:r w:rsidRPr="0081038C">
        <w:rPr>
          <w:rStyle w:val="StyleUnderline"/>
        </w:rPr>
        <w:t>. A path forward is suggested in</w:t>
      </w:r>
      <w:r w:rsidRPr="0081038C">
        <w:rPr>
          <w:sz w:val="16"/>
        </w:rPr>
        <w:t xml:space="preserve"> the wise counsel of former Indiana Congressman and 9/11 Commission Vice-Chair Lee Hamilton, in these excerpts from a recent interview with our local Bloomington, Indiana public radio station, about Trump’s divulging of classified information:</w:t>
      </w:r>
    </w:p>
    <w:p w14:paraId="55B28730" w14:textId="77777777" w:rsidR="00C01897" w:rsidRPr="0081038C" w:rsidRDefault="00C01897" w:rsidP="00C01897">
      <w:pPr>
        <w:rPr>
          <w:sz w:val="16"/>
        </w:rPr>
      </w:pPr>
      <w:r w:rsidRPr="0081038C">
        <w:rPr>
          <w:sz w:val="16"/>
        </w:rPr>
        <w:t xml:space="preserve">You had in the room two of the most experienced Russian diplomats whose sophistication and experience goes back decades, highly-skilled professionals. For the United States, you have a president who is unschooled in the use of classified information, inexperienced in using it and the nuances of it who is not, by any measure, steeped in policy. …Congress should be screaming about this. </w:t>
      </w:r>
      <w:r w:rsidRPr="0081038C">
        <w:rPr>
          <w:rStyle w:val="StyleUnderline"/>
        </w:rPr>
        <w:t>Congress</w:t>
      </w:r>
      <w:r w:rsidRPr="0081038C">
        <w:rPr>
          <w:sz w:val="16"/>
        </w:rPr>
        <w:t xml:space="preserve"> has an obligation </w:t>
      </w:r>
      <w:r w:rsidRPr="0081038C">
        <w:rPr>
          <w:rStyle w:val="StyleUnderline"/>
        </w:rPr>
        <w:t>as a</w:t>
      </w:r>
      <w:r w:rsidRPr="0081038C">
        <w:rPr>
          <w:sz w:val="16"/>
        </w:rPr>
        <w:t xml:space="preserve"> supposedly </w:t>
      </w:r>
      <w:r w:rsidRPr="0081038C">
        <w:rPr>
          <w:rStyle w:val="StyleUnderline"/>
        </w:rPr>
        <w:t>co-equal branch</w:t>
      </w:r>
      <w:r w:rsidRPr="0081038C">
        <w:rPr>
          <w:sz w:val="16"/>
        </w:rPr>
        <w:t xml:space="preserve"> of government to protect the national security interests of the United States. Clearly they should be outraged by what happened in this meeting and trying to take steps to minimize it ever happening again. …For heaven’s sake, let’s put politics aside here and focus on the seriousness of what was done. … Look, we’re a major power. This is serious stuff. You don’t fool around with it. The consequences may not be catastrophic, we hope they are not, but they could be. And, we must learn from this incident to tighten up our ship, handle classified information with very great care, do not reveal to our adversaries secrets and information we’re not supposed to share, and begin conducting our affairs like the world power we are.</w:t>
      </w:r>
    </w:p>
    <w:p w14:paraId="3CF90CE9" w14:textId="77777777" w:rsidR="00C01897" w:rsidRPr="0081038C" w:rsidRDefault="00C01897" w:rsidP="00C01897">
      <w:pPr>
        <w:rPr>
          <w:sz w:val="16"/>
        </w:rPr>
      </w:pPr>
      <w:r w:rsidRPr="00F2090E">
        <w:rPr>
          <w:rStyle w:val="StyleUnderline"/>
          <w:highlight w:val="green"/>
        </w:rPr>
        <w:t xml:space="preserve">We must </w:t>
      </w:r>
      <w:r w:rsidRPr="00F2090E">
        <w:rPr>
          <w:rStyle w:val="Emphasis"/>
          <w:highlight w:val="green"/>
        </w:rPr>
        <w:t>contain</w:t>
      </w:r>
      <w:r w:rsidRPr="00F2090E">
        <w:rPr>
          <w:rStyle w:val="StyleUnderline"/>
          <w:highlight w:val="green"/>
        </w:rPr>
        <w:t xml:space="preserve"> and </w:t>
      </w:r>
      <w:r w:rsidRPr="00F2090E">
        <w:rPr>
          <w:rStyle w:val="Emphasis"/>
          <w:highlight w:val="green"/>
        </w:rPr>
        <w:t>constrain</w:t>
      </w:r>
      <w:r w:rsidRPr="0081038C">
        <w:rPr>
          <w:rStyle w:val="StyleUnderline"/>
        </w:rPr>
        <w:t xml:space="preserve"> Trump, through all available and appropriate means</w:t>
      </w:r>
      <w:r w:rsidRPr="0081038C">
        <w:rPr>
          <w:sz w:val="16"/>
        </w:rPr>
        <w:t>: Our Congress, our courts, our Cabinet and other Executive Branch officials, our civil servants, our press, our civil society, our voices.  “We the People” need to empower and enlist these and other individuals and institutions to work together toward our shared responsibility of preserving our Nation’s security and stability.</w:t>
      </w:r>
    </w:p>
    <w:p w14:paraId="397123A2" w14:textId="77777777" w:rsidR="00C01897" w:rsidRPr="0081038C" w:rsidRDefault="00C01897" w:rsidP="00C01897">
      <w:pPr>
        <w:rPr>
          <w:sz w:val="16"/>
        </w:rPr>
      </w:pPr>
      <w:r w:rsidRPr="0081038C">
        <w:rPr>
          <w:sz w:val="16"/>
        </w:rPr>
        <w:t xml:space="preserve">Vast commentary details what might be done by the political branches of our national government. Congressman </w:t>
      </w:r>
      <w:r w:rsidRPr="0081038C">
        <w:rPr>
          <w:rStyle w:val="StyleUnderline"/>
        </w:rPr>
        <w:t>Hamilton</w:t>
      </w:r>
      <w:r w:rsidRPr="0081038C">
        <w:rPr>
          <w:sz w:val="16"/>
        </w:rPr>
        <w:t xml:space="preserve"> understandably and appropriately </w:t>
      </w:r>
      <w:r w:rsidRPr="0081038C">
        <w:rPr>
          <w:rStyle w:val="StyleUnderline"/>
        </w:rPr>
        <w:t>focuses on Congress. I’ve written</w:t>
      </w:r>
      <w:r w:rsidRPr="0081038C">
        <w:rPr>
          <w:sz w:val="16"/>
        </w:rPr>
        <w:t xml:space="preserve"> previously </w:t>
      </w:r>
      <w:r w:rsidRPr="0081038C">
        <w:rPr>
          <w:rStyle w:val="StyleUnderline"/>
        </w:rPr>
        <w:t>about the</w:t>
      </w:r>
      <w:r w:rsidRPr="0081038C">
        <w:rPr>
          <w:sz w:val="16"/>
        </w:rPr>
        <w:t xml:space="preserve"> special role of our federal </w:t>
      </w:r>
      <w:r w:rsidRPr="0081038C">
        <w:rPr>
          <w:rStyle w:val="StyleUnderline"/>
        </w:rPr>
        <w:t>courts</w:t>
      </w:r>
      <w:r w:rsidRPr="0081038C">
        <w:rPr>
          <w:sz w:val="16"/>
        </w:rPr>
        <w:t xml:space="preserve"> to check a President who has forfeited the judicial deference he ordinarily enjoys. (I’ll note it seems to me not quite right to say, as some have, that Trump has failed to earn that deference, which our system makes presumptively available to every president. But Trump has forfeited it, through his unprecedented antics and irresponsible disregard for governmental regularity.) In addition, the work of advocacy organizations, the press, and the people rarely have been so visible or so effective. Ditto state and local governments.</w:t>
      </w:r>
    </w:p>
    <w:p w14:paraId="4470C149" w14:textId="77777777" w:rsidR="00C01897" w:rsidRPr="0081038C" w:rsidRDefault="00C01897" w:rsidP="00C01897">
      <w:pPr>
        <w:rPr>
          <w:sz w:val="16"/>
        </w:rPr>
      </w:pPr>
      <w:r w:rsidRPr="0081038C">
        <w:rPr>
          <w:sz w:val="16"/>
        </w:rPr>
        <w:t xml:space="preserve">My own government experience involves the </w:t>
      </w:r>
      <w:r w:rsidRPr="00F2090E">
        <w:rPr>
          <w:rStyle w:val="Emphasis"/>
          <w:highlight w:val="green"/>
        </w:rPr>
        <w:t>constraints</w:t>
      </w:r>
      <w:r w:rsidRPr="0081038C">
        <w:rPr>
          <w:rStyle w:val="Emphasis"/>
        </w:rPr>
        <w:t xml:space="preserve"> on presidential action</w:t>
      </w:r>
      <w:r w:rsidRPr="0081038C">
        <w:rPr>
          <w:sz w:val="16"/>
        </w:rPr>
        <w:t xml:space="preserve"> that </w:t>
      </w:r>
      <w:r w:rsidRPr="00F2090E">
        <w:rPr>
          <w:rStyle w:val="Emphasis"/>
          <w:highlight w:val="green"/>
        </w:rPr>
        <w:t xml:space="preserve">exist </w:t>
      </w:r>
      <w:r w:rsidRPr="00F2090E">
        <w:rPr>
          <w:rStyle w:val="Emphasis"/>
          <w:i/>
          <w:highlight w:val="green"/>
        </w:rPr>
        <w:t>within</w:t>
      </w:r>
      <w:r w:rsidRPr="00F2090E">
        <w:rPr>
          <w:rStyle w:val="Emphasis"/>
          <w:highlight w:val="green"/>
        </w:rPr>
        <w:t xml:space="preserve"> the</w:t>
      </w:r>
      <w:r w:rsidRPr="0081038C">
        <w:rPr>
          <w:rStyle w:val="Emphasis"/>
        </w:rPr>
        <w:t xml:space="preserve"> Executive </w:t>
      </w:r>
      <w:r w:rsidRPr="00F2090E">
        <w:rPr>
          <w:rStyle w:val="Emphasis"/>
          <w:highlight w:val="green"/>
        </w:rPr>
        <w:t>Branch</w:t>
      </w:r>
      <w:r w:rsidRPr="0081038C">
        <w:rPr>
          <w:rStyle w:val="StyleUnderline"/>
        </w:rPr>
        <w:t xml:space="preserve">—specifically in </w:t>
      </w:r>
      <w:r w:rsidRPr="00F2090E">
        <w:rPr>
          <w:rStyle w:val="StyleUnderline"/>
          <w:highlight w:val="green"/>
        </w:rPr>
        <w:t>helping</w:t>
      </w:r>
      <w:r w:rsidRPr="0081038C">
        <w:rPr>
          <w:rStyle w:val="StyleUnderline"/>
        </w:rPr>
        <w:t xml:space="preserve"> to </w:t>
      </w:r>
      <w:r w:rsidRPr="00F2090E">
        <w:rPr>
          <w:rStyle w:val="StyleUnderline"/>
          <w:highlight w:val="green"/>
        </w:rPr>
        <w:t>provide</w:t>
      </w:r>
      <w:r w:rsidRPr="0081038C">
        <w:rPr>
          <w:rStyle w:val="StyleUnderline"/>
        </w:rPr>
        <w:t xml:space="preserve"> the </w:t>
      </w:r>
      <w:r w:rsidRPr="00F2090E">
        <w:rPr>
          <w:rStyle w:val="StyleUnderline"/>
          <w:highlight w:val="green"/>
        </w:rPr>
        <w:t>legal advice</w:t>
      </w:r>
      <w:r w:rsidRPr="0081038C">
        <w:rPr>
          <w:rStyle w:val="StyleUnderline"/>
        </w:rPr>
        <w:t xml:space="preserve"> that Presidents need </w:t>
      </w:r>
      <w:r w:rsidRPr="00F2090E">
        <w:rPr>
          <w:rStyle w:val="StyleUnderline"/>
          <w:highlight w:val="green"/>
        </w:rPr>
        <w:t>to act</w:t>
      </w:r>
      <w:r w:rsidRPr="0081038C">
        <w:rPr>
          <w:rStyle w:val="StyleUnderline"/>
        </w:rPr>
        <w:t xml:space="preserve"> lawfully and </w:t>
      </w:r>
      <w:r w:rsidRPr="00F2090E">
        <w:rPr>
          <w:rStyle w:val="StyleUnderline"/>
          <w:highlight w:val="green"/>
        </w:rPr>
        <w:t>wisely</w:t>
      </w:r>
      <w:r w:rsidRPr="0081038C">
        <w:rPr>
          <w:sz w:val="16"/>
        </w:rPr>
        <w:t xml:space="preserve">, and to fulfill their constitutional responsibility to “take Care that the Laws be faithfully executed.” </w:t>
      </w:r>
      <w:r w:rsidRPr="00F2090E">
        <w:rPr>
          <w:rStyle w:val="StyleUnderline"/>
          <w:highlight w:val="green"/>
        </w:rPr>
        <w:t>To keep</w:t>
      </w:r>
      <w:r w:rsidRPr="0081038C">
        <w:rPr>
          <w:rStyle w:val="StyleUnderline"/>
        </w:rPr>
        <w:t xml:space="preserve"> real </w:t>
      </w:r>
      <w:r w:rsidRPr="00F2090E">
        <w:rPr>
          <w:rStyle w:val="StyleUnderline"/>
          <w:highlight w:val="green"/>
        </w:rPr>
        <w:t>the promise</w:t>
      </w:r>
      <w:r w:rsidRPr="0081038C">
        <w:rPr>
          <w:sz w:val="16"/>
        </w:rPr>
        <w:t xml:space="preserve"> that we are a nation of laws, not persons, </w:t>
      </w:r>
      <w:r w:rsidRPr="00F2090E">
        <w:rPr>
          <w:rStyle w:val="StyleUnderline"/>
          <w:highlight w:val="green"/>
        </w:rPr>
        <w:t xml:space="preserve">depends upon </w:t>
      </w:r>
      <w:r w:rsidRPr="00F2090E">
        <w:rPr>
          <w:rStyle w:val="Emphasis"/>
          <w:highlight w:val="green"/>
        </w:rPr>
        <w:t>internal</w:t>
      </w:r>
      <w:r w:rsidRPr="0081038C">
        <w:rPr>
          <w:rStyle w:val="Emphasis"/>
        </w:rPr>
        <w:t xml:space="preserve"> legal and policy </w:t>
      </w:r>
      <w:r w:rsidRPr="00F2090E">
        <w:rPr>
          <w:rStyle w:val="Emphasis"/>
          <w:highlight w:val="green"/>
        </w:rPr>
        <w:t>review</w:t>
      </w:r>
      <w:r w:rsidRPr="0081038C">
        <w:rPr>
          <w:sz w:val="16"/>
        </w:rPr>
        <w:t xml:space="preserve"> by both political appointees and career civil servants.</w:t>
      </w:r>
    </w:p>
    <w:p w14:paraId="34B3F9A4" w14:textId="77777777" w:rsidR="00C01897" w:rsidRPr="0081038C" w:rsidRDefault="00C01897" w:rsidP="00C01897">
      <w:pPr>
        <w:rPr>
          <w:u w:val="single"/>
        </w:rPr>
      </w:pPr>
      <w:r w:rsidRPr="0081038C">
        <w:rPr>
          <w:rStyle w:val="StyleUnderline"/>
        </w:rPr>
        <w:t xml:space="preserve">Although </w:t>
      </w:r>
      <w:r w:rsidRPr="00F2090E">
        <w:rPr>
          <w:rStyle w:val="StyleUnderline"/>
          <w:highlight w:val="green"/>
        </w:rPr>
        <w:t>less</w:t>
      </w:r>
      <w:r w:rsidRPr="0081038C">
        <w:rPr>
          <w:sz w:val="16"/>
        </w:rPr>
        <w:t xml:space="preserve"> clearly delineated or </w:t>
      </w:r>
      <w:r w:rsidRPr="00F2090E">
        <w:rPr>
          <w:rStyle w:val="StyleUnderline"/>
          <w:highlight w:val="green"/>
        </w:rPr>
        <w:t>appreciated than</w:t>
      </w:r>
      <w:r w:rsidRPr="0081038C">
        <w:rPr>
          <w:sz w:val="16"/>
        </w:rPr>
        <w:t xml:space="preserve"> those from the </w:t>
      </w:r>
      <w:r w:rsidRPr="00F2090E">
        <w:rPr>
          <w:rStyle w:val="StyleUnderline"/>
          <w:highlight w:val="green"/>
        </w:rPr>
        <w:t>Congress</w:t>
      </w:r>
      <w:r w:rsidRPr="0081038C">
        <w:rPr>
          <w:sz w:val="16"/>
        </w:rPr>
        <w:t xml:space="preserve">, the </w:t>
      </w:r>
      <w:r w:rsidRPr="00F2090E">
        <w:rPr>
          <w:rStyle w:val="StyleUnderline"/>
          <w:highlight w:val="green"/>
        </w:rPr>
        <w:t>courts</w:t>
      </w:r>
      <w:r w:rsidRPr="0081038C">
        <w:rPr>
          <w:rStyle w:val="StyleUnderline"/>
        </w:rPr>
        <w:t>, and the</w:t>
      </w:r>
      <w:r w:rsidRPr="0081038C">
        <w:rPr>
          <w:sz w:val="16"/>
        </w:rPr>
        <w:t xml:space="preserve"> American </w:t>
      </w:r>
      <w:r w:rsidRPr="0081038C">
        <w:rPr>
          <w:rStyle w:val="StyleUnderline"/>
        </w:rPr>
        <w:t xml:space="preserve">people, </w:t>
      </w:r>
      <w:r w:rsidRPr="00F2090E">
        <w:rPr>
          <w:rStyle w:val="StyleUnderline"/>
          <w:highlight w:val="green"/>
        </w:rPr>
        <w:t>constraints</w:t>
      </w:r>
      <w:r w:rsidRPr="0081038C">
        <w:rPr>
          <w:rStyle w:val="StyleUnderline"/>
        </w:rPr>
        <w:t xml:space="preserve"> on presidential action from </w:t>
      </w:r>
      <w:r w:rsidRPr="00F2090E">
        <w:rPr>
          <w:rStyle w:val="StyleUnderline"/>
          <w:highlight w:val="green"/>
        </w:rPr>
        <w:t>within</w:t>
      </w:r>
      <w:r w:rsidRPr="0081038C">
        <w:rPr>
          <w:rStyle w:val="StyleUnderline"/>
        </w:rPr>
        <w:t xml:space="preserve"> Executive Branch </w:t>
      </w:r>
      <w:r w:rsidRPr="00F2090E">
        <w:rPr>
          <w:rStyle w:val="StyleUnderline"/>
          <w:highlight w:val="green"/>
        </w:rPr>
        <w:t xml:space="preserve">may prove our </w:t>
      </w:r>
      <w:r w:rsidRPr="00F2090E">
        <w:rPr>
          <w:rStyle w:val="Emphasis"/>
          <w:highlight w:val="green"/>
        </w:rPr>
        <w:t>most important first line of defense</w:t>
      </w:r>
      <w:r w:rsidRPr="0081038C">
        <w:rPr>
          <w:rStyle w:val="StyleUnderline"/>
        </w:rPr>
        <w:t xml:space="preserve">. And those </w:t>
      </w:r>
      <w:r w:rsidRPr="00F2090E">
        <w:rPr>
          <w:rStyle w:val="Emphasis"/>
          <w:highlight w:val="green"/>
        </w:rPr>
        <w:t>internal checks</w:t>
      </w:r>
      <w:r w:rsidRPr="00F2090E">
        <w:rPr>
          <w:rStyle w:val="StyleUnderline"/>
          <w:highlight w:val="green"/>
        </w:rPr>
        <w:t xml:space="preserve"> are</w:t>
      </w:r>
      <w:r w:rsidRPr="0081038C">
        <w:rPr>
          <w:sz w:val="16"/>
        </w:rPr>
        <w:t xml:space="preserve"> especially </w:t>
      </w:r>
      <w:r w:rsidRPr="00F2090E">
        <w:rPr>
          <w:rStyle w:val="StyleUnderline"/>
          <w:highlight w:val="green"/>
        </w:rPr>
        <w:t>vital on</w:t>
      </w:r>
      <w:r w:rsidRPr="0081038C">
        <w:rPr>
          <w:sz w:val="16"/>
        </w:rPr>
        <w:t xml:space="preserve"> the very issues on which Trump already has crossed red lines—</w:t>
      </w:r>
      <w:r w:rsidRPr="00F2090E">
        <w:rPr>
          <w:rStyle w:val="StyleUnderline"/>
          <w:highlight w:val="green"/>
        </w:rPr>
        <w:t>issues</w:t>
      </w:r>
      <w:r w:rsidRPr="0081038C">
        <w:rPr>
          <w:rStyle w:val="StyleUnderline"/>
        </w:rPr>
        <w:t xml:space="preserve"> which are among the </w:t>
      </w:r>
      <w:r w:rsidRPr="00F2090E">
        <w:rPr>
          <w:rStyle w:val="Emphasis"/>
          <w:highlight w:val="green"/>
        </w:rPr>
        <w:t>least susceptible to external limits</w:t>
      </w:r>
      <w:r w:rsidRPr="0081038C">
        <w:rPr>
          <w:rStyle w:val="Emphasis"/>
        </w:rPr>
        <w:t xml:space="preserve"> on executive power</w:t>
      </w:r>
      <w:r w:rsidRPr="0081038C">
        <w:rPr>
          <w:rStyle w:val="StyleUnderline"/>
        </w:rPr>
        <w:t xml:space="preserve">: </w:t>
      </w:r>
      <w:r w:rsidRPr="00A87717">
        <w:rPr>
          <w:rStyle w:val="Emphasis"/>
        </w:rPr>
        <w:t>national security</w:t>
      </w:r>
      <w:r w:rsidRPr="0081038C">
        <w:rPr>
          <w:rStyle w:val="StyleUnderline"/>
        </w:rPr>
        <w:t xml:space="preserve">, </w:t>
      </w:r>
      <w:r w:rsidRPr="00A87717">
        <w:rPr>
          <w:rStyle w:val="Emphasis"/>
        </w:rPr>
        <w:t>foreign affairs</w:t>
      </w:r>
      <w:r w:rsidRPr="0081038C">
        <w:rPr>
          <w:rStyle w:val="StyleUnderline"/>
        </w:rPr>
        <w:t xml:space="preserve">, </w:t>
      </w:r>
      <w:r w:rsidRPr="00A87717">
        <w:rPr>
          <w:rStyle w:val="Emphasis"/>
        </w:rPr>
        <w:t>classified information</w:t>
      </w:r>
      <w:r w:rsidRPr="0081038C">
        <w:rPr>
          <w:rStyle w:val="StyleUnderline"/>
        </w:rPr>
        <w:t xml:space="preserve">, and </w:t>
      </w:r>
      <w:r w:rsidRPr="00A87717">
        <w:rPr>
          <w:rStyle w:val="Emphasis"/>
        </w:rPr>
        <w:t>law enforcement</w:t>
      </w:r>
      <w:r w:rsidRPr="00A87717">
        <w:t>.</w:t>
      </w:r>
    </w:p>
    <w:p w14:paraId="777CE689" w14:textId="77777777" w:rsidR="00C01897" w:rsidRPr="0081038C" w:rsidRDefault="00C01897" w:rsidP="00C01897">
      <w:pPr>
        <w:rPr>
          <w:sz w:val="16"/>
        </w:rPr>
      </w:pPr>
      <w:r w:rsidRPr="0081038C">
        <w:rPr>
          <w:sz w:val="16"/>
        </w:rPr>
        <w:t>In a recent interview with Adam Serwer of The Atlantic, I explained that as a Department of Justice official advising the President, “you know part of your job is sometimes to say no to the president, and to keep him from doing anything illegal, because you're serving the nation, and not the president as an individual. That’s something everyone who goes into the Department of Justice knows."</w:t>
      </w:r>
    </w:p>
    <w:p w14:paraId="0DA50D6F" w14:textId="77777777" w:rsidR="00C01897" w:rsidRPr="0081038C" w:rsidRDefault="00C01897" w:rsidP="00C01897">
      <w:pPr>
        <w:rPr>
          <w:sz w:val="16"/>
        </w:rPr>
      </w:pPr>
      <w:r w:rsidRPr="0081038C">
        <w:rPr>
          <w:sz w:val="16"/>
        </w:rPr>
        <w:t>At least, it’s something everyone should know. In my experience, a standard topic of conversation among Executive Branch officials and on presidential transition teams (I served on the Clinton and Obama transition teams) is how to respect lines that must not be crossed—and how to ascertain the directions in which one must push the President and others, occasionally hard and even with the threat of resignation. I recall preparing for my appointment to the Clinton Department of Justice’s Office of Legal Counsel (OLC) in part by reading “Blind Ambition,” the Watergate memoir by John Dean (former counsel to President Nixon).</w:t>
      </w:r>
    </w:p>
    <w:p w14:paraId="100111F3" w14:textId="77777777" w:rsidR="00C01897" w:rsidRPr="0081038C" w:rsidRDefault="00C01897" w:rsidP="00C01897">
      <w:pPr>
        <w:rPr>
          <w:sz w:val="16"/>
        </w:rPr>
      </w:pPr>
      <w:r w:rsidRPr="00F2090E">
        <w:rPr>
          <w:rStyle w:val="StyleUnderline"/>
          <w:highlight w:val="green"/>
        </w:rPr>
        <w:t>Trump</w:t>
      </w:r>
      <w:r w:rsidRPr="0081038C">
        <w:rPr>
          <w:sz w:val="16"/>
        </w:rPr>
        <w:t xml:space="preserve">, however, is complicating the work of his advisors by setting a tone of disregard for the rule of law; he </w:t>
      </w:r>
      <w:r w:rsidRPr="00F2090E">
        <w:rPr>
          <w:rStyle w:val="StyleUnderline"/>
          <w:highlight w:val="green"/>
        </w:rPr>
        <w:t>may</w:t>
      </w:r>
      <w:r w:rsidRPr="0081038C">
        <w:rPr>
          <w:sz w:val="16"/>
        </w:rPr>
        <w:t xml:space="preserve"> even </w:t>
      </w:r>
      <w:r w:rsidRPr="0081038C">
        <w:rPr>
          <w:rStyle w:val="StyleUnderline"/>
        </w:rPr>
        <w:t xml:space="preserve">be actively </w:t>
      </w:r>
      <w:r w:rsidRPr="00F2090E">
        <w:rPr>
          <w:rStyle w:val="StyleUnderline"/>
          <w:highlight w:val="green"/>
        </w:rPr>
        <w:t>seeki</w:t>
      </w:r>
      <w:r w:rsidRPr="0081038C">
        <w:rPr>
          <w:rStyle w:val="StyleUnderline"/>
        </w:rPr>
        <w:t xml:space="preserve">ng </w:t>
      </w:r>
      <w:r w:rsidRPr="00F2090E">
        <w:rPr>
          <w:rStyle w:val="StyleUnderline"/>
          <w:highlight w:val="green"/>
        </w:rPr>
        <w:t>to elude</w:t>
      </w:r>
      <w:r w:rsidRPr="0081038C">
        <w:rPr>
          <w:rStyle w:val="StyleUnderline"/>
        </w:rPr>
        <w:t xml:space="preserve"> internal constraints by not including the right people in conversations or following traditional processes</w:t>
      </w:r>
      <w:r w:rsidRPr="0081038C">
        <w:rPr>
          <w:sz w:val="16"/>
        </w:rPr>
        <w:t>. Just before a fateful White House meeting in which President Trump reportedly sought to intervene in FBI Director Comey’s investigation, press reports tell us that Trump asked Attorney General Jeff Sessions and Vice President Mike Pence (there for an earlier meeting) to leave the room. We don’t know that Sessions and Pence left without resisting, but Trump’s request should have been a clear red flag and that meeting never should have happened with just Trump and Comey present.</w:t>
      </w:r>
    </w:p>
    <w:p w14:paraId="141A5AB7" w14:textId="77777777" w:rsidR="00C01897" w:rsidRPr="0081038C" w:rsidRDefault="00C01897" w:rsidP="00C01897">
      <w:pPr>
        <w:rPr>
          <w:sz w:val="16"/>
        </w:rPr>
      </w:pPr>
      <w:r w:rsidRPr="00F2090E">
        <w:rPr>
          <w:rStyle w:val="StyleUnderline"/>
          <w:highlight w:val="green"/>
        </w:rPr>
        <w:t>Core</w:t>
      </w:r>
      <w:r w:rsidRPr="0081038C">
        <w:rPr>
          <w:rStyle w:val="StyleUnderline"/>
        </w:rPr>
        <w:t xml:space="preserve"> to the job of any presidential advisor</w:t>
      </w:r>
      <w:r w:rsidRPr="0081038C">
        <w:rPr>
          <w:sz w:val="16"/>
        </w:rPr>
        <w:t>—and clearly now a special challenge for Trump’s advisors—</w:t>
      </w:r>
      <w:r w:rsidRPr="00F2090E">
        <w:rPr>
          <w:rStyle w:val="StyleUnderline"/>
          <w:highlight w:val="green"/>
        </w:rPr>
        <w:t>is getting in and staying</w:t>
      </w:r>
      <w:r w:rsidRPr="0081038C">
        <w:rPr>
          <w:rStyle w:val="StyleUnderline"/>
        </w:rPr>
        <w:t xml:space="preserve"> in the room where it happens (figuratively and literally)</w:t>
      </w:r>
      <w:r w:rsidRPr="0081038C">
        <w:rPr>
          <w:sz w:val="16"/>
        </w:rPr>
        <w:t xml:space="preserve">. None other than James Comey and Robert Mueller provided a dramatic, inspiring example of the lengths to which advisors have gone—and should go—to be in the room. </w:t>
      </w:r>
      <w:r w:rsidRPr="0081038C">
        <w:rPr>
          <w:rStyle w:val="StyleUnderline"/>
        </w:rPr>
        <w:t>While serving</w:t>
      </w:r>
      <w:r w:rsidRPr="0081038C">
        <w:rPr>
          <w:sz w:val="16"/>
        </w:rPr>
        <w:t xml:space="preserve"> President George W. </w:t>
      </w:r>
      <w:r w:rsidRPr="0081038C">
        <w:rPr>
          <w:rStyle w:val="StyleUnderline"/>
        </w:rPr>
        <w:t>Bush, Acting Attorney General Comey and FBI Director Mueller famously raced to the hospital bedside of an ailing Attorney General John Ashcroft after hearing that White House Counsel Alberto Gonzales and Chief of Staff Andrew Card were en route to pressure Ashcroft to sign off on an illegal domestic surveillance program</w:t>
      </w:r>
      <w:r w:rsidRPr="0081038C">
        <w:rPr>
          <w:sz w:val="16"/>
        </w:rPr>
        <w:t>. Ultimately, in order to be adequately heard by the President, Mueller, Comey, and others threatened to resign. Among the other participants was OLC Assistant Attorney General Jack Goldsmith who prepared three resignation letters in his nine months in office before he finally felt resignation was actually necessary.</w:t>
      </w:r>
    </w:p>
    <w:p w14:paraId="5216E43D" w14:textId="77777777" w:rsidR="00C01897" w:rsidRPr="0081038C" w:rsidRDefault="00C01897" w:rsidP="00C01897">
      <w:pPr>
        <w:rPr>
          <w:u w:val="single"/>
        </w:rPr>
      </w:pPr>
      <w:r w:rsidRPr="0081038C">
        <w:rPr>
          <w:sz w:val="16"/>
        </w:rPr>
        <w:t xml:space="preserve">It bears emphasis that Bush’s post-9/11 lapses are not comparable to what we are experiencing with Trump, for whom dysfunction and disregard for the rule of law seem to be a general mode of operation. Indeed, we have no precedent for Donald Trump. But </w:t>
      </w:r>
      <w:r w:rsidRPr="0081038C">
        <w:rPr>
          <w:rStyle w:val="StyleUnderline"/>
        </w:rPr>
        <w:t xml:space="preserve">the infamous hospital incident provides a vivid example, one among many, of how the system of internal checks should work across administrations. Far more mundane, though essential, examples include frequent routine meetings to which all appropriate stakeholders are invited.  Generally, </w:t>
      </w:r>
      <w:r w:rsidRPr="00F2090E">
        <w:rPr>
          <w:rStyle w:val="StyleUnderline"/>
          <w:highlight w:val="green"/>
        </w:rPr>
        <w:t>the corrective</w:t>
      </w:r>
      <w:r w:rsidRPr="0081038C">
        <w:rPr>
          <w:rStyle w:val="StyleUnderline"/>
        </w:rPr>
        <w:t xml:space="preserve"> within the Executive Branch </w:t>
      </w:r>
      <w:r w:rsidRPr="00F2090E">
        <w:rPr>
          <w:rStyle w:val="StyleUnderline"/>
          <w:highlight w:val="green"/>
        </w:rPr>
        <w:t>must include</w:t>
      </w:r>
      <w:r w:rsidRPr="0081038C">
        <w:rPr>
          <w:rStyle w:val="StyleUnderline"/>
        </w:rPr>
        <w:t xml:space="preserve"> a return to </w:t>
      </w:r>
      <w:r w:rsidRPr="00F2090E">
        <w:rPr>
          <w:rStyle w:val="StyleUnderline"/>
          <w:highlight w:val="green"/>
        </w:rPr>
        <w:t>traditional processes</w:t>
      </w:r>
      <w:r w:rsidRPr="0081038C">
        <w:rPr>
          <w:rStyle w:val="StyleUnderline"/>
        </w:rPr>
        <w:t xml:space="preserve"> and standards, </w:t>
      </w:r>
      <w:r w:rsidRPr="00F2090E">
        <w:rPr>
          <w:rStyle w:val="StyleUnderline"/>
          <w:highlight w:val="green"/>
        </w:rPr>
        <w:t>which</w:t>
      </w:r>
      <w:r w:rsidRPr="0081038C">
        <w:rPr>
          <w:rStyle w:val="StyleUnderline"/>
        </w:rPr>
        <w:t xml:space="preserve"> across administrations have </w:t>
      </w:r>
      <w:r w:rsidRPr="00F2090E">
        <w:rPr>
          <w:rStyle w:val="Emphasis"/>
          <w:highlight w:val="green"/>
        </w:rPr>
        <w:t>constrained Presidents</w:t>
      </w:r>
      <w:r w:rsidRPr="00F2090E">
        <w:rPr>
          <w:rStyle w:val="StyleUnderline"/>
          <w:highlight w:val="green"/>
        </w:rPr>
        <w:t xml:space="preserve"> with</w:t>
      </w:r>
      <w:r w:rsidRPr="0081038C">
        <w:rPr>
          <w:rStyle w:val="StyleUnderline"/>
        </w:rPr>
        <w:t xml:space="preserve"> the </w:t>
      </w:r>
      <w:r w:rsidRPr="00F2090E">
        <w:rPr>
          <w:rStyle w:val="StyleUnderline"/>
          <w:highlight w:val="green"/>
        </w:rPr>
        <w:t>advice</w:t>
      </w:r>
      <w:r w:rsidRPr="0081038C">
        <w:rPr>
          <w:rStyle w:val="StyleUnderline"/>
        </w:rPr>
        <w:t xml:space="preserve"> and judgment they desperately need, </w:t>
      </w:r>
      <w:r w:rsidRPr="00F2090E">
        <w:rPr>
          <w:rStyle w:val="Emphasis"/>
          <w:highlight w:val="green"/>
        </w:rPr>
        <w:t>even when they don’t realize it</w:t>
      </w:r>
      <w:r w:rsidRPr="0081038C">
        <w:t>.</w:t>
      </w:r>
    </w:p>
    <w:p w14:paraId="533ED61F" w14:textId="77777777" w:rsidR="00C01897" w:rsidRPr="0081038C" w:rsidRDefault="00C01897" w:rsidP="00C01897">
      <w:pPr>
        <w:rPr>
          <w:sz w:val="16"/>
        </w:rPr>
      </w:pPr>
      <w:r w:rsidRPr="0081038C">
        <w:rPr>
          <w:sz w:val="16"/>
        </w:rPr>
        <w:t xml:space="preserve">Advisors to this President undoubtedly confront enormous challenges. Jack Goldsmith’s recent Lawfare posts thoughtfully examine “how difficult it is for a lawyer who is a political appointee to act with integrity in the Trump administration.” He and others writing on Lawfare, Just Security, Take Care, and similar sites regularly provide detailed, constructive critiques of the performance of Trump legal advisors—Sessions, Rosenstein, McGahn, and others—all of whom would benefit from reading and taking to heart the advice. </w:t>
      </w:r>
    </w:p>
    <w:p w14:paraId="2CA9348F" w14:textId="77777777" w:rsidR="00C01897" w:rsidRPr="0081038C" w:rsidRDefault="00C01897" w:rsidP="00C01897">
      <w:pPr>
        <w:rPr>
          <w:sz w:val="16"/>
        </w:rPr>
      </w:pPr>
      <w:r w:rsidRPr="0081038C">
        <w:rPr>
          <w:sz w:val="16"/>
        </w:rPr>
        <w:t xml:space="preserve">That said, I would expect that the widespread outcry and activism in response to Trump’s disastrous first months would have a liberating and empowering effect on the ability of his advisors to be aggressive in their efforts to do the right thing.  At a minimum, it should motivate them to prevent and avoid complicity in future harm and wrongdoing. We know </w:t>
      </w:r>
      <w:r w:rsidRPr="0081038C">
        <w:rPr>
          <w:rStyle w:val="StyleUnderline"/>
        </w:rPr>
        <w:t xml:space="preserve">executive officials can </w:t>
      </w:r>
      <w:r w:rsidRPr="0081038C">
        <w:rPr>
          <w:rStyle w:val="Emphasis"/>
        </w:rPr>
        <w:t>show courage</w:t>
      </w:r>
      <w:r w:rsidRPr="0081038C">
        <w:rPr>
          <w:sz w:val="16"/>
        </w:rPr>
        <w:t>: if anything, I’d imagine that Comey, Mueller, and Goldsmith had a harder time racing to Ashcroft’s hospital room and threatening to resign over the legality of post-9/11 counterterrorism measures than many current officials would have securing a role in key meetings or even directly challenging proposed unlawful executive action.</w:t>
      </w:r>
    </w:p>
    <w:p w14:paraId="72522EDC" w14:textId="77777777" w:rsidR="00C01897" w:rsidRDefault="00C01897" w:rsidP="00C01897">
      <w:pPr>
        <w:rPr>
          <w:sz w:val="16"/>
        </w:rPr>
      </w:pPr>
      <w:r w:rsidRPr="0081038C">
        <w:rPr>
          <w:sz w:val="16"/>
        </w:rPr>
        <w:t xml:space="preserve">I will end with a plea </w:t>
      </w:r>
      <w:r w:rsidRPr="0081038C">
        <w:rPr>
          <w:rStyle w:val="StyleUnderline"/>
        </w:rPr>
        <w:t>to those serving in the Executive Branch</w:t>
      </w:r>
      <w:r w:rsidRPr="0081038C">
        <w:rPr>
          <w:sz w:val="16"/>
        </w:rPr>
        <w:t xml:space="preserve">, in various capacities, </w:t>
      </w:r>
      <w:r w:rsidRPr="0081038C">
        <w:rPr>
          <w:rStyle w:val="StyleUnderline"/>
        </w:rPr>
        <w:t>as advisors to</w:t>
      </w:r>
      <w:r w:rsidRPr="0081038C">
        <w:rPr>
          <w:sz w:val="16"/>
        </w:rPr>
        <w:t xml:space="preserve"> President </w:t>
      </w:r>
      <w:r w:rsidRPr="0081038C">
        <w:rPr>
          <w:rStyle w:val="StyleUnderline"/>
        </w:rPr>
        <w:t>Trump: It is time to step up, or step out. Our nation needs you</w:t>
      </w:r>
      <w:r w:rsidRPr="0081038C">
        <w:rPr>
          <w:sz w:val="16"/>
        </w:rPr>
        <w:t>.</w:t>
      </w:r>
    </w:p>
    <w:p w14:paraId="55DC90C0" w14:textId="77777777" w:rsidR="00C01897" w:rsidRDefault="00C01897" w:rsidP="00C01897">
      <w:pPr>
        <w:pStyle w:val="Heading4"/>
      </w:pPr>
      <w:r>
        <w:t>Solvency indicts rely on outdated and flawed epistemology – they ignore the crucial constraining effects of administrative state</w:t>
      </w:r>
    </w:p>
    <w:p w14:paraId="09AA0612" w14:textId="77777777" w:rsidR="00C01897" w:rsidRPr="00B847C7" w:rsidRDefault="00C01897" w:rsidP="00C01897">
      <w:r>
        <w:rPr>
          <w:rStyle w:val="Style13ptBold"/>
        </w:rPr>
        <w:t xml:space="preserve">Metzger, 17 --- </w:t>
      </w:r>
      <w:r>
        <w:t>Gillian E. Metzger, Professor of Law, Columbia Law School, “Foreword: 1930S Redux: The Administrative State Under Siege,” Harvard LR, November 17, lexis</w:t>
      </w:r>
    </w:p>
    <w:p w14:paraId="5AB79EBA" w14:textId="77777777" w:rsidR="00C01897" w:rsidRPr="00A526A3" w:rsidRDefault="00C01897" w:rsidP="00C01897">
      <w:pPr>
        <w:rPr>
          <w:sz w:val="14"/>
        </w:rPr>
      </w:pPr>
      <w:r w:rsidRPr="00A526A3">
        <w:rPr>
          <w:sz w:val="14"/>
        </w:rPr>
        <w:t>Equally important, the current judicial</w:t>
      </w:r>
      <w:r w:rsidRPr="00773290">
        <w:rPr>
          <w:rStyle w:val="StyleUnderline"/>
        </w:rPr>
        <w:t xml:space="preserve"> </w:t>
      </w:r>
      <w:r w:rsidRPr="00F2090E">
        <w:rPr>
          <w:rStyle w:val="StyleUnderline"/>
          <w:highlight w:val="green"/>
        </w:rPr>
        <w:t>attack on the admin</w:t>
      </w:r>
      <w:r w:rsidRPr="0061465C">
        <w:rPr>
          <w:rStyle w:val="StyleUnderline"/>
        </w:rPr>
        <w:t xml:space="preserve">istrative </w:t>
      </w:r>
      <w:r w:rsidRPr="00F2090E">
        <w:rPr>
          <w:rStyle w:val="StyleUnderline"/>
          <w:highlight w:val="green"/>
        </w:rPr>
        <w:t>state</w:t>
      </w:r>
      <w:r w:rsidRPr="00773290">
        <w:rPr>
          <w:rStyle w:val="StyleUnderline"/>
        </w:rPr>
        <w:t xml:space="preserve"> merits attention because of the potential </w:t>
      </w:r>
      <w:r w:rsidRPr="00F2090E">
        <w:rPr>
          <w:rStyle w:val="StyleUnderline"/>
          <w:highlight w:val="green"/>
        </w:rPr>
        <w:t>harm</w:t>
      </w:r>
      <w:r w:rsidRPr="00773290">
        <w:rPr>
          <w:rStyle w:val="StyleUnderline"/>
        </w:rPr>
        <w:t xml:space="preserve"> it poses for </w:t>
      </w:r>
      <w:r w:rsidRPr="00F2090E">
        <w:rPr>
          <w:rStyle w:val="StyleUnderline"/>
          <w:highlight w:val="green"/>
        </w:rPr>
        <w:t>the Court and</w:t>
      </w:r>
      <w:r w:rsidRPr="00773290">
        <w:rPr>
          <w:rStyle w:val="StyleUnderline"/>
        </w:rPr>
        <w:t xml:space="preserve"> for </w:t>
      </w:r>
      <w:r w:rsidRPr="00F2090E">
        <w:rPr>
          <w:rStyle w:val="StyleUnderline"/>
          <w:highlight w:val="green"/>
        </w:rPr>
        <w:t>constitutional law</w:t>
      </w:r>
      <w:r w:rsidRPr="00A526A3">
        <w:rPr>
          <w:sz w:val="14"/>
        </w:rPr>
        <w:t xml:space="preserve">. Although resistance to strong central government has a long legacy in the United States, the real forebears of today's anti-administrative movement are not the Framers but rather the conservative opponents of an expanding national </w:t>
      </w:r>
      <w:r w:rsidRPr="009E677A">
        <w:rPr>
          <w:sz w:val="14"/>
        </w:rPr>
        <w:t xml:space="preserve">bureaucracy in the 1930s. Like today, the 1930s </w:t>
      </w:r>
      <w:r w:rsidRPr="009E677A">
        <w:rPr>
          <w:rStyle w:val="StyleUnderline"/>
        </w:rPr>
        <w:t>attack</w:t>
      </w:r>
      <w:r w:rsidRPr="009E677A">
        <w:rPr>
          <w:sz w:val="14"/>
        </w:rPr>
        <w:t xml:space="preserve"> on "agency government" </w:t>
      </w:r>
      <w:r w:rsidRPr="009E677A">
        <w:rPr>
          <w:rStyle w:val="StyleUnderline"/>
        </w:rPr>
        <w:t>took on a strongly constitutional and legal cast, laced with rhetorical condemnation of</w:t>
      </w:r>
      <w:r w:rsidRPr="009E677A">
        <w:rPr>
          <w:sz w:val="14"/>
        </w:rPr>
        <w:t xml:space="preserve"> bureaucratic tyranny and </w:t>
      </w:r>
      <w:r w:rsidRPr="009E677A">
        <w:rPr>
          <w:rStyle w:val="Emphasis"/>
        </w:rPr>
        <w:t>administrative absolutism</w:t>
      </w:r>
      <w:r w:rsidRPr="009E677A">
        <w:rPr>
          <w:sz w:val="14"/>
        </w:rPr>
        <w:t>. 21</w:t>
      </w:r>
      <w:r>
        <w:rPr>
          <w:sz w:val="14"/>
        </w:rPr>
        <w:t xml:space="preserve"> </w:t>
      </w:r>
      <w:r w:rsidRPr="009E677A">
        <w:rPr>
          <w:sz w:val="14"/>
        </w:rPr>
        <w:t xml:space="preserve"> </w:t>
      </w:r>
      <w:r w:rsidRPr="009E677A">
        <w:rPr>
          <w:rStyle w:val="StyleUnderline"/>
        </w:rPr>
        <w:t xml:space="preserve">These efforts were </w:t>
      </w:r>
      <w:r w:rsidRPr="009E677A">
        <w:rPr>
          <w:rStyle w:val="Emphasis"/>
        </w:rPr>
        <w:t>plainly political,</w:t>
      </w:r>
      <w:r w:rsidRPr="009E677A">
        <w:rPr>
          <w:sz w:val="14"/>
        </w:rPr>
        <w:t xml:space="preserve"> fueled by business and legal interests</w:t>
      </w:r>
      <w:r w:rsidRPr="00A526A3">
        <w:rPr>
          <w:sz w:val="14"/>
        </w:rPr>
        <w:t xml:space="preserve"> deeply opposed to pro-labor regulation and economic planning. </w:t>
      </w:r>
      <w:r w:rsidRPr="00E9422C">
        <w:rPr>
          <w:rStyle w:val="StyleUnderline"/>
        </w:rPr>
        <w:t xml:space="preserve">The </w:t>
      </w:r>
      <w:r w:rsidRPr="00A526A3">
        <w:rPr>
          <w:sz w:val="14"/>
        </w:rPr>
        <w:t>Supreme Court's constitutional opposition to early New Deal measures carried heavy political salience as well, triggering President Franklin Delano Roosevelt's contentious plan to pack the Court. 22</w:t>
      </w:r>
      <w:r>
        <w:rPr>
          <w:sz w:val="14"/>
        </w:rPr>
        <w:t xml:space="preserve"> </w:t>
      </w:r>
      <w:r w:rsidRPr="00A526A3">
        <w:rPr>
          <w:sz w:val="14"/>
        </w:rPr>
        <w:t xml:space="preserve"> </w:t>
      </w:r>
      <w:r w:rsidRPr="00E9422C">
        <w:rPr>
          <w:rStyle w:val="StyleUnderline"/>
        </w:rPr>
        <w:t>A similar political aspect is</w:t>
      </w:r>
      <w:r w:rsidRPr="00E9422C">
        <w:rPr>
          <w:rStyle w:val="Emphasis"/>
        </w:rPr>
        <w:t xml:space="preserve"> inseparable</w:t>
      </w:r>
      <w:r w:rsidRPr="00E9422C">
        <w:rPr>
          <w:rStyle w:val="StyleUnderline"/>
        </w:rPr>
        <w:t xml:space="preserve"> from the contemporary administrative attack,</w:t>
      </w:r>
      <w:r w:rsidRPr="00A526A3">
        <w:rPr>
          <w:sz w:val="14"/>
        </w:rPr>
        <w:t xml:space="preserve"> as the nomination process for Justice Gorsuch demonstrated. 23</w:t>
      </w:r>
      <w:r>
        <w:rPr>
          <w:sz w:val="14"/>
        </w:rPr>
        <w:t xml:space="preserve"> </w:t>
      </w:r>
    </w:p>
    <w:p w14:paraId="51513CA1" w14:textId="77777777" w:rsidR="00C01897" w:rsidRPr="00A526A3" w:rsidRDefault="00C01897" w:rsidP="00C01897">
      <w:pPr>
        <w:rPr>
          <w:sz w:val="14"/>
        </w:rPr>
      </w:pPr>
      <w:r w:rsidRPr="00A526A3">
        <w:rPr>
          <w:sz w:val="14"/>
        </w:rPr>
        <w:t>To acknowledge the political cast of contemporary anti-administrativism is not to question that genuine constitutional concerns animate it. Such close intertwining of the political and constitutional is characteristic of efforts to construct a new institutional order -- and was as true of progressive efforts to build out the New Deal administrative state in the 1930s as it is of contemporary anti-administrativism's effort to reign in that state today. But recognizing this political cast, and the parallels to the 1930s conservative attacks on the New Deal, demonstrates anti-administrativism's radical potential. It also underscores the extent to which judicial opinions that decry the dangers of the ever-expanding administrative state risk reinforcing the intense politicization of the Court -- a result particularly hard to justify when (at least so far) these opinions' bottom-line impact does not match their polarizing rhetoric.</w:t>
      </w:r>
    </w:p>
    <w:p w14:paraId="348FDE61" w14:textId="77777777" w:rsidR="00C01897" w:rsidRPr="00A526A3" w:rsidRDefault="00C01897" w:rsidP="00C01897">
      <w:pPr>
        <w:rPr>
          <w:sz w:val="14"/>
        </w:rPr>
      </w:pPr>
      <w:r w:rsidRPr="00A526A3">
        <w:rPr>
          <w:sz w:val="14"/>
        </w:rPr>
        <w:t xml:space="preserve">Perhaps </w:t>
      </w:r>
      <w:r w:rsidRPr="00E9422C">
        <w:rPr>
          <w:rStyle w:val="StyleUnderline"/>
        </w:rPr>
        <w:t xml:space="preserve">most problematic, </w:t>
      </w:r>
      <w:r w:rsidRPr="00F2090E">
        <w:rPr>
          <w:rStyle w:val="StyleUnderline"/>
          <w:highlight w:val="green"/>
        </w:rPr>
        <w:t xml:space="preserve">anti-administrativism </w:t>
      </w:r>
      <w:r w:rsidRPr="00F2090E">
        <w:rPr>
          <w:rStyle w:val="Emphasis"/>
          <w:highlight w:val="green"/>
        </w:rPr>
        <w:t>misdiagnoses</w:t>
      </w:r>
      <w:r w:rsidRPr="00DC56AB">
        <w:rPr>
          <w:rStyle w:val="Emphasis"/>
        </w:rPr>
        <w:t xml:space="preserve"> the administrative state's </w:t>
      </w:r>
      <w:r w:rsidRPr="00F2090E">
        <w:rPr>
          <w:rStyle w:val="Emphasis"/>
          <w:highlight w:val="green"/>
        </w:rPr>
        <w:t>constitutional status.</w:t>
      </w:r>
      <w:r w:rsidRPr="00E9422C">
        <w:rPr>
          <w:rStyle w:val="StyleUnderline"/>
        </w:rPr>
        <w:t xml:space="preserve"> Anti-administrativists paint the administrative state as fundamentally at odds with the Constitution's separation of powers system</w:t>
      </w:r>
      <w:r w:rsidRPr="00A526A3">
        <w:rPr>
          <w:sz w:val="14"/>
        </w:rPr>
        <w:t>, c</w:t>
      </w:r>
      <w:r w:rsidRPr="00E9422C">
        <w:rPr>
          <w:rStyle w:val="StyleUnderline"/>
        </w:rPr>
        <w:t>ombining together in agencies the legislative, executive, and judicial authorities</w:t>
      </w:r>
      <w:r w:rsidRPr="00A526A3">
        <w:rPr>
          <w:sz w:val="14"/>
        </w:rPr>
        <w:t xml:space="preserve"> that the Constitution vests in different branches and producing unaccountable and aggrandized power in the process. </w:t>
      </w:r>
      <w:r w:rsidRPr="00E9422C">
        <w:rPr>
          <w:rStyle w:val="StyleUnderline"/>
        </w:rPr>
        <w:t xml:space="preserve">In fact, however, </w:t>
      </w:r>
      <w:r w:rsidRPr="00F2090E">
        <w:rPr>
          <w:rStyle w:val="StyleUnderline"/>
          <w:highlight w:val="green"/>
        </w:rPr>
        <w:t xml:space="preserve">the administrative state is </w:t>
      </w:r>
      <w:r w:rsidRPr="00F2090E">
        <w:rPr>
          <w:rStyle w:val="Emphasis"/>
          <w:highlight w:val="green"/>
        </w:rPr>
        <w:t>essential for actualizing constitutional s</w:t>
      </w:r>
      <w:r w:rsidRPr="00DC56AB">
        <w:rPr>
          <w:rStyle w:val="Emphasis"/>
        </w:rPr>
        <w:t xml:space="preserve">eparation </w:t>
      </w:r>
      <w:r w:rsidRPr="00F2090E">
        <w:rPr>
          <w:rStyle w:val="Emphasis"/>
          <w:highlight w:val="green"/>
        </w:rPr>
        <w:t>o</w:t>
      </w:r>
      <w:r w:rsidRPr="00DC56AB">
        <w:rPr>
          <w:rStyle w:val="Emphasis"/>
        </w:rPr>
        <w:t xml:space="preserve">f </w:t>
      </w:r>
      <w:r w:rsidRPr="00F2090E">
        <w:rPr>
          <w:rStyle w:val="Emphasis"/>
          <w:highlight w:val="green"/>
        </w:rPr>
        <w:t>p</w:t>
      </w:r>
      <w:r w:rsidRPr="00DC56AB">
        <w:rPr>
          <w:rStyle w:val="Emphasis"/>
        </w:rPr>
        <w:t>owers</w:t>
      </w:r>
      <w:r w:rsidRPr="00E9422C">
        <w:rPr>
          <w:rStyle w:val="StyleUnderline"/>
        </w:rPr>
        <w:t xml:space="preserve"> today, serving both </w:t>
      </w:r>
      <w:r w:rsidRPr="00F2090E">
        <w:rPr>
          <w:rStyle w:val="StyleUnderline"/>
          <w:highlight w:val="green"/>
        </w:rPr>
        <w:t xml:space="preserve">to </w:t>
      </w:r>
      <w:r w:rsidRPr="00F2090E">
        <w:rPr>
          <w:rStyle w:val="Emphasis"/>
          <w:highlight w:val="green"/>
        </w:rPr>
        <w:t>constrain executive power and</w:t>
      </w:r>
      <w:r w:rsidRPr="00DC56AB">
        <w:rPr>
          <w:rStyle w:val="Emphasis"/>
        </w:rPr>
        <w:t xml:space="preserve"> to </w:t>
      </w:r>
      <w:r w:rsidRPr="00F2090E">
        <w:rPr>
          <w:rStyle w:val="Emphasis"/>
          <w:highlight w:val="green"/>
        </w:rPr>
        <w:t>mitigate the dangers of</w:t>
      </w:r>
      <w:r w:rsidRPr="009E677A">
        <w:rPr>
          <w:rStyle w:val="Emphasis"/>
        </w:rPr>
        <w:t xml:space="preserve"> presidential </w:t>
      </w:r>
      <w:r w:rsidRPr="00F2090E">
        <w:rPr>
          <w:rStyle w:val="Emphasis"/>
          <w:highlight w:val="green"/>
        </w:rPr>
        <w:t>unilateralism</w:t>
      </w:r>
      <w:r w:rsidRPr="00F2090E">
        <w:rPr>
          <w:rStyle w:val="StyleUnderline"/>
          <w:highlight w:val="green"/>
        </w:rPr>
        <w:t xml:space="preserve"> while</w:t>
      </w:r>
      <w:r w:rsidRPr="00E9422C">
        <w:rPr>
          <w:rStyle w:val="StyleUnderline"/>
        </w:rPr>
        <w:t xml:space="preserve"> also </w:t>
      </w:r>
      <w:r w:rsidRPr="00F2090E">
        <w:rPr>
          <w:rStyle w:val="StyleUnderline"/>
          <w:highlight w:val="green"/>
        </w:rPr>
        <w:t>enabling effective governance</w:t>
      </w:r>
      <w:r w:rsidRPr="009E677A">
        <w:rPr>
          <w:rStyle w:val="StyleUnderline"/>
        </w:rPr>
        <w:t xml:space="preserve">. Far from being constitutionally suspect, </w:t>
      </w:r>
      <w:r w:rsidRPr="00F2090E">
        <w:rPr>
          <w:rStyle w:val="StyleUnderline"/>
          <w:highlight w:val="green"/>
        </w:rPr>
        <w:t>the administrative state</w:t>
      </w:r>
      <w:r w:rsidRPr="00E9422C">
        <w:rPr>
          <w:rStyle w:val="StyleUnderline"/>
        </w:rPr>
        <w:t xml:space="preserve"> thus </w:t>
      </w:r>
      <w:r w:rsidRPr="00F2090E">
        <w:rPr>
          <w:rStyle w:val="StyleUnderline"/>
          <w:highlight w:val="green"/>
        </w:rPr>
        <w:t>yields important constitutional benefits.</w:t>
      </w:r>
      <w:r w:rsidRPr="00F2090E">
        <w:rPr>
          <w:sz w:val="14"/>
          <w:highlight w:val="green"/>
        </w:rPr>
        <w:t xml:space="preserve"> </w:t>
      </w:r>
      <w:r w:rsidRPr="00F2090E">
        <w:rPr>
          <w:rStyle w:val="StyleUnderline"/>
          <w:highlight w:val="green"/>
        </w:rPr>
        <w:t xml:space="preserve">Anti-administrativists </w:t>
      </w:r>
      <w:r w:rsidRPr="00F2090E">
        <w:rPr>
          <w:rStyle w:val="Emphasis"/>
          <w:highlight w:val="green"/>
        </w:rPr>
        <w:t>fail to recognize</w:t>
      </w:r>
      <w:r w:rsidRPr="00E9422C">
        <w:rPr>
          <w:rStyle w:val="StyleUnderline"/>
        </w:rPr>
        <w:t xml:space="preserve"> that the </w:t>
      </w:r>
      <w:r w:rsidRPr="00F2090E">
        <w:rPr>
          <w:rStyle w:val="StyleUnderline"/>
          <w:highlight w:val="green"/>
        </w:rPr>
        <w:t>key</w:t>
      </w:r>
      <w:r w:rsidRPr="00E9422C">
        <w:rPr>
          <w:rStyle w:val="StyleUnderline"/>
        </w:rPr>
        <w:t xml:space="preserve"> administrative state </w:t>
      </w:r>
      <w:r w:rsidRPr="00F2090E">
        <w:rPr>
          <w:rStyle w:val="StyleUnderline"/>
          <w:highlight w:val="green"/>
        </w:rPr>
        <w:t>features</w:t>
      </w:r>
      <w:r w:rsidRPr="00E9422C">
        <w:rPr>
          <w:rStyle w:val="StyleUnderline"/>
        </w:rPr>
        <w:t xml:space="preserve"> that they condemn, such as </w:t>
      </w:r>
      <w:r w:rsidRPr="00F2090E">
        <w:rPr>
          <w:rStyle w:val="StyleUnderline"/>
          <w:highlight w:val="green"/>
        </w:rPr>
        <w:t>bureaucracy with</w:t>
      </w:r>
      <w:r w:rsidRPr="00E9422C">
        <w:rPr>
          <w:rStyle w:val="StyleUnderline"/>
        </w:rPr>
        <w:t xml:space="preserve"> its </w:t>
      </w:r>
      <w:r w:rsidRPr="00F2090E">
        <w:rPr>
          <w:rStyle w:val="Emphasis"/>
          <w:highlight w:val="green"/>
        </w:rPr>
        <w:t xml:space="preserve">internal oversight </w:t>
      </w:r>
      <w:r w:rsidRPr="009E677A">
        <w:rPr>
          <w:rStyle w:val="Emphasis"/>
        </w:rPr>
        <w:t>mechanisms</w:t>
      </w:r>
      <w:r w:rsidRPr="009E677A">
        <w:rPr>
          <w:rStyle w:val="StyleUnderline"/>
        </w:rPr>
        <w:t xml:space="preserve"> </w:t>
      </w:r>
      <w:r w:rsidRPr="00F2090E">
        <w:rPr>
          <w:rStyle w:val="StyleUnderline"/>
          <w:highlight w:val="green"/>
        </w:rPr>
        <w:t xml:space="preserve">and expert civil service, are </w:t>
      </w:r>
      <w:r w:rsidRPr="00F2090E">
        <w:rPr>
          <w:rStyle w:val="Emphasis"/>
          <w:highlight w:val="green"/>
        </w:rPr>
        <w:t>essential for</w:t>
      </w:r>
      <w:r w:rsidRPr="00DC56AB">
        <w:rPr>
          <w:rStyle w:val="Emphasis"/>
        </w:rPr>
        <w:t xml:space="preserve"> the </w:t>
      </w:r>
      <w:r w:rsidRPr="00F2090E">
        <w:rPr>
          <w:rStyle w:val="Emphasis"/>
          <w:highlight w:val="green"/>
        </w:rPr>
        <w:t>accountable, constrained, and effective</w:t>
      </w:r>
      <w:r w:rsidRPr="009E677A">
        <w:rPr>
          <w:rStyle w:val="Emphasis"/>
        </w:rPr>
        <w:t xml:space="preserve"> exercise of </w:t>
      </w:r>
      <w:r w:rsidRPr="00F2090E">
        <w:rPr>
          <w:rStyle w:val="Emphasis"/>
          <w:highlight w:val="green"/>
        </w:rPr>
        <w:t>executive power</w:t>
      </w:r>
      <w:r w:rsidRPr="00E9422C">
        <w:rPr>
          <w:rStyle w:val="StyleUnderline"/>
        </w:rPr>
        <w:t>.</w:t>
      </w:r>
    </w:p>
    <w:p w14:paraId="0E530CAD" w14:textId="77777777" w:rsidR="00C01897" w:rsidRPr="00A526A3" w:rsidRDefault="00C01897" w:rsidP="00C01897">
      <w:pPr>
        <w:rPr>
          <w:sz w:val="14"/>
        </w:rPr>
      </w:pPr>
      <w:r w:rsidRPr="00A526A3">
        <w:rPr>
          <w:sz w:val="14"/>
        </w:rPr>
        <w:t xml:space="preserve">Even further, </w:t>
      </w:r>
      <w:r w:rsidRPr="00F2090E">
        <w:rPr>
          <w:rStyle w:val="StyleUnderline"/>
          <w:highlight w:val="green"/>
        </w:rPr>
        <w:t>the administrative state</w:t>
      </w:r>
      <w:r w:rsidRPr="00E9422C">
        <w:rPr>
          <w:rStyle w:val="StyleUnderline"/>
        </w:rPr>
        <w:t xml:space="preserve"> today </w:t>
      </w:r>
      <w:r w:rsidRPr="00F2090E">
        <w:rPr>
          <w:rStyle w:val="StyleUnderline"/>
          <w:highlight w:val="green"/>
        </w:rPr>
        <w:t>is constitutionally obligatory</w:t>
      </w:r>
      <w:r w:rsidRPr="00E9422C">
        <w:rPr>
          <w:rStyle w:val="StyleUnderline"/>
        </w:rPr>
        <w:t xml:space="preserve">, given the </w:t>
      </w:r>
      <w:r w:rsidRPr="009E677A">
        <w:rPr>
          <w:rStyle w:val="StyleUnderline"/>
        </w:rPr>
        <w:t xml:space="preserve">broad </w:t>
      </w:r>
      <w:r w:rsidRPr="00F2090E">
        <w:rPr>
          <w:rStyle w:val="StyleUnderline"/>
          <w:highlight w:val="green"/>
        </w:rPr>
        <w:t>delegations</w:t>
      </w:r>
      <w:r w:rsidRPr="00E9422C">
        <w:rPr>
          <w:rStyle w:val="StyleUnderline"/>
        </w:rPr>
        <w:t xml:space="preserve"> of authority </w:t>
      </w:r>
      <w:r w:rsidRPr="009E677A">
        <w:rPr>
          <w:rStyle w:val="StyleUnderline"/>
        </w:rPr>
        <w:t>to the executive</w:t>
      </w:r>
      <w:r w:rsidRPr="00E9422C">
        <w:rPr>
          <w:rStyle w:val="StyleUnderline"/>
        </w:rPr>
        <w:t xml:space="preserve"> branch that </w:t>
      </w:r>
      <w:r w:rsidRPr="00F2090E">
        <w:rPr>
          <w:rStyle w:val="StyleUnderline"/>
          <w:highlight w:val="green"/>
        </w:rPr>
        <w:t>represent</w:t>
      </w:r>
      <w:r w:rsidRPr="009E677A">
        <w:rPr>
          <w:rStyle w:val="StyleUnderline"/>
        </w:rPr>
        <w:t xml:space="preserve"> the central </w:t>
      </w:r>
      <w:r w:rsidRPr="00F2090E">
        <w:rPr>
          <w:rStyle w:val="StyleUnderline"/>
          <w:highlight w:val="green"/>
        </w:rPr>
        <w:t>reality</w:t>
      </w:r>
      <w:r w:rsidRPr="009E677A">
        <w:rPr>
          <w:rStyle w:val="StyleUnderline"/>
        </w:rPr>
        <w:t xml:space="preserve"> of contemporary national government</w:t>
      </w:r>
      <w:r w:rsidRPr="00E9422C">
        <w:rPr>
          <w:rStyle w:val="StyleUnderline"/>
        </w:rPr>
        <w:t xml:space="preserve">. </w:t>
      </w:r>
      <w:r w:rsidRPr="00F2090E">
        <w:rPr>
          <w:rStyle w:val="StyleUnderline"/>
          <w:highlight w:val="green"/>
        </w:rPr>
        <w:t>Those</w:t>
      </w:r>
      <w:r w:rsidRPr="00E9422C">
        <w:rPr>
          <w:rStyle w:val="StyleUnderline"/>
        </w:rPr>
        <w:t xml:space="preserve"> </w:t>
      </w:r>
      <w:r w:rsidRPr="009E677A">
        <w:rPr>
          <w:rStyle w:val="StyleUnderline"/>
        </w:rPr>
        <w:t xml:space="preserve">delegations </w:t>
      </w:r>
      <w:r w:rsidRPr="00F2090E">
        <w:rPr>
          <w:rStyle w:val="StyleUnderline"/>
          <w:highlight w:val="green"/>
        </w:rPr>
        <w:t>are necessary given</w:t>
      </w:r>
      <w:r w:rsidRPr="00E9422C">
        <w:rPr>
          <w:rStyle w:val="StyleUnderline"/>
        </w:rPr>
        <w:t xml:space="preserve"> the </w:t>
      </w:r>
      <w:r w:rsidRPr="00F2090E">
        <w:rPr>
          <w:rStyle w:val="StyleUnderline"/>
          <w:highlight w:val="green"/>
        </w:rPr>
        <w:t>economic, social, scientific, and technological realities</w:t>
      </w:r>
      <w:r w:rsidRPr="00E9422C">
        <w:rPr>
          <w:rStyle w:val="StyleUnderline"/>
        </w:rPr>
        <w:t xml:space="preserve"> of our day</w:t>
      </w:r>
      <w:r w:rsidRPr="00A526A3">
        <w:rPr>
          <w:sz w:val="14"/>
        </w:rPr>
        <w:t xml:space="preserve">. Not surprisingly, therefore, </w:t>
      </w:r>
      <w:r w:rsidRPr="00E9422C">
        <w:rPr>
          <w:rStyle w:val="StyleUnderline"/>
        </w:rPr>
        <w:t>very few</w:t>
      </w:r>
      <w:r w:rsidRPr="00A526A3">
        <w:rPr>
          <w:sz w:val="14"/>
        </w:rPr>
        <w:t xml:space="preserve"> anti-administrativists </w:t>
      </w:r>
      <w:r w:rsidRPr="00E9422C">
        <w:rPr>
          <w:rStyle w:val="StyleUnderline"/>
        </w:rPr>
        <w:t>are willing to call such delegation of power into serious constitutional question.</w:t>
      </w:r>
      <w:r w:rsidRPr="00A526A3">
        <w:rPr>
          <w:sz w:val="14"/>
        </w:rPr>
        <w:t xml:space="preserve"> But </w:t>
      </w:r>
      <w:r w:rsidRPr="009E677A">
        <w:rPr>
          <w:rStyle w:val="StyleUnderline"/>
        </w:rPr>
        <w:t xml:space="preserve">they fail to realize that </w:t>
      </w:r>
      <w:r w:rsidRPr="00F2090E">
        <w:rPr>
          <w:rStyle w:val="Emphasis"/>
          <w:highlight w:val="green"/>
        </w:rPr>
        <w:t xml:space="preserve">delegation comes with substantial </w:t>
      </w:r>
      <w:r w:rsidRPr="009E677A">
        <w:rPr>
          <w:rStyle w:val="Emphasis"/>
        </w:rPr>
        <w:t xml:space="preserve">constitutional </w:t>
      </w:r>
      <w:r w:rsidRPr="00F2090E">
        <w:rPr>
          <w:rStyle w:val="Emphasis"/>
          <w:highlight w:val="green"/>
        </w:rPr>
        <w:t>strings attached</w:t>
      </w:r>
      <w:r w:rsidRPr="00E9422C">
        <w:rPr>
          <w:rStyle w:val="StyleUnderline"/>
        </w:rPr>
        <w:t>. In particular, many of the administrative state's features that anti-administrativists decry follow as necessary consequences of delegation</w:t>
      </w:r>
      <w:r w:rsidRPr="00A526A3">
        <w:rPr>
          <w:sz w:val="14"/>
        </w:rPr>
        <w:t>.</w:t>
      </w:r>
    </w:p>
    <w:p w14:paraId="231A0FBB" w14:textId="77777777" w:rsidR="00C01897" w:rsidRPr="00A526A3" w:rsidRDefault="00C01897" w:rsidP="00C01897">
      <w:pPr>
        <w:rPr>
          <w:sz w:val="14"/>
        </w:rPr>
      </w:pPr>
      <w:r w:rsidRPr="009E677A">
        <w:rPr>
          <w:rStyle w:val="StyleUnderline"/>
        </w:rPr>
        <w:t xml:space="preserve">By </w:t>
      </w:r>
      <w:r w:rsidRPr="00F2090E">
        <w:rPr>
          <w:rStyle w:val="StyleUnderline"/>
          <w:highlight w:val="green"/>
        </w:rPr>
        <w:t xml:space="preserve">refusing to recognize the administrative state's </w:t>
      </w:r>
      <w:r w:rsidRPr="00F2090E">
        <w:rPr>
          <w:rStyle w:val="Emphasis"/>
          <w:highlight w:val="green"/>
        </w:rPr>
        <w:t>essential place</w:t>
      </w:r>
      <w:r w:rsidRPr="009E677A">
        <w:rPr>
          <w:rStyle w:val="Emphasis"/>
        </w:rPr>
        <w:t xml:space="preserve"> in our constitutional order,</w:t>
      </w:r>
      <w:r w:rsidRPr="00E9422C">
        <w:rPr>
          <w:rStyle w:val="StyleUnderline"/>
        </w:rPr>
        <w:t xml:space="preserve"> contemporary anti-administrativism </w:t>
      </w:r>
      <w:r w:rsidRPr="00F2090E">
        <w:rPr>
          <w:rStyle w:val="Emphasis"/>
          <w:highlight w:val="green"/>
        </w:rPr>
        <w:t>forestalls development</w:t>
      </w:r>
      <w:r w:rsidRPr="00F2090E">
        <w:rPr>
          <w:rStyle w:val="StyleUnderline"/>
          <w:highlight w:val="green"/>
        </w:rPr>
        <w:t xml:space="preserve"> of a s</w:t>
      </w:r>
      <w:r w:rsidRPr="00E9422C">
        <w:rPr>
          <w:rStyle w:val="StyleUnderline"/>
        </w:rPr>
        <w:t xml:space="preserve">eparation </w:t>
      </w:r>
      <w:r w:rsidRPr="00F2090E">
        <w:rPr>
          <w:rStyle w:val="StyleUnderline"/>
          <w:highlight w:val="green"/>
        </w:rPr>
        <w:t>o</w:t>
      </w:r>
      <w:r w:rsidRPr="00E9422C">
        <w:rPr>
          <w:rStyle w:val="StyleUnderline"/>
        </w:rPr>
        <w:t xml:space="preserve">f </w:t>
      </w:r>
      <w:r w:rsidRPr="00F2090E">
        <w:rPr>
          <w:rStyle w:val="StyleUnderline"/>
          <w:highlight w:val="green"/>
        </w:rPr>
        <w:t>p</w:t>
      </w:r>
      <w:r w:rsidRPr="00E9422C">
        <w:rPr>
          <w:rStyle w:val="StyleUnderline"/>
        </w:rPr>
        <w:t xml:space="preserve">owers </w:t>
      </w:r>
      <w:r w:rsidRPr="00F2090E">
        <w:rPr>
          <w:rStyle w:val="StyleUnderline"/>
          <w:highlight w:val="green"/>
        </w:rPr>
        <w:t>analysis</w:t>
      </w:r>
      <w:r w:rsidRPr="009E677A">
        <w:rPr>
          <w:rStyle w:val="StyleUnderline"/>
        </w:rPr>
        <w:t xml:space="preserve"> better </w:t>
      </w:r>
      <w:r w:rsidRPr="00F2090E">
        <w:rPr>
          <w:rStyle w:val="StyleUnderline"/>
          <w:highlight w:val="green"/>
        </w:rPr>
        <w:t>tailored to</w:t>
      </w:r>
      <w:r w:rsidRPr="009E677A">
        <w:rPr>
          <w:rStyle w:val="StyleUnderline"/>
        </w:rPr>
        <w:t xml:space="preserve"> the reality of </w:t>
      </w:r>
      <w:r w:rsidRPr="00F2090E">
        <w:rPr>
          <w:rStyle w:val="StyleUnderline"/>
          <w:highlight w:val="green"/>
        </w:rPr>
        <w:t>current government</w:t>
      </w:r>
      <w:r w:rsidRPr="00A526A3">
        <w:rPr>
          <w:sz w:val="14"/>
        </w:rPr>
        <w:t xml:space="preserve">. Rather than laying siege to the administrative state, </w:t>
      </w:r>
      <w:r w:rsidRPr="00E9422C">
        <w:rPr>
          <w:rStyle w:val="StyleUnderline"/>
        </w:rPr>
        <w:t xml:space="preserve">such an analysis would seek </w:t>
      </w:r>
      <w:r w:rsidRPr="00F2090E">
        <w:rPr>
          <w:rStyle w:val="StyleUnderline"/>
          <w:highlight w:val="green"/>
        </w:rPr>
        <w:t>to maximize</w:t>
      </w:r>
      <w:r w:rsidRPr="00E9422C">
        <w:rPr>
          <w:rStyle w:val="StyleUnderline"/>
        </w:rPr>
        <w:t xml:space="preserve"> the </w:t>
      </w:r>
      <w:r w:rsidRPr="00F2090E">
        <w:rPr>
          <w:rStyle w:val="StyleUnderline"/>
          <w:highlight w:val="green"/>
        </w:rPr>
        <w:t>constitutional benefits</w:t>
      </w:r>
      <w:r w:rsidRPr="00E9422C">
        <w:rPr>
          <w:rStyle w:val="StyleUnderline"/>
        </w:rPr>
        <w:t xml:space="preserve"> that the administrative state has to offer. And </w:t>
      </w:r>
      <w:r w:rsidRPr="00F2090E">
        <w:rPr>
          <w:rStyle w:val="StyleUnderline"/>
          <w:highlight w:val="green"/>
        </w:rPr>
        <w:t xml:space="preserve">it would </w:t>
      </w:r>
      <w:r w:rsidRPr="00F2090E">
        <w:rPr>
          <w:rStyle w:val="Emphasis"/>
          <w:highlight w:val="green"/>
        </w:rPr>
        <w:t>reorient constitutional analysis</w:t>
      </w:r>
      <w:r w:rsidRPr="00E9422C">
        <w:rPr>
          <w:rStyle w:val="StyleUnderline"/>
        </w:rPr>
        <w:t xml:space="preserve"> to considering not just constitutional constraints on government but also constitutional obligations to govern.</w:t>
      </w:r>
    </w:p>
    <w:p w14:paraId="39DA4C54" w14:textId="77777777" w:rsidR="00C01897" w:rsidRDefault="00C01897" w:rsidP="00C01897">
      <w:pPr>
        <w:rPr>
          <w:sz w:val="16"/>
        </w:rPr>
      </w:pPr>
    </w:p>
    <w:p w14:paraId="06AF12BA" w14:textId="77777777" w:rsidR="00C01897" w:rsidRDefault="00C01897" w:rsidP="00C01897">
      <w:pPr>
        <w:pStyle w:val="Heading3"/>
      </w:pPr>
      <w:r>
        <w:t>2NC---XO CP---A2: PDB</w:t>
      </w:r>
    </w:p>
    <w:p w14:paraId="777D846D" w14:textId="77777777" w:rsidR="00C01897" w:rsidRDefault="00C01897" w:rsidP="00C01897"/>
    <w:p w14:paraId="254E502C" w14:textId="77777777" w:rsidR="00C01897" w:rsidRDefault="00C01897" w:rsidP="00C01897">
      <w:pPr>
        <w:pStyle w:val="Heading3"/>
      </w:pPr>
      <w:r>
        <w:t>2NC---XO CP---A2: PDCP</w:t>
      </w:r>
    </w:p>
    <w:p w14:paraId="1B1D008A" w14:textId="77777777" w:rsidR="00C01897" w:rsidRDefault="00C01897" w:rsidP="00C01897">
      <w:pPr>
        <w:pStyle w:val="Heading4"/>
        <w:numPr>
          <w:ilvl w:val="0"/>
          <w:numId w:val="48"/>
        </w:numPr>
        <w:tabs>
          <w:tab w:val="num" w:pos="1800"/>
        </w:tabs>
        <w:ind w:left="1800"/>
      </w:pPr>
      <w:r>
        <w:t>“The” means all parts</w:t>
      </w:r>
    </w:p>
    <w:p w14:paraId="42AA75D7" w14:textId="77777777" w:rsidR="00C01897" w:rsidRPr="008C695A" w:rsidRDefault="00C01897" w:rsidP="00C01897">
      <w:r w:rsidRPr="008C695A">
        <w:rPr>
          <w:rStyle w:val="Style13ptBold"/>
        </w:rPr>
        <w:t>Merriam Webster 02</w:t>
      </w:r>
      <w:r>
        <w:t xml:space="preserve"> [https://www.merriam-webster.com/dictionary/</w:t>
      </w:r>
      <w:r w:rsidRPr="008C695A">
        <w:rPr>
          <w:rStyle w:val="StyleUnderline"/>
          <w:highlight w:val="green"/>
        </w:rPr>
        <w:t>the</w:t>
      </w:r>
      <w:r>
        <w:t>]</w:t>
      </w:r>
    </w:p>
    <w:p w14:paraId="20778C6E" w14:textId="77777777" w:rsidR="00C01897" w:rsidRPr="008C695A" w:rsidRDefault="00C01897" w:rsidP="00C01897">
      <w:pPr>
        <w:rPr>
          <w:sz w:val="16"/>
        </w:rPr>
      </w:pPr>
      <w:r w:rsidRPr="008C695A">
        <w:rPr>
          <w:rStyle w:val="StyleUnderline"/>
          <w:highlight w:val="green"/>
        </w:rPr>
        <w:t>used</w:t>
      </w:r>
      <w:r w:rsidRPr="008C695A">
        <w:rPr>
          <w:sz w:val="16"/>
        </w:rPr>
        <w:t xml:space="preserve"> as a function word </w:t>
      </w:r>
      <w:r w:rsidRPr="008C695A">
        <w:rPr>
          <w:rStyle w:val="StyleUnderline"/>
        </w:rPr>
        <w:t>before a noun</w:t>
      </w:r>
      <w:r w:rsidRPr="008C695A">
        <w:rPr>
          <w:sz w:val="16"/>
        </w:rPr>
        <w:t xml:space="preserve"> or a substantivized adjective </w:t>
      </w:r>
      <w:r w:rsidRPr="008C695A">
        <w:rPr>
          <w:rStyle w:val="StyleUnderline"/>
        </w:rPr>
        <w:t>t</w:t>
      </w:r>
      <w:r w:rsidRPr="008C695A">
        <w:rPr>
          <w:rStyle w:val="StyleUnderline"/>
          <w:highlight w:val="green"/>
        </w:rPr>
        <w:t>o indicate</w:t>
      </w:r>
      <w:r w:rsidRPr="008C695A">
        <w:rPr>
          <w:sz w:val="16"/>
        </w:rPr>
        <w:t xml:space="preserve"> reference to </w:t>
      </w:r>
      <w:r w:rsidRPr="008C695A">
        <w:rPr>
          <w:rStyle w:val="StyleUnderline"/>
        </w:rPr>
        <w:t xml:space="preserve">a </w:t>
      </w:r>
      <w:r w:rsidRPr="008C695A">
        <w:rPr>
          <w:rStyle w:val="StyleUnderline"/>
          <w:highlight w:val="green"/>
        </w:rPr>
        <w:t>group</w:t>
      </w:r>
      <w:r w:rsidRPr="008C695A">
        <w:rPr>
          <w:sz w:val="16"/>
          <w:highlight w:val="green"/>
        </w:rPr>
        <w:t xml:space="preserve"> </w:t>
      </w:r>
      <w:r w:rsidRPr="008C695A">
        <w:rPr>
          <w:rStyle w:val="Emphasis"/>
          <w:highlight w:val="green"/>
        </w:rPr>
        <w:t>as a whole</w:t>
      </w:r>
    </w:p>
    <w:p w14:paraId="25530AD7" w14:textId="77777777" w:rsidR="00C01897" w:rsidRDefault="00C01897" w:rsidP="00C01897"/>
    <w:p w14:paraId="7DD39A64" w14:textId="77777777" w:rsidR="00C01897" w:rsidRDefault="00C01897" w:rsidP="00C01897">
      <w:pPr>
        <w:pStyle w:val="Heading4"/>
        <w:numPr>
          <w:ilvl w:val="0"/>
          <w:numId w:val="48"/>
        </w:numPr>
        <w:tabs>
          <w:tab w:val="num" w:pos="1800"/>
        </w:tabs>
        <w:ind w:left="1800"/>
      </w:pPr>
      <w:r>
        <w:t>USFG is all three branches</w:t>
      </w:r>
    </w:p>
    <w:p w14:paraId="39D6E8B0" w14:textId="77777777" w:rsidR="00C01897" w:rsidRDefault="00C01897" w:rsidP="00C01897">
      <w:r w:rsidRPr="00E605A6">
        <w:rPr>
          <w:rStyle w:val="Style13ptBold"/>
        </w:rPr>
        <w:t>Princeton 97</w:t>
      </w:r>
      <w:r>
        <w:t xml:space="preserve"> [Princeton University WordNet, http://wordnetweb.princeton.edu/perl/webwn?s=u.s. government]</w:t>
      </w:r>
    </w:p>
    <w:p w14:paraId="04A9733F" w14:textId="77777777" w:rsidR="00C01897" w:rsidRDefault="00C01897" w:rsidP="00C01897">
      <w:pPr>
        <w:rPr>
          <w:sz w:val="16"/>
        </w:rPr>
      </w:pPr>
      <w:r w:rsidRPr="00E605A6">
        <w:rPr>
          <w:rStyle w:val="StyleUnderline"/>
          <w:highlight w:val="green"/>
        </w:rPr>
        <w:t>U</w:t>
      </w:r>
      <w:r w:rsidRPr="00E605A6">
        <w:rPr>
          <w:rStyle w:val="StyleUnderline"/>
        </w:rPr>
        <w:t xml:space="preserve">nited </w:t>
      </w:r>
      <w:r w:rsidRPr="00E605A6">
        <w:rPr>
          <w:rStyle w:val="StyleUnderline"/>
          <w:highlight w:val="green"/>
        </w:rPr>
        <w:t>S</w:t>
      </w:r>
      <w:r w:rsidRPr="00E605A6">
        <w:rPr>
          <w:rStyle w:val="StyleUnderline"/>
        </w:rPr>
        <w:t>tates government</w:t>
      </w:r>
      <w:r w:rsidRPr="00E605A6">
        <w:rPr>
          <w:sz w:val="16"/>
        </w:rPr>
        <w:t>, United States, U.S. government, US Government, U.S.</w:t>
      </w:r>
      <w:r w:rsidRPr="00E605A6">
        <w:rPr>
          <w:rStyle w:val="StyleUnderline"/>
          <w:highlight w:val="green"/>
        </w:rPr>
        <w:t>noun</w:t>
      </w:r>
      <w:r w:rsidRPr="00E605A6">
        <w:rPr>
          <w:sz w:val="16"/>
        </w:rPr>
        <w:t xml:space="preserve"> </w:t>
      </w:r>
    </w:p>
    <w:p w14:paraId="73B6DA0D" w14:textId="77777777" w:rsidR="00C01897" w:rsidRDefault="00C01897" w:rsidP="00C01897">
      <w:pPr>
        <w:rPr>
          <w:sz w:val="16"/>
        </w:rPr>
      </w:pPr>
      <w:r w:rsidRPr="00E605A6">
        <w:rPr>
          <w:sz w:val="16"/>
        </w:rPr>
        <w:t xml:space="preserve">the </w:t>
      </w:r>
      <w:r w:rsidRPr="00E605A6">
        <w:rPr>
          <w:rStyle w:val="StyleUnderline"/>
          <w:highlight w:val="green"/>
        </w:rPr>
        <w:t>executive</w:t>
      </w:r>
      <w:r w:rsidRPr="00E605A6">
        <w:rPr>
          <w:sz w:val="16"/>
        </w:rPr>
        <w:t xml:space="preserve"> and </w:t>
      </w:r>
      <w:r w:rsidRPr="00E605A6">
        <w:rPr>
          <w:rStyle w:val="StyleUnderline"/>
          <w:highlight w:val="green"/>
        </w:rPr>
        <w:t xml:space="preserve">legislative </w:t>
      </w:r>
      <w:r w:rsidRPr="00E605A6">
        <w:rPr>
          <w:rStyle w:val="Emphasis"/>
          <w:highlight w:val="green"/>
        </w:rPr>
        <w:t>and</w:t>
      </w:r>
      <w:r w:rsidRPr="00E605A6">
        <w:rPr>
          <w:rStyle w:val="StyleUnderline"/>
          <w:highlight w:val="green"/>
        </w:rPr>
        <w:t xml:space="preserve"> judicial branches</w:t>
      </w:r>
      <w:r w:rsidRPr="00E605A6">
        <w:rPr>
          <w:sz w:val="16"/>
        </w:rPr>
        <w:t xml:space="preserve"> </w:t>
      </w:r>
      <w:r w:rsidRPr="00E605A6">
        <w:rPr>
          <w:rStyle w:val="StyleUnderline"/>
        </w:rPr>
        <w:t>of the federal government</w:t>
      </w:r>
      <w:r w:rsidRPr="00E605A6">
        <w:rPr>
          <w:sz w:val="16"/>
        </w:rPr>
        <w:t xml:space="preserve"> of the United States</w:t>
      </w:r>
    </w:p>
    <w:p w14:paraId="48D81E55" w14:textId="77777777" w:rsidR="00C01897" w:rsidRDefault="00C01897" w:rsidP="00C01897"/>
    <w:p w14:paraId="2610753A" w14:textId="77777777" w:rsidR="00C01897" w:rsidRDefault="00C01897" w:rsidP="00C01897">
      <w:pPr>
        <w:pStyle w:val="Heading4"/>
      </w:pPr>
      <w:r>
        <w:t xml:space="preserve">Independently, CBR is union recognition through </w:t>
      </w:r>
      <w:r w:rsidRPr="00CF0383">
        <w:rPr>
          <w:u w:val="single"/>
        </w:rPr>
        <w:t>Congressional statute</w:t>
      </w:r>
    </w:p>
    <w:p w14:paraId="606DFD72" w14:textId="77777777" w:rsidR="00C01897" w:rsidRPr="00184BB9" w:rsidRDefault="00C01897" w:rsidP="00C01897">
      <w:r w:rsidRPr="00184BB9">
        <w:rPr>
          <w:rStyle w:val="Style13ptBold"/>
        </w:rPr>
        <w:t>NSCLRAL 8</w:t>
      </w:r>
      <w:r>
        <w:t xml:space="preserve"> --- NOVA SCOTIA CONSTRUCTION LABOUR RELATIONS ASSOCIATION LIMITED, MEMORANDUM OF ASSOCIATION AND ARTICLES OF ASSOCIATION, Amended July 10 2008, </w:t>
      </w:r>
      <w:r w:rsidRPr="00184BB9">
        <w:t>https://nsclra.ca/wp-content/uploads/2020/12/New-Amendment-Oct-2008-Bylaws.pdf</w:t>
      </w:r>
    </w:p>
    <w:p w14:paraId="76A0F446" w14:textId="77777777" w:rsidR="00C01897" w:rsidRPr="00B900EE" w:rsidRDefault="00C01897" w:rsidP="00C01897">
      <w:pPr>
        <w:rPr>
          <w:sz w:val="16"/>
        </w:rPr>
      </w:pPr>
      <w:r w:rsidRPr="00CF0383">
        <w:rPr>
          <w:rStyle w:val="Emphasis"/>
          <w:highlight w:val="green"/>
        </w:rPr>
        <w:t>Bargaining Rights"</w:t>
      </w:r>
      <w:r w:rsidRPr="00BC2E6F">
        <w:rPr>
          <w:rStyle w:val="StyleUnderline"/>
          <w:highlight w:val="green"/>
        </w:rPr>
        <w:t xml:space="preserve"> means the right</w:t>
      </w:r>
      <w:r w:rsidRPr="00BC2E6F">
        <w:rPr>
          <w:rStyle w:val="StyleUnderline"/>
        </w:rPr>
        <w:t xml:space="preserve"> and/or obligation of an employer </w:t>
      </w:r>
      <w:r w:rsidRPr="00BC2E6F">
        <w:rPr>
          <w:rStyle w:val="StyleUnderline"/>
          <w:highlight w:val="green"/>
        </w:rPr>
        <w:t>to bargain collectively with a</w:t>
      </w:r>
      <w:r w:rsidRPr="00BC2E6F">
        <w:rPr>
          <w:sz w:val="16"/>
        </w:rPr>
        <w:t xml:space="preserve"> trade </w:t>
      </w:r>
      <w:r w:rsidRPr="00BC2E6F">
        <w:rPr>
          <w:rStyle w:val="StyleUnderline"/>
          <w:highlight w:val="green"/>
        </w:rPr>
        <w:t>union</w:t>
      </w:r>
      <w:r w:rsidRPr="00BC2E6F">
        <w:rPr>
          <w:rStyle w:val="StyleUnderline"/>
        </w:rPr>
        <w:t xml:space="preserve"> as </w:t>
      </w:r>
      <w:r w:rsidRPr="00CF0383">
        <w:rPr>
          <w:rStyle w:val="Emphasis"/>
          <w:highlight w:val="green"/>
        </w:rPr>
        <w:t>required by</w:t>
      </w:r>
      <w:r w:rsidRPr="00CF0383">
        <w:rPr>
          <w:rStyle w:val="Emphasis"/>
        </w:rPr>
        <w:t xml:space="preserve"> a</w:t>
      </w:r>
      <w:r w:rsidRPr="00BC2E6F">
        <w:rPr>
          <w:sz w:val="16"/>
        </w:rPr>
        <w:t xml:space="preserve">ny </w:t>
      </w:r>
      <w:r w:rsidRPr="00CF0383">
        <w:rPr>
          <w:rStyle w:val="Emphasis"/>
          <w:highlight w:val="green"/>
        </w:rPr>
        <w:t>statute</w:t>
      </w:r>
      <w:r w:rsidRPr="00BC2E6F">
        <w:rPr>
          <w:rStyle w:val="StyleUnderline"/>
        </w:rPr>
        <w:t xml:space="preserve"> dealing with labour relations matters,</w:t>
      </w:r>
      <w:r w:rsidRPr="00BC2E6F">
        <w:rPr>
          <w:sz w:val="16"/>
        </w:rPr>
        <w:t xml:space="preserve"> or by any Order issued by any statutory tribunal dealing with labour relations matters.</w:t>
      </w:r>
    </w:p>
    <w:p w14:paraId="0A239B67" w14:textId="77777777" w:rsidR="00C01897" w:rsidRPr="00B900EE" w:rsidRDefault="00C01897" w:rsidP="00C01897">
      <w:pPr>
        <w:pStyle w:val="Heading3"/>
      </w:pPr>
      <w:r>
        <w:t xml:space="preserve">AT: Doesn’t solve ADV 2 </w:t>
      </w:r>
    </w:p>
    <w:p w14:paraId="075E1E47" w14:textId="77777777" w:rsidR="00C01897" w:rsidRDefault="00C01897" w:rsidP="00C01897"/>
    <w:p w14:paraId="40BC4BCE" w14:textId="77777777" w:rsidR="00C01897" w:rsidRDefault="00C01897" w:rsidP="00C01897">
      <w:pPr>
        <w:pStyle w:val="Heading3"/>
      </w:pPr>
      <w:r>
        <w:t>AT: Circumvention</w:t>
      </w:r>
    </w:p>
    <w:p w14:paraId="12B4F8A7" w14:textId="77777777" w:rsidR="00C01897" w:rsidRDefault="00C01897" w:rsidP="00C01897"/>
    <w:p w14:paraId="43B3D7D7" w14:textId="77777777" w:rsidR="00C01897" w:rsidRPr="00300AF4" w:rsidRDefault="00C01897" w:rsidP="00C01897">
      <w:pPr>
        <w:pStyle w:val="Heading4"/>
      </w:pPr>
      <w:r w:rsidRPr="00300AF4">
        <w:rPr>
          <w:u w:val="single"/>
        </w:rPr>
        <w:t xml:space="preserve">Only the </w:t>
      </w:r>
      <w:r>
        <w:rPr>
          <w:u w:val="single"/>
        </w:rPr>
        <w:t>counterplan</w:t>
      </w:r>
      <w:r>
        <w:t xml:space="preserve"> solves circumvention – exec self-restraint is </w:t>
      </w:r>
      <w:r>
        <w:rPr>
          <w:u w:val="single"/>
        </w:rPr>
        <w:t>fully enforced</w:t>
      </w:r>
      <w:r>
        <w:t xml:space="preserve"> and adopted by </w:t>
      </w:r>
      <w:r>
        <w:rPr>
          <w:u w:val="single"/>
        </w:rPr>
        <w:t>future admins</w:t>
      </w:r>
      <w:r>
        <w:t xml:space="preserve">, but </w:t>
      </w:r>
      <w:r w:rsidRPr="007318A6">
        <w:rPr>
          <w:u w:val="single"/>
        </w:rPr>
        <w:t>checks</w:t>
      </w:r>
      <w:r>
        <w:t xml:space="preserve"> are seen as </w:t>
      </w:r>
      <w:r>
        <w:rPr>
          <w:u w:val="single"/>
        </w:rPr>
        <w:t>overreach</w:t>
      </w:r>
      <w:r>
        <w:t xml:space="preserve"> that presidents will </w:t>
      </w:r>
      <w:r>
        <w:rPr>
          <w:u w:val="single"/>
        </w:rPr>
        <w:t>ignore</w:t>
      </w:r>
      <w:r>
        <w:t xml:space="preserve">. </w:t>
      </w:r>
      <w:r w:rsidRPr="00DE7B9D">
        <w:rPr>
          <w:b w:val="0"/>
        </w:rPr>
        <w:t>Court backing is unnecessary to ensure executive compliance</w:t>
      </w:r>
      <w:r>
        <w:rPr>
          <w:b w:val="0"/>
        </w:rPr>
        <w:t>.</w:t>
      </w:r>
    </w:p>
    <w:p w14:paraId="656C1D48" w14:textId="77777777" w:rsidR="00C01897" w:rsidRDefault="00C01897" w:rsidP="00C01897">
      <w:r w:rsidRPr="00DE7ABA">
        <w:rPr>
          <w:rStyle w:val="Style13ptBold"/>
        </w:rPr>
        <w:t>Goldsmith 11</w:t>
      </w:r>
      <w:r>
        <w:t xml:space="preserve"> [</w:t>
      </w:r>
      <w:r w:rsidRPr="00DE7ABA">
        <w:t>Jack Goldsmith is the Henry L. Shattuck Professor at Harvard Law School, co-founder of Lawfare, and a Senior Fellow at the Hoover Institution. Before coming to Harvard, Professor Goldsmith served as Assistant Attorney General, Office of Legal Counsel from 2003-2004, and Special Counsel to the Department of Defense from 2002-2003. More on Executive Disregard of Federal Statutes. November 4, 2011. https://www.lawfareblog.com/more-executive-disregard-federal-statutes</w:t>
      </w:r>
      <w:r>
        <w:t>]</w:t>
      </w:r>
    </w:p>
    <w:p w14:paraId="7FAC4C9D" w14:textId="77777777" w:rsidR="00C01897" w:rsidRPr="00F96F42" w:rsidRDefault="00C01897" w:rsidP="00C01897">
      <w:pPr>
        <w:rPr>
          <w:sz w:val="16"/>
        </w:rPr>
      </w:pPr>
      <w:r w:rsidRPr="00F96F42">
        <w:rPr>
          <w:rStyle w:val="StyleUnderline"/>
        </w:rPr>
        <w:t>Ackerman is wrong to say</w:t>
      </w:r>
      <w:r w:rsidRPr="00F96F42">
        <w:rPr>
          <w:sz w:val="16"/>
        </w:rPr>
        <w:t xml:space="preserve"> that “</w:t>
      </w:r>
      <w:r w:rsidRPr="00F96F42">
        <w:rPr>
          <w:rStyle w:val="StyleUnderline"/>
        </w:rPr>
        <w:t>Law is a disciplined conversation between lawyers and judges</w:t>
      </w:r>
      <w:r w:rsidRPr="00F96F42">
        <w:rPr>
          <w:sz w:val="16"/>
        </w:rPr>
        <w:t xml:space="preserve">.”  </w:t>
      </w:r>
      <w:r w:rsidRPr="00F2090E">
        <w:rPr>
          <w:rStyle w:val="StyleUnderline"/>
          <w:highlight w:val="green"/>
        </w:rPr>
        <w:t xml:space="preserve">A </w:t>
      </w:r>
      <w:r w:rsidRPr="00F2090E">
        <w:rPr>
          <w:rStyle w:val="Emphasis"/>
          <w:highlight w:val="green"/>
        </w:rPr>
        <w:t>great deal of law</w:t>
      </w:r>
      <w:r w:rsidRPr="00F2090E">
        <w:rPr>
          <w:rStyle w:val="StyleUnderline"/>
          <w:highlight w:val="green"/>
        </w:rPr>
        <w:t xml:space="preserve">, </w:t>
      </w:r>
      <w:r w:rsidRPr="00F2090E">
        <w:rPr>
          <w:rStyle w:val="Emphasis"/>
          <w:highlight w:val="green"/>
        </w:rPr>
        <w:t>backed by extensive</w:t>
      </w:r>
      <w:r w:rsidRPr="00F96F42">
        <w:rPr>
          <w:rStyle w:val="StyleUnderline"/>
        </w:rPr>
        <w:t xml:space="preserve"> legal interpretation and </w:t>
      </w:r>
      <w:r w:rsidRPr="00F2090E">
        <w:rPr>
          <w:rStyle w:val="Emphasis"/>
          <w:highlight w:val="green"/>
        </w:rPr>
        <w:t>enforcement</w:t>
      </w:r>
      <w:r w:rsidRPr="00F2090E">
        <w:rPr>
          <w:sz w:val="16"/>
          <w:highlight w:val="green"/>
        </w:rPr>
        <w:t xml:space="preserve">, </w:t>
      </w:r>
      <w:r w:rsidRPr="00F2090E">
        <w:rPr>
          <w:rStyle w:val="StyleUnderline"/>
          <w:highlight w:val="green"/>
        </w:rPr>
        <w:t xml:space="preserve">operates </w:t>
      </w:r>
      <w:r w:rsidRPr="00F2090E">
        <w:rPr>
          <w:rStyle w:val="Emphasis"/>
          <w:highlight w:val="green"/>
        </w:rPr>
        <w:t>outside</w:t>
      </w:r>
      <w:r w:rsidRPr="00F96F42">
        <w:rPr>
          <w:rStyle w:val="Emphasis"/>
        </w:rPr>
        <w:t xml:space="preserve"> of </w:t>
      </w:r>
      <w:r w:rsidRPr="00F2090E">
        <w:rPr>
          <w:rStyle w:val="Emphasis"/>
          <w:highlight w:val="green"/>
        </w:rPr>
        <w:t>courts</w:t>
      </w:r>
      <w:r w:rsidRPr="00F2090E">
        <w:rPr>
          <w:sz w:val="16"/>
          <w:highlight w:val="green"/>
        </w:rPr>
        <w:t xml:space="preserve">.  </w:t>
      </w:r>
      <w:r w:rsidRPr="00F2090E">
        <w:rPr>
          <w:rStyle w:val="Emphasis"/>
          <w:highlight w:val="green"/>
        </w:rPr>
        <w:t>Most law</w:t>
      </w:r>
      <w:r w:rsidRPr="00F2090E">
        <w:rPr>
          <w:rStyle w:val="StyleUnderline"/>
          <w:highlight w:val="green"/>
        </w:rPr>
        <w:t xml:space="preserve"> governing the </w:t>
      </w:r>
      <w:r w:rsidRPr="00F2090E">
        <w:rPr>
          <w:rStyle w:val="Emphasis"/>
          <w:highlight w:val="green"/>
        </w:rPr>
        <w:t>exec</w:t>
      </w:r>
      <w:r w:rsidRPr="00F96F42">
        <w:rPr>
          <w:rStyle w:val="Emphasis"/>
        </w:rPr>
        <w:t>utive</w:t>
      </w:r>
      <w:r w:rsidRPr="00F96F42">
        <w:rPr>
          <w:rStyle w:val="StyleUnderline"/>
        </w:rPr>
        <w:t xml:space="preserve"> branch </w:t>
      </w:r>
      <w:r w:rsidRPr="00F2090E">
        <w:rPr>
          <w:rStyle w:val="StyleUnderline"/>
          <w:highlight w:val="green"/>
        </w:rPr>
        <w:t>has this character</w:t>
      </w:r>
      <w:r w:rsidRPr="00F96F42">
        <w:rPr>
          <w:rStyle w:val="StyleUnderline"/>
        </w:rPr>
        <w:t>istic</w:t>
      </w:r>
      <w:r w:rsidRPr="00F96F42">
        <w:rPr>
          <w:sz w:val="16"/>
        </w:rPr>
        <w:t xml:space="preserve">.  </w:t>
      </w:r>
      <w:r w:rsidRPr="00F2090E">
        <w:rPr>
          <w:rStyle w:val="StyleUnderline"/>
          <w:highlight w:val="green"/>
        </w:rPr>
        <w:t xml:space="preserve">This </w:t>
      </w:r>
      <w:r w:rsidRPr="00F96F42">
        <w:rPr>
          <w:rStyle w:val="StyleUnderline"/>
        </w:rPr>
        <w:t xml:space="preserve">law is </w:t>
      </w:r>
      <w:r w:rsidRPr="00F96F42">
        <w:rPr>
          <w:rStyle w:val="Emphasis"/>
        </w:rPr>
        <w:t>taken seriously</w:t>
      </w:r>
      <w:r w:rsidRPr="00F96F42">
        <w:rPr>
          <w:rStyle w:val="StyleUnderline"/>
        </w:rPr>
        <w:t xml:space="preserve">, and </w:t>
      </w:r>
      <w:r w:rsidRPr="00F96F42">
        <w:rPr>
          <w:rStyle w:val="Emphasis"/>
        </w:rPr>
        <w:t>interpreted and enforced</w:t>
      </w:r>
      <w:r w:rsidRPr="00F96F42">
        <w:rPr>
          <w:rStyle w:val="StyleUnderline"/>
        </w:rPr>
        <w:t xml:space="preserve">, and </w:t>
      </w:r>
      <w:r w:rsidRPr="00F2090E">
        <w:rPr>
          <w:rStyle w:val="StyleUnderline"/>
          <w:highlight w:val="green"/>
        </w:rPr>
        <w:t xml:space="preserve">has </w:t>
      </w:r>
      <w:r w:rsidRPr="00F2090E">
        <w:rPr>
          <w:rStyle w:val="Emphasis"/>
          <w:highlight w:val="green"/>
        </w:rPr>
        <w:t>constraining</w:t>
      </w:r>
      <w:r w:rsidRPr="00F96F42">
        <w:rPr>
          <w:rStyle w:val="StyleUnderline"/>
        </w:rPr>
        <w:t xml:space="preserve"> and empowering </w:t>
      </w:r>
      <w:r w:rsidRPr="00F2090E">
        <w:rPr>
          <w:rStyle w:val="Emphasis"/>
          <w:highlight w:val="green"/>
        </w:rPr>
        <w:t>effects</w:t>
      </w:r>
      <w:r w:rsidRPr="00F2090E">
        <w:rPr>
          <w:rStyle w:val="StyleUnderline"/>
          <w:highlight w:val="green"/>
        </w:rPr>
        <w:t xml:space="preserve">, even though </w:t>
      </w:r>
      <w:r w:rsidRPr="00F2090E">
        <w:rPr>
          <w:rStyle w:val="Emphasis"/>
          <w:highlight w:val="green"/>
        </w:rPr>
        <w:t>no court can</w:t>
      </w:r>
      <w:r w:rsidRPr="00F96F42">
        <w:rPr>
          <w:rStyle w:val="Emphasis"/>
        </w:rPr>
        <w:t xml:space="preserve"> ever </w:t>
      </w:r>
      <w:r w:rsidRPr="00F2090E">
        <w:rPr>
          <w:rStyle w:val="Emphasis"/>
          <w:highlight w:val="green"/>
        </w:rPr>
        <w:t>interpret</w:t>
      </w:r>
      <w:r w:rsidRPr="00F96F42">
        <w:rPr>
          <w:rStyle w:val="Emphasis"/>
        </w:rPr>
        <w:t xml:space="preserve"> it</w:t>
      </w:r>
      <w:r w:rsidRPr="00F96F42">
        <w:rPr>
          <w:sz w:val="16"/>
        </w:rPr>
        <w:t xml:space="preserve">.  </w:t>
      </w:r>
      <w:r w:rsidRPr="00F2090E">
        <w:rPr>
          <w:rStyle w:val="StyleUnderline"/>
          <w:highlight w:val="green"/>
        </w:rPr>
        <w:t>These</w:t>
      </w:r>
      <w:r w:rsidRPr="00F96F42">
        <w:rPr>
          <w:rStyle w:val="StyleUnderline"/>
        </w:rPr>
        <w:t xml:space="preserve"> effects </w:t>
      </w:r>
      <w:r w:rsidRPr="00F2090E">
        <w:rPr>
          <w:rStyle w:val="StyleUnderline"/>
          <w:highlight w:val="green"/>
        </w:rPr>
        <w:t xml:space="preserve">take place through </w:t>
      </w:r>
      <w:r w:rsidRPr="00F2090E">
        <w:rPr>
          <w:rStyle w:val="Emphasis"/>
          <w:highlight w:val="green"/>
        </w:rPr>
        <w:t>e</w:t>
      </w:r>
      <w:r w:rsidRPr="00F96F42">
        <w:rPr>
          <w:rStyle w:val="StyleUnderline"/>
        </w:rPr>
        <w:t xml:space="preserve">xecutive branch </w:t>
      </w:r>
      <w:r w:rsidRPr="00F2090E">
        <w:rPr>
          <w:rStyle w:val="Emphasis"/>
          <w:highlight w:val="green"/>
        </w:rPr>
        <w:t>s</w:t>
      </w:r>
      <w:r w:rsidRPr="00F96F42">
        <w:rPr>
          <w:rStyle w:val="StyleUnderline"/>
        </w:rPr>
        <w:t>elf-</w:t>
      </w:r>
      <w:r w:rsidRPr="00F2090E">
        <w:rPr>
          <w:rStyle w:val="Emphasis"/>
          <w:highlight w:val="green"/>
        </w:rPr>
        <w:t>r</w:t>
      </w:r>
      <w:r w:rsidRPr="00F96F42">
        <w:rPr>
          <w:rStyle w:val="StyleUnderline"/>
        </w:rPr>
        <w:t>estraint</w:t>
      </w:r>
      <w:r w:rsidRPr="00F96F42">
        <w:rPr>
          <w:sz w:val="16"/>
        </w:rPr>
        <w:t xml:space="preserve">, congressional contestation and pushback, and executive branch anticipation of congressional pushback (and, possibly, later judicial review).  The fact that the executive branch in some instances interprets the Constitution to conclude that Congress has exceeded its authority in no way detracts from this conclusion.  </w:t>
      </w:r>
      <w:r w:rsidRPr="00F2090E">
        <w:rPr>
          <w:rStyle w:val="Emphasis"/>
          <w:highlight w:val="green"/>
        </w:rPr>
        <w:t>Executive disregard</w:t>
      </w:r>
      <w:r w:rsidRPr="00F2090E">
        <w:rPr>
          <w:rStyle w:val="StyleUnderline"/>
          <w:highlight w:val="green"/>
        </w:rPr>
        <w:t xml:space="preserve"> of</w:t>
      </w:r>
      <w:r w:rsidRPr="00F96F42">
        <w:rPr>
          <w:rStyle w:val="StyleUnderline"/>
        </w:rPr>
        <w:t xml:space="preserve"> </w:t>
      </w:r>
      <w:r w:rsidRPr="00F96F42">
        <w:rPr>
          <w:rStyle w:val="Emphasis"/>
        </w:rPr>
        <w:t xml:space="preserve">federal </w:t>
      </w:r>
      <w:r w:rsidRPr="00F2090E">
        <w:rPr>
          <w:rStyle w:val="Emphasis"/>
          <w:highlight w:val="green"/>
        </w:rPr>
        <w:t>statutes</w:t>
      </w:r>
      <w:r w:rsidRPr="00F2090E">
        <w:rPr>
          <w:rStyle w:val="StyleUnderline"/>
          <w:highlight w:val="green"/>
        </w:rPr>
        <w:t xml:space="preserve"> is </w:t>
      </w:r>
      <w:r w:rsidRPr="00F2090E">
        <w:rPr>
          <w:rStyle w:val="Emphasis"/>
          <w:highlight w:val="green"/>
        </w:rPr>
        <w:t>very</w:t>
      </w:r>
      <w:r w:rsidRPr="00F96F42">
        <w:rPr>
          <w:rStyle w:val="Emphasis"/>
        </w:rPr>
        <w:t xml:space="preserve"> </w:t>
      </w:r>
      <w:r w:rsidRPr="00F2090E">
        <w:rPr>
          <w:rStyle w:val="Emphasis"/>
          <w:highlight w:val="green"/>
        </w:rPr>
        <w:t>much</w:t>
      </w:r>
      <w:r w:rsidRPr="00F2090E">
        <w:rPr>
          <w:rStyle w:val="StyleUnderline"/>
          <w:highlight w:val="green"/>
        </w:rPr>
        <w:t xml:space="preserve"> the </w:t>
      </w:r>
      <w:r w:rsidRPr="00F2090E">
        <w:rPr>
          <w:rStyle w:val="Emphasis"/>
          <w:highlight w:val="green"/>
        </w:rPr>
        <w:t>exception</w:t>
      </w:r>
      <w:r w:rsidRPr="00F96F42">
        <w:rPr>
          <w:sz w:val="16"/>
        </w:rPr>
        <w:t>.</w:t>
      </w:r>
    </w:p>
    <w:p w14:paraId="10040DBC" w14:textId="77777777" w:rsidR="00C01897" w:rsidRPr="00F96F42" w:rsidRDefault="00C01897" w:rsidP="00C01897">
      <w:pPr>
        <w:rPr>
          <w:sz w:val="16"/>
        </w:rPr>
      </w:pPr>
      <w:r w:rsidRPr="00F96F42">
        <w:rPr>
          <w:sz w:val="16"/>
        </w:rPr>
        <w:t xml:space="preserve">As for the merits of OLC’s arguments, </w:t>
      </w:r>
      <w:r w:rsidRPr="00F96F42">
        <w:rPr>
          <w:rStyle w:val="Emphasis"/>
        </w:rPr>
        <w:t>OLC does not</w:t>
      </w:r>
      <w:r w:rsidRPr="00F96F42">
        <w:rPr>
          <w:rStyle w:val="StyleUnderline"/>
        </w:rPr>
        <w:t xml:space="preserve">, as Savage suggests, </w:t>
      </w:r>
      <w:r w:rsidRPr="00F96F42">
        <w:rPr>
          <w:rStyle w:val="Emphasis"/>
        </w:rPr>
        <w:t>simply rely</w:t>
      </w:r>
      <w:r w:rsidRPr="00F96F42">
        <w:rPr>
          <w:rStyle w:val="StyleUnderline"/>
        </w:rPr>
        <w:t xml:space="preserve"> on its </w:t>
      </w:r>
      <w:r w:rsidRPr="00F96F42">
        <w:rPr>
          <w:rStyle w:val="Emphasis"/>
        </w:rPr>
        <w:t>own precedents</w:t>
      </w:r>
      <w:r w:rsidRPr="00F96F42">
        <w:rPr>
          <w:rStyle w:val="StyleUnderline"/>
        </w:rPr>
        <w:t>, untied to other forms of constitutional argument</w:t>
      </w:r>
      <w:r w:rsidRPr="00F96F42">
        <w:rPr>
          <w:sz w:val="16"/>
        </w:rPr>
        <w:t>.  The OLC opinion cites and relies on Article II’s vesting clause, as well as his Article II powers to “make Treaties,” to “appoint Ambassadors . . . and Consuls,” and to “receive Ambassadors and other public Ministers.”  It also relies on Supreme Court decisions that in other contexts recognize – based on constitutional provisions, as well as historical practice and understanding going back to the founding – that the president has significant constitutional authority related to the conduct of diplomacy.  It would take more time than I now have to do a full analysis of the issue.  But the conduct of diplomacy has always been seen as a core executive branch power, and I agree with Bobby that the arguments for setting aside this congressional restriction is strong.</w:t>
      </w:r>
    </w:p>
    <w:p w14:paraId="068FB1F4" w14:textId="77777777" w:rsidR="00C01897" w:rsidRPr="0079699B" w:rsidRDefault="00C01897" w:rsidP="00C01897">
      <w:pPr>
        <w:rPr>
          <w:sz w:val="16"/>
        </w:rPr>
      </w:pPr>
      <w:r w:rsidRPr="00F96F42">
        <w:rPr>
          <w:sz w:val="16"/>
        </w:rPr>
        <w:t xml:space="preserve">Yes, </w:t>
      </w:r>
      <w:r w:rsidRPr="00F2090E">
        <w:rPr>
          <w:rStyle w:val="StyleUnderline"/>
          <w:highlight w:val="green"/>
        </w:rPr>
        <w:t xml:space="preserve">there is a </w:t>
      </w:r>
      <w:r w:rsidRPr="00F2090E">
        <w:rPr>
          <w:rStyle w:val="Emphasis"/>
          <w:highlight w:val="green"/>
        </w:rPr>
        <w:t>bootstrapping quality</w:t>
      </w:r>
      <w:r w:rsidRPr="00F2090E">
        <w:rPr>
          <w:highlight w:val="green"/>
          <w:u w:val="single"/>
        </w:rPr>
        <w:t xml:space="preserve"> </w:t>
      </w:r>
      <w:r w:rsidRPr="00F2090E">
        <w:rPr>
          <w:rStyle w:val="StyleUnderline"/>
          <w:highlight w:val="green"/>
        </w:rPr>
        <w:t>to exec</w:t>
      </w:r>
      <w:r w:rsidRPr="00F96F42">
        <w:rPr>
          <w:rStyle w:val="StyleUnderline"/>
        </w:rPr>
        <w:t xml:space="preserve">utive branch </w:t>
      </w:r>
      <w:r w:rsidRPr="00F2090E">
        <w:rPr>
          <w:rStyle w:val="StyleUnderline"/>
          <w:highlight w:val="green"/>
        </w:rPr>
        <w:t>precedents</w:t>
      </w:r>
      <w:r w:rsidRPr="00F96F42">
        <w:rPr>
          <w:sz w:val="16"/>
        </w:rPr>
        <w:t xml:space="preserve"> (just as there is a bootstrapping quality to judicial precedents).  </w:t>
      </w:r>
      <w:r w:rsidRPr="00F2090E">
        <w:rPr>
          <w:rStyle w:val="StyleUnderline"/>
          <w:highlight w:val="green"/>
        </w:rPr>
        <w:t>Many admin</w:t>
      </w:r>
      <w:r w:rsidRPr="00F96F42">
        <w:rPr>
          <w:rStyle w:val="StyleUnderline"/>
        </w:rPr>
        <w:t xml:space="preserve">istrations over many years have </w:t>
      </w:r>
      <w:r w:rsidRPr="00F2090E">
        <w:rPr>
          <w:rStyle w:val="StyleUnderline"/>
          <w:highlight w:val="green"/>
        </w:rPr>
        <w:t>view</w:t>
      </w:r>
      <w:r w:rsidRPr="00F96F42">
        <w:rPr>
          <w:rStyle w:val="StyleUnderline"/>
        </w:rPr>
        <w:t xml:space="preserve">ed </w:t>
      </w:r>
      <w:r w:rsidRPr="00F2090E">
        <w:rPr>
          <w:rStyle w:val="Emphasis"/>
          <w:highlight w:val="green"/>
        </w:rPr>
        <w:t>congressional intrusions</w:t>
      </w:r>
      <w:r w:rsidRPr="00F96F42">
        <w:rPr>
          <w:sz w:val="16"/>
        </w:rPr>
        <w:t xml:space="preserve"> into the selection of diplomats and conduct of diplomacy </w:t>
      </w:r>
      <w:r w:rsidRPr="00F2090E">
        <w:rPr>
          <w:rStyle w:val="StyleUnderline"/>
          <w:highlight w:val="green"/>
        </w:rPr>
        <w:t xml:space="preserve">to be </w:t>
      </w:r>
      <w:r w:rsidRPr="00F2090E">
        <w:rPr>
          <w:rStyle w:val="Emphasis"/>
          <w:highlight w:val="green"/>
        </w:rPr>
        <w:t>unconstitutional</w:t>
      </w:r>
      <w:r w:rsidRPr="00F2090E">
        <w:rPr>
          <w:rStyle w:val="StyleUnderline"/>
          <w:highlight w:val="green"/>
        </w:rPr>
        <w:t>,</w:t>
      </w:r>
      <w:r w:rsidRPr="00F96F42">
        <w:rPr>
          <w:rStyle w:val="StyleUnderline"/>
        </w:rPr>
        <w:t xml:space="preserve"> and </w:t>
      </w:r>
      <w:r w:rsidRPr="00F2090E">
        <w:rPr>
          <w:rStyle w:val="StyleUnderline"/>
          <w:highlight w:val="green"/>
        </w:rPr>
        <w:t>these precedents</w:t>
      </w:r>
      <w:r w:rsidRPr="00F96F42">
        <w:rPr>
          <w:rStyle w:val="StyleUnderline"/>
        </w:rPr>
        <w:t xml:space="preserve"> pile up and </w:t>
      </w:r>
      <w:r w:rsidRPr="00F2090E">
        <w:rPr>
          <w:rStyle w:val="StyleUnderline"/>
          <w:highlight w:val="green"/>
        </w:rPr>
        <w:t xml:space="preserve">are </w:t>
      </w:r>
      <w:r w:rsidRPr="00F2090E">
        <w:rPr>
          <w:rStyle w:val="Emphasis"/>
          <w:highlight w:val="green"/>
        </w:rPr>
        <w:t>cited in the future</w:t>
      </w:r>
      <w:r w:rsidRPr="00F96F42">
        <w:rPr>
          <w:sz w:val="16"/>
        </w:rPr>
        <w:t xml:space="preserve">.  </w:t>
      </w:r>
      <w:r w:rsidRPr="00F96F42">
        <w:rPr>
          <w:rStyle w:val="StyleUnderline"/>
        </w:rPr>
        <w:t xml:space="preserve">The administrations have presented these arguments – based not just on executive precedent, but also on constitutional text and judicial principles in related contexts – in </w:t>
      </w:r>
      <w:r w:rsidRPr="00F96F42">
        <w:rPr>
          <w:rStyle w:val="Emphasis"/>
        </w:rPr>
        <w:t>reasoned opinions</w:t>
      </w:r>
      <w:r w:rsidRPr="00F96F42">
        <w:rPr>
          <w:sz w:val="16"/>
        </w:rPr>
        <w:t xml:space="preserve">.  If Congress wants to challenge these opinions, it is free to do so.  But </w:t>
      </w:r>
      <w:r w:rsidRPr="00F96F42">
        <w:rPr>
          <w:rStyle w:val="StyleUnderline"/>
        </w:rPr>
        <w:t xml:space="preserve">one should not automatically assume that when the President </w:t>
      </w:r>
      <w:r w:rsidRPr="00F96F42">
        <w:rPr>
          <w:rStyle w:val="Emphasis"/>
        </w:rPr>
        <w:t>disregards</w:t>
      </w:r>
      <w:r w:rsidRPr="00F96F42">
        <w:rPr>
          <w:rStyle w:val="StyleUnderline"/>
        </w:rPr>
        <w:t xml:space="preserve"> a </w:t>
      </w:r>
      <w:r w:rsidRPr="00F96F42">
        <w:rPr>
          <w:rStyle w:val="Emphasis"/>
        </w:rPr>
        <w:t>congressional statute</w:t>
      </w:r>
      <w:r w:rsidRPr="00F96F42">
        <w:rPr>
          <w:rStyle w:val="StyleUnderline"/>
        </w:rPr>
        <w:t>, it is the executive branch and not Congress that has exceeded its authority</w:t>
      </w:r>
      <w:r w:rsidRPr="00F96F42">
        <w:rPr>
          <w:sz w:val="16"/>
        </w:rPr>
        <w:t xml:space="preserve">.  </w:t>
      </w:r>
      <w:r w:rsidRPr="00F96F42">
        <w:rPr>
          <w:rStyle w:val="StyleUnderline"/>
        </w:rPr>
        <w:t>Often</w:t>
      </w:r>
      <w:r w:rsidRPr="00F96F42">
        <w:rPr>
          <w:sz w:val="16"/>
        </w:rPr>
        <w:t xml:space="preserve">, and probably here, it is </w:t>
      </w:r>
      <w:r w:rsidRPr="00F2090E">
        <w:rPr>
          <w:rStyle w:val="Emphasis"/>
          <w:highlight w:val="green"/>
        </w:rPr>
        <w:t>Congress</w:t>
      </w:r>
      <w:r w:rsidRPr="00F96F42">
        <w:rPr>
          <w:rStyle w:val="StyleUnderline"/>
        </w:rPr>
        <w:t xml:space="preserve"> – an institution that </w:t>
      </w:r>
      <w:r w:rsidRPr="00F2090E">
        <w:rPr>
          <w:rStyle w:val="StyleUnderline"/>
          <w:highlight w:val="green"/>
        </w:rPr>
        <w:t xml:space="preserve">has </w:t>
      </w:r>
      <w:r w:rsidRPr="00F2090E">
        <w:rPr>
          <w:rStyle w:val="Emphasis"/>
          <w:highlight w:val="green"/>
        </w:rPr>
        <w:t>no institutional machinery</w:t>
      </w:r>
      <w:r w:rsidRPr="00F2090E">
        <w:rPr>
          <w:rStyle w:val="StyleUnderline"/>
          <w:highlight w:val="green"/>
        </w:rPr>
        <w:t xml:space="preserve"> to </w:t>
      </w:r>
      <w:r w:rsidRPr="00F2090E">
        <w:rPr>
          <w:rStyle w:val="Emphasis"/>
          <w:highlight w:val="green"/>
        </w:rPr>
        <w:t>examine</w:t>
      </w:r>
      <w:r w:rsidRPr="00F96F42">
        <w:rPr>
          <w:rStyle w:val="StyleUnderline"/>
        </w:rPr>
        <w:t xml:space="preserve"> the </w:t>
      </w:r>
      <w:r w:rsidRPr="00F2090E">
        <w:rPr>
          <w:rStyle w:val="Emphasis"/>
          <w:highlight w:val="green"/>
        </w:rPr>
        <w:t>constitutionality</w:t>
      </w:r>
      <w:r w:rsidRPr="00F96F42">
        <w:rPr>
          <w:rStyle w:val="StyleUnderline"/>
        </w:rPr>
        <w:t xml:space="preserve"> of its actions, </w:t>
      </w:r>
      <w:r w:rsidRPr="00F2090E">
        <w:rPr>
          <w:rStyle w:val="StyleUnderline"/>
          <w:highlight w:val="green"/>
        </w:rPr>
        <w:t>and</w:t>
      </w:r>
      <w:r w:rsidRPr="00F96F42">
        <w:rPr>
          <w:rStyle w:val="StyleUnderline"/>
        </w:rPr>
        <w:t xml:space="preserve"> that </w:t>
      </w:r>
      <w:r w:rsidRPr="00F2090E">
        <w:rPr>
          <w:rStyle w:val="Emphasis"/>
          <w:highlight w:val="green"/>
        </w:rPr>
        <w:t xml:space="preserve">does not offer </w:t>
      </w:r>
      <w:r w:rsidRPr="00F96F42">
        <w:rPr>
          <w:rStyle w:val="Emphasis"/>
        </w:rPr>
        <w:t xml:space="preserve">reasoned </w:t>
      </w:r>
      <w:r w:rsidRPr="00F2090E">
        <w:rPr>
          <w:rStyle w:val="Emphasis"/>
          <w:highlight w:val="green"/>
        </w:rPr>
        <w:t>constitutional explanations</w:t>
      </w:r>
      <w:r w:rsidRPr="00F2090E">
        <w:rPr>
          <w:rStyle w:val="StyleUnderline"/>
          <w:highlight w:val="green"/>
        </w:rPr>
        <w:t xml:space="preserve"> for</w:t>
      </w:r>
      <w:r w:rsidRPr="00F96F42">
        <w:rPr>
          <w:rStyle w:val="StyleUnderline"/>
        </w:rPr>
        <w:t xml:space="preserve"> its </w:t>
      </w:r>
      <w:r w:rsidRPr="00F2090E">
        <w:rPr>
          <w:rStyle w:val="StyleUnderline"/>
          <w:highlight w:val="green"/>
        </w:rPr>
        <w:t>statutes</w:t>
      </w:r>
      <w:r w:rsidRPr="00F96F42">
        <w:rPr>
          <w:rStyle w:val="StyleUnderline"/>
        </w:rPr>
        <w:t xml:space="preserve"> – that has </w:t>
      </w:r>
      <w:r w:rsidRPr="00F96F42">
        <w:rPr>
          <w:rStyle w:val="Emphasis"/>
        </w:rPr>
        <w:t>gone too far</w:t>
      </w:r>
      <w:r w:rsidRPr="00F96F42">
        <w:rPr>
          <w:sz w:val="16"/>
        </w:rPr>
        <w:t>.</w:t>
      </w:r>
    </w:p>
    <w:p w14:paraId="51AA8A26" w14:textId="77777777" w:rsidR="00C01897" w:rsidRDefault="00C01897" w:rsidP="00C01897">
      <w:pPr>
        <w:pStyle w:val="Heading4"/>
      </w:pPr>
      <w:r>
        <w:t xml:space="preserve">External checks make circumvention </w:t>
      </w:r>
      <w:r>
        <w:rPr>
          <w:u w:val="single"/>
        </w:rPr>
        <w:t>more likely</w:t>
      </w:r>
      <w:r>
        <w:t>– only internal executive administration can truly constrain the prez – key to accountability and effective governance</w:t>
      </w:r>
    </w:p>
    <w:p w14:paraId="1682A99A" w14:textId="77777777" w:rsidR="00C01897" w:rsidRDefault="00C01897" w:rsidP="00C01897">
      <w:r>
        <w:rPr>
          <w:rStyle w:val="Style13ptBold"/>
        </w:rPr>
        <w:t xml:space="preserve">Metzger, 17 --- </w:t>
      </w:r>
      <w:r>
        <w:t>Gillian E. Metzger, Professor of Law, Columbia Law School, “Foreword: 1930S Redux: The Administrative State Under Siege,” Harvard LR, November 17, lexis</w:t>
      </w:r>
    </w:p>
    <w:p w14:paraId="2DB12B99" w14:textId="77777777" w:rsidR="00C01897" w:rsidRPr="0079699B" w:rsidRDefault="00C01897" w:rsidP="00C01897">
      <w:pPr>
        <w:rPr>
          <w:sz w:val="14"/>
        </w:rPr>
      </w:pPr>
      <w:r w:rsidRPr="00A21DCF">
        <w:rPr>
          <w:sz w:val="14"/>
        </w:rPr>
        <w:t>Roosevelt sent proposed legislation incorporating the Brownlow Committee's recommendations to Congress in early 1937, just a few weeks before he submitted his court-packing plan. Controversial in its own right, the Brownlow legislation soon was attacked for being part of a broader effort by FDR to seize dictatorial powers and was never enacted. 434</w:t>
      </w:r>
      <w:r>
        <w:rPr>
          <w:sz w:val="14"/>
        </w:rPr>
        <w:t xml:space="preserve"> </w:t>
      </w:r>
      <w:r w:rsidRPr="00A21DCF">
        <w:rPr>
          <w:sz w:val="14"/>
        </w:rPr>
        <w:t xml:space="preserve"> Interestingly, the Brownlow legislation also faced opposition from New Deal supporters, most notably James Landis, Chair of the SEC until 1937 and eventual Dean of Harvard Law School. 435</w:t>
      </w:r>
      <w:r>
        <w:rPr>
          <w:sz w:val="14"/>
        </w:rPr>
        <w:t xml:space="preserve"> </w:t>
      </w:r>
      <w:r w:rsidRPr="00A21DCF">
        <w:rPr>
          <w:sz w:val="14"/>
        </w:rPr>
        <w:t xml:space="preserve"> In 1938, Landis wrote what remains the classic defense of administrative government, The Administrative Process, taking direct aim at the Brownlow Committee Report. 436</w:t>
      </w:r>
      <w:r>
        <w:rPr>
          <w:sz w:val="14"/>
        </w:rPr>
        <w:t xml:space="preserve"> </w:t>
      </w:r>
      <w:r w:rsidRPr="00A21DCF">
        <w:rPr>
          <w:sz w:val="14"/>
        </w:rPr>
        <w:t xml:space="preserve"> Landis attacked the Brownlow Committee's effort to centralize control of administrative government in the President as well as its insistence on </w:t>
      </w:r>
      <w:r w:rsidRPr="00593B1E">
        <w:rPr>
          <w:rStyle w:val="StyleUnderline"/>
        </w:rPr>
        <w:t xml:space="preserve">fitting </w:t>
      </w:r>
      <w:r w:rsidRPr="00F2090E">
        <w:rPr>
          <w:rStyle w:val="StyleUnderline"/>
          <w:highlight w:val="green"/>
        </w:rPr>
        <w:t>administrative government</w:t>
      </w:r>
      <w:r w:rsidRPr="00EE7241">
        <w:rPr>
          <w:rStyle w:val="StyleUnderline"/>
        </w:rPr>
        <w:t xml:space="preserve"> within the traditional separation of powers framework. </w:t>
      </w:r>
      <w:r w:rsidRPr="00F2090E">
        <w:rPr>
          <w:rStyle w:val="Emphasis"/>
          <w:highlight w:val="green"/>
        </w:rPr>
        <w:t>In lieu of presidential control</w:t>
      </w:r>
      <w:r w:rsidRPr="00A21DCF">
        <w:rPr>
          <w:sz w:val="14"/>
        </w:rPr>
        <w:t xml:space="preserve">, Landis </w:t>
      </w:r>
      <w:r w:rsidRPr="00F2090E">
        <w:rPr>
          <w:rStyle w:val="StyleUnderline"/>
          <w:highlight w:val="green"/>
        </w:rPr>
        <w:t xml:space="preserve">offered expertise, specialization, and effective regulation as </w:t>
      </w:r>
      <w:r w:rsidRPr="00EE7241">
        <w:rPr>
          <w:rStyle w:val="StyleUnderline"/>
        </w:rPr>
        <w:t xml:space="preserve">the </w:t>
      </w:r>
      <w:r w:rsidRPr="00F2090E">
        <w:rPr>
          <w:rStyle w:val="Emphasis"/>
          <w:highlight w:val="green"/>
        </w:rPr>
        <w:t>primary keys to</w:t>
      </w:r>
      <w:r w:rsidRPr="00593B1E">
        <w:rPr>
          <w:rStyle w:val="Emphasis"/>
        </w:rPr>
        <w:t xml:space="preserve"> the </w:t>
      </w:r>
      <w:r w:rsidRPr="00F2090E">
        <w:rPr>
          <w:rStyle w:val="Emphasis"/>
          <w:highlight w:val="green"/>
        </w:rPr>
        <w:t>accountability</w:t>
      </w:r>
      <w:r w:rsidRPr="00593B1E">
        <w:rPr>
          <w:rStyle w:val="StyleUnderline"/>
        </w:rPr>
        <w:t xml:space="preserve"> of administrative government</w:t>
      </w:r>
      <w:r w:rsidRPr="00A21DCF">
        <w:rPr>
          <w:sz w:val="14"/>
        </w:rPr>
        <w:t>. 437</w:t>
      </w:r>
      <w:r>
        <w:rPr>
          <w:sz w:val="14"/>
        </w:rPr>
        <w:t xml:space="preserve"> </w:t>
      </w:r>
      <w:r w:rsidRPr="00A21DCF">
        <w:rPr>
          <w:sz w:val="14"/>
        </w:rPr>
        <w:t xml:space="preserve"> He also defended the combination of powers held by modern administrative agencies as </w:t>
      </w:r>
      <w:r w:rsidRPr="00F2090E">
        <w:rPr>
          <w:rStyle w:val="Emphasis"/>
          <w:highlight w:val="green"/>
        </w:rPr>
        <w:t>essential</w:t>
      </w:r>
      <w:r w:rsidRPr="00F2090E">
        <w:rPr>
          <w:rStyle w:val="StyleUnderline"/>
          <w:highlight w:val="green"/>
        </w:rPr>
        <w:t xml:space="preserve"> to meeting</w:t>
      </w:r>
      <w:r w:rsidRPr="00593B1E">
        <w:rPr>
          <w:rStyle w:val="StyleUnderline"/>
        </w:rPr>
        <w:t xml:space="preserve"> the </w:t>
      </w:r>
      <w:r w:rsidRPr="00F2090E">
        <w:rPr>
          <w:rStyle w:val="StyleUnderline"/>
          <w:highlight w:val="green"/>
        </w:rPr>
        <w:t>regulatory challenges</w:t>
      </w:r>
      <w:r w:rsidRPr="00593B1E">
        <w:rPr>
          <w:rStyle w:val="StyleUnderline"/>
        </w:rPr>
        <w:t xml:space="preserve"> of a modern</w:t>
      </w:r>
      <w:r w:rsidRPr="00A21DCF">
        <w:rPr>
          <w:sz w:val="14"/>
        </w:rPr>
        <w:t xml:space="preserve"> industrial </w:t>
      </w:r>
      <w:r w:rsidRPr="00593B1E">
        <w:rPr>
          <w:rStyle w:val="StyleUnderline"/>
        </w:rPr>
        <w:t>economy</w:t>
      </w:r>
      <w:r w:rsidRPr="00A21DCF">
        <w:rPr>
          <w:sz w:val="14"/>
        </w:rPr>
        <w:t xml:space="preserve">, famously </w:t>
      </w:r>
      <w:r w:rsidRPr="00F2090E">
        <w:rPr>
          <w:rStyle w:val="StyleUnderline"/>
          <w:highlight w:val="green"/>
        </w:rPr>
        <w:t>decrying "the</w:t>
      </w:r>
      <w:r w:rsidRPr="00F2090E">
        <w:rPr>
          <w:rStyle w:val="Emphasis"/>
          <w:highlight w:val="green"/>
        </w:rPr>
        <w:t xml:space="preserve"> inadequacy</w:t>
      </w:r>
      <w:r w:rsidRPr="00F2090E">
        <w:rPr>
          <w:rStyle w:val="StyleUnderline"/>
          <w:highlight w:val="green"/>
        </w:rPr>
        <w:t xml:space="preserve"> of</w:t>
      </w:r>
      <w:r w:rsidRPr="00593B1E">
        <w:rPr>
          <w:rStyle w:val="StyleUnderline"/>
        </w:rPr>
        <w:t xml:space="preserve"> a </w:t>
      </w:r>
      <w:r w:rsidRPr="00EE7241">
        <w:rPr>
          <w:rStyle w:val="StyleUnderline"/>
        </w:rPr>
        <w:t xml:space="preserve">simple </w:t>
      </w:r>
      <w:r w:rsidRPr="00F2090E">
        <w:rPr>
          <w:rStyle w:val="StyleUnderline"/>
          <w:highlight w:val="green"/>
        </w:rPr>
        <w:t>tripartite</w:t>
      </w:r>
      <w:r w:rsidRPr="00593B1E">
        <w:rPr>
          <w:rStyle w:val="StyleUnderline"/>
        </w:rPr>
        <w:t xml:space="preserve"> form of </w:t>
      </w:r>
      <w:r w:rsidRPr="00F2090E">
        <w:rPr>
          <w:rStyle w:val="StyleUnderline"/>
          <w:highlight w:val="green"/>
        </w:rPr>
        <w:t xml:space="preserve">government </w:t>
      </w:r>
      <w:r w:rsidRPr="00EE7241">
        <w:rPr>
          <w:rStyle w:val="StyleUnderline"/>
        </w:rPr>
        <w:t>to deal with modern problems."</w:t>
      </w:r>
      <w:r w:rsidRPr="00A21DCF">
        <w:rPr>
          <w:sz w:val="14"/>
        </w:rPr>
        <w:t xml:space="preserve"> 438</w:t>
      </w:r>
      <w:r>
        <w:rPr>
          <w:sz w:val="14"/>
        </w:rPr>
        <w:t xml:space="preserve"> </w:t>
      </w:r>
      <w:r w:rsidRPr="00A21DCF">
        <w:rPr>
          <w:sz w:val="14"/>
        </w:rPr>
        <w:t xml:space="preserve"> Yet for all that, Landis shared more points of agreement with the Brownlow Committee than he acknowledged. </w:t>
      </w:r>
      <w:r w:rsidRPr="00F2090E">
        <w:rPr>
          <w:rStyle w:val="StyleUnderline"/>
          <w:highlight w:val="green"/>
        </w:rPr>
        <w:t xml:space="preserve">Professional and expert staff as well as administrative structure were </w:t>
      </w:r>
      <w:r w:rsidRPr="00F2090E">
        <w:rPr>
          <w:rStyle w:val="Emphasis"/>
          <w:highlight w:val="green"/>
        </w:rPr>
        <w:t>central</w:t>
      </w:r>
      <w:r w:rsidRPr="00593B1E">
        <w:rPr>
          <w:rStyle w:val="StyleUnderline"/>
        </w:rPr>
        <w:t xml:space="preserve"> to both of their accounts,</w:t>
      </w:r>
      <w:r w:rsidRPr="00A21DCF">
        <w:rPr>
          <w:sz w:val="14"/>
        </w:rPr>
        <w:t xml:space="preserve"> with Landis </w:t>
      </w:r>
      <w:r w:rsidRPr="00F2090E">
        <w:rPr>
          <w:rStyle w:val="StyleUnderline"/>
          <w:highlight w:val="green"/>
        </w:rPr>
        <w:t>emphasizing</w:t>
      </w:r>
      <w:r w:rsidRPr="00593B1E">
        <w:rPr>
          <w:rStyle w:val="StyleUnderline"/>
        </w:rPr>
        <w:t xml:space="preserve"> the </w:t>
      </w:r>
      <w:r w:rsidRPr="00F2090E">
        <w:rPr>
          <w:rStyle w:val="Emphasis"/>
          <w:highlight w:val="green"/>
        </w:rPr>
        <w:t xml:space="preserve">protections </w:t>
      </w:r>
      <w:r w:rsidRPr="00EE7241">
        <w:rPr>
          <w:rStyle w:val="Emphasis"/>
        </w:rPr>
        <w:t xml:space="preserve">provided </w:t>
      </w:r>
      <w:r w:rsidRPr="00F2090E">
        <w:rPr>
          <w:rStyle w:val="Emphasis"/>
          <w:highlight w:val="green"/>
        </w:rPr>
        <w:t>by internal procedure</w:t>
      </w:r>
      <w:r w:rsidRPr="00F2090E">
        <w:rPr>
          <w:rStyle w:val="StyleUnderline"/>
          <w:highlight w:val="green"/>
        </w:rPr>
        <w:t xml:space="preserve"> </w:t>
      </w:r>
      <w:r w:rsidRPr="00EE7241">
        <w:rPr>
          <w:rStyle w:val="StyleUnderline"/>
        </w:rPr>
        <w:t>in defending administrative adjudication</w:t>
      </w:r>
      <w:r w:rsidRPr="00A21DCF">
        <w:rPr>
          <w:sz w:val="14"/>
        </w:rPr>
        <w:t>. 439</w:t>
      </w:r>
      <w:r>
        <w:rPr>
          <w:sz w:val="14"/>
        </w:rPr>
        <w:t xml:space="preserve"> </w:t>
      </w:r>
      <w:r w:rsidRPr="00A21DCF">
        <w:rPr>
          <w:sz w:val="14"/>
        </w:rPr>
        <w:t xml:space="preserve"> </w:t>
      </w:r>
      <w:r w:rsidRPr="00593B1E">
        <w:rPr>
          <w:rStyle w:val="StyleUnderline"/>
        </w:rPr>
        <w:t>Both</w:t>
      </w:r>
      <w:r w:rsidRPr="00A21DCF">
        <w:rPr>
          <w:sz w:val="14"/>
        </w:rPr>
        <w:t xml:space="preserve"> also </w:t>
      </w:r>
      <w:r w:rsidRPr="00F2090E">
        <w:rPr>
          <w:rStyle w:val="StyleUnderline"/>
          <w:highlight w:val="green"/>
        </w:rPr>
        <w:t xml:space="preserve">underscored </w:t>
      </w:r>
      <w:r w:rsidRPr="00EE7241">
        <w:rPr>
          <w:rStyle w:val="StyleUnderline"/>
        </w:rPr>
        <w:t xml:space="preserve">the </w:t>
      </w:r>
      <w:r w:rsidRPr="00F2090E">
        <w:rPr>
          <w:rStyle w:val="StyleUnderline"/>
          <w:highlight w:val="green"/>
        </w:rPr>
        <w:t xml:space="preserve">practical realities that </w:t>
      </w:r>
      <w:r w:rsidRPr="00F2090E">
        <w:rPr>
          <w:rStyle w:val="Emphasis"/>
          <w:highlight w:val="green"/>
        </w:rPr>
        <w:t>limited the value of external checks</w:t>
      </w:r>
      <w:r w:rsidRPr="00F2090E">
        <w:rPr>
          <w:rStyle w:val="StyleUnderline"/>
          <w:highlight w:val="green"/>
        </w:rPr>
        <w:t xml:space="preserve"> </w:t>
      </w:r>
      <w:r w:rsidRPr="00EE7241">
        <w:rPr>
          <w:rStyle w:val="StyleUnderline"/>
        </w:rPr>
        <w:t>on the executive</w:t>
      </w:r>
      <w:r w:rsidRPr="00593B1E">
        <w:rPr>
          <w:rStyle w:val="StyleUnderline"/>
        </w:rPr>
        <w:t xml:space="preserve"> branch </w:t>
      </w:r>
      <w:r w:rsidRPr="00F2090E">
        <w:rPr>
          <w:rStyle w:val="StyleUnderline"/>
          <w:highlight w:val="green"/>
        </w:rPr>
        <w:t>and insisted</w:t>
      </w:r>
      <w:r w:rsidRPr="00593B1E">
        <w:rPr>
          <w:rStyle w:val="StyleUnderline"/>
        </w:rPr>
        <w:t xml:space="preserve"> that </w:t>
      </w:r>
      <w:r w:rsidRPr="00F2090E">
        <w:rPr>
          <w:rStyle w:val="Emphasis"/>
          <w:highlight w:val="green"/>
        </w:rPr>
        <w:t>effective administrative government</w:t>
      </w:r>
      <w:r w:rsidRPr="00F2090E">
        <w:rPr>
          <w:rStyle w:val="StyleUnderline"/>
          <w:highlight w:val="green"/>
        </w:rPr>
        <w:t xml:space="preserve"> had become a </w:t>
      </w:r>
      <w:r w:rsidRPr="00F2090E">
        <w:rPr>
          <w:rStyle w:val="Emphasis"/>
          <w:highlight w:val="green"/>
        </w:rPr>
        <w:t>prerequisite of democracy</w:t>
      </w:r>
      <w:r w:rsidRPr="00F2090E">
        <w:rPr>
          <w:sz w:val="14"/>
          <w:highlight w:val="green"/>
        </w:rPr>
        <w:t>.</w:t>
      </w:r>
      <w:r w:rsidRPr="00A21DCF">
        <w:rPr>
          <w:sz w:val="14"/>
        </w:rPr>
        <w:t xml:space="preserve"> 440</w:t>
      </w:r>
      <w:r>
        <w:rPr>
          <w:sz w:val="14"/>
        </w:rPr>
        <w:t xml:space="preserve"> </w:t>
      </w:r>
    </w:p>
    <w:p w14:paraId="00E25E55" w14:textId="77777777" w:rsidR="00C01897" w:rsidRPr="00E44286" w:rsidRDefault="00C01897" w:rsidP="00C01897">
      <w:pPr>
        <w:pStyle w:val="Heading4"/>
      </w:pPr>
      <w:r>
        <w:rPr>
          <w:u w:val="single"/>
        </w:rPr>
        <w:t>E</w:t>
      </w:r>
      <w:r w:rsidRPr="0012201C">
        <w:rPr>
          <w:u w:val="single"/>
        </w:rPr>
        <w:t>xpansive court interpretations</w:t>
      </w:r>
      <w:r>
        <w:t xml:space="preserve"> and </w:t>
      </w:r>
      <w:r w:rsidRPr="0012201C">
        <w:rPr>
          <w:u w:val="single"/>
        </w:rPr>
        <w:t>legislator inaction</w:t>
      </w:r>
      <w:r>
        <w:t xml:space="preserve"> on </w:t>
      </w:r>
      <w:r w:rsidRPr="0001475A">
        <w:rPr>
          <w:u w:val="single"/>
        </w:rPr>
        <w:t>vague statutes like the aff</w:t>
      </w:r>
      <w:r>
        <w:t xml:space="preserve"> cement circumvention, but it’s </w:t>
      </w:r>
      <w:r>
        <w:rPr>
          <w:u w:val="single"/>
        </w:rPr>
        <w:t>offense</w:t>
      </w:r>
      <w:r>
        <w:t xml:space="preserve"> because </w:t>
      </w:r>
      <w:r>
        <w:rPr>
          <w:u w:val="single"/>
        </w:rPr>
        <w:t>both</w:t>
      </w:r>
      <w:r>
        <w:t xml:space="preserve"> create a </w:t>
      </w:r>
      <w:r>
        <w:rPr>
          <w:u w:val="single"/>
        </w:rPr>
        <w:t>veneer of legitimacy</w:t>
      </w:r>
      <w:r>
        <w:t xml:space="preserve"> for </w:t>
      </w:r>
      <w:r>
        <w:rPr>
          <w:u w:val="single"/>
        </w:rPr>
        <w:t>broader executive powers</w:t>
      </w:r>
      <w:r>
        <w:t xml:space="preserve"> -- </w:t>
      </w:r>
      <w:r>
        <w:rPr>
          <w:u w:val="single"/>
        </w:rPr>
        <w:t>only the executive cp solves</w:t>
      </w:r>
      <w:r>
        <w:t xml:space="preserve">. </w:t>
      </w:r>
    </w:p>
    <w:p w14:paraId="07499CE1" w14:textId="77777777" w:rsidR="00C01897" w:rsidRPr="0079699B" w:rsidRDefault="00C01897" w:rsidP="00C01897">
      <w:r w:rsidRPr="0079699B">
        <w:rPr>
          <w:rStyle w:val="Style13ptBold"/>
        </w:rPr>
        <w:t>Katyal 6</w:t>
      </w:r>
      <w:r w:rsidRPr="0079699B">
        <w:t xml:space="preserve"> [Neal Katyal, Professor of Law, Georgetown University Law Center. Internal Separation of Powers: Checking Today’s Most Dangerous Branch from Within. The Yale Law Journal 2006. https://www.yalelawjournal.org/pdf/126_17zwnmws.pdf]</w:t>
      </w:r>
    </w:p>
    <w:p w14:paraId="2E14077B" w14:textId="77777777" w:rsidR="00C01897" w:rsidRDefault="00C01897" w:rsidP="00C01897">
      <w:r>
        <w:t xml:space="preserve">At </w:t>
      </w:r>
      <w:r w:rsidRPr="0001475A">
        <w:t>the sam</w:t>
      </w:r>
      <w:r>
        <w:t>e time</w:t>
      </w:r>
      <w:r w:rsidRPr="00F2090E">
        <w:rPr>
          <w:highlight w:val="green"/>
        </w:rPr>
        <w:t xml:space="preserve">, </w:t>
      </w:r>
      <w:r w:rsidRPr="00F2090E">
        <w:rPr>
          <w:highlight w:val="green"/>
          <w:u w:val="single"/>
        </w:rPr>
        <w:t>the executive</w:t>
      </w:r>
      <w:r>
        <w:t xml:space="preserve"> branch </w:t>
      </w:r>
      <w:r w:rsidRPr="00585603">
        <w:rPr>
          <w:u w:val="single"/>
        </w:rPr>
        <w:t xml:space="preserve">has </w:t>
      </w:r>
      <w:r w:rsidRPr="00F2090E">
        <w:rPr>
          <w:rStyle w:val="Emphasis"/>
          <w:highlight w:val="green"/>
        </w:rPr>
        <w:t>gained power</w:t>
      </w:r>
      <w:r w:rsidRPr="00F2090E">
        <w:rPr>
          <w:highlight w:val="green"/>
          <w:u w:val="single"/>
        </w:rPr>
        <w:t xml:space="preserve"> from </w:t>
      </w:r>
      <w:r w:rsidRPr="00F2090E">
        <w:rPr>
          <w:rStyle w:val="Emphasis"/>
          <w:highlight w:val="green"/>
        </w:rPr>
        <w:t>deference doctrines</w:t>
      </w:r>
      <w:r w:rsidRPr="00F2090E">
        <w:rPr>
          <w:highlight w:val="green"/>
          <w:u w:val="single"/>
        </w:rPr>
        <w:t xml:space="preserve"> that</w:t>
      </w:r>
      <w:r w:rsidRPr="00585603">
        <w:rPr>
          <w:u w:val="single"/>
        </w:rPr>
        <w:t xml:space="preserve"> </w:t>
      </w:r>
      <w:r w:rsidRPr="00F2090E">
        <w:rPr>
          <w:rStyle w:val="Emphasis"/>
          <w:highlight w:val="green"/>
        </w:rPr>
        <w:t>induce courts</w:t>
      </w:r>
      <w:r w:rsidRPr="00F2090E">
        <w:rPr>
          <w:highlight w:val="green"/>
          <w:u w:val="single"/>
        </w:rPr>
        <w:t xml:space="preserve"> to </w:t>
      </w:r>
      <w:r w:rsidRPr="00F2090E">
        <w:rPr>
          <w:rStyle w:val="Emphasis"/>
          <w:highlight w:val="green"/>
        </w:rPr>
        <w:t>leave</w:t>
      </w:r>
      <w:r w:rsidRPr="00585603">
        <w:rPr>
          <w:rStyle w:val="Emphasis"/>
        </w:rPr>
        <w:t xml:space="preserve"> much </w:t>
      </w:r>
      <w:r w:rsidRPr="00F2090E">
        <w:rPr>
          <w:rStyle w:val="Emphasis"/>
          <w:highlight w:val="green"/>
        </w:rPr>
        <w:t>conduct untouched</w:t>
      </w:r>
      <w:r>
        <w:t xml:space="preserve">—particularly in foreign affairs.'9 The combination of deference and the veto is especially insidious —it means that </w:t>
      </w:r>
      <w:r w:rsidRPr="00F2090E">
        <w:rPr>
          <w:highlight w:val="green"/>
          <w:u w:val="single"/>
        </w:rPr>
        <w:t xml:space="preserve">a President can </w:t>
      </w:r>
      <w:r w:rsidRPr="00F2090E">
        <w:rPr>
          <w:rStyle w:val="Emphasis"/>
          <w:highlight w:val="green"/>
        </w:rPr>
        <w:t>interpret a vague statute</w:t>
      </w:r>
      <w:r w:rsidRPr="00F2090E">
        <w:rPr>
          <w:highlight w:val="green"/>
          <w:u w:val="single"/>
        </w:rPr>
        <w:t xml:space="preserve"> to give</w:t>
      </w:r>
      <w:r w:rsidRPr="00585603">
        <w:rPr>
          <w:u w:val="single"/>
        </w:rPr>
        <w:t xml:space="preserve"> himself </w:t>
      </w:r>
      <w:r w:rsidRPr="00F2090E">
        <w:rPr>
          <w:rStyle w:val="Emphasis"/>
          <w:highlight w:val="green"/>
        </w:rPr>
        <w:t>additional powers</w:t>
      </w:r>
      <w:r w:rsidRPr="00F2090E">
        <w:rPr>
          <w:highlight w:val="green"/>
        </w:rPr>
        <w:t xml:space="preserve">, </w:t>
      </w:r>
      <w:r w:rsidRPr="00F2090E">
        <w:rPr>
          <w:rStyle w:val="Emphasis"/>
          <w:highlight w:val="green"/>
        </w:rPr>
        <w:t>receive deference</w:t>
      </w:r>
      <w:r w:rsidRPr="00F2090E">
        <w:rPr>
          <w:highlight w:val="green"/>
          <w:u w:val="single"/>
        </w:rPr>
        <w:t xml:space="preserve"> in that interpretation</w:t>
      </w:r>
      <w:r w:rsidRPr="00585603">
        <w:rPr>
          <w:u w:val="single"/>
        </w:rPr>
        <w:t xml:space="preserve"> from courts, </w:t>
      </w:r>
      <w:r w:rsidRPr="00F2090E">
        <w:rPr>
          <w:highlight w:val="green"/>
          <w:u w:val="single"/>
        </w:rPr>
        <w:t xml:space="preserve">and then </w:t>
      </w:r>
      <w:r w:rsidRPr="00F2090E">
        <w:rPr>
          <w:rStyle w:val="Emphasis"/>
          <w:highlight w:val="green"/>
        </w:rPr>
        <w:t>lock that decision into place</w:t>
      </w:r>
      <w:r w:rsidRPr="00585603">
        <w:rPr>
          <w:u w:val="single"/>
        </w:rPr>
        <w:t xml:space="preserve"> by </w:t>
      </w:r>
      <w:r w:rsidRPr="00585603">
        <w:rPr>
          <w:rStyle w:val="Emphasis"/>
        </w:rPr>
        <w:t>brandishing the veto</w:t>
      </w:r>
      <w:r>
        <w:t xml:space="preserve">. </w:t>
      </w:r>
      <w:r w:rsidRPr="00F2090E">
        <w:rPr>
          <w:highlight w:val="green"/>
          <w:u w:val="single"/>
        </w:rPr>
        <w:t xml:space="preserve">This </w:t>
      </w:r>
      <w:r w:rsidRPr="00F2090E">
        <w:rPr>
          <w:rStyle w:val="Emphasis"/>
          <w:highlight w:val="green"/>
        </w:rPr>
        <w:t>ratchet-and-lock scheme</w:t>
      </w:r>
      <w:r w:rsidRPr="00F2090E">
        <w:rPr>
          <w:highlight w:val="green"/>
          <w:u w:val="single"/>
        </w:rPr>
        <w:t xml:space="preserve"> makes</w:t>
      </w:r>
      <w:r w:rsidRPr="00585603">
        <w:rPr>
          <w:u w:val="single"/>
        </w:rPr>
        <w:t xml:space="preserve"> </w:t>
      </w:r>
      <w:r w:rsidRPr="00F2090E">
        <w:rPr>
          <w:highlight w:val="green"/>
          <w:u w:val="single"/>
        </w:rPr>
        <w:t>it</w:t>
      </w:r>
      <w:r>
        <w:t xml:space="preserve"> almost </w:t>
      </w:r>
      <w:r w:rsidRPr="00F2090E">
        <w:rPr>
          <w:rStyle w:val="Emphasis"/>
          <w:highlight w:val="green"/>
        </w:rPr>
        <w:t>impossible</w:t>
      </w:r>
      <w:r w:rsidRPr="00F2090E">
        <w:rPr>
          <w:highlight w:val="green"/>
          <w:u w:val="single"/>
        </w:rPr>
        <w:t xml:space="preserve"> to </w:t>
      </w:r>
      <w:r w:rsidRPr="00F2090E">
        <w:rPr>
          <w:rStyle w:val="Emphasis"/>
          <w:highlight w:val="green"/>
        </w:rPr>
        <w:t>rein in executive power</w:t>
      </w:r>
      <w:r>
        <w:t>.</w:t>
      </w:r>
    </w:p>
    <w:p w14:paraId="516FD150" w14:textId="77777777" w:rsidR="00C01897" w:rsidRDefault="00C01897" w:rsidP="00C01897">
      <w:r w:rsidRPr="00F2090E">
        <w:rPr>
          <w:rStyle w:val="Emphasis"/>
          <w:sz w:val="26"/>
          <w:highlight w:val="green"/>
        </w:rPr>
        <w:t>All legislative action is</w:t>
      </w:r>
      <w:r w:rsidRPr="00585603">
        <w:rPr>
          <w:rStyle w:val="Emphasis"/>
          <w:sz w:val="26"/>
        </w:rPr>
        <w:t xml:space="preserve"> therefore </w:t>
      </w:r>
      <w:r w:rsidRPr="00F2090E">
        <w:rPr>
          <w:rStyle w:val="Emphasis"/>
          <w:sz w:val="26"/>
          <w:highlight w:val="green"/>
        </w:rPr>
        <w:t>dangerous</w:t>
      </w:r>
      <w:r>
        <w:t xml:space="preserve">. </w:t>
      </w:r>
      <w:r w:rsidRPr="00F2090E">
        <w:rPr>
          <w:highlight w:val="green"/>
          <w:u w:val="single"/>
        </w:rPr>
        <w:t>Any bil</w:t>
      </w:r>
      <w:r w:rsidRPr="00F2090E">
        <w:rPr>
          <w:highlight w:val="green"/>
        </w:rPr>
        <w:t>l</w:t>
      </w:r>
      <w:r>
        <w:t xml:space="preserve">, like Senator McCain’s torture bill, </w:t>
      </w:r>
      <w:r w:rsidRPr="00F2090E">
        <w:rPr>
          <w:highlight w:val="green"/>
          <w:u w:val="single"/>
        </w:rPr>
        <w:t xml:space="preserve">can be </w:t>
      </w:r>
      <w:r w:rsidRPr="00F2090E">
        <w:rPr>
          <w:rStyle w:val="Emphasis"/>
          <w:highlight w:val="green"/>
        </w:rPr>
        <w:t>derailed through compromise</w:t>
      </w:r>
      <w:r w:rsidRPr="00F2090E">
        <w:rPr>
          <w:highlight w:val="green"/>
        </w:rPr>
        <w:t xml:space="preserve">. </w:t>
      </w:r>
      <w:r w:rsidRPr="00F2090E">
        <w:rPr>
          <w:highlight w:val="green"/>
          <w:u w:val="single"/>
        </w:rPr>
        <w:t>A rational legislator</w:t>
      </w:r>
      <w:r>
        <w:t xml:space="preserve">, </w:t>
      </w:r>
      <w:r w:rsidRPr="0012201C">
        <w:rPr>
          <w:u w:val="single"/>
        </w:rPr>
        <w:t xml:space="preserve">fearing this cascading cycle, </w:t>
      </w:r>
      <w:r w:rsidRPr="00F2090E">
        <w:rPr>
          <w:highlight w:val="green"/>
          <w:u w:val="single"/>
        </w:rPr>
        <w:t>is likely to do nothing</w:t>
      </w:r>
      <w:r w:rsidRPr="0012201C">
        <w:rPr>
          <w:u w:val="single"/>
        </w:rPr>
        <w:t xml:space="preserve"> at all</w:t>
      </w:r>
      <w:r>
        <w:t>.</w:t>
      </w:r>
    </w:p>
    <w:p w14:paraId="49BDC12B" w14:textId="77777777" w:rsidR="00C01897" w:rsidRDefault="00C01897" w:rsidP="00C01897">
      <w:r w:rsidRPr="00E44286">
        <w:rPr>
          <w:u w:val="single"/>
        </w:rPr>
        <w:t xml:space="preserve">This </w:t>
      </w:r>
      <w:r w:rsidRPr="00E44286">
        <w:rPr>
          <w:rStyle w:val="Emphasis"/>
        </w:rPr>
        <w:t>expansion of presidential power</w:t>
      </w:r>
      <w:r w:rsidRPr="00E44286">
        <w:rPr>
          <w:u w:val="single"/>
        </w:rPr>
        <w:t xml:space="preserve"> is </w:t>
      </w:r>
      <w:r w:rsidRPr="00E44286">
        <w:rPr>
          <w:rStyle w:val="Emphasis"/>
        </w:rPr>
        <w:t>reinforced by the party system</w:t>
      </w:r>
      <w:r>
        <w:t xml:space="preserve">. </w:t>
      </w:r>
      <w:r w:rsidRPr="00F2090E">
        <w:rPr>
          <w:highlight w:val="green"/>
          <w:u w:val="single"/>
        </w:rPr>
        <w:t>When the political branches are controlled by the same party</w:t>
      </w:r>
      <w:r w:rsidRPr="0012201C">
        <w:rPr>
          <w:u w:val="single"/>
        </w:rPr>
        <w:t xml:space="preserve">, loyalty, discipline, and </w:t>
      </w:r>
      <w:r w:rsidRPr="00F2090E">
        <w:rPr>
          <w:highlight w:val="green"/>
          <w:u w:val="single"/>
        </w:rPr>
        <w:t>self-interest</w:t>
      </w:r>
      <w:r w:rsidRPr="0012201C">
        <w:rPr>
          <w:u w:val="single"/>
        </w:rPr>
        <w:t xml:space="preserve"> generally </w:t>
      </w:r>
      <w:r w:rsidRPr="00F2090E">
        <w:rPr>
          <w:rStyle w:val="Emphasis"/>
          <w:highlight w:val="green"/>
        </w:rPr>
        <w:t>preclude</w:t>
      </w:r>
      <w:r w:rsidRPr="0012201C">
        <w:rPr>
          <w:u w:val="single"/>
        </w:rPr>
        <w:t xml:space="preserve"> </w:t>
      </w:r>
      <w:r w:rsidRPr="00F2090E">
        <w:rPr>
          <w:rStyle w:val="Emphasis"/>
          <w:highlight w:val="green"/>
        </w:rPr>
        <w:t>interbranch checking</w:t>
      </w:r>
      <w:r>
        <w:t xml:space="preserve">. </w:t>
      </w:r>
      <w:r w:rsidRPr="0012201C">
        <w:rPr>
          <w:u w:val="single"/>
        </w:rPr>
        <w:t>That reluctance is exacerbated by a paucity of weapons that check the President</w:t>
      </w:r>
      <w:r>
        <w:t xml:space="preserve">. </w:t>
      </w:r>
      <w:r w:rsidRPr="0012201C">
        <w:rPr>
          <w:u w:val="single"/>
        </w:rPr>
        <w:t>Post-</w:t>
      </w:r>
      <w:r w:rsidRPr="0012201C">
        <w:rPr>
          <w:rStyle w:val="Emphasis"/>
        </w:rPr>
        <w:t>Chadha</w:t>
      </w:r>
      <w:r w:rsidRPr="0012201C">
        <w:rPr>
          <w:u w:val="single"/>
        </w:rPr>
        <w:t xml:space="preserve">, Congress only has weapons that cause extensive </w:t>
      </w:r>
      <w:r w:rsidRPr="0012201C">
        <w:rPr>
          <w:rStyle w:val="Emphasis"/>
        </w:rPr>
        <w:t>collateral damage</w:t>
      </w:r>
      <w:r>
        <w:t xml:space="preserve">. </w:t>
      </w:r>
      <w:r w:rsidRPr="0012201C">
        <w:rPr>
          <w:u w:val="single"/>
        </w:rPr>
        <w:t>The fear of that damage becomes</w:t>
      </w:r>
      <w:r>
        <w:t xml:space="preserve"> yet </w:t>
      </w:r>
      <w:r w:rsidRPr="0012201C">
        <w:rPr>
          <w:u w:val="single"/>
        </w:rPr>
        <w:t>another reason</w:t>
      </w:r>
      <w:r>
        <w:t xml:space="preserve"> why </w:t>
      </w:r>
      <w:r w:rsidRPr="0012201C">
        <w:rPr>
          <w:u w:val="single"/>
        </w:rPr>
        <w:t xml:space="preserve">Congress is </w:t>
      </w:r>
      <w:r w:rsidRPr="0012201C">
        <w:rPr>
          <w:rStyle w:val="Emphasis"/>
          <w:sz w:val="26"/>
        </w:rPr>
        <w:t>plagued with inertia</w:t>
      </w:r>
      <w:r>
        <w:t>. And the filibuster, the last big check in periods of singleparty government, is useless against the host of problems caused by Presidents who take expansive views of their powers under existing laws (such as the AUMF). Instead of preserving bicameralism, Chadha has led to its subversion and “no-cameralism</w:t>
      </w:r>
      <w:r w:rsidRPr="00685E25">
        <w:t xml:space="preserve">.” </w:t>
      </w:r>
      <w:r w:rsidRPr="00F2090E">
        <w:rPr>
          <w:highlight w:val="green"/>
          <w:u w:val="single"/>
        </w:rPr>
        <w:t xml:space="preserve">A Congress that </w:t>
      </w:r>
      <w:r w:rsidRPr="00F2090E">
        <w:rPr>
          <w:rStyle w:val="Emphasis"/>
          <w:highlight w:val="green"/>
        </w:rPr>
        <w:t>conducts little oversight</w:t>
      </w:r>
      <w:r w:rsidRPr="00F2090E">
        <w:rPr>
          <w:highlight w:val="green"/>
          <w:u w:val="single"/>
        </w:rPr>
        <w:t xml:space="preserve"> provides a </w:t>
      </w:r>
      <w:r w:rsidRPr="00F2090E">
        <w:rPr>
          <w:rStyle w:val="Emphasis"/>
          <w:sz w:val="26"/>
          <w:highlight w:val="green"/>
        </w:rPr>
        <w:t>veneer of legitimacy</w:t>
      </w:r>
      <w:r w:rsidRPr="00F2090E">
        <w:rPr>
          <w:sz w:val="26"/>
          <w:highlight w:val="green"/>
          <w:u w:val="single"/>
        </w:rPr>
        <w:t xml:space="preserve"> </w:t>
      </w:r>
      <w:r w:rsidRPr="00F2090E">
        <w:rPr>
          <w:highlight w:val="green"/>
          <w:u w:val="single"/>
        </w:rPr>
        <w:t xml:space="preserve">to an </w:t>
      </w:r>
      <w:r w:rsidRPr="00F2090E">
        <w:rPr>
          <w:rStyle w:val="Emphasis"/>
          <w:highlight w:val="green"/>
        </w:rPr>
        <w:t>adventurist President</w:t>
      </w:r>
      <w:r>
        <w:t xml:space="preserve">. </w:t>
      </w:r>
      <w:r w:rsidRPr="00F2090E">
        <w:rPr>
          <w:highlight w:val="green"/>
          <w:u w:val="single"/>
        </w:rPr>
        <w:t xml:space="preserve">The President can </w:t>
      </w:r>
      <w:r w:rsidRPr="00F2090E">
        <w:rPr>
          <w:rStyle w:val="Emphasis"/>
          <w:highlight w:val="green"/>
        </w:rPr>
        <w:t>appeal</w:t>
      </w:r>
      <w:r w:rsidRPr="00F2090E">
        <w:rPr>
          <w:highlight w:val="green"/>
          <w:u w:val="single"/>
        </w:rPr>
        <w:t xml:space="preserve"> to the </w:t>
      </w:r>
      <w:r w:rsidRPr="00F2090E">
        <w:rPr>
          <w:rStyle w:val="Emphasis"/>
          <w:highlight w:val="green"/>
        </w:rPr>
        <w:t>historic sense of checks and balances</w:t>
      </w:r>
      <w:r w:rsidRPr="00F2090E">
        <w:rPr>
          <w:highlight w:val="green"/>
          <w:u w:val="single"/>
        </w:rPr>
        <w:t>, even if</w:t>
      </w:r>
      <w:r w:rsidRPr="00D60A35">
        <w:rPr>
          <w:u w:val="single"/>
        </w:rPr>
        <w:t xml:space="preserve"> those checks are entirely </w:t>
      </w:r>
      <w:r w:rsidRPr="00F2090E">
        <w:rPr>
          <w:highlight w:val="green"/>
          <w:u w:val="single"/>
        </w:rPr>
        <w:t>compromised by modern political dynamics</w:t>
      </w:r>
      <w:r>
        <w:t xml:space="preserve">. With this system in place, it is no surprise that recent calls for legislative revitalization have failed. </w:t>
      </w:r>
      <w:r w:rsidRPr="00D60A35">
        <w:rPr>
          <w:u w:val="single"/>
        </w:rPr>
        <w:t>No successful action-forcing mechanisms have been developed</w:t>
      </w:r>
      <w:r>
        <w:t xml:space="preserve">; instead we are still in John Hart Ely’s world of giving a “halftime pep-talk imploring that body to pull up its socks and reclaim its rightful authority.”20 </w:t>
      </w:r>
      <w:r w:rsidRPr="00F2090E">
        <w:rPr>
          <w:highlight w:val="green"/>
          <w:u w:val="single"/>
        </w:rPr>
        <w:t xml:space="preserve">It is time to consider </w:t>
      </w:r>
      <w:r w:rsidRPr="00F2090E">
        <w:rPr>
          <w:rStyle w:val="Emphasis"/>
          <w:highlight w:val="green"/>
        </w:rPr>
        <w:t>second-best solutions</w:t>
      </w:r>
      <w:r w:rsidRPr="00F2090E">
        <w:rPr>
          <w:highlight w:val="green"/>
          <w:u w:val="single"/>
        </w:rPr>
        <w:t xml:space="preserve"> to bring separation of powers </w:t>
      </w:r>
      <w:r w:rsidRPr="00F2090E">
        <w:rPr>
          <w:rStyle w:val="Emphasis"/>
          <w:sz w:val="26"/>
          <w:highlight w:val="green"/>
        </w:rPr>
        <w:t>into the executive</w:t>
      </w:r>
      <w:r>
        <w:t xml:space="preserve">. </w:t>
      </w:r>
      <w:r w:rsidRPr="00D60A35">
        <w:rPr>
          <w:u w:val="single"/>
        </w:rPr>
        <w:t>Bureaucracy can be reformed and celebrated</w:t>
      </w:r>
      <w:r>
        <w:t xml:space="preserve"> (instead of purged and maligned), </w:t>
      </w:r>
      <w:r w:rsidRPr="00D60A35">
        <w:rPr>
          <w:u w:val="single"/>
        </w:rPr>
        <w:t>and neutral conflict-decision mechanisms can be introduced</w:t>
      </w:r>
      <w:r>
        <w:t>. Design choices such as these can help bring our government back in line with the principles envisioned by our Founders.</w:t>
      </w:r>
    </w:p>
    <w:p w14:paraId="0FA85B5A" w14:textId="77777777" w:rsidR="00C01897" w:rsidRDefault="00C01897" w:rsidP="00C01897"/>
    <w:p w14:paraId="48C53F2C" w14:textId="77777777" w:rsidR="00C01897" w:rsidRDefault="00C01897" w:rsidP="00C01897">
      <w:pPr>
        <w:pStyle w:val="Heading2"/>
      </w:pPr>
      <w:r>
        <w:t xml:space="preserve">AFL-CIO CP </w:t>
      </w:r>
    </w:p>
    <w:p w14:paraId="162AA26C" w14:textId="77777777" w:rsidR="00C01897" w:rsidRDefault="00C01897" w:rsidP="00C01897"/>
    <w:p w14:paraId="7CA5D775" w14:textId="77777777" w:rsidR="00C01897" w:rsidRDefault="00C01897" w:rsidP="00C01897">
      <w:pPr>
        <w:pStyle w:val="Heading3"/>
      </w:pPr>
      <w:r>
        <w:t>Conditionality Good--- 2NC</w:t>
      </w:r>
    </w:p>
    <w:p w14:paraId="7151148B" w14:textId="77777777" w:rsidR="00C01897" w:rsidRPr="00AC02D4" w:rsidRDefault="00C01897" w:rsidP="00C01897"/>
    <w:p w14:paraId="4E8E1553" w14:textId="77777777" w:rsidR="00C01897" w:rsidRDefault="00C01897" w:rsidP="00C01897">
      <w:pPr>
        <w:pStyle w:val="Heading2"/>
      </w:pPr>
      <w:r>
        <w:t xml:space="preserve">Governance ADV </w:t>
      </w:r>
    </w:p>
    <w:p w14:paraId="3BD502AB" w14:textId="77777777" w:rsidR="00C01897" w:rsidRDefault="00C01897" w:rsidP="00C01897">
      <w:pPr>
        <w:pStyle w:val="Heading3"/>
      </w:pPr>
      <w:r w:rsidRPr="003D477C">
        <w:t>2NC---Trumper</w:t>
      </w:r>
      <w:r>
        <w:t>---Circumvention</w:t>
      </w:r>
    </w:p>
    <w:p w14:paraId="75D43B13" w14:textId="77777777" w:rsidR="00C01897" w:rsidRPr="0001341E" w:rsidRDefault="00C01897" w:rsidP="00C01897">
      <w:pPr>
        <w:pStyle w:val="Heading4"/>
      </w:pPr>
      <w:r w:rsidRPr="002B2407">
        <w:t>Trump</w:t>
      </w:r>
      <w:r>
        <w:t xml:space="preserve"> wrecks the aff – even if they get “good faith fiat,” Trump will find </w:t>
      </w:r>
      <w:r w:rsidRPr="0001341E">
        <w:rPr>
          <w:u w:val="single"/>
        </w:rPr>
        <w:t>external ways</w:t>
      </w:r>
      <w:r>
        <w:t xml:space="preserve"> to </w:t>
      </w:r>
      <w:r w:rsidRPr="0001341E">
        <w:rPr>
          <w:u w:val="single"/>
        </w:rPr>
        <w:t>undercut</w:t>
      </w:r>
      <w:r>
        <w:t xml:space="preserve"> the effects of the aff – there are endless possibilities for </w:t>
      </w:r>
      <w:r w:rsidRPr="0001341E">
        <w:rPr>
          <w:u w:val="single"/>
        </w:rPr>
        <w:t>functional circumvention</w:t>
      </w:r>
      <w:r>
        <w:t xml:space="preserve"> like </w:t>
      </w:r>
      <w:r>
        <w:rPr>
          <w:u w:val="single"/>
        </w:rPr>
        <w:t>defunding agencies</w:t>
      </w:r>
      <w:r>
        <w:t xml:space="preserve">, gutting </w:t>
      </w:r>
      <w:r>
        <w:rPr>
          <w:u w:val="single"/>
        </w:rPr>
        <w:t>NLRB enforcement</w:t>
      </w:r>
      <w:r>
        <w:t xml:space="preserve">, or </w:t>
      </w:r>
      <w:r>
        <w:rPr>
          <w:u w:val="single"/>
        </w:rPr>
        <w:t>refusing to appear</w:t>
      </w:r>
      <w:r>
        <w:t xml:space="preserve"> in court – that’s McFerran</w:t>
      </w:r>
    </w:p>
    <w:p w14:paraId="69EB49C0" w14:textId="77777777" w:rsidR="00C01897" w:rsidRPr="00DE38B8" w:rsidRDefault="00C01897" w:rsidP="00C01897"/>
    <w:p w14:paraId="027942B7" w14:textId="77777777" w:rsidR="00C01897" w:rsidRPr="00341F17" w:rsidRDefault="00C01897" w:rsidP="00C01897">
      <w:pPr>
        <w:pStyle w:val="Heading4"/>
      </w:pPr>
      <w:r>
        <w:t xml:space="preserve">It’s </w:t>
      </w:r>
      <w:r>
        <w:rPr>
          <w:u w:val="single"/>
        </w:rPr>
        <w:t>broad</w:t>
      </w:r>
      <w:r>
        <w:t xml:space="preserve">, </w:t>
      </w:r>
      <w:r>
        <w:rPr>
          <w:u w:val="single"/>
        </w:rPr>
        <w:t>concerted</w:t>
      </w:r>
      <w:r>
        <w:t xml:space="preserve"> effort to eviscerate workers’ protections</w:t>
      </w:r>
    </w:p>
    <w:p w14:paraId="0101128B" w14:textId="77777777" w:rsidR="00C01897" w:rsidRPr="0021160C" w:rsidRDefault="00C01897" w:rsidP="00C01897">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21310A7C" w14:textId="77777777" w:rsidR="00C01897" w:rsidRDefault="00C01897" w:rsidP="00C01897">
      <w:r>
        <w:t>Conclusion</w:t>
      </w:r>
    </w:p>
    <w:p w14:paraId="716BF30E" w14:textId="77777777" w:rsidR="00C01897" w:rsidRDefault="00C01897" w:rsidP="00C01897">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a key board</w:t>
      </w:r>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5558601A" w14:textId="77777777" w:rsidR="00C01897" w:rsidRDefault="00C01897" w:rsidP="00C01897">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3A6B98FE" w14:textId="77777777" w:rsidR="00C01897" w:rsidRPr="00D76560" w:rsidRDefault="00C01897" w:rsidP="00C01897">
      <w:pPr>
        <w:pStyle w:val="Heading4"/>
      </w:pPr>
      <w:r>
        <w:t xml:space="preserve">The FLRA’s </w:t>
      </w:r>
      <w:r w:rsidRPr="00D76560">
        <w:rPr>
          <w:u w:val="single"/>
        </w:rPr>
        <w:t>dead in the water</w:t>
      </w:r>
      <w:r>
        <w:t xml:space="preserve">, </w:t>
      </w:r>
      <w:r w:rsidRPr="00D76560">
        <w:rPr>
          <w:bCs/>
        </w:rPr>
        <w:t xml:space="preserve">so violations can’t be </w:t>
      </w:r>
      <w:r w:rsidRPr="00D76560">
        <w:rPr>
          <w:bCs/>
          <w:u w:val="single"/>
        </w:rPr>
        <w:t>enforced</w:t>
      </w:r>
      <w:r>
        <w:t>.</w:t>
      </w:r>
    </w:p>
    <w:p w14:paraId="4CD9100E" w14:textId="77777777" w:rsidR="00C01897" w:rsidRPr="00FA4BA1" w:rsidRDefault="00C01897" w:rsidP="00C01897">
      <w:r w:rsidRPr="00FA4BA1">
        <w:rPr>
          <w:rStyle w:val="Style13ptBold"/>
        </w:rPr>
        <w:t>Serbu 25</w:t>
      </w:r>
      <w:r>
        <w:t xml:space="preserve"> [</w:t>
      </w:r>
      <w:r w:rsidRPr="00FA4BA1">
        <w:t>Jared Serbu, deputy editor of Federal News Network, 9-23-2025, “Are FLRA, OSC, MSPB ‘functionally impaired’?” Federal News Network, https://federalnewsnetwork.com/federal-report/2025/09/are-flra-osc-mspb-functionally-impaired/</w:t>
      </w:r>
      <w:r>
        <w:t>]</w:t>
      </w:r>
    </w:p>
    <w:p w14:paraId="3E49C360" w14:textId="77777777" w:rsidR="00C01897" w:rsidRPr="004C0A57" w:rsidRDefault="00C01897" w:rsidP="00C01897">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7F07CB">
        <w:rPr>
          <w:rStyle w:val="Emphasis"/>
          <w:highlight w:val="green"/>
        </w:rPr>
        <w:t>M</w:t>
      </w:r>
      <w:r w:rsidRPr="004C0A57">
        <w:rPr>
          <w:rStyle w:val="StyleUnderline"/>
        </w:rPr>
        <w:t xml:space="preserve">erit </w:t>
      </w:r>
      <w:r w:rsidRPr="007F07CB">
        <w:rPr>
          <w:rStyle w:val="Emphasis"/>
          <w:highlight w:val="green"/>
        </w:rPr>
        <w:t>S</w:t>
      </w:r>
      <w:r w:rsidRPr="004C0A57">
        <w:rPr>
          <w:rStyle w:val="StyleUnderline"/>
        </w:rPr>
        <w:t xml:space="preserve">ystems </w:t>
      </w:r>
      <w:r w:rsidRPr="007F07CB">
        <w:rPr>
          <w:rStyle w:val="Emphasis"/>
          <w:highlight w:val="green"/>
        </w:rPr>
        <w:t>P</w:t>
      </w:r>
      <w:r w:rsidRPr="004C0A57">
        <w:rPr>
          <w:rStyle w:val="StyleUnderline"/>
        </w:rPr>
        <w:t xml:space="preserve">rotection </w:t>
      </w:r>
      <w:r w:rsidRPr="007F07CB">
        <w:rPr>
          <w:rStyle w:val="Emphasis"/>
          <w:highlight w:val="green"/>
        </w:rPr>
        <w:t>B</w:t>
      </w:r>
      <w:r w:rsidRPr="004C0A57">
        <w:rPr>
          <w:rStyle w:val="StyleUnderline"/>
        </w:rPr>
        <w:t xml:space="preserve">oard </w:t>
      </w:r>
      <w:r w:rsidRPr="007F07CB">
        <w:rPr>
          <w:rStyle w:val="StyleUnderline"/>
          <w:highlight w:val="green"/>
        </w:rPr>
        <w:t>and</w:t>
      </w:r>
      <w:r w:rsidRPr="004C0A57">
        <w:rPr>
          <w:rStyle w:val="StyleUnderline"/>
        </w:rPr>
        <w:t xml:space="preserve"> the </w:t>
      </w:r>
      <w:r w:rsidRPr="007F07CB">
        <w:rPr>
          <w:rStyle w:val="Emphasis"/>
          <w:highlight w:val="green"/>
        </w:rPr>
        <w:t>F</w:t>
      </w:r>
      <w:r w:rsidRPr="004C0A57">
        <w:rPr>
          <w:rStyle w:val="StyleUnderline"/>
        </w:rPr>
        <w:t xml:space="preserve">ederal </w:t>
      </w:r>
      <w:r w:rsidRPr="007F07CB">
        <w:rPr>
          <w:rStyle w:val="Emphasis"/>
          <w:highlight w:val="green"/>
        </w:rPr>
        <w:t>L</w:t>
      </w:r>
      <w:r w:rsidRPr="004C0A57">
        <w:rPr>
          <w:rStyle w:val="StyleUnderline"/>
        </w:rPr>
        <w:t xml:space="preserve">abor </w:t>
      </w:r>
      <w:r w:rsidRPr="007F07CB">
        <w:rPr>
          <w:rStyle w:val="Emphasis"/>
          <w:highlight w:val="green"/>
        </w:rPr>
        <w:t>R</w:t>
      </w:r>
      <w:r w:rsidRPr="004C0A57">
        <w:rPr>
          <w:rStyle w:val="StyleUnderline"/>
        </w:rPr>
        <w:t xml:space="preserve">elations </w:t>
      </w:r>
      <w:r w:rsidRPr="007F07CB">
        <w:rPr>
          <w:rStyle w:val="Emphasis"/>
          <w:highlight w:val="green"/>
        </w:rPr>
        <w:t>A</w:t>
      </w:r>
      <w:r w:rsidRPr="004C0A57">
        <w:rPr>
          <w:rStyle w:val="StyleUnderline"/>
        </w:rPr>
        <w:t>uthority</w:t>
      </w:r>
      <w:r w:rsidRPr="004C0A57">
        <w:rPr>
          <w:sz w:val="16"/>
        </w:rPr>
        <w:t>, not U.S. district courts.</w:t>
      </w:r>
    </w:p>
    <w:p w14:paraId="2ED90EFF" w14:textId="77777777" w:rsidR="00C01897" w:rsidRPr="004C0A57" w:rsidRDefault="00C01897" w:rsidP="00C01897">
      <w:pPr>
        <w:rPr>
          <w:sz w:val="16"/>
        </w:rPr>
      </w:pPr>
      <w:r w:rsidRPr="004C0A57">
        <w:rPr>
          <w:sz w:val="16"/>
        </w:rPr>
        <w:t xml:space="preserve">But what if those agencies </w:t>
      </w:r>
      <w:r w:rsidRPr="004C0A57">
        <w:rPr>
          <w:rStyle w:val="StyleUnderline"/>
        </w:rPr>
        <w:t xml:space="preserve">are </w:t>
      </w:r>
      <w:r w:rsidRPr="007F07CB">
        <w:rPr>
          <w:rStyle w:val="Emphasis"/>
          <w:highlight w:val="gree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58210D4C" w14:textId="77777777" w:rsidR="00C01897" w:rsidRPr="004C0A57" w:rsidRDefault="00C01897" w:rsidP="00C01897">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07081373" w14:textId="77777777" w:rsidR="00C01897" w:rsidRPr="004C0A57" w:rsidRDefault="00C01897" w:rsidP="00C01897">
      <w:pPr>
        <w:rPr>
          <w:sz w:val="16"/>
        </w:rPr>
      </w:pPr>
      <w:r w:rsidRPr="004C0A57">
        <w:rPr>
          <w:sz w:val="16"/>
        </w:rPr>
        <w:t>Leadership replacements and policy changes</w:t>
      </w:r>
    </w:p>
    <w:p w14:paraId="5BDED966" w14:textId="77777777" w:rsidR="00C01897" w:rsidRPr="004C0A57" w:rsidRDefault="00C01897" w:rsidP="00C01897">
      <w:pPr>
        <w:rPr>
          <w:rStyle w:val="StyleUnderline"/>
        </w:rPr>
      </w:pPr>
      <w:r w:rsidRPr="004C0A57">
        <w:rPr>
          <w:rStyle w:val="StyleUnderline"/>
        </w:rPr>
        <w:t xml:space="preserve">Beginning with the </w:t>
      </w:r>
      <w:r w:rsidRPr="007F07CB">
        <w:rPr>
          <w:rStyle w:val="Emphasis"/>
          <w:highlight w:val="green"/>
        </w:rPr>
        <w:t>O</w:t>
      </w:r>
      <w:r w:rsidRPr="004C0A57">
        <w:rPr>
          <w:rStyle w:val="StyleUnderline"/>
        </w:rPr>
        <w:t xml:space="preserve">ffice of </w:t>
      </w:r>
      <w:r w:rsidRPr="007F07CB">
        <w:rPr>
          <w:rStyle w:val="Emphasis"/>
          <w:highlight w:val="green"/>
        </w:rPr>
        <w:t>S</w:t>
      </w:r>
      <w:r w:rsidRPr="004C0A57">
        <w:rPr>
          <w:rStyle w:val="StyleUnderline"/>
        </w:rPr>
        <w:t xml:space="preserve">pecial </w:t>
      </w:r>
      <w:r w:rsidRPr="007F07CB">
        <w:rPr>
          <w:rStyle w:val="Emphasis"/>
          <w:highlight w:val="green"/>
        </w:rPr>
        <w:t>C</w:t>
      </w:r>
      <w:r w:rsidRPr="004C0A57">
        <w:rPr>
          <w:rStyle w:val="StyleUnderline"/>
        </w:rPr>
        <w:t>ounsel</w:t>
      </w:r>
      <w:r w:rsidRPr="004C0A57">
        <w:rPr>
          <w:sz w:val="16"/>
        </w:rPr>
        <w:t xml:space="preserve"> — the office that’s </w:t>
      </w:r>
      <w:r w:rsidRPr="007F07CB">
        <w:rPr>
          <w:rStyle w:val="StyleUnderline"/>
          <w:highlight w:val="green"/>
        </w:rPr>
        <w:t xml:space="preserve">supposed to </w:t>
      </w:r>
      <w:r w:rsidRPr="007F07CB">
        <w:rPr>
          <w:rStyle w:val="Emphasis"/>
          <w:highlight w:val="green"/>
        </w:rPr>
        <w:t>investigate</w:t>
      </w:r>
      <w:r w:rsidRPr="00D76560">
        <w:rPr>
          <w:rStyle w:val="Emphasis"/>
        </w:rPr>
        <w:t xml:space="preserve"> federal </w:t>
      </w:r>
      <w:r w:rsidRPr="007F07CB">
        <w:rPr>
          <w:rStyle w:val="Emphasis"/>
          <w:highlight w:val="gree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7F07CB">
        <w:rPr>
          <w:rStyle w:val="StyleUnderline"/>
          <w:highlight w:val="green"/>
        </w:rPr>
        <w:t xml:space="preserve">created a </w:t>
      </w:r>
      <w:r w:rsidRPr="007F07CB">
        <w:rPr>
          <w:rStyle w:val="Emphasis"/>
          <w:highlight w:val="gree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7F07CB">
        <w:rPr>
          <w:rStyle w:val="StyleUnderline"/>
          <w:highlight w:val="gree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7F07CB">
        <w:rPr>
          <w:rStyle w:val="StyleUnderline"/>
          <w:highlight w:val="green"/>
        </w:rPr>
        <w:t xml:space="preserve">also </w:t>
      </w:r>
      <w:r w:rsidRPr="007F07CB">
        <w:rPr>
          <w:rStyle w:val="Emphasis"/>
          <w:highlight w:val="green"/>
        </w:rPr>
        <w:t>heads</w:t>
      </w:r>
      <w:r w:rsidRPr="007F07CB">
        <w:rPr>
          <w:rStyle w:val="StyleUnderline"/>
          <w:highlight w:val="gree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7F07CB">
        <w:rPr>
          <w:rStyle w:val="Emphasis"/>
          <w:highlight w:val="green"/>
        </w:rPr>
        <w:t>agencie</w:t>
      </w:r>
      <w:r w:rsidRPr="00D76560">
        <w:rPr>
          <w:rStyle w:val="StyleUnderline"/>
        </w:rPr>
        <w:t>s</w:t>
      </w:r>
      <w:r w:rsidRPr="004C0A57">
        <w:rPr>
          <w:rStyle w:val="StyleUnderline"/>
        </w:rPr>
        <w:t>.</w:t>
      </w:r>
    </w:p>
    <w:p w14:paraId="0F4707DB" w14:textId="77777777" w:rsidR="00C01897" w:rsidRPr="004C0A57" w:rsidRDefault="00C01897" w:rsidP="00C01897">
      <w:pPr>
        <w:rPr>
          <w:sz w:val="16"/>
        </w:rPr>
      </w:pPr>
      <w:r w:rsidRPr="004C0A57">
        <w:rPr>
          <w:sz w:val="16"/>
        </w:rPr>
        <w:t>And when the White House fired Dellinger, OSC also dramatically changed its view of what federal employment law says with regard to probationary workers and how they can be fired.</w:t>
      </w:r>
    </w:p>
    <w:p w14:paraId="33052251" w14:textId="77777777" w:rsidR="00C01897" w:rsidRPr="004C0A57" w:rsidRDefault="00C01897" w:rsidP="00C01897">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7025B62" w14:textId="77777777" w:rsidR="00C01897" w:rsidRPr="004C0A57" w:rsidRDefault="00C01897" w:rsidP="00C01897">
      <w:pPr>
        <w:rPr>
          <w:sz w:val="16"/>
        </w:rPr>
      </w:pPr>
      <w:r w:rsidRPr="004C0A57">
        <w:rPr>
          <w:sz w:val="16"/>
        </w:rPr>
        <w:t xml:space="preserve">Meanwhile, </w:t>
      </w:r>
      <w:r w:rsidRPr="004C0A57">
        <w:rPr>
          <w:rStyle w:val="StyleUnderline"/>
        </w:rPr>
        <w:t xml:space="preserve">the </w:t>
      </w:r>
      <w:r w:rsidRPr="007F07CB">
        <w:rPr>
          <w:rStyle w:val="Emphasis"/>
          <w:highlight w:val="green"/>
        </w:rPr>
        <w:t>M</w:t>
      </w:r>
      <w:r w:rsidRPr="004C0A57">
        <w:rPr>
          <w:rStyle w:val="StyleUnderline"/>
        </w:rPr>
        <w:t xml:space="preserve">erit </w:t>
      </w:r>
      <w:r w:rsidRPr="007F07CB">
        <w:rPr>
          <w:rStyle w:val="Emphasis"/>
          <w:highlight w:val="green"/>
        </w:rPr>
        <w:t>S</w:t>
      </w:r>
      <w:r w:rsidRPr="004C0A57">
        <w:rPr>
          <w:rStyle w:val="StyleUnderline"/>
        </w:rPr>
        <w:t xml:space="preserve">ystems </w:t>
      </w:r>
      <w:r w:rsidRPr="007F07CB">
        <w:rPr>
          <w:rStyle w:val="Emphasis"/>
          <w:highlight w:val="green"/>
        </w:rPr>
        <w:t>P</w:t>
      </w:r>
      <w:r w:rsidRPr="004C0A57">
        <w:rPr>
          <w:rStyle w:val="StyleUnderline"/>
        </w:rPr>
        <w:t xml:space="preserve">rotection </w:t>
      </w:r>
      <w:r w:rsidRPr="007F07CB">
        <w:rPr>
          <w:rStyle w:val="Emphasis"/>
          <w:highlight w:val="gree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7F07CB">
        <w:rPr>
          <w:rStyle w:val="Emphasis"/>
          <w:highlight w:val="gree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7F07CB">
        <w:rPr>
          <w:rStyle w:val="Emphasis"/>
          <w:highlight w:val="green"/>
        </w:rPr>
        <w:t>can’t render final decisions</w:t>
      </w:r>
      <w:r w:rsidRPr="004C0A57">
        <w:rPr>
          <w:sz w:val="16"/>
        </w:rPr>
        <w:t>, if, for example, the agency or the employee disagrees and wants to exercise their right to have the full board make a determination.</w:t>
      </w:r>
    </w:p>
    <w:p w14:paraId="6078B643" w14:textId="77777777" w:rsidR="00C01897" w:rsidRPr="004C0A57" w:rsidRDefault="00C01897" w:rsidP="00C01897">
      <w:pPr>
        <w:rPr>
          <w:sz w:val="16"/>
        </w:rPr>
      </w:pPr>
      <w:r w:rsidRPr="004C0A57">
        <w:rPr>
          <w:sz w:val="16"/>
        </w:rPr>
        <w:t xml:space="preserve">And, </w:t>
      </w:r>
      <w:r w:rsidRPr="004C0A57">
        <w:rPr>
          <w:rStyle w:val="StyleUnderline"/>
        </w:rPr>
        <w:t xml:space="preserve">the </w:t>
      </w:r>
      <w:r w:rsidRPr="007F07CB">
        <w:rPr>
          <w:rStyle w:val="Emphasis"/>
          <w:highlight w:val="green"/>
        </w:rPr>
        <w:t>F</w:t>
      </w:r>
      <w:r w:rsidRPr="004C0A57">
        <w:rPr>
          <w:rStyle w:val="StyleUnderline"/>
        </w:rPr>
        <w:t xml:space="preserve">ederal </w:t>
      </w:r>
      <w:r w:rsidRPr="007F07CB">
        <w:rPr>
          <w:rStyle w:val="Emphasis"/>
          <w:highlight w:val="green"/>
        </w:rPr>
        <w:t>L</w:t>
      </w:r>
      <w:r w:rsidRPr="004C0A57">
        <w:rPr>
          <w:rStyle w:val="StyleUnderline"/>
        </w:rPr>
        <w:t xml:space="preserve">abor </w:t>
      </w:r>
      <w:r w:rsidRPr="007F07CB">
        <w:rPr>
          <w:rStyle w:val="Emphasis"/>
          <w:highlight w:val="green"/>
        </w:rPr>
        <w:t>R</w:t>
      </w:r>
      <w:r w:rsidRPr="004C0A57">
        <w:rPr>
          <w:rStyle w:val="StyleUnderline"/>
        </w:rPr>
        <w:t xml:space="preserve">elations </w:t>
      </w:r>
      <w:r w:rsidRPr="007F07CB">
        <w:rPr>
          <w:rStyle w:val="Emphasis"/>
          <w:highlight w:val="green"/>
        </w:rPr>
        <w:t>A</w:t>
      </w:r>
      <w:r w:rsidRPr="004C0A57">
        <w:rPr>
          <w:rStyle w:val="StyleUnderline"/>
        </w:rPr>
        <w:t>uthority</w:t>
      </w:r>
      <w:r w:rsidRPr="004C0A57">
        <w:rPr>
          <w:sz w:val="16"/>
        </w:rPr>
        <w:t xml:space="preserve"> — the agency that’s supposed to adjudicate disputes between federal agencies and unions — </w:t>
      </w:r>
      <w:r w:rsidRPr="007F07CB">
        <w:rPr>
          <w:rStyle w:val="StyleUnderline"/>
          <w:highlight w:val="green"/>
        </w:rPr>
        <w:t xml:space="preserve">also has </w:t>
      </w:r>
      <w:r w:rsidRPr="007F07CB">
        <w:rPr>
          <w:rStyle w:val="Emphasis"/>
          <w:highlight w:val="gree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11F50541" w14:textId="77777777" w:rsidR="00C01897" w:rsidRPr="004C0A57" w:rsidRDefault="00C01897" w:rsidP="00C01897">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7FD74B14" w14:textId="77777777" w:rsidR="00C01897" w:rsidRPr="004C0A57" w:rsidRDefault="00C01897" w:rsidP="00C01897">
      <w:pPr>
        <w:rPr>
          <w:sz w:val="16"/>
        </w:rPr>
      </w:pPr>
      <w:r w:rsidRPr="004C0A57">
        <w:rPr>
          <w:sz w:val="16"/>
        </w:rPr>
        <w:t>Added all together, the judge wrote, “</w:t>
      </w:r>
      <w:r w:rsidRPr="007F07CB">
        <w:rPr>
          <w:rStyle w:val="StyleUnderline"/>
          <w:highlight w:val="green"/>
        </w:rPr>
        <w:t>The</w:t>
      </w:r>
      <w:r w:rsidRPr="004C0A57">
        <w:rPr>
          <w:rStyle w:val="StyleUnderline"/>
        </w:rPr>
        <w:t xml:space="preserve"> administrative </w:t>
      </w:r>
      <w:r w:rsidRPr="007F07CB">
        <w:rPr>
          <w:rStyle w:val="StyleUnderline"/>
          <w:highlight w:val="green"/>
        </w:rPr>
        <w:t xml:space="preserve">schemes have </w:t>
      </w:r>
      <w:r w:rsidRPr="007F07CB">
        <w:rPr>
          <w:rStyle w:val="Emphasis"/>
          <w:highlight w:val="green"/>
        </w:rPr>
        <w:t>stopped doing</w:t>
      </w:r>
      <w:r w:rsidRPr="004C0A57">
        <w:rPr>
          <w:rStyle w:val="StyleUnderline"/>
        </w:rPr>
        <w:t xml:space="preserve"> as much </w:t>
      </w:r>
      <w:r w:rsidRPr="007F07CB">
        <w:rPr>
          <w:rStyle w:val="StyleUnderline"/>
          <w:highlight w:val="gree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7F07CB">
        <w:rPr>
          <w:rStyle w:val="StyleUnderline"/>
          <w:highlight w:val="green"/>
        </w:rPr>
        <w:t xml:space="preserve">or have started working </w:t>
      </w:r>
      <w:r w:rsidRPr="007F07CB">
        <w:rPr>
          <w:rStyle w:val="Emphasis"/>
          <w:highlight w:val="green"/>
        </w:rPr>
        <w:t>for the other side</w:t>
      </w:r>
      <w:r w:rsidRPr="004C0A57">
        <w:rPr>
          <w:rStyle w:val="StyleUnderline"/>
        </w:rPr>
        <w:t xml:space="preserve"> (OSC)</w:t>
      </w:r>
      <w:r w:rsidRPr="004C0A57">
        <w:rPr>
          <w:sz w:val="16"/>
        </w:rPr>
        <w:t>.”</w:t>
      </w:r>
    </w:p>
    <w:p w14:paraId="01682E83" w14:textId="77777777" w:rsidR="00C01897" w:rsidRDefault="00C01897" w:rsidP="00C01897"/>
    <w:p w14:paraId="14CD0EF7" w14:textId="77777777" w:rsidR="00C01897" w:rsidRDefault="00C01897" w:rsidP="00C01897">
      <w:pPr>
        <w:pStyle w:val="Heading3"/>
      </w:pPr>
      <w:r>
        <w:t xml:space="preserve">2NC---AT: Durable Fiat </w:t>
      </w:r>
    </w:p>
    <w:p w14:paraId="166A4E67" w14:textId="77777777" w:rsidR="00C01897" w:rsidRDefault="00C01897" w:rsidP="00C01897"/>
    <w:p w14:paraId="7435A7E5" w14:textId="2AC7F6B3" w:rsidR="00C01897" w:rsidRPr="005A6543" w:rsidRDefault="00C01897" w:rsidP="00C01897">
      <w:pPr>
        <w:pStyle w:val="Heading3"/>
      </w:pPr>
      <w:r>
        <w:t>2NC---Agency Adv---Solvency</w:t>
      </w:r>
    </w:p>
    <w:p w14:paraId="4976F99F" w14:textId="77777777" w:rsidR="00C01897" w:rsidRDefault="00C01897" w:rsidP="00C01897">
      <w:pPr>
        <w:pStyle w:val="Heading4"/>
      </w:pPr>
      <w:r>
        <w:t>States are filling in regulatory gaps now.</w:t>
      </w:r>
    </w:p>
    <w:p w14:paraId="7453254C" w14:textId="77777777" w:rsidR="00C01897" w:rsidRPr="002E5AF2" w:rsidRDefault="00C01897" w:rsidP="00C01897">
      <w:r w:rsidRPr="002E5AF2">
        <w:rPr>
          <w:rStyle w:val="Style13ptBold"/>
        </w:rPr>
        <w:t>Taylor et al 25</w:t>
      </w:r>
      <w:r w:rsidRPr="002E5AF2">
        <w:t xml:space="preserve"> [Ashley Taylor et al,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r>
        <w:t>]</w:t>
      </w:r>
    </w:p>
    <w:p w14:paraId="34CABAF6" w14:textId="77777777" w:rsidR="00C01897" w:rsidRPr="00582C52" w:rsidRDefault="00C01897" w:rsidP="00C01897">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D87226">
        <w:rPr>
          <w:rStyle w:val="StyleUnderline"/>
          <w:highlight w:val="green"/>
        </w:rPr>
        <w:t>Trump</w:t>
      </w:r>
      <w:r w:rsidRPr="006D2A0E">
        <w:rPr>
          <w:rStyle w:val="StyleUnderline"/>
        </w:rPr>
        <w:t xml:space="preserve"> administration'</w:t>
      </w:r>
      <w:r w:rsidRPr="00D87226">
        <w:rPr>
          <w:rStyle w:val="StyleUnderline"/>
          <w:highlight w:val="green"/>
        </w:rPr>
        <w:t>s</w:t>
      </w:r>
      <w:r w:rsidRPr="006D2A0E">
        <w:rPr>
          <w:rStyle w:val="StyleUnderline"/>
        </w:rPr>
        <w:t xml:space="preserve"> broad </w:t>
      </w:r>
      <w:r w:rsidRPr="00D87226">
        <w:rPr>
          <w:rStyle w:val="Emphasis"/>
          <w:highlight w:val="green"/>
        </w:rPr>
        <w:t>deregulatory agenda</w:t>
      </w:r>
      <w:r w:rsidRPr="006D2A0E">
        <w:rPr>
          <w:rStyle w:val="StyleUnderline"/>
        </w:rPr>
        <w:t xml:space="preserve">. This shift </w:t>
      </w:r>
      <w:r w:rsidRPr="00D87226">
        <w:rPr>
          <w:rStyle w:val="StyleUnderline"/>
          <w:highlight w:val="green"/>
        </w:rPr>
        <w:t xml:space="preserve">has </w:t>
      </w:r>
      <w:r w:rsidRPr="00D87226">
        <w:rPr>
          <w:rStyle w:val="Emphasis"/>
          <w:highlight w:val="green"/>
        </w:rPr>
        <w:t>prompted state attorneys</w:t>
      </w:r>
      <w:r w:rsidRPr="006D2A0E">
        <w:rPr>
          <w:rStyle w:val="StyleUnderline"/>
        </w:rPr>
        <w:t xml:space="preserve"> general </w:t>
      </w:r>
      <w:r w:rsidRPr="00D87226">
        <w:rPr>
          <w:rStyle w:val="StyleUnderline"/>
          <w:highlight w:val="green"/>
        </w:rPr>
        <w:t xml:space="preserve">to </w:t>
      </w:r>
      <w:r w:rsidRPr="00D87226">
        <w:rPr>
          <w:rStyle w:val="Emphasis"/>
          <w:highlight w:val="green"/>
        </w:rPr>
        <w:t>step up</w:t>
      </w:r>
      <w:r w:rsidRPr="006D2A0E">
        <w:rPr>
          <w:rStyle w:val="StyleUnderline"/>
        </w:rPr>
        <w:t xml:space="preserve"> their </w:t>
      </w:r>
      <w:r w:rsidRPr="00D87226">
        <w:rPr>
          <w:rStyle w:val="Emphasis"/>
          <w:highlight w:val="green"/>
        </w:rPr>
        <w:t>enforcement</w:t>
      </w:r>
      <w:r w:rsidRPr="006D2A0E">
        <w:rPr>
          <w:rStyle w:val="StyleUnderline"/>
        </w:rPr>
        <w:t xml:space="preserve"> efforts, effectively </w:t>
      </w:r>
      <w:r w:rsidRPr="00D87226">
        <w:rPr>
          <w:rStyle w:val="Emphasis"/>
          <w:highlight w:val="green"/>
        </w:rPr>
        <w:t>filling</w:t>
      </w:r>
      <w:r w:rsidRPr="006D2A0E">
        <w:rPr>
          <w:rStyle w:val="StyleUnderline"/>
        </w:rPr>
        <w:t xml:space="preserve"> what they perceive to be </w:t>
      </w:r>
      <w:r w:rsidRPr="00D87226">
        <w:rPr>
          <w:rStyle w:val="Emphasis"/>
          <w:highlight w:val="green"/>
        </w:rPr>
        <w:t>the regulatory void</w:t>
      </w:r>
      <w:r w:rsidRPr="006D2A0E">
        <w:rPr>
          <w:rStyle w:val="StyleUnderline"/>
        </w:rPr>
        <w:t xml:space="preserve"> seemingly created by the federal agencies' shifting priorities</w:t>
      </w:r>
      <w:r w:rsidRPr="00582C52">
        <w:rPr>
          <w:sz w:val="16"/>
        </w:rPr>
        <w:t>.</w:t>
      </w:r>
    </w:p>
    <w:p w14:paraId="60734E00" w14:textId="77777777" w:rsidR="00C01897" w:rsidRPr="00582C52" w:rsidRDefault="00C01897" w:rsidP="00C01897">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2843FA6" w14:textId="77777777" w:rsidR="00C01897" w:rsidRPr="00582C52" w:rsidRDefault="00C01897" w:rsidP="00C01897">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668AA17D" w14:textId="77777777" w:rsidR="00C01897" w:rsidRPr="00582C52" w:rsidRDefault="00C01897" w:rsidP="00C01897">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6F621E9C" w14:textId="77777777" w:rsidR="00C01897" w:rsidRPr="00582C52" w:rsidRDefault="00C01897" w:rsidP="00C01897">
      <w:pPr>
        <w:rPr>
          <w:sz w:val="16"/>
        </w:rPr>
      </w:pPr>
      <w:r w:rsidRPr="00582C52">
        <w:rPr>
          <w:sz w:val="16"/>
        </w:rPr>
        <w:t>In another instance, the administration announced that it would be suspending federal enforcement of the Foreign Corrupt Practices Act ("FCPA"). Executive Order 14209 of Feb. 10, 2025.</w:t>
      </w:r>
    </w:p>
    <w:p w14:paraId="223D3D96" w14:textId="77777777" w:rsidR="00C01897" w:rsidRPr="00C2231F" w:rsidRDefault="00C01897" w:rsidP="00C01897">
      <w:pPr>
        <w:rPr>
          <w:rStyle w:val="StyleUnderline"/>
        </w:rPr>
      </w:pPr>
      <w:r w:rsidRPr="00D87226">
        <w:rPr>
          <w:rStyle w:val="Emphasis"/>
          <w:highlight w:val="green"/>
        </w:rPr>
        <w:t>Increased use</w:t>
      </w:r>
      <w:r w:rsidRPr="00D87226">
        <w:rPr>
          <w:rStyle w:val="StyleUnderline"/>
          <w:highlight w:val="green"/>
        </w:rPr>
        <w:t xml:space="preserve"> of</w:t>
      </w:r>
      <w:r w:rsidRPr="00C2231F">
        <w:rPr>
          <w:rStyle w:val="StyleUnderline"/>
        </w:rPr>
        <w:t xml:space="preserve"> state </w:t>
      </w:r>
      <w:r w:rsidRPr="00D87226">
        <w:rPr>
          <w:rStyle w:val="Emphasis"/>
          <w:highlight w:val="green"/>
        </w:rPr>
        <w:t>consumer protection</w:t>
      </w:r>
      <w:r w:rsidRPr="00D87226">
        <w:rPr>
          <w:rStyle w:val="StyleUnderline"/>
          <w:highlight w:val="green"/>
        </w:rPr>
        <w:t xml:space="preserve"> statutes</w:t>
      </w:r>
    </w:p>
    <w:p w14:paraId="22706129" w14:textId="77777777" w:rsidR="00C01897" w:rsidRPr="00582C52" w:rsidRDefault="00C01897" w:rsidP="00C01897">
      <w:pPr>
        <w:rPr>
          <w:sz w:val="16"/>
        </w:rPr>
      </w:pPr>
      <w:r w:rsidRPr="00C2231F">
        <w:rPr>
          <w:rStyle w:val="StyleUnderline"/>
        </w:rPr>
        <w:t xml:space="preserve">As federal agency priorities shift, state action has indicated that </w:t>
      </w:r>
      <w:r w:rsidRPr="00D87226">
        <w:rPr>
          <w:rStyle w:val="StyleUnderline"/>
          <w:highlight w:val="green"/>
        </w:rPr>
        <w:t>any</w:t>
      </w:r>
      <w:r w:rsidRPr="00C2231F">
        <w:rPr>
          <w:rStyle w:val="StyleUnderline"/>
        </w:rPr>
        <w:t xml:space="preserve"> perceived </w:t>
      </w:r>
      <w:r w:rsidRPr="00D87226">
        <w:rPr>
          <w:rStyle w:val="Emphasis"/>
          <w:highlight w:val="green"/>
        </w:rPr>
        <w:t>void</w:t>
      </w:r>
      <w:r w:rsidRPr="00C2231F">
        <w:rPr>
          <w:rStyle w:val="StyleUnderline"/>
        </w:rPr>
        <w:t xml:space="preserve"> in federal regulation </w:t>
      </w:r>
      <w:r w:rsidRPr="00D87226">
        <w:rPr>
          <w:rStyle w:val="StyleUnderline"/>
          <w:highlight w:val="green"/>
        </w:rPr>
        <w:t xml:space="preserve">will be </w:t>
      </w:r>
      <w:r w:rsidRPr="00D87226">
        <w:rPr>
          <w:rStyle w:val="Emphasis"/>
          <w:highlight w:val="gree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4C4C282D" w14:textId="77777777" w:rsidR="00C01897" w:rsidRPr="00582C52" w:rsidRDefault="00C01897" w:rsidP="00C01897">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20AE2EBA" w14:textId="77777777" w:rsidR="00C01897" w:rsidRPr="00582C52" w:rsidRDefault="00C01897" w:rsidP="00C01897">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55434A05" w14:textId="77777777" w:rsidR="00C01897" w:rsidRPr="00582C52" w:rsidRDefault="00C01897" w:rsidP="00C01897">
      <w:pPr>
        <w:rPr>
          <w:sz w:val="16"/>
        </w:rPr>
      </w:pPr>
      <w:r w:rsidRPr="00D87226">
        <w:rPr>
          <w:rStyle w:val="StyleUnderline"/>
          <w:highlight w:val="green"/>
        </w:rPr>
        <w:t>States are</w:t>
      </w:r>
      <w:r w:rsidRPr="00582C52">
        <w:rPr>
          <w:sz w:val="16"/>
        </w:rPr>
        <w:t xml:space="preserve"> also </w:t>
      </w:r>
      <w:r w:rsidRPr="00D87226">
        <w:rPr>
          <w:rStyle w:val="StyleUnderline"/>
          <w:highlight w:val="green"/>
        </w:rPr>
        <w:t xml:space="preserve">using </w:t>
      </w:r>
      <w:r w:rsidRPr="00D87226">
        <w:rPr>
          <w:rStyle w:val="Emphasis"/>
          <w:highlight w:val="green"/>
        </w:rPr>
        <w:t>novel ways</w:t>
      </w:r>
      <w:r w:rsidRPr="00D87226">
        <w:rPr>
          <w:rStyle w:val="StyleUnderline"/>
          <w:highlight w:val="green"/>
        </w:rPr>
        <w:t xml:space="preserve"> to </w:t>
      </w:r>
      <w:r w:rsidRPr="00D87226">
        <w:rPr>
          <w:rStyle w:val="Emphasis"/>
          <w:highlight w:val="gree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117B815A" w14:textId="77777777" w:rsidR="00C01897" w:rsidRPr="00582C52" w:rsidRDefault="00C01897" w:rsidP="00C01897">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A1E23E0" w14:textId="77777777" w:rsidR="00C01897" w:rsidRPr="00C2231F" w:rsidRDefault="00C01897" w:rsidP="00C01897">
      <w:pPr>
        <w:rPr>
          <w:rStyle w:val="Emphasis"/>
        </w:rPr>
      </w:pPr>
      <w:r w:rsidRPr="00D87226">
        <w:rPr>
          <w:rStyle w:val="Emphasis"/>
          <w:highlight w:val="green"/>
        </w:rPr>
        <w:t>States enforce federal law</w:t>
      </w:r>
    </w:p>
    <w:p w14:paraId="01531B7A" w14:textId="77777777" w:rsidR="00C01897" w:rsidRPr="00582C52" w:rsidRDefault="00C01897" w:rsidP="00C01897">
      <w:pPr>
        <w:rPr>
          <w:sz w:val="16"/>
        </w:rPr>
      </w:pPr>
      <w:r w:rsidRPr="00582C52">
        <w:rPr>
          <w:sz w:val="16"/>
        </w:rPr>
        <w:t xml:space="preserve">In addition to using state laws to increase enforcement, </w:t>
      </w:r>
      <w:r w:rsidRPr="00C2231F">
        <w:rPr>
          <w:rStyle w:val="StyleUnderline"/>
        </w:rPr>
        <w:t xml:space="preserve">state attorneys general have </w:t>
      </w:r>
      <w:r w:rsidRPr="00D87226">
        <w:rPr>
          <w:rStyle w:val="Emphasis"/>
          <w:highlight w:val="green"/>
        </w:rPr>
        <w:t>brought</w:t>
      </w:r>
      <w:r w:rsidRPr="00C2231F">
        <w:rPr>
          <w:rStyle w:val="StyleUnderline"/>
        </w:rPr>
        <w:t xml:space="preserve"> regulatory </w:t>
      </w:r>
      <w:r w:rsidRPr="00D87226">
        <w:rPr>
          <w:rStyle w:val="Emphasis"/>
          <w:highlight w:val="green"/>
        </w:rPr>
        <w:t>action</w:t>
      </w:r>
      <w:r w:rsidRPr="00D87226">
        <w:rPr>
          <w:rStyle w:val="StyleUnderline"/>
          <w:highlight w:val="green"/>
        </w:rPr>
        <w:t xml:space="preserve"> for alleged </w:t>
      </w:r>
      <w:r w:rsidRPr="00D87226">
        <w:rPr>
          <w:rStyle w:val="Emphasis"/>
          <w:highlight w:val="gree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6C51B54A" w14:textId="77777777" w:rsidR="00C01897" w:rsidRPr="00582C52" w:rsidRDefault="00C01897" w:rsidP="00C01897">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D87226">
        <w:rPr>
          <w:rStyle w:val="StyleUnderline"/>
          <w:highlight w:val="green"/>
        </w:rPr>
        <w:t xml:space="preserve">attorneys general are </w:t>
      </w:r>
      <w:r w:rsidRPr="00D87226">
        <w:rPr>
          <w:rStyle w:val="Emphasis"/>
          <w:highlight w:val="green"/>
        </w:rPr>
        <w:t>stepping in</w:t>
      </w:r>
      <w:r w:rsidRPr="00D87226">
        <w:rPr>
          <w:rStyle w:val="StyleUnderline"/>
          <w:highlight w:val="green"/>
        </w:rPr>
        <w:t xml:space="preserve"> to address </w:t>
      </w:r>
      <w:r w:rsidRPr="005841D0">
        <w:rPr>
          <w:rStyle w:val="StyleUnderline"/>
        </w:rPr>
        <w:t>perceived</w:t>
      </w:r>
      <w:r w:rsidRPr="00C2231F">
        <w:rPr>
          <w:rStyle w:val="StyleUnderline"/>
        </w:rPr>
        <w:t xml:space="preserve"> </w:t>
      </w:r>
      <w:r w:rsidRPr="00D87226">
        <w:rPr>
          <w:rStyle w:val="StyleUnderline"/>
          <w:highlight w:val="green"/>
        </w:rPr>
        <w:t>gaps in</w:t>
      </w:r>
      <w:r w:rsidRPr="00C2231F">
        <w:rPr>
          <w:rStyle w:val="StyleUnderline"/>
        </w:rPr>
        <w:t xml:space="preserve"> federal </w:t>
      </w:r>
      <w:r w:rsidRPr="00D87226">
        <w:rPr>
          <w:rStyle w:val="Emphasis"/>
          <w:highlight w:val="gree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15A4CAE7" w14:textId="77777777" w:rsidR="00C01897" w:rsidRPr="00582C52" w:rsidRDefault="00C01897" w:rsidP="00C01897">
      <w:pPr>
        <w:rPr>
          <w:sz w:val="16"/>
        </w:rPr>
      </w:pPr>
      <w:r w:rsidRPr="00582C52">
        <w:rPr>
          <w:sz w:val="16"/>
        </w:rPr>
        <w:t>Looking ahead</w:t>
      </w:r>
    </w:p>
    <w:p w14:paraId="6E08B809" w14:textId="77777777" w:rsidR="00C01897" w:rsidRPr="00582C52" w:rsidRDefault="00C01897" w:rsidP="00C01897">
      <w:pPr>
        <w:rPr>
          <w:sz w:val="16"/>
        </w:rPr>
      </w:pPr>
      <w:r w:rsidRPr="00D87226">
        <w:rPr>
          <w:rStyle w:val="StyleUnderline"/>
          <w:highlight w:val="gree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D87226">
        <w:rPr>
          <w:rStyle w:val="StyleUnderline"/>
          <w:highlight w:val="green"/>
        </w:rPr>
        <w:t>is</w:t>
      </w:r>
      <w:r w:rsidRPr="00582C52">
        <w:rPr>
          <w:sz w:val="16"/>
        </w:rPr>
        <w:t xml:space="preserve"> likely </w:t>
      </w:r>
      <w:r w:rsidRPr="00D87226">
        <w:rPr>
          <w:rStyle w:val="StyleUnderline"/>
          <w:highlight w:val="green"/>
        </w:rPr>
        <w:t xml:space="preserve">to </w:t>
      </w:r>
      <w:r w:rsidRPr="00D87226">
        <w:rPr>
          <w:rStyle w:val="Emphasis"/>
          <w:highlight w:val="gree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5F893358" w14:textId="77777777" w:rsidR="00C01897" w:rsidRPr="00C2231F" w:rsidRDefault="00C01897" w:rsidP="00C01897">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D87226">
        <w:rPr>
          <w:rStyle w:val="StyleUnderline"/>
          <w:highlight w:val="green"/>
        </w:rPr>
        <w:t>presents an opportunity</w:t>
      </w:r>
      <w:r w:rsidRPr="00C2231F">
        <w:rPr>
          <w:rStyle w:val="StyleUnderline"/>
        </w:rPr>
        <w:t xml:space="preserve"> for states </w:t>
      </w:r>
      <w:r w:rsidRPr="00D87226">
        <w:rPr>
          <w:rStyle w:val="StyleUnderline"/>
          <w:highlight w:val="green"/>
        </w:rPr>
        <w:t>to</w:t>
      </w:r>
      <w:r w:rsidRPr="00C2231F">
        <w:rPr>
          <w:rStyle w:val="StyleUnderline"/>
        </w:rPr>
        <w:t xml:space="preserve"> </w:t>
      </w:r>
      <w:r w:rsidRPr="00D87226">
        <w:rPr>
          <w:rStyle w:val="Emphasis"/>
          <w:highlight w:val="green"/>
        </w:rPr>
        <w:t>innovate</w:t>
      </w:r>
      <w:r w:rsidRPr="00D87226">
        <w:rPr>
          <w:rStyle w:val="StyleUnderline"/>
          <w:highlight w:val="green"/>
        </w:rPr>
        <w:t xml:space="preserve"> and </w:t>
      </w:r>
      <w:r w:rsidRPr="00D87226">
        <w:rPr>
          <w:rStyle w:val="Emphasis"/>
          <w:highlight w:val="green"/>
        </w:rPr>
        <w:t>tailor</w:t>
      </w:r>
      <w:r w:rsidRPr="00C2231F">
        <w:rPr>
          <w:rStyle w:val="StyleUnderline"/>
        </w:rPr>
        <w:t xml:space="preserve"> consumer </w:t>
      </w:r>
      <w:r w:rsidRPr="00D87226">
        <w:rPr>
          <w:rStyle w:val="Emphasis"/>
          <w:highlight w:val="green"/>
        </w:rPr>
        <w:t>protection measures</w:t>
      </w:r>
      <w:r w:rsidRPr="00C2231F">
        <w:rPr>
          <w:rStyle w:val="StyleUnderline"/>
        </w:rPr>
        <w:t xml:space="preserve"> to address local needs effectively.</w:t>
      </w:r>
    </w:p>
    <w:p w14:paraId="2D839D66" w14:textId="77777777" w:rsidR="00C01897" w:rsidRDefault="00C01897" w:rsidP="00C01897">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D87226">
        <w:rPr>
          <w:rStyle w:val="StyleUnderline"/>
          <w:highlight w:val="green"/>
        </w:rPr>
        <w:t xml:space="preserve">setting </w:t>
      </w:r>
      <w:r w:rsidRPr="00D87226">
        <w:rPr>
          <w:rStyle w:val="Emphasis"/>
          <w:highlight w:val="gree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2D3A1125" w14:textId="77777777" w:rsidR="00C01897" w:rsidRDefault="00C01897" w:rsidP="00C01897"/>
    <w:p w14:paraId="27B09009" w14:textId="77777777" w:rsidR="00C01897" w:rsidRDefault="00C01897" w:rsidP="00C01897">
      <w:pPr>
        <w:pStyle w:val="Heading3"/>
      </w:pPr>
      <w:r>
        <w:t>2NC---Polycrisis !</w:t>
      </w:r>
    </w:p>
    <w:p w14:paraId="3B9269B5" w14:textId="77777777" w:rsidR="00C01897" w:rsidRPr="008F2205" w:rsidRDefault="00C01897" w:rsidP="00C01897">
      <w:pPr>
        <w:pStyle w:val="Heading4"/>
      </w:pPr>
      <w:r>
        <w:t xml:space="preserve">No polycrisis impact.  </w:t>
      </w:r>
    </w:p>
    <w:p w14:paraId="7AEE26AF" w14:textId="77777777" w:rsidR="00C01897" w:rsidRPr="003E6008" w:rsidRDefault="00C01897" w:rsidP="00C01897">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1D4EF0ED" w14:textId="77777777" w:rsidR="00C01897" w:rsidRPr="00C122C0" w:rsidRDefault="00C01897" w:rsidP="00C01897">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787D768E" w14:textId="77777777" w:rsidR="00C01897" w:rsidRPr="00C122C0" w:rsidRDefault="00C01897" w:rsidP="00C01897">
      <w:pPr>
        <w:rPr>
          <w:sz w:val="16"/>
        </w:rPr>
      </w:pPr>
      <w:r w:rsidRPr="00C122C0">
        <w:rPr>
          <w:sz w:val="16"/>
        </w:rPr>
        <w:t xml:space="preserve">In fact, though, I think </w:t>
      </w:r>
      <w:r w:rsidRPr="003855C6">
        <w:rPr>
          <w:rStyle w:val="StyleUnderline"/>
          <w:highlight w:val="green"/>
        </w:rPr>
        <w:t>there’s a</w:t>
      </w:r>
      <w:r w:rsidRPr="004B6EA5">
        <w:rPr>
          <w:rStyle w:val="StyleUnderline"/>
        </w:rPr>
        <w:t xml:space="preserve">n even more important </w:t>
      </w:r>
      <w:r w:rsidRPr="003855C6">
        <w:rPr>
          <w:rStyle w:val="StyleUnderline"/>
          <w:highlight w:val="green"/>
        </w:rPr>
        <w:t xml:space="preserve">reason to be skeptical of </w:t>
      </w:r>
      <w:r w:rsidRPr="003855C6">
        <w:rPr>
          <w:rStyle w:val="Emphasis"/>
          <w:highlight w:val="green"/>
        </w:rPr>
        <w:t>“polycrisis”</w:t>
      </w:r>
      <w:r w:rsidRPr="003855C6">
        <w:rPr>
          <w:rStyle w:val="StyleUnderline"/>
          <w:highlight w:val="green"/>
        </w:rPr>
        <w:t xml:space="preserve">: </w:t>
      </w:r>
      <w:r w:rsidRPr="003855C6">
        <w:rPr>
          <w:rStyle w:val="Emphasis"/>
          <w:highlight w:val="green"/>
        </w:rPr>
        <w:t>buffer mechanisms</w:t>
      </w:r>
      <w:r w:rsidRPr="003855C6">
        <w:rPr>
          <w:rStyle w:val="StyleUnderline"/>
          <w:highlight w:val="green"/>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3855C6">
        <w:rPr>
          <w:rStyle w:val="StyleUnderline"/>
          <w:highlight w:val="green"/>
        </w:rPr>
        <w:t xml:space="preserve">system are full of mechanisms that </w:t>
      </w:r>
      <w:r w:rsidRPr="003855C6">
        <w:rPr>
          <w:rStyle w:val="Emphasis"/>
          <w:highlight w:val="green"/>
        </w:rPr>
        <w:t>push</w:t>
      </w:r>
      <w:r w:rsidRPr="00C122C0">
        <w:rPr>
          <w:sz w:val="16"/>
        </w:rPr>
        <w:t xml:space="preserve"> back </w:t>
      </w:r>
      <w:r w:rsidRPr="003855C6">
        <w:rPr>
          <w:rStyle w:val="Emphasis"/>
          <w:highlight w:val="green"/>
        </w:rPr>
        <w:t>against shocks</w:t>
      </w:r>
      <w:r w:rsidRPr="004B6EA5">
        <w:rPr>
          <w:rStyle w:val="StyleUnderline"/>
        </w:rPr>
        <w:t xml:space="preserve">. Supply-and-demand is a great example — </w:t>
      </w:r>
      <w:r w:rsidRPr="003855C6">
        <w:rPr>
          <w:rStyle w:val="Emphasis"/>
          <w:highlight w:val="green"/>
        </w:rPr>
        <w:t>when supply falls,</w:t>
      </w:r>
      <w:r w:rsidRPr="004B6EA5">
        <w:rPr>
          <w:rStyle w:val="Emphasis"/>
        </w:rPr>
        <w:t xml:space="preserve"> elastic </w:t>
      </w:r>
      <w:r w:rsidRPr="003855C6">
        <w:rPr>
          <w:rStyle w:val="Emphasis"/>
          <w:highlight w:val="green"/>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3855C6">
        <w:rPr>
          <w:rStyle w:val="Emphasis"/>
          <w:highlight w:val="green"/>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3855C6">
        <w:rPr>
          <w:rStyle w:val="StyleUnderline"/>
          <w:highlight w:val="green"/>
        </w:rPr>
        <w:t>people don’t like it when you</w:t>
      </w:r>
      <w:r w:rsidRPr="00C122C0">
        <w:rPr>
          <w:sz w:val="16"/>
        </w:rPr>
        <w:t xml:space="preserve"> try to </w:t>
      </w:r>
      <w:r w:rsidRPr="004B6EA5">
        <w:rPr>
          <w:rStyle w:val="StyleUnderline"/>
        </w:rPr>
        <w:t xml:space="preserve">deny elections or </w:t>
      </w:r>
      <w:r w:rsidRPr="003855C6">
        <w:rPr>
          <w:rStyle w:val="StyleUnderline"/>
          <w:highlight w:val="green"/>
        </w:rPr>
        <w:t>invade</w:t>
      </w:r>
      <w:r w:rsidRPr="004B6EA5">
        <w:rPr>
          <w:rStyle w:val="StyleUnderline"/>
        </w:rPr>
        <w:t xml:space="preserve"> your neighbors, </w:t>
      </w:r>
      <w:r w:rsidRPr="003855C6">
        <w:rPr>
          <w:rStyle w:val="StyleUnderline"/>
          <w:highlight w:val="green"/>
        </w:rPr>
        <w:t>and they</w:t>
      </w:r>
      <w:r w:rsidRPr="004B6EA5">
        <w:rPr>
          <w:rStyle w:val="StyleUnderline"/>
        </w:rPr>
        <w:t xml:space="preserve"> get mad and </w:t>
      </w:r>
      <w:r w:rsidRPr="003855C6">
        <w:rPr>
          <w:rStyle w:val="StyleUnderline"/>
          <w:highlight w:val="green"/>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3855C6">
        <w:rPr>
          <w:rStyle w:val="StyleUnderline"/>
          <w:highlight w:val="green"/>
        </w:rPr>
        <w:t>when central banks see inflation, they restrain</w:t>
      </w:r>
      <w:r w:rsidRPr="004B6EA5">
        <w:rPr>
          <w:rStyle w:val="StyleUnderline"/>
        </w:rPr>
        <w:t xml:space="preserve"> it </w:t>
      </w:r>
      <w:r w:rsidRPr="003855C6">
        <w:rPr>
          <w:rStyle w:val="StyleUnderline"/>
          <w:highlight w:val="green"/>
        </w:rPr>
        <w:t>with</w:t>
      </w:r>
      <w:r w:rsidRPr="00C122C0">
        <w:rPr>
          <w:sz w:val="16"/>
        </w:rPr>
        <w:t xml:space="preserve"> higher </w:t>
      </w:r>
      <w:r w:rsidRPr="003855C6">
        <w:rPr>
          <w:rStyle w:val="Emphasis"/>
          <w:highlight w:val="green"/>
        </w:rPr>
        <w:t>interest rates</w:t>
      </w:r>
      <w:r w:rsidRPr="00C122C0">
        <w:rPr>
          <w:sz w:val="16"/>
        </w:rPr>
        <w:t>. And so on.</w:t>
      </w:r>
    </w:p>
    <w:p w14:paraId="003A2A37" w14:textId="77777777" w:rsidR="00C01897" w:rsidRPr="00C122C0" w:rsidRDefault="00C01897" w:rsidP="00C01897">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3855C6">
        <w:rPr>
          <w:rStyle w:val="StyleUnderline"/>
          <w:highlight w:val="green"/>
        </w:rPr>
        <w:t>buffer</w:t>
      </w:r>
      <w:r w:rsidRPr="001E2A98">
        <w:rPr>
          <w:rStyle w:val="StyleUnderline"/>
        </w:rPr>
        <w:t xml:space="preserve"> mechanism</w:t>
      </w:r>
      <w:r w:rsidRPr="003855C6">
        <w:rPr>
          <w:rStyle w:val="StyleUnderline"/>
          <w:highlight w:val="green"/>
        </w:rPr>
        <w:t>s</w:t>
      </w:r>
      <w:r w:rsidRPr="00C122C0">
        <w:rPr>
          <w:sz w:val="16"/>
        </w:rPr>
        <w:t xml:space="preserve"> often </w:t>
      </w:r>
      <w:r w:rsidRPr="003855C6">
        <w:rPr>
          <w:rStyle w:val="StyleUnderline"/>
          <w:highlight w:val="green"/>
        </w:rPr>
        <w:t>push</w:t>
      </w:r>
      <w:r w:rsidRPr="004B6EA5">
        <w:rPr>
          <w:rStyle w:val="StyleUnderline"/>
        </w:rPr>
        <w:t xml:space="preserve"> back </w:t>
      </w:r>
      <w:r w:rsidRPr="003855C6">
        <w:rPr>
          <w:rStyle w:val="StyleUnderline"/>
          <w:highlight w:val="green"/>
        </w:rPr>
        <w:t>against problems in addition to</w:t>
      </w:r>
      <w:r w:rsidRPr="004B6EA5">
        <w:rPr>
          <w:rStyle w:val="StyleUnderline"/>
        </w:rPr>
        <w:t xml:space="preserve"> the </w:t>
      </w:r>
      <w:r w:rsidRPr="003855C6">
        <w:rPr>
          <w:rStyle w:val="StyleUnderline"/>
          <w:highlight w:val="green"/>
        </w:rPr>
        <w:t xml:space="preserve">ones they </w:t>
      </w:r>
      <w:r w:rsidRPr="003855C6">
        <w:rPr>
          <w:rStyle w:val="Emphasis"/>
          <w:highlight w:val="green"/>
        </w:rPr>
        <w:t>were designed</w:t>
      </w:r>
      <w:r w:rsidRPr="003855C6">
        <w:rPr>
          <w:rStyle w:val="StyleUnderline"/>
          <w:highlight w:val="green"/>
        </w:rPr>
        <w:t xml:space="preserve"> to push</w:t>
      </w:r>
      <w:r w:rsidRPr="004B6EA5">
        <w:rPr>
          <w:rStyle w:val="StyleUnderline"/>
        </w:rPr>
        <w:t xml:space="preserve"> back </w:t>
      </w:r>
      <w:r w:rsidRPr="003855C6">
        <w:rPr>
          <w:rStyle w:val="StyleUnderline"/>
          <w:highlight w:val="green"/>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52722093" w14:textId="77777777" w:rsidR="00C01897" w:rsidRDefault="00C01897" w:rsidP="00C01897">
      <w:pPr>
        <w:rPr>
          <w:rStyle w:val="Emphasis"/>
        </w:rPr>
      </w:pPr>
      <w:r w:rsidRPr="00C122C0">
        <w:rPr>
          <w:sz w:val="16"/>
        </w:rPr>
        <w:t xml:space="preserve">In other words, </w:t>
      </w:r>
      <w:r w:rsidRPr="004B6EA5">
        <w:rPr>
          <w:rStyle w:val="Emphasis"/>
        </w:rPr>
        <w:t xml:space="preserve">sometimes </w:t>
      </w:r>
      <w:r w:rsidRPr="003855C6">
        <w:rPr>
          <w:rStyle w:val="Emphasis"/>
          <w:highlight w:val="green"/>
        </w:rPr>
        <w:t>instead of</w:t>
      </w:r>
      <w:r w:rsidRPr="004B6EA5">
        <w:rPr>
          <w:rStyle w:val="Emphasis"/>
        </w:rPr>
        <w:t xml:space="preserve"> a </w:t>
      </w:r>
      <w:r w:rsidRPr="003855C6">
        <w:rPr>
          <w:rStyle w:val="Emphasis"/>
          <w:highlight w:val="green"/>
        </w:rPr>
        <w:t>polycrisis we get a polysolution</w:t>
      </w:r>
      <w:r w:rsidRPr="004B6EA5">
        <w:rPr>
          <w:rStyle w:val="Emphasis"/>
        </w:rPr>
        <w:t>.</w:t>
      </w:r>
    </w:p>
    <w:p w14:paraId="7F5881C4" w14:textId="77777777" w:rsidR="00C01897" w:rsidRDefault="00C01897" w:rsidP="00C01897">
      <w:pPr>
        <w:pStyle w:val="Heading4"/>
      </w:pPr>
      <w:r>
        <w:t xml:space="preserve">It’s </w:t>
      </w:r>
      <w:r w:rsidRPr="005300F6">
        <w:rPr>
          <w:u w:val="single"/>
        </w:rPr>
        <w:t>alarmism</w:t>
      </w:r>
      <w:r>
        <w:t xml:space="preserve">. </w:t>
      </w:r>
      <w:r>
        <w:tab/>
      </w:r>
    </w:p>
    <w:p w14:paraId="017726AE" w14:textId="77777777" w:rsidR="00C01897" w:rsidRDefault="00C01897" w:rsidP="00C01897">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53139908" w14:textId="77777777" w:rsidR="00C01897" w:rsidRDefault="00C01897" w:rsidP="00C01897">
      <w:r>
        <w:t xml:space="preserve">I generally enjoy big-think like this. (If I didn’t, I would be somewhat of a hypocrite, given that my recent post about decoupling was entitled “The end of the system of the world”!) But </w:t>
      </w:r>
      <w:r w:rsidRPr="007F07CB">
        <w:rPr>
          <w:rStyle w:val="StyleUnderline"/>
          <w:highlight w:val="green"/>
        </w:rPr>
        <w:t>I’m</w:t>
      </w:r>
      <w:r w:rsidRPr="008F2205">
        <w:rPr>
          <w:rStyle w:val="StyleUnderline"/>
        </w:rPr>
        <w:t xml:space="preserve"> just </w:t>
      </w:r>
      <w:r w:rsidRPr="007F07CB">
        <w:rPr>
          <w:rStyle w:val="StyleUnderline"/>
          <w:highlight w:val="green"/>
        </w:rPr>
        <w:t>not sure if</w:t>
      </w:r>
      <w:r w:rsidRPr="008F2205">
        <w:rPr>
          <w:rStyle w:val="StyleUnderline"/>
        </w:rPr>
        <w:t xml:space="preserve"> the </w:t>
      </w:r>
      <w:r w:rsidRPr="007F07CB">
        <w:rPr>
          <w:rStyle w:val="StyleUnderline"/>
          <w:highlight w:val="green"/>
        </w:rPr>
        <w:t>challenges</w:t>
      </w:r>
      <w:r>
        <w:t xml:space="preserve"> and risks </w:t>
      </w:r>
      <w:r w:rsidRPr="008F2205">
        <w:rPr>
          <w:rStyle w:val="StyleUnderline"/>
        </w:rPr>
        <w:t>the world faces</w:t>
      </w:r>
      <w:r>
        <w:t xml:space="preserve"> today </w:t>
      </w:r>
      <w:r w:rsidRPr="007F07CB">
        <w:rPr>
          <w:rStyle w:val="StyleUnderline"/>
          <w:highlight w:val="green"/>
        </w:rPr>
        <w:t>are as</w:t>
      </w:r>
      <w:r>
        <w:t xml:space="preserve"> mutually </w:t>
      </w:r>
      <w:r w:rsidRPr="007F07CB">
        <w:rPr>
          <w:rStyle w:val="StyleUnderline"/>
          <w:highlight w:val="green"/>
        </w:rPr>
        <w:t>reinforcing as</w:t>
      </w:r>
      <w:r w:rsidRPr="008F2205">
        <w:rPr>
          <w:rStyle w:val="StyleUnderline"/>
        </w:rPr>
        <w:t xml:space="preserve"> Tooze and</w:t>
      </w:r>
      <w:r>
        <w:t xml:space="preserve"> the other </w:t>
      </w:r>
      <w:r w:rsidRPr="007F07CB">
        <w:rPr>
          <w:rStyle w:val="StyleUnderline"/>
          <w:highlight w:val="green"/>
        </w:rPr>
        <w:t>“polycrisis” enthusiasts believe</w:t>
      </w:r>
      <w:r w:rsidRPr="007F07CB">
        <w:rPr>
          <w:highlight w:val="green"/>
        </w:rPr>
        <w:t>.</w:t>
      </w:r>
    </w:p>
    <w:p w14:paraId="31E2AE1C" w14:textId="77777777" w:rsidR="00C01897" w:rsidRDefault="00C01897" w:rsidP="00C01897">
      <w:r>
        <w:t>The polycrisis illusion</w:t>
      </w:r>
    </w:p>
    <w:p w14:paraId="603E442F" w14:textId="77777777" w:rsidR="00C01897" w:rsidRDefault="00C01897" w:rsidP="00C01897">
      <w:r>
        <w:t xml:space="preserve">For one thing, </w:t>
      </w:r>
      <w:r w:rsidRPr="007F07CB">
        <w:rPr>
          <w:rStyle w:val="StyleUnderline"/>
          <w:highlight w:val="green"/>
        </w:rPr>
        <w:t>it’s</w:t>
      </w:r>
      <w:r>
        <w:t xml:space="preserve"> always very </w:t>
      </w:r>
      <w:r w:rsidRPr="007F07CB">
        <w:rPr>
          <w:rStyle w:val="StyleUnderline"/>
          <w:highlight w:val="green"/>
        </w:rPr>
        <w:t>easy to think</w:t>
      </w:r>
      <w:r>
        <w:t xml:space="preserve"> that </w:t>
      </w:r>
      <w:r w:rsidRPr="007F07CB">
        <w:rPr>
          <w:rStyle w:val="StyleUnderline"/>
          <w:highlight w:val="green"/>
        </w:rPr>
        <w:t>we live in an era</w:t>
      </w:r>
      <w:r>
        <w:t xml:space="preserve"> uniquely </w:t>
      </w:r>
      <w:r w:rsidRPr="008F2205">
        <w:rPr>
          <w:rStyle w:val="StyleUnderline"/>
        </w:rPr>
        <w:t>chock-</w:t>
      </w:r>
      <w:r w:rsidRPr="007F07CB">
        <w:rPr>
          <w:rStyle w:val="StyleUnderline"/>
          <w:highlight w:val="green"/>
        </w:rPr>
        <w:t>full of</w:t>
      </w:r>
      <w:r w:rsidRPr="008F2205">
        <w:rPr>
          <w:rStyle w:val="StyleUnderline"/>
        </w:rPr>
        <w:t xml:space="preserve"> risks, disasters, and </w:t>
      </w:r>
      <w:r w:rsidRPr="007F07CB">
        <w:rPr>
          <w:rStyle w:val="StyleUnderline"/>
          <w:highlight w:val="green"/>
        </w:rPr>
        <w:t>problems</w:t>
      </w:r>
      <w:r w:rsidRPr="008F2205">
        <w:rPr>
          <w:rStyle w:val="StyleUnderline"/>
        </w:rPr>
        <w:t xml:space="preserve">. </w:t>
      </w:r>
      <w:r w:rsidRPr="003E6008">
        <w:rPr>
          <w:rStyle w:val="StyleUnderline"/>
        </w:rPr>
        <w:t>This is because of</w:t>
      </w:r>
      <w:r w:rsidRPr="003E6008">
        <w:t xml:space="preserve"> s</w:t>
      </w:r>
      <w:r>
        <w:t xml:space="preserve">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t xml:space="preserve"> the </w:t>
      </w:r>
      <w:r w:rsidRPr="008F2205">
        <w:rPr>
          <w:rStyle w:val="StyleUnderline"/>
        </w:rPr>
        <w:t>things we read about are typical of the world at large. And</w:t>
      </w:r>
      <w:r>
        <w:t xml:space="preserve"> both </w:t>
      </w:r>
      <w:r w:rsidRPr="007F07CB">
        <w:rPr>
          <w:rStyle w:val="StyleUnderline"/>
          <w:highlight w:val="green"/>
        </w:rPr>
        <w:t>the news</w:t>
      </w:r>
      <w:r>
        <w:t xml:space="preserve"> media </w:t>
      </w:r>
      <w:r w:rsidRPr="007F07CB">
        <w:rPr>
          <w:rStyle w:val="StyleUnderline"/>
          <w:highlight w:val="green"/>
        </w:rPr>
        <w:t>and</w:t>
      </w:r>
      <w:r>
        <w:t xml:space="preserve"> the </w:t>
      </w:r>
      <w:r w:rsidRPr="007F07CB">
        <w:rPr>
          <w:rStyle w:val="StyleUnderline"/>
          <w:highlight w:val="green"/>
        </w:rPr>
        <w:t>social media</w:t>
      </w:r>
      <w:r w:rsidRPr="008F2205">
        <w:rPr>
          <w:rStyle w:val="StyleUnderline"/>
        </w:rPr>
        <w:t xml:space="preserve"> shouters </w:t>
      </w:r>
      <w:r w:rsidRPr="007F07CB">
        <w:rPr>
          <w:rStyle w:val="Emphasis"/>
          <w:highlight w:val="green"/>
        </w:rPr>
        <w:t>who crave</w:t>
      </w:r>
      <w:r w:rsidRPr="008F2205">
        <w:rPr>
          <w:rStyle w:val="Emphasis"/>
        </w:rPr>
        <w:t xml:space="preserve"> our </w:t>
      </w:r>
      <w:r w:rsidRPr="007F07CB">
        <w:rPr>
          <w:rStyle w:val="Emphasis"/>
          <w:highlight w:val="green"/>
        </w:rPr>
        <w:t>eyeballs</w:t>
      </w:r>
      <w:r>
        <w:t xml:space="preserve"> have long ago </w:t>
      </w:r>
      <w:r w:rsidRPr="007F07CB">
        <w:rPr>
          <w:rStyle w:val="StyleUnderline"/>
          <w:highlight w:val="green"/>
        </w:rPr>
        <w:t>realized</w:t>
      </w:r>
      <w:r>
        <w:t xml:space="preserve"> that “no news is good news” — i.e., </w:t>
      </w:r>
      <w:r w:rsidRPr="007F07CB">
        <w:rPr>
          <w:rStyle w:val="Emphasis"/>
          <w:highlight w:val="green"/>
        </w:rPr>
        <w:t>negative news</w:t>
      </w:r>
      <w:r w:rsidRPr="007F07CB">
        <w:rPr>
          <w:rStyle w:val="StyleUnderline"/>
          <w:highlight w:val="green"/>
        </w:rPr>
        <w:t xml:space="preserve"> is</w:t>
      </w:r>
      <w:r w:rsidRPr="008F2205">
        <w:rPr>
          <w:rStyle w:val="StyleUnderline"/>
        </w:rPr>
        <w:t xml:space="preserve"> </w:t>
      </w:r>
      <w:r w:rsidRPr="008F2205">
        <w:rPr>
          <w:rStyle w:val="Emphasis"/>
        </w:rPr>
        <w:t xml:space="preserve">uniquely </w:t>
      </w:r>
      <w:r w:rsidRPr="007F07CB">
        <w:rPr>
          <w:rStyle w:val="Emphasis"/>
          <w:highlight w:val="green"/>
        </w:rPr>
        <w:t>good</w:t>
      </w:r>
      <w:r w:rsidRPr="007F07CB">
        <w:rPr>
          <w:rStyle w:val="StyleUnderline"/>
          <w:highlight w:val="green"/>
        </w:rPr>
        <w:t xml:space="preserve"> at grabbing</w:t>
      </w:r>
      <w:r w:rsidRPr="008F2205">
        <w:rPr>
          <w:rStyle w:val="StyleUnderline"/>
        </w:rPr>
        <w:t xml:space="preserve"> our </w:t>
      </w:r>
      <w:r w:rsidRPr="007F07CB">
        <w:rPr>
          <w:rStyle w:val="StyleUnderline"/>
          <w:highlight w:val="green"/>
        </w:rPr>
        <w:t>attention</w:t>
      </w:r>
      <w:r>
        <w:t xml:space="preserve">. So </w:t>
      </w:r>
      <w:r w:rsidRPr="007F07CB">
        <w:rPr>
          <w:rStyle w:val="StyleUnderline"/>
          <w:highlight w:val="green"/>
        </w:rPr>
        <w:t>the more we’re engaged</w:t>
      </w:r>
      <w:r w:rsidRPr="008F2205">
        <w:rPr>
          <w:rStyle w:val="StyleUnderline"/>
        </w:rPr>
        <w:t xml:space="preserve"> with current events, </w:t>
      </w:r>
      <w:r w:rsidRPr="007F07CB">
        <w:rPr>
          <w:rStyle w:val="StyleUnderline"/>
          <w:highlight w:val="green"/>
        </w:rPr>
        <w:t>the more we’re likely to see</w:t>
      </w:r>
      <w:r w:rsidRPr="008F2205">
        <w:t xml:space="preserve"> the world as defined by </w:t>
      </w:r>
      <w:r w:rsidRPr="007F07CB">
        <w:rPr>
          <w:rStyle w:val="StyleUnderline"/>
          <w:highlight w:val="green"/>
        </w:rPr>
        <w:t>things that alarm</w:t>
      </w:r>
      <w:r w:rsidRPr="008F2205">
        <w:rPr>
          <w:rStyle w:val="StyleUnderline"/>
        </w:rPr>
        <w:t xml:space="preserve"> us</w:t>
      </w:r>
      <w:r>
        <w:t xml:space="preserve"> — this is the subject of the song “We Didn’t Start the Fire”, quoted at the top of this post.</w:t>
      </w:r>
    </w:p>
    <w:p w14:paraId="4FCA9B03" w14:textId="77777777" w:rsidR="00C01897" w:rsidRDefault="00C01897" w:rsidP="00C01897">
      <w:r w:rsidRPr="008F2205">
        <w:rPr>
          <w:rStyle w:val="StyleUnderline"/>
        </w:rPr>
        <w:t>This is not to say the world is free of crises</w:t>
      </w:r>
      <w:r>
        <w:t xml:space="preserve"> and risks; there are plenty out there. Nor is it to say that our current era has less than others; this is very hard to judge. </w:t>
      </w:r>
      <w:r w:rsidRPr="008F2205">
        <w:rPr>
          <w:rStyle w:val="StyleUnderline"/>
        </w:rPr>
        <w:t xml:space="preserve">But the idea </w:t>
      </w:r>
      <w:r w:rsidRPr="007F07CB">
        <w:rPr>
          <w:rStyle w:val="StyleUnderline"/>
          <w:highlight w:val="green"/>
        </w:rPr>
        <w:t>that</w:t>
      </w:r>
      <w:r w:rsidRPr="008F2205">
        <w:rPr>
          <w:rStyle w:val="StyleUnderline"/>
        </w:rPr>
        <w:t xml:space="preserve"> these </w:t>
      </w:r>
      <w:r w:rsidRPr="007F07CB">
        <w:rPr>
          <w:rStyle w:val="StyleUnderline"/>
          <w:highlight w:val="green"/>
        </w:rPr>
        <w:t xml:space="preserve">crises </w:t>
      </w:r>
      <w:r w:rsidRPr="007F07CB">
        <w:rPr>
          <w:rStyle w:val="Emphasis"/>
          <w:highlight w:val="green"/>
        </w:rPr>
        <w:t>are all related</w:t>
      </w:r>
      <w:r w:rsidRPr="007F07CB">
        <w:rPr>
          <w:rStyle w:val="StyleUnderline"/>
          <w:highlight w:val="green"/>
        </w:rPr>
        <w:t xml:space="preserve"> may be</w:t>
      </w:r>
      <w:r w:rsidRPr="008F2205">
        <w:rPr>
          <w:rStyle w:val="StyleUnderline"/>
        </w:rPr>
        <w:t xml:space="preserve"> a case of apophenia — </w:t>
      </w:r>
      <w:r w:rsidRPr="007F07CB">
        <w:rPr>
          <w:rStyle w:val="StyleUnderline"/>
          <w:highlight w:val="green"/>
        </w:rPr>
        <w:t>our</w:t>
      </w:r>
      <w:r>
        <w:t xml:space="preserve"> natural </w:t>
      </w:r>
      <w:r w:rsidRPr="008F2205">
        <w:rPr>
          <w:rStyle w:val="StyleUnderline"/>
        </w:rPr>
        <w:t xml:space="preserve">human </w:t>
      </w:r>
      <w:r w:rsidRPr="007F07CB">
        <w:rPr>
          <w:rStyle w:val="StyleUnderline"/>
          <w:highlight w:val="green"/>
        </w:rPr>
        <w:t xml:space="preserve">tendency to </w:t>
      </w:r>
      <w:r w:rsidRPr="007F07CB">
        <w:rPr>
          <w:rStyle w:val="Emphasis"/>
          <w:highlight w:val="green"/>
        </w:rPr>
        <w:t>perceive connections that don’t</w:t>
      </w:r>
      <w:r>
        <w:t xml:space="preserve"> actually </w:t>
      </w:r>
      <w:r w:rsidRPr="007F07CB">
        <w:rPr>
          <w:rStyle w:val="Emphasis"/>
          <w:highlight w:val="green"/>
        </w:rPr>
        <w:t>exist</w:t>
      </w:r>
      <w:r>
        <w:t>, or are far weaker than we think.</w:t>
      </w:r>
    </w:p>
    <w:p w14:paraId="2AA9970F" w14:textId="77777777" w:rsidR="00C01897" w:rsidRPr="00E27DBD" w:rsidRDefault="00C01897" w:rsidP="00C01897">
      <w: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714F38A" w14:textId="77777777" w:rsidR="00C01897" w:rsidRDefault="00C01897" w:rsidP="00C01897"/>
    <w:p w14:paraId="72B11B6B" w14:textId="544FF61C" w:rsidR="00C01897" w:rsidRPr="00A41AC5" w:rsidRDefault="00C01897" w:rsidP="00C01897">
      <w:pPr>
        <w:pStyle w:val="Heading3"/>
      </w:pPr>
      <w:r>
        <w:t>2</w:t>
      </w:r>
      <w:r w:rsidRPr="00961082">
        <w:t>NC---</w:t>
      </w:r>
      <w:r>
        <w:t>Pandemics !</w:t>
      </w:r>
    </w:p>
    <w:p w14:paraId="0F75D874" w14:textId="77777777" w:rsidR="00C01897" w:rsidRDefault="00C01897" w:rsidP="00C01897">
      <w:pPr>
        <w:pStyle w:val="Heading4"/>
      </w:pPr>
      <w:r>
        <w:t xml:space="preserve">Public health’s </w:t>
      </w:r>
      <w:r w:rsidRPr="00666A7F">
        <w:rPr>
          <w:u w:val="single"/>
        </w:rPr>
        <w:t>terminally screwed</w:t>
      </w:r>
      <w:r>
        <w:t xml:space="preserve">. OBBB cuts. </w:t>
      </w:r>
    </w:p>
    <w:p w14:paraId="36FD81EE" w14:textId="77777777" w:rsidR="00C01897" w:rsidRPr="00666A7F" w:rsidRDefault="00C01897" w:rsidP="00C01897">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hyperlink r:id="rId15" w:history="1">
        <w:r w:rsidRPr="00666A7F">
          <w:rPr>
            <w:rStyle w:val="Hyperlink"/>
          </w:rPr>
          <w:t>https://www.americanprogress.org/article/the-truth-about-the-one-big-beautiful-bill-acts-cuts-to-medicaid-and-medicare/</w:t>
        </w:r>
      </w:hyperlink>
      <w:r w:rsidRPr="00666A7F">
        <w:t>]</w:t>
      </w:r>
      <w:r>
        <w:rPr>
          <w:rStyle w:val="Style13ptBold"/>
          <w:b w:val="0"/>
          <w:bCs w:val="0"/>
        </w:rPr>
        <w:t xml:space="preserve"> </w:t>
      </w:r>
    </w:p>
    <w:p w14:paraId="366E4C3F" w14:textId="77777777" w:rsidR="00C01897" w:rsidRDefault="00C01897" w:rsidP="00C01897">
      <w:pPr>
        <w:rPr>
          <w:sz w:val="16"/>
        </w:rPr>
      </w:pPr>
      <w:r w:rsidRPr="00666A7F">
        <w:rPr>
          <w:sz w:val="16"/>
        </w:rPr>
        <w:t xml:space="preserve">Approximately </w:t>
      </w:r>
      <w:r w:rsidRPr="00666A7F">
        <w:rPr>
          <w:rStyle w:val="Emphasis"/>
          <w:highlight w:val="green"/>
        </w:rPr>
        <w:t>16 million</w:t>
      </w:r>
      <w:r w:rsidRPr="00666A7F">
        <w:rPr>
          <w:rStyle w:val="Emphasis"/>
        </w:rPr>
        <w:t xml:space="preserve"> people</w:t>
      </w:r>
      <w:r w:rsidRPr="00666A7F">
        <w:rPr>
          <w:sz w:val="16"/>
        </w:rPr>
        <w:t xml:space="preserve"> could </w:t>
      </w:r>
      <w:r w:rsidRPr="00666A7F">
        <w:rPr>
          <w:rStyle w:val="StyleUnderline"/>
          <w:highlight w:val="green"/>
        </w:rPr>
        <w:t>end up 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666A7F">
        <w:rPr>
          <w:rStyle w:val="StyleUnderline"/>
          <w:highlight w:val="green"/>
        </w:rPr>
        <w:t>massive</w:t>
      </w:r>
      <w:r w:rsidRPr="00666A7F">
        <w:rPr>
          <w:rStyle w:val="StyleUnderline"/>
        </w:rPr>
        <w:t xml:space="preserve"> </w:t>
      </w:r>
      <w:r w:rsidRPr="00666A7F">
        <w:rPr>
          <w:rStyle w:val="StyleUnderline"/>
          <w:highlight w:val="green"/>
        </w:rPr>
        <w:t>disruptions in</w:t>
      </w:r>
      <w:r w:rsidRPr="00666A7F">
        <w:rPr>
          <w:rStyle w:val="StyleUnderline"/>
        </w:rPr>
        <w:t xml:space="preserve"> </w:t>
      </w:r>
      <w:r w:rsidRPr="00666A7F">
        <w:rPr>
          <w:rStyle w:val="Emphasis"/>
        </w:rPr>
        <w:t xml:space="preserve">health </w:t>
      </w:r>
      <w:r w:rsidRPr="00666A7F">
        <w:rPr>
          <w:rStyle w:val="Emphasis"/>
          <w:highlight w:val="green"/>
        </w:rPr>
        <w:t>care</w:t>
      </w:r>
      <w:r w:rsidRPr="00666A7F">
        <w:rPr>
          <w:sz w:val="16"/>
        </w:rPr>
        <w:t xml:space="preserve">. </w:t>
      </w:r>
      <w:r w:rsidRPr="00666A7F">
        <w:rPr>
          <w:rStyle w:val="StyleUnderline"/>
          <w:highlight w:val="green"/>
        </w:rPr>
        <w:t>Congress</w:t>
      </w:r>
      <w:r w:rsidRPr="00666A7F">
        <w:rPr>
          <w:sz w:val="16"/>
        </w:rPr>
        <w:t xml:space="preserve"> is </w:t>
      </w:r>
      <w:r w:rsidRPr="00666A7F">
        <w:rPr>
          <w:rStyle w:val="StyleUnderline"/>
          <w:highlight w:val="green"/>
        </w:rPr>
        <w:t xml:space="preserve">making </w:t>
      </w:r>
      <w:r w:rsidRPr="00666A7F">
        <w:rPr>
          <w:rStyle w:val="Emphasis"/>
          <w:highlight w:val="green"/>
        </w:rPr>
        <w:t>historic cuts</w:t>
      </w:r>
      <w:r w:rsidRPr="00666A7F">
        <w:rPr>
          <w:rStyle w:val="StyleUnderline"/>
          <w:highlight w:val="green"/>
        </w:rPr>
        <w:t xml:space="preserve"> to essential services to give</w:t>
      </w:r>
      <w:r w:rsidRPr="00666A7F">
        <w:rPr>
          <w:rStyle w:val="StyleUnderline"/>
        </w:rPr>
        <w:t xml:space="preserve"> </w:t>
      </w:r>
      <w:r w:rsidRPr="00666A7F">
        <w:rPr>
          <w:rStyle w:val="Emphasis"/>
        </w:rPr>
        <w:t xml:space="preserve">tax </w:t>
      </w:r>
      <w:r w:rsidRPr="00666A7F">
        <w:rPr>
          <w:rStyle w:val="Emphasis"/>
          <w:highlight w:val="green"/>
        </w:rPr>
        <w:t>cuts</w:t>
      </w:r>
      <w:r w:rsidRPr="00666A7F">
        <w:rPr>
          <w:rStyle w:val="StyleUnderline"/>
          <w:highlight w:val="green"/>
        </w:rPr>
        <w:t xml:space="preserve"> to the </w:t>
      </w:r>
      <w:r w:rsidRPr="00666A7F">
        <w:rPr>
          <w:rStyle w:val="Emphasis"/>
          <w:highlight w:val="green"/>
        </w:rPr>
        <w:t>wealthy</w:t>
      </w:r>
      <w:r w:rsidRPr="00666A7F">
        <w:rPr>
          <w:sz w:val="16"/>
        </w:rPr>
        <w:t>. And disabled people and other vulnerable communities will likely bear the greatest burden.</w:t>
      </w:r>
    </w:p>
    <w:p w14:paraId="3B2B52E0" w14:textId="77777777" w:rsidR="00C01897" w:rsidRPr="00EC1B3A" w:rsidRDefault="00C01897" w:rsidP="00C01897"/>
    <w:p w14:paraId="08172495" w14:textId="77777777" w:rsidR="00C01897" w:rsidRPr="00961082" w:rsidRDefault="00C01897" w:rsidP="00C01897">
      <w:pPr>
        <w:pStyle w:val="Heading4"/>
      </w:pPr>
      <w:r w:rsidRPr="00961082">
        <w:t>Pandemics aren’t existential---</w:t>
      </w:r>
      <w:r w:rsidRPr="00961082">
        <w:rPr>
          <w:u w:val="single"/>
        </w:rPr>
        <w:t>empirics</w:t>
      </w:r>
      <w:r w:rsidRPr="00961082">
        <w:t xml:space="preserve">, </w:t>
      </w:r>
      <w:r w:rsidRPr="00961082">
        <w:rPr>
          <w:u w:val="single"/>
        </w:rPr>
        <w:t>biology</w:t>
      </w:r>
      <w:r w:rsidRPr="00961082">
        <w:t xml:space="preserve">, and </w:t>
      </w:r>
      <w:r w:rsidRPr="00961082">
        <w:rPr>
          <w:u w:val="single"/>
        </w:rPr>
        <w:t>isolated populations</w:t>
      </w:r>
      <w:r w:rsidRPr="00961082">
        <w:t xml:space="preserve"> check. </w:t>
      </w:r>
    </w:p>
    <w:p w14:paraId="7AE32D5C" w14:textId="77777777" w:rsidR="00C01897" w:rsidRPr="00961082" w:rsidRDefault="00C01897" w:rsidP="00C01897">
      <w:r w:rsidRPr="00961082">
        <w:rPr>
          <w:rStyle w:val="Style13ptBold"/>
        </w:rPr>
        <w:t>Ord 20</w:t>
      </w:r>
      <w:r w:rsidRPr="00961082">
        <w:t xml:space="preserve"> (Dr. Toby Ord, Senior Research Fellow in Philosophy at Oxford University, DPhil in Philosophy, trustee of the Centre for Effective Altruism</w:t>
      </w:r>
      <w:r>
        <w:t>,</w:t>
      </w:r>
      <w:r w:rsidRPr="00961082">
        <w:t xml:space="preserve"> “</w:t>
      </w:r>
      <w:r w:rsidRPr="00961082">
        <w:rPr>
          <w:i/>
          <w:iCs/>
        </w:rPr>
        <w:t>The Precipice: Existential Risk and the Future of Humanity</w:t>
      </w:r>
      <w:r>
        <w:t>,</w:t>
      </w:r>
      <w:r w:rsidRPr="00961082">
        <w:t>”</w:t>
      </w:r>
      <w:r w:rsidRPr="00961082">
        <w:rPr>
          <w:i/>
          <w:iCs/>
        </w:rPr>
        <w:t xml:space="preserve"> </w:t>
      </w:r>
      <w:r w:rsidRPr="00961082">
        <w:t xml:space="preserve">Part Two, Section 3: Natural Risks; Hachette Books, ISBN: 978-0-316-48491-6) </w:t>
      </w:r>
    </w:p>
    <w:p w14:paraId="78501C54" w14:textId="77777777" w:rsidR="00C01897" w:rsidRPr="00961082" w:rsidRDefault="00C01897" w:rsidP="00C01897">
      <w:pPr>
        <w:rPr>
          <w:sz w:val="16"/>
        </w:rPr>
      </w:pPr>
      <w:r w:rsidRPr="00961082">
        <w:rPr>
          <w:sz w:val="16"/>
        </w:rPr>
        <w:t xml:space="preserve">Centuries later, the world had become so interconnected that a truly </w:t>
      </w:r>
      <w:r w:rsidRPr="00961082">
        <w:rPr>
          <w:rStyle w:val="StyleUnderline"/>
        </w:rPr>
        <w:t xml:space="preserve">global </w:t>
      </w:r>
      <w:r w:rsidRPr="00BF6F2B">
        <w:rPr>
          <w:rStyle w:val="StyleUnderline"/>
          <w:highlight w:val="green"/>
        </w:rPr>
        <w:t>pandemic</w:t>
      </w:r>
      <w:r w:rsidRPr="00961082">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345BB0BC" w14:textId="77777777" w:rsidR="00C01897" w:rsidRPr="00961082" w:rsidRDefault="00C01897" w:rsidP="00C01897">
      <w:pPr>
        <w:rPr>
          <w:sz w:val="16"/>
        </w:rPr>
      </w:pPr>
      <w:r w:rsidRPr="00961082">
        <w:rPr>
          <w:sz w:val="16"/>
        </w:rPr>
        <w:t xml:space="preserve">Yet even events like these </w:t>
      </w:r>
      <w:r w:rsidRPr="00BF6F2B">
        <w:rPr>
          <w:rStyle w:val="StyleUnderline"/>
          <w:highlight w:val="green"/>
        </w:rPr>
        <w:t>fall short of</w:t>
      </w:r>
      <w:r w:rsidRPr="00961082">
        <w:rPr>
          <w:rStyle w:val="StyleUnderline"/>
        </w:rPr>
        <w:t xml:space="preserve"> being </w:t>
      </w:r>
      <w:r w:rsidRPr="00BF6F2B">
        <w:rPr>
          <w:rStyle w:val="StyleUnderline"/>
          <w:highlight w:val="green"/>
        </w:rPr>
        <w:t>a threat to humanity</w:t>
      </w:r>
      <w:r w:rsidRPr="00961082">
        <w:rPr>
          <w:rStyle w:val="StyleUnderline"/>
        </w:rPr>
        <w:t>’s longterm potential</w:t>
      </w:r>
      <w:r w:rsidRPr="00961082">
        <w:rPr>
          <w:sz w:val="16"/>
        </w:rPr>
        <w:t xml:space="preserve">.15 </w:t>
      </w:r>
    </w:p>
    <w:p w14:paraId="3C97FDA1" w14:textId="77777777" w:rsidR="00C01897" w:rsidRPr="00961082" w:rsidRDefault="00C01897" w:rsidP="00C01897">
      <w:pPr>
        <w:rPr>
          <w:sz w:val="16"/>
        </w:rPr>
      </w:pPr>
      <w:r w:rsidRPr="00961082">
        <w:rPr>
          <w:sz w:val="16"/>
        </w:rPr>
        <w:t>[[FOOTNOTE 15]]</w:t>
      </w:r>
    </w:p>
    <w:p w14:paraId="2DE9E175" w14:textId="77777777" w:rsidR="00C01897" w:rsidRPr="00961082" w:rsidRDefault="00C01897" w:rsidP="00C01897">
      <w:pPr>
        <w:rPr>
          <w:sz w:val="16"/>
        </w:rPr>
      </w:pPr>
      <w:r w:rsidRPr="00961082">
        <w:rPr>
          <w:sz w:val="16"/>
        </w:rPr>
        <w:t xml:space="preserve">15 </w:t>
      </w:r>
      <w:r w:rsidRPr="00961082">
        <w:rPr>
          <w:rStyle w:val="StyleUnderline"/>
        </w:rPr>
        <w:t>In addition to</w:t>
      </w:r>
      <w:r w:rsidRPr="00961082">
        <w:rPr>
          <w:sz w:val="16"/>
        </w:rPr>
        <w:t xml:space="preserve"> this </w:t>
      </w:r>
      <w:r w:rsidRPr="00961082">
        <w:rPr>
          <w:rStyle w:val="Emphasis"/>
        </w:rPr>
        <w:t>historical ev</w:t>
      </w:r>
      <w:r w:rsidRPr="00961082">
        <w:rPr>
          <w:rStyle w:val="StyleUnderline"/>
        </w:rPr>
        <w:t>idence, there are</w:t>
      </w:r>
      <w:r w:rsidRPr="00961082">
        <w:rPr>
          <w:sz w:val="16"/>
        </w:rPr>
        <w:t xml:space="preserve"> some deeper </w:t>
      </w:r>
      <w:r w:rsidRPr="00BF6F2B">
        <w:rPr>
          <w:rStyle w:val="Emphasis"/>
          <w:highlight w:val="green"/>
        </w:rPr>
        <w:t>biological</w:t>
      </w:r>
      <w:r w:rsidRPr="00961082">
        <w:rPr>
          <w:rStyle w:val="StyleUnderline"/>
        </w:rPr>
        <w:t xml:space="preserve"> observations and </w:t>
      </w:r>
      <w:r w:rsidRPr="00BF6F2B">
        <w:rPr>
          <w:rStyle w:val="Emphasis"/>
          <w:highlight w:val="green"/>
        </w:rPr>
        <w:t>theories</w:t>
      </w:r>
      <w:r w:rsidRPr="00BF6F2B">
        <w:rPr>
          <w:rStyle w:val="StyleUnderline"/>
          <w:highlight w:val="green"/>
        </w:rPr>
        <w:t xml:space="preserve"> suggest</w:t>
      </w:r>
      <w:r w:rsidRPr="00961082">
        <w:rPr>
          <w:rStyle w:val="StyleUnderline"/>
        </w:rPr>
        <w:t>ing</w:t>
      </w:r>
      <w:r w:rsidRPr="00961082">
        <w:rPr>
          <w:sz w:val="16"/>
        </w:rPr>
        <w:t xml:space="preserve"> that </w:t>
      </w:r>
      <w:r w:rsidRPr="00BF6F2B">
        <w:rPr>
          <w:rStyle w:val="Emphasis"/>
          <w:highlight w:val="green"/>
        </w:rPr>
        <w:t>pathogens</w:t>
      </w:r>
      <w:r w:rsidRPr="00BF6F2B">
        <w:rPr>
          <w:rStyle w:val="StyleUnderline"/>
          <w:highlight w:val="green"/>
        </w:rPr>
        <w:t xml:space="preserve"> are </w:t>
      </w:r>
      <w:r w:rsidRPr="00BF6F2B">
        <w:rPr>
          <w:rStyle w:val="Emphasis"/>
          <w:highlight w:val="green"/>
        </w:rPr>
        <w:t>unlikely</w:t>
      </w:r>
      <w:r w:rsidRPr="00BF6F2B">
        <w:rPr>
          <w:rStyle w:val="StyleUnderline"/>
          <w:highlight w:val="green"/>
        </w:rPr>
        <w:t xml:space="preserve"> to lead to</w:t>
      </w:r>
      <w:r w:rsidRPr="00961082">
        <w:rPr>
          <w:rStyle w:val="StyleUnderline"/>
        </w:rPr>
        <w:t xml:space="preserve"> the </w:t>
      </w:r>
      <w:r w:rsidRPr="00BF6F2B">
        <w:rPr>
          <w:rStyle w:val="Emphasis"/>
          <w:highlight w:val="green"/>
        </w:rPr>
        <w:t>extinction</w:t>
      </w:r>
      <w:r w:rsidRPr="00BF6F2B">
        <w:rPr>
          <w:rStyle w:val="StyleUnderline"/>
          <w:highlight w:val="green"/>
        </w:rPr>
        <w:t xml:space="preserve"> of</w:t>
      </w:r>
      <w:r w:rsidRPr="00961082">
        <w:rPr>
          <w:rStyle w:val="StyleUnderline"/>
        </w:rPr>
        <w:t xml:space="preserve"> their </w:t>
      </w:r>
      <w:r w:rsidRPr="00BF6F2B">
        <w:rPr>
          <w:rStyle w:val="Emphasis"/>
          <w:highlight w:val="green"/>
        </w:rPr>
        <w:t>hosts</w:t>
      </w:r>
      <w:r w:rsidRPr="00961082">
        <w:rPr>
          <w:sz w:val="16"/>
        </w:rPr>
        <w:t xml:space="preserve">. These include the </w:t>
      </w:r>
      <w:r w:rsidRPr="00961082">
        <w:rPr>
          <w:rStyle w:val="StyleUnderline"/>
        </w:rPr>
        <w:t xml:space="preserve">empirical </w:t>
      </w:r>
      <w:r w:rsidRPr="00BF6F2B">
        <w:rPr>
          <w:rStyle w:val="Emphasis"/>
          <w:highlight w:val="green"/>
        </w:rPr>
        <w:t>anti-correlation</w:t>
      </w:r>
      <w:r w:rsidRPr="00BF6F2B">
        <w:rPr>
          <w:rStyle w:val="StyleUnderline"/>
          <w:highlight w:val="green"/>
        </w:rPr>
        <w:t xml:space="preserve"> between </w:t>
      </w:r>
      <w:r w:rsidRPr="00BF6F2B">
        <w:rPr>
          <w:rStyle w:val="Emphasis"/>
          <w:highlight w:val="green"/>
        </w:rPr>
        <w:t>infectiousness</w:t>
      </w:r>
      <w:r w:rsidRPr="00BF6F2B">
        <w:rPr>
          <w:rStyle w:val="StyleUnderline"/>
          <w:highlight w:val="green"/>
        </w:rPr>
        <w:t xml:space="preserve"> and </w:t>
      </w:r>
      <w:r w:rsidRPr="00BF6F2B">
        <w:rPr>
          <w:rStyle w:val="Emphasis"/>
          <w:highlight w:val="green"/>
        </w:rPr>
        <w:t>lethality</w:t>
      </w:r>
      <w:r w:rsidRPr="00961082">
        <w:rPr>
          <w:sz w:val="16"/>
        </w:rPr>
        <w:t xml:space="preserve">, the </w:t>
      </w:r>
      <w:r w:rsidRPr="00961082">
        <w:rPr>
          <w:rStyle w:val="StyleUnderline"/>
        </w:rPr>
        <w:t xml:space="preserve">extreme </w:t>
      </w:r>
      <w:r w:rsidRPr="00BF6F2B">
        <w:rPr>
          <w:rStyle w:val="StyleUnderline"/>
          <w:highlight w:val="green"/>
        </w:rPr>
        <w:t>rarity</w:t>
      </w:r>
      <w:r w:rsidRPr="00961082">
        <w:rPr>
          <w:rStyle w:val="StyleUnderline"/>
        </w:rPr>
        <w:t xml:space="preserve"> of diseases that kill more than 75% of those infected</w:t>
      </w:r>
      <w:r w:rsidRPr="00961082">
        <w:rPr>
          <w:sz w:val="16"/>
        </w:rPr>
        <w:t xml:space="preserve">, the observed </w:t>
      </w:r>
      <w:r w:rsidRPr="00BF6F2B">
        <w:rPr>
          <w:rStyle w:val="StyleUnderline"/>
          <w:highlight w:val="green"/>
        </w:rPr>
        <w:t>tendency</w:t>
      </w:r>
      <w:r w:rsidRPr="00961082">
        <w:rPr>
          <w:sz w:val="16"/>
        </w:rPr>
        <w:t xml:space="preserve"> of pandemics </w:t>
      </w:r>
      <w:r w:rsidRPr="00BF6F2B">
        <w:rPr>
          <w:rStyle w:val="StyleUnderline"/>
          <w:highlight w:val="green"/>
        </w:rPr>
        <w:t xml:space="preserve">to </w:t>
      </w:r>
      <w:r w:rsidRPr="00BF6F2B">
        <w:rPr>
          <w:rStyle w:val="Emphasis"/>
          <w:highlight w:val="green"/>
        </w:rPr>
        <w:t>become</w:t>
      </w:r>
      <w:r w:rsidRPr="00BF6F2B">
        <w:rPr>
          <w:rStyle w:val="StyleUnderline"/>
          <w:highlight w:val="green"/>
        </w:rPr>
        <w:t xml:space="preserve"> </w:t>
      </w:r>
      <w:r w:rsidRPr="00BF6F2B">
        <w:rPr>
          <w:rStyle w:val="Emphasis"/>
          <w:highlight w:val="green"/>
        </w:rPr>
        <w:t>less virulent</w:t>
      </w:r>
      <w:r w:rsidRPr="00961082">
        <w:rPr>
          <w:rStyle w:val="StyleUnderline"/>
        </w:rPr>
        <w:t xml:space="preserve"> as they progress </w:t>
      </w:r>
      <w:r w:rsidRPr="00BF6F2B">
        <w:rPr>
          <w:rStyle w:val="StyleUnderline"/>
          <w:highlight w:val="green"/>
        </w:rPr>
        <w:t>and</w:t>
      </w:r>
      <w:r w:rsidRPr="00961082">
        <w:rPr>
          <w:sz w:val="16"/>
        </w:rPr>
        <w:t xml:space="preserve"> the </w:t>
      </w:r>
      <w:r w:rsidRPr="00961082">
        <w:rPr>
          <w:rStyle w:val="StyleUnderline"/>
        </w:rPr>
        <w:t xml:space="preserve">theory of </w:t>
      </w:r>
      <w:r w:rsidRPr="00BF6F2B">
        <w:rPr>
          <w:rStyle w:val="StyleUnderline"/>
          <w:highlight w:val="green"/>
        </w:rPr>
        <w:t>optimal virulence</w:t>
      </w:r>
      <w:r w:rsidRPr="00961082">
        <w:rPr>
          <w:sz w:val="16"/>
        </w:rPr>
        <w:t>. However, there is no watertight case against pathogens leading to the extinction of their hosts.</w:t>
      </w:r>
    </w:p>
    <w:p w14:paraId="007B026D" w14:textId="77777777" w:rsidR="00C01897" w:rsidRPr="00961082" w:rsidRDefault="00C01897" w:rsidP="00C01897">
      <w:pPr>
        <w:rPr>
          <w:sz w:val="16"/>
        </w:rPr>
      </w:pPr>
      <w:r w:rsidRPr="00961082">
        <w:rPr>
          <w:sz w:val="16"/>
        </w:rPr>
        <w:t>[[END FOOTNOTE 15]]</w:t>
      </w:r>
    </w:p>
    <w:p w14:paraId="0A18B690" w14:textId="77777777" w:rsidR="00C01897" w:rsidRPr="00961082" w:rsidRDefault="00C01897" w:rsidP="00C01897">
      <w:pPr>
        <w:rPr>
          <w:sz w:val="16"/>
        </w:rPr>
      </w:pPr>
      <w:r w:rsidRPr="00961082">
        <w:rPr>
          <w:sz w:val="16"/>
        </w:rPr>
        <w:t xml:space="preserve">In the great bubonic plagues </w:t>
      </w:r>
      <w:r w:rsidRPr="00961082">
        <w:rPr>
          <w:rStyle w:val="StyleUnderline"/>
        </w:rPr>
        <w:t>we saw civilization</w:t>
      </w:r>
      <w:r w:rsidRPr="00961082">
        <w:rPr>
          <w:sz w:val="16"/>
        </w:rPr>
        <w:t xml:space="preserve"> in the affected areas </w:t>
      </w:r>
      <w:r w:rsidRPr="00961082">
        <w:rPr>
          <w:rStyle w:val="StyleUnderline"/>
        </w:rPr>
        <w:t xml:space="preserve">falter, but </w:t>
      </w:r>
      <w:r w:rsidRPr="00961082">
        <w:rPr>
          <w:rStyle w:val="Emphasis"/>
        </w:rPr>
        <w:t>recover</w:t>
      </w:r>
      <w:r w:rsidRPr="00961082">
        <w:rPr>
          <w:sz w:val="16"/>
        </w:rPr>
        <w:t xml:space="preserve">. The regional 25 to 50 percent </w:t>
      </w:r>
      <w:r w:rsidRPr="00961082">
        <w:rPr>
          <w:rStyle w:val="Emphasis"/>
        </w:rPr>
        <w:t>death rate</w:t>
      </w:r>
      <w:r w:rsidRPr="00961082">
        <w:rPr>
          <w:rStyle w:val="StyleUnderline"/>
        </w:rPr>
        <w:t xml:space="preserve"> was </w:t>
      </w:r>
      <w:r w:rsidRPr="00961082">
        <w:rPr>
          <w:rStyle w:val="Emphasis"/>
        </w:rPr>
        <w:t>not enough</w:t>
      </w:r>
      <w:r w:rsidRPr="00961082">
        <w:rPr>
          <w:rStyle w:val="StyleUnderline"/>
        </w:rPr>
        <w:t xml:space="preserve"> to </w:t>
      </w:r>
      <w:r w:rsidRPr="00961082">
        <w:rPr>
          <w:rStyle w:val="Emphasis"/>
        </w:rPr>
        <w:t>precipitate</w:t>
      </w:r>
      <w:r w:rsidRPr="00961082">
        <w:rPr>
          <w:rStyle w:val="StyleUnderline"/>
        </w:rPr>
        <w:t xml:space="preserve"> a continent-wide </w:t>
      </w:r>
      <w:r w:rsidRPr="00961082">
        <w:rPr>
          <w:rStyle w:val="Emphasis"/>
        </w:rPr>
        <w:t>collapse</w:t>
      </w:r>
      <w:r w:rsidRPr="00961082">
        <w:rPr>
          <w:rStyle w:val="StyleUnderline"/>
        </w:rPr>
        <w:t xml:space="preserve"> of civilization</w:t>
      </w:r>
      <w:r w:rsidRPr="00961082">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7120772C" w14:textId="77777777" w:rsidR="00C01897" w:rsidRPr="00961082" w:rsidRDefault="00C01897" w:rsidP="00C01897">
      <w:pPr>
        <w:rPr>
          <w:sz w:val="16"/>
        </w:rPr>
      </w:pPr>
      <w:r w:rsidRPr="00961082">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0588B58E" w14:textId="77777777" w:rsidR="00C01897" w:rsidRPr="00961082" w:rsidRDefault="00C01897" w:rsidP="00C01897">
      <w:pPr>
        <w:rPr>
          <w:sz w:val="16"/>
        </w:rPr>
      </w:pPr>
      <w:r w:rsidRPr="00961082">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68A9CD4B" w14:textId="77777777" w:rsidR="00C01897" w:rsidRPr="00961082" w:rsidRDefault="00C01897" w:rsidP="00C01897">
      <w:pPr>
        <w:rPr>
          <w:sz w:val="16"/>
        </w:rPr>
      </w:pPr>
      <w:r w:rsidRPr="00961082">
        <w:rPr>
          <w:sz w:val="16"/>
        </w:rPr>
        <w:t xml:space="preserve">The </w:t>
      </w:r>
      <w:r w:rsidRPr="00BF6F2B">
        <w:rPr>
          <w:rStyle w:val="StyleUnderline"/>
          <w:highlight w:val="green"/>
        </w:rPr>
        <w:t>strongest case against ex</w:t>
      </w:r>
      <w:r w:rsidRPr="00961082">
        <w:rPr>
          <w:rStyle w:val="StyleUnderline"/>
        </w:rPr>
        <w:t xml:space="preserve">istential </w:t>
      </w:r>
      <w:r w:rsidRPr="00BF6F2B">
        <w:rPr>
          <w:rStyle w:val="StyleUnderline"/>
          <w:highlight w:val="green"/>
        </w:rPr>
        <w:t>risk from</w:t>
      </w:r>
      <w:r w:rsidRPr="00961082">
        <w:rPr>
          <w:rStyle w:val="StyleUnderline"/>
        </w:rPr>
        <w:t xml:space="preserve"> natural </w:t>
      </w:r>
      <w:r w:rsidRPr="00BF6F2B">
        <w:rPr>
          <w:rStyle w:val="StyleUnderline"/>
          <w:highlight w:val="green"/>
        </w:rPr>
        <w:t>pandemics is</w:t>
      </w:r>
      <w:r w:rsidRPr="00961082">
        <w:rPr>
          <w:rStyle w:val="StyleUnderline"/>
        </w:rPr>
        <w:t xml:space="preserve"> the </w:t>
      </w:r>
      <w:r w:rsidRPr="00BF6F2B">
        <w:rPr>
          <w:rStyle w:val="StyleUnderline"/>
          <w:highlight w:val="green"/>
        </w:rPr>
        <w:t>fossil record</w:t>
      </w:r>
      <w:r w:rsidRPr="00961082">
        <w:rPr>
          <w:rStyle w:val="StyleUnderline"/>
        </w:rPr>
        <w:t xml:space="preserve"> argument</w:t>
      </w:r>
      <w:r w:rsidRPr="00961082">
        <w:rPr>
          <w:sz w:val="16"/>
        </w:rPr>
        <w:t xml:space="preserve"> from Chapter 3. </w:t>
      </w:r>
      <w:r w:rsidRPr="00BF6F2B">
        <w:rPr>
          <w:rStyle w:val="Emphasis"/>
          <w:highlight w:val="green"/>
        </w:rPr>
        <w:t>Ex</w:t>
      </w:r>
      <w:r w:rsidRPr="00961082">
        <w:rPr>
          <w:rStyle w:val="Emphasis"/>
        </w:rPr>
        <w:t xml:space="preserve">tinction </w:t>
      </w:r>
      <w:r w:rsidRPr="00BF6F2B">
        <w:rPr>
          <w:rStyle w:val="Emphasis"/>
          <w:highlight w:val="green"/>
        </w:rPr>
        <w:t>risk</w:t>
      </w:r>
      <w:r w:rsidRPr="00961082">
        <w:rPr>
          <w:rStyle w:val="StyleUnderline"/>
        </w:rPr>
        <w:t xml:space="preserve"> from natural causes </w:t>
      </w:r>
      <w:r w:rsidRPr="00BF6F2B">
        <w:rPr>
          <w:rStyle w:val="Emphasis"/>
          <w:highlight w:val="green"/>
        </w:rPr>
        <w:t>above</w:t>
      </w:r>
      <w:r w:rsidRPr="00BF6F2B">
        <w:rPr>
          <w:rStyle w:val="StyleUnderline"/>
          <w:highlight w:val="green"/>
        </w:rPr>
        <w:t xml:space="preserve"> </w:t>
      </w:r>
      <w:r w:rsidRPr="00BF6F2B">
        <w:rPr>
          <w:rStyle w:val="Emphasis"/>
          <w:highlight w:val="green"/>
        </w:rPr>
        <w:t>0.1 percent</w:t>
      </w:r>
      <w:r w:rsidRPr="00BF6F2B">
        <w:rPr>
          <w:rStyle w:val="StyleUnderline"/>
          <w:highlight w:val="green"/>
        </w:rPr>
        <w:t xml:space="preserve"> per century is </w:t>
      </w:r>
      <w:r w:rsidRPr="00BF6F2B">
        <w:rPr>
          <w:rStyle w:val="Emphasis"/>
          <w:highlight w:val="green"/>
        </w:rPr>
        <w:t>incompatible</w:t>
      </w:r>
      <w:r w:rsidRPr="00BF6F2B">
        <w:rPr>
          <w:rStyle w:val="StyleUnderline"/>
          <w:highlight w:val="green"/>
        </w:rPr>
        <w:t xml:space="preserve"> with</w:t>
      </w:r>
      <w:r w:rsidRPr="00961082">
        <w:rPr>
          <w:sz w:val="16"/>
        </w:rPr>
        <w:t xml:space="preserve"> the </w:t>
      </w:r>
      <w:r w:rsidRPr="00BF6F2B">
        <w:rPr>
          <w:rStyle w:val="StyleUnderline"/>
          <w:highlight w:val="green"/>
        </w:rPr>
        <w:t>ev</w:t>
      </w:r>
      <w:r w:rsidRPr="00961082">
        <w:rPr>
          <w:rStyle w:val="StyleUnderline"/>
        </w:rPr>
        <w:t xml:space="preserve">idence </w:t>
      </w:r>
      <w:r w:rsidRPr="00BF6F2B">
        <w:rPr>
          <w:rStyle w:val="StyleUnderline"/>
          <w:highlight w:val="green"/>
        </w:rPr>
        <w:t xml:space="preserve">of </w:t>
      </w:r>
      <w:r w:rsidRPr="00BF6F2B">
        <w:rPr>
          <w:rStyle w:val="Emphasis"/>
          <w:highlight w:val="green"/>
        </w:rPr>
        <w:t>how long</w:t>
      </w:r>
      <w:r w:rsidRPr="00BF6F2B">
        <w:rPr>
          <w:rStyle w:val="StyleUnderline"/>
          <w:highlight w:val="green"/>
        </w:rPr>
        <w:t xml:space="preserve"> </w:t>
      </w:r>
      <w:r w:rsidRPr="00BF6F2B">
        <w:rPr>
          <w:rStyle w:val="Emphasis"/>
          <w:highlight w:val="green"/>
        </w:rPr>
        <w:t>humanity</w:t>
      </w:r>
      <w:r w:rsidRPr="00BF6F2B">
        <w:rPr>
          <w:rStyle w:val="StyleUnderline"/>
          <w:highlight w:val="green"/>
        </w:rPr>
        <w:t xml:space="preserve"> and</w:t>
      </w:r>
      <w:r w:rsidRPr="00961082">
        <w:rPr>
          <w:rStyle w:val="StyleUnderline"/>
        </w:rPr>
        <w:t xml:space="preserve"> </w:t>
      </w:r>
      <w:r w:rsidRPr="00961082">
        <w:rPr>
          <w:rStyle w:val="Emphasis"/>
        </w:rPr>
        <w:t xml:space="preserve">similar </w:t>
      </w:r>
      <w:r w:rsidRPr="00BF6F2B">
        <w:rPr>
          <w:rStyle w:val="Emphasis"/>
          <w:highlight w:val="green"/>
        </w:rPr>
        <w:t>species</w:t>
      </w:r>
      <w:r w:rsidRPr="00BF6F2B">
        <w:rPr>
          <w:rStyle w:val="StyleUnderline"/>
          <w:highlight w:val="green"/>
        </w:rPr>
        <w:t xml:space="preserve"> have </w:t>
      </w:r>
      <w:r w:rsidRPr="00BF6F2B">
        <w:rPr>
          <w:rStyle w:val="Emphasis"/>
          <w:highlight w:val="green"/>
        </w:rPr>
        <w:t>lasted</w:t>
      </w:r>
      <w:r w:rsidRPr="00961082">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5535A5BD" w14:textId="77777777" w:rsidR="00C01897" w:rsidRPr="00961082" w:rsidRDefault="00C01897" w:rsidP="00C01897">
      <w:pPr>
        <w:rPr>
          <w:sz w:val="16"/>
        </w:rPr>
      </w:pPr>
      <w:r w:rsidRPr="00961082">
        <w:rPr>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0624284B" w14:textId="77777777" w:rsidR="00C01897" w:rsidRPr="00961082" w:rsidRDefault="00C01897" w:rsidP="00C01897">
      <w:pPr>
        <w:rPr>
          <w:sz w:val="16"/>
        </w:rPr>
      </w:pPr>
      <w:r w:rsidRPr="00961082">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342A768D" w14:textId="77777777" w:rsidR="00C01897" w:rsidRPr="00961082" w:rsidRDefault="00C01897" w:rsidP="00C01897">
      <w:pPr>
        <w:rPr>
          <w:sz w:val="16"/>
        </w:rPr>
      </w:pPr>
      <w:r w:rsidRPr="00961082">
        <w:rPr>
          <w:sz w:val="16"/>
        </w:rPr>
        <w:t xml:space="preserve">But </w:t>
      </w:r>
      <w:r w:rsidRPr="00961082">
        <w:rPr>
          <w:rStyle w:val="StyleUnderline"/>
        </w:rPr>
        <w:t>we have</w:t>
      </w:r>
      <w:r w:rsidRPr="00961082">
        <w:rPr>
          <w:sz w:val="16"/>
        </w:rPr>
        <w:t xml:space="preserve"> also </w:t>
      </w:r>
      <w:r w:rsidRPr="00961082">
        <w:rPr>
          <w:rStyle w:val="StyleUnderline"/>
        </w:rPr>
        <w:t xml:space="preserve">changed the world in ways that offer protection. </w:t>
      </w:r>
      <w:r w:rsidRPr="00BF6F2B">
        <w:rPr>
          <w:rStyle w:val="StyleUnderline"/>
          <w:highlight w:val="green"/>
        </w:rPr>
        <w:t xml:space="preserve">We have a </w:t>
      </w:r>
      <w:r w:rsidRPr="00BF6F2B">
        <w:rPr>
          <w:rStyle w:val="Emphasis"/>
          <w:highlight w:val="green"/>
        </w:rPr>
        <w:t>healthier pop</w:t>
      </w:r>
      <w:r w:rsidRPr="00961082">
        <w:rPr>
          <w:rStyle w:val="Emphasis"/>
        </w:rPr>
        <w:t>ulation</w:t>
      </w:r>
      <w:r w:rsidRPr="00961082">
        <w:rPr>
          <w:sz w:val="16"/>
        </w:rPr>
        <w:t xml:space="preserve">; </w:t>
      </w:r>
      <w:r w:rsidRPr="00BF6F2B">
        <w:rPr>
          <w:rStyle w:val="StyleUnderline"/>
          <w:highlight w:val="green"/>
        </w:rPr>
        <w:t xml:space="preserve">improved </w:t>
      </w:r>
      <w:r w:rsidRPr="00BF6F2B">
        <w:rPr>
          <w:rStyle w:val="Emphasis"/>
          <w:highlight w:val="green"/>
        </w:rPr>
        <w:t>sanitation</w:t>
      </w:r>
      <w:r w:rsidRPr="00961082">
        <w:rPr>
          <w:rStyle w:val="StyleUnderline"/>
        </w:rPr>
        <w:t xml:space="preserve"> and hygiene</w:t>
      </w:r>
      <w:r w:rsidRPr="00961082">
        <w:rPr>
          <w:sz w:val="16"/>
        </w:rPr>
        <w:t xml:space="preserve">; </w:t>
      </w:r>
      <w:r w:rsidRPr="00961082">
        <w:rPr>
          <w:rStyle w:val="StyleUnderline"/>
        </w:rPr>
        <w:t xml:space="preserve">preventative and curative </w:t>
      </w:r>
      <w:r w:rsidRPr="00BF6F2B">
        <w:rPr>
          <w:rStyle w:val="Emphasis"/>
          <w:highlight w:val="green"/>
        </w:rPr>
        <w:t>medicine</w:t>
      </w:r>
      <w:r w:rsidRPr="00961082">
        <w:rPr>
          <w:sz w:val="16"/>
        </w:rPr>
        <w:t xml:space="preserve">; </w:t>
      </w:r>
      <w:r w:rsidRPr="00BF6F2B">
        <w:rPr>
          <w:rStyle w:val="StyleUnderline"/>
          <w:highlight w:val="green"/>
        </w:rPr>
        <w:t>and</w:t>
      </w:r>
      <w:r w:rsidRPr="00961082">
        <w:rPr>
          <w:rStyle w:val="StyleUnderline"/>
        </w:rPr>
        <w:t xml:space="preserve"> a </w:t>
      </w:r>
      <w:r w:rsidRPr="00961082">
        <w:rPr>
          <w:rStyle w:val="Emphasis"/>
        </w:rPr>
        <w:t xml:space="preserve">scientific </w:t>
      </w:r>
      <w:r w:rsidRPr="00BF6F2B">
        <w:rPr>
          <w:rStyle w:val="Emphasis"/>
          <w:highlight w:val="green"/>
        </w:rPr>
        <w:t>understanding</w:t>
      </w:r>
      <w:r w:rsidRPr="00BF6F2B">
        <w:rPr>
          <w:rStyle w:val="StyleUnderline"/>
          <w:highlight w:val="green"/>
        </w:rPr>
        <w:t xml:space="preserve"> of disease</w:t>
      </w:r>
      <w:r w:rsidRPr="00961082">
        <w:rPr>
          <w:sz w:val="16"/>
        </w:rPr>
        <w:t xml:space="preserve">. Perhaps most importantly, </w:t>
      </w:r>
      <w:r w:rsidRPr="00961082">
        <w:rPr>
          <w:rStyle w:val="StyleUnderline"/>
        </w:rPr>
        <w:t xml:space="preserve">we have </w:t>
      </w:r>
      <w:r w:rsidRPr="00BF6F2B">
        <w:rPr>
          <w:rStyle w:val="StyleUnderline"/>
          <w:highlight w:val="green"/>
        </w:rPr>
        <w:t>public health bodies</w:t>
      </w:r>
      <w:r w:rsidRPr="00961082">
        <w:rPr>
          <w:rStyle w:val="StyleUnderline"/>
        </w:rPr>
        <w:t xml:space="preserve"> to </w:t>
      </w:r>
      <w:r w:rsidRPr="00BF6F2B">
        <w:rPr>
          <w:rStyle w:val="Emphasis"/>
          <w:highlight w:val="green"/>
        </w:rPr>
        <w:t>facilitate</w:t>
      </w:r>
      <w:r w:rsidRPr="00961082">
        <w:rPr>
          <w:rStyle w:val="StyleUnderline"/>
        </w:rPr>
        <w:t xml:space="preserve"> global </w:t>
      </w:r>
      <w:r w:rsidRPr="00BF6F2B">
        <w:rPr>
          <w:rStyle w:val="Emphasis"/>
          <w:highlight w:val="green"/>
        </w:rPr>
        <w:t>communication</w:t>
      </w:r>
      <w:r w:rsidRPr="00BF6F2B">
        <w:rPr>
          <w:rStyle w:val="StyleUnderline"/>
          <w:highlight w:val="green"/>
        </w:rPr>
        <w:t xml:space="preserve"> and </w:t>
      </w:r>
      <w:r w:rsidRPr="00BF6F2B">
        <w:rPr>
          <w:rStyle w:val="Emphasis"/>
          <w:highlight w:val="green"/>
        </w:rPr>
        <w:t>coordination</w:t>
      </w:r>
      <w:r w:rsidRPr="00961082">
        <w:rPr>
          <w:rStyle w:val="StyleUnderline"/>
        </w:rPr>
        <w:t xml:space="preserve"> in the face of new outbreaks</w:t>
      </w:r>
      <w:r w:rsidRPr="00961082">
        <w:rPr>
          <w:sz w:val="16"/>
        </w:rPr>
        <w:t xml:space="preserve">. We have seen the benefits of this protection through the dramatic decline of endemic infectious disease over the last century (though we can’t be sure pandemics will obey the same trend). Finally, </w:t>
      </w:r>
      <w:r w:rsidRPr="00961082">
        <w:rPr>
          <w:rStyle w:val="StyleUnderline"/>
        </w:rPr>
        <w:t xml:space="preserve">we have </w:t>
      </w:r>
      <w:r w:rsidRPr="00961082">
        <w:rPr>
          <w:rStyle w:val="Emphasis"/>
        </w:rPr>
        <w:t>spread</w:t>
      </w:r>
      <w:r w:rsidRPr="00961082">
        <w:rPr>
          <w:rStyle w:val="StyleUnderline"/>
        </w:rPr>
        <w:t xml:space="preserve"> to a </w:t>
      </w:r>
      <w:r w:rsidRPr="00961082">
        <w:rPr>
          <w:rStyle w:val="Emphasis"/>
        </w:rPr>
        <w:t>range</w:t>
      </w:r>
      <w:r w:rsidRPr="00961082">
        <w:rPr>
          <w:rStyle w:val="StyleUnderline"/>
        </w:rPr>
        <w:t xml:space="preserve"> of </w:t>
      </w:r>
      <w:r w:rsidRPr="00961082">
        <w:rPr>
          <w:rStyle w:val="Emphasis"/>
        </w:rPr>
        <w:t>locations</w:t>
      </w:r>
      <w:r w:rsidRPr="00961082">
        <w:rPr>
          <w:rStyle w:val="StyleUnderline"/>
        </w:rPr>
        <w:t xml:space="preserve"> and environments </w:t>
      </w:r>
      <w:r w:rsidRPr="00961082">
        <w:rPr>
          <w:rStyle w:val="Emphasis"/>
        </w:rPr>
        <w:t>unprecedented</w:t>
      </w:r>
      <w:r w:rsidRPr="00961082">
        <w:rPr>
          <w:rStyle w:val="StyleUnderline"/>
        </w:rPr>
        <w:t xml:space="preserve"> for any </w:t>
      </w:r>
      <w:r w:rsidRPr="00961082">
        <w:rPr>
          <w:rStyle w:val="Emphasis"/>
        </w:rPr>
        <w:t>mammalian species</w:t>
      </w:r>
      <w:r w:rsidRPr="00961082">
        <w:rPr>
          <w:sz w:val="16"/>
        </w:rPr>
        <w:t xml:space="preserve">. This offers special protection from extinction events, because </w:t>
      </w:r>
      <w:r w:rsidRPr="00961082">
        <w:rPr>
          <w:rStyle w:val="StyleUnderline"/>
        </w:rPr>
        <w:t xml:space="preserve">it </w:t>
      </w:r>
      <w:r w:rsidRPr="00BF6F2B">
        <w:rPr>
          <w:rStyle w:val="StyleUnderline"/>
          <w:highlight w:val="green"/>
        </w:rPr>
        <w:t>requires</w:t>
      </w:r>
      <w:r w:rsidRPr="00961082">
        <w:rPr>
          <w:sz w:val="16"/>
        </w:rPr>
        <w:t xml:space="preserve"> the </w:t>
      </w:r>
      <w:r w:rsidRPr="00BF6F2B">
        <w:rPr>
          <w:rStyle w:val="StyleUnderline"/>
          <w:highlight w:val="green"/>
        </w:rPr>
        <w:t>pathogen</w:t>
      </w:r>
      <w:r w:rsidRPr="00961082">
        <w:rPr>
          <w:rStyle w:val="StyleUnderline"/>
        </w:rPr>
        <w:t xml:space="preserve"> to </w:t>
      </w:r>
      <w:r w:rsidRPr="00BF6F2B">
        <w:rPr>
          <w:rStyle w:val="StyleUnderline"/>
          <w:highlight w:val="green"/>
        </w:rPr>
        <w:t xml:space="preserve">be able to </w:t>
      </w:r>
      <w:r w:rsidRPr="00BF6F2B">
        <w:rPr>
          <w:rStyle w:val="Emphasis"/>
          <w:highlight w:val="green"/>
        </w:rPr>
        <w:t>flourish</w:t>
      </w:r>
      <w:r w:rsidRPr="00BF6F2B">
        <w:rPr>
          <w:rStyle w:val="StyleUnderline"/>
          <w:highlight w:val="green"/>
        </w:rPr>
        <w:t xml:space="preserve"> in</w:t>
      </w:r>
      <w:r w:rsidRPr="00961082">
        <w:rPr>
          <w:rStyle w:val="StyleUnderline"/>
        </w:rPr>
        <w:t xml:space="preserve"> a</w:t>
      </w:r>
      <w:r w:rsidRPr="00961082">
        <w:rPr>
          <w:sz w:val="16"/>
        </w:rPr>
        <w:t xml:space="preserve"> vast </w:t>
      </w:r>
      <w:r w:rsidRPr="00BF6F2B">
        <w:rPr>
          <w:rStyle w:val="Emphasis"/>
          <w:highlight w:val="green"/>
        </w:rPr>
        <w:t>range of environments</w:t>
      </w:r>
      <w:r w:rsidRPr="00BF6F2B">
        <w:rPr>
          <w:rStyle w:val="StyleUnderline"/>
          <w:highlight w:val="green"/>
        </w:rPr>
        <w:t xml:space="preserve"> and</w:t>
      </w:r>
      <w:r w:rsidRPr="00961082">
        <w:rPr>
          <w:rStyle w:val="StyleUnderline"/>
        </w:rPr>
        <w:t xml:space="preserve"> to </w:t>
      </w:r>
      <w:r w:rsidRPr="00BF6F2B">
        <w:rPr>
          <w:rStyle w:val="StyleUnderline"/>
          <w:highlight w:val="green"/>
        </w:rPr>
        <w:t>reach</w:t>
      </w:r>
      <w:r w:rsidRPr="00961082">
        <w:rPr>
          <w:rStyle w:val="StyleUnderline"/>
        </w:rPr>
        <w:t xml:space="preserve"> exceptionally </w:t>
      </w:r>
      <w:r w:rsidRPr="00BF6F2B">
        <w:rPr>
          <w:rStyle w:val="Emphasis"/>
          <w:highlight w:val="green"/>
        </w:rPr>
        <w:t>isolated</w:t>
      </w:r>
      <w:r w:rsidRPr="00BF6F2B">
        <w:rPr>
          <w:rStyle w:val="StyleUnderline"/>
          <w:highlight w:val="green"/>
        </w:rPr>
        <w:t xml:space="preserve"> pop</w:t>
      </w:r>
      <w:r w:rsidRPr="00961082">
        <w:rPr>
          <w:rStyle w:val="StyleUnderline"/>
        </w:rPr>
        <w:t>ulation</w:t>
      </w:r>
      <w:r w:rsidRPr="00BF6F2B">
        <w:rPr>
          <w:rStyle w:val="StyleUnderline"/>
          <w:highlight w:val="green"/>
        </w:rPr>
        <w:t>s</w:t>
      </w:r>
      <w:r w:rsidRPr="00961082">
        <w:rPr>
          <w:rStyle w:val="StyleUnderline"/>
        </w:rPr>
        <w:t xml:space="preserve"> </w:t>
      </w:r>
      <w:r w:rsidRPr="00BF6F2B">
        <w:rPr>
          <w:rStyle w:val="StyleUnderline"/>
          <w:highlight w:val="green"/>
        </w:rPr>
        <w:t>such as</w:t>
      </w:r>
      <w:r w:rsidRPr="00961082">
        <w:rPr>
          <w:rStyle w:val="StyleUnderline"/>
        </w:rPr>
        <w:t xml:space="preserve"> </w:t>
      </w:r>
      <w:r w:rsidRPr="00961082">
        <w:rPr>
          <w:rStyle w:val="Emphasis"/>
        </w:rPr>
        <w:t xml:space="preserve">uncontacted </w:t>
      </w:r>
      <w:r w:rsidRPr="00BF6F2B">
        <w:rPr>
          <w:rStyle w:val="Emphasis"/>
          <w:highlight w:val="green"/>
        </w:rPr>
        <w:t>tribes</w:t>
      </w:r>
      <w:r w:rsidRPr="00961082">
        <w:rPr>
          <w:rStyle w:val="StyleUnderline"/>
        </w:rPr>
        <w:t xml:space="preserve">, </w:t>
      </w:r>
      <w:r w:rsidRPr="00961082">
        <w:rPr>
          <w:rStyle w:val="Emphasis"/>
        </w:rPr>
        <w:t xml:space="preserve">Antarctic </w:t>
      </w:r>
      <w:r w:rsidRPr="00BF6F2B">
        <w:rPr>
          <w:rStyle w:val="Emphasis"/>
          <w:highlight w:val="green"/>
        </w:rPr>
        <w:t>researchers</w:t>
      </w:r>
      <w:r w:rsidRPr="00BF6F2B">
        <w:rPr>
          <w:rStyle w:val="StyleUnderline"/>
          <w:highlight w:val="green"/>
        </w:rPr>
        <w:t xml:space="preserve"> and </w:t>
      </w:r>
      <w:r w:rsidRPr="00BF6F2B">
        <w:rPr>
          <w:rStyle w:val="Emphasis"/>
          <w:highlight w:val="green"/>
        </w:rPr>
        <w:t>nuclear sub</w:t>
      </w:r>
      <w:r w:rsidRPr="00961082">
        <w:rPr>
          <w:rStyle w:val="StyleUnderline"/>
        </w:rPr>
        <w:t xml:space="preserve">marine </w:t>
      </w:r>
      <w:r w:rsidRPr="00BF6F2B">
        <w:rPr>
          <w:rStyle w:val="Emphasis"/>
          <w:highlight w:val="green"/>
        </w:rPr>
        <w:t>crews</w:t>
      </w:r>
      <w:r w:rsidRPr="00961082">
        <w:rPr>
          <w:sz w:val="16"/>
        </w:rPr>
        <w:t>.21</w:t>
      </w:r>
    </w:p>
    <w:p w14:paraId="5C12C6A1" w14:textId="77777777" w:rsidR="00C01897" w:rsidRPr="00961082" w:rsidRDefault="00C01897" w:rsidP="00C01897"/>
    <w:p w14:paraId="575AEC4C" w14:textId="77777777" w:rsidR="00C01897" w:rsidRPr="00BD1EA2" w:rsidRDefault="00C01897" w:rsidP="00C01897"/>
    <w:p w14:paraId="56280955" w14:textId="77777777" w:rsidR="00C01897" w:rsidRDefault="00C01897" w:rsidP="00C01897">
      <w:pPr>
        <w:pStyle w:val="Heading3"/>
        <w:ind w:left="720"/>
      </w:pPr>
      <w:r>
        <w:t>2NC---Science !---AC</w:t>
      </w:r>
    </w:p>
    <w:p w14:paraId="396694D0" w14:textId="77777777" w:rsidR="00C01897" w:rsidRDefault="00C01897" w:rsidP="00C01897"/>
    <w:p w14:paraId="2F67C0B6" w14:textId="77777777" w:rsidR="00C01897" w:rsidRDefault="00C01897" w:rsidP="00C01897">
      <w:pPr>
        <w:pStyle w:val="Heading4"/>
      </w:pPr>
      <w:r>
        <w:t xml:space="preserve">He will </w:t>
      </w:r>
      <w:r>
        <w:rPr>
          <w:u w:val="single"/>
        </w:rPr>
        <w:t>inevitably</w:t>
      </w:r>
      <w:r>
        <w:t xml:space="preserve"> </w:t>
      </w:r>
      <w:r>
        <w:rPr>
          <w:u w:val="single"/>
        </w:rPr>
        <w:t>attack</w:t>
      </w:r>
      <w:r>
        <w:t xml:space="preserve"> and </w:t>
      </w:r>
      <w:r>
        <w:rPr>
          <w:u w:val="single"/>
        </w:rPr>
        <w:t>politicize</w:t>
      </w:r>
      <w:r>
        <w:t xml:space="preserve"> science</w:t>
      </w:r>
    </w:p>
    <w:p w14:paraId="3A58D518" w14:textId="77777777" w:rsidR="00C01897" w:rsidRPr="00E53546" w:rsidRDefault="00C01897" w:rsidP="00C01897">
      <w:r w:rsidRPr="00E53546">
        <w:rPr>
          <w:rStyle w:val="Style13ptBold"/>
        </w:rPr>
        <w:t>Zhang 23</w:t>
      </w:r>
      <w:r w:rsidRPr="00E53546">
        <w:t xml:space="preserve"> [Sarah Zhang, studied neurobiology and graduated from Harvard University, Staff Writer at The Atlantic, “Trump’s Polarization of Science Is Bad for Everyone,” 12-05-23, The Atlantic, https://www.theatlantic.com/magazine/archive/2024/01/trump-reelection-covid-pandemic-science/676127/]</w:t>
      </w:r>
    </w:p>
    <w:p w14:paraId="7CF3BE6D" w14:textId="77777777" w:rsidR="00C01897" w:rsidRPr="00E53546" w:rsidRDefault="00C01897" w:rsidP="00C01897">
      <w:pPr>
        <w:rPr>
          <w:sz w:val="16"/>
        </w:rPr>
      </w:pPr>
      <w:r w:rsidRPr="00E53546">
        <w:rPr>
          <w:sz w:val="16"/>
        </w:rPr>
        <w:t xml:space="preserve">A </w:t>
      </w:r>
      <w:r w:rsidRPr="00E53546">
        <w:rPr>
          <w:rStyle w:val="Emphasis"/>
          <w:highlight w:val="green"/>
        </w:rPr>
        <w:t>second Trump admin</w:t>
      </w:r>
      <w:r w:rsidRPr="00E53546">
        <w:rPr>
          <w:rStyle w:val="StyleUnderline"/>
        </w:rPr>
        <w:t xml:space="preserve">istration </w:t>
      </w:r>
      <w:r w:rsidRPr="00E53546">
        <w:rPr>
          <w:rStyle w:val="StyleUnderline"/>
          <w:highlight w:val="green"/>
        </w:rPr>
        <w:t>would</w:t>
      </w:r>
      <w:r w:rsidRPr="00E53546">
        <w:rPr>
          <w:rStyle w:val="StyleUnderline"/>
        </w:rPr>
        <w:t xml:space="preserve"> </w:t>
      </w:r>
      <w:r w:rsidRPr="00E53546">
        <w:rPr>
          <w:rStyle w:val="Emphasis"/>
        </w:rPr>
        <w:t xml:space="preserve">likely </w:t>
      </w:r>
      <w:r w:rsidRPr="00E53546">
        <w:rPr>
          <w:rStyle w:val="Emphasis"/>
          <w:highlight w:val="green"/>
        </w:rPr>
        <w:t>revive</w:t>
      </w:r>
      <w:r w:rsidRPr="00E53546">
        <w:rPr>
          <w:sz w:val="16"/>
        </w:rPr>
        <w:t xml:space="preserve"> the </w:t>
      </w:r>
      <w:r w:rsidRPr="00E53546">
        <w:rPr>
          <w:rStyle w:val="Emphasis"/>
          <w:highlight w:val="green"/>
        </w:rPr>
        <w:t>crackdown</w:t>
      </w:r>
      <w:r w:rsidRPr="00E53546">
        <w:rPr>
          <w:rStyle w:val="StyleUnderline"/>
          <w:highlight w:val="green"/>
        </w:rPr>
        <w:t xml:space="preserve"> on</w:t>
      </w:r>
      <w:r w:rsidRPr="00E53546">
        <w:rPr>
          <w:rStyle w:val="StyleUnderline"/>
        </w:rPr>
        <w:t xml:space="preserve"> </w:t>
      </w:r>
      <w:r w:rsidRPr="00E53546">
        <w:rPr>
          <w:rStyle w:val="Emphasis"/>
        </w:rPr>
        <w:t xml:space="preserve">environmental </w:t>
      </w:r>
      <w:r w:rsidRPr="00E53546">
        <w:rPr>
          <w:rStyle w:val="Emphasis"/>
          <w:highlight w:val="green"/>
        </w:rPr>
        <w:t>science</w:t>
      </w:r>
      <w:r w:rsidRPr="00E53546">
        <w:rPr>
          <w:rStyle w:val="StyleUnderline"/>
        </w:rPr>
        <w:t xml:space="preserve"> that characterized the first, and it is now </w:t>
      </w:r>
      <w:r w:rsidRPr="00E53546">
        <w:rPr>
          <w:rStyle w:val="Emphasis"/>
          <w:highlight w:val="green"/>
        </w:rPr>
        <w:t>hard to imagine</w:t>
      </w:r>
      <w:r w:rsidRPr="00E53546">
        <w:rPr>
          <w:rStyle w:val="StyleUnderline"/>
          <w:highlight w:val="green"/>
        </w:rPr>
        <w:t xml:space="preserve"> Trump lending </w:t>
      </w:r>
      <w:r w:rsidRPr="00E53546">
        <w:rPr>
          <w:rStyle w:val="Emphasis"/>
          <w:highlight w:val="green"/>
        </w:rPr>
        <w:t>weight</w:t>
      </w:r>
      <w:r w:rsidRPr="00E53546">
        <w:rPr>
          <w:rStyle w:val="StyleUnderline"/>
          <w:highlight w:val="green"/>
        </w:rPr>
        <w:t xml:space="preserve"> to </w:t>
      </w:r>
      <w:r w:rsidRPr="00E53546">
        <w:rPr>
          <w:rStyle w:val="Emphasis"/>
          <w:highlight w:val="green"/>
        </w:rPr>
        <w:t>vaccination</w:t>
      </w:r>
      <w:r w:rsidRPr="00E53546">
        <w:rPr>
          <w:rStyle w:val="StyleUnderline"/>
          <w:highlight w:val="green"/>
        </w:rPr>
        <w:t xml:space="preserve"> or </w:t>
      </w:r>
      <w:r w:rsidRPr="00E53546">
        <w:rPr>
          <w:rStyle w:val="Emphasis"/>
          <w:highlight w:val="green"/>
        </w:rPr>
        <w:t>support</w:t>
      </w:r>
      <w:r w:rsidRPr="00E53546">
        <w:rPr>
          <w:rStyle w:val="StyleUnderline"/>
          <w:highlight w:val="green"/>
        </w:rPr>
        <w:t xml:space="preserve"> to</w:t>
      </w:r>
      <w:r w:rsidRPr="00E53546">
        <w:rPr>
          <w:rStyle w:val="StyleUnderline"/>
        </w:rPr>
        <w:t xml:space="preserve"> the </w:t>
      </w:r>
      <w:r w:rsidRPr="00E53546">
        <w:rPr>
          <w:rStyle w:val="Emphasis"/>
          <w:highlight w:val="green"/>
        </w:rPr>
        <w:t>CDC</w:t>
      </w:r>
      <w:r w:rsidRPr="00E53546">
        <w:rPr>
          <w:rStyle w:val="StyleUnderline"/>
        </w:rPr>
        <w:t xml:space="preserve">. He could also </w:t>
      </w:r>
      <w:r w:rsidRPr="00E53546">
        <w:rPr>
          <w:rStyle w:val="Emphasis"/>
        </w:rPr>
        <w:t>pressure</w:t>
      </w:r>
      <w:r w:rsidRPr="00E53546">
        <w:rPr>
          <w:rStyle w:val="StyleUnderline"/>
        </w:rPr>
        <w:t xml:space="preserve"> the </w:t>
      </w:r>
      <w:r w:rsidRPr="00E53546">
        <w:rPr>
          <w:rStyle w:val="Emphasis"/>
        </w:rPr>
        <w:t>federal bureaucracy</w:t>
      </w:r>
      <w:r w:rsidRPr="00E53546">
        <w:rPr>
          <w:rStyle w:val="StyleUnderline"/>
        </w:rPr>
        <w:t xml:space="preserve"> to </w:t>
      </w:r>
      <w:r w:rsidRPr="00E53546">
        <w:rPr>
          <w:rStyle w:val="Emphasis"/>
        </w:rPr>
        <w:t>target areas of science</w:t>
      </w:r>
      <w:r w:rsidRPr="00E53546">
        <w:rPr>
          <w:rStyle w:val="StyleUnderline"/>
        </w:rPr>
        <w:t xml:space="preserve"> policy that have become </w:t>
      </w:r>
      <w:r w:rsidRPr="00E53546">
        <w:rPr>
          <w:rStyle w:val="Emphasis"/>
        </w:rPr>
        <w:t>politically salient</w:t>
      </w:r>
      <w:r w:rsidRPr="00E53546">
        <w:rPr>
          <w:sz w:val="16"/>
        </w:rPr>
        <w:t xml:space="preserve"> since 2020, </w:t>
      </w:r>
      <w:r w:rsidRPr="00E53546">
        <w:rPr>
          <w:rStyle w:val="StyleUnderline"/>
        </w:rPr>
        <w:t>such as the</w:t>
      </w:r>
      <w:r w:rsidRPr="00E53546">
        <w:rPr>
          <w:sz w:val="16"/>
        </w:rPr>
        <w:t xml:space="preserve"> regulation of abortion pills and the </w:t>
      </w:r>
      <w:r w:rsidRPr="00E53546">
        <w:rPr>
          <w:rStyle w:val="StyleUnderline"/>
        </w:rPr>
        <w:t>use of fetal tissue in research</w:t>
      </w:r>
      <w:r w:rsidRPr="00E53546">
        <w:rPr>
          <w:sz w:val="16"/>
        </w:rPr>
        <w:t>.</w:t>
      </w:r>
    </w:p>
    <w:p w14:paraId="2DDD4B18" w14:textId="77777777" w:rsidR="00C01897" w:rsidRPr="00E53546" w:rsidRDefault="00C01897" w:rsidP="00C01897">
      <w:pPr>
        <w:rPr>
          <w:sz w:val="16"/>
        </w:rPr>
      </w:pPr>
      <w:r w:rsidRPr="00E53546">
        <w:rPr>
          <w:sz w:val="16"/>
        </w:rPr>
        <w:t xml:space="preserve">The </w:t>
      </w:r>
      <w:r w:rsidRPr="00E53546">
        <w:rPr>
          <w:rStyle w:val="StyleUnderline"/>
        </w:rPr>
        <w:t xml:space="preserve">more abiding </w:t>
      </w:r>
      <w:r w:rsidRPr="00E53546">
        <w:rPr>
          <w:rStyle w:val="StyleUnderline"/>
          <w:highlight w:val="green"/>
        </w:rPr>
        <w:t>danger might be</w:t>
      </w:r>
      <w:r w:rsidRPr="00E53546">
        <w:rPr>
          <w:sz w:val="16"/>
        </w:rPr>
        <w:t xml:space="preserve"> the </w:t>
      </w:r>
      <w:r w:rsidRPr="00E53546">
        <w:rPr>
          <w:rStyle w:val="StyleUnderline"/>
        </w:rPr>
        <w:t xml:space="preserve">continued </w:t>
      </w:r>
      <w:r w:rsidRPr="00E53546">
        <w:rPr>
          <w:rStyle w:val="Emphasis"/>
          <w:highlight w:val="green"/>
        </w:rPr>
        <w:t>transmutation</w:t>
      </w:r>
      <w:r w:rsidRPr="00E53546">
        <w:rPr>
          <w:rStyle w:val="StyleUnderline"/>
          <w:highlight w:val="green"/>
        </w:rPr>
        <w:t xml:space="preserve"> of </w:t>
      </w:r>
      <w:r w:rsidRPr="00E53546">
        <w:rPr>
          <w:rStyle w:val="Emphasis"/>
          <w:highlight w:val="green"/>
        </w:rPr>
        <w:t>support</w:t>
      </w:r>
      <w:r w:rsidRPr="00E53546">
        <w:rPr>
          <w:rStyle w:val="StyleUnderline"/>
          <w:highlight w:val="green"/>
        </w:rPr>
        <w:t xml:space="preserve"> for </w:t>
      </w:r>
      <w:r w:rsidRPr="00E53546">
        <w:rPr>
          <w:rStyle w:val="Emphasis"/>
          <w:highlight w:val="green"/>
        </w:rPr>
        <w:t>scientific study</w:t>
      </w:r>
      <w:r w:rsidRPr="00E53546">
        <w:rPr>
          <w:rStyle w:val="StyleUnderline"/>
        </w:rPr>
        <w:t xml:space="preserve"> and</w:t>
      </w:r>
      <w:r w:rsidRPr="00E53546">
        <w:rPr>
          <w:sz w:val="16"/>
        </w:rPr>
        <w:t xml:space="preserve"> findings—which wasn’t always so strongly associated with one party—</w:t>
      </w:r>
      <w:r w:rsidRPr="00E53546">
        <w:rPr>
          <w:rStyle w:val="StyleUnderline"/>
          <w:highlight w:val="green"/>
        </w:rPr>
        <w:t>into</w:t>
      </w:r>
      <w:r w:rsidRPr="00E53546">
        <w:rPr>
          <w:rStyle w:val="StyleUnderline"/>
        </w:rPr>
        <w:t xml:space="preserve"> a cast-iron </w:t>
      </w:r>
      <w:r w:rsidRPr="00E53546">
        <w:rPr>
          <w:rStyle w:val="Emphasis"/>
          <w:highlight w:val="green"/>
        </w:rPr>
        <w:t>tribal belief</w:t>
      </w:r>
      <w:r w:rsidRPr="00E53546">
        <w:rPr>
          <w:rStyle w:val="StyleUnderline"/>
        </w:rPr>
        <w:t>.</w:t>
      </w:r>
      <w:r w:rsidRPr="00E53546">
        <w:rPr>
          <w:sz w:val="16"/>
        </w:rPr>
        <w:t xml:space="preserve"> A </w:t>
      </w:r>
      <w:r w:rsidRPr="00E53546">
        <w:rPr>
          <w:rStyle w:val="StyleUnderline"/>
          <w:highlight w:val="green"/>
        </w:rPr>
        <w:t>reelected Trump</w:t>
      </w:r>
      <w:r w:rsidRPr="00E53546">
        <w:rPr>
          <w:rStyle w:val="StyleUnderline"/>
        </w:rPr>
        <w:t xml:space="preserve"> would </w:t>
      </w:r>
      <w:r w:rsidRPr="00E53546">
        <w:rPr>
          <w:rStyle w:val="Emphasis"/>
          <w:highlight w:val="green"/>
        </w:rPr>
        <w:t>continue to attack any science</w:t>
      </w:r>
      <w:r w:rsidRPr="00E53546">
        <w:rPr>
          <w:rStyle w:val="StyleUnderline"/>
        </w:rPr>
        <w:t xml:space="preserve"> that stands </w:t>
      </w:r>
      <w:r w:rsidRPr="00E53546">
        <w:rPr>
          <w:rStyle w:val="StyleUnderline"/>
          <w:highlight w:val="green"/>
        </w:rPr>
        <w:t>in</w:t>
      </w:r>
      <w:r w:rsidRPr="00E53546">
        <w:rPr>
          <w:rStyle w:val="StyleUnderline"/>
        </w:rPr>
        <w:t xml:space="preserve"> the </w:t>
      </w:r>
      <w:r w:rsidRPr="00E53546">
        <w:rPr>
          <w:rStyle w:val="Emphasis"/>
          <w:highlight w:val="green"/>
        </w:rPr>
        <w:t>way</w:t>
      </w:r>
      <w:r w:rsidRPr="00E53546">
        <w:rPr>
          <w:rStyle w:val="StyleUnderline"/>
          <w:highlight w:val="green"/>
        </w:rPr>
        <w:t xml:space="preserve"> of his </w:t>
      </w:r>
      <w:r w:rsidRPr="00E53546">
        <w:rPr>
          <w:rStyle w:val="Emphasis"/>
          <w:highlight w:val="green"/>
        </w:rPr>
        <w:t>agenda</w:t>
      </w:r>
      <w:r w:rsidRPr="00E53546">
        <w:rPr>
          <w:sz w:val="16"/>
        </w:rPr>
        <w:t>, and he would also likely provoke his liberal opponents into still more full-throated defenses of science, including clumsy and overreaching ones. It would be a mistake, as well, for liberals to cling too tightly to science as the ultimate arbiter of policy. Closing schools for COVID, for example, came with genuinely difficult trade-offs in the uncertain days of March 2020; cutting off sources of viral transmission also meant cutting kids off from free lunches, socialization, reporting of child abuse—not to mention learning. But some of the bluest cities kept schools closed well into 2021, even as it became clearer that these other costs were steep.</w:t>
      </w:r>
    </w:p>
    <w:p w14:paraId="1D9695FD" w14:textId="77777777" w:rsidR="00C01897" w:rsidRDefault="00C01897" w:rsidP="00C01897">
      <w:pPr>
        <w:rPr>
          <w:sz w:val="16"/>
        </w:rPr>
      </w:pPr>
      <w:r w:rsidRPr="00E53546">
        <w:rPr>
          <w:sz w:val="16"/>
        </w:rPr>
        <w:t xml:space="preserve">The </w:t>
      </w:r>
      <w:r w:rsidRPr="00E53546">
        <w:rPr>
          <w:rStyle w:val="StyleUnderline"/>
        </w:rPr>
        <w:t xml:space="preserve">upshot of </w:t>
      </w:r>
      <w:r w:rsidRPr="00E53546">
        <w:rPr>
          <w:rStyle w:val="StyleUnderline"/>
          <w:highlight w:val="green"/>
        </w:rPr>
        <w:t xml:space="preserve">Trump’s </w:t>
      </w:r>
      <w:r w:rsidRPr="00E53546">
        <w:rPr>
          <w:rStyle w:val="Emphasis"/>
          <w:highlight w:val="green"/>
        </w:rPr>
        <w:t>polarization of science</w:t>
      </w:r>
      <w:r w:rsidRPr="00E53546">
        <w:rPr>
          <w:rStyle w:val="StyleUnderline"/>
          <w:highlight w:val="green"/>
        </w:rPr>
        <w:t xml:space="preserve"> is </w:t>
      </w:r>
      <w:r w:rsidRPr="00E53546">
        <w:rPr>
          <w:rStyle w:val="Emphasis"/>
          <w:highlight w:val="green"/>
        </w:rPr>
        <w:t>bad for everyone</w:t>
      </w:r>
      <w:r w:rsidRPr="00E53546">
        <w:rPr>
          <w:sz w:val="16"/>
        </w:rPr>
        <w:t>. The early days of the coronavirus were, despite everything that came after, a time of remarkable social cohesion. COVID attitudes had not yet hardened along clear partisan lines, and Americans, by and large, stayed home at first. We followed social-distancing guidelines. We successfully flattened the curve, at least for a time. In another crisis—another hurricane, another pandemic—we will again have to rely on one another. But can we, if we cannot even agree on the same reality?</w:t>
      </w:r>
    </w:p>
    <w:p w14:paraId="3504BC37" w14:textId="77777777" w:rsidR="00C01897" w:rsidRDefault="00C01897" w:rsidP="00C01897">
      <w:pPr>
        <w:pStyle w:val="Heading3"/>
      </w:pPr>
      <w:r>
        <w:t>2NC---Whistleblowers---AT: Surveillance !</w:t>
      </w:r>
    </w:p>
    <w:p w14:paraId="11B55164" w14:textId="77777777" w:rsidR="00C01897" w:rsidRDefault="00C01897" w:rsidP="00C01897">
      <w:pPr>
        <w:pStyle w:val="Heading4"/>
      </w:pPr>
      <w:r>
        <w:t>Increased surveillance tech thumps ---Chinese exports and strategic interests ensure adoption</w:t>
      </w:r>
    </w:p>
    <w:p w14:paraId="740020C6" w14:textId="77777777" w:rsidR="00C01897" w:rsidRDefault="00C01897" w:rsidP="00C01897">
      <w:r w:rsidRPr="00B83114">
        <w:rPr>
          <w:rStyle w:val="Style13ptBold"/>
        </w:rPr>
        <w:t>Greitens 20</w:t>
      </w:r>
      <w:r>
        <w:t xml:space="preserve"> (Sheena Chestnut Greitens, Nonresident Senior Fellow - Foreign Policy, Center for East Asia Policy Studies, “Dealing with demand for China’s global surveillance exports,” April 2020, Brookings, </w:t>
      </w:r>
      <w:hyperlink r:id="rId16" w:history="1">
        <w:r w:rsidRPr="00D70302">
          <w:rPr>
            <w:rStyle w:val="Hyperlink"/>
          </w:rPr>
          <w:t>https://www.brookings.edu/research/dealing-with-demand-for-chinas-global-surveillance-exports/</w:t>
        </w:r>
      </w:hyperlink>
      <w:r>
        <w:t>)</w:t>
      </w:r>
    </w:p>
    <w:p w14:paraId="43F635A7" w14:textId="77777777" w:rsidR="00C01897" w:rsidRPr="009663D0" w:rsidRDefault="00C01897" w:rsidP="00C01897">
      <w:pPr>
        <w:rPr>
          <w:sz w:val="16"/>
        </w:rPr>
      </w:pPr>
      <w:r w:rsidRPr="00BF6F2B">
        <w:rPr>
          <w:rStyle w:val="StyleUnderline"/>
          <w:highlight w:val="green"/>
        </w:rPr>
        <w:t>Countries and cities worldwide</w:t>
      </w:r>
      <w:r w:rsidRPr="00B83114">
        <w:rPr>
          <w:rStyle w:val="StyleUnderline"/>
        </w:rPr>
        <w:t xml:space="preserve"> now </w:t>
      </w:r>
      <w:r w:rsidRPr="00BF6F2B">
        <w:rPr>
          <w:rStyle w:val="StyleUnderline"/>
          <w:highlight w:val="green"/>
        </w:rPr>
        <w:t>employ</w:t>
      </w:r>
      <w:r w:rsidRPr="00B83114">
        <w:rPr>
          <w:rStyle w:val="StyleUnderline"/>
        </w:rPr>
        <w:t xml:space="preserve"> public security and </w:t>
      </w:r>
      <w:r w:rsidRPr="00BF6F2B">
        <w:rPr>
          <w:rStyle w:val="StyleUnderline"/>
          <w:highlight w:val="green"/>
        </w:rPr>
        <w:t>surveillance tech</w:t>
      </w:r>
      <w:r w:rsidRPr="00B83114">
        <w:rPr>
          <w:rStyle w:val="StyleUnderline"/>
        </w:rPr>
        <w:t xml:space="preserve">nology platforms </w:t>
      </w:r>
      <w:r w:rsidRPr="00BF6F2B">
        <w:rPr>
          <w:rStyle w:val="StyleUnderline"/>
          <w:highlight w:val="green"/>
        </w:rPr>
        <w:t>from</w:t>
      </w:r>
      <w:r w:rsidRPr="00B83114">
        <w:rPr>
          <w:sz w:val="16"/>
        </w:rPr>
        <w:t xml:space="preserve"> the People’s Republic of China (</w:t>
      </w:r>
      <w:r w:rsidRPr="00BF6F2B">
        <w:rPr>
          <w:rStyle w:val="StyleUnderline"/>
          <w:highlight w:val="green"/>
        </w:rPr>
        <w:t>PRC</w:t>
      </w:r>
      <w:r w:rsidRPr="00B83114">
        <w:rPr>
          <w:sz w:val="16"/>
        </w:rPr>
        <w:t xml:space="preserve">). The </w:t>
      </w:r>
      <w:r w:rsidRPr="00BF6F2B">
        <w:rPr>
          <w:rStyle w:val="StyleUnderline"/>
          <w:highlight w:val="green"/>
        </w:rPr>
        <w:t>drivers of this trend are</w:t>
      </w:r>
      <w:r w:rsidRPr="00B83114">
        <w:rPr>
          <w:rStyle w:val="StyleUnderline"/>
        </w:rPr>
        <w:t xml:space="preserve"> complex, stemming from expansion of China’s </w:t>
      </w:r>
      <w:r w:rsidRPr="00BF6F2B">
        <w:rPr>
          <w:rStyle w:val="StyleUnderline"/>
          <w:highlight w:val="green"/>
        </w:rPr>
        <w:t>geopolitical interests, increasing market power</w:t>
      </w:r>
      <w:r w:rsidRPr="00B83114">
        <w:rPr>
          <w:rStyle w:val="StyleUnderline"/>
        </w:rPr>
        <w:t xml:space="preserve"> of its technology companies, </w:t>
      </w:r>
      <w:r w:rsidRPr="00BF6F2B">
        <w:rPr>
          <w:rStyle w:val="StyleUnderline"/>
          <w:highlight w:val="green"/>
        </w:rPr>
        <w:t xml:space="preserve">and </w:t>
      </w:r>
      <w:r w:rsidRPr="00BF6F2B">
        <w:rPr>
          <w:rStyle w:val="Emphasis"/>
          <w:highlight w:val="green"/>
        </w:rPr>
        <w:t>conditions</w:t>
      </w:r>
      <w:r w:rsidRPr="00BF6F2B">
        <w:rPr>
          <w:rStyle w:val="StyleUnderline"/>
          <w:highlight w:val="green"/>
        </w:rPr>
        <w:t xml:space="preserve"> in </w:t>
      </w:r>
      <w:r w:rsidRPr="00BF6F2B">
        <w:rPr>
          <w:rStyle w:val="Emphasis"/>
          <w:highlight w:val="green"/>
        </w:rPr>
        <w:t>recipient states that</w:t>
      </w:r>
      <w:r w:rsidRPr="00BF6F2B">
        <w:rPr>
          <w:rStyle w:val="StyleUnderline"/>
          <w:highlight w:val="green"/>
        </w:rPr>
        <w:t xml:space="preserve"> make </w:t>
      </w:r>
      <w:r w:rsidRPr="00BF6F2B">
        <w:rPr>
          <w:rStyle w:val="Emphasis"/>
          <w:highlight w:val="green"/>
        </w:rPr>
        <w:t>Chinese tech</w:t>
      </w:r>
      <w:r w:rsidRPr="00B83114">
        <w:rPr>
          <w:rStyle w:val="Emphasis"/>
        </w:rPr>
        <w:t>nology</w:t>
      </w:r>
      <w:r w:rsidRPr="00B83114">
        <w:rPr>
          <w:rStyle w:val="StyleUnderline"/>
        </w:rPr>
        <w:t xml:space="preserve"> </w:t>
      </w:r>
      <w:r w:rsidRPr="00BF6F2B">
        <w:rPr>
          <w:rStyle w:val="StyleUnderline"/>
          <w:highlight w:val="green"/>
        </w:rPr>
        <w:t xml:space="preserve">an </w:t>
      </w:r>
      <w:r w:rsidRPr="00BF6F2B">
        <w:rPr>
          <w:rStyle w:val="Emphasis"/>
          <w:highlight w:val="green"/>
        </w:rPr>
        <w:t>attractive choice</w:t>
      </w:r>
      <w:r w:rsidRPr="00BF6F2B">
        <w:rPr>
          <w:rStyle w:val="StyleUnderline"/>
          <w:highlight w:val="green"/>
        </w:rPr>
        <w:t xml:space="preserve"> </w:t>
      </w:r>
      <w:r w:rsidRPr="00BF6F2B">
        <w:rPr>
          <w:rStyle w:val="Emphasis"/>
          <w:highlight w:val="green"/>
        </w:rPr>
        <w:t>despite security</w:t>
      </w:r>
      <w:r w:rsidRPr="00BF6F2B">
        <w:rPr>
          <w:rStyle w:val="StyleUnderline"/>
          <w:highlight w:val="green"/>
        </w:rPr>
        <w:t xml:space="preserve"> and </w:t>
      </w:r>
      <w:r w:rsidRPr="00BF6F2B">
        <w:rPr>
          <w:rStyle w:val="Emphasis"/>
          <w:highlight w:val="green"/>
        </w:rPr>
        <w:t>privacy concerns</w:t>
      </w:r>
      <w:r w:rsidRPr="00B83114">
        <w:rPr>
          <w:sz w:val="16"/>
        </w:rPr>
        <w:t xml:space="preserve">. </w:t>
      </w:r>
      <w:r w:rsidRPr="00BF6F2B">
        <w:rPr>
          <w:rStyle w:val="StyleUnderline"/>
          <w:highlight w:val="green"/>
        </w:rPr>
        <w:t>Both “</w:t>
      </w:r>
      <w:r w:rsidRPr="00BF6F2B">
        <w:rPr>
          <w:rStyle w:val="Emphasis"/>
          <w:highlight w:val="green"/>
        </w:rPr>
        <w:t>push</w:t>
      </w:r>
      <w:r w:rsidRPr="00BF6F2B">
        <w:rPr>
          <w:rStyle w:val="StyleUnderline"/>
          <w:highlight w:val="green"/>
        </w:rPr>
        <w:t>” and “</w:t>
      </w:r>
      <w:r w:rsidRPr="00BF6F2B">
        <w:rPr>
          <w:rStyle w:val="Emphasis"/>
          <w:highlight w:val="green"/>
        </w:rPr>
        <w:t>pull</w:t>
      </w:r>
      <w:r w:rsidRPr="00BF6F2B">
        <w:rPr>
          <w:rStyle w:val="StyleUnderline"/>
          <w:highlight w:val="green"/>
        </w:rPr>
        <w:t xml:space="preserve">” </w:t>
      </w:r>
      <w:r w:rsidRPr="00BF6F2B">
        <w:rPr>
          <w:rStyle w:val="Emphasis"/>
          <w:highlight w:val="green"/>
        </w:rPr>
        <w:t>factors</w:t>
      </w:r>
      <w:r w:rsidRPr="00BF6F2B">
        <w:rPr>
          <w:rStyle w:val="StyleUnderline"/>
          <w:highlight w:val="green"/>
        </w:rPr>
        <w:t xml:space="preserve"> contribute</w:t>
      </w:r>
      <w:r w:rsidRPr="00B83114">
        <w:rPr>
          <w:rStyle w:val="StyleUnderline"/>
        </w:rPr>
        <w:t xml:space="preserve"> to </w:t>
      </w:r>
      <w:r w:rsidRPr="00B83114">
        <w:rPr>
          <w:rStyle w:val="Emphasis"/>
        </w:rPr>
        <w:t>growing use</w:t>
      </w:r>
      <w:r w:rsidRPr="00B83114">
        <w:rPr>
          <w:rStyle w:val="StyleUnderline"/>
        </w:rPr>
        <w:t xml:space="preserve"> of </w:t>
      </w:r>
      <w:r w:rsidRPr="00B83114">
        <w:rPr>
          <w:rStyle w:val="Emphasis"/>
        </w:rPr>
        <w:t>Chinese surveillance tech</w:t>
      </w:r>
      <w:r w:rsidRPr="00B83114">
        <w:rPr>
          <w:rStyle w:val="StyleUnderline"/>
        </w:rPr>
        <w:t xml:space="preserve">nology: </w:t>
      </w:r>
      <w:r w:rsidRPr="00BF6F2B">
        <w:rPr>
          <w:rStyle w:val="StyleUnderline"/>
          <w:highlight w:val="green"/>
        </w:rPr>
        <w:t xml:space="preserve">countries that are </w:t>
      </w:r>
      <w:r w:rsidRPr="00BF6F2B">
        <w:rPr>
          <w:rStyle w:val="Emphasis"/>
          <w:highlight w:val="green"/>
        </w:rPr>
        <w:t>strategically important</w:t>
      </w:r>
      <w:r w:rsidRPr="00B83114">
        <w:rPr>
          <w:rStyle w:val="StyleUnderline"/>
        </w:rPr>
        <w:t xml:space="preserve"> to the PRC </w:t>
      </w:r>
      <w:r w:rsidRPr="00BF6F2B">
        <w:rPr>
          <w:rStyle w:val="StyleUnderline"/>
          <w:highlight w:val="green"/>
        </w:rPr>
        <w:t xml:space="preserve">are </w:t>
      </w:r>
      <w:r w:rsidRPr="00BF6F2B">
        <w:rPr>
          <w:rStyle w:val="Emphasis"/>
          <w:highlight w:val="green"/>
        </w:rPr>
        <w:t>comparatively more likely to adopt it</w:t>
      </w:r>
      <w:r w:rsidRPr="00BF6F2B">
        <w:rPr>
          <w:rStyle w:val="StyleUnderline"/>
          <w:highlight w:val="green"/>
        </w:rPr>
        <w:t>, but so are countries with high crime</w:t>
      </w:r>
      <w:r w:rsidRPr="00B83114">
        <w:rPr>
          <w:rStyle w:val="StyleUnderline"/>
        </w:rPr>
        <w:t xml:space="preserve"> rates</w:t>
      </w:r>
      <w:r w:rsidRPr="00B83114">
        <w:rPr>
          <w:sz w:val="16"/>
        </w:rPr>
        <w:t>.</w:t>
      </w:r>
    </w:p>
    <w:p w14:paraId="7E55B552" w14:textId="77777777" w:rsidR="00C01897" w:rsidRPr="00774F48" w:rsidRDefault="00C01897" w:rsidP="00C01897"/>
    <w:p w14:paraId="391A11F6" w14:textId="77777777" w:rsidR="00C01897" w:rsidRPr="00B34D4C" w:rsidRDefault="00C01897" w:rsidP="00C01897">
      <w:pPr>
        <w:pStyle w:val="Heading4"/>
      </w:pPr>
      <w:r>
        <w:rPr>
          <w:u w:val="single"/>
        </w:rPr>
        <w:t>Tech companies</w:t>
      </w:r>
      <w:r w:rsidRPr="00774F48">
        <w:t xml:space="preserve"> make the impact</w:t>
      </w:r>
      <w:r>
        <w:rPr>
          <w:u w:val="single"/>
        </w:rPr>
        <w:t xml:space="preserve"> inevitable</w:t>
      </w:r>
    </w:p>
    <w:p w14:paraId="382FD7EB" w14:textId="77777777" w:rsidR="00C01897" w:rsidRPr="00B34D4C" w:rsidRDefault="00C01897" w:rsidP="00C01897">
      <w:r w:rsidRPr="00B34D4C">
        <w:rPr>
          <w:rStyle w:val="Style13ptBold"/>
        </w:rPr>
        <w:t>Sterner 14</w:t>
      </w:r>
      <w:r w:rsidRPr="00B34D4C">
        <w:t xml:space="preserve"> — Eric Sterner, Fellow at the George C. Marshall Institute, Faculty in the Graduate Department of Defense and Strategic Studies at Missouri State University, former Associate Deputy Administrator for Policy and Planning and Chief of Strategic Communications for NASA, former Senior Professional Staff Member of the House Armed Services Committee, holds an M.A. in Political Science from George Washington University and an M.A. in Security Policy Studies from George Washington University, 2014 (“The security vs. privacy debate is already over, and privacy lost,” </w:t>
      </w:r>
      <w:r w:rsidRPr="00B34D4C">
        <w:rPr>
          <w:i/>
        </w:rPr>
        <w:t>Washington Examiner</w:t>
      </w:r>
      <w:r w:rsidRPr="00B34D4C">
        <w:t>, March 10</w:t>
      </w:r>
      <w:r w:rsidRPr="00B34D4C">
        <w:rPr>
          <w:vertAlign w:val="superscript"/>
        </w:rPr>
        <w:t>th</w:t>
      </w:r>
      <w:r w:rsidRPr="00B34D4C">
        <w:t xml:space="preserve">, Available Online at </w:t>
      </w:r>
      <w:hyperlink r:id="rId17" w:history="1">
        <w:r w:rsidRPr="00B34D4C">
          <w:rPr>
            <w:rStyle w:val="Hyperlink"/>
          </w:rPr>
          <w:t>http://marshall.org/science-and-tech/the-security-vs-privacy-debate-is-already-over-and-privacy-lost/</w:t>
        </w:r>
      </w:hyperlink>
      <w:r w:rsidRPr="00B34D4C">
        <w:t>, Accessed 08-07-2015)</w:t>
      </w:r>
    </w:p>
    <w:p w14:paraId="1E7B2C23" w14:textId="77777777" w:rsidR="00C01897" w:rsidRPr="00B34D4C" w:rsidRDefault="00C01897" w:rsidP="00C01897">
      <w:r w:rsidRPr="00B34D4C">
        <w:t xml:space="preserve">When Edward </w:t>
      </w:r>
      <w:r w:rsidRPr="00B34D4C">
        <w:rPr>
          <w:rStyle w:val="StyleUnderline"/>
        </w:rPr>
        <w:t>Snowden</w:t>
      </w:r>
      <w:r w:rsidRPr="00B34D4C">
        <w:t xml:space="preserve"> leaked massive troves of information about the National Security Agency‘s collection of electronic information, he </w:t>
      </w:r>
      <w:r w:rsidRPr="00B34D4C">
        <w:rPr>
          <w:rStyle w:val="StyleUnderline"/>
        </w:rPr>
        <w:t>started a debate over the tradeoffs between security and privacy</w:t>
      </w:r>
      <w:r w:rsidRPr="00B34D4C">
        <w:t>. At least that’s how President Obama framed it, arguing, “we have to make some important decisions about how to protect ourselves and sustain our leadership in the world, while upholding the civil liberties and privacy protections that our ideals and our Constitution require.”</w:t>
      </w:r>
    </w:p>
    <w:p w14:paraId="7659056A" w14:textId="77777777" w:rsidR="00C01897" w:rsidRPr="00B34D4C" w:rsidRDefault="00C01897" w:rsidP="00C01897">
      <w:r w:rsidRPr="00B34D4C">
        <w:rPr>
          <w:rStyle w:val="StyleUnderline"/>
        </w:rPr>
        <w:t xml:space="preserve">Unfortunately, </w:t>
      </w:r>
      <w:r w:rsidRPr="00BF6F2B">
        <w:rPr>
          <w:rStyle w:val="StyleUnderline"/>
          <w:highlight w:val="green"/>
        </w:rPr>
        <w:t xml:space="preserve">the </w:t>
      </w:r>
      <w:r w:rsidRPr="00774F48">
        <w:rPr>
          <w:rStyle w:val="StyleUnderline"/>
        </w:rPr>
        <w:t xml:space="preserve">security vs. </w:t>
      </w:r>
      <w:r w:rsidRPr="00BF6F2B">
        <w:rPr>
          <w:rStyle w:val="StyleUnderline"/>
          <w:highlight w:val="green"/>
        </w:rPr>
        <w:t xml:space="preserve">privacy debate is </w:t>
      </w:r>
      <w:r w:rsidRPr="00774F48">
        <w:rPr>
          <w:rStyle w:val="StyleUnderline"/>
        </w:rPr>
        <w:t xml:space="preserve">largely </w:t>
      </w:r>
      <w:r w:rsidRPr="00BF6F2B">
        <w:rPr>
          <w:rStyle w:val="StyleUnderline"/>
          <w:highlight w:val="green"/>
        </w:rPr>
        <w:t>over</w:t>
      </w:r>
      <w:r w:rsidRPr="00B34D4C">
        <w:t xml:space="preserve">. As cybertechnologies pervaded our daily lives, we surrendered privacy, usually voluntarily. Consequently, </w:t>
      </w:r>
      <w:r w:rsidRPr="00B34D4C">
        <w:rPr>
          <w:rStyle w:val="StyleUnderline"/>
        </w:rPr>
        <w:t xml:space="preserve">framing the decisions before us as a contest between privacy and security is misguided; </w:t>
      </w:r>
      <w:r w:rsidRPr="00774F48">
        <w:rPr>
          <w:rStyle w:val="Emphasis"/>
        </w:rPr>
        <w:t xml:space="preserve">privacy </w:t>
      </w:r>
      <w:r w:rsidRPr="00BF6F2B">
        <w:rPr>
          <w:rStyle w:val="Emphasis"/>
          <w:highlight w:val="green"/>
        </w:rPr>
        <w:t>died with the info</w:t>
      </w:r>
      <w:r w:rsidRPr="00774F48">
        <w:rPr>
          <w:rStyle w:val="Emphasis"/>
        </w:rPr>
        <w:t xml:space="preserve">rmation </w:t>
      </w:r>
      <w:r w:rsidRPr="00BF6F2B">
        <w:rPr>
          <w:rStyle w:val="Emphasis"/>
          <w:highlight w:val="green"/>
        </w:rPr>
        <w:t>age</w:t>
      </w:r>
      <w:r w:rsidRPr="00BF6F2B">
        <w:rPr>
          <w:highlight w:val="green"/>
        </w:rPr>
        <w:t>.</w:t>
      </w:r>
    </w:p>
    <w:p w14:paraId="5031B762" w14:textId="77777777" w:rsidR="00C01897" w:rsidRPr="00B34D4C" w:rsidRDefault="00C01897" w:rsidP="00C01897">
      <w:r w:rsidRPr="00B34D4C">
        <w:rPr>
          <w:rStyle w:val="StyleUnderline"/>
        </w:rPr>
        <w:t>Information and communication technologies make life better</w:t>
      </w:r>
      <w:r w:rsidRPr="00B34D4C">
        <w:t>. They improved economic productivity, efficiency, and economic growth. More personally, information digitization created opportunities to grow, relate to others, and generally realize one’s creative potential. Connected to the Internet, we create, post, and retrieve vast amounts of data, almost all of which is in the hands of third parties.</w:t>
      </w:r>
    </w:p>
    <w:p w14:paraId="1E54F874" w14:textId="77777777" w:rsidR="00C01897" w:rsidRPr="00B34D4C" w:rsidRDefault="00C01897" w:rsidP="00C01897">
      <w:r w:rsidRPr="00B34D4C">
        <w:rPr>
          <w:rStyle w:val="StyleUnderline"/>
        </w:rPr>
        <w:t xml:space="preserve">These benefits come at a price. In order for the </w:t>
      </w:r>
      <w:r w:rsidRPr="00BF6F2B">
        <w:rPr>
          <w:rStyle w:val="StyleUnderline"/>
          <w:highlight w:val="green"/>
        </w:rPr>
        <w:t>app</w:t>
      </w:r>
      <w:r w:rsidRPr="00774F48">
        <w:rPr>
          <w:rStyle w:val="StyleUnderline"/>
        </w:rPr>
        <w:t>lication</w:t>
      </w:r>
      <w:r w:rsidRPr="00BF6F2B">
        <w:rPr>
          <w:rStyle w:val="StyleUnderline"/>
          <w:highlight w:val="green"/>
        </w:rPr>
        <w:t>s</w:t>
      </w:r>
      <w:r w:rsidRPr="00B34D4C">
        <w:rPr>
          <w:rStyle w:val="StyleUnderline"/>
        </w:rPr>
        <w:t xml:space="preserve"> we use to improve their performance and offer us ever better services, they </w:t>
      </w:r>
      <w:r w:rsidRPr="00BF6F2B">
        <w:rPr>
          <w:rStyle w:val="StyleUnderline"/>
          <w:highlight w:val="green"/>
        </w:rPr>
        <w:t>require info</w:t>
      </w:r>
      <w:r w:rsidRPr="00774F48">
        <w:rPr>
          <w:rStyle w:val="StyleUnderline"/>
        </w:rPr>
        <w:t xml:space="preserve">rmation about us. </w:t>
      </w:r>
      <w:r w:rsidRPr="00BF6F2B">
        <w:rPr>
          <w:rStyle w:val="Emphasis"/>
          <w:highlight w:val="green"/>
        </w:rPr>
        <w:t xml:space="preserve">We give it </w:t>
      </w:r>
      <w:r w:rsidRPr="00774F48">
        <w:rPr>
          <w:rStyle w:val="Emphasis"/>
        </w:rPr>
        <w:t>to them</w:t>
      </w:r>
      <w:r w:rsidRPr="00B34D4C">
        <w:rPr>
          <w:rStyle w:val="StyleUnderline"/>
        </w:rPr>
        <w:t>. Facebook‘s 1 billion active users</w:t>
      </w:r>
      <w:r w:rsidRPr="00B34D4C">
        <w:t xml:space="preserve">, for example, </w:t>
      </w:r>
      <w:r w:rsidRPr="00B34D4C">
        <w:rPr>
          <w:rStyle w:val="StyleUnderline"/>
        </w:rPr>
        <w:t>share roughly 5 billion items a day, not counting the data Facebook collects about them</w:t>
      </w:r>
      <w:r w:rsidRPr="00B34D4C">
        <w:t>.</w:t>
      </w:r>
    </w:p>
    <w:p w14:paraId="3CCC496A" w14:textId="77777777" w:rsidR="00C01897" w:rsidRPr="00B34D4C" w:rsidRDefault="00C01897" w:rsidP="00C01897">
      <w:r w:rsidRPr="00B34D4C">
        <w:t xml:space="preserve">Consider Google‘s privacy policy. </w:t>
      </w:r>
      <w:r w:rsidRPr="00BF6F2B">
        <w:rPr>
          <w:rStyle w:val="StyleUnderline"/>
          <w:highlight w:val="green"/>
        </w:rPr>
        <w:t>Google collects personal info</w:t>
      </w:r>
      <w:r w:rsidRPr="00774F48">
        <w:rPr>
          <w:rStyle w:val="StyleUnderline"/>
        </w:rPr>
        <w:t>rmation</w:t>
      </w:r>
      <w:r w:rsidRPr="00BF6F2B">
        <w:rPr>
          <w:rStyle w:val="StyleUnderline"/>
          <w:highlight w:val="green"/>
        </w:rPr>
        <w:t xml:space="preserve">, data about </w:t>
      </w:r>
      <w:r w:rsidRPr="00774F48">
        <w:rPr>
          <w:rStyle w:val="StyleUnderline"/>
        </w:rPr>
        <w:t xml:space="preserve">the </w:t>
      </w:r>
      <w:r w:rsidRPr="00BF6F2B">
        <w:rPr>
          <w:rStyle w:val="StyleUnderline"/>
          <w:highlight w:val="green"/>
        </w:rPr>
        <w:t xml:space="preserve">services </w:t>
      </w:r>
      <w:r w:rsidRPr="00774F48">
        <w:rPr>
          <w:rStyle w:val="StyleUnderline"/>
        </w:rPr>
        <w:t>you use</w:t>
      </w:r>
      <w:r w:rsidRPr="00B34D4C">
        <w:rPr>
          <w:rStyle w:val="StyleUnderline"/>
        </w:rPr>
        <w:t xml:space="preserve"> and how you use them, server logs</w:t>
      </w:r>
      <w:r w:rsidRPr="00B34D4C">
        <w:t xml:space="preserve"> (exactly the kind of thing the NSA was after), </w:t>
      </w:r>
      <w:r w:rsidRPr="00BF6F2B">
        <w:rPr>
          <w:rStyle w:val="StyleUnderline"/>
          <w:highlight w:val="green"/>
        </w:rPr>
        <w:t xml:space="preserve">location </w:t>
      </w:r>
      <w:r w:rsidRPr="00774F48">
        <w:rPr>
          <w:rStyle w:val="StyleUnderline"/>
        </w:rPr>
        <w:t>information,</w:t>
      </w:r>
      <w:r w:rsidRPr="00B34D4C">
        <w:rPr>
          <w:rStyle w:val="StyleUnderline"/>
        </w:rPr>
        <w:t xml:space="preserve"> data about the software you use, storage data </w:t>
      </w:r>
      <w:r w:rsidRPr="00BF6F2B">
        <w:rPr>
          <w:rStyle w:val="StyleUnderline"/>
          <w:highlight w:val="green"/>
        </w:rPr>
        <w:t xml:space="preserve">and </w:t>
      </w:r>
      <w:r w:rsidRPr="00774F48">
        <w:rPr>
          <w:rStyle w:val="StyleUnderline"/>
        </w:rPr>
        <w:t xml:space="preserve">other </w:t>
      </w:r>
      <w:r w:rsidRPr="00BF6F2B">
        <w:rPr>
          <w:rStyle w:val="StyleUnderline"/>
          <w:highlight w:val="green"/>
        </w:rPr>
        <w:t>identifying info</w:t>
      </w:r>
      <w:r w:rsidRPr="00774F48">
        <w:rPr>
          <w:rStyle w:val="StyleUnderline"/>
        </w:rPr>
        <w:t>rmation</w:t>
      </w:r>
      <w:r w:rsidRPr="00B34D4C">
        <w:rPr>
          <w:rStyle w:val="StyleUnderline"/>
        </w:rPr>
        <w:t xml:space="preserve"> that third parties may store on the hardware you use to access cyberspace. That is </w:t>
      </w:r>
      <w:r w:rsidRPr="00B34D4C">
        <w:rPr>
          <w:rStyle w:val="Emphasis"/>
        </w:rPr>
        <w:t>an awful lot of information</w:t>
      </w:r>
      <w:r w:rsidRPr="00B34D4C">
        <w:rPr>
          <w:rStyle w:val="StyleUnderline"/>
        </w:rPr>
        <w:t xml:space="preserve"> when all you want to do is make a call, play a game or write a letter</w:t>
      </w:r>
      <w:r w:rsidRPr="00B34D4C">
        <w:t>.</w:t>
      </w:r>
    </w:p>
    <w:p w14:paraId="04294818" w14:textId="77777777" w:rsidR="00C01897" w:rsidRPr="00B34D4C" w:rsidRDefault="00C01897" w:rsidP="00C01897">
      <w:r w:rsidRPr="00B34D4C">
        <w:t xml:space="preserve">This is not to single Google out for praise or condemnation. </w:t>
      </w:r>
      <w:r w:rsidRPr="005A3551">
        <w:rPr>
          <w:rStyle w:val="StyleUnderline"/>
        </w:rPr>
        <w:t xml:space="preserve">Its policy is </w:t>
      </w:r>
      <w:r w:rsidRPr="005A3551">
        <w:rPr>
          <w:rStyle w:val="Emphasis"/>
        </w:rPr>
        <w:t>a standard for the industry</w:t>
      </w:r>
      <w:r w:rsidRPr="005A3551">
        <w:rPr>
          <w:rStyle w:val="StyleUnderline"/>
        </w:rPr>
        <w:t>.</w:t>
      </w:r>
      <w:r w:rsidRPr="00B34D4C">
        <w:rPr>
          <w:rStyle w:val="StyleUnderline"/>
        </w:rPr>
        <w:t xml:space="preserve"> Most companies use that information to make our lives better. Surrendering data enables us to better exploit the Internet</w:t>
      </w:r>
      <w:r w:rsidRPr="00B34D4C">
        <w:t>. When amalgamated, doctors can track public health risks, improve medical research, promote energy efficiency and more. Unsurprisingly, our adversaries use the technology too.</w:t>
      </w:r>
    </w:p>
    <w:p w14:paraId="3EBF795D" w14:textId="77777777" w:rsidR="00C01897" w:rsidRPr="00B34D4C" w:rsidRDefault="00C01897" w:rsidP="00C01897">
      <w:r w:rsidRPr="00B34D4C">
        <w:rPr>
          <w:rStyle w:val="StyleUnderline"/>
        </w:rPr>
        <w:t>Not</w:t>
      </w:r>
      <w:r w:rsidRPr="00B34D4C">
        <w:t xml:space="preserve"> very </w:t>
      </w:r>
      <w:r w:rsidRPr="00B34D4C">
        <w:rPr>
          <w:rStyle w:val="StyleUnderline"/>
        </w:rPr>
        <w:t>long ago we considered</w:t>
      </w:r>
      <w:r w:rsidRPr="00B34D4C">
        <w:t xml:space="preserve"> all </w:t>
      </w:r>
      <w:r w:rsidRPr="00B34D4C">
        <w:rPr>
          <w:rStyle w:val="StyleUnderline"/>
        </w:rPr>
        <w:t>this information personal. But</w:t>
      </w:r>
      <w:r w:rsidRPr="00B34D4C">
        <w:t xml:space="preserve">, </w:t>
      </w:r>
      <w:r w:rsidRPr="00B34D4C">
        <w:rPr>
          <w:rStyle w:val="StyleUnderline"/>
        </w:rPr>
        <w:t>as soon as we voluntarily shared it with others</w:t>
      </w:r>
      <w:r w:rsidRPr="00B34D4C">
        <w:t xml:space="preserve">, </w:t>
      </w:r>
      <w:r w:rsidRPr="00B34D4C">
        <w:rPr>
          <w:rStyle w:val="StyleUnderline"/>
        </w:rPr>
        <w:t xml:space="preserve">the information </w:t>
      </w:r>
      <w:r w:rsidRPr="00B34D4C">
        <w:rPr>
          <w:rStyle w:val="Emphasis"/>
        </w:rPr>
        <w:t>stopped being truly private</w:t>
      </w:r>
      <w:r w:rsidRPr="00B34D4C">
        <w:rPr>
          <w:rStyle w:val="StyleUnderline"/>
        </w:rPr>
        <w:t>. Our behavior changed, but our expectations did not. So, when Snowden announced that “</w:t>
      </w:r>
      <w:r w:rsidRPr="005A3551">
        <w:rPr>
          <w:rStyle w:val="StyleUnderline"/>
        </w:rPr>
        <w:t xml:space="preserve">A child born </w:t>
      </w:r>
      <w:r w:rsidRPr="00BF6F2B">
        <w:rPr>
          <w:rStyle w:val="StyleUnderline"/>
          <w:highlight w:val="green"/>
        </w:rPr>
        <w:t xml:space="preserve">today </w:t>
      </w:r>
      <w:r w:rsidRPr="005A3551">
        <w:rPr>
          <w:rStyle w:val="StyleUnderline"/>
        </w:rPr>
        <w:t xml:space="preserve">will grow up with </w:t>
      </w:r>
      <w:r w:rsidRPr="00BF6F2B">
        <w:rPr>
          <w:rStyle w:val="StyleUnderline"/>
          <w:highlight w:val="green"/>
        </w:rPr>
        <w:t xml:space="preserve">no </w:t>
      </w:r>
      <w:r w:rsidRPr="005A3551">
        <w:rPr>
          <w:rStyle w:val="StyleUnderline"/>
        </w:rPr>
        <w:t xml:space="preserve">conception of </w:t>
      </w:r>
      <w:r w:rsidRPr="00BF6F2B">
        <w:rPr>
          <w:rStyle w:val="StyleUnderline"/>
          <w:highlight w:val="green"/>
        </w:rPr>
        <w:t xml:space="preserve">privacy </w:t>
      </w:r>
      <w:r w:rsidRPr="005A3551">
        <w:rPr>
          <w:rStyle w:val="StyleUnderline"/>
        </w:rPr>
        <w:t>at all</w:t>
      </w:r>
      <w:r w:rsidRPr="005A3551">
        <w:t>.</w:t>
      </w:r>
      <w:r w:rsidRPr="00B34D4C">
        <w:t xml:space="preserve"> They’ll never know what it means to have a private moment to themselves — an unrecorded, unanalyzed thought,” </w:t>
      </w:r>
      <w:r w:rsidRPr="00B34D4C">
        <w:rPr>
          <w:rStyle w:val="StyleUnderline"/>
        </w:rPr>
        <w:t xml:space="preserve">he was right. </w:t>
      </w:r>
      <w:r w:rsidRPr="005A3551">
        <w:rPr>
          <w:rStyle w:val="StyleUnderline"/>
          <w:highlight w:val="green"/>
        </w:rPr>
        <w:t>But</w:t>
      </w:r>
      <w:r w:rsidRPr="00B34D4C">
        <w:rPr>
          <w:rStyle w:val="StyleUnderline"/>
        </w:rPr>
        <w:t xml:space="preserve"> </w:t>
      </w:r>
      <w:r w:rsidRPr="005A3551">
        <w:rPr>
          <w:rStyle w:val="Emphasis"/>
        </w:rPr>
        <w:t xml:space="preserve">the </w:t>
      </w:r>
      <w:r w:rsidRPr="00BF6F2B">
        <w:rPr>
          <w:rStyle w:val="Emphasis"/>
          <w:highlight w:val="green"/>
        </w:rPr>
        <w:t>NSA had nothing to do with it</w:t>
      </w:r>
      <w:r w:rsidRPr="00BF6F2B">
        <w:rPr>
          <w:highlight w:val="green"/>
        </w:rPr>
        <w:t>.</w:t>
      </w:r>
    </w:p>
    <w:p w14:paraId="529FCAE9" w14:textId="77777777" w:rsidR="00C01897" w:rsidRPr="00B34D4C" w:rsidRDefault="00C01897" w:rsidP="00C01897"/>
    <w:p w14:paraId="57383C96" w14:textId="77777777" w:rsidR="00C01897" w:rsidRDefault="00C01897" w:rsidP="00C01897">
      <w:pPr>
        <w:pStyle w:val="Heading3"/>
      </w:pPr>
      <w:r>
        <w:t>2NC---Ukraine/Intel !</w:t>
      </w:r>
    </w:p>
    <w:p w14:paraId="23792E92" w14:textId="77777777" w:rsidR="00C01897" w:rsidRPr="006F1D3F" w:rsidRDefault="00C01897" w:rsidP="00C01897">
      <w:pPr>
        <w:pStyle w:val="Heading4"/>
      </w:pPr>
      <w:r>
        <w:t>The IC is resilient to Trump</w:t>
      </w:r>
    </w:p>
    <w:p w14:paraId="7AFC55FA" w14:textId="77777777" w:rsidR="00C01897" w:rsidRPr="00ED433F" w:rsidRDefault="00C01897" w:rsidP="00C01897">
      <w:r w:rsidRPr="00ED433F">
        <w:rPr>
          <w:rStyle w:val="Style13ptBold"/>
        </w:rPr>
        <w:t>Mainprize 24</w:t>
      </w:r>
      <w:r>
        <w:t xml:space="preserve"> [</w:t>
      </w:r>
      <w:r w:rsidRPr="00ED433F">
        <w:t>Ronan P. Mainprize. PhD Candidate at the University of Warwick and a Guest Teacher at the London School of Economics. "Trump is not the first president to have a dysfunctional relationship with the US intelligence community." The London School of Economics and Political Science Blog. 05/24/2024. https://blogs.lse.ac.uk/usappblog/2024/05/24/trump-is-not-the-first-president-to-have-a-dysfunctional-relationship-with-the-us-intelligence-community</w:t>
      </w:r>
      <w:r>
        <w:t>]</w:t>
      </w:r>
    </w:p>
    <w:p w14:paraId="3D7B47D7" w14:textId="77777777" w:rsidR="00C01897" w:rsidRPr="00EC5D57" w:rsidRDefault="00C01897" w:rsidP="00C01897">
      <w:pPr>
        <w:rPr>
          <w:rStyle w:val="StyleUnderline"/>
        </w:rPr>
      </w:pPr>
      <w:r w:rsidRPr="00EC5D57">
        <w:rPr>
          <w:sz w:val="16"/>
        </w:rPr>
        <w:t xml:space="preserve">‘Intelligence agencies should never have allowed this fake news to “leak” into the public,’ then president-elect Donald Trump tweeted in 2017. ‘One last shot at me. Are we living in Nazi Germany?’ Never one for subtlety, it was not difficult to understand what he was alluding to. As President, </w:t>
      </w:r>
      <w:r w:rsidRPr="00AC0B0F">
        <w:rPr>
          <w:rStyle w:val="StyleUnderline"/>
          <w:highlight w:val="green"/>
        </w:rPr>
        <w:t>Trump</w:t>
      </w:r>
      <w:r w:rsidRPr="00EC5D57">
        <w:rPr>
          <w:rStyle w:val="StyleUnderline"/>
        </w:rPr>
        <w:t xml:space="preserve"> had a </w:t>
      </w:r>
      <w:r w:rsidRPr="00EC5D57">
        <w:rPr>
          <w:rStyle w:val="Emphasis"/>
        </w:rPr>
        <w:t>notoriously turbulent relationship</w:t>
      </w:r>
      <w:r w:rsidRPr="00EC5D57">
        <w:rPr>
          <w:rStyle w:val="StyleUnderline"/>
        </w:rPr>
        <w:t xml:space="preserve"> with the United States (US) </w:t>
      </w:r>
      <w:r w:rsidRPr="00AC0B0F">
        <w:rPr>
          <w:rStyle w:val="StyleUnderline"/>
          <w:highlight w:val="green"/>
        </w:rPr>
        <w:t>i</w:t>
      </w:r>
      <w:r w:rsidRPr="00EC5D57">
        <w:rPr>
          <w:rStyle w:val="StyleUnderline"/>
        </w:rPr>
        <w:t xml:space="preserve">ntelligence </w:t>
      </w:r>
      <w:r w:rsidRPr="00AC0B0F">
        <w:rPr>
          <w:rStyle w:val="StyleUnderline"/>
          <w:highlight w:val="green"/>
        </w:rPr>
        <w:t>c</w:t>
      </w:r>
      <w:r w:rsidRPr="00EC5D57">
        <w:rPr>
          <w:rStyle w:val="StyleUnderline"/>
        </w:rPr>
        <w:t xml:space="preserve">ommunity which frequently spilled over into </w:t>
      </w:r>
      <w:r w:rsidRPr="00EC5D57">
        <w:rPr>
          <w:rStyle w:val="Emphasis"/>
        </w:rPr>
        <w:t>public skirmishes</w:t>
      </w:r>
      <w:r w:rsidRPr="00EC5D57">
        <w:rPr>
          <w:rStyle w:val="StyleUnderline"/>
        </w:rPr>
        <w:t>.</w:t>
      </w:r>
      <w:r w:rsidRPr="00EC5D57">
        <w:rPr>
          <w:sz w:val="16"/>
        </w:rPr>
        <w:t xml:space="preserve"> And </w:t>
      </w:r>
      <w:r w:rsidRPr="00EC5D57">
        <w:rPr>
          <w:rStyle w:val="StyleUnderline"/>
        </w:rPr>
        <w:t>with his return to the Oval Office</w:t>
      </w:r>
      <w:r w:rsidRPr="00EC5D57">
        <w:rPr>
          <w:sz w:val="16"/>
        </w:rPr>
        <w:t xml:space="preserve"> in 2025 a distinct likelihood, </w:t>
      </w:r>
      <w:r w:rsidRPr="00EC5D57">
        <w:rPr>
          <w:rStyle w:val="Emphasis"/>
        </w:rPr>
        <w:t>concern</w:t>
      </w:r>
      <w:r w:rsidRPr="00EC5D57">
        <w:rPr>
          <w:rStyle w:val="StyleUnderline"/>
        </w:rPr>
        <w:t xml:space="preserve"> is </w:t>
      </w:r>
      <w:r w:rsidRPr="00EC5D57">
        <w:rPr>
          <w:rStyle w:val="Emphasis"/>
        </w:rPr>
        <w:t>beginning to grow</w:t>
      </w:r>
      <w:r w:rsidRPr="00EC5D57">
        <w:rPr>
          <w:rStyle w:val="StyleUnderline"/>
        </w:rPr>
        <w:t xml:space="preserve"> over the damage he could once again inflict upon America’s intelligence agencies.</w:t>
      </w:r>
    </w:p>
    <w:p w14:paraId="3D7FCBDC" w14:textId="77777777" w:rsidR="00C01897" w:rsidRPr="00EC5D57" w:rsidRDefault="00C01897" w:rsidP="00C01897">
      <w:pPr>
        <w:rPr>
          <w:sz w:val="16"/>
        </w:rPr>
      </w:pPr>
      <w:r w:rsidRPr="00EC5D57">
        <w:rPr>
          <w:sz w:val="16"/>
        </w:rPr>
        <w:t>Trump and the intelligence community</w:t>
      </w:r>
    </w:p>
    <w:p w14:paraId="6ABC9F12" w14:textId="77777777" w:rsidR="00C01897" w:rsidRPr="00EC5D57" w:rsidRDefault="00C01897" w:rsidP="00C01897">
      <w:pPr>
        <w:rPr>
          <w:rStyle w:val="Emphasis"/>
        </w:rPr>
      </w:pPr>
      <w:r w:rsidRPr="00EC5D57">
        <w:rPr>
          <w:sz w:val="16"/>
        </w:rPr>
        <w:t xml:space="preserve">Much of this anxiety is reasonable. Trump poses significant challenges to the intelligence community at a critical time for US national security. </w:t>
      </w:r>
      <w:r w:rsidRPr="00EC5D57">
        <w:rPr>
          <w:rStyle w:val="StyleUnderline"/>
        </w:rPr>
        <w:t>Yet</w:t>
      </w:r>
      <w:r w:rsidRPr="00EC5D57">
        <w:rPr>
          <w:sz w:val="16"/>
        </w:rPr>
        <w:t xml:space="preserve"> </w:t>
      </w:r>
      <w:r w:rsidRPr="00EC5D57">
        <w:rPr>
          <w:rStyle w:val="StyleUnderline"/>
        </w:rPr>
        <w:t xml:space="preserve">it is </w:t>
      </w:r>
      <w:r w:rsidRPr="00EC5D57">
        <w:rPr>
          <w:rStyle w:val="Emphasis"/>
        </w:rPr>
        <w:t>essential to acknowledge</w:t>
      </w:r>
      <w:r w:rsidRPr="00EC5D57">
        <w:rPr>
          <w:rStyle w:val="StyleUnderline"/>
        </w:rPr>
        <w:t xml:space="preserve"> that such </w:t>
      </w:r>
      <w:r w:rsidRPr="00AC0B0F">
        <w:rPr>
          <w:rStyle w:val="StyleUnderline"/>
          <w:highlight w:val="green"/>
        </w:rPr>
        <w:t xml:space="preserve">challenges are </w:t>
      </w:r>
      <w:r w:rsidRPr="00AC0B0F">
        <w:rPr>
          <w:rStyle w:val="Emphasis"/>
          <w:highlight w:val="green"/>
        </w:rPr>
        <w:t>far from unique</w:t>
      </w:r>
      <w:r w:rsidRPr="00EC5D57">
        <w:rPr>
          <w:sz w:val="16"/>
        </w:rPr>
        <w:t xml:space="preserve">. Trump is certainly an extreme case who should provoke unease, but </w:t>
      </w:r>
      <w:r w:rsidRPr="00EC5D57">
        <w:rPr>
          <w:rStyle w:val="StyleUnderline"/>
        </w:rPr>
        <w:t xml:space="preserve">American </w:t>
      </w:r>
      <w:r w:rsidRPr="00AC0B0F">
        <w:rPr>
          <w:rStyle w:val="StyleUnderline"/>
          <w:highlight w:val="green"/>
        </w:rPr>
        <w:t>intel</w:t>
      </w:r>
      <w:r w:rsidRPr="00EC5D57">
        <w:rPr>
          <w:rStyle w:val="StyleUnderline"/>
        </w:rPr>
        <w:t xml:space="preserve">ligence has </w:t>
      </w:r>
      <w:r w:rsidRPr="00AC0B0F">
        <w:rPr>
          <w:rStyle w:val="StyleUnderline"/>
          <w:highlight w:val="green"/>
        </w:rPr>
        <w:t>received</w:t>
      </w:r>
      <w:r w:rsidRPr="00EC5D57">
        <w:rPr>
          <w:rStyle w:val="StyleUnderline"/>
        </w:rPr>
        <w:t xml:space="preserve"> </w:t>
      </w:r>
      <w:r w:rsidRPr="00EC5D57">
        <w:rPr>
          <w:rStyle w:val="Emphasis"/>
        </w:rPr>
        <w:t xml:space="preserve">tough </w:t>
      </w:r>
      <w:r w:rsidRPr="00AC0B0F">
        <w:rPr>
          <w:rStyle w:val="Emphasis"/>
          <w:highlight w:val="green"/>
        </w:rPr>
        <w:t>barrages</w:t>
      </w:r>
      <w:r w:rsidRPr="00EC5D57">
        <w:rPr>
          <w:rStyle w:val="StyleUnderline"/>
        </w:rPr>
        <w:t xml:space="preserve"> from Presidents </w:t>
      </w:r>
      <w:r w:rsidRPr="00AC0B0F">
        <w:rPr>
          <w:rStyle w:val="Emphasis"/>
          <w:highlight w:val="green"/>
        </w:rPr>
        <w:t>in the past</w:t>
      </w:r>
      <w:r w:rsidRPr="00AC0B0F">
        <w:rPr>
          <w:rStyle w:val="StyleUnderline"/>
          <w:highlight w:val="green"/>
        </w:rPr>
        <w:t xml:space="preserve"> and continued to be </w:t>
      </w:r>
      <w:r w:rsidRPr="00AC0B0F">
        <w:rPr>
          <w:rStyle w:val="Emphasis"/>
          <w:highlight w:val="green"/>
        </w:rPr>
        <w:t>highly effective</w:t>
      </w:r>
      <w:r w:rsidRPr="00EC5D57">
        <w:rPr>
          <w:rStyle w:val="StyleUnderline"/>
        </w:rPr>
        <w:t xml:space="preserve">. Should Trump return, </w:t>
      </w:r>
      <w:r w:rsidRPr="00AC0B0F">
        <w:rPr>
          <w:rStyle w:val="StyleUnderline"/>
          <w:highlight w:val="green"/>
        </w:rPr>
        <w:t>it will</w:t>
      </w:r>
      <w:r w:rsidRPr="00EC5D57">
        <w:rPr>
          <w:rStyle w:val="StyleUnderline"/>
        </w:rPr>
        <w:t xml:space="preserve"> </w:t>
      </w:r>
      <w:r w:rsidRPr="00EC5D57">
        <w:rPr>
          <w:rStyle w:val="Emphasis"/>
        </w:rPr>
        <w:t xml:space="preserve">likely </w:t>
      </w:r>
      <w:r w:rsidRPr="00AC0B0F">
        <w:rPr>
          <w:rStyle w:val="Emphasis"/>
          <w:highlight w:val="green"/>
        </w:rPr>
        <w:t>do so again</w:t>
      </w:r>
      <w:r w:rsidRPr="00EC5D57">
        <w:rPr>
          <w:rStyle w:val="Emphasis"/>
        </w:rPr>
        <w:t>.</w:t>
      </w:r>
    </w:p>
    <w:p w14:paraId="612F61CF" w14:textId="77777777" w:rsidR="00C01897" w:rsidRPr="00EC5D57" w:rsidRDefault="00C01897" w:rsidP="00C01897">
      <w:pPr>
        <w:rPr>
          <w:sz w:val="16"/>
        </w:rPr>
      </w:pPr>
      <w:r w:rsidRPr="00EC5D57">
        <w:rPr>
          <w:sz w:val="16"/>
        </w:rPr>
        <w:t>Trump’s attitude to the US intelligence community could hardly be in more contrast to that of the incumbent president, Joe Biden. Drawing on his extensive government experience in the legislative and executive branches, Biden has enjoyed a relatively harmonious relationship with intelligence since his inauguration in January 2021. Scholars have noted that he holds the community in high regard, finds value in the products they offer, and understands how they should be utilised in the context of foreign policy. The Biden administration’s enhanced fusion of intelligence and diplomacy, spearheaded by Central Intelligence Agency (CIA) Director William Burns, has brought positive results, most notably in the lead up to Russia’s full-scale invasion of Ukraine.</w:t>
      </w:r>
    </w:p>
    <w:p w14:paraId="71C82E18" w14:textId="77777777" w:rsidR="00C01897" w:rsidRPr="00EC5D57" w:rsidRDefault="00C01897" w:rsidP="00C01897">
      <w:pPr>
        <w:rPr>
          <w:sz w:val="16"/>
        </w:rPr>
      </w:pPr>
      <w:r w:rsidRPr="00EC5D57">
        <w:rPr>
          <w:sz w:val="16"/>
        </w:rPr>
        <w:t>This harmony will no doubt have been appreciated after the tumultuous years of Trump, whose tenure brought an array of presidential attacks on the intelligence community, harming both their reputation and abilities. Aside from rarely reading his President’s Daily Brief, Trump branded the CIA as just another component of the ‘deep state’, labelling intelligence officers as ‘disgraceful’ ‘sick people’ who do little more than spread fake news in attempts to undermine his administration. Numerous former Agency Directors – including John Brennan, Michael Hayden, and Michael Morell – were among a host of officials who offered their own criticism in return. The nadir perhaps arrived in July 2018 in Helsinki, where Trump sided with Vladimir Putin over his own intelligence agencies during a press conference.</w:t>
      </w:r>
    </w:p>
    <w:p w14:paraId="279D3E24" w14:textId="77777777" w:rsidR="00C01897" w:rsidRPr="00EC5D57" w:rsidRDefault="00C01897" w:rsidP="00C01897">
      <w:pPr>
        <w:rPr>
          <w:rStyle w:val="StyleUnderline"/>
        </w:rPr>
      </w:pPr>
      <w:r w:rsidRPr="00EC5D57">
        <w:rPr>
          <w:rStyle w:val="StyleUnderline"/>
        </w:rPr>
        <w:t xml:space="preserve">Such tension should </w:t>
      </w:r>
      <w:r w:rsidRPr="00EC5D57">
        <w:rPr>
          <w:rStyle w:val="Emphasis"/>
        </w:rPr>
        <w:t>hardly</w:t>
      </w:r>
      <w:r w:rsidRPr="00EC5D57">
        <w:rPr>
          <w:rStyle w:val="StyleUnderline"/>
        </w:rPr>
        <w:t xml:space="preserve"> have </w:t>
      </w:r>
      <w:r w:rsidRPr="00EC5D57">
        <w:rPr>
          <w:rStyle w:val="Emphasis"/>
        </w:rPr>
        <w:t>come as a surprise</w:t>
      </w:r>
      <w:r w:rsidRPr="00EC5D57">
        <w:rPr>
          <w:rStyle w:val="StyleUnderline"/>
        </w:rPr>
        <w:t xml:space="preserve">. Presidents and the intelligence community have </w:t>
      </w:r>
      <w:r w:rsidRPr="00EC5D57">
        <w:rPr>
          <w:rStyle w:val="Emphasis"/>
        </w:rPr>
        <w:t>clashed before</w:t>
      </w:r>
      <w:r w:rsidRPr="00EC5D57">
        <w:rPr>
          <w:rStyle w:val="StyleUnderline"/>
        </w:rPr>
        <w:t xml:space="preserve"> when the commander-in-chief has failed to understand the community’s mission or it’s organisational culture. Speaking truth to power, upholding the objectivity of their analysis, and maintaining a certain distance from the White House’s policymaking process are </w:t>
      </w:r>
      <w:r w:rsidRPr="00EC5D57">
        <w:rPr>
          <w:rStyle w:val="Emphasis"/>
        </w:rPr>
        <w:t>strongly embedded ideals</w:t>
      </w:r>
      <w:r w:rsidRPr="00EC5D57">
        <w:rPr>
          <w:sz w:val="16"/>
        </w:rPr>
        <w:t xml:space="preserve"> amongst intelligence officers. </w:t>
      </w:r>
      <w:r w:rsidRPr="00EC5D57">
        <w:rPr>
          <w:rStyle w:val="StyleUnderline"/>
        </w:rPr>
        <w:t xml:space="preserve">With their demands for unquestioning loyalty and policy prescription, </w:t>
      </w:r>
      <w:r w:rsidRPr="00EC5D57">
        <w:rPr>
          <w:rStyle w:val="Emphasis"/>
        </w:rPr>
        <w:t>many administrations</w:t>
      </w:r>
      <w:r w:rsidRPr="00EC5D57">
        <w:rPr>
          <w:rStyle w:val="StyleUnderline"/>
        </w:rPr>
        <w:t xml:space="preserve"> have failed to appreciate this.</w:t>
      </w:r>
    </w:p>
    <w:p w14:paraId="5665A273" w14:textId="77777777" w:rsidR="00C01897" w:rsidRPr="00EC5D57" w:rsidRDefault="00C01897" w:rsidP="00C01897">
      <w:pPr>
        <w:rPr>
          <w:sz w:val="16"/>
        </w:rPr>
      </w:pPr>
      <w:r w:rsidRPr="00EC5D57">
        <w:rPr>
          <w:sz w:val="16"/>
        </w:rPr>
        <w:t xml:space="preserve">Trump’s potential plans for US intelligence agencies and how to weather them </w:t>
      </w:r>
    </w:p>
    <w:p w14:paraId="1415F889" w14:textId="77777777" w:rsidR="00C01897" w:rsidRPr="00EC5D57" w:rsidRDefault="00C01897" w:rsidP="00C01897">
      <w:pPr>
        <w:rPr>
          <w:sz w:val="16"/>
        </w:rPr>
      </w:pPr>
      <w:r w:rsidRPr="00EC5D57">
        <w:rPr>
          <w:sz w:val="16"/>
        </w:rPr>
        <w:t xml:space="preserve">A </w:t>
      </w:r>
      <w:r w:rsidRPr="00EC5D57">
        <w:rPr>
          <w:rStyle w:val="StyleUnderline"/>
        </w:rPr>
        <w:t>Trump return in 2025 would mean</w:t>
      </w:r>
      <w:r w:rsidRPr="00EC5D57">
        <w:rPr>
          <w:sz w:val="16"/>
        </w:rPr>
        <w:t xml:space="preserve"> a resumption, and likely an </w:t>
      </w:r>
      <w:r w:rsidRPr="00EC5D57">
        <w:rPr>
          <w:rStyle w:val="StyleUnderline"/>
        </w:rPr>
        <w:t>intensification</w:t>
      </w:r>
      <w:r w:rsidRPr="00EC5D57">
        <w:rPr>
          <w:sz w:val="16"/>
        </w:rPr>
        <w:t xml:space="preserve">, </w:t>
      </w:r>
      <w:r w:rsidRPr="00EC5D57">
        <w:rPr>
          <w:rStyle w:val="StyleUnderline"/>
        </w:rPr>
        <w:t>of his conflict with intelligence agencies</w:t>
      </w:r>
      <w:r w:rsidRPr="00EC5D57">
        <w:rPr>
          <w:sz w:val="16"/>
        </w:rPr>
        <w:t xml:space="preserve">. Recent reports have detailed his future plans, with the weaponisation of the intelligence community being achieved via a comprehensive politicisation of its operations and the appointment of allies into senior roles. Former officials have warned that inexperienced loyalists could soon be in top positions, only feeding briefs back to the White House that conform to Trump’s own views on foreign policy and national security. These warnings should definitely ring alarm bells, </w:t>
      </w:r>
      <w:r w:rsidRPr="00EC5D57">
        <w:rPr>
          <w:rStyle w:val="StyleUnderline"/>
        </w:rPr>
        <w:t xml:space="preserve">but it is still </w:t>
      </w:r>
      <w:r w:rsidRPr="00EC5D57">
        <w:rPr>
          <w:rStyle w:val="Emphasis"/>
        </w:rPr>
        <w:t>important to realise</w:t>
      </w:r>
      <w:r w:rsidRPr="00EC5D57">
        <w:rPr>
          <w:rStyle w:val="StyleUnderline"/>
        </w:rPr>
        <w:t xml:space="preserve"> that the challenges Trump poses are </w:t>
      </w:r>
      <w:r w:rsidRPr="00EC5D57">
        <w:rPr>
          <w:rStyle w:val="Emphasis"/>
        </w:rPr>
        <w:t>far from unprecedented.</w:t>
      </w:r>
    </w:p>
    <w:p w14:paraId="29EC62AF" w14:textId="77777777" w:rsidR="00C01897" w:rsidRPr="00EC5D57" w:rsidRDefault="00C01897" w:rsidP="00C01897">
      <w:pPr>
        <w:rPr>
          <w:rStyle w:val="Emphasis"/>
        </w:rPr>
      </w:pPr>
      <w:r w:rsidRPr="00EC5D57">
        <w:rPr>
          <w:sz w:val="16"/>
        </w:rPr>
        <w:t xml:space="preserve">The war of words between Trump and former intelligence officials played out in particularly public fashion, thanks in part to the President’s prolific usage of social media. But </w:t>
      </w:r>
      <w:r w:rsidRPr="00EC5D57">
        <w:rPr>
          <w:rStyle w:val="StyleUnderline"/>
        </w:rPr>
        <w:t>barbs aimed at intelligence agencies</w:t>
      </w:r>
      <w:r w:rsidRPr="00EC5D57">
        <w:rPr>
          <w:sz w:val="16"/>
        </w:rPr>
        <w:t xml:space="preserve"> from the White House </w:t>
      </w:r>
      <w:r w:rsidRPr="00EC5D57">
        <w:rPr>
          <w:rStyle w:val="StyleUnderline"/>
        </w:rPr>
        <w:t xml:space="preserve">are </w:t>
      </w:r>
      <w:r w:rsidRPr="00EC5D57">
        <w:rPr>
          <w:rStyle w:val="Emphasis"/>
        </w:rPr>
        <w:t>not exclusive to Trump</w:t>
      </w:r>
      <w:r w:rsidRPr="00EC5D57">
        <w:rPr>
          <w:rStyle w:val="StyleUnderline"/>
        </w:rPr>
        <w:t xml:space="preserve">. </w:t>
      </w:r>
      <w:r w:rsidRPr="00AC0B0F">
        <w:rPr>
          <w:rStyle w:val="StyleUnderline"/>
          <w:highlight w:val="green"/>
        </w:rPr>
        <w:t xml:space="preserve">Nor are </w:t>
      </w:r>
      <w:r w:rsidRPr="00AC0B0F">
        <w:rPr>
          <w:rStyle w:val="Emphasis"/>
          <w:highlight w:val="green"/>
        </w:rPr>
        <w:t>partisan appointees</w:t>
      </w:r>
      <w:r w:rsidRPr="00EC5D57">
        <w:rPr>
          <w:rStyle w:val="StyleUnderline"/>
        </w:rPr>
        <w:t xml:space="preserve"> to senior intelligence roles </w:t>
      </w:r>
      <w:r w:rsidRPr="00AC0B0F">
        <w:rPr>
          <w:rStyle w:val="Emphasis"/>
          <w:highlight w:val="green"/>
        </w:rPr>
        <w:t>anything new.</w:t>
      </w:r>
      <w:r w:rsidRPr="00EC5D57">
        <w:rPr>
          <w:rStyle w:val="StyleUnderline"/>
        </w:rPr>
        <w:t xml:space="preserve"> </w:t>
      </w:r>
      <w:r w:rsidRPr="00EC5D57">
        <w:rPr>
          <w:rStyle w:val="Emphasis"/>
        </w:rPr>
        <w:t>Numerous presidents</w:t>
      </w:r>
      <w:r w:rsidRPr="00EC5D57">
        <w:rPr>
          <w:rStyle w:val="StyleUnderline"/>
        </w:rPr>
        <w:t xml:space="preserve"> – Lyndon </w:t>
      </w:r>
      <w:r w:rsidRPr="00AC0B0F">
        <w:rPr>
          <w:rStyle w:val="StyleUnderline"/>
          <w:highlight w:val="green"/>
        </w:rPr>
        <w:t>Johnson</w:t>
      </w:r>
      <w:r w:rsidRPr="00EC5D57">
        <w:rPr>
          <w:rStyle w:val="StyleUnderline"/>
        </w:rPr>
        <w:t xml:space="preserve">, Gerald </w:t>
      </w:r>
      <w:r w:rsidRPr="00AC0B0F">
        <w:rPr>
          <w:rStyle w:val="StyleUnderline"/>
          <w:highlight w:val="green"/>
        </w:rPr>
        <w:t>Ford,</w:t>
      </w:r>
      <w:r w:rsidRPr="00EC5D57">
        <w:rPr>
          <w:rStyle w:val="StyleUnderline"/>
        </w:rPr>
        <w:t xml:space="preserve"> </w:t>
      </w:r>
      <w:r w:rsidRPr="00AC0B0F">
        <w:rPr>
          <w:rStyle w:val="StyleUnderline"/>
          <w:highlight w:val="green"/>
        </w:rPr>
        <w:t>and</w:t>
      </w:r>
      <w:r w:rsidRPr="00EC5D57">
        <w:rPr>
          <w:rStyle w:val="StyleUnderline"/>
        </w:rPr>
        <w:t xml:space="preserve"> Bill </w:t>
      </w:r>
      <w:r w:rsidRPr="00AC0B0F">
        <w:rPr>
          <w:rStyle w:val="StyleUnderline"/>
          <w:highlight w:val="green"/>
        </w:rPr>
        <w:t>Clinton</w:t>
      </w:r>
      <w:r w:rsidRPr="00EC5D57">
        <w:rPr>
          <w:rStyle w:val="StyleUnderline"/>
        </w:rPr>
        <w:t xml:space="preserve"> among them – have sought to </w:t>
      </w:r>
      <w:r w:rsidRPr="00AC0B0F">
        <w:rPr>
          <w:rStyle w:val="StyleUnderline"/>
          <w:highlight w:val="green"/>
        </w:rPr>
        <w:t>place</w:t>
      </w:r>
      <w:r w:rsidRPr="00EC5D57">
        <w:rPr>
          <w:rStyle w:val="StyleUnderline"/>
        </w:rPr>
        <w:t xml:space="preserve"> often </w:t>
      </w:r>
      <w:r w:rsidRPr="00AC0B0F">
        <w:rPr>
          <w:rStyle w:val="Emphasis"/>
          <w:highlight w:val="green"/>
        </w:rPr>
        <w:t>unqualified</w:t>
      </w:r>
      <w:r w:rsidRPr="00EC5D57">
        <w:rPr>
          <w:rStyle w:val="Emphasis"/>
        </w:rPr>
        <w:t xml:space="preserve"> political </w:t>
      </w:r>
      <w:r w:rsidRPr="00AC0B0F">
        <w:rPr>
          <w:rStyle w:val="Emphasis"/>
          <w:highlight w:val="green"/>
        </w:rPr>
        <w:t>allies</w:t>
      </w:r>
      <w:r w:rsidRPr="00EC5D57">
        <w:rPr>
          <w:rStyle w:val="StyleUnderline"/>
        </w:rPr>
        <w:t xml:space="preserve"> with</w:t>
      </w:r>
      <w:r w:rsidRPr="00AC0B0F">
        <w:rPr>
          <w:rStyle w:val="StyleUnderline"/>
          <w:highlight w:val="green"/>
        </w:rPr>
        <w:t>in</w:t>
      </w:r>
      <w:r w:rsidRPr="00EC5D57">
        <w:rPr>
          <w:rStyle w:val="StyleUnderline"/>
        </w:rPr>
        <w:t xml:space="preserve"> the </w:t>
      </w:r>
      <w:r w:rsidRPr="00AC0B0F">
        <w:rPr>
          <w:rStyle w:val="StyleUnderline"/>
          <w:highlight w:val="green"/>
        </w:rPr>
        <w:t>intel</w:t>
      </w:r>
      <w:r w:rsidRPr="00EC5D57">
        <w:rPr>
          <w:rStyle w:val="StyleUnderline"/>
        </w:rPr>
        <w:t>ligence ranks</w:t>
      </w:r>
      <w:r w:rsidRPr="00EC5D57">
        <w:rPr>
          <w:sz w:val="16"/>
        </w:rPr>
        <w:t xml:space="preserve">, leading to damaging consequences. Richard </w:t>
      </w:r>
      <w:r w:rsidRPr="00AC0B0F">
        <w:rPr>
          <w:rStyle w:val="StyleUnderline"/>
          <w:highlight w:val="green"/>
        </w:rPr>
        <w:t>Nixon’s</w:t>
      </w:r>
      <w:r w:rsidRPr="00EC5D57">
        <w:rPr>
          <w:sz w:val="16"/>
        </w:rPr>
        <w:t xml:space="preserve"> </w:t>
      </w:r>
      <w:r w:rsidRPr="00EC5D57">
        <w:rPr>
          <w:rStyle w:val="StyleUnderline"/>
        </w:rPr>
        <w:t>selection of</w:t>
      </w:r>
      <w:r w:rsidRPr="00EC5D57">
        <w:rPr>
          <w:sz w:val="16"/>
        </w:rPr>
        <w:t xml:space="preserve"> James </w:t>
      </w:r>
      <w:r w:rsidRPr="00AC0B0F">
        <w:rPr>
          <w:rStyle w:val="StyleUnderline"/>
          <w:highlight w:val="green"/>
        </w:rPr>
        <w:t>Schlesinger</w:t>
      </w:r>
      <w:r w:rsidRPr="00EC5D57">
        <w:rPr>
          <w:rStyle w:val="StyleUnderline"/>
        </w:rPr>
        <w:t xml:space="preserve"> for Director of Central Intelligence</w:t>
      </w:r>
      <w:r w:rsidRPr="00EC5D57">
        <w:rPr>
          <w:sz w:val="16"/>
        </w:rPr>
        <w:t xml:space="preserve"> in 1973 </w:t>
      </w:r>
      <w:r w:rsidRPr="00EC5D57">
        <w:rPr>
          <w:rStyle w:val="StyleUnderline"/>
        </w:rPr>
        <w:t>was</w:t>
      </w:r>
      <w:r w:rsidRPr="00EC5D57">
        <w:rPr>
          <w:sz w:val="16"/>
        </w:rPr>
        <w:t xml:space="preserve"> perhaps </w:t>
      </w:r>
      <w:r w:rsidRPr="00EC5D57">
        <w:rPr>
          <w:rStyle w:val="StyleUnderline"/>
        </w:rPr>
        <w:t xml:space="preserve">the most controversial. Schlesinger </w:t>
      </w:r>
      <w:r w:rsidRPr="00AC0B0F">
        <w:rPr>
          <w:rStyle w:val="StyleUnderline"/>
          <w:highlight w:val="green"/>
        </w:rPr>
        <w:t xml:space="preserve">was </w:t>
      </w:r>
      <w:r w:rsidRPr="00AC0B0F">
        <w:rPr>
          <w:rStyle w:val="Emphasis"/>
          <w:highlight w:val="green"/>
        </w:rPr>
        <w:t>quickly shunned</w:t>
      </w:r>
      <w:r w:rsidRPr="00AC0B0F">
        <w:rPr>
          <w:rStyle w:val="StyleUnderline"/>
          <w:highlight w:val="green"/>
        </w:rPr>
        <w:t xml:space="preserve"> by</w:t>
      </w:r>
      <w:r w:rsidRPr="00EC5D57">
        <w:rPr>
          <w:rStyle w:val="StyleUnderline"/>
        </w:rPr>
        <w:t xml:space="preserve"> the CIA’s </w:t>
      </w:r>
      <w:r w:rsidRPr="00AC0B0F">
        <w:rPr>
          <w:rStyle w:val="StyleUnderline"/>
          <w:highlight w:val="green"/>
        </w:rPr>
        <w:t>staff</w:t>
      </w:r>
      <w:r w:rsidRPr="00EC5D57">
        <w:rPr>
          <w:rStyle w:val="StyleUnderline"/>
        </w:rPr>
        <w:t xml:space="preserve"> </w:t>
      </w:r>
      <w:r w:rsidRPr="00AC0B0F">
        <w:rPr>
          <w:rStyle w:val="StyleUnderline"/>
          <w:highlight w:val="green"/>
        </w:rPr>
        <w:t>and</w:t>
      </w:r>
      <w:r w:rsidRPr="00EC5D57">
        <w:rPr>
          <w:rStyle w:val="StyleUnderline"/>
        </w:rPr>
        <w:t xml:space="preserve"> left after </w:t>
      </w:r>
      <w:r w:rsidRPr="00EC5D57">
        <w:rPr>
          <w:rStyle w:val="Emphasis"/>
        </w:rPr>
        <w:t>only five months</w:t>
      </w:r>
      <w:r w:rsidRPr="00EC5D57">
        <w:rPr>
          <w:rStyle w:val="StyleUnderline"/>
        </w:rPr>
        <w:t xml:space="preserve"> in charge, but not before he </w:t>
      </w:r>
      <w:r w:rsidRPr="00AC0B0F">
        <w:rPr>
          <w:rStyle w:val="Emphasis"/>
          <w:highlight w:val="green"/>
        </w:rPr>
        <w:t>fired</w:t>
      </w:r>
      <w:r w:rsidRPr="00EC5D57">
        <w:rPr>
          <w:rStyle w:val="StyleUnderline"/>
        </w:rPr>
        <w:t xml:space="preserve"> a </w:t>
      </w:r>
      <w:r w:rsidRPr="00AC0B0F">
        <w:rPr>
          <w:rStyle w:val="Emphasis"/>
          <w:highlight w:val="green"/>
        </w:rPr>
        <w:t>substantial</w:t>
      </w:r>
      <w:r w:rsidRPr="00EC5D57">
        <w:rPr>
          <w:rStyle w:val="Emphasis"/>
        </w:rPr>
        <w:t xml:space="preserve"> portion</w:t>
      </w:r>
      <w:r w:rsidRPr="00EC5D57">
        <w:rPr>
          <w:rStyle w:val="StyleUnderline"/>
        </w:rPr>
        <w:t xml:space="preserve"> of the </w:t>
      </w:r>
      <w:r w:rsidRPr="00EC5D57">
        <w:rPr>
          <w:rStyle w:val="Emphasis"/>
        </w:rPr>
        <w:t xml:space="preserve">Agency’s </w:t>
      </w:r>
      <w:r w:rsidRPr="00AC0B0F">
        <w:rPr>
          <w:rStyle w:val="Emphasis"/>
          <w:highlight w:val="green"/>
        </w:rPr>
        <w:t>personnel</w:t>
      </w:r>
      <w:r w:rsidRPr="00EC5D57">
        <w:rPr>
          <w:rStyle w:val="Emphasis"/>
        </w:rPr>
        <w:t>.</w:t>
      </w:r>
    </w:p>
    <w:p w14:paraId="6C928EEA" w14:textId="77777777" w:rsidR="00C01897" w:rsidRPr="00EC5D57" w:rsidRDefault="00C01897" w:rsidP="00C01897">
      <w:pPr>
        <w:rPr>
          <w:sz w:val="16"/>
        </w:rPr>
      </w:pPr>
      <w:r w:rsidRPr="00EC5D57">
        <w:rPr>
          <w:rStyle w:val="StyleUnderline"/>
        </w:rPr>
        <w:t xml:space="preserve">When it comes to the </w:t>
      </w:r>
      <w:r w:rsidRPr="00AC0B0F">
        <w:rPr>
          <w:rStyle w:val="Emphasis"/>
          <w:highlight w:val="green"/>
        </w:rPr>
        <w:t>politicisation</w:t>
      </w:r>
      <w:r w:rsidRPr="00EC5D57">
        <w:rPr>
          <w:sz w:val="16"/>
        </w:rPr>
        <w:t xml:space="preserve"> of the intelligence cycle, </w:t>
      </w:r>
      <w:r w:rsidRPr="00EC5D57">
        <w:rPr>
          <w:rStyle w:val="StyleUnderline"/>
        </w:rPr>
        <w:t xml:space="preserve">there is again a </w:t>
      </w:r>
      <w:r w:rsidRPr="00EC5D57">
        <w:rPr>
          <w:rStyle w:val="Emphasis"/>
        </w:rPr>
        <w:t>much longer history</w:t>
      </w:r>
      <w:r w:rsidRPr="00EC5D57">
        <w:rPr>
          <w:rStyle w:val="StyleUnderline"/>
        </w:rPr>
        <w:t xml:space="preserve">. Strain between policy circles and intelligence communities </w:t>
      </w:r>
      <w:r w:rsidRPr="00AC0B0F">
        <w:rPr>
          <w:rStyle w:val="StyleUnderline"/>
          <w:highlight w:val="green"/>
        </w:rPr>
        <w:t>is</w:t>
      </w:r>
      <w:r w:rsidRPr="00EC5D57">
        <w:rPr>
          <w:rStyle w:val="StyleUnderline"/>
        </w:rPr>
        <w:t xml:space="preserve"> arguably </w:t>
      </w:r>
      <w:r w:rsidRPr="00AC0B0F">
        <w:rPr>
          <w:rStyle w:val="Emphasis"/>
          <w:highlight w:val="green"/>
        </w:rPr>
        <w:t>inherent</w:t>
      </w:r>
      <w:r w:rsidRPr="00EC5D57">
        <w:rPr>
          <w:rStyle w:val="StyleUnderline"/>
        </w:rPr>
        <w:t xml:space="preserve"> to the relationship within democratic systems, </w:t>
      </w:r>
      <w:r w:rsidRPr="00AC0B0F">
        <w:rPr>
          <w:rStyle w:val="StyleUnderline"/>
          <w:highlight w:val="green"/>
        </w:rPr>
        <w:t>and</w:t>
      </w:r>
      <w:r w:rsidRPr="00EC5D57">
        <w:rPr>
          <w:rStyle w:val="StyleUnderline"/>
        </w:rPr>
        <w:t xml:space="preserve"> is </w:t>
      </w:r>
      <w:r w:rsidRPr="00AC0B0F">
        <w:rPr>
          <w:rStyle w:val="Emphasis"/>
          <w:highlight w:val="green"/>
        </w:rPr>
        <w:t>not just limited</w:t>
      </w:r>
      <w:r w:rsidRPr="00AC0B0F">
        <w:rPr>
          <w:rStyle w:val="StyleUnderline"/>
          <w:highlight w:val="green"/>
        </w:rPr>
        <w:t xml:space="preserve"> to the </w:t>
      </w:r>
      <w:r w:rsidRPr="00AC0B0F">
        <w:rPr>
          <w:rStyle w:val="Emphasis"/>
          <w:highlight w:val="green"/>
        </w:rPr>
        <w:t>US</w:t>
      </w:r>
      <w:r w:rsidRPr="00EC5D57">
        <w:rPr>
          <w:rStyle w:val="StyleUnderline"/>
        </w:rPr>
        <w:t xml:space="preserve">. </w:t>
      </w:r>
      <w:r w:rsidRPr="00AC0B0F">
        <w:rPr>
          <w:rStyle w:val="StyleUnderline"/>
          <w:highlight w:val="green"/>
        </w:rPr>
        <w:t>Presidents</w:t>
      </w:r>
      <w:r w:rsidRPr="00EC5D57">
        <w:rPr>
          <w:rStyle w:val="StyleUnderline"/>
        </w:rPr>
        <w:t xml:space="preserve"> have </w:t>
      </w:r>
      <w:r w:rsidRPr="00AC0B0F">
        <w:rPr>
          <w:rStyle w:val="Emphasis"/>
          <w:highlight w:val="green"/>
        </w:rPr>
        <w:t xml:space="preserve">often exerted pressure </w:t>
      </w:r>
      <w:r w:rsidRPr="00AC0B0F">
        <w:rPr>
          <w:rStyle w:val="StyleUnderline"/>
          <w:highlight w:val="green"/>
        </w:rPr>
        <w:t>on</w:t>
      </w:r>
      <w:r w:rsidRPr="00EC5D57">
        <w:rPr>
          <w:rStyle w:val="StyleUnderline"/>
        </w:rPr>
        <w:t xml:space="preserve"> their </w:t>
      </w:r>
      <w:r w:rsidRPr="00AC0B0F">
        <w:rPr>
          <w:rStyle w:val="StyleUnderline"/>
          <w:highlight w:val="green"/>
        </w:rPr>
        <w:t>intel</w:t>
      </w:r>
      <w:r w:rsidRPr="00EC5D57">
        <w:rPr>
          <w:rStyle w:val="StyleUnderline"/>
        </w:rPr>
        <w:t xml:space="preserve">ligence agencies to supply products that add support to their preformulated policies. </w:t>
      </w:r>
      <w:r w:rsidRPr="00AC0B0F">
        <w:rPr>
          <w:rStyle w:val="StyleUnderline"/>
          <w:highlight w:val="green"/>
        </w:rPr>
        <w:t>Flashpoints</w:t>
      </w:r>
      <w:r w:rsidRPr="00EC5D57">
        <w:rPr>
          <w:rStyle w:val="StyleUnderline"/>
        </w:rPr>
        <w:t xml:space="preserve"> have </w:t>
      </w:r>
      <w:r w:rsidRPr="00AC0B0F">
        <w:rPr>
          <w:rStyle w:val="StyleUnderline"/>
          <w:highlight w:val="green"/>
        </w:rPr>
        <w:t>included</w:t>
      </w:r>
      <w:r w:rsidRPr="00EC5D57">
        <w:rPr>
          <w:rStyle w:val="StyleUnderline"/>
        </w:rPr>
        <w:t xml:space="preserve"> disagreements over strategy during the </w:t>
      </w:r>
      <w:r w:rsidRPr="00AC0B0F">
        <w:rPr>
          <w:rStyle w:val="Emphasis"/>
          <w:highlight w:val="green"/>
        </w:rPr>
        <w:t>Vietnam</w:t>
      </w:r>
      <w:r w:rsidRPr="00EC5D57">
        <w:rPr>
          <w:rStyle w:val="Emphasis"/>
        </w:rPr>
        <w:t xml:space="preserve"> War, as</w:t>
      </w:r>
      <w:r w:rsidRPr="00EC5D57">
        <w:rPr>
          <w:rStyle w:val="StyleUnderline"/>
        </w:rPr>
        <w:t xml:space="preserve"> well as the Bush administration’s politicisation of intelligence in the lead up to</w:t>
      </w:r>
      <w:r w:rsidRPr="00EC5D57">
        <w:rPr>
          <w:sz w:val="16"/>
        </w:rPr>
        <w:t xml:space="preserve"> the 2003 invasion of </w:t>
      </w:r>
      <w:r w:rsidRPr="00AC0B0F">
        <w:rPr>
          <w:rStyle w:val="Emphasis"/>
          <w:highlight w:val="green"/>
        </w:rPr>
        <w:t>Iraq</w:t>
      </w:r>
      <w:r w:rsidRPr="00EC5D57">
        <w:rPr>
          <w:sz w:val="16"/>
        </w:rPr>
        <w:t>.</w:t>
      </w:r>
    </w:p>
    <w:p w14:paraId="4D81A1D1" w14:textId="77777777" w:rsidR="00C01897" w:rsidRPr="00EC5D57" w:rsidRDefault="00C01897" w:rsidP="00C01897">
      <w:pPr>
        <w:rPr>
          <w:sz w:val="16"/>
        </w:rPr>
      </w:pPr>
      <w:r w:rsidRPr="00EC5D57">
        <w:rPr>
          <w:rStyle w:val="StyleUnderline"/>
        </w:rPr>
        <w:t xml:space="preserve">Such difficulties may have damaged the reputation and efficacy of </w:t>
      </w:r>
      <w:r w:rsidRPr="00AC0B0F">
        <w:rPr>
          <w:rStyle w:val="StyleUnderline"/>
          <w:highlight w:val="green"/>
        </w:rPr>
        <w:t>the</w:t>
      </w:r>
      <w:r w:rsidRPr="00EC5D57">
        <w:rPr>
          <w:rStyle w:val="StyleUnderline"/>
        </w:rPr>
        <w:t xml:space="preserve"> US </w:t>
      </w:r>
      <w:r w:rsidRPr="00AC0B0F">
        <w:rPr>
          <w:rStyle w:val="StyleUnderline"/>
          <w:highlight w:val="green"/>
        </w:rPr>
        <w:t>i</w:t>
      </w:r>
      <w:r w:rsidRPr="00EC5D57">
        <w:rPr>
          <w:rStyle w:val="StyleUnderline"/>
        </w:rPr>
        <w:t xml:space="preserve">ntelligence </w:t>
      </w:r>
      <w:r w:rsidRPr="00AC0B0F">
        <w:rPr>
          <w:rStyle w:val="StyleUnderline"/>
          <w:highlight w:val="green"/>
        </w:rPr>
        <w:t>c</w:t>
      </w:r>
      <w:r w:rsidRPr="00EC5D57">
        <w:rPr>
          <w:rStyle w:val="StyleUnderline"/>
        </w:rPr>
        <w:t xml:space="preserve">ommunity for </w:t>
      </w:r>
      <w:r w:rsidRPr="00EC5D57">
        <w:rPr>
          <w:rStyle w:val="Emphasis"/>
        </w:rPr>
        <w:t>short periods</w:t>
      </w:r>
      <w:r w:rsidRPr="00EC5D57">
        <w:rPr>
          <w:rStyle w:val="StyleUnderline"/>
        </w:rPr>
        <w:t xml:space="preserve">, but it has </w:t>
      </w:r>
      <w:r w:rsidRPr="00AC0B0F">
        <w:rPr>
          <w:rStyle w:val="Emphasis"/>
          <w:highlight w:val="green"/>
        </w:rPr>
        <w:t>always</w:t>
      </w:r>
      <w:r w:rsidRPr="00AC0B0F">
        <w:rPr>
          <w:rStyle w:val="StyleUnderline"/>
          <w:highlight w:val="green"/>
        </w:rPr>
        <w:t xml:space="preserve"> had the ability to </w:t>
      </w:r>
      <w:r w:rsidRPr="00AC0B0F">
        <w:rPr>
          <w:rStyle w:val="Emphasis"/>
          <w:highlight w:val="green"/>
        </w:rPr>
        <w:t>weather a</w:t>
      </w:r>
      <w:r w:rsidRPr="00EC5D57">
        <w:rPr>
          <w:rStyle w:val="Emphasis"/>
        </w:rPr>
        <w:t xml:space="preserve"> presidential </w:t>
      </w:r>
      <w:r w:rsidRPr="00AC0B0F">
        <w:rPr>
          <w:rStyle w:val="Emphasis"/>
          <w:highlight w:val="green"/>
        </w:rPr>
        <w:t>storm</w:t>
      </w:r>
      <w:r w:rsidRPr="00AC0B0F">
        <w:rPr>
          <w:rStyle w:val="StyleUnderline"/>
          <w:highlight w:val="green"/>
        </w:rPr>
        <w:t xml:space="preserve"> and</w:t>
      </w:r>
      <w:r w:rsidRPr="00EC5D57">
        <w:rPr>
          <w:rStyle w:val="StyleUnderline"/>
        </w:rPr>
        <w:t xml:space="preserve"> continue to </w:t>
      </w:r>
      <w:r w:rsidRPr="00AC0B0F">
        <w:rPr>
          <w:rStyle w:val="Emphasis"/>
          <w:highlight w:val="green"/>
        </w:rPr>
        <w:t>uphold nat</w:t>
      </w:r>
      <w:r w:rsidRPr="00EC5D57">
        <w:rPr>
          <w:rStyle w:val="Emphasis"/>
        </w:rPr>
        <w:t xml:space="preserve">ional </w:t>
      </w:r>
      <w:r w:rsidRPr="00AC0B0F">
        <w:rPr>
          <w:rStyle w:val="Emphasis"/>
          <w:highlight w:val="green"/>
        </w:rPr>
        <w:t>security</w:t>
      </w:r>
      <w:r w:rsidRPr="00EC5D57">
        <w:rPr>
          <w:sz w:val="16"/>
        </w:rPr>
        <w:t>. This history does not dampen the seriousness of the challenges Trump poses, yet it can still be instructive. A Trump-proofing plan – one that builds on the improved reputation US intelligence has garnered through Biden’s usage of strategic public disclosures – needs to be created and implemented by the intelligence community. Maintaining the distance to the White House, keeping clear of Beltway politics, and protecting the intelligence process from manipulation wherever possible will ensure that the community will live to fight another day.</w:t>
      </w:r>
    </w:p>
    <w:p w14:paraId="01299DAE" w14:textId="77777777" w:rsidR="00C01897" w:rsidRDefault="00C01897" w:rsidP="00C01897"/>
    <w:p w14:paraId="3492CC04" w14:textId="77777777" w:rsidR="00C01897" w:rsidRPr="00B42041" w:rsidRDefault="00C01897" w:rsidP="00C01897">
      <w:pPr>
        <w:pStyle w:val="Heading4"/>
        <w:rPr>
          <w:rStyle w:val="StyleUnderline"/>
          <w:highlight w:val="green"/>
        </w:rPr>
      </w:pPr>
      <w:r>
        <w:rPr>
          <w:rFonts w:cs="Arial"/>
        </w:rPr>
        <w:t>Putin’s ambitions are limited.</w:t>
      </w:r>
    </w:p>
    <w:p w14:paraId="7EA98AF2" w14:textId="77777777" w:rsidR="00C01897" w:rsidRPr="00B42041" w:rsidRDefault="00C01897" w:rsidP="00C01897">
      <w:pPr>
        <w:rPr>
          <w:rStyle w:val="StyleUnderline"/>
          <w:highlight w:val="green"/>
        </w:rPr>
      </w:pPr>
      <w:r w:rsidRPr="001139C4">
        <w:t xml:space="preserve">Stephen M. </w:t>
      </w:r>
      <w:r w:rsidRPr="001139C4">
        <w:rPr>
          <w:rStyle w:val="Style13ptBold"/>
        </w:rPr>
        <w:t>Walt 24</w:t>
      </w:r>
      <w:r w:rsidRPr="001139C4">
        <w:t>. Robert &amp; Renée Belfer Professor, International Relations, Harvard University. "Nobody Actually Knows What Russia Does Next." https://foreignpolicy.com/2024/04/02/russia-putin-nato-warning-war-west/</w:t>
      </w:r>
    </w:p>
    <w:p w14:paraId="494454EC" w14:textId="77777777" w:rsidR="00C01897" w:rsidRPr="00B42041" w:rsidRDefault="00C01897" w:rsidP="00C01897">
      <w:pPr>
        <w:rPr>
          <w:rStyle w:val="StyleUnderline"/>
          <w:highlight w:val="green"/>
        </w:rPr>
      </w:pPr>
      <w:r w:rsidRPr="001139C4">
        <w:rPr>
          <w:sz w:val="16"/>
        </w:rPr>
        <w:t xml:space="preserve">The </w:t>
      </w:r>
      <w:r w:rsidRPr="00B42041">
        <w:rPr>
          <w:rStyle w:val="StyleUnderline"/>
          <w:highlight w:val="green"/>
        </w:rPr>
        <w:t>belief</w:t>
      </w:r>
      <w:r w:rsidRPr="001139C4">
        <w:rPr>
          <w:rStyle w:val="StyleUnderline"/>
        </w:rPr>
        <w:t xml:space="preserve"> that </w:t>
      </w:r>
      <w:r w:rsidRPr="00B42041">
        <w:rPr>
          <w:rStyle w:val="StyleUnderline"/>
          <w:highlight w:val="green"/>
        </w:rPr>
        <w:t>Putin has</w:t>
      </w:r>
      <w:r w:rsidRPr="00B42041">
        <w:rPr>
          <w:sz w:val="16"/>
          <w:highlight w:val="green"/>
        </w:rPr>
        <w:t xml:space="preserve"> </w:t>
      </w:r>
      <w:r w:rsidRPr="00B42041">
        <w:rPr>
          <w:rStyle w:val="Emphasis"/>
          <w:highlight w:val="green"/>
        </w:rPr>
        <w:t>unlimited ambitions</w:t>
      </w:r>
      <w:r w:rsidRPr="00B42041">
        <w:rPr>
          <w:sz w:val="16"/>
          <w:highlight w:val="green"/>
        </w:rPr>
        <w:t xml:space="preserve"> </w:t>
      </w:r>
      <w:r w:rsidRPr="00B42041">
        <w:rPr>
          <w:rStyle w:val="StyleUnderline"/>
          <w:highlight w:val="green"/>
        </w:rPr>
        <w:t>rests</w:t>
      </w:r>
      <w:r w:rsidRPr="001139C4">
        <w:rPr>
          <w:sz w:val="16"/>
        </w:rPr>
        <w:t xml:space="preserve">, in part, </w:t>
      </w:r>
      <w:r w:rsidRPr="00B42041">
        <w:rPr>
          <w:rStyle w:val="StyleUnderline"/>
          <w:highlight w:val="green"/>
        </w:rPr>
        <w:t>on</w:t>
      </w:r>
      <w:r w:rsidRPr="001139C4">
        <w:rPr>
          <w:rStyle w:val="StyleUnderline"/>
        </w:rPr>
        <w:t xml:space="preserve"> the familiar</w:t>
      </w:r>
      <w:r w:rsidRPr="001139C4">
        <w:rPr>
          <w:sz w:val="16"/>
        </w:rPr>
        <w:t xml:space="preserve"> liberal </w:t>
      </w:r>
      <w:r w:rsidRPr="001139C4">
        <w:rPr>
          <w:rStyle w:val="StyleUnderline"/>
        </w:rPr>
        <w:t>claim that all autocrats are</w:t>
      </w:r>
      <w:r w:rsidRPr="001139C4">
        <w:rPr>
          <w:sz w:val="16"/>
        </w:rPr>
        <w:t xml:space="preserve"> </w:t>
      </w:r>
      <w:r w:rsidRPr="001139C4">
        <w:rPr>
          <w:rStyle w:val="Emphasis"/>
        </w:rPr>
        <w:t>innately</w:t>
      </w:r>
      <w:r w:rsidRPr="001139C4">
        <w:rPr>
          <w:sz w:val="16"/>
        </w:rPr>
        <w:t xml:space="preserve"> </w:t>
      </w:r>
      <w:r w:rsidRPr="001139C4">
        <w:rPr>
          <w:rStyle w:val="StyleUnderline"/>
        </w:rPr>
        <w:t>aggressive and</w:t>
      </w:r>
      <w:r w:rsidRPr="001139C4">
        <w:rPr>
          <w:sz w:val="16"/>
        </w:rPr>
        <w:t xml:space="preserve"> </w:t>
      </w:r>
      <w:r w:rsidRPr="001139C4">
        <w:rPr>
          <w:rStyle w:val="Emphasis"/>
        </w:rPr>
        <w:t>difficult</w:t>
      </w:r>
      <w:r w:rsidRPr="001139C4">
        <w:rPr>
          <w:sz w:val="16"/>
        </w:rPr>
        <w:t xml:space="preserve"> </w:t>
      </w:r>
      <w:r w:rsidRPr="001139C4">
        <w:rPr>
          <w:rStyle w:val="StyleUnderline"/>
        </w:rPr>
        <w:t>to deter</w:t>
      </w:r>
      <w:r w:rsidRPr="001139C4">
        <w:rPr>
          <w:sz w:val="16"/>
        </w:rPr>
        <w:t xml:space="preserve">. The logic is simple: “All dictators seek to expand; Putin is a dictator; ergo, Putin won’t stop with Ukraine. QED.” This syllogism is an article of faith among liberal elites, but </w:t>
      </w:r>
      <w:r w:rsidRPr="001139C4">
        <w:rPr>
          <w:rStyle w:val="StyleUnderline"/>
        </w:rPr>
        <w:t>there is</w:t>
      </w:r>
      <w:r w:rsidRPr="001139C4">
        <w:rPr>
          <w:sz w:val="16"/>
        </w:rPr>
        <w:t xml:space="preserve"> </w:t>
      </w:r>
      <w:r w:rsidRPr="00B42041">
        <w:rPr>
          <w:rStyle w:val="Emphasis"/>
          <w:highlight w:val="green"/>
        </w:rPr>
        <w:t>little ev</w:t>
      </w:r>
      <w:r w:rsidRPr="001139C4">
        <w:rPr>
          <w:rStyle w:val="Emphasis"/>
        </w:rPr>
        <w:t>idence to support it</w:t>
      </w:r>
      <w:r w:rsidRPr="001139C4">
        <w:rPr>
          <w:sz w:val="16"/>
        </w:rPr>
        <w:t xml:space="preserve">. To be sure, </w:t>
      </w:r>
      <w:r w:rsidRPr="001139C4">
        <w:rPr>
          <w:rStyle w:val="StyleUnderline"/>
        </w:rPr>
        <w:t>some dictators</w:t>
      </w:r>
      <w:r w:rsidRPr="001139C4">
        <w:rPr>
          <w:sz w:val="16"/>
        </w:rPr>
        <w:t>—such as Napoleon or Adolf Hitler—</w:t>
      </w:r>
      <w:r w:rsidRPr="001139C4">
        <w:rPr>
          <w:rStyle w:val="Emphasis"/>
        </w:rPr>
        <w:t>were</w:t>
      </w:r>
      <w:r w:rsidRPr="001139C4">
        <w:rPr>
          <w:sz w:val="16"/>
        </w:rPr>
        <w:t xml:space="preserve"> </w:t>
      </w:r>
      <w:r w:rsidRPr="001139C4">
        <w:rPr>
          <w:rStyle w:val="StyleUnderline"/>
        </w:rPr>
        <w:t>dangerous serial aggressors</w:t>
      </w:r>
      <w:r w:rsidRPr="001139C4">
        <w:rPr>
          <w:sz w:val="16"/>
        </w:rPr>
        <w:t xml:space="preserve">, which is why any autocrat we happen to be at odds with today inevitably gets labeled as “another Hitler.” But </w:t>
      </w:r>
      <w:r w:rsidRPr="001139C4">
        <w:rPr>
          <w:rStyle w:val="StyleUnderline"/>
        </w:rPr>
        <w:t>other dictators were</w:t>
      </w:r>
      <w:r w:rsidRPr="001139C4">
        <w:rPr>
          <w:sz w:val="16"/>
        </w:rPr>
        <w:t xml:space="preserve"> </w:t>
      </w:r>
      <w:r w:rsidRPr="001139C4">
        <w:rPr>
          <w:rStyle w:val="Emphasis"/>
        </w:rPr>
        <w:t>rather well-behaved</w:t>
      </w:r>
      <w:r w:rsidRPr="001139C4">
        <w:rPr>
          <w:sz w:val="16"/>
        </w:rPr>
        <w:t xml:space="preserve"> </w:t>
      </w:r>
      <w:r w:rsidRPr="001139C4">
        <w:rPr>
          <w:rStyle w:val="StyleUnderline"/>
        </w:rPr>
        <w:t>on the international stage</w:t>
      </w:r>
      <w:r w:rsidRPr="001139C4">
        <w:rPr>
          <w:sz w:val="16"/>
        </w:rPr>
        <w:t xml:space="preserve">, however egregious their conduct at home might have been. Mao Zedong was a tyrant by anyone’s definition, and his policies were responsible for the deaths of millions of his countrymen, but Mao’s only war of conquest was the seizure of Tibet in 1950. Otto von Bismarck’s Prussia fought three separate wars in a span of eight years, but the unified Germany forged in 1871 was a resolutely status-quo power for the rest of the century. As Stanislav Andreski argued many years ago, many military dictatorships are peacefully inclined because going to war would require them to arm their own citizens, and doing so might threaten their hold on power. The </w:t>
      </w:r>
      <w:r w:rsidRPr="001139C4">
        <w:rPr>
          <w:rStyle w:val="StyleUnderline"/>
        </w:rPr>
        <w:t>fact that Putin is a</w:t>
      </w:r>
      <w:r w:rsidRPr="001139C4">
        <w:rPr>
          <w:sz w:val="16"/>
        </w:rPr>
        <w:t xml:space="preserve"> </w:t>
      </w:r>
      <w:r w:rsidRPr="001139C4">
        <w:rPr>
          <w:rStyle w:val="Emphasis"/>
        </w:rPr>
        <w:t>ruthless dictator</w:t>
      </w:r>
      <w:r w:rsidRPr="001139C4">
        <w:rPr>
          <w:sz w:val="16"/>
        </w:rPr>
        <w:t xml:space="preserve"> who imprisons or murders his domestic rivals and engages in other despicable acts </w:t>
      </w:r>
      <w:r w:rsidRPr="001139C4">
        <w:rPr>
          <w:rStyle w:val="StyleUnderline"/>
        </w:rPr>
        <w:t>tells us almost</w:t>
      </w:r>
      <w:r w:rsidRPr="001139C4">
        <w:rPr>
          <w:sz w:val="16"/>
        </w:rPr>
        <w:t xml:space="preserve"> </w:t>
      </w:r>
      <w:r w:rsidRPr="001139C4">
        <w:rPr>
          <w:rStyle w:val="Emphasis"/>
        </w:rPr>
        <w:t>nothing</w:t>
      </w:r>
      <w:r w:rsidRPr="001139C4">
        <w:rPr>
          <w:sz w:val="16"/>
        </w:rPr>
        <w:t xml:space="preserve"> </w:t>
      </w:r>
      <w:r w:rsidRPr="001139C4">
        <w:rPr>
          <w:rStyle w:val="StyleUnderline"/>
        </w:rPr>
        <w:t>about whether he wants to</w:t>
      </w:r>
      <w:r w:rsidRPr="001139C4">
        <w:rPr>
          <w:sz w:val="16"/>
        </w:rPr>
        <w:t xml:space="preserve"> </w:t>
      </w:r>
      <w:r w:rsidRPr="001139C4">
        <w:rPr>
          <w:rStyle w:val="Emphasis"/>
        </w:rPr>
        <w:t>conquer</w:t>
      </w:r>
      <w:r w:rsidRPr="001139C4">
        <w:rPr>
          <w:sz w:val="16"/>
        </w:rPr>
        <w:t xml:space="preserve"> a bunch of Russia’s </w:t>
      </w:r>
      <w:r w:rsidRPr="001139C4">
        <w:rPr>
          <w:rStyle w:val="Emphasis"/>
        </w:rPr>
        <w:t>neighbors</w:t>
      </w:r>
      <w:r w:rsidRPr="001139C4">
        <w:rPr>
          <w:sz w:val="16"/>
        </w:rPr>
        <w:t xml:space="preserve"> </w:t>
      </w:r>
      <w:r w:rsidRPr="001139C4">
        <w:rPr>
          <w:rStyle w:val="StyleUnderline"/>
        </w:rPr>
        <w:t>or believes he would be able to do so</w:t>
      </w:r>
      <w:r w:rsidRPr="001139C4">
        <w:rPr>
          <w:sz w:val="16"/>
        </w:rPr>
        <w:t>. And one hardly needs to be a dictator to launch an unprovoked, illegal, and highly destructive war; I can think of some prominent liberal democracies that have done so on several occasions.</w:t>
      </w:r>
    </w:p>
    <w:p w14:paraId="5D7AAC49" w14:textId="77777777" w:rsidR="00C01897" w:rsidRDefault="00C01897" w:rsidP="00C01897">
      <w:r w:rsidRPr="001139C4">
        <w:rPr>
          <w:sz w:val="16"/>
        </w:rPr>
        <w:t xml:space="preserve">Second, </w:t>
      </w:r>
      <w:r w:rsidRPr="001139C4">
        <w:rPr>
          <w:rStyle w:val="StyleUnderline"/>
        </w:rPr>
        <w:t xml:space="preserve">Russia will </w:t>
      </w:r>
      <w:r w:rsidRPr="00B42041">
        <w:rPr>
          <w:rStyle w:val="StyleUnderline"/>
          <w:highlight w:val="green"/>
        </w:rPr>
        <w:t>be in</w:t>
      </w:r>
      <w:r w:rsidRPr="00B42041">
        <w:rPr>
          <w:sz w:val="16"/>
          <w:highlight w:val="green"/>
        </w:rPr>
        <w:t xml:space="preserve"> </w:t>
      </w:r>
      <w:r w:rsidRPr="00B42041">
        <w:rPr>
          <w:rStyle w:val="Emphasis"/>
          <w:highlight w:val="green"/>
        </w:rPr>
        <w:t>no shape</w:t>
      </w:r>
      <w:r w:rsidRPr="00B42041">
        <w:rPr>
          <w:sz w:val="16"/>
          <w:highlight w:val="green"/>
        </w:rPr>
        <w:t xml:space="preserve"> </w:t>
      </w:r>
      <w:r w:rsidRPr="00B42041">
        <w:rPr>
          <w:rStyle w:val="StyleUnderline"/>
          <w:highlight w:val="green"/>
        </w:rPr>
        <w:t>to launch</w:t>
      </w:r>
      <w:r w:rsidRPr="00B42041">
        <w:rPr>
          <w:sz w:val="16"/>
          <w:highlight w:val="green"/>
        </w:rPr>
        <w:t xml:space="preserve"> </w:t>
      </w:r>
      <w:r w:rsidRPr="00B42041">
        <w:rPr>
          <w:rStyle w:val="Emphasis"/>
          <w:highlight w:val="green"/>
        </w:rPr>
        <w:t>new wars</w:t>
      </w:r>
      <w:r w:rsidRPr="001139C4">
        <w:rPr>
          <w:rStyle w:val="Emphasis"/>
        </w:rPr>
        <w:t xml:space="preserve"> of aggression</w:t>
      </w:r>
      <w:r w:rsidRPr="001139C4">
        <w:rPr>
          <w:sz w:val="16"/>
        </w:rPr>
        <w:t xml:space="preserve"> when the war in Ukraine is finally over. U.S. </w:t>
      </w:r>
      <w:r w:rsidRPr="001139C4">
        <w:rPr>
          <w:rStyle w:val="StyleUnderline"/>
        </w:rPr>
        <w:t>intelligence believes Russia has</w:t>
      </w:r>
      <w:r w:rsidRPr="001139C4">
        <w:rPr>
          <w:sz w:val="16"/>
        </w:rPr>
        <w:t xml:space="preserve"> </w:t>
      </w:r>
      <w:r w:rsidRPr="00B42041">
        <w:rPr>
          <w:rStyle w:val="Emphasis"/>
          <w:highlight w:val="green"/>
        </w:rPr>
        <w:t>lost</w:t>
      </w:r>
      <w:r w:rsidRPr="001139C4">
        <w:rPr>
          <w:rStyle w:val="Emphasis"/>
        </w:rPr>
        <w:t xml:space="preserve"> more than 300,000 </w:t>
      </w:r>
      <w:r w:rsidRPr="00B42041">
        <w:rPr>
          <w:rStyle w:val="Emphasis"/>
          <w:highlight w:val="green"/>
        </w:rPr>
        <w:t>troops</w:t>
      </w:r>
      <w:r w:rsidRPr="001139C4">
        <w:rPr>
          <w:sz w:val="16"/>
        </w:rPr>
        <w:t xml:space="preserve"> killed or wounded in Ukraine, </w:t>
      </w:r>
      <w:r w:rsidRPr="001139C4">
        <w:rPr>
          <w:rStyle w:val="StyleUnderline"/>
        </w:rPr>
        <w:t xml:space="preserve">along </w:t>
      </w:r>
      <w:r w:rsidRPr="00B42041">
        <w:rPr>
          <w:rStyle w:val="StyleUnderline"/>
          <w:highlight w:val="green"/>
        </w:rPr>
        <w:t>with</w:t>
      </w:r>
      <w:r w:rsidRPr="001139C4">
        <w:rPr>
          <w:sz w:val="16"/>
        </w:rPr>
        <w:t xml:space="preserve"> </w:t>
      </w:r>
      <w:r w:rsidRPr="001139C4">
        <w:rPr>
          <w:rStyle w:val="Emphasis"/>
        </w:rPr>
        <w:t>thousands</w:t>
      </w:r>
      <w:r w:rsidRPr="001139C4">
        <w:rPr>
          <w:sz w:val="16"/>
        </w:rPr>
        <w:t xml:space="preserve"> </w:t>
      </w:r>
      <w:r w:rsidRPr="001139C4">
        <w:rPr>
          <w:rStyle w:val="StyleUnderline"/>
        </w:rPr>
        <w:t xml:space="preserve">of armored </w:t>
      </w:r>
      <w:r w:rsidRPr="00B42041">
        <w:rPr>
          <w:rStyle w:val="StyleUnderline"/>
          <w:highlight w:val="green"/>
        </w:rPr>
        <w:t>vehicles</w:t>
      </w:r>
      <w:r w:rsidRPr="001139C4">
        <w:rPr>
          <w:rStyle w:val="StyleUnderline"/>
        </w:rPr>
        <w:t xml:space="preserve"> and</w:t>
      </w:r>
      <w:r w:rsidRPr="001139C4">
        <w:rPr>
          <w:sz w:val="16"/>
        </w:rPr>
        <w:t xml:space="preserve"> </w:t>
      </w:r>
      <w:r w:rsidRPr="001139C4">
        <w:rPr>
          <w:rStyle w:val="Emphasis"/>
        </w:rPr>
        <w:t>dozens</w:t>
      </w:r>
      <w:r w:rsidRPr="001139C4">
        <w:rPr>
          <w:sz w:val="16"/>
        </w:rPr>
        <w:t xml:space="preserve"> </w:t>
      </w:r>
      <w:r w:rsidRPr="001139C4">
        <w:rPr>
          <w:rStyle w:val="StyleUnderline"/>
        </w:rPr>
        <w:t>of ships and aircraft</w:t>
      </w:r>
      <w:r w:rsidRPr="001139C4">
        <w:rPr>
          <w:sz w:val="16"/>
        </w:rPr>
        <w:t xml:space="preserve">. </w:t>
      </w:r>
      <w:r w:rsidRPr="001139C4">
        <w:rPr>
          <w:rStyle w:val="StyleUnderline"/>
        </w:rPr>
        <w:t xml:space="preserve">Putin has been </w:t>
      </w:r>
      <w:r w:rsidRPr="00B42041">
        <w:rPr>
          <w:rStyle w:val="StyleUnderline"/>
          <w:highlight w:val="green"/>
        </w:rPr>
        <w:t>reluctant to</w:t>
      </w:r>
      <w:r w:rsidRPr="00B42041">
        <w:rPr>
          <w:sz w:val="16"/>
          <w:highlight w:val="green"/>
        </w:rPr>
        <w:t xml:space="preserve"> </w:t>
      </w:r>
      <w:r w:rsidRPr="00B42041">
        <w:rPr>
          <w:rStyle w:val="Emphasis"/>
          <w:highlight w:val="green"/>
        </w:rPr>
        <w:t>order</w:t>
      </w:r>
      <w:r w:rsidRPr="001139C4">
        <w:rPr>
          <w:sz w:val="16"/>
        </w:rPr>
        <w:t xml:space="preserve"> additional </w:t>
      </w:r>
      <w:r w:rsidRPr="001139C4">
        <w:rPr>
          <w:rStyle w:val="Emphasis"/>
        </w:rPr>
        <w:t xml:space="preserve">troop </w:t>
      </w:r>
      <w:r w:rsidRPr="00B42041">
        <w:rPr>
          <w:rStyle w:val="Emphasis"/>
          <w:highlight w:val="green"/>
        </w:rPr>
        <w:t>mobilizations</w:t>
      </w:r>
      <w:r w:rsidRPr="001139C4">
        <w:rPr>
          <w:sz w:val="16"/>
        </w:rPr>
        <w:t xml:space="preserve"> (though he may do so now that his “reelection” is over), both </w:t>
      </w:r>
      <w:r w:rsidRPr="00B42041">
        <w:rPr>
          <w:rStyle w:val="StyleUnderline"/>
          <w:highlight w:val="green"/>
        </w:rPr>
        <w:t>because</w:t>
      </w:r>
      <w:r w:rsidRPr="001139C4">
        <w:rPr>
          <w:sz w:val="16"/>
        </w:rPr>
        <w:t xml:space="preserve"> such </w:t>
      </w:r>
      <w:r w:rsidRPr="00B42041">
        <w:rPr>
          <w:rStyle w:val="StyleUnderline"/>
          <w:highlight w:val="green"/>
        </w:rPr>
        <w:t>measures</w:t>
      </w:r>
      <w:r w:rsidRPr="001139C4">
        <w:rPr>
          <w:rStyle w:val="StyleUnderline"/>
        </w:rPr>
        <w:t xml:space="preserve"> will</w:t>
      </w:r>
      <w:r w:rsidRPr="001139C4">
        <w:rPr>
          <w:sz w:val="16"/>
        </w:rPr>
        <w:t xml:space="preserve"> </w:t>
      </w:r>
      <w:r w:rsidRPr="00B42041">
        <w:rPr>
          <w:rStyle w:val="Emphasis"/>
          <w:highlight w:val="green"/>
        </w:rPr>
        <w:t>weaken</w:t>
      </w:r>
      <w:r w:rsidRPr="00B42041">
        <w:rPr>
          <w:sz w:val="16"/>
          <w:highlight w:val="green"/>
        </w:rPr>
        <w:t xml:space="preserve"> </w:t>
      </w:r>
      <w:r w:rsidRPr="00B42041">
        <w:rPr>
          <w:rStyle w:val="StyleUnderline"/>
          <w:highlight w:val="green"/>
        </w:rPr>
        <w:t>the</w:t>
      </w:r>
      <w:r w:rsidRPr="001139C4">
        <w:rPr>
          <w:sz w:val="16"/>
        </w:rPr>
        <w:t xml:space="preserve"> Russian </w:t>
      </w:r>
      <w:r w:rsidRPr="00B42041">
        <w:rPr>
          <w:rStyle w:val="StyleUnderline"/>
          <w:highlight w:val="green"/>
        </w:rPr>
        <w:t>econ</w:t>
      </w:r>
      <w:r w:rsidRPr="001139C4">
        <w:rPr>
          <w:rStyle w:val="StyleUnderline"/>
        </w:rPr>
        <w:t xml:space="preserve">omy further </w:t>
      </w:r>
      <w:r w:rsidRPr="00B42041">
        <w:rPr>
          <w:rStyle w:val="StyleUnderline"/>
          <w:highlight w:val="green"/>
        </w:rPr>
        <w:t>and risk</w:t>
      </w:r>
      <w:r w:rsidRPr="00B42041">
        <w:rPr>
          <w:sz w:val="16"/>
          <w:highlight w:val="green"/>
        </w:rPr>
        <w:t xml:space="preserve"> </w:t>
      </w:r>
      <w:r w:rsidRPr="00B42041">
        <w:rPr>
          <w:rStyle w:val="Emphasis"/>
          <w:highlight w:val="green"/>
        </w:rPr>
        <w:t>fueling</w:t>
      </w:r>
      <w:r w:rsidRPr="001139C4">
        <w:rPr>
          <w:rStyle w:val="Emphasis"/>
        </w:rPr>
        <w:t xml:space="preserve"> popular </w:t>
      </w:r>
      <w:r w:rsidRPr="00B42041">
        <w:rPr>
          <w:rStyle w:val="Emphasis"/>
          <w:highlight w:val="green"/>
        </w:rPr>
        <w:t>discontent</w:t>
      </w:r>
      <w:r w:rsidRPr="001139C4">
        <w:rPr>
          <w:sz w:val="16"/>
        </w:rPr>
        <w:t xml:space="preserve">. Western </w:t>
      </w:r>
      <w:r w:rsidRPr="00B42041">
        <w:rPr>
          <w:rStyle w:val="StyleUnderline"/>
          <w:highlight w:val="green"/>
        </w:rPr>
        <w:t>sanctions</w:t>
      </w:r>
      <w:r w:rsidRPr="001139C4">
        <w:rPr>
          <w:sz w:val="16"/>
        </w:rPr>
        <w:t xml:space="preserve"> have not hurt the Russian economy as much as the United States and its allies hoped, but the </w:t>
      </w:r>
      <w:r w:rsidRPr="001139C4">
        <w:rPr>
          <w:rStyle w:val="Emphasis"/>
        </w:rPr>
        <w:t>long-term</w:t>
      </w:r>
      <w:r w:rsidRPr="001139C4">
        <w:rPr>
          <w:sz w:val="16"/>
        </w:rPr>
        <w:t xml:space="preserve"> </w:t>
      </w:r>
      <w:r w:rsidRPr="001139C4">
        <w:rPr>
          <w:rStyle w:val="StyleUnderline"/>
        </w:rPr>
        <w:t>economic consequences</w:t>
      </w:r>
      <w:r w:rsidRPr="001139C4">
        <w:rPr>
          <w:sz w:val="16"/>
        </w:rPr>
        <w:t xml:space="preserve"> for Russia </w:t>
      </w:r>
      <w:r w:rsidRPr="00B42041">
        <w:rPr>
          <w:rStyle w:val="StyleUnderline"/>
          <w:highlight w:val="green"/>
        </w:rPr>
        <w:t>are</w:t>
      </w:r>
      <w:r w:rsidRPr="001139C4">
        <w:rPr>
          <w:rStyle w:val="StyleUnderline"/>
        </w:rPr>
        <w:t xml:space="preserve"> still going to be</w:t>
      </w:r>
      <w:r w:rsidRPr="001139C4">
        <w:rPr>
          <w:sz w:val="16"/>
        </w:rPr>
        <w:t xml:space="preserve"> </w:t>
      </w:r>
      <w:r w:rsidRPr="00B42041">
        <w:rPr>
          <w:rStyle w:val="Emphasis"/>
          <w:highlight w:val="green"/>
        </w:rPr>
        <w:t>severe</w:t>
      </w:r>
      <w:r w:rsidRPr="001139C4">
        <w:rPr>
          <w:sz w:val="16"/>
        </w:rPr>
        <w:t xml:space="preserve">. </w:t>
      </w:r>
      <w:r w:rsidRPr="001139C4">
        <w:rPr>
          <w:rStyle w:val="StyleUnderline"/>
        </w:rPr>
        <w:t xml:space="preserve">Fighting </w:t>
      </w:r>
      <w:r w:rsidRPr="00B42041">
        <w:rPr>
          <w:rStyle w:val="StyleUnderline"/>
          <w:highlight w:val="green"/>
        </w:rPr>
        <w:t>a</w:t>
      </w:r>
      <w:r w:rsidRPr="00B42041">
        <w:rPr>
          <w:sz w:val="16"/>
          <w:highlight w:val="green"/>
        </w:rPr>
        <w:t xml:space="preserve"> </w:t>
      </w:r>
      <w:r w:rsidRPr="00B42041">
        <w:rPr>
          <w:rStyle w:val="Emphasis"/>
          <w:highlight w:val="green"/>
        </w:rPr>
        <w:t>long</w:t>
      </w:r>
      <w:r w:rsidRPr="001139C4">
        <w:rPr>
          <w:sz w:val="16"/>
        </w:rPr>
        <w:t xml:space="preserve"> conventional </w:t>
      </w:r>
      <w:r w:rsidRPr="00B42041">
        <w:rPr>
          <w:rStyle w:val="Emphasis"/>
          <w:highlight w:val="green"/>
        </w:rPr>
        <w:t>war</w:t>
      </w:r>
      <w:r w:rsidRPr="00B42041">
        <w:rPr>
          <w:sz w:val="16"/>
          <w:highlight w:val="green"/>
        </w:rPr>
        <w:t xml:space="preserve"> </w:t>
      </w:r>
      <w:r w:rsidRPr="00B42041">
        <w:rPr>
          <w:rStyle w:val="StyleUnderline"/>
          <w:highlight w:val="green"/>
        </w:rPr>
        <w:t>is costly, and</w:t>
      </w:r>
      <w:r w:rsidRPr="001139C4">
        <w:rPr>
          <w:rStyle w:val="StyleUnderline"/>
        </w:rPr>
        <w:t xml:space="preserve"> starting </w:t>
      </w:r>
      <w:r w:rsidRPr="00B42041">
        <w:rPr>
          <w:rStyle w:val="StyleUnderline"/>
          <w:highlight w:val="green"/>
        </w:rPr>
        <w:t>another one</w:t>
      </w:r>
      <w:r w:rsidRPr="001139C4">
        <w:rPr>
          <w:sz w:val="16"/>
        </w:rPr>
        <w:t xml:space="preserve"> whenever the current one ends </w:t>
      </w:r>
      <w:r w:rsidRPr="00B42041">
        <w:rPr>
          <w:rStyle w:val="StyleUnderline"/>
          <w:highlight w:val="green"/>
        </w:rPr>
        <w:t>would be</w:t>
      </w:r>
      <w:r w:rsidRPr="001139C4">
        <w:rPr>
          <w:sz w:val="16"/>
        </w:rPr>
        <w:t xml:space="preserve"> even </w:t>
      </w:r>
      <w:r w:rsidRPr="00B42041">
        <w:rPr>
          <w:rStyle w:val="Emphasis"/>
          <w:highlight w:val="green"/>
        </w:rPr>
        <w:t>more foolhardy</w:t>
      </w:r>
      <w:r w:rsidRPr="001139C4">
        <w:rPr>
          <w:sz w:val="16"/>
        </w:rPr>
        <w:t xml:space="preserve"> </w:t>
      </w:r>
      <w:r w:rsidRPr="001139C4">
        <w:rPr>
          <w:rStyle w:val="StyleUnderline"/>
        </w:rPr>
        <w:t>than Putin’s original decision</w:t>
      </w:r>
      <w:r w:rsidRPr="001139C4">
        <w:rPr>
          <w:sz w:val="16"/>
        </w:rPr>
        <w:t xml:space="preserve"> to launch what he believed would be an easy “special military operation.” Isn’t it just as likely that Russia’s difficulties in Ukraine will make Putin far more cautious in the future, even if his army eventually ekes out a Pyrrhic victory?</w:t>
      </w:r>
    </w:p>
    <w:p w14:paraId="46306275" w14:textId="77777777" w:rsidR="00C01897" w:rsidRPr="001443AC" w:rsidRDefault="00C01897" w:rsidP="00C01897">
      <w:pPr>
        <w:pStyle w:val="Heading4"/>
      </w:pPr>
      <w:r>
        <w:t xml:space="preserve">Alliances </w:t>
      </w:r>
      <w:r w:rsidRPr="003D2084">
        <w:rPr>
          <w:u w:val="single"/>
        </w:rPr>
        <w:t>deter</w:t>
      </w:r>
      <w:r>
        <w:t xml:space="preserve"> further Russian encroachment.</w:t>
      </w:r>
    </w:p>
    <w:p w14:paraId="493DF899" w14:textId="77777777" w:rsidR="00C01897" w:rsidRDefault="00C01897" w:rsidP="00C01897">
      <w:r w:rsidRPr="00741B7D">
        <w:rPr>
          <w:rStyle w:val="Style13ptBold"/>
        </w:rPr>
        <w:t>Brooks 23</w:t>
      </w:r>
      <w:r>
        <w:t xml:space="preserve"> [Stephen G. Brooks, Ph.D. from Yale University, Professor of Government in the Department of Government at Dartmouth College, Guest Professor at Stockholm University; and William C. Wohlforth, Daniel Webster Professor at Dartmouth College, “The Myth of Multipolarity,” May/June 2023, Foreign Affairs, </w:t>
      </w:r>
      <w:r w:rsidRPr="00F506BE">
        <w:t>https://www.foreignaffairs.com/united-states/china-multipolarity-myth</w:t>
      </w:r>
      <w:r>
        <w:t>] [language modified]</w:t>
      </w:r>
    </w:p>
    <w:p w14:paraId="6976D41B" w14:textId="77777777" w:rsidR="00C01897" w:rsidRPr="00C1231D" w:rsidRDefault="00C01897" w:rsidP="00C01897">
      <w:pPr>
        <w:rPr>
          <w:sz w:val="16"/>
        </w:rPr>
      </w:pPr>
      <w:r w:rsidRPr="00C1231D">
        <w:rPr>
          <w:rStyle w:val="StyleUnderline"/>
        </w:rPr>
        <w:t>Ukraine is a case in point</w:t>
      </w:r>
      <w:r w:rsidRPr="00C1231D">
        <w:rPr>
          <w:sz w:val="16"/>
        </w:rPr>
        <w:t xml:space="preserve">. In going to war, </w:t>
      </w:r>
      <w:r w:rsidRPr="00C1231D">
        <w:rPr>
          <w:rStyle w:val="StyleUnderline"/>
        </w:rPr>
        <w:t xml:space="preserve">Russia showed a willingness to test its revisionist potential. But the very </w:t>
      </w:r>
      <w:r w:rsidRPr="00BF6F2B">
        <w:rPr>
          <w:rStyle w:val="StyleUnderline"/>
          <w:highlight w:val="green"/>
        </w:rPr>
        <w:t>fact that</w:t>
      </w:r>
      <w:r w:rsidRPr="00C1231D">
        <w:rPr>
          <w:rStyle w:val="StyleUnderline"/>
        </w:rPr>
        <w:t xml:space="preserve"> </w:t>
      </w:r>
      <w:r w:rsidRPr="00C1231D">
        <w:rPr>
          <w:sz w:val="16"/>
        </w:rPr>
        <w:t xml:space="preserve">Russian President Vladimir </w:t>
      </w:r>
      <w:r w:rsidRPr="00BF6F2B">
        <w:rPr>
          <w:rStyle w:val="StyleUnderline"/>
          <w:highlight w:val="green"/>
        </w:rPr>
        <w:t>Putin felt</w:t>
      </w:r>
      <w:r w:rsidRPr="00C1231D">
        <w:rPr>
          <w:rStyle w:val="StyleUnderline"/>
        </w:rPr>
        <w:t xml:space="preserve"> the </w:t>
      </w:r>
      <w:r w:rsidRPr="00BF6F2B">
        <w:rPr>
          <w:rStyle w:val="Emphasis"/>
          <w:highlight w:val="green"/>
        </w:rPr>
        <w:t>need to invade</w:t>
      </w:r>
      <w:r w:rsidRPr="00BF6F2B">
        <w:rPr>
          <w:rStyle w:val="StyleUnderline"/>
          <w:highlight w:val="green"/>
        </w:rPr>
        <w:t xml:space="preserve"> is</w:t>
      </w:r>
      <w:r w:rsidRPr="00C1231D">
        <w:rPr>
          <w:rStyle w:val="StyleUnderline"/>
        </w:rPr>
        <w:t xml:space="preserve"> itself </w:t>
      </w:r>
      <w:r w:rsidRPr="00BF6F2B">
        <w:rPr>
          <w:rStyle w:val="StyleUnderline"/>
          <w:highlight w:val="green"/>
        </w:rPr>
        <w:t xml:space="preserve">a </w:t>
      </w:r>
      <w:r w:rsidRPr="00BF6F2B">
        <w:rPr>
          <w:rStyle w:val="Emphasis"/>
          <w:highlight w:val="green"/>
        </w:rPr>
        <w:t>sign of weakness</w:t>
      </w:r>
      <w:r w:rsidRPr="00C1231D">
        <w:rPr>
          <w:sz w:val="16"/>
        </w:rPr>
        <w:t xml:space="preserve">. In the 1990s, </w:t>
      </w:r>
      <w:r w:rsidRPr="00C1231D">
        <w:rPr>
          <w:rStyle w:val="StyleUnderline"/>
        </w:rPr>
        <w:t>if you had told</w:t>
      </w:r>
      <w:r w:rsidRPr="00C1231D">
        <w:rPr>
          <w:sz w:val="16"/>
        </w:rPr>
        <w:t xml:space="preserve"> his predecessor, Boris </w:t>
      </w:r>
      <w:r w:rsidRPr="00C1231D">
        <w:rPr>
          <w:rStyle w:val="StyleUnderline"/>
        </w:rPr>
        <w:t>Yeltsin</w:t>
      </w:r>
      <w:r w:rsidRPr="00C1231D">
        <w:rPr>
          <w:sz w:val="16"/>
        </w:rPr>
        <w:t xml:space="preserve">, that in 2023, </w:t>
      </w:r>
      <w:r w:rsidRPr="00C1231D">
        <w:rPr>
          <w:rStyle w:val="StyleUnderline"/>
        </w:rPr>
        <w:t>Russia would be fighting a war to sustain its sphere of influence over Ukraine</w:t>
      </w:r>
      <w:r w:rsidRPr="00C1231D">
        <w:rPr>
          <w:sz w:val="16"/>
        </w:rPr>
        <w:t xml:space="preserve">, which Russian officials back then assumed would end up as a reliable ally, </w:t>
      </w:r>
      <w:r w:rsidRPr="00C1231D">
        <w:rPr>
          <w:rStyle w:val="StyleUnderline"/>
        </w:rPr>
        <w:t xml:space="preserve">he would scarcely have believed that Moscow could sink so low. </w:t>
      </w:r>
      <w:r w:rsidRPr="0064573D">
        <w:rPr>
          <w:rStyle w:val="StyleUnderline"/>
        </w:rPr>
        <w:t xml:space="preserve">It is </w:t>
      </w:r>
      <w:r w:rsidRPr="0064573D">
        <w:rPr>
          <w:rStyle w:val="Emphasis"/>
        </w:rPr>
        <w:t>ironic</w:t>
      </w:r>
      <w:r w:rsidRPr="0064573D">
        <w:rPr>
          <w:rStyle w:val="StyleUnderline"/>
        </w:rPr>
        <w:t xml:space="preserve"> that now, when </w:t>
      </w:r>
      <w:r w:rsidRPr="0064573D">
        <w:rPr>
          <w:rStyle w:val="Emphasis"/>
        </w:rPr>
        <w:t>unipolarity’s end</w:t>
      </w:r>
      <w:r w:rsidRPr="0064573D">
        <w:rPr>
          <w:rStyle w:val="StyleUnderline"/>
        </w:rPr>
        <w:t xml:space="preserve"> is so </w:t>
      </w:r>
      <w:r w:rsidRPr="0064573D">
        <w:rPr>
          <w:rStyle w:val="Emphasis"/>
        </w:rPr>
        <w:t>frequently declared,</w:t>
      </w:r>
      <w:r w:rsidRPr="0064573D">
        <w:rPr>
          <w:rStyle w:val="StyleUnderline"/>
        </w:rPr>
        <w:t xml:space="preserve"> </w:t>
      </w:r>
      <w:r w:rsidRPr="00BF6F2B">
        <w:rPr>
          <w:rStyle w:val="StyleUnderline"/>
          <w:highlight w:val="green"/>
        </w:rPr>
        <w:t xml:space="preserve">Russia is </w:t>
      </w:r>
      <w:r w:rsidRPr="00BF6F2B">
        <w:rPr>
          <w:rStyle w:val="Emphasis"/>
          <w:highlight w:val="green"/>
        </w:rPr>
        <w:t>struggling</w:t>
      </w:r>
      <w:r w:rsidRPr="00C1231D">
        <w:rPr>
          <w:rStyle w:val="StyleUnderline"/>
        </w:rPr>
        <w:t xml:space="preserve"> to try to get </w:t>
      </w:r>
      <w:r w:rsidRPr="00C1231D">
        <w:rPr>
          <w:rStyle w:val="Emphasis"/>
        </w:rPr>
        <w:t>something</w:t>
      </w:r>
      <w:r w:rsidRPr="00C1231D">
        <w:rPr>
          <w:rStyle w:val="StyleUnderline"/>
        </w:rPr>
        <w:t xml:space="preserve"> it </w:t>
      </w:r>
      <w:r w:rsidRPr="00C1231D">
        <w:rPr>
          <w:rStyle w:val="Emphasis"/>
        </w:rPr>
        <w:t>thought it already had</w:t>
      </w:r>
      <w:r w:rsidRPr="00C1231D">
        <w:rPr>
          <w:rStyle w:val="StyleUnderline"/>
        </w:rPr>
        <w:t xml:space="preserve"> when U.S. </w:t>
      </w:r>
      <w:r w:rsidRPr="00C1231D">
        <w:rPr>
          <w:rStyle w:val="Emphasis"/>
        </w:rPr>
        <w:t>primacy</w:t>
      </w:r>
      <w:r w:rsidRPr="00C1231D">
        <w:rPr>
          <w:rStyle w:val="StyleUnderline"/>
        </w:rPr>
        <w:t xml:space="preserve"> was at its </w:t>
      </w:r>
      <w:r w:rsidRPr="00C1231D">
        <w:rPr>
          <w:rStyle w:val="Emphasis"/>
        </w:rPr>
        <w:t>peak</w:t>
      </w:r>
      <w:r w:rsidRPr="00C1231D">
        <w:rPr>
          <w:sz w:val="16"/>
        </w:rPr>
        <w:t xml:space="preserve">. And </w:t>
      </w:r>
      <w:r w:rsidRPr="00C1231D">
        <w:rPr>
          <w:rStyle w:val="StyleUnderline"/>
        </w:rPr>
        <w:t>if you had told Yeltsin that Russia would not be winning that war</w:t>
      </w:r>
      <w:r w:rsidRPr="00C1231D">
        <w:rPr>
          <w:sz w:val="16"/>
        </w:rPr>
        <w:t xml:space="preserve"> against a country </w:t>
      </w:r>
      <w:r w:rsidRPr="00C1231D">
        <w:rPr>
          <w:rStyle w:val="StyleUnderline"/>
        </w:rPr>
        <w:t>with an economy one-tenth the size of Russia’s, he would have been all the more incredulous</w:t>
      </w:r>
      <w:r w:rsidRPr="00C1231D">
        <w:rPr>
          <w:sz w:val="16"/>
        </w:rPr>
        <w:t xml:space="preserve">. The </w:t>
      </w:r>
      <w:r w:rsidRPr="0064573D">
        <w:rPr>
          <w:rStyle w:val="StyleUnderline"/>
        </w:rPr>
        <w:t xml:space="preserve">misadventure in </w:t>
      </w:r>
      <w:r w:rsidRPr="00BF6F2B">
        <w:rPr>
          <w:rStyle w:val="StyleUnderline"/>
          <w:highlight w:val="green"/>
        </w:rPr>
        <w:t>Ukraine</w:t>
      </w:r>
      <w:r w:rsidRPr="00C1231D">
        <w:rPr>
          <w:sz w:val="16"/>
        </w:rPr>
        <w:t xml:space="preserve">, moreover, </w:t>
      </w:r>
      <w:r w:rsidRPr="0064573D">
        <w:rPr>
          <w:rStyle w:val="StyleUnderline"/>
        </w:rPr>
        <w:t xml:space="preserve">has </w:t>
      </w:r>
      <w:r w:rsidRPr="0064573D">
        <w:rPr>
          <w:rStyle w:val="Emphasis"/>
        </w:rPr>
        <w:t xml:space="preserve">greatly </w:t>
      </w:r>
      <w:r w:rsidRPr="00BF6F2B">
        <w:rPr>
          <w:rStyle w:val="Emphasis"/>
          <w:highlight w:val="green"/>
        </w:rPr>
        <w:t>undermined</w:t>
      </w:r>
      <w:r w:rsidRPr="00BF6F2B">
        <w:rPr>
          <w:rStyle w:val="StyleUnderline"/>
          <w:highlight w:val="green"/>
        </w:rPr>
        <w:t xml:space="preserve"> </w:t>
      </w:r>
      <w:r w:rsidRPr="0064573D">
        <w:rPr>
          <w:rStyle w:val="StyleUnderline"/>
        </w:rPr>
        <w:t xml:space="preserve">Russia’s </w:t>
      </w:r>
      <w:r w:rsidRPr="0064573D">
        <w:rPr>
          <w:rStyle w:val="Emphasis"/>
        </w:rPr>
        <w:t>long-term</w:t>
      </w:r>
      <w:r w:rsidRPr="00C1231D">
        <w:rPr>
          <w:rStyle w:val="StyleUnderline"/>
        </w:rPr>
        <w:t xml:space="preserve"> economic </w:t>
      </w:r>
      <w:r w:rsidRPr="00BF6F2B">
        <w:rPr>
          <w:rStyle w:val="Emphasis"/>
          <w:highlight w:val="green"/>
        </w:rPr>
        <w:t>prospects</w:t>
      </w:r>
      <w:r w:rsidRPr="00BF6F2B">
        <w:rPr>
          <w:rStyle w:val="StyleUnderline"/>
          <w:highlight w:val="green"/>
        </w:rPr>
        <w:t>, thanks to</w:t>
      </w:r>
      <w:r w:rsidRPr="00C1231D">
        <w:rPr>
          <w:rStyle w:val="StyleUnderline"/>
        </w:rPr>
        <w:t xml:space="preserve"> the massive wave of </w:t>
      </w:r>
      <w:r w:rsidRPr="00BF6F2B">
        <w:rPr>
          <w:rStyle w:val="StyleUnderline"/>
          <w:highlight w:val="green"/>
        </w:rPr>
        <w:t>sanctions</w:t>
      </w:r>
      <w:r w:rsidRPr="00C1231D">
        <w:rPr>
          <w:rStyle w:val="StyleUnderline"/>
        </w:rPr>
        <w:t xml:space="preserve"> the West has unleashed</w:t>
      </w:r>
      <w:r w:rsidRPr="00C1231D">
        <w:rPr>
          <w:sz w:val="16"/>
        </w:rPr>
        <w:t>.</w:t>
      </w:r>
    </w:p>
    <w:p w14:paraId="0EB3F770" w14:textId="77777777" w:rsidR="00C01897" w:rsidRPr="001443AC" w:rsidRDefault="00C01897" w:rsidP="00C01897">
      <w:pPr>
        <w:rPr>
          <w:sz w:val="16"/>
        </w:rPr>
      </w:pPr>
      <w:r w:rsidRPr="001443AC">
        <w:rPr>
          <w:sz w:val="16"/>
        </w:rPr>
        <w:t xml:space="preserve">But </w:t>
      </w:r>
      <w:r w:rsidRPr="00BF6F2B">
        <w:rPr>
          <w:rStyle w:val="StyleUnderline"/>
          <w:highlight w:val="green"/>
        </w:rPr>
        <w:t>even if Russia</w:t>
      </w:r>
      <w:r w:rsidRPr="001443AC">
        <w:rPr>
          <w:sz w:val="16"/>
        </w:rPr>
        <w:t xml:space="preserve"> had </w:t>
      </w:r>
      <w:r w:rsidRPr="001443AC">
        <w:rPr>
          <w:rStyle w:val="StyleUnderline"/>
        </w:rPr>
        <w:t xml:space="preserve">swiftly </w:t>
      </w:r>
      <w:r w:rsidRPr="00BF6F2B">
        <w:rPr>
          <w:rStyle w:val="StyleUnderline"/>
          <w:highlight w:val="green"/>
        </w:rPr>
        <w:t>captured Kyiv</w:t>
      </w:r>
      <w:r w:rsidRPr="001443AC">
        <w:rPr>
          <w:rStyle w:val="StyleUnderline"/>
        </w:rPr>
        <w:t xml:space="preserve"> and installed a pro-Russian government</w:t>
      </w:r>
      <w:r w:rsidRPr="001443AC">
        <w:rPr>
          <w:sz w:val="16"/>
        </w:rPr>
        <w:t xml:space="preserve">, as Putin expected, </w:t>
      </w:r>
      <w:r w:rsidRPr="00BF6F2B">
        <w:rPr>
          <w:rStyle w:val="StyleUnderline"/>
          <w:highlight w:val="green"/>
        </w:rPr>
        <w:t xml:space="preserve">that </w:t>
      </w:r>
      <w:r w:rsidRPr="0064573D">
        <w:rPr>
          <w:rStyle w:val="StyleUnderline"/>
        </w:rPr>
        <w:t xml:space="preserve">would </w:t>
      </w:r>
      <w:r w:rsidRPr="00BF6F2B">
        <w:rPr>
          <w:rStyle w:val="StyleUnderline"/>
          <w:highlight w:val="green"/>
        </w:rPr>
        <w:t>have</w:t>
      </w:r>
      <w:r w:rsidRPr="001443AC">
        <w:rPr>
          <w:rStyle w:val="StyleUnderline"/>
        </w:rPr>
        <w:t xml:space="preserve"> had </w:t>
      </w:r>
      <w:r w:rsidRPr="00BF6F2B">
        <w:rPr>
          <w:rStyle w:val="Emphasis"/>
          <w:highlight w:val="green"/>
        </w:rPr>
        <w:t>little bearing</w:t>
      </w:r>
      <w:r w:rsidRPr="00BF6F2B">
        <w:rPr>
          <w:rStyle w:val="StyleUnderline"/>
          <w:highlight w:val="green"/>
        </w:rPr>
        <w:t xml:space="preserve"> on</w:t>
      </w:r>
      <w:r w:rsidRPr="001443AC">
        <w:rPr>
          <w:rStyle w:val="StyleUnderline"/>
        </w:rPr>
        <w:t xml:space="preserve"> the </w:t>
      </w:r>
      <w:r w:rsidRPr="00BF6F2B">
        <w:rPr>
          <w:rStyle w:val="Emphasis"/>
          <w:highlight w:val="green"/>
        </w:rPr>
        <w:t>global distribution of power</w:t>
      </w:r>
      <w:r w:rsidRPr="00BF6F2B">
        <w:rPr>
          <w:rStyle w:val="StyleUnderline"/>
          <w:highlight w:val="green"/>
        </w:rPr>
        <w:t xml:space="preserve">. </w:t>
      </w:r>
      <w:r w:rsidRPr="0064573D">
        <w:rPr>
          <w:rStyle w:val="StyleUnderline"/>
        </w:rPr>
        <w:t>There is no denying that</w:t>
      </w:r>
      <w:r w:rsidRPr="0064573D">
        <w:rPr>
          <w:sz w:val="16"/>
        </w:rPr>
        <w:t xml:space="preserve"> the </w:t>
      </w:r>
      <w:r w:rsidRPr="0064573D">
        <w:rPr>
          <w:rStyle w:val="StyleUnderline"/>
        </w:rPr>
        <w:t xml:space="preserve">outcome of the war in Ukraine matters </w:t>
      </w:r>
      <w:r w:rsidRPr="0064573D">
        <w:rPr>
          <w:rStyle w:val="Emphasis"/>
        </w:rPr>
        <w:t>greatly</w:t>
      </w:r>
      <w:r w:rsidRPr="0064573D">
        <w:rPr>
          <w:rStyle w:val="StyleUnderline"/>
        </w:rPr>
        <w:t xml:space="preserve"> for</w:t>
      </w:r>
      <w:r w:rsidRPr="0064573D">
        <w:rPr>
          <w:sz w:val="16"/>
        </w:rPr>
        <w:t xml:space="preserve"> the </w:t>
      </w:r>
      <w:r w:rsidRPr="0064573D">
        <w:rPr>
          <w:rStyle w:val="Emphasis"/>
        </w:rPr>
        <w:t>future</w:t>
      </w:r>
      <w:r w:rsidRPr="0064573D">
        <w:rPr>
          <w:rStyle w:val="StyleUnderline"/>
        </w:rPr>
        <w:t xml:space="preserve"> of </w:t>
      </w:r>
      <w:r w:rsidRPr="0064573D">
        <w:rPr>
          <w:rStyle w:val="Emphasis"/>
        </w:rPr>
        <w:t>that country’s</w:t>
      </w:r>
      <w:r w:rsidRPr="0064573D">
        <w:rPr>
          <w:rStyle w:val="StyleUnderline"/>
        </w:rPr>
        <w:t xml:space="preserve"> sovereignty</w:t>
      </w:r>
      <w:r w:rsidRPr="0064573D">
        <w:rPr>
          <w:sz w:val="16"/>
        </w:rPr>
        <w:t xml:space="preserve"> and the strength of the global norm against forceful land grabs. </w:t>
      </w:r>
      <w:r w:rsidRPr="0064573D">
        <w:rPr>
          <w:rStyle w:val="StyleUnderline"/>
        </w:rPr>
        <w:t xml:space="preserve">But in the narrow, cold-hearted </w:t>
      </w:r>
      <w:r w:rsidRPr="0064573D">
        <w:rPr>
          <w:rStyle w:val="Emphasis"/>
        </w:rPr>
        <w:t>calculus</w:t>
      </w:r>
      <w:r w:rsidRPr="0064573D">
        <w:rPr>
          <w:rStyle w:val="StyleUnderline"/>
        </w:rPr>
        <w:t xml:space="preserve"> of </w:t>
      </w:r>
      <w:r w:rsidRPr="0064573D">
        <w:rPr>
          <w:rStyle w:val="Emphasis"/>
        </w:rPr>
        <w:t>global material power</w:t>
      </w:r>
      <w:r w:rsidRPr="0064573D">
        <w:rPr>
          <w:rStyle w:val="StyleUnderline"/>
        </w:rPr>
        <w:t xml:space="preserve">, </w:t>
      </w:r>
      <w:r w:rsidRPr="0064573D">
        <w:rPr>
          <w:rStyle w:val="Emphasis"/>
        </w:rPr>
        <w:t>Ukraine’s small economy</w:t>
      </w:r>
      <w:r w:rsidRPr="0064573D">
        <w:rPr>
          <w:rStyle w:val="StyleUnderline"/>
        </w:rPr>
        <w:t>—about</w:t>
      </w:r>
      <w:r w:rsidRPr="0064573D">
        <w:rPr>
          <w:sz w:val="16"/>
        </w:rPr>
        <w:t xml:space="preserve"> the </w:t>
      </w:r>
      <w:r w:rsidRPr="0064573D">
        <w:rPr>
          <w:rStyle w:val="StyleUnderline"/>
        </w:rPr>
        <w:t>same size</w:t>
      </w:r>
      <w:r w:rsidRPr="0064573D">
        <w:rPr>
          <w:sz w:val="16"/>
        </w:rPr>
        <w:t xml:space="preserve"> as that </w:t>
      </w:r>
      <w:r w:rsidRPr="0064573D">
        <w:rPr>
          <w:rStyle w:val="StyleUnderline"/>
        </w:rPr>
        <w:t xml:space="preserve">of </w:t>
      </w:r>
      <w:r w:rsidRPr="0064573D">
        <w:rPr>
          <w:rStyle w:val="Emphasis"/>
        </w:rPr>
        <w:t>Kansas</w:t>
      </w:r>
      <w:r w:rsidRPr="0064573D">
        <w:rPr>
          <w:rStyle w:val="StyleUnderline"/>
        </w:rPr>
        <w:t>—means</w:t>
      </w:r>
      <w:r w:rsidRPr="0064573D">
        <w:rPr>
          <w:sz w:val="16"/>
        </w:rPr>
        <w:t xml:space="preserve"> that </w:t>
      </w:r>
      <w:r w:rsidRPr="0064573D">
        <w:rPr>
          <w:rStyle w:val="StyleUnderline"/>
        </w:rPr>
        <w:t xml:space="preserve">it ultimately matters </w:t>
      </w:r>
      <w:r w:rsidRPr="0064573D">
        <w:rPr>
          <w:rStyle w:val="Emphasis"/>
        </w:rPr>
        <w:t>little</w:t>
      </w:r>
      <w:r w:rsidRPr="0064573D">
        <w:rPr>
          <w:rStyle w:val="StyleUnderline"/>
        </w:rPr>
        <w:t xml:space="preserve"> whether Ukraine is aligned with </w:t>
      </w:r>
      <w:r w:rsidRPr="0064573D">
        <w:rPr>
          <w:rStyle w:val="Emphasis"/>
        </w:rPr>
        <w:t>NATO</w:t>
      </w:r>
      <w:r w:rsidRPr="0064573D">
        <w:rPr>
          <w:rStyle w:val="StyleUnderline"/>
        </w:rPr>
        <w:t xml:space="preserve">, </w:t>
      </w:r>
      <w:r w:rsidRPr="0064573D">
        <w:rPr>
          <w:rStyle w:val="Emphasis"/>
        </w:rPr>
        <w:t>Russia</w:t>
      </w:r>
      <w:r w:rsidRPr="0064573D">
        <w:rPr>
          <w:rStyle w:val="StyleUnderline"/>
        </w:rPr>
        <w:t xml:space="preserve">, or </w:t>
      </w:r>
      <w:r w:rsidRPr="0064573D">
        <w:rPr>
          <w:rStyle w:val="Emphasis"/>
        </w:rPr>
        <w:t>neither side</w:t>
      </w:r>
      <w:r w:rsidRPr="0064573D">
        <w:rPr>
          <w:sz w:val="16"/>
        </w:rPr>
        <w:t xml:space="preserve">. Further, </w:t>
      </w:r>
      <w:r w:rsidRPr="0064573D">
        <w:rPr>
          <w:rStyle w:val="StyleUnderline"/>
          <w:highlight w:val="green"/>
        </w:rPr>
        <w:t>Ukraine</w:t>
      </w:r>
      <w:r w:rsidRPr="0064573D">
        <w:rPr>
          <w:rStyle w:val="StyleUnderline"/>
        </w:rPr>
        <w:t xml:space="preserve"> is </w:t>
      </w:r>
      <w:r w:rsidRPr="0064573D">
        <w:rPr>
          <w:rStyle w:val="Emphasis"/>
          <w:highlight w:val="green"/>
        </w:rPr>
        <w:t>not</w:t>
      </w:r>
      <w:r w:rsidRPr="0064573D">
        <w:rPr>
          <w:rStyle w:val="StyleUnderline"/>
        </w:rPr>
        <w:t xml:space="preserve"> in fact a </w:t>
      </w:r>
      <w:r w:rsidRPr="0064573D">
        <w:rPr>
          <w:rStyle w:val="Emphasis"/>
        </w:rPr>
        <w:t xml:space="preserve">U.S. </w:t>
      </w:r>
      <w:r w:rsidRPr="0064573D">
        <w:rPr>
          <w:rStyle w:val="Emphasis"/>
          <w:highlight w:val="green"/>
        </w:rPr>
        <w:t>ally</w:t>
      </w:r>
      <w:r w:rsidRPr="0064573D">
        <w:rPr>
          <w:rStyle w:val="StyleUnderline"/>
        </w:rPr>
        <w:t>.</w:t>
      </w:r>
      <w:r w:rsidRPr="00BF6F2B">
        <w:rPr>
          <w:rStyle w:val="StyleUnderline"/>
          <w:highlight w:val="green"/>
        </w:rPr>
        <w:t xml:space="preserve"> Russia </w:t>
      </w:r>
      <w:r w:rsidRPr="0064573D">
        <w:rPr>
          <w:rStyle w:val="StyleUnderline"/>
        </w:rPr>
        <w:t xml:space="preserve">would be </w:t>
      </w:r>
      <w:r w:rsidRPr="00BF6F2B">
        <w:rPr>
          <w:rStyle w:val="Emphasis"/>
          <w:highlight w:val="green"/>
        </w:rPr>
        <w:t>very unlikely</w:t>
      </w:r>
      <w:r w:rsidRPr="00BF6F2B">
        <w:rPr>
          <w:rStyle w:val="StyleUnderline"/>
          <w:highlight w:val="green"/>
        </w:rPr>
        <w:t xml:space="preserve"> to </w:t>
      </w:r>
      <w:r w:rsidRPr="0064573D">
        <w:rPr>
          <w:rStyle w:val="Emphasis"/>
        </w:rPr>
        <w:t xml:space="preserve">dare </w:t>
      </w:r>
      <w:r w:rsidRPr="00BF6F2B">
        <w:rPr>
          <w:rStyle w:val="Emphasis"/>
          <w:highlight w:val="green"/>
        </w:rPr>
        <w:t>attack one of those</w:t>
      </w:r>
      <w:r w:rsidRPr="00BF6F2B">
        <w:rPr>
          <w:rStyle w:val="StyleUnderline"/>
          <w:highlight w:val="green"/>
        </w:rPr>
        <w:t>. Given how</w:t>
      </w:r>
      <w:r w:rsidRPr="001443AC">
        <w:rPr>
          <w:rStyle w:val="StyleUnderline"/>
        </w:rPr>
        <w:t xml:space="preserve"> the </w:t>
      </w:r>
      <w:r w:rsidRPr="00BF6F2B">
        <w:rPr>
          <w:rStyle w:val="Emphasis"/>
          <w:highlight w:val="green"/>
        </w:rPr>
        <w:t>U</w:t>
      </w:r>
      <w:r w:rsidRPr="001443AC">
        <w:rPr>
          <w:rStyle w:val="StyleUnderline"/>
        </w:rPr>
        <w:t xml:space="preserve">nited </w:t>
      </w:r>
      <w:r w:rsidRPr="00BF6F2B">
        <w:rPr>
          <w:rStyle w:val="Emphasis"/>
          <w:highlight w:val="green"/>
        </w:rPr>
        <w:t>S</w:t>
      </w:r>
      <w:r w:rsidRPr="001443AC">
        <w:rPr>
          <w:rStyle w:val="StyleUnderline"/>
        </w:rPr>
        <w:t xml:space="preserve">tates has </w:t>
      </w:r>
      <w:r w:rsidRPr="00BF6F2B">
        <w:rPr>
          <w:rStyle w:val="StyleUnderline"/>
          <w:highlight w:val="green"/>
        </w:rPr>
        <w:t xml:space="preserve">reacted </w:t>
      </w:r>
      <w:r w:rsidRPr="0064573D">
        <w:rPr>
          <w:rStyle w:val="StyleUnderline"/>
        </w:rPr>
        <w:t xml:space="preserve">when Russia attacked a country that is not a U.S. ally—funneling </w:t>
      </w:r>
      <w:r w:rsidRPr="0064573D">
        <w:rPr>
          <w:rStyle w:val="Emphasis"/>
        </w:rPr>
        <w:t>arms</w:t>
      </w:r>
      <w:r w:rsidRPr="0064573D">
        <w:rPr>
          <w:rStyle w:val="StyleUnderline"/>
        </w:rPr>
        <w:t xml:space="preserve">, </w:t>
      </w:r>
      <w:r w:rsidRPr="0064573D">
        <w:rPr>
          <w:rStyle w:val="Emphasis"/>
        </w:rPr>
        <w:t>aid</w:t>
      </w:r>
      <w:r w:rsidRPr="0064573D">
        <w:rPr>
          <w:rStyle w:val="StyleUnderline"/>
        </w:rPr>
        <w:t xml:space="preserve">, and </w:t>
      </w:r>
      <w:r w:rsidRPr="0064573D">
        <w:rPr>
          <w:rStyle w:val="Emphasis"/>
        </w:rPr>
        <w:t>intel</w:t>
      </w:r>
      <w:r w:rsidRPr="0064573D">
        <w:rPr>
          <w:rStyle w:val="StyleUnderline"/>
        </w:rPr>
        <w:t>ligence</w:t>
      </w:r>
      <w:r w:rsidRPr="001443AC">
        <w:rPr>
          <w:rStyle w:val="StyleUnderline"/>
        </w:rPr>
        <w:t xml:space="preserve"> to the Ukrainians </w:t>
      </w:r>
      <w:r w:rsidRPr="00BF6F2B">
        <w:rPr>
          <w:rStyle w:val="StyleUnderline"/>
          <w:highlight w:val="green"/>
        </w:rPr>
        <w:t xml:space="preserve">and </w:t>
      </w:r>
      <w:r w:rsidRPr="0064573D">
        <w:rPr>
          <w:rStyle w:val="StyleUnderline"/>
        </w:rPr>
        <w:t xml:space="preserve">imposing </w:t>
      </w:r>
      <w:r w:rsidRPr="0064573D">
        <w:rPr>
          <w:rStyle w:val="Emphasis"/>
        </w:rPr>
        <w:t xml:space="preserve">stiff </w:t>
      </w:r>
      <w:r w:rsidRPr="00BF6F2B">
        <w:rPr>
          <w:rStyle w:val="Emphasis"/>
          <w:highlight w:val="green"/>
        </w:rPr>
        <w:t>sanctions</w:t>
      </w:r>
      <w:r w:rsidRPr="001443AC">
        <w:rPr>
          <w:sz w:val="16"/>
        </w:rPr>
        <w:t xml:space="preserve">—the </w:t>
      </w:r>
      <w:r w:rsidRPr="00BF6F2B">
        <w:rPr>
          <w:rStyle w:val="StyleUnderline"/>
          <w:highlight w:val="green"/>
        </w:rPr>
        <w:t>Kremlin</w:t>
      </w:r>
      <w:r w:rsidRPr="001443AC">
        <w:rPr>
          <w:rStyle w:val="StyleUnderline"/>
        </w:rPr>
        <w:t xml:space="preserve"> </w:t>
      </w:r>
      <w:r w:rsidRPr="001443AC">
        <w:rPr>
          <w:rStyle w:val="Emphasis"/>
        </w:rPr>
        <w:t xml:space="preserve">surely </w:t>
      </w:r>
      <w:r w:rsidRPr="00BF6F2B">
        <w:rPr>
          <w:rStyle w:val="Emphasis"/>
          <w:highlight w:val="green"/>
        </w:rPr>
        <w:t>knows</w:t>
      </w:r>
      <w:r w:rsidRPr="001443AC">
        <w:rPr>
          <w:rStyle w:val="StyleUnderline"/>
        </w:rPr>
        <w:t xml:space="preserve"> that</w:t>
      </w:r>
      <w:r w:rsidRPr="001443AC">
        <w:rPr>
          <w:sz w:val="16"/>
        </w:rPr>
        <w:t xml:space="preserve"> the </w:t>
      </w:r>
      <w:r w:rsidRPr="00BF6F2B">
        <w:rPr>
          <w:rStyle w:val="StyleUnderline"/>
          <w:highlight w:val="green"/>
        </w:rPr>
        <w:t>Americans would</w:t>
      </w:r>
      <w:r w:rsidRPr="001443AC">
        <w:rPr>
          <w:rStyle w:val="StyleUnderline"/>
        </w:rPr>
        <w:t xml:space="preserve"> do </w:t>
      </w:r>
      <w:r w:rsidRPr="001443AC">
        <w:rPr>
          <w:rStyle w:val="Emphasis"/>
        </w:rPr>
        <w:t>much more</w:t>
      </w:r>
      <w:r w:rsidRPr="001443AC">
        <w:rPr>
          <w:rStyle w:val="StyleUnderline"/>
        </w:rPr>
        <w:t xml:space="preserve"> to </w:t>
      </w:r>
      <w:r w:rsidRPr="00BF6F2B">
        <w:rPr>
          <w:rStyle w:val="Emphasis"/>
          <w:highlight w:val="green"/>
        </w:rPr>
        <w:t>protect</w:t>
      </w:r>
      <w:r w:rsidRPr="00BF6F2B">
        <w:rPr>
          <w:rStyle w:val="StyleUnderline"/>
          <w:highlight w:val="green"/>
        </w:rPr>
        <w:t xml:space="preserve"> an </w:t>
      </w:r>
      <w:r w:rsidRPr="00BF6F2B">
        <w:rPr>
          <w:rStyle w:val="Emphasis"/>
          <w:highlight w:val="green"/>
        </w:rPr>
        <w:t>actual ally</w:t>
      </w:r>
      <w:r w:rsidRPr="001443AC">
        <w:rPr>
          <w:sz w:val="16"/>
        </w:rPr>
        <w:t>.</w:t>
      </w:r>
    </w:p>
    <w:p w14:paraId="29283F2F" w14:textId="77777777" w:rsidR="00C01897" w:rsidRDefault="00C01897" w:rsidP="00C01897"/>
    <w:p w14:paraId="080CAA18" w14:textId="77777777" w:rsidR="00C01897" w:rsidRPr="007C112A" w:rsidRDefault="00C01897" w:rsidP="00C01897">
      <w:pPr>
        <w:pStyle w:val="Heading3"/>
      </w:pPr>
      <w:r>
        <w:t>2NC--- Food !</w:t>
      </w:r>
    </w:p>
    <w:p w14:paraId="5F92A51D" w14:textId="77777777" w:rsidR="00C01897" w:rsidRDefault="00C01897" w:rsidP="00C01897"/>
    <w:p w14:paraId="17D54279" w14:textId="77777777" w:rsidR="00C01897" w:rsidRPr="00A47F27" w:rsidRDefault="00C01897" w:rsidP="00C01897">
      <w:pPr>
        <w:pStyle w:val="Heading4"/>
        <w:rPr>
          <w:u w:val="single"/>
        </w:rPr>
      </w:pPr>
      <w:r>
        <w:t xml:space="preserve">And – previously </w:t>
      </w:r>
      <w:r>
        <w:rPr>
          <w:u w:val="single"/>
        </w:rPr>
        <w:t>lax standards</w:t>
      </w:r>
      <w:r>
        <w:t xml:space="preserve">, </w:t>
      </w:r>
      <w:r>
        <w:rPr>
          <w:u w:val="single"/>
        </w:rPr>
        <w:t>delayed regulation</w:t>
      </w:r>
      <w:r>
        <w:t xml:space="preserve">, </w:t>
      </w:r>
      <w:r>
        <w:rPr>
          <w:u w:val="single"/>
        </w:rPr>
        <w:t>committee dissolution</w:t>
      </w:r>
      <w:r>
        <w:t xml:space="preserve">, and </w:t>
      </w:r>
      <w:r>
        <w:rPr>
          <w:u w:val="single"/>
        </w:rPr>
        <w:t>FDA appointments</w:t>
      </w:r>
    </w:p>
    <w:p w14:paraId="6B63D5E0" w14:textId="77777777" w:rsidR="00C01897" w:rsidRPr="0046694D" w:rsidRDefault="00C01897" w:rsidP="00C01897">
      <w:r w:rsidRPr="0046694D">
        <w:rPr>
          <w:rStyle w:val="Style13ptBold"/>
        </w:rPr>
        <w:t>Benen 25</w:t>
      </w:r>
      <w:r>
        <w:t xml:space="preserve"> [Steve Benen is a producer for "The Rachel Maddow Show," the editor of MaddowBlog and an MSNBC political contributor, 8-27-2025 https://www.msnbc.com/rachel-maddow-show/maddowblog/trump-foodnet-food-safety-regulations-cdc-rcna227529]</w:t>
      </w:r>
    </w:p>
    <w:p w14:paraId="7010DBDF" w14:textId="77777777" w:rsidR="00C01897" w:rsidRPr="00A47F27" w:rsidRDefault="00C01897" w:rsidP="00C01897">
      <w:pPr>
        <w:rPr>
          <w:sz w:val="16"/>
        </w:rPr>
      </w:pPr>
      <w:r w:rsidRPr="00A47F27">
        <w:rPr>
          <w:sz w:val="16"/>
        </w:rPr>
        <w:t xml:space="preserve">It’s been nearly two decades, but </w:t>
      </w:r>
      <w:r w:rsidRPr="00A47F27">
        <w:rPr>
          <w:rStyle w:val="StyleUnderline"/>
          <w:highlight w:val="green"/>
        </w:rPr>
        <w:t>during</w:t>
      </w:r>
      <w:r w:rsidRPr="00A47F27">
        <w:rPr>
          <w:sz w:val="16"/>
        </w:rPr>
        <w:t xml:space="preserve"> George W. </w:t>
      </w:r>
      <w:r w:rsidRPr="00A47F27">
        <w:rPr>
          <w:rStyle w:val="StyleUnderline"/>
          <w:highlight w:val="green"/>
        </w:rPr>
        <w:t>Bush</w:t>
      </w:r>
      <w:r w:rsidRPr="0046694D">
        <w:rPr>
          <w:rStyle w:val="StyleUnderline"/>
        </w:rPr>
        <w:t>’s</w:t>
      </w:r>
      <w:r w:rsidRPr="00A47F27">
        <w:rPr>
          <w:sz w:val="16"/>
        </w:rPr>
        <w:t xml:space="preserve"> second </w:t>
      </w:r>
      <w:r w:rsidRPr="0046694D">
        <w:rPr>
          <w:rStyle w:val="StyleUnderline"/>
        </w:rPr>
        <w:t>term</w:t>
      </w:r>
      <w:r w:rsidRPr="00A47F27">
        <w:rPr>
          <w:sz w:val="16"/>
        </w:rPr>
        <w:t xml:space="preserve">, historian Rick Perlstein coined a memorable phrase: “E. coli conservatism.” The slogan coincided with </w:t>
      </w:r>
      <w:r w:rsidRPr="00A47F27">
        <w:rPr>
          <w:rStyle w:val="StyleUnderline"/>
          <w:highlight w:val="green"/>
        </w:rPr>
        <w:t>a rash of</w:t>
      </w:r>
      <w:r w:rsidRPr="00A47F27">
        <w:rPr>
          <w:rStyle w:val="StyleUnderline"/>
        </w:rPr>
        <w:t xml:space="preserve"> food </w:t>
      </w:r>
      <w:r w:rsidRPr="00A47F27">
        <w:rPr>
          <w:rStyle w:val="StyleUnderline"/>
          <w:highlight w:val="green"/>
        </w:rPr>
        <w:t>safety controversies</w:t>
      </w:r>
      <w:r w:rsidRPr="00A47F27">
        <w:rPr>
          <w:sz w:val="16"/>
        </w:rPr>
        <w:t xml:space="preserve"> that were </w:t>
      </w:r>
      <w:r w:rsidRPr="00A47F27">
        <w:rPr>
          <w:rStyle w:val="StyleUnderline"/>
          <w:highlight w:val="green"/>
        </w:rPr>
        <w:t xml:space="preserve">tied to </w:t>
      </w:r>
      <w:r w:rsidRPr="00A47F27">
        <w:rPr>
          <w:rStyle w:val="Emphasis"/>
          <w:highlight w:val="green"/>
        </w:rPr>
        <w:t>lax</w:t>
      </w:r>
      <w:r w:rsidRPr="00A47F27">
        <w:rPr>
          <w:rStyle w:val="Emphasis"/>
        </w:rPr>
        <w:t xml:space="preserve"> governmental </w:t>
      </w:r>
      <w:r w:rsidRPr="00A47F27">
        <w:rPr>
          <w:rStyle w:val="Emphasis"/>
          <w:highlight w:val="green"/>
        </w:rPr>
        <w:t>safeguards</w:t>
      </w:r>
      <w:r w:rsidRPr="00A47F27">
        <w:rPr>
          <w:sz w:val="16"/>
        </w:rPr>
        <w:t>.</w:t>
      </w:r>
    </w:p>
    <w:p w14:paraId="51CFF09F" w14:textId="77777777" w:rsidR="00C01897" w:rsidRPr="00A47F27" w:rsidRDefault="00C01897" w:rsidP="00C01897">
      <w:pPr>
        <w:rPr>
          <w:sz w:val="16"/>
        </w:rPr>
      </w:pPr>
      <w:r w:rsidRPr="00A47F27">
        <w:rPr>
          <w:sz w:val="16"/>
        </w:rPr>
        <w:t>The point of the phrase, of course, was to convey a larger policy point: When government pulls back on regulations that protect the public, there are often hazardous consequences. (Though the video is no longer online, “The Rachel Maddow Show” had a great segment on this back in 2011, which I wrote about before I joined the team.)</w:t>
      </w:r>
    </w:p>
    <w:p w14:paraId="314EF248" w14:textId="77777777" w:rsidR="00C01897" w:rsidRPr="00A47F27" w:rsidRDefault="00C01897" w:rsidP="00C01897">
      <w:pPr>
        <w:rPr>
          <w:sz w:val="16"/>
        </w:rPr>
      </w:pPr>
      <w:r w:rsidRPr="00A47F27">
        <w:rPr>
          <w:rStyle w:val="StyleUnderline"/>
          <w:highlight w:val="green"/>
        </w:rPr>
        <w:t>Years later</w:t>
      </w:r>
      <w:r w:rsidRPr="00A47F27">
        <w:rPr>
          <w:rStyle w:val="StyleUnderline"/>
        </w:rPr>
        <w:t>, there’s another Republican administration with</w:t>
      </w:r>
      <w:r w:rsidRPr="00A47F27">
        <w:rPr>
          <w:sz w:val="16"/>
        </w:rPr>
        <w:t xml:space="preserve"> some </w:t>
      </w:r>
      <w:r w:rsidRPr="00A47F27">
        <w:rPr>
          <w:rStyle w:val="StyleUnderline"/>
        </w:rPr>
        <w:t>risky ideas</w:t>
      </w:r>
      <w:r w:rsidRPr="00A47F27">
        <w:rPr>
          <w:sz w:val="16"/>
        </w:rPr>
        <w:t xml:space="preserve"> about food safety — and by any fair measure, it appears “E. coli conservatism” has mutated into something even worse. NBC News reported:</w:t>
      </w:r>
    </w:p>
    <w:p w14:paraId="3CB18AEC" w14:textId="77777777" w:rsidR="00C01897" w:rsidRPr="00A47F27" w:rsidRDefault="00C01897" w:rsidP="00C01897">
      <w:pPr>
        <w:rPr>
          <w:sz w:val="16"/>
        </w:rPr>
      </w:pPr>
      <w:r w:rsidRPr="00A47F27">
        <w:rPr>
          <w:sz w:val="16"/>
        </w:rPr>
        <w:t>A federal-state partnership that monitors for foodborne illnesses quietly scaled back its operations nearly two months ago. As of July 1, the Foodborne Diseases Active Surveillance Network (FoodNet) program has reduced surveillance to just two pathogens: salmonella and Shiga toxin-producing E. coli (STEC), a spokesperson for the Centers for Disease Control and Prevention told NBC News.</w:t>
      </w:r>
    </w:p>
    <w:p w14:paraId="022B669D" w14:textId="77777777" w:rsidR="00C01897" w:rsidRPr="00A47F27" w:rsidRDefault="00C01897" w:rsidP="00C01897">
      <w:pPr>
        <w:rPr>
          <w:sz w:val="16"/>
        </w:rPr>
      </w:pPr>
      <w:r w:rsidRPr="00A47F27">
        <w:rPr>
          <w:sz w:val="16"/>
        </w:rPr>
        <w:t>According to the reporting, the FoodNet program was tracking infections caused by six additional pathogens, some of which can lead to severe or life-threatening illnesses, up until last month. But as NBC News’ report added, monitoring for the six pathogens “is no longer required for the 10 states that participate in the program.”</w:t>
      </w:r>
    </w:p>
    <w:p w14:paraId="560C5792" w14:textId="77777777" w:rsidR="00C01897" w:rsidRPr="00A47F27" w:rsidRDefault="00C01897" w:rsidP="00C01897">
      <w:pPr>
        <w:rPr>
          <w:sz w:val="16"/>
        </w:rPr>
      </w:pPr>
      <w:r w:rsidRPr="00A47F27">
        <w:rPr>
          <w:sz w:val="16"/>
        </w:rPr>
        <w:t>To be sure, states can still make related efforts on their own, but without federal funding, it’s unlikely that states will have the necessary resources.</w:t>
      </w:r>
    </w:p>
    <w:p w14:paraId="32886145" w14:textId="77777777" w:rsidR="00C01897" w:rsidRPr="00A47F27" w:rsidRDefault="00C01897" w:rsidP="00C01897">
      <w:pPr>
        <w:rPr>
          <w:rStyle w:val="StyleUnderline"/>
        </w:rPr>
      </w:pPr>
      <w:r w:rsidRPr="00A47F27">
        <w:rPr>
          <w:sz w:val="16"/>
        </w:rPr>
        <w:t xml:space="preserve">Dr. J. Glenn Morris, who’s the director of the Emerging Pathogens Institute at the University of Florida, a former Agriculture Department official and the doctor who helped create FoodNet in 1995, told NBC News: “Essentially, </w:t>
      </w:r>
      <w:r w:rsidRPr="00A47F27">
        <w:rPr>
          <w:rStyle w:val="StyleUnderline"/>
          <w:highlight w:val="green"/>
        </w:rPr>
        <w:t>CDC</w:t>
      </w:r>
      <w:r w:rsidRPr="00A47F27">
        <w:rPr>
          <w:rStyle w:val="StyleUnderline"/>
        </w:rPr>
        <w:t xml:space="preserve"> is </w:t>
      </w:r>
      <w:r w:rsidRPr="00A47F27">
        <w:rPr>
          <w:rStyle w:val="StyleUnderline"/>
          <w:highlight w:val="green"/>
        </w:rPr>
        <w:t>backing off</w:t>
      </w:r>
      <w:r w:rsidRPr="00A47F27">
        <w:rPr>
          <w:sz w:val="16"/>
        </w:rPr>
        <w:t xml:space="preserve"> on one of their best </w:t>
      </w:r>
      <w:r w:rsidRPr="00A47F27">
        <w:rPr>
          <w:rStyle w:val="StyleUnderline"/>
          <w:highlight w:val="green"/>
        </w:rPr>
        <w:t>surveillance</w:t>
      </w:r>
      <w:r w:rsidRPr="00A47F27">
        <w:rPr>
          <w:rStyle w:val="StyleUnderline"/>
        </w:rPr>
        <w:t xml:space="preserve"> systems.”</w:t>
      </w:r>
    </w:p>
    <w:p w14:paraId="35086DC2" w14:textId="77777777" w:rsidR="00C01897" w:rsidRPr="00A47F27" w:rsidRDefault="00C01897" w:rsidP="00C01897">
      <w:pPr>
        <w:rPr>
          <w:sz w:val="16"/>
        </w:rPr>
      </w:pPr>
      <w:r w:rsidRPr="00A47F27">
        <w:rPr>
          <w:sz w:val="16"/>
        </w:rPr>
        <w:t>Barbara Kowalcyk, director of the Institute for Food Safety and Nutrition Security at George Washington University, added: “A lot of the work that I and many, many, many, many other people have put into improving food safety over the past 20 or 30 years is just going away.”</w:t>
      </w:r>
    </w:p>
    <w:p w14:paraId="1F676F37" w14:textId="77777777" w:rsidR="00C01897" w:rsidRPr="00A47F27" w:rsidRDefault="00C01897" w:rsidP="00C01897">
      <w:pPr>
        <w:rPr>
          <w:sz w:val="16"/>
        </w:rPr>
      </w:pPr>
      <w:r w:rsidRPr="00A47F27">
        <w:rPr>
          <w:sz w:val="16"/>
        </w:rPr>
        <w:t>Complicating matters further is the familiarity of the circumstances.</w:t>
      </w:r>
    </w:p>
    <w:p w14:paraId="5E224C3F" w14:textId="77777777" w:rsidR="00C01897" w:rsidRPr="00A47F27" w:rsidRDefault="00C01897" w:rsidP="00C01897">
      <w:pPr>
        <w:rPr>
          <w:sz w:val="16"/>
        </w:rPr>
      </w:pPr>
      <w:r w:rsidRPr="00A47F27">
        <w:rPr>
          <w:sz w:val="16"/>
        </w:rPr>
        <w:t>In April, for example, Reuters reported that the Food and Drug Administration was suspending a quality control program for testing dairy products “due to reduced capacity in its food safety and nutrition division.”</w:t>
      </w:r>
    </w:p>
    <w:p w14:paraId="64D400B9" w14:textId="77777777" w:rsidR="00C01897" w:rsidRPr="00A47F27" w:rsidRDefault="00C01897" w:rsidP="00C01897">
      <w:pPr>
        <w:rPr>
          <w:sz w:val="16"/>
        </w:rPr>
      </w:pPr>
      <w:r w:rsidRPr="00A47F27">
        <w:rPr>
          <w:sz w:val="16"/>
        </w:rPr>
        <w:t>A week earlier, Reuters reported that the Trump administration was “suspending a quality control program for its food testing laboratories as a result of staff cuts at the Department of Health and Human Services.”</w:t>
      </w:r>
    </w:p>
    <w:p w14:paraId="342CB25E" w14:textId="77777777" w:rsidR="00C01897" w:rsidRPr="00A47F27" w:rsidRDefault="00C01897" w:rsidP="00C01897">
      <w:pPr>
        <w:rPr>
          <w:sz w:val="16"/>
        </w:rPr>
      </w:pPr>
      <w:r w:rsidRPr="00A47F27">
        <w:rPr>
          <w:sz w:val="16"/>
        </w:rPr>
        <w:t>That news came two weeks after The New York Times reported that President Donald Trump’s Department of Health and Human Services announced “wide-ranging cutbacks at federal health agencies,” including “scientists who tested food and drugs for contaminants or deadly bacteria.”</w:t>
      </w:r>
    </w:p>
    <w:p w14:paraId="31C38EF9" w14:textId="77777777" w:rsidR="00C01897" w:rsidRPr="00A47F27" w:rsidRDefault="00C01897" w:rsidP="00C01897">
      <w:pPr>
        <w:rPr>
          <w:sz w:val="16"/>
        </w:rPr>
      </w:pPr>
      <w:r w:rsidRPr="00A47F27">
        <w:rPr>
          <w:sz w:val="16"/>
        </w:rPr>
        <w:t xml:space="preserve">That news came two weeks after the Times reported that the </w:t>
      </w:r>
      <w:r w:rsidRPr="00A47F27">
        <w:rPr>
          <w:rStyle w:val="StyleUnderline"/>
          <w:highlight w:val="green"/>
        </w:rPr>
        <w:t>FDA delayed</w:t>
      </w:r>
      <w:r w:rsidRPr="00A47F27">
        <w:rPr>
          <w:sz w:val="16"/>
        </w:rPr>
        <w:t xml:space="preserve"> — by nearly three years — </w:t>
      </w:r>
      <w:r w:rsidRPr="00A47F27">
        <w:rPr>
          <w:rStyle w:val="StyleUnderline"/>
        </w:rPr>
        <w:t xml:space="preserve">implementation of a </w:t>
      </w:r>
      <w:r w:rsidRPr="00A47F27">
        <w:rPr>
          <w:rStyle w:val="StyleUnderline"/>
          <w:highlight w:val="green"/>
        </w:rPr>
        <w:t>requirement</w:t>
      </w:r>
      <w:r w:rsidRPr="00A47F27">
        <w:rPr>
          <w:rStyle w:val="StyleUnderline"/>
        </w:rPr>
        <w:t xml:space="preserve"> that</w:t>
      </w:r>
      <w:r w:rsidRPr="00A47F27">
        <w:rPr>
          <w:sz w:val="16"/>
        </w:rPr>
        <w:t xml:space="preserve"> </w:t>
      </w:r>
      <w:r w:rsidRPr="00A47F27">
        <w:rPr>
          <w:rStyle w:val="StyleUnderline"/>
        </w:rPr>
        <w:t xml:space="preserve">food </w:t>
      </w:r>
      <w:r w:rsidRPr="00A47F27">
        <w:rPr>
          <w:rStyle w:val="StyleUnderline"/>
          <w:highlight w:val="green"/>
        </w:rPr>
        <w:t>companies</w:t>
      </w:r>
      <w:r w:rsidRPr="00A47F27">
        <w:rPr>
          <w:rStyle w:val="StyleUnderline"/>
        </w:rPr>
        <w:t xml:space="preserve"> and grocers</w:t>
      </w:r>
      <w:r w:rsidRPr="00A47F27">
        <w:rPr>
          <w:sz w:val="16"/>
        </w:rPr>
        <w:t xml:space="preserve"> “</w:t>
      </w:r>
      <w:r w:rsidRPr="00A47F27">
        <w:rPr>
          <w:rStyle w:val="StyleUnderline"/>
        </w:rPr>
        <w:t xml:space="preserve">rapidly </w:t>
      </w:r>
      <w:r w:rsidRPr="00A47F27">
        <w:rPr>
          <w:rStyle w:val="StyleUnderline"/>
          <w:highlight w:val="green"/>
        </w:rPr>
        <w:t>trace</w:t>
      </w:r>
      <w:r w:rsidRPr="00A47F27">
        <w:rPr>
          <w:rStyle w:val="StyleUnderline"/>
        </w:rPr>
        <w:t xml:space="preserve"> </w:t>
      </w:r>
      <w:r w:rsidRPr="00A47F27">
        <w:rPr>
          <w:rStyle w:val="StyleUnderline"/>
          <w:highlight w:val="green"/>
        </w:rPr>
        <w:t>contaminated food</w:t>
      </w:r>
      <w:r w:rsidRPr="00A47F27">
        <w:rPr>
          <w:sz w:val="16"/>
        </w:rPr>
        <w:t xml:space="preserve"> through the supply chain and pull it off the shelves.”</w:t>
      </w:r>
    </w:p>
    <w:p w14:paraId="3650C398" w14:textId="77777777" w:rsidR="00C01897" w:rsidRPr="00A47F27" w:rsidRDefault="00C01897" w:rsidP="00C01897">
      <w:pPr>
        <w:rPr>
          <w:sz w:val="16"/>
        </w:rPr>
      </w:pPr>
      <w:r w:rsidRPr="00A47F27">
        <w:rPr>
          <w:sz w:val="16"/>
        </w:rPr>
        <w:t>The day before the Times published that report, the newspaper ran a related article that noted, “</w:t>
      </w:r>
      <w:r w:rsidRPr="00A47F27">
        <w:rPr>
          <w:rStyle w:val="StyleUnderline"/>
        </w:rPr>
        <w:t xml:space="preserve">At the </w:t>
      </w:r>
      <w:r w:rsidRPr="00A47F27">
        <w:rPr>
          <w:rStyle w:val="Emphasis"/>
        </w:rPr>
        <w:t>F</w:t>
      </w:r>
      <w:r w:rsidRPr="00A47F27">
        <w:rPr>
          <w:rStyle w:val="StyleUnderline"/>
        </w:rPr>
        <w:t xml:space="preserve">ood and </w:t>
      </w:r>
      <w:r w:rsidRPr="00A47F27">
        <w:rPr>
          <w:rStyle w:val="Emphasis"/>
        </w:rPr>
        <w:t>D</w:t>
      </w:r>
      <w:r w:rsidRPr="00A47F27">
        <w:rPr>
          <w:rStyle w:val="StyleUnderline"/>
        </w:rPr>
        <w:t xml:space="preserve">rug </w:t>
      </w:r>
      <w:r w:rsidRPr="00A47F27">
        <w:rPr>
          <w:rStyle w:val="Emphasis"/>
        </w:rPr>
        <w:t>A</w:t>
      </w:r>
      <w:r w:rsidRPr="00A47F27">
        <w:rPr>
          <w:rStyle w:val="StyleUnderline"/>
        </w:rPr>
        <w:t>dministration</w:t>
      </w:r>
      <w:r w:rsidRPr="00A47F27">
        <w:rPr>
          <w:sz w:val="16"/>
        </w:rPr>
        <w:t xml:space="preserve">, </w:t>
      </w:r>
      <w:r w:rsidRPr="00A47F27">
        <w:rPr>
          <w:rStyle w:val="StyleUnderline"/>
          <w:highlight w:val="green"/>
        </w:rPr>
        <w:t>freezes</w:t>
      </w:r>
      <w:r w:rsidRPr="00A47F27">
        <w:rPr>
          <w:sz w:val="16"/>
          <w:highlight w:val="green"/>
        </w:rPr>
        <w:t xml:space="preserve"> </w:t>
      </w:r>
      <w:r w:rsidRPr="00A47F27">
        <w:rPr>
          <w:rStyle w:val="StyleUnderline"/>
          <w:highlight w:val="green"/>
        </w:rPr>
        <w:t>on</w:t>
      </w:r>
      <w:r w:rsidRPr="00A47F27">
        <w:rPr>
          <w:sz w:val="16"/>
        </w:rPr>
        <w:t xml:space="preserve"> government credit card </w:t>
      </w:r>
      <w:r w:rsidRPr="00A47F27">
        <w:rPr>
          <w:rStyle w:val="Emphasis"/>
          <w:highlight w:val="green"/>
        </w:rPr>
        <w:t>spending</w:t>
      </w:r>
      <w:r w:rsidRPr="00A47F27">
        <w:rPr>
          <w:sz w:val="16"/>
        </w:rPr>
        <w:t xml:space="preserve"> </w:t>
      </w:r>
      <w:r w:rsidRPr="00A47F27">
        <w:rPr>
          <w:rStyle w:val="StyleUnderline"/>
        </w:rPr>
        <w:t>ordered by</w:t>
      </w:r>
      <w:r w:rsidRPr="00A47F27">
        <w:rPr>
          <w:sz w:val="16"/>
        </w:rPr>
        <w:t xml:space="preserve"> the </w:t>
      </w:r>
      <w:r w:rsidRPr="00A47F27">
        <w:rPr>
          <w:rStyle w:val="StyleUnderline"/>
        </w:rPr>
        <w:t>Trump</w:t>
      </w:r>
      <w:r w:rsidRPr="00A47F27">
        <w:rPr>
          <w:sz w:val="16"/>
        </w:rPr>
        <w:t xml:space="preserve"> administration have </w:t>
      </w:r>
      <w:r w:rsidRPr="00A47F27">
        <w:rPr>
          <w:rStyle w:val="StyleUnderline"/>
        </w:rPr>
        <w:t>impeded</w:t>
      </w:r>
      <w:r w:rsidRPr="00A47F27">
        <w:rPr>
          <w:sz w:val="16"/>
        </w:rPr>
        <w:t xml:space="preserve"> staff members from buying food to perform routine </w:t>
      </w:r>
      <w:r w:rsidRPr="00A47F27">
        <w:rPr>
          <w:rStyle w:val="StyleUnderline"/>
        </w:rPr>
        <w:t>tests for deadly bacteria</w:t>
      </w:r>
      <w:r w:rsidRPr="00A47F27">
        <w:rPr>
          <w:sz w:val="16"/>
        </w:rPr>
        <w:t>.”</w:t>
      </w:r>
    </w:p>
    <w:p w14:paraId="536C6F97" w14:textId="77777777" w:rsidR="00C01897" w:rsidRPr="00A47F27" w:rsidRDefault="00C01897" w:rsidP="00C01897">
      <w:pPr>
        <w:rPr>
          <w:rStyle w:val="StyleUnderline"/>
        </w:rPr>
      </w:pPr>
      <w:r w:rsidRPr="00A47F27">
        <w:rPr>
          <w:sz w:val="16"/>
        </w:rPr>
        <w:t xml:space="preserve">This came </w:t>
      </w:r>
      <w:r w:rsidRPr="00A47F27">
        <w:rPr>
          <w:rStyle w:val="StyleUnderline"/>
        </w:rPr>
        <w:t>on the heels of</w:t>
      </w:r>
      <w:r w:rsidRPr="00A47F27">
        <w:rPr>
          <w:sz w:val="16"/>
        </w:rPr>
        <w:t xml:space="preserve"> multiple </w:t>
      </w:r>
      <w:r w:rsidRPr="00A47F27">
        <w:rPr>
          <w:rStyle w:val="StyleUnderline"/>
        </w:rPr>
        <w:t>reports</w:t>
      </w:r>
      <w:r w:rsidRPr="00A47F27">
        <w:rPr>
          <w:sz w:val="16"/>
        </w:rPr>
        <w:t xml:space="preserve"> that the </w:t>
      </w:r>
      <w:r w:rsidRPr="00A47F27">
        <w:rPr>
          <w:rStyle w:val="StyleUnderline"/>
          <w:highlight w:val="green"/>
        </w:rPr>
        <w:t>Trump</w:t>
      </w:r>
      <w:r w:rsidRPr="00A47F27">
        <w:rPr>
          <w:sz w:val="16"/>
        </w:rPr>
        <w:t xml:space="preserve"> administration </w:t>
      </w:r>
      <w:r w:rsidRPr="00A47F27">
        <w:rPr>
          <w:rStyle w:val="Emphasis"/>
          <w:highlight w:val="green"/>
        </w:rPr>
        <w:t>disbanded</w:t>
      </w:r>
      <w:r w:rsidRPr="00A47F27">
        <w:rPr>
          <w:sz w:val="16"/>
        </w:rPr>
        <w:t xml:space="preserve"> two federal </w:t>
      </w:r>
      <w:r w:rsidRPr="00A47F27">
        <w:rPr>
          <w:rStyle w:val="Emphasis"/>
          <w:highlight w:val="green"/>
        </w:rPr>
        <w:t>committees</w:t>
      </w:r>
      <w:r w:rsidRPr="00A47F27">
        <w:rPr>
          <w:sz w:val="16"/>
        </w:rPr>
        <w:t xml:space="preserve"> </w:t>
      </w:r>
      <w:r w:rsidRPr="00A47F27">
        <w:rPr>
          <w:rStyle w:val="StyleUnderline"/>
        </w:rPr>
        <w:t xml:space="preserve">tasked with </w:t>
      </w:r>
      <w:r w:rsidRPr="00A47F27">
        <w:rPr>
          <w:rStyle w:val="StyleUnderline"/>
          <w:highlight w:val="green"/>
        </w:rPr>
        <w:t>advising policymakers on food safety</w:t>
      </w:r>
      <w:r w:rsidRPr="00A47F27">
        <w:rPr>
          <w:rStyle w:val="StyleUnderline"/>
        </w:rPr>
        <w:t>,</w:t>
      </w:r>
      <w:r w:rsidRPr="00A47F27">
        <w:rPr>
          <w:sz w:val="16"/>
        </w:rPr>
        <w:t xml:space="preserve"> </w:t>
      </w:r>
      <w:r w:rsidRPr="00A47F27">
        <w:rPr>
          <w:rStyle w:val="StyleUnderline"/>
        </w:rPr>
        <w:t>the National Advisory Committee on Microbiological Criteria for Foods and the National Advisory Committee on Meat and Poultry Inspection.</w:t>
      </w:r>
    </w:p>
    <w:p w14:paraId="0201D7BD" w14:textId="77777777" w:rsidR="00C01897" w:rsidRPr="00A47F27" w:rsidRDefault="00C01897" w:rsidP="00C01897">
      <w:pPr>
        <w:rPr>
          <w:sz w:val="16"/>
        </w:rPr>
      </w:pPr>
      <w:r w:rsidRPr="00A47F27">
        <w:rPr>
          <w:sz w:val="16"/>
        </w:rPr>
        <w:t xml:space="preserve">Alas, </w:t>
      </w:r>
      <w:r w:rsidRPr="00A47F27">
        <w:rPr>
          <w:rStyle w:val="Emphasis"/>
          <w:highlight w:val="green"/>
        </w:rPr>
        <w:t>the list keeps going</w:t>
      </w:r>
      <w:r w:rsidRPr="00A47F27">
        <w:rPr>
          <w:sz w:val="16"/>
        </w:rPr>
        <w:t xml:space="preserve">. The Times also reported that </w:t>
      </w:r>
      <w:r w:rsidRPr="00A47F27">
        <w:rPr>
          <w:rStyle w:val="StyleUnderline"/>
        </w:rPr>
        <w:t xml:space="preserve">the </w:t>
      </w:r>
      <w:r w:rsidRPr="00A47F27">
        <w:rPr>
          <w:rStyle w:val="StyleUnderline"/>
          <w:highlight w:val="green"/>
        </w:rPr>
        <w:t>admin</w:t>
      </w:r>
      <w:r w:rsidRPr="00A47F27">
        <w:rPr>
          <w:rStyle w:val="StyleUnderline"/>
        </w:rPr>
        <w:t xml:space="preserve">istration has “slowed or </w:t>
      </w:r>
      <w:r w:rsidRPr="00A47F27">
        <w:rPr>
          <w:rStyle w:val="StyleUnderline"/>
          <w:highlight w:val="green"/>
        </w:rPr>
        <w:t>stopped</w:t>
      </w:r>
      <w:r w:rsidRPr="00A47F27">
        <w:rPr>
          <w:sz w:val="16"/>
        </w:rPr>
        <w:t xml:space="preserve"> some </w:t>
      </w:r>
      <w:r w:rsidRPr="00A47F27">
        <w:rPr>
          <w:rStyle w:val="StyleUnderline"/>
          <w:highlight w:val="green"/>
        </w:rPr>
        <w:t>testing</w:t>
      </w:r>
      <w:r w:rsidRPr="00A47F27">
        <w:rPr>
          <w:sz w:val="16"/>
        </w:rPr>
        <w:t xml:space="preserve"> of grocery items for hazardous bacteria and monitoring of shellfish and food packaging for PFAS, chemicals linked to cancer and reproductive harm.”</w:t>
      </w:r>
    </w:p>
    <w:p w14:paraId="1BBE2602" w14:textId="77777777" w:rsidR="00C01897" w:rsidRPr="00A47F27" w:rsidRDefault="00C01897" w:rsidP="00C01897">
      <w:pPr>
        <w:rPr>
          <w:sz w:val="16"/>
        </w:rPr>
      </w:pPr>
      <w:r w:rsidRPr="00A47F27">
        <w:rPr>
          <w:rStyle w:val="StyleUnderline"/>
        </w:rPr>
        <w:t>And</w:t>
      </w:r>
      <w:r w:rsidRPr="00A47F27">
        <w:rPr>
          <w:sz w:val="16"/>
        </w:rPr>
        <w:t xml:space="preserve"> did I mention that the administration </w:t>
      </w:r>
      <w:r w:rsidRPr="00A47F27">
        <w:rPr>
          <w:rStyle w:val="StyleUnderline"/>
          <w:highlight w:val="green"/>
        </w:rPr>
        <w:t>appointed</w:t>
      </w:r>
      <w:r w:rsidRPr="00A47F27">
        <w:rPr>
          <w:sz w:val="16"/>
        </w:rPr>
        <w:t xml:space="preserve"> Donald </w:t>
      </w:r>
      <w:r w:rsidRPr="00A47F27">
        <w:rPr>
          <w:rStyle w:val="StyleUnderline"/>
          <w:highlight w:val="green"/>
        </w:rPr>
        <w:t>Trump Jr.’s</w:t>
      </w:r>
      <w:r w:rsidRPr="00A47F27">
        <w:rPr>
          <w:rStyle w:val="StyleUnderline"/>
        </w:rPr>
        <w:t xml:space="preserve"> hunting </w:t>
      </w:r>
      <w:r w:rsidRPr="00A47F27">
        <w:rPr>
          <w:rStyle w:val="StyleUnderline"/>
          <w:highlight w:val="green"/>
        </w:rPr>
        <w:t>buddy to</w:t>
      </w:r>
      <w:r w:rsidRPr="00A47F27">
        <w:rPr>
          <w:rStyle w:val="StyleUnderline"/>
        </w:rPr>
        <w:t xml:space="preserve"> lead the FDA’s Human Foods Program, </w:t>
      </w:r>
      <w:r w:rsidRPr="00A47F27">
        <w:rPr>
          <w:rStyle w:val="StyleUnderline"/>
          <w:highlight w:val="green"/>
        </w:rPr>
        <w:t>oversee</w:t>
      </w:r>
      <w:r w:rsidRPr="00A47F27">
        <w:rPr>
          <w:rStyle w:val="StyleUnderline"/>
        </w:rPr>
        <w:t>ing</w:t>
      </w:r>
      <w:r w:rsidRPr="00A47F27">
        <w:rPr>
          <w:sz w:val="16"/>
        </w:rPr>
        <w:t xml:space="preserve"> all nutrition and </w:t>
      </w:r>
      <w:r w:rsidRPr="00A47F27">
        <w:rPr>
          <w:rStyle w:val="StyleUnderline"/>
          <w:highlight w:val="green"/>
        </w:rPr>
        <w:t>food safety</w:t>
      </w:r>
      <w:r w:rsidRPr="00A47F27">
        <w:rPr>
          <w:rStyle w:val="StyleUnderline"/>
        </w:rPr>
        <w:t xml:space="preserve"> activities</w:t>
      </w:r>
      <w:r w:rsidRPr="00A47F27">
        <w:rPr>
          <w:sz w:val="16"/>
        </w:rPr>
        <w:t>? Because that happened, too.</w:t>
      </w:r>
    </w:p>
    <w:p w14:paraId="68C4E4FB" w14:textId="77777777" w:rsidR="00C01897" w:rsidRDefault="00C01897" w:rsidP="00C01897"/>
    <w:p w14:paraId="64916240" w14:textId="77777777" w:rsidR="00C01897" w:rsidRDefault="00C01897" w:rsidP="00C01897">
      <w:pPr>
        <w:pStyle w:val="Heading2"/>
      </w:pPr>
      <w:r>
        <w:t xml:space="preserve">Standard Review ADV </w:t>
      </w:r>
    </w:p>
    <w:p w14:paraId="38730EC3" w14:textId="77777777" w:rsidR="00C01897" w:rsidRDefault="00C01897" w:rsidP="00C01897">
      <w:pPr>
        <w:pStyle w:val="Heading3"/>
      </w:pPr>
      <w:r>
        <w:t>2NC---Democracy !</w:t>
      </w:r>
    </w:p>
    <w:p w14:paraId="6BFB8193" w14:textId="77777777" w:rsidR="00C01897" w:rsidRPr="00F258C9" w:rsidRDefault="00C01897" w:rsidP="00C01897"/>
    <w:p w14:paraId="2AA6C4FD" w14:textId="77777777" w:rsidR="00C01897" w:rsidRPr="009E65C4" w:rsidRDefault="00C01897" w:rsidP="00C01897">
      <w:pPr>
        <w:pStyle w:val="Heading4"/>
        <w:rPr>
          <w:rFonts w:asciiTheme="minorHAnsi" w:hAnsiTheme="minorHAnsi" w:cstheme="minorHAnsi"/>
        </w:rPr>
      </w:pPr>
      <w:r w:rsidRPr="009E65C4">
        <w:rPr>
          <w:rFonts w:asciiTheme="minorHAnsi" w:hAnsiTheme="minorHAnsi" w:cstheme="minorHAnsi"/>
        </w:rPr>
        <w:t>Democracy resilient</w:t>
      </w:r>
    </w:p>
    <w:p w14:paraId="5ADFD6A1" w14:textId="77777777" w:rsidR="00C01897" w:rsidRPr="009E65C4" w:rsidRDefault="00C01897" w:rsidP="00C01897">
      <w:pPr>
        <w:rPr>
          <w:rFonts w:asciiTheme="minorHAnsi" w:hAnsiTheme="minorHAnsi" w:cstheme="minorHAnsi"/>
        </w:rPr>
      </w:pPr>
      <w:r w:rsidRPr="009E65C4">
        <w:rPr>
          <w:rFonts w:asciiTheme="minorHAnsi" w:hAnsiTheme="minorHAnsi" w:cstheme="minorHAnsi"/>
        </w:rPr>
        <w:t xml:space="preserve">Daniel </w:t>
      </w:r>
      <w:r w:rsidRPr="009E65C4">
        <w:rPr>
          <w:rStyle w:val="Style13ptBold"/>
          <w:rFonts w:asciiTheme="minorHAnsi" w:hAnsiTheme="minorHAnsi" w:cstheme="minorHAnsi"/>
        </w:rPr>
        <w:t>Treisman 18</w:t>
      </w:r>
      <w:r w:rsidRPr="009E65C4">
        <w:rPr>
          <w:rFonts w:asciiTheme="minorHAnsi" w:hAnsiTheme="minorHAnsi" w:cstheme="minorHAnsi"/>
        </w:rPr>
        <w:t>, UCLA political science professor, 6-7-2018, “Is Democracy in Danger? A Quick Look at Data,” online pdf</w:t>
      </w:r>
    </w:p>
    <w:p w14:paraId="5839CB95" w14:textId="77777777" w:rsidR="00C01897" w:rsidRPr="009E65C4" w:rsidRDefault="00C01897" w:rsidP="00C01897">
      <w:pPr>
        <w:rPr>
          <w:rStyle w:val="StyleUnderline"/>
          <w:rFonts w:asciiTheme="minorHAnsi" w:hAnsiTheme="minorHAnsi" w:cstheme="minorHAnsi"/>
        </w:rPr>
      </w:pPr>
      <w:r w:rsidRPr="009E65C4">
        <w:rPr>
          <w:rStyle w:val="StyleUnderline"/>
          <w:rFonts w:asciiTheme="minorHAnsi" w:hAnsiTheme="minorHAnsi" w:cstheme="minorHAnsi"/>
        </w:rPr>
        <w:t xml:space="preserve">Available measures suggest the proportion of </w:t>
      </w:r>
      <w:r w:rsidRPr="00BF6F2B">
        <w:rPr>
          <w:rStyle w:val="StyleUnderline"/>
          <w:rFonts w:asciiTheme="minorHAnsi" w:hAnsiTheme="minorHAnsi" w:cstheme="minorHAnsi"/>
          <w:highlight w:val="green"/>
        </w:rPr>
        <w:t>democratic countries</w:t>
      </w:r>
      <w:r w:rsidRPr="009E65C4">
        <w:rPr>
          <w:rStyle w:val="StyleUnderline"/>
          <w:rFonts w:asciiTheme="minorHAnsi" w:hAnsiTheme="minorHAnsi" w:cstheme="minorHAnsi"/>
        </w:rPr>
        <w:t xml:space="preserve"> in the world today </w:t>
      </w:r>
      <w:r w:rsidRPr="00BF6F2B">
        <w:rPr>
          <w:rStyle w:val="StyleUnderline"/>
          <w:rFonts w:asciiTheme="minorHAnsi" w:hAnsiTheme="minorHAnsi" w:cstheme="minorHAnsi"/>
          <w:highlight w:val="green"/>
        </w:rPr>
        <w:t>is at</w:t>
      </w:r>
      <w:r w:rsidRPr="009E65C4">
        <w:rPr>
          <w:rStyle w:val="StyleUnderline"/>
          <w:rFonts w:asciiTheme="minorHAnsi" w:hAnsiTheme="minorHAnsi" w:cstheme="minorHAnsi"/>
        </w:rPr>
        <w:t xml:space="preserve"> or </w:t>
      </w:r>
      <w:r w:rsidRPr="009E65C4">
        <w:rPr>
          <w:rStyle w:val="Emphasis"/>
          <w:rFonts w:asciiTheme="minorHAnsi" w:hAnsiTheme="minorHAnsi" w:cstheme="minorHAnsi"/>
        </w:rPr>
        <w:t xml:space="preserve">near </w:t>
      </w:r>
      <w:r w:rsidRPr="00BF6F2B">
        <w:rPr>
          <w:rStyle w:val="Emphasis"/>
          <w:rFonts w:asciiTheme="minorHAnsi" w:hAnsiTheme="minorHAnsi" w:cstheme="minorHAnsi"/>
          <w:highlight w:val="green"/>
        </w:rPr>
        <w:t>an all-time high</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The few indicators that show some backsliding indicate only a return to the level of the 1990s, a time when liberal democracy was widely </w:t>
      </w:r>
      <w:r w:rsidRPr="009E65C4">
        <w:rPr>
          <w:rStyle w:val="Emphasis"/>
          <w:rFonts w:asciiTheme="minorHAnsi" w:hAnsiTheme="minorHAnsi" w:cstheme="minorHAnsi"/>
        </w:rPr>
        <w:t>considered triumphant</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The rate of increase has slowed. But this follows the stunning surge of democracy’s “third wave.” </w:t>
      </w:r>
      <w:r w:rsidRPr="009E65C4">
        <w:rPr>
          <w:rFonts w:asciiTheme="minorHAnsi" w:hAnsiTheme="minorHAnsi" w:cstheme="minorHAnsi"/>
          <w:sz w:val="14"/>
        </w:rPr>
        <w:t xml:space="preserve">The rate of failures among existing democracies is close to that predicted by their levels of economic development, income growth, and past democratic experience. </w:t>
      </w:r>
      <w:r w:rsidRPr="009E65C4">
        <w:rPr>
          <w:rStyle w:val="StyleUnderline"/>
          <w:rFonts w:asciiTheme="minorHAnsi" w:hAnsiTheme="minorHAnsi" w:cstheme="minorHAnsi"/>
        </w:rPr>
        <w:t xml:space="preserve">Moreover, </w:t>
      </w:r>
      <w:r w:rsidRPr="00BF6F2B">
        <w:rPr>
          <w:rStyle w:val="StyleUnderline"/>
          <w:rFonts w:asciiTheme="minorHAnsi" w:hAnsiTheme="minorHAnsi" w:cstheme="minorHAnsi"/>
          <w:highlight w:val="green"/>
        </w:rPr>
        <w:t xml:space="preserve">whereas previous waves have been followed </w:t>
      </w:r>
      <w:r w:rsidRPr="009E65C4">
        <w:rPr>
          <w:rStyle w:val="StyleUnderline"/>
          <w:rFonts w:asciiTheme="minorHAnsi" w:hAnsiTheme="minorHAnsi" w:cstheme="minorHAnsi"/>
        </w:rPr>
        <w:t xml:space="preserve">within 10-15 years </w:t>
      </w:r>
      <w:r w:rsidRPr="00BF6F2B">
        <w:rPr>
          <w:rStyle w:val="StyleUnderline"/>
          <w:rFonts w:asciiTheme="minorHAnsi" w:hAnsiTheme="minorHAnsi" w:cstheme="minorHAnsi"/>
          <w:highlight w:val="green"/>
        </w:rPr>
        <w:t xml:space="preserve">by a </w:t>
      </w:r>
      <w:r w:rsidRPr="009E65C4">
        <w:rPr>
          <w:rStyle w:val="StyleUnderline"/>
          <w:rFonts w:asciiTheme="minorHAnsi" w:hAnsiTheme="minorHAnsi" w:cstheme="minorHAnsi"/>
        </w:rPr>
        <w:t xml:space="preserve">significant </w:t>
      </w:r>
      <w:r w:rsidRPr="00BF6F2B">
        <w:rPr>
          <w:rStyle w:val="StyleUnderline"/>
          <w:rFonts w:asciiTheme="minorHAnsi" w:hAnsiTheme="minorHAnsi" w:cstheme="minorHAnsi"/>
          <w:highlight w:val="green"/>
        </w:rPr>
        <w:t xml:space="preserve">fall in the proportion of democracies, that has not occurred </w:t>
      </w:r>
      <w:r w:rsidRPr="009E65C4">
        <w:rPr>
          <w:rStyle w:val="StyleUnderline"/>
          <w:rFonts w:asciiTheme="minorHAnsi" w:hAnsiTheme="minorHAnsi" w:cstheme="minorHAnsi"/>
        </w:rPr>
        <w:t>this time</w:t>
      </w:r>
      <w:r w:rsidRPr="009E65C4">
        <w:rPr>
          <w:rFonts w:asciiTheme="minorHAnsi" w:hAnsiTheme="minorHAnsi" w:cstheme="minorHAnsi"/>
          <w:sz w:val="14"/>
        </w:rPr>
        <w:t xml:space="preserve">, at least so far. </w:t>
      </w:r>
      <w:r w:rsidRPr="00BF6F2B">
        <w:rPr>
          <w:rStyle w:val="StyleUnderline"/>
          <w:rFonts w:asciiTheme="minorHAnsi" w:hAnsiTheme="minorHAnsi" w:cstheme="minorHAnsi"/>
          <w:highlight w:val="green"/>
        </w:rPr>
        <w:t>Neither the rate of democratic breakdowns nor</w:t>
      </w:r>
      <w:r w:rsidRPr="009E65C4">
        <w:rPr>
          <w:rStyle w:val="StyleUnderline"/>
          <w:rFonts w:asciiTheme="minorHAnsi" w:hAnsiTheme="minorHAnsi" w:cstheme="minorHAnsi"/>
        </w:rPr>
        <w:t xml:space="preserve"> that of </w:t>
      </w:r>
      <w:r w:rsidRPr="00BF6F2B">
        <w:rPr>
          <w:rStyle w:val="StyleUnderline"/>
          <w:rFonts w:asciiTheme="minorHAnsi" w:hAnsiTheme="minorHAnsi" w:cstheme="minorHAnsi"/>
          <w:highlight w:val="green"/>
        </w:rPr>
        <w:t>quality</w:t>
      </w:r>
      <w:r w:rsidRPr="009E65C4">
        <w:rPr>
          <w:rStyle w:val="StyleUnderline"/>
          <w:rFonts w:asciiTheme="minorHAnsi" w:hAnsiTheme="minorHAnsi" w:cstheme="minorHAnsi"/>
        </w:rPr>
        <w:t xml:space="preserve"> </w:t>
      </w:r>
      <w:r w:rsidRPr="00BF6F2B">
        <w:rPr>
          <w:rStyle w:val="StyleUnderline"/>
          <w:rFonts w:asciiTheme="minorHAnsi" w:hAnsiTheme="minorHAnsi" w:cstheme="minorHAnsi"/>
          <w:highlight w:val="green"/>
        </w:rPr>
        <w:t>deteriorations in existing democracies</w:t>
      </w:r>
      <w:r w:rsidRPr="009E65C4">
        <w:rPr>
          <w:rStyle w:val="StyleUnderline"/>
          <w:rFonts w:asciiTheme="minorHAnsi" w:hAnsiTheme="minorHAnsi" w:cstheme="minorHAnsi"/>
        </w:rPr>
        <w:t xml:space="preserve"> is historically high</w:t>
      </w:r>
      <w:r w:rsidRPr="009E65C4">
        <w:rPr>
          <w:rFonts w:asciiTheme="minorHAnsi" w:hAnsiTheme="minorHAnsi" w:cstheme="minorHAnsi"/>
          <w:sz w:val="14"/>
        </w:rPr>
        <w:t xml:space="preserve">. </w:t>
      </w:r>
      <w:r w:rsidRPr="009E65C4">
        <w:rPr>
          <w:rStyle w:val="StyleUnderline"/>
          <w:rFonts w:asciiTheme="minorHAnsi" w:hAnsiTheme="minorHAnsi" w:cstheme="minorHAnsi"/>
        </w:rPr>
        <w:t xml:space="preserve">Previous literature and the survival models presented here confirm that high </w:t>
      </w:r>
      <w:r w:rsidRPr="00BF6F2B">
        <w:rPr>
          <w:rStyle w:val="StyleUnderline"/>
          <w:rFonts w:asciiTheme="minorHAnsi" w:hAnsiTheme="minorHAnsi" w:cstheme="minorHAnsi"/>
          <w:highlight w:val="green"/>
        </w:rPr>
        <w:t>economic development</w:t>
      </w:r>
      <w:r w:rsidRPr="009E65C4">
        <w:rPr>
          <w:rStyle w:val="StyleUnderline"/>
          <w:rFonts w:asciiTheme="minorHAnsi" w:hAnsiTheme="minorHAnsi" w:cstheme="minorHAnsi"/>
        </w:rPr>
        <w:t xml:space="preserve">, positive economic growth, </w:t>
      </w:r>
      <w:r w:rsidRPr="00BF6F2B">
        <w:rPr>
          <w:rStyle w:val="StyleUnderline"/>
          <w:rFonts w:asciiTheme="minorHAnsi" w:hAnsiTheme="minorHAnsi" w:cstheme="minorHAnsi"/>
          <w:highlight w:val="green"/>
        </w:rPr>
        <w:t xml:space="preserve">and </w:t>
      </w:r>
      <w:r w:rsidRPr="009E65C4">
        <w:rPr>
          <w:rStyle w:val="StyleUnderline"/>
          <w:rFonts w:asciiTheme="minorHAnsi" w:hAnsiTheme="minorHAnsi" w:cstheme="minorHAnsi"/>
        </w:rPr>
        <w:t xml:space="preserve">extensive </w:t>
      </w:r>
      <w:r w:rsidRPr="00BF6F2B">
        <w:rPr>
          <w:rStyle w:val="StyleUnderline"/>
          <w:rFonts w:asciiTheme="minorHAnsi" w:hAnsiTheme="minorHAnsi" w:cstheme="minorHAnsi"/>
          <w:highlight w:val="green"/>
        </w:rPr>
        <w:t xml:space="preserve">democratic experience are associated with </w:t>
      </w:r>
      <w:r w:rsidRPr="009E65C4">
        <w:rPr>
          <w:rStyle w:val="StyleUnderline"/>
          <w:rFonts w:asciiTheme="minorHAnsi" w:hAnsiTheme="minorHAnsi" w:cstheme="minorHAnsi"/>
        </w:rPr>
        <w:t xml:space="preserve">much </w:t>
      </w:r>
      <w:r w:rsidRPr="00BF6F2B">
        <w:rPr>
          <w:rStyle w:val="StyleUnderline"/>
          <w:rFonts w:asciiTheme="minorHAnsi" w:hAnsiTheme="minorHAnsi" w:cstheme="minorHAnsi"/>
          <w:highlight w:val="green"/>
        </w:rPr>
        <w:t>lower odds of democratic breakdown</w:t>
      </w:r>
      <w:r w:rsidRPr="00BF6F2B">
        <w:rPr>
          <w:rFonts w:asciiTheme="minorHAnsi" w:hAnsiTheme="minorHAnsi" w:cstheme="minorHAnsi"/>
          <w:sz w:val="14"/>
          <w:highlight w:val="green"/>
        </w:rPr>
        <w:t xml:space="preserve">. </w:t>
      </w:r>
      <w:r w:rsidRPr="009E65C4">
        <w:rPr>
          <w:rStyle w:val="Emphasis"/>
          <w:rFonts w:asciiTheme="minorHAnsi" w:hAnsiTheme="minorHAnsi" w:cstheme="minorHAnsi"/>
        </w:rPr>
        <w:t xml:space="preserve">Based on such estimated relationships, the </w:t>
      </w:r>
      <w:r w:rsidRPr="00BF6F2B">
        <w:rPr>
          <w:rStyle w:val="Emphasis"/>
          <w:rFonts w:asciiTheme="minorHAnsi" w:hAnsiTheme="minorHAnsi" w:cstheme="minorHAnsi"/>
          <w:highlight w:val="green"/>
        </w:rPr>
        <w:t>hazard of a breakdown in</w:t>
      </w:r>
      <w:r w:rsidRPr="009E65C4">
        <w:rPr>
          <w:rStyle w:val="Emphasis"/>
          <w:rFonts w:asciiTheme="minorHAnsi" w:hAnsiTheme="minorHAnsi" w:cstheme="minorHAnsi"/>
        </w:rPr>
        <w:t xml:space="preserve"> </w:t>
      </w:r>
      <w:r w:rsidRPr="00BF6F2B">
        <w:rPr>
          <w:rStyle w:val="Emphasis"/>
          <w:rFonts w:asciiTheme="minorHAnsi" w:hAnsiTheme="minorHAnsi" w:cstheme="minorHAnsi"/>
          <w:highlight w:val="green"/>
        </w:rPr>
        <w:t xml:space="preserve">the US </w:t>
      </w:r>
      <w:r w:rsidRPr="009E65C4">
        <w:rPr>
          <w:rStyle w:val="Emphasis"/>
          <w:rFonts w:asciiTheme="minorHAnsi" w:hAnsiTheme="minorHAnsi" w:cstheme="minorHAnsi"/>
        </w:rPr>
        <w:t xml:space="preserve">today </w:t>
      </w:r>
      <w:r w:rsidRPr="00BF6F2B">
        <w:rPr>
          <w:rStyle w:val="Emphasis"/>
          <w:rFonts w:asciiTheme="minorHAnsi" w:hAnsiTheme="minorHAnsi" w:cstheme="minorHAnsi"/>
          <w:highlight w:val="green"/>
        </w:rPr>
        <w:t>appears extremely low</w:t>
      </w:r>
      <w:r w:rsidRPr="009E65C4">
        <w:rPr>
          <w:rFonts w:asciiTheme="minorHAnsi" w:hAnsiTheme="minorHAnsi" w:cstheme="minorHAnsi"/>
          <w:sz w:val="14"/>
        </w:rPr>
        <w:t xml:space="preserve">. </w:t>
      </w:r>
      <w:r w:rsidRPr="009E65C4">
        <w:rPr>
          <w:rStyle w:val="StyleUnderline"/>
          <w:rFonts w:asciiTheme="minorHAnsi" w:hAnsiTheme="minorHAnsi" w:cstheme="minorHAnsi"/>
        </w:rPr>
        <w:t>While some data suggest a weakening of commitment to democracy among parts of the US publ</w:t>
      </w:r>
      <w:r w:rsidRPr="009E65C4">
        <w:rPr>
          <w:rFonts w:asciiTheme="minorHAnsi" w:hAnsiTheme="minorHAnsi" w:cstheme="minorHAnsi"/>
          <w:sz w:val="14"/>
        </w:rPr>
        <w:t>ic—which is worrying in itself—</w:t>
      </w:r>
      <w:r w:rsidRPr="009E65C4">
        <w:rPr>
          <w:rStyle w:val="Emphasis"/>
          <w:rFonts w:asciiTheme="minorHAnsi" w:hAnsiTheme="minorHAnsi" w:cstheme="minorHAnsi"/>
        </w:rPr>
        <w:t>it is hard to find any systematic evidence that low or falling public support for democracy causes democratic breakdowns</w:t>
      </w:r>
      <w:r w:rsidRPr="009E65C4">
        <w:rPr>
          <w:rFonts w:asciiTheme="minorHAnsi" w:hAnsiTheme="minorHAnsi" w:cstheme="minorHAnsi"/>
          <w:sz w:val="14"/>
        </w:rPr>
        <w:t xml:space="preserve">. As for elite norms, Latin American countries where a radicalized military supported dictatorship have sometimes succumbed to antidemocratic coups. But </w:t>
      </w:r>
      <w:r w:rsidRPr="009E65C4">
        <w:rPr>
          <w:rStyle w:val="StyleUnderline"/>
          <w:rFonts w:asciiTheme="minorHAnsi" w:hAnsiTheme="minorHAnsi" w:cstheme="minorHAnsi"/>
        </w:rPr>
        <w:t xml:space="preserve">excluding such extreme cases, the claim that eroding norms cause democracies to fail appears to rest on anecdotal evidence. </w:t>
      </w:r>
      <w:r w:rsidRPr="009E65C4">
        <w:rPr>
          <w:rFonts w:asciiTheme="minorHAnsi" w:hAnsiTheme="minorHAnsi" w:cstheme="minorHAnsi"/>
          <w:sz w:val="14"/>
        </w:rPr>
        <w:t>Even if it does not constitute a general trend, deterioration in the quality of democracy in countries such as Hungary and Poland is obviously cause for concern, as is the reversion to authoritarianism in Russia and Turkey. It is certainly possible that a global slide in democracy has begun that will accelerate in coming years. It is also possible that US institutions will prove weaker than expected. Few democracies have been tested by the kind of demographic change forecast for coming decades, as the previously dominant race loses its majority statu</w:t>
      </w:r>
      <w:r w:rsidRPr="009E65C4">
        <w:rPr>
          <w:rStyle w:val="StyleUnderline"/>
          <w:rFonts w:asciiTheme="minorHAnsi" w:hAnsiTheme="minorHAnsi" w:cstheme="minorHAnsi"/>
        </w:rPr>
        <w:t xml:space="preserve">s. Still it is important to distinguish between fears for the future and expectations that are reasonable based on available evidence. The historical record suggests that </w:t>
      </w:r>
      <w:r w:rsidRPr="00BF6F2B">
        <w:rPr>
          <w:rStyle w:val="StyleUnderline"/>
          <w:rFonts w:asciiTheme="minorHAnsi" w:hAnsiTheme="minorHAnsi" w:cstheme="minorHAnsi"/>
          <w:highlight w:val="green"/>
        </w:rPr>
        <w:t>democracies like the US have inner resources that</w:t>
      </w:r>
      <w:r w:rsidRPr="009E65C4">
        <w:rPr>
          <w:rStyle w:val="StyleUnderline"/>
          <w:rFonts w:asciiTheme="minorHAnsi" w:hAnsiTheme="minorHAnsi" w:cstheme="minorHAnsi"/>
        </w:rPr>
        <w:t xml:space="preserve"> </w:t>
      </w:r>
      <w:r w:rsidRPr="00BF6F2B">
        <w:rPr>
          <w:rStyle w:val="StyleUnderline"/>
          <w:rFonts w:asciiTheme="minorHAnsi" w:hAnsiTheme="minorHAnsi" w:cstheme="minorHAnsi"/>
          <w:highlight w:val="green"/>
        </w:rPr>
        <w:t xml:space="preserve">distinguish them from younger </w:t>
      </w:r>
      <w:r w:rsidRPr="009E65C4">
        <w:rPr>
          <w:rStyle w:val="StyleUnderline"/>
          <w:rFonts w:asciiTheme="minorHAnsi" w:hAnsiTheme="minorHAnsi" w:cstheme="minorHAnsi"/>
        </w:rPr>
        <w:t xml:space="preserve">and poorer </w:t>
      </w:r>
      <w:r w:rsidRPr="00BF6F2B">
        <w:rPr>
          <w:rStyle w:val="StyleUnderline"/>
          <w:rFonts w:asciiTheme="minorHAnsi" w:hAnsiTheme="minorHAnsi" w:cstheme="minorHAnsi"/>
          <w:highlight w:val="green"/>
        </w:rPr>
        <w:t>ones. They are</w:t>
      </w:r>
      <w:r w:rsidRPr="009E65C4">
        <w:rPr>
          <w:rStyle w:val="StyleUnderline"/>
          <w:rFonts w:asciiTheme="minorHAnsi" w:hAnsiTheme="minorHAnsi" w:cstheme="minorHAnsi"/>
        </w:rPr>
        <w:t xml:space="preserve"> far </w:t>
      </w:r>
      <w:r w:rsidRPr="00BF6F2B">
        <w:rPr>
          <w:rStyle w:val="StyleUnderline"/>
          <w:rFonts w:asciiTheme="minorHAnsi" w:hAnsiTheme="minorHAnsi" w:cstheme="minorHAnsi"/>
          <w:highlight w:val="green"/>
        </w:rPr>
        <w:t xml:space="preserve">less vulnerable to destructive demagogues </w:t>
      </w:r>
      <w:r w:rsidRPr="009E65C4">
        <w:rPr>
          <w:rStyle w:val="StyleUnderline"/>
          <w:rFonts w:asciiTheme="minorHAnsi" w:hAnsiTheme="minorHAnsi" w:cstheme="minorHAnsi"/>
        </w:rPr>
        <w:t xml:space="preserve">than much current commentary implies. </w:t>
      </w:r>
    </w:p>
    <w:p w14:paraId="3C43FEF4" w14:textId="77777777" w:rsidR="00C01897" w:rsidRPr="00961082" w:rsidRDefault="00C01897" w:rsidP="00C01897">
      <w:pPr>
        <w:rPr>
          <w:sz w:val="16"/>
        </w:rPr>
      </w:pPr>
    </w:p>
    <w:p w14:paraId="179898BB" w14:textId="77777777" w:rsidR="00C01897" w:rsidRPr="00A92F46" w:rsidRDefault="00C01897" w:rsidP="00C01897">
      <w:pPr>
        <w:pStyle w:val="Heading4"/>
      </w:pPr>
      <w:r>
        <w:t xml:space="preserve">Authoritarian regimes inevitably </w:t>
      </w:r>
      <w:r w:rsidRPr="00A92F46">
        <w:rPr>
          <w:u w:val="single"/>
        </w:rPr>
        <w:t>collapse</w:t>
      </w:r>
      <w:r w:rsidRPr="00A92F46">
        <w:t>---</w:t>
      </w:r>
      <w:r>
        <w:t xml:space="preserve">internal-external threat tradeoff </w:t>
      </w:r>
    </w:p>
    <w:p w14:paraId="5427F95A" w14:textId="77777777" w:rsidR="00C01897" w:rsidRPr="006148F4" w:rsidRDefault="00C01897" w:rsidP="00C01897">
      <w:r>
        <w:t xml:space="preserve">Victor </w:t>
      </w:r>
      <w:r w:rsidRPr="00220F85">
        <w:rPr>
          <w:rStyle w:val="Style13ptBold"/>
        </w:rPr>
        <w:t>Shih 17</w:t>
      </w:r>
      <w:r>
        <w:t>, associate professor of political economy at UC San Diego, with; Pengfei Zhang, School of Economics, Peking University; 2017, “Threats and Political Instability in Authoritarian Regimes: A Dynamic Theoretical Analysis,” https://gps.ucsd.edu/_files/faculty/shih/Shih_threats-and-political-instability_04-18.pdf</w:t>
      </w:r>
    </w:p>
    <w:p w14:paraId="1C95CD1C" w14:textId="77777777" w:rsidR="00C01897" w:rsidRPr="00A92F46" w:rsidRDefault="00C01897" w:rsidP="00C01897">
      <w:r w:rsidRPr="00A92F46">
        <w:t xml:space="preserve">Third, this theoretical account also introduces an explicit mechanism to illustrate </w:t>
      </w:r>
      <w:r w:rsidRPr="00BF6F2B">
        <w:rPr>
          <w:rStyle w:val="StyleUnderline"/>
          <w:highlight w:val="green"/>
        </w:rPr>
        <w:t xml:space="preserve">the </w:t>
      </w:r>
      <w:r w:rsidRPr="00BF6F2B">
        <w:rPr>
          <w:rStyle w:val="Emphasis"/>
          <w:highlight w:val="green"/>
        </w:rPr>
        <w:t>tradeoff</w:t>
      </w:r>
      <w:r w:rsidRPr="00BF6F2B">
        <w:rPr>
          <w:rStyle w:val="StyleUnderline"/>
          <w:highlight w:val="green"/>
        </w:rPr>
        <w:t xml:space="preserve"> between </w:t>
      </w:r>
      <w:r w:rsidRPr="00BF6F2B">
        <w:rPr>
          <w:rStyle w:val="Emphasis"/>
          <w:highlight w:val="green"/>
        </w:rPr>
        <w:t>eliminating external threats</w:t>
      </w:r>
      <w:r w:rsidRPr="00BF6F2B">
        <w:rPr>
          <w:rStyle w:val="StyleUnderline"/>
          <w:highlight w:val="green"/>
        </w:rPr>
        <w:t xml:space="preserve"> and </w:t>
      </w:r>
      <w:r w:rsidRPr="00BF6F2B">
        <w:rPr>
          <w:rStyle w:val="Emphasis"/>
          <w:highlight w:val="green"/>
        </w:rPr>
        <w:t>developing internal vulnerabilities</w:t>
      </w:r>
      <w:r w:rsidRPr="00A92F46">
        <w:t xml:space="preserve">. We propose a model in which </w:t>
      </w:r>
      <w:r w:rsidRPr="00BF6F2B">
        <w:rPr>
          <w:rStyle w:val="Emphasis"/>
          <w:highlight w:val="green"/>
        </w:rPr>
        <w:t>exogenous threats</w:t>
      </w:r>
      <w:r w:rsidRPr="00A92F46">
        <w:t xml:space="preserve"> </w:t>
      </w:r>
      <w:r w:rsidRPr="00993EC9">
        <w:rPr>
          <w:rStyle w:val="StyleUnderline"/>
        </w:rPr>
        <w:t xml:space="preserve">to the regime lying </w:t>
      </w:r>
      <w:r w:rsidRPr="00BF6F2B">
        <w:rPr>
          <w:rStyle w:val="StyleUnderline"/>
          <w:highlight w:val="green"/>
        </w:rPr>
        <w:t>outside</w:t>
      </w:r>
      <w:r w:rsidRPr="00993EC9">
        <w:rPr>
          <w:rStyle w:val="StyleUnderline"/>
        </w:rPr>
        <w:t xml:space="preserve"> of </w:t>
      </w:r>
      <w:r w:rsidRPr="00BF6F2B">
        <w:rPr>
          <w:rStyle w:val="StyleUnderline"/>
          <w:highlight w:val="green"/>
        </w:rPr>
        <w:t>the dictator’s</w:t>
      </w:r>
      <w:r w:rsidRPr="00993EC9">
        <w:rPr>
          <w:rStyle w:val="StyleUnderline"/>
        </w:rPr>
        <w:t xml:space="preserve"> own core </w:t>
      </w:r>
      <w:r w:rsidRPr="00BF6F2B">
        <w:rPr>
          <w:rStyle w:val="StyleUnderline"/>
          <w:highlight w:val="green"/>
        </w:rPr>
        <w:t>competence</w:t>
      </w:r>
      <w:r w:rsidRPr="00993EC9">
        <w:rPr>
          <w:rStyle w:val="StyleUnderline"/>
        </w:rPr>
        <w:t xml:space="preserve"> will </w:t>
      </w:r>
      <w:r w:rsidRPr="00BF6F2B">
        <w:rPr>
          <w:rStyle w:val="StyleUnderline"/>
          <w:highlight w:val="green"/>
        </w:rPr>
        <w:t>compel her to delegate</w:t>
      </w:r>
      <w:r w:rsidRPr="00993EC9">
        <w:rPr>
          <w:rStyle w:val="StyleUnderline"/>
        </w:rPr>
        <w:t xml:space="preserve"> to (hopefully) skillful lieutenants.</w:t>
      </w:r>
      <w:r w:rsidRPr="00A92F46">
        <w:t xml:space="preserve"> </w:t>
      </w:r>
      <w:r w:rsidRPr="00993EC9">
        <w:rPr>
          <w:rStyle w:val="StyleUnderline"/>
        </w:rPr>
        <w:t xml:space="preserve">The skillful </w:t>
      </w:r>
      <w:r w:rsidRPr="00BF6F2B">
        <w:rPr>
          <w:rStyle w:val="StyleUnderline"/>
          <w:highlight w:val="green"/>
        </w:rPr>
        <w:t>lieutenants</w:t>
      </w:r>
      <w:r w:rsidRPr="00993EC9">
        <w:rPr>
          <w:rStyle w:val="StyleUnderline"/>
        </w:rPr>
        <w:t xml:space="preserve"> will </w:t>
      </w:r>
      <w:r w:rsidRPr="00BF6F2B">
        <w:rPr>
          <w:rStyle w:val="StyleUnderline"/>
          <w:highlight w:val="green"/>
        </w:rPr>
        <w:t>extinguish</w:t>
      </w:r>
      <w:r w:rsidRPr="00993EC9">
        <w:rPr>
          <w:rStyle w:val="StyleUnderline"/>
        </w:rPr>
        <w:t xml:space="preserve"> the </w:t>
      </w:r>
      <w:r w:rsidRPr="00BF6F2B">
        <w:rPr>
          <w:rStyle w:val="StyleUnderline"/>
          <w:highlight w:val="green"/>
        </w:rPr>
        <w:t>threats but build</w:t>
      </w:r>
      <w:r w:rsidRPr="00993EC9">
        <w:rPr>
          <w:rStyle w:val="StyleUnderline"/>
        </w:rPr>
        <w:t xml:space="preserve"> up internal </w:t>
      </w:r>
      <w:r w:rsidRPr="00BF6F2B">
        <w:rPr>
          <w:rStyle w:val="Emphasis"/>
          <w:highlight w:val="green"/>
        </w:rPr>
        <w:t>power bases</w:t>
      </w:r>
      <w:r w:rsidRPr="00BF6F2B">
        <w:rPr>
          <w:rStyle w:val="StyleUnderline"/>
          <w:highlight w:val="green"/>
        </w:rPr>
        <w:t xml:space="preserve"> that</w:t>
      </w:r>
      <w:r w:rsidRPr="00993EC9">
        <w:rPr>
          <w:rStyle w:val="StyleUnderline"/>
        </w:rPr>
        <w:t xml:space="preserve"> can</w:t>
      </w:r>
      <w:r w:rsidRPr="00A92F46">
        <w:t xml:space="preserve">, </w:t>
      </w:r>
      <w:r w:rsidRPr="00993EC9">
        <w:rPr>
          <w:rStyle w:val="StyleUnderline"/>
        </w:rPr>
        <w:t>one day</w:t>
      </w:r>
      <w:r w:rsidRPr="00A92F46">
        <w:t xml:space="preserve">, </w:t>
      </w:r>
      <w:r w:rsidRPr="00BF6F2B">
        <w:rPr>
          <w:rStyle w:val="Emphasis"/>
          <w:highlight w:val="green"/>
        </w:rPr>
        <w:t>challenge the dictator</w:t>
      </w:r>
      <w:r w:rsidRPr="00993EC9">
        <w:rPr>
          <w:rStyle w:val="Emphasis"/>
        </w:rPr>
        <w:t>’s own power</w:t>
      </w:r>
      <w:r w:rsidRPr="00A92F46">
        <w:t xml:space="preserve">.6 </w:t>
      </w:r>
      <w:r w:rsidRPr="00993EC9">
        <w:rPr>
          <w:rStyle w:val="StyleUnderline"/>
        </w:rPr>
        <w:t>Besides skills, elites in the system are also endowed with political resources</w:t>
      </w:r>
      <w:r w:rsidRPr="00A92F46">
        <w:t>. We distinguish between skills, which are used to deal with exogenous shocks, and political resources, which are purely for domestic political struggles. Whoever holds greater political resources at the moment of the struggle will be the victor when at least one side initiates offensive action—i.e., a purge by the dictator and/or a coup by the lieutenant. Rather than relying on information asymmetry between the dictator and the lieutenant (e.g., Myerson, 2008, 2015; Egorov and Sonin, 2011; McMahon and Slantchev, 2016) or exogenous reshuffling (e.g., Acemoglu, Egorov, and Sonin, 2008) to distribute power between actors, we introduce the intuitive mechanism that the lieutenant will accumulate more and more political resources relative to the dictator when he resolves crises for the regime.</w:t>
      </w:r>
    </w:p>
    <w:p w14:paraId="39EA75BA" w14:textId="77777777" w:rsidR="00C01897" w:rsidRPr="00A92F46" w:rsidRDefault="00C01897" w:rsidP="00C01897">
      <w:r w:rsidRPr="00A92F46">
        <w:t xml:space="preserve">More specifically, we assume that elites have two sources of political resources. First, </w:t>
      </w:r>
      <w:r w:rsidRPr="00993EC9">
        <w:rPr>
          <w:rStyle w:val="StyleUnderline"/>
        </w:rPr>
        <w:t>every member of the elite is endowed with some level of initial political resources</w:t>
      </w:r>
      <w:r w:rsidRPr="00A92F46">
        <w:t xml:space="preserve">, </w:t>
      </w:r>
      <w:r w:rsidRPr="00993EC9">
        <w:rPr>
          <w:rStyle w:val="StyleUnderline"/>
        </w:rPr>
        <w:t>which never diminishes.</w:t>
      </w:r>
      <w:r w:rsidRPr="00A92F46">
        <w:t xml:space="preserve"> His initial political resource is an independent and identically distributed (i.i.d.) random variable and private information, but its distribution is public information. Thus, although one elite does not know how the amount of initial resources another has, he knows where he stands in the overall distribution and, thus, can assess his likelihood of defeating the other. Second, with each successive period of survival, we assume that the entire authoritarian regime receives a constant political surplus, which is public information and completely disappears by the next period.7 In every period, the constant political surplus will be divided between </w:t>
      </w:r>
      <w:r w:rsidRPr="00993EC9">
        <w:rPr>
          <w:rStyle w:val="StyleUnderline"/>
        </w:rPr>
        <w:t>the dictator and the lieutenant, who engage in implicit bargaining with one another on the basis of their political power bases within the regime and on their ability to resolve different shocks</w:t>
      </w:r>
      <w:r w:rsidRPr="00A92F46">
        <w:t xml:space="preserve"> (Cramton, 1984; Sobel and Takahashi, 1983). </w:t>
      </w:r>
      <w:r w:rsidRPr="00993EC9">
        <w:rPr>
          <w:rStyle w:val="StyleUnderline"/>
        </w:rPr>
        <w:t xml:space="preserve">Appointments to </w:t>
      </w:r>
      <w:r w:rsidRPr="00993EC9">
        <w:rPr>
          <w:rStyle w:val="Emphasis"/>
        </w:rPr>
        <w:t>powerful positions</w:t>
      </w:r>
      <w:r w:rsidRPr="00993EC9">
        <w:rPr>
          <w:rStyle w:val="StyleUnderline"/>
        </w:rPr>
        <w:t xml:space="preserve"> allow these skillful lieutenants to obtain </w:t>
      </w:r>
      <w:r w:rsidRPr="00993EC9">
        <w:rPr>
          <w:rStyle w:val="Emphasis"/>
        </w:rPr>
        <w:t>larger shares of political resources</w:t>
      </w:r>
      <w:r w:rsidRPr="00993EC9">
        <w:rPr>
          <w:rStyle w:val="StyleUnderline"/>
        </w:rPr>
        <w:t xml:space="preserve"> when they resolve successive challenges for the regime</w:t>
      </w:r>
      <w:r w:rsidRPr="00A92F46">
        <w:t>. Therefore, we assume that the fraction of political surplus appropriated by the lieutenant is an increasing function of the number of shocks that he has resolved consecutively.</w:t>
      </w:r>
    </w:p>
    <w:p w14:paraId="72B33024" w14:textId="77777777" w:rsidR="00C01897" w:rsidRPr="00993EC9" w:rsidRDefault="00C01897" w:rsidP="00C01897">
      <w:pPr>
        <w:rPr>
          <w:rStyle w:val="StyleUnderline"/>
        </w:rPr>
      </w:pPr>
      <w:r w:rsidRPr="00A92F46">
        <w:t xml:space="preserve">The intuition here is that in </w:t>
      </w:r>
      <w:r w:rsidRPr="00BF6F2B">
        <w:rPr>
          <w:rStyle w:val="StyleUnderline"/>
          <w:highlight w:val="green"/>
        </w:rPr>
        <w:t>helping</w:t>
      </w:r>
      <w:r w:rsidRPr="00993EC9">
        <w:rPr>
          <w:rStyle w:val="StyleUnderline"/>
        </w:rPr>
        <w:t xml:space="preserve"> the regime </w:t>
      </w:r>
      <w:r w:rsidRPr="00BF6F2B">
        <w:rPr>
          <w:rStyle w:val="StyleUnderline"/>
          <w:highlight w:val="green"/>
        </w:rPr>
        <w:t xml:space="preserve">resolve </w:t>
      </w:r>
      <w:r w:rsidRPr="00BF6F2B">
        <w:rPr>
          <w:rStyle w:val="Emphasis"/>
          <w:highlight w:val="green"/>
        </w:rPr>
        <w:t>major crises</w:t>
      </w:r>
      <w:r w:rsidRPr="00A92F46">
        <w:t xml:space="preserve">, </w:t>
      </w:r>
      <w:r w:rsidRPr="00BF6F2B">
        <w:rPr>
          <w:rStyle w:val="StyleUnderline"/>
          <w:highlight w:val="green"/>
        </w:rPr>
        <w:t>lieutenants obtain</w:t>
      </w:r>
      <w:r w:rsidRPr="00993EC9">
        <w:rPr>
          <w:rStyle w:val="StyleUnderline"/>
        </w:rPr>
        <w:t xml:space="preserve"> ever-increasing </w:t>
      </w:r>
      <w:r w:rsidRPr="00BF6F2B">
        <w:rPr>
          <w:rStyle w:val="StyleUnderline"/>
          <w:highlight w:val="green"/>
        </w:rPr>
        <w:t>control over</w:t>
      </w:r>
      <w:r w:rsidRPr="00993EC9">
        <w:rPr>
          <w:rStyle w:val="StyleUnderline"/>
        </w:rPr>
        <w:t xml:space="preserve"> a subset of </w:t>
      </w:r>
      <w:r w:rsidRPr="00BF6F2B">
        <w:rPr>
          <w:rStyle w:val="StyleUnderline"/>
          <w:highlight w:val="green"/>
        </w:rPr>
        <w:t>institutions</w:t>
      </w:r>
      <w:r w:rsidRPr="00993EC9">
        <w:rPr>
          <w:rStyle w:val="StyleUnderline"/>
        </w:rPr>
        <w:t xml:space="preserve"> in the regime by intimately understanding how they work and by appointing trusted followers to key positions in these institutions</w:t>
      </w:r>
      <w:r w:rsidRPr="00A92F46">
        <w:t xml:space="preserve">. </w:t>
      </w:r>
      <w:r w:rsidRPr="00993EC9">
        <w:rPr>
          <w:rStyle w:val="StyleUnderline"/>
        </w:rPr>
        <w:t xml:space="preserve">Also, by resolving key crises for the regime, skillful lieutenants signal both skills and political style to the other senior leaders of the regime, </w:t>
      </w:r>
      <w:r w:rsidRPr="00BF6F2B">
        <w:rPr>
          <w:rStyle w:val="StyleUnderline"/>
          <w:highlight w:val="green"/>
        </w:rPr>
        <w:t>which</w:t>
      </w:r>
      <w:r w:rsidRPr="00993EC9">
        <w:rPr>
          <w:rStyle w:val="StyleUnderline"/>
        </w:rPr>
        <w:t xml:space="preserve">, over time, can </w:t>
      </w:r>
      <w:r w:rsidRPr="00BF6F2B">
        <w:rPr>
          <w:rStyle w:val="StyleUnderline"/>
          <w:highlight w:val="green"/>
        </w:rPr>
        <w:t>make</w:t>
      </w:r>
      <w:r w:rsidRPr="00993EC9">
        <w:rPr>
          <w:rStyle w:val="StyleUnderline"/>
        </w:rPr>
        <w:t xml:space="preserve"> these </w:t>
      </w:r>
      <w:r w:rsidRPr="00BF6F2B">
        <w:rPr>
          <w:rStyle w:val="StyleUnderline"/>
          <w:highlight w:val="green"/>
        </w:rPr>
        <w:t>lieutenants</w:t>
      </w:r>
      <w:r w:rsidRPr="00993EC9">
        <w:rPr>
          <w:rStyle w:val="StyleUnderline"/>
        </w:rPr>
        <w:t xml:space="preserve"> </w:t>
      </w:r>
      <w:r w:rsidRPr="00993EC9">
        <w:rPr>
          <w:rStyle w:val="Emphasis"/>
        </w:rPr>
        <w:t xml:space="preserve">increasingly </w:t>
      </w:r>
      <w:r w:rsidRPr="00BF6F2B">
        <w:rPr>
          <w:rStyle w:val="Emphasis"/>
          <w:highlight w:val="green"/>
        </w:rPr>
        <w:t>viable alternatives</w:t>
      </w:r>
      <w:r w:rsidRPr="00993EC9">
        <w:rPr>
          <w:rStyle w:val="StyleUnderline"/>
        </w:rPr>
        <w:t xml:space="preserve"> to the incumbent </w:t>
      </w:r>
      <w:r w:rsidRPr="00BF6F2B">
        <w:rPr>
          <w:rStyle w:val="StyleUnderline"/>
          <w:highlight w:val="green"/>
        </w:rPr>
        <w:t>in the eyes of the elite</w:t>
      </w:r>
      <w:r w:rsidRPr="00993EC9">
        <w:rPr>
          <w:rStyle w:val="StyleUnderline"/>
        </w:rPr>
        <w:t xml:space="preserve"> selectorate.</w:t>
      </w:r>
      <w:r w:rsidRPr="00A92F46">
        <w:t xml:space="preserve"> Finally, by overcoming major shocks for the regime, </w:t>
      </w:r>
      <w:r w:rsidRPr="00993EC9">
        <w:rPr>
          <w:rStyle w:val="StyleUnderline"/>
        </w:rPr>
        <w:t>skillful lieutenants become core members of the inner circles of power and accumulate crucial knowledge that is useful in a coup, including the dictator’s weaknesses, grudges against the incumbent, and the possible coalitions that may favor the removal of the incumbent.</w:t>
      </w:r>
    </w:p>
    <w:p w14:paraId="5F4AD188" w14:textId="77777777" w:rsidR="00C01897" w:rsidRDefault="00C01897" w:rsidP="00C01897">
      <w:r w:rsidRPr="00A92F46">
        <w:t xml:space="preserve">Fourth, this model explicitly links the severity and frequency of external threats to the internal stability of an authoritarian regime. In our model, unlike any previous model, the type and severity of external crises directly affect domestic stability in authoritarian regimes. The main engine of change in our model is the dynamic evolution of the relative distribution of political resources between the lieutenant and the dictator. Over time, through resolving successive challenges for the regime, these lieutenants construct their own empires within the regime, thus posing serious challenges to the incumbents. </w:t>
      </w:r>
      <w:r w:rsidRPr="00A92F46">
        <w:rPr>
          <w:rStyle w:val="StyleUnderline"/>
        </w:rPr>
        <w:t xml:space="preserve">Incumbents then face a difficult choice between </w:t>
      </w:r>
      <w:r w:rsidRPr="00BF6F2B">
        <w:rPr>
          <w:rStyle w:val="StyleUnderline"/>
          <w:highlight w:val="green"/>
        </w:rPr>
        <w:t>purging</w:t>
      </w:r>
      <w:r w:rsidRPr="00A92F46">
        <w:rPr>
          <w:rStyle w:val="StyleUnderline"/>
        </w:rPr>
        <w:t xml:space="preserve"> the </w:t>
      </w:r>
      <w:r w:rsidRPr="00BF6F2B">
        <w:rPr>
          <w:rStyle w:val="StyleUnderline"/>
          <w:highlight w:val="green"/>
        </w:rPr>
        <w:t>skillful lieutenants</w:t>
      </w:r>
      <w:r w:rsidRPr="00A92F46">
        <w:rPr>
          <w:rStyle w:val="StyleUnderline"/>
        </w:rPr>
        <w:t xml:space="preserve">, which </w:t>
      </w:r>
      <w:r w:rsidRPr="00BF6F2B">
        <w:rPr>
          <w:rStyle w:val="Emphasis"/>
          <w:highlight w:val="green"/>
        </w:rPr>
        <w:t>risks regime destruction from future shocks</w:t>
      </w:r>
      <w:r w:rsidRPr="00A92F46">
        <w:t xml:space="preserve">, </w:t>
      </w:r>
      <w:r w:rsidRPr="00A92F46">
        <w:rPr>
          <w:rStyle w:val="StyleUnderline"/>
        </w:rPr>
        <w:t xml:space="preserve">and </w:t>
      </w:r>
      <w:r w:rsidRPr="00BF6F2B">
        <w:rPr>
          <w:rStyle w:val="StyleUnderline"/>
          <w:highlight w:val="green"/>
        </w:rPr>
        <w:t>allowing them to stay</w:t>
      </w:r>
      <w:r w:rsidRPr="00A92F46">
        <w:rPr>
          <w:rStyle w:val="StyleUnderline"/>
        </w:rPr>
        <w:t xml:space="preserve">, which </w:t>
      </w:r>
      <w:r w:rsidRPr="00BF6F2B">
        <w:rPr>
          <w:rStyle w:val="StyleUnderline"/>
          <w:highlight w:val="green"/>
        </w:rPr>
        <w:t>risks</w:t>
      </w:r>
      <w:r w:rsidRPr="00A92F46">
        <w:rPr>
          <w:rStyle w:val="StyleUnderline"/>
        </w:rPr>
        <w:t xml:space="preserve"> potential </w:t>
      </w:r>
      <w:r w:rsidRPr="00BF6F2B">
        <w:rPr>
          <w:rStyle w:val="StyleUnderline"/>
          <w:highlight w:val="green"/>
        </w:rPr>
        <w:t>coups</w:t>
      </w:r>
      <w:r w:rsidRPr="00A92F46">
        <w:rPr>
          <w:rStyle w:val="StyleUnderline"/>
        </w:rPr>
        <w:t xml:space="preserve"> by the lieutenants</w:t>
      </w:r>
      <w:r w:rsidRPr="00A92F46">
        <w:t xml:space="preserve">. The ambitious lieutenants likewise grapple with the payoffs from usurping the dictator and the risks of failed coups, as well as the risk of overthrowing a uniquely talented dictator who may be able to deal with future shocks. Both the dictator and the lieutenant make guesses about the relative political resources of the other actor, the trajectory of future shocks, and the pool of potential talent that is skillful in dealing with various shocks in their calculation of maintaining or changing the status quo. When at least one actor decides to change the status quo, a temporary period of instability ensues, and when both actors decide to change the status quo, the result may be a calamitous civil conflict. </w:t>
      </w:r>
    </w:p>
    <w:p w14:paraId="5455435E" w14:textId="77777777" w:rsidR="00C01897" w:rsidRPr="00DE163D" w:rsidRDefault="00C01897" w:rsidP="00C01897"/>
    <w:p w14:paraId="66065BBE" w14:textId="77777777" w:rsidR="00C01897" w:rsidRPr="00485315" w:rsidRDefault="00C01897" w:rsidP="00C01897">
      <w:pPr>
        <w:pStyle w:val="Heading4"/>
      </w:pPr>
      <w:r>
        <w:t xml:space="preserve">Confounding variables overwhelm---DPT explains </w:t>
      </w:r>
      <w:r w:rsidRPr="00B91A47">
        <w:rPr>
          <w:u w:val="single"/>
        </w:rPr>
        <w:t>less than 10%</w:t>
      </w:r>
      <w:r>
        <w:t xml:space="preserve"> of </w:t>
      </w:r>
      <w:r w:rsidRPr="00B91A47">
        <w:rPr>
          <w:u w:val="single"/>
        </w:rPr>
        <w:t>peaceful dyads</w:t>
      </w:r>
      <w:r>
        <w:t>.</w:t>
      </w:r>
    </w:p>
    <w:p w14:paraId="1CFA65C3" w14:textId="77777777" w:rsidR="00C01897" w:rsidRDefault="00C01897" w:rsidP="00C01897">
      <w:r w:rsidRPr="00E25E88">
        <w:rPr>
          <w:rStyle w:val="Style13ptBold"/>
        </w:rPr>
        <w:t>Owsiak 22</w:t>
      </w:r>
      <w:r>
        <w:t xml:space="preserve"> (Andrew P. Owsiak, Josiah Meigs Distinguished Teaching Professor and Professor of International Affairs in the Department of International Affairs at the University of Georgia; John A. Vasquez, Professor of Political Science at the University of Illinois Urbana-Champaign, Ph.D. in Political Science from Syracuse University, “The Limited Scope of the Democratic Peace: What We Are Missing,” International Studies Perspectives, Vol. 23, Issue 2, May 2022, </w:t>
      </w:r>
      <w:hyperlink r:id="rId18" w:history="1">
        <w:r w:rsidRPr="0064725E">
          <w:rPr>
            <w:rStyle w:val="Hyperlink"/>
          </w:rPr>
          <w:t>https://doi.org/10.1093/isp/ekab015</w:t>
        </w:r>
      </w:hyperlink>
      <w:r>
        <w:t>)</w:t>
      </w:r>
    </w:p>
    <w:p w14:paraId="4D1EA63B" w14:textId="77777777" w:rsidR="00C01897" w:rsidRDefault="00C01897" w:rsidP="00C01897">
      <w:r>
        <w:t>---MID = militarized interstate dispute</w:t>
      </w:r>
    </w:p>
    <w:p w14:paraId="2BDC0EB6" w14:textId="77777777" w:rsidR="00C01897" w:rsidRPr="0081506E" w:rsidRDefault="00C01897" w:rsidP="00C01897">
      <w:pPr>
        <w:rPr>
          <w:noProof/>
          <w:sz w:val="16"/>
        </w:rPr>
      </w:pPr>
      <w:r w:rsidRPr="0081506E">
        <w:rPr>
          <w:noProof/>
          <w:sz w:val="16"/>
        </w:rPr>
        <w:t>Never a MID</w:t>
      </w:r>
    </w:p>
    <w:p w14:paraId="342D1776" w14:textId="77777777" w:rsidR="00C01897" w:rsidRPr="00B91A47" w:rsidRDefault="00C01897" w:rsidP="00C01897">
      <w:pPr>
        <w:rPr>
          <w:noProof/>
          <w:sz w:val="16"/>
        </w:rPr>
      </w:pPr>
      <w:r w:rsidRPr="0081506E">
        <w:rPr>
          <w:noProof/>
          <w:sz w:val="16"/>
        </w:rPr>
        <w:t xml:space="preserve">Peace typically means the absence of war, but a broader conception </w:t>
      </w:r>
      <w:r w:rsidRPr="00485315">
        <w:rPr>
          <w:noProof/>
          <w:sz w:val="16"/>
        </w:rPr>
        <w:t xml:space="preserve">incorporates the absence of all militarized conflict (MIDs). Many </w:t>
      </w:r>
      <w:r w:rsidRPr="00485315">
        <w:rPr>
          <w:rStyle w:val="StyleUnderline"/>
        </w:rPr>
        <w:t>scholars argue that democratic dyads possess distinct characteristics</w:t>
      </w:r>
      <w:r w:rsidRPr="00485315">
        <w:rPr>
          <w:noProof/>
          <w:sz w:val="16"/>
        </w:rPr>
        <w:t xml:space="preserve"> (norms and domestic constraints) </w:t>
      </w:r>
      <w:r w:rsidRPr="00485315">
        <w:rPr>
          <w:rStyle w:val="StyleUnderline"/>
        </w:rPr>
        <w:t xml:space="preserve">that discourage </w:t>
      </w:r>
      <w:r w:rsidRPr="00B91A47">
        <w:rPr>
          <w:rStyle w:val="StyleUnderline"/>
        </w:rPr>
        <w:t>democracies from even low-level threats, displays, or uses of armed force against one another</w:t>
      </w:r>
      <w:r w:rsidRPr="00B91A47">
        <w:rPr>
          <w:noProof/>
          <w:sz w:val="16"/>
        </w:rPr>
        <w:t xml:space="preserve"> (Russett and Oneal 2001). If we define peace as “never having a MID,” </w:t>
      </w:r>
      <w:r w:rsidRPr="00B91A47">
        <w:rPr>
          <w:rStyle w:val="StyleUnderline"/>
        </w:rPr>
        <w:t xml:space="preserve">does joint democracy account for </w:t>
      </w:r>
      <w:r w:rsidRPr="00B91A47">
        <w:rPr>
          <w:rStyle w:val="Emphasis"/>
        </w:rPr>
        <w:t>more peace</w:t>
      </w:r>
      <w:r w:rsidRPr="00B91A47">
        <w:rPr>
          <w:rStyle w:val="StyleUnderline"/>
        </w:rPr>
        <w:t>ful relationships</w:t>
      </w:r>
      <w:r w:rsidRPr="00B91A47">
        <w:rPr>
          <w:rStyle w:val="Emphasis"/>
        </w:rPr>
        <w:t>?</w:t>
      </w:r>
    </w:p>
    <w:p w14:paraId="40E9DE50" w14:textId="77777777" w:rsidR="00C01897" w:rsidRPr="0081506E" w:rsidRDefault="00C01897" w:rsidP="00C01897">
      <w:pPr>
        <w:rPr>
          <w:noProof/>
          <w:sz w:val="16"/>
        </w:rPr>
      </w:pPr>
      <w:r w:rsidRPr="00B91A47">
        <w:rPr>
          <w:noProof/>
          <w:sz w:val="16"/>
        </w:rPr>
        <w:t>Tables 4 and 5 repeat our earlier analysis with this broader definition of peace—in the all dyads (table 4) and politically relevant dyads samples (table 5).28 During the Cold War, there are 13,150 dyads in the all-dyads sample. Of these, 462 dyads (or 3.51 percent) experie</w:t>
      </w:r>
      <w:r w:rsidRPr="0081506E">
        <w:rPr>
          <w:noProof/>
          <w:sz w:val="16"/>
        </w:rPr>
        <w:t xml:space="preserve">nce at least one MID—only eight of which are jointly democratic. A similar pattern emerges in the post–Cold War (1990–2001) period. Thus, </w:t>
      </w:r>
      <w:r w:rsidRPr="00D850BC">
        <w:rPr>
          <w:rStyle w:val="StyleUnderline"/>
        </w:rPr>
        <w:t xml:space="preserve">much as democratic peace proponents expect, </w:t>
      </w:r>
      <w:r w:rsidRPr="00BF6F2B">
        <w:rPr>
          <w:rStyle w:val="StyleUnderline"/>
          <w:highlight w:val="green"/>
        </w:rPr>
        <w:t>democratic dyads experience</w:t>
      </w:r>
      <w:r w:rsidRPr="00D850BC">
        <w:rPr>
          <w:rStyle w:val="StyleUnderline"/>
        </w:rPr>
        <w:t xml:space="preserve"> significantly </w:t>
      </w:r>
      <w:r w:rsidRPr="00BF6F2B">
        <w:rPr>
          <w:rStyle w:val="StyleUnderline"/>
          <w:highlight w:val="green"/>
        </w:rPr>
        <w:t>fewer MIDs</w:t>
      </w:r>
      <w:r w:rsidRPr="00D22034">
        <w:rPr>
          <w:rStyle w:val="StyleUnderline"/>
        </w:rPr>
        <w:t xml:space="preserve"> than their nondemocratic counterparts</w:t>
      </w:r>
      <w:r w:rsidRPr="00D22034">
        <w:rPr>
          <w:noProof/>
          <w:sz w:val="16"/>
        </w:rPr>
        <w:t xml:space="preserve"> (</w:t>
      </w:r>
      <w:r w:rsidRPr="00D22034">
        <w:rPr>
          <w:rStyle w:val="StyleUnderline"/>
        </w:rPr>
        <w:t xml:space="preserve">although </w:t>
      </w:r>
      <w:r w:rsidRPr="00BF6F2B">
        <w:rPr>
          <w:rStyle w:val="StyleUnderline"/>
          <w:highlight w:val="green"/>
        </w:rPr>
        <w:t xml:space="preserve">this relationship is </w:t>
      </w:r>
      <w:r w:rsidRPr="00BF6F2B">
        <w:rPr>
          <w:rStyle w:val="Emphasis"/>
          <w:highlight w:val="green"/>
        </w:rPr>
        <w:t>not</w:t>
      </w:r>
      <w:r w:rsidRPr="00D22034">
        <w:rPr>
          <w:rStyle w:val="StyleUnderline"/>
        </w:rPr>
        <w:t xml:space="preserve"> always </w:t>
      </w:r>
      <w:r w:rsidRPr="00BF6F2B">
        <w:rPr>
          <w:rStyle w:val="Emphasis"/>
          <w:highlight w:val="green"/>
        </w:rPr>
        <w:t>statistically significant</w:t>
      </w:r>
      <w:r w:rsidRPr="00D22034">
        <w:rPr>
          <w:noProof/>
          <w:sz w:val="16"/>
        </w:rPr>
        <w:t>; see the first panel of</w:t>
      </w:r>
      <w:r w:rsidRPr="0081506E">
        <w:rPr>
          <w:noProof/>
          <w:sz w:val="16"/>
        </w:rPr>
        <w:t xml:space="preserve"> table 4). </w:t>
      </w:r>
      <w:r w:rsidRPr="00B91A47">
        <w:rPr>
          <w:rStyle w:val="StyleUnderline"/>
        </w:rPr>
        <w:t xml:space="preserve">This </w:t>
      </w:r>
      <w:r w:rsidRPr="00BF6F2B">
        <w:rPr>
          <w:rStyle w:val="StyleUnderline"/>
          <w:highlight w:val="green"/>
        </w:rPr>
        <w:t xml:space="preserve">does </w:t>
      </w:r>
      <w:r w:rsidRPr="00BF6F2B">
        <w:rPr>
          <w:rStyle w:val="Emphasis"/>
          <w:highlight w:val="green"/>
        </w:rPr>
        <w:t>not</w:t>
      </w:r>
      <w:r w:rsidRPr="00BF6F2B">
        <w:rPr>
          <w:rStyle w:val="StyleUnderline"/>
          <w:highlight w:val="green"/>
        </w:rPr>
        <w:t xml:space="preserve"> mean</w:t>
      </w:r>
      <w:r w:rsidRPr="0081506E">
        <w:rPr>
          <w:noProof/>
          <w:sz w:val="16"/>
        </w:rPr>
        <w:t xml:space="preserve">, however, </w:t>
      </w:r>
      <w:r w:rsidRPr="00D850BC">
        <w:rPr>
          <w:rStyle w:val="StyleUnderline"/>
        </w:rPr>
        <w:t>that</w:t>
      </w:r>
      <w:r w:rsidRPr="0081506E">
        <w:rPr>
          <w:noProof/>
          <w:sz w:val="16"/>
        </w:rPr>
        <w:t xml:space="preserve"> the </w:t>
      </w:r>
      <w:r w:rsidRPr="00BF6F2B">
        <w:rPr>
          <w:rStyle w:val="StyleUnderline"/>
          <w:highlight w:val="green"/>
        </w:rPr>
        <w:t>democratic peace accounts</w:t>
      </w:r>
      <w:r w:rsidRPr="00D850BC">
        <w:rPr>
          <w:rStyle w:val="StyleUnderline"/>
        </w:rPr>
        <w:t xml:space="preserve"> well </w:t>
      </w:r>
      <w:r w:rsidRPr="00BF6F2B">
        <w:rPr>
          <w:rStyle w:val="StyleUnderline"/>
          <w:highlight w:val="green"/>
        </w:rPr>
        <w:t xml:space="preserve">for peaceful dyads. Only </w:t>
      </w:r>
      <w:r w:rsidRPr="00BF6F2B">
        <w:rPr>
          <w:rStyle w:val="Emphasis"/>
          <w:highlight w:val="green"/>
        </w:rPr>
        <w:t>2</w:t>
      </w:r>
      <w:r w:rsidRPr="00700E84">
        <w:rPr>
          <w:rStyle w:val="StyleUnderline"/>
        </w:rPr>
        <w:t xml:space="preserve">.41 </w:t>
      </w:r>
      <w:r w:rsidRPr="00BF6F2B">
        <w:rPr>
          <w:rStyle w:val="StyleUnderline"/>
          <w:highlight w:val="green"/>
        </w:rPr>
        <w:t>percent</w:t>
      </w:r>
      <w:r w:rsidRPr="0081506E">
        <w:rPr>
          <w:noProof/>
          <w:sz w:val="16"/>
        </w:rPr>
        <w:t xml:space="preserve"> (306/12,688) </w:t>
      </w:r>
      <w:r w:rsidRPr="00BF6F2B">
        <w:rPr>
          <w:rStyle w:val="StyleUnderline"/>
          <w:highlight w:val="green"/>
        </w:rPr>
        <w:t xml:space="preserve">of </w:t>
      </w:r>
      <w:r w:rsidRPr="00BF6F2B">
        <w:rPr>
          <w:rStyle w:val="Emphasis"/>
          <w:highlight w:val="green"/>
        </w:rPr>
        <w:t>peaceful dyads</w:t>
      </w:r>
      <w:r w:rsidRPr="00D850BC">
        <w:rPr>
          <w:rStyle w:val="StyleUnderline"/>
        </w:rPr>
        <w:t xml:space="preserve"> in the all-dyads sample </w:t>
      </w:r>
      <w:r w:rsidRPr="00BF6F2B">
        <w:rPr>
          <w:rStyle w:val="StyleUnderline"/>
          <w:highlight w:val="green"/>
        </w:rPr>
        <w:t xml:space="preserve">are </w:t>
      </w:r>
      <w:r w:rsidRPr="00BF6F2B">
        <w:rPr>
          <w:rStyle w:val="Emphasis"/>
          <w:highlight w:val="green"/>
        </w:rPr>
        <w:t>jointly democratic</w:t>
      </w:r>
      <w:r w:rsidRPr="00D850BC">
        <w:rPr>
          <w:rStyle w:val="StyleUnderline"/>
        </w:rPr>
        <w:t xml:space="preserve"> for</w:t>
      </w:r>
      <w:r w:rsidRPr="0081506E">
        <w:rPr>
          <w:noProof/>
          <w:sz w:val="16"/>
        </w:rPr>
        <w:t xml:space="preserve"> the </w:t>
      </w:r>
      <w:r w:rsidRPr="00D850BC">
        <w:rPr>
          <w:rStyle w:val="StyleUnderline"/>
        </w:rPr>
        <w:t>Cold War, while 8.50 percent</w:t>
      </w:r>
      <w:r w:rsidRPr="0081506E">
        <w:rPr>
          <w:noProof/>
          <w:sz w:val="16"/>
        </w:rPr>
        <w:t xml:space="preserve"> (1,588/18,681) </w:t>
      </w:r>
      <w:r w:rsidRPr="00D850BC">
        <w:rPr>
          <w:rStyle w:val="StyleUnderline"/>
        </w:rPr>
        <w:t>are jointly democratic in the post–Cold War</w:t>
      </w:r>
      <w:r w:rsidRPr="0081506E">
        <w:rPr>
          <w:noProof/>
          <w:sz w:val="16"/>
        </w:rPr>
        <w:t xml:space="preserve"> (1990–2001) period. </w:t>
      </w:r>
      <w:r w:rsidRPr="00BF6F2B">
        <w:rPr>
          <w:rStyle w:val="StyleUnderline"/>
          <w:highlight w:val="green"/>
        </w:rPr>
        <w:t>This</w:t>
      </w:r>
      <w:r w:rsidRPr="00D850BC">
        <w:rPr>
          <w:rStyle w:val="StyleUnderline"/>
        </w:rPr>
        <w:t xml:space="preserve"> once again </w:t>
      </w:r>
      <w:r w:rsidRPr="00BF6F2B">
        <w:rPr>
          <w:rStyle w:val="StyleUnderline"/>
          <w:highlight w:val="green"/>
        </w:rPr>
        <w:t xml:space="preserve">leaves </w:t>
      </w:r>
      <w:r w:rsidRPr="00BF6F2B">
        <w:rPr>
          <w:rStyle w:val="Emphasis"/>
          <w:highlight w:val="green"/>
        </w:rPr>
        <w:t>over 90 percent</w:t>
      </w:r>
      <w:r w:rsidRPr="00BF6F2B">
        <w:rPr>
          <w:rStyle w:val="StyleUnderline"/>
          <w:highlight w:val="green"/>
        </w:rPr>
        <w:t xml:space="preserve"> of</w:t>
      </w:r>
      <w:r w:rsidRPr="00D850BC">
        <w:rPr>
          <w:rStyle w:val="StyleUnderline"/>
        </w:rPr>
        <w:t xml:space="preserve"> peaceful </w:t>
      </w:r>
      <w:r w:rsidRPr="00BF6F2B">
        <w:rPr>
          <w:rStyle w:val="StyleUnderline"/>
          <w:highlight w:val="green"/>
        </w:rPr>
        <w:t xml:space="preserve">dyads </w:t>
      </w:r>
      <w:r w:rsidRPr="00BF6F2B">
        <w:rPr>
          <w:rStyle w:val="Emphasis"/>
          <w:highlight w:val="green"/>
        </w:rPr>
        <w:t>outside</w:t>
      </w:r>
      <w:r w:rsidRPr="00D850BC">
        <w:rPr>
          <w:rStyle w:val="StyleUnderline"/>
        </w:rPr>
        <w:t xml:space="preserve"> the </w:t>
      </w:r>
      <w:r w:rsidRPr="00BF6F2B">
        <w:rPr>
          <w:rStyle w:val="Emphasis"/>
          <w:highlight w:val="green"/>
        </w:rPr>
        <w:t>democratic peace's scope</w:t>
      </w:r>
      <w:r w:rsidRPr="00B91A47">
        <w:rPr>
          <w:rStyle w:val="StyleUnderline"/>
        </w:rPr>
        <w:t xml:space="preserve">. Some </w:t>
      </w:r>
      <w:r w:rsidRPr="00BF6F2B">
        <w:rPr>
          <w:rStyle w:val="Emphasis"/>
          <w:highlight w:val="green"/>
        </w:rPr>
        <w:t>other factor</w:t>
      </w:r>
      <w:r w:rsidRPr="00BF6F2B">
        <w:rPr>
          <w:rStyle w:val="StyleUnderline"/>
          <w:highlight w:val="green"/>
        </w:rPr>
        <w:t xml:space="preserve"> must </w:t>
      </w:r>
      <w:r w:rsidRPr="00BF6F2B">
        <w:rPr>
          <w:rStyle w:val="Emphasis"/>
          <w:highlight w:val="green"/>
        </w:rPr>
        <w:t>explain peace</w:t>
      </w:r>
      <w:r w:rsidRPr="00D850BC">
        <w:rPr>
          <w:rStyle w:val="StyleUnderline"/>
        </w:rPr>
        <w:t xml:space="preserve"> in </w:t>
      </w:r>
      <w:r w:rsidRPr="00D850BC">
        <w:rPr>
          <w:rStyle w:val="Emphasis"/>
        </w:rPr>
        <w:t>these dyads</w:t>
      </w:r>
      <w:r w:rsidRPr="0081506E">
        <w:rPr>
          <w:noProof/>
          <w:sz w:val="16"/>
        </w:rPr>
        <w:t>.</w:t>
      </w:r>
    </w:p>
    <w:p w14:paraId="670271BC" w14:textId="77777777" w:rsidR="00C01897" w:rsidRPr="00285D1E" w:rsidRDefault="00C01897" w:rsidP="00C01897">
      <w:pPr>
        <w:rPr>
          <w:sz w:val="16"/>
          <w:szCs w:val="14"/>
        </w:rPr>
      </w:pPr>
      <w:r w:rsidRPr="00285D1E">
        <w:rPr>
          <w:sz w:val="16"/>
          <w:szCs w:val="14"/>
        </w:rPr>
        <w:t>Table 5 tells a similar story with regard to politically relevant dyads. Using this sample reduces the number of dyads under observation—from a maximum of 18,971 (second panel, table 4) to 1,615 (second panel, table 5). In doing so, it likely removes many false positives or dyads at peace in the all-dyad sample simply because their members lack the ability or motivation to engage in armed confrontations. Despite this correction, however, a significant majority of peaceful dyads remain outside the democratic peace's potential reach. In the Cold War period, joint democracy accounts for 6.69 percent of the dyads that never have a MID; in the post–Cold War period, that figure rises to 21.10 percent. The latter constitutes its best performance under the stricter measure of peace (tables 4 and 5). Nevertheless, this finding merits caution, since the trends in the shorter post–Cold War time period (1990–2001) may not continue to be stable in the future—though even if it were, a significant portion of interstate peace would still beg for an explanation.</w:t>
      </w:r>
    </w:p>
    <w:p w14:paraId="63D22EDC" w14:textId="77777777" w:rsidR="00C01897" w:rsidRPr="0081506E" w:rsidRDefault="00C01897" w:rsidP="00C01897">
      <w:pPr>
        <w:rPr>
          <w:noProof/>
          <w:sz w:val="16"/>
        </w:rPr>
      </w:pPr>
      <w:r w:rsidRPr="0081506E">
        <w:rPr>
          <w:noProof/>
          <w:sz w:val="16"/>
        </w:rPr>
        <w:t xml:space="preserve">A stricter definition of peace (to include never a MID, in addition to never a war) produces results consistent with those obtained under the less strict definition. Although democratic—as opposed to non-democratic—dyads are less likely to war and experience a MID, the vast majority of peace in the interstate system derives from non-democratic </w:t>
      </w:r>
      <w:r w:rsidRPr="00B91A47">
        <w:rPr>
          <w:noProof/>
          <w:sz w:val="16"/>
        </w:rPr>
        <w:t xml:space="preserve">dyads. In other words, </w:t>
      </w:r>
      <w:r w:rsidRPr="00B91A47">
        <w:rPr>
          <w:rStyle w:val="StyleUnderline"/>
        </w:rPr>
        <w:t>even though</w:t>
      </w:r>
      <w:r w:rsidRPr="00B91A47">
        <w:rPr>
          <w:noProof/>
          <w:sz w:val="16"/>
        </w:rPr>
        <w:t xml:space="preserve"> the </w:t>
      </w:r>
      <w:r w:rsidRPr="00B91A47">
        <w:rPr>
          <w:rStyle w:val="Emphasis"/>
        </w:rPr>
        <w:t>democratic peace</w:t>
      </w:r>
      <w:r w:rsidRPr="00B91A47">
        <w:rPr>
          <w:rStyle w:val="StyleUnderline"/>
        </w:rPr>
        <w:t xml:space="preserve"> supplies a strong sufficient condition for peace, </w:t>
      </w:r>
      <w:r w:rsidRPr="00BF6F2B">
        <w:rPr>
          <w:rStyle w:val="Emphasis"/>
          <w:highlight w:val="green"/>
        </w:rPr>
        <w:t>other factors</w:t>
      </w:r>
      <w:r w:rsidRPr="00BF6F2B">
        <w:rPr>
          <w:rStyle w:val="StyleUnderline"/>
          <w:highlight w:val="green"/>
        </w:rPr>
        <w:t xml:space="preserve"> must</w:t>
      </w:r>
      <w:r w:rsidRPr="005B26B6">
        <w:rPr>
          <w:rStyle w:val="StyleUnderline"/>
        </w:rPr>
        <w:t xml:space="preserve">, either </w:t>
      </w:r>
      <w:r w:rsidRPr="005B26B6">
        <w:rPr>
          <w:rStyle w:val="Emphasis"/>
        </w:rPr>
        <w:t>individually or collectively</w:t>
      </w:r>
      <w:r w:rsidRPr="005B26B6">
        <w:rPr>
          <w:rStyle w:val="StyleUnderline"/>
        </w:rPr>
        <w:t xml:space="preserve">, </w:t>
      </w:r>
      <w:r w:rsidRPr="00BF6F2B">
        <w:rPr>
          <w:rStyle w:val="StyleUnderline"/>
          <w:highlight w:val="green"/>
        </w:rPr>
        <w:t xml:space="preserve">account for </w:t>
      </w:r>
      <w:r w:rsidRPr="00BF6F2B">
        <w:rPr>
          <w:rStyle w:val="Emphasis"/>
          <w:highlight w:val="green"/>
        </w:rPr>
        <w:t>most</w:t>
      </w:r>
      <w:r w:rsidRPr="005B26B6">
        <w:rPr>
          <w:rStyle w:val="StyleUnderline"/>
        </w:rPr>
        <w:t xml:space="preserve"> of</w:t>
      </w:r>
      <w:r w:rsidRPr="0081506E">
        <w:rPr>
          <w:noProof/>
          <w:sz w:val="16"/>
        </w:rPr>
        <w:t xml:space="preserve"> the </w:t>
      </w:r>
      <w:r w:rsidRPr="00BF6F2B">
        <w:rPr>
          <w:rStyle w:val="Emphasis"/>
          <w:highlight w:val="green"/>
        </w:rPr>
        <w:t>interstate peace</w:t>
      </w:r>
      <w:r w:rsidRPr="005B26B6">
        <w:rPr>
          <w:rStyle w:val="StyleUnderline"/>
        </w:rPr>
        <w:t xml:space="preserve"> we </w:t>
      </w:r>
      <w:r w:rsidRPr="00B91A47">
        <w:rPr>
          <w:rStyle w:val="StyleUnderline"/>
        </w:rPr>
        <w:t xml:space="preserve">observe. We have </w:t>
      </w:r>
      <w:r w:rsidRPr="00B91A47">
        <w:rPr>
          <w:rStyle w:val="Emphasis"/>
        </w:rPr>
        <w:t>largely overlooked</w:t>
      </w:r>
      <w:r w:rsidRPr="00B91A47">
        <w:rPr>
          <w:rStyle w:val="StyleUnderline"/>
        </w:rPr>
        <w:t xml:space="preserve"> this “</w:t>
      </w:r>
      <w:r w:rsidRPr="00B91A47">
        <w:rPr>
          <w:rStyle w:val="Emphasis"/>
        </w:rPr>
        <w:t>peace puzzle</w:t>
      </w:r>
      <w:r w:rsidRPr="00B91A47">
        <w:rPr>
          <w:noProof/>
          <w:sz w:val="16"/>
        </w:rPr>
        <w:t>.”</w:t>
      </w:r>
    </w:p>
    <w:p w14:paraId="115C878A" w14:textId="77777777" w:rsidR="00C01897" w:rsidRPr="00B91A47" w:rsidRDefault="00C01897" w:rsidP="00C01897">
      <w:pPr>
        <w:rPr>
          <w:rStyle w:val="Emphasis"/>
        </w:rPr>
      </w:pPr>
      <w:r w:rsidRPr="00B91A47">
        <w:rPr>
          <w:rStyle w:val="Emphasis"/>
        </w:rPr>
        <w:t>Robustness Checks</w:t>
      </w:r>
    </w:p>
    <w:p w14:paraId="25C875E7" w14:textId="77777777" w:rsidR="00C01897" w:rsidRPr="0081506E" w:rsidRDefault="00C01897" w:rsidP="00C01897">
      <w:pPr>
        <w:rPr>
          <w:noProof/>
          <w:sz w:val="16"/>
        </w:rPr>
      </w:pPr>
      <w:r w:rsidRPr="00B91A47">
        <w:rPr>
          <w:rStyle w:val="StyleUnderline"/>
        </w:rPr>
        <w:t>It will be difficult for</w:t>
      </w:r>
      <w:r w:rsidRPr="00AA7437">
        <w:rPr>
          <w:rStyle w:val="StyleUnderline"/>
        </w:rPr>
        <w:t xml:space="preserve"> dyads to be always jointly democratic over long historical periods</w:t>
      </w:r>
      <w:r w:rsidRPr="0081506E">
        <w:rPr>
          <w:noProof/>
          <w:sz w:val="16"/>
        </w:rPr>
        <w:t xml:space="preserve">. This could potentially bias the results against the democratic peace, because it would not receive credit for explaining a peaceful dyad during some moments that the dyad had two democratic states. </w:t>
      </w:r>
      <w:r w:rsidRPr="00AA7437">
        <w:rPr>
          <w:rStyle w:val="StyleUnderline"/>
        </w:rPr>
        <w:t>To deal with this, we examine</w:t>
      </w:r>
      <w:r w:rsidRPr="0081506E">
        <w:rPr>
          <w:noProof/>
          <w:sz w:val="16"/>
        </w:rPr>
        <w:t xml:space="preserve"> the </w:t>
      </w:r>
      <w:r w:rsidRPr="00AA7437">
        <w:rPr>
          <w:rStyle w:val="StyleUnderline"/>
        </w:rPr>
        <w:t>dyads that are ever jointly democratic in a given time period, regardless of how long that jointly democratic spell lasts</w:t>
      </w:r>
      <w:r w:rsidRPr="0081506E">
        <w:rPr>
          <w:sz w:val="16"/>
        </w:rPr>
        <w:t xml:space="preserve"> (</w:t>
      </w:r>
      <w:r w:rsidRPr="0081506E">
        <w:rPr>
          <w:noProof/>
          <w:sz w:val="16"/>
        </w:rPr>
        <w:t>i.e., ignoring democratic reversals that occur in the same period). This affords the democratic peace an opportunity to explain a larger number of cases, including the dyads that have “joint democracy” status for a small number of years. Specifically, instead of requiring both dyad members to be democratic for the entire time period under review we now count a dyad as “jointly democratic” if both members were ever democratic simultaneously during any year within the time period under review. For instance, if both dyad members were democratic in a single year, the dyad would qualify as “jointly democratic” for the entire period.</w:t>
      </w:r>
    </w:p>
    <w:p w14:paraId="165FDE4F" w14:textId="77777777" w:rsidR="00C01897" w:rsidRPr="0081506E" w:rsidRDefault="00C01897" w:rsidP="00C01897">
      <w:pPr>
        <w:rPr>
          <w:noProof/>
          <w:sz w:val="16"/>
        </w:rPr>
      </w:pPr>
      <w:r w:rsidRPr="0081506E">
        <w:rPr>
          <w:noProof/>
          <w:sz w:val="16"/>
        </w:rPr>
        <w:t xml:space="preserve">The study's conclusions generally do not change in a major way when we move to a lower threshold for joint democracy. Using the “ever jointly democratic” measure, the democratic peace accounts for, at most, 8.63–44.51 percent of peaceful dyads—depending on the time period and sample (see the online appendix).29 </w:t>
      </w:r>
      <w:r w:rsidRPr="00623888">
        <w:rPr>
          <w:rStyle w:val="StyleUnderline"/>
        </w:rPr>
        <w:t>With only three exceptions</w:t>
      </w:r>
      <w:r w:rsidRPr="0081506E">
        <w:rPr>
          <w:noProof/>
          <w:sz w:val="16"/>
        </w:rPr>
        <w:t xml:space="preserve"> (all in the post–Cold War period), </w:t>
      </w:r>
      <w:r w:rsidRPr="00623888">
        <w:rPr>
          <w:rStyle w:val="StyleUnderline"/>
        </w:rPr>
        <w:t xml:space="preserve">it explains fewer than 25 percent of the peaceful </w:t>
      </w:r>
      <w:r w:rsidRPr="00C02BEF">
        <w:rPr>
          <w:rStyle w:val="StyleUnderline"/>
        </w:rPr>
        <w:t xml:space="preserve">cases. </w:t>
      </w:r>
      <w:r w:rsidRPr="00BF6F2B">
        <w:rPr>
          <w:rStyle w:val="StyleUnderline"/>
          <w:highlight w:val="green"/>
        </w:rPr>
        <w:t>Given</w:t>
      </w:r>
      <w:r w:rsidRPr="00C02BEF">
        <w:rPr>
          <w:rStyle w:val="StyleUnderline"/>
        </w:rPr>
        <w:t xml:space="preserve"> its </w:t>
      </w:r>
      <w:r w:rsidRPr="00BF6F2B">
        <w:rPr>
          <w:rStyle w:val="StyleUnderline"/>
          <w:highlight w:val="green"/>
        </w:rPr>
        <w:t>inability to explain</w:t>
      </w:r>
      <w:r w:rsidRPr="0081506E">
        <w:rPr>
          <w:noProof/>
          <w:sz w:val="16"/>
        </w:rPr>
        <w:t xml:space="preserve"> the </w:t>
      </w:r>
      <w:r w:rsidRPr="00B91A47">
        <w:rPr>
          <w:rStyle w:val="StyleUnderline"/>
        </w:rPr>
        <w:t xml:space="preserve">vast </w:t>
      </w:r>
      <w:r w:rsidRPr="00BF6F2B">
        <w:rPr>
          <w:rStyle w:val="StyleUnderline"/>
          <w:highlight w:val="green"/>
        </w:rPr>
        <w:t>majority of</w:t>
      </w:r>
      <w:r w:rsidRPr="00B91A47">
        <w:rPr>
          <w:rStyle w:val="StyleUnderline"/>
        </w:rPr>
        <w:t xml:space="preserve"> peaceful </w:t>
      </w:r>
      <w:r w:rsidRPr="00BF6F2B">
        <w:rPr>
          <w:rStyle w:val="StyleUnderline"/>
          <w:highlight w:val="green"/>
        </w:rPr>
        <w:t>dyads</w:t>
      </w:r>
      <w:r w:rsidRPr="00C02BEF">
        <w:rPr>
          <w:rStyle w:val="StyleUnderline"/>
        </w:rPr>
        <w:t xml:space="preserve"> in the interstate system, </w:t>
      </w:r>
      <w:r w:rsidRPr="00BF6F2B">
        <w:rPr>
          <w:rStyle w:val="StyleUnderline"/>
          <w:highlight w:val="green"/>
        </w:rPr>
        <w:t xml:space="preserve">we </w:t>
      </w:r>
      <w:r w:rsidRPr="00BF6F2B">
        <w:rPr>
          <w:rStyle w:val="Emphasis"/>
          <w:highlight w:val="green"/>
        </w:rPr>
        <w:t>conclude</w:t>
      </w:r>
      <w:r w:rsidRPr="00C02BEF">
        <w:rPr>
          <w:rStyle w:val="StyleUnderline"/>
        </w:rPr>
        <w:t xml:space="preserve"> that using “</w:t>
      </w:r>
      <w:r w:rsidRPr="00C02BEF">
        <w:rPr>
          <w:rStyle w:val="Emphasis"/>
        </w:rPr>
        <w:t xml:space="preserve">always </w:t>
      </w:r>
      <w:r w:rsidRPr="00BF6F2B">
        <w:rPr>
          <w:rStyle w:val="Emphasis"/>
          <w:highlight w:val="green"/>
        </w:rPr>
        <w:t>democratic</w:t>
      </w:r>
      <w:r w:rsidRPr="00BF6F2B">
        <w:rPr>
          <w:rStyle w:val="StyleUnderline"/>
          <w:highlight w:val="green"/>
        </w:rPr>
        <w:t xml:space="preserve">” as a </w:t>
      </w:r>
      <w:r w:rsidRPr="00BF6F2B">
        <w:rPr>
          <w:rStyle w:val="Emphasis"/>
          <w:highlight w:val="green"/>
        </w:rPr>
        <w:t>measure</w:t>
      </w:r>
      <w:r w:rsidRPr="00BF6F2B">
        <w:rPr>
          <w:rStyle w:val="StyleUnderline"/>
          <w:highlight w:val="green"/>
        </w:rPr>
        <w:t xml:space="preserve"> </w:t>
      </w:r>
      <w:r w:rsidRPr="00BF6F2B">
        <w:rPr>
          <w:rStyle w:val="Emphasis"/>
          <w:highlight w:val="green"/>
        </w:rPr>
        <w:t>does not affect</w:t>
      </w:r>
      <w:r w:rsidRPr="00C02BEF">
        <w:rPr>
          <w:rStyle w:val="StyleUnderline"/>
        </w:rPr>
        <w:t xml:space="preserve"> the </w:t>
      </w:r>
      <w:r w:rsidRPr="00BF6F2B">
        <w:rPr>
          <w:rStyle w:val="Emphasis"/>
          <w:highlight w:val="green"/>
        </w:rPr>
        <w:t>results</w:t>
      </w:r>
      <w:r w:rsidRPr="0081506E">
        <w:rPr>
          <w:noProof/>
          <w:sz w:val="16"/>
        </w:rPr>
        <w:t xml:space="preserve">; the </w:t>
      </w:r>
      <w:r w:rsidRPr="00C02BEF">
        <w:rPr>
          <w:rStyle w:val="StyleUnderline"/>
        </w:rPr>
        <w:t xml:space="preserve">democratic </w:t>
      </w:r>
      <w:r w:rsidRPr="00BF6F2B">
        <w:rPr>
          <w:rStyle w:val="StyleUnderline"/>
          <w:highlight w:val="green"/>
        </w:rPr>
        <w:t xml:space="preserve">peace's scope </w:t>
      </w:r>
      <w:r w:rsidRPr="00BF6F2B">
        <w:rPr>
          <w:rStyle w:val="Emphasis"/>
          <w:highlight w:val="green"/>
        </w:rPr>
        <w:t>remains limited</w:t>
      </w:r>
      <w:r w:rsidRPr="00BF6F2B">
        <w:rPr>
          <w:rStyle w:val="StyleUnderline"/>
          <w:highlight w:val="green"/>
        </w:rPr>
        <w:t xml:space="preserve">, even when we </w:t>
      </w:r>
      <w:r w:rsidRPr="00BF6F2B">
        <w:rPr>
          <w:rStyle w:val="Emphasis"/>
          <w:highlight w:val="green"/>
        </w:rPr>
        <w:t>adjust</w:t>
      </w:r>
      <w:r w:rsidRPr="00C02BEF">
        <w:rPr>
          <w:rStyle w:val="Emphasis"/>
        </w:rPr>
        <w:t xml:space="preserve"> the s</w:t>
      </w:r>
      <w:r w:rsidRPr="00BF6F2B">
        <w:rPr>
          <w:rStyle w:val="Emphasis"/>
          <w:highlight w:val="green"/>
        </w:rPr>
        <w:t>tudy</w:t>
      </w:r>
      <w:r w:rsidRPr="00BF6F2B">
        <w:rPr>
          <w:rStyle w:val="StyleUnderline"/>
          <w:highlight w:val="green"/>
        </w:rPr>
        <w:t xml:space="preserve"> to give</w:t>
      </w:r>
      <w:r w:rsidRPr="00C02BEF">
        <w:rPr>
          <w:rStyle w:val="StyleUnderline"/>
        </w:rPr>
        <w:t xml:space="preserve"> the democratic </w:t>
      </w:r>
      <w:r w:rsidRPr="00BF6F2B">
        <w:rPr>
          <w:rStyle w:val="StyleUnderline"/>
          <w:highlight w:val="green"/>
        </w:rPr>
        <w:t>peace</w:t>
      </w:r>
      <w:r w:rsidRPr="00C02BEF">
        <w:rPr>
          <w:rStyle w:val="StyleUnderline"/>
        </w:rPr>
        <w:t xml:space="preserve"> the </w:t>
      </w:r>
      <w:r w:rsidRPr="00BF6F2B">
        <w:rPr>
          <w:rStyle w:val="Emphasis"/>
          <w:highlight w:val="green"/>
        </w:rPr>
        <w:t>greatest chance of success</w:t>
      </w:r>
      <w:r w:rsidRPr="00BF6F2B">
        <w:rPr>
          <w:rStyle w:val="StyleUnderline"/>
          <w:highlight w:val="green"/>
        </w:rPr>
        <w:t xml:space="preserve"> possible</w:t>
      </w:r>
      <w:r w:rsidRPr="0081506E">
        <w:rPr>
          <w:noProof/>
          <w:sz w:val="16"/>
        </w:rPr>
        <w:t xml:space="preserve">. </w:t>
      </w:r>
    </w:p>
    <w:p w14:paraId="76E049CC" w14:textId="77777777" w:rsidR="00C01897" w:rsidRPr="00485315" w:rsidRDefault="00C01897" w:rsidP="00C01897">
      <w:pPr>
        <w:rPr>
          <w:noProof/>
          <w:sz w:val="16"/>
        </w:rPr>
      </w:pPr>
      <w:r w:rsidRPr="00485315">
        <w:rPr>
          <w:noProof/>
          <w:sz w:val="16"/>
        </w:rPr>
        <w:t>Summary</w:t>
      </w:r>
    </w:p>
    <w:p w14:paraId="157C13CB" w14:textId="77777777" w:rsidR="00C01897" w:rsidRPr="00485315" w:rsidRDefault="00C01897" w:rsidP="00C01897">
      <w:pPr>
        <w:rPr>
          <w:noProof/>
          <w:sz w:val="16"/>
        </w:rPr>
      </w:pPr>
      <w:r w:rsidRPr="00485315">
        <w:rPr>
          <w:noProof/>
          <w:sz w:val="16"/>
        </w:rPr>
        <w:t>Where do the various analyses leave us? Table 6 summarizes the findings of primary import from tables 1–5, incorporating the earlier 1816–1945 period. Depending on the time period, sample, and definition of peace one employs, the democratic peace can—at best—potentially account for 0.27–26.05 percent of the peaceful dyads in the interstate system. This range, however, perhaps overstates its potential. Three-quarters of the panels in our analysis indicate that it covers, at best, less than 8.50 percent of peaceful dyads (median = 4.15 percent). Only three panels exceed this value and, of note, all derive from the 1990 to 2001 period.</w:t>
      </w:r>
    </w:p>
    <w:p w14:paraId="54100FD0" w14:textId="77777777" w:rsidR="00C01897" w:rsidRPr="00485315" w:rsidRDefault="00C01897" w:rsidP="00C01897">
      <w:pPr>
        <w:rPr>
          <w:noProof/>
          <w:sz w:val="16"/>
        </w:rPr>
      </w:pPr>
      <w:r w:rsidRPr="00485315">
        <w:rPr>
          <w:noProof/>
          <w:sz w:val="16"/>
        </w:rPr>
        <w:t>[[TABLE OMITTED]]</w:t>
      </w:r>
    </w:p>
    <w:p w14:paraId="073B79D4" w14:textId="77777777" w:rsidR="00C01897" w:rsidRDefault="00C01897" w:rsidP="00C01897">
      <w:pPr>
        <w:rPr>
          <w:sz w:val="16"/>
        </w:rPr>
      </w:pPr>
      <w:r w:rsidRPr="00485315">
        <w:rPr>
          <w:sz w:val="16"/>
        </w:rPr>
        <w:t xml:space="preserve">Cumulatively, </w:t>
      </w:r>
      <w:r w:rsidRPr="00C02BEF">
        <w:rPr>
          <w:rStyle w:val="StyleUnderline"/>
        </w:rPr>
        <w:t xml:space="preserve">our analysis offers three main, </w:t>
      </w:r>
      <w:r w:rsidRPr="00B91A47">
        <w:rPr>
          <w:rStyle w:val="StyleUnderline"/>
        </w:rPr>
        <w:t>interrelated findings</w:t>
      </w:r>
      <w:r w:rsidRPr="00B91A47">
        <w:rPr>
          <w:sz w:val="16"/>
        </w:rPr>
        <w:t xml:space="preserve">. First, the </w:t>
      </w:r>
      <w:r w:rsidRPr="00B91A47">
        <w:rPr>
          <w:rStyle w:val="StyleUnderline"/>
        </w:rPr>
        <w:t>democratic peace potentially accounts for only a minority of peaceful dyads in the interstate system.</w:t>
      </w:r>
      <w:r w:rsidRPr="00B91A47">
        <w:rPr>
          <w:sz w:val="16"/>
        </w:rPr>
        <w:t xml:space="preserve"> The </w:t>
      </w:r>
      <w:r w:rsidRPr="00B91A47">
        <w:rPr>
          <w:rStyle w:val="StyleUnderline"/>
        </w:rPr>
        <w:t>exact amount of its explanatory power varies, depending on myriad research design choices</w:t>
      </w:r>
      <w:r w:rsidRPr="00B91A47">
        <w:rPr>
          <w:sz w:val="16"/>
        </w:rPr>
        <w:t xml:space="preserve">; yet that </w:t>
      </w:r>
      <w:r w:rsidRPr="00B91A47">
        <w:rPr>
          <w:rStyle w:val="StyleUnderline"/>
        </w:rPr>
        <w:t xml:space="preserve">amount most often falls </w:t>
      </w:r>
      <w:r w:rsidRPr="00B91A47">
        <w:rPr>
          <w:rStyle w:val="Emphasis"/>
        </w:rPr>
        <w:t>below 10 percent</w:t>
      </w:r>
      <w:r w:rsidRPr="00B91A47">
        <w:rPr>
          <w:rStyle w:val="StyleUnderline"/>
        </w:rPr>
        <w:t xml:space="preserve"> of peaceful dyads</w:t>
      </w:r>
      <w:r w:rsidRPr="00B91A47">
        <w:rPr>
          <w:sz w:val="16"/>
        </w:rPr>
        <w:t>. Th</w:t>
      </w:r>
      <w:r w:rsidRPr="00485315">
        <w:rPr>
          <w:sz w:val="16"/>
        </w:rPr>
        <w:t xml:space="preserve">e </w:t>
      </w:r>
      <w:r w:rsidRPr="00B91A47">
        <w:rPr>
          <w:rStyle w:val="StyleUnderline"/>
        </w:rPr>
        <w:t>democratic peace does not</w:t>
      </w:r>
      <w:r w:rsidRPr="00B91A47">
        <w:rPr>
          <w:sz w:val="16"/>
        </w:rPr>
        <w:t xml:space="preserve">, then, </w:t>
      </w:r>
      <w:r w:rsidRPr="00B91A47">
        <w:rPr>
          <w:rStyle w:val="StyleUnderline"/>
        </w:rPr>
        <w:t>account for the majority of peaceful dyads in the interstate system over the past 200 years. It has a limited scope</w:t>
      </w:r>
      <w:r w:rsidRPr="00B91A47">
        <w:rPr>
          <w:sz w:val="16"/>
        </w:rPr>
        <w:t xml:space="preserve">. Second, the democratic peace performs better in more recent, shorter periods, as opposed to longer historical ones. Finally, </w:t>
      </w:r>
      <w:r w:rsidRPr="00B91A47">
        <w:rPr>
          <w:rStyle w:val="StyleUnderline"/>
        </w:rPr>
        <w:t>most peaceful dyads, regardless of time period, require a theory other than the democratic peace to explain why they</w:t>
      </w:r>
      <w:r w:rsidRPr="00654FDC">
        <w:rPr>
          <w:rStyle w:val="StyleUnderline"/>
        </w:rPr>
        <w:t xml:space="preserve"> have never had a war or a MID</w:t>
      </w:r>
      <w:r w:rsidRPr="00485315">
        <w:rPr>
          <w:sz w:val="16"/>
        </w:rPr>
        <w:t xml:space="preserve">. We now turn our attention to where scholars might most fruitfully search for the </w:t>
      </w:r>
      <w:r w:rsidRPr="00654FDC">
        <w:rPr>
          <w:rStyle w:val="StyleUnderline"/>
        </w:rPr>
        <w:t>factors capable of accounting for these overlooked, peaceful dyads</w:t>
      </w:r>
      <w:r w:rsidRPr="00485315">
        <w:rPr>
          <w:sz w:val="16"/>
        </w:rPr>
        <w:t>.</w:t>
      </w:r>
    </w:p>
    <w:p w14:paraId="0FBD76A3" w14:textId="77777777" w:rsidR="00C01897" w:rsidRPr="00E5562C" w:rsidRDefault="00C01897" w:rsidP="00C01897">
      <w:pPr>
        <w:pStyle w:val="Heading4"/>
        <w:rPr>
          <w:rFonts w:cs="Arial"/>
        </w:rPr>
      </w:pPr>
      <w:r w:rsidRPr="00E5562C">
        <w:rPr>
          <w:rFonts w:cs="Arial"/>
        </w:rPr>
        <w:t xml:space="preserve">DPT is a statistical artifact---empirical analysis  </w:t>
      </w:r>
    </w:p>
    <w:p w14:paraId="727CFCAA" w14:textId="77777777" w:rsidR="00C01897" w:rsidRPr="00E5562C" w:rsidRDefault="00C01897" w:rsidP="00C01897">
      <w:r w:rsidRPr="00E5562C">
        <w:t xml:space="preserve">Michael </w:t>
      </w:r>
      <w:r w:rsidRPr="00E5562C">
        <w:rPr>
          <w:b/>
        </w:rPr>
        <w:t>Mousseau 18</w:t>
      </w:r>
      <w:r w:rsidRPr="00E5562C">
        <w:t xml:space="preserve">. Professor @ UCF, PhD PoliSci @ Binghamton. Conflict Management and Peace Science, “Grasping the scientific evidence: The contractualist peace supersedes the democratic peace”, Vol 35(2) 175-192, SagePub.  </w:t>
      </w:r>
    </w:p>
    <w:p w14:paraId="3FF60177" w14:textId="77777777" w:rsidR="00C01897" w:rsidRPr="00E5562C" w:rsidRDefault="00C01897" w:rsidP="00C01897">
      <w:r w:rsidRPr="00E5562C">
        <w:rPr>
          <w:sz w:val="14"/>
        </w:rPr>
        <w:t xml:space="preserve">A weighty controversy has enveloped the study of international conflict: whether the democratic peace, the observed dearth of militarized conflict between democratic nations, may be spurious and accounted for by institutionalized market ‘‘contractualist’’ economy. I have offered theory and evidence that economic norms, specifically contractualist economy, appear to account for both the explanans (democracy) and the explanandum (peace) in the democratic peace research program (Mousseau, 2009, 2012a, 2013; see also Mousseau et al., 2013a, b). Five studies have responded with several arguments for why we should continue to believe that democracy causes peace (Dafoe, 2011; Dafoe and Russett, 2013; Dafoe et al., 2013; Ray, 2013; Russett, 2010). Resolution of this controversy is fundamental to the study and practice of international relations. The observation of democratic peace is ‘‘the closest thing we have to an empirical law’’ in the study of global politics (Levy, 1988: 662), and carries the profound implication that the spread of democracy will end war. New economic norms theory, on the other hand, yields the contrary implication that universal democracy will not end war. Instead, it is market-oriented development that creates a culture of contracting, and this culture legitimates democracy within nations and causes peace among them. The policy implications could hardly be more divergent: to end war (and support democracy), the contractualist democracies should promote the economies of nations at risk (Krieger and Meierrieks, 2015; Meierrieks,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The </w:t>
      </w:r>
      <w:r w:rsidRPr="00BF6F2B">
        <w:rPr>
          <w:rStyle w:val="StyleUnderline"/>
          <w:highlight w:val="green"/>
        </w:rPr>
        <w:t xml:space="preserve">results are </w:t>
      </w:r>
      <w:r w:rsidRPr="00BF6F2B">
        <w:rPr>
          <w:rStyle w:val="Emphasis"/>
          <w:highlight w:val="green"/>
        </w:rPr>
        <w:t>consistent</w:t>
      </w:r>
      <w:r w:rsidRPr="00BF6F2B">
        <w:rPr>
          <w:rStyle w:val="StyleUnderline"/>
          <w:highlight w:val="green"/>
        </w:rPr>
        <w:t xml:space="preserve"> across </w:t>
      </w:r>
      <w:r w:rsidRPr="00BF6F2B">
        <w:rPr>
          <w:rStyle w:val="Emphasis"/>
          <w:highlight w:val="green"/>
        </w:rPr>
        <w:t>all tests</w:t>
      </w:r>
      <w:r w:rsidRPr="00BF6F2B">
        <w:rPr>
          <w:rStyle w:val="StyleUnderline"/>
          <w:highlight w:val="green"/>
        </w:rPr>
        <w:t xml:space="preserve">: there is </w:t>
      </w:r>
      <w:r w:rsidRPr="00BF6F2B">
        <w:rPr>
          <w:rStyle w:val="Emphasis"/>
          <w:highlight w:val="green"/>
        </w:rPr>
        <w:t>no credible evidence</w:t>
      </w:r>
      <w:r w:rsidRPr="00E5562C">
        <w:rPr>
          <w:rStyle w:val="StyleUnderline"/>
        </w:rPr>
        <w:t xml:space="preserve"> </w:t>
      </w:r>
      <w:r w:rsidRPr="00BF6F2B">
        <w:rPr>
          <w:rStyle w:val="StyleUnderline"/>
          <w:highlight w:val="green"/>
        </w:rPr>
        <w:t>supporting democracy as a cause of peace</w:t>
      </w:r>
      <w:r w:rsidRPr="00E5562C">
        <w:rPr>
          <w:sz w:val="14"/>
        </w:rPr>
        <w:t xml:space="preserve">. Using DOR’s base model, </w:t>
      </w:r>
      <w:r w:rsidRPr="00BF6F2B">
        <w:rPr>
          <w:rStyle w:val="StyleUnderline"/>
          <w:highlight w:val="green"/>
        </w:rPr>
        <w:t>the impact</w:t>
      </w:r>
      <w:r w:rsidRPr="00E5562C">
        <w:rPr>
          <w:rStyle w:val="StyleUnderline"/>
        </w:rPr>
        <w:t xml:space="preserve"> of democracy </w:t>
      </w:r>
      <w:r w:rsidRPr="00BF6F2B">
        <w:rPr>
          <w:rStyle w:val="StyleUnderline"/>
          <w:highlight w:val="green"/>
        </w:rPr>
        <w:t xml:space="preserve">is </w:t>
      </w:r>
      <w:r w:rsidRPr="00BF6F2B">
        <w:rPr>
          <w:rStyle w:val="Emphasis"/>
          <w:highlight w:val="green"/>
        </w:rPr>
        <w:t>zero</w:t>
      </w:r>
      <w:r w:rsidRPr="00BF6F2B">
        <w:rPr>
          <w:sz w:val="14"/>
          <w:highlight w:val="green"/>
        </w:rPr>
        <w:t xml:space="preserve"> </w:t>
      </w:r>
      <w:r w:rsidRPr="00BF6F2B">
        <w:rPr>
          <w:rStyle w:val="Emphasis"/>
          <w:highlight w:val="green"/>
        </w:rPr>
        <w:t>regardless</w:t>
      </w:r>
      <w:r w:rsidRPr="00BF6F2B">
        <w:rPr>
          <w:rStyle w:val="StyleUnderline"/>
          <w:highlight w:val="green"/>
        </w:rPr>
        <w:t xml:space="preserve"> of how</w:t>
      </w:r>
      <w:r w:rsidRPr="00E5562C">
        <w:rPr>
          <w:rStyle w:val="StyleUnderline"/>
        </w:rPr>
        <w:t xml:space="preserve"> </w:t>
      </w:r>
      <w:r w:rsidRPr="00E5562C">
        <w:rPr>
          <w:sz w:val="14"/>
        </w:rPr>
        <w:t>contractualist economy or</w:t>
      </w:r>
      <w:r w:rsidRPr="00E5562C">
        <w:rPr>
          <w:rStyle w:val="StyleUnderline"/>
        </w:rPr>
        <w:t xml:space="preserve"> interstate </w:t>
      </w:r>
      <w:r w:rsidRPr="00BF6F2B">
        <w:rPr>
          <w:rStyle w:val="StyleUnderline"/>
          <w:highlight w:val="green"/>
        </w:rPr>
        <w:t>conflict is measured</w:t>
      </w:r>
      <w:r w:rsidRPr="00E5562C">
        <w:rPr>
          <w:sz w:val="14"/>
        </w:rPr>
        <w:t xml:space="preserve">. There is no misinterpreted interaction term in any study that has overturned the democratic peace, and the disaggregation of the data yields no support for a causal interaction of democracy with contractualist economy. Ray’s (2013) </w:t>
      </w:r>
      <w:r w:rsidRPr="00BF6F2B">
        <w:rPr>
          <w:rStyle w:val="StyleUnderline"/>
          <w:highlight w:val="green"/>
        </w:rPr>
        <w:t xml:space="preserve">evidence for </w:t>
      </w:r>
      <w:r w:rsidRPr="00BF6F2B">
        <w:rPr>
          <w:rStyle w:val="Emphasis"/>
          <w:highlight w:val="green"/>
        </w:rPr>
        <w:t>reverse</w:t>
      </w:r>
      <w:r w:rsidRPr="00BF6F2B">
        <w:rPr>
          <w:rStyle w:val="StyleUnderline"/>
          <w:highlight w:val="green"/>
        </w:rPr>
        <w:t xml:space="preserve"> causality</w:t>
      </w:r>
      <w:r w:rsidRPr="00E5562C">
        <w:rPr>
          <w:rStyle w:val="StyleUnderline"/>
        </w:rPr>
        <w:t xml:space="preserve"> from democracy to contractualist economy </w:t>
      </w:r>
      <w:r w:rsidRPr="00BF6F2B">
        <w:rPr>
          <w:rStyle w:val="StyleUnderline"/>
          <w:highlight w:val="green"/>
        </w:rPr>
        <w:t>is</w:t>
      </w:r>
      <w:r w:rsidRPr="00E5562C">
        <w:rPr>
          <w:rStyle w:val="StyleUnderline"/>
        </w:rPr>
        <w:t xml:space="preserve"> shown to be </w:t>
      </w:r>
      <w:r w:rsidRPr="00BF6F2B">
        <w:rPr>
          <w:rStyle w:val="StyleUnderline"/>
          <w:highlight w:val="green"/>
        </w:rPr>
        <w:t>based on</w:t>
      </w:r>
      <w:r w:rsidRPr="00E5562C">
        <w:rPr>
          <w:rStyle w:val="StyleUnderline"/>
        </w:rPr>
        <w:t xml:space="preserve"> an </w:t>
      </w:r>
      <w:r w:rsidRPr="00BF6F2B">
        <w:rPr>
          <w:rStyle w:val="Emphasis"/>
          <w:highlight w:val="green"/>
        </w:rPr>
        <w:t>erroneous</w:t>
      </w:r>
      <w:r w:rsidRPr="00E5562C">
        <w:rPr>
          <w:rStyle w:val="StyleUnderline"/>
        </w:rPr>
        <w:t xml:space="preserve"> research </w:t>
      </w:r>
      <w:r w:rsidRPr="00BF6F2B">
        <w:rPr>
          <w:rStyle w:val="Emphasis"/>
          <w:highlight w:val="green"/>
        </w:rPr>
        <w:t>design</w:t>
      </w:r>
      <w:r w:rsidRPr="00E5562C">
        <w:rPr>
          <w:sz w:val="14"/>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this </w:t>
      </w:r>
      <w:r w:rsidRPr="00E5562C">
        <w:rPr>
          <w:rStyle w:val="StyleUnderline"/>
        </w:rPr>
        <w:t xml:space="preserve">marginal peace is a </w:t>
      </w:r>
      <w:r w:rsidRPr="00E5562C">
        <w:rPr>
          <w:rStyle w:val="Emphasis"/>
        </w:rPr>
        <w:t>statistical artifact</w:t>
      </w:r>
      <w:r w:rsidRPr="00E5562C">
        <w:rPr>
          <w:rStyle w:val="StyleUnderline"/>
        </w:rPr>
        <w:t xml:space="preserve"> since it does not exist among neighbors where everyone has an equal opportunity to fight. </w:t>
      </w:r>
      <w:r w:rsidRPr="00E5562C">
        <w:rPr>
          <w:sz w:val="14"/>
        </w:rPr>
        <w:t xml:space="preserve">The </w:t>
      </w:r>
      <w:r w:rsidRPr="00E5562C">
        <w:rPr>
          <w:rStyle w:val="StyleUnderline"/>
        </w:rPr>
        <w:t>results</w:t>
      </w:r>
      <w:r w:rsidRPr="00E5562C">
        <w:rPr>
          <w:sz w:val="14"/>
        </w:rPr>
        <w:t xml:space="preserve"> of this study should not be surprising, as they </w:t>
      </w:r>
      <w:r w:rsidRPr="00E5562C">
        <w:rPr>
          <w:rStyle w:val="StyleUnderline"/>
        </w:rPr>
        <w:t>merely corroborate the present state of knowledge</w:t>
      </w:r>
      <w:r w:rsidRPr="00E5562C">
        <w:rPr>
          <w:sz w:val="14"/>
        </w:rPr>
        <w:t xml:space="preserve">. This is because, while DOR ardently assert that four alleged errors, when corrected, each independently save the democratic peace proposition—multiple imputation, the exclusion of ongoing dispute years, an interaction term, and their alternative measure for contractualist economy—they never actually report any clear-cut evidence in support of their claims. One issue not addressed is Dafoe and Russett’s (2013) challenge to Mousseau et al. (2013a) on the grounds that our reported insignificance of democracy is not significant. Like the four claims of error made by DOR addressed here, Dafoe and Russett (2013) made this charge without supporting it. Mousseau et al. (2013b) then investigated it and showed that it too has no support. This issue appears resolved, as Russett and colleagues (DOR) did not raise it again. Nor have DOR or anyone else disputed the overturning of the democratic peace as reported in Mousseau (2012a), which has not been contested with any assertion, supported or unsupported. The </w:t>
      </w:r>
      <w:r w:rsidRPr="00E5562C">
        <w:rPr>
          <w:rStyle w:val="StyleUnderline"/>
        </w:rPr>
        <w:t xml:space="preserve">implications of this study are </w:t>
      </w:r>
      <w:r w:rsidRPr="00E5562C">
        <w:rPr>
          <w:rStyle w:val="Emphasis"/>
        </w:rPr>
        <w:t>far from trivial</w:t>
      </w:r>
      <w:r w:rsidRPr="00E5562C">
        <w:rPr>
          <w:sz w:val="14"/>
        </w:rPr>
        <w:t xml:space="preserve">: </w:t>
      </w:r>
      <w:r w:rsidRPr="00E5562C">
        <w:rPr>
          <w:rStyle w:val="StyleUnderline"/>
        </w:rPr>
        <w:t xml:space="preserve">the observation of </w:t>
      </w:r>
      <w:r w:rsidRPr="00BF6F2B">
        <w:rPr>
          <w:rStyle w:val="StyleUnderline"/>
          <w:highlight w:val="green"/>
        </w:rPr>
        <w:t xml:space="preserve">democratic peace is a </w:t>
      </w:r>
      <w:r w:rsidRPr="00BF6F2B">
        <w:rPr>
          <w:rStyle w:val="Emphasis"/>
          <w:highlight w:val="green"/>
        </w:rPr>
        <w:t>statistical artifact</w:t>
      </w:r>
      <w:r w:rsidRPr="00E5562C">
        <w:rPr>
          <w:rStyle w:val="StyleUnderline"/>
        </w:rPr>
        <w:t xml:space="preserve">, seemingly explained by economic conditions. </w:t>
      </w:r>
      <w:r w:rsidRPr="00E5562C">
        <w:rPr>
          <w:sz w:val="14"/>
        </w:rPr>
        <w:t xml:space="preserve">If scientific knowledge progresses and the field of interstate conflict processes is to abide by the scientific rules of evidence, then </w:t>
      </w:r>
      <w:r w:rsidRPr="00BF6F2B">
        <w:rPr>
          <w:rStyle w:val="StyleUnderline"/>
          <w:highlight w:val="green"/>
        </w:rPr>
        <w:t>we must stop</w:t>
      </w:r>
      <w:r w:rsidRPr="00E5562C">
        <w:rPr>
          <w:rStyle w:val="StyleUnderline"/>
        </w:rPr>
        <w:t xml:space="preserve"> describing democracy as a ‘‘known’’ cause or correlate of peace, and stop </w:t>
      </w:r>
      <w:r w:rsidRPr="00BF6F2B">
        <w:rPr>
          <w:rStyle w:val="StyleUnderline"/>
          <w:highlight w:val="green"/>
        </w:rPr>
        <w:t xml:space="preserve">tossing in a variable for democracy, </w:t>
      </w:r>
      <w:r w:rsidRPr="00BF6F2B">
        <w:rPr>
          <w:rStyle w:val="Emphasis"/>
          <w:highlight w:val="green"/>
        </w:rPr>
        <w:t>willy-nilly</w:t>
      </w:r>
      <w:r w:rsidRPr="00E5562C">
        <w:rPr>
          <w:rStyle w:val="StyleUnderline"/>
        </w:rPr>
        <w:t>, in quantitative analyses of international conflict;</w:t>
      </w:r>
      <w:r w:rsidRPr="00E5562C">
        <w:rPr>
          <w:sz w:val="14"/>
        </w:rPr>
        <w:t xml:space="preserve"> the variable to replace it is contractualist economy. </w:t>
      </w:r>
      <w:r w:rsidRPr="00BF6F2B">
        <w:rPr>
          <w:rStyle w:val="StyleUnderline"/>
          <w:highlight w:val="green"/>
        </w:rPr>
        <w:t>If nations want</w:t>
      </w:r>
      <w:r w:rsidRPr="00E5562C">
        <w:rPr>
          <w:rStyle w:val="StyleUnderline"/>
        </w:rPr>
        <w:t xml:space="preserve"> to advance </w:t>
      </w:r>
      <w:r w:rsidRPr="00BF6F2B">
        <w:rPr>
          <w:rStyle w:val="StyleUnderline"/>
          <w:highlight w:val="green"/>
        </w:rPr>
        <w:t>peace</w:t>
      </w:r>
      <w:r w:rsidRPr="00E5562C">
        <w:rPr>
          <w:sz w:val="14"/>
        </w:rPr>
        <w:t xml:space="preserve"> abroad, the </w:t>
      </w:r>
      <w:r w:rsidRPr="00E5562C">
        <w:rPr>
          <w:rStyle w:val="StyleUnderline"/>
        </w:rPr>
        <w:t xml:space="preserve">promotion of </w:t>
      </w:r>
      <w:r w:rsidRPr="00BF6F2B">
        <w:rPr>
          <w:rStyle w:val="StyleUnderline"/>
          <w:highlight w:val="green"/>
        </w:rPr>
        <w:t>democracy will not achieve it</w:t>
      </w:r>
      <w:r w:rsidRPr="00E5562C">
        <w:rPr>
          <w:sz w:val="14"/>
        </w:rPr>
        <w:t xml:space="preserve">: the policy to replace it is the promotion of economic opportunity The economic norms account for how contractualist economy can cause both democracy and peace has been explicated in numerous prior studies and need not be repeated here (Mousseau, 2000, 2009, 2012a, 2013). An abundance of prior studies have also corroborated various novel predictions of the theory in wider domains (Ungerer, 2012), and no one has disputed the multiple reports that contractualist economy is the strongest non-trivial predictor of peace both within (Mousseau, 2012b) and between nations (Mousseau, 2013; see also Nieman, 2015). The only matter in controversy is whether democracy has any observable impact on peace between nations after consideration of contractualist economy. My investigation begins below with the allegation of measurement error. </w:t>
      </w:r>
    </w:p>
    <w:p w14:paraId="5BA307DF" w14:textId="77777777" w:rsidR="00C01897" w:rsidRDefault="00C01897" w:rsidP="00C01897">
      <w:pPr>
        <w:pStyle w:val="Heading3"/>
      </w:pPr>
      <w:r>
        <w:t>1NC---Deterrence !</w:t>
      </w:r>
    </w:p>
    <w:p w14:paraId="1871E775" w14:textId="77777777" w:rsidR="00C01897" w:rsidRPr="004E1B4F" w:rsidRDefault="00C01897" w:rsidP="00C01897">
      <w:pPr>
        <w:pStyle w:val="Heading4"/>
      </w:pPr>
      <w:r>
        <w:t>No impact to deterrence collapse</w:t>
      </w:r>
    </w:p>
    <w:p w14:paraId="64C92721" w14:textId="77777777" w:rsidR="00C01897" w:rsidRDefault="00C01897" w:rsidP="00C01897">
      <w:r>
        <w:rPr>
          <w:rStyle w:val="Style13ptBold"/>
        </w:rPr>
        <w:t xml:space="preserve">Mueller 21 </w:t>
      </w:r>
      <w:r w:rsidRPr="00494D6B">
        <w:t>[John; February 17; Adjunct Professor of Political Science and Senior Research Scientist at the Mershon Center for International Security Studies; The Stupidity of War: American Foreign Policy and the Case for Complacency, “The Rise of China, the Assertiveness of Russia, and the Antics of Iran,” Ch. 6</w:t>
      </w:r>
      <w:r>
        <w:t>]</w:t>
      </w:r>
    </w:p>
    <w:p w14:paraId="13EEFC9A" w14:textId="77777777" w:rsidR="00C01897" w:rsidRPr="00EB2F0D" w:rsidRDefault="00C01897" w:rsidP="00C01897">
      <w:pPr>
        <w:rPr>
          <w:sz w:val="16"/>
        </w:rPr>
      </w:pPr>
      <w:r w:rsidRPr="00EB2F0D">
        <w:rPr>
          <w:sz w:val="16"/>
        </w:rPr>
        <w:t xml:space="preserve">Hitlers are very rare, but </w:t>
      </w:r>
      <w:r w:rsidRPr="00EB2F0D">
        <w:rPr>
          <w:rStyle w:val="StyleUnderline"/>
        </w:rPr>
        <w:t>there are</w:t>
      </w:r>
      <w:r w:rsidRPr="00EB2F0D">
        <w:rPr>
          <w:sz w:val="16"/>
        </w:rPr>
        <w:t xml:space="preserve"> some </w:t>
      </w:r>
      <w:r w:rsidRPr="00EB2F0D">
        <w:rPr>
          <w:rStyle w:val="Emphasis"/>
        </w:rPr>
        <w:t>resonances</w:t>
      </w:r>
      <w:r w:rsidRPr="00EB2F0D">
        <w:rPr>
          <w:sz w:val="16"/>
        </w:rPr>
        <w:t xml:space="preserve"> today </w:t>
      </w:r>
      <w:r w:rsidRPr="00EB2F0D">
        <w:rPr>
          <w:rStyle w:val="StyleUnderline"/>
        </w:rPr>
        <w:t>in</w:t>
      </w:r>
      <w:r w:rsidRPr="00EB2F0D">
        <w:rPr>
          <w:sz w:val="16"/>
        </w:rPr>
        <w:t xml:space="preserve"> </w:t>
      </w:r>
      <w:r w:rsidRPr="00BF6F2B">
        <w:rPr>
          <w:rStyle w:val="Emphasis"/>
          <w:highlight w:val="green"/>
        </w:rPr>
        <w:t>Russia</w:t>
      </w:r>
      <w:r w:rsidRPr="00EB2F0D">
        <w:rPr>
          <w:sz w:val="16"/>
        </w:rPr>
        <w:t xml:space="preserve">’s Vladimir Putin </w:t>
      </w:r>
      <w:r w:rsidRPr="00BF6F2B">
        <w:rPr>
          <w:rStyle w:val="StyleUnderline"/>
          <w:highlight w:val="green"/>
        </w:rPr>
        <w:t xml:space="preserve">and </w:t>
      </w:r>
      <w:r w:rsidRPr="00BF6F2B">
        <w:rPr>
          <w:rStyle w:val="Emphasis"/>
          <w:highlight w:val="green"/>
        </w:rPr>
        <w:t>China</w:t>
      </w:r>
      <w:r w:rsidRPr="00EB2F0D">
        <w:rPr>
          <w:sz w:val="16"/>
        </w:rPr>
        <w:t xml:space="preserve">’s Xi Jinping. </w:t>
      </w:r>
      <w:r w:rsidRPr="00EB2F0D">
        <w:rPr>
          <w:rStyle w:val="StyleUnderline"/>
        </w:rPr>
        <w:t>Both are</w:t>
      </w:r>
      <w:r w:rsidRPr="00EB2F0D">
        <w:rPr>
          <w:sz w:val="16"/>
        </w:rPr>
        <w:t xml:space="preserve"> shrewd, </w:t>
      </w:r>
      <w:r w:rsidRPr="00EB2F0D">
        <w:rPr>
          <w:rStyle w:val="Emphasis"/>
        </w:rPr>
        <w:t>determined</w:t>
      </w:r>
      <w:r w:rsidRPr="00EB2F0D">
        <w:rPr>
          <w:sz w:val="16"/>
        </w:rPr>
        <w:t xml:space="preserve">, </w:t>
      </w:r>
      <w:r w:rsidRPr="00EB2F0D">
        <w:rPr>
          <w:rStyle w:val="Emphasis"/>
        </w:rPr>
        <w:t>authoritarian</w:t>
      </w:r>
      <w:r w:rsidRPr="00EB2F0D">
        <w:rPr>
          <w:rStyle w:val="StyleUnderline"/>
        </w:rPr>
        <w:t>,</w:t>
      </w:r>
      <w:r w:rsidRPr="00EB2F0D">
        <w:rPr>
          <w:sz w:val="16"/>
        </w:rPr>
        <w:t xml:space="preserve"> </w:t>
      </w:r>
      <w:r w:rsidRPr="00EB2F0D">
        <w:rPr>
          <w:rStyle w:val="StyleUnderline"/>
        </w:rPr>
        <w:t>and</w:t>
      </w:r>
      <w:r w:rsidRPr="00EB2F0D">
        <w:rPr>
          <w:sz w:val="16"/>
        </w:rPr>
        <w:t xml:space="preserve"> seem to be quite intelligent, </w:t>
      </w:r>
      <w:r w:rsidRPr="00EB2F0D">
        <w:rPr>
          <w:rStyle w:val="StyleUnderline"/>
        </w:rPr>
        <w:t>and</w:t>
      </w:r>
      <w:r w:rsidRPr="00EB2F0D">
        <w:rPr>
          <w:sz w:val="16"/>
        </w:rPr>
        <w:t xml:space="preserve"> both </w:t>
      </w:r>
      <w:r w:rsidRPr="00EB2F0D">
        <w:rPr>
          <w:rStyle w:val="StyleUnderline"/>
        </w:rPr>
        <w:t>are</w:t>
      </w:r>
      <w:r w:rsidRPr="00EB2F0D">
        <w:rPr>
          <w:sz w:val="16"/>
        </w:rPr>
        <w:t xml:space="preserve"> </w:t>
      </w:r>
      <w:r w:rsidRPr="00EB2F0D">
        <w:rPr>
          <w:rStyle w:val="Emphasis"/>
        </w:rPr>
        <w:t>fully in charge</w:t>
      </w:r>
      <w:r w:rsidRPr="00EB2F0D">
        <w:rPr>
          <w:sz w:val="16"/>
        </w:rPr>
        <w:t xml:space="preserve">, are surrounded by sychophants, </w:t>
      </w:r>
      <w:r w:rsidRPr="00EB2F0D">
        <w:rPr>
          <w:rStyle w:val="StyleUnderline"/>
        </w:rPr>
        <w:t>and</w:t>
      </w:r>
      <w:r w:rsidRPr="00EB2F0D">
        <w:rPr>
          <w:sz w:val="16"/>
        </w:rPr>
        <w:t xml:space="preserve"> </w:t>
      </w:r>
      <w:r w:rsidRPr="00EB2F0D">
        <w:rPr>
          <w:rStyle w:val="StyleUnderline"/>
        </w:rPr>
        <w:t>appear to have essentially</w:t>
      </w:r>
      <w:r w:rsidRPr="00EB2F0D">
        <w:rPr>
          <w:sz w:val="16"/>
        </w:rPr>
        <w:t xml:space="preserve"> </w:t>
      </w:r>
      <w:r w:rsidRPr="00EB2F0D">
        <w:rPr>
          <w:rStyle w:val="Emphasis"/>
        </w:rPr>
        <w:t>unlimited tenure</w:t>
      </w:r>
      <w:r w:rsidRPr="00EB2F0D">
        <w:rPr>
          <w:sz w:val="16"/>
        </w:rPr>
        <w:t xml:space="preserve"> </w:t>
      </w:r>
      <w:r w:rsidRPr="00EB2F0D">
        <w:rPr>
          <w:rStyle w:val="StyleUnderline"/>
        </w:rPr>
        <w:t>in office</w:t>
      </w:r>
      <w:r w:rsidRPr="00EB2F0D">
        <w:rPr>
          <w:sz w:val="16"/>
        </w:rPr>
        <w:t xml:space="preserve">. Moreover, both, like Hitler in the 1930s, are appreciated domestically for maintaining a stable political and economic environment. However, unlike Hitler, </w:t>
      </w:r>
      <w:r w:rsidRPr="00EB2F0D">
        <w:rPr>
          <w:rStyle w:val="StyleUnderline"/>
        </w:rPr>
        <w:t xml:space="preserve">both </w:t>
      </w:r>
      <w:r w:rsidRPr="00BF6F2B">
        <w:rPr>
          <w:rStyle w:val="StyleUnderline"/>
          <w:highlight w:val="green"/>
        </w:rPr>
        <w:t xml:space="preserve">run </w:t>
      </w:r>
      <w:r w:rsidRPr="00BF6F2B">
        <w:rPr>
          <w:rStyle w:val="Emphasis"/>
          <w:highlight w:val="green"/>
        </w:rPr>
        <w:t>trading states</w:t>
      </w:r>
      <w:r w:rsidRPr="00BF6F2B">
        <w:rPr>
          <w:rStyle w:val="StyleUnderline"/>
          <w:highlight w:val="green"/>
        </w:rPr>
        <w:t xml:space="preserve"> and need a </w:t>
      </w:r>
      <w:r w:rsidRPr="00BF6F2B">
        <w:rPr>
          <w:rStyle w:val="Emphasis"/>
          <w:highlight w:val="green"/>
        </w:rPr>
        <w:t>stable and</w:t>
      </w:r>
      <w:r w:rsidRPr="00EB2F0D">
        <w:rPr>
          <w:sz w:val="16"/>
        </w:rPr>
        <w:t xml:space="preserve"> essentially </w:t>
      </w:r>
      <w:r w:rsidRPr="00BF6F2B">
        <w:rPr>
          <w:rStyle w:val="Emphasis"/>
          <w:highlight w:val="green"/>
        </w:rPr>
        <w:t>congenial international environment</w:t>
      </w:r>
      <w:r w:rsidRPr="00EB2F0D">
        <w:rPr>
          <w:sz w:val="16"/>
        </w:rPr>
        <w:t xml:space="preserve"> </w:t>
      </w:r>
      <w:r w:rsidRPr="00EB2F0D">
        <w:rPr>
          <w:rStyle w:val="StyleUnderline"/>
        </w:rPr>
        <w:t>to flourish</w:t>
      </w:r>
      <w:r w:rsidRPr="00EB2F0D">
        <w:rPr>
          <w:sz w:val="16"/>
        </w:rPr>
        <w:t xml:space="preserve">.128 Most importantly, except for China’s claim to Taiwan, </w:t>
      </w:r>
      <w:r w:rsidRPr="00BF6F2B">
        <w:rPr>
          <w:rStyle w:val="StyleUnderline"/>
          <w:highlight w:val="green"/>
        </w:rPr>
        <w:t>neither</w:t>
      </w:r>
      <w:r w:rsidRPr="00EB2F0D">
        <w:rPr>
          <w:rStyle w:val="StyleUnderline"/>
        </w:rPr>
        <w:t xml:space="preserve"> seems to </w:t>
      </w:r>
      <w:r w:rsidRPr="00BF6F2B">
        <w:rPr>
          <w:rStyle w:val="StyleUnderline"/>
          <w:highlight w:val="green"/>
        </w:rPr>
        <w:t>harbor</w:t>
      </w:r>
      <w:r w:rsidRPr="00EB2F0D">
        <w:rPr>
          <w:sz w:val="16"/>
        </w:rPr>
        <w:t xml:space="preserve"> Hitler-like </w:t>
      </w:r>
      <w:r w:rsidRPr="00BF6F2B">
        <w:rPr>
          <w:rStyle w:val="StyleUnderline"/>
          <w:highlight w:val="green"/>
        </w:rPr>
        <w:t>dreams of</w:t>
      </w:r>
      <w:r w:rsidRPr="002C0D9E">
        <w:rPr>
          <w:rStyle w:val="StyleUnderline"/>
        </w:rPr>
        <w:t xml:space="preserve"> </w:t>
      </w:r>
      <w:r w:rsidRPr="00EB2F0D">
        <w:rPr>
          <w:rStyle w:val="Emphasis"/>
        </w:rPr>
        <w:t>extensive</w:t>
      </w:r>
      <w:r w:rsidRPr="00EB2F0D">
        <w:rPr>
          <w:sz w:val="16"/>
        </w:rPr>
        <w:t xml:space="preserve"> </w:t>
      </w:r>
      <w:r w:rsidRPr="00BF6F2B">
        <w:rPr>
          <w:rStyle w:val="StyleUnderline"/>
          <w:highlight w:val="green"/>
        </w:rPr>
        <w:t>expansion by</w:t>
      </w:r>
      <w:r w:rsidRPr="00EB2F0D">
        <w:rPr>
          <w:rStyle w:val="StyleUnderline"/>
        </w:rPr>
        <w:t xml:space="preserve"> </w:t>
      </w:r>
      <w:r w:rsidRPr="00BF6F2B">
        <w:rPr>
          <w:rStyle w:val="StyleUnderline"/>
          <w:highlight w:val="green"/>
        </w:rPr>
        <w:t>military</w:t>
      </w:r>
      <w:r w:rsidRPr="00EB2F0D">
        <w:rPr>
          <w:rStyle w:val="StyleUnderline"/>
        </w:rPr>
        <w:t xml:space="preserve"> means</w:t>
      </w:r>
      <w:r w:rsidRPr="00EB2F0D">
        <w:rPr>
          <w:sz w:val="16"/>
        </w:rPr>
        <w:t xml:space="preserve">. Both are </w:t>
      </w:r>
      <w:r w:rsidRPr="00EB2F0D">
        <w:rPr>
          <w:rStyle w:val="StyleUnderline"/>
        </w:rPr>
        <w:t>leading their countries in an</w:t>
      </w:r>
      <w:r w:rsidRPr="00EB2F0D">
        <w:rPr>
          <w:sz w:val="16"/>
        </w:rPr>
        <w:t xml:space="preserve"> </w:t>
      </w:r>
      <w:r w:rsidRPr="00EB2F0D">
        <w:rPr>
          <w:rStyle w:val="Emphasis"/>
        </w:rPr>
        <w:t>illiberal direction</w:t>
      </w:r>
      <w:r w:rsidRPr="00EB2F0D">
        <w:rPr>
          <w:sz w:val="16"/>
        </w:rPr>
        <w:t xml:space="preserve"> which </w:t>
      </w:r>
      <w:r w:rsidRPr="00EB2F0D">
        <w:rPr>
          <w:rStyle w:val="StyleUnderline"/>
        </w:rPr>
        <w:t>will</w:t>
      </w:r>
      <w:r w:rsidRPr="00EB2F0D">
        <w:rPr>
          <w:sz w:val="16"/>
        </w:rPr>
        <w:t xml:space="preserve"> </w:t>
      </w:r>
      <w:r w:rsidRPr="00EB2F0D">
        <w:rPr>
          <w:rStyle w:val="Emphasis"/>
        </w:rPr>
        <w:t>hamper economic growth</w:t>
      </w:r>
      <w:r w:rsidRPr="00EB2F0D">
        <w:rPr>
          <w:sz w:val="16"/>
        </w:rPr>
        <w:t xml:space="preserve"> </w:t>
      </w:r>
      <w:r w:rsidRPr="00EB2F0D">
        <w:rPr>
          <w:rStyle w:val="StyleUnderline"/>
        </w:rPr>
        <w:t>while maintaining a kleptocratic system</w:t>
      </w:r>
      <w:r w:rsidRPr="00EB2F0D">
        <w:rPr>
          <w:sz w:val="16"/>
        </w:rPr>
        <w:t xml:space="preserve">. But this may be acceptable to populations enjoying historically high living standards and fearful of less stable alternatives. </w:t>
      </w:r>
      <w:r w:rsidRPr="00EB2F0D">
        <w:rPr>
          <w:rStyle w:val="StyleUnderline"/>
        </w:rPr>
        <w:t>Both</w:t>
      </w:r>
      <w:r w:rsidRPr="00EB2F0D">
        <w:rPr>
          <w:sz w:val="16"/>
        </w:rPr>
        <w:t xml:space="preserve"> do seem to </w:t>
      </w:r>
      <w:r w:rsidRPr="00EB2F0D">
        <w:rPr>
          <w:rStyle w:val="StyleUnderline"/>
        </w:rPr>
        <w:t>want to</w:t>
      </w:r>
      <w:r w:rsidRPr="00EB2F0D">
        <w:rPr>
          <w:sz w:val="16"/>
        </w:rPr>
        <w:t xml:space="preserve"> </w:t>
      </w:r>
      <w:r w:rsidRPr="00EB2F0D">
        <w:rPr>
          <w:rStyle w:val="Emphasis"/>
        </w:rPr>
        <w:t>overcome</w:t>
      </w:r>
      <w:r w:rsidRPr="00EB2F0D">
        <w:rPr>
          <w:sz w:val="16"/>
        </w:rPr>
        <w:t xml:space="preserve"> what they view as </w:t>
      </w:r>
      <w:r w:rsidRPr="00EB2F0D">
        <w:rPr>
          <w:rStyle w:val="StyleUnderline"/>
        </w:rPr>
        <w:t>past humiliations</w:t>
      </w:r>
      <w:r w:rsidRPr="00EB2F0D">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EB2F0D">
        <w:rPr>
          <w:rStyle w:val="StyleUnderline"/>
        </w:rPr>
        <w:t>both seem to be</w:t>
      </w:r>
      <w:r w:rsidRPr="00EB2F0D">
        <w:rPr>
          <w:sz w:val="16"/>
        </w:rPr>
        <w:t xml:space="preserve"> </w:t>
      </w:r>
      <w:r w:rsidRPr="00EB2F0D">
        <w:rPr>
          <w:rStyle w:val="Emphasis"/>
        </w:rPr>
        <w:t>entirely appeasable</w:t>
      </w:r>
      <w:r w:rsidRPr="00EB2F0D">
        <w:rPr>
          <w:sz w:val="16"/>
        </w:rPr>
        <w:t xml:space="preserve">. </w:t>
      </w:r>
      <w:r w:rsidRPr="00EB2F0D">
        <w:rPr>
          <w:rStyle w:val="StyleUnderline"/>
        </w:rPr>
        <w:t>That</w:t>
      </w:r>
      <w:r w:rsidRPr="00EB2F0D">
        <w:rPr>
          <w:sz w:val="16"/>
        </w:rPr>
        <w:t xml:space="preserve"> </w:t>
      </w:r>
      <w:r w:rsidRPr="00BF6F2B">
        <w:rPr>
          <w:rStyle w:val="Emphasis"/>
          <w:highlight w:val="green"/>
        </w:rPr>
        <w:t>scarcely</w:t>
      </w:r>
      <w:r w:rsidRPr="00BF6F2B">
        <w:rPr>
          <w:sz w:val="16"/>
          <w:highlight w:val="green"/>
        </w:rPr>
        <w:t xml:space="preserve"> </w:t>
      </w:r>
      <w:r w:rsidRPr="00BF6F2B">
        <w:rPr>
          <w:rStyle w:val="StyleUnderline"/>
          <w:highlight w:val="green"/>
        </w:rPr>
        <w:t>seems</w:t>
      </w:r>
      <w:r w:rsidRPr="00EB2F0D">
        <w:rPr>
          <w:rStyle w:val="StyleUnderline"/>
        </w:rPr>
        <w:t xml:space="preserve"> to present or represent </w:t>
      </w:r>
      <w:r w:rsidRPr="00BF6F2B">
        <w:rPr>
          <w:rStyle w:val="StyleUnderline"/>
          <w:highlight w:val="green"/>
        </w:rPr>
        <w:t>a threat</w:t>
      </w:r>
      <w:r w:rsidRPr="00EB2F0D">
        <w:rPr>
          <w:sz w:val="16"/>
        </w:rPr>
        <w:t xml:space="preserve">. The </w:t>
      </w:r>
      <w:r w:rsidRPr="00EB2F0D">
        <w:rPr>
          <w:rStyle w:val="StyleUnderline"/>
        </w:rPr>
        <w:t>United States</w:t>
      </w:r>
      <w:r w:rsidRPr="00EB2F0D">
        <w:rPr>
          <w:sz w:val="16"/>
        </w:rPr>
        <w:t xml:space="preserve">, after all, </w:t>
      </w:r>
      <w:r w:rsidRPr="00EB2F0D">
        <w:rPr>
          <w:rStyle w:val="Emphasis"/>
        </w:rPr>
        <w:t>continually</w:t>
      </w:r>
      <w:r w:rsidRPr="00EB2F0D">
        <w:rPr>
          <w:sz w:val="16"/>
        </w:rPr>
        <w:t xml:space="preserve"> </w:t>
      </w:r>
      <w:r w:rsidRPr="00EB2F0D">
        <w:rPr>
          <w:rStyle w:val="StyleUnderline"/>
        </w:rPr>
        <w:t>declares itself</w:t>
      </w:r>
      <w:r w:rsidRPr="00EB2F0D">
        <w:rPr>
          <w:sz w:val="16"/>
        </w:rPr>
        <w:t xml:space="preserve"> </w:t>
      </w:r>
      <w:r w:rsidRPr="00EB2F0D">
        <w:rPr>
          <w:rStyle w:val="StyleUnderline"/>
        </w:rPr>
        <w:t>to be</w:t>
      </w:r>
      <w:r w:rsidRPr="00EB2F0D">
        <w:rPr>
          <w:sz w:val="16"/>
        </w:rPr>
        <w:t xml:space="preserve"> the </w:t>
      </w:r>
      <w:r w:rsidRPr="00EB2F0D">
        <w:rPr>
          <w:rStyle w:val="Emphasis"/>
        </w:rPr>
        <w:t>indispensable</w:t>
      </w:r>
      <w:r w:rsidRPr="00EB2F0D">
        <w:rPr>
          <w:sz w:val="16"/>
        </w:rPr>
        <w:t xml:space="preserve"> nation. </w:t>
      </w:r>
      <w:r w:rsidRPr="00EB2F0D">
        <w:rPr>
          <w:rStyle w:val="StyleUnderline"/>
        </w:rPr>
        <w:t>If the United States is allowed to wallow</w:t>
      </w:r>
      <w:r w:rsidRPr="00EB2F0D">
        <w:rPr>
          <w:sz w:val="16"/>
        </w:rPr>
        <w:t xml:space="preserve"> in such self-important, childish, </w:t>
      </w:r>
      <w:r w:rsidRPr="001B79E6">
        <w:rPr>
          <w:sz w:val="16"/>
        </w:rPr>
        <w:t xml:space="preserve">essentially meaningless, and decidedly fatuous proclamations, </w:t>
      </w:r>
      <w:r w:rsidRPr="001B79E6">
        <w:rPr>
          <w:rStyle w:val="StyleUnderline"/>
        </w:rPr>
        <w:t>why</w:t>
      </w:r>
      <w:r w:rsidRPr="001B79E6">
        <w:rPr>
          <w:sz w:val="16"/>
        </w:rPr>
        <w:t xml:space="preserve"> </w:t>
      </w:r>
      <w:r w:rsidRPr="001B79E6">
        <w:rPr>
          <w:rStyle w:val="StyleUnderline"/>
        </w:rPr>
        <w:t>should</w:t>
      </w:r>
      <w:r w:rsidRPr="001B79E6">
        <w:rPr>
          <w:sz w:val="16"/>
        </w:rPr>
        <w:t xml:space="preserve"> </w:t>
      </w:r>
      <w:r w:rsidRPr="001B79E6">
        <w:rPr>
          <w:rStyle w:val="Emphasis"/>
        </w:rPr>
        <w:t>other nations</w:t>
      </w:r>
      <w:r w:rsidRPr="001B79E6">
        <w:rPr>
          <w:sz w:val="16"/>
        </w:rPr>
        <w:t xml:space="preserve"> </w:t>
      </w:r>
      <w:r w:rsidRPr="001B79E6">
        <w:rPr>
          <w:rStyle w:val="StyleUnderline"/>
        </w:rPr>
        <w:t>be denied the opportunity to emit</w:t>
      </w:r>
      <w:r w:rsidRPr="001B79E6">
        <w:rPr>
          <w:sz w:val="16"/>
        </w:rPr>
        <w:t xml:space="preserve"> </w:t>
      </w:r>
      <w:r w:rsidRPr="001B79E6">
        <w:rPr>
          <w:rStyle w:val="Emphasis"/>
        </w:rPr>
        <w:t>similar inconsequential rattlings</w:t>
      </w:r>
      <w:r w:rsidRPr="001B79E6">
        <w:rPr>
          <w:sz w:val="16"/>
        </w:rPr>
        <w:t xml:space="preserve">? If that constitutes appeasement, so be it. </w:t>
      </w:r>
      <w:r w:rsidRPr="001B79E6">
        <w:rPr>
          <w:rStyle w:val="StyleUnderline"/>
        </w:rPr>
        <w:t>If the two countries want to</w:t>
      </w:r>
      <w:r w:rsidRPr="001B79E6">
        <w:rPr>
          <w:sz w:val="16"/>
        </w:rPr>
        <w:t xml:space="preserve"> be able to say they now </w:t>
      </w:r>
      <w:r w:rsidRPr="001B79E6">
        <w:rPr>
          <w:rStyle w:val="StyleUnderline"/>
        </w:rPr>
        <w:t>preside over a “</w:t>
      </w:r>
      <w:r w:rsidRPr="001B79E6">
        <w:rPr>
          <w:rStyle w:val="Emphasis"/>
        </w:rPr>
        <w:t>sphere of influence</w:t>
      </w:r>
      <w:r w:rsidRPr="001B79E6">
        <w:rPr>
          <w:rStyle w:val="StyleUnderline"/>
        </w:rPr>
        <w:t>,” it scarcely seems</w:t>
      </w:r>
      <w:r w:rsidRPr="001B79E6">
        <w:rPr>
          <w:sz w:val="16"/>
        </w:rPr>
        <w:t xml:space="preserve"> </w:t>
      </w:r>
      <w:r w:rsidRPr="001B79E6">
        <w:rPr>
          <w:rStyle w:val="Emphasis"/>
        </w:rPr>
        <w:t>worth risking world war</w:t>
      </w:r>
      <w:r w:rsidRPr="001B79E6">
        <w:rPr>
          <w:sz w:val="16"/>
        </w:rPr>
        <w:t xml:space="preserve"> </w:t>
      </w:r>
      <w:r w:rsidRPr="001B79E6">
        <w:rPr>
          <w:rStyle w:val="StyleUnderline"/>
        </w:rPr>
        <w:t>to</w:t>
      </w:r>
      <w:r w:rsidRPr="001B79E6">
        <w:rPr>
          <w:sz w:val="16"/>
        </w:rPr>
        <w:t xml:space="preserve"> somehow </w:t>
      </w:r>
      <w:r w:rsidRPr="001B79E6">
        <w:rPr>
          <w:rStyle w:val="StyleUnderline"/>
        </w:rPr>
        <w:t>keep them from doing so – and if the United States were</w:t>
      </w:r>
      <w:r w:rsidRPr="001B79E6">
        <w:rPr>
          <w:sz w:val="16"/>
        </w:rPr>
        <w:t xml:space="preserve"> </w:t>
      </w:r>
      <w:r w:rsidRPr="001B79E6">
        <w:rPr>
          <w:rStyle w:val="Emphasis"/>
        </w:rPr>
        <w:t>substantially disarmed</w:t>
      </w:r>
      <w:r w:rsidRPr="001B79E6">
        <w:rPr>
          <w:sz w:val="16"/>
        </w:rPr>
        <w:t xml:space="preserve">, </w:t>
      </w:r>
      <w:r w:rsidRPr="001B79E6">
        <w:rPr>
          <w:rStyle w:val="StyleUnderline"/>
        </w:rPr>
        <w:t>it would not have the</w:t>
      </w:r>
      <w:r w:rsidRPr="001B79E6">
        <w:rPr>
          <w:sz w:val="16"/>
        </w:rPr>
        <w:t xml:space="preserve"> </w:t>
      </w:r>
      <w:r w:rsidRPr="001B79E6">
        <w:rPr>
          <w:rStyle w:val="Emphasis"/>
        </w:rPr>
        <w:t>capacity</w:t>
      </w:r>
      <w:r w:rsidRPr="001B79E6">
        <w:rPr>
          <w:sz w:val="16"/>
        </w:rPr>
        <w:t xml:space="preserve"> </w:t>
      </w:r>
      <w:r w:rsidRPr="001B79E6">
        <w:rPr>
          <w:rStyle w:val="StyleUnderline"/>
        </w:rPr>
        <w:t>to even try</w:t>
      </w:r>
      <w:r w:rsidRPr="001B79E6">
        <w:rPr>
          <w:sz w:val="16"/>
        </w:rPr>
        <w:t>.</w:t>
      </w:r>
    </w:p>
    <w:p w14:paraId="525D4ABB" w14:textId="77777777" w:rsidR="00C01897" w:rsidRPr="00EB2F0D" w:rsidRDefault="00C01897" w:rsidP="00C01897">
      <w:pPr>
        <w:rPr>
          <w:sz w:val="16"/>
        </w:rPr>
      </w:pPr>
      <w:r w:rsidRPr="00EB2F0D">
        <w:rPr>
          <w:sz w:val="16"/>
        </w:rPr>
        <w:t xml:space="preserve">If China and Russia get off on self-absorbed pretensions about being big players, that should be of little concern – and </w:t>
      </w:r>
      <w:r w:rsidRPr="00EB2F0D">
        <w:rPr>
          <w:rStyle w:val="StyleUnderline"/>
        </w:rPr>
        <w:t>their</w:t>
      </w:r>
      <w:r w:rsidRPr="00EB2F0D">
        <w:rPr>
          <w:sz w:val="16"/>
        </w:rPr>
        <w:t xml:space="preserve"> </w:t>
      </w:r>
      <w:r w:rsidRPr="00EB2F0D">
        <w:rPr>
          <w:rStyle w:val="Emphasis"/>
        </w:rPr>
        <w:t>success rate</w:t>
      </w:r>
      <w:r w:rsidRPr="00EB2F0D">
        <w:rPr>
          <w:sz w:val="16"/>
        </w:rPr>
        <w:t xml:space="preserve"> </w:t>
      </w:r>
      <w:r w:rsidRPr="00EB2F0D">
        <w:rPr>
          <w:rStyle w:val="StyleUnderline"/>
        </w:rPr>
        <w:t>is</w:t>
      </w:r>
      <w:r w:rsidRPr="00EB2F0D">
        <w:rPr>
          <w:sz w:val="16"/>
        </w:rPr>
        <w:t xml:space="preserve"> </w:t>
      </w:r>
      <w:r w:rsidRPr="00EB2F0D">
        <w:rPr>
          <w:rStyle w:val="Emphasis"/>
        </w:rPr>
        <w:t>unlikely</w:t>
      </w:r>
      <w:r w:rsidRPr="00EB2F0D">
        <w:rPr>
          <w:sz w:val="16"/>
        </w:rPr>
        <w:t xml:space="preserve"> </w:t>
      </w:r>
      <w:r w:rsidRPr="00EB2F0D">
        <w:rPr>
          <w:rStyle w:val="StyleUnderline"/>
        </w:rPr>
        <w:t>to be any better than that</w:t>
      </w:r>
      <w:r w:rsidRPr="00EB2F0D">
        <w:rPr>
          <w:sz w:val="16"/>
        </w:rPr>
        <w:t xml:space="preserve"> of </w:t>
      </w:r>
      <w:r w:rsidRPr="00EB2F0D">
        <w:rPr>
          <w:rStyle w:val="StyleUnderline"/>
        </w:rPr>
        <w:t>the United States</w:t>
      </w:r>
      <w:r w:rsidRPr="00EB2F0D">
        <w:rPr>
          <w:sz w:val="16"/>
        </w:rPr>
        <w:t>. Charap and Colton observe that “</w:t>
      </w:r>
      <w:r w:rsidRPr="00EB2F0D">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6008B6E8" w14:textId="77777777" w:rsidR="00C01897" w:rsidRPr="00EB2F0D" w:rsidRDefault="00C01897" w:rsidP="00C01897">
      <w:pPr>
        <w:ind w:left="720"/>
        <w:rPr>
          <w:sz w:val="16"/>
        </w:rPr>
      </w:pPr>
      <w:r w:rsidRPr="00EB2F0D">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495DCD5B" w14:textId="77777777" w:rsidR="00C01897" w:rsidRPr="00EB2F0D" w:rsidRDefault="00C01897" w:rsidP="00C01897">
      <w:pPr>
        <w:rPr>
          <w:sz w:val="16"/>
        </w:rPr>
      </w:pPr>
      <w:r w:rsidRPr="00EB2F0D">
        <w:rPr>
          <w:sz w:val="16"/>
        </w:rPr>
        <w:t xml:space="preserve">Applying the Gingrich gospel, then, </w:t>
      </w:r>
      <w:r w:rsidRPr="00EB2F0D">
        <w:rPr>
          <w:rStyle w:val="StyleUnderline"/>
        </w:rPr>
        <w:t>it</w:t>
      </w:r>
      <w:r w:rsidRPr="00EB2F0D">
        <w:rPr>
          <w:sz w:val="16"/>
        </w:rPr>
        <w:t xml:space="preserve"> </w:t>
      </w:r>
      <w:r w:rsidRPr="00EB2F0D">
        <w:rPr>
          <w:rStyle w:val="Emphasis"/>
        </w:rPr>
        <w:t>certainly</w:t>
      </w:r>
      <w:r w:rsidRPr="00EB2F0D">
        <w:rPr>
          <w:sz w:val="16"/>
        </w:rPr>
        <w:t xml:space="preserve"> </w:t>
      </w:r>
      <w:r w:rsidRPr="00EB2F0D">
        <w:rPr>
          <w:rStyle w:val="StyleUnderline"/>
        </w:rPr>
        <w:t xml:space="preserve">seems that, </w:t>
      </w:r>
      <w:r w:rsidRPr="00BF6F2B">
        <w:rPr>
          <w:rStyle w:val="StyleUnderline"/>
          <w:highlight w:val="green"/>
        </w:rPr>
        <w:t>although</w:t>
      </w:r>
      <w:r w:rsidRPr="00BF6F2B">
        <w:rPr>
          <w:sz w:val="16"/>
          <w:highlight w:val="green"/>
        </w:rPr>
        <w:t xml:space="preserve"> </w:t>
      </w:r>
      <w:r w:rsidRPr="00BF6F2B">
        <w:rPr>
          <w:rStyle w:val="Emphasis"/>
          <w:highlight w:val="green"/>
        </w:rPr>
        <w:t>China</w:t>
      </w:r>
      <w:r w:rsidRPr="00BF6F2B">
        <w:rPr>
          <w:sz w:val="16"/>
          <w:highlight w:val="green"/>
        </w:rPr>
        <w:t xml:space="preserve">, </w:t>
      </w:r>
      <w:r w:rsidRPr="00BF6F2B">
        <w:rPr>
          <w:rStyle w:val="Emphasis"/>
          <w:highlight w:val="green"/>
        </w:rPr>
        <w:t>Russia</w:t>
      </w:r>
      <w:r w:rsidRPr="00BF6F2B">
        <w:rPr>
          <w:sz w:val="16"/>
          <w:highlight w:val="green"/>
        </w:rPr>
        <w:t xml:space="preserve">, </w:t>
      </w:r>
      <w:r w:rsidRPr="00BF6F2B">
        <w:rPr>
          <w:rStyle w:val="StyleUnderline"/>
          <w:highlight w:val="green"/>
        </w:rPr>
        <w:t>and</w:t>
      </w:r>
      <w:r w:rsidRPr="00BF6F2B">
        <w:rPr>
          <w:sz w:val="16"/>
          <w:highlight w:val="green"/>
        </w:rPr>
        <w:t xml:space="preserve"> </w:t>
      </w:r>
      <w:r w:rsidRPr="00BF6F2B">
        <w:rPr>
          <w:rStyle w:val="Emphasis"/>
          <w:highlight w:val="green"/>
        </w:rPr>
        <w:t>Iran</w:t>
      </w:r>
      <w:r w:rsidRPr="00EB2F0D">
        <w:rPr>
          <w:sz w:val="16"/>
        </w:rPr>
        <w:t xml:space="preserve"> </w:t>
      </w:r>
      <w:r w:rsidRPr="00EB2F0D">
        <w:rPr>
          <w:rStyle w:val="StyleUnderline"/>
        </w:rPr>
        <w:t xml:space="preserve">may </w:t>
      </w:r>
      <w:r w:rsidRPr="00BF6F2B">
        <w:rPr>
          <w:rStyle w:val="StyleUnderline"/>
          <w:highlight w:val="green"/>
        </w:rPr>
        <w:t>present</w:t>
      </w:r>
      <w:r w:rsidRPr="00EB2F0D">
        <w:rPr>
          <w:rStyle w:val="StyleUnderline"/>
        </w:rPr>
        <w:t xml:space="preserve"> some “</w:t>
      </w:r>
      <w:r w:rsidRPr="00BF6F2B">
        <w:rPr>
          <w:rStyle w:val="StyleUnderline"/>
          <w:highlight w:val="green"/>
        </w:rPr>
        <w:t>challenges</w:t>
      </w:r>
      <w:r w:rsidRPr="00EB2F0D">
        <w:rPr>
          <w:rStyle w:val="StyleUnderline"/>
        </w:rPr>
        <w:t>”</w:t>
      </w:r>
      <w:r w:rsidRPr="00EB2F0D">
        <w:rPr>
          <w:sz w:val="16"/>
        </w:rPr>
        <w:t xml:space="preserve"> to US policy, </w:t>
      </w:r>
      <w:r w:rsidRPr="00EB2F0D">
        <w:rPr>
          <w:rStyle w:val="StyleUnderline"/>
        </w:rPr>
        <w:t>there is</w:t>
      </w:r>
      <w:r w:rsidRPr="00EB2F0D">
        <w:rPr>
          <w:sz w:val="16"/>
        </w:rPr>
        <w:t xml:space="preserve"> </w:t>
      </w:r>
      <w:r w:rsidRPr="00EB2F0D">
        <w:rPr>
          <w:rStyle w:val="Emphasis"/>
        </w:rPr>
        <w:t>little or nothing</w:t>
      </w:r>
      <w:r w:rsidRPr="00EB2F0D">
        <w:rPr>
          <w:sz w:val="16"/>
        </w:rPr>
        <w:t xml:space="preserve"> </w:t>
      </w:r>
      <w:r w:rsidRPr="00EB2F0D">
        <w:rPr>
          <w:rStyle w:val="StyleUnderline"/>
        </w:rPr>
        <w:t>to suggest</w:t>
      </w:r>
      <w:r w:rsidRPr="00EB2F0D">
        <w:rPr>
          <w:sz w:val="16"/>
        </w:rPr>
        <w:t xml:space="preserve"> a need to maintain a </w:t>
      </w:r>
      <w:r w:rsidRPr="00EB2F0D">
        <w:rPr>
          <w:rStyle w:val="StyleUnderline"/>
        </w:rPr>
        <w:t>large US military force</w:t>
      </w:r>
      <w:r w:rsidRPr="00EB2F0D">
        <w:rPr>
          <w:sz w:val="16"/>
        </w:rPr>
        <w:t xml:space="preserve">-in-being </w:t>
      </w:r>
      <w:r w:rsidRPr="00EB2F0D">
        <w:rPr>
          <w:rStyle w:val="StyleUnderline"/>
        </w:rPr>
        <w:t>to keep</w:t>
      </w:r>
      <w:r w:rsidRPr="00EB2F0D">
        <w:rPr>
          <w:sz w:val="16"/>
        </w:rPr>
        <w:t xml:space="preserve"> these </w:t>
      </w:r>
      <w:r w:rsidRPr="00EB2F0D">
        <w:rPr>
          <w:rStyle w:val="StyleUnderline"/>
        </w:rPr>
        <w:t>countries in line</w:t>
      </w:r>
      <w:r w:rsidRPr="00EB2F0D">
        <w:rPr>
          <w:sz w:val="16"/>
        </w:rPr>
        <w:t xml:space="preserve">. Indeed, </w:t>
      </w:r>
      <w:r w:rsidRPr="00BF6F2B">
        <w:rPr>
          <w:rStyle w:val="StyleUnderline"/>
          <w:highlight w:val="green"/>
        </w:rPr>
        <w:t>all</w:t>
      </w:r>
      <w:r w:rsidRPr="00EB2F0D">
        <w:rPr>
          <w:rStyle w:val="StyleUnderline"/>
        </w:rPr>
        <w:t xml:space="preserve"> three</w:t>
      </w:r>
      <w:r w:rsidRPr="00EB2F0D">
        <w:rPr>
          <w:sz w:val="16"/>
        </w:rPr>
        <w:t xml:space="preserve"> monsters </w:t>
      </w:r>
      <w:r w:rsidRPr="00BF6F2B">
        <w:rPr>
          <w:rStyle w:val="StyleUnderline"/>
          <w:highlight w:val="green"/>
        </w:rPr>
        <w:t>seem</w:t>
      </w:r>
      <w:r w:rsidRPr="00EB2F0D">
        <w:rPr>
          <w:rStyle w:val="StyleUnderline"/>
        </w:rPr>
        <w:t xml:space="preserve"> to be </w:t>
      </w:r>
      <w:r w:rsidRPr="00BF6F2B">
        <w:rPr>
          <w:rStyle w:val="StyleUnderline"/>
          <w:highlight w:val="green"/>
        </w:rPr>
        <w:t>in</w:t>
      </w:r>
      <w:r w:rsidRPr="00EB2F0D">
        <w:rPr>
          <w:rStyle w:val="StyleUnderline"/>
        </w:rPr>
        <w:t xml:space="preserve"> some stage of</w:t>
      </w:r>
      <w:r w:rsidRPr="00EB2F0D">
        <w:rPr>
          <w:sz w:val="16"/>
        </w:rPr>
        <w:t xml:space="preserve"> </w:t>
      </w:r>
      <w:r w:rsidRPr="00E7768E">
        <w:rPr>
          <w:rStyle w:val="Emphasis"/>
        </w:rPr>
        <w:t>self-destruction</w:t>
      </w:r>
      <w:r w:rsidRPr="00EB2F0D">
        <w:rPr>
          <w:sz w:val="16"/>
        </w:rPr>
        <w:t xml:space="preserve"> </w:t>
      </w:r>
      <w:r w:rsidRPr="00EB2F0D">
        <w:rPr>
          <w:rStyle w:val="StyleUnderline"/>
        </w:rPr>
        <w:t>or</w:t>
      </w:r>
      <w:r w:rsidRPr="00EB2F0D">
        <w:rPr>
          <w:sz w:val="16"/>
        </w:rPr>
        <w:t xml:space="preserve"> </w:t>
      </w:r>
      <w:r w:rsidRPr="00EB2F0D">
        <w:rPr>
          <w:rStyle w:val="Emphasis"/>
        </w:rPr>
        <w:t xml:space="preserve">descent into </w:t>
      </w:r>
      <w:r w:rsidRPr="00BF6F2B">
        <w:rPr>
          <w:rStyle w:val="Emphasis"/>
          <w:highlight w:val="green"/>
        </w:rPr>
        <w:t>stagnation</w:t>
      </w:r>
      <w:r w:rsidRPr="00EB2F0D">
        <w:rPr>
          <w:sz w:val="16"/>
        </w:rPr>
        <w:t xml:space="preserve"> – not, perhaps, unlike the Communist “threat” during the Cold War. Complacency thus seems to be a viable policy.</w:t>
      </w:r>
    </w:p>
    <w:p w14:paraId="2E9BE531" w14:textId="77777777" w:rsidR="00C01897" w:rsidRPr="00D02B62" w:rsidRDefault="00C01897" w:rsidP="00C01897">
      <w:pPr>
        <w:rPr>
          <w:b/>
          <w:iCs/>
          <w:u w:val="single"/>
          <w:bdr w:val="single" w:sz="8" w:space="0" w:color="auto"/>
        </w:rPr>
      </w:pPr>
      <w:r w:rsidRPr="00E7768E">
        <w:rPr>
          <w:sz w:val="16"/>
        </w:rPr>
        <w:t xml:space="preserve">However, it may be useful to </w:t>
      </w:r>
      <w:r w:rsidRPr="00E7768E">
        <w:rPr>
          <w:rStyle w:val="StyleUnderline"/>
        </w:rPr>
        <w:t>look</w:t>
      </w:r>
      <w:r w:rsidRPr="00E7768E">
        <w:rPr>
          <w:sz w:val="16"/>
        </w:rPr>
        <w:t xml:space="preserve"> </w:t>
      </w:r>
      <w:r w:rsidRPr="00E7768E">
        <w:rPr>
          <w:rStyle w:val="Emphasis"/>
        </w:rPr>
        <w:t>specifically</w:t>
      </w:r>
      <w:r w:rsidRPr="00E7768E">
        <w:rPr>
          <w:sz w:val="16"/>
        </w:rPr>
        <w:t xml:space="preserve"> </w:t>
      </w:r>
      <w:r w:rsidRPr="00E7768E">
        <w:rPr>
          <w:rStyle w:val="StyleUnderline"/>
        </w:rPr>
        <w:t xml:space="preserve">at a couple of </w:t>
      </w:r>
      <w:r w:rsidRPr="00BF6F2B">
        <w:rPr>
          <w:rStyle w:val="StyleUnderline"/>
          <w:highlight w:val="green"/>
        </w:rPr>
        <w:t>worst-case</w:t>
      </w:r>
      <w:r w:rsidRPr="00E7768E">
        <w:rPr>
          <w:rStyle w:val="StyleUnderline"/>
        </w:rPr>
        <w:t xml:space="preserve"> scenarios</w:t>
      </w:r>
      <w:r w:rsidRPr="00E7768E">
        <w:rPr>
          <w:sz w:val="16"/>
        </w:rPr>
        <w:t xml:space="preserve">: an </w:t>
      </w:r>
      <w:r w:rsidRPr="00BF6F2B">
        <w:rPr>
          <w:rStyle w:val="Emphasis"/>
          <w:highlight w:val="green"/>
        </w:rPr>
        <w:t>invasion</w:t>
      </w:r>
      <w:r w:rsidRPr="00E7768E">
        <w:rPr>
          <w:rStyle w:val="Emphasis"/>
        </w:rPr>
        <w:t xml:space="preserve"> of Taiwan</w:t>
      </w:r>
      <w:r w:rsidRPr="00E7768E">
        <w:rPr>
          <w:sz w:val="16"/>
        </w:rPr>
        <w:t xml:space="preserve"> </w:t>
      </w:r>
      <w:r w:rsidRPr="00E7768E">
        <w:rPr>
          <w:rStyle w:val="StyleUnderline"/>
        </w:rPr>
        <w:t>by China</w:t>
      </w:r>
      <w:r w:rsidRPr="00E7768E">
        <w:rPr>
          <w:sz w:val="16"/>
        </w:rPr>
        <w:t xml:space="preserve"> (after it builds up its navy more) </w:t>
      </w:r>
      <w:r w:rsidRPr="00E7768E">
        <w:rPr>
          <w:rStyle w:val="StyleUnderline"/>
        </w:rPr>
        <w:t>and an</w:t>
      </w:r>
      <w:r w:rsidRPr="00E7768E">
        <w:rPr>
          <w:sz w:val="16"/>
        </w:rPr>
        <w:t xml:space="preserve"> </w:t>
      </w:r>
      <w:r w:rsidRPr="00E7768E">
        <w:rPr>
          <w:rStyle w:val="Emphasis"/>
        </w:rPr>
        <w:t>invasion of the Baltic states</w:t>
      </w:r>
      <w:r w:rsidRPr="00E7768E">
        <w:rPr>
          <w:sz w:val="16"/>
        </w:rPr>
        <w:t xml:space="preserve"> of Estonia, Lithuania, and Latvia </w:t>
      </w:r>
      <w:r w:rsidRPr="00E7768E">
        <w:rPr>
          <w:rStyle w:val="StyleUnderline"/>
        </w:rPr>
        <w:t>by Russia</w:t>
      </w:r>
      <w:r w:rsidRPr="00E7768E">
        <w:rPr>
          <w:sz w:val="16"/>
        </w:rPr>
        <w:t xml:space="preserve">. </w:t>
      </w:r>
      <w:r w:rsidRPr="00E7768E">
        <w:rPr>
          <w:rStyle w:val="StyleUnderline"/>
        </w:rPr>
        <w:t xml:space="preserve">It </w:t>
      </w:r>
      <w:r w:rsidRPr="00BF6F2B">
        <w:rPr>
          <w:rStyle w:val="StyleUnderline"/>
          <w:highlight w:val="green"/>
        </w:rPr>
        <w:t>is</w:t>
      </w:r>
      <w:r w:rsidRPr="00E7768E">
        <w:rPr>
          <w:sz w:val="16"/>
        </w:rPr>
        <w:t xml:space="preserve"> </w:t>
      </w:r>
      <w:r w:rsidRPr="00E7768E">
        <w:rPr>
          <w:rStyle w:val="Emphasis"/>
        </w:rPr>
        <w:t xml:space="preserve">wildly </w:t>
      </w:r>
      <w:r w:rsidRPr="00BF6F2B">
        <w:rPr>
          <w:rStyle w:val="Emphasis"/>
          <w:highlight w:val="green"/>
        </w:rPr>
        <w:t>unlikely</w:t>
      </w:r>
      <w:r w:rsidRPr="00E7768E">
        <w:rPr>
          <w:sz w:val="16"/>
        </w:rPr>
        <w:t xml:space="preserve"> that </w:t>
      </w:r>
      <w:r w:rsidRPr="00BF6F2B">
        <w:rPr>
          <w:rStyle w:val="StyleUnderline"/>
          <w:highlight w:val="green"/>
        </w:rPr>
        <w:t>China or Russia</w:t>
      </w:r>
      <w:r w:rsidRPr="00E7768E">
        <w:rPr>
          <w:rStyle w:val="StyleUnderline"/>
        </w:rPr>
        <w:t xml:space="preserve"> would </w:t>
      </w:r>
      <w:r w:rsidRPr="00BF6F2B">
        <w:rPr>
          <w:rStyle w:val="StyleUnderline"/>
          <w:highlight w:val="green"/>
        </w:rPr>
        <w:t>carry out</w:t>
      </w:r>
      <w:r w:rsidRPr="00E7768E">
        <w:rPr>
          <w:rStyle w:val="StyleUnderline"/>
        </w:rPr>
        <w:t xml:space="preserve"> such</w:t>
      </w:r>
      <w:r w:rsidRPr="00E7768E">
        <w:rPr>
          <w:sz w:val="16"/>
        </w:rPr>
        <w:t xml:space="preserve"> </w:t>
      </w:r>
      <w:r w:rsidRPr="00BF6F2B">
        <w:rPr>
          <w:rStyle w:val="Emphasis"/>
          <w:highlight w:val="green"/>
        </w:rPr>
        <w:t>economically self-destructive acts</w:t>
      </w:r>
      <w:r w:rsidRPr="00E7768E">
        <w:rPr>
          <w:sz w:val="16"/>
        </w:rPr>
        <w:t xml:space="preserve">: the </w:t>
      </w:r>
      <w:r w:rsidRPr="00E7768E">
        <w:rPr>
          <w:rStyle w:val="StyleUnderline"/>
        </w:rPr>
        <w:t>economic</w:t>
      </w:r>
      <w:r w:rsidRPr="00E7768E">
        <w:rPr>
          <w:sz w:val="16"/>
        </w:rPr>
        <w:t xml:space="preserve"> </w:t>
      </w:r>
      <w:r w:rsidRPr="00BF6F2B">
        <w:rPr>
          <w:rStyle w:val="StyleUnderline"/>
          <w:highlight w:val="green"/>
        </w:rPr>
        <w:t>lessons</w:t>
      </w:r>
      <w:r w:rsidRPr="00E7768E">
        <w:rPr>
          <w:sz w:val="16"/>
        </w:rPr>
        <w:t xml:space="preserve"> from Putin’s comparatively minor Ukraine gambit </w:t>
      </w:r>
      <w:r w:rsidRPr="00BF6F2B">
        <w:rPr>
          <w:rStyle w:val="StyleUnderline"/>
          <w:highlight w:val="green"/>
        </w:rPr>
        <w:t>are</w:t>
      </w:r>
      <w:r w:rsidRPr="00BF6F2B">
        <w:rPr>
          <w:sz w:val="16"/>
          <w:highlight w:val="green"/>
        </w:rPr>
        <w:t xml:space="preserve"> </w:t>
      </w:r>
      <w:r w:rsidRPr="00BF6F2B">
        <w:rPr>
          <w:rStyle w:val="Emphasis"/>
          <w:highlight w:val="green"/>
        </w:rPr>
        <w:t>clear</w:t>
      </w:r>
      <w:r w:rsidRPr="00E7768E">
        <w:rPr>
          <w:sz w:val="16"/>
        </w:rPr>
        <w:t xml:space="preserve">, </w:t>
      </w:r>
      <w:r w:rsidRPr="00E7768E">
        <w:rPr>
          <w:rStyle w:val="StyleUnderline"/>
        </w:rPr>
        <w:t>and</w:t>
      </w:r>
      <w:r w:rsidRPr="00E7768E">
        <w:rPr>
          <w:sz w:val="16"/>
        </w:rPr>
        <w:t xml:space="preserve"> these are </w:t>
      </w:r>
      <w:r w:rsidRPr="00E7768E">
        <w:rPr>
          <w:rStyle w:val="Emphasis"/>
        </w:rPr>
        <w:t>unlikely</w:t>
      </w:r>
      <w:r w:rsidRPr="00E7768E">
        <w:rPr>
          <w:sz w:val="16"/>
        </w:rPr>
        <w:t xml:space="preserve"> </w:t>
      </w:r>
      <w:r w:rsidRPr="00E7768E">
        <w:rPr>
          <w:rStyle w:val="StyleUnderline"/>
        </w:rPr>
        <w:t>to be lost on the Chinese</w:t>
      </w:r>
      <w:r w:rsidRPr="00E7768E">
        <w:rPr>
          <w:sz w:val="16"/>
        </w:rPr>
        <w:t xml:space="preserve">. Moreover, the analyses of Michael </w:t>
      </w:r>
      <w:r w:rsidRPr="00E7768E">
        <w:rPr>
          <w:rStyle w:val="Emphasis"/>
        </w:rPr>
        <w:t>Beckley</w:t>
      </w:r>
      <w:r w:rsidRPr="00E7768E">
        <w:rPr>
          <w:sz w:val="16"/>
        </w:rPr>
        <w:t xml:space="preserve"> </w:t>
      </w:r>
      <w:r w:rsidRPr="00E7768E">
        <w:rPr>
          <w:rStyle w:val="StyleUnderline"/>
        </w:rPr>
        <w:t>certainly</w:t>
      </w:r>
      <w:r w:rsidRPr="00E7768E">
        <w:rPr>
          <w:sz w:val="16"/>
        </w:rPr>
        <w:t xml:space="preserve"> </w:t>
      </w:r>
      <w:r w:rsidRPr="00E7768E">
        <w:rPr>
          <w:rStyle w:val="StyleUnderline"/>
        </w:rPr>
        <w:t>suggest</w:t>
      </w:r>
      <w:r w:rsidRPr="00E7768E">
        <w:rPr>
          <w:sz w:val="16"/>
        </w:rPr>
        <w:t xml:space="preserve"> that </w:t>
      </w:r>
      <w:r w:rsidRPr="00E7768E">
        <w:rPr>
          <w:rStyle w:val="StyleUnderline"/>
        </w:rPr>
        <w:t>Taiwan has the conventional military</w:t>
      </w:r>
      <w:r w:rsidRPr="00E7768E">
        <w:rPr>
          <w:sz w:val="16"/>
        </w:rPr>
        <w:t xml:space="preserve"> </w:t>
      </w:r>
      <w:r w:rsidRPr="00E7768E">
        <w:rPr>
          <w:rStyle w:val="Emphasis"/>
        </w:rPr>
        <w:t>capacity</w:t>
      </w:r>
      <w:r w:rsidRPr="00E7768E">
        <w:rPr>
          <w:sz w:val="16"/>
        </w:rPr>
        <w:t xml:space="preserve"> </w:t>
      </w:r>
      <w:r w:rsidRPr="00E7768E">
        <w:rPr>
          <w:rStyle w:val="StyleUnderline"/>
        </w:rPr>
        <w:t>to</w:t>
      </w:r>
      <w:r w:rsidRPr="00E7768E">
        <w:rPr>
          <w:sz w:val="16"/>
        </w:rPr>
        <w:t xml:space="preserve"> concentrate the mind of, if not necessarily fully to </w:t>
      </w:r>
      <w:r w:rsidRPr="00E7768E">
        <w:rPr>
          <w:rStyle w:val="Emphasis"/>
        </w:rPr>
        <w:t>deter, any Chinese attackers</w:t>
      </w:r>
      <w:r w:rsidRPr="00E7768E">
        <w:rPr>
          <w:sz w:val="16"/>
        </w:rPr>
        <w:t xml:space="preserve">. </w:t>
      </w:r>
      <w:r w:rsidRPr="00E7768E">
        <w:rPr>
          <w:rStyle w:val="StyleUnderline"/>
        </w:rPr>
        <w:t>It has “spent</w:t>
      </w:r>
      <w:r w:rsidRPr="00E7768E">
        <w:rPr>
          <w:sz w:val="16"/>
        </w:rPr>
        <w:t xml:space="preserve"> </w:t>
      </w:r>
      <w:r w:rsidRPr="00E7768E">
        <w:rPr>
          <w:rStyle w:val="Emphasis"/>
        </w:rPr>
        <w:t>decades</w:t>
      </w:r>
      <w:r w:rsidRPr="00E7768E">
        <w:rPr>
          <w:sz w:val="16"/>
        </w:rPr>
        <w:t xml:space="preserve"> </w:t>
      </w:r>
      <w:r w:rsidRPr="00E7768E">
        <w:rPr>
          <w:rStyle w:val="StyleUnderline"/>
        </w:rPr>
        <w:t>preparing for this exact contingency</w:t>
      </w:r>
      <w:r w:rsidRPr="00E7768E">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E7768E">
        <w:rPr>
          <w:rStyle w:val="StyleUnderline"/>
        </w:rPr>
        <w:t>only</w:t>
      </w:r>
      <w:r w:rsidRPr="00E7768E">
        <w:rPr>
          <w:sz w:val="16"/>
        </w:rPr>
        <w:t xml:space="preserve"> </w:t>
      </w:r>
      <w:r w:rsidRPr="00E7768E">
        <w:rPr>
          <w:rStyle w:val="Emphasis"/>
        </w:rPr>
        <w:t>14 locations</w:t>
      </w:r>
      <w:r w:rsidRPr="00E7768E">
        <w:rPr>
          <w:sz w:val="16"/>
        </w:rPr>
        <w:t xml:space="preserve"> that </w:t>
      </w:r>
      <w:r w:rsidRPr="00E7768E">
        <w:rPr>
          <w:rStyle w:val="StyleUnderline"/>
        </w:rPr>
        <w:t>can support</w:t>
      </w:r>
      <w:r w:rsidRPr="00E7768E">
        <w:rPr>
          <w:sz w:val="16"/>
        </w:rPr>
        <w:t xml:space="preserve"> amphibious </w:t>
      </w:r>
      <w:r w:rsidRPr="00E7768E">
        <w:rPr>
          <w:rStyle w:val="StyleUnderline"/>
        </w:rPr>
        <w:t>landing and</w:t>
      </w:r>
      <w:r w:rsidRPr="00E7768E">
        <w:rPr>
          <w:sz w:val="16"/>
        </w:rPr>
        <w:t xml:space="preserve"> these </w:t>
      </w:r>
      <w:r w:rsidRPr="00E7768E">
        <w:rPr>
          <w:rStyle w:val="StyleUnderline"/>
        </w:rPr>
        <w:t>are</w:t>
      </w:r>
      <w:r w:rsidRPr="00E7768E">
        <w:rPr>
          <w:sz w:val="16"/>
        </w:rPr>
        <w:t xml:space="preserve">, not surprisingly, </w:t>
      </w:r>
      <w:r w:rsidRPr="00E7768E">
        <w:rPr>
          <w:rStyle w:val="Emphasis"/>
        </w:rPr>
        <w:t>well-fortified by the defenders</w:t>
      </w:r>
      <w:r w:rsidRPr="00E7768E">
        <w:rPr>
          <w:sz w:val="16"/>
        </w:rPr>
        <w:t>.130</w:t>
      </w:r>
    </w:p>
    <w:p w14:paraId="2DB44711" w14:textId="77777777" w:rsidR="00C01897" w:rsidRPr="001B79E6" w:rsidRDefault="00C01897" w:rsidP="00C01897">
      <w:pPr>
        <w:rPr>
          <w:sz w:val="16"/>
        </w:rPr>
      </w:pPr>
      <w:r w:rsidRPr="00E7768E">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E7768E">
        <w:rPr>
          <w:rStyle w:val="StyleUnderline"/>
        </w:rPr>
        <w:t>the</w:t>
      </w:r>
      <w:r w:rsidRPr="00E7768E">
        <w:rPr>
          <w:sz w:val="16"/>
        </w:rPr>
        <w:t xml:space="preserve"> </w:t>
      </w:r>
      <w:r w:rsidRPr="00E7768E">
        <w:rPr>
          <w:rStyle w:val="Emphasis"/>
        </w:rPr>
        <w:t xml:space="preserve">most likely </w:t>
      </w:r>
      <w:r w:rsidRPr="00BF6F2B">
        <w:rPr>
          <w:rStyle w:val="Emphasis"/>
          <w:highlight w:val="green"/>
        </w:rPr>
        <w:t>response</w:t>
      </w:r>
      <w:r w:rsidRPr="00E7768E">
        <w:rPr>
          <w:sz w:val="16"/>
        </w:rPr>
        <w:t xml:space="preserve"> in either eventuality </w:t>
      </w:r>
      <w:r w:rsidRPr="00BF6F2B">
        <w:rPr>
          <w:rStyle w:val="StyleUnderline"/>
          <w:highlight w:val="green"/>
        </w:rPr>
        <w:t>would be</w:t>
      </w:r>
      <w:r w:rsidRPr="00E7768E">
        <w:rPr>
          <w:sz w:val="16"/>
        </w:rPr>
        <w:t xml:space="preserve"> </w:t>
      </w:r>
      <w:r w:rsidRPr="00E7768E">
        <w:rPr>
          <w:rStyle w:val="StyleUnderline"/>
        </w:rPr>
        <w:t xml:space="preserve">for the United States to wage </w:t>
      </w:r>
      <w:r w:rsidRPr="00BF6F2B">
        <w:rPr>
          <w:rStyle w:val="StyleUnderline"/>
          <w:highlight w:val="green"/>
        </w:rPr>
        <w:t>a</w:t>
      </w:r>
      <w:r w:rsidRPr="00E7768E">
        <w:rPr>
          <w:rStyle w:val="StyleUnderline"/>
        </w:rPr>
        <w:t xml:space="preserve"> campaign of</w:t>
      </w:r>
      <w:r w:rsidRPr="00E7768E">
        <w:rPr>
          <w:sz w:val="16"/>
        </w:rPr>
        <w:t xml:space="preserve"> </w:t>
      </w:r>
      <w:r w:rsidRPr="00BF6F2B">
        <w:rPr>
          <w:rStyle w:val="Emphasis"/>
          <w:highlight w:val="green"/>
        </w:rPr>
        <w:t>economic and military</w:t>
      </w:r>
      <w:r w:rsidRPr="00E7768E">
        <w:rPr>
          <w:sz w:val="16"/>
        </w:rPr>
        <w:t xml:space="preserve"> (including naval) </w:t>
      </w:r>
      <w:r w:rsidRPr="00BF6F2B">
        <w:rPr>
          <w:rStyle w:val="StyleUnderline"/>
          <w:highlight w:val="green"/>
        </w:rPr>
        <w:t>harassment</w:t>
      </w:r>
      <w:r w:rsidRPr="00E7768E">
        <w:rPr>
          <w:sz w:val="16"/>
        </w:rPr>
        <w:t xml:space="preserve"> and to support local – or partisan – resistance as it did in Afghanistan after the Soviet invasion there in 1979. 132 </w:t>
      </w:r>
      <w:r w:rsidRPr="00E7768E">
        <w:rPr>
          <w:rStyle w:val="StyleUnderline"/>
        </w:rPr>
        <w:t>Such a response</w:t>
      </w:r>
      <w:r w:rsidRPr="00E7768E">
        <w:rPr>
          <w:sz w:val="16"/>
        </w:rPr>
        <w:t xml:space="preserve"> </w:t>
      </w:r>
      <w:r w:rsidRPr="00BF6F2B">
        <w:rPr>
          <w:rStyle w:val="Emphasis"/>
          <w:highlight w:val="green"/>
        </w:rPr>
        <w:t>does not</w:t>
      </w:r>
      <w:r w:rsidRPr="00BF6F2B">
        <w:rPr>
          <w:sz w:val="16"/>
          <w:highlight w:val="green"/>
        </w:rPr>
        <w:t xml:space="preserve"> </w:t>
      </w:r>
      <w:r w:rsidRPr="00BF6F2B">
        <w:rPr>
          <w:rStyle w:val="StyleUnderline"/>
          <w:highlight w:val="green"/>
        </w:rPr>
        <w:t>require</w:t>
      </w:r>
      <w:r w:rsidRPr="00E7768E">
        <w:rPr>
          <w:sz w:val="16"/>
        </w:rPr>
        <w:t xml:space="preserve"> the United States to have, and perpetually to maintain, </w:t>
      </w:r>
      <w:r w:rsidRPr="00E7768E">
        <w:rPr>
          <w:rStyle w:val="StyleUnderline"/>
        </w:rPr>
        <w:t xml:space="preserve">huge </w:t>
      </w:r>
      <w:r w:rsidRPr="00BF6F2B">
        <w:rPr>
          <w:rStyle w:val="StyleUnderline"/>
          <w:highlight w:val="green"/>
        </w:rPr>
        <w:t>forces</w:t>
      </w:r>
      <w:r w:rsidRPr="00E7768E">
        <w:rPr>
          <w:sz w:val="16"/>
        </w:rPr>
        <w:t xml:space="preserve"> in place and </w:t>
      </w:r>
      <w:r w:rsidRPr="00BF6F2B">
        <w:rPr>
          <w:rStyle w:val="StyleUnderline"/>
          <w:highlight w:val="green"/>
        </w:rPr>
        <w:t>at the ready</w:t>
      </w:r>
      <w:r w:rsidRPr="00E7768E">
        <w:rPr>
          <w:sz w:val="16"/>
        </w:rPr>
        <w:t xml:space="preserve"> to deal with such improbable eventualities.</w:t>
      </w:r>
    </w:p>
    <w:p w14:paraId="78172ED7" w14:textId="77777777" w:rsidR="00C01897" w:rsidRDefault="00C01897" w:rsidP="00C01897"/>
    <w:p w14:paraId="673BFE42" w14:textId="77777777" w:rsidR="00C01897" w:rsidRPr="00961082" w:rsidRDefault="00C01897" w:rsidP="00C01897"/>
    <w:p w14:paraId="03961AAC" w14:textId="77777777" w:rsidR="00C01897" w:rsidRDefault="00C01897" w:rsidP="00C01897">
      <w:pPr>
        <w:pStyle w:val="Heading3"/>
      </w:pPr>
      <w:r>
        <w:t>1NC---Civil War !</w:t>
      </w:r>
    </w:p>
    <w:p w14:paraId="374201A0" w14:textId="77777777" w:rsidR="00C01897" w:rsidRPr="00B431A8" w:rsidRDefault="00C01897" w:rsidP="00C01897"/>
    <w:p w14:paraId="7A452486" w14:textId="77777777" w:rsidR="00C01897" w:rsidRDefault="00C01897" w:rsidP="00C01897">
      <w:pPr>
        <w:pStyle w:val="Heading4"/>
      </w:pPr>
      <w:r>
        <w:t>No civil war</w:t>
      </w:r>
    </w:p>
    <w:p w14:paraId="49971ADF" w14:textId="77777777" w:rsidR="00C01897" w:rsidRPr="00183594" w:rsidRDefault="00C01897" w:rsidP="00C01897">
      <w:pPr>
        <w:pStyle w:val="CiteSpacing"/>
      </w:pPr>
      <w:r w:rsidRPr="00183594">
        <w:rPr>
          <w:rStyle w:val="Style13ptBold"/>
        </w:rPr>
        <w:t>Hutchins 19</w:t>
      </w:r>
      <w:r>
        <w:t xml:space="preserve"> (</w:t>
      </w:r>
      <w:r w:rsidRPr="00183594">
        <w:t>Aaron Hutchins</w:t>
      </w:r>
      <w:r>
        <w:t>,</w:t>
      </w:r>
      <w:r w:rsidRPr="00183594">
        <w:t xml:space="preserve"> </w:t>
      </w:r>
      <w:r>
        <w:t>a</w:t>
      </w:r>
      <w:r w:rsidRPr="00183594">
        <w:t>ward-attending journalist who writes about business, politics and public policy</w:t>
      </w:r>
      <w:r>
        <w:t xml:space="preserve">, </w:t>
      </w:r>
      <w:r w:rsidRPr="00183594">
        <w:t>"What will happen if Trump is convicted in an impeachment proceeding</w:t>
      </w:r>
      <w:r>
        <w:t xml:space="preserve">," Macleans.ca, </w:t>
      </w:r>
      <w:r w:rsidRPr="00183594">
        <w:t>10-10-2019</w:t>
      </w:r>
      <w:r>
        <w:t xml:space="preserve">, </w:t>
      </w:r>
      <w:r w:rsidRPr="00183594">
        <w:t>https://www.macleans.ca/politics/washington/what-will-happen-if-trump-is-convicted-in-an-impeachment-proceeding/</w:t>
      </w:r>
      <w:r>
        <w:t>)</w:t>
      </w:r>
    </w:p>
    <w:p w14:paraId="44EEAFF5" w14:textId="77777777" w:rsidR="00C01897" w:rsidRDefault="00C01897" w:rsidP="00C01897">
      <w:pPr>
        <w:rPr>
          <w:rStyle w:val="StyleUnderline"/>
        </w:rPr>
      </w:pPr>
      <w:r w:rsidRPr="00183594">
        <w:rPr>
          <w:sz w:val="16"/>
          <w:szCs w:val="16"/>
        </w:rPr>
        <w:t xml:space="preserve">Trump’s base would certainly get riled up over his removal. </w:t>
      </w:r>
      <w:r w:rsidRPr="006552E3">
        <w:rPr>
          <w:rStyle w:val="StyleUnderline"/>
        </w:rPr>
        <w:t>“</w:t>
      </w:r>
      <w:r w:rsidRPr="00BF6F2B">
        <w:rPr>
          <w:rStyle w:val="StyleUnderline"/>
          <w:highlight w:val="green"/>
        </w:rPr>
        <w:t>Is there</w:t>
      </w:r>
      <w:r w:rsidRPr="006552E3">
        <w:rPr>
          <w:rStyle w:val="StyleUnderline"/>
        </w:rPr>
        <w:t xml:space="preserve"> some </w:t>
      </w:r>
      <w:r w:rsidRPr="00BF6F2B">
        <w:rPr>
          <w:rStyle w:val="StyleUnderline"/>
          <w:highlight w:val="green"/>
        </w:rPr>
        <w:t>danger some</w:t>
      </w:r>
      <w:r w:rsidRPr="006552E3">
        <w:rPr>
          <w:rStyle w:val="StyleUnderline"/>
        </w:rPr>
        <w:t xml:space="preserve"> people </w:t>
      </w:r>
      <w:r w:rsidRPr="00BF6F2B">
        <w:rPr>
          <w:rStyle w:val="StyleUnderline"/>
          <w:highlight w:val="green"/>
        </w:rPr>
        <w:t xml:space="preserve">would </w:t>
      </w:r>
      <w:r w:rsidRPr="00BF6F2B">
        <w:rPr>
          <w:rStyle w:val="Emphasis"/>
          <w:highlight w:val="green"/>
        </w:rPr>
        <w:t>be</w:t>
      </w:r>
      <w:r w:rsidRPr="00DD17AF">
        <w:rPr>
          <w:rStyle w:val="StyleUnderline"/>
        </w:rPr>
        <w:t xml:space="preserve">come </w:t>
      </w:r>
      <w:r w:rsidRPr="00BF6F2B">
        <w:rPr>
          <w:rStyle w:val="Emphasis"/>
          <w:highlight w:val="green"/>
        </w:rPr>
        <w:t>violent</w:t>
      </w:r>
      <w:r w:rsidRPr="00DD17AF">
        <w:rPr>
          <w:rStyle w:val="StyleUnderline"/>
        </w:rPr>
        <w:t xml:space="preserve">?” </w:t>
      </w:r>
      <w:r w:rsidRPr="006552E3">
        <w:rPr>
          <w:sz w:val="16"/>
        </w:rPr>
        <w:t>says Bowman. “</w:t>
      </w:r>
      <w:r w:rsidRPr="00BF6F2B">
        <w:rPr>
          <w:rStyle w:val="Emphasis"/>
          <w:highlight w:val="green"/>
        </w:rPr>
        <w:t>Sure</w:t>
      </w:r>
      <w:r w:rsidRPr="006552E3">
        <w:rPr>
          <w:sz w:val="16"/>
        </w:rPr>
        <w:t xml:space="preserve">. I think that’s been made more acute by Trump encouraging that type of talk among his base, many of whom proudly own weapons. </w:t>
      </w:r>
      <w:r w:rsidRPr="00BF6F2B">
        <w:rPr>
          <w:rStyle w:val="Emphasis"/>
          <w:highlight w:val="green"/>
        </w:rPr>
        <w:t xml:space="preserve">But civil war? </w:t>
      </w:r>
      <w:r w:rsidRPr="00BF6F2B">
        <w:rPr>
          <w:rStyle w:val="Emphasis"/>
          <w:sz w:val="72"/>
          <w:szCs w:val="72"/>
          <w:highlight w:val="green"/>
        </w:rPr>
        <w:t>Nah</w:t>
      </w:r>
      <w:r w:rsidRPr="006552E3">
        <w:rPr>
          <w:rStyle w:val="StyleUnderline"/>
        </w:rPr>
        <w:t>.”</w:t>
      </w:r>
    </w:p>
    <w:p w14:paraId="13E126C5" w14:textId="0FB01687" w:rsidR="00C01897" w:rsidRDefault="00C01897" w:rsidP="00C01897">
      <w:pPr>
        <w:pStyle w:val="Heading1"/>
      </w:pPr>
      <w:r>
        <w:t>1NR</w:t>
      </w:r>
    </w:p>
    <w:p w14:paraId="5EF20C04" w14:textId="77777777" w:rsidR="00C01897" w:rsidRDefault="00C01897" w:rsidP="00C01897">
      <w:pPr>
        <w:pStyle w:val="Heading2"/>
      </w:pPr>
      <w:r>
        <w:t>Adv CP</w:t>
      </w:r>
    </w:p>
    <w:p w14:paraId="27EE4F0E" w14:textId="603806CD" w:rsidR="00C01897" w:rsidRDefault="00C01897" w:rsidP="00C01897">
      <w:pPr>
        <w:pStyle w:val="Heading3"/>
      </w:pPr>
      <w:r>
        <w:t>TL</w:t>
      </w:r>
    </w:p>
    <w:p w14:paraId="7C5B998F" w14:textId="77777777" w:rsidR="00C01897" w:rsidRDefault="00C01897" w:rsidP="00C01897">
      <w:pPr>
        <w:pStyle w:val="Heading2"/>
      </w:pPr>
      <w:r>
        <w:t>Tariffs</w:t>
      </w:r>
    </w:p>
    <w:p w14:paraId="611EFC1B" w14:textId="77777777" w:rsidR="00C01897" w:rsidRDefault="00C01897" w:rsidP="00C01897">
      <w:pPr>
        <w:pStyle w:val="Heading3"/>
      </w:pPr>
      <w:r>
        <w:t>TL</w:t>
      </w:r>
    </w:p>
    <w:p w14:paraId="09F8CA47" w14:textId="77777777" w:rsidR="00C01897" w:rsidRDefault="00C01897" w:rsidP="00C01897">
      <w:pPr>
        <w:pStyle w:val="Heading2"/>
      </w:pPr>
      <w:r>
        <w:t>Ex-Flex</w:t>
      </w:r>
    </w:p>
    <w:p w14:paraId="2182B8BC" w14:textId="6069CD6C" w:rsidR="00C01897" w:rsidRDefault="00C01897" w:rsidP="00C01897">
      <w:pPr>
        <w:pStyle w:val="Heading3"/>
      </w:pPr>
      <w:r>
        <w:t>2NC---Emerging Tech !---O/V [2.0]</w:t>
      </w:r>
    </w:p>
    <w:p w14:paraId="2EF5BA2C" w14:textId="77777777" w:rsidR="00C01897" w:rsidRPr="00A42D49" w:rsidRDefault="00C01897" w:rsidP="00C01897">
      <w:pPr>
        <w:pStyle w:val="Heading4"/>
      </w:pPr>
      <w:r>
        <w:t xml:space="preserve">Now is key---a </w:t>
      </w:r>
      <w:r>
        <w:rPr>
          <w:u w:val="single"/>
        </w:rPr>
        <w:t>decrease</w:t>
      </w:r>
      <w:r>
        <w:t xml:space="preserve"> in executive power is the </w:t>
      </w:r>
      <w:r>
        <w:rPr>
          <w:u w:val="single"/>
        </w:rPr>
        <w:t>worst case</w:t>
      </w:r>
      <w:r>
        <w:t xml:space="preserve"> scenario for US deterrence</w:t>
      </w:r>
    </w:p>
    <w:p w14:paraId="23F3F477" w14:textId="77777777" w:rsidR="00C01897" w:rsidRPr="00A42D49" w:rsidRDefault="00C01897" w:rsidP="00C01897">
      <w:r w:rsidRPr="00A42D49">
        <w:rPr>
          <w:rStyle w:val="Style13ptBold"/>
        </w:rPr>
        <w:t xml:space="preserve">Yoo 25 </w:t>
      </w:r>
      <w:r>
        <w:t xml:space="preserve">[John Yoo; JD, Distinguished Visiting Professor, School of Civic Leadership, University of Texas at Austin, Emanuel S. Heller Professor of Law, University of California at Berkeley School of Law, Nonresident Senior Fellow, American Enterprise Institute. Jul 8, 2025 “The War Powers and Original Understanding” </w:t>
      </w:r>
      <w:r w:rsidRPr="00A42D49">
        <w:t>https://www.civitasinstitute.org/research/the-war-powers-and-original-understanding</w:t>
      </w:r>
      <w:r>
        <w:t>]</w:t>
      </w:r>
    </w:p>
    <w:p w14:paraId="60F641D6" w14:textId="77777777" w:rsidR="00C01897" w:rsidRDefault="00C01897" w:rsidP="00C01897">
      <w:r w:rsidRPr="00A42D49">
        <w:rPr>
          <w:sz w:val="16"/>
        </w:rPr>
        <w:t xml:space="preserve">There are, of course, instances when the original understanding of the Constitution conflicts with the government's historical practice. Unlike Epstein, I would enforce the </w:t>
      </w:r>
      <w:r w:rsidRPr="00A42D49">
        <w:rPr>
          <w:rStyle w:val="StyleUnderline"/>
        </w:rPr>
        <w:t xml:space="preserve">clear meaning of the </w:t>
      </w:r>
      <w:r w:rsidRPr="00A42D49">
        <w:rPr>
          <w:rStyle w:val="Emphasis"/>
          <w:highlight w:val="green"/>
        </w:rPr>
        <w:t>constitution</w:t>
      </w:r>
      <w:r w:rsidRPr="00A42D49">
        <w:rPr>
          <w:rStyle w:val="Emphasis"/>
        </w:rPr>
        <w:t>al text</w:t>
      </w:r>
      <w:r w:rsidRPr="00A42D49">
        <w:rPr>
          <w:sz w:val="16"/>
        </w:rPr>
        <w:t xml:space="preserve"> as </w:t>
      </w:r>
      <w:r w:rsidRPr="00A42D49">
        <w:rPr>
          <w:rStyle w:val="StyleUnderline"/>
        </w:rPr>
        <w:t>understood by</w:t>
      </w:r>
      <w:r w:rsidRPr="00A42D49">
        <w:rPr>
          <w:sz w:val="16"/>
        </w:rPr>
        <w:t xml:space="preserve"> the </w:t>
      </w:r>
      <w:r w:rsidRPr="00A42D49">
        <w:rPr>
          <w:rStyle w:val="Emphasis"/>
        </w:rPr>
        <w:t>Framers</w:t>
      </w:r>
      <w:r w:rsidRPr="00A42D49">
        <w:rPr>
          <w:sz w:val="16"/>
        </w:rPr>
        <w:t xml:space="preserve"> at the ratification. But war powers do not require us to make this choice. The </w:t>
      </w:r>
      <w:r w:rsidRPr="00A42D49">
        <w:rPr>
          <w:rStyle w:val="StyleUnderline"/>
        </w:rPr>
        <w:t xml:space="preserve">original understanding does not </w:t>
      </w:r>
      <w:r w:rsidRPr="00A42D49">
        <w:rPr>
          <w:rStyle w:val="StyleUnderline"/>
          <w:highlight w:val="green"/>
        </w:rPr>
        <w:t>support</w:t>
      </w:r>
      <w:r w:rsidRPr="00A42D49">
        <w:rPr>
          <w:rStyle w:val="StyleUnderline"/>
        </w:rPr>
        <w:t xml:space="preserve"> the view that the </w:t>
      </w:r>
      <w:r w:rsidRPr="00A42D49">
        <w:rPr>
          <w:rStyle w:val="Emphasis"/>
        </w:rPr>
        <w:t>nation</w:t>
      </w:r>
      <w:r w:rsidRPr="00A42D49">
        <w:rPr>
          <w:rStyle w:val="StyleUnderline"/>
        </w:rPr>
        <w:t xml:space="preserve"> cannot </w:t>
      </w:r>
      <w:r w:rsidRPr="00A42D49">
        <w:rPr>
          <w:rStyle w:val="Emphasis"/>
        </w:rPr>
        <w:t xml:space="preserve">wage </w:t>
      </w:r>
      <w:r w:rsidRPr="00A42D49">
        <w:rPr>
          <w:rStyle w:val="Emphasis"/>
          <w:highlight w:val="green"/>
        </w:rPr>
        <w:t>war</w:t>
      </w:r>
      <w:r w:rsidRPr="00A42D49">
        <w:rPr>
          <w:rStyle w:val="StyleUnderline"/>
        </w:rPr>
        <w:t xml:space="preserve"> abroad </w:t>
      </w:r>
      <w:r w:rsidRPr="00A42D49">
        <w:rPr>
          <w:rStyle w:val="Emphasis"/>
          <w:highlight w:val="green"/>
        </w:rPr>
        <w:t>without</w:t>
      </w:r>
      <w:r w:rsidRPr="00A42D49">
        <w:rPr>
          <w:sz w:val="16"/>
        </w:rPr>
        <w:t xml:space="preserve"> congressional </w:t>
      </w:r>
      <w:r w:rsidRPr="00A42D49">
        <w:rPr>
          <w:rStyle w:val="Emphasis"/>
          <w:highlight w:val="green"/>
        </w:rPr>
        <w:t>authorization</w:t>
      </w:r>
      <w:r w:rsidRPr="00A42D49">
        <w:rPr>
          <w:sz w:val="16"/>
        </w:rPr>
        <w:t xml:space="preserve">. Instead, it </w:t>
      </w:r>
      <w:r w:rsidRPr="00A42D49">
        <w:rPr>
          <w:rStyle w:val="StyleUnderline"/>
          <w:highlight w:val="green"/>
        </w:rPr>
        <w:t>creates</w:t>
      </w:r>
      <w:r w:rsidRPr="00A42D49">
        <w:rPr>
          <w:rStyle w:val="StyleUnderline"/>
        </w:rPr>
        <w:t xml:space="preserve"> a </w:t>
      </w:r>
      <w:r w:rsidRPr="00A42D49">
        <w:rPr>
          <w:rStyle w:val="Emphasis"/>
          <w:highlight w:val="green"/>
        </w:rPr>
        <w:t>flexible</w:t>
      </w:r>
      <w:r w:rsidRPr="00A42D49">
        <w:rPr>
          <w:sz w:val="16"/>
        </w:rPr>
        <w:t xml:space="preserve">, fundamentally political </w:t>
      </w:r>
      <w:r w:rsidRPr="00A42D49">
        <w:rPr>
          <w:rStyle w:val="StyleUnderline"/>
        </w:rPr>
        <w:t xml:space="preserve">process within which the </w:t>
      </w:r>
      <w:r w:rsidRPr="00DA1669">
        <w:rPr>
          <w:rStyle w:val="Emphasis"/>
          <w:highlight w:val="green"/>
        </w:rPr>
        <w:t>branch</w:t>
      </w:r>
      <w:r w:rsidRPr="00DA1669">
        <w:rPr>
          <w:rStyle w:val="Emphasis"/>
        </w:rPr>
        <w:t>es</w:t>
      </w:r>
      <w:r w:rsidRPr="00A42D49">
        <w:rPr>
          <w:sz w:val="16"/>
        </w:rPr>
        <w:t xml:space="preserve"> can </w:t>
      </w:r>
      <w:r w:rsidRPr="00DA1669">
        <w:rPr>
          <w:rStyle w:val="StyleUnderline"/>
          <w:highlight w:val="green"/>
        </w:rPr>
        <w:t>use</w:t>
      </w:r>
      <w:r w:rsidRPr="00A42D49">
        <w:rPr>
          <w:rStyle w:val="StyleUnderline"/>
        </w:rPr>
        <w:t xml:space="preserve"> their constitutional </w:t>
      </w:r>
      <w:r w:rsidRPr="00A42D49">
        <w:rPr>
          <w:rStyle w:val="Emphasis"/>
          <w:highlight w:val="green"/>
        </w:rPr>
        <w:t>powers</w:t>
      </w:r>
      <w:r w:rsidRPr="00A42D49">
        <w:rPr>
          <w:sz w:val="16"/>
        </w:rPr>
        <w:t xml:space="preserve"> to </w:t>
      </w:r>
      <w:r w:rsidRPr="00A42D49">
        <w:rPr>
          <w:rStyle w:val="StyleUnderline"/>
        </w:rPr>
        <w:t xml:space="preserve">advance their </w:t>
      </w:r>
      <w:r w:rsidRPr="00A42D49">
        <w:rPr>
          <w:rStyle w:val="Emphasis"/>
        </w:rPr>
        <w:t>policies</w:t>
      </w:r>
      <w:r w:rsidRPr="00A42D49">
        <w:rPr>
          <w:rStyle w:val="StyleUnderline"/>
        </w:rPr>
        <w:t xml:space="preserve">. </w:t>
      </w:r>
      <w:r w:rsidRPr="00A42D49">
        <w:rPr>
          <w:rStyle w:val="StyleUnderline"/>
          <w:highlight w:val="green"/>
        </w:rPr>
        <w:t>As we confront</w:t>
      </w:r>
      <w:r w:rsidRPr="00A42D49">
        <w:rPr>
          <w:rStyle w:val="StyleUnderline"/>
        </w:rPr>
        <w:t xml:space="preserve"> the </w:t>
      </w:r>
      <w:r w:rsidRPr="00A42D49">
        <w:rPr>
          <w:rStyle w:val="Emphasis"/>
          <w:highlight w:val="green"/>
        </w:rPr>
        <w:t>return</w:t>
      </w:r>
      <w:r w:rsidRPr="00A42D49">
        <w:rPr>
          <w:rStyle w:val="StyleUnderline"/>
          <w:highlight w:val="green"/>
        </w:rPr>
        <w:t xml:space="preserve"> of </w:t>
      </w:r>
      <w:r w:rsidRPr="00A42D49">
        <w:rPr>
          <w:rStyle w:val="Emphasis"/>
          <w:highlight w:val="green"/>
        </w:rPr>
        <w:t>great power politics</w:t>
      </w:r>
      <w:r w:rsidRPr="00A42D49">
        <w:rPr>
          <w:sz w:val="16"/>
        </w:rPr>
        <w:t xml:space="preserve"> and </w:t>
      </w:r>
      <w:r w:rsidRPr="00A42D49">
        <w:rPr>
          <w:rStyle w:val="StyleUnderline"/>
          <w:highlight w:val="green"/>
        </w:rPr>
        <w:t xml:space="preserve">rivals armed with </w:t>
      </w:r>
      <w:r w:rsidRPr="00A42D49">
        <w:rPr>
          <w:rStyle w:val="Emphasis"/>
          <w:highlight w:val="green"/>
        </w:rPr>
        <w:t>w</w:t>
      </w:r>
      <w:r w:rsidRPr="00A42D49">
        <w:rPr>
          <w:sz w:val="16"/>
        </w:rPr>
        <w:t xml:space="preserve">eapons of </w:t>
      </w:r>
      <w:r w:rsidRPr="00A42D49">
        <w:rPr>
          <w:rStyle w:val="Emphasis"/>
          <w:highlight w:val="green"/>
        </w:rPr>
        <w:t>m</w:t>
      </w:r>
      <w:r w:rsidRPr="00A42D49">
        <w:rPr>
          <w:sz w:val="16"/>
        </w:rPr>
        <w:t xml:space="preserve">ass </w:t>
      </w:r>
      <w:r w:rsidRPr="00A42D49">
        <w:rPr>
          <w:rStyle w:val="Emphasis"/>
          <w:highlight w:val="green"/>
        </w:rPr>
        <w:t>d</w:t>
      </w:r>
      <w:r w:rsidRPr="00A42D49">
        <w:rPr>
          <w:sz w:val="16"/>
        </w:rPr>
        <w:t xml:space="preserve">estruction, </w:t>
      </w:r>
      <w:r w:rsidRPr="00573082">
        <w:rPr>
          <w:rStyle w:val="StyleUnderline"/>
          <w:highlight w:val="green"/>
        </w:rPr>
        <w:t xml:space="preserve">now </w:t>
      </w:r>
      <w:r w:rsidRPr="00A42D49">
        <w:rPr>
          <w:rStyle w:val="StyleUnderline"/>
          <w:highlight w:val="green"/>
        </w:rPr>
        <w:t xml:space="preserve">is </w:t>
      </w:r>
      <w:r w:rsidRPr="00A42D49">
        <w:rPr>
          <w:rStyle w:val="Emphasis"/>
          <w:highlight w:val="green"/>
        </w:rPr>
        <w:t>not the time</w:t>
      </w:r>
      <w:r w:rsidRPr="00A42D49">
        <w:rPr>
          <w:rStyle w:val="StyleUnderline"/>
          <w:highlight w:val="green"/>
        </w:rPr>
        <w:t xml:space="preserve"> to </w:t>
      </w:r>
      <w:r w:rsidRPr="00A42D49">
        <w:rPr>
          <w:rStyle w:val="Emphasis"/>
          <w:highlight w:val="green"/>
        </w:rPr>
        <w:t>introduce</w:t>
      </w:r>
      <w:r w:rsidRPr="00A42D49">
        <w:rPr>
          <w:rStyle w:val="Emphasis"/>
        </w:rPr>
        <w:t xml:space="preserve"> sweeping</w:t>
      </w:r>
      <w:r w:rsidRPr="00A42D49">
        <w:rPr>
          <w:sz w:val="16"/>
        </w:rPr>
        <w:t xml:space="preserve">, untested </w:t>
      </w:r>
      <w:r w:rsidRPr="00A42D49">
        <w:rPr>
          <w:rStyle w:val="Emphasis"/>
          <w:highlight w:val="green"/>
        </w:rPr>
        <w:t>changes</w:t>
      </w:r>
      <w:r w:rsidRPr="00A42D49">
        <w:rPr>
          <w:rStyle w:val="StyleUnderline"/>
          <w:highlight w:val="green"/>
        </w:rPr>
        <w:t xml:space="preserve"> in the </w:t>
      </w:r>
      <w:r w:rsidRPr="00A42D49">
        <w:rPr>
          <w:rStyle w:val="Emphasis"/>
          <w:highlight w:val="green"/>
        </w:rPr>
        <w:t>way</w:t>
      </w:r>
      <w:r w:rsidRPr="00A42D49">
        <w:rPr>
          <w:rStyle w:val="StyleUnderline"/>
          <w:highlight w:val="green"/>
        </w:rPr>
        <w:t xml:space="preserve"> we </w:t>
      </w:r>
      <w:r w:rsidRPr="00A42D49">
        <w:rPr>
          <w:rStyle w:val="Emphasis"/>
          <w:highlight w:val="green"/>
        </w:rPr>
        <w:t>make war</w:t>
      </w:r>
      <w:r>
        <w:t>.</w:t>
      </w:r>
    </w:p>
    <w:p w14:paraId="624888F4" w14:textId="77777777" w:rsidR="00C01897" w:rsidRDefault="00C01897" w:rsidP="00C01897"/>
    <w:p w14:paraId="752A15A3" w14:textId="09A9FE8E" w:rsidR="00C01897" w:rsidRDefault="00C01897" w:rsidP="00C01897">
      <w:pPr>
        <w:pStyle w:val="Heading3"/>
      </w:pPr>
      <w:r>
        <w:t>2NC---AT: Dreisen 18 [Georgetown]</w:t>
      </w:r>
    </w:p>
    <w:p w14:paraId="6A8D0AAB" w14:textId="77777777" w:rsidR="00C01897" w:rsidRDefault="00C01897" w:rsidP="00C01897">
      <w:pPr>
        <w:pStyle w:val="Heading4"/>
      </w:pPr>
      <w:bookmarkStart w:id="4" w:name="_Hlk218427186"/>
      <w:r>
        <w:t xml:space="preserve">Their plan would rule that </w:t>
      </w:r>
      <w:r>
        <w:rPr>
          <w:u w:val="single"/>
        </w:rPr>
        <w:t>all actions</w:t>
      </w:r>
      <w:r>
        <w:t xml:space="preserve"> are up to review and the president cannot do </w:t>
      </w:r>
      <w:r>
        <w:rPr>
          <w:u w:val="single"/>
        </w:rPr>
        <w:t>anything</w:t>
      </w:r>
      <w:r>
        <w:t xml:space="preserve"> until some other district court judge </w:t>
      </w:r>
      <w:r>
        <w:rPr>
          <w:u w:val="single"/>
        </w:rPr>
        <w:t>agrees</w:t>
      </w:r>
      <w:r>
        <w:t xml:space="preserve">---this would </w:t>
      </w:r>
      <w:r>
        <w:rPr>
          <w:u w:val="single"/>
        </w:rPr>
        <w:t>massively hamper</w:t>
      </w:r>
      <w:r>
        <w:t xml:space="preserve"> the president’s ability to </w:t>
      </w:r>
      <w:r>
        <w:rPr>
          <w:u w:val="single"/>
        </w:rPr>
        <w:t>take care</w:t>
      </w:r>
      <w:r>
        <w:t xml:space="preserve"> because the power to remove is the power to command</w:t>
      </w:r>
    </w:p>
    <w:p w14:paraId="3FDF3716" w14:textId="77777777" w:rsidR="00C01897" w:rsidRPr="00A53AED" w:rsidRDefault="00C01897" w:rsidP="00C01897">
      <w:r w:rsidRPr="00CA5A11">
        <w:rPr>
          <w:rStyle w:val="Style13ptBold"/>
        </w:rPr>
        <w:t>Inskeep</w:t>
      </w:r>
      <w:r w:rsidRPr="00CA5A11">
        <w:t xml:space="preserve"> &amp; Yoo </w:t>
      </w:r>
      <w:r w:rsidRPr="00CA5A11">
        <w:rPr>
          <w:rStyle w:val="Style13ptBold"/>
        </w:rPr>
        <w:t>25</w:t>
      </w:r>
      <w:r>
        <w:t xml:space="preserve"> [</w:t>
      </w:r>
      <w:r w:rsidRPr="00CA5A11">
        <w:t xml:space="preserve">Steve Inskeep; John </w:t>
      </w:r>
      <w:r w:rsidRPr="00CA5A11">
        <w:rPr>
          <w:b/>
          <w:bCs/>
        </w:rPr>
        <w:t>Yoo</w:t>
      </w:r>
      <w:r w:rsidRPr="00CA5A11">
        <w:t>; Legal scholar now at the University of California, Berkeley. "'Unitary executive theory' argues to restore the president's authority." NPR.</w:t>
      </w:r>
      <w:r w:rsidRPr="00A53AED">
        <w:t xml:space="preserve"> 7-30-2025. https://www.npr.org/2025/07/31/nx-s1-5478640/unitary-executive-theory-argues-to-restore-the-presidents-authority</w:t>
      </w:r>
      <w:r>
        <w:t>]</w:t>
      </w:r>
    </w:p>
    <w:p w14:paraId="71510F38" w14:textId="77777777" w:rsidR="00C01897" w:rsidRPr="00CA5A11" w:rsidRDefault="00C01897" w:rsidP="00C01897">
      <w:pPr>
        <w:rPr>
          <w:sz w:val="16"/>
        </w:rPr>
      </w:pPr>
      <w:r w:rsidRPr="00CA5A11">
        <w:rPr>
          <w:sz w:val="16"/>
        </w:rPr>
        <w:t xml:space="preserve">STEVE </w:t>
      </w:r>
      <w:r w:rsidRPr="00CA5A11">
        <w:rPr>
          <w:rStyle w:val="Emphasis"/>
        </w:rPr>
        <w:t>INSKEEP</w:t>
      </w:r>
      <w:r w:rsidRPr="00CA5A11">
        <w:rPr>
          <w:sz w:val="16"/>
        </w:rPr>
        <w:t>, HOST:</w:t>
      </w:r>
    </w:p>
    <w:p w14:paraId="4DC1DB71" w14:textId="77777777" w:rsidR="00C01897" w:rsidRPr="00CA5A11" w:rsidRDefault="00C01897" w:rsidP="00C01897">
      <w:pPr>
        <w:rPr>
          <w:sz w:val="16"/>
        </w:rPr>
      </w:pPr>
      <w:r w:rsidRPr="00CA5A11">
        <w:rPr>
          <w:sz w:val="16"/>
        </w:rPr>
        <w:t xml:space="preserve">We have the larger story behind a seemingly small news item. </w:t>
      </w:r>
      <w:r w:rsidRPr="00E958F4">
        <w:rPr>
          <w:rStyle w:val="StyleUnderline"/>
          <w:highlight w:val="green"/>
        </w:rPr>
        <w:t xml:space="preserve">The </w:t>
      </w:r>
      <w:r w:rsidRPr="00E958F4">
        <w:rPr>
          <w:rStyle w:val="Emphasis"/>
          <w:highlight w:val="green"/>
        </w:rPr>
        <w:t>Supreme Court</w:t>
      </w:r>
      <w:r w:rsidRPr="00A53AED">
        <w:rPr>
          <w:rStyle w:val="StyleUnderline"/>
        </w:rPr>
        <w:t xml:space="preserve"> this month </w:t>
      </w:r>
      <w:r w:rsidRPr="00E958F4">
        <w:rPr>
          <w:rStyle w:val="StyleUnderline"/>
          <w:highlight w:val="green"/>
        </w:rPr>
        <w:t>let</w:t>
      </w:r>
      <w:r w:rsidRPr="00A53AED">
        <w:rPr>
          <w:rStyle w:val="StyleUnderline"/>
        </w:rPr>
        <w:t xml:space="preserve"> President </w:t>
      </w:r>
      <w:r w:rsidRPr="00E958F4">
        <w:rPr>
          <w:rStyle w:val="StyleUnderline"/>
          <w:highlight w:val="green"/>
        </w:rPr>
        <w:t xml:space="preserve">Trump </w:t>
      </w:r>
      <w:r w:rsidRPr="00E958F4">
        <w:rPr>
          <w:rStyle w:val="Emphasis"/>
          <w:highlight w:val="green"/>
        </w:rPr>
        <w:t>fire</w:t>
      </w:r>
      <w:r w:rsidRPr="00A53AED">
        <w:rPr>
          <w:rStyle w:val="StyleUnderline"/>
        </w:rPr>
        <w:t xml:space="preserve"> </w:t>
      </w:r>
      <w:r w:rsidRPr="00A53AED">
        <w:rPr>
          <w:rStyle w:val="Emphasis"/>
        </w:rPr>
        <w:t>members</w:t>
      </w:r>
      <w:r w:rsidRPr="00A53AED">
        <w:rPr>
          <w:rStyle w:val="StyleUnderline"/>
        </w:rPr>
        <w:t xml:space="preserve"> of the </w:t>
      </w:r>
      <w:r w:rsidRPr="00E958F4">
        <w:rPr>
          <w:rStyle w:val="Emphasis"/>
          <w:highlight w:val="green"/>
        </w:rPr>
        <w:t>C</w:t>
      </w:r>
      <w:r w:rsidRPr="00E958F4">
        <w:rPr>
          <w:rStyle w:val="StyleUnderline"/>
        </w:rPr>
        <w:t xml:space="preserve">onsumer </w:t>
      </w:r>
      <w:r w:rsidRPr="00E958F4">
        <w:rPr>
          <w:rStyle w:val="Emphasis"/>
          <w:highlight w:val="green"/>
        </w:rPr>
        <w:t>P</w:t>
      </w:r>
      <w:r w:rsidRPr="00E958F4">
        <w:rPr>
          <w:rStyle w:val="StyleUnderline"/>
        </w:rPr>
        <w:t xml:space="preserve">roduct </w:t>
      </w:r>
      <w:r w:rsidRPr="00E958F4">
        <w:rPr>
          <w:rStyle w:val="Emphasis"/>
          <w:highlight w:val="green"/>
        </w:rPr>
        <w:t>S</w:t>
      </w:r>
      <w:r w:rsidRPr="00E958F4">
        <w:rPr>
          <w:rStyle w:val="StyleUnderline"/>
        </w:rPr>
        <w:t>afety</w:t>
      </w:r>
      <w:r w:rsidRPr="00A53AED">
        <w:rPr>
          <w:rStyle w:val="StyleUnderline"/>
        </w:rPr>
        <w:t xml:space="preserve"> Commission - at least for now</w:t>
      </w:r>
      <w:r w:rsidRPr="00CA5A11">
        <w:rPr>
          <w:sz w:val="16"/>
        </w:rPr>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CA5A11">
        <w:rPr>
          <w:sz w:val="16"/>
        </w:rPr>
        <w:t xml:space="preserve"> </w:t>
      </w:r>
      <w:r w:rsidRPr="00A53AED">
        <w:rPr>
          <w:rStyle w:val="StyleUnderline"/>
        </w:rPr>
        <w:t xml:space="preserve">and it's </w:t>
      </w:r>
      <w:r w:rsidRPr="00A53AED">
        <w:rPr>
          <w:rStyle w:val="Emphasis"/>
        </w:rPr>
        <w:t>time to restore it</w:t>
      </w:r>
      <w:r w:rsidRPr="00CA5A11">
        <w:rPr>
          <w:sz w:val="16"/>
        </w:rPr>
        <w:t>. Its supporters include the legal scholar John Yoo, who worked in the administration of President George W. Bush.</w:t>
      </w:r>
    </w:p>
    <w:p w14:paraId="210C60E2" w14:textId="77777777" w:rsidR="00C01897" w:rsidRDefault="00C01897" w:rsidP="00C01897">
      <w:pPr>
        <w:rPr>
          <w:rStyle w:val="StyleUnderline"/>
        </w:rPr>
      </w:pPr>
      <w:r w:rsidRPr="00CA5A11">
        <w:rPr>
          <w:sz w:val="16"/>
        </w:rPr>
        <w:t xml:space="preserve">JOHN </w:t>
      </w:r>
      <w:r w:rsidRPr="00CA5A11">
        <w:rPr>
          <w:rStyle w:val="Emphasis"/>
        </w:rPr>
        <w:t>YOO</w:t>
      </w:r>
      <w:r w:rsidRPr="00CA5A11">
        <w:rPr>
          <w:sz w:val="16"/>
        </w:rPr>
        <w:t xml:space="preserve">: </w:t>
      </w:r>
      <w:r w:rsidRPr="00E958F4">
        <w:rPr>
          <w:rStyle w:val="StyleUnderline"/>
          <w:highlight w:val="green"/>
        </w:rPr>
        <w:t>All</w:t>
      </w:r>
      <w:r w:rsidRPr="00A53AED">
        <w:rPr>
          <w:rStyle w:val="StyleUnderline"/>
        </w:rPr>
        <w:t xml:space="preserve"> of the </w:t>
      </w:r>
      <w:r w:rsidRPr="00E958F4">
        <w:rPr>
          <w:rStyle w:val="Emphasis"/>
          <w:highlight w:val="green"/>
        </w:rPr>
        <w:t>executive power</w:t>
      </w:r>
      <w:r w:rsidRPr="00A53AED">
        <w:rPr>
          <w:rStyle w:val="StyleUnderline"/>
        </w:rPr>
        <w:t xml:space="preserve"> of the federal government </w:t>
      </w:r>
      <w:r w:rsidRPr="00E958F4">
        <w:rPr>
          <w:rStyle w:val="StyleUnderline"/>
          <w:highlight w:val="green"/>
        </w:rPr>
        <w:t xml:space="preserve">is </w:t>
      </w:r>
      <w:r w:rsidRPr="00E958F4">
        <w:rPr>
          <w:rStyle w:val="Emphasis"/>
          <w:highlight w:val="green"/>
        </w:rPr>
        <w:t>concentrated</w:t>
      </w:r>
      <w:r w:rsidRPr="00E958F4">
        <w:rPr>
          <w:rStyle w:val="StyleUnderline"/>
          <w:highlight w:val="green"/>
        </w:rPr>
        <w:t xml:space="preserve"> in the </w:t>
      </w:r>
      <w:r w:rsidRPr="00E958F4">
        <w:rPr>
          <w:rStyle w:val="Emphasis"/>
          <w:highlight w:val="green"/>
        </w:rPr>
        <w:t>president</w:t>
      </w:r>
      <w:r w:rsidRPr="00A53AED">
        <w:rPr>
          <w:rStyle w:val="Emphasis"/>
        </w:rPr>
        <w:t xml:space="preserve"> and the president alone</w:t>
      </w:r>
      <w:r w:rsidRPr="00A53AED">
        <w:rPr>
          <w:rStyle w:val="StyleUnderline"/>
        </w:rPr>
        <w:t xml:space="preserve">. </w:t>
      </w:r>
      <w:r w:rsidRPr="00E958F4">
        <w:rPr>
          <w:rStyle w:val="StyleUnderline"/>
          <w:highlight w:val="green"/>
        </w:rPr>
        <w:t>Everyone</w:t>
      </w:r>
      <w:r w:rsidRPr="00A53AED">
        <w:rPr>
          <w:rStyle w:val="StyleUnderline"/>
        </w:rPr>
        <w:t xml:space="preserve"> else </w:t>
      </w:r>
      <w:r w:rsidRPr="00E958F4">
        <w:rPr>
          <w:rStyle w:val="StyleUnderline"/>
          <w:highlight w:val="green"/>
        </w:rPr>
        <w:t xml:space="preserve">in the </w:t>
      </w:r>
      <w:r w:rsidRPr="00E958F4">
        <w:rPr>
          <w:rStyle w:val="Emphasis"/>
          <w:highlight w:val="green"/>
        </w:rPr>
        <w:t>executive</w:t>
      </w:r>
      <w:r w:rsidRPr="00A53AED">
        <w:rPr>
          <w:rStyle w:val="Emphasis"/>
        </w:rPr>
        <w:t xml:space="preserve"> branch</w:t>
      </w:r>
      <w:r w:rsidRPr="00CA5A11">
        <w:rPr>
          <w:sz w:val="16"/>
        </w:rPr>
        <w:t xml:space="preserve">, from cabinet secretary down to FBI agent, </w:t>
      </w:r>
      <w:r w:rsidRPr="00E958F4">
        <w:rPr>
          <w:rStyle w:val="StyleUnderline"/>
          <w:highlight w:val="green"/>
        </w:rPr>
        <w:t xml:space="preserve">is a subordinate to the </w:t>
      </w:r>
      <w:r w:rsidRPr="00E958F4">
        <w:rPr>
          <w:rStyle w:val="Emphasis"/>
          <w:highlight w:val="gree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72ED87FA" w14:textId="77777777" w:rsidR="00C01897" w:rsidRPr="00FB6A73" w:rsidRDefault="00C01897" w:rsidP="00C01897">
      <w:pPr>
        <w:rPr>
          <w:rStyle w:val="StyleUnderline"/>
        </w:rPr>
      </w:pPr>
      <w:r w:rsidRPr="00CA5A11">
        <w:rPr>
          <w:rStyle w:val="Emphasis"/>
        </w:rPr>
        <w:t>INSKEEP</w:t>
      </w:r>
      <w:r w:rsidRPr="00CA5A11">
        <w:rPr>
          <w:sz w:val="16"/>
          <w:szCs w:val="16"/>
        </w:rPr>
        <w:t xml:space="preserve">: That is Yoo's reading of the Constitution. Now, </w:t>
      </w:r>
      <w:r w:rsidRPr="00E958F4">
        <w:rPr>
          <w:rStyle w:val="StyleUnderline"/>
          <w:highlight w:val="green"/>
        </w:rPr>
        <w:t>the Constitution</w:t>
      </w:r>
      <w:r w:rsidRPr="00FB6A73">
        <w:rPr>
          <w:rStyle w:val="StyleUnderline"/>
        </w:rPr>
        <w:t xml:space="preserve"> also </w:t>
      </w:r>
      <w:r w:rsidRPr="00E958F4">
        <w:rPr>
          <w:rStyle w:val="StyleUnderline"/>
          <w:highlight w:val="green"/>
        </w:rPr>
        <w:t>contains</w:t>
      </w:r>
      <w:r w:rsidRPr="00FB6A73">
        <w:rPr>
          <w:rStyle w:val="StyleUnderline"/>
        </w:rPr>
        <w:t xml:space="preserve"> an explicit phrase</w:t>
      </w:r>
      <w:r w:rsidRPr="00CA5A11">
        <w:rPr>
          <w:sz w:val="16"/>
          <w:szCs w:val="16"/>
        </w:rPr>
        <w:t xml:space="preserve"> - </w:t>
      </w:r>
      <w:r w:rsidRPr="00E958F4">
        <w:rPr>
          <w:rStyle w:val="StyleUnderline"/>
          <w:highlight w:val="green"/>
        </w:rPr>
        <w:t xml:space="preserve">the </w:t>
      </w:r>
      <w:r w:rsidRPr="00E958F4">
        <w:rPr>
          <w:rStyle w:val="Emphasis"/>
          <w:highlight w:val="green"/>
        </w:rPr>
        <w:t>president</w:t>
      </w:r>
      <w:r w:rsidRPr="00E958F4">
        <w:rPr>
          <w:rStyle w:val="StyleUnderline"/>
          <w:highlight w:val="green"/>
        </w:rPr>
        <w:t xml:space="preserve"> shall </w:t>
      </w:r>
      <w:r w:rsidRPr="00E958F4">
        <w:rPr>
          <w:rStyle w:val="Emphasis"/>
          <w:sz w:val="28"/>
          <w:highlight w:val="green"/>
        </w:rPr>
        <w:t>take care</w:t>
      </w:r>
      <w:r w:rsidRPr="00CA5A11">
        <w:rPr>
          <w:sz w:val="16"/>
          <w:szCs w:val="20"/>
        </w:rPr>
        <w:t xml:space="preserve"> </w:t>
      </w:r>
      <w:r w:rsidRPr="00FB6A73">
        <w:rPr>
          <w:rStyle w:val="StyleUnderline"/>
        </w:rPr>
        <w:t xml:space="preserve">that the </w:t>
      </w:r>
      <w:r w:rsidRPr="00E958F4">
        <w:rPr>
          <w:rStyle w:val="StyleUnderline"/>
          <w:highlight w:val="green"/>
        </w:rPr>
        <w:t xml:space="preserve">laws be </w:t>
      </w:r>
      <w:r w:rsidRPr="00E958F4">
        <w:rPr>
          <w:rStyle w:val="Emphasis"/>
          <w:highlight w:val="green"/>
        </w:rPr>
        <w:t>faithfully executed</w:t>
      </w:r>
      <w:r w:rsidRPr="00CA5A11">
        <w:rPr>
          <w:sz w:val="16"/>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FB6A73">
        <w:rPr>
          <w:rStyle w:val="Emphasis"/>
        </w:rPr>
        <w:t>Yoo contends</w:t>
      </w:r>
      <w:r w:rsidRPr="00FB6A73">
        <w:rPr>
          <w:rStyle w:val="StyleUnderline"/>
        </w:rPr>
        <w:t xml:space="preserve"> </w:t>
      </w:r>
      <w:r w:rsidRPr="00E958F4">
        <w:rPr>
          <w:rStyle w:val="StyleUnderline"/>
          <w:highlight w:val="green"/>
        </w:rPr>
        <w:t>the president should</w:t>
      </w:r>
      <w:r w:rsidRPr="00FB6A73">
        <w:rPr>
          <w:rStyle w:val="StyleUnderline"/>
        </w:rPr>
        <w:t xml:space="preserve"> be able to </w:t>
      </w:r>
      <w:r w:rsidRPr="00E958F4">
        <w:rPr>
          <w:rStyle w:val="Emphasis"/>
          <w:highlight w:val="green"/>
        </w:rPr>
        <w:t>fire officials</w:t>
      </w:r>
      <w:r w:rsidRPr="00E958F4">
        <w:rPr>
          <w:rStyle w:val="StyleUnderline"/>
          <w:highlight w:val="green"/>
        </w:rPr>
        <w:t xml:space="preserve"> at any </w:t>
      </w:r>
      <w:r w:rsidRPr="00E958F4">
        <w:rPr>
          <w:rStyle w:val="Emphasis"/>
          <w:highlight w:val="green"/>
        </w:rPr>
        <w:t>time</w:t>
      </w:r>
      <w:r w:rsidRPr="00CA5A11">
        <w:rPr>
          <w:sz w:val="16"/>
        </w:rPr>
        <w:t>.</w:t>
      </w:r>
    </w:p>
    <w:p w14:paraId="1D8685C5" w14:textId="77777777" w:rsidR="00C01897" w:rsidRPr="00CA5A11" w:rsidRDefault="00C01897" w:rsidP="00C01897">
      <w:pPr>
        <w:rPr>
          <w:sz w:val="16"/>
          <w:szCs w:val="16"/>
        </w:rPr>
      </w:pPr>
      <w:r w:rsidRPr="00CA5A11">
        <w:rPr>
          <w:rStyle w:val="Emphasis"/>
        </w:rPr>
        <w:t>YOO</w:t>
      </w:r>
      <w:r w:rsidRPr="00CA5A11">
        <w:rPr>
          <w:sz w:val="16"/>
          <w:szCs w:val="16"/>
        </w:rPr>
        <w:t>: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4CC6AB76" w14:textId="77777777" w:rsidR="00C01897" w:rsidRPr="00CA5A11" w:rsidRDefault="00C01897" w:rsidP="00C01897">
      <w:pPr>
        <w:rPr>
          <w:sz w:val="16"/>
          <w:szCs w:val="16"/>
        </w:rPr>
      </w:pPr>
      <w:r w:rsidRPr="00CA5A11">
        <w:rPr>
          <w:sz w:val="16"/>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7CAC9FFC" w14:textId="77777777" w:rsidR="00C01897" w:rsidRPr="00CA5A11" w:rsidRDefault="00C01897" w:rsidP="00C01897">
      <w:pPr>
        <w:rPr>
          <w:sz w:val="16"/>
          <w:szCs w:val="16"/>
        </w:rPr>
      </w:pPr>
      <w:r w:rsidRPr="00CA5A11">
        <w:rPr>
          <w:rStyle w:val="Emphasis"/>
        </w:rPr>
        <w:t>INSKEEP</w:t>
      </w:r>
      <w:r w:rsidRPr="00CA5A11">
        <w:rPr>
          <w:sz w:val="16"/>
          <w:szCs w:val="16"/>
        </w:rPr>
        <w:t>: Yeah.</w:t>
      </w:r>
    </w:p>
    <w:p w14:paraId="058289C0" w14:textId="77777777" w:rsidR="00C01897" w:rsidRPr="00CA5A11" w:rsidRDefault="00C01897" w:rsidP="00C01897">
      <w:pPr>
        <w:rPr>
          <w:sz w:val="16"/>
          <w:szCs w:val="16"/>
        </w:rPr>
      </w:pPr>
      <w:r w:rsidRPr="00CA5A11">
        <w:rPr>
          <w:rStyle w:val="Emphasis"/>
        </w:rPr>
        <w:t>YOO</w:t>
      </w:r>
      <w:r w:rsidRPr="00CA5A11">
        <w:rPr>
          <w:sz w:val="16"/>
          <w:szCs w:val="16"/>
        </w:rPr>
        <w:t>: ...Is to allow a president elected at the head of a party to govern what it does.</w:t>
      </w:r>
    </w:p>
    <w:p w14:paraId="7BEB4052" w14:textId="77777777" w:rsidR="00C01897" w:rsidRDefault="00C01897" w:rsidP="00C01897">
      <w:pPr>
        <w:rPr>
          <w:rStyle w:val="StyleUnderline"/>
        </w:rPr>
      </w:pPr>
      <w:r w:rsidRPr="00CA5A11">
        <w:rPr>
          <w:rStyle w:val="Emphasis"/>
        </w:rPr>
        <w:t>INSKEEP</w:t>
      </w:r>
      <w:r w:rsidRPr="00CA5A11">
        <w:rPr>
          <w:sz w:val="16"/>
        </w:rPr>
        <w:t xml:space="preserve">: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CA5A11">
        <w:rPr>
          <w:sz w:val="16"/>
        </w:rPr>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0B0F8520" w14:textId="77777777" w:rsidR="00C01897" w:rsidRDefault="00C01897" w:rsidP="00C01897">
      <w:pPr>
        <w:rPr>
          <w:sz w:val="16"/>
        </w:rPr>
      </w:pPr>
      <w:r w:rsidRPr="00CA5A11">
        <w:rPr>
          <w:rStyle w:val="Emphasis"/>
        </w:rPr>
        <w:t>YOO</w:t>
      </w:r>
      <w:r w:rsidRPr="00CA5A11">
        <w:rPr>
          <w:sz w:val="16"/>
        </w:rPr>
        <w:t xml:space="preserve">: Yeah. </w:t>
      </w:r>
      <w:r w:rsidRPr="00E958F4">
        <w:rPr>
          <w:rStyle w:val="StyleUnderline"/>
          <w:highlight w:val="green"/>
        </w:rPr>
        <w:t>I don't</w:t>
      </w:r>
      <w:r w:rsidRPr="00A53AED">
        <w:rPr>
          <w:rStyle w:val="StyleUnderline"/>
        </w:rPr>
        <w:t xml:space="preserve"> think that </w:t>
      </w:r>
      <w:r w:rsidRPr="00E958F4">
        <w:rPr>
          <w:rStyle w:val="StyleUnderline"/>
          <w:highlight w:val="green"/>
        </w:rPr>
        <w:t xml:space="preserve">Congress can put </w:t>
      </w:r>
      <w:r w:rsidRPr="00E958F4">
        <w:rPr>
          <w:rStyle w:val="Emphasis"/>
          <w:highlight w:val="green"/>
        </w:rPr>
        <w:t>any conditions</w:t>
      </w:r>
      <w:r w:rsidRPr="00E958F4">
        <w:rPr>
          <w:rStyle w:val="StyleUnderline"/>
          <w:highlight w:val="green"/>
        </w:rPr>
        <w:t xml:space="preserve"> on the president's ability to fire</w:t>
      </w:r>
      <w:r w:rsidRPr="00A53AED">
        <w:rPr>
          <w:rStyle w:val="StyleUnderline"/>
        </w:rPr>
        <w:t>.</w:t>
      </w:r>
      <w:r w:rsidRPr="00CA5A11">
        <w:rPr>
          <w:sz w:val="16"/>
        </w:rPr>
        <w:t xml:space="preserve"> </w:t>
      </w:r>
      <w:r w:rsidRPr="00A53AED">
        <w:rPr>
          <w:rStyle w:val="StyleUnderline"/>
        </w:rPr>
        <w:t xml:space="preserve">I think </w:t>
      </w:r>
      <w:r w:rsidRPr="00E958F4">
        <w:rPr>
          <w:rStyle w:val="StyleUnderline"/>
          <w:highlight w:val="green"/>
        </w:rPr>
        <w:t xml:space="preserve">the </w:t>
      </w:r>
      <w:r w:rsidRPr="00E958F4">
        <w:rPr>
          <w:rStyle w:val="Emphasis"/>
          <w:highlight w:val="green"/>
        </w:rPr>
        <w:t>president</w:t>
      </w:r>
      <w:r w:rsidRPr="00A53AED">
        <w:rPr>
          <w:rStyle w:val="StyleUnderline"/>
        </w:rPr>
        <w:t xml:space="preserve"> just </w:t>
      </w:r>
      <w:r w:rsidRPr="00E958F4">
        <w:rPr>
          <w:rStyle w:val="StyleUnderline"/>
          <w:highlight w:val="green"/>
        </w:rPr>
        <w:t xml:space="preserve">has a </w:t>
      </w:r>
      <w:r w:rsidRPr="00E958F4">
        <w:rPr>
          <w:rStyle w:val="Emphasis"/>
          <w:sz w:val="28"/>
          <w:highlight w:val="green"/>
        </w:rPr>
        <w:t>constitutional right to remove</w:t>
      </w:r>
      <w:r w:rsidRPr="00E958F4">
        <w:rPr>
          <w:rStyle w:val="StyleUnderline"/>
          <w:sz w:val="28"/>
          <w:szCs w:val="32"/>
          <w:highlight w:val="green"/>
        </w:rPr>
        <w:t xml:space="preserve"> </w:t>
      </w:r>
      <w:r w:rsidRPr="00E958F4">
        <w:rPr>
          <w:rStyle w:val="StyleUnderline"/>
          <w:highlight w:val="gree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CA5A11">
        <w:rPr>
          <w:sz w:val="16"/>
        </w:rPr>
        <w:t xml:space="preserve">, </w:t>
      </w:r>
      <w:r w:rsidRPr="00E958F4">
        <w:rPr>
          <w:rStyle w:val="StyleUnderline"/>
          <w:highlight w:val="green"/>
        </w:rPr>
        <w:t xml:space="preserve">the </w:t>
      </w:r>
      <w:r w:rsidRPr="00E958F4">
        <w:rPr>
          <w:rStyle w:val="Emphasis"/>
          <w:sz w:val="28"/>
          <w:highlight w:val="green"/>
        </w:rPr>
        <w:t>power to remove is really the power to command</w:t>
      </w:r>
      <w:r w:rsidRPr="00CA5A11">
        <w:rPr>
          <w:sz w:val="16"/>
        </w:rPr>
        <w:t>.</w:t>
      </w:r>
      <w:r w:rsidRPr="00A53AED">
        <w:rPr>
          <w:rStyle w:val="StyleUnderline"/>
          <w:sz w:val="28"/>
          <w:szCs w:val="32"/>
        </w:rPr>
        <w:t xml:space="preserve"> </w:t>
      </w:r>
      <w:r w:rsidRPr="00A53AED">
        <w:rPr>
          <w:rStyle w:val="StyleUnderline"/>
        </w:rPr>
        <w:t xml:space="preserve">And </w:t>
      </w:r>
      <w:r w:rsidRPr="00E958F4">
        <w:rPr>
          <w:rStyle w:val="StyleUnderline"/>
          <w:highlight w:val="green"/>
        </w:rPr>
        <w:t xml:space="preserve">the </w:t>
      </w:r>
      <w:r w:rsidRPr="00E958F4">
        <w:rPr>
          <w:rStyle w:val="Emphasis"/>
          <w:highlight w:val="gree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E958F4">
        <w:rPr>
          <w:rStyle w:val="Emphasis"/>
          <w:highlight w:val="green"/>
        </w:rPr>
        <w:t>command everyone in the executive branch</w:t>
      </w:r>
      <w:r w:rsidRPr="00CA5A11">
        <w:rPr>
          <w:sz w:val="16"/>
        </w:rPr>
        <w:t>.</w:t>
      </w:r>
    </w:p>
    <w:p w14:paraId="6D72CF80" w14:textId="77777777" w:rsidR="00C01897" w:rsidRDefault="00C01897" w:rsidP="00C01897">
      <w:pPr>
        <w:pStyle w:val="Heading3"/>
      </w:pPr>
      <w:bookmarkStart w:id="5" w:name="_Hlk218427239"/>
      <w:bookmarkEnd w:id="4"/>
      <w:r>
        <w:t>2NC---Federal CBR---Link---Handler</w:t>
      </w:r>
    </w:p>
    <w:p w14:paraId="688F4826" w14:textId="77777777" w:rsidR="00C01897" w:rsidRPr="00210C31" w:rsidRDefault="00C01897" w:rsidP="00C01897">
      <w:pPr>
        <w:pStyle w:val="Heading4"/>
      </w:pPr>
      <w:bookmarkStart w:id="6" w:name="_Hlk218427284"/>
      <w:r>
        <w:t xml:space="preserve">Handler agrees---the plan implicates Article II power </w:t>
      </w:r>
      <w:r>
        <w:rPr>
          <w:u w:val="single"/>
        </w:rPr>
        <w:t>broadly</w:t>
      </w:r>
      <w:r>
        <w:t xml:space="preserve">. </w:t>
      </w:r>
    </w:p>
    <w:p w14:paraId="5BCFD450" w14:textId="77777777" w:rsidR="00C01897" w:rsidRPr="009E0CE2" w:rsidRDefault="00C01897" w:rsidP="00C01897">
      <w:r w:rsidRPr="005A6E39">
        <w:rPr>
          <w:rStyle w:val="Heading4Char"/>
        </w:rPr>
        <w:t>Handler 25</w:t>
      </w:r>
      <w:r>
        <w:t xml:space="preserve"> [</w:t>
      </w:r>
      <w:r w:rsidRPr="009E0CE2">
        <w:t xml:space="preserve">Nicholas </w:t>
      </w:r>
      <w:r w:rsidRPr="005A6E39">
        <w:t>Handler</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April 29, 2025 “</w:t>
      </w:r>
      <w:r w:rsidRPr="009E0CE2">
        <w:t>Unpacking Trump’s Attack on Federal Sector Unions</w:t>
      </w:r>
      <w:r>
        <w:t xml:space="preserve">.” </w:t>
      </w:r>
      <w:r w:rsidRPr="009E0CE2">
        <w:t>https://www.lawfaremedia.org/article/unpacking-trump-s-attack-on-federal-sector-unions</w:t>
      </w:r>
      <w:r>
        <w:t>]</w:t>
      </w:r>
    </w:p>
    <w:p w14:paraId="4F10DA3A" w14:textId="77777777" w:rsidR="00C01897" w:rsidRPr="009A117B" w:rsidRDefault="00C01897" w:rsidP="00C01897">
      <w:r w:rsidRPr="00D468F7">
        <w:rPr>
          <w:rStyle w:val="Emphasis"/>
          <w:highlight w:val="green"/>
        </w:rPr>
        <w:t>Unions</w:t>
      </w:r>
      <w:r w:rsidRPr="00210C31">
        <w:rPr>
          <w:rStyle w:val="StyleUnderline"/>
        </w:rPr>
        <w:t xml:space="preserve"> have been among the most </w:t>
      </w:r>
      <w:r w:rsidRPr="00D468F7">
        <w:rPr>
          <w:rStyle w:val="Emphasis"/>
          <w:highlight w:val="green"/>
        </w:rPr>
        <w:t>active</w:t>
      </w:r>
      <w:r w:rsidRPr="00210C31">
        <w:rPr>
          <w:rStyle w:val="StyleUnderline"/>
        </w:rPr>
        <w:t xml:space="preserve"> and effective institutions in </w:t>
      </w:r>
      <w:r w:rsidRPr="00D468F7">
        <w:rPr>
          <w:rStyle w:val="StyleUnderline"/>
          <w:highlight w:val="green"/>
        </w:rPr>
        <w:t>responding to</w:t>
      </w:r>
      <w:r w:rsidRPr="00210C31">
        <w:rPr>
          <w:rStyle w:val="StyleUnderline"/>
        </w:rPr>
        <w:t xml:space="preserve"> the Trump administration’s</w:t>
      </w:r>
      <w:r w:rsidRPr="00210C31">
        <w:t xml:space="preserve"> </w:t>
      </w:r>
      <w:r w:rsidRPr="009A0F6B">
        <w:rPr>
          <w:rStyle w:val="Emphasis"/>
        </w:rPr>
        <w:t>novel invocations</w:t>
      </w:r>
      <w:r w:rsidRPr="00210C31">
        <w:t xml:space="preserve"> </w:t>
      </w:r>
      <w:r w:rsidRPr="00210C31">
        <w:rPr>
          <w:rStyle w:val="StyleUnderline"/>
        </w:rPr>
        <w:t xml:space="preserve">of </w:t>
      </w:r>
      <w:r w:rsidRPr="00D468F7">
        <w:rPr>
          <w:rStyle w:val="StyleUnderline"/>
          <w:highlight w:val="green"/>
        </w:rPr>
        <w:t>executive power</w:t>
      </w:r>
      <w:r w:rsidRPr="009A0F6B">
        <w:t>.</w:t>
      </w:r>
      <w:r w:rsidRPr="00210C31">
        <w:t xml:space="preserve"> The current order, if sustained, would decimate the federal labor sector, rendering collective bargaining inapplicable to the vast majority of federal workers. That move, combined with the administration’s other attacks on the civil service, would leave the federal workforce in its weakest position in a century.</w:t>
      </w:r>
      <w:r w:rsidRPr="009E0CE2">
        <w:t xml:space="preserve"> </w:t>
      </w:r>
      <w:r w:rsidRPr="00210C31">
        <w:rPr>
          <w:rStyle w:val="StyleUnderline"/>
        </w:rPr>
        <w:t xml:space="preserve">The </w:t>
      </w:r>
      <w:r w:rsidRPr="00D468F7">
        <w:rPr>
          <w:rStyle w:val="StyleUnderline"/>
          <w:highlight w:val="green"/>
        </w:rPr>
        <w:t>outcome of</w:t>
      </w:r>
      <w:r w:rsidRPr="00210C31">
        <w:rPr>
          <w:rStyle w:val="StyleUnderline"/>
        </w:rPr>
        <w:t xml:space="preserve"> this </w:t>
      </w:r>
      <w:r w:rsidRPr="00D468F7">
        <w:rPr>
          <w:rStyle w:val="StyleUnderline"/>
          <w:highlight w:val="green"/>
        </w:rPr>
        <w:t>litigation</w:t>
      </w:r>
      <w:r w:rsidRPr="00210C31">
        <w:rPr>
          <w:rStyle w:val="StyleUnderline"/>
        </w:rPr>
        <w:t xml:space="preserve"> could thus </w:t>
      </w:r>
      <w:r w:rsidRPr="005A6E39">
        <w:rPr>
          <w:rStyle w:val="StyleUnderline"/>
          <w:highlight w:val="green"/>
        </w:rPr>
        <w:t xml:space="preserve">have </w:t>
      </w:r>
      <w:r w:rsidRPr="005A6E39">
        <w:rPr>
          <w:rStyle w:val="Emphasis"/>
          <w:highlight w:val="green"/>
        </w:rPr>
        <w:t xml:space="preserve">far-reaching implications </w:t>
      </w:r>
      <w:r w:rsidRPr="005A6E39">
        <w:rPr>
          <w:rStyle w:val="StyleUnderline"/>
          <w:highlight w:val="green"/>
        </w:rPr>
        <w:t>for</w:t>
      </w:r>
      <w:r w:rsidRPr="00210C31">
        <w:rPr>
          <w:rStyle w:val="StyleUnderline"/>
        </w:rPr>
        <w:t xml:space="preserve"> the</w:t>
      </w:r>
      <w:r w:rsidRPr="009E0CE2">
        <w:t xml:space="preserve"> independence of the civil service and the </w:t>
      </w:r>
      <w:r w:rsidRPr="005A6E39">
        <w:rPr>
          <w:rStyle w:val="Emphasis"/>
          <w:highlight w:val="green"/>
        </w:rPr>
        <w:t>scope</w:t>
      </w:r>
      <w:r w:rsidRPr="005A6E39">
        <w:rPr>
          <w:rStyle w:val="StyleUnderline"/>
          <w:highlight w:val="green"/>
        </w:rPr>
        <w:t xml:space="preserve"> of the</w:t>
      </w:r>
      <w:r w:rsidRPr="00210C31">
        <w:rPr>
          <w:rStyle w:val="StyleUnderline"/>
        </w:rPr>
        <w:t xml:space="preserve"> </w:t>
      </w:r>
      <w:r w:rsidRPr="005A6E39">
        <w:rPr>
          <w:rStyle w:val="Emphasis"/>
          <w:highlight w:val="green"/>
        </w:rPr>
        <w:t>president’s power</w:t>
      </w:r>
      <w:r w:rsidRPr="005A6E39">
        <w:rPr>
          <w:rStyle w:val="StyleUnderline"/>
          <w:highlight w:val="green"/>
        </w:rPr>
        <w:t xml:space="preserve"> to control </w:t>
      </w:r>
      <w:r w:rsidRPr="005A6E39">
        <w:rPr>
          <w:rStyle w:val="Emphasis"/>
          <w:highlight w:val="green"/>
        </w:rPr>
        <w:t xml:space="preserve">executive </w:t>
      </w:r>
      <w:r w:rsidRPr="00D468F7">
        <w:rPr>
          <w:rStyle w:val="Emphasis"/>
          <w:highlight w:val="green"/>
        </w:rPr>
        <w:t>branch</w:t>
      </w:r>
      <w:r w:rsidRPr="00210C31">
        <w:rPr>
          <w:rStyle w:val="StyleUnderline"/>
        </w:rPr>
        <w:t xml:space="preserve"> operations</w:t>
      </w:r>
      <w:r w:rsidRPr="009E0CE2">
        <w:t>.</w:t>
      </w:r>
    </w:p>
    <w:bookmarkEnd w:id="5"/>
    <w:bookmarkEnd w:id="6"/>
    <w:p w14:paraId="5490C2C1" w14:textId="77777777" w:rsidR="00C01897" w:rsidRDefault="00C01897" w:rsidP="00C01897">
      <w:pPr>
        <w:pStyle w:val="Heading3"/>
      </w:pPr>
      <w:r w:rsidRPr="009A117B">
        <w:t>2NC---AT: Healy</w:t>
      </w:r>
    </w:p>
    <w:p w14:paraId="18624386" w14:textId="77777777" w:rsidR="00C01897" w:rsidRDefault="00C01897" w:rsidP="00C01897">
      <w:pPr>
        <w:pStyle w:val="Heading4"/>
      </w:pPr>
      <w:bookmarkStart w:id="7" w:name="_Hlk213509593"/>
      <w:r>
        <w:t>All that matters is speed---perception of inefficiency triggers our impacts</w:t>
      </w:r>
    </w:p>
    <w:p w14:paraId="0CC52F32" w14:textId="77777777" w:rsidR="00C01897" w:rsidRPr="00B127F3" w:rsidRDefault="00C01897" w:rsidP="00C01897">
      <w:r w:rsidRPr="00B127F3">
        <w:rPr>
          <w:rStyle w:val="Style13ptBold"/>
        </w:rPr>
        <w:t>Fihn 21</w:t>
      </w:r>
      <w:r w:rsidRPr="00B127F3">
        <w:t xml:space="preserve"> [Beatrice Fihn, executive director of the International Campaign to Abolish Nuclear Weapons, Master of Laws degree in international law at the University College London, bachelor's degree in international relations from the University of Stockholm; Interviewed by Lucas Perry, Project Coordinator for the Future of Life Institute, “Beatrice Fihn on the Total Elimination of Nuclear Weapons,” 01-22-21, Future of Life Institute, </w:t>
      </w:r>
      <w:r w:rsidRPr="00B42827">
        <w:t>https://futureoflife.org/podcast/beatrice-fihn-on-the-total-elimination-of-nuclear-weapons/</w:t>
      </w:r>
      <w:r w:rsidRPr="00B127F3">
        <w:t>]</w:t>
      </w:r>
    </w:p>
    <w:p w14:paraId="03B03788" w14:textId="77777777" w:rsidR="00C01897" w:rsidRPr="00E00484" w:rsidRDefault="00C01897" w:rsidP="00C01897">
      <w:pPr>
        <w:rPr>
          <w:sz w:val="16"/>
          <w:szCs w:val="14"/>
        </w:rPr>
      </w:pPr>
      <w:r w:rsidRPr="00B127F3">
        <w:rPr>
          <w:sz w:val="16"/>
        </w:rPr>
        <w:t xml:space="preserve">Beatrice Fihn: </w:t>
      </w:r>
      <w:r w:rsidRPr="00B127F3">
        <w:rPr>
          <w:rStyle w:val="StyleUnderline"/>
        </w:rPr>
        <w:t>There is a reason why</w:t>
      </w:r>
      <w:r w:rsidRPr="00B127F3">
        <w:rPr>
          <w:sz w:val="16"/>
        </w:rPr>
        <w:t xml:space="preserve"> these </w:t>
      </w:r>
      <w:r w:rsidRPr="00B127F3">
        <w:rPr>
          <w:rStyle w:val="StyleUnderline"/>
        </w:rPr>
        <w:t xml:space="preserve">measures haven't been taken. </w:t>
      </w:r>
      <w:r w:rsidRPr="00C91A12">
        <w:rPr>
          <w:rStyle w:val="StyleUnderline"/>
          <w:highlight w:val="green"/>
        </w:rPr>
        <w:t xml:space="preserve">There's a reason why they </w:t>
      </w:r>
      <w:r w:rsidRPr="00C91A12">
        <w:rPr>
          <w:rStyle w:val="Emphasis"/>
          <w:highlight w:val="green"/>
        </w:rPr>
        <w:t>don't</w:t>
      </w:r>
      <w:r w:rsidRPr="00B127F3">
        <w:rPr>
          <w:rStyle w:val="Emphasis"/>
        </w:rPr>
        <w:t xml:space="preserve"> want to</w:t>
      </w:r>
      <w:r w:rsidRPr="00B127F3">
        <w:rPr>
          <w:sz w:val="16"/>
        </w:rPr>
        <w:t xml:space="preserve"> agree to </w:t>
      </w:r>
      <w:r w:rsidRPr="00C91A12">
        <w:rPr>
          <w:rStyle w:val="Emphasis"/>
          <w:highlight w:val="green"/>
        </w:rPr>
        <w:t>remove</w:t>
      </w:r>
      <w:r w:rsidRPr="00B127F3">
        <w:rPr>
          <w:sz w:val="16"/>
        </w:rPr>
        <w:t xml:space="preserve"> the </w:t>
      </w:r>
      <w:r w:rsidRPr="00C91A12">
        <w:rPr>
          <w:rStyle w:val="Emphasis"/>
          <w:highlight w:val="green"/>
        </w:rPr>
        <w:t>presidential authority</w:t>
      </w:r>
      <w:r w:rsidRPr="00C91A12">
        <w:rPr>
          <w:rStyle w:val="StyleUnderline"/>
          <w:highlight w:val="green"/>
        </w:rPr>
        <w:t xml:space="preserve">, because it would </w:t>
      </w:r>
      <w:r w:rsidRPr="00C91A12">
        <w:rPr>
          <w:rStyle w:val="Emphasis"/>
          <w:highlight w:val="green"/>
        </w:rPr>
        <w:t>slow down decision making</w:t>
      </w:r>
      <w:r w:rsidRPr="00B127F3">
        <w:rPr>
          <w:rStyle w:val="StyleUnderline"/>
        </w:rPr>
        <w:t xml:space="preserve"> progress </w:t>
      </w:r>
      <w:r w:rsidRPr="00C91A12">
        <w:rPr>
          <w:rStyle w:val="StyleUnderline"/>
          <w:highlight w:val="green"/>
        </w:rPr>
        <w:t xml:space="preserve">in a </w:t>
      </w:r>
      <w:r w:rsidRPr="00C91A12">
        <w:rPr>
          <w:rStyle w:val="Emphasis"/>
          <w:highlight w:val="green"/>
        </w:rPr>
        <w:t>crisis</w:t>
      </w:r>
      <w:r w:rsidRPr="00B127F3">
        <w:rPr>
          <w:sz w:val="16"/>
        </w:rPr>
        <w:t xml:space="preserve">. Then, maybe </w:t>
      </w:r>
      <w:r w:rsidRPr="00C91A12">
        <w:rPr>
          <w:rStyle w:val="StyleUnderline"/>
          <w:highlight w:val="green"/>
        </w:rPr>
        <w:t xml:space="preserve">your enemy will </w:t>
      </w:r>
      <w:r w:rsidRPr="00C91A12">
        <w:rPr>
          <w:rStyle w:val="Emphasis"/>
          <w:highlight w:val="green"/>
        </w:rPr>
        <w:t>know</w:t>
      </w:r>
      <w:r w:rsidRPr="00C91A12">
        <w:rPr>
          <w:rStyle w:val="StyleUnderline"/>
          <w:highlight w:val="green"/>
        </w:rPr>
        <w:t>, that will take you</w:t>
      </w:r>
      <w:r w:rsidRPr="00B127F3">
        <w:rPr>
          <w:rStyle w:val="StyleUnderline"/>
        </w:rPr>
        <w:t xml:space="preserve"> a bit </w:t>
      </w:r>
      <w:r w:rsidRPr="00C91A12">
        <w:rPr>
          <w:rStyle w:val="Emphasis"/>
          <w:highlight w:val="green"/>
        </w:rPr>
        <w:t>longer to respond</w:t>
      </w:r>
      <w:r w:rsidRPr="00C91A12">
        <w:rPr>
          <w:rStyle w:val="StyleUnderline"/>
          <w:highlight w:val="green"/>
        </w:rPr>
        <w:t>, and</w:t>
      </w:r>
      <w:r w:rsidRPr="00B127F3">
        <w:rPr>
          <w:rStyle w:val="StyleUnderline"/>
        </w:rPr>
        <w:t xml:space="preserve"> then </w:t>
      </w:r>
      <w:r w:rsidRPr="00C91A12">
        <w:rPr>
          <w:rStyle w:val="StyleUnderline"/>
          <w:highlight w:val="green"/>
        </w:rPr>
        <w:t xml:space="preserve">they </w:t>
      </w:r>
      <w:r w:rsidRPr="00C91A12">
        <w:rPr>
          <w:rStyle w:val="Emphasis"/>
          <w:highlight w:val="green"/>
        </w:rPr>
        <w:t>won't be</w:t>
      </w:r>
      <w:r w:rsidRPr="00B127F3">
        <w:rPr>
          <w:rStyle w:val="Emphasis"/>
        </w:rPr>
        <w:t xml:space="preserve"> so </w:t>
      </w:r>
      <w:r w:rsidRPr="00C91A12">
        <w:rPr>
          <w:rStyle w:val="Emphasis"/>
          <w:highlight w:val="green"/>
        </w:rPr>
        <w:t>scared</w:t>
      </w:r>
      <w:r w:rsidRPr="00C91A12">
        <w:rPr>
          <w:rStyle w:val="StyleUnderline"/>
          <w:highlight w:val="green"/>
        </w:rPr>
        <w:t xml:space="preserve"> of you anymore</w:t>
      </w:r>
      <w:r w:rsidRPr="00065CAB">
        <w:rPr>
          <w:sz w:val="16"/>
          <w:szCs w:val="14"/>
        </w:rPr>
        <w:t>. Same thing with no first use, if we know that the United States will never use nuclear weapons, then we can push them to the limits of conventional so they can do as much damage as we can, they will not use nuclear weapons, so then deterrence get rattled.</w:t>
      </w:r>
    </w:p>
    <w:bookmarkEnd w:id="7"/>
    <w:p w14:paraId="45683E82" w14:textId="599750A5" w:rsidR="00C01897" w:rsidRDefault="00C01897" w:rsidP="00C01897">
      <w:pPr>
        <w:pStyle w:val="Heading3"/>
      </w:pPr>
      <w:r>
        <w:t>2NC---AT: Yoo Says Plan Key</w:t>
      </w:r>
    </w:p>
    <w:p w14:paraId="4B32D213" w14:textId="77777777" w:rsidR="00C01897" w:rsidRPr="008F6860" w:rsidRDefault="00C01897" w:rsidP="00C01897">
      <w:pPr>
        <w:pStyle w:val="Heading4"/>
      </w:pPr>
      <w:bookmarkStart w:id="8" w:name="_Hlk213065212"/>
      <w:bookmarkStart w:id="9" w:name="_Hlk218427311"/>
      <w:r>
        <w:t xml:space="preserve">There is </w:t>
      </w:r>
      <w:r>
        <w:rPr>
          <w:u w:val="single"/>
        </w:rPr>
        <w:t>no grounds for a carve-out</w:t>
      </w:r>
      <w:r>
        <w:t xml:space="preserve">---every </w:t>
      </w:r>
      <w:r>
        <w:rPr>
          <w:u w:val="single"/>
        </w:rPr>
        <w:t>con-law</w:t>
      </w:r>
      <w:r>
        <w:t xml:space="preserve"> scholar agrees</w:t>
      </w:r>
    </w:p>
    <w:p w14:paraId="77B1FC5D" w14:textId="77777777" w:rsidR="00C01897" w:rsidRPr="00DC36DB" w:rsidRDefault="00C01897" w:rsidP="00C01897">
      <w:r w:rsidRPr="008B3C85">
        <w:rPr>
          <w:rStyle w:val="Heading4Char"/>
        </w:rPr>
        <w:t>Yoo 25</w:t>
      </w:r>
      <w:r>
        <w:t xml:space="preserve"> [John </w:t>
      </w:r>
      <w:r w:rsidRPr="008B3C85">
        <w:t>Yo</w:t>
      </w:r>
      <w:r>
        <w:t xml:space="preserve">o; </w:t>
      </w:r>
      <w:r w:rsidRPr="00D34591">
        <w:t>JD, Distinguished Visiting Professor, School of Civic Leadership, University of Texas at Austin</w:t>
      </w:r>
      <w:r>
        <w:t xml:space="preserve">, </w:t>
      </w:r>
      <w:r w:rsidRPr="00D34591">
        <w:t>Emanuel S. Heller Professor of Law, University of California at Berkeley School of Law</w:t>
      </w:r>
      <w:r>
        <w:t xml:space="preserve">, </w:t>
      </w:r>
      <w:r w:rsidRPr="00D34591">
        <w:t>Nonresident Senior Fellow, American Enterprise Institute</w:t>
      </w:r>
      <w:r>
        <w:t xml:space="preserve">. “Putting the ‘Executive’ in ‘Unitary Executive.’” 6/18/25. </w:t>
      </w:r>
      <w:r w:rsidRPr="00D34591">
        <w:t>https://lawliberty.org/forum/putting-the-executive-in-unitary-executive/</w:t>
      </w:r>
      <w:r>
        <w:t>]</w:t>
      </w:r>
    </w:p>
    <w:p w14:paraId="022B7759" w14:textId="77777777" w:rsidR="00C01897" w:rsidRPr="008B3C85" w:rsidRDefault="00C01897" w:rsidP="00C01897">
      <w:pPr>
        <w:rPr>
          <w:sz w:val="16"/>
        </w:rPr>
      </w:pPr>
      <w:r w:rsidRPr="008B3C85">
        <w:rPr>
          <w:sz w:val="16"/>
        </w:rPr>
        <w:t xml:space="preserve">The very theory of constitutional interpretation that established the unitary executive did not arise in the context of the removal power. The logic, announced most spectacularly by Justice Scalia in his dissent in Morrison v. Olson, maintains that Article II, § 1’s Vesting Clause grants all of the federal executive power to the president alone, subject only to narrow, explicit exceptions in the text itself. Under the pseudonym of Pacificus, Hamilton advanced the theory in defense of President George Washington’s declaration of neutrality in the wars of the French Revolution. The </w:t>
      </w:r>
      <w:r w:rsidRPr="00D468F7">
        <w:rPr>
          <w:rStyle w:val="StyleUnderline"/>
          <w:highlight w:val="green"/>
        </w:rPr>
        <w:t>authority</w:t>
      </w:r>
      <w:r w:rsidRPr="008B3C85">
        <w:rPr>
          <w:sz w:val="16"/>
        </w:rPr>
        <w:t xml:space="preserve"> to proclaim neutrality </w:t>
      </w:r>
      <w:r w:rsidRPr="00D468F7">
        <w:rPr>
          <w:rStyle w:val="StyleUnderline"/>
          <w:highlight w:val="green"/>
        </w:rPr>
        <w:t>did not depend on</w:t>
      </w:r>
      <w:r w:rsidRPr="008B3C85">
        <w:rPr>
          <w:sz w:val="16"/>
        </w:rPr>
        <w:t xml:space="preserve"> the president’s </w:t>
      </w:r>
      <w:r w:rsidRPr="00D468F7">
        <w:rPr>
          <w:rStyle w:val="Emphasis"/>
          <w:highlight w:val="green"/>
        </w:rPr>
        <w:t xml:space="preserve">power of </w:t>
      </w:r>
      <w:r w:rsidRPr="008B3C85">
        <w:rPr>
          <w:rStyle w:val="Emphasis"/>
          <w:highlight w:val="green"/>
        </w:rPr>
        <w:t>removal</w:t>
      </w:r>
      <w:r w:rsidRPr="008B3C85">
        <w:rPr>
          <w:rStyle w:val="StyleUnderline"/>
          <w:highlight w:val="green"/>
        </w:rPr>
        <w:t xml:space="preserve">, but </w:t>
      </w:r>
      <w:r w:rsidRPr="00D468F7">
        <w:rPr>
          <w:rStyle w:val="StyleUnderline"/>
          <w:highlight w:val="green"/>
        </w:rPr>
        <w:t>on</w:t>
      </w:r>
      <w:r w:rsidRPr="008B3C85">
        <w:rPr>
          <w:sz w:val="16"/>
        </w:rPr>
        <w:t xml:space="preserve"> an implicit executive </w:t>
      </w:r>
      <w:r w:rsidRPr="00D468F7">
        <w:rPr>
          <w:rStyle w:val="StyleUnderline"/>
          <w:highlight w:val="green"/>
        </w:rPr>
        <w:t>authority to set</w:t>
      </w:r>
      <w:r w:rsidRPr="00B4028A">
        <w:rPr>
          <w:rStyle w:val="StyleUnderline"/>
        </w:rPr>
        <w:t xml:space="preserve"> </w:t>
      </w:r>
      <w:r w:rsidRPr="008B3C85">
        <w:rPr>
          <w:sz w:val="16"/>
        </w:rPr>
        <w:t xml:space="preserve">and conduct </w:t>
      </w:r>
      <w:r w:rsidRPr="00D468F7">
        <w:rPr>
          <w:rStyle w:val="StyleUnderline"/>
          <w:highlight w:val="green"/>
        </w:rPr>
        <w:t>foreign policy</w:t>
      </w:r>
      <w:r w:rsidRPr="008B3C85">
        <w:rPr>
          <w:sz w:val="16"/>
        </w:rPr>
        <w:t xml:space="preserve"> on behalf of the nation.</w:t>
      </w:r>
    </w:p>
    <w:p w14:paraId="588E32AD" w14:textId="77777777" w:rsidR="00C01897" w:rsidRPr="00B4028A" w:rsidRDefault="00C01897" w:rsidP="00C01897">
      <w:r w:rsidRPr="008B3C85">
        <w:rPr>
          <w:sz w:val="16"/>
        </w:rPr>
        <w:t xml:space="preserve">The </w:t>
      </w:r>
      <w:r w:rsidRPr="00B4028A">
        <w:rPr>
          <w:rStyle w:val="StyleUnderline"/>
        </w:rPr>
        <w:t>story of the presidency</w:t>
      </w:r>
      <w:r w:rsidRPr="008B3C85">
        <w:rPr>
          <w:sz w:val="16"/>
        </w:rPr>
        <w:t xml:space="preserve"> has </w:t>
      </w:r>
      <w:r w:rsidRPr="00B4028A">
        <w:rPr>
          <w:rStyle w:val="StyleUnderline"/>
        </w:rPr>
        <w:t>not been one of whether the president is really the chief human resources officer of the executive branch</w:t>
      </w:r>
      <w:r w:rsidRPr="008B3C85">
        <w:rPr>
          <w:sz w:val="16"/>
        </w:rPr>
        <w:t xml:space="preserve">. The </w:t>
      </w:r>
      <w:r w:rsidRPr="00D468F7">
        <w:rPr>
          <w:rStyle w:val="Emphasis"/>
          <w:highlight w:val="green"/>
        </w:rPr>
        <w:t xml:space="preserve">central </w:t>
      </w:r>
      <w:r w:rsidRPr="008B3C85">
        <w:rPr>
          <w:rStyle w:val="Emphasis"/>
          <w:highlight w:val="green"/>
        </w:rPr>
        <w:t>element</w:t>
      </w:r>
      <w:r w:rsidRPr="008B3C85">
        <w:rPr>
          <w:rStyle w:val="StyleUnderline"/>
          <w:highlight w:val="green"/>
        </w:rPr>
        <w:t xml:space="preserve"> of the presidency</w:t>
      </w:r>
      <w:r w:rsidRPr="008B3C85">
        <w:rPr>
          <w:sz w:val="16"/>
        </w:rPr>
        <w:t xml:space="preserve"> has been the </w:t>
      </w:r>
      <w:r w:rsidRPr="00D468F7">
        <w:rPr>
          <w:rStyle w:val="StyleUnderline"/>
          <w:highlight w:val="green"/>
        </w:rPr>
        <w:t>growth of</w:t>
      </w:r>
      <w:r w:rsidRPr="008B3C85">
        <w:rPr>
          <w:sz w:val="16"/>
        </w:rPr>
        <w:t xml:space="preserve"> its </w:t>
      </w:r>
      <w:r w:rsidRPr="00D468F7">
        <w:rPr>
          <w:rStyle w:val="StyleUnderline"/>
          <w:highlight w:val="green"/>
        </w:rPr>
        <w:t xml:space="preserve">executive </w:t>
      </w:r>
      <w:r w:rsidRPr="008B3C85">
        <w:rPr>
          <w:rStyle w:val="StyleUnderline"/>
          <w:highlight w:val="green"/>
        </w:rPr>
        <w:t xml:space="preserve">powers, </w:t>
      </w:r>
      <w:r w:rsidRPr="008B3C85">
        <w:rPr>
          <w:rStyle w:val="Emphasis"/>
          <w:highlight w:val="green"/>
        </w:rPr>
        <w:t>not</w:t>
      </w:r>
      <w:r w:rsidRPr="008B3C85">
        <w:rPr>
          <w:sz w:val="16"/>
        </w:rPr>
        <w:t xml:space="preserve"> its </w:t>
      </w:r>
      <w:r w:rsidRPr="00D468F7">
        <w:rPr>
          <w:rStyle w:val="StyleUnderline"/>
          <w:highlight w:val="green"/>
        </w:rPr>
        <w:t>powers of management</w:t>
      </w:r>
      <w:r w:rsidRPr="008B3C85">
        <w:rPr>
          <w:sz w:val="16"/>
        </w:rPr>
        <w:t xml:space="preserve">. The Framers created the presidency so that a branch of the government would always be “in being” and could exercise substantive powers in times of crisis and emergency. Indeed, the basic theory of the unitary executive was born not out of a debate over removal, but over President Washington’s declaration of American neutrality during the wars of the French Revolution. Our greatest presidents failed not because they carefully husbanded the removal power, but because they responded to great challenges using every tool at their disposal, including their substantive powers as chief executive and commander in chief. </w:t>
      </w:r>
      <w:r w:rsidRPr="00D468F7">
        <w:rPr>
          <w:rStyle w:val="StyleUnderline"/>
          <w:highlight w:val="green"/>
        </w:rPr>
        <w:t>Authority through</w:t>
      </w:r>
      <w:r w:rsidRPr="008B3C85">
        <w:rPr>
          <w:sz w:val="16"/>
        </w:rPr>
        <w:t xml:space="preserve"> the </w:t>
      </w:r>
      <w:r w:rsidRPr="00D468F7">
        <w:rPr>
          <w:rStyle w:val="Emphasis"/>
          <w:highlight w:val="green"/>
        </w:rPr>
        <w:t>removal and command</w:t>
      </w:r>
      <w:r w:rsidRPr="008B3C85">
        <w:rPr>
          <w:sz w:val="16"/>
        </w:rPr>
        <w:t xml:space="preserve"> </w:t>
      </w:r>
      <w:r w:rsidRPr="00B4028A">
        <w:rPr>
          <w:rStyle w:val="StyleUnderline"/>
        </w:rPr>
        <w:t xml:space="preserve">of subordinates, no doubt, was an element of executive power, but it was </w:t>
      </w:r>
      <w:r w:rsidRPr="00D468F7">
        <w:rPr>
          <w:rStyle w:val="Emphasis"/>
          <w:highlight w:val="green"/>
        </w:rPr>
        <w:t>secondary</w:t>
      </w:r>
      <w:r w:rsidRPr="00D468F7">
        <w:rPr>
          <w:rStyle w:val="StyleUnderline"/>
          <w:highlight w:val="green"/>
        </w:rPr>
        <w:t xml:space="preserve"> to</w:t>
      </w:r>
      <w:r w:rsidRPr="00B4028A">
        <w:rPr>
          <w:rStyle w:val="StyleUnderline"/>
        </w:rPr>
        <w:t xml:space="preserve"> the more important issue</w:t>
      </w:r>
      <w:r w:rsidRPr="008B3C85">
        <w:rPr>
          <w:sz w:val="16"/>
        </w:rPr>
        <w:t xml:space="preserve">—the scope of the president’s </w:t>
      </w:r>
      <w:r w:rsidRPr="00D468F7">
        <w:rPr>
          <w:rStyle w:val="StyleUnderline"/>
          <w:highlight w:val="green"/>
        </w:rPr>
        <w:t>constitutional authorities</w:t>
      </w:r>
      <w:r w:rsidRPr="00B4028A">
        <w:t>.</w:t>
      </w:r>
    </w:p>
    <w:p w14:paraId="623AEA2B" w14:textId="77777777" w:rsidR="00C01897" w:rsidRPr="00EB226C" w:rsidRDefault="00C01897" w:rsidP="00C01897">
      <w:pPr>
        <w:rPr>
          <w:sz w:val="8"/>
          <w:szCs w:val="8"/>
        </w:rPr>
      </w:pPr>
      <w:r w:rsidRPr="00EB226C">
        <w:rPr>
          <w:sz w:val="8"/>
          <w:szCs w:val="8"/>
        </w:rPr>
        <w:t>It is true that the revolutionaries rebelled against King George III and his perceived oppressions of the colonies, but it does not follow that they opposed the idea of executive power. To most of those who gathered in Philadelphia in the summer of 1787, post-Revolutionary efforts by the states to allow only weak executives with fragmented functions and powers had largely failed. Undermining the integrity of the executive branch had led to unstable, oppressive legislatures. The drafters of the Constitution came to Philadelphia in large part to restore the independence and unity of the executive branch—a republican, not a royal, restoration.</w:t>
      </w:r>
    </w:p>
    <w:p w14:paraId="093663DE" w14:textId="77777777" w:rsidR="00C01897" w:rsidRPr="00EB226C" w:rsidRDefault="00C01897" w:rsidP="00C01897">
      <w:pPr>
        <w:rPr>
          <w:sz w:val="8"/>
          <w:szCs w:val="8"/>
        </w:rPr>
      </w:pPr>
      <w:r w:rsidRPr="00EB226C">
        <w:rPr>
          <w:sz w:val="8"/>
          <w:szCs w:val="8"/>
        </w:rPr>
        <w:t>Independence put American theories of governance to the test, and they failed miserably. The Revolutionaries established one national charter, the Articles of Confederation, which soon proved crippled from lack of executive organization and leadership. The revolutionists wrote their state constitutions to undermine the structural integrity of the executive branch, and the results were legislative abuse, special-interest laws, and weak governments. Dissatisfaction with this state of affairs, even in a postwar time of relative peace and prosperity, led American nationalists to draft a new Constitution that would create a stronger, more independent executive branch within a more powerful national form of government.</w:t>
      </w:r>
    </w:p>
    <w:p w14:paraId="06A1F2E0" w14:textId="77777777" w:rsidR="00C01897" w:rsidRPr="00EB226C" w:rsidRDefault="00C01897" w:rsidP="00C01897">
      <w:pPr>
        <w:rPr>
          <w:sz w:val="8"/>
          <w:szCs w:val="8"/>
        </w:rPr>
      </w:pPr>
      <w:r w:rsidRPr="00EB226C">
        <w:rPr>
          <w:sz w:val="8"/>
          <w:szCs w:val="8"/>
        </w:rPr>
        <w:t>Why? As Gordon Wood has argued, the Framers believed that the 1776 constitutions had been the product of excessive revolutionary fervor. Unchecked by independent executives and judiciaries, the state legislatures had passed legislation infringing property rights, cancelling debts, and oppressing minorities. Factions, or special-interest groups, working at the expense of the broader public, had arisen. Unrestrained democracy had produced sharp and abrupt swings in policy that destabilized the newly independent states. The movement to restrain out-of-control legislatures, at both the state and national levels, proved so strong that Wood has likened it to a “Thermidorian” reaction. The object of this constitutional counterrevolution was a restored executive to check the excesses of the legislature, control law enforcement, appoint and manage government personnel, and conduct war and foreign relations.</w:t>
      </w:r>
    </w:p>
    <w:p w14:paraId="0DEF29D5" w14:textId="77777777" w:rsidR="00C01897" w:rsidRPr="00EB226C" w:rsidRDefault="00C01897" w:rsidP="00C01897">
      <w:pPr>
        <w:rPr>
          <w:sz w:val="8"/>
          <w:szCs w:val="8"/>
        </w:rPr>
      </w:pPr>
      <w:r w:rsidRPr="00EB226C">
        <w:rPr>
          <w:sz w:val="8"/>
          <w:szCs w:val="8"/>
        </w:rPr>
        <w:t xml:space="preserve">The revolutionary state constitutions had created obstacles to good government, persuading the Convention delegates that a strong executive and republican government were not incompatible but mutually reinforcing. “A feeble execution is but another phrase for a bad execution,” Hamilton argued in Federalist #70, “and a government ill executed, whatever it may be in theory, must be in practice a bad government.” “Good government” required “energy in the executive,” and a vigorous president was now seen as “essential to the protection of the community against foreign attacks” and “the steady administration of the laws.” </w:t>
      </w:r>
    </w:p>
    <w:p w14:paraId="2B249B89" w14:textId="77777777" w:rsidR="00C01897" w:rsidRPr="00FB6A73" w:rsidRDefault="00C01897" w:rsidP="00C01897">
      <w:pPr>
        <w:rPr>
          <w:rStyle w:val="Emphasis"/>
        </w:rPr>
      </w:pPr>
      <w:r w:rsidRPr="00B4028A">
        <w:rPr>
          <w:rStyle w:val="StyleUnderline"/>
        </w:rPr>
        <w:t xml:space="preserve">It would be </w:t>
      </w:r>
      <w:r w:rsidRPr="00B4028A">
        <w:rPr>
          <w:rStyle w:val="Emphasis"/>
        </w:rPr>
        <w:t>short-sighted</w:t>
      </w:r>
      <w:r w:rsidRPr="00B4028A">
        <w:rPr>
          <w:rStyle w:val="StyleUnderline"/>
        </w:rPr>
        <w:t xml:space="preserve"> to </w:t>
      </w:r>
      <w:r w:rsidRPr="00B4028A">
        <w:rPr>
          <w:rStyle w:val="Emphasis"/>
        </w:rPr>
        <w:t>focus only on unity and independence</w:t>
      </w:r>
      <w:r w:rsidRPr="00B4028A">
        <w:rPr>
          <w:rStyle w:val="StyleUnderline"/>
        </w:rPr>
        <w:t xml:space="preserve"> to the exclusion of one of Hamilton’s other pillars—competent powers</w:t>
      </w:r>
      <w:r w:rsidRPr="008B3C85">
        <w:rPr>
          <w:sz w:val="16"/>
        </w:rPr>
        <w:t xml:space="preserve">. In beginning his discussion of the president’s powers in Federalist #72, Hamilton observed that the “administration of government” falls “peculiarly within the province of the executive department.” It included the conduct of foreign affairs, the preparation of the budget, the expenditure of appropriated funds, the direction of the military, and “the operations of war.” Chief among the president’s enumerated powers was law enforcement. “The execution of the laws and the employment of the common strength, either for this purpose or for the common defense, seem to comprise all the functions of the executive magistrate,” Hamilton observed. </w:t>
      </w:r>
      <w:r w:rsidRPr="00FB6A73">
        <w:rPr>
          <w:rStyle w:val="StyleUnderline"/>
        </w:rPr>
        <w:t xml:space="preserve">The </w:t>
      </w:r>
      <w:r w:rsidRPr="00FB6A73">
        <w:rPr>
          <w:rStyle w:val="Emphasis"/>
        </w:rPr>
        <w:t>general grant</w:t>
      </w:r>
      <w:r w:rsidRPr="00FB6A73">
        <w:rPr>
          <w:rStyle w:val="StyleUnderline"/>
        </w:rPr>
        <w:t xml:space="preserve"> of the </w:t>
      </w:r>
      <w:r w:rsidRPr="00D468F7">
        <w:rPr>
          <w:rStyle w:val="Emphasis"/>
          <w:highlight w:val="green"/>
        </w:rPr>
        <w:t xml:space="preserve">executive </w:t>
      </w:r>
      <w:r w:rsidRPr="008B3C85">
        <w:rPr>
          <w:rStyle w:val="Emphasis"/>
          <w:highlight w:val="green"/>
        </w:rPr>
        <w:t>power</w:t>
      </w:r>
      <w:r w:rsidRPr="008B3C85">
        <w:rPr>
          <w:rStyle w:val="StyleUnderline"/>
          <w:highlight w:val="green"/>
        </w:rPr>
        <w:t xml:space="preserve"> and the </w:t>
      </w:r>
      <w:r w:rsidRPr="00D468F7">
        <w:rPr>
          <w:rStyle w:val="Emphasis"/>
          <w:highlight w:val="green"/>
        </w:rPr>
        <w:t>duty</w:t>
      </w:r>
      <w:r w:rsidRPr="00D468F7">
        <w:rPr>
          <w:rStyle w:val="StyleUnderline"/>
          <w:highlight w:val="green"/>
        </w:rPr>
        <w:t xml:space="preserve"> to</w:t>
      </w:r>
      <w:r w:rsidRPr="00FB6A73">
        <w:rPr>
          <w:rStyle w:val="StyleUnderline"/>
        </w:rPr>
        <w:t xml:space="preserve"> “</w:t>
      </w:r>
      <w:r w:rsidRPr="00D468F7">
        <w:rPr>
          <w:rStyle w:val="Emphasis"/>
          <w:highlight w:val="green"/>
        </w:rPr>
        <w:t>take Care</w:t>
      </w:r>
      <w:r w:rsidRPr="00FB6A73">
        <w:rPr>
          <w:rStyle w:val="StyleUnderline"/>
        </w:rPr>
        <w:t xml:space="preserve"> that the Laws be </w:t>
      </w:r>
      <w:r w:rsidRPr="00FB6A73">
        <w:rPr>
          <w:rStyle w:val="Emphasis"/>
        </w:rPr>
        <w:t>faithfully executed</w:t>
      </w:r>
      <w:r w:rsidRPr="00FB6A73">
        <w:rPr>
          <w:rStyle w:val="StyleUnderline"/>
        </w:rPr>
        <w:t xml:space="preserve">” both </w:t>
      </w:r>
      <w:r w:rsidRPr="00FB6A73">
        <w:rPr>
          <w:rStyle w:val="Emphasis"/>
        </w:rPr>
        <w:t>restrict</w:t>
      </w:r>
      <w:r w:rsidRPr="00FB6A73">
        <w:rPr>
          <w:rStyle w:val="StyleUnderline"/>
        </w:rPr>
        <w:t xml:space="preserve"> and </w:t>
      </w:r>
      <w:r w:rsidRPr="00FB6A73">
        <w:rPr>
          <w:rStyle w:val="Emphasis"/>
        </w:rPr>
        <w:t>empower the president.</w:t>
      </w:r>
      <w:r w:rsidRPr="008B3C85">
        <w:rPr>
          <w:sz w:val="16"/>
        </w:rPr>
        <w:t xml:space="preserve"> </w:t>
      </w:r>
      <w:r w:rsidRPr="00FB6A73">
        <w:rPr>
          <w:rStyle w:val="StyleUnderline"/>
        </w:rPr>
        <w:t>They</w:t>
      </w:r>
      <w:r w:rsidRPr="008B3C85">
        <w:rPr>
          <w:sz w:val="16"/>
        </w:rPr>
        <w:t xml:space="preserve"> make clear that the president cannot suspend the law of the land at his whim, as British kings had, but they also </w:t>
      </w:r>
      <w:r w:rsidRPr="00D468F7">
        <w:rPr>
          <w:rStyle w:val="StyleUnderline"/>
          <w:highlight w:val="green"/>
        </w:rPr>
        <w:t>give</w:t>
      </w:r>
      <w:r w:rsidRPr="00FB6A73">
        <w:rPr>
          <w:rStyle w:val="StyleUnderline"/>
        </w:rPr>
        <w:t xml:space="preserve"> the </w:t>
      </w:r>
      <w:r w:rsidRPr="00FB6A73">
        <w:rPr>
          <w:rStyle w:val="Emphasis"/>
        </w:rPr>
        <w:t xml:space="preserve">president </w:t>
      </w:r>
      <w:r w:rsidRPr="00D468F7">
        <w:rPr>
          <w:rStyle w:val="Emphasis"/>
          <w:highlight w:val="green"/>
        </w:rPr>
        <w:t>authority</w:t>
      </w:r>
      <w:r w:rsidRPr="00FB6A73">
        <w:rPr>
          <w:rStyle w:val="StyleUnderline"/>
        </w:rPr>
        <w:t xml:space="preserve"> both </w:t>
      </w:r>
      <w:r w:rsidRPr="00D468F7">
        <w:rPr>
          <w:rStyle w:val="StyleUnderline"/>
          <w:highlight w:val="green"/>
        </w:rPr>
        <w:t xml:space="preserve">to </w:t>
      </w:r>
      <w:r w:rsidRPr="00D468F7">
        <w:rPr>
          <w:rStyle w:val="Emphasis"/>
          <w:highlight w:val="green"/>
        </w:rPr>
        <w:t>enforce</w:t>
      </w:r>
      <w:r w:rsidRPr="00D468F7">
        <w:rPr>
          <w:rStyle w:val="StyleUnderline"/>
          <w:highlight w:val="green"/>
        </w:rPr>
        <w:t xml:space="preserve"> the </w:t>
      </w:r>
      <w:r w:rsidRPr="00D468F7">
        <w:rPr>
          <w:rStyle w:val="Emphasis"/>
          <w:highlight w:val="green"/>
        </w:rPr>
        <w:t>law</w:t>
      </w:r>
      <w:r w:rsidRPr="00D468F7">
        <w:rPr>
          <w:rStyle w:val="StyleUnderline"/>
          <w:highlight w:val="green"/>
        </w:rPr>
        <w:t xml:space="preserve"> and</w:t>
      </w:r>
      <w:r w:rsidRPr="00FB6A73">
        <w:rPr>
          <w:rStyle w:val="StyleUnderline"/>
        </w:rPr>
        <w:t xml:space="preserve"> to </w:t>
      </w:r>
      <w:r w:rsidRPr="008B3C85">
        <w:rPr>
          <w:rStyle w:val="Emphasis"/>
          <w:highlight w:val="green"/>
        </w:rPr>
        <w:t>interpret it</w:t>
      </w:r>
      <w:r w:rsidRPr="00FB6A73">
        <w:rPr>
          <w:rStyle w:val="Emphasis"/>
        </w:rPr>
        <w:t>.</w:t>
      </w:r>
      <w:r w:rsidRPr="008B3C85">
        <w:rPr>
          <w:sz w:val="16"/>
        </w:rPr>
        <w:t xml:space="preserve"> </w:t>
      </w:r>
      <w:r w:rsidRPr="00FB6A73">
        <w:rPr>
          <w:rStyle w:val="StyleUnderline"/>
        </w:rPr>
        <w:t xml:space="preserve">Enforcing the law gives the </w:t>
      </w:r>
      <w:r w:rsidRPr="00FB6A73">
        <w:rPr>
          <w:rStyle w:val="Emphasis"/>
        </w:rPr>
        <w:t>president the right</w:t>
      </w:r>
      <w:r w:rsidRPr="00FB6A73">
        <w:rPr>
          <w:rStyle w:val="StyleUnderline"/>
        </w:rPr>
        <w:t xml:space="preserve"> to </w:t>
      </w:r>
      <w:r w:rsidRPr="00FB6A73">
        <w:rPr>
          <w:rStyle w:val="Emphasis"/>
        </w:rPr>
        <w:t>compel</w:t>
      </w:r>
      <w:r w:rsidRPr="00FB6A73">
        <w:rPr>
          <w:rStyle w:val="StyleUnderline"/>
        </w:rPr>
        <w:t xml:space="preserve"> the obedience of private individuals and even </w:t>
      </w:r>
      <w:r w:rsidRPr="00FB6A73">
        <w:rPr>
          <w:rStyle w:val="Emphasis"/>
        </w:rPr>
        <w:t>states</w:t>
      </w:r>
      <w:r w:rsidRPr="00FB6A73">
        <w:rPr>
          <w:rStyle w:val="StyleUnderline"/>
        </w:rPr>
        <w:t xml:space="preserve"> to the </w:t>
      </w:r>
      <w:r w:rsidRPr="00FB6A73">
        <w:rPr>
          <w:rStyle w:val="Emphasis"/>
        </w:rPr>
        <w:t>Constitution</w:t>
      </w:r>
      <w:r w:rsidRPr="00FB6A73">
        <w:rPr>
          <w:rStyle w:val="StyleUnderline"/>
        </w:rPr>
        <w:t xml:space="preserve">, </w:t>
      </w:r>
      <w:r w:rsidRPr="00FB6A73">
        <w:rPr>
          <w:rStyle w:val="Emphasis"/>
        </w:rPr>
        <w:t>treaties</w:t>
      </w:r>
      <w:r w:rsidRPr="00FB6A73">
        <w:rPr>
          <w:rStyle w:val="StyleUnderline"/>
        </w:rPr>
        <w:t xml:space="preserve">, and </w:t>
      </w:r>
      <w:r w:rsidRPr="00FB6A73">
        <w:rPr>
          <w:rStyle w:val="Emphasis"/>
        </w:rPr>
        <w:t>acts of Congress.</w:t>
      </w:r>
    </w:p>
    <w:p w14:paraId="366F915D" w14:textId="77777777" w:rsidR="00C01897" w:rsidRPr="008B3C85" w:rsidRDefault="00C01897" w:rsidP="00C01897">
      <w:pPr>
        <w:rPr>
          <w:sz w:val="16"/>
        </w:rPr>
      </w:pPr>
      <w:r w:rsidRPr="008B3C85">
        <w:rPr>
          <w:sz w:val="16"/>
        </w:rPr>
        <w:t xml:space="preserve">At the time of the Constitution’s framing, executive power was also understood to include the war, treaty, and other general foreign affairs powers. Political theory developed by thinkers such as John Locke, Baron de Montesquieu, and William Blackstone, as well as Anglo-American constitutional history from the seventeenth century to the time of the framing, established that foreign affairs were the province of the executive branch of government. Hamilton and the other Federalists did not look to the executive to manage war and peace for tradition’s sake. They understood the </w:t>
      </w:r>
      <w:r w:rsidRPr="00B4028A">
        <w:rPr>
          <w:rStyle w:val="StyleUnderline"/>
        </w:rPr>
        <w:t xml:space="preserve">executive to be functionally </w:t>
      </w:r>
      <w:r w:rsidRPr="00B4028A">
        <w:rPr>
          <w:rStyle w:val="Emphasis"/>
        </w:rPr>
        <w:t>best matched</w:t>
      </w:r>
      <w:r w:rsidRPr="00B4028A">
        <w:rPr>
          <w:rStyle w:val="StyleUnderline"/>
        </w:rPr>
        <w:t xml:space="preserve"> in speed, unity, and decisiveness to the high-stakes nature of </w:t>
      </w:r>
      <w:r w:rsidRPr="00B4028A">
        <w:rPr>
          <w:rStyle w:val="Emphasis"/>
        </w:rPr>
        <w:t>foreign affairs</w:t>
      </w:r>
      <w:r w:rsidRPr="008B3C85">
        <w:rPr>
          <w:sz w:val="16"/>
        </w:rPr>
        <w:t>. Threats to national security led to greater centralization of foreign affairs power in the executive. Article II gave the president the roles of commander in chief and chief executive. “Of all the cares or concerns of government, the direction of war most peculiarly demands those qualities which distinguish the exercise of power by a single hand,” Hamilton wrote in Federalist #74. “The direction of war implies the direction of the common strength,” he continued, “and the power of directing and employing the common strength forms a usual and essential part in the definition of the executive authority.”</w:t>
      </w:r>
    </w:p>
    <w:p w14:paraId="71287845" w14:textId="77777777" w:rsidR="00C01897" w:rsidRDefault="00C01897" w:rsidP="00C01897">
      <w:r w:rsidRPr="008B3C85">
        <w:rPr>
          <w:sz w:val="16"/>
        </w:rPr>
        <w:t xml:space="preserve">Rogers only incompletely advances the idea of a unitary executive. He argues for “unitary,” but not for “executive” in full. “The </w:t>
      </w:r>
      <w:r w:rsidRPr="00D468F7">
        <w:rPr>
          <w:rStyle w:val="Emphasis"/>
          <w:highlight w:val="green"/>
        </w:rPr>
        <w:t>Executive Power</w:t>
      </w:r>
      <w:r w:rsidRPr="00B4028A">
        <w:rPr>
          <w:rStyle w:val="StyleUnderline"/>
        </w:rPr>
        <w:t>,” as vested in the president by the Constitution</w:t>
      </w:r>
      <w:r w:rsidRPr="008B3C85">
        <w:rPr>
          <w:sz w:val="16"/>
        </w:rPr>
        <w:t xml:space="preserve">, </w:t>
      </w:r>
      <w:r w:rsidRPr="00D468F7">
        <w:rPr>
          <w:rStyle w:val="StyleUnderline"/>
          <w:highlight w:val="green"/>
        </w:rPr>
        <w:t xml:space="preserve">encompasses </w:t>
      </w:r>
      <w:r w:rsidRPr="00D468F7">
        <w:rPr>
          <w:rStyle w:val="Emphasis"/>
          <w:highlight w:val="green"/>
        </w:rPr>
        <w:t>much more</w:t>
      </w:r>
      <w:r w:rsidRPr="00D468F7">
        <w:rPr>
          <w:rStyle w:val="StyleUnderline"/>
          <w:highlight w:val="green"/>
        </w:rPr>
        <w:t xml:space="preserve"> than </w:t>
      </w:r>
      <w:r w:rsidRPr="00D468F7">
        <w:rPr>
          <w:rStyle w:val="Emphasis"/>
          <w:sz w:val="28"/>
          <w:highlight w:val="green"/>
        </w:rPr>
        <w:t>managing federal employees</w:t>
      </w:r>
      <w:r w:rsidRPr="00D468F7">
        <w:rPr>
          <w:rStyle w:val="StyleUnderline"/>
          <w:highlight w:val="green"/>
        </w:rPr>
        <w:t xml:space="preserve">. </w:t>
      </w:r>
      <w:r w:rsidRPr="00D468F7">
        <w:rPr>
          <w:rStyle w:val="Emphasis"/>
          <w:highlight w:val="green"/>
        </w:rPr>
        <w:t>Article II</w:t>
      </w:r>
      <w:r w:rsidRPr="00D468F7">
        <w:rPr>
          <w:rStyle w:val="StyleUnderline"/>
          <w:highlight w:val="green"/>
        </w:rPr>
        <w:t xml:space="preserve"> vests </w:t>
      </w:r>
      <w:r w:rsidRPr="00D468F7">
        <w:rPr>
          <w:rStyle w:val="Emphasis"/>
          <w:highlight w:val="green"/>
        </w:rPr>
        <w:t>powers</w:t>
      </w:r>
      <w:r w:rsidRPr="00D468F7">
        <w:rPr>
          <w:rStyle w:val="StyleUnderline"/>
          <w:highlight w:val="green"/>
        </w:rPr>
        <w:t xml:space="preserve"> of </w:t>
      </w:r>
      <w:r w:rsidRPr="00D468F7">
        <w:rPr>
          <w:rStyle w:val="Emphasis"/>
          <w:highlight w:val="green"/>
        </w:rPr>
        <w:t>substance</w:t>
      </w:r>
      <w:r w:rsidRPr="008B3C85">
        <w:rPr>
          <w:sz w:val="16"/>
        </w:rPr>
        <w:t xml:space="preserve"> that </w:t>
      </w:r>
      <w:r w:rsidRPr="00D468F7">
        <w:rPr>
          <w:rStyle w:val="Emphasis"/>
          <w:highlight w:val="green"/>
        </w:rPr>
        <w:t>come to the fore during crises</w:t>
      </w:r>
      <w:r w:rsidRPr="008B3C85">
        <w:rPr>
          <w:sz w:val="16"/>
        </w:rPr>
        <w:t xml:space="preserve">. </w:t>
      </w:r>
      <w:r w:rsidRPr="00B4028A">
        <w:rPr>
          <w:rStyle w:val="StyleUnderline"/>
        </w:rPr>
        <w:t>Some of our greatest presidents have accessed those grants to the great benefit of the nation</w:t>
      </w:r>
      <w:r w:rsidRPr="008B3C85">
        <w:rPr>
          <w:sz w:val="16"/>
        </w:rPr>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D468F7">
        <w:rPr>
          <w:rStyle w:val="StyleUnderline"/>
          <w:highlight w:val="green"/>
        </w:rPr>
        <w:t xml:space="preserve">as our </w:t>
      </w:r>
      <w:r w:rsidRPr="00D468F7">
        <w:rPr>
          <w:rStyle w:val="Emphasis"/>
          <w:highlight w:val="green"/>
        </w:rPr>
        <w:t>nation</w:t>
      </w:r>
      <w:r w:rsidRPr="00D468F7">
        <w:rPr>
          <w:rStyle w:val="StyleUnderline"/>
          <w:highlight w:val="green"/>
        </w:rPr>
        <w:t xml:space="preserve"> </w:t>
      </w:r>
      <w:r w:rsidRPr="00D468F7">
        <w:rPr>
          <w:rStyle w:val="Emphasis"/>
          <w:highlight w:val="green"/>
        </w:rPr>
        <w:t>struggles</w:t>
      </w:r>
      <w:r w:rsidRPr="00B4028A">
        <w:rPr>
          <w:rStyle w:val="StyleUnderline"/>
        </w:rPr>
        <w:t xml:space="preserve"> </w:t>
      </w:r>
      <w:r w:rsidRPr="008B3C85">
        <w:rPr>
          <w:sz w:val="16"/>
        </w:rPr>
        <w:t xml:space="preserve">yet again </w:t>
      </w:r>
      <w:r w:rsidRPr="008B3C85">
        <w:rPr>
          <w:rStyle w:val="StyleUnderline"/>
          <w:highlight w:val="green"/>
        </w:rPr>
        <w:t xml:space="preserve">with </w:t>
      </w:r>
      <w:r w:rsidRPr="008B3C85">
        <w:rPr>
          <w:rStyle w:val="Emphasis"/>
          <w:highlight w:val="green"/>
        </w:rPr>
        <w:t xml:space="preserve">unprecedented </w:t>
      </w:r>
      <w:r w:rsidRPr="00D468F7">
        <w:rPr>
          <w:rStyle w:val="Emphasis"/>
          <w:highlight w:val="green"/>
        </w:rPr>
        <w:t>threats</w:t>
      </w:r>
      <w:r w:rsidRPr="008B3C85">
        <w:rPr>
          <w:sz w:val="16"/>
        </w:rPr>
        <w:t xml:space="preserve"> to our </w:t>
      </w:r>
      <w:r w:rsidRPr="00D468F7">
        <w:rPr>
          <w:rStyle w:val="Emphasis"/>
          <w:highlight w:val="green"/>
        </w:rPr>
        <w:t>national security</w:t>
      </w:r>
      <w:r w:rsidRPr="008B3C85">
        <w:rPr>
          <w:sz w:val="16"/>
        </w:rPr>
        <w:t xml:space="preserve">, the </w:t>
      </w:r>
      <w:r w:rsidRPr="00D468F7">
        <w:rPr>
          <w:rStyle w:val="StyleUnderline"/>
          <w:highlight w:val="green"/>
        </w:rPr>
        <w:t>need for</w:t>
      </w:r>
      <w:r w:rsidRPr="008B3C85">
        <w:rPr>
          <w:sz w:val="16"/>
        </w:rPr>
        <w:t xml:space="preserve"> the Constitution’s </w:t>
      </w:r>
      <w:r w:rsidRPr="00D468F7">
        <w:rPr>
          <w:rStyle w:val="StyleUnderline"/>
          <w:highlight w:val="green"/>
        </w:rPr>
        <w:t>executive power</w:t>
      </w:r>
      <w:r w:rsidRPr="008B3C85">
        <w:rPr>
          <w:sz w:val="16"/>
        </w:rPr>
        <w:t xml:space="preserve"> becomes </w:t>
      </w:r>
      <w:r w:rsidRPr="00D468F7">
        <w:rPr>
          <w:rStyle w:val="Emphasis"/>
          <w:highlight w:val="green"/>
        </w:rPr>
        <w:t>clear</w:t>
      </w:r>
      <w:r w:rsidRPr="00B4028A">
        <w:t>.</w:t>
      </w:r>
      <w:bookmarkEnd w:id="8"/>
    </w:p>
    <w:p w14:paraId="389AE6F4" w14:textId="77777777" w:rsidR="00C01897" w:rsidRDefault="00C01897" w:rsidP="00C01897"/>
    <w:p w14:paraId="299AEA18" w14:textId="77777777" w:rsidR="00C01897" w:rsidRPr="008B3C85" w:rsidRDefault="00C01897" w:rsidP="00C01897">
      <w:pPr>
        <w:pStyle w:val="Heading4"/>
      </w:pPr>
      <w:r>
        <w:t xml:space="preserve">Removal power is the </w:t>
      </w:r>
      <w:r>
        <w:rPr>
          <w:u w:val="single"/>
        </w:rPr>
        <w:t>only basis</w:t>
      </w:r>
      <w:r>
        <w:t xml:space="preserve"> for the president to exercise </w:t>
      </w:r>
      <w:r>
        <w:rPr>
          <w:u w:val="single"/>
        </w:rPr>
        <w:t>maximal control</w:t>
      </w:r>
      <w:r>
        <w:t xml:space="preserve"> over the </w:t>
      </w:r>
      <w:r>
        <w:rPr>
          <w:u w:val="single"/>
        </w:rPr>
        <w:t>DoS</w:t>
      </w:r>
      <w:r>
        <w:t xml:space="preserve"> and </w:t>
      </w:r>
      <w:r>
        <w:rPr>
          <w:u w:val="single"/>
        </w:rPr>
        <w:t>DoD</w:t>
      </w:r>
    </w:p>
    <w:p w14:paraId="37137130" w14:textId="77777777" w:rsidR="00C01897" w:rsidRDefault="00C01897" w:rsidP="00C01897">
      <w:r w:rsidRPr="008B3C85">
        <w:rPr>
          <w:rStyle w:val="Style13ptBold"/>
        </w:rPr>
        <w:t>Bamzai</w:t>
      </w:r>
      <w:r w:rsidRPr="008B3C85">
        <w:t xml:space="preserve"> &amp; Prakas</w:t>
      </w:r>
      <w:r>
        <w:t>h</w:t>
      </w:r>
      <w:r w:rsidRPr="008B3C85">
        <w:rPr>
          <w:rStyle w:val="Style13ptBold"/>
        </w:rPr>
        <w:t xml:space="preserve"> 25</w:t>
      </w:r>
      <w:r>
        <w:t xml:space="preserve"> [Aditya </w:t>
      </w:r>
      <w:r w:rsidRPr="008B3C85">
        <w:t>Bamzai</w:t>
      </w:r>
      <w:r>
        <w:t xml:space="preserve">; Saikrishna Bangalore </w:t>
      </w:r>
      <w:r w:rsidRPr="008B3C85">
        <w:t>Prakas</w:t>
      </w:r>
      <w:r>
        <w:t xml:space="preserve">h.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r>
        <w:t>]</w:t>
      </w:r>
    </w:p>
    <w:p w14:paraId="7FEA0970" w14:textId="77777777" w:rsidR="00C01897" w:rsidRPr="008B3C85" w:rsidRDefault="00C01897" w:rsidP="00C01897">
      <w:pPr>
        <w:rPr>
          <w:sz w:val="16"/>
        </w:rPr>
      </w:pPr>
      <w:r w:rsidRPr="008B3C85">
        <w:rPr>
          <w:sz w:val="16"/>
        </w:rPr>
        <w:t>E. The Cases of War and Foreign Affairs</w:t>
      </w:r>
    </w:p>
    <w:p w14:paraId="50790712" w14:textId="77777777" w:rsidR="00C01897" w:rsidRPr="008B3C85" w:rsidRDefault="00C01897" w:rsidP="00C01897">
      <w:pPr>
        <w:rPr>
          <w:sz w:val="16"/>
        </w:rPr>
      </w:pPr>
      <w:r w:rsidRPr="008B3C85">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8B3C85">
        <w:rPr>
          <w:sz w:val="16"/>
        </w:rPr>
        <w:t xml:space="preserve"> </w:t>
      </w:r>
      <w:r w:rsidRPr="00687FC2">
        <w:rPr>
          <w:rStyle w:val="StyleUnderline"/>
        </w:rPr>
        <w:t>that the heads</w:t>
      </w:r>
      <w:r w:rsidRPr="00BD4453">
        <w:rPr>
          <w:rStyle w:val="StyleUnderline"/>
        </w:rPr>
        <w:t xml:space="preserve"> of two departments</w:t>
      </w:r>
      <w:r w:rsidRPr="008B3C85">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8B3C85">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8B3C85">
        <w:rPr>
          <w:sz w:val="16"/>
        </w:rPr>
        <w:t>498 By contrast, others argue that Congress may give such protections to the military officers in the Department of Defense, at least in peacetime.499</w:t>
      </w:r>
    </w:p>
    <w:p w14:paraId="4E112145" w14:textId="77777777" w:rsidR="00C01897" w:rsidRDefault="00C01897" w:rsidP="00C01897">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023624D8" w14:textId="77777777" w:rsidR="00C01897" w:rsidRPr="008B3C85" w:rsidRDefault="00C01897" w:rsidP="00C01897">
      <w:pPr>
        <w:rPr>
          <w:sz w:val="16"/>
        </w:rPr>
      </w:pPr>
      <w:r w:rsidRPr="00D468F7">
        <w:rPr>
          <w:rStyle w:val="StyleUnderline"/>
          <w:highlight w:val="green"/>
        </w:rPr>
        <w:t xml:space="preserve">In </w:t>
      </w:r>
      <w:r w:rsidRPr="00D468F7">
        <w:rPr>
          <w:rStyle w:val="StyleUnderline"/>
          <w:i/>
          <w:highlight w:val="green"/>
        </w:rPr>
        <w:t>Seila Law</w:t>
      </w:r>
      <w:r w:rsidRPr="008B3C85">
        <w:rPr>
          <w:sz w:val="16"/>
        </w:rPr>
        <w:t xml:space="preserve">, Justice </w:t>
      </w:r>
      <w:r w:rsidRPr="00EF26FD">
        <w:rPr>
          <w:rStyle w:val="Emphasis"/>
          <w:highlight w:val="green"/>
        </w:rPr>
        <w:t>Kagan</w:t>
      </w:r>
      <w:r w:rsidRPr="00EF26FD">
        <w:rPr>
          <w:rStyle w:val="StyleUnderline"/>
          <w:highlight w:val="green"/>
        </w:rPr>
        <w:t xml:space="preserve"> argued</w:t>
      </w:r>
      <w:r w:rsidRPr="008B3C85">
        <w:rPr>
          <w:sz w:val="16"/>
        </w:rPr>
        <w:t xml:space="preserve"> that, </w:t>
      </w:r>
      <w:r w:rsidRPr="00BD4453">
        <w:rPr>
          <w:rStyle w:val="StyleUnderline"/>
        </w:rPr>
        <w:t xml:space="preserve">while </w:t>
      </w:r>
      <w:r w:rsidRPr="00D468F7">
        <w:rPr>
          <w:rStyle w:val="Emphasis"/>
          <w:highlight w:val="green"/>
        </w:rPr>
        <w:t>Congress</w:t>
      </w:r>
      <w:r w:rsidRPr="00BD4453">
        <w:rPr>
          <w:rStyle w:val="StyleUnderline"/>
        </w:rPr>
        <w:t xml:space="preserve"> has broad authority to impose for-cause protections, it </w:t>
      </w:r>
      <w:r w:rsidRPr="00D468F7">
        <w:rPr>
          <w:rStyle w:val="StyleUnderline"/>
          <w:highlight w:val="green"/>
        </w:rPr>
        <w:t>cannot grant</w:t>
      </w:r>
      <w:r w:rsidRPr="00BD4453">
        <w:rPr>
          <w:rStyle w:val="StyleUnderline"/>
        </w:rPr>
        <w:t xml:space="preserve"> </w:t>
      </w:r>
      <w:r w:rsidRPr="0025591D">
        <w:rPr>
          <w:rStyle w:val="Emphasis"/>
        </w:rPr>
        <w:t xml:space="preserve">such </w:t>
      </w:r>
      <w:r w:rsidRPr="00D468F7">
        <w:rPr>
          <w:rStyle w:val="Emphasis"/>
          <w:highlight w:val="green"/>
        </w:rPr>
        <w:t>protections</w:t>
      </w:r>
      <w:r w:rsidRPr="00BD4453">
        <w:rPr>
          <w:rStyle w:val="StyleUnderline"/>
        </w:rPr>
        <w:t xml:space="preserve"> to certain officers </w:t>
      </w:r>
      <w:r w:rsidRPr="00D468F7">
        <w:rPr>
          <w:rStyle w:val="StyleUnderline"/>
          <w:highlight w:val="green"/>
        </w:rPr>
        <w:t>within</w:t>
      </w:r>
      <w:r w:rsidRPr="00BD4453">
        <w:rPr>
          <w:rStyle w:val="StyleUnderline"/>
        </w:rPr>
        <w:t xml:space="preserve"> the </w:t>
      </w:r>
      <w:r w:rsidRPr="008B3C85">
        <w:rPr>
          <w:rStyle w:val="Emphasis"/>
          <w:highlight w:val="green"/>
        </w:rPr>
        <w:t>State</w:t>
      </w:r>
      <w:r w:rsidRPr="008B3C85">
        <w:rPr>
          <w:rStyle w:val="StyleUnderline"/>
          <w:highlight w:val="green"/>
        </w:rPr>
        <w:t xml:space="preserve"> and </w:t>
      </w:r>
      <w:r w:rsidRPr="008B3C85">
        <w:rPr>
          <w:rStyle w:val="Emphasis"/>
          <w:highlight w:val="green"/>
        </w:rPr>
        <w:t>Defense</w:t>
      </w:r>
      <w:r w:rsidRPr="00BD4453">
        <w:rPr>
          <w:rStyle w:val="Emphasis"/>
        </w:rPr>
        <w:t xml:space="preserve"> Departments</w:t>
      </w:r>
      <w:r w:rsidRPr="008B3C85">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D468F7">
        <w:rPr>
          <w:rStyle w:val="Emphasis"/>
          <w:highlight w:val="gree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8B3C85">
        <w:rPr>
          <w:sz w:val="16"/>
        </w:rPr>
        <w:t xml:space="preserve"> because those duties require “advisers who will (beyond complying with law) help [the President] devise and implement policy.”502</w:t>
      </w:r>
    </w:p>
    <w:p w14:paraId="72301E99" w14:textId="77777777" w:rsidR="00C01897" w:rsidRPr="008B3C85" w:rsidRDefault="00C01897" w:rsidP="00C01897">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D468F7">
        <w:rPr>
          <w:rStyle w:val="StyleUnderline"/>
          <w:highlight w:val="green"/>
        </w:rPr>
        <w:t xml:space="preserve">not accord </w:t>
      </w:r>
      <w:r w:rsidRPr="008B3C85">
        <w:rPr>
          <w:rStyle w:val="StyleUnderline"/>
          <w:highlight w:val="green"/>
        </w:rPr>
        <w:t xml:space="preserve">with </w:t>
      </w:r>
      <w:r w:rsidRPr="008B3C85">
        <w:rPr>
          <w:rStyle w:val="Emphasis"/>
          <w:highlight w:val="green"/>
        </w:rPr>
        <w:t>law</w:t>
      </w:r>
      <w:r w:rsidRPr="008B3C85">
        <w:rPr>
          <w:rStyle w:val="StyleUnderline"/>
          <w:highlight w:val="green"/>
        </w:rPr>
        <w:t xml:space="preserve">, </w:t>
      </w:r>
      <w:r w:rsidRPr="008B3C85">
        <w:rPr>
          <w:rStyle w:val="Emphasis"/>
          <w:highlight w:val="green"/>
        </w:rPr>
        <w:t>history</w:t>
      </w:r>
      <w:r w:rsidRPr="008B3C85">
        <w:rPr>
          <w:rStyle w:val="StyleUnderline"/>
          <w:highlight w:val="green"/>
        </w:rPr>
        <w:t xml:space="preserve">, or </w:t>
      </w:r>
      <w:r w:rsidRPr="00D468F7">
        <w:rPr>
          <w:rStyle w:val="StyleUnderline"/>
          <w:highlight w:val="green"/>
        </w:rPr>
        <w:t xml:space="preserve">the </w:t>
      </w:r>
      <w:r w:rsidRPr="00D468F7">
        <w:rPr>
          <w:rStyle w:val="Emphasis"/>
          <w:highlight w:val="green"/>
        </w:rPr>
        <w:t>practicalities</w:t>
      </w:r>
      <w:r w:rsidRPr="00D468F7">
        <w:rPr>
          <w:rStyle w:val="StyleUnderline"/>
          <w:highlight w:val="gree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D468F7">
        <w:rPr>
          <w:rStyle w:val="Emphasis"/>
          <w:highlight w:val="gree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8B3C85">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3B12D343" w14:textId="77777777" w:rsidR="00C01897" w:rsidRPr="008B3C85" w:rsidRDefault="00C01897" w:rsidP="00C01897">
      <w:pPr>
        <w:rPr>
          <w:sz w:val="16"/>
        </w:rPr>
      </w:pPr>
      <w:r w:rsidRPr="00BD4453">
        <w:rPr>
          <w:rStyle w:val="StyleUnderline"/>
        </w:rPr>
        <w:t xml:space="preserve">Moreover, </w:t>
      </w:r>
      <w:r w:rsidRPr="00D468F7">
        <w:rPr>
          <w:rStyle w:val="Emphasis"/>
          <w:highlight w:val="green"/>
        </w:rPr>
        <w:t>no clause</w:t>
      </w:r>
      <w:r w:rsidRPr="00D468F7">
        <w:rPr>
          <w:rStyle w:val="StyleUnderline"/>
          <w:highlight w:val="green"/>
        </w:rPr>
        <w:t xml:space="preserve"> in </w:t>
      </w:r>
      <w:r w:rsidRPr="00D468F7">
        <w:rPr>
          <w:rStyle w:val="Emphasis"/>
          <w:highlight w:val="green"/>
        </w:rPr>
        <w:t>Article II</w:t>
      </w:r>
      <w:r w:rsidRPr="008B3C85">
        <w:rPr>
          <w:sz w:val="16"/>
        </w:rPr>
        <w:t xml:space="preserve"> —</w:t>
      </w:r>
      <w:r w:rsidRPr="00B42BDF">
        <w:rPr>
          <w:rStyle w:val="StyleUnderline"/>
        </w:rPr>
        <w:t xml:space="preserve"> </w:t>
      </w:r>
      <w:r w:rsidRPr="00D468F7">
        <w:rPr>
          <w:rStyle w:val="StyleUnderline"/>
          <w:highlight w:val="green"/>
        </w:rPr>
        <w:t xml:space="preserve">other than the </w:t>
      </w:r>
      <w:r w:rsidRPr="00D468F7">
        <w:rPr>
          <w:rStyle w:val="Emphasis"/>
          <w:sz w:val="28"/>
          <w:highlight w:val="green"/>
        </w:rPr>
        <w:t>Vesting Clause</w:t>
      </w:r>
      <w:r w:rsidRPr="008B3C85">
        <w:rPr>
          <w:sz w:val="16"/>
          <w:szCs w:val="32"/>
        </w:rPr>
        <w:t xml:space="preserve"> </w:t>
      </w:r>
      <w:r w:rsidRPr="008B3C85">
        <w:rPr>
          <w:sz w:val="16"/>
        </w:rPr>
        <w:t xml:space="preserve">of Article II, which confers “executive power” on the President505 — </w:t>
      </w:r>
      <w:r w:rsidRPr="00D468F7">
        <w:rPr>
          <w:rStyle w:val="StyleUnderline"/>
          <w:highlight w:val="green"/>
        </w:rPr>
        <w:t>suggests</w:t>
      </w:r>
      <w:r w:rsidRPr="00BD4453">
        <w:rPr>
          <w:rStyle w:val="StyleUnderline"/>
        </w:rPr>
        <w:t xml:space="preserve"> that the Secretaries of </w:t>
      </w:r>
      <w:r w:rsidRPr="00D468F7">
        <w:rPr>
          <w:rStyle w:val="StyleUnderline"/>
          <w:highlight w:val="green"/>
        </w:rPr>
        <w:t xml:space="preserve">Defense </w:t>
      </w:r>
      <w:r w:rsidRPr="008B3C85">
        <w:rPr>
          <w:rStyle w:val="StyleUnderline"/>
          <w:highlight w:val="green"/>
        </w:rPr>
        <w:t>and State</w:t>
      </w:r>
      <w:r w:rsidRPr="00BD4453">
        <w:rPr>
          <w:rStyle w:val="StyleUnderline"/>
        </w:rPr>
        <w:t xml:space="preserve"> must </w:t>
      </w:r>
      <w:r w:rsidRPr="00BD4453">
        <w:rPr>
          <w:rStyle w:val="Emphasis"/>
        </w:rPr>
        <w:t xml:space="preserve">uniquely </w:t>
      </w:r>
      <w:r w:rsidRPr="00D468F7">
        <w:rPr>
          <w:rStyle w:val="Emphasis"/>
          <w:highlight w:val="green"/>
        </w:rPr>
        <w:t>serve</w:t>
      </w:r>
      <w:r w:rsidRPr="00D468F7">
        <w:rPr>
          <w:rStyle w:val="StyleUnderline"/>
          <w:highlight w:val="green"/>
        </w:rPr>
        <w:t xml:space="preserve"> at the </w:t>
      </w:r>
      <w:r w:rsidRPr="00D468F7">
        <w:rPr>
          <w:rStyle w:val="Emphasis"/>
          <w:highlight w:val="green"/>
        </w:rPr>
        <w:t>President’s pleasure</w:t>
      </w:r>
      <w:r w:rsidRPr="008B3C85">
        <w:rPr>
          <w:sz w:val="16"/>
        </w:rPr>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5C3F8FAC" w14:textId="77777777" w:rsidR="00C01897" w:rsidRPr="00094ADF" w:rsidRDefault="00C01897" w:rsidP="00C01897">
      <w:pPr>
        <w:rPr>
          <w:rStyle w:val="StyleUnderline"/>
        </w:rPr>
      </w:pPr>
      <w:r w:rsidRPr="008B3C85">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0D77ADA0" w14:textId="77777777" w:rsidR="00C01897" w:rsidRPr="008B3C85" w:rsidRDefault="00C01897" w:rsidP="00C01897">
      <w:pPr>
        <w:rPr>
          <w:sz w:val="16"/>
        </w:rPr>
      </w:pPr>
      <w:r w:rsidRPr="008B3C85">
        <w:rPr>
          <w:sz w:val="16"/>
        </w:rPr>
        <w:t>The Vesting Clause as the Source of Removal Power</w:t>
      </w:r>
    </w:p>
    <w:p w14:paraId="434C9B6E" w14:textId="77777777" w:rsidR="00C01897" w:rsidRPr="008B3C85" w:rsidRDefault="00C01897" w:rsidP="00C01897">
      <w:pPr>
        <w:rPr>
          <w:sz w:val="16"/>
        </w:rPr>
      </w:pPr>
      <w:r w:rsidRPr="000B1454">
        <w:rPr>
          <w:rStyle w:val="StyleUnderline"/>
        </w:rPr>
        <w:t xml:space="preserve">The grant of </w:t>
      </w:r>
      <w:r w:rsidRPr="000B1454">
        <w:rPr>
          <w:rStyle w:val="Emphasis"/>
        </w:rPr>
        <w:t>executive power</w:t>
      </w:r>
      <w:r w:rsidRPr="000B1454">
        <w:rPr>
          <w:rStyle w:val="StyleUnderline"/>
        </w:rPr>
        <w:t xml:space="preserve"> in </w:t>
      </w:r>
      <w:r w:rsidRPr="00D468F7">
        <w:rPr>
          <w:rStyle w:val="StyleUnderline"/>
          <w:highlight w:val="green"/>
        </w:rPr>
        <w:t xml:space="preserve">the </w:t>
      </w:r>
      <w:r w:rsidRPr="00D468F7">
        <w:rPr>
          <w:rStyle w:val="Emphasis"/>
          <w:highlight w:val="green"/>
        </w:rPr>
        <w:t xml:space="preserve">Vesting </w:t>
      </w:r>
      <w:r w:rsidRPr="008B3C85">
        <w:rPr>
          <w:rStyle w:val="Emphasis"/>
          <w:highlight w:val="green"/>
        </w:rPr>
        <w:t>Clause</w:t>
      </w:r>
      <w:r w:rsidRPr="008B3C85">
        <w:rPr>
          <w:rStyle w:val="StyleUnderline"/>
          <w:highlight w:val="green"/>
        </w:rPr>
        <w:t xml:space="preserve"> is</w:t>
      </w:r>
      <w:r w:rsidRPr="000B1454">
        <w:rPr>
          <w:rStyle w:val="StyleUnderline"/>
        </w:rPr>
        <w:t xml:space="preserve"> thus </w:t>
      </w:r>
      <w:r w:rsidRPr="00D468F7">
        <w:rPr>
          <w:rStyle w:val="StyleUnderline"/>
          <w:highlight w:val="green"/>
        </w:rPr>
        <w:t>the</w:t>
      </w:r>
      <w:r w:rsidRPr="000B1454">
        <w:rPr>
          <w:rStyle w:val="StyleUnderline"/>
        </w:rPr>
        <w:t xml:space="preserve"> only </w:t>
      </w:r>
      <w:r w:rsidRPr="00D468F7">
        <w:rPr>
          <w:rStyle w:val="StyleUnderline"/>
          <w:highlight w:val="green"/>
        </w:rPr>
        <w:t>source of</w:t>
      </w:r>
      <w:r w:rsidRPr="000B1454">
        <w:rPr>
          <w:rStyle w:val="StyleUnderline"/>
        </w:rPr>
        <w:t xml:space="preserve"> the President’s </w:t>
      </w:r>
      <w:r w:rsidRPr="00D468F7">
        <w:rPr>
          <w:rStyle w:val="StyleUnderline"/>
          <w:highlight w:val="green"/>
        </w:rPr>
        <w:t>constitutional authority to remove officers</w:t>
      </w:r>
      <w:r w:rsidRPr="000B1454">
        <w:rPr>
          <w:rStyle w:val="StyleUnderline"/>
        </w:rPr>
        <w:t xml:space="preserve"> within the Defense and State Departments</w:t>
      </w:r>
      <w:r w:rsidRPr="008B3C85">
        <w:rPr>
          <w:sz w:val="16"/>
        </w:rPr>
        <w:t xml:space="preserve">.509 </w:t>
      </w:r>
      <w:r w:rsidRPr="00BD4453">
        <w:rPr>
          <w:rStyle w:val="StyleUnderline"/>
        </w:rPr>
        <w:t>That is to say</w:t>
      </w:r>
      <w:r w:rsidRPr="008B3C85">
        <w:rPr>
          <w:sz w:val="16"/>
        </w:rPr>
        <w:t xml:space="preserve">, </w:t>
      </w:r>
      <w:r w:rsidRPr="00D468F7">
        <w:rPr>
          <w:rStyle w:val="StyleUnderline"/>
          <w:highlight w:val="green"/>
        </w:rPr>
        <w:t xml:space="preserve">the </w:t>
      </w:r>
      <w:r w:rsidRPr="008B3C85">
        <w:rPr>
          <w:rStyle w:val="Emphasis"/>
          <w:highlight w:val="green"/>
        </w:rPr>
        <w:t>President has removal</w:t>
      </w:r>
      <w:r w:rsidRPr="008B3C85">
        <w:rPr>
          <w:rStyle w:val="StyleUnderline"/>
          <w:highlight w:val="green"/>
        </w:rPr>
        <w:t xml:space="preserve"> </w:t>
      </w:r>
      <w:r w:rsidRPr="008B3C85">
        <w:rPr>
          <w:rStyle w:val="Emphasis"/>
          <w:highlight w:val="green"/>
        </w:rPr>
        <w:t>authority</w:t>
      </w:r>
      <w:r w:rsidRPr="008B3C85">
        <w:rPr>
          <w:rStyle w:val="StyleUnderline"/>
          <w:highlight w:val="green"/>
        </w:rPr>
        <w:t xml:space="preserve"> </w:t>
      </w:r>
      <w:r w:rsidRPr="00D468F7">
        <w:rPr>
          <w:rStyle w:val="StyleUnderline"/>
          <w:highlight w:val="green"/>
        </w:rPr>
        <w:t xml:space="preserve">over </w:t>
      </w:r>
      <w:r w:rsidRPr="008B3C85">
        <w:rPr>
          <w:rStyle w:val="StyleUnderline"/>
          <w:highlight w:val="green"/>
        </w:rPr>
        <w:t xml:space="preserve">military </w:t>
      </w:r>
      <w:r w:rsidRPr="008B3C85">
        <w:rPr>
          <w:rStyle w:val="Emphasis"/>
          <w:highlight w:val="green"/>
        </w:rPr>
        <w:t>officers because</w:t>
      </w:r>
      <w:r w:rsidRPr="008B3C85">
        <w:rPr>
          <w:rStyle w:val="StyleUnderline"/>
          <w:highlight w:val="green"/>
        </w:rPr>
        <w:t xml:space="preserve"> of</w:t>
      </w:r>
      <w:r w:rsidRPr="00BD4453">
        <w:rPr>
          <w:rStyle w:val="StyleUnderline"/>
        </w:rPr>
        <w:t xml:space="preserve"> the </w:t>
      </w:r>
      <w:r w:rsidRPr="008B3C85">
        <w:rPr>
          <w:rStyle w:val="Emphasis"/>
          <w:highlight w:val="green"/>
        </w:rPr>
        <w:t>executive power</w:t>
      </w:r>
      <w:r w:rsidRPr="008B3C85">
        <w:rPr>
          <w:rStyle w:val="StyleUnderline"/>
          <w:highlight w:val="green"/>
        </w:rPr>
        <w:t xml:space="preserve">, not the </w:t>
      </w:r>
      <w:r w:rsidRPr="008B3C85">
        <w:rPr>
          <w:rStyle w:val="Emphasis"/>
          <w:highlight w:val="green"/>
        </w:rPr>
        <w:t>C</w:t>
      </w:r>
      <w:r w:rsidRPr="0025591D">
        <w:rPr>
          <w:rStyle w:val="StyleUnderline"/>
        </w:rPr>
        <w:t>ommander-</w:t>
      </w:r>
      <w:r w:rsidRPr="00D468F7">
        <w:rPr>
          <w:rStyle w:val="Emphasis"/>
          <w:highlight w:val="green"/>
        </w:rPr>
        <w:t>i</w:t>
      </w:r>
      <w:r w:rsidRPr="0025591D">
        <w:rPr>
          <w:rStyle w:val="StyleUnderline"/>
        </w:rPr>
        <w:t>n-</w:t>
      </w:r>
      <w:r w:rsidRPr="00D468F7">
        <w:rPr>
          <w:rStyle w:val="Emphasis"/>
          <w:highlight w:val="green"/>
        </w:rPr>
        <w:t>C</w:t>
      </w:r>
      <w:r w:rsidRPr="0025591D">
        <w:rPr>
          <w:rStyle w:val="StyleUnderline"/>
        </w:rPr>
        <w:t xml:space="preserve">hief </w:t>
      </w:r>
      <w:r w:rsidRPr="00D468F7">
        <w:rPr>
          <w:rStyle w:val="Emphasis"/>
          <w:highlight w:val="green"/>
        </w:rPr>
        <w:t>Clause</w:t>
      </w:r>
      <w:r w:rsidRPr="008B3C85">
        <w:rPr>
          <w:sz w:val="16"/>
        </w:rPr>
        <w:t>. The executive power likewise permits Presidents to remove ambassadors, consuls, and other State Department officials, including the Secretary of State.510</w:t>
      </w:r>
    </w:p>
    <w:p w14:paraId="6CF3AFAA" w14:textId="77777777" w:rsidR="00C01897" w:rsidRPr="008B3C85" w:rsidRDefault="00C01897" w:rsidP="00C01897">
      <w:pPr>
        <w:rPr>
          <w:sz w:val="16"/>
        </w:rPr>
      </w:pPr>
      <w:r w:rsidRPr="008B3C85">
        <w:rPr>
          <w:sz w:val="16"/>
        </w:rPr>
        <w:t>Conclusion</w:t>
      </w:r>
    </w:p>
    <w:p w14:paraId="5BA6EB64" w14:textId="77777777" w:rsidR="00C01897" w:rsidRDefault="00C01897" w:rsidP="00C01897">
      <w:r w:rsidRPr="008B3C85">
        <w:rPr>
          <w:sz w:val="16"/>
        </w:rPr>
        <w:t xml:space="preserve">In sum, </w:t>
      </w:r>
      <w:r w:rsidRPr="008B3C85">
        <w:rPr>
          <w:rStyle w:val="StyleUnderline"/>
          <w:highlight w:val="green"/>
        </w:rPr>
        <w:t xml:space="preserve">the executive </w:t>
      </w:r>
      <w:r w:rsidRPr="00D468F7">
        <w:rPr>
          <w:rStyle w:val="StyleUnderline"/>
          <w:highlight w:val="green"/>
        </w:rPr>
        <w:t>power to remove</w:t>
      </w:r>
      <w:r w:rsidRPr="008B3C85">
        <w:rPr>
          <w:sz w:val="16"/>
        </w:rPr>
        <w:t xml:space="preserve"> officials </w:t>
      </w:r>
      <w:r w:rsidRPr="00D468F7">
        <w:rPr>
          <w:rStyle w:val="StyleUnderline"/>
          <w:highlight w:val="green"/>
        </w:rPr>
        <w:t>within</w:t>
      </w:r>
      <w:r w:rsidRPr="008B3C85">
        <w:rPr>
          <w:sz w:val="16"/>
        </w:rPr>
        <w:t xml:space="preserve"> the </w:t>
      </w:r>
      <w:r w:rsidRPr="00D468F7">
        <w:rPr>
          <w:rStyle w:val="StyleUnderline"/>
          <w:highlight w:val="green"/>
        </w:rPr>
        <w:t>Defense</w:t>
      </w:r>
      <w:r w:rsidRPr="008B3C85">
        <w:rPr>
          <w:sz w:val="16"/>
        </w:rPr>
        <w:t xml:space="preserve"> and State Departments </w:t>
      </w:r>
      <w:r w:rsidRPr="00D468F7">
        <w:rPr>
          <w:rStyle w:val="StyleUnderline"/>
          <w:highlight w:val="green"/>
        </w:rPr>
        <w:t>is not</w:t>
      </w:r>
      <w:r w:rsidRPr="00BD4453">
        <w:rPr>
          <w:rStyle w:val="StyleUnderline"/>
        </w:rPr>
        <w:t xml:space="preserve"> more </w:t>
      </w:r>
      <w:r w:rsidRPr="00D468F7">
        <w:rPr>
          <w:rStyle w:val="Emphasis"/>
          <w:highlight w:val="gree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D468F7">
        <w:rPr>
          <w:rStyle w:val="Emphasis"/>
          <w:highlight w:val="green"/>
        </w:rPr>
        <w:t>other</w:t>
      </w:r>
      <w:r w:rsidRPr="00BD4453">
        <w:rPr>
          <w:rStyle w:val="Emphasis"/>
        </w:rPr>
        <w:t xml:space="preserve"> executive</w:t>
      </w:r>
      <w:r w:rsidRPr="00BD4453">
        <w:rPr>
          <w:rStyle w:val="StyleUnderline"/>
        </w:rPr>
        <w:t xml:space="preserve"> </w:t>
      </w:r>
      <w:r w:rsidRPr="00D468F7">
        <w:rPr>
          <w:rStyle w:val="Emphasis"/>
          <w:highlight w:val="green"/>
        </w:rPr>
        <w:t>departments</w:t>
      </w:r>
      <w:r w:rsidRPr="00D468F7">
        <w:rPr>
          <w:rStyle w:val="StyleUnderline"/>
          <w:highlight w:val="green"/>
        </w:rPr>
        <w:t>.</w:t>
      </w:r>
      <w:r w:rsidRPr="008B3C85">
        <w:rPr>
          <w:rStyle w:val="StyleUnderline"/>
          <w:highlight w:val="green"/>
        </w:rPr>
        <w:t xml:space="preserve"> </w:t>
      </w:r>
      <w:r w:rsidRPr="00D468F7">
        <w:rPr>
          <w:rStyle w:val="StyleUnderline"/>
          <w:highlight w:val="green"/>
        </w:rPr>
        <w:t>If</w:t>
      </w:r>
      <w:r w:rsidRPr="008B3C85">
        <w:rPr>
          <w:sz w:val="16"/>
        </w:rPr>
        <w:t xml:space="preserve"> Justice </w:t>
      </w:r>
      <w:r w:rsidRPr="00D468F7">
        <w:rPr>
          <w:rStyle w:val="StyleUnderline"/>
          <w:highlight w:val="green"/>
        </w:rPr>
        <w:t xml:space="preserve">Kagan is right that </w:t>
      </w:r>
      <w:r w:rsidRPr="00D468F7">
        <w:rPr>
          <w:rStyle w:val="Emphasis"/>
          <w:highlight w:val="green"/>
        </w:rPr>
        <w:t>Congress</w:t>
      </w:r>
      <w:r w:rsidRPr="00BD4453">
        <w:rPr>
          <w:rStyle w:val="StyleUnderline"/>
        </w:rPr>
        <w:t>, under the</w:t>
      </w:r>
      <w:r w:rsidRPr="008B3C85">
        <w:rPr>
          <w:sz w:val="16"/>
        </w:rPr>
        <w:t xml:space="preserve"> </w:t>
      </w:r>
      <w:r w:rsidRPr="00BD4453">
        <w:rPr>
          <w:rStyle w:val="StyleUnderline"/>
        </w:rPr>
        <w:t>Necessary and Proper Clause</w:t>
      </w:r>
      <w:r w:rsidRPr="008B3C85">
        <w:rPr>
          <w:sz w:val="16"/>
        </w:rPr>
        <w:t xml:space="preserve">, </w:t>
      </w:r>
      <w:r w:rsidRPr="00D468F7">
        <w:rPr>
          <w:rStyle w:val="StyleUnderline"/>
          <w:highlight w:val="green"/>
        </w:rPr>
        <w:t xml:space="preserve">can limit </w:t>
      </w:r>
      <w:r w:rsidRPr="008B3C85">
        <w:rPr>
          <w:rStyle w:val="Emphasis"/>
          <w:highlight w:val="green"/>
        </w:rPr>
        <w:t>removal</w:t>
      </w:r>
      <w:r w:rsidRPr="008B3C85">
        <w:rPr>
          <w:rStyle w:val="StyleUnderline"/>
          <w:highlight w:val="green"/>
        </w:rPr>
        <w:t xml:space="preserve"> o</w:t>
      </w:r>
      <w:r w:rsidRPr="00D468F7">
        <w:rPr>
          <w:rStyle w:val="StyleUnderline"/>
          <w:highlight w:val="green"/>
        </w:rPr>
        <w:t>f</w:t>
      </w:r>
      <w:r w:rsidRPr="00BD4453">
        <w:rPr>
          <w:rStyle w:val="StyleUnderline"/>
        </w:rPr>
        <w:t xml:space="preserve"> the </w:t>
      </w:r>
      <w:r w:rsidRPr="00BD4453">
        <w:rPr>
          <w:rStyle w:val="Emphasis"/>
        </w:rPr>
        <w:t>heads</w:t>
      </w:r>
      <w:r w:rsidRPr="00BD4453">
        <w:rPr>
          <w:rStyle w:val="StyleUnderline"/>
        </w:rPr>
        <w:t xml:space="preserve"> of </w:t>
      </w:r>
      <w:r w:rsidRPr="008B3C85">
        <w:rPr>
          <w:rStyle w:val="Emphasis"/>
          <w:highlight w:val="green"/>
        </w:rPr>
        <w:t>agencies</w:t>
      </w:r>
      <w:r w:rsidRPr="008B3C85">
        <w:rPr>
          <w:rStyle w:val="StyleUnderline"/>
          <w:highlight w:val="green"/>
        </w:rPr>
        <w:t xml:space="preserve"> impleme</w:t>
      </w:r>
      <w:r w:rsidRPr="00D468F7">
        <w:rPr>
          <w:rStyle w:val="StyleUnderline"/>
          <w:highlight w:val="green"/>
        </w:rPr>
        <w:t xml:space="preserve">nting </w:t>
      </w:r>
      <w:r w:rsidRPr="00D468F7">
        <w:rPr>
          <w:rStyle w:val="Emphasis"/>
          <w:sz w:val="28"/>
          <w:highlight w:val="green"/>
        </w:rPr>
        <w:t>dom</w:t>
      </w:r>
      <w:r w:rsidRPr="008B3C85">
        <w:rPr>
          <w:rStyle w:val="Emphasis"/>
          <w:sz w:val="28"/>
          <w:highlight w:val="green"/>
        </w:rPr>
        <w:t>estic policy</w:t>
      </w:r>
      <w:r w:rsidRPr="00BD4453">
        <w:rPr>
          <w:rStyle w:val="StyleUnderline"/>
          <w:sz w:val="28"/>
          <w:szCs w:val="32"/>
        </w:rPr>
        <w:t xml:space="preserve"> </w:t>
      </w:r>
      <w:r w:rsidRPr="00BD4453">
        <w:rPr>
          <w:rStyle w:val="Emphasis"/>
        </w:rPr>
        <w:t>pursuant to law</w:t>
      </w:r>
      <w:r w:rsidRPr="008B3C85">
        <w:rPr>
          <w:sz w:val="16"/>
        </w:rPr>
        <w:t xml:space="preserve">, </w:t>
      </w:r>
      <w:r w:rsidRPr="00D468F7">
        <w:rPr>
          <w:rStyle w:val="StyleUnderline"/>
          <w:highlight w:val="gree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D468F7">
        <w:rPr>
          <w:rStyle w:val="Emphasis"/>
          <w:sz w:val="28"/>
          <w:highlight w:val="green"/>
        </w:rPr>
        <w:t>limit removal</w:t>
      </w:r>
      <w:r w:rsidRPr="00D468F7">
        <w:rPr>
          <w:rStyle w:val="StyleUnderline"/>
          <w:sz w:val="28"/>
          <w:szCs w:val="32"/>
          <w:highlight w:val="green"/>
        </w:rPr>
        <w:t xml:space="preserve"> </w:t>
      </w:r>
      <w:r w:rsidRPr="00D468F7">
        <w:rPr>
          <w:rStyle w:val="StyleUnderline"/>
          <w:highlight w:val="gree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D468F7">
        <w:rPr>
          <w:rStyle w:val="Emphasis"/>
          <w:highlight w:val="green"/>
        </w:rPr>
        <w:t>Defense</w:t>
      </w:r>
      <w:r w:rsidRPr="008B3C85">
        <w:rPr>
          <w:sz w:val="16"/>
        </w:rPr>
        <w:t xml:space="preserve">. </w:t>
      </w:r>
      <w:r w:rsidRPr="00BD4453">
        <w:rPr>
          <w:rStyle w:val="StyleUnderline"/>
        </w:rPr>
        <w:t xml:space="preserve">But </w:t>
      </w:r>
      <w:r w:rsidRPr="00D468F7">
        <w:rPr>
          <w:rStyle w:val="StyleUnderline"/>
          <w:highlight w:val="green"/>
        </w:rPr>
        <w:t xml:space="preserve">that is precisely why </w:t>
      </w:r>
      <w:r w:rsidRPr="008B3C85">
        <w:rPr>
          <w:rStyle w:val="Emphasis"/>
          <w:highlight w:val="green"/>
        </w:rPr>
        <w:t>departmental identity</w:t>
      </w:r>
      <w:r w:rsidRPr="008B3C85">
        <w:rPr>
          <w:rStyle w:val="StyleUnderline"/>
          <w:highlight w:val="green"/>
        </w:rPr>
        <w:t xml:space="preserve"> </w:t>
      </w:r>
      <w:r w:rsidRPr="00D468F7">
        <w:rPr>
          <w:rStyle w:val="StyleUnderline"/>
          <w:highlight w:val="green"/>
        </w:rPr>
        <w:t xml:space="preserve">should have </w:t>
      </w:r>
      <w:r w:rsidRPr="00D468F7">
        <w:rPr>
          <w:rStyle w:val="Emphasis"/>
          <w:highlight w:val="gree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8B3C85">
        <w:t>.</w:t>
      </w:r>
    </w:p>
    <w:bookmarkEnd w:id="9"/>
    <w:p w14:paraId="2DA1450E" w14:textId="77777777" w:rsidR="00C01897" w:rsidRDefault="00C01897" w:rsidP="00C01897"/>
    <w:p w14:paraId="020CBB76" w14:textId="77777777" w:rsidR="00C01897" w:rsidRDefault="00C01897" w:rsidP="00C01897"/>
    <w:p w14:paraId="136E6A08" w14:textId="1CFDB996" w:rsidR="00C01897" w:rsidRDefault="00C01897" w:rsidP="00C01897">
      <w:pPr>
        <w:pStyle w:val="Heading3"/>
      </w:pPr>
      <w:r>
        <w:t>AT: Li</w:t>
      </w:r>
    </w:p>
    <w:p w14:paraId="0DE66696" w14:textId="77777777" w:rsidR="00C01897" w:rsidRPr="008F365E" w:rsidRDefault="00C01897" w:rsidP="00C01897">
      <w:pPr>
        <w:pStyle w:val="Heading4"/>
      </w:pPr>
      <w:r w:rsidRPr="00424B1E">
        <w:rPr>
          <w:u w:val="single"/>
        </w:rPr>
        <w:t>Unitary executive’s</w:t>
      </w:r>
      <w:r>
        <w:t xml:space="preserve"> vital to effective </w:t>
      </w:r>
      <w:r w:rsidRPr="00424B1E">
        <w:rPr>
          <w:u w:val="single"/>
        </w:rPr>
        <w:t>cyber operations</w:t>
      </w:r>
      <w:r>
        <w:t xml:space="preserve">---narrowing war powers </w:t>
      </w:r>
      <w:r w:rsidRPr="00424B1E">
        <w:rPr>
          <w:u w:val="single"/>
        </w:rPr>
        <w:t>undermines</w:t>
      </w:r>
      <w:r w:rsidRPr="00424B1E">
        <w:t xml:space="preserve"> them</w:t>
      </w:r>
    </w:p>
    <w:p w14:paraId="5AFA4C60" w14:textId="77777777" w:rsidR="00C01897" w:rsidRDefault="00C01897" w:rsidP="00C01897">
      <w:r w:rsidRPr="008F365E">
        <w:rPr>
          <w:rStyle w:val="Style13ptBold"/>
        </w:rPr>
        <w:t>Yoo 22</w:t>
      </w:r>
      <w:r>
        <w:t xml:space="preserve"> [John Yoo, Professor at the University of California, Berkeley, School of Law, J.D. from Yale Law School, B.A. in American History from Harvard University, “On Unilateral Presidential War Powers,” Harvard Journal of Law and Public Policy, Vol. 45, Issue 1, Winter 2022, accessed via ProQuest]</w:t>
      </w:r>
    </w:p>
    <w:p w14:paraId="4F50EE71" w14:textId="77777777" w:rsidR="00C01897" w:rsidRPr="00C406A5" w:rsidRDefault="00C01897" w:rsidP="00C01897">
      <w:pPr>
        <w:rPr>
          <w:sz w:val="16"/>
        </w:rPr>
      </w:pPr>
      <w:r w:rsidRPr="00C406A5">
        <w:rPr>
          <w:sz w:val="16"/>
        </w:rPr>
        <w:t>It is very easy for Congress to respond if it wants to. Professor John Bellinger and I worked on the negotiations over the Authorization for Use of Military Force (AUMF) in 2001.35 Congress was heavily involved in both the 2001 and 2002 AUMFs, and its negotiators asserted the constitutional right to approve wars beforehand. They also raised questions about how long the AUMF should run, what would happen if Al Qaeda morphed into different organizations, should the authority be limited to a single region, or a certain kind of conflict.</w:t>
      </w:r>
    </w:p>
    <w:p w14:paraId="6ED850A5" w14:textId="77777777" w:rsidR="00C01897" w:rsidRPr="00C406A5" w:rsidRDefault="00C01897" w:rsidP="00C01897">
      <w:pPr>
        <w:rPr>
          <w:sz w:val="16"/>
        </w:rPr>
      </w:pPr>
      <w:r w:rsidRPr="00C406A5">
        <w:rPr>
          <w:sz w:val="16"/>
        </w:rPr>
        <w:t xml:space="preserve">But when it came time to vote on the AUMF, nobody in Congress actually wanted to impose those limitations. The </w:t>
      </w:r>
      <w:r w:rsidRPr="00C406A5">
        <w:rPr>
          <w:rStyle w:val="StyleUnderline"/>
        </w:rPr>
        <w:t>problem is not that Congress lacks powers</w:t>
      </w:r>
      <w:r w:rsidRPr="00C406A5">
        <w:rPr>
          <w:sz w:val="16"/>
        </w:rPr>
        <w:t xml:space="preserve">. Congress ended the Mexican-American War.36 Congress ended the Vietnam War.37 The </w:t>
      </w:r>
      <w:r w:rsidRPr="00B26857">
        <w:rPr>
          <w:rStyle w:val="StyleUnderline"/>
        </w:rPr>
        <w:t xml:space="preserve">problem is that Congress </w:t>
      </w:r>
      <w:r w:rsidRPr="00B26857">
        <w:rPr>
          <w:rStyle w:val="Emphasis"/>
        </w:rPr>
        <w:t>does not want to use</w:t>
      </w:r>
      <w:r w:rsidRPr="00B26857">
        <w:rPr>
          <w:rStyle w:val="StyleUnderline"/>
        </w:rPr>
        <w:t xml:space="preserve"> the </w:t>
      </w:r>
      <w:r w:rsidRPr="00B26857">
        <w:rPr>
          <w:rStyle w:val="Emphasis"/>
        </w:rPr>
        <w:t>ample powers</w:t>
      </w:r>
      <w:r w:rsidRPr="00B26857">
        <w:rPr>
          <w:rStyle w:val="StyleUnderline"/>
        </w:rPr>
        <w:t xml:space="preserve"> it </w:t>
      </w:r>
      <w:r w:rsidRPr="00B26857">
        <w:rPr>
          <w:rStyle w:val="Emphasis"/>
        </w:rPr>
        <w:t>has</w:t>
      </w:r>
      <w:r w:rsidRPr="00B26857">
        <w:rPr>
          <w:sz w:val="16"/>
        </w:rPr>
        <w:t>.</w:t>
      </w:r>
    </w:p>
    <w:p w14:paraId="7B9AC3D9" w14:textId="77777777" w:rsidR="00C01897" w:rsidRPr="00C406A5" w:rsidRDefault="00C01897" w:rsidP="00C01897">
      <w:pPr>
        <w:rPr>
          <w:sz w:val="16"/>
        </w:rPr>
      </w:pPr>
      <w:r w:rsidRPr="00C406A5">
        <w:rPr>
          <w:sz w:val="16"/>
        </w:rPr>
        <w:t xml:space="preserve">I do not think the Constitution has a defect. It is just that </w:t>
      </w:r>
      <w:r w:rsidRPr="00C91A12">
        <w:rPr>
          <w:rStyle w:val="StyleUnderline"/>
          <w:highlight w:val="green"/>
        </w:rPr>
        <w:t>Congress does not want</w:t>
      </w:r>
      <w:r w:rsidRPr="00E203CE">
        <w:rPr>
          <w:rStyle w:val="StyleUnderline"/>
        </w:rPr>
        <w:t xml:space="preserve"> to, for </w:t>
      </w:r>
      <w:r w:rsidRPr="00C91A12">
        <w:rPr>
          <w:rStyle w:val="StyleUnderline"/>
          <w:highlight w:val="green"/>
        </w:rPr>
        <w:t>political</w:t>
      </w:r>
      <w:r w:rsidRPr="00E203CE">
        <w:rPr>
          <w:rStyle w:val="StyleUnderline"/>
        </w:rPr>
        <w:t xml:space="preserve"> reasons, take </w:t>
      </w:r>
      <w:r w:rsidRPr="00C91A12">
        <w:rPr>
          <w:rStyle w:val="StyleUnderline"/>
          <w:highlight w:val="green"/>
        </w:rPr>
        <w:t>responsibility</w:t>
      </w:r>
      <w:r w:rsidRPr="00E203CE">
        <w:rPr>
          <w:rStyle w:val="StyleUnderline"/>
        </w:rPr>
        <w:t xml:space="preserve"> and accountability </w:t>
      </w:r>
      <w:r w:rsidRPr="00C91A12">
        <w:rPr>
          <w:rStyle w:val="StyleUnderline"/>
          <w:highlight w:val="green"/>
        </w:rPr>
        <w:t xml:space="preserve">for </w:t>
      </w:r>
      <w:r w:rsidRPr="00C91A12">
        <w:rPr>
          <w:rStyle w:val="Emphasis"/>
          <w:highlight w:val="green"/>
        </w:rPr>
        <w:t>war decisions</w:t>
      </w:r>
      <w:r w:rsidRPr="00E203CE">
        <w:rPr>
          <w:rStyle w:val="StyleUnderline"/>
        </w:rPr>
        <w:t xml:space="preserve">. </w:t>
      </w:r>
      <w:r w:rsidRPr="00065CAB">
        <w:rPr>
          <w:rStyle w:val="StyleUnderline"/>
        </w:rPr>
        <w:t>Congress is happy to fund an enormous</w:t>
      </w:r>
      <w:r w:rsidRPr="00065CAB">
        <w:rPr>
          <w:sz w:val="16"/>
        </w:rPr>
        <w:t xml:space="preserve">, offensive </w:t>
      </w:r>
      <w:r w:rsidRPr="00065CAB">
        <w:rPr>
          <w:rStyle w:val="StyleUnderline"/>
        </w:rPr>
        <w:t>army</w:t>
      </w:r>
      <w:r w:rsidRPr="00065CAB">
        <w:rPr>
          <w:sz w:val="16"/>
        </w:rPr>
        <w:t xml:space="preserve">. Our military is not designed for homeland defense; it is designed to carry out wars in other people's countries. </w:t>
      </w:r>
      <w:r w:rsidRPr="00065CAB">
        <w:rPr>
          <w:rStyle w:val="StyleUnderline"/>
        </w:rPr>
        <w:t>Congress has created a military that is designed</w:t>
      </w:r>
      <w:r w:rsidRPr="00C406A5">
        <w:rPr>
          <w:rStyle w:val="StyleUnderline"/>
        </w:rPr>
        <w:t xml:space="preserve"> for offensive operations. But it does not want</w:t>
      </w:r>
      <w:r w:rsidRPr="00C406A5">
        <w:rPr>
          <w:sz w:val="16"/>
        </w:rPr>
        <w:t xml:space="preserve"> to take </w:t>
      </w:r>
      <w:r w:rsidRPr="00C406A5">
        <w:rPr>
          <w:rStyle w:val="StyleUnderline"/>
        </w:rPr>
        <w:t xml:space="preserve">responsibility for how that army is used. I </w:t>
      </w:r>
      <w:r w:rsidRPr="00C91A12">
        <w:rPr>
          <w:rStyle w:val="Emphasis"/>
          <w:highlight w:val="green"/>
        </w:rPr>
        <w:t>do not</w:t>
      </w:r>
      <w:r w:rsidRPr="00372B2C">
        <w:rPr>
          <w:rStyle w:val="Emphasis"/>
        </w:rPr>
        <w:t xml:space="preserve"> think</w:t>
      </w:r>
      <w:r w:rsidRPr="00372B2C">
        <w:rPr>
          <w:rStyle w:val="StyleUnderline"/>
        </w:rPr>
        <w:t xml:space="preserve"> we should </w:t>
      </w:r>
      <w:r w:rsidRPr="00C91A12">
        <w:rPr>
          <w:rStyle w:val="Emphasis"/>
          <w:highlight w:val="green"/>
        </w:rPr>
        <w:t>reread</w:t>
      </w:r>
      <w:r w:rsidRPr="00C91A12">
        <w:rPr>
          <w:rStyle w:val="StyleUnderline"/>
          <w:highlight w:val="green"/>
        </w:rPr>
        <w:t xml:space="preserve"> the Constitution in</w:t>
      </w:r>
      <w:r w:rsidRPr="00C406A5">
        <w:rPr>
          <w:rStyle w:val="StyleUnderline"/>
        </w:rPr>
        <w:t xml:space="preserve"> different </w:t>
      </w:r>
      <w:r w:rsidRPr="00C91A12">
        <w:rPr>
          <w:rStyle w:val="StyleUnderline"/>
          <w:highlight w:val="green"/>
        </w:rPr>
        <w:t xml:space="preserve">ways to </w:t>
      </w:r>
      <w:r w:rsidRPr="00C91A12">
        <w:rPr>
          <w:rStyle w:val="Emphasis"/>
          <w:highlight w:val="green"/>
        </w:rPr>
        <w:t>force Congress</w:t>
      </w:r>
      <w:r w:rsidRPr="00C91A12">
        <w:rPr>
          <w:rStyle w:val="StyleUnderline"/>
          <w:highlight w:val="green"/>
        </w:rPr>
        <w:t xml:space="preserve"> to </w:t>
      </w:r>
      <w:r w:rsidRPr="00C91A12">
        <w:rPr>
          <w:rStyle w:val="Emphasis"/>
          <w:highlight w:val="green"/>
        </w:rPr>
        <w:t>take accountability</w:t>
      </w:r>
      <w:r w:rsidRPr="00C406A5">
        <w:rPr>
          <w:rStyle w:val="StyleUnderline"/>
        </w:rPr>
        <w:t xml:space="preserve"> when it is going to do everything it can to escape it</w:t>
      </w:r>
      <w:r w:rsidRPr="00C406A5">
        <w:rPr>
          <w:sz w:val="16"/>
        </w:rPr>
        <w:t>.</w:t>
      </w:r>
    </w:p>
    <w:p w14:paraId="7B584A0C" w14:textId="77777777" w:rsidR="00C01897" w:rsidRPr="00C406A5" w:rsidRDefault="00C01897" w:rsidP="00C01897">
      <w:pPr>
        <w:rPr>
          <w:sz w:val="16"/>
          <w:szCs w:val="14"/>
        </w:rPr>
      </w:pPr>
      <w:r w:rsidRPr="00C406A5">
        <w:rPr>
          <w:sz w:val="16"/>
          <w:szCs w:val="14"/>
        </w:rPr>
        <w:t>Defining Powers and the Office of Legal Counsel</w:t>
      </w:r>
    </w:p>
    <w:p w14:paraId="051DB60F" w14:textId="77777777" w:rsidR="00C01897" w:rsidRPr="00C406A5" w:rsidRDefault="00C01897" w:rsidP="00C01897">
      <w:pPr>
        <w:rPr>
          <w:sz w:val="16"/>
          <w:szCs w:val="14"/>
        </w:rPr>
      </w:pPr>
      <w:r w:rsidRPr="00C406A5">
        <w:rPr>
          <w:sz w:val="16"/>
          <w:szCs w:val="14"/>
        </w:rPr>
        <w:t>Some people suggest that the Office of Legal Counsel (OLC) should be an impartial arbiter of interpreting the Constitution in order to provide a check on what the executive officials want to do. I disagree. OLC's role flows from the President's authority in constitutional interpretation, which is all the authority OLC could, at its maximum, ever exercise. OLC is just exercising the delegation to the Attorney General from the President or the President's ultimate authority to interpret the Constitution for the executive branch.</w:t>
      </w:r>
    </w:p>
    <w:p w14:paraId="5FDE0F20" w14:textId="77777777" w:rsidR="00C01897" w:rsidRPr="00E203CE" w:rsidRDefault="00C01897" w:rsidP="00C01897">
      <w:pPr>
        <w:rPr>
          <w:sz w:val="16"/>
        </w:rPr>
      </w:pPr>
      <w:r w:rsidRPr="00E203CE">
        <w:rPr>
          <w:sz w:val="16"/>
        </w:rPr>
        <w:t>I would not say the President is supposed to be an impartial arbiter of constitutional disputes among the branches. The President interprets the Constitution because he has the Article II authority to take care that the laws are faithfully executed.38 As part of that responsibility, he or she must interpret the law. The President should come to the interpretation that he or she thinks is best, but that does not mean that the President is a neutral arbiter.</w:t>
      </w:r>
    </w:p>
    <w:p w14:paraId="64F728DF" w14:textId="77777777" w:rsidR="00C01897" w:rsidRPr="00E203CE" w:rsidRDefault="00C01897" w:rsidP="00C01897">
      <w:pPr>
        <w:rPr>
          <w:sz w:val="16"/>
        </w:rPr>
      </w:pPr>
      <w:r w:rsidRPr="00CC123B">
        <w:rPr>
          <w:rStyle w:val="StyleUnderline"/>
        </w:rPr>
        <w:t>Some say</w:t>
      </w:r>
      <w:r w:rsidRPr="00CC123B">
        <w:rPr>
          <w:sz w:val="16"/>
        </w:rPr>
        <w:t xml:space="preserve"> that</w:t>
      </w:r>
      <w:r w:rsidRPr="00E203CE">
        <w:rPr>
          <w:sz w:val="16"/>
        </w:rPr>
        <w:t xml:space="preserve"> </w:t>
      </w:r>
      <w:r w:rsidRPr="00372B2C">
        <w:rPr>
          <w:sz w:val="16"/>
        </w:rPr>
        <w:t xml:space="preserve">the </w:t>
      </w:r>
      <w:r w:rsidRPr="00372B2C">
        <w:rPr>
          <w:rStyle w:val="StyleUnderline"/>
        </w:rPr>
        <w:t>courts should be a neutral arbiter</w:t>
      </w:r>
      <w:r w:rsidRPr="00372B2C">
        <w:rPr>
          <w:sz w:val="16"/>
        </w:rPr>
        <w:t xml:space="preserve">, but sometimes </w:t>
      </w:r>
      <w:r w:rsidRPr="00372B2C">
        <w:rPr>
          <w:rStyle w:val="StyleUnderline"/>
        </w:rPr>
        <w:t xml:space="preserve">I </w:t>
      </w:r>
      <w:r w:rsidRPr="00372B2C">
        <w:rPr>
          <w:rStyle w:val="Emphasis"/>
        </w:rPr>
        <w:t>do not think</w:t>
      </w:r>
      <w:r w:rsidRPr="00372B2C">
        <w:rPr>
          <w:rStyle w:val="StyleUnderline"/>
        </w:rPr>
        <w:t xml:space="preserve"> that </w:t>
      </w:r>
      <w:r w:rsidRPr="00372B2C">
        <w:rPr>
          <w:rStyle w:val="Emphasis"/>
        </w:rPr>
        <w:t>they are</w:t>
      </w:r>
      <w:r w:rsidRPr="00065CAB">
        <w:rPr>
          <w:rStyle w:val="StyleUnderline"/>
        </w:rPr>
        <w:t xml:space="preserve">. I </w:t>
      </w:r>
      <w:r w:rsidRPr="00C91A12">
        <w:rPr>
          <w:rStyle w:val="Emphasis"/>
          <w:highlight w:val="green"/>
        </w:rPr>
        <w:t>do not think Congress</w:t>
      </w:r>
      <w:r w:rsidRPr="00C91A12">
        <w:rPr>
          <w:rStyle w:val="StyleUnderline"/>
          <w:highlight w:val="green"/>
        </w:rPr>
        <w:t xml:space="preserve"> is </w:t>
      </w:r>
      <w:r w:rsidRPr="00C91A12">
        <w:rPr>
          <w:rStyle w:val="Emphasis"/>
          <w:highlight w:val="green"/>
        </w:rPr>
        <w:t>neutral</w:t>
      </w:r>
      <w:r w:rsidRPr="00E203CE">
        <w:rPr>
          <w:rStyle w:val="Emphasis"/>
        </w:rPr>
        <w:t xml:space="preserve"> </w:t>
      </w:r>
      <w:r w:rsidRPr="00372B2C">
        <w:rPr>
          <w:rStyle w:val="Emphasis"/>
        </w:rPr>
        <w:t>either</w:t>
      </w:r>
      <w:r w:rsidRPr="00E203CE">
        <w:rPr>
          <w:sz w:val="16"/>
        </w:rPr>
        <w:t xml:space="preserve">. I think the </w:t>
      </w:r>
      <w:r w:rsidRPr="00C91A12">
        <w:rPr>
          <w:rStyle w:val="StyleUnderline"/>
          <w:highlight w:val="green"/>
        </w:rPr>
        <w:t>Constitution creates</w:t>
      </w:r>
      <w:r w:rsidRPr="00E203CE">
        <w:rPr>
          <w:rStyle w:val="StyleUnderline"/>
        </w:rPr>
        <w:t xml:space="preserve"> a </w:t>
      </w:r>
      <w:r w:rsidRPr="00CC123B">
        <w:rPr>
          <w:rStyle w:val="Emphasis"/>
        </w:rPr>
        <w:t xml:space="preserve">departmental </w:t>
      </w:r>
      <w:r w:rsidRPr="00C91A12">
        <w:rPr>
          <w:rStyle w:val="Emphasis"/>
          <w:highlight w:val="green"/>
        </w:rPr>
        <w:t>system</w:t>
      </w:r>
      <w:r w:rsidRPr="00C91A12">
        <w:rPr>
          <w:rStyle w:val="StyleUnderline"/>
          <w:highlight w:val="green"/>
        </w:rPr>
        <w:t xml:space="preserve"> where </w:t>
      </w:r>
      <w:r w:rsidRPr="00C91A12">
        <w:rPr>
          <w:rStyle w:val="Emphasis"/>
          <w:highlight w:val="green"/>
        </w:rPr>
        <w:t>each branch</w:t>
      </w:r>
      <w:r w:rsidRPr="00C91A12">
        <w:rPr>
          <w:rStyle w:val="StyleUnderline"/>
          <w:highlight w:val="green"/>
        </w:rPr>
        <w:t xml:space="preserve"> interprets</w:t>
      </w:r>
      <w:r w:rsidRPr="00E203CE">
        <w:rPr>
          <w:rStyle w:val="StyleUnderline"/>
        </w:rPr>
        <w:t xml:space="preserve"> the </w:t>
      </w:r>
      <w:r w:rsidRPr="00C91A12">
        <w:rPr>
          <w:rStyle w:val="StyleUnderline"/>
          <w:highlight w:val="green"/>
        </w:rPr>
        <w:t xml:space="preserve">Constitution </w:t>
      </w:r>
      <w:r w:rsidRPr="00C91A12">
        <w:rPr>
          <w:rStyle w:val="Emphasis"/>
          <w:highlight w:val="green"/>
        </w:rPr>
        <w:t>for itself</w:t>
      </w:r>
      <w:r w:rsidRPr="00E203CE">
        <w:rPr>
          <w:sz w:val="16"/>
        </w:rPr>
        <w:t xml:space="preserve"> within its area of competence. The </w:t>
      </w:r>
      <w:r w:rsidRPr="00E203CE">
        <w:rPr>
          <w:rStyle w:val="StyleUnderline"/>
        </w:rPr>
        <w:t xml:space="preserve">Constitution </w:t>
      </w:r>
      <w:r w:rsidRPr="00C91A12">
        <w:rPr>
          <w:rStyle w:val="StyleUnderline"/>
          <w:highlight w:val="green"/>
        </w:rPr>
        <w:t>expects</w:t>
      </w:r>
      <w:r w:rsidRPr="00E203CE">
        <w:rPr>
          <w:rStyle w:val="StyleUnderline"/>
        </w:rPr>
        <w:t xml:space="preserve"> the </w:t>
      </w:r>
      <w:r w:rsidRPr="00C91A12">
        <w:rPr>
          <w:rStyle w:val="StyleUnderline"/>
          <w:highlight w:val="green"/>
        </w:rPr>
        <w:t xml:space="preserve">branches to </w:t>
      </w:r>
      <w:r w:rsidRPr="00C91A12">
        <w:rPr>
          <w:rStyle w:val="Emphasis"/>
          <w:highlight w:val="green"/>
        </w:rPr>
        <w:t>fight</w:t>
      </w:r>
      <w:r w:rsidRPr="00C91A12">
        <w:rPr>
          <w:rStyle w:val="StyleUnderline"/>
          <w:highlight w:val="green"/>
        </w:rPr>
        <w:t xml:space="preserve"> over </w:t>
      </w:r>
      <w:r w:rsidRPr="00C91A12">
        <w:rPr>
          <w:rStyle w:val="Emphasis"/>
          <w:highlight w:val="green"/>
        </w:rPr>
        <w:t>its interpretation</w:t>
      </w:r>
      <w:r w:rsidRPr="00E203CE">
        <w:rPr>
          <w:sz w:val="16"/>
        </w:rPr>
        <w:t xml:space="preserve"> as over other subjects. </w:t>
      </w:r>
      <w:r w:rsidRPr="00C91A12">
        <w:rPr>
          <w:rStyle w:val="StyleUnderline"/>
          <w:highlight w:val="green"/>
        </w:rPr>
        <w:t>Out of</w:t>
      </w:r>
      <w:r w:rsidRPr="00E203CE">
        <w:rPr>
          <w:sz w:val="16"/>
        </w:rPr>
        <w:t xml:space="preserve"> that </w:t>
      </w:r>
      <w:r w:rsidRPr="00C91A12">
        <w:rPr>
          <w:rStyle w:val="StyleUnderline"/>
          <w:highlight w:val="green"/>
        </w:rPr>
        <w:t>fighting emerges</w:t>
      </w:r>
      <w:r w:rsidRPr="00C32946">
        <w:rPr>
          <w:rStyle w:val="StyleUnderline"/>
        </w:rPr>
        <w:t xml:space="preserve"> a </w:t>
      </w:r>
      <w:r w:rsidRPr="00C91A12">
        <w:rPr>
          <w:rStyle w:val="StyleUnderline"/>
          <w:highlight w:val="green"/>
        </w:rPr>
        <w:t>practice</w:t>
      </w:r>
      <w:r w:rsidRPr="00C32946">
        <w:rPr>
          <w:rStyle w:val="StyleUnderline"/>
        </w:rPr>
        <w:t xml:space="preserve"> or consensus </w:t>
      </w:r>
      <w:r w:rsidRPr="00C91A12">
        <w:rPr>
          <w:rStyle w:val="StyleUnderline"/>
          <w:highlight w:val="green"/>
        </w:rPr>
        <w:t>about what</w:t>
      </w:r>
      <w:r w:rsidRPr="00C32946">
        <w:rPr>
          <w:rStyle w:val="StyleUnderline"/>
        </w:rPr>
        <w:t xml:space="preserve"> the </w:t>
      </w:r>
      <w:r w:rsidRPr="00C91A12">
        <w:rPr>
          <w:rStyle w:val="StyleUnderline"/>
          <w:highlight w:val="green"/>
        </w:rPr>
        <w:t>Constitution means</w:t>
      </w:r>
      <w:r w:rsidRPr="00E203CE">
        <w:rPr>
          <w:sz w:val="16"/>
        </w:rPr>
        <w:t>. But this does not create a system where any one branch has any supreme authority, including the courts. No branch has supreme authority over the final meaning of the Constitution.</w:t>
      </w:r>
    </w:p>
    <w:p w14:paraId="78E7E294" w14:textId="77777777" w:rsidR="00C01897" w:rsidRDefault="00C01897" w:rsidP="00C01897">
      <w:pPr>
        <w:rPr>
          <w:sz w:val="14"/>
          <w:szCs w:val="12"/>
        </w:rPr>
      </w:pPr>
      <w:r>
        <w:rPr>
          <w:sz w:val="14"/>
          <w:szCs w:val="12"/>
        </w:rPr>
        <w:t>&lt;&lt;TEXT CONDENSED&gt;&gt;</w:t>
      </w:r>
    </w:p>
    <w:p w14:paraId="72EC335C" w14:textId="77777777" w:rsidR="00C01897" w:rsidRPr="00424B1E" w:rsidRDefault="00C01897" w:rsidP="00C01897">
      <w:pPr>
        <w:rPr>
          <w:sz w:val="12"/>
          <w:szCs w:val="10"/>
        </w:rPr>
      </w:pPr>
      <w:r w:rsidRPr="00424B1E">
        <w:rPr>
          <w:sz w:val="12"/>
          <w:szCs w:val="10"/>
        </w:rPr>
        <w:t>I think that is what OLC has come to be, but I do not think that was what it originally was. Historically, it was an offshoot of the Solicitor General's department,39 and the Solicitor General's job was to represent the interests of the executive branch in Supreme Court litigation.40 The OLC split off from the Solicitor General's office when its job of adjudicating disputes among the agencies became too significant and distracted from the advocacy function of the Solicitor General's office.41 I disagree with OLC's work product on war. Since the Clinton years, OLC has taken the view that wars that were small, short, and not too dangerous to U.S. personnel did not need congressional approval.42 I just do not think that is the correct answer. If that test were right, then the United States could drop a nuclear bomb on an enemy, and that would not be a war because no U.S. ground troops would be involved. By dropping a nuclear weapon, the ability of the enemy to attack us would be zero. Yet that is the test that OLC essentially adopted: no ground troops, no chance of American casualties, so therefore, no war. Consider Libya-we tried to kill the head of state of another country, Muammar Gaddafi.43 I happen to disagree with the OLC test in that case, but I do not think it means OLC itself has to be reformed or changed. And I do not think President Biden and Merrick Garland are going to change the OLC. They will act just like White Houses and Justice Departments in the past when it comes to war. Treaty Obligations and War Powers It is not the subject of our discussion today, but I am sure everybody is familiar with the question of self- executing and non-selfexecuting treaties. There is a debate over whether we are a country where most treaty obligations must be carried out by statute or by administrative regulation in the same way that those same policies would be carried out domestically, or whether treaties are self-executing and courts can enforce them directly without implementation by the political branches.44 I have written that these treaties are non - self-executing and require statutory or regulatory enactment.45 But if all treaties are presumptively self-executing, which is the majority view among international law scholars, then why is the NATO treaty obligation not automatically legally binding in domestic law? This was the constitutional issue that killed the Treaty of Versailles.46 People may remember that one of the arguments that Senator Henry Cabot Lodge made was that the United States could not join the League of Nations because Congress would be delegating its war powers to an international organization.47 My point is a little different. It is that a treaty cannot create a new domestic legal obligation to go to war. A treaty is just a promise, but then we still have to go through the normal domestic process- however you think the Constitution distributes war powers-in deciding whether to live up to the treaty obligation or not. The treaty itself cannot change the Constitution's allocation of power between the President and Congress. Those who believe most treaties are self-executing must take a different view. It must be that the treaty's existence creates a domestic legal obligation, and we must carry it out, unless the President terminates the treaty.</w:t>
      </w:r>
    </w:p>
    <w:p w14:paraId="6A7B4A54" w14:textId="77777777" w:rsidR="00C01897" w:rsidRPr="00CC123B" w:rsidRDefault="00C01897" w:rsidP="00C01897">
      <w:pPr>
        <w:rPr>
          <w:sz w:val="14"/>
          <w:szCs w:val="12"/>
        </w:rPr>
      </w:pPr>
      <w:r>
        <w:rPr>
          <w:sz w:val="14"/>
          <w:szCs w:val="12"/>
        </w:rPr>
        <w:t>&lt;&lt;TEXT UNCONDENSED&gt;&gt;</w:t>
      </w:r>
    </w:p>
    <w:p w14:paraId="16DF66BD" w14:textId="77777777" w:rsidR="00C01897" w:rsidRPr="00E203CE" w:rsidRDefault="00C01897" w:rsidP="00C01897">
      <w:pPr>
        <w:rPr>
          <w:sz w:val="16"/>
          <w:szCs w:val="14"/>
        </w:rPr>
      </w:pPr>
      <w:r w:rsidRPr="00E203CE">
        <w:rPr>
          <w:sz w:val="16"/>
          <w:szCs w:val="14"/>
        </w:rPr>
        <w:t>Concluding Thoughts</w:t>
      </w:r>
    </w:p>
    <w:p w14:paraId="13751B8F" w14:textId="77777777" w:rsidR="00C01897" w:rsidRPr="008F365E" w:rsidRDefault="00C01897" w:rsidP="00C01897">
      <w:pPr>
        <w:rPr>
          <w:sz w:val="16"/>
        </w:rPr>
      </w:pPr>
      <w:r w:rsidRPr="00C32946">
        <w:rPr>
          <w:rStyle w:val="StyleUnderline"/>
        </w:rPr>
        <w:t>This is a phenomenon that we will face again. I predict</w:t>
      </w:r>
      <w:r w:rsidRPr="00424B1E">
        <w:rPr>
          <w:sz w:val="16"/>
          <w:szCs w:val="16"/>
        </w:rPr>
        <w:t xml:space="preserve"> that</w:t>
      </w:r>
      <w:r w:rsidRPr="00424B1E">
        <w:rPr>
          <w:sz w:val="16"/>
        </w:rPr>
        <w:t xml:space="preserve"> ultimately, </w:t>
      </w:r>
      <w:r w:rsidRPr="00424B1E">
        <w:rPr>
          <w:rStyle w:val="StyleUnderline"/>
        </w:rPr>
        <w:t>our application of the Constitution to new technology - as in</w:t>
      </w:r>
      <w:r w:rsidRPr="00424B1E">
        <w:rPr>
          <w:sz w:val="16"/>
        </w:rPr>
        <w:t xml:space="preserve">, say, </w:t>
      </w:r>
      <w:r w:rsidRPr="00424B1E">
        <w:rPr>
          <w:rStyle w:val="StyleUnderline"/>
        </w:rPr>
        <w:t xml:space="preserve">cyber warfare-will enhance presidential power. </w:t>
      </w:r>
      <w:r w:rsidRPr="00C91A12">
        <w:rPr>
          <w:rStyle w:val="StyleUnderline"/>
          <w:highlight w:val="green"/>
        </w:rPr>
        <w:t>Cyber warfare shows</w:t>
      </w:r>
      <w:r w:rsidRPr="008F365E">
        <w:rPr>
          <w:rStyle w:val="StyleUnderline"/>
        </w:rPr>
        <w:t xml:space="preserve"> again</w:t>
      </w:r>
      <w:r w:rsidRPr="008F365E">
        <w:rPr>
          <w:sz w:val="16"/>
        </w:rPr>
        <w:t xml:space="preserve"> the </w:t>
      </w:r>
      <w:r w:rsidRPr="00C91A12">
        <w:rPr>
          <w:rStyle w:val="Emphasis"/>
          <w:highlight w:val="green"/>
        </w:rPr>
        <w:t>weakness</w:t>
      </w:r>
      <w:r w:rsidRPr="00C91A12">
        <w:rPr>
          <w:rStyle w:val="StyleUnderline"/>
          <w:highlight w:val="green"/>
        </w:rPr>
        <w:t xml:space="preserve"> of Congress as</w:t>
      </w:r>
      <w:r w:rsidRPr="008F365E">
        <w:rPr>
          <w:rStyle w:val="StyleUnderline"/>
        </w:rPr>
        <w:t xml:space="preserve"> an </w:t>
      </w:r>
      <w:r w:rsidRPr="00C91A12">
        <w:rPr>
          <w:rStyle w:val="Emphasis"/>
          <w:highlight w:val="green"/>
        </w:rPr>
        <w:t>institution</w:t>
      </w:r>
      <w:r w:rsidRPr="00C91A12">
        <w:rPr>
          <w:rStyle w:val="StyleUnderline"/>
          <w:highlight w:val="green"/>
        </w:rPr>
        <w:t xml:space="preserve"> to exercise</w:t>
      </w:r>
      <w:r w:rsidRPr="008F365E">
        <w:rPr>
          <w:rStyle w:val="StyleUnderline"/>
        </w:rPr>
        <w:t xml:space="preserve"> </w:t>
      </w:r>
      <w:r w:rsidRPr="00C32946">
        <w:rPr>
          <w:rStyle w:val="Emphasis"/>
        </w:rPr>
        <w:t xml:space="preserve">the </w:t>
      </w:r>
      <w:r w:rsidRPr="00C91A12">
        <w:rPr>
          <w:rStyle w:val="Emphasis"/>
          <w:highlight w:val="green"/>
        </w:rPr>
        <w:t>war powers that</w:t>
      </w:r>
      <w:r w:rsidRPr="00C32946">
        <w:rPr>
          <w:rStyle w:val="Emphasis"/>
        </w:rPr>
        <w:t xml:space="preserve"> some </w:t>
      </w:r>
      <w:r w:rsidRPr="00C91A12">
        <w:rPr>
          <w:rStyle w:val="Emphasis"/>
          <w:highlight w:val="green"/>
        </w:rPr>
        <w:t>people are calling for</w:t>
      </w:r>
      <w:r w:rsidRPr="00C91A12">
        <w:rPr>
          <w:rStyle w:val="StyleUnderline"/>
          <w:szCs w:val="24"/>
          <w:highlight w:val="green"/>
        </w:rPr>
        <w:t>,</w:t>
      </w:r>
      <w:r w:rsidRPr="00C91A12">
        <w:rPr>
          <w:rStyle w:val="StyleUnderline"/>
          <w:highlight w:val="green"/>
        </w:rPr>
        <w:t xml:space="preserve"> </w:t>
      </w:r>
      <w:r w:rsidRPr="00C91A12">
        <w:rPr>
          <w:rStyle w:val="Emphasis"/>
          <w:highlight w:val="green"/>
        </w:rPr>
        <w:t>especially</w:t>
      </w:r>
      <w:r w:rsidRPr="00C91A12">
        <w:rPr>
          <w:rStyle w:val="StyleUnderline"/>
          <w:highlight w:val="green"/>
        </w:rPr>
        <w:t xml:space="preserve"> given</w:t>
      </w:r>
      <w:r w:rsidRPr="008F365E">
        <w:rPr>
          <w:sz w:val="16"/>
        </w:rPr>
        <w:t xml:space="preserve"> the </w:t>
      </w:r>
      <w:r w:rsidRPr="00C91A12">
        <w:rPr>
          <w:rStyle w:val="StyleUnderline"/>
          <w:highlight w:val="green"/>
        </w:rPr>
        <w:t xml:space="preserve">difficulty in </w:t>
      </w:r>
      <w:r w:rsidRPr="00C91A12">
        <w:rPr>
          <w:rStyle w:val="Emphasis"/>
          <w:highlight w:val="green"/>
        </w:rPr>
        <w:t>attributing</w:t>
      </w:r>
      <w:r w:rsidRPr="008F365E">
        <w:rPr>
          <w:rStyle w:val="Emphasis"/>
        </w:rPr>
        <w:t xml:space="preserve"> the </w:t>
      </w:r>
      <w:r w:rsidRPr="00C91A12">
        <w:rPr>
          <w:rStyle w:val="Emphasis"/>
          <w:highlight w:val="green"/>
        </w:rPr>
        <w:t>origins</w:t>
      </w:r>
      <w:r w:rsidRPr="008F365E">
        <w:rPr>
          <w:rStyle w:val="StyleUnderline"/>
        </w:rPr>
        <w:t xml:space="preserve"> of an attack </w:t>
      </w:r>
      <w:r w:rsidRPr="00C91A12">
        <w:rPr>
          <w:rStyle w:val="StyleUnderline"/>
          <w:highlight w:val="green"/>
        </w:rPr>
        <w:t xml:space="preserve">and how </w:t>
      </w:r>
      <w:r w:rsidRPr="00C91A12">
        <w:rPr>
          <w:rStyle w:val="Emphasis"/>
          <w:highlight w:val="green"/>
        </w:rPr>
        <w:t>quick</w:t>
      </w:r>
      <w:r w:rsidRPr="00424B1E">
        <w:rPr>
          <w:rStyle w:val="Emphasis"/>
        </w:rPr>
        <w:t xml:space="preserve"> and easy</w:t>
      </w:r>
      <w:r w:rsidRPr="00424B1E">
        <w:rPr>
          <w:rStyle w:val="StyleUnderline"/>
        </w:rPr>
        <w:t xml:space="preserve"> </w:t>
      </w:r>
      <w:r w:rsidRPr="00C91A12">
        <w:rPr>
          <w:rStyle w:val="StyleUnderline"/>
          <w:highlight w:val="green"/>
        </w:rPr>
        <w:t>attacks are</w:t>
      </w:r>
      <w:r w:rsidRPr="008F365E">
        <w:rPr>
          <w:rStyle w:val="StyleUnderline"/>
        </w:rPr>
        <w:t xml:space="preserve"> to </w:t>
      </w:r>
      <w:r w:rsidRPr="008F365E">
        <w:rPr>
          <w:rStyle w:val="Emphasis"/>
        </w:rPr>
        <w:t>wage</w:t>
      </w:r>
      <w:r w:rsidRPr="008F365E">
        <w:rPr>
          <w:sz w:val="16"/>
        </w:rPr>
        <w:t xml:space="preserve">. </w:t>
      </w:r>
      <w:r w:rsidRPr="00C32946">
        <w:rPr>
          <w:sz w:val="16"/>
          <w:szCs w:val="14"/>
        </w:rPr>
        <w:t>It seems to me that, regardless of how you think the Constitution originally should be read to allocate war powers, cyber warfare is going to lead to more authority by the executive branch over how to conduct war.</w:t>
      </w:r>
    </w:p>
    <w:p w14:paraId="0EAEE796" w14:textId="77777777" w:rsidR="00C01897" w:rsidRPr="008F365E" w:rsidRDefault="00C01897" w:rsidP="00C01897">
      <w:pPr>
        <w:rPr>
          <w:rStyle w:val="StyleUnderline"/>
        </w:rPr>
      </w:pPr>
      <w:r w:rsidRPr="00C91A12">
        <w:rPr>
          <w:rStyle w:val="StyleUnderline"/>
          <w:highlight w:val="green"/>
        </w:rPr>
        <w:t>Do you think Congress would ever</w:t>
      </w:r>
      <w:r w:rsidRPr="008F365E">
        <w:rPr>
          <w:rStyle w:val="StyleUnderline"/>
        </w:rPr>
        <w:t xml:space="preserve"> </w:t>
      </w:r>
      <w:r w:rsidRPr="00C406A5">
        <w:rPr>
          <w:rStyle w:val="Emphasis"/>
        </w:rPr>
        <w:t xml:space="preserve">really </w:t>
      </w:r>
      <w:r w:rsidRPr="00424B1E">
        <w:rPr>
          <w:rStyle w:val="Emphasis"/>
        </w:rPr>
        <w:t>vote</w:t>
      </w:r>
      <w:r w:rsidRPr="00424B1E">
        <w:rPr>
          <w:rStyle w:val="StyleUnderline"/>
        </w:rPr>
        <w:t xml:space="preserve">, </w:t>
      </w:r>
      <w:r w:rsidRPr="00424B1E">
        <w:rPr>
          <w:rStyle w:val="Emphasis"/>
        </w:rPr>
        <w:t xml:space="preserve">or </w:t>
      </w:r>
      <w:r w:rsidRPr="00C91A12">
        <w:rPr>
          <w:rStyle w:val="Emphasis"/>
          <w:highlight w:val="green"/>
        </w:rPr>
        <w:t>want to vote</w:t>
      </w:r>
      <w:r w:rsidRPr="00C91A12">
        <w:rPr>
          <w:rStyle w:val="StyleUnderline"/>
          <w:highlight w:val="green"/>
        </w:rPr>
        <w:t>, on</w:t>
      </w:r>
      <w:r w:rsidRPr="008F365E">
        <w:rPr>
          <w:rStyle w:val="StyleUnderline"/>
        </w:rPr>
        <w:t xml:space="preserve"> whether to conduct </w:t>
      </w:r>
      <w:r w:rsidRPr="00C91A12">
        <w:rPr>
          <w:rStyle w:val="StyleUnderline"/>
          <w:highlight w:val="green"/>
        </w:rPr>
        <w:t>a campaign in cyber</w:t>
      </w:r>
      <w:r w:rsidRPr="00C406A5">
        <w:rPr>
          <w:rStyle w:val="StyleUnderline"/>
        </w:rPr>
        <w:t xml:space="preserve"> against </w:t>
      </w:r>
      <w:r w:rsidRPr="00C406A5">
        <w:rPr>
          <w:rStyle w:val="Emphasis"/>
        </w:rPr>
        <w:t>another country</w:t>
      </w:r>
      <w:r w:rsidRPr="00C406A5">
        <w:rPr>
          <w:rStyle w:val="StyleUnderline"/>
        </w:rPr>
        <w:t xml:space="preserve"> or against a </w:t>
      </w:r>
      <w:r w:rsidRPr="00424B1E">
        <w:rPr>
          <w:rStyle w:val="Emphasis"/>
        </w:rPr>
        <w:t>non</w:t>
      </w:r>
      <w:r w:rsidRPr="00C406A5">
        <w:rPr>
          <w:rStyle w:val="Emphasis"/>
        </w:rPr>
        <w:t>-state actor</w:t>
      </w:r>
      <w:r w:rsidRPr="00C406A5">
        <w:rPr>
          <w:rStyle w:val="StyleUnderline"/>
        </w:rPr>
        <w:t xml:space="preserve"> </w:t>
      </w:r>
      <w:r w:rsidRPr="00C91A12">
        <w:rPr>
          <w:rStyle w:val="StyleUnderline"/>
          <w:highlight w:val="green"/>
        </w:rPr>
        <w:t xml:space="preserve">beforehand? I </w:t>
      </w:r>
      <w:r w:rsidRPr="00C91A12">
        <w:rPr>
          <w:rStyle w:val="Emphasis"/>
          <w:highlight w:val="green"/>
        </w:rPr>
        <w:t>doubt it</w:t>
      </w:r>
      <w:r w:rsidRPr="008F365E">
        <w:rPr>
          <w:rStyle w:val="StyleUnderline"/>
        </w:rPr>
        <w:t>. I would be shocked</w:t>
      </w:r>
      <w:r w:rsidRPr="008F365E">
        <w:rPr>
          <w:sz w:val="16"/>
        </w:rPr>
        <w:t xml:space="preserve">, actually, </w:t>
      </w:r>
      <w:r w:rsidRPr="008F365E">
        <w:rPr>
          <w:rStyle w:val="StyleUnderline"/>
        </w:rPr>
        <w:t>if it did.</w:t>
      </w:r>
    </w:p>
    <w:p w14:paraId="66F72687" w14:textId="77777777" w:rsidR="00C01897" w:rsidRPr="008F365E" w:rsidRDefault="00C01897" w:rsidP="00C01897">
      <w:pPr>
        <w:rPr>
          <w:sz w:val="16"/>
        </w:rPr>
      </w:pPr>
      <w:r w:rsidRPr="00424B1E">
        <w:rPr>
          <w:sz w:val="16"/>
        </w:rPr>
        <w:t xml:space="preserve">The </w:t>
      </w:r>
      <w:r w:rsidRPr="00424B1E">
        <w:rPr>
          <w:rStyle w:val="StyleUnderline"/>
        </w:rPr>
        <w:t xml:space="preserve">President's unilateral war powers are </w:t>
      </w:r>
      <w:r w:rsidRPr="00424B1E">
        <w:rPr>
          <w:rStyle w:val="Emphasis"/>
        </w:rPr>
        <w:t>strong</w:t>
      </w:r>
      <w:r w:rsidRPr="00424B1E">
        <w:rPr>
          <w:rStyle w:val="StyleUnderline"/>
        </w:rPr>
        <w:t xml:space="preserve">, both </w:t>
      </w:r>
      <w:r w:rsidRPr="00424B1E">
        <w:rPr>
          <w:rStyle w:val="Emphasis"/>
        </w:rPr>
        <w:t>constitutionally</w:t>
      </w:r>
      <w:r w:rsidRPr="00424B1E">
        <w:rPr>
          <w:rStyle w:val="StyleUnderline"/>
        </w:rPr>
        <w:t xml:space="preserve"> and, with increasing frequency as time passes, in </w:t>
      </w:r>
      <w:r w:rsidRPr="00424B1E">
        <w:rPr>
          <w:rStyle w:val="Emphasis"/>
        </w:rPr>
        <w:t>practice</w:t>
      </w:r>
      <w:r w:rsidRPr="00424B1E">
        <w:rPr>
          <w:sz w:val="16"/>
        </w:rPr>
        <w:t>.</w:t>
      </w:r>
    </w:p>
    <w:p w14:paraId="328DFC5C" w14:textId="77777777" w:rsidR="00C01897" w:rsidRDefault="00C01897" w:rsidP="00C01897"/>
    <w:p w14:paraId="0C171DCE" w14:textId="77777777" w:rsidR="00C01897" w:rsidRDefault="00C01897" w:rsidP="00C01897">
      <w:pPr>
        <w:pStyle w:val="Heading4"/>
      </w:pPr>
      <w:r>
        <w:t xml:space="preserve">Effective cyber operations are a </w:t>
      </w:r>
      <w:r w:rsidRPr="00972CE8">
        <w:rPr>
          <w:u w:val="single"/>
        </w:rPr>
        <w:t>structural conflict dampener</w:t>
      </w:r>
      <w:r>
        <w:t>---</w:t>
      </w:r>
      <w:r w:rsidRPr="00972CE8">
        <w:rPr>
          <w:u w:val="single"/>
        </w:rPr>
        <w:t>restraining</w:t>
      </w:r>
      <w:r>
        <w:t xml:space="preserve"> conflict spirals and </w:t>
      </w:r>
      <w:r w:rsidRPr="00972CE8">
        <w:rPr>
          <w:u w:val="single"/>
        </w:rPr>
        <w:t>dissuading</w:t>
      </w:r>
      <w:r>
        <w:t xml:space="preserve"> attacks</w:t>
      </w:r>
    </w:p>
    <w:p w14:paraId="6DDF2D24" w14:textId="77777777" w:rsidR="00C01897" w:rsidRDefault="00C01897" w:rsidP="00C01897">
      <w:r w:rsidRPr="009A4638">
        <w:rPr>
          <w:rStyle w:val="Style13ptBold"/>
        </w:rPr>
        <w:t>Valeriano 21</w:t>
      </w:r>
      <w:r>
        <w:t xml:space="preserve"> [Dr. Brandon Valeriano, Ph.D. in Political Science from Vanderbilt University, member of the Bren Chair of Military Innovation in the Krulak Center at Marine Corps University; and Benjamin Jensen, Professor in the School of Advanced Warfighting at Marine Corps University, “Innovation and the Proper Context of Cyber Operations,” Marine Corps Gazette, February 2021, </w:t>
      </w:r>
      <w:r w:rsidRPr="00B42827">
        <w:t>http://www.brandonvaleriano.com/uploads/8/1/7/3/81735138/innovation_and_the_proper_context_of_cyber_operations_-_mcg.pdf</w:t>
      </w:r>
      <w:r>
        <w:rPr>
          <w:rStyle w:val="Hyperlink"/>
        </w:rPr>
        <w:t>]</w:t>
      </w:r>
      <w:r>
        <w:t xml:space="preserve"> </w:t>
      </w:r>
    </w:p>
    <w:p w14:paraId="25D3BEF5" w14:textId="77777777" w:rsidR="00C01897" w:rsidRDefault="00C01897" w:rsidP="00C01897">
      <w:pPr>
        <w:rPr>
          <w:sz w:val="16"/>
        </w:rPr>
      </w:pPr>
      <w:r w:rsidRPr="00B12CEB">
        <w:rPr>
          <w:sz w:val="16"/>
        </w:rPr>
        <w:t>Too often we conceive of strategy as</w:t>
      </w:r>
      <w:r>
        <w:rPr>
          <w:sz w:val="16"/>
        </w:rPr>
        <w:t xml:space="preserve"> </w:t>
      </w:r>
      <w:r w:rsidRPr="00B12CEB">
        <w:rPr>
          <w:sz w:val="16"/>
        </w:rPr>
        <w:t>a means to an end without considering how that end is achieved. If cyber</w:t>
      </w:r>
      <w:r>
        <w:rPr>
          <w:sz w:val="16"/>
        </w:rPr>
        <w:t xml:space="preserve"> </w:t>
      </w:r>
      <w:r w:rsidRPr="00B12CEB">
        <w:rPr>
          <w:sz w:val="16"/>
        </w:rPr>
        <w:t>operations are the means, what are the</w:t>
      </w:r>
      <w:r>
        <w:rPr>
          <w:sz w:val="16"/>
        </w:rPr>
        <w:t xml:space="preserve"> </w:t>
      </w:r>
      <w:r w:rsidRPr="00B12CEB">
        <w:rPr>
          <w:sz w:val="16"/>
        </w:rPr>
        <w:t>ends? What is the goal exactly? It is not</w:t>
      </w:r>
      <w:r>
        <w:rPr>
          <w:sz w:val="16"/>
        </w:rPr>
        <w:t xml:space="preserve"> </w:t>
      </w:r>
      <w:r w:rsidRPr="00B12CEB">
        <w:rPr>
          <w:sz w:val="16"/>
        </w:rPr>
        <w:t>clear what the goal is with the vision of</w:t>
      </w:r>
      <w:r>
        <w:rPr>
          <w:sz w:val="16"/>
        </w:rPr>
        <w:t xml:space="preserve"> </w:t>
      </w:r>
      <w:r w:rsidRPr="00B12CEB">
        <w:rPr>
          <w:sz w:val="16"/>
        </w:rPr>
        <w:t>persistent engagement; there is no end</w:t>
      </w:r>
      <w:r>
        <w:rPr>
          <w:sz w:val="16"/>
        </w:rPr>
        <w:t xml:space="preserve"> </w:t>
      </w:r>
      <w:r w:rsidRPr="00B12CEB">
        <w:rPr>
          <w:sz w:val="16"/>
        </w:rPr>
        <w:t>state identified by the strategy.13 This</w:t>
      </w:r>
      <w:r>
        <w:rPr>
          <w:sz w:val="16"/>
        </w:rPr>
        <w:t xml:space="preserve"> </w:t>
      </w:r>
      <w:r w:rsidRPr="00B12CEB">
        <w:rPr>
          <w:sz w:val="16"/>
        </w:rPr>
        <w:t>is likely because cyber operations have</w:t>
      </w:r>
      <w:r>
        <w:rPr>
          <w:sz w:val="16"/>
        </w:rPr>
        <w:t xml:space="preserve"> </w:t>
      </w:r>
      <w:r w:rsidRPr="00B12CEB">
        <w:rPr>
          <w:sz w:val="16"/>
        </w:rPr>
        <w:t>a limited ability to impact the outcome</w:t>
      </w:r>
      <w:r>
        <w:rPr>
          <w:sz w:val="16"/>
        </w:rPr>
        <w:t xml:space="preserve"> </w:t>
      </w:r>
      <w:r w:rsidRPr="00B12CEB">
        <w:rPr>
          <w:sz w:val="16"/>
        </w:rPr>
        <w:t xml:space="preserve">of battles. </w:t>
      </w:r>
      <w:r w:rsidRPr="00E457FE">
        <w:rPr>
          <w:rStyle w:val="StyleUnderline"/>
        </w:rPr>
        <w:t>Cyber options can change</w:t>
      </w:r>
      <w:r>
        <w:rPr>
          <w:rStyle w:val="StyleUnderline"/>
        </w:rPr>
        <w:t xml:space="preserve"> </w:t>
      </w:r>
      <w:r w:rsidRPr="00E457FE">
        <w:rPr>
          <w:rStyle w:val="StyleUnderline"/>
        </w:rPr>
        <w:t xml:space="preserve">things around </w:t>
      </w:r>
      <w:r w:rsidRPr="00B12CEB">
        <w:rPr>
          <w:sz w:val="16"/>
        </w:rPr>
        <w:t xml:space="preserve">the </w:t>
      </w:r>
      <w:r w:rsidRPr="00E457FE">
        <w:rPr>
          <w:rStyle w:val="StyleUnderline"/>
        </w:rPr>
        <w:t>edges, help shape</w:t>
      </w:r>
      <w:r>
        <w:rPr>
          <w:rStyle w:val="StyleUnderline"/>
        </w:rPr>
        <w:t xml:space="preserve"> </w:t>
      </w:r>
      <w:r w:rsidRPr="00E457FE">
        <w:rPr>
          <w:rStyle w:val="StyleUnderline"/>
        </w:rPr>
        <w:t>a battle, deceive decision makers, but</w:t>
      </w:r>
      <w:r>
        <w:rPr>
          <w:rStyle w:val="StyleUnderline"/>
        </w:rPr>
        <w:t xml:space="preserve"> </w:t>
      </w:r>
      <w:r w:rsidRPr="00E457FE">
        <w:rPr>
          <w:rStyle w:val="StyleUnderline"/>
        </w:rPr>
        <w:t>rarely will these</w:t>
      </w:r>
      <w:r w:rsidRPr="00B12CEB">
        <w:rPr>
          <w:sz w:val="16"/>
        </w:rPr>
        <w:t xml:space="preserve"> sort of modern forms of</w:t>
      </w:r>
      <w:r>
        <w:rPr>
          <w:sz w:val="16"/>
        </w:rPr>
        <w:t xml:space="preserve"> </w:t>
      </w:r>
      <w:r w:rsidRPr="00B12CEB">
        <w:rPr>
          <w:sz w:val="16"/>
        </w:rPr>
        <w:t xml:space="preserve">political warfare </w:t>
      </w:r>
      <w:r w:rsidRPr="00E457FE">
        <w:rPr>
          <w:rStyle w:val="StyleUnderline"/>
        </w:rPr>
        <w:t>be decisive for victory</w:t>
      </w:r>
      <w:r w:rsidRPr="00B12CEB">
        <w:rPr>
          <w:sz w:val="16"/>
        </w:rPr>
        <w:t>.</w:t>
      </w:r>
    </w:p>
    <w:p w14:paraId="475180AA" w14:textId="77777777" w:rsidR="00C01897" w:rsidRDefault="00C01897" w:rsidP="00C01897">
      <w:pPr>
        <w:rPr>
          <w:sz w:val="16"/>
        </w:rPr>
      </w:pPr>
      <w:r>
        <w:rPr>
          <w:sz w:val="16"/>
        </w:rPr>
        <w:t xml:space="preserve"> </w:t>
      </w:r>
      <w:r w:rsidRPr="00C91A12">
        <w:rPr>
          <w:rStyle w:val="StyleUnderline"/>
          <w:highlight w:val="green"/>
        </w:rPr>
        <w:t>Cyber op</w:t>
      </w:r>
      <w:r w:rsidRPr="00E457FE">
        <w:rPr>
          <w:rStyle w:val="StyleUnderline"/>
        </w:rPr>
        <w:t>eration</w:t>
      </w:r>
      <w:r w:rsidRPr="00C91A12">
        <w:rPr>
          <w:rStyle w:val="StyleUnderline"/>
          <w:highlight w:val="green"/>
        </w:rPr>
        <w:t xml:space="preserve">s </w:t>
      </w:r>
      <w:r w:rsidRPr="00C91A12">
        <w:rPr>
          <w:rStyle w:val="Emphasis"/>
          <w:highlight w:val="green"/>
        </w:rPr>
        <w:t>fail to trigger escalation dynamics</w:t>
      </w:r>
      <w:r w:rsidRPr="00C91A12">
        <w:rPr>
          <w:rStyle w:val="StyleUnderline"/>
          <w:highlight w:val="green"/>
        </w:rPr>
        <w:t>, and</w:t>
      </w:r>
      <w:r w:rsidRPr="00B12CEB">
        <w:rPr>
          <w:sz w:val="16"/>
        </w:rPr>
        <w:t xml:space="preserve"> instead </w:t>
      </w:r>
      <w:r w:rsidRPr="00C91A12">
        <w:rPr>
          <w:rStyle w:val="StyleUnderline"/>
          <w:highlight w:val="green"/>
        </w:rPr>
        <w:t>offer</w:t>
      </w:r>
      <w:r w:rsidRPr="00972CE8">
        <w:rPr>
          <w:rStyle w:val="StyleUnderline"/>
        </w:rPr>
        <w:t xml:space="preserve"> a </w:t>
      </w:r>
      <w:r w:rsidRPr="00C91A12">
        <w:rPr>
          <w:rStyle w:val="StyleUnderline"/>
          <w:highlight w:val="green"/>
        </w:rPr>
        <w:t>path</w:t>
      </w:r>
      <w:r w:rsidRPr="00972CE8">
        <w:rPr>
          <w:rStyle w:val="StyleUnderline"/>
        </w:rPr>
        <w:t xml:space="preserve">way </w:t>
      </w:r>
      <w:r w:rsidRPr="00C91A12">
        <w:rPr>
          <w:rStyle w:val="StyleUnderline"/>
          <w:highlight w:val="green"/>
        </w:rPr>
        <w:t>away from war</w:t>
      </w:r>
      <w:r w:rsidRPr="00E457FE">
        <w:rPr>
          <w:rStyle w:val="StyleUnderline"/>
        </w:rPr>
        <w:t xml:space="preserve"> during crisis</w:t>
      </w:r>
      <w:r>
        <w:rPr>
          <w:rStyle w:val="StyleUnderline"/>
        </w:rPr>
        <w:t xml:space="preserve"> </w:t>
      </w:r>
      <w:r w:rsidRPr="00E457FE">
        <w:rPr>
          <w:rStyle w:val="StyleUnderline"/>
        </w:rPr>
        <w:t>interactions.</w:t>
      </w:r>
      <w:r w:rsidRPr="00B12CEB">
        <w:rPr>
          <w:sz w:val="16"/>
        </w:rPr>
        <w:t xml:space="preserve">14 </w:t>
      </w:r>
      <w:r w:rsidRPr="00E34C3B">
        <w:rPr>
          <w:rStyle w:val="StyleUnderline"/>
        </w:rPr>
        <w:t>Escalation is</w:t>
      </w:r>
      <w:r w:rsidRPr="00B12CEB">
        <w:rPr>
          <w:sz w:val="16"/>
        </w:rPr>
        <w:t xml:space="preserve"> simply </w:t>
      </w:r>
      <w:r w:rsidRPr="00E34C3B">
        <w:rPr>
          <w:rStyle w:val="StyleUnderline"/>
        </w:rPr>
        <w:t>an</w:t>
      </w:r>
      <w:r>
        <w:rPr>
          <w:rStyle w:val="StyleUnderline"/>
        </w:rPr>
        <w:t xml:space="preserve"> </w:t>
      </w:r>
      <w:r w:rsidRPr="00E34C3B">
        <w:rPr>
          <w:rStyle w:val="StyleUnderline"/>
        </w:rPr>
        <w:t>increase of intensity</w:t>
      </w:r>
      <w:r w:rsidRPr="00B12CEB">
        <w:rPr>
          <w:sz w:val="16"/>
        </w:rPr>
        <w:t xml:space="preserve"> or the tempo of a</w:t>
      </w:r>
      <w:r>
        <w:rPr>
          <w:sz w:val="16"/>
        </w:rPr>
        <w:t xml:space="preserve"> </w:t>
      </w:r>
      <w:r w:rsidRPr="00B12CEB">
        <w:rPr>
          <w:sz w:val="16"/>
        </w:rPr>
        <w:t>conflict suggesting rising hostility over</w:t>
      </w:r>
      <w:r>
        <w:rPr>
          <w:sz w:val="16"/>
        </w:rPr>
        <w:t xml:space="preserve"> </w:t>
      </w:r>
      <w:r w:rsidRPr="00B12CEB">
        <w:rPr>
          <w:sz w:val="16"/>
        </w:rPr>
        <w:t xml:space="preserve">time.15 </w:t>
      </w:r>
      <w:r w:rsidRPr="002C3933">
        <w:rPr>
          <w:rStyle w:val="StyleUnderline"/>
        </w:rPr>
        <w:t>Generally</w:t>
      </w:r>
      <w:r w:rsidRPr="00F674B2">
        <w:rPr>
          <w:rStyle w:val="StyleUnderline"/>
        </w:rPr>
        <w:t xml:space="preserve">, cyber </w:t>
      </w:r>
      <w:r w:rsidRPr="00F674B2">
        <w:rPr>
          <w:rStyle w:val="Emphasis"/>
        </w:rPr>
        <w:t>op</w:t>
      </w:r>
      <w:r w:rsidRPr="00F674B2">
        <w:rPr>
          <w:rStyle w:val="StyleUnderline"/>
        </w:rPr>
        <w:t>eration</w:t>
      </w:r>
      <w:r w:rsidRPr="00F674B2">
        <w:rPr>
          <w:rStyle w:val="Emphasis"/>
        </w:rPr>
        <w:t>s</w:t>
      </w:r>
      <w:r w:rsidRPr="00F674B2">
        <w:rPr>
          <w:rStyle w:val="StyleUnderline"/>
        </w:rPr>
        <w:t xml:space="preserve"> </w:t>
      </w:r>
      <w:r w:rsidRPr="00C91A12">
        <w:rPr>
          <w:rStyle w:val="StyleUnderline"/>
          <w:highlight w:val="green"/>
        </w:rPr>
        <w:t xml:space="preserve">do </w:t>
      </w:r>
      <w:r w:rsidRPr="00C91A12">
        <w:rPr>
          <w:rStyle w:val="Emphasis"/>
          <w:highlight w:val="green"/>
        </w:rPr>
        <w:t>not</w:t>
      </w:r>
      <w:r w:rsidRPr="00F674B2">
        <w:rPr>
          <w:rStyle w:val="Emphasis"/>
        </w:rPr>
        <w:t xml:space="preserve"> even </w:t>
      </w:r>
      <w:r w:rsidRPr="00C91A12">
        <w:rPr>
          <w:rStyle w:val="Emphasis"/>
          <w:highlight w:val="green"/>
        </w:rPr>
        <w:t>provoke responses</w:t>
      </w:r>
      <w:r w:rsidRPr="00C91A12">
        <w:rPr>
          <w:rStyle w:val="StyleUnderline"/>
          <w:highlight w:val="green"/>
        </w:rPr>
        <w:t xml:space="preserve">, let alone </w:t>
      </w:r>
      <w:r w:rsidRPr="002C3933">
        <w:rPr>
          <w:rStyle w:val="Emphasis"/>
        </w:rPr>
        <w:t xml:space="preserve">escalatory </w:t>
      </w:r>
      <w:r w:rsidRPr="00F674B2">
        <w:rPr>
          <w:rStyle w:val="Emphasis"/>
        </w:rPr>
        <w:t>responses</w:t>
      </w:r>
      <w:r w:rsidRPr="00E34C3B">
        <w:rPr>
          <w:rStyle w:val="StyleUnderline"/>
        </w:rPr>
        <w:t xml:space="preserve"> </w:t>
      </w:r>
      <w:r w:rsidRPr="00B12CEB">
        <w:rPr>
          <w:rStyle w:val="Emphasis"/>
        </w:rPr>
        <w:t xml:space="preserve">in or </w:t>
      </w:r>
      <w:r w:rsidRPr="00C91A12">
        <w:rPr>
          <w:rStyle w:val="Emphasis"/>
          <w:highlight w:val="green"/>
        </w:rPr>
        <w:t>out of domain</w:t>
      </w:r>
      <w:r>
        <w:rPr>
          <w:rStyle w:val="StyleUnderline"/>
        </w:rPr>
        <w:t xml:space="preserve"> </w:t>
      </w:r>
      <w:r w:rsidRPr="00E34C3B">
        <w:rPr>
          <w:rStyle w:val="StyleUnderline"/>
        </w:rPr>
        <w:t xml:space="preserve">limiting </w:t>
      </w:r>
      <w:r w:rsidRPr="00B12CEB">
        <w:rPr>
          <w:sz w:val="16"/>
        </w:rPr>
        <w:t xml:space="preserve">the </w:t>
      </w:r>
      <w:r w:rsidRPr="00E34C3B">
        <w:rPr>
          <w:rStyle w:val="StyleUnderline"/>
        </w:rPr>
        <w:t>potential for escalation</w:t>
      </w:r>
      <w:r w:rsidRPr="00B12CEB">
        <w:rPr>
          <w:sz w:val="16"/>
        </w:rPr>
        <w:t>.16</w:t>
      </w:r>
      <w:r>
        <w:rPr>
          <w:sz w:val="16"/>
        </w:rPr>
        <w:t xml:space="preserve"> </w:t>
      </w:r>
    </w:p>
    <w:p w14:paraId="1CC1D46C" w14:textId="77777777" w:rsidR="00C01897" w:rsidRDefault="00C01897" w:rsidP="00C01897">
      <w:pPr>
        <w:rPr>
          <w:sz w:val="16"/>
        </w:rPr>
      </w:pPr>
      <w:r w:rsidRPr="00B12CEB">
        <w:rPr>
          <w:sz w:val="16"/>
        </w:rPr>
        <w:t>Overall, there is a limited utility of</w:t>
      </w:r>
      <w:r>
        <w:rPr>
          <w:sz w:val="16"/>
        </w:rPr>
        <w:t xml:space="preserve"> </w:t>
      </w:r>
      <w:r w:rsidRPr="00B12CEB">
        <w:rPr>
          <w:sz w:val="16"/>
        </w:rPr>
        <w:t>offensive cyber operations in the cyber</w:t>
      </w:r>
      <w:r>
        <w:rPr>
          <w:sz w:val="16"/>
        </w:rPr>
        <w:t xml:space="preserve"> </w:t>
      </w:r>
      <w:r w:rsidRPr="00B12CEB">
        <w:rPr>
          <w:sz w:val="16"/>
        </w:rPr>
        <w:t>domain.17 Cyber options failed to make</w:t>
      </w:r>
      <w:r>
        <w:rPr>
          <w:sz w:val="16"/>
        </w:rPr>
        <w:t xml:space="preserve"> </w:t>
      </w:r>
      <w:r w:rsidRPr="00B12CEB">
        <w:rPr>
          <w:sz w:val="16"/>
        </w:rPr>
        <w:t>much of a dent on the operations of</w:t>
      </w:r>
      <w:r>
        <w:rPr>
          <w:sz w:val="16"/>
        </w:rPr>
        <w:t xml:space="preserve"> </w:t>
      </w:r>
      <w:r w:rsidRPr="00B12CEB">
        <w:rPr>
          <w:sz w:val="16"/>
        </w:rPr>
        <w:t>terrorists because actors like ISIS do</w:t>
      </w:r>
      <w:r>
        <w:rPr>
          <w:sz w:val="16"/>
        </w:rPr>
        <w:t xml:space="preserve"> </w:t>
      </w:r>
      <w:r w:rsidRPr="00B12CEB">
        <w:rPr>
          <w:sz w:val="16"/>
        </w:rPr>
        <w:t>not depend on digital methods of communication or power projection.18 A</w:t>
      </w:r>
      <w:r>
        <w:rPr>
          <w:sz w:val="16"/>
        </w:rPr>
        <w:t xml:space="preserve"> </w:t>
      </w:r>
      <w:r w:rsidRPr="00B12CEB">
        <w:rPr>
          <w:sz w:val="16"/>
        </w:rPr>
        <w:t>nibble and low-tech adversary is not a</w:t>
      </w:r>
      <w:r>
        <w:rPr>
          <w:sz w:val="16"/>
        </w:rPr>
        <w:t xml:space="preserve"> </w:t>
      </w:r>
      <w:r w:rsidRPr="00B12CEB">
        <w:rPr>
          <w:sz w:val="16"/>
        </w:rPr>
        <w:t>suitable test case for cyber operations.</w:t>
      </w:r>
      <w:r>
        <w:rPr>
          <w:sz w:val="16"/>
        </w:rPr>
        <w:t xml:space="preserve"> </w:t>
      </w:r>
    </w:p>
    <w:p w14:paraId="52FF04D5" w14:textId="77777777" w:rsidR="00C01897" w:rsidRDefault="00C01897" w:rsidP="00C01897">
      <w:pPr>
        <w:rPr>
          <w:sz w:val="16"/>
        </w:rPr>
      </w:pPr>
      <w:r w:rsidRPr="00B12CEB">
        <w:rPr>
          <w:sz w:val="16"/>
        </w:rPr>
        <w:t>What has been cited as the great</w:t>
      </w:r>
      <w:r>
        <w:rPr>
          <w:sz w:val="16"/>
        </w:rPr>
        <w:t xml:space="preserve"> </w:t>
      </w:r>
      <w:r w:rsidRPr="00B12CEB">
        <w:rPr>
          <w:sz w:val="16"/>
        </w:rPr>
        <w:t>testing ground for cyber operations in</w:t>
      </w:r>
      <w:r>
        <w:rPr>
          <w:sz w:val="16"/>
        </w:rPr>
        <w:t xml:space="preserve"> </w:t>
      </w:r>
      <w:r w:rsidRPr="00B12CEB">
        <w:rPr>
          <w:sz w:val="16"/>
        </w:rPr>
        <w:t>modern warfare, the ongoing conflict</w:t>
      </w:r>
      <w:r>
        <w:rPr>
          <w:sz w:val="16"/>
        </w:rPr>
        <w:t xml:space="preserve"> </w:t>
      </w:r>
      <w:r w:rsidRPr="00B12CEB">
        <w:rPr>
          <w:sz w:val="16"/>
        </w:rPr>
        <w:t>between Ukraine and Russia has rather</w:t>
      </w:r>
      <w:r>
        <w:rPr>
          <w:sz w:val="16"/>
        </w:rPr>
        <w:t xml:space="preserve"> </w:t>
      </w:r>
      <w:r w:rsidRPr="00B12CEB">
        <w:rPr>
          <w:sz w:val="16"/>
        </w:rPr>
        <w:t>resulted in stalemate.19 Instead, Russia</w:t>
      </w:r>
      <w:r>
        <w:rPr>
          <w:sz w:val="16"/>
        </w:rPr>
        <w:t xml:space="preserve"> </w:t>
      </w:r>
      <w:r w:rsidRPr="00B12CEB">
        <w:rPr>
          <w:sz w:val="16"/>
        </w:rPr>
        <w:t>attacks power plants for a few hours or</w:t>
      </w:r>
      <w:r>
        <w:rPr>
          <w:sz w:val="16"/>
        </w:rPr>
        <w:t xml:space="preserve"> </w:t>
      </w:r>
      <w:r w:rsidRPr="00B12CEB">
        <w:rPr>
          <w:sz w:val="16"/>
        </w:rPr>
        <w:t>devastates the tax software of Ukraine</w:t>
      </w:r>
      <w:r>
        <w:rPr>
          <w:sz w:val="16"/>
        </w:rPr>
        <w:t xml:space="preserve"> </w:t>
      </w:r>
      <w:r w:rsidRPr="00B12CEB">
        <w:rPr>
          <w:sz w:val="16"/>
        </w:rPr>
        <w:t>causing global confusion but not advancing an inch on the battlefield.20</w:t>
      </w:r>
      <w:r>
        <w:rPr>
          <w:sz w:val="16"/>
        </w:rPr>
        <w:t xml:space="preserve"> </w:t>
      </w:r>
      <w:r w:rsidRPr="00B12CEB">
        <w:rPr>
          <w:sz w:val="16"/>
        </w:rPr>
        <w:t>There is no great strategic advance enabled by cyber operations in an active</w:t>
      </w:r>
      <w:r>
        <w:rPr>
          <w:sz w:val="16"/>
        </w:rPr>
        <w:t xml:space="preserve"> </w:t>
      </w:r>
      <w:r w:rsidRPr="00B12CEB">
        <w:rPr>
          <w:sz w:val="16"/>
        </w:rPr>
        <w:t>combat zone.21</w:t>
      </w:r>
      <w:r>
        <w:rPr>
          <w:sz w:val="16"/>
        </w:rPr>
        <w:t xml:space="preserve"> </w:t>
      </w:r>
    </w:p>
    <w:p w14:paraId="1C6931CD" w14:textId="77777777" w:rsidR="00C01897" w:rsidRDefault="00C01897" w:rsidP="00C01897">
      <w:pPr>
        <w:rPr>
          <w:sz w:val="16"/>
        </w:rPr>
      </w:pPr>
      <w:r w:rsidRPr="00B12CEB">
        <w:rPr>
          <w:sz w:val="16"/>
        </w:rPr>
        <w:t>Cyber for the Defense</w:t>
      </w:r>
      <w:r>
        <w:rPr>
          <w:sz w:val="16"/>
        </w:rPr>
        <w:t xml:space="preserve"> </w:t>
      </w:r>
    </w:p>
    <w:p w14:paraId="0AA857D3" w14:textId="77777777" w:rsidR="00C01897" w:rsidRDefault="00C01897" w:rsidP="00C01897">
      <w:pPr>
        <w:rPr>
          <w:sz w:val="16"/>
        </w:rPr>
      </w:pPr>
      <w:r w:rsidRPr="00B12CEB">
        <w:rPr>
          <w:sz w:val="16"/>
        </w:rPr>
        <w:t>The real innovation in cyber strategy</w:t>
      </w:r>
      <w:r>
        <w:rPr>
          <w:sz w:val="16"/>
        </w:rPr>
        <w:t xml:space="preserve"> </w:t>
      </w:r>
      <w:r w:rsidRPr="00B12CEB">
        <w:rPr>
          <w:sz w:val="16"/>
        </w:rPr>
        <w:t>will come when the community moves</w:t>
      </w:r>
      <w:r>
        <w:rPr>
          <w:sz w:val="16"/>
        </w:rPr>
        <w:t xml:space="preserve"> </w:t>
      </w:r>
      <w:r w:rsidRPr="00B12CEB">
        <w:rPr>
          <w:sz w:val="16"/>
        </w:rPr>
        <w:t>away from grand projections of cyber</w:t>
      </w:r>
      <w:r>
        <w:rPr>
          <w:sz w:val="16"/>
        </w:rPr>
        <w:t xml:space="preserve"> </w:t>
      </w:r>
      <w:r w:rsidRPr="00B12CEB">
        <w:rPr>
          <w:sz w:val="16"/>
        </w:rPr>
        <w:t>offensive operations and focuses more</w:t>
      </w:r>
      <w:r>
        <w:rPr>
          <w:sz w:val="16"/>
        </w:rPr>
        <w:t xml:space="preserve"> </w:t>
      </w:r>
      <w:r w:rsidRPr="00B12CEB">
        <w:rPr>
          <w:sz w:val="16"/>
        </w:rPr>
        <w:t>on the ability of cyber options to enable</w:t>
      </w:r>
      <w:r>
        <w:rPr>
          <w:sz w:val="16"/>
        </w:rPr>
        <w:t xml:space="preserve"> </w:t>
      </w:r>
      <w:r w:rsidRPr="00B12CEB">
        <w:rPr>
          <w:sz w:val="16"/>
        </w:rPr>
        <w:t>defensive bulwarks and to manipulate</w:t>
      </w:r>
      <w:r>
        <w:rPr>
          <w:sz w:val="16"/>
        </w:rPr>
        <w:t xml:space="preserve"> </w:t>
      </w:r>
      <w:r w:rsidRPr="00B12CEB">
        <w:rPr>
          <w:sz w:val="16"/>
        </w:rPr>
        <w:t>information asymmetries between disputing powers.22 By making it near impossible to attack, the aggressor is forced</w:t>
      </w:r>
      <w:r>
        <w:rPr>
          <w:sz w:val="16"/>
        </w:rPr>
        <w:t xml:space="preserve"> </w:t>
      </w:r>
      <w:r w:rsidRPr="00B12CEB">
        <w:rPr>
          <w:sz w:val="16"/>
        </w:rPr>
        <w:t>to resort to other traditional options to</w:t>
      </w:r>
      <w:r>
        <w:rPr>
          <w:sz w:val="16"/>
        </w:rPr>
        <w:t xml:space="preserve"> </w:t>
      </w:r>
      <w:r w:rsidRPr="00B12CEB">
        <w:rPr>
          <w:sz w:val="16"/>
        </w:rPr>
        <w:t>destabilize the target.23</w:t>
      </w:r>
      <w:r>
        <w:rPr>
          <w:sz w:val="16"/>
        </w:rPr>
        <w:t xml:space="preserve"> </w:t>
      </w:r>
    </w:p>
    <w:p w14:paraId="773DDEAA" w14:textId="77777777" w:rsidR="00C01897" w:rsidRDefault="00C01897" w:rsidP="00C01897">
      <w:pPr>
        <w:rPr>
          <w:sz w:val="16"/>
        </w:rPr>
      </w:pPr>
      <w:r w:rsidRPr="00B12CEB">
        <w:rPr>
          <w:sz w:val="16"/>
        </w:rPr>
        <w:t>Enabling defense by denial is but</w:t>
      </w:r>
      <w:r>
        <w:rPr>
          <w:sz w:val="16"/>
        </w:rPr>
        <w:t xml:space="preserve"> </w:t>
      </w:r>
      <w:r w:rsidRPr="00B12CEB">
        <w:rPr>
          <w:sz w:val="16"/>
        </w:rPr>
        <w:t>one of the few strategic advances on</w:t>
      </w:r>
      <w:r>
        <w:rPr>
          <w:sz w:val="16"/>
        </w:rPr>
        <w:t xml:space="preserve"> </w:t>
      </w:r>
      <w:r w:rsidRPr="00B12CEB">
        <w:rPr>
          <w:sz w:val="16"/>
        </w:rPr>
        <w:t xml:space="preserve">offer from cyber tools. Rather than expanding attack surfaces, </w:t>
      </w:r>
      <w:r w:rsidRPr="00C91A12">
        <w:rPr>
          <w:rStyle w:val="StyleUnderline"/>
          <w:highlight w:val="green"/>
        </w:rPr>
        <w:t>cyber op</w:t>
      </w:r>
      <w:r w:rsidRPr="00F674B2">
        <w:rPr>
          <w:rStyle w:val="StyleUnderline"/>
        </w:rPr>
        <w:t>tion</w:t>
      </w:r>
      <w:r w:rsidRPr="00C91A12">
        <w:rPr>
          <w:rStyle w:val="StyleUnderline"/>
          <w:highlight w:val="green"/>
        </w:rPr>
        <w:t>s</w:t>
      </w:r>
      <w:r>
        <w:rPr>
          <w:sz w:val="16"/>
        </w:rPr>
        <w:t xml:space="preserve"> </w:t>
      </w:r>
      <w:r w:rsidRPr="00B12CEB">
        <w:rPr>
          <w:sz w:val="16"/>
        </w:rPr>
        <w:t xml:space="preserve">instead </w:t>
      </w:r>
      <w:r w:rsidRPr="00E34C3B">
        <w:rPr>
          <w:rStyle w:val="StyleUnderline"/>
        </w:rPr>
        <w:t xml:space="preserve">can </w:t>
      </w:r>
      <w:r w:rsidRPr="00C91A12">
        <w:rPr>
          <w:rStyle w:val="StyleUnderline"/>
          <w:highlight w:val="green"/>
        </w:rPr>
        <w:t>make it more likely</w:t>
      </w:r>
      <w:r w:rsidRPr="00E34C3B">
        <w:rPr>
          <w:rStyle w:val="StyleUnderline"/>
        </w:rPr>
        <w:t xml:space="preserve"> that</w:t>
      </w:r>
      <w:r>
        <w:rPr>
          <w:rStyle w:val="StyleUnderline"/>
        </w:rPr>
        <w:t xml:space="preserve"> </w:t>
      </w:r>
      <w:r w:rsidRPr="00E34C3B">
        <w:rPr>
          <w:rStyle w:val="StyleUnderline"/>
        </w:rPr>
        <w:t xml:space="preserve">an </w:t>
      </w:r>
      <w:r w:rsidRPr="00C91A12">
        <w:rPr>
          <w:rStyle w:val="StyleUnderline"/>
          <w:highlight w:val="green"/>
        </w:rPr>
        <w:t xml:space="preserve">attack will </w:t>
      </w:r>
      <w:r w:rsidRPr="00C91A12">
        <w:rPr>
          <w:rStyle w:val="Emphasis"/>
          <w:highlight w:val="green"/>
        </w:rPr>
        <w:t>never happen</w:t>
      </w:r>
      <w:r w:rsidRPr="00E34C3B">
        <w:rPr>
          <w:rStyle w:val="StyleUnderline"/>
        </w:rPr>
        <w:t xml:space="preserve"> in the first</w:t>
      </w:r>
      <w:r>
        <w:rPr>
          <w:rStyle w:val="StyleUnderline"/>
        </w:rPr>
        <w:t xml:space="preserve"> </w:t>
      </w:r>
      <w:r w:rsidRPr="00E34C3B">
        <w:rPr>
          <w:rStyle w:val="StyleUnderline"/>
        </w:rPr>
        <w:t>place if</w:t>
      </w:r>
      <w:r w:rsidRPr="00B12CEB">
        <w:rPr>
          <w:sz w:val="16"/>
        </w:rPr>
        <w:t xml:space="preserve"> the </w:t>
      </w:r>
      <w:r w:rsidRPr="00E34C3B">
        <w:rPr>
          <w:rStyle w:val="StyleUnderline"/>
        </w:rPr>
        <w:t>target is hardened</w:t>
      </w:r>
      <w:r w:rsidRPr="00B12CEB">
        <w:rPr>
          <w:sz w:val="16"/>
        </w:rPr>
        <w:t>. Chris</w:t>
      </w:r>
      <w:r>
        <w:rPr>
          <w:sz w:val="16"/>
        </w:rPr>
        <w:t xml:space="preserve"> </w:t>
      </w:r>
      <w:r w:rsidRPr="00B12CEB">
        <w:rPr>
          <w:sz w:val="16"/>
        </w:rPr>
        <w:t>Krebs, former head of the Cyberspace</w:t>
      </w:r>
      <w:r>
        <w:rPr>
          <w:sz w:val="16"/>
        </w:rPr>
        <w:t xml:space="preserve"> </w:t>
      </w:r>
      <w:r w:rsidRPr="00B12CEB">
        <w:rPr>
          <w:sz w:val="16"/>
        </w:rPr>
        <w:t>and Infrastructure Security Agency,</w:t>
      </w:r>
      <w:r>
        <w:rPr>
          <w:sz w:val="16"/>
        </w:rPr>
        <w:t xml:space="preserve"> </w:t>
      </w:r>
      <w:r w:rsidRPr="00B12CEB">
        <w:rPr>
          <w:sz w:val="16"/>
        </w:rPr>
        <w:t xml:space="preserve">noted that the </w:t>
      </w:r>
      <w:r w:rsidRPr="00E34C3B">
        <w:rPr>
          <w:rStyle w:val="StyleUnderline"/>
        </w:rPr>
        <w:t>core strategy of protecting the U</w:t>
      </w:r>
      <w:r w:rsidRPr="00B12CEB">
        <w:rPr>
          <w:sz w:val="16"/>
        </w:rPr>
        <w:t xml:space="preserve">nited </w:t>
      </w:r>
      <w:r w:rsidRPr="00E34C3B">
        <w:rPr>
          <w:rStyle w:val="StyleUnderline"/>
        </w:rPr>
        <w:t>S</w:t>
      </w:r>
      <w:r w:rsidRPr="00B12CEB">
        <w:rPr>
          <w:sz w:val="16"/>
        </w:rPr>
        <w:t xml:space="preserve">tates </w:t>
      </w:r>
      <w:r w:rsidRPr="00E34C3B">
        <w:rPr>
          <w:rStyle w:val="StyleUnderline"/>
        </w:rPr>
        <w:t>during</w:t>
      </w:r>
      <w:r w:rsidRPr="00B12CEB">
        <w:rPr>
          <w:sz w:val="16"/>
        </w:rPr>
        <w:t xml:space="preserve"> the</w:t>
      </w:r>
      <w:r>
        <w:rPr>
          <w:sz w:val="16"/>
        </w:rPr>
        <w:t xml:space="preserve"> </w:t>
      </w:r>
      <w:r w:rsidRPr="00E34C3B">
        <w:rPr>
          <w:rStyle w:val="StyleUnderline"/>
        </w:rPr>
        <w:t>election of 2020 was</w:t>
      </w:r>
      <w:r w:rsidRPr="00B12CEB">
        <w:rPr>
          <w:sz w:val="16"/>
        </w:rPr>
        <w:t xml:space="preserve"> not hunt forward</w:t>
      </w:r>
      <w:r>
        <w:rPr>
          <w:sz w:val="16"/>
        </w:rPr>
        <w:t xml:space="preserve"> </w:t>
      </w:r>
      <w:r w:rsidRPr="00B12CEB">
        <w:rPr>
          <w:sz w:val="16"/>
        </w:rPr>
        <w:t xml:space="preserve">operations but </w:t>
      </w:r>
      <w:r w:rsidRPr="00E34C3B">
        <w:rPr>
          <w:rStyle w:val="StyleUnderline"/>
        </w:rPr>
        <w:t>deterrence by denial</w:t>
      </w:r>
      <w:r w:rsidRPr="00B12CEB">
        <w:rPr>
          <w:sz w:val="16"/>
        </w:rPr>
        <w:t>.24</w:t>
      </w:r>
      <w:r>
        <w:rPr>
          <w:sz w:val="16"/>
        </w:rPr>
        <w:t xml:space="preserve"> </w:t>
      </w:r>
    </w:p>
    <w:p w14:paraId="1B94159F" w14:textId="77777777" w:rsidR="00C01897" w:rsidRDefault="00C01897" w:rsidP="00C01897">
      <w:pPr>
        <w:rPr>
          <w:sz w:val="16"/>
        </w:rPr>
      </w:pPr>
      <w:r w:rsidRPr="00B12CEB">
        <w:rPr>
          <w:sz w:val="16"/>
        </w:rPr>
        <w:t xml:space="preserve">Even in discussing recent </w:t>
      </w:r>
      <w:r w:rsidRPr="00972CE8">
        <w:rPr>
          <w:rStyle w:val="StyleUnderline"/>
        </w:rPr>
        <w:t>US</w:t>
      </w:r>
      <w:r w:rsidRPr="00C91A12">
        <w:rPr>
          <w:rStyle w:val="Emphasis"/>
          <w:highlight w:val="green"/>
        </w:rPr>
        <w:t>CYBERCOM</w:t>
      </w:r>
      <w:r w:rsidRPr="00972CE8">
        <w:rPr>
          <w:rStyle w:val="StyleUnderline"/>
        </w:rPr>
        <w:t xml:space="preserve"> hunt</w:t>
      </w:r>
      <w:r w:rsidRPr="00972CE8">
        <w:rPr>
          <w:sz w:val="16"/>
        </w:rPr>
        <w:t xml:space="preserve"> forward operations in Estonia </w:t>
      </w:r>
      <w:r w:rsidRPr="00F674B2">
        <w:rPr>
          <w:rStyle w:val="Emphasis"/>
        </w:rPr>
        <w:t>during</w:t>
      </w:r>
      <w:r w:rsidRPr="00F674B2">
        <w:rPr>
          <w:sz w:val="16"/>
        </w:rPr>
        <w:t xml:space="preserve"> the </w:t>
      </w:r>
      <w:r w:rsidRPr="00F674B2">
        <w:rPr>
          <w:rStyle w:val="Emphasis"/>
        </w:rPr>
        <w:t>2020 election</w:t>
      </w:r>
      <w:r w:rsidRPr="00F674B2">
        <w:rPr>
          <w:sz w:val="16"/>
        </w:rPr>
        <w:t xml:space="preserve">, the </w:t>
      </w:r>
      <w:r w:rsidRPr="00F674B2">
        <w:rPr>
          <w:rStyle w:val="StyleUnderline"/>
        </w:rPr>
        <w:t xml:space="preserve">main point seems to be to </w:t>
      </w:r>
      <w:r w:rsidRPr="00F674B2">
        <w:rPr>
          <w:rStyle w:val="Emphasis"/>
        </w:rPr>
        <w:t>discover</w:t>
      </w:r>
      <w:r w:rsidRPr="00F674B2">
        <w:rPr>
          <w:rStyle w:val="StyleUnderline"/>
        </w:rPr>
        <w:t xml:space="preserve"> and splash out </w:t>
      </w:r>
      <w:r w:rsidRPr="00F674B2">
        <w:rPr>
          <w:rStyle w:val="Emphasis"/>
        </w:rPr>
        <w:t>Russian malware tools</w:t>
      </w:r>
      <w:r w:rsidRPr="00F674B2">
        <w:rPr>
          <w:rStyle w:val="StyleUnderline"/>
        </w:rPr>
        <w:t xml:space="preserve"> into the public domain to prevent</w:t>
      </w:r>
      <w:r w:rsidRPr="00F674B2">
        <w:rPr>
          <w:sz w:val="16"/>
        </w:rPr>
        <w:t xml:space="preserve"> these </w:t>
      </w:r>
      <w:r w:rsidRPr="00F674B2">
        <w:rPr>
          <w:rStyle w:val="StyleUnderline"/>
        </w:rPr>
        <w:t>options from being</w:t>
      </w:r>
      <w:r w:rsidRPr="00E34C3B">
        <w:rPr>
          <w:rStyle w:val="StyleUnderline"/>
        </w:rPr>
        <w:t xml:space="preserve"> used on the </w:t>
      </w:r>
      <w:r w:rsidRPr="00972CE8">
        <w:rPr>
          <w:rStyle w:val="StyleUnderline"/>
        </w:rPr>
        <w:t>attack</w:t>
      </w:r>
      <w:r w:rsidRPr="00972CE8">
        <w:rPr>
          <w:sz w:val="16"/>
        </w:rPr>
        <w:t xml:space="preserve">.25 </w:t>
      </w:r>
      <w:r w:rsidRPr="00C91A12">
        <w:rPr>
          <w:rStyle w:val="StyleUnderline"/>
          <w:highlight w:val="green"/>
        </w:rPr>
        <w:t>Signaling knowledge of</w:t>
      </w:r>
      <w:r w:rsidRPr="00972CE8">
        <w:rPr>
          <w:rStyle w:val="StyleUnderline"/>
        </w:rPr>
        <w:t xml:space="preserve"> the </w:t>
      </w:r>
      <w:r w:rsidRPr="00972CE8">
        <w:rPr>
          <w:rStyle w:val="Emphasis"/>
        </w:rPr>
        <w:t>opposition</w:t>
      </w:r>
      <w:r w:rsidRPr="00972CE8">
        <w:rPr>
          <w:rStyle w:val="StyleUnderline"/>
        </w:rPr>
        <w:t xml:space="preserve"> </w:t>
      </w:r>
      <w:r w:rsidRPr="00972CE8">
        <w:rPr>
          <w:rStyle w:val="Emphasis"/>
        </w:rPr>
        <w:t xml:space="preserve">actors </w:t>
      </w:r>
      <w:r w:rsidRPr="00C91A12">
        <w:rPr>
          <w:rStyle w:val="Emphasis"/>
          <w:highlight w:val="green"/>
        </w:rPr>
        <w:t>capability</w:t>
      </w:r>
      <w:r w:rsidRPr="00972CE8">
        <w:rPr>
          <w:rStyle w:val="StyleUnderline"/>
        </w:rPr>
        <w:t xml:space="preserve"> sometimes is </w:t>
      </w:r>
      <w:r w:rsidRPr="00C91A12">
        <w:rPr>
          <w:rStyle w:val="Emphasis"/>
          <w:highlight w:val="green"/>
        </w:rPr>
        <w:t>enough</w:t>
      </w:r>
      <w:r w:rsidRPr="00C91A12">
        <w:rPr>
          <w:rStyle w:val="StyleUnderline"/>
          <w:highlight w:val="green"/>
        </w:rPr>
        <w:t xml:space="preserve"> to </w:t>
      </w:r>
      <w:r w:rsidRPr="00C91A12">
        <w:rPr>
          <w:rStyle w:val="Emphasis"/>
          <w:highlight w:val="green"/>
        </w:rPr>
        <w:t>prevent</w:t>
      </w:r>
      <w:r w:rsidRPr="00972CE8">
        <w:rPr>
          <w:rStyle w:val="Emphasis"/>
        </w:rPr>
        <w:t xml:space="preserve"> further </w:t>
      </w:r>
      <w:r w:rsidRPr="00C91A12">
        <w:rPr>
          <w:rStyle w:val="Emphasis"/>
          <w:highlight w:val="green"/>
        </w:rPr>
        <w:t>violation</w:t>
      </w:r>
      <w:r w:rsidRPr="00972CE8">
        <w:rPr>
          <w:rStyle w:val="StyleUnderline"/>
        </w:rPr>
        <w:t>. Cyber operations paradoxically</w:t>
      </w:r>
      <w:r w:rsidRPr="00E34C3B">
        <w:rPr>
          <w:rStyle w:val="StyleUnderline"/>
        </w:rPr>
        <w:t xml:space="preserve"> provide for</w:t>
      </w:r>
      <w:r>
        <w:rPr>
          <w:rStyle w:val="StyleUnderline"/>
        </w:rPr>
        <w:t xml:space="preserve"> </w:t>
      </w:r>
      <w:r w:rsidRPr="00CC126D">
        <w:rPr>
          <w:rStyle w:val="Emphasis"/>
        </w:rPr>
        <w:t>methods</w:t>
      </w:r>
      <w:r w:rsidRPr="00E34C3B">
        <w:rPr>
          <w:rStyle w:val="StyleUnderline"/>
        </w:rPr>
        <w:t xml:space="preserve"> of </w:t>
      </w:r>
      <w:r w:rsidRPr="00CC126D">
        <w:rPr>
          <w:rStyle w:val="Emphasis"/>
        </w:rPr>
        <w:t>de-escalation</w:t>
      </w:r>
      <w:r w:rsidRPr="00E34C3B">
        <w:rPr>
          <w:rStyle w:val="StyleUnderline"/>
        </w:rPr>
        <w:t xml:space="preserve"> in an ongoing conflict</w:t>
      </w:r>
      <w:r w:rsidRPr="00B12CEB">
        <w:rPr>
          <w:sz w:val="16"/>
        </w:rPr>
        <w:t>.</w:t>
      </w:r>
      <w:r>
        <w:rPr>
          <w:sz w:val="16"/>
        </w:rPr>
        <w:t xml:space="preserve"> </w:t>
      </w:r>
    </w:p>
    <w:p w14:paraId="1B0E43F7" w14:textId="77777777" w:rsidR="00C01897" w:rsidRDefault="00C01897" w:rsidP="00C01897">
      <w:pPr>
        <w:rPr>
          <w:sz w:val="16"/>
        </w:rPr>
      </w:pPr>
      <w:r w:rsidRPr="00B12CEB">
        <w:rPr>
          <w:sz w:val="16"/>
        </w:rPr>
        <w:t>Cyber Operations as Off-Ramps from</w:t>
      </w:r>
      <w:r>
        <w:rPr>
          <w:sz w:val="16"/>
        </w:rPr>
        <w:t xml:space="preserve"> </w:t>
      </w:r>
      <w:r w:rsidRPr="00B12CEB">
        <w:rPr>
          <w:sz w:val="16"/>
        </w:rPr>
        <w:t>War</w:t>
      </w:r>
    </w:p>
    <w:p w14:paraId="0D520DFC" w14:textId="77777777" w:rsidR="00C01897" w:rsidRDefault="00C01897" w:rsidP="00C01897">
      <w:pPr>
        <w:rPr>
          <w:sz w:val="16"/>
        </w:rPr>
      </w:pPr>
      <w:r>
        <w:rPr>
          <w:sz w:val="16"/>
        </w:rPr>
        <w:t xml:space="preserve"> </w:t>
      </w:r>
      <w:r w:rsidRPr="00E34C3B">
        <w:rPr>
          <w:rStyle w:val="StyleUnderline"/>
        </w:rPr>
        <w:t xml:space="preserve">Cyber operations are </w:t>
      </w:r>
      <w:r w:rsidRPr="00972CE8">
        <w:rPr>
          <w:rStyle w:val="StyleUnderline"/>
        </w:rPr>
        <w:t>not prone to escalation</w:t>
      </w:r>
      <w:r w:rsidRPr="00972CE8">
        <w:rPr>
          <w:sz w:val="16"/>
        </w:rPr>
        <w:t xml:space="preserve">, in fact, </w:t>
      </w:r>
      <w:r w:rsidRPr="00972CE8">
        <w:rPr>
          <w:rStyle w:val="StyleUnderline"/>
        </w:rPr>
        <w:t xml:space="preserve">cyber </w:t>
      </w:r>
      <w:r w:rsidRPr="00972CE8">
        <w:rPr>
          <w:rStyle w:val="Emphasis"/>
        </w:rPr>
        <w:t>op</w:t>
      </w:r>
      <w:r w:rsidRPr="00972CE8">
        <w:rPr>
          <w:rStyle w:val="StyleUnderline"/>
        </w:rPr>
        <w:t>eration</w:t>
      </w:r>
      <w:r w:rsidRPr="00972CE8">
        <w:rPr>
          <w:rStyle w:val="Emphasis"/>
        </w:rPr>
        <w:t>s</w:t>
      </w:r>
      <w:r w:rsidRPr="00972CE8">
        <w:rPr>
          <w:rStyle w:val="StyleUnderline"/>
        </w:rPr>
        <w:t xml:space="preserve"> are likely </w:t>
      </w:r>
      <w:r w:rsidRPr="00972CE8">
        <w:rPr>
          <w:rStyle w:val="Emphasis"/>
        </w:rPr>
        <w:t>off-ramps</w:t>
      </w:r>
      <w:r w:rsidRPr="00972CE8">
        <w:rPr>
          <w:rStyle w:val="StyleUnderline"/>
        </w:rPr>
        <w:t xml:space="preserve"> from</w:t>
      </w:r>
      <w:r w:rsidRPr="00972CE8">
        <w:rPr>
          <w:sz w:val="16"/>
        </w:rPr>
        <w:t xml:space="preserve"> the </w:t>
      </w:r>
      <w:r w:rsidRPr="00972CE8">
        <w:rPr>
          <w:rStyle w:val="StyleUnderline"/>
        </w:rPr>
        <w:t xml:space="preserve">road to </w:t>
      </w:r>
      <w:r w:rsidRPr="00972CE8">
        <w:rPr>
          <w:rStyle w:val="Emphasis"/>
        </w:rPr>
        <w:t>war</w:t>
      </w:r>
      <w:r w:rsidRPr="00972CE8">
        <w:rPr>
          <w:sz w:val="16"/>
        </w:rPr>
        <w:t xml:space="preserve">.26 The </w:t>
      </w:r>
      <w:r w:rsidRPr="00972CE8">
        <w:rPr>
          <w:rStyle w:val="StyleUnderline"/>
        </w:rPr>
        <w:t xml:space="preserve">role of cyber operations during a crises or conflict </w:t>
      </w:r>
      <w:r w:rsidRPr="00972CE8">
        <w:rPr>
          <w:sz w:val="16"/>
        </w:rPr>
        <w:t xml:space="preserve">event </w:t>
      </w:r>
      <w:r w:rsidRPr="00972CE8">
        <w:rPr>
          <w:rStyle w:val="StyleUnderline"/>
        </w:rPr>
        <w:t xml:space="preserve">is either as a substitute for more </w:t>
      </w:r>
      <w:r w:rsidRPr="00972CE8">
        <w:rPr>
          <w:rStyle w:val="Emphasis"/>
        </w:rPr>
        <w:t>traditional options</w:t>
      </w:r>
      <w:r w:rsidRPr="00972CE8">
        <w:rPr>
          <w:rStyle w:val="StyleUnderline"/>
        </w:rPr>
        <w:t xml:space="preserve"> that might be </w:t>
      </w:r>
      <w:r w:rsidRPr="00972CE8">
        <w:rPr>
          <w:rStyle w:val="Emphasis"/>
        </w:rPr>
        <w:t>escalatory</w:t>
      </w:r>
      <w:r w:rsidRPr="00972CE8">
        <w:rPr>
          <w:rStyle w:val="StyleUnderline"/>
        </w:rPr>
        <w:t xml:space="preserve">, such </w:t>
      </w:r>
      <w:r w:rsidRPr="00972CE8">
        <w:rPr>
          <w:rStyle w:val="Emphasis"/>
        </w:rPr>
        <w:t>strategic bombing</w:t>
      </w:r>
      <w:r w:rsidRPr="00972CE8">
        <w:rPr>
          <w:rStyle w:val="StyleUnderline"/>
        </w:rPr>
        <w:t xml:space="preserve">, or as a </w:t>
      </w:r>
      <w:r w:rsidRPr="00972CE8">
        <w:rPr>
          <w:rStyle w:val="Emphasis"/>
        </w:rPr>
        <w:t>complement</w:t>
      </w:r>
      <w:r w:rsidRPr="00972CE8">
        <w:rPr>
          <w:rStyle w:val="StyleUnderline"/>
        </w:rPr>
        <w:t xml:space="preserve"> to </w:t>
      </w:r>
      <w:r w:rsidRPr="00972CE8">
        <w:rPr>
          <w:rStyle w:val="Emphasis"/>
        </w:rPr>
        <w:t>ongoing operations</w:t>
      </w:r>
      <w:r w:rsidRPr="00972CE8">
        <w:rPr>
          <w:sz w:val="16"/>
        </w:rPr>
        <w:t>, like ammunition</w:t>
      </w:r>
      <w:r w:rsidRPr="002C3933">
        <w:rPr>
          <w:sz w:val="16"/>
        </w:rPr>
        <w:t xml:space="preserve"> or fuel. </w:t>
      </w:r>
      <w:r w:rsidRPr="002C3933">
        <w:rPr>
          <w:rStyle w:val="StyleUnderline"/>
        </w:rPr>
        <w:t>Cyber options either add or subtract, they do not multiply</w:t>
      </w:r>
      <w:r w:rsidRPr="00B12CEB">
        <w:rPr>
          <w:rStyle w:val="StyleUnderline"/>
        </w:rPr>
        <w:t xml:space="preserve"> or divide</w:t>
      </w:r>
      <w:r w:rsidRPr="00B12CEB">
        <w:rPr>
          <w:sz w:val="16"/>
        </w:rPr>
        <w:t>, a perspective that has enormous ramifications for cyber strategy moving forward.</w:t>
      </w:r>
      <w:r>
        <w:rPr>
          <w:sz w:val="16"/>
        </w:rPr>
        <w:t xml:space="preserve"> </w:t>
      </w:r>
    </w:p>
    <w:p w14:paraId="1FEF3951" w14:textId="77777777" w:rsidR="00C01897" w:rsidRDefault="00C01897" w:rsidP="00C01897">
      <w:pPr>
        <w:rPr>
          <w:sz w:val="16"/>
        </w:rPr>
      </w:pPr>
      <w:r w:rsidRPr="00B12CEB">
        <w:rPr>
          <w:rStyle w:val="StyleUnderline"/>
        </w:rPr>
        <w:t>Cyber operations expand</w:t>
      </w:r>
      <w:r w:rsidRPr="00B12CEB">
        <w:rPr>
          <w:sz w:val="16"/>
        </w:rPr>
        <w:t xml:space="preserve"> the </w:t>
      </w:r>
      <w:r w:rsidRPr="00B12CEB">
        <w:rPr>
          <w:rStyle w:val="StyleUnderline"/>
        </w:rPr>
        <w:t>range</w:t>
      </w:r>
      <w:r>
        <w:rPr>
          <w:rStyle w:val="StyleUnderline"/>
        </w:rPr>
        <w:t xml:space="preserve"> </w:t>
      </w:r>
      <w:r w:rsidRPr="00B12CEB">
        <w:rPr>
          <w:rStyle w:val="StyleUnderline"/>
        </w:rPr>
        <w:t>of strategic options, moving beyond</w:t>
      </w:r>
      <w:r>
        <w:rPr>
          <w:rStyle w:val="StyleUnderline"/>
        </w:rPr>
        <w:t xml:space="preserve"> </w:t>
      </w:r>
      <w:r w:rsidRPr="00B12CEB">
        <w:rPr>
          <w:rStyle w:val="StyleUnderline"/>
        </w:rPr>
        <w:t>the typical construction of</w:t>
      </w:r>
      <w:r w:rsidRPr="00B12CEB">
        <w:rPr>
          <w:sz w:val="16"/>
        </w:rPr>
        <w:t xml:space="preserve"> DiME:</w:t>
      </w:r>
      <w:r>
        <w:rPr>
          <w:sz w:val="16"/>
        </w:rPr>
        <w:t xml:space="preserve"> </w:t>
      </w:r>
      <w:r w:rsidRPr="00B12CEB">
        <w:rPr>
          <w:rStyle w:val="StyleUnderline"/>
        </w:rPr>
        <w:t>diplomatic, information, military,</w:t>
      </w:r>
      <w:r>
        <w:rPr>
          <w:rStyle w:val="StyleUnderline"/>
        </w:rPr>
        <w:t xml:space="preserve"> </w:t>
      </w:r>
      <w:r w:rsidRPr="00B12CEB">
        <w:rPr>
          <w:rStyle w:val="StyleUnderline"/>
        </w:rPr>
        <w:t>and economic</w:t>
      </w:r>
      <w:r w:rsidRPr="00B12CEB">
        <w:rPr>
          <w:sz w:val="16"/>
        </w:rPr>
        <w:t>. The manipulation of</w:t>
      </w:r>
      <w:r>
        <w:rPr>
          <w:sz w:val="16"/>
        </w:rPr>
        <w:t xml:space="preserve"> </w:t>
      </w:r>
      <w:r w:rsidRPr="00B12CEB">
        <w:rPr>
          <w:sz w:val="16"/>
        </w:rPr>
        <w:t>digital signals makes the information</w:t>
      </w:r>
      <w:r>
        <w:rPr>
          <w:sz w:val="16"/>
        </w:rPr>
        <w:t xml:space="preserve"> </w:t>
      </w:r>
      <w:r w:rsidRPr="00B12CEB">
        <w:rPr>
          <w:sz w:val="16"/>
        </w:rPr>
        <w:t xml:space="preserve">component of strategy more meaningful through added options, but </w:t>
      </w:r>
      <w:r w:rsidRPr="00B12CEB">
        <w:rPr>
          <w:rStyle w:val="StyleUnderline"/>
        </w:rPr>
        <w:t>it does</w:t>
      </w:r>
      <w:r>
        <w:rPr>
          <w:rStyle w:val="StyleUnderline"/>
        </w:rPr>
        <w:t xml:space="preserve"> </w:t>
      </w:r>
      <w:r w:rsidRPr="00B12CEB">
        <w:rPr>
          <w:rStyle w:val="StyleUnderline"/>
        </w:rPr>
        <w:t>not fundamentally revolutionize</w:t>
      </w:r>
      <w:r w:rsidRPr="00B12CEB">
        <w:rPr>
          <w:sz w:val="16"/>
        </w:rPr>
        <w:t xml:space="preserve"> the</w:t>
      </w:r>
      <w:r>
        <w:rPr>
          <w:sz w:val="16"/>
        </w:rPr>
        <w:t xml:space="preserve"> </w:t>
      </w:r>
      <w:r w:rsidRPr="00B12CEB">
        <w:rPr>
          <w:rStyle w:val="StyleUnderline"/>
        </w:rPr>
        <w:t>nature or character of war</w:t>
      </w:r>
      <w:r w:rsidRPr="00B12CEB">
        <w:rPr>
          <w:sz w:val="16"/>
        </w:rPr>
        <w:t xml:space="preserve">. The </w:t>
      </w:r>
      <w:r w:rsidRPr="00B12CEB">
        <w:rPr>
          <w:rStyle w:val="StyleUnderline"/>
        </w:rPr>
        <w:t>effects</w:t>
      </w:r>
      <w:r>
        <w:rPr>
          <w:rStyle w:val="StyleUnderline"/>
        </w:rPr>
        <w:t xml:space="preserve"> </w:t>
      </w:r>
      <w:r w:rsidRPr="00B12CEB">
        <w:rPr>
          <w:rStyle w:val="StyleUnderline"/>
        </w:rPr>
        <w:t>tend to be fleeting</w:t>
      </w:r>
      <w:r w:rsidRPr="00B12CEB">
        <w:rPr>
          <w:sz w:val="16"/>
        </w:rPr>
        <w:t xml:space="preserve"> or limited </w:t>
      </w:r>
      <w:r w:rsidRPr="00C91A12">
        <w:rPr>
          <w:rStyle w:val="StyleUnderline"/>
          <w:highlight w:val="green"/>
        </w:rPr>
        <w:t>due to</w:t>
      </w:r>
      <w:r w:rsidRPr="00B12CEB">
        <w:rPr>
          <w:rStyle w:val="StyleUnderline"/>
        </w:rPr>
        <w:t xml:space="preserve"> the</w:t>
      </w:r>
      <w:r>
        <w:rPr>
          <w:rStyle w:val="StyleUnderline"/>
        </w:rPr>
        <w:t xml:space="preserve"> </w:t>
      </w:r>
      <w:r w:rsidRPr="00C91A12">
        <w:rPr>
          <w:rStyle w:val="StyleUnderline"/>
          <w:highlight w:val="green"/>
        </w:rPr>
        <w:t>ambiguous nature</w:t>
      </w:r>
      <w:r w:rsidRPr="00B12CEB">
        <w:rPr>
          <w:rStyle w:val="StyleUnderline"/>
        </w:rPr>
        <w:t xml:space="preserve"> of covert operations</w:t>
      </w:r>
      <w:r w:rsidRPr="00B12CEB">
        <w:rPr>
          <w:sz w:val="16"/>
        </w:rPr>
        <w:t>,</w:t>
      </w:r>
      <w:r>
        <w:rPr>
          <w:sz w:val="16"/>
        </w:rPr>
        <w:t xml:space="preserve"> </w:t>
      </w:r>
      <w:r w:rsidRPr="00B12CEB">
        <w:rPr>
          <w:sz w:val="16"/>
        </w:rPr>
        <w:t>which include cyber and information</w:t>
      </w:r>
      <w:r>
        <w:rPr>
          <w:sz w:val="16"/>
        </w:rPr>
        <w:t xml:space="preserve"> </w:t>
      </w:r>
      <w:r w:rsidRPr="00B12CEB">
        <w:rPr>
          <w:sz w:val="16"/>
        </w:rPr>
        <w:t>operations.27 As weak signals that can</w:t>
      </w:r>
      <w:r>
        <w:rPr>
          <w:sz w:val="16"/>
        </w:rPr>
        <w:t xml:space="preserve"> </w:t>
      </w:r>
      <w:r w:rsidRPr="00B12CEB">
        <w:rPr>
          <w:sz w:val="16"/>
        </w:rPr>
        <w:t xml:space="preserve">be denied, </w:t>
      </w:r>
      <w:r w:rsidRPr="00F674B2">
        <w:rPr>
          <w:rStyle w:val="StyleUnderline"/>
        </w:rPr>
        <w:t xml:space="preserve">cyber </w:t>
      </w:r>
      <w:r w:rsidRPr="00C91A12">
        <w:rPr>
          <w:rStyle w:val="Emphasis"/>
          <w:highlight w:val="green"/>
        </w:rPr>
        <w:t>op</w:t>
      </w:r>
      <w:r w:rsidRPr="00B12CEB">
        <w:rPr>
          <w:rStyle w:val="StyleUnderline"/>
        </w:rPr>
        <w:t>eration</w:t>
      </w:r>
      <w:r w:rsidRPr="00C91A12">
        <w:rPr>
          <w:rStyle w:val="Emphasis"/>
          <w:highlight w:val="green"/>
        </w:rPr>
        <w:t>s</w:t>
      </w:r>
      <w:r w:rsidRPr="00C91A12">
        <w:rPr>
          <w:rStyle w:val="StyleUnderline"/>
          <w:highlight w:val="green"/>
        </w:rPr>
        <w:t xml:space="preserve"> preserve </w:t>
      </w:r>
      <w:r w:rsidRPr="00C91A12">
        <w:rPr>
          <w:rStyle w:val="Emphasis"/>
          <w:highlight w:val="green"/>
        </w:rPr>
        <w:t>flexibility</w:t>
      </w:r>
      <w:r w:rsidRPr="00B12CEB">
        <w:rPr>
          <w:rStyle w:val="StyleUnderline"/>
        </w:rPr>
        <w:t xml:space="preserve"> in a </w:t>
      </w:r>
      <w:r w:rsidRPr="00B12CEB">
        <w:rPr>
          <w:rStyle w:val="Emphasis"/>
        </w:rPr>
        <w:t>crisis situation</w:t>
      </w:r>
      <w:r w:rsidRPr="00B12CEB">
        <w:rPr>
          <w:rStyle w:val="StyleUnderline"/>
        </w:rPr>
        <w:t xml:space="preserve"> </w:t>
      </w:r>
      <w:r w:rsidRPr="00C91A12">
        <w:rPr>
          <w:rStyle w:val="StyleUnderline"/>
          <w:highlight w:val="green"/>
        </w:rPr>
        <w:t xml:space="preserve">demonstrating </w:t>
      </w:r>
      <w:r w:rsidRPr="00C91A12">
        <w:rPr>
          <w:rStyle w:val="Emphasis"/>
          <w:highlight w:val="green"/>
        </w:rPr>
        <w:t>resolve</w:t>
      </w:r>
      <w:r w:rsidRPr="00B12CEB">
        <w:rPr>
          <w:rStyle w:val="StyleUnderline"/>
        </w:rPr>
        <w:t xml:space="preserve"> in</w:t>
      </w:r>
      <w:r w:rsidRPr="00B12CEB">
        <w:rPr>
          <w:sz w:val="16"/>
        </w:rPr>
        <w:t xml:space="preserve"> the </w:t>
      </w:r>
      <w:r w:rsidRPr="00B12CEB">
        <w:rPr>
          <w:rStyle w:val="Emphasis"/>
        </w:rPr>
        <w:t>face of opposition</w:t>
      </w:r>
      <w:r w:rsidRPr="00B12CEB">
        <w:rPr>
          <w:sz w:val="16"/>
        </w:rPr>
        <w:t>.</w:t>
      </w:r>
      <w:r>
        <w:rPr>
          <w:sz w:val="16"/>
        </w:rPr>
        <w:t xml:space="preserve"> </w:t>
      </w:r>
    </w:p>
    <w:p w14:paraId="377697D1" w14:textId="77777777" w:rsidR="00C01897" w:rsidRDefault="00C01897" w:rsidP="00C01897">
      <w:pPr>
        <w:rPr>
          <w:sz w:val="16"/>
        </w:rPr>
      </w:pPr>
      <w:r w:rsidRPr="00B12CEB">
        <w:rPr>
          <w:rStyle w:val="StyleUnderline"/>
        </w:rPr>
        <w:t xml:space="preserve">When challenged by a </w:t>
      </w:r>
      <w:r w:rsidRPr="00B12CEB">
        <w:rPr>
          <w:rStyle w:val="Emphasis"/>
        </w:rPr>
        <w:t>provocative</w:t>
      </w:r>
      <w:r>
        <w:rPr>
          <w:rStyle w:val="Emphasis"/>
        </w:rPr>
        <w:t xml:space="preserve"> </w:t>
      </w:r>
      <w:r w:rsidRPr="00B12CEB">
        <w:rPr>
          <w:rStyle w:val="Emphasis"/>
        </w:rPr>
        <w:t>move</w:t>
      </w:r>
      <w:r w:rsidRPr="00B12CEB">
        <w:rPr>
          <w:sz w:val="16"/>
        </w:rPr>
        <w:t xml:space="preserve"> the </w:t>
      </w:r>
      <w:r w:rsidRPr="00B12CEB">
        <w:rPr>
          <w:rStyle w:val="StyleUnderline"/>
        </w:rPr>
        <w:t xml:space="preserve">by the opposition, the </w:t>
      </w:r>
      <w:r w:rsidRPr="00C91A12">
        <w:rPr>
          <w:rStyle w:val="StyleUnderline"/>
          <w:highlight w:val="green"/>
        </w:rPr>
        <w:t>defender has</w:t>
      </w:r>
      <w:r w:rsidRPr="00B12CEB">
        <w:rPr>
          <w:rStyle w:val="StyleUnderline"/>
        </w:rPr>
        <w:t xml:space="preserve"> </w:t>
      </w:r>
      <w:r w:rsidRPr="00F674B2">
        <w:rPr>
          <w:rStyle w:val="Emphasis"/>
        </w:rPr>
        <w:t xml:space="preserve">many </w:t>
      </w:r>
      <w:r w:rsidRPr="00C91A12">
        <w:rPr>
          <w:rStyle w:val="Emphasis"/>
          <w:highlight w:val="green"/>
        </w:rPr>
        <w:t>options</w:t>
      </w:r>
      <w:r w:rsidRPr="00C91A12">
        <w:rPr>
          <w:rStyle w:val="StyleUnderline"/>
          <w:highlight w:val="green"/>
        </w:rPr>
        <w:t xml:space="preserve"> to respond</w:t>
      </w:r>
      <w:r w:rsidRPr="00B12CEB">
        <w:rPr>
          <w:sz w:val="16"/>
        </w:rPr>
        <w:t>.</w:t>
      </w:r>
      <w:r>
        <w:rPr>
          <w:sz w:val="16"/>
        </w:rPr>
        <w:t xml:space="preserve"> </w:t>
      </w:r>
      <w:r w:rsidRPr="00B12CEB">
        <w:rPr>
          <w:rStyle w:val="StyleUnderline"/>
        </w:rPr>
        <w:t>If the desire is escalation to maintain</w:t>
      </w:r>
      <w:r>
        <w:rPr>
          <w:rStyle w:val="StyleUnderline"/>
        </w:rPr>
        <w:t xml:space="preserve"> </w:t>
      </w:r>
      <w:r w:rsidRPr="00B12CEB">
        <w:rPr>
          <w:rStyle w:val="StyleUnderline"/>
        </w:rPr>
        <w:t>dominance</w:t>
      </w:r>
      <w:r w:rsidRPr="00B12CEB">
        <w:rPr>
          <w:sz w:val="16"/>
        </w:rPr>
        <w:t xml:space="preserve"> against the opposition, </w:t>
      </w:r>
      <w:r w:rsidRPr="00B12CEB">
        <w:rPr>
          <w:rStyle w:val="StyleUnderline"/>
        </w:rPr>
        <w:t>a</w:t>
      </w:r>
      <w:r>
        <w:rPr>
          <w:rStyle w:val="StyleUnderline"/>
        </w:rPr>
        <w:t xml:space="preserve"> </w:t>
      </w:r>
      <w:r w:rsidRPr="00B12CEB">
        <w:rPr>
          <w:rStyle w:val="StyleUnderline"/>
        </w:rPr>
        <w:t>military option is obviously the choice</w:t>
      </w:r>
      <w:r w:rsidRPr="00B12CEB">
        <w:rPr>
          <w:sz w:val="16"/>
        </w:rPr>
        <w:t>.</w:t>
      </w:r>
      <w:r>
        <w:rPr>
          <w:sz w:val="16"/>
        </w:rPr>
        <w:t xml:space="preserve"> </w:t>
      </w:r>
      <w:r w:rsidRPr="00B12CEB">
        <w:rPr>
          <w:sz w:val="16"/>
        </w:rPr>
        <w:t>But this assumes a desire for war that</w:t>
      </w:r>
      <w:r>
        <w:rPr>
          <w:sz w:val="16"/>
        </w:rPr>
        <w:t xml:space="preserve"> </w:t>
      </w:r>
      <w:r w:rsidRPr="00B12CEB">
        <w:rPr>
          <w:sz w:val="16"/>
        </w:rPr>
        <w:t>few would ascribe to, given the complexities and dangers of modern battle.</w:t>
      </w:r>
      <w:r>
        <w:rPr>
          <w:sz w:val="16"/>
        </w:rPr>
        <w:t xml:space="preserve"> </w:t>
      </w:r>
      <w:r w:rsidRPr="00B12CEB">
        <w:rPr>
          <w:sz w:val="16"/>
        </w:rPr>
        <w:t>If the choice is to respond and demonstrate capability in the face of opposition so the adversary backs down, diplomatic, or economic options are limited</w:t>
      </w:r>
      <w:r>
        <w:rPr>
          <w:sz w:val="16"/>
        </w:rPr>
        <w:t xml:space="preserve"> </w:t>
      </w:r>
      <w:r w:rsidRPr="00B12CEB">
        <w:rPr>
          <w:sz w:val="16"/>
        </w:rPr>
        <w:t>and demonstrate a weak commitment.</w:t>
      </w:r>
      <w:r>
        <w:rPr>
          <w:sz w:val="16"/>
        </w:rPr>
        <w:t xml:space="preserve"> </w:t>
      </w:r>
      <w:r w:rsidRPr="00C91A12">
        <w:rPr>
          <w:rStyle w:val="Emphasis"/>
          <w:highlight w:val="green"/>
        </w:rPr>
        <w:t>Military options</w:t>
      </w:r>
      <w:r w:rsidRPr="00B12CEB">
        <w:rPr>
          <w:rStyle w:val="StyleUnderline"/>
        </w:rPr>
        <w:t xml:space="preserve"> are </w:t>
      </w:r>
      <w:r w:rsidRPr="00C91A12">
        <w:rPr>
          <w:rStyle w:val="Emphasis"/>
          <w:highlight w:val="green"/>
        </w:rPr>
        <w:t>too escalatory</w:t>
      </w:r>
      <w:r w:rsidRPr="00B12CEB">
        <w:rPr>
          <w:rStyle w:val="StyleUnderline"/>
        </w:rPr>
        <w:t>, but</w:t>
      </w:r>
      <w:r>
        <w:rPr>
          <w:rStyle w:val="StyleUnderline"/>
        </w:rPr>
        <w:t xml:space="preserve"> </w:t>
      </w:r>
      <w:r w:rsidRPr="00B12CEB">
        <w:rPr>
          <w:rStyle w:val="StyleUnderline"/>
        </w:rPr>
        <w:t xml:space="preserve">information options are </w:t>
      </w:r>
      <w:r w:rsidRPr="00B12CEB">
        <w:rPr>
          <w:rStyle w:val="Emphasis"/>
        </w:rPr>
        <w:t>just right</w:t>
      </w:r>
      <w:r w:rsidRPr="00B12CEB">
        <w:rPr>
          <w:rStyle w:val="StyleUnderline"/>
        </w:rPr>
        <w:t xml:space="preserve"> in the</w:t>
      </w:r>
      <w:r>
        <w:rPr>
          <w:rStyle w:val="StyleUnderline"/>
        </w:rPr>
        <w:t xml:space="preserve"> </w:t>
      </w:r>
      <w:r w:rsidRPr="00B12CEB">
        <w:rPr>
          <w:rStyle w:val="Emphasis"/>
        </w:rPr>
        <w:t>Goldilocks</w:t>
      </w:r>
      <w:r w:rsidRPr="00B12CEB">
        <w:rPr>
          <w:rStyle w:val="StyleUnderline"/>
        </w:rPr>
        <w:t xml:space="preserve"> sense. By signaling to</w:t>
      </w:r>
      <w:r w:rsidRPr="00B12CEB">
        <w:rPr>
          <w:sz w:val="16"/>
        </w:rPr>
        <w:t xml:space="preserve"> the</w:t>
      </w:r>
      <w:r>
        <w:rPr>
          <w:sz w:val="16"/>
        </w:rPr>
        <w:t xml:space="preserve"> </w:t>
      </w:r>
      <w:r w:rsidRPr="00B12CEB">
        <w:rPr>
          <w:rStyle w:val="StyleUnderline"/>
        </w:rPr>
        <w:t>opposition commitment and limiting</w:t>
      </w:r>
      <w:r>
        <w:rPr>
          <w:rStyle w:val="StyleUnderline"/>
        </w:rPr>
        <w:t xml:space="preserve"> </w:t>
      </w:r>
      <w:r w:rsidRPr="00B12CEB">
        <w:rPr>
          <w:rStyle w:val="StyleUnderline"/>
        </w:rPr>
        <w:t>their ability to respond with further</w:t>
      </w:r>
      <w:r>
        <w:rPr>
          <w:rStyle w:val="StyleUnderline"/>
        </w:rPr>
        <w:t xml:space="preserve"> </w:t>
      </w:r>
      <w:r w:rsidRPr="00B12CEB">
        <w:rPr>
          <w:rStyle w:val="StyleUnderline"/>
        </w:rPr>
        <w:t xml:space="preserve">military measures, </w:t>
      </w:r>
      <w:r w:rsidRPr="002C3933">
        <w:rPr>
          <w:rStyle w:val="StyleUnderline"/>
        </w:rPr>
        <w:t>a limited amount of force can</w:t>
      </w:r>
      <w:r w:rsidRPr="00B12CEB">
        <w:rPr>
          <w:rStyle w:val="StyleUnderline"/>
        </w:rPr>
        <w:t xml:space="preserve"> be applied to </w:t>
      </w:r>
      <w:r w:rsidRPr="00C91A12">
        <w:rPr>
          <w:rStyle w:val="StyleUnderline"/>
          <w:highlight w:val="green"/>
        </w:rPr>
        <w:t>shape</w:t>
      </w:r>
      <w:r w:rsidRPr="00B12CEB">
        <w:rPr>
          <w:sz w:val="16"/>
        </w:rPr>
        <w:t xml:space="preserve"> the</w:t>
      </w:r>
      <w:r>
        <w:rPr>
          <w:sz w:val="16"/>
        </w:rPr>
        <w:t xml:space="preserve"> </w:t>
      </w:r>
      <w:r w:rsidRPr="00C91A12">
        <w:rPr>
          <w:rStyle w:val="Emphasis"/>
          <w:highlight w:val="green"/>
        </w:rPr>
        <w:t>conflict away</w:t>
      </w:r>
      <w:r w:rsidRPr="00C91A12">
        <w:rPr>
          <w:rStyle w:val="StyleUnderline"/>
          <w:highlight w:val="green"/>
        </w:rPr>
        <w:t xml:space="preserve"> from </w:t>
      </w:r>
      <w:r w:rsidRPr="00C91A12">
        <w:rPr>
          <w:rStyle w:val="Emphasis"/>
          <w:highlight w:val="green"/>
        </w:rPr>
        <w:t>escalation</w:t>
      </w:r>
      <w:r w:rsidRPr="00B12CEB">
        <w:rPr>
          <w:sz w:val="16"/>
        </w:rPr>
        <w:t>.</w:t>
      </w:r>
      <w:r>
        <w:rPr>
          <w:sz w:val="16"/>
        </w:rPr>
        <w:t xml:space="preserve"> </w:t>
      </w:r>
    </w:p>
    <w:p w14:paraId="5BAAFA07" w14:textId="77777777" w:rsidR="00C01897" w:rsidRPr="00B12CEB" w:rsidRDefault="00C01897" w:rsidP="00C01897">
      <w:pPr>
        <w:rPr>
          <w:sz w:val="16"/>
        </w:rPr>
      </w:pPr>
      <w:r w:rsidRPr="00B12CEB">
        <w:rPr>
          <w:rStyle w:val="StyleUnderline"/>
        </w:rPr>
        <w:t xml:space="preserve">We discovered this unexpected pattern </w:t>
      </w:r>
      <w:r w:rsidRPr="00C91A12">
        <w:rPr>
          <w:rStyle w:val="StyleUnderline"/>
          <w:highlight w:val="green"/>
        </w:rPr>
        <w:t>during</w:t>
      </w:r>
      <w:r w:rsidRPr="00B12CEB">
        <w:rPr>
          <w:rStyle w:val="StyleUnderline"/>
        </w:rPr>
        <w:t xml:space="preserve"> a </w:t>
      </w:r>
      <w:r w:rsidRPr="00972CE8">
        <w:rPr>
          <w:rStyle w:val="Emphasis"/>
        </w:rPr>
        <w:t xml:space="preserve">series </w:t>
      </w:r>
      <w:r w:rsidRPr="00C91A12">
        <w:rPr>
          <w:rStyle w:val="Emphasis"/>
          <w:highlight w:val="green"/>
        </w:rPr>
        <w:t>wargame experiments</w:t>
      </w:r>
      <w:r w:rsidRPr="00B12CEB">
        <w:rPr>
          <w:sz w:val="16"/>
        </w:rPr>
        <w:t xml:space="preserve"> while doing research for our next</w:t>
      </w:r>
      <w:r>
        <w:rPr>
          <w:sz w:val="16"/>
        </w:rPr>
        <w:t xml:space="preserve"> </w:t>
      </w:r>
      <w:r w:rsidRPr="00B12CEB">
        <w:rPr>
          <w:sz w:val="16"/>
        </w:rPr>
        <w:t xml:space="preserve">book. </w:t>
      </w:r>
      <w:r w:rsidRPr="00B12CEB">
        <w:rPr>
          <w:rStyle w:val="StyleUnderline"/>
        </w:rPr>
        <w:t>With a sample of 400 individual</w:t>
      </w:r>
      <w:r>
        <w:rPr>
          <w:rStyle w:val="StyleUnderline"/>
        </w:rPr>
        <w:t xml:space="preserve"> </w:t>
      </w:r>
      <w:r w:rsidRPr="00B12CEB">
        <w:rPr>
          <w:rStyle w:val="StyleUnderline"/>
        </w:rPr>
        <w:t xml:space="preserve">wargame decisions bolstered by an </w:t>
      </w:r>
      <w:r w:rsidRPr="00C3582A">
        <w:rPr>
          <w:rStyle w:val="StyleUnderline"/>
        </w:rPr>
        <w:t xml:space="preserve">experimental treatment of </w:t>
      </w:r>
      <w:r w:rsidRPr="00C3582A">
        <w:rPr>
          <w:rStyle w:val="Emphasis"/>
        </w:rPr>
        <w:t>3,000 international respondents</w:t>
      </w:r>
      <w:r w:rsidRPr="00C3582A">
        <w:rPr>
          <w:sz w:val="16"/>
        </w:rPr>
        <w:t xml:space="preserve"> to an experimental survey battery, </w:t>
      </w:r>
      <w:r w:rsidRPr="00C3582A">
        <w:rPr>
          <w:rStyle w:val="StyleUnderline"/>
        </w:rPr>
        <w:t>we have been able to demonstrate the stabilizing influence of cyber operations</w:t>
      </w:r>
      <w:r w:rsidRPr="00C3582A">
        <w:rPr>
          <w:sz w:val="16"/>
        </w:rPr>
        <w:t xml:space="preserve">.28 We knew that cyber operations were unlikely to be escalatory based on past research but were unsure just how this process occurred.29 </w:t>
      </w:r>
      <w:r w:rsidRPr="00C3582A">
        <w:rPr>
          <w:rStyle w:val="StyleUnderline"/>
        </w:rPr>
        <w:t>In a scenario where there was a high likelihood of escalation</w:t>
      </w:r>
      <w:r w:rsidRPr="00C3582A">
        <w:rPr>
          <w:sz w:val="16"/>
        </w:rPr>
        <w:t xml:space="preserve"> (long-term rivalry over territorial claims), </w:t>
      </w:r>
      <w:r w:rsidRPr="00C3582A">
        <w:rPr>
          <w:rStyle w:val="StyleUnderline"/>
        </w:rPr>
        <w:t>respondents who leveraged cyber options intended to respond proportionally and manage escalation</w:t>
      </w:r>
      <w:r w:rsidRPr="00B12CEB">
        <w:rPr>
          <w:rStyle w:val="StyleUnderline"/>
        </w:rPr>
        <w:t xml:space="preserve"> because they did not see</w:t>
      </w:r>
      <w:r w:rsidRPr="00B12CEB">
        <w:rPr>
          <w:sz w:val="16"/>
        </w:rPr>
        <w:t xml:space="preserve"> the</w:t>
      </w:r>
      <w:r>
        <w:rPr>
          <w:sz w:val="16"/>
        </w:rPr>
        <w:t xml:space="preserve"> </w:t>
      </w:r>
      <w:r w:rsidRPr="00B12CEB">
        <w:rPr>
          <w:rStyle w:val="StyleUnderline"/>
        </w:rPr>
        <w:t>initial violations as worthy of escalation</w:t>
      </w:r>
      <w:r>
        <w:rPr>
          <w:rStyle w:val="StyleUnderline"/>
        </w:rPr>
        <w:t xml:space="preserve"> </w:t>
      </w:r>
      <w:r w:rsidRPr="00B12CEB">
        <w:rPr>
          <w:rStyle w:val="StyleUnderline"/>
        </w:rPr>
        <w:t>towards war</w:t>
      </w:r>
      <w:r w:rsidRPr="00B12CEB">
        <w:rPr>
          <w:sz w:val="16"/>
        </w:rPr>
        <w:t>.30 Respondents tended to</w:t>
      </w:r>
      <w:r>
        <w:rPr>
          <w:sz w:val="16"/>
        </w:rPr>
        <w:t xml:space="preserve"> </w:t>
      </w:r>
      <w:r w:rsidRPr="00B12CEB">
        <w:rPr>
          <w:sz w:val="16"/>
        </w:rPr>
        <w:t>use information warfare options, including cyber options, more often than</w:t>
      </w:r>
      <w:r>
        <w:rPr>
          <w:sz w:val="16"/>
        </w:rPr>
        <w:t xml:space="preserve"> </w:t>
      </w:r>
      <w:r w:rsidRPr="00B12CEB">
        <w:rPr>
          <w:sz w:val="16"/>
        </w:rPr>
        <w:t>military options to respond to an initial</w:t>
      </w:r>
      <w:r>
        <w:rPr>
          <w:sz w:val="16"/>
        </w:rPr>
        <w:t xml:space="preserve"> </w:t>
      </w:r>
      <w:r w:rsidRPr="00B12CEB">
        <w:rPr>
          <w:sz w:val="16"/>
        </w:rPr>
        <w:t>cyber operation because the violation</w:t>
      </w:r>
      <w:r>
        <w:rPr>
          <w:sz w:val="16"/>
        </w:rPr>
        <w:t xml:space="preserve"> </w:t>
      </w:r>
      <w:r w:rsidRPr="00B12CEB">
        <w:rPr>
          <w:sz w:val="16"/>
        </w:rPr>
        <w:t>was not series enough to necessitate a</w:t>
      </w:r>
      <w:r>
        <w:rPr>
          <w:sz w:val="16"/>
        </w:rPr>
        <w:t xml:space="preserve"> </w:t>
      </w:r>
      <w:r w:rsidRPr="00B12CEB">
        <w:rPr>
          <w:sz w:val="16"/>
        </w:rPr>
        <w:t xml:space="preserve">conventional response. </w:t>
      </w:r>
    </w:p>
    <w:p w14:paraId="4946B4DC" w14:textId="77777777" w:rsidR="00C01897" w:rsidRPr="002C3933" w:rsidRDefault="00C01897" w:rsidP="00C01897">
      <w:pPr>
        <w:rPr>
          <w:sz w:val="16"/>
        </w:rPr>
      </w:pPr>
      <w:r w:rsidRPr="002C3933">
        <w:rPr>
          <w:sz w:val="16"/>
        </w:rPr>
        <w:t>A simple demonstration of our theory comes from an examination of the U.S.- Iranian Summer Crisis of 2019. A long simmering rivalry in the region seemed to escalate after the United States pulled out of the Joint Comprehensive Plan of Action in 2018. Concern about Iran’s use of proxy forces in the region, particularly Yemen, and fears of a nuclear weapons program animated the animosity directed at Iran. Attacks on shipping in the region lead to the deployment thousands of troops the region including an aircraft carrier.</w:t>
      </w:r>
    </w:p>
    <w:p w14:paraId="38953F5A" w14:textId="77777777" w:rsidR="00C01897" w:rsidRPr="002C3933" w:rsidRDefault="00C01897" w:rsidP="00C01897">
      <w:pPr>
        <w:rPr>
          <w:sz w:val="16"/>
        </w:rPr>
      </w:pPr>
      <w:r w:rsidRPr="002C3933">
        <w:rPr>
          <w:sz w:val="16"/>
        </w:rPr>
        <w:t>On 20 June 2019, Iran shot down a U.S. R1-4 Global Hawk UAV.31 President Trump first ordered a military strike that was called off due to either the threat of collateral damage or the fear of escalation to war, or both.32 Instead of escalating, the United States responded proportionately by using cyber tools to disable Iran’s ability to track ships in the region.33 Another operation hacked Iran’s missile defense systems making it vulnerable to an attack.34</w:t>
      </w:r>
    </w:p>
    <w:p w14:paraId="50AC3AF5" w14:textId="77777777" w:rsidR="00C01897" w:rsidRPr="002C3933" w:rsidRDefault="00C01897" w:rsidP="00C01897">
      <w:pPr>
        <w:rPr>
          <w:sz w:val="16"/>
        </w:rPr>
      </w:pPr>
      <w:r w:rsidRPr="002C3933">
        <w:rPr>
          <w:sz w:val="16"/>
        </w:rPr>
        <w:t xml:space="preserve">The cyber operations signaled risk to the Iranians and preserve further options for the United States if the situation escalated. Instead, the conflict de-escalated over the summer until on 27 December 2019 when a rocket attack on a U.S. base in Iraq killed a contractor.35 On 3 January, Gen Solemani was assassinated, which then led to Iran launching a conventional missile strike on U.S. facilities—injuring many. While there was limited escalation in the Winter of 2019, the Summer crises of 2019 was distinctly different and separated by over six months, suggesting the Winter crisis was an entirely new phase of the conflict. </w:t>
      </w:r>
    </w:p>
    <w:p w14:paraId="7A5EABFB" w14:textId="77777777" w:rsidR="00C01897" w:rsidRPr="002C3933" w:rsidRDefault="00C01897" w:rsidP="00C01897">
      <w:pPr>
        <w:rPr>
          <w:sz w:val="16"/>
        </w:rPr>
      </w:pPr>
      <w:r w:rsidRPr="002C3933">
        <w:rPr>
          <w:sz w:val="16"/>
        </w:rPr>
        <w:t xml:space="preserve">During the summer crisis, </w:t>
      </w:r>
      <w:r w:rsidRPr="00C91A12">
        <w:rPr>
          <w:rStyle w:val="StyleUnderline"/>
          <w:highlight w:val="green"/>
        </w:rPr>
        <w:t>cyber</w:t>
      </w:r>
      <w:r w:rsidRPr="002C3933">
        <w:rPr>
          <w:rStyle w:val="StyleUnderline"/>
        </w:rPr>
        <w:t xml:space="preserve"> options </w:t>
      </w:r>
      <w:r w:rsidRPr="00C91A12">
        <w:rPr>
          <w:rStyle w:val="Emphasis"/>
          <w:highlight w:val="green"/>
        </w:rPr>
        <w:t>substituted</w:t>
      </w:r>
      <w:r w:rsidRPr="00C91A12">
        <w:rPr>
          <w:rStyle w:val="StyleUnderline"/>
          <w:highlight w:val="green"/>
        </w:rPr>
        <w:t xml:space="preserve"> for </w:t>
      </w:r>
      <w:r w:rsidRPr="00C91A12">
        <w:rPr>
          <w:rStyle w:val="Emphasis"/>
          <w:highlight w:val="green"/>
        </w:rPr>
        <w:t>military options</w:t>
      </w:r>
      <w:r w:rsidRPr="002C3933">
        <w:rPr>
          <w:rStyle w:val="StyleUnderline"/>
        </w:rPr>
        <w:t xml:space="preserve"> allowing both sides for space to maneuver away from outright war</w:t>
      </w:r>
      <w:r w:rsidRPr="002C3933">
        <w:rPr>
          <w:sz w:val="16"/>
        </w:rPr>
        <w:t xml:space="preserve">. </w:t>
      </w:r>
      <w:r w:rsidRPr="00C91A12">
        <w:rPr>
          <w:rStyle w:val="StyleUnderline"/>
          <w:highlight w:val="green"/>
        </w:rPr>
        <w:t xml:space="preserve">When </w:t>
      </w:r>
      <w:r w:rsidRPr="00C91A12">
        <w:rPr>
          <w:rStyle w:val="Emphasis"/>
          <w:highlight w:val="green"/>
        </w:rPr>
        <w:t>challenged</w:t>
      </w:r>
      <w:r w:rsidRPr="00C91A12">
        <w:rPr>
          <w:rStyle w:val="StyleUnderline"/>
          <w:highlight w:val="green"/>
        </w:rPr>
        <w:t xml:space="preserve"> with</w:t>
      </w:r>
      <w:r w:rsidRPr="002C3933">
        <w:rPr>
          <w:sz w:val="16"/>
        </w:rPr>
        <w:t xml:space="preserve"> a </w:t>
      </w:r>
      <w:r w:rsidRPr="002C3933">
        <w:rPr>
          <w:rStyle w:val="StyleUnderline"/>
        </w:rPr>
        <w:t xml:space="preserve">continuing </w:t>
      </w:r>
      <w:r w:rsidRPr="00C3582A">
        <w:rPr>
          <w:rStyle w:val="Emphasis"/>
        </w:rPr>
        <w:t xml:space="preserve">series of </w:t>
      </w:r>
      <w:r w:rsidRPr="00C91A12">
        <w:rPr>
          <w:rStyle w:val="Emphasis"/>
          <w:highlight w:val="green"/>
        </w:rPr>
        <w:t>provocations</w:t>
      </w:r>
      <w:r w:rsidRPr="00972CE8">
        <w:rPr>
          <w:rStyle w:val="StyleUnderline"/>
        </w:rPr>
        <w:t xml:space="preserve"> in the region</w:t>
      </w:r>
      <w:r w:rsidRPr="00972CE8">
        <w:rPr>
          <w:sz w:val="16"/>
        </w:rPr>
        <w:t>,</w:t>
      </w:r>
      <w:r w:rsidRPr="002C3933">
        <w:rPr>
          <w:sz w:val="16"/>
        </w:rPr>
        <w:t xml:space="preserve"> the </w:t>
      </w:r>
      <w:r w:rsidRPr="00C91A12">
        <w:rPr>
          <w:rStyle w:val="Emphasis"/>
          <w:highlight w:val="green"/>
        </w:rPr>
        <w:t>U</w:t>
      </w:r>
      <w:r w:rsidRPr="002C3933">
        <w:rPr>
          <w:sz w:val="16"/>
        </w:rPr>
        <w:t xml:space="preserve">nited </w:t>
      </w:r>
      <w:r w:rsidRPr="00C91A12">
        <w:rPr>
          <w:rStyle w:val="Emphasis"/>
          <w:highlight w:val="green"/>
        </w:rPr>
        <w:t>S</w:t>
      </w:r>
      <w:r w:rsidRPr="002C3933">
        <w:rPr>
          <w:sz w:val="16"/>
        </w:rPr>
        <w:t xml:space="preserve">tates </w:t>
      </w:r>
      <w:r w:rsidRPr="00C91A12">
        <w:rPr>
          <w:rStyle w:val="StyleUnderline"/>
          <w:highlight w:val="green"/>
        </w:rPr>
        <w:t xml:space="preserve">responded with </w:t>
      </w:r>
      <w:r w:rsidRPr="00C91A12">
        <w:rPr>
          <w:rStyle w:val="Emphasis"/>
          <w:highlight w:val="green"/>
        </w:rPr>
        <w:t>cyber</w:t>
      </w:r>
      <w:r w:rsidRPr="00C3582A">
        <w:rPr>
          <w:rStyle w:val="Emphasis"/>
        </w:rPr>
        <w:t xml:space="preserve"> actions</w:t>
      </w:r>
      <w:r w:rsidRPr="002C3933">
        <w:rPr>
          <w:rStyle w:val="StyleUnderline"/>
        </w:rPr>
        <w:t xml:space="preserve"> </w:t>
      </w:r>
      <w:r w:rsidRPr="00C91A12">
        <w:rPr>
          <w:rStyle w:val="StyleUnderline"/>
          <w:highlight w:val="green"/>
        </w:rPr>
        <w:t xml:space="preserve">that </w:t>
      </w:r>
      <w:r w:rsidRPr="00C91A12">
        <w:rPr>
          <w:rStyle w:val="Emphasis"/>
          <w:highlight w:val="green"/>
        </w:rPr>
        <w:t>limited</w:t>
      </w:r>
      <w:r w:rsidRPr="002C3933">
        <w:rPr>
          <w:rStyle w:val="Emphasis"/>
        </w:rPr>
        <w:t xml:space="preserve"> the </w:t>
      </w:r>
      <w:r w:rsidRPr="00C91A12">
        <w:rPr>
          <w:rStyle w:val="Emphasis"/>
          <w:highlight w:val="green"/>
        </w:rPr>
        <w:t>conflict</w:t>
      </w:r>
      <w:r w:rsidRPr="002C3933">
        <w:rPr>
          <w:rStyle w:val="StyleUnderline"/>
        </w:rPr>
        <w:t xml:space="preserve"> and served as pathways toward de-escalation</w:t>
      </w:r>
      <w:r w:rsidRPr="002C3933">
        <w:rPr>
          <w:sz w:val="16"/>
        </w:rPr>
        <w:t xml:space="preserve">. </w:t>
      </w:r>
    </w:p>
    <w:p w14:paraId="1CF8BA5E" w14:textId="77777777" w:rsidR="00C01897" w:rsidRDefault="00C01897" w:rsidP="00C01897">
      <w:pPr>
        <w:rPr>
          <w:sz w:val="16"/>
        </w:rPr>
      </w:pPr>
      <w:r w:rsidRPr="00C91A12">
        <w:rPr>
          <w:rStyle w:val="StyleUnderline"/>
          <w:highlight w:val="green"/>
        </w:rPr>
        <w:t>Evidence</w:t>
      </w:r>
      <w:r w:rsidRPr="002C3933">
        <w:rPr>
          <w:rStyle w:val="StyleUnderline"/>
        </w:rPr>
        <w:t xml:space="preserve"> seems </w:t>
      </w:r>
      <w:r w:rsidRPr="00C91A12">
        <w:rPr>
          <w:rStyle w:val="StyleUnderline"/>
          <w:highlight w:val="green"/>
        </w:rPr>
        <w:t xml:space="preserve">clear that </w:t>
      </w:r>
      <w:r w:rsidRPr="00C91A12">
        <w:rPr>
          <w:rStyle w:val="Emphasis"/>
          <w:highlight w:val="green"/>
        </w:rPr>
        <w:t>cyber</w:t>
      </w:r>
      <w:r w:rsidRPr="002C3933">
        <w:rPr>
          <w:rStyle w:val="Emphasis"/>
        </w:rPr>
        <w:t xml:space="preserve"> actions</w:t>
      </w:r>
      <w:r w:rsidRPr="002C3933">
        <w:rPr>
          <w:rStyle w:val="StyleUnderline"/>
        </w:rPr>
        <w:t xml:space="preserve"> can </w:t>
      </w:r>
      <w:r w:rsidRPr="00C91A12">
        <w:rPr>
          <w:rStyle w:val="Emphasis"/>
          <w:highlight w:val="green"/>
        </w:rPr>
        <w:t>dampen</w:t>
      </w:r>
      <w:r w:rsidRPr="002C3933">
        <w:rPr>
          <w:rStyle w:val="Emphasis"/>
        </w:rPr>
        <w:t xml:space="preserve"> a </w:t>
      </w:r>
      <w:r w:rsidRPr="00C91A12">
        <w:rPr>
          <w:rStyle w:val="Emphasis"/>
          <w:highlight w:val="green"/>
        </w:rPr>
        <w:t>crisis</w:t>
      </w:r>
      <w:r w:rsidRPr="00C91A12">
        <w:rPr>
          <w:rStyle w:val="StyleUnderline"/>
          <w:highlight w:val="green"/>
        </w:rPr>
        <w:t>, helping states</w:t>
      </w:r>
      <w:r w:rsidRPr="002C3933">
        <w:rPr>
          <w:rStyle w:val="StyleUnderline"/>
        </w:rPr>
        <w:t xml:space="preserve"> locked </w:t>
      </w:r>
      <w:r w:rsidRPr="00C91A12">
        <w:rPr>
          <w:rStyle w:val="StyleUnderline"/>
          <w:highlight w:val="green"/>
        </w:rPr>
        <w:t xml:space="preserve">in competition </w:t>
      </w:r>
      <w:r w:rsidRPr="00C91A12">
        <w:rPr>
          <w:rStyle w:val="Emphasis"/>
          <w:highlight w:val="green"/>
        </w:rPr>
        <w:t>avoid</w:t>
      </w:r>
      <w:r w:rsidRPr="00C3582A">
        <w:rPr>
          <w:rStyle w:val="Emphasis"/>
        </w:rPr>
        <w:t xml:space="preserve"> dangerous conflict </w:t>
      </w:r>
      <w:r w:rsidRPr="00C91A12">
        <w:rPr>
          <w:rStyle w:val="Emphasis"/>
          <w:highlight w:val="green"/>
        </w:rPr>
        <w:t>spirals</w:t>
      </w:r>
      <w:r w:rsidRPr="002C3933">
        <w:rPr>
          <w:rStyle w:val="StyleUnderline"/>
        </w:rPr>
        <w:t xml:space="preserve">. Others are discovering </w:t>
      </w:r>
      <w:r w:rsidRPr="002C3933">
        <w:rPr>
          <w:rStyle w:val="Emphasis"/>
        </w:rPr>
        <w:t>similar patterns</w:t>
      </w:r>
      <w:r w:rsidRPr="002C3933">
        <w:rPr>
          <w:rStyle w:val="StyleUnderline"/>
        </w:rPr>
        <w:t xml:space="preserve">, </w:t>
      </w:r>
      <w:r w:rsidRPr="00C91A12">
        <w:rPr>
          <w:rStyle w:val="StyleUnderline"/>
          <w:highlight w:val="green"/>
        </w:rPr>
        <w:t>noting</w:t>
      </w:r>
      <w:r w:rsidRPr="002C3933">
        <w:rPr>
          <w:sz w:val="16"/>
        </w:rPr>
        <w:t xml:space="preserve"> that there is a </w:t>
      </w:r>
      <w:r w:rsidRPr="00C91A12">
        <w:rPr>
          <w:rStyle w:val="Emphasis"/>
          <w:highlight w:val="green"/>
        </w:rPr>
        <w:t>decreased demand</w:t>
      </w:r>
      <w:r w:rsidRPr="00C91A12">
        <w:rPr>
          <w:rStyle w:val="StyleUnderline"/>
          <w:highlight w:val="green"/>
        </w:rPr>
        <w:t xml:space="preserve"> for </w:t>
      </w:r>
      <w:r w:rsidRPr="00C91A12">
        <w:rPr>
          <w:rStyle w:val="Emphasis"/>
          <w:highlight w:val="green"/>
        </w:rPr>
        <w:t>retal</w:t>
      </w:r>
      <w:r w:rsidRPr="002C3933">
        <w:rPr>
          <w:rStyle w:val="StyleUnderline"/>
        </w:rPr>
        <w:t xml:space="preserve">iation </w:t>
      </w:r>
      <w:r w:rsidRPr="00C3582A">
        <w:rPr>
          <w:rStyle w:val="StyleUnderline"/>
        </w:rPr>
        <w:t xml:space="preserve">in response to a </w:t>
      </w:r>
      <w:r w:rsidRPr="00C3582A">
        <w:rPr>
          <w:rStyle w:val="Emphasis"/>
        </w:rPr>
        <w:t>cyber op</w:t>
      </w:r>
      <w:r w:rsidRPr="00C3582A">
        <w:rPr>
          <w:rStyle w:val="StyleUnderline"/>
        </w:rPr>
        <w:t>eration</w:t>
      </w:r>
      <w:r w:rsidRPr="002C3933">
        <w:rPr>
          <w:sz w:val="16"/>
        </w:rPr>
        <w:t xml:space="preserve">.36 Mutual vulnerability can promote mutual stability over time as operations in the gray zone can convey information and signal intent to the opposition, lessening the fog of war. </w:t>
      </w:r>
      <w:r w:rsidRPr="002C3933">
        <w:rPr>
          <w:rStyle w:val="StyleUnderline"/>
        </w:rPr>
        <w:t>Cyber options</w:t>
      </w:r>
      <w:r w:rsidRPr="002C3933">
        <w:rPr>
          <w:sz w:val="16"/>
        </w:rPr>
        <w:t xml:space="preserve"> can create new risk profiles, but they can also </w:t>
      </w:r>
      <w:r w:rsidRPr="002C3933">
        <w:rPr>
          <w:rStyle w:val="StyleUnderline"/>
        </w:rPr>
        <w:t>mitigate risk by demonstrating resolve pushing the other side to either de-escalate or respond with proportional moves that do not escalate</w:t>
      </w:r>
      <w:r w:rsidRPr="002C3933">
        <w:rPr>
          <w:sz w:val="16"/>
        </w:rPr>
        <w:t xml:space="preserve"> the competition.</w:t>
      </w:r>
    </w:p>
    <w:p w14:paraId="0D125722" w14:textId="77777777" w:rsidR="00C01897" w:rsidRPr="009A117B" w:rsidRDefault="00C01897" w:rsidP="00C01897"/>
    <w:p w14:paraId="13A5628F" w14:textId="77777777" w:rsidR="00C01897" w:rsidRPr="009A117B" w:rsidRDefault="00C01897" w:rsidP="00C01897"/>
    <w:p w14:paraId="1665EAEC" w14:textId="77777777" w:rsidR="00C01897" w:rsidRPr="00C01897" w:rsidRDefault="00C01897" w:rsidP="00C01897"/>
    <w:p w14:paraId="3F990219" w14:textId="77777777" w:rsidR="00C01897" w:rsidRPr="007C112A" w:rsidRDefault="00C01897" w:rsidP="00C01897"/>
    <w:p w14:paraId="1E267952" w14:textId="77777777" w:rsidR="00C01897" w:rsidRPr="00C01897" w:rsidRDefault="00C01897" w:rsidP="00C01897"/>
    <w:sectPr w:rsidR="00C01897" w:rsidRPr="00C018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61F08" w14:textId="77777777" w:rsidR="00B65D85" w:rsidRDefault="00B65D85" w:rsidP="00066D2C">
      <w:pPr>
        <w:spacing w:after="0" w:line="240" w:lineRule="auto"/>
      </w:pPr>
      <w:r>
        <w:separator/>
      </w:r>
    </w:p>
  </w:endnote>
  <w:endnote w:type="continuationSeparator" w:id="0">
    <w:p w14:paraId="44B6EE17" w14:textId="77777777" w:rsidR="00B65D85" w:rsidRDefault="00B65D8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F9B4C" w14:textId="77777777" w:rsidR="00B65D85" w:rsidRDefault="00B65D85" w:rsidP="00066D2C">
      <w:pPr>
        <w:spacing w:after="0" w:line="240" w:lineRule="auto"/>
      </w:pPr>
      <w:r>
        <w:separator/>
      </w:r>
    </w:p>
  </w:footnote>
  <w:footnote w:type="continuationSeparator" w:id="0">
    <w:p w14:paraId="726B2285" w14:textId="77777777" w:rsidR="00B65D85" w:rsidRDefault="00B65D8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B8B3EFE"/>
    <w:multiLevelType w:val="hybridMultilevel"/>
    <w:tmpl w:val="82D0FE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F92AF3"/>
    <w:multiLevelType w:val="hybridMultilevel"/>
    <w:tmpl w:val="0018FC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1564216995">
    <w:abstractNumId w:val="12"/>
  </w:num>
  <w:num w:numId="46" w16cid:durableId="1426343644">
    <w:abstractNumId w:val="15"/>
  </w:num>
  <w:num w:numId="47" w16cid:durableId="866455850">
    <w:abstractNumId w:val="13"/>
  </w:num>
  <w:num w:numId="48" w16cid:durableId="40520551">
    <w:abstractNumId w:val="18"/>
  </w:num>
  <w:num w:numId="49" w16cid:durableId="17396667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0189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5D85"/>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897"/>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BED"/>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B6FDE8"/>
  <w15:chartTrackingRefBased/>
  <w15:docId w15:val="{C3BE034A-A74E-489F-B9B4-713CB564D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1897"/>
    <w:rPr>
      <w:rFonts w:ascii="Calibri" w:hAnsi="Calibri" w:cs="Calibri"/>
    </w:rPr>
  </w:style>
  <w:style w:type="paragraph" w:styleId="Heading1">
    <w:name w:val="heading 1"/>
    <w:aliases w:val="Pocket"/>
    <w:basedOn w:val="Normal"/>
    <w:next w:val="Normal"/>
    <w:link w:val="Heading1Char"/>
    <w:qFormat/>
    <w:rsid w:val="00C018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018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C"/>
    <w:basedOn w:val="Normal"/>
    <w:next w:val="Normal"/>
    <w:link w:val="Heading3Char"/>
    <w:uiPriority w:val="2"/>
    <w:qFormat/>
    <w:rsid w:val="00C018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C018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189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018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189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0189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01897"/>
    <w:rPr>
      <w:color w:val="auto"/>
      <w:u w:val="none"/>
    </w:rPr>
  </w:style>
  <w:style w:type="character" w:customStyle="1" w:styleId="Heading1Char">
    <w:name w:val="Heading 1 Char"/>
    <w:aliases w:val="Pocket Char"/>
    <w:basedOn w:val="DefaultParagraphFont"/>
    <w:link w:val="Heading1"/>
    <w:rsid w:val="00C018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01897"/>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C0189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0189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0189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C01897"/>
    <w:rPr>
      <w:b w:val="0"/>
      <w:sz w:val="22"/>
      <w:u w:val="single"/>
    </w:rPr>
  </w:style>
  <w:style w:type="character" w:styleId="Strong">
    <w:name w:val="Strong"/>
    <w:basedOn w:val="DefaultParagraphFont"/>
    <w:uiPriority w:val="22"/>
    <w:semiHidden/>
    <w:qFormat/>
    <w:rsid w:val="00C01897"/>
    <w:rPr>
      <w:b/>
      <w:bCs/>
    </w:rPr>
  </w:style>
  <w:style w:type="character" w:styleId="BookTitle">
    <w:name w:val="Book Title"/>
    <w:basedOn w:val="DefaultParagraphFont"/>
    <w:uiPriority w:val="33"/>
    <w:semiHidden/>
    <w:qFormat/>
    <w:rsid w:val="00C01897"/>
    <w:rPr>
      <w:b/>
      <w:bCs/>
      <w:i/>
      <w:iCs/>
      <w:spacing w:val="5"/>
    </w:rPr>
  </w:style>
  <w:style w:type="character" w:customStyle="1" w:styleId="Heading5Char">
    <w:name w:val="Heading 5 Char"/>
    <w:basedOn w:val="DefaultParagraphFont"/>
    <w:link w:val="Heading5"/>
    <w:uiPriority w:val="9"/>
    <w:semiHidden/>
    <w:rsid w:val="00C018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1897"/>
  </w:style>
  <w:style w:type="paragraph" w:styleId="Header">
    <w:name w:val="header"/>
    <w:basedOn w:val="Normal"/>
    <w:link w:val="HeaderChar"/>
    <w:uiPriority w:val="99"/>
    <w:semiHidden/>
    <w:rsid w:val="00C018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1897"/>
    <w:rPr>
      <w:rFonts w:ascii="Calibri" w:hAnsi="Calibri" w:cs="Calibri"/>
    </w:rPr>
  </w:style>
  <w:style w:type="paragraph" w:styleId="Footer">
    <w:name w:val="footer"/>
    <w:basedOn w:val="Normal"/>
    <w:link w:val="FooterChar"/>
    <w:uiPriority w:val="99"/>
    <w:semiHidden/>
    <w:rsid w:val="00C018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1897"/>
    <w:rPr>
      <w:rFonts w:ascii="Calibri" w:hAnsi="Calibri" w:cs="Calibri"/>
    </w:rPr>
  </w:style>
  <w:style w:type="paragraph" w:styleId="BodyText">
    <w:name w:val="Body Text"/>
    <w:basedOn w:val="Normal"/>
    <w:link w:val="BodyTextChar"/>
    <w:uiPriority w:val="99"/>
    <w:semiHidden/>
    <w:unhideWhenUsed/>
    <w:rsid w:val="00C01897"/>
    <w:pPr>
      <w:spacing w:after="120"/>
    </w:pPr>
  </w:style>
  <w:style w:type="character" w:customStyle="1" w:styleId="BodyTextChar">
    <w:name w:val="Body Text Char"/>
    <w:basedOn w:val="DefaultParagraphFont"/>
    <w:link w:val="BodyText"/>
    <w:uiPriority w:val="99"/>
    <w:semiHidden/>
    <w:rsid w:val="00C01897"/>
    <w:rPr>
      <w:rFonts w:ascii="Calibri" w:hAnsi="Calibri" w:cs="Calibri"/>
    </w:rPr>
  </w:style>
  <w:style w:type="paragraph" w:styleId="NoSpacing">
    <w:name w:val="No Spacing"/>
    <w:aliases w:val="Note Level 2,Card Format,ClearFormatting,Clear,DDI Tag,Tag Title,No Spacing51,No Spacing6,No Spacing tnr,Hidden Block Title,No Spacing311,No Spacing8,Dont u,No Spacing1111111,ca"/>
    <w:link w:val="NoSpacingChar"/>
    <w:uiPriority w:val="99"/>
    <w:unhideWhenUsed/>
    <w:qFormat/>
    <w:rsid w:val="00C01897"/>
    <w:pPr>
      <w:spacing w:after="0" w:line="240" w:lineRule="auto"/>
    </w:pPr>
    <w:rPr>
      <w:rFonts w:ascii="Calibri" w:hAnsi="Calibri" w:cs="Calibri"/>
    </w:rPr>
  </w:style>
  <w:style w:type="character" w:customStyle="1" w:styleId="NoSpacingChar">
    <w:name w:val="No Spacing Char"/>
    <w:aliases w:val="Note Level 2 Char1,Card Format Char1,ClearFormatting Char1,Clear Char1,DDI Tag Char1,Tag Title Char1,No Spacing51 Char1,No Spacing6 Char,No Spacing tnr Char,Hidden Block Title Char,No Spacing311 Char,No Spacing8 Char,Dont u Char,ca Char"/>
    <w:basedOn w:val="DefaultParagraphFont"/>
    <w:link w:val="NoSpacing"/>
    <w:uiPriority w:val="99"/>
    <w:rsid w:val="00C0189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Tag and Ci Char,R"/>
    <w:basedOn w:val="DefaultParagraphFont"/>
    <w:link w:val="NoSpacing61"/>
    <w:uiPriority w:val="99"/>
    <w:unhideWhenUsed/>
    <w:rsid w:val="00C01897"/>
    <w:rPr>
      <w:color w:val="0563C1" w:themeColor="hyperlink"/>
      <w:u w:val="single"/>
    </w:rPr>
  </w:style>
  <w:style w:type="character" w:styleId="UnresolvedMention">
    <w:name w:val="Unresolved Mention"/>
    <w:basedOn w:val="DefaultParagraphFont"/>
    <w:uiPriority w:val="99"/>
    <w:semiHidden/>
    <w:unhideWhenUsed/>
    <w:rsid w:val="00C01897"/>
    <w:rPr>
      <w:color w:val="605E5C"/>
      <w:shd w:val="clear" w:color="auto" w:fill="E1DFDD"/>
    </w:rPr>
  </w:style>
  <w:style w:type="paragraph" w:customStyle="1" w:styleId="textbold">
    <w:name w:val="text bold"/>
    <w:basedOn w:val="Normal"/>
    <w:link w:val="Emphasis"/>
    <w:uiPriority w:val="8"/>
    <w:qFormat/>
    <w:rsid w:val="00C01897"/>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01897"/>
    <w:pPr>
      <w:spacing w:after="0" w:line="240" w:lineRule="auto"/>
    </w:pPr>
    <w:rPr>
      <w:kern w:val="2"/>
      <w:szCs w:val="24"/>
      <w:u w:val="single"/>
      <w14:ligatures w14:val="standardContextual"/>
    </w:rPr>
  </w:style>
  <w:style w:type="paragraph" w:customStyle="1" w:styleId="Emphasis1">
    <w:name w:val="Emphasis1"/>
    <w:basedOn w:val="Normal"/>
    <w:autoRedefine/>
    <w:uiPriority w:val="8"/>
    <w:qFormat/>
    <w:rsid w:val="00C01897"/>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Style1Char">
    <w:name w:val="Style1 Char"/>
    <w:basedOn w:val="DefaultParagraphFont"/>
    <w:rsid w:val="00C01897"/>
    <w:rPr>
      <w:rFonts w:eastAsia="SimSun"/>
      <w:sz w:val="20"/>
      <w:szCs w:val="24"/>
      <w:u w:val="single"/>
      <w:lang w:val="en-US" w:eastAsia="zh-CN" w:bidi="ar-SA"/>
    </w:rPr>
  </w:style>
  <w:style w:type="paragraph" w:customStyle="1" w:styleId="NoSpacing61">
    <w:name w:val="No Spacing61"/>
    <w:basedOn w:val="Heading1"/>
    <w:next w:val="NoSpacing"/>
    <w:link w:val="Hyperlink"/>
    <w:autoRedefine/>
    <w:uiPriority w:val="99"/>
    <w:qFormat/>
    <w:rsid w:val="00C0189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C0189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C0189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01897"/>
    <w:pPr>
      <w:spacing w:before="60" w:after="60"/>
    </w:pPr>
  </w:style>
  <w:style w:type="paragraph" w:styleId="ListParagraph">
    <w:name w:val="List Paragraph"/>
    <w:basedOn w:val="Normal"/>
    <w:uiPriority w:val="34"/>
    <w:unhideWhenUsed/>
    <w:qFormat/>
    <w:rsid w:val="00C01897"/>
    <w:pPr>
      <w:ind w:left="720"/>
      <w:contextualSpacing/>
    </w:pPr>
  </w:style>
  <w:style w:type="paragraph" w:customStyle="1" w:styleId="Analytics">
    <w:name w:val="Analytics"/>
    <w:link w:val="AnalyticsChar"/>
    <w:uiPriority w:val="4"/>
    <w:qFormat/>
    <w:rsid w:val="00C01897"/>
    <w:rPr>
      <w:rFonts w:ascii="Calibri" w:hAnsi="Calibri" w:cs="Calibri"/>
      <w:b/>
      <w:color w:val="44546A" w:themeColor="text2"/>
      <w:sz w:val="24"/>
    </w:rPr>
  </w:style>
  <w:style w:type="character" w:customStyle="1" w:styleId="AnalyticsChar">
    <w:name w:val="Analytics Char"/>
    <w:basedOn w:val="DefaultParagraphFont"/>
    <w:link w:val="Analytics"/>
    <w:uiPriority w:val="4"/>
    <w:rsid w:val="00C01897"/>
    <w:rPr>
      <w:rFonts w:ascii="Calibri" w:hAnsi="Calibri" w:cs="Calibri"/>
      <w:b/>
      <w:color w:val="44546A" w:themeColor="text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hyperlink" Target="https://www.cnn.com/2025/03/05/politics/us-pause-intelligence-support-ukraine/index.html" TargetMode="External"/><Relationship Id="rId18" Type="http://schemas.openxmlformats.org/officeDocument/2006/relationships/hyperlink" Target="https://doi.org/10.1093/isp/ekab01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sc.asn.au/blog/2021/01/11/asc-scope-interview-julian-cribb-science-communicator-journalist-author-and-strong-advocate-for-earths-future/" TargetMode="External"/><Relationship Id="rId17" Type="http://schemas.openxmlformats.org/officeDocument/2006/relationships/hyperlink" Target="http://marshall.org/science-and-tech/the-security-vs-privacy-debate-is-already-over-and-privacy-lost/" TargetMode="External"/><Relationship Id="rId2" Type="http://schemas.openxmlformats.org/officeDocument/2006/relationships/numbering" Target="numbering.xml"/><Relationship Id="rId16" Type="http://schemas.openxmlformats.org/officeDocument/2006/relationships/hyperlink" Target="https://www.brookings.edu/research/dealing-with-demand-for-chinas-global-surveillance-expor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rvardlawreview.org/2018/04/reconstructing-the-administrative-state-in-an-era-of-economic-and-democratic-crisis/" TargetMode="External"/><Relationship Id="rId5" Type="http://schemas.openxmlformats.org/officeDocument/2006/relationships/webSettings" Target="webSettings.xml"/><Relationship Id="rId15" Type="http://schemas.openxmlformats.org/officeDocument/2006/relationships/hyperlink" Target="https://www.americanprogress.org/article/the-truth-about-the-one-big-beautiful-bill-acts-cuts-to-medicaid-and-medicare/"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olitico.com/tag/column-rules-of-law" TargetMode="External"/><Relationship Id="rId14" Type="http://schemas.openxmlformats.org/officeDocument/2006/relationships/hyperlink" Target="https://beyondchron.org/trumps-war-on-federal-work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62954</Words>
  <Characters>334918</Characters>
  <Application>Microsoft Office Word</Application>
  <DocSecurity>0</DocSecurity>
  <Lines>7280</Lines>
  <Paragraphs>3900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2026-01-04T18:58:00Z</dcterms:created>
  <dcterms:modified xsi:type="dcterms:W3CDTF">2026-01-04T19:02:00Z</dcterms:modified>
</cp:coreProperties>
</file>