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931D" w14:textId="462F7D5A" w:rsidR="006B4E3B" w:rsidRDefault="006B4E3B" w:rsidP="006B4E3B">
      <w:pPr>
        <w:pStyle w:val="Heading1"/>
      </w:pPr>
      <w:r>
        <w:t>1NC</w:t>
      </w:r>
    </w:p>
    <w:p w14:paraId="5E1C5D0C" w14:textId="77777777" w:rsidR="006B4E3B" w:rsidRDefault="006B4E3B" w:rsidP="006B4E3B">
      <w:pPr>
        <w:pStyle w:val="Heading2"/>
      </w:pPr>
      <w:bookmarkStart w:id="0" w:name="_Hlk209938767"/>
      <w:bookmarkStart w:id="1" w:name="_Hlk209939897"/>
      <w:r>
        <w:t>OFF</w:t>
      </w:r>
    </w:p>
    <w:p w14:paraId="012A6F21" w14:textId="77777777" w:rsidR="006B4E3B" w:rsidRDefault="006B4E3B" w:rsidP="006B4E3B"/>
    <w:p w14:paraId="53F5E954" w14:textId="77777777" w:rsidR="006B4E3B" w:rsidRDefault="006B4E3B" w:rsidP="006B4E3B"/>
    <w:p w14:paraId="1C051908" w14:textId="77777777" w:rsidR="006B4E3B" w:rsidRDefault="006B4E3B" w:rsidP="006B4E3B">
      <w:pPr>
        <w:pStyle w:val="Heading3"/>
        <w:rPr>
          <w:rFonts w:cs="Arial"/>
        </w:rPr>
      </w:pPr>
      <w:r>
        <w:rPr>
          <w:rFonts w:cs="Arial"/>
        </w:rPr>
        <w:t>1</w:t>
      </w:r>
    </w:p>
    <w:p w14:paraId="0A9DFADC" w14:textId="77777777" w:rsidR="006B4E3B" w:rsidRDefault="006B4E3B" w:rsidP="006B4E3B"/>
    <w:p w14:paraId="69AD912D" w14:textId="77777777" w:rsidR="006B4E3B" w:rsidRDefault="006B4E3B" w:rsidP="006B4E3B">
      <w:pPr>
        <w:pStyle w:val="Heading4"/>
      </w:pPr>
      <w:r>
        <w:t xml:space="preserve">CR pass now—Max pressure is </w:t>
      </w:r>
      <w:r w:rsidRPr="006C7A52">
        <w:rPr>
          <w:u w:val="single"/>
        </w:rPr>
        <w:t>paying off</w:t>
      </w:r>
      <w:r>
        <w:t xml:space="preserve"> but continued attention is </w:t>
      </w:r>
      <w:r w:rsidRPr="006C7A52">
        <w:rPr>
          <w:u w:val="single"/>
        </w:rPr>
        <w:t>needed</w:t>
      </w:r>
      <w:r>
        <w:t xml:space="preserve"> </w:t>
      </w:r>
    </w:p>
    <w:p w14:paraId="42A76196" w14:textId="77777777" w:rsidR="006B4E3B" w:rsidRDefault="006B4E3B" w:rsidP="006B4E3B">
      <w:r w:rsidRPr="00F771B5">
        <w:rPr>
          <w:rStyle w:val="Style13ptBold"/>
        </w:rPr>
        <w:t xml:space="preserve">Bolton </w:t>
      </w:r>
      <w:r>
        <w:rPr>
          <w:rStyle w:val="Style13ptBold"/>
        </w:rPr>
        <w:t>9—26</w:t>
      </w:r>
      <w:r>
        <w:rPr>
          <w:rStyle w:val="Style13ptBold"/>
          <w:u w:val="none"/>
        </w:rPr>
        <w:t xml:space="preserve"> </w:t>
      </w:r>
      <w:r>
        <w:t>(Alexander Bolton is a Senior staff writer; 9-26-2025; "Cracks form among Senate Democrats as Trump threatens big shutdown layoffs"; Hill; doα: 9-26-2025) https://thehill.com/homenews/senate/5522680-schumer-trump-threat-federal-workers/</w:t>
      </w:r>
    </w:p>
    <w:p w14:paraId="2A578319" w14:textId="77777777" w:rsidR="006B4E3B" w:rsidRDefault="006B4E3B" w:rsidP="006B4E3B"/>
    <w:p w14:paraId="7A4D141F" w14:textId="77777777" w:rsidR="006B4E3B" w:rsidRDefault="006B4E3B" w:rsidP="006B4E3B">
      <w:r w:rsidRPr="007B6041">
        <w:rPr>
          <w:rStyle w:val="Emphasis"/>
          <w:highlight w:val="yellow"/>
        </w:rPr>
        <w:t>Cracks</w:t>
      </w:r>
      <w:r w:rsidRPr="00BD14A0">
        <w:rPr>
          <w:rStyle w:val="StyleUnderline"/>
        </w:rPr>
        <w:t xml:space="preserve"> are </w:t>
      </w:r>
      <w:r w:rsidRPr="004A646A">
        <w:rPr>
          <w:rStyle w:val="StyleUnderline"/>
        </w:rPr>
        <w:t xml:space="preserve">starting to </w:t>
      </w:r>
      <w:r w:rsidRPr="007B6041">
        <w:rPr>
          <w:rStyle w:val="Emphasis"/>
          <w:highlight w:val="yellow"/>
        </w:rPr>
        <w:t>form</w:t>
      </w:r>
      <w:r w:rsidRPr="00BD14A0">
        <w:rPr>
          <w:rStyle w:val="StyleUnderline"/>
          <w:highlight w:val="yellow"/>
        </w:rPr>
        <w:t xml:space="preserve"> in</w:t>
      </w:r>
      <w:r w:rsidRPr="00BD14A0">
        <w:rPr>
          <w:rStyle w:val="StyleUnderline"/>
        </w:rPr>
        <w:t xml:space="preserve"> the </w:t>
      </w:r>
      <w:r w:rsidRPr="004A646A">
        <w:rPr>
          <w:rStyle w:val="StyleUnderline"/>
        </w:rPr>
        <w:t xml:space="preserve">Senate </w:t>
      </w:r>
      <w:r w:rsidRPr="00BD14A0">
        <w:rPr>
          <w:rStyle w:val="StyleUnderline"/>
          <w:highlight w:val="yellow"/>
        </w:rPr>
        <w:t>Dem</w:t>
      </w:r>
      <w:r w:rsidRPr="00BD14A0">
        <w:rPr>
          <w:rStyle w:val="StyleUnderline"/>
        </w:rPr>
        <w:t xml:space="preserve">ocratic </w:t>
      </w:r>
      <w:r w:rsidRPr="00BD14A0">
        <w:rPr>
          <w:rStyle w:val="StyleUnderline"/>
          <w:highlight w:val="yellow"/>
        </w:rPr>
        <w:t>caucus</w:t>
      </w:r>
      <w:r w:rsidRPr="00BD14A0">
        <w:rPr>
          <w:rStyle w:val="AAAunderline"/>
          <w:highlight w:val="yellow"/>
        </w:rPr>
        <w:t xml:space="preserve"> over </w:t>
      </w:r>
      <w:r w:rsidRPr="007B6041">
        <w:rPr>
          <w:rStyle w:val="Emphasis"/>
          <w:highlight w:val="yellow"/>
        </w:rPr>
        <w:t>whether</w:t>
      </w:r>
      <w:r w:rsidRPr="00BD14A0">
        <w:rPr>
          <w:rStyle w:val="AAAunderline"/>
          <w:highlight w:val="yellow"/>
        </w:rPr>
        <w:t xml:space="preserve"> to </w:t>
      </w:r>
      <w:r w:rsidRPr="007B6041">
        <w:rPr>
          <w:rStyle w:val="Emphasis"/>
          <w:highlight w:val="yellow"/>
        </w:rPr>
        <w:t>hold the line</w:t>
      </w:r>
      <w:r>
        <w:t xml:space="preserve"> against a seven-week clean government funding stopgap passed by the House, </w:t>
      </w:r>
      <w:r w:rsidRPr="00633D59">
        <w:rPr>
          <w:rStyle w:val="AAAunderline"/>
        </w:rPr>
        <w:t>acco</w:t>
      </w:r>
      <w:r w:rsidRPr="00633D59">
        <w:rPr>
          <w:rStyle w:val="StyleUnderline"/>
        </w:rPr>
        <w:t xml:space="preserve">rding to </w:t>
      </w:r>
      <w:r w:rsidRPr="00BD14A0">
        <w:rPr>
          <w:rStyle w:val="StyleUnderline"/>
          <w:highlight w:val="yellow"/>
        </w:rPr>
        <w:t>Dem</w:t>
      </w:r>
      <w:r w:rsidRPr="00BD14A0">
        <w:rPr>
          <w:rStyle w:val="StyleUnderline"/>
        </w:rPr>
        <w:t xml:space="preserve">ocratic </w:t>
      </w:r>
      <w:r w:rsidRPr="00BD14A0">
        <w:rPr>
          <w:rStyle w:val="StyleUnderline"/>
          <w:highlight w:val="yellow"/>
        </w:rPr>
        <w:t>sources</w:t>
      </w:r>
      <w:r w:rsidRPr="00633D59">
        <w:rPr>
          <w:rStyle w:val="StyleUnderline"/>
        </w:rPr>
        <w:t xml:space="preserve"> who </w:t>
      </w:r>
      <w:r w:rsidRPr="00BD14A0">
        <w:rPr>
          <w:rStyle w:val="StyleUnderline"/>
          <w:highlight w:val="yellow"/>
        </w:rPr>
        <w:t>say</w:t>
      </w:r>
      <w:r w:rsidRPr="00BD14A0">
        <w:rPr>
          <w:rStyle w:val="StyleUnderline"/>
        </w:rPr>
        <w:t xml:space="preserve"> a </w:t>
      </w:r>
      <w:r w:rsidRPr="00BD14A0">
        <w:rPr>
          <w:rStyle w:val="StyleUnderline"/>
          <w:highlight w:val="yellow"/>
        </w:rPr>
        <w:t>threat by</w:t>
      </w:r>
      <w:r w:rsidRPr="00BD14A0">
        <w:rPr>
          <w:rStyle w:val="StyleUnderline"/>
        </w:rPr>
        <w:t xml:space="preserve"> President </w:t>
      </w:r>
      <w:r w:rsidRPr="00BD14A0">
        <w:rPr>
          <w:rStyle w:val="StyleUnderline"/>
          <w:highlight w:val="yellow"/>
        </w:rPr>
        <w:t>Trump</w:t>
      </w:r>
      <w:r w:rsidRPr="00BD14A0">
        <w:rPr>
          <w:rStyle w:val="StyleUnderline"/>
        </w:rPr>
        <w:t xml:space="preserve"> to lay off thousands of federal workers </w:t>
      </w:r>
      <w:r w:rsidRPr="00633D59">
        <w:rPr>
          <w:rStyle w:val="StyleUnderline"/>
        </w:rPr>
        <w:t xml:space="preserve">is </w:t>
      </w:r>
      <w:r w:rsidRPr="007B6041">
        <w:rPr>
          <w:rStyle w:val="Emphasis"/>
          <w:highlight w:val="yellow"/>
        </w:rPr>
        <w:t>chang</w:t>
      </w:r>
      <w:r w:rsidRPr="00633D59">
        <w:rPr>
          <w:rStyle w:val="StyleUnderline"/>
        </w:rPr>
        <w:t>ing</w:t>
      </w:r>
      <w:r w:rsidRPr="00BD14A0">
        <w:rPr>
          <w:rStyle w:val="StyleUnderline"/>
        </w:rPr>
        <w:t xml:space="preserve"> the </w:t>
      </w:r>
      <w:r w:rsidRPr="00633D59">
        <w:rPr>
          <w:rStyle w:val="StyleUnderline"/>
        </w:rPr>
        <w:t>Democratic</w:t>
      </w:r>
      <w:r w:rsidRPr="00BD14A0">
        <w:rPr>
          <w:rStyle w:val="StyleUnderline"/>
        </w:rPr>
        <w:t xml:space="preserve"> </w:t>
      </w:r>
      <w:r w:rsidRPr="007B6041">
        <w:rPr>
          <w:rStyle w:val="Emphasis"/>
          <w:highlight w:val="yellow"/>
        </w:rPr>
        <w:t>political calculus</w:t>
      </w:r>
      <w:r>
        <w:t xml:space="preserve"> on a shutdown</w:t>
      </w:r>
      <w:r w:rsidRPr="00BD14A0">
        <w:rPr>
          <w:rStyle w:val="AAAunderline"/>
          <w:highlight w:val="yellow"/>
        </w:rPr>
        <w:t>.</w:t>
      </w:r>
    </w:p>
    <w:p w14:paraId="7A09D262" w14:textId="77777777" w:rsidR="006B4E3B" w:rsidRPr="007B6041" w:rsidRDefault="006B4E3B" w:rsidP="006B4E3B">
      <w:pPr>
        <w:rPr>
          <w:rStyle w:val="Emphasis"/>
        </w:rPr>
      </w:pPr>
      <w:r>
        <w:t xml:space="preserve">Senate Democratic Leader Chuck Schumer (N.Y.), who faces a potential primary challenge from Rep. Alexandria Ocasio-Cortez (D-N.Y.) in 2028, has made it clear he won’t vote for the House-passed GOP stopgap, but </w:t>
      </w:r>
      <w:r w:rsidRPr="007B6041">
        <w:rPr>
          <w:rStyle w:val="Emphasis"/>
          <w:highlight w:val="yellow"/>
        </w:rPr>
        <w:t>centrists</w:t>
      </w:r>
      <w:r w:rsidRPr="00633D59">
        <w:rPr>
          <w:rStyle w:val="StyleUnderline"/>
        </w:rPr>
        <w:t xml:space="preserve"> in his caucus are </w:t>
      </w:r>
      <w:r w:rsidRPr="007B6041">
        <w:rPr>
          <w:rStyle w:val="Emphasis"/>
          <w:highlight w:val="yellow"/>
        </w:rPr>
        <w:t>looking</w:t>
      </w:r>
      <w:r w:rsidRPr="00BD14A0">
        <w:rPr>
          <w:rStyle w:val="StyleUnderline"/>
        </w:rPr>
        <w:t xml:space="preserve"> for a way </w:t>
      </w:r>
      <w:r w:rsidRPr="00BD14A0">
        <w:rPr>
          <w:rStyle w:val="StyleUnderline"/>
          <w:highlight w:val="yellow"/>
        </w:rPr>
        <w:t>to avoid a</w:t>
      </w:r>
      <w:r w:rsidRPr="00BD14A0">
        <w:rPr>
          <w:rStyle w:val="StyleUnderline"/>
        </w:rPr>
        <w:t xml:space="preserve"> </w:t>
      </w:r>
      <w:r w:rsidRPr="007B6041">
        <w:rPr>
          <w:rStyle w:val="Emphasis"/>
        </w:rPr>
        <w:t xml:space="preserve">catastrophic </w:t>
      </w:r>
      <w:r w:rsidRPr="007B6041">
        <w:rPr>
          <w:rStyle w:val="Emphasis"/>
          <w:highlight w:val="yellow"/>
        </w:rPr>
        <w:t>shutdown</w:t>
      </w:r>
      <w:r w:rsidRPr="007B6041">
        <w:rPr>
          <w:rStyle w:val="Emphasis"/>
        </w:rPr>
        <w:t>.</w:t>
      </w:r>
    </w:p>
    <w:p w14:paraId="65D8F3CF" w14:textId="77777777" w:rsidR="006B4E3B" w:rsidRDefault="006B4E3B" w:rsidP="006B4E3B">
      <w:r w:rsidRPr="00BD14A0">
        <w:rPr>
          <w:rStyle w:val="StyleUnderline"/>
        </w:rPr>
        <w:t xml:space="preserve">Sen. Jeanne </w:t>
      </w:r>
      <w:r w:rsidRPr="00633D59">
        <w:rPr>
          <w:rStyle w:val="StyleUnderline"/>
        </w:rPr>
        <w:t>Shaheen</w:t>
      </w:r>
      <w:r w:rsidRPr="00BD14A0">
        <w:rPr>
          <w:rStyle w:val="StyleUnderline"/>
        </w:rPr>
        <w:t xml:space="preserve"> (D-N.H.), who plans to retire from the Senate at the end of 2026, has been “</w:t>
      </w:r>
      <w:r w:rsidRPr="00633D59">
        <w:rPr>
          <w:rStyle w:val="StyleUnderline"/>
        </w:rPr>
        <w:t>putting out feelers” to Rep</w:t>
      </w:r>
      <w:r w:rsidRPr="00633D59">
        <w:rPr>
          <w:rStyle w:val="AAAunderline"/>
        </w:rPr>
        <w:t>ublican senators a</w:t>
      </w:r>
      <w:r w:rsidRPr="00633D59">
        <w:rPr>
          <w:rStyle w:val="StyleUnderline"/>
        </w:rPr>
        <w:t xml:space="preserve">bout </w:t>
      </w:r>
      <w:r w:rsidRPr="00633D59">
        <w:rPr>
          <w:rStyle w:val="StyleUnderline"/>
          <w:highlight w:val="yellow"/>
        </w:rPr>
        <w:t>reach</w:t>
      </w:r>
      <w:r w:rsidRPr="00633D59">
        <w:rPr>
          <w:rStyle w:val="StyleUnderline"/>
        </w:rPr>
        <w:t xml:space="preserve">ing </w:t>
      </w:r>
      <w:r w:rsidRPr="00633D59">
        <w:rPr>
          <w:rStyle w:val="StyleUnderline"/>
          <w:highlight w:val="yellow"/>
        </w:rPr>
        <w:t>some</w:t>
      </w:r>
      <w:r w:rsidRPr="00633D59">
        <w:rPr>
          <w:rStyle w:val="StyleUnderline"/>
        </w:rPr>
        <w:t xml:space="preserve"> sort of </w:t>
      </w:r>
      <w:r w:rsidRPr="007B6041">
        <w:rPr>
          <w:rStyle w:val="Emphasis"/>
          <w:highlight w:val="yellow"/>
        </w:rPr>
        <w:t>deal</w:t>
      </w:r>
      <w:r w:rsidRPr="00633D59">
        <w:rPr>
          <w:rStyle w:val="Style13ptBold"/>
        </w:rPr>
        <w:t xml:space="preserve"> or mutual understanding</w:t>
      </w:r>
      <w:r>
        <w:t xml:space="preserve"> to avoid a government shutdown next week, according to a source familiar with her conversations with Senate colleagues.</w:t>
      </w:r>
    </w:p>
    <w:p w14:paraId="4F0E2FEE" w14:textId="77777777" w:rsidR="006B4E3B" w:rsidRDefault="006B4E3B" w:rsidP="006B4E3B">
      <w:r w:rsidRPr="00633D59">
        <w:rPr>
          <w:rStyle w:val="StyleUnderline"/>
          <w:highlight w:val="yellow"/>
        </w:rPr>
        <w:t>Shaheen</w:t>
      </w:r>
      <w:r>
        <w:t xml:space="preserve"> told Semafor in an interview Wednesday that </w:t>
      </w:r>
      <w:r w:rsidRPr="00633D59">
        <w:rPr>
          <w:rStyle w:val="AAAunderline"/>
        </w:rPr>
        <w:t xml:space="preserve">she </w:t>
      </w:r>
      <w:r w:rsidRPr="00633D59">
        <w:rPr>
          <w:rStyle w:val="AAAunderline"/>
          <w:highlight w:val="yellow"/>
        </w:rPr>
        <w:t>see</w:t>
      </w:r>
      <w:r w:rsidRPr="00633D59">
        <w:rPr>
          <w:rStyle w:val="StyleUnderline"/>
          <w:highlight w:val="yellow"/>
        </w:rPr>
        <w:t>s</w:t>
      </w:r>
      <w:r w:rsidRPr="00633D59">
        <w:rPr>
          <w:rStyle w:val="StyleUnderline"/>
        </w:rPr>
        <w:t xml:space="preserve"> “a </w:t>
      </w:r>
      <w:r w:rsidRPr="007B6041">
        <w:rPr>
          <w:rStyle w:val="Emphasis"/>
          <w:highlight w:val="yellow"/>
        </w:rPr>
        <w:t>number of ways</w:t>
      </w:r>
      <w:r w:rsidRPr="00BD14A0">
        <w:rPr>
          <w:rStyle w:val="StyleUnderline"/>
        </w:rPr>
        <w:t xml:space="preserve">” </w:t>
      </w:r>
      <w:r w:rsidRPr="00BD14A0">
        <w:rPr>
          <w:rStyle w:val="StyleUnderline"/>
          <w:highlight w:val="yellow"/>
        </w:rPr>
        <w:t>to avoid a</w:t>
      </w:r>
      <w:r w:rsidRPr="00BD14A0">
        <w:rPr>
          <w:rStyle w:val="StyleUnderline"/>
        </w:rPr>
        <w:t xml:space="preserve"> government </w:t>
      </w:r>
      <w:r w:rsidRPr="00BD14A0">
        <w:rPr>
          <w:rStyle w:val="StyleUnderline"/>
          <w:highlight w:val="yellow"/>
        </w:rPr>
        <w:t>shutdown</w:t>
      </w:r>
      <w:r w:rsidRPr="00BD14A0">
        <w:rPr>
          <w:rStyle w:val="StyleUnderline"/>
        </w:rPr>
        <w:t xml:space="preserve"> “</w:t>
      </w:r>
      <w:r w:rsidRPr="00BD14A0">
        <w:rPr>
          <w:rStyle w:val="StyleUnderline"/>
          <w:highlight w:val="yellow"/>
        </w:rPr>
        <w:t>that</w:t>
      </w:r>
      <w:r w:rsidRPr="00BD14A0">
        <w:rPr>
          <w:rStyle w:val="StyleUnderline"/>
        </w:rPr>
        <w:t xml:space="preserve"> should </w:t>
      </w:r>
      <w:r w:rsidRPr="00BD14A0">
        <w:rPr>
          <w:rStyle w:val="StyleUnderline"/>
          <w:highlight w:val="yellow"/>
        </w:rPr>
        <w:t xml:space="preserve">satisfy </w:t>
      </w:r>
      <w:r w:rsidRPr="007B6041">
        <w:rPr>
          <w:rStyle w:val="Emphasis"/>
          <w:highlight w:val="yellow"/>
        </w:rPr>
        <w:t>both sides</w:t>
      </w:r>
      <w:r w:rsidRPr="00633D59">
        <w:rPr>
          <w:rStyle w:val="StyleUnderline"/>
        </w:rPr>
        <w:t xml:space="preserve">” and opened the door to </w:t>
      </w:r>
      <w:r w:rsidRPr="007B6041">
        <w:rPr>
          <w:rStyle w:val="Emphasis"/>
        </w:rPr>
        <w:t>voting</w:t>
      </w:r>
      <w:r w:rsidRPr="00633D59">
        <w:rPr>
          <w:rStyle w:val="StyleUnderline"/>
        </w:rPr>
        <w:t xml:space="preserve"> for the </w:t>
      </w:r>
      <w:r w:rsidRPr="007B6041">
        <w:rPr>
          <w:rStyle w:val="Emphasis"/>
        </w:rPr>
        <w:t>House-passed stopgap</w:t>
      </w:r>
      <w:r>
        <w:t xml:space="preserve"> next week when Senate Majority Leader John Thune (R-S.D.) brings it back to the Senate floor.</w:t>
      </w:r>
    </w:p>
    <w:p w14:paraId="6E518E3B" w14:textId="77777777" w:rsidR="006B4E3B" w:rsidRDefault="006B4E3B" w:rsidP="006B4E3B">
      <w:r>
        <w:t>“I’m not going to draw a line in the sand and say it’s got to be this way or that way,” she said.</w:t>
      </w:r>
    </w:p>
    <w:p w14:paraId="49CA664B" w14:textId="77777777" w:rsidR="006B4E3B" w:rsidRDefault="006B4E3B" w:rsidP="006B4E3B">
      <w:r>
        <w:t xml:space="preserve">Democratic sources familiar with internal caucus discussions say there are </w:t>
      </w:r>
      <w:r w:rsidRPr="00633D59">
        <w:rPr>
          <w:rStyle w:val="AAAunderline"/>
        </w:rPr>
        <w:t xml:space="preserve">a </w:t>
      </w:r>
      <w:r w:rsidRPr="00633D59">
        <w:rPr>
          <w:rStyle w:val="StyleUnderline"/>
        </w:rPr>
        <w:t xml:space="preserve">handful of Democratic senators who want to </w:t>
      </w:r>
      <w:r w:rsidRPr="007B6041">
        <w:rPr>
          <w:rStyle w:val="Emphasis"/>
        </w:rPr>
        <w:t>avoid</w:t>
      </w:r>
      <w:r w:rsidRPr="00633D59">
        <w:rPr>
          <w:rStyle w:val="StyleUnderline"/>
        </w:rPr>
        <w:t xml:space="preserve"> a government </w:t>
      </w:r>
      <w:r w:rsidRPr="007B6041">
        <w:rPr>
          <w:rStyle w:val="Emphasis"/>
        </w:rPr>
        <w:t>shutdown</w:t>
      </w:r>
      <w:r w:rsidRPr="00633D59">
        <w:rPr>
          <w:rStyle w:val="StyleUnderline"/>
        </w:rPr>
        <w:t>,</w:t>
      </w:r>
      <w:r>
        <w:t xml:space="preserve"> even though they have little room to maneuver given the hard line drawn by Schumer and House Democratic Leader Hakeem Jeffries (N.Y.) against the House-passed continuing resolution.</w:t>
      </w:r>
    </w:p>
    <w:p w14:paraId="74C324A2" w14:textId="77777777" w:rsidR="006B4E3B" w:rsidRDefault="006B4E3B" w:rsidP="006B4E3B">
      <w:r>
        <w:t xml:space="preserve">Senate Democratic sources say Trump’s </w:t>
      </w:r>
      <w:r w:rsidRPr="00D1653D">
        <w:t>threat</w:t>
      </w:r>
      <w:r>
        <w:t xml:space="preserve">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w:t>
      </w:r>
    </w:p>
    <w:p w14:paraId="7D614F70" w14:textId="77777777" w:rsidR="006B4E3B" w:rsidRDefault="006B4E3B" w:rsidP="006B4E3B">
      <w:r>
        <w:t xml:space="preserve">Schumer on Wednesday dismissed a memo from the White House budget office directing agencies to use a shutdown as “an opportunity to consider reduction in force (RIF) notices” as something that would be overturned by the courts.  </w:t>
      </w:r>
    </w:p>
    <w:p w14:paraId="19316DCE" w14:textId="77777777" w:rsidR="006B4E3B" w:rsidRDefault="006B4E3B" w:rsidP="006B4E3B">
      <w: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184E43E4" w14:textId="77777777" w:rsidR="006B4E3B" w:rsidRDefault="006B4E3B" w:rsidP="006B4E3B">
      <w:r>
        <w:t xml:space="preserve">But </w:t>
      </w:r>
      <w:r w:rsidRPr="00BD14A0">
        <w:rPr>
          <w:rStyle w:val="AAAunderline"/>
          <w:highlight w:val="yellow"/>
        </w:rPr>
        <w:t>De</w:t>
      </w:r>
      <w:r w:rsidRPr="00BD14A0">
        <w:rPr>
          <w:rStyle w:val="StyleUnderline"/>
          <w:highlight w:val="yellow"/>
        </w:rPr>
        <w:t>m</w:t>
      </w:r>
      <w:r w:rsidRPr="00BD14A0">
        <w:rPr>
          <w:rStyle w:val="StyleUnderline"/>
        </w:rPr>
        <w:t>ocrat</w:t>
      </w:r>
      <w:r w:rsidRPr="00BD14A0">
        <w:rPr>
          <w:rStyle w:val="StyleUnderline"/>
          <w:highlight w:val="yellow"/>
        </w:rPr>
        <w:t>s</w:t>
      </w:r>
      <w:r w:rsidRPr="00BD14A0">
        <w:rPr>
          <w:rStyle w:val="StyleUnderline"/>
        </w:rPr>
        <w:t xml:space="preserve"> who </w:t>
      </w:r>
      <w:r w:rsidRPr="00BD14A0">
        <w:rPr>
          <w:rStyle w:val="StyleUnderline"/>
          <w:highlight w:val="yellow"/>
        </w:rPr>
        <w:t xml:space="preserve">are </w:t>
      </w:r>
      <w:r w:rsidRPr="007B6041">
        <w:rPr>
          <w:rStyle w:val="Emphasis"/>
          <w:highlight w:val="yellow"/>
        </w:rPr>
        <w:t>wavering</w:t>
      </w:r>
      <w:r w:rsidRPr="00633D59">
        <w:rPr>
          <w:rStyle w:val="StyleUnderline"/>
        </w:rPr>
        <w:t xml:space="preserve"> over Schumer’s pleas to hold the line against the Republican funding bill</w:t>
      </w:r>
      <w:r>
        <w:t xml:space="preserve"> are worried about how the Supreme Court, which has a 6-3 conservative majority and a recent history of handing down rulings in Trump’s favor, will ultimately come down on the issue.</w:t>
      </w:r>
    </w:p>
    <w:p w14:paraId="0D8F4352" w14:textId="77777777" w:rsidR="006B4E3B" w:rsidRDefault="006B4E3B" w:rsidP="006B4E3B">
      <w: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4C164AD3" w14:textId="77777777" w:rsidR="006B4E3B" w:rsidRDefault="006B4E3B" w:rsidP="006B4E3B">
      <w:r w:rsidRPr="00633D59">
        <w:rPr>
          <w:rStyle w:val="StyleUnderline"/>
        </w:rPr>
        <w:t>A S</w:t>
      </w:r>
      <w:r w:rsidRPr="00633D59">
        <w:rPr>
          <w:rStyle w:val="AAAunderline"/>
        </w:rPr>
        <w:t xml:space="preserve">enate GOP aide </w:t>
      </w:r>
      <w:r w:rsidRPr="00633D59">
        <w:rPr>
          <w:rStyle w:val="StyleUnderline"/>
        </w:rPr>
        <w:t xml:space="preserve">confirmed </w:t>
      </w:r>
      <w:r w:rsidRPr="007B6041">
        <w:rPr>
          <w:rStyle w:val="Emphasis"/>
          <w:highlight w:val="yellow"/>
        </w:rPr>
        <w:t>bipart</w:t>
      </w:r>
      <w:r w:rsidRPr="00633D59">
        <w:rPr>
          <w:rStyle w:val="StyleUnderline"/>
        </w:rPr>
        <w:t xml:space="preserve">isan </w:t>
      </w:r>
      <w:r w:rsidRPr="00633D59">
        <w:rPr>
          <w:rStyle w:val="StyleUnderline"/>
          <w:highlight w:val="yellow"/>
        </w:rPr>
        <w:t xml:space="preserve">talks are </w:t>
      </w:r>
      <w:r w:rsidRPr="007B6041">
        <w:rPr>
          <w:rStyle w:val="Emphasis"/>
          <w:highlight w:val="yellow"/>
        </w:rPr>
        <w:t>underway</w:t>
      </w:r>
      <w:r w:rsidRPr="00BD14A0">
        <w:rPr>
          <w:rStyle w:val="StyleUnderline"/>
        </w:rPr>
        <w:t xml:space="preserve"> </w:t>
      </w:r>
      <w:r w:rsidRPr="007B6041">
        <w:rPr>
          <w:rStyle w:val="Emphasis"/>
        </w:rPr>
        <w:t>outside</w:t>
      </w:r>
      <w:r w:rsidRPr="00BD14A0">
        <w:rPr>
          <w:rStyle w:val="StyleUnderline"/>
        </w:rPr>
        <w:t xml:space="preserve"> the </w:t>
      </w:r>
      <w:r w:rsidRPr="007B6041">
        <w:rPr>
          <w:rStyle w:val="Emphasis"/>
        </w:rPr>
        <w:t>Dem</w:t>
      </w:r>
      <w:r w:rsidRPr="00633D59">
        <w:rPr>
          <w:rStyle w:val="StyleUnderline"/>
        </w:rPr>
        <w:t>ocratic</w:t>
      </w:r>
      <w:r w:rsidRPr="00BD14A0">
        <w:rPr>
          <w:rStyle w:val="StyleUnderline"/>
        </w:rPr>
        <w:t xml:space="preserve"> </w:t>
      </w:r>
      <w:r w:rsidRPr="007B6041">
        <w:rPr>
          <w:rStyle w:val="Emphasis"/>
        </w:rPr>
        <w:t>leadership</w:t>
      </w:r>
      <w:r w:rsidRPr="00BD14A0">
        <w:rPr>
          <w:rStyle w:val="StyleUnderline"/>
        </w:rPr>
        <w:t xml:space="preserve"> </w:t>
      </w:r>
      <w:r w:rsidRPr="00633D59">
        <w:rPr>
          <w:rStyle w:val="StyleUnderline"/>
        </w:rPr>
        <w:t xml:space="preserve">to find a way </w:t>
      </w:r>
      <w:r w:rsidRPr="007B6041">
        <w:rPr>
          <w:rStyle w:val="Emphasis"/>
        </w:rPr>
        <w:t>to pass a clean</w:t>
      </w:r>
      <w:r w:rsidRPr="00633D59">
        <w:rPr>
          <w:rStyle w:val="StyleUnderline"/>
        </w:rPr>
        <w:t xml:space="preserve">, short-term funding bill </w:t>
      </w:r>
      <w:r w:rsidRPr="007B6041">
        <w:rPr>
          <w:rStyle w:val="Emphasis"/>
        </w:rPr>
        <w:t>before Tuesday</w:t>
      </w:r>
      <w:r w:rsidRPr="00633D59">
        <w:t xml:space="preserve"> night.</w:t>
      </w:r>
    </w:p>
    <w:p w14:paraId="0E4156AC" w14:textId="77777777" w:rsidR="006B4E3B" w:rsidRPr="00BD14A0" w:rsidRDefault="006B4E3B" w:rsidP="006B4E3B">
      <w:pPr>
        <w:rPr>
          <w:rStyle w:val="StyleUnderline"/>
        </w:rPr>
      </w:pPr>
      <w:r>
        <w:t xml:space="preserve">“There is a small </w:t>
      </w:r>
      <w:r w:rsidRPr="00633D59">
        <w:rPr>
          <w:rStyle w:val="AAAunderline"/>
        </w:rPr>
        <w:t>handful of i</w:t>
      </w:r>
      <w:r w:rsidRPr="00633D59">
        <w:rPr>
          <w:rStyle w:val="StyleUnderline"/>
        </w:rPr>
        <w:t xml:space="preserve">ntelligent Democrats who don’t want to see the government shut down [and] are working </w:t>
      </w:r>
      <w:r w:rsidRPr="007B6041">
        <w:rPr>
          <w:rStyle w:val="Emphasis"/>
          <w:highlight w:val="yellow"/>
        </w:rPr>
        <w:t>behind the scenes</w:t>
      </w:r>
      <w:r w:rsidRPr="00BD14A0">
        <w:rPr>
          <w:rStyle w:val="StyleUnderline"/>
        </w:rPr>
        <w:t>,” the source said.</w:t>
      </w:r>
    </w:p>
    <w:p w14:paraId="7BA6CC0A" w14:textId="77777777" w:rsidR="006B4E3B" w:rsidRDefault="006B4E3B" w:rsidP="006B4E3B">
      <w:r>
        <w:t>“I know Democrats have spoken with Republicans,” the aide added, emphasizing GOP leadership is not prepared to give away any significant concessions at this point.</w:t>
      </w:r>
    </w:p>
    <w:p w14:paraId="48EE8761" w14:textId="77777777" w:rsidR="006B4E3B" w:rsidRDefault="006B4E3B" w:rsidP="006B4E3B"/>
    <w:p w14:paraId="01CC75E0" w14:textId="77777777" w:rsidR="006B4E3B" w:rsidRDefault="006B4E3B" w:rsidP="006B4E3B">
      <w:pPr>
        <w:pStyle w:val="Heading4"/>
      </w:pPr>
      <w:r>
        <w:t>Labor nukes the deal</w:t>
      </w:r>
    </w:p>
    <w:p w14:paraId="1BD2B97D" w14:textId="77777777" w:rsidR="006B4E3B" w:rsidRDefault="006B4E3B" w:rsidP="006B4E3B">
      <w:r>
        <w:rPr>
          <w:rStyle w:val="Style13ptBold"/>
        </w:rPr>
        <w:t>Kishi 25</w:t>
      </w:r>
      <w:r>
        <w:t xml:space="preserve"> (Daniel Kishi is a Policy advisor at American Compass; 5-22-2025; "Can American Labor Law Be Renewed?"; Commonplace; doα: 9-2-2025) https://www.commonplace.org/p/can-american-labor-law-be-renewed</w:t>
      </w:r>
    </w:p>
    <w:p w14:paraId="7E22C334" w14:textId="77777777" w:rsidR="006B4E3B" w:rsidRPr="00AE7C64" w:rsidRDefault="006B4E3B" w:rsidP="006B4E3B"/>
    <w:p w14:paraId="16A7AE16" w14:textId="77777777" w:rsidR="006B4E3B" w:rsidRPr="00351C0A" w:rsidRDefault="006B4E3B" w:rsidP="006B4E3B">
      <w:r w:rsidRPr="00351C0A">
        <w:t xml:space="preserve">To honor the trust working-class Americans have placed in their party, and to cement them as a permanent part of their coalition, they should do what </w:t>
      </w:r>
      <w:r w:rsidRPr="003B16BF">
        <w:rPr>
          <w:rStyle w:val="StyleUnderline"/>
        </w:rPr>
        <w:t xml:space="preserve">Democrats have </w:t>
      </w:r>
      <w:r w:rsidRPr="007B6041">
        <w:rPr>
          <w:rStyle w:val="Emphasis"/>
        </w:rPr>
        <w:t>failed</w:t>
      </w:r>
      <w:r w:rsidRPr="003B16BF">
        <w:rPr>
          <w:rStyle w:val="StyleUnderline"/>
        </w:rPr>
        <w:t xml:space="preserve"> to do—and what</w:t>
      </w:r>
      <w:r w:rsidRPr="00AE7C64">
        <w:rPr>
          <w:rStyle w:val="StyleUnderline"/>
        </w:rPr>
        <w:t xml:space="preserve"> the </w:t>
      </w:r>
      <w:r w:rsidRPr="00AE7C64">
        <w:rPr>
          <w:rStyle w:val="StyleUnderline"/>
          <w:highlight w:val="yellow"/>
        </w:rPr>
        <w:t>Republi</w:t>
      </w:r>
      <w:r w:rsidRPr="003B16BF">
        <w:rPr>
          <w:rStyle w:val="StyleUnderline"/>
          <w:highlight w:val="yellow"/>
        </w:rPr>
        <w:t>can Party</w:t>
      </w:r>
      <w:r w:rsidRPr="00351C0A">
        <w:t xml:space="preserve"> of yesteryear </w:t>
      </w:r>
      <w:r w:rsidRPr="00351C0A">
        <w:rPr>
          <w:rStyle w:val="StyleUnderline"/>
        </w:rPr>
        <w:t>was</w:t>
      </w:r>
      <w:r w:rsidRPr="00351C0A">
        <w:t xml:space="preserve"> </w:t>
      </w:r>
      <w:r w:rsidRPr="007B6041">
        <w:rPr>
          <w:rStyle w:val="Emphasis"/>
          <w:highlight w:val="yellow"/>
        </w:rPr>
        <w:t>actively</w:t>
      </w:r>
      <w:r w:rsidRPr="00773832">
        <w:rPr>
          <w:highlight w:val="yellow"/>
        </w:rPr>
        <w:t xml:space="preserve"> </w:t>
      </w:r>
      <w:r w:rsidRPr="007B6041">
        <w:rPr>
          <w:rStyle w:val="Emphasis"/>
          <w:highlight w:val="yellow"/>
        </w:rPr>
        <w:t>hostile to</w:t>
      </w:r>
      <w:r w:rsidRPr="00AE7C64">
        <w:rPr>
          <w:rStyle w:val="StyleUnderline"/>
          <w:highlight w:val="yellow"/>
        </w:rPr>
        <w:t>:</w:t>
      </w:r>
      <w:r w:rsidRPr="00AE7C64">
        <w:rPr>
          <w:rStyle w:val="StyleUnderline"/>
        </w:rPr>
        <w:t xml:space="preserve"> enact </w:t>
      </w:r>
      <w:r w:rsidRPr="00AE7C64">
        <w:rPr>
          <w:rStyle w:val="StyleUnderline"/>
          <w:highlight w:val="yellow"/>
        </w:rPr>
        <w:t>bipart</w:t>
      </w:r>
      <w:r w:rsidRPr="00AE7C64">
        <w:rPr>
          <w:rStyle w:val="StyleUnderline"/>
        </w:rPr>
        <w:t xml:space="preserve">isan </w:t>
      </w:r>
      <w:r w:rsidRPr="007B6041">
        <w:rPr>
          <w:rStyle w:val="Emphasis"/>
          <w:highlight w:val="yellow"/>
        </w:rPr>
        <w:t>labor reform</w:t>
      </w:r>
      <w:r w:rsidRPr="00351C0A">
        <w:t xml:space="preserve"> that the working class supports.</w:t>
      </w:r>
    </w:p>
    <w:p w14:paraId="39CE2FC6" w14:textId="77777777" w:rsidR="006B4E3B" w:rsidRDefault="006B4E3B" w:rsidP="006B4E3B">
      <w:pPr>
        <w:rPr>
          <w:rStyle w:val="StyleUnderline"/>
        </w:rPr>
      </w:pPr>
      <w:r w:rsidRPr="00351C0A">
        <w:t xml:space="preserve">Whatever one’s view of the matter, </w:t>
      </w:r>
      <w:r w:rsidRPr="00351C0A">
        <w:rPr>
          <w:rStyle w:val="StyleUnderline"/>
        </w:rPr>
        <w:t xml:space="preserve">few would dispute that </w:t>
      </w:r>
      <w:r w:rsidRPr="007B6041">
        <w:rPr>
          <w:rStyle w:val="Emphasis"/>
        </w:rPr>
        <w:t>American labor law</w:t>
      </w:r>
      <w:r w:rsidRPr="008A3D9B">
        <w:rPr>
          <w:rStyle w:val="StyleUnderline"/>
        </w:rPr>
        <w:t xml:space="preserve"> is </w:t>
      </w:r>
      <w:r w:rsidRPr="007B6041">
        <w:rPr>
          <w:rStyle w:val="Emphasis"/>
        </w:rPr>
        <w:t>ossified</w:t>
      </w:r>
      <w:r w:rsidRPr="00351C0A">
        <w:rPr>
          <w:rStyle w:val="StyleUnderline"/>
        </w:rPr>
        <w:t>.</w:t>
      </w:r>
    </w:p>
    <w:p w14:paraId="360B9818" w14:textId="77777777" w:rsidR="006B4E3B" w:rsidRPr="00351C0A" w:rsidRDefault="006B4E3B" w:rsidP="006B4E3B">
      <w:r w:rsidRPr="00351C0A">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75D6B066" w14:textId="77777777" w:rsidR="006B4E3B" w:rsidRDefault="006B4E3B" w:rsidP="006B4E3B">
      <w:r w:rsidRPr="00351C0A">
        <w:t xml:space="preserve">Despite substantial changes to the U.S. economy in the intervening nine decades, </w:t>
      </w:r>
      <w:r w:rsidRPr="00AE7C64">
        <w:rPr>
          <w:rStyle w:val="StyleUnderline"/>
        </w:rPr>
        <w:t>Congress has enacted only two major amendments to the NLRA</w:t>
      </w:r>
      <w:r w:rsidRPr="00351C0A">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483A3789" w14:textId="77777777" w:rsidR="006B4E3B" w:rsidRPr="00356BCC" w:rsidRDefault="006B4E3B" w:rsidP="006B4E3B">
      <w:r w:rsidRPr="00356BCC">
        <w:t xml:space="preserve">Although other factors—including international labor arbitrage and excessive union politicking—have been contributing factors, </w:t>
      </w:r>
      <w:r w:rsidRPr="00462A1A">
        <w:rPr>
          <w:b/>
          <w:bCs/>
          <w:sz w:val="20"/>
          <w:szCs w:val="20"/>
          <w:u w:val="single"/>
        </w:rPr>
        <w:t xml:space="preserve">the labor movement points to </w:t>
      </w:r>
      <w:r w:rsidRPr="007B6041">
        <w:rPr>
          <w:rStyle w:val="Emphasis"/>
          <w:highlight w:val="yellow"/>
        </w:rPr>
        <w:t>Congress’s inability</w:t>
      </w:r>
      <w:r w:rsidRPr="00462A1A">
        <w:rPr>
          <w:b/>
          <w:bCs/>
          <w:sz w:val="20"/>
          <w:szCs w:val="20"/>
          <w:highlight w:val="yellow"/>
          <w:u w:val="single"/>
        </w:rPr>
        <w:t xml:space="preserve"> to amend </w:t>
      </w:r>
      <w:r w:rsidRPr="00462A1A">
        <w:rPr>
          <w:b/>
          <w:bCs/>
          <w:sz w:val="20"/>
          <w:szCs w:val="20"/>
          <w:u w:val="single"/>
        </w:rPr>
        <w:t xml:space="preserve">the </w:t>
      </w:r>
      <w:r w:rsidRPr="007B6041">
        <w:rPr>
          <w:rStyle w:val="Emphasis"/>
          <w:highlight w:val="yellow"/>
        </w:rPr>
        <w:t>labor law</w:t>
      </w:r>
      <w:r w:rsidRPr="00773832">
        <w:rPr>
          <w:highlight w:val="yellow"/>
        </w:rPr>
        <w:t xml:space="preserve"> </w:t>
      </w:r>
      <w:r w:rsidRPr="00462A1A">
        <w:rPr>
          <w:b/>
          <w:bCs/>
          <w:sz w:val="20"/>
          <w:szCs w:val="20"/>
          <w:highlight w:val="yellow"/>
          <w:u w:val="single"/>
        </w:rPr>
        <w:t>in</w:t>
      </w:r>
      <w:r w:rsidRPr="00AE7C64">
        <w:rPr>
          <w:rStyle w:val="StyleUnderline"/>
        </w:rPr>
        <w:t xml:space="preserve"> more than </w:t>
      </w:r>
      <w:r w:rsidRPr="007B6041">
        <w:rPr>
          <w:rStyle w:val="Emphasis"/>
          <w:highlight w:val="yellow"/>
        </w:rPr>
        <w:t>two generations</w:t>
      </w:r>
      <w:r w:rsidRPr="00462A1A">
        <w:rPr>
          <w:b/>
          <w:bCs/>
          <w:sz w:val="20"/>
          <w:szCs w:val="20"/>
          <w:u w:val="single"/>
        </w:rPr>
        <w:t xml:space="preserve"> and its failure to combat employers’ anti-union tactics as the </w:t>
      </w:r>
      <w:r w:rsidRPr="007B6041">
        <w:rPr>
          <w:rStyle w:val="Emphasis"/>
        </w:rPr>
        <w:t>principal reason</w:t>
      </w:r>
      <w:r w:rsidRPr="00462A1A">
        <w:rPr>
          <w:b/>
          <w:bCs/>
          <w:sz w:val="20"/>
          <w:szCs w:val="20"/>
          <w:u w:val="single"/>
        </w:rPr>
        <w:t xml:space="preserve"> union density declined</w:t>
      </w:r>
      <w:r w:rsidRPr="00DA2425">
        <w:t xml:space="preserve"> from more than a third of private-sector workers in 1945 to a record low of less than six percent in 2024. The precipitous decline of unionism undermined the bargaining power of American workers to secure wages and conditions</w:t>
      </w:r>
      <w:r w:rsidRPr="00356BCC">
        <w:t xml:space="preserve"> that could support a family, a core concern of conservative economic policy.</w:t>
      </w:r>
    </w:p>
    <w:p w14:paraId="7C714D9F" w14:textId="77777777" w:rsidR="006B4E3B" w:rsidRPr="00462A1A" w:rsidRDefault="006B4E3B" w:rsidP="006B4E3B">
      <w:pPr>
        <w:rPr>
          <w:b/>
          <w:bCs/>
          <w:sz w:val="20"/>
          <w:szCs w:val="20"/>
          <w:u w:val="single"/>
        </w:rPr>
      </w:pPr>
      <w:r w:rsidRPr="00AE7C64">
        <w:t>Can American labor law be renewed?</w:t>
      </w:r>
      <w:r w:rsidRPr="00462A1A">
        <w:rPr>
          <w:b/>
          <w:bCs/>
          <w:sz w:val="20"/>
          <w:szCs w:val="20"/>
          <w:u w:val="single"/>
        </w:rPr>
        <w:t xml:space="preserve"> If the past is </w:t>
      </w:r>
      <w:r w:rsidRPr="007B6041">
        <w:rPr>
          <w:rStyle w:val="Emphasis"/>
        </w:rPr>
        <w:t>prologue</w:t>
      </w:r>
      <w:r w:rsidRPr="00462A1A">
        <w:rPr>
          <w:b/>
          <w:bCs/>
          <w:sz w:val="20"/>
          <w:szCs w:val="20"/>
          <w:u w:val="single"/>
        </w:rPr>
        <w:t xml:space="preserve">, </w:t>
      </w:r>
      <w:r w:rsidRPr="007B6041">
        <w:rPr>
          <w:rStyle w:val="Emphasis"/>
          <w:highlight w:val="yellow"/>
        </w:rPr>
        <w:t>reform efforts</w:t>
      </w:r>
      <w:r w:rsidRPr="00462A1A">
        <w:rPr>
          <w:b/>
          <w:bCs/>
          <w:sz w:val="20"/>
          <w:szCs w:val="20"/>
          <w:highlight w:val="yellow"/>
          <w:u w:val="single"/>
        </w:rPr>
        <w:t xml:space="preserve"> </w:t>
      </w:r>
      <w:r w:rsidRPr="00462A1A">
        <w:rPr>
          <w:b/>
          <w:bCs/>
          <w:sz w:val="20"/>
          <w:szCs w:val="20"/>
          <w:u w:val="single"/>
        </w:rPr>
        <w:t xml:space="preserve">will </w:t>
      </w:r>
      <w:r w:rsidRPr="00462A1A">
        <w:rPr>
          <w:b/>
          <w:bCs/>
          <w:sz w:val="20"/>
          <w:szCs w:val="20"/>
          <w:highlight w:val="yellow"/>
          <w:u w:val="single"/>
        </w:rPr>
        <w:t xml:space="preserve">face an </w:t>
      </w:r>
      <w:r w:rsidRPr="007B6041">
        <w:rPr>
          <w:rStyle w:val="Emphasis"/>
          <w:highlight w:val="yellow"/>
        </w:rPr>
        <w:t>uphill battle</w:t>
      </w:r>
      <w:r w:rsidRPr="00462A1A">
        <w:rPr>
          <w:b/>
          <w:bCs/>
          <w:sz w:val="20"/>
          <w:szCs w:val="20"/>
          <w:highlight w:val="yellow"/>
          <w:u w:val="single"/>
        </w:rPr>
        <w:t>.</w:t>
      </w:r>
      <w:r w:rsidRPr="00462A1A">
        <w:rPr>
          <w:b/>
          <w:bCs/>
          <w:sz w:val="20"/>
          <w:szCs w:val="20"/>
          <w:u w:val="single"/>
        </w:rPr>
        <w:t xml:space="preserve"> </w:t>
      </w:r>
    </w:p>
    <w:p w14:paraId="21BBB836" w14:textId="77777777" w:rsidR="006B4E3B" w:rsidRPr="00356BCC" w:rsidRDefault="006B4E3B" w:rsidP="006B4E3B">
      <w:r w:rsidRPr="00462A1A">
        <w:rPr>
          <w:b/>
          <w:bCs/>
          <w:sz w:val="20"/>
          <w:szCs w:val="20"/>
          <w:u w:val="single"/>
        </w:rPr>
        <w:t xml:space="preserve">In President Barack </w:t>
      </w:r>
      <w:r w:rsidRPr="00462A1A">
        <w:rPr>
          <w:b/>
          <w:bCs/>
          <w:sz w:val="20"/>
          <w:szCs w:val="20"/>
          <w:highlight w:val="yellow"/>
          <w:u w:val="single"/>
        </w:rPr>
        <w:t>Obama</w:t>
      </w:r>
      <w:r w:rsidRPr="00462A1A">
        <w:rPr>
          <w:b/>
          <w:bCs/>
          <w:sz w:val="20"/>
          <w:szCs w:val="20"/>
          <w:u w:val="single"/>
        </w:rPr>
        <w:t xml:space="preserve">’s first year in the White House, Democrats held unified government control, including a filibuster-proof </w:t>
      </w:r>
      <w:r w:rsidRPr="007B6041">
        <w:rPr>
          <w:rStyle w:val="Emphasis"/>
        </w:rPr>
        <w:t>supermajority</w:t>
      </w:r>
      <w:r w:rsidRPr="00462A1A">
        <w:rPr>
          <w:b/>
          <w:bCs/>
          <w:sz w:val="20"/>
          <w:szCs w:val="20"/>
          <w:u w:val="single"/>
        </w:rPr>
        <w:t xml:space="preserve"> in the Senate. However, </w:t>
      </w:r>
      <w:r w:rsidRPr="00EE70B4">
        <w:t xml:space="preserve">believing they had a broad public mandate to pass health care reform, </w:t>
      </w:r>
      <w:r w:rsidRPr="00462A1A">
        <w:rPr>
          <w:b/>
          <w:bCs/>
          <w:sz w:val="20"/>
          <w:szCs w:val="20"/>
          <w:u w:val="single"/>
        </w:rPr>
        <w:t xml:space="preserve">they </w:t>
      </w:r>
      <w:r w:rsidRPr="00462A1A">
        <w:rPr>
          <w:b/>
          <w:bCs/>
          <w:sz w:val="20"/>
          <w:szCs w:val="20"/>
          <w:highlight w:val="yellow"/>
          <w:u w:val="single"/>
        </w:rPr>
        <w:t xml:space="preserve">used </w:t>
      </w:r>
      <w:r w:rsidRPr="00462A1A">
        <w:rPr>
          <w:b/>
          <w:bCs/>
          <w:sz w:val="20"/>
          <w:szCs w:val="20"/>
          <w:u w:val="single"/>
        </w:rPr>
        <w:t xml:space="preserve">their </w:t>
      </w:r>
      <w:r w:rsidRPr="007B6041">
        <w:rPr>
          <w:rStyle w:val="Emphasis"/>
          <w:highlight w:val="yellow"/>
        </w:rPr>
        <w:t>p</w:t>
      </w:r>
      <w:r w:rsidRPr="00AE7C64">
        <w:rPr>
          <w:rStyle w:val="StyleUnderline"/>
        </w:rPr>
        <w:t xml:space="preserve">olitical </w:t>
      </w:r>
      <w:r w:rsidRPr="007B6041">
        <w:rPr>
          <w:rStyle w:val="Emphasis"/>
          <w:highlight w:val="yellow"/>
        </w:rPr>
        <w:t>c</w:t>
      </w:r>
      <w:r w:rsidRPr="00AE7C64">
        <w:rPr>
          <w:rStyle w:val="StyleUnderline"/>
        </w:rPr>
        <w:t>apital</w:t>
      </w:r>
      <w:r w:rsidRPr="008A3D9B">
        <w:rPr>
          <w:sz w:val="28"/>
          <w:szCs w:val="32"/>
          <w:u w:val="single"/>
        </w:rPr>
        <w:t xml:space="preserve"> </w:t>
      </w:r>
      <w:r w:rsidRPr="00462A1A">
        <w:rPr>
          <w:b/>
          <w:bCs/>
          <w:sz w:val="20"/>
          <w:szCs w:val="20"/>
          <w:highlight w:val="yellow"/>
          <w:u w:val="single"/>
        </w:rPr>
        <w:t>to enact the A</w:t>
      </w:r>
      <w:r w:rsidRPr="00356BCC">
        <w:t xml:space="preserve">ffordable </w:t>
      </w:r>
      <w:r w:rsidRPr="00462A1A">
        <w:rPr>
          <w:b/>
          <w:bCs/>
          <w:sz w:val="20"/>
          <w:szCs w:val="20"/>
          <w:highlight w:val="yellow"/>
          <w:u w:val="single"/>
        </w:rPr>
        <w:t>C</w:t>
      </w:r>
      <w:r w:rsidRPr="00356BCC">
        <w:t>are</w:t>
      </w:r>
      <w:r w:rsidRPr="00462A1A">
        <w:rPr>
          <w:b/>
          <w:bCs/>
          <w:sz w:val="20"/>
          <w:szCs w:val="20"/>
          <w:u w:val="single"/>
        </w:rPr>
        <w:t xml:space="preserve"> </w:t>
      </w:r>
      <w:r w:rsidRPr="00462A1A">
        <w:rPr>
          <w:b/>
          <w:bCs/>
          <w:sz w:val="20"/>
          <w:szCs w:val="20"/>
          <w:highlight w:val="yellow"/>
          <w:u w:val="single"/>
        </w:rPr>
        <w:t>A</w:t>
      </w:r>
      <w:r w:rsidRPr="00356BCC">
        <w:t>ct</w:t>
      </w:r>
      <w:r w:rsidRPr="00462A1A">
        <w:rPr>
          <w:b/>
          <w:bCs/>
          <w:sz w:val="20"/>
          <w:szCs w:val="20"/>
          <w:u w:val="single"/>
        </w:rPr>
        <w:t xml:space="preserve">, </w:t>
      </w:r>
      <w:r w:rsidRPr="00462A1A">
        <w:rPr>
          <w:b/>
          <w:bCs/>
          <w:sz w:val="20"/>
          <w:szCs w:val="20"/>
          <w:highlight w:val="yellow"/>
          <w:u w:val="single"/>
        </w:rPr>
        <w:t xml:space="preserve">and </w:t>
      </w:r>
      <w:r w:rsidRPr="007B6041">
        <w:rPr>
          <w:rStyle w:val="Emphasis"/>
          <w:highlight w:val="yellow"/>
        </w:rPr>
        <w:t>failed</w:t>
      </w:r>
      <w:r w:rsidRPr="00AE7C64">
        <w:rPr>
          <w:rStyle w:val="StyleUnderline"/>
        </w:rPr>
        <w:t xml:space="preserve"> to vote </w:t>
      </w:r>
      <w:r w:rsidRPr="00462A1A">
        <w:rPr>
          <w:b/>
          <w:bCs/>
          <w:sz w:val="20"/>
          <w:szCs w:val="20"/>
          <w:highlight w:val="yellow"/>
          <w:u w:val="single"/>
        </w:rPr>
        <w:t xml:space="preserve">on the </w:t>
      </w:r>
      <w:r w:rsidRPr="007B6041">
        <w:rPr>
          <w:rStyle w:val="Emphasis"/>
          <w:highlight w:val="yellow"/>
        </w:rPr>
        <w:t>E</w:t>
      </w:r>
      <w:r w:rsidRPr="00462A1A">
        <w:rPr>
          <w:b/>
          <w:bCs/>
          <w:sz w:val="20"/>
          <w:szCs w:val="20"/>
          <w:u w:val="single"/>
        </w:rPr>
        <w:t>mployer</w:t>
      </w:r>
      <w:r w:rsidRPr="00AE7C64">
        <w:rPr>
          <w:b/>
          <w:bCs/>
          <w:sz w:val="20"/>
          <w:szCs w:val="20"/>
          <w:u w:val="single"/>
        </w:rPr>
        <w:t xml:space="preserve"> </w:t>
      </w:r>
      <w:r w:rsidRPr="007B6041">
        <w:rPr>
          <w:rStyle w:val="Emphasis"/>
          <w:highlight w:val="yellow"/>
        </w:rPr>
        <w:t>F</w:t>
      </w:r>
      <w:r w:rsidRPr="00462A1A">
        <w:rPr>
          <w:b/>
          <w:bCs/>
          <w:sz w:val="20"/>
          <w:szCs w:val="20"/>
          <w:u w:val="single"/>
        </w:rPr>
        <w:t>ree</w:t>
      </w:r>
      <w:r w:rsidRPr="00AE7C64">
        <w:rPr>
          <w:b/>
          <w:bCs/>
          <w:sz w:val="20"/>
          <w:szCs w:val="20"/>
          <w:u w:val="single"/>
        </w:rPr>
        <w:t xml:space="preserve"> </w:t>
      </w:r>
      <w:r w:rsidRPr="007B6041">
        <w:rPr>
          <w:rStyle w:val="Emphasis"/>
          <w:highlight w:val="yellow"/>
        </w:rPr>
        <w:t>C</w:t>
      </w:r>
      <w:r w:rsidRPr="00462A1A">
        <w:rPr>
          <w:b/>
          <w:bCs/>
          <w:sz w:val="20"/>
          <w:szCs w:val="20"/>
          <w:u w:val="single"/>
        </w:rPr>
        <w:t>hoice</w:t>
      </w:r>
      <w:r w:rsidRPr="00AE7C64">
        <w:rPr>
          <w:b/>
          <w:bCs/>
          <w:sz w:val="20"/>
          <w:szCs w:val="20"/>
          <w:u w:val="single"/>
        </w:rPr>
        <w:t xml:space="preserve"> </w:t>
      </w:r>
      <w:r w:rsidRPr="007B6041">
        <w:rPr>
          <w:rStyle w:val="Emphasis"/>
          <w:highlight w:val="yellow"/>
        </w:rPr>
        <w:t>A</w:t>
      </w:r>
      <w:r w:rsidRPr="00462A1A">
        <w:rPr>
          <w:b/>
          <w:bCs/>
          <w:sz w:val="20"/>
          <w:szCs w:val="20"/>
          <w:u w:val="single"/>
        </w:rPr>
        <w:t>ct, organized labor’s top legislative priority,</w:t>
      </w:r>
      <w:r w:rsidRPr="00356BCC">
        <w:t xml:space="preserve"> before Senator Ted Kennedy died and was replaced by a Republican, obstructing the path to the president’s desk. </w:t>
      </w:r>
    </w:p>
    <w:p w14:paraId="3996B560" w14:textId="77777777" w:rsidR="006B4E3B" w:rsidRPr="00356BCC" w:rsidRDefault="006B4E3B" w:rsidP="006B4E3B">
      <w:pPr>
        <w:rPr>
          <w:b/>
          <w:iCs/>
          <w:sz w:val="26"/>
          <w:u w:val="single"/>
        </w:rPr>
      </w:pPr>
      <w:r w:rsidRPr="00462A1A">
        <w:rPr>
          <w:b/>
          <w:bCs/>
          <w:sz w:val="20"/>
          <w:szCs w:val="20"/>
          <w:u w:val="single"/>
        </w:rPr>
        <w:t>Most recently,</w:t>
      </w:r>
      <w:r w:rsidRPr="00DA2425">
        <w:t xml:space="preserve"> Democrats held control of the White House and both chambers of Congress from 2021 to 2023.</w:t>
      </w:r>
      <w:r w:rsidRPr="00462A1A">
        <w:rPr>
          <w:b/>
          <w:bCs/>
          <w:sz w:val="20"/>
          <w:szCs w:val="20"/>
          <w:u w:val="single"/>
        </w:rPr>
        <w:t xml:space="preserve"> The House passed </w:t>
      </w:r>
      <w:r w:rsidRPr="00462A1A">
        <w:rPr>
          <w:b/>
          <w:bCs/>
          <w:sz w:val="20"/>
          <w:szCs w:val="20"/>
          <w:highlight w:val="yellow"/>
          <w:u w:val="single"/>
        </w:rPr>
        <w:t>the</w:t>
      </w:r>
      <w:r w:rsidRPr="00462A1A">
        <w:rPr>
          <w:b/>
          <w:bCs/>
          <w:sz w:val="20"/>
          <w:szCs w:val="20"/>
          <w:u w:val="single"/>
        </w:rPr>
        <w:t xml:space="preserve"> Protecting the Right to Organize (</w:t>
      </w:r>
      <w:r w:rsidRPr="00462A1A">
        <w:rPr>
          <w:b/>
          <w:bCs/>
          <w:sz w:val="20"/>
          <w:szCs w:val="20"/>
          <w:highlight w:val="yellow"/>
          <w:u w:val="single"/>
        </w:rPr>
        <w:t>PRO</w:t>
      </w:r>
      <w:r w:rsidRPr="00462A1A">
        <w:rPr>
          <w:b/>
          <w:bCs/>
          <w:sz w:val="20"/>
          <w:szCs w:val="20"/>
          <w:u w:val="single"/>
        </w:rPr>
        <w:t xml:space="preserve">) </w:t>
      </w:r>
      <w:r w:rsidRPr="00462A1A">
        <w:rPr>
          <w:b/>
          <w:bCs/>
          <w:sz w:val="20"/>
          <w:szCs w:val="20"/>
          <w:highlight w:val="yellow"/>
          <w:u w:val="single"/>
        </w:rPr>
        <w:t>Act</w:t>
      </w:r>
      <w:r w:rsidRPr="00356BCC">
        <w:t xml:space="preserve">, the omnibus labor reform package championed by unions. </w:t>
      </w:r>
      <w:r w:rsidRPr="00462A1A">
        <w:rPr>
          <w:b/>
          <w:bCs/>
          <w:sz w:val="20"/>
          <w:szCs w:val="20"/>
          <w:u w:val="single"/>
        </w:rPr>
        <w:t>However, then-</w:t>
      </w:r>
      <w:r w:rsidRPr="00DA2425">
        <w:rPr>
          <w:rStyle w:val="StyleUnderline"/>
        </w:rPr>
        <w:t>Majority</w:t>
      </w:r>
      <w:r w:rsidRPr="00462A1A">
        <w:rPr>
          <w:b/>
          <w:bCs/>
          <w:sz w:val="20"/>
          <w:szCs w:val="20"/>
          <w:u w:val="single"/>
        </w:rPr>
        <w:t xml:space="preserve"> Leader </w:t>
      </w:r>
      <w:r w:rsidRPr="00AE7C64">
        <w:rPr>
          <w:b/>
          <w:bCs/>
          <w:sz w:val="20"/>
          <w:szCs w:val="20"/>
          <w:highlight w:val="yellow"/>
          <w:u w:val="single"/>
        </w:rPr>
        <w:t>Schumer never put</w:t>
      </w:r>
      <w:r w:rsidRPr="00462A1A">
        <w:rPr>
          <w:b/>
          <w:bCs/>
          <w:sz w:val="20"/>
          <w:szCs w:val="20"/>
          <w:u w:val="single"/>
        </w:rPr>
        <w:t xml:space="preserve"> it, or any other </w:t>
      </w:r>
      <w:r w:rsidRPr="007B6041">
        <w:rPr>
          <w:rStyle w:val="Emphasis"/>
          <w:highlight w:val="yellow"/>
        </w:rPr>
        <w:t>labor</w:t>
      </w:r>
      <w:r w:rsidRPr="007B6041">
        <w:rPr>
          <w:rStyle w:val="Emphasis"/>
        </w:rPr>
        <w:t xml:space="preserve"> legislation</w:t>
      </w:r>
      <w:r w:rsidRPr="00462A1A">
        <w:rPr>
          <w:b/>
          <w:bCs/>
          <w:sz w:val="20"/>
          <w:szCs w:val="20"/>
          <w:u w:val="single"/>
        </w:rPr>
        <w:t xml:space="preserve">, on the floor </w:t>
      </w:r>
      <w:r w:rsidRPr="00AE7C64">
        <w:rPr>
          <w:b/>
          <w:bCs/>
          <w:sz w:val="20"/>
          <w:szCs w:val="20"/>
          <w:highlight w:val="yellow"/>
          <w:u w:val="single"/>
        </w:rPr>
        <w:t>for a</w:t>
      </w:r>
      <w:r w:rsidRPr="00462A1A">
        <w:rPr>
          <w:b/>
          <w:bCs/>
          <w:sz w:val="20"/>
          <w:szCs w:val="20"/>
          <w:u w:val="single"/>
        </w:rPr>
        <w:t xml:space="preserve">n up or down </w:t>
      </w:r>
      <w:r w:rsidRPr="00AE7C64">
        <w:rPr>
          <w:b/>
          <w:bCs/>
          <w:sz w:val="20"/>
          <w:szCs w:val="20"/>
          <w:highlight w:val="yellow"/>
          <w:u w:val="single"/>
        </w:rPr>
        <w:t>vote</w:t>
      </w:r>
      <w:r w:rsidRPr="00EE70B4">
        <w:t xml:space="preserve"> during</w:t>
      </w:r>
      <w:r w:rsidRPr="00356BCC">
        <w:t xml:space="preserve"> the four years he controlled the Senate,</w:t>
      </w:r>
      <w:r w:rsidRPr="00462A1A">
        <w:rPr>
          <w:b/>
          <w:bCs/>
          <w:sz w:val="20"/>
          <w:szCs w:val="20"/>
          <w:u w:val="single"/>
        </w:rPr>
        <w:t xml:space="preserve"> suggesting that</w:t>
      </w:r>
      <w:r w:rsidRPr="00AE7C64">
        <w:rPr>
          <w:b/>
          <w:bCs/>
          <w:sz w:val="20"/>
          <w:szCs w:val="20"/>
          <w:u w:val="single"/>
        </w:rPr>
        <w:t xml:space="preserve"> </w:t>
      </w:r>
      <w:r w:rsidRPr="007B6041">
        <w:rPr>
          <w:rStyle w:val="Emphasis"/>
          <w:highlight w:val="yellow"/>
        </w:rPr>
        <w:t>even</w:t>
      </w:r>
      <w:r w:rsidRPr="007B6041">
        <w:rPr>
          <w:rStyle w:val="Emphasis"/>
        </w:rPr>
        <w:t xml:space="preserve"> members</w:t>
      </w:r>
      <w:r w:rsidRPr="00462A1A">
        <w:rPr>
          <w:b/>
          <w:bCs/>
          <w:sz w:val="20"/>
          <w:szCs w:val="20"/>
          <w:u w:val="single"/>
        </w:rPr>
        <w:t xml:space="preserve"> of </w:t>
      </w:r>
      <w:r w:rsidRPr="007B6041">
        <w:rPr>
          <w:rStyle w:val="Emphasis"/>
          <w:highlight w:val="yellow"/>
        </w:rPr>
        <w:t>his own party</w:t>
      </w:r>
      <w:r w:rsidRPr="00462A1A">
        <w:rPr>
          <w:b/>
          <w:bCs/>
          <w:sz w:val="20"/>
          <w:szCs w:val="20"/>
          <w:u w:val="single"/>
        </w:rPr>
        <w:t xml:space="preserve"> opposed certain provisions or </w:t>
      </w:r>
      <w:r w:rsidRPr="00462A1A">
        <w:rPr>
          <w:b/>
          <w:bCs/>
          <w:sz w:val="20"/>
          <w:szCs w:val="20"/>
          <w:highlight w:val="yellow"/>
          <w:u w:val="single"/>
        </w:rPr>
        <w:t>viewed</w:t>
      </w:r>
      <w:r w:rsidRPr="00AE7C64">
        <w:rPr>
          <w:b/>
          <w:bCs/>
          <w:sz w:val="20"/>
          <w:szCs w:val="20"/>
          <w:u w:val="single"/>
        </w:rPr>
        <w:t xml:space="preserve"> </w:t>
      </w:r>
      <w:r w:rsidRPr="00462A1A">
        <w:rPr>
          <w:b/>
          <w:bCs/>
          <w:sz w:val="20"/>
          <w:szCs w:val="20"/>
          <w:u w:val="single"/>
        </w:rPr>
        <w:t xml:space="preserve">them </w:t>
      </w:r>
      <w:r w:rsidRPr="00462A1A">
        <w:rPr>
          <w:b/>
          <w:bCs/>
          <w:sz w:val="20"/>
          <w:szCs w:val="20"/>
          <w:highlight w:val="yellow"/>
          <w:u w:val="single"/>
        </w:rPr>
        <w:t xml:space="preserve">as </w:t>
      </w:r>
      <w:r w:rsidRPr="007B6041">
        <w:rPr>
          <w:rStyle w:val="Emphasis"/>
          <w:highlight w:val="yellow"/>
        </w:rPr>
        <w:t>political liabilities.</w:t>
      </w:r>
    </w:p>
    <w:p w14:paraId="65B901D5" w14:textId="77777777" w:rsidR="006B4E3B" w:rsidRDefault="006B4E3B" w:rsidP="006B4E3B">
      <w:r w:rsidRPr="00462A1A">
        <w:rPr>
          <w:b/>
          <w:bCs/>
          <w:sz w:val="20"/>
          <w:szCs w:val="20"/>
          <w:u w:val="single"/>
        </w:rPr>
        <w:t xml:space="preserve">These </w:t>
      </w:r>
      <w:r w:rsidRPr="007B6041">
        <w:rPr>
          <w:rStyle w:val="Emphasis"/>
        </w:rPr>
        <w:t>reform efforts</w:t>
      </w:r>
      <w:r w:rsidRPr="00462A1A">
        <w:rPr>
          <w:b/>
          <w:bCs/>
          <w:sz w:val="20"/>
          <w:szCs w:val="20"/>
          <w:u w:val="single"/>
        </w:rPr>
        <w:t xml:space="preserve"> suffered a </w:t>
      </w:r>
      <w:r w:rsidRPr="007B6041">
        <w:rPr>
          <w:rStyle w:val="Emphasis"/>
        </w:rPr>
        <w:t>fatal flaw</w:t>
      </w:r>
      <w:r w:rsidRPr="00462A1A">
        <w:rPr>
          <w:b/>
          <w:bCs/>
          <w:sz w:val="20"/>
          <w:szCs w:val="20"/>
          <w:u w:val="single"/>
        </w:rPr>
        <w:t xml:space="preserve">: </w:t>
      </w:r>
      <w:r w:rsidRPr="007B6041">
        <w:rPr>
          <w:rStyle w:val="Emphasis"/>
          <w:highlight w:val="yellow"/>
        </w:rPr>
        <w:t>Organized labor</w:t>
      </w:r>
      <w:r w:rsidRPr="00462A1A">
        <w:rPr>
          <w:b/>
          <w:bCs/>
          <w:sz w:val="20"/>
          <w:szCs w:val="20"/>
          <w:u w:val="single"/>
        </w:rPr>
        <w:t xml:space="preserve"> and its allies in </w:t>
      </w:r>
      <w:r w:rsidRPr="007B6041">
        <w:rPr>
          <w:rStyle w:val="Emphasis"/>
        </w:rPr>
        <w:t>Congress</w:t>
      </w:r>
      <w:r w:rsidRPr="00462A1A">
        <w:rPr>
          <w:b/>
          <w:bCs/>
          <w:sz w:val="20"/>
          <w:szCs w:val="20"/>
          <w:u w:val="single"/>
        </w:rPr>
        <w:t xml:space="preserve"> tried to </w:t>
      </w:r>
      <w:r w:rsidRPr="007B6041">
        <w:rPr>
          <w:rStyle w:val="Emphasis"/>
          <w:highlight w:val="yellow"/>
        </w:rPr>
        <w:t>advance</w:t>
      </w:r>
      <w:r w:rsidRPr="00462A1A">
        <w:rPr>
          <w:b/>
          <w:bCs/>
          <w:sz w:val="20"/>
          <w:szCs w:val="20"/>
          <w:u w:val="single"/>
        </w:rPr>
        <w:t xml:space="preserve"> them on an effective party-line basis </w:t>
      </w:r>
      <w:r w:rsidRPr="00AE7C64">
        <w:rPr>
          <w:b/>
          <w:bCs/>
          <w:sz w:val="20"/>
          <w:szCs w:val="20"/>
          <w:highlight w:val="yellow"/>
          <w:u w:val="single"/>
        </w:rPr>
        <w:t>with</w:t>
      </w:r>
      <w:r w:rsidRPr="00462A1A">
        <w:rPr>
          <w:b/>
          <w:bCs/>
          <w:sz w:val="20"/>
          <w:szCs w:val="20"/>
          <w:u w:val="single"/>
        </w:rPr>
        <w:t xml:space="preserve">out </w:t>
      </w:r>
      <w:r w:rsidRPr="00AE7C64">
        <w:rPr>
          <w:b/>
          <w:bCs/>
          <w:sz w:val="20"/>
          <w:szCs w:val="20"/>
          <w:highlight w:val="yellow"/>
          <w:u w:val="single"/>
        </w:rPr>
        <w:t xml:space="preserve">meaningful </w:t>
      </w:r>
      <w:r w:rsidRPr="007B6041">
        <w:rPr>
          <w:rStyle w:val="Emphasis"/>
          <w:highlight w:val="yellow"/>
        </w:rPr>
        <w:t>negotiations</w:t>
      </w:r>
      <w:r w:rsidRPr="00AE7C64">
        <w:rPr>
          <w:b/>
          <w:bCs/>
          <w:sz w:val="20"/>
          <w:szCs w:val="20"/>
          <w:highlight w:val="yellow"/>
          <w:u w:val="single"/>
        </w:rPr>
        <w:t xml:space="preserve"> with Republicans</w:t>
      </w:r>
      <w:r w:rsidRPr="00351C0A">
        <w:t xml:space="preserve">. The </w:t>
      </w:r>
      <w:r w:rsidRPr="00AE7C64">
        <w:t>success</w:t>
      </w:r>
      <w:r w:rsidRPr="00351C0A">
        <w:t xml:space="preserve"> of this strategy hinged on Democrats holding a trifecta and steamrolling opposition across the finish line.</w:t>
      </w:r>
    </w:p>
    <w:p w14:paraId="0588400B" w14:textId="77777777" w:rsidR="006B4E3B" w:rsidRDefault="006B4E3B" w:rsidP="006B4E3B"/>
    <w:p w14:paraId="570D9C8B" w14:textId="77777777" w:rsidR="006B4E3B" w:rsidRDefault="006B4E3B" w:rsidP="006B4E3B">
      <w:pPr>
        <w:pStyle w:val="Heading4"/>
      </w:pPr>
      <w:r>
        <w:t xml:space="preserve">Prevents CISA from reauthorization—Wrecks cyber security </w:t>
      </w:r>
    </w:p>
    <w:p w14:paraId="403B6354" w14:textId="77777777" w:rsidR="006B4E3B" w:rsidRDefault="006B4E3B" w:rsidP="006B4E3B">
      <w:r w:rsidRPr="004A046D">
        <w:rPr>
          <w:rStyle w:val="Style13ptBold"/>
        </w:rPr>
        <w:t>Starks 9—2</w:t>
      </w:r>
      <w:r>
        <w:rPr>
          <w:rStyle w:val="Style13ptBold"/>
        </w:rPr>
        <w:t>2</w:t>
      </w:r>
      <w:r>
        <w:t xml:space="preserve"> (Tim Starks is a senior reporter at CyberScoop. His previous stops include working at The Washington Post, POLITICO and Congressional Quarterly; 1-15-2025; "Cyber threat information law hurtles toward expiration, with poor prospects for renewal"; CyberScoop; doα: 9-26-2025) https://cyberscoop.com/cyber-threat-information-law-hurtles-toward-expiration-with-poor-prospects-for-renewal/</w:t>
      </w:r>
    </w:p>
    <w:p w14:paraId="415E5765" w14:textId="77777777" w:rsidR="006B4E3B" w:rsidRDefault="006B4E3B" w:rsidP="006B4E3B"/>
    <w:p w14:paraId="5B4B9B47" w14:textId="77777777" w:rsidR="006B4E3B" w:rsidRDefault="006B4E3B" w:rsidP="006B4E3B">
      <w:r>
        <w:t xml:space="preserve">Pessimism is mounting about the chances that Congress will reauthorize </w:t>
      </w:r>
      <w:r w:rsidRPr="002247E5">
        <w:t>a cyber threat information-sharing law before it’s set to expire at the end of this month — with no clear path for either a temporary or long-term</w:t>
      </w:r>
      <w:r>
        <w:t xml:space="preserve"> extension.</w:t>
      </w:r>
    </w:p>
    <w:p w14:paraId="7E90C79C" w14:textId="77777777" w:rsidR="006B4E3B" w:rsidRDefault="006B4E3B" w:rsidP="006B4E3B">
      <w:r>
        <w:t xml:space="preserve">Industry groups and the </w:t>
      </w:r>
      <w:r w:rsidRPr="002247E5">
        <w:t>Trump</w:t>
      </w:r>
      <w:r>
        <w:t xml:space="preserve"> administration </w:t>
      </w:r>
      <w:r w:rsidRPr="002247E5">
        <w:t>have</w:t>
      </w:r>
      <w:r>
        <w:t xml:space="preserve"> put a lot of muscle into </w:t>
      </w:r>
      <w:r w:rsidRPr="004A046D">
        <w:rPr>
          <w:rStyle w:val="StyleUnderline"/>
          <w:highlight w:val="yellow"/>
        </w:rPr>
        <w:t>renewing</w:t>
      </w:r>
      <w:r w:rsidRPr="004A046D">
        <w:rPr>
          <w:rStyle w:val="StyleUnderline"/>
        </w:rPr>
        <w:t xml:space="preserve"> the 2015 </w:t>
      </w:r>
      <w:r w:rsidRPr="004A046D">
        <w:rPr>
          <w:rStyle w:val="StyleUnderline"/>
          <w:highlight w:val="yellow"/>
        </w:rPr>
        <w:t>Cybersecurity Information Sharing Act</w:t>
      </w:r>
      <w:r>
        <w:t xml:space="preserve"> (</w:t>
      </w:r>
      <w:r w:rsidRPr="007B6041">
        <w:rPr>
          <w:rStyle w:val="Emphasis"/>
        </w:rPr>
        <w:t>CISA</w:t>
      </w:r>
      <w:r>
        <w:t xml:space="preserve"> 2015), which they say </w:t>
      </w:r>
      <w:r w:rsidRPr="004A046D">
        <w:rPr>
          <w:rStyle w:val="StyleUnderline"/>
          <w:highlight w:val="yellow"/>
        </w:rPr>
        <w:t>is a vital tool in</w:t>
      </w:r>
      <w:r w:rsidRPr="004A046D">
        <w:rPr>
          <w:rStyle w:val="StyleUnderline"/>
        </w:rPr>
        <w:t xml:space="preserve"> the </w:t>
      </w:r>
      <w:r w:rsidRPr="004A046D">
        <w:rPr>
          <w:rStyle w:val="StyleUnderline"/>
          <w:highlight w:val="yellow"/>
        </w:rPr>
        <w:t>fight against malicious hackers because</w:t>
      </w:r>
      <w:r w:rsidRPr="004A046D">
        <w:rPr>
          <w:rStyle w:val="StyleUnderline"/>
        </w:rPr>
        <w:t xml:space="preserve"> of the </w:t>
      </w:r>
      <w:r w:rsidRPr="004A046D">
        <w:rPr>
          <w:rStyle w:val="StyleUnderline"/>
          <w:highlight w:val="yellow"/>
        </w:rPr>
        <w:t>legal protections</w:t>
      </w:r>
      <w:r w:rsidRPr="004A046D">
        <w:rPr>
          <w:rStyle w:val="StyleUnderline"/>
        </w:rPr>
        <w:t xml:space="preserve"> it </w:t>
      </w:r>
      <w:r w:rsidRPr="004A046D">
        <w:rPr>
          <w:rStyle w:val="StyleUnderline"/>
          <w:highlight w:val="yellow"/>
        </w:rPr>
        <w:t>provides</w:t>
      </w:r>
      <w:r w:rsidRPr="004A046D">
        <w:rPr>
          <w:rStyle w:val="StyleUnderline"/>
        </w:rPr>
        <w:t xml:space="preserve"> for organizations </w:t>
      </w:r>
      <w:r w:rsidRPr="004A046D">
        <w:rPr>
          <w:rStyle w:val="StyleUnderline"/>
          <w:highlight w:val="yellow"/>
        </w:rPr>
        <w:t>to share cyber threat data</w:t>
      </w:r>
      <w:r>
        <w:t xml:space="preserve"> with each other and the government.</w:t>
      </w:r>
    </w:p>
    <w:p w14:paraId="13469D31" w14:textId="77777777" w:rsidR="006B4E3B" w:rsidRDefault="006B4E3B" w:rsidP="006B4E3B">
      <w:r>
        <w:t>But in recent weeks, multiple efforts to re-up the law have failed or been brushed aside:</w:t>
      </w:r>
    </w:p>
    <w:p w14:paraId="17091B79" w14:textId="77777777" w:rsidR="006B4E3B" w:rsidRDefault="006B4E3B" w:rsidP="006B4E3B">
      <w:r>
        <w:t xml:space="preserve">The </w:t>
      </w:r>
      <w:r w:rsidRPr="004A046D">
        <w:rPr>
          <w:rStyle w:val="StyleUnderline"/>
          <w:highlight w:val="yellow"/>
        </w:rPr>
        <w:t>House inserted</w:t>
      </w:r>
      <w:r w:rsidRPr="004A046D">
        <w:rPr>
          <w:rStyle w:val="StyleUnderline"/>
        </w:rPr>
        <w:t xml:space="preserve"> </w:t>
      </w:r>
      <w:r w:rsidRPr="004A046D">
        <w:rPr>
          <w:rStyle w:val="StyleUnderline"/>
          <w:highlight w:val="yellow"/>
        </w:rPr>
        <w:t>a</w:t>
      </w:r>
      <w:r w:rsidRPr="004A046D">
        <w:rPr>
          <w:rStyle w:val="StyleUnderline"/>
        </w:rPr>
        <w:t xml:space="preserve"> two-mo</w:t>
      </w:r>
      <w:r w:rsidRPr="004A046D">
        <w:rPr>
          <w:rStyle w:val="StyleUnderline"/>
          <w:highlight w:val="yellow"/>
        </w:rPr>
        <w:t>n</w:t>
      </w:r>
      <w:r w:rsidRPr="004A046D">
        <w:rPr>
          <w:rStyle w:val="StyleUnderline"/>
        </w:rPr>
        <w:t xml:space="preserve">th </w:t>
      </w:r>
      <w:r w:rsidRPr="004A046D">
        <w:rPr>
          <w:rStyle w:val="StyleUnderline"/>
          <w:highlight w:val="yellow"/>
        </w:rPr>
        <w:t>extension</w:t>
      </w:r>
      <w:r w:rsidRPr="004A046D">
        <w:rPr>
          <w:rStyle w:val="StyleUnderline"/>
        </w:rPr>
        <w:t xml:space="preserve"> of CISA 2015 </w:t>
      </w:r>
      <w:r w:rsidRPr="004A046D">
        <w:rPr>
          <w:rStyle w:val="StyleUnderline"/>
          <w:highlight w:val="yellow"/>
        </w:rPr>
        <w:t>into</w:t>
      </w:r>
      <w:r w:rsidRPr="004A046D">
        <w:rPr>
          <w:rStyle w:val="StyleUnderline"/>
        </w:rPr>
        <w:t xml:space="preserve"> a </w:t>
      </w:r>
      <w:r w:rsidRPr="007B6041">
        <w:rPr>
          <w:rStyle w:val="Emphasis"/>
          <w:highlight w:val="yellow"/>
        </w:rPr>
        <w:t>c</w:t>
      </w:r>
      <w:r w:rsidRPr="004A046D">
        <w:rPr>
          <w:rStyle w:val="StyleUnderline"/>
        </w:rPr>
        <w:t xml:space="preserve">ontinuing </w:t>
      </w:r>
      <w:r w:rsidRPr="007B6041">
        <w:rPr>
          <w:rStyle w:val="Emphasis"/>
          <w:highlight w:val="yellow"/>
        </w:rPr>
        <w:t>r</w:t>
      </w:r>
      <w:r>
        <w:t xml:space="preserve">esolution to avert a government shutdown, but after the House passed the bill, the Senate voted against the continuing resolution last week. </w:t>
      </w:r>
      <w:r w:rsidRPr="002247E5">
        <w:t>Negotiations</w:t>
      </w:r>
      <w:r>
        <w:t xml:space="preserve"> about continuing to fund the federal government past the end of this month appear to be at a standstill.</w:t>
      </w:r>
    </w:p>
    <w:p w14:paraId="536FAD0C" w14:textId="77777777" w:rsidR="006B4E3B" w:rsidRDefault="006B4E3B" w:rsidP="006B4E3B">
      <w:r>
        <w:t>The Senate Homeland Security and Governmental Affairs Committee had scheduled a markup of legislation last week introduced by Chairman Rand Paul, R-Ky., to extend the law with significant changes that drew bipartisan and industry criticism. The panel then abruptly canceled the markup.</w:t>
      </w:r>
    </w:p>
    <w:p w14:paraId="7E4E991F" w14:textId="77777777" w:rsidR="006B4E3B" w:rsidRDefault="006B4E3B" w:rsidP="006B4E3B">
      <w:r>
        <w:t>The top Democrat on Paul’s panel, Gary Peters of Michigan, tried to get an unaltered or “clean” 10-year reauthorization of the expiring law passed on the Senate floor with a unanimous consent motion, but Paul objected without explanation, preventing it from advancing.</w:t>
      </w:r>
    </w:p>
    <w:p w14:paraId="28552C74" w14:textId="77777777" w:rsidR="006B4E3B" w:rsidRDefault="006B4E3B" w:rsidP="006B4E3B">
      <w:r>
        <w:t>House Homeland Security Chairman Andrew Garbarino, R-N.Y., sought earlier this month to offer his legislation to extend and alter CISA 2015 as an amendment to the House version of the annual defense policy bill, or National Defense Authorization Act (NDAA), but the Rules Committee prohibited the amendment from receiving a vote. (A Senate intelligence policy bill had included a 10-year extension, but when senators folded the intelligence authorization bill into that chamber’s version of the NDAA, Paul objected and got it removed.)</w:t>
      </w:r>
    </w:p>
    <w:p w14:paraId="66973116" w14:textId="77777777" w:rsidR="006B4E3B" w:rsidRDefault="006B4E3B" w:rsidP="006B4E3B">
      <w:r>
        <w:t xml:space="preserve">All of that leaves an extension of CISA 2015 without a home, and with a key senator, Paul, likely to stand in the way of swift renewal anytime soon. Under the circumstances, “I bet it does” expire, one industry source said of CISA 2015. </w:t>
      </w:r>
    </w:p>
    <w:p w14:paraId="5142F5C1" w14:textId="77777777" w:rsidR="006B4E3B" w:rsidRDefault="006B4E3B" w:rsidP="006B4E3B">
      <w:r>
        <w:t>“I’d be pleasantly surprised if it is continued given Paul’s objection,” the source said.</w:t>
      </w:r>
    </w:p>
    <w:p w14:paraId="10DAC203" w14:textId="77777777" w:rsidR="006B4E3B" w:rsidRDefault="006B4E3B" w:rsidP="006B4E3B">
      <w:r>
        <w:t xml:space="preserve">And that </w:t>
      </w:r>
      <w:r w:rsidRPr="004A046D">
        <w:t>could be a big problem</w:t>
      </w:r>
      <w:r>
        <w:t xml:space="preserve"> for both lawmakers and private-sector organizations.</w:t>
      </w:r>
    </w:p>
    <w:p w14:paraId="335198D9" w14:textId="77777777" w:rsidR="006B4E3B" w:rsidRDefault="006B4E3B" w:rsidP="006B4E3B">
      <w:r>
        <w:t xml:space="preserve">While it’s unclear exactly how even </w:t>
      </w:r>
      <w:r w:rsidRPr="004A046D">
        <w:rPr>
          <w:rStyle w:val="StyleUnderline"/>
          <w:highlight w:val="yellow"/>
        </w:rPr>
        <w:t>a temporary lapse</w:t>
      </w:r>
      <w:r w:rsidRPr="004A046D">
        <w:rPr>
          <w:rStyle w:val="StyleUnderline"/>
        </w:rPr>
        <w:t xml:space="preserve"> in the law might affect cyber information sharing, some have offered </w:t>
      </w:r>
      <w:r w:rsidRPr="007B6041">
        <w:rPr>
          <w:rStyle w:val="Emphasis"/>
          <w:highlight w:val="yellow"/>
        </w:rPr>
        <w:t>dire</w:t>
      </w:r>
      <w:r w:rsidRPr="004A046D">
        <w:rPr>
          <w:rStyle w:val="StyleUnderline"/>
        </w:rPr>
        <w:t xml:space="preserve"> predictions about how bad it will be</w:t>
      </w:r>
      <w:r>
        <w:t xml:space="preserve">. In the legal community, “if you’re giving people a reason not to do something, they won’t do it,” said another industry source. </w:t>
      </w:r>
    </w:p>
    <w:p w14:paraId="5C6199AB" w14:textId="77777777" w:rsidR="006B4E3B" w:rsidRDefault="006B4E3B" w:rsidP="006B4E3B">
      <w:r w:rsidRPr="004A046D">
        <w:rPr>
          <w:rStyle w:val="StyleUnderline"/>
        </w:rPr>
        <w:t xml:space="preserve">If there’s a big breach during a time when the law has expired, the political risks </w:t>
      </w:r>
      <w:r w:rsidRPr="007B6041">
        <w:rPr>
          <w:rStyle w:val="Emphasis"/>
        </w:rPr>
        <w:t>increase</w:t>
      </w:r>
      <w:r w:rsidRPr="004A046D">
        <w:rPr>
          <w:rStyle w:val="StyleUnderline"/>
        </w:rPr>
        <w:t xml:space="preserve">, because cyberattack victims are likely to </w:t>
      </w:r>
      <w:r w:rsidRPr="007B6041">
        <w:rPr>
          <w:rStyle w:val="Emphasis"/>
        </w:rPr>
        <w:t>blame</w:t>
      </w:r>
      <w:r>
        <w:t xml:space="preserve"> the lapse for what happens, said the source, who has extensive cybersecurity policy experience.</w:t>
      </w:r>
    </w:p>
    <w:p w14:paraId="275110FC" w14:textId="77777777" w:rsidR="006B4E3B" w:rsidRPr="004A046D" w:rsidRDefault="006B4E3B" w:rsidP="006B4E3B">
      <w:pPr>
        <w:rPr>
          <w:sz w:val="4"/>
          <w:szCs w:val="4"/>
        </w:rPr>
      </w:pPr>
      <w:r w:rsidRPr="004A046D">
        <w:rPr>
          <w:sz w:val="4"/>
          <w:szCs w:val="4"/>
        </w:rPr>
        <w:t>Best hopes (until recently)</w:t>
      </w:r>
    </w:p>
    <w:p w14:paraId="6C05618B" w14:textId="77777777" w:rsidR="006B4E3B" w:rsidRPr="004A046D" w:rsidRDefault="006B4E3B" w:rsidP="006B4E3B">
      <w:pPr>
        <w:rPr>
          <w:sz w:val="4"/>
          <w:szCs w:val="4"/>
        </w:rPr>
      </w:pPr>
      <w:r w:rsidRPr="004A046D">
        <w:rPr>
          <w:sz w:val="4"/>
          <w:szCs w:val="4"/>
        </w:rPr>
        <w:t>Advocates had long pinned their hopes that a temporary two-year CISA 2015 renewal would be included in the continuing resolution (CR), given the urgency to avoid a government shutdown and the fact that the law was sent to expire when the fiscal year ends gave Congress a perfect opportunity. The House GOP’s inclusion of that short-term extension language in the CR — and Democrats’ support for it in their own proposal — indicated widespread support for the idea. The CR passed 217-212.</w:t>
      </w:r>
    </w:p>
    <w:p w14:paraId="257C1512" w14:textId="77777777" w:rsidR="006B4E3B" w:rsidRPr="004A046D" w:rsidRDefault="006B4E3B" w:rsidP="006B4E3B">
      <w:pPr>
        <w:rPr>
          <w:sz w:val="4"/>
          <w:szCs w:val="4"/>
        </w:rPr>
      </w:pPr>
      <w:r w:rsidRPr="004A046D">
        <w:rPr>
          <w:sz w:val="4"/>
          <w:szCs w:val="4"/>
        </w:rPr>
        <w:t xml:space="preserve">Senate leaders have a tradition of honoring objections on policy matters from the heads of the committees with jurisdiction over those topics when they are up for consideration in other bills. But multiple observers told CyberScoop that they interpreted the inclusion of the CISA 2015 law extension in the House CR as a sign that Senate leaders were prepared to ignore objections from Paul in this case. </w:t>
      </w:r>
    </w:p>
    <w:p w14:paraId="24412BE2" w14:textId="77777777" w:rsidR="006B4E3B" w:rsidRPr="004A046D" w:rsidRDefault="006B4E3B" w:rsidP="006B4E3B">
      <w:pPr>
        <w:rPr>
          <w:sz w:val="4"/>
          <w:szCs w:val="4"/>
        </w:rPr>
      </w:pPr>
      <w:r w:rsidRPr="004A046D">
        <w:rPr>
          <w:sz w:val="4"/>
          <w:szCs w:val="4"/>
        </w:rPr>
        <w:t>Besides lawmakers and private-sector groups, the Trump administration has been pressing for renewal. Industry and Senate sources say that new National Cyber Director Sean Cairncross has been especially focused on selling lawmakers on the need for action on CISA 2015.</w:t>
      </w:r>
    </w:p>
    <w:p w14:paraId="733D367E" w14:textId="77777777" w:rsidR="006B4E3B" w:rsidRPr="004A046D" w:rsidRDefault="006B4E3B" w:rsidP="006B4E3B">
      <w:pPr>
        <w:rPr>
          <w:sz w:val="4"/>
          <w:szCs w:val="4"/>
        </w:rPr>
      </w:pPr>
      <w:r w:rsidRPr="004A046D">
        <w:rPr>
          <w:sz w:val="4"/>
          <w:szCs w:val="4"/>
        </w:rPr>
        <w:t>But temporary renewal is now a casualty of the broader fight over a government shutdown, with the Senate voting 44-48 against the CR.</w:t>
      </w:r>
    </w:p>
    <w:p w14:paraId="0E608539" w14:textId="77777777" w:rsidR="006B4E3B" w:rsidRPr="004A046D" w:rsidRDefault="006B4E3B" w:rsidP="006B4E3B">
      <w:pPr>
        <w:rPr>
          <w:sz w:val="4"/>
          <w:szCs w:val="4"/>
        </w:rPr>
      </w:pPr>
      <w:r w:rsidRPr="004A046D">
        <w:rPr>
          <w:sz w:val="4"/>
          <w:szCs w:val="4"/>
        </w:rPr>
        <w:t>Paul complications</w:t>
      </w:r>
    </w:p>
    <w:p w14:paraId="27E3A284" w14:textId="77777777" w:rsidR="006B4E3B" w:rsidRPr="004A046D" w:rsidRDefault="006B4E3B" w:rsidP="006B4E3B">
      <w:pPr>
        <w:rPr>
          <w:sz w:val="4"/>
          <w:szCs w:val="4"/>
        </w:rPr>
      </w:pPr>
      <w:r w:rsidRPr="004A046D">
        <w:rPr>
          <w:sz w:val="4"/>
          <w:szCs w:val="4"/>
        </w:rPr>
        <w:t>Earlier this month, the House Homeland Security Committee approved Garbarino’s bill to renew CISA 2015 for 10 years by a vote of 25-0. While Democrats questioned whether the legislation should’ve included any changes to the law rather than a “clean” reauthorization, Garbarino’s changes themselves garnered no significant opposition.</w:t>
      </w:r>
    </w:p>
    <w:p w14:paraId="62DE6E61" w14:textId="77777777" w:rsidR="006B4E3B" w:rsidRPr="004A046D" w:rsidRDefault="006B4E3B" w:rsidP="006B4E3B">
      <w:pPr>
        <w:rPr>
          <w:sz w:val="4"/>
          <w:szCs w:val="4"/>
        </w:rPr>
      </w:pPr>
      <w:r w:rsidRPr="004A046D">
        <w:rPr>
          <w:sz w:val="4"/>
          <w:szCs w:val="4"/>
        </w:rPr>
        <w:t>That wasn’t the case for the version Paul sponsored and that was scheduled for vote in his committee last week, which would have provided a two-year reauthorization. Industry groups objected to the Paul legislation striking provisions of the 2015 law that provided protections related to cyber threat data sharing with the federal government against disclosure from Freedom of Information Act requests. They opposed a section that would get rid of the law’s section on federal preemption, under which the law supersedes state laws and regulations.</w:t>
      </w:r>
    </w:p>
    <w:p w14:paraId="0A3D6392" w14:textId="77777777" w:rsidR="006B4E3B" w:rsidRPr="004A046D" w:rsidRDefault="006B4E3B" w:rsidP="006B4E3B">
      <w:pPr>
        <w:rPr>
          <w:sz w:val="4"/>
          <w:szCs w:val="4"/>
        </w:rPr>
      </w:pPr>
      <w:r w:rsidRPr="004A046D">
        <w:rPr>
          <w:sz w:val="4"/>
          <w:szCs w:val="4"/>
        </w:rPr>
        <w:t>Democrats also raised concerns about several key definitions in the law, including those related to the rules for  how companies can use defensive measures. According to Senate aides who spoke with CyberScoop, these changes could leave small- and medium-sized businesses particularly vulnerable. Combined with the other industry objections, the aides said, Paul’s bill would have functionally ended private sector information sharing with the government.</w:t>
      </w:r>
    </w:p>
    <w:p w14:paraId="702193D4" w14:textId="77777777" w:rsidR="006B4E3B" w:rsidRPr="004A046D" w:rsidRDefault="006B4E3B" w:rsidP="006B4E3B">
      <w:pPr>
        <w:rPr>
          <w:sz w:val="4"/>
          <w:szCs w:val="4"/>
        </w:rPr>
      </w:pPr>
      <w:r w:rsidRPr="004A046D">
        <w:rPr>
          <w:sz w:val="4"/>
          <w:szCs w:val="4"/>
        </w:rPr>
        <w:t>Industry is wary of major changes to CISA 2015 in general.</w:t>
      </w:r>
    </w:p>
    <w:p w14:paraId="53312A45" w14:textId="77777777" w:rsidR="006B4E3B" w:rsidRPr="004A046D" w:rsidRDefault="006B4E3B" w:rsidP="006B4E3B">
      <w:pPr>
        <w:rPr>
          <w:sz w:val="4"/>
          <w:szCs w:val="4"/>
        </w:rPr>
      </w:pPr>
      <w:r w:rsidRPr="004A046D">
        <w:rPr>
          <w:sz w:val="4"/>
          <w:szCs w:val="4"/>
        </w:rPr>
        <w:t>“The fact is that over the last 10 years, it’s been an effective way for the private sector to share information, which is a key ingredient in improving cybersecurity, and we should just be very careful while making changes to something that is working pretty well,” said Henry Young, senior director of policy for Business Software Alliance.</w:t>
      </w:r>
    </w:p>
    <w:p w14:paraId="202F7575" w14:textId="77777777" w:rsidR="006B4E3B" w:rsidRPr="004A046D" w:rsidRDefault="006B4E3B" w:rsidP="006B4E3B">
      <w:pPr>
        <w:rPr>
          <w:sz w:val="4"/>
          <w:szCs w:val="4"/>
        </w:rPr>
      </w:pPr>
      <w:r w:rsidRPr="004A046D">
        <w:rPr>
          <w:sz w:val="4"/>
          <w:szCs w:val="4"/>
        </w:rPr>
        <w:t xml:space="preserve">A section of the legislation that Paul wrote on free speech protections also created questions.  Five Senate and industry sources told CyberScoop that Paul canceled the markup because Senate Republican panel members planned amendments that would have, with somewhat different approaches, stripped Paul’s changes in favor of a “clean” reauthorization. </w:t>
      </w:r>
    </w:p>
    <w:p w14:paraId="57B9BB8E" w14:textId="77777777" w:rsidR="006B4E3B" w:rsidRPr="004A046D" w:rsidRDefault="006B4E3B" w:rsidP="006B4E3B">
      <w:pPr>
        <w:rPr>
          <w:sz w:val="4"/>
          <w:szCs w:val="4"/>
        </w:rPr>
      </w:pPr>
      <w:r w:rsidRPr="004A046D">
        <w:rPr>
          <w:sz w:val="4"/>
          <w:szCs w:val="4"/>
        </w:rPr>
        <w:t>Spokespeople for senators that sources said were behind those amendments, Joni Ernst of Iowa and Bernie Moreno of Ohio, did not respond to requests for comment.</w:t>
      </w:r>
    </w:p>
    <w:p w14:paraId="0B5D1D51" w14:textId="77777777" w:rsidR="006B4E3B" w:rsidRPr="004A046D" w:rsidRDefault="006B4E3B" w:rsidP="006B4E3B">
      <w:pPr>
        <w:rPr>
          <w:sz w:val="4"/>
          <w:szCs w:val="4"/>
        </w:rPr>
      </w:pPr>
      <w:r w:rsidRPr="004A046D">
        <w:rPr>
          <w:sz w:val="4"/>
          <w:szCs w:val="4"/>
        </w:rPr>
        <w:t>A spokesperson for Paul disputed what the sources told CyberScoop about the reason for the cancellation.</w:t>
      </w:r>
    </w:p>
    <w:p w14:paraId="0E3A6107" w14:textId="77777777" w:rsidR="006B4E3B" w:rsidRPr="004A046D" w:rsidRDefault="006B4E3B" w:rsidP="006B4E3B">
      <w:pPr>
        <w:rPr>
          <w:sz w:val="4"/>
          <w:szCs w:val="4"/>
        </w:rPr>
      </w:pPr>
      <w:r w:rsidRPr="004A046D">
        <w:rPr>
          <w:sz w:val="4"/>
          <w:szCs w:val="4"/>
        </w:rPr>
        <w:t>“The characterization of the cancellation of the markup is false,” said the spokesperson, Gabrielle Lipsky. “The Democrats, who are not negotiating in good faith, asked for more time.”</w:t>
      </w:r>
    </w:p>
    <w:p w14:paraId="70A910A6" w14:textId="77777777" w:rsidR="006B4E3B" w:rsidRPr="004A046D" w:rsidRDefault="006B4E3B" w:rsidP="006B4E3B">
      <w:pPr>
        <w:rPr>
          <w:sz w:val="4"/>
          <w:szCs w:val="4"/>
        </w:rPr>
      </w:pPr>
      <w:r w:rsidRPr="004A046D">
        <w:rPr>
          <w:sz w:val="4"/>
          <w:szCs w:val="4"/>
        </w:rPr>
        <w:t>Peters said in a Senate floor speech Friday that it was “disappointing” that Paul canceled the markup, and that “we were blocked from even having a discussion about the policy or draft legislation.”</w:t>
      </w:r>
    </w:p>
    <w:p w14:paraId="20F0989B" w14:textId="77777777" w:rsidR="006B4E3B" w:rsidRPr="004A046D" w:rsidRDefault="006B4E3B" w:rsidP="006B4E3B">
      <w:pPr>
        <w:rPr>
          <w:sz w:val="4"/>
          <w:szCs w:val="4"/>
        </w:rPr>
      </w:pPr>
      <w:r w:rsidRPr="004A046D">
        <w:rPr>
          <w:sz w:val="4"/>
          <w:szCs w:val="4"/>
        </w:rPr>
        <w:t>Constituents in Paul’s home state have lobbied him on the importance of a “clean” reauthorization of CISA 2015; Paul’s public remarks about extension of the law have largely focused on passing a bill that includes additional guarantees on free speech.</w:t>
      </w:r>
    </w:p>
    <w:p w14:paraId="491B4627" w14:textId="77777777" w:rsidR="006B4E3B" w:rsidRPr="004A046D" w:rsidRDefault="006B4E3B" w:rsidP="006B4E3B">
      <w:pPr>
        <w:rPr>
          <w:sz w:val="4"/>
          <w:szCs w:val="4"/>
        </w:rPr>
      </w:pPr>
      <w:r w:rsidRPr="004A046D">
        <w:rPr>
          <w:sz w:val="4"/>
          <w:szCs w:val="4"/>
        </w:rPr>
        <w:t xml:space="preserve">“We make this request respecting your determination to protect Americans’ privacy and freedom of speech from censorship and intimidation by federal government employees, and we share those concerns,” a number of Kentucky business groups wrote to Paul in a Sept. 17 letter advocating for a “clean” extension. “We would welcome the opportunity to work with you to increase privacy and censorship protections in other legislation.” </w:t>
      </w:r>
    </w:p>
    <w:p w14:paraId="365F29D3" w14:textId="77777777" w:rsidR="006B4E3B" w:rsidRPr="004A046D" w:rsidRDefault="006B4E3B" w:rsidP="006B4E3B">
      <w:pPr>
        <w:rPr>
          <w:sz w:val="4"/>
          <w:szCs w:val="4"/>
        </w:rPr>
      </w:pPr>
      <w:r w:rsidRPr="004A046D">
        <w:rPr>
          <w:sz w:val="4"/>
          <w:szCs w:val="4"/>
        </w:rPr>
        <w:t>Peters asked for unanimous consent Friday for the Senate to advance a 10-year reauthorization. Paul said only, “I object,” thus blocking the renewal effort from Peters.</w:t>
      </w:r>
    </w:p>
    <w:p w14:paraId="7BD44D74" w14:textId="77777777" w:rsidR="006B4E3B" w:rsidRDefault="006B4E3B" w:rsidP="006B4E3B">
      <w:r>
        <w:t xml:space="preserve">“Congress must pass an extension of these cybersecurity protections and prevent a </w:t>
      </w:r>
      <w:r w:rsidRPr="004A046D">
        <w:rPr>
          <w:rStyle w:val="StyleUnderline"/>
          <w:highlight w:val="yellow"/>
        </w:rPr>
        <w:t>lapse</w:t>
      </w:r>
      <w:r w:rsidRPr="004A046D">
        <w:rPr>
          <w:rStyle w:val="StyleUnderline"/>
        </w:rPr>
        <w:t xml:space="preserve"> that would </w:t>
      </w:r>
      <w:r w:rsidRPr="007B6041">
        <w:rPr>
          <w:rStyle w:val="Emphasis"/>
          <w:highlight w:val="yellow"/>
        </w:rPr>
        <w:t>completely</w:t>
      </w:r>
      <w:r w:rsidRPr="004A046D">
        <w:rPr>
          <w:rStyle w:val="StyleUnderline"/>
          <w:highlight w:val="yellow"/>
        </w:rPr>
        <w:t xml:space="preserve"> </w:t>
      </w:r>
      <w:r w:rsidRPr="007B6041">
        <w:rPr>
          <w:rStyle w:val="Emphasis"/>
          <w:highlight w:val="yellow"/>
        </w:rPr>
        <w:t>undercut</w:t>
      </w:r>
      <w:r w:rsidRPr="004A046D">
        <w:rPr>
          <w:rStyle w:val="StyleUnderline"/>
        </w:rPr>
        <w:t xml:space="preserve"> our </w:t>
      </w:r>
      <w:r w:rsidRPr="007B6041">
        <w:rPr>
          <w:rStyle w:val="Emphasis"/>
          <w:highlight w:val="yellow"/>
        </w:rPr>
        <w:t>cybersecurity</w:t>
      </w:r>
      <w:r w:rsidRPr="004A046D">
        <w:rPr>
          <w:rStyle w:val="StyleUnderline"/>
        </w:rPr>
        <w:t xml:space="preserve"> defenses </w:t>
      </w:r>
      <w:r w:rsidRPr="004A046D">
        <w:rPr>
          <w:rStyle w:val="StyleUnderline"/>
          <w:highlight w:val="yellow"/>
        </w:rPr>
        <w:t xml:space="preserve">and expose </w:t>
      </w:r>
      <w:r w:rsidRPr="007B6041">
        <w:rPr>
          <w:rStyle w:val="Emphasis"/>
          <w:highlight w:val="yellow"/>
        </w:rPr>
        <w:t>critical sectors</w:t>
      </w:r>
      <w:r w:rsidRPr="004A046D">
        <w:rPr>
          <w:rStyle w:val="StyleUnderline"/>
          <w:highlight w:val="yellow"/>
        </w:rPr>
        <w:t xml:space="preserve"> to </w:t>
      </w:r>
      <w:r w:rsidRPr="007B6041">
        <w:rPr>
          <w:rStyle w:val="Emphasis"/>
          <w:highlight w:val="yellow"/>
        </w:rPr>
        <w:t>preventable attacks</w:t>
      </w:r>
      <w:r>
        <w:t>,” Peters said in a statement to CyberScoop. “</w:t>
      </w:r>
      <w:r w:rsidRPr="004A046D">
        <w:rPr>
          <w:rStyle w:val="StyleUnderline"/>
        </w:rPr>
        <w:t xml:space="preserve">These </w:t>
      </w:r>
      <w:r w:rsidRPr="004A046D">
        <w:rPr>
          <w:rStyle w:val="StyleUnderline"/>
          <w:highlight w:val="yellow"/>
        </w:rPr>
        <w:t xml:space="preserve">liability protections ensure </w:t>
      </w:r>
      <w:r w:rsidRPr="007B6041">
        <w:rPr>
          <w:rStyle w:val="Emphasis"/>
          <w:highlight w:val="yellow"/>
        </w:rPr>
        <w:t>trusted</w:t>
      </w:r>
      <w:r w:rsidRPr="004A046D">
        <w:rPr>
          <w:rStyle w:val="StyleUnderline"/>
          <w:highlight w:val="yellow"/>
        </w:rPr>
        <w:t>, rapid info</w:t>
      </w:r>
      <w:r w:rsidRPr="004A046D">
        <w:rPr>
          <w:rStyle w:val="StyleUnderline"/>
        </w:rPr>
        <w:t xml:space="preserve">rmation </w:t>
      </w:r>
      <w:r w:rsidRPr="004A046D">
        <w:rPr>
          <w:rStyle w:val="StyleUnderline"/>
          <w:highlight w:val="yellow"/>
        </w:rPr>
        <w:t>sharing</w:t>
      </w:r>
      <w:r w:rsidRPr="004A046D">
        <w:rPr>
          <w:rStyle w:val="StyleUnderline"/>
        </w:rPr>
        <w:t xml:space="preserve"> between the private sector and government to </w:t>
      </w:r>
      <w:r w:rsidRPr="004A046D">
        <w:rPr>
          <w:rStyle w:val="StyleUnderline"/>
          <w:highlight w:val="yellow"/>
        </w:rPr>
        <w:t xml:space="preserve">quickly </w:t>
      </w:r>
      <w:r w:rsidRPr="007B6041">
        <w:rPr>
          <w:rStyle w:val="Emphasis"/>
          <w:highlight w:val="yellow"/>
        </w:rPr>
        <w:t>detect</w:t>
      </w:r>
      <w:r w:rsidRPr="004A046D">
        <w:rPr>
          <w:rStyle w:val="StyleUnderline"/>
          <w:highlight w:val="yellow"/>
        </w:rPr>
        <w:t xml:space="preserve">, </w:t>
      </w:r>
      <w:r w:rsidRPr="007B6041">
        <w:rPr>
          <w:rStyle w:val="Emphasis"/>
          <w:highlight w:val="yellow"/>
        </w:rPr>
        <w:t>prevent</w:t>
      </w:r>
      <w:r w:rsidRPr="004A046D">
        <w:rPr>
          <w:rStyle w:val="StyleUnderline"/>
          <w:highlight w:val="yellow"/>
        </w:rPr>
        <w:t xml:space="preserve">, and </w:t>
      </w:r>
      <w:r w:rsidRPr="007B6041">
        <w:rPr>
          <w:rStyle w:val="Emphasis"/>
          <w:highlight w:val="yellow"/>
        </w:rPr>
        <w:t>respond</w:t>
      </w:r>
      <w:r w:rsidRPr="004A046D">
        <w:rPr>
          <w:rStyle w:val="StyleUnderline"/>
          <w:highlight w:val="yellow"/>
        </w:rPr>
        <w:t xml:space="preserve"> to</w:t>
      </w:r>
      <w:r w:rsidRPr="004A046D">
        <w:rPr>
          <w:rStyle w:val="StyleUnderline"/>
        </w:rPr>
        <w:t xml:space="preserve"> cybersecurity </w:t>
      </w:r>
      <w:r w:rsidRPr="007B6041">
        <w:rPr>
          <w:rStyle w:val="Emphasis"/>
          <w:highlight w:val="yellow"/>
        </w:rPr>
        <w:t>threats</w:t>
      </w:r>
      <w:r>
        <w:t>. I’m continuing to work toward a bipartisan, bicameral deal that will renew these protections for the long-term, but we cannot afford to let these critical cybersecurity protections expire at the end of the month.”</w:t>
      </w:r>
    </w:p>
    <w:p w14:paraId="1AAC5820" w14:textId="77777777" w:rsidR="006B4E3B" w:rsidRDefault="006B4E3B" w:rsidP="006B4E3B">
      <w:r>
        <w:t xml:space="preserve">Other avenues A common hope among advocates was that after a short-term extension became law as part of the CR, a longer-term extension would be included in the NDAA, which often passes toward the end of each calendar year or the start of the next. But hopes for that diminished after actions in both the House and Senate. In the Senate, the Intelligence Committee had included a 10-year renewal in its annual intelligence authorization bill. That legislation was then included in the Senate version of the NDAA, but sources on and off the Hill told CyberScoop that Paul objected to inclusion of the CISA 2015 extension, so it was removed. And the Rules Committee decided on Sept. 9 that Garbarino’s CISA 2015 renewal amendment wasn’t germane, thus preventing him from offering it during debate on the House floor about the NDAA. One day later, the House passed its version of the NDAA, 231-196. The next steps for CISA 2015 reauthorization are unclear. Paul’s office did not respond to a question about his future plans for renewing CISA 2015. Options for a short-term renewal are limited for now to whatever congressional leaders do to try to revive or replace a CR, but the timeline for doing so before CISA 2015 expires is exceptionally tight. Options for a long-term renewal might include an amendments package for the Senate version of the NDAA, since the full Senate has yet to take up its bill. CISA 2015 “must not lapse on September 30, 2025. Allowing it to </w:t>
      </w:r>
      <w:r w:rsidRPr="004A046D">
        <w:rPr>
          <w:rStyle w:val="StyleUnderline"/>
          <w:highlight w:val="yellow"/>
        </w:rPr>
        <w:t>expire</w:t>
      </w:r>
      <w:r w:rsidRPr="004A046D">
        <w:rPr>
          <w:rStyle w:val="StyleUnderline"/>
        </w:rPr>
        <w:t xml:space="preserve"> will </w:t>
      </w:r>
      <w:r w:rsidRPr="004A046D">
        <w:rPr>
          <w:rStyle w:val="StyleUnderline"/>
          <w:highlight w:val="yellow"/>
        </w:rPr>
        <w:t>create</w:t>
      </w:r>
      <w:r w:rsidRPr="004A046D">
        <w:rPr>
          <w:rStyle w:val="StyleUnderline"/>
        </w:rPr>
        <w:t xml:space="preserve"> a significantly more </w:t>
      </w:r>
      <w:r w:rsidRPr="007B6041">
        <w:rPr>
          <w:rStyle w:val="Emphasis"/>
          <w:highlight w:val="yellow"/>
        </w:rPr>
        <w:t>hostile</w:t>
      </w:r>
      <w:r w:rsidRPr="004A046D">
        <w:rPr>
          <w:rStyle w:val="StyleUnderline"/>
          <w:highlight w:val="yellow"/>
        </w:rPr>
        <w:t xml:space="preserve"> </w:t>
      </w:r>
      <w:r w:rsidRPr="007B6041">
        <w:rPr>
          <w:rStyle w:val="Emphasis"/>
          <w:highlight w:val="yellow"/>
        </w:rPr>
        <w:t>security environment</w:t>
      </w:r>
      <w:r w:rsidRPr="004A046D">
        <w:rPr>
          <w:rStyle w:val="StyleUnderline"/>
          <w:highlight w:val="yellow"/>
        </w:rPr>
        <w:t xml:space="preserve"> for the U.S</w:t>
      </w:r>
      <w:r>
        <w:t>.,” Matthew Eggers, vice president of cybersecurity policy in the cyber, intelligence, and security division at the U.S. Chamber of Commerce, told CyberScoop in a written statement. “The Chamber advocates for a multi-year reauthorization of this vital law. Short-term extensions are counterproductive. Both the private sector and the government need certainty, including the ability to allocate resources for long-term cybersecurity planning and implementation. House and Senate leaders and the Trump administration have expressed strong support for reauthorizing CISA 2015.”</w:t>
      </w:r>
    </w:p>
    <w:p w14:paraId="60BD7633" w14:textId="77777777" w:rsidR="006B4E3B" w:rsidRDefault="006B4E3B" w:rsidP="006B4E3B"/>
    <w:p w14:paraId="5F6C73AB" w14:textId="77777777" w:rsidR="006B4E3B" w:rsidRDefault="006B4E3B" w:rsidP="006B4E3B">
      <w:pPr>
        <w:pStyle w:val="Heading4"/>
        <w:rPr>
          <w:u w:val="single"/>
        </w:rPr>
      </w:pPr>
      <w:r>
        <w:t>Cyberattacks collapse critical infrastructure—</w:t>
      </w:r>
      <w:r w:rsidRPr="0034629C">
        <w:rPr>
          <w:u w:val="single"/>
        </w:rPr>
        <w:t>nuclear war</w:t>
      </w:r>
      <w:r>
        <w:t>.</w:t>
      </w:r>
    </w:p>
    <w:p w14:paraId="5E9E4B99" w14:textId="77777777" w:rsidR="006B4E3B" w:rsidRPr="0095041F" w:rsidRDefault="006B4E3B" w:rsidP="006B4E3B">
      <w:r w:rsidRPr="0095041F">
        <w:rPr>
          <w:rStyle w:val="Style13ptBold"/>
        </w:rPr>
        <w:t>Klare 19</w:t>
      </w:r>
      <w:r>
        <w:t xml:space="preserve"> </w:t>
      </w:r>
      <w:r w:rsidRPr="0095041F">
        <w:t>(</w:t>
      </w:r>
      <w:r>
        <w:t xml:space="preserve">*Michael Klare: </w:t>
      </w:r>
      <w:r w:rsidRPr="0095041F">
        <w:t>Professor Emeritus</w:t>
      </w:r>
      <w:r>
        <w:t xml:space="preserve">, </w:t>
      </w:r>
      <w:r w:rsidRPr="0095041F">
        <w:t>Security Studies</w:t>
      </w:r>
      <w:r>
        <w:t xml:space="preserve">, </w:t>
      </w:r>
      <w:r w:rsidRPr="0095041F">
        <w:t>Hampshire College</w:t>
      </w:r>
      <w:r>
        <w:t xml:space="preserve">, </w:t>
      </w:r>
      <w:r w:rsidRPr="0095041F">
        <w:t>2019</w:t>
      </w:r>
      <w:r>
        <w:t>,</w:t>
      </w:r>
      <w:r w:rsidRPr="0095041F">
        <w:t xml:space="preserve"> “Cyber Battles, Nuclear Outcomes? Dangerous New Pathways to Escalation</w:t>
      </w:r>
      <w:r>
        <w:t>,”</w:t>
      </w:r>
      <w:r w:rsidRPr="0095041F">
        <w:t xml:space="preserve"> Arms Control Association</w:t>
      </w:r>
      <w:r>
        <w:t>,</w:t>
      </w:r>
      <w:r w:rsidRPr="0095041F">
        <w:t xml:space="preserve"> </w:t>
      </w:r>
      <w:hyperlink r:id="rId5" w:history="1">
        <w:r w:rsidRPr="0095041F">
          <w:rPr>
            <w:rStyle w:val="Hyperlink"/>
          </w:rPr>
          <w:t>https://www.armscontrol.org/act/2019-11/features/cyber-battles-nuclear-outcomes-dangerous-new-pathways-escalation</w:t>
        </w:r>
      </w:hyperlink>
      <w:r>
        <w:t>)</w:t>
      </w:r>
    </w:p>
    <w:p w14:paraId="79C71CAC" w14:textId="77777777" w:rsidR="006B4E3B" w:rsidRDefault="006B4E3B" w:rsidP="006B4E3B"/>
    <w:p w14:paraId="66A3E87F" w14:textId="77777777" w:rsidR="006B4E3B" w:rsidRPr="0095041F" w:rsidRDefault="006B4E3B" w:rsidP="006B4E3B">
      <w:r w:rsidRPr="0095041F">
        <w:t xml:space="preserve">Yet another pathway to </w:t>
      </w:r>
      <w:r w:rsidRPr="00F7487C">
        <w:rPr>
          <w:rStyle w:val="StyleUnderline"/>
          <w:highlight w:val="yellow"/>
        </w:rPr>
        <w:t>escalation</w:t>
      </w:r>
      <w:r w:rsidRPr="0059791E">
        <w:rPr>
          <w:rStyle w:val="StyleUnderline"/>
        </w:rPr>
        <w:t xml:space="preserve"> could </w:t>
      </w:r>
      <w:r w:rsidRPr="00F7487C">
        <w:rPr>
          <w:rStyle w:val="StyleUnderline"/>
          <w:highlight w:val="yellow"/>
        </w:rPr>
        <w:t xml:space="preserve">arise from </w:t>
      </w:r>
      <w:r w:rsidRPr="007B6041">
        <w:rPr>
          <w:rStyle w:val="Emphasis"/>
        </w:rPr>
        <w:t xml:space="preserve">a </w:t>
      </w:r>
      <w:r w:rsidRPr="007B6041">
        <w:rPr>
          <w:rStyle w:val="Emphasis"/>
          <w:highlight w:val="yellow"/>
        </w:rPr>
        <w:t>cascading</w:t>
      </w:r>
      <w:r w:rsidRPr="007B6041">
        <w:rPr>
          <w:rStyle w:val="Emphasis"/>
        </w:rPr>
        <w:t xml:space="preserve"> series</w:t>
      </w:r>
      <w:r w:rsidRPr="0059791E">
        <w:rPr>
          <w:rStyle w:val="StyleUnderline"/>
        </w:rPr>
        <w:t xml:space="preserve"> of </w:t>
      </w:r>
      <w:r w:rsidRPr="00CB3BB2">
        <w:rPr>
          <w:rStyle w:val="StyleUnderline"/>
          <w:highlight w:val="yellow"/>
        </w:rPr>
        <w:t xml:space="preserve">cyberstrikes </w:t>
      </w:r>
      <w:r w:rsidRPr="0095041F">
        <w:rPr>
          <w:rStyle w:val="StyleUnderline"/>
        </w:rPr>
        <w:t xml:space="preserve">and counterstrikes </w:t>
      </w:r>
      <w:r w:rsidRPr="00CB3BB2">
        <w:rPr>
          <w:rStyle w:val="StyleUnderline"/>
          <w:highlight w:val="yellow"/>
        </w:rPr>
        <w:t xml:space="preserve">against </w:t>
      </w:r>
      <w:r w:rsidRPr="007B6041">
        <w:rPr>
          <w:rStyle w:val="Emphasis"/>
          <w:highlight w:val="yellow"/>
        </w:rPr>
        <w:t>vital</w:t>
      </w:r>
      <w:r w:rsidRPr="007B6041">
        <w:rPr>
          <w:rStyle w:val="Emphasis"/>
        </w:rPr>
        <w:t xml:space="preserve"> national </w:t>
      </w:r>
      <w:r w:rsidRPr="007B6041">
        <w:rPr>
          <w:rStyle w:val="Emphasis"/>
          <w:highlight w:val="yellow"/>
        </w:rPr>
        <w:t>infrastructure</w:t>
      </w:r>
      <w:r w:rsidRPr="0059791E">
        <w:rPr>
          <w:rStyle w:val="StyleUnderline"/>
        </w:rPr>
        <w:t xml:space="preserve"> </w:t>
      </w:r>
      <w:r w:rsidRPr="0095041F">
        <w:rPr>
          <w:rStyle w:val="StyleUnderline"/>
        </w:rPr>
        <w:t>rather than on military targets.</w:t>
      </w:r>
      <w:r w:rsidRPr="0095041F">
        <w:t xml:space="preserve"> </w:t>
      </w:r>
      <w:r w:rsidRPr="007B6041">
        <w:rPr>
          <w:rStyle w:val="Emphasis"/>
        </w:rPr>
        <w:t>All major powers</w:t>
      </w:r>
      <w:r w:rsidRPr="00942F6A">
        <w:t xml:space="preserve">, along with Iran and North Korea, </w:t>
      </w:r>
      <w:r w:rsidRPr="00942F6A">
        <w:rPr>
          <w:rStyle w:val="StyleUnderline"/>
        </w:rPr>
        <w:t xml:space="preserve">have developed and deployed </w:t>
      </w:r>
      <w:r w:rsidRPr="00942F6A">
        <w:rPr>
          <w:rStyle w:val="StyleUnderline"/>
          <w:highlight w:val="yellow"/>
        </w:rPr>
        <w:t>cyberweapons</w:t>
      </w:r>
      <w:r w:rsidRPr="00942F6A">
        <w:rPr>
          <w:rStyle w:val="StyleUnderline"/>
        </w:rPr>
        <w:t xml:space="preserve"> designed </w:t>
      </w:r>
      <w:r w:rsidRPr="00942F6A">
        <w:rPr>
          <w:rStyle w:val="StyleUnderline"/>
          <w:highlight w:val="yellow"/>
        </w:rPr>
        <w:t>to disrupt</w:t>
      </w:r>
      <w:r w:rsidRPr="00942F6A">
        <w:rPr>
          <w:rStyle w:val="StyleUnderline"/>
        </w:rPr>
        <w:t xml:space="preserve"> and destroy major elements of an adversary’s key economic systems, such as </w:t>
      </w:r>
      <w:r w:rsidRPr="007B6041">
        <w:rPr>
          <w:rStyle w:val="Emphasis"/>
        </w:rPr>
        <w:t xml:space="preserve">power </w:t>
      </w:r>
      <w:r w:rsidRPr="007B6041">
        <w:rPr>
          <w:rStyle w:val="Emphasis"/>
          <w:highlight w:val="yellow"/>
        </w:rPr>
        <w:t>grids</w:t>
      </w:r>
      <w:r w:rsidRPr="00942F6A">
        <w:t xml:space="preserve">, </w:t>
      </w:r>
      <w:r w:rsidRPr="007B6041">
        <w:rPr>
          <w:rStyle w:val="Emphasis"/>
        </w:rPr>
        <w:t>financial systems</w:t>
      </w:r>
      <w:r w:rsidRPr="00942F6A">
        <w:t xml:space="preserve">, and </w:t>
      </w:r>
      <w:r w:rsidRPr="007B6041">
        <w:rPr>
          <w:rStyle w:val="Emphasis"/>
        </w:rPr>
        <w:t>transportation networks</w:t>
      </w:r>
      <w:r w:rsidRPr="0095041F">
        <w:t xml:space="preserve">. As noted, </w:t>
      </w:r>
      <w:r w:rsidRPr="0059791E">
        <w:rPr>
          <w:rStyle w:val="StyleUnderline"/>
        </w:rPr>
        <w:t>Russia has infiltrated the U.S. electrical grid</w:t>
      </w:r>
      <w:r w:rsidRPr="0095041F">
        <w:t>,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391B2D46" w14:textId="77777777" w:rsidR="006B4E3B" w:rsidRPr="0095041F" w:rsidRDefault="006B4E3B" w:rsidP="006B4E3B">
      <w:r w:rsidRPr="0095041F">
        <w:rPr>
          <w:szCs w:val="14"/>
        </w:rPr>
        <w:t>The danger here is that</w:t>
      </w:r>
      <w:r w:rsidRPr="0059791E">
        <w:rPr>
          <w:rStyle w:val="StyleUnderline"/>
        </w:rPr>
        <w:t xml:space="preserve"> </w:t>
      </w:r>
      <w:r w:rsidRPr="00942F6A">
        <w:rPr>
          <w:rStyle w:val="StyleUnderline"/>
        </w:rPr>
        <w:t>economic attacks</w:t>
      </w:r>
      <w:r w:rsidRPr="00215E9A">
        <w:rPr>
          <w:rStyle w:val="StyleUnderline"/>
        </w:rPr>
        <w:t xml:space="preserve"> of this sort</w:t>
      </w:r>
      <w:r w:rsidRPr="0095041F">
        <w:t xml:space="preserve">, if undertaken during a period of tension and crisis, </w:t>
      </w:r>
      <w:r w:rsidRPr="00CC2AF1">
        <w:rPr>
          <w:rStyle w:val="StyleUnderline"/>
        </w:rPr>
        <w:t>could</w:t>
      </w:r>
      <w:r w:rsidRPr="0059791E">
        <w:rPr>
          <w:rStyle w:val="StyleUnderline"/>
        </w:rPr>
        <w:t xml:space="preserve"> </w:t>
      </w:r>
      <w:r w:rsidRPr="00F7487C">
        <w:rPr>
          <w:rStyle w:val="StyleUnderline"/>
          <w:highlight w:val="yellow"/>
        </w:rPr>
        <w:t>lead to</w:t>
      </w:r>
      <w:r w:rsidRPr="0059791E">
        <w:rPr>
          <w:rStyle w:val="StyleUnderline"/>
        </w:rPr>
        <w:t xml:space="preserve"> an escalating series of </w:t>
      </w:r>
      <w:r w:rsidRPr="007B6041">
        <w:rPr>
          <w:rStyle w:val="Emphasis"/>
          <w:highlight w:val="yellow"/>
        </w:rPr>
        <w:t>tit-for-tat attacks</w:t>
      </w:r>
      <w:r w:rsidRPr="00487A1D">
        <w:rPr>
          <w:rStyle w:val="StyleUnderline"/>
          <w:highlight w:val="yellow"/>
        </w:rPr>
        <w:t xml:space="preserve"> against</w:t>
      </w:r>
      <w:r w:rsidRPr="0059791E">
        <w:rPr>
          <w:rStyle w:val="StyleUnderline"/>
        </w:rPr>
        <w:t xml:space="preserve"> ever more vital elements of an adversary’s </w:t>
      </w:r>
      <w:r w:rsidRPr="00487A1D">
        <w:rPr>
          <w:rStyle w:val="StyleUnderline"/>
          <w:highlight w:val="yellow"/>
        </w:rPr>
        <w:t>critical infrastructure</w:t>
      </w:r>
      <w:r w:rsidRPr="0059791E">
        <w:rPr>
          <w:rStyle w:val="StyleUnderline"/>
        </w:rPr>
        <w:t xml:space="preserve">, </w:t>
      </w:r>
      <w:r w:rsidRPr="00942F6A">
        <w:rPr>
          <w:rStyle w:val="StyleUnderline"/>
          <w:highlight w:val="yellow"/>
        </w:rPr>
        <w:t>producing widespread chaos</w:t>
      </w:r>
      <w:r w:rsidRPr="0059791E">
        <w:rPr>
          <w:rStyle w:val="StyleUnderline"/>
        </w:rPr>
        <w:t xml:space="preserve"> and harm and</w:t>
      </w:r>
      <w:r w:rsidRPr="0095041F">
        <w:t xml:space="preserve"> eventually </w:t>
      </w:r>
      <w:r w:rsidRPr="00F7487C">
        <w:rPr>
          <w:rStyle w:val="StyleUnderline"/>
          <w:highlight w:val="yellow"/>
        </w:rPr>
        <w:t>leading</w:t>
      </w:r>
      <w:r w:rsidRPr="0059791E">
        <w:rPr>
          <w:rStyle w:val="StyleUnderline"/>
        </w:rPr>
        <w:t xml:space="preserve"> one side </w:t>
      </w:r>
      <w:r w:rsidRPr="00F7487C">
        <w:rPr>
          <w:rStyle w:val="StyleUnderline"/>
          <w:highlight w:val="yellow"/>
        </w:rPr>
        <w:t>to</w:t>
      </w:r>
      <w:r w:rsidRPr="0059791E">
        <w:rPr>
          <w:rStyle w:val="StyleUnderline"/>
        </w:rPr>
        <w:t xml:space="preserve"> initiate </w:t>
      </w:r>
      <w:r w:rsidRPr="007B6041">
        <w:rPr>
          <w:rStyle w:val="Emphasis"/>
        </w:rPr>
        <w:t>kinetic attacks</w:t>
      </w:r>
      <w:r w:rsidRPr="0059791E">
        <w:rPr>
          <w:rStyle w:val="StyleUnderline"/>
        </w:rPr>
        <w:t xml:space="preserve"> on critical military targets, </w:t>
      </w:r>
      <w:r w:rsidRPr="00942F6A">
        <w:rPr>
          <w:rStyle w:val="StyleUnderline"/>
        </w:rPr>
        <w:t>risking</w:t>
      </w:r>
      <w:r w:rsidRPr="0059791E">
        <w:rPr>
          <w:rStyle w:val="StyleUnderline"/>
        </w:rPr>
        <w:t xml:space="preserve"> </w:t>
      </w:r>
      <w:r w:rsidRPr="007B6041">
        <w:rPr>
          <w:rStyle w:val="Emphasis"/>
        </w:rPr>
        <w:t>the slippery slope</w:t>
      </w:r>
      <w:r w:rsidRPr="00942F6A">
        <w:rPr>
          <w:rStyle w:val="StyleUnderline"/>
        </w:rPr>
        <w:t xml:space="preserve"> to </w:t>
      </w:r>
      <w:r w:rsidRPr="00F7487C">
        <w:rPr>
          <w:rStyle w:val="StyleUnderline"/>
          <w:highlight w:val="yellow"/>
        </w:rPr>
        <w:t>nuclear conflict</w:t>
      </w:r>
      <w:r w:rsidRPr="0059791E">
        <w:rPr>
          <w:rStyle w:val="StyleUnderline"/>
        </w:rPr>
        <w:t>.</w:t>
      </w:r>
      <w:r w:rsidRPr="0095041F">
        <w:t xml:space="preserve"> For example, </w:t>
      </w:r>
      <w:r w:rsidRPr="0059791E">
        <w:rPr>
          <w:rStyle w:val="StyleUnderline"/>
        </w:rPr>
        <w:t xml:space="preserve">a </w:t>
      </w:r>
      <w:r w:rsidRPr="00F7487C">
        <w:rPr>
          <w:rStyle w:val="StyleUnderline"/>
          <w:highlight w:val="yellow"/>
        </w:rPr>
        <w:t>Russian cyberattack</w:t>
      </w:r>
      <w:r w:rsidRPr="004C6E3F">
        <w:rPr>
          <w:rStyle w:val="StyleUnderline"/>
        </w:rPr>
        <w:t xml:space="preserve"> on the U.S. power grid</w:t>
      </w:r>
      <w:r w:rsidRPr="0059791E">
        <w:rPr>
          <w:rStyle w:val="StyleUnderline"/>
        </w:rPr>
        <w:t xml:space="preserve"> </w:t>
      </w:r>
      <w:r w:rsidRPr="00942F6A">
        <w:rPr>
          <w:rStyle w:val="StyleUnderline"/>
        </w:rPr>
        <w:t xml:space="preserve">could </w:t>
      </w:r>
      <w:r w:rsidRPr="007B6041">
        <w:rPr>
          <w:rStyle w:val="Emphasis"/>
          <w:highlight w:val="yellow"/>
        </w:rPr>
        <w:t>trigger U.S. attacks</w:t>
      </w:r>
      <w:r w:rsidRPr="00942F6A">
        <w:rPr>
          <w:rStyle w:val="StyleUnderline"/>
        </w:rPr>
        <w:t xml:space="preserve"> on Russian</w:t>
      </w:r>
      <w:r w:rsidRPr="0059791E">
        <w:rPr>
          <w:rStyle w:val="StyleUnderline"/>
        </w:rPr>
        <w:t xml:space="preserve"> energy and financial </w:t>
      </w:r>
      <w:r w:rsidRPr="00942F6A">
        <w:rPr>
          <w:rStyle w:val="StyleUnderline"/>
        </w:rPr>
        <w:t xml:space="preserve">systems, </w:t>
      </w:r>
      <w:r w:rsidRPr="00942F6A">
        <w:rPr>
          <w:rStyle w:val="StyleUnderline"/>
          <w:highlight w:val="yellow"/>
        </w:rPr>
        <w:t>causing</w:t>
      </w:r>
      <w:r w:rsidRPr="0059791E">
        <w:rPr>
          <w:rStyle w:val="StyleUnderline"/>
        </w:rPr>
        <w:t xml:space="preserve"> widespread </w:t>
      </w:r>
      <w:r w:rsidRPr="007B6041">
        <w:rPr>
          <w:rStyle w:val="Emphasis"/>
        </w:rPr>
        <w:t>disorder</w:t>
      </w:r>
      <w:r w:rsidRPr="0059791E">
        <w:rPr>
          <w:rStyle w:val="StyleUnderline"/>
        </w:rPr>
        <w:t xml:space="preserve"> in both countries </w:t>
      </w:r>
      <w:r w:rsidRPr="00942F6A">
        <w:rPr>
          <w:rStyle w:val="StyleUnderline"/>
        </w:rPr>
        <w:t>and</w:t>
      </w:r>
      <w:r w:rsidRPr="0059791E">
        <w:rPr>
          <w:rStyle w:val="StyleUnderline"/>
        </w:rPr>
        <w:t xml:space="preserve"> generating </w:t>
      </w:r>
      <w:r w:rsidRPr="00942F6A">
        <w:rPr>
          <w:rStyle w:val="StyleUnderline"/>
        </w:rPr>
        <w:t>an impulse for</w:t>
      </w:r>
      <w:r w:rsidRPr="0059791E">
        <w:rPr>
          <w:rStyle w:val="StyleUnderline"/>
        </w:rPr>
        <w:t xml:space="preserve"> even </w:t>
      </w:r>
      <w:r w:rsidRPr="007B6041">
        <w:rPr>
          <w:rStyle w:val="Emphasis"/>
          <w:highlight w:val="yellow"/>
        </w:rPr>
        <w:t>more devastating attacks</w:t>
      </w:r>
      <w:r w:rsidRPr="0059791E">
        <w:rPr>
          <w:rStyle w:val="StyleUnderline"/>
        </w:rPr>
        <w:t>.</w:t>
      </w:r>
      <w:r w:rsidRPr="0095041F">
        <w:t xml:space="preserve"> At some point, </w:t>
      </w:r>
      <w:r w:rsidRPr="0059791E">
        <w:rPr>
          <w:rStyle w:val="StyleUnderline"/>
        </w:rPr>
        <w:t xml:space="preserve">such attacks “could </w:t>
      </w:r>
      <w:r w:rsidRPr="00F7487C">
        <w:rPr>
          <w:rStyle w:val="StyleUnderline"/>
          <w:highlight w:val="yellow"/>
        </w:rPr>
        <w:t>lead to</w:t>
      </w:r>
      <w:r w:rsidRPr="0059791E">
        <w:rPr>
          <w:rStyle w:val="StyleUnderline"/>
        </w:rPr>
        <w:t xml:space="preserve"> major conflict and possibly </w:t>
      </w:r>
      <w:r w:rsidRPr="007B6041">
        <w:rPr>
          <w:rStyle w:val="Emphasis"/>
          <w:highlight w:val="yellow"/>
        </w:rPr>
        <w:t>nu</w:t>
      </w:r>
      <w:r w:rsidRPr="007B6041">
        <w:rPr>
          <w:rStyle w:val="Emphasis"/>
        </w:rPr>
        <w:t xml:space="preserve">clear </w:t>
      </w:r>
      <w:r w:rsidRPr="007B6041">
        <w:rPr>
          <w:rStyle w:val="Emphasis"/>
          <w:highlight w:val="yellow"/>
        </w:rPr>
        <w:t>war.”</w:t>
      </w:r>
      <w:r w:rsidRPr="0095041F">
        <w:t xml:space="preserve">14 </w:t>
      </w:r>
    </w:p>
    <w:p w14:paraId="62A4A7CD" w14:textId="77777777" w:rsidR="006B4E3B" w:rsidRPr="00330489" w:rsidRDefault="006B4E3B" w:rsidP="006B4E3B">
      <w:pPr>
        <w:rPr>
          <w:b/>
          <w:bCs/>
          <w:sz w:val="20"/>
          <w:szCs w:val="20"/>
          <w:u w:val="single"/>
        </w:rPr>
      </w:pPr>
      <w:r w:rsidRPr="0095041F">
        <w:rPr>
          <w:szCs w:val="20"/>
        </w:rPr>
        <w:t xml:space="preserve">These are by no means the only pathways to escalation resulting from the offensive use of cyberweapons. Others include </w:t>
      </w:r>
      <w:r w:rsidRPr="008241C7">
        <w:rPr>
          <w:rStyle w:val="StyleUnderline"/>
        </w:rPr>
        <w:t>efforts by third parties</w:t>
      </w:r>
      <w:r w:rsidRPr="0095041F">
        <w:rPr>
          <w:szCs w:val="20"/>
        </w:rPr>
        <w:t xml:space="preserve">, </w:t>
      </w:r>
      <w:r w:rsidRPr="008241C7">
        <w:rPr>
          <w:rStyle w:val="StyleUnderline"/>
        </w:rPr>
        <w:t xml:space="preserve">such as </w:t>
      </w:r>
      <w:r w:rsidRPr="007B6041">
        <w:rPr>
          <w:rStyle w:val="Emphasis"/>
        </w:rPr>
        <w:t>proxy states</w:t>
      </w:r>
      <w:r w:rsidRPr="00942F6A">
        <w:rPr>
          <w:rStyle w:val="StyleUnderline"/>
        </w:rPr>
        <w:t xml:space="preserve"> or </w:t>
      </w:r>
      <w:r w:rsidRPr="007B6041">
        <w:rPr>
          <w:rStyle w:val="Emphasis"/>
        </w:rPr>
        <w:t>terrorist organizations</w:t>
      </w:r>
      <w:r w:rsidRPr="00942F6A">
        <w:rPr>
          <w:szCs w:val="20"/>
        </w:rPr>
        <w:t xml:space="preserve">, to </w:t>
      </w:r>
      <w:r w:rsidRPr="00942F6A">
        <w:rPr>
          <w:rStyle w:val="StyleUnderline"/>
        </w:rPr>
        <w:t xml:space="preserve">provoke a </w:t>
      </w:r>
      <w:r w:rsidRPr="007B6041">
        <w:rPr>
          <w:rStyle w:val="Emphasis"/>
        </w:rPr>
        <w:t>global nuclear crisis</w:t>
      </w:r>
      <w:r w:rsidRPr="00942F6A">
        <w:rPr>
          <w:rStyle w:val="StyleUnderline"/>
        </w:rPr>
        <w:t xml:space="preserve"> by causing early-warning systems to generate </w:t>
      </w:r>
      <w:r w:rsidRPr="007B6041">
        <w:rPr>
          <w:rStyle w:val="Emphasis"/>
        </w:rPr>
        <w:t>false readings</w:t>
      </w:r>
      <w:r w:rsidRPr="00942F6A">
        <w:rPr>
          <w:szCs w:val="20"/>
        </w:rPr>
        <w:t xml:space="preserve"> (“</w:t>
      </w:r>
      <w:r w:rsidRPr="007B6041">
        <w:rPr>
          <w:rStyle w:val="Emphasis"/>
        </w:rPr>
        <w:t>spoofing</w:t>
      </w:r>
      <w:r w:rsidRPr="00942F6A">
        <w:rPr>
          <w:szCs w:val="20"/>
        </w:rPr>
        <w:t xml:space="preserve">”) </w:t>
      </w:r>
      <w:r w:rsidRPr="00942F6A">
        <w:rPr>
          <w:rStyle w:val="StyleUnderline"/>
        </w:rPr>
        <w:t>of missile launches</w:t>
      </w:r>
      <w:r w:rsidRPr="00942F6A">
        <w:rPr>
          <w:szCs w:val="20"/>
        </w:rPr>
        <w:t xml:space="preserve">. Yet, they do </w:t>
      </w:r>
      <w:r w:rsidRPr="00942F6A">
        <w:rPr>
          <w:rStyle w:val="StyleUnderline"/>
        </w:rPr>
        <w:t>provide</w:t>
      </w:r>
      <w:r w:rsidRPr="00942F6A">
        <w:rPr>
          <w:szCs w:val="20"/>
        </w:rPr>
        <w:t xml:space="preserve"> a </w:t>
      </w:r>
      <w:r w:rsidRPr="00942F6A">
        <w:rPr>
          <w:rStyle w:val="StyleUnderline"/>
        </w:rPr>
        <w:t>clear indication of the severity of the threat</w:t>
      </w:r>
      <w:r w:rsidRPr="00942F6A">
        <w:rPr>
          <w:szCs w:val="20"/>
        </w:rPr>
        <w:t xml:space="preserve">. </w:t>
      </w:r>
      <w:r w:rsidRPr="00942F6A">
        <w:rPr>
          <w:rStyle w:val="StyleUnderline"/>
        </w:rPr>
        <w:t>As states’ reliance on cyberspace grows and cyberweapons become</w:t>
      </w:r>
      <w:r w:rsidRPr="00942F6A">
        <w:rPr>
          <w:szCs w:val="20"/>
        </w:rPr>
        <w:t xml:space="preserve"> more </w:t>
      </w:r>
      <w:r w:rsidRPr="00942F6A">
        <w:rPr>
          <w:rStyle w:val="StyleUnderline"/>
        </w:rPr>
        <w:t>powerful</w:t>
      </w:r>
      <w:r w:rsidRPr="00942F6A">
        <w:rPr>
          <w:szCs w:val="20"/>
        </w:rPr>
        <w:t xml:space="preserve">, the </w:t>
      </w:r>
      <w:r w:rsidRPr="007B6041">
        <w:rPr>
          <w:rStyle w:val="Emphasis"/>
          <w:highlight w:val="yellow"/>
        </w:rPr>
        <w:t>dangers</w:t>
      </w:r>
      <w:r w:rsidRPr="00942F6A">
        <w:rPr>
          <w:rStyle w:val="StyleUnderline"/>
        </w:rPr>
        <w:t xml:space="preserve"> of unintended or accidental escalation</w:t>
      </w:r>
      <w:r w:rsidRPr="00942F6A">
        <w:rPr>
          <w:szCs w:val="20"/>
        </w:rPr>
        <w:t xml:space="preserve"> can only </w:t>
      </w:r>
      <w:r w:rsidRPr="00942F6A">
        <w:rPr>
          <w:rStyle w:val="StyleUnderline"/>
          <w:highlight w:val="yellow"/>
        </w:rPr>
        <w:t xml:space="preserve">grow more </w:t>
      </w:r>
      <w:r w:rsidRPr="007B6041">
        <w:rPr>
          <w:rStyle w:val="Emphasis"/>
          <w:highlight w:val="yellow"/>
        </w:rPr>
        <w:t>severe</w:t>
      </w:r>
      <w:r w:rsidRPr="00942F6A">
        <w:rPr>
          <w:szCs w:val="20"/>
          <w:highlight w:val="yellow"/>
        </w:rPr>
        <w:t>.</w:t>
      </w:r>
    </w:p>
    <w:p w14:paraId="61C6475A" w14:textId="77777777" w:rsidR="006B4E3B" w:rsidRPr="006C1467" w:rsidRDefault="006B4E3B" w:rsidP="006B4E3B"/>
    <w:p w14:paraId="0EAC2668" w14:textId="77777777" w:rsidR="006B4E3B" w:rsidRPr="008A1BCE" w:rsidRDefault="006B4E3B" w:rsidP="006B4E3B">
      <w:pPr>
        <w:pStyle w:val="Heading3"/>
      </w:pPr>
      <w:bookmarkStart w:id="2" w:name="_Hlk209945365"/>
      <w:r>
        <w:t>2</w:t>
      </w:r>
    </w:p>
    <w:p w14:paraId="7D4A2E08" w14:textId="77777777" w:rsidR="006B4E3B" w:rsidRPr="008A1BCE" w:rsidRDefault="006B4E3B" w:rsidP="006B4E3B"/>
    <w:p w14:paraId="21D4E956" w14:textId="77777777" w:rsidR="006B4E3B" w:rsidRPr="003714B7" w:rsidRDefault="006B4E3B" w:rsidP="006B4E3B">
      <w:pPr>
        <w:rPr>
          <w:rFonts w:eastAsiaTheme="majorEastAsia"/>
          <w:b/>
          <w:bCs/>
          <w:iCs/>
          <w:sz w:val="22"/>
          <w:szCs w:val="24"/>
        </w:rPr>
      </w:pPr>
      <w:r w:rsidRPr="003714B7">
        <w:rPr>
          <w:rFonts w:eastAsiaTheme="majorEastAsia"/>
          <w:b/>
          <w:bCs/>
          <w:iCs/>
          <w:sz w:val="22"/>
          <w:szCs w:val="24"/>
        </w:rPr>
        <w:t>The 50 states and relevant sub-federal actors should uniformly promote broad-based bargaining and form interstate compacts to </w:t>
      </w:r>
      <w:bookmarkStart w:id="3" w:name="m_8140249336539671364__Hlk208040185"/>
      <w:r w:rsidRPr="003714B7">
        <w:rPr>
          <w:rFonts w:eastAsiaTheme="majorEastAsia"/>
          <w:b/>
          <w:bCs/>
          <w:iCs/>
          <w:sz w:val="22"/>
          <w:szCs w:val="24"/>
        </w:rPr>
        <w:t>coordinate enforcement including sharing data, pooling research, communications strategies and bringing multi-state cases </w:t>
      </w:r>
      <w:bookmarkEnd w:id="3"/>
      <w:r w:rsidRPr="003714B7">
        <w:rPr>
          <w:rFonts w:eastAsiaTheme="majorEastAsia"/>
          <w:b/>
          <w:bCs/>
          <w:iCs/>
          <w:sz w:val="22"/>
          <w:szCs w:val="24"/>
        </w:rPr>
        <w:t>over broad-based bargaining </w:t>
      </w:r>
    </w:p>
    <w:p w14:paraId="0008489C" w14:textId="77777777" w:rsidR="006B4E3B" w:rsidRDefault="006B4E3B" w:rsidP="006B4E3B"/>
    <w:p w14:paraId="58D63D45" w14:textId="77777777" w:rsidR="006B4E3B" w:rsidRPr="00720E17" w:rsidRDefault="006B4E3B" w:rsidP="006B4E3B">
      <w:pPr>
        <w:pStyle w:val="Heading4"/>
        <w:rPr>
          <w:rStyle w:val="Style13ptBold"/>
        </w:rPr>
      </w:pPr>
      <w:r w:rsidRPr="00927490">
        <w:rPr>
          <w:rFonts w:cs="Arial"/>
        </w:rPr>
        <w:t xml:space="preserve">States </w:t>
      </w:r>
      <w:r w:rsidRPr="00927490">
        <w:rPr>
          <w:rFonts w:cs="Arial"/>
          <w:u w:val="single"/>
        </w:rPr>
        <w:t>solve</w:t>
      </w:r>
      <w:r w:rsidRPr="00DB4137">
        <w:rPr>
          <w:rFonts w:cs="Arial"/>
        </w:rPr>
        <w:t xml:space="preserve"> better</w:t>
      </w:r>
      <w:r w:rsidRPr="00927490">
        <w:rPr>
          <w:rFonts w:cs="Arial"/>
        </w:rPr>
        <w:t xml:space="preserve">, </w:t>
      </w:r>
      <w:r w:rsidRPr="00927490">
        <w:rPr>
          <w:rFonts w:cs="Arial"/>
          <w:u w:val="single"/>
        </w:rPr>
        <w:t>avoid preemption</w:t>
      </w:r>
      <w:r w:rsidRPr="00927490">
        <w:rPr>
          <w:rFonts w:cs="Arial"/>
        </w:rPr>
        <w:t xml:space="preserve">, </w:t>
      </w:r>
      <w:r w:rsidRPr="00927490">
        <w:rPr>
          <w:rFonts w:cs="Arial"/>
          <w:u w:val="single"/>
        </w:rPr>
        <w:t>spill-over</w:t>
      </w:r>
      <w:r w:rsidRPr="00720E17">
        <w:rPr>
          <w:rFonts w:cs="Arial"/>
        </w:rPr>
        <w:t xml:space="preserve"> and </w:t>
      </w:r>
      <w:r>
        <w:rPr>
          <w:rFonts w:cs="Arial"/>
        </w:rPr>
        <w:t xml:space="preserve">cause </w:t>
      </w:r>
      <w:r w:rsidRPr="00720E17">
        <w:rPr>
          <w:rFonts w:cs="Arial"/>
          <w:u w:val="single"/>
        </w:rPr>
        <w:t>follow-on</w:t>
      </w:r>
    </w:p>
    <w:p w14:paraId="2DF96D8A" w14:textId="77777777" w:rsidR="006B4E3B" w:rsidRPr="008A1BCE" w:rsidRDefault="006B4E3B" w:rsidP="006B4E3B">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54EC16B5" w14:textId="77777777" w:rsidR="006B4E3B" w:rsidRPr="008A1BCE" w:rsidRDefault="006B4E3B" w:rsidP="006B4E3B"/>
    <w:p w14:paraId="002FF3DA" w14:textId="77777777" w:rsidR="006B4E3B" w:rsidRPr="00A442D5" w:rsidRDefault="006B4E3B" w:rsidP="006B4E3B">
      <w:pPr>
        <w:rPr>
          <w:rStyle w:val="StyleUnderline"/>
        </w:rPr>
      </w:pPr>
      <w:r w:rsidRPr="008A1BCE">
        <w:t xml:space="preserve">CONSTITUTIONAL AND ADMINISTRATIVE </w:t>
      </w:r>
      <w:r w:rsidRPr="00BF16BD">
        <w:rPr>
          <w:rStyle w:val="StyleUnderline"/>
        </w:rPr>
        <w:t>INNOVATION THROUGH STATE LABOR LAW</w:t>
      </w:r>
    </w:p>
    <w:p w14:paraId="4AAA9A5B" w14:textId="77777777" w:rsidR="006B4E3B" w:rsidRPr="00FE6C4C" w:rsidRDefault="006B4E3B" w:rsidP="006B4E3B">
      <w:r w:rsidRPr="00A442D5">
        <w:rPr>
          <w:rStyle w:val="StyleUnderline"/>
        </w:rPr>
        <w:t xml:space="preserve">This Essay explores recent efforts by </w:t>
      </w:r>
      <w:r w:rsidRPr="00A442D5">
        <w:rPr>
          <w:rStyle w:val="StyleUnderline"/>
          <w:highlight w:val="yellow"/>
        </w:rPr>
        <w:t xml:space="preserve">worker </w:t>
      </w:r>
      <w:r w:rsidRPr="0055391F">
        <w:rPr>
          <w:rStyle w:val="StyleUnderline"/>
        </w:rPr>
        <w:t>organization</w:t>
      </w:r>
      <w:r w:rsidRPr="0055391F">
        <w:rPr>
          <w:rStyle w:val="StyleUnderline"/>
          <w:highlight w:val="yellow"/>
        </w:rPr>
        <w:t>s</w:t>
      </w:r>
      <w:r w:rsidRPr="00A442D5">
        <w:rPr>
          <w:rStyle w:val="StyleUnderline"/>
        </w:rPr>
        <w:t xml:space="preserve"> to </w:t>
      </w:r>
      <w:r w:rsidRPr="007B6041">
        <w:rPr>
          <w:rStyle w:val="Emphasis"/>
          <w:highlight w:val="yellow"/>
        </w:rPr>
        <w:t>transform</w:t>
      </w:r>
      <w:r w:rsidRPr="008A1BCE">
        <w:rPr>
          <w:rStyle w:val="AAAunderline"/>
          <w:highlight w:val="yellow"/>
        </w:rPr>
        <w:t xml:space="preserve"> labor policy in states</w:t>
      </w:r>
      <w:r w:rsidRPr="008A1BCE">
        <w:t xml:space="preserve">, as well as countermobilizations by business and conservative groups. It focuses on two particularly promising efforts: the development of </w:t>
      </w:r>
      <w:r w:rsidRPr="0055391F">
        <w:rPr>
          <w:rStyle w:val="AAAunderline"/>
        </w:rPr>
        <w:t>worker standards boards and pro-labor changes to state constitutional law</w:t>
      </w:r>
      <w:r w:rsidRPr="0055391F">
        <w:t>.</w:t>
      </w:r>
      <w:r w:rsidRPr="008A1BCE">
        <w:t xml:space="preserve"> It shows why, as a matter of political economy, such </w:t>
      </w:r>
      <w:r w:rsidRPr="00BF16BD">
        <w:rPr>
          <w:rStyle w:val="StyleUnderline"/>
        </w:rPr>
        <w:t>reforms</w:t>
      </w:r>
      <w:r w:rsidRPr="00A442D5">
        <w:rPr>
          <w:rStyle w:val="StyleUnderline"/>
        </w:rPr>
        <w:t xml:space="preserve"> have been </w:t>
      </w:r>
      <w:r w:rsidRPr="007B6041">
        <w:rPr>
          <w:rStyle w:val="Emphasis"/>
        </w:rPr>
        <w:t>achievable</w:t>
      </w:r>
      <w:r w:rsidRPr="0055391F">
        <w:rPr>
          <w:rStyle w:val="StyleUnderline"/>
        </w:rPr>
        <w:t xml:space="preserve"> at the state and local levels</w:t>
      </w:r>
      <w:r w:rsidRPr="00A442D5">
        <w:rPr>
          <w:rStyle w:val="StyleUnderline"/>
        </w:rPr>
        <w:t xml:space="preserve">, </w:t>
      </w:r>
      <w:r w:rsidRPr="0055391F">
        <w:rPr>
          <w:rStyle w:val="StyleUnderline"/>
        </w:rPr>
        <w:t>but not the fed</w:t>
      </w:r>
      <w:r w:rsidRPr="00A442D5">
        <w:rPr>
          <w:rStyle w:val="StyleUnderline"/>
        </w:rPr>
        <w:t xml:space="preserve">eral level, and explores the potential of </w:t>
      </w:r>
      <w:r w:rsidRPr="0055391F">
        <w:rPr>
          <w:rStyle w:val="StyleUnderline"/>
        </w:rPr>
        <w:t>state reforms</w:t>
      </w:r>
      <w:r w:rsidRPr="00A442D5">
        <w:rPr>
          <w:rStyle w:val="StyleUnderline"/>
        </w:rPr>
        <w:t xml:space="preserve"> to </w:t>
      </w:r>
      <w:r w:rsidRPr="00A442D5">
        <w:rPr>
          <w:rStyle w:val="StyleUnderline"/>
          <w:highlight w:val="yellow"/>
        </w:rPr>
        <w:t xml:space="preserve">build greater </w:t>
      </w:r>
      <w:r w:rsidRPr="007B6041">
        <w:rPr>
          <w:rStyle w:val="Emphasis"/>
          <w:highlight w:val="yellow"/>
        </w:rPr>
        <w:t>economic</w:t>
      </w:r>
      <w:r w:rsidRPr="008A1BCE">
        <w:rPr>
          <w:rStyle w:val="AAAunderline"/>
          <w:highlight w:val="yellow"/>
        </w:rPr>
        <w:t xml:space="preserve"> and </w:t>
      </w:r>
      <w:r w:rsidRPr="007B6041">
        <w:rPr>
          <w:rStyle w:val="Emphasis"/>
          <w:highlight w:val="yellow"/>
        </w:rPr>
        <w:t>political power</w:t>
      </w:r>
      <w:r w:rsidRPr="0055391F">
        <w:rPr>
          <w:rStyle w:val="AAAunderline"/>
        </w:rPr>
        <w:t xml:space="preserve"> for working people,</w:t>
      </w:r>
      <w:r w:rsidRPr="008A1BCE">
        <w:t xml:space="preserve"> notwithstanding limits imposed by federal preemption doctrine. Ultimately, this Essay argues that the</w:t>
      </w:r>
      <w:r w:rsidRPr="0055391F">
        <w:t xml:space="preserve">se </w:t>
      </w:r>
      <w:r w:rsidRPr="0055391F">
        <w:rPr>
          <w:rStyle w:val="AAAunderline"/>
        </w:rPr>
        <w:t xml:space="preserve">recent </w:t>
      </w:r>
      <w:r w:rsidRPr="00465F82">
        <w:rPr>
          <w:rStyle w:val="AAAunderline"/>
        </w:rPr>
        <w:t>innovations</w:t>
      </w:r>
      <w:r w:rsidRPr="0055391F">
        <w:rPr>
          <w:rStyle w:val="AAAunderline"/>
        </w:rPr>
        <w:t xml:space="preserve"> in </w:t>
      </w:r>
      <w:r w:rsidRPr="00FE6C4C">
        <w:t xml:space="preserve">state labor law have the </w:t>
      </w:r>
      <w:r w:rsidRPr="0055391F">
        <w:rPr>
          <w:rStyle w:val="AAAunderline"/>
        </w:rPr>
        <w:t xml:space="preserve">potential not only to reshape U.S. labor policy but also to </w:t>
      </w:r>
      <w:r w:rsidRPr="00EC20CD">
        <w:rPr>
          <w:rStyle w:val="AAAunderline"/>
          <w:highlight w:val="yellow"/>
        </w:rPr>
        <w:t xml:space="preserve">serve </w:t>
      </w:r>
      <w:r w:rsidRPr="00DB4137">
        <w:rPr>
          <w:rStyle w:val="AAAunderline"/>
          <w:highlight w:val="yellow"/>
        </w:rPr>
        <w:t xml:space="preserve">as a </w:t>
      </w:r>
      <w:r w:rsidRPr="007B6041">
        <w:rPr>
          <w:rStyle w:val="Emphasis"/>
          <w:highlight w:val="yellow"/>
        </w:rPr>
        <w:t>model</w:t>
      </w:r>
      <w:r w:rsidRPr="00DB4137">
        <w:rPr>
          <w:rStyle w:val="AAAunderline"/>
          <w:highlight w:val="yellow"/>
        </w:rPr>
        <w:t xml:space="preserve"> f</w:t>
      </w:r>
      <w:r w:rsidRPr="00EC20CD">
        <w:rPr>
          <w:rStyle w:val="AAAunderline"/>
          <w:highlight w:val="yellow"/>
        </w:rPr>
        <w:t>or</w:t>
      </w:r>
      <w:r w:rsidRPr="0055391F">
        <w:rPr>
          <w:rStyle w:val="AAAunderline"/>
        </w:rPr>
        <w:t xml:space="preserve"> a more </w:t>
      </w:r>
      <w:r w:rsidRPr="007B6041">
        <w:rPr>
          <w:rStyle w:val="Emphasis"/>
          <w:highlight w:val="yellow"/>
        </w:rPr>
        <w:t>dem</w:t>
      </w:r>
      <w:r w:rsidRPr="00EC20CD">
        <w:rPr>
          <w:rStyle w:val="StyleUnderline"/>
        </w:rPr>
        <w:t xml:space="preserve">ocratic approach to </w:t>
      </w:r>
      <w:r w:rsidRPr="00EC20CD">
        <w:rPr>
          <w:rStyle w:val="StyleUnderline"/>
          <w:highlight w:val="yellow"/>
        </w:rPr>
        <w:t>admin</w:t>
      </w:r>
      <w:r w:rsidRPr="00EC20CD">
        <w:rPr>
          <w:rStyle w:val="StyleUnderline"/>
        </w:rPr>
        <w:t xml:space="preserve">istrative governance and </w:t>
      </w:r>
      <w:r w:rsidRPr="007B6041">
        <w:rPr>
          <w:rStyle w:val="Emphasis"/>
        </w:rPr>
        <w:t>constitutional law</w:t>
      </w:r>
      <w:r w:rsidRPr="00EC20CD">
        <w:rPr>
          <w:rStyle w:val="StyleUnderline"/>
        </w:rPr>
        <w:t xml:space="preserve"> </w:t>
      </w:r>
      <w:r w:rsidRPr="00EC20CD">
        <w:rPr>
          <w:rStyle w:val="StyleUnderline"/>
          <w:highlight w:val="yellow"/>
        </w:rPr>
        <w:t>generally</w:t>
      </w:r>
      <w:r w:rsidRPr="00EC20CD">
        <w:rPr>
          <w:rStyle w:val="StyleUnderline"/>
        </w:rPr>
        <w:t>.</w:t>
      </w:r>
    </w:p>
    <w:p w14:paraId="0DF07CB0" w14:textId="77777777" w:rsidR="006B4E3B" w:rsidRPr="008A1BCE" w:rsidRDefault="006B4E3B" w:rsidP="006B4E3B">
      <w:r w:rsidRPr="008A1BCE">
        <w:t>[table of contents omitted]</w:t>
      </w:r>
    </w:p>
    <w:p w14:paraId="5DEC35D1" w14:textId="77777777" w:rsidR="006B4E3B" w:rsidRPr="008A1BCE" w:rsidRDefault="006B4E3B" w:rsidP="006B4E3B">
      <w:r w:rsidRPr="008A1BCE">
        <w:t>*1468 Introduction</w:t>
      </w:r>
    </w:p>
    <w:p w14:paraId="49D97083" w14:textId="77777777" w:rsidR="006B4E3B" w:rsidRPr="008A1BCE" w:rsidRDefault="006B4E3B" w:rsidP="006B4E3B">
      <w:r w:rsidRPr="008A1BCE">
        <w:t xml:space="preserve">Workers in the United States face acute problems of low wages, poor working conditions, and a lack of voice both on the job and in our democracy. Collective bargaining coverage is lower than in nearly any other industrial democracy--and economic inequality is at near-record highs.1 Yet, </w:t>
      </w:r>
      <w:r w:rsidRPr="0055391F">
        <w:rPr>
          <w:rStyle w:val="AAAunderline"/>
        </w:rPr>
        <w:t>efforts to ref</w:t>
      </w:r>
      <w:r w:rsidRPr="0055391F">
        <w:rPr>
          <w:rStyle w:val="StyleUnderline"/>
        </w:rPr>
        <w:t xml:space="preserve">orm labor law at </w:t>
      </w:r>
      <w:r w:rsidRPr="00465F82">
        <w:rPr>
          <w:rStyle w:val="StyleUnderline"/>
        </w:rPr>
        <w:t>the federal level</w:t>
      </w:r>
      <w:r w:rsidRPr="00BF16BD">
        <w:rPr>
          <w:rStyle w:val="StyleUnderline"/>
        </w:rPr>
        <w:t xml:space="preserve"> have repeatedly failed, leading scholars to declare labor law “ossified.”2 And the U.S. Constit</w:t>
      </w:r>
      <w:r w:rsidRPr="00BF16BD">
        <w:rPr>
          <w:rStyle w:val="AAAunderline"/>
        </w:rPr>
        <w:t>ution</w:t>
      </w:r>
      <w:r w:rsidRPr="0055391F">
        <w:t xml:space="preserve">, as interpreted by the Supreme Court, </w:t>
      </w:r>
      <w:r w:rsidRPr="0055391F">
        <w:rPr>
          <w:rStyle w:val="AAAunderline"/>
        </w:rPr>
        <w:t>offer</w:t>
      </w:r>
      <w:r w:rsidRPr="0055391F">
        <w:rPr>
          <w:rStyle w:val="StyleUnderline"/>
        </w:rPr>
        <w:t xml:space="preserve">s workers </w:t>
      </w:r>
      <w:r w:rsidRPr="00FE6C4C">
        <w:t>little protection--whether in terms of basic minimum</w:t>
      </w:r>
      <w:r w:rsidRPr="008A1BCE">
        <w:t xml:space="preserve"> entitlements or the rights to organize, bargain, and strike--with no hope of amendment.3</w:t>
      </w:r>
    </w:p>
    <w:p w14:paraId="35BE2669" w14:textId="77777777" w:rsidR="006B4E3B" w:rsidRPr="008A1BCE" w:rsidRDefault="006B4E3B" w:rsidP="006B4E3B">
      <w:r w:rsidRPr="008A1BCE">
        <w:t xml:space="preserve">At the </w:t>
      </w:r>
      <w:r w:rsidRPr="00BF16BD">
        <w:rPr>
          <w:rStyle w:val="AAAunderline"/>
        </w:rPr>
        <w:t>state l</w:t>
      </w:r>
      <w:r w:rsidRPr="00BF16BD">
        <w:rPr>
          <w:rStyle w:val="StyleUnderline"/>
        </w:rPr>
        <w:t>evel, however, the picture is far less fixed and, in many jurisdictions, far more promising for workers</w:t>
      </w:r>
      <w:r w:rsidRPr="00A442D5">
        <w:rPr>
          <w:rStyle w:val="StyleUnderline"/>
        </w:rPr>
        <w:t xml:space="preserve">. </w:t>
      </w:r>
      <w:r w:rsidRPr="007B6041">
        <w:rPr>
          <w:rStyle w:val="Emphasis"/>
        </w:rPr>
        <w:t>Despite</w:t>
      </w:r>
      <w:r w:rsidRPr="00DB4137">
        <w:rPr>
          <w:rStyle w:val="StyleUnderline"/>
        </w:rPr>
        <w:t xml:space="preserve"> the preemption doctrine, states have long addresse</w:t>
      </w:r>
      <w:r w:rsidRPr="00DB4137">
        <w:rPr>
          <w:rStyle w:val="AAAunderline"/>
        </w:rPr>
        <w:t>d labor</w:t>
      </w:r>
      <w:r w:rsidRPr="00576760">
        <w:rPr>
          <w:rStyle w:val="AAAunderline"/>
        </w:rPr>
        <w:t xml:space="preserve"> rights </w:t>
      </w:r>
      <w:r w:rsidRPr="00BF16BD">
        <w:rPr>
          <w:rStyle w:val="AAAunderline"/>
        </w:rPr>
        <w:t>through</w:t>
      </w:r>
      <w:r w:rsidRPr="00BF16BD">
        <w:t xml:space="preserve"> their </w:t>
      </w:r>
      <w:r w:rsidRPr="00BF16BD">
        <w:rPr>
          <w:rStyle w:val="AAAunderline"/>
        </w:rPr>
        <w:t>cons</w:t>
      </w:r>
      <w:r w:rsidRPr="00BF16BD">
        <w:rPr>
          <w:rStyle w:val="StyleUnderline"/>
        </w:rPr>
        <w:t xml:space="preserve">titutions and statutes, including through direct </w:t>
      </w:r>
      <w:r w:rsidRPr="007B6041">
        <w:rPr>
          <w:rStyle w:val="Emphasis"/>
        </w:rPr>
        <w:t>democracy mechanisms</w:t>
      </w:r>
      <w:r w:rsidRPr="00BF16BD">
        <w:rPr>
          <w:rStyle w:val="StyleUnderline"/>
        </w:rPr>
        <w:t xml:space="preserve"> like ballot initiatives.</w:t>
      </w:r>
      <w:r w:rsidRPr="00A442D5">
        <w:rPr>
          <w:rStyle w:val="StyleUnderline"/>
        </w:rPr>
        <w:t xml:space="preserve"> States have also used </w:t>
      </w:r>
      <w:r w:rsidRPr="007B6041">
        <w:rPr>
          <w:rStyle w:val="Emphasis"/>
        </w:rPr>
        <w:t>innovative</w:t>
      </w:r>
      <w:r w:rsidRPr="00FE6C4C">
        <w:t xml:space="preserve"> administrative practices </w:t>
      </w:r>
      <w:r w:rsidRPr="008A1BCE">
        <w:t>to advance labor rights. In recent years, *1469 significant and important innovation has occurred along both administrative and constitutional dimensions.4</w:t>
      </w:r>
    </w:p>
    <w:p w14:paraId="5AD4554C" w14:textId="77777777" w:rsidR="006B4E3B" w:rsidRPr="008A1BCE" w:rsidRDefault="006B4E3B" w:rsidP="006B4E3B">
      <w:r w:rsidRPr="008A1BCE">
        <w:t xml:space="preserve">Consider one recent example from </w:t>
      </w:r>
      <w:r w:rsidRPr="00BF16BD">
        <w:rPr>
          <w:rStyle w:val="AAAunderline"/>
        </w:rPr>
        <w:t>California</w:t>
      </w:r>
      <w:r w:rsidRPr="00BF16BD">
        <w:t xml:space="preserve">: On April 1, 2024, over five hundred thousand low-wage California workers saw an increase in their hourly wage to a minimum of twenty dollars an hour.5 This increase--to nearly three times the federal minimum wage--was the product of years of organizing by fast-food workers. In addition to the wage increase, the fast-food workers won the </w:t>
      </w:r>
      <w:r w:rsidRPr="00BF16BD">
        <w:rPr>
          <w:rStyle w:val="AAAunderline"/>
        </w:rPr>
        <w:t>creat</w:t>
      </w:r>
      <w:r w:rsidRPr="00BF16BD">
        <w:t>ion of a new administrative council--</w:t>
      </w:r>
      <w:r w:rsidRPr="00BF16BD">
        <w:rPr>
          <w:rStyle w:val="AAAunderline"/>
        </w:rPr>
        <w:t>a “w</w:t>
      </w:r>
      <w:r w:rsidRPr="00BF16BD">
        <w:rPr>
          <w:rStyle w:val="StyleUnderline"/>
        </w:rPr>
        <w:t>orker standards board”--that gives them the right to negotiate industry standar</w:t>
      </w:r>
      <w:r w:rsidRPr="00BF16BD">
        <w:rPr>
          <w:rStyle w:val="AAAunderline"/>
        </w:rPr>
        <w:t>ds</w:t>
      </w:r>
      <w:r w:rsidRPr="008A1BCE">
        <w:t xml:space="preserve"> with their employers and state officials.6 Though California fast-food workers still have not achieved a collective bargaining agreement (federal preemption doctrine prohibits the State from legislating in the area of collective bargaining for most private sector workers7), the new law promises to transform labor policy while also innovating how state administration governance occurs. Meanwhile, </w:t>
      </w:r>
      <w:r w:rsidRPr="00BF16BD">
        <w:rPr>
          <w:rStyle w:val="AAAunderline"/>
        </w:rPr>
        <w:t>a constitutio</w:t>
      </w:r>
      <w:r w:rsidRPr="00BF16BD">
        <w:rPr>
          <w:rStyle w:val="StyleUnderline"/>
        </w:rPr>
        <w:t>nal amendment is percolating in the California Legislature that would affirm the right of Californians to join a un</w:t>
      </w:r>
      <w:r w:rsidRPr="00BF16BD">
        <w:rPr>
          <w:rStyle w:val="AAAunderline"/>
        </w:rPr>
        <w:t>ion</w:t>
      </w:r>
      <w:r w:rsidRPr="008A1BCE">
        <w:t xml:space="preserve"> and to negotiate with their employers.8 The amendment would prohibit the passing of any statute or ordinance that interferes with such rights.9</w:t>
      </w:r>
    </w:p>
    <w:p w14:paraId="1ED92592" w14:textId="77777777" w:rsidR="006B4E3B" w:rsidRPr="008A1BCE" w:rsidRDefault="006B4E3B" w:rsidP="006B4E3B">
      <w:r w:rsidRPr="008A1BCE">
        <w:t>This Essay will explore these and other recent efforts to transform labor policy in states, as well as countermobilization by business and conservative groups, with a focus on emerging administrative mechanisms and constitutional law designed to enable collective worker rights. It will argue that state and local efforts have the potential not only to reshape American labor law but also to serve as a model for a more democratic approach to administrative governance and constitutional law generally.</w:t>
      </w:r>
    </w:p>
    <w:p w14:paraId="0B83072B" w14:textId="77777777" w:rsidR="006B4E3B" w:rsidRPr="008A1BCE" w:rsidRDefault="006B4E3B" w:rsidP="006B4E3B">
      <w:r w:rsidRPr="008A1BCE">
        <w:t>*1470 This Essay proceeds in three parts. Part I surveys the political economy of labor law at the federal and state levels, examining why labor law reform has been largely unachievable at the federal level but not at the state level. Part II surveys the legal constraints on how states and localities can legislate on unionization and collective bargaining and examines several recent efforts to take advantage of the interstices of the preemption rules, as well as countermobilization by business. Part III focuses on two of labor's efforts--tripartite administrative boards and constitutional rights articulation--both of which aim to build greater power for workers while improving working conditions. It considers the extent to which labor's innovations offer a model for a more social democratic approach to public law that could be expanded beyond labor. This Essay concludes by acknowledging the countermobilization by business and the challenges to reshaping labor law, public law, and the political economy of the United States.</w:t>
      </w:r>
    </w:p>
    <w:p w14:paraId="3CB6A7C8" w14:textId="77777777" w:rsidR="006B4E3B" w:rsidRPr="008A1BCE" w:rsidRDefault="006B4E3B" w:rsidP="006B4E3B">
      <w:r w:rsidRPr="008A1BCE">
        <w:t>I. The Political Economy of Federal and State Labor Law Reform</w:t>
      </w:r>
    </w:p>
    <w:p w14:paraId="464F6F1C" w14:textId="77777777" w:rsidR="006B4E3B" w:rsidRPr="008A1BCE" w:rsidRDefault="006B4E3B" w:rsidP="006B4E3B">
      <w:r w:rsidRPr="008A1BCE">
        <w:t xml:space="preserve">The COVID-19 pandemic brought to the fore the essential nature of workers' contributions to society. At the same time, dangerous working conditions, persistently low wages, staggering economic inequality, and the looming threat of artificial intelligence and algorithmic management underscored for many just how thoroughly the </w:t>
      </w:r>
      <w:r w:rsidRPr="00BF16BD">
        <w:rPr>
          <w:rStyle w:val="AAAunderline"/>
        </w:rPr>
        <w:t>U.S. p</w:t>
      </w:r>
      <w:r w:rsidRPr="00BF16BD">
        <w:rPr>
          <w:rStyle w:val="StyleUnderline"/>
        </w:rPr>
        <w:t>olitical economy fails workers. Against this background, support among Americans for unions has incre</w:t>
      </w:r>
      <w:r w:rsidRPr="00BF16BD">
        <w:rPr>
          <w:rStyle w:val="AAAunderline"/>
        </w:rPr>
        <w:t>ased</w:t>
      </w:r>
      <w:r w:rsidRPr="008A1BCE">
        <w:t xml:space="preserve"> considerably in recent years with more than sixty-five percent expressing favorable views in opinion polls.10 An upsurge in labor activity has accompanied the rise in unions' favorability rates. Since 2018, hundreds of thousands of workers have engaged in work stoppages, while others have organized new unions at companies once thought unorganizable, ranging from Starbucks to Amazon to numerous news outlets and universities.11 Overall, there has been a more than fifty percent increase in workers petitioning the National Labor *1471 Relations Board (NLRB) for union elections,12 and strike activity has reached its highest peak since 2000.13</w:t>
      </w:r>
    </w:p>
    <w:p w14:paraId="70665BA3" w14:textId="77777777" w:rsidR="006B4E3B" w:rsidRPr="008A1BCE" w:rsidRDefault="006B4E3B" w:rsidP="006B4E3B">
      <w:r w:rsidRPr="008A1BCE">
        <w:t>A. The Political Economy of Federal Labor Law</w:t>
      </w:r>
    </w:p>
    <w:p w14:paraId="21D66D95" w14:textId="77777777" w:rsidR="006B4E3B" w:rsidRPr="008A1BCE" w:rsidRDefault="006B4E3B" w:rsidP="006B4E3B">
      <w:r w:rsidRPr="008A1BCE">
        <w:t xml:space="preserve">Yet </w:t>
      </w:r>
      <w:r w:rsidRPr="00BF16BD">
        <w:rPr>
          <w:rStyle w:val="AAAunderline"/>
        </w:rPr>
        <w:t>ev</w:t>
      </w:r>
      <w:r w:rsidRPr="00BF16BD">
        <w:rPr>
          <w:rStyle w:val="StyleUnderline"/>
        </w:rPr>
        <w:t>en with all of this labor activity, only about six percent of private sector employees are unionized.14 One key reason for the gap between preference and reality is the structure of federal labor law.</w:t>
      </w:r>
      <w:r w:rsidRPr="00A442D5">
        <w:rPr>
          <w:rStyle w:val="StyleUnderline"/>
        </w:rPr>
        <w:t xml:space="preserve"> The National Labor Relations Act (</w:t>
      </w:r>
      <w:r w:rsidRPr="00A442D5">
        <w:rPr>
          <w:rStyle w:val="StyleUnderline"/>
          <w:highlight w:val="yellow"/>
        </w:rPr>
        <w:t>NLR</w:t>
      </w:r>
      <w:r w:rsidRPr="008A1BCE">
        <w:rPr>
          <w:rStyle w:val="AAAunderline"/>
          <w:highlight w:val="yellow"/>
        </w:rPr>
        <w:t>A</w:t>
      </w:r>
      <w:r w:rsidRPr="008A1BCE">
        <w:t xml:space="preserve">) promises to protect workers' rights to organize, bargain, and strike,15 but it </w:t>
      </w:r>
      <w:r w:rsidRPr="008A1BCE">
        <w:rPr>
          <w:rStyle w:val="AAAunderline"/>
          <w:highlight w:val="yellow"/>
        </w:rPr>
        <w:t>fails</w:t>
      </w:r>
      <w:r w:rsidRPr="008A1BCE">
        <w:t xml:space="preserve"> to do so in practice.16</w:t>
      </w:r>
    </w:p>
    <w:p w14:paraId="3A36C03A" w14:textId="77777777" w:rsidR="006B4E3B" w:rsidRPr="008A1BCE" w:rsidRDefault="006B4E3B" w:rsidP="006B4E3B">
      <w:r w:rsidRPr="008A1BCE">
        <w:t xml:space="preserve">Several </w:t>
      </w:r>
      <w:r w:rsidRPr="007B6041">
        <w:rPr>
          <w:rStyle w:val="Emphasis"/>
          <w:highlight w:val="yellow"/>
        </w:rPr>
        <w:t>weaknesses pervade</w:t>
      </w:r>
      <w:r w:rsidRPr="00A442D5">
        <w:rPr>
          <w:rStyle w:val="StyleUnderline"/>
        </w:rPr>
        <w:t xml:space="preserve"> federal labor law.17 First, </w:t>
      </w:r>
      <w:r w:rsidRPr="007B6041">
        <w:rPr>
          <w:rStyle w:val="Emphasis"/>
          <w:highlight w:val="yellow"/>
        </w:rPr>
        <w:t>minimal penalties</w:t>
      </w:r>
      <w:r w:rsidRPr="00A442D5">
        <w:rPr>
          <w:rStyle w:val="StyleUnderline"/>
        </w:rPr>
        <w:t xml:space="preserve"> and </w:t>
      </w:r>
      <w:r w:rsidRPr="007B6041">
        <w:rPr>
          <w:rStyle w:val="Emphasis"/>
          <w:highlight w:val="yellow"/>
        </w:rPr>
        <w:t>limited enforcement</w:t>
      </w:r>
      <w:r w:rsidRPr="00A442D5">
        <w:rPr>
          <w:rStyle w:val="StyleUnderline"/>
        </w:rPr>
        <w:t xml:space="preserve"> mechanisms, along with </w:t>
      </w:r>
      <w:r w:rsidRPr="00A442D5">
        <w:rPr>
          <w:rStyle w:val="StyleUnderline"/>
          <w:highlight w:val="yellow"/>
        </w:rPr>
        <w:t xml:space="preserve">strong </w:t>
      </w:r>
      <w:r w:rsidRPr="007B6041">
        <w:rPr>
          <w:rStyle w:val="Emphasis"/>
          <w:highlight w:val="yellow"/>
        </w:rPr>
        <w:t>protections</w:t>
      </w:r>
      <w:r w:rsidRPr="00A442D5">
        <w:rPr>
          <w:rStyle w:val="StyleUnderline"/>
          <w:highlight w:val="yellow"/>
        </w:rPr>
        <w:t xml:space="preserve"> f</w:t>
      </w:r>
      <w:r w:rsidRPr="00BF16BD">
        <w:rPr>
          <w:rStyle w:val="StyleUnderline"/>
          <w:highlight w:val="yellow"/>
        </w:rPr>
        <w:t>or em</w:t>
      </w:r>
      <w:r w:rsidRPr="00A442D5">
        <w:rPr>
          <w:rStyle w:val="StyleUnderline"/>
          <w:highlight w:val="yellow"/>
        </w:rPr>
        <w:t>ployer</w:t>
      </w:r>
      <w:r w:rsidRPr="00C20B97">
        <w:t xml:space="preserve"> property and managerial right</w:t>
      </w:r>
      <w:r w:rsidRPr="00A442D5">
        <w:rPr>
          <w:rStyle w:val="StyleUnderline"/>
          <w:highlight w:val="yellow"/>
        </w:rPr>
        <w:t>s</w:t>
      </w:r>
      <w:r w:rsidRPr="00A442D5">
        <w:rPr>
          <w:rStyle w:val="StyleUnderline"/>
        </w:rPr>
        <w:t xml:space="preserve">, </w:t>
      </w:r>
      <w:r w:rsidRPr="00A442D5">
        <w:rPr>
          <w:rStyle w:val="StyleUnderline"/>
          <w:highlight w:val="yellow"/>
        </w:rPr>
        <w:t xml:space="preserve">make it </w:t>
      </w:r>
      <w:r w:rsidRPr="007B6041">
        <w:rPr>
          <w:rStyle w:val="Emphasis"/>
          <w:highlight w:val="yellow"/>
        </w:rPr>
        <w:t>exceedingly difficult</w:t>
      </w:r>
      <w:r w:rsidRPr="008A1BCE">
        <w:t xml:space="preserve"> </w:t>
      </w:r>
      <w:r w:rsidRPr="00BF16BD">
        <w:rPr>
          <w:rStyle w:val="StyleUnderline"/>
        </w:rPr>
        <w:t>for workers to organize new unions</w:t>
      </w:r>
      <w:r w:rsidRPr="008A1BCE">
        <w:t xml:space="preserve"> and reach first contracts with their employers.18 One study found that U.S. employers are charged with violating the law in over forty percent of union campaigns,19 and nearly two-thirds “of all organized units had no collective bargaining agreement 1 year after certification.”20</w:t>
      </w:r>
    </w:p>
    <w:p w14:paraId="61793567" w14:textId="77777777" w:rsidR="006B4E3B" w:rsidRPr="008A1BCE" w:rsidRDefault="006B4E3B" w:rsidP="006B4E3B">
      <w:r w:rsidRPr="008A1BCE">
        <w:t xml:space="preserve">Second, the primary mechanism workers have for achieving gains is </w:t>
      </w:r>
      <w:r w:rsidRPr="00C20B97">
        <w:rPr>
          <w:rStyle w:val="AAAunderline"/>
        </w:rPr>
        <w:t>col</w:t>
      </w:r>
      <w:r w:rsidRPr="00C20B97">
        <w:rPr>
          <w:rStyle w:val="StyleUnderline"/>
        </w:rPr>
        <w:t>lective action</w:t>
      </w:r>
      <w:r w:rsidRPr="00A442D5">
        <w:rPr>
          <w:rStyle w:val="StyleUnderline"/>
        </w:rPr>
        <w:t xml:space="preserve">, but </w:t>
      </w:r>
      <w:r w:rsidRPr="00C20B97">
        <w:rPr>
          <w:rStyle w:val="StyleUnderline"/>
          <w:highlight w:val="yellow"/>
        </w:rPr>
        <w:t>protections</w:t>
      </w:r>
      <w:r w:rsidRPr="00A442D5">
        <w:rPr>
          <w:rStyle w:val="StyleUnderline"/>
        </w:rPr>
        <w:t xml:space="preserve"> for the </w:t>
      </w:r>
      <w:r w:rsidRPr="00C20B97">
        <w:rPr>
          <w:rStyle w:val="StyleUnderline"/>
        </w:rPr>
        <w:t>right</w:t>
      </w:r>
      <w:r w:rsidRPr="00A442D5">
        <w:rPr>
          <w:rStyle w:val="StyleUnderline"/>
        </w:rPr>
        <w:t xml:space="preserve"> to strike </w:t>
      </w:r>
      <w:r w:rsidRPr="00A442D5">
        <w:rPr>
          <w:rStyle w:val="StyleUnderline"/>
          <w:highlight w:val="yellow"/>
        </w:rPr>
        <w:t xml:space="preserve">have been significantly </w:t>
      </w:r>
      <w:r w:rsidRPr="007B6041">
        <w:rPr>
          <w:rStyle w:val="Emphasis"/>
          <w:highlight w:val="yellow"/>
        </w:rPr>
        <w:t>whittled down</w:t>
      </w:r>
      <w:r w:rsidRPr="00A442D5">
        <w:rPr>
          <w:rStyle w:val="StyleUnderline"/>
          <w:highlight w:val="yellow"/>
        </w:rPr>
        <w:t xml:space="preserve"> by</w:t>
      </w:r>
      <w:r w:rsidRPr="00A442D5">
        <w:rPr>
          <w:rStyle w:val="StyleUnderline"/>
        </w:rPr>
        <w:t xml:space="preserve"> both </w:t>
      </w:r>
      <w:r w:rsidRPr="007B6041">
        <w:rPr>
          <w:rStyle w:val="Emphasis"/>
          <w:highlight w:val="yellow"/>
        </w:rPr>
        <w:t>courts</w:t>
      </w:r>
      <w:r w:rsidRPr="00A442D5">
        <w:rPr>
          <w:rStyle w:val="StyleUnderline"/>
          <w:highlight w:val="yellow"/>
        </w:rPr>
        <w:t xml:space="preserve"> and </w:t>
      </w:r>
      <w:r w:rsidRPr="007B6041">
        <w:rPr>
          <w:rStyle w:val="Emphasis"/>
          <w:highlight w:val="yellow"/>
        </w:rPr>
        <w:t>Congress</w:t>
      </w:r>
      <w:r w:rsidRPr="008A1BCE">
        <w:t xml:space="preserve"> since the *1472 1930s.21 To take just one example, the law purports to protect the right to strike but permits employers to permanently replace workers who strike for economic reasons.22</w:t>
      </w:r>
    </w:p>
    <w:p w14:paraId="0202A370" w14:textId="77777777" w:rsidR="006B4E3B" w:rsidRPr="00A442D5" w:rsidRDefault="006B4E3B" w:rsidP="006B4E3B">
      <w:pPr>
        <w:rPr>
          <w:rStyle w:val="StyleUnderline"/>
        </w:rPr>
      </w:pPr>
      <w:r w:rsidRPr="008A1BCE">
        <w:t xml:space="preserve">Third, the </w:t>
      </w:r>
      <w:r w:rsidRPr="00C20B97">
        <w:rPr>
          <w:rStyle w:val="AAAunderline"/>
        </w:rPr>
        <w:t>law ex</w:t>
      </w:r>
      <w:r w:rsidRPr="00C20B97">
        <w:rPr>
          <w:rStyle w:val="StyleUnderline"/>
        </w:rPr>
        <w:t>cludes too many workers from its protectio</w:t>
      </w:r>
      <w:r w:rsidRPr="00C20B97">
        <w:rPr>
          <w:rStyle w:val="AAAunderline"/>
        </w:rPr>
        <w:t>ns</w:t>
      </w:r>
      <w:r w:rsidRPr="008A1BCE">
        <w:t xml:space="preserve">, including independent contractors, agricultural workers, and domestic workers--exclusions that are, in part, a legacy of institutionalized racism.23 These exclusions have become more capacious and detrimental as more firms rely on workers they classify as independent contractors.24 Public sector workers too are excluded, </w:t>
      </w:r>
      <w:r w:rsidRPr="00A442D5">
        <w:rPr>
          <w:rStyle w:val="StyleUnderline"/>
          <w:highlight w:val="yellow"/>
        </w:rPr>
        <w:t xml:space="preserve">resulting in a </w:t>
      </w:r>
      <w:r w:rsidRPr="007B6041">
        <w:rPr>
          <w:rStyle w:val="Emphasis"/>
          <w:highlight w:val="yellow"/>
        </w:rPr>
        <w:t>patchwork</w:t>
      </w:r>
      <w:r w:rsidRPr="00A442D5">
        <w:rPr>
          <w:rStyle w:val="StyleUnderline"/>
        </w:rPr>
        <w:t xml:space="preserve"> of coverage for government workers around the country.25</w:t>
      </w:r>
    </w:p>
    <w:p w14:paraId="3A44AC32" w14:textId="77777777" w:rsidR="006B4E3B" w:rsidRPr="008A1BCE" w:rsidRDefault="006B4E3B" w:rsidP="006B4E3B">
      <w:r w:rsidRPr="00A442D5">
        <w:rPr>
          <w:rStyle w:val="StyleUnderline"/>
        </w:rPr>
        <w:t xml:space="preserve">Finally, the </w:t>
      </w:r>
      <w:r w:rsidRPr="00AC5387">
        <w:rPr>
          <w:rStyle w:val="StyleUnderline"/>
          <w:highlight w:val="yellow"/>
        </w:rPr>
        <w:t>NLRA</w:t>
      </w:r>
      <w:r w:rsidRPr="00AC5387">
        <w:rPr>
          <w:rStyle w:val="StyleUnderline"/>
        </w:rPr>
        <w:t>'s</w:t>
      </w:r>
      <w:r w:rsidRPr="008A1BCE">
        <w:t xml:space="preserve"> orientation around worksite-by-worksite bargaining fails to give workers sufficient power to set wages and working conditions throughout their sector even when they do successfully organize at a given workplace.26 This </w:t>
      </w:r>
      <w:r w:rsidRPr="00C20B97">
        <w:rPr>
          <w:rStyle w:val="AAAunderline"/>
        </w:rPr>
        <w:t>proble</w:t>
      </w:r>
      <w:r w:rsidRPr="00C20B97">
        <w:rPr>
          <w:rStyle w:val="StyleUnderline"/>
        </w:rPr>
        <w:t>m, too, has become more acute with the rise of the ““</w:t>
      </w:r>
      <w:r w:rsidRPr="007B6041">
        <w:rPr>
          <w:rStyle w:val="Emphasis"/>
        </w:rPr>
        <w:t>fissured workplace</w:t>
      </w:r>
      <w:r w:rsidRPr="00C20B97">
        <w:rPr>
          <w:rStyle w:val="StyleUnderline"/>
        </w:rPr>
        <w:t xml:space="preserve">,” with more corporations relying on </w:t>
      </w:r>
      <w:r w:rsidRPr="007B6041">
        <w:rPr>
          <w:rStyle w:val="Emphasis"/>
        </w:rPr>
        <w:t>outsourcing</w:t>
      </w:r>
      <w:r w:rsidRPr="00C20B97">
        <w:rPr>
          <w:rStyle w:val="StyleUnderline"/>
        </w:rPr>
        <w:t>, franchising, temporary labo</w:t>
      </w:r>
      <w:r w:rsidRPr="00C20B97">
        <w:rPr>
          <w:rStyle w:val="AAAunderline"/>
        </w:rPr>
        <w:t>r</w:t>
      </w:r>
      <w:r w:rsidRPr="00C20B97">
        <w:t>,</w:t>
      </w:r>
      <w:r w:rsidRPr="008A1BCE">
        <w:t xml:space="preserve"> and other precarious work arrangements.27 Workers at one McDonald's franchise who win a union election, for example, are only entitled to bargain with their franchise owner; they have little bargaining power vis-à-vis the multinational corporation that controls more than ten thousand franchise and corporate stores.28</w:t>
      </w:r>
    </w:p>
    <w:p w14:paraId="778ECFF5" w14:textId="77777777" w:rsidR="006B4E3B" w:rsidRPr="008A1BCE" w:rsidRDefault="006B4E3B" w:rsidP="006B4E3B">
      <w:r w:rsidRPr="008A1BCE">
        <w:t>In contrast to the U.S. system, nearly all other industrial democracies provide mechanisms for workers to bargain together across a sector, while also providing for worker voice at the local “shop” level.29 In light of these features of U.S. labor law, it is not surprising *1473 that the United States has some of the lowest levels of collective bargaining coverage in the industrialized world--and some of the highest levels of income and wealth inequality.30 As social scientists have demonstrated, with the decline of unions, the United States has lost a key equalizing force in politics and the economy.31</w:t>
      </w:r>
    </w:p>
    <w:p w14:paraId="3CCCDA06" w14:textId="77777777" w:rsidR="006B4E3B" w:rsidRPr="00A442D5" w:rsidRDefault="006B4E3B" w:rsidP="006B4E3B">
      <w:pPr>
        <w:rPr>
          <w:rStyle w:val="StyleUnderline"/>
        </w:rPr>
      </w:pPr>
      <w:r w:rsidRPr="008A1BCE">
        <w:t xml:space="preserve">Yet </w:t>
      </w:r>
      <w:r w:rsidRPr="00FE6C4C">
        <w:rPr>
          <w:rStyle w:val="AAAunderline"/>
        </w:rPr>
        <w:t>des</w:t>
      </w:r>
      <w:r w:rsidRPr="00FE6C4C">
        <w:rPr>
          <w:rStyle w:val="StyleUnderline"/>
        </w:rPr>
        <w:t xml:space="preserve">pite widespread scholarly consensus about the shortcomings of U.S. labor </w:t>
      </w:r>
      <w:r w:rsidRPr="00AC5387">
        <w:rPr>
          <w:rStyle w:val="StyleUnderline"/>
        </w:rPr>
        <w:t>law--</w:t>
      </w:r>
      <w:r w:rsidRPr="00FE6C4C">
        <w:rPr>
          <w:rStyle w:val="StyleUnderline"/>
        </w:rPr>
        <w:t>and substantial overwhelming popular support for unions--efforts to reform labor law at the federal level have repeate</w:t>
      </w:r>
      <w:r w:rsidRPr="00FE6C4C">
        <w:rPr>
          <w:rStyle w:val="AAAunderline"/>
        </w:rPr>
        <w:t>dly fail</w:t>
      </w:r>
      <w:r w:rsidRPr="00FE6C4C">
        <w:t>ed</w:t>
      </w:r>
      <w:r w:rsidRPr="00FE6C4C">
        <w:rPr>
          <w:rStyle w:val="AAAunderline"/>
        </w:rPr>
        <w:t>.</w:t>
      </w:r>
      <w:r w:rsidRPr="00FE6C4C">
        <w:t xml:space="preserve">32 Political scientists like Jacob Hacker and Daniel Galvin have demonstrated that the failure to amend the NLRA has resulted in substantial “policy drift.”33 That is, </w:t>
      </w:r>
      <w:r w:rsidRPr="00AC5387">
        <w:rPr>
          <w:rStyle w:val="AAAunderline"/>
        </w:rPr>
        <w:t>lab</w:t>
      </w:r>
      <w:r w:rsidRPr="00AC5387">
        <w:rPr>
          <w:rStyle w:val="StyleUnderline"/>
        </w:rPr>
        <w:t xml:space="preserve">or policy has not remained static but rather has </w:t>
      </w:r>
      <w:r w:rsidRPr="00AC5387">
        <w:rPr>
          <w:rStyle w:val="StyleUnderline"/>
          <w:highlight w:val="yellow"/>
        </w:rPr>
        <w:t>bec</w:t>
      </w:r>
      <w:r w:rsidRPr="00EC20CD">
        <w:rPr>
          <w:rStyle w:val="StyleUnderline"/>
          <w:highlight w:val="yellow"/>
        </w:rPr>
        <w:t>ome we</w:t>
      </w:r>
      <w:r w:rsidRPr="00AC5387">
        <w:rPr>
          <w:rStyle w:val="StyleUnderline"/>
          <w:highlight w:val="yellow"/>
        </w:rPr>
        <w:t>aker over time</w:t>
      </w:r>
      <w:r w:rsidRPr="00AC5387">
        <w:rPr>
          <w:rStyle w:val="StyleUnderline"/>
        </w:rPr>
        <w:t xml:space="preserve"> be</w:t>
      </w:r>
      <w:r w:rsidRPr="00AC5387">
        <w:rPr>
          <w:rStyle w:val="StyleUnderline"/>
          <w:highlight w:val="yellow"/>
        </w:rPr>
        <w:t>cause</w:t>
      </w:r>
      <w:r w:rsidRPr="00A442D5">
        <w:rPr>
          <w:rStyle w:val="StyleUnderline"/>
        </w:rPr>
        <w:t xml:space="preserve"> of the failure to reform the law in light of changing economic conditions and structures.34</w:t>
      </w:r>
    </w:p>
    <w:p w14:paraId="19D4E0F0" w14:textId="77777777" w:rsidR="006B4E3B" w:rsidRPr="008A1BCE" w:rsidRDefault="006B4E3B" w:rsidP="006B4E3B">
      <w:r w:rsidRPr="00FE6C4C">
        <w:rPr>
          <w:rStyle w:val="StyleUnderline"/>
        </w:rPr>
        <w:t xml:space="preserve">Distinctive features of the American political economy help explain these problems of </w:t>
      </w:r>
      <w:r w:rsidRPr="007B6041">
        <w:rPr>
          <w:rStyle w:val="Emphasis"/>
          <w:highlight w:val="yellow"/>
        </w:rPr>
        <w:t>ossification</w:t>
      </w:r>
      <w:r w:rsidRPr="00AC5387">
        <w:rPr>
          <w:rStyle w:val="AAAunderline"/>
        </w:rPr>
        <w:t xml:space="preserve"> and </w:t>
      </w:r>
      <w:r w:rsidRPr="007B6041">
        <w:rPr>
          <w:rStyle w:val="Emphasis"/>
          <w:highlight w:val="yellow"/>
        </w:rPr>
        <w:t>drift</w:t>
      </w:r>
      <w:r w:rsidRPr="008A1BCE">
        <w:t>. For one, the American political system is nonmajoritarian.35 The federal separation-of-powers system, featuring an outsized number of veto points, means that even when political majorities support reform, it is not necessarily enacted.36 Other features of the constitutional system, including the countermajoritarian *1474 nature of the Senate and the Electoral College, further undermine the ability of popular majorities to achieve policy change.37</w:t>
      </w:r>
    </w:p>
    <w:p w14:paraId="16C618FA" w14:textId="77777777" w:rsidR="006B4E3B" w:rsidRPr="008A1BCE" w:rsidRDefault="006B4E3B" w:rsidP="006B4E3B">
      <w:r w:rsidRPr="008A1BCE">
        <w:t xml:space="preserve">Relatedly, the United States has an exceptionally powerful judiciary with greater policymaking authority and constitutional supremacy than those in other countries.38 Perhaps not surprisingly, given its elite makeup, the </w:t>
      </w:r>
      <w:r w:rsidRPr="00AC5387">
        <w:rPr>
          <w:rStyle w:val="AAAunderline"/>
        </w:rPr>
        <w:t>Suprem</w:t>
      </w:r>
      <w:r w:rsidRPr="00AC5387">
        <w:rPr>
          <w:rStyle w:val="StyleUnderline"/>
        </w:rPr>
        <w:t xml:space="preserve">e Court has </w:t>
      </w:r>
      <w:r w:rsidRPr="00AC5387">
        <w:rPr>
          <w:rStyle w:val="StyleUnderline"/>
          <w:highlight w:val="yellow"/>
        </w:rPr>
        <w:t>interpreted</w:t>
      </w:r>
      <w:r w:rsidRPr="00AC5387">
        <w:rPr>
          <w:rStyle w:val="StyleUnderline"/>
        </w:rPr>
        <w:t xml:space="preserve"> the NLRA in ways that are </w:t>
      </w:r>
      <w:r w:rsidRPr="007B6041">
        <w:rPr>
          <w:rStyle w:val="Emphasis"/>
        </w:rPr>
        <w:t>pro-business</w:t>
      </w:r>
      <w:r w:rsidRPr="00AC5387">
        <w:rPr>
          <w:rStyle w:val="StyleUnderline"/>
        </w:rPr>
        <w:t xml:space="preserve"> and solicitous of common law property and managerial rights, often framing its rulings as constitutional and </w:t>
      </w:r>
      <w:r w:rsidRPr="007B6041">
        <w:rPr>
          <w:rStyle w:val="Emphasis"/>
        </w:rPr>
        <w:t>beyond the reach</w:t>
      </w:r>
      <w:r w:rsidRPr="00AC5387">
        <w:rPr>
          <w:rStyle w:val="StyleUnderline"/>
        </w:rPr>
        <w:t xml:space="preserve"> of political reform.3</w:t>
      </w:r>
      <w:r w:rsidRPr="00AC5387">
        <w:t>9</w:t>
      </w:r>
    </w:p>
    <w:p w14:paraId="48B8F4BA" w14:textId="77777777" w:rsidR="006B4E3B" w:rsidRPr="008A1BCE" w:rsidRDefault="006B4E3B" w:rsidP="006B4E3B">
      <w:r w:rsidRPr="008A1BCE">
        <w:t xml:space="preserve">In addition, the </w:t>
      </w:r>
      <w:r w:rsidRPr="00AC5387">
        <w:t xml:space="preserve">institutional terrain produced by the highly fragmented structure of American government </w:t>
      </w:r>
      <w:r w:rsidRPr="00AC5387">
        <w:rPr>
          <w:rStyle w:val="StyleUnderline"/>
        </w:rPr>
        <w:t xml:space="preserve">advantages political actors with the capacity </w:t>
      </w:r>
      <w:r w:rsidRPr="00AC5387">
        <w:t xml:space="preserve">and financial resources </w:t>
      </w:r>
      <w:r w:rsidRPr="00AC5387">
        <w:rPr>
          <w:rStyle w:val="StyleUnderline"/>
          <w:highlight w:val="yellow"/>
        </w:rPr>
        <w:t>to</w:t>
      </w:r>
      <w:r w:rsidRPr="00AC5387">
        <w:t xml:space="preserve"> work across multiple venues.</w:t>
      </w:r>
      <w:r w:rsidRPr="00A442D5">
        <w:rPr>
          <w:rStyle w:val="StyleUnderline"/>
        </w:rPr>
        <w:t xml:space="preserve">40 Moreover, </w:t>
      </w:r>
      <w:r w:rsidRPr="00AC5387">
        <w:rPr>
          <w:rStyle w:val="StyleUnderline"/>
        </w:rPr>
        <w:t>as</w:t>
      </w:r>
      <w:r w:rsidRPr="00A442D5">
        <w:rPr>
          <w:rStyle w:val="StyleUnderline"/>
        </w:rPr>
        <w:t xml:space="preserve"> </w:t>
      </w:r>
      <w:r w:rsidRPr="00AC5387">
        <w:rPr>
          <w:rStyle w:val="StyleUnderline"/>
        </w:rPr>
        <w:t>interpreted</w:t>
      </w:r>
      <w:r w:rsidRPr="00A442D5">
        <w:rPr>
          <w:rStyle w:val="StyleUnderline"/>
        </w:rPr>
        <w:t xml:space="preserve"> by the courts, the </w:t>
      </w:r>
      <w:r w:rsidRPr="00AC5387">
        <w:rPr>
          <w:rStyle w:val="StyleUnderline"/>
        </w:rPr>
        <w:t xml:space="preserve">Constitution </w:t>
      </w:r>
      <w:r w:rsidRPr="007B6041">
        <w:rPr>
          <w:rStyle w:val="Emphasis"/>
          <w:highlight w:val="yellow"/>
        </w:rPr>
        <w:t>protect</w:t>
      </w:r>
      <w:r w:rsidRPr="00AC5387">
        <w:rPr>
          <w:rStyle w:val="StyleUnderline"/>
        </w:rPr>
        <w:t xml:space="preserve">s the rights of </w:t>
      </w:r>
      <w:r w:rsidRPr="00AC5387">
        <w:rPr>
          <w:rStyle w:val="StyleUnderline"/>
          <w:highlight w:val="yellow"/>
        </w:rPr>
        <w:t>large corp</w:t>
      </w:r>
      <w:r w:rsidRPr="00AC5387">
        <w:rPr>
          <w:rStyle w:val="StyleUnderline"/>
        </w:rPr>
        <w:t>orat</w:t>
      </w:r>
      <w:r w:rsidRPr="00AC5387">
        <w:rPr>
          <w:rStyle w:val="AAAunderline"/>
        </w:rPr>
        <w:t>ion</w:t>
      </w:r>
      <w:r w:rsidRPr="00AC5387">
        <w:rPr>
          <w:rStyle w:val="AAAunderline"/>
          <w:highlight w:val="yellow"/>
        </w:rPr>
        <w:t>s</w:t>
      </w:r>
      <w:r w:rsidRPr="00AC5387">
        <w:rPr>
          <w:rStyle w:val="AAAunderline"/>
        </w:rPr>
        <w:t xml:space="preserve"> and wealthy elites</w:t>
      </w:r>
      <w:r w:rsidRPr="008A1BCE">
        <w:t xml:space="preserve"> to spend staggering amounts of money on campaigns and lobbying across multiple levels of government.41</w:t>
      </w:r>
    </w:p>
    <w:p w14:paraId="7A916F77" w14:textId="77777777" w:rsidR="006B4E3B" w:rsidRPr="008A1BCE" w:rsidRDefault="006B4E3B" w:rsidP="006B4E3B">
      <w:r w:rsidRPr="008A1BCE">
        <w:t>Another notable characteristic of the U.S. political economy is its deep racial divisions, with long-established structures of public policy and social organization reflecting and reinforcing embedded racial inequalities.42 These inequalities have long defined labor policy, with entire sectors of the economy excluded from protection due in part to their racial makeup and with business often exploiting racial, ethnic, and immigration-status divisions among workers.43</w:t>
      </w:r>
    </w:p>
    <w:p w14:paraId="386E17A6" w14:textId="77777777" w:rsidR="006B4E3B" w:rsidRPr="008A1BCE" w:rsidRDefault="006B4E3B" w:rsidP="006B4E3B">
      <w:r w:rsidRPr="008A1BCE">
        <w:t>The above features of the American political economy--countermajoritarianism, including an unusually powerful judiciary; the *1475 costly nature of political action; and racial divisions--have made achieving labor reform at the federal level nearly impossible. But another distinctive feature of the American political economy--</w:t>
      </w:r>
      <w:r w:rsidRPr="007B6041">
        <w:rPr>
          <w:rStyle w:val="Emphasis"/>
        </w:rPr>
        <w:t>federalism</w:t>
      </w:r>
      <w:r w:rsidRPr="00AC5387">
        <w:rPr>
          <w:rStyle w:val="StyleUnderline"/>
        </w:rPr>
        <w:t xml:space="preserve">--is currently providing a path for a partial de-ossification and renovation of labor policy, in ways that have the </w:t>
      </w:r>
      <w:r w:rsidRPr="007B6041">
        <w:rPr>
          <w:rStyle w:val="Emphasis"/>
        </w:rPr>
        <w:t>potential to increase</w:t>
      </w:r>
      <w:r w:rsidRPr="00AC5387">
        <w:rPr>
          <w:rStyle w:val="StyleUnderline"/>
        </w:rPr>
        <w:t xml:space="preserve"> the political and economic power of working people.</w:t>
      </w:r>
      <w:r w:rsidRPr="008A1BCE">
        <w:t xml:space="preserve"> This has not always been the case: 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728E190A" w14:textId="77777777" w:rsidR="006B4E3B" w:rsidRPr="008A1BCE" w:rsidRDefault="006B4E3B" w:rsidP="006B4E3B">
      <w:r w:rsidRPr="008A1BCE">
        <w:t>B. Dynamic Labor Federalism</w:t>
      </w:r>
    </w:p>
    <w:p w14:paraId="50637763" w14:textId="77777777" w:rsidR="006B4E3B" w:rsidRPr="008A1BCE" w:rsidRDefault="006B4E3B" w:rsidP="006B4E3B">
      <w:r w:rsidRPr="008A1BCE">
        <w:t xml:space="preserve">Yet, </w:t>
      </w:r>
      <w:r w:rsidRPr="00AC5387">
        <w:rPr>
          <w:rStyle w:val="AAAunderline"/>
        </w:rPr>
        <w:t>federali</w:t>
      </w:r>
      <w:r w:rsidRPr="00AC5387">
        <w:rPr>
          <w:rStyle w:val="StyleUnderline"/>
        </w:rPr>
        <w:t>sm can also be a tool for achieving progressive change whe</w:t>
      </w:r>
      <w:r w:rsidRPr="00AC5387">
        <w:rPr>
          <w:rStyle w:val="AAAunderline"/>
        </w:rPr>
        <w:t>n reform is blocked at the federal level</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12E7FA64" w14:textId="77777777" w:rsidR="006B4E3B" w:rsidRPr="008A1BCE" w:rsidRDefault="006B4E3B" w:rsidP="006B4E3B">
      <w:r w:rsidRPr="008A1BCE">
        <w:t xml:space="preserve">Frequently, </w:t>
      </w:r>
      <w:r w:rsidRPr="00AC5387">
        <w:rPr>
          <w:rStyle w:val="AAAunderline"/>
        </w:rPr>
        <w:t>worker movements that lack power to enact legislation at</w:t>
      </w:r>
      <w:r w:rsidRPr="00AC5387">
        <w:t xml:space="preserve"> the </w:t>
      </w:r>
      <w:r w:rsidRPr="00AC5387">
        <w:rPr>
          <w:rStyle w:val="AAAunderline"/>
        </w:rPr>
        <w:t>national level</w:t>
      </w:r>
      <w:r w:rsidRPr="00AC5387">
        <w:t xml:space="preserve"> nonetheless </w:t>
      </w:r>
      <w:r w:rsidRPr="00AC5387">
        <w:rPr>
          <w:rStyle w:val="AAAunderline"/>
        </w:rPr>
        <w:t>possess enough legislative influence in</w:t>
      </w:r>
      <w:r w:rsidRPr="00AC5387">
        <w:t xml:space="preserve"> some </w:t>
      </w:r>
      <w:r w:rsidRPr="00AC5387">
        <w:rPr>
          <w:rStyle w:val="AAAunderline"/>
        </w:rPr>
        <w:t>states</w:t>
      </w:r>
      <w:r w:rsidRPr="00AC5387">
        <w:t xml:space="preserve"> and localities </w:t>
      </w:r>
      <w:r w:rsidRPr="00AC5387">
        <w:rPr>
          <w:rStyle w:val="AAAunderline"/>
        </w:rPr>
        <w:t xml:space="preserve">to </w:t>
      </w:r>
      <w:r w:rsidRPr="007B6041">
        <w:rPr>
          <w:rStyle w:val="Emphasis"/>
        </w:rPr>
        <w:t>take advantage</w:t>
      </w:r>
      <w:r w:rsidRPr="00AC5387">
        <w:rPr>
          <w:rStyle w:val="AAAunderline"/>
        </w:rPr>
        <w:t xml:space="preserve"> of a very different political</w:t>
      </w:r>
      <w:r w:rsidRPr="00AC5387">
        <w:t xml:space="preserve"> *1476 </w:t>
      </w:r>
      <w:r w:rsidRPr="00AC5387">
        <w:rPr>
          <w:rStyle w:val="AAAunderline"/>
        </w:rPr>
        <w:t>economy</w:t>
      </w:r>
      <w:r w:rsidRPr="00AC5387">
        <w:t>.</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687D979B" w14:textId="77777777" w:rsidR="006B4E3B" w:rsidRPr="008A1BCE" w:rsidRDefault="006B4E3B" w:rsidP="006B4E3B">
      <w:r w:rsidRPr="008A1BCE">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w:t>
      </w:r>
      <w:r w:rsidRPr="00AC5387">
        <w:rPr>
          <w:rStyle w:val="StyleUnderline"/>
        </w:rPr>
        <w:t>eans that more pro-worker legislation and *1477 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352E07E0" w14:textId="77777777" w:rsidR="006B4E3B" w:rsidRPr="008A1BCE" w:rsidRDefault="006B4E3B" w:rsidP="006B4E3B">
      <w:r w:rsidRPr="008A1BCE">
        <w:t xml:space="preserve">Critically, </w:t>
      </w:r>
      <w:r w:rsidRPr="008A1BCE">
        <w:rPr>
          <w:rStyle w:val="AAAunderline"/>
          <w:highlight w:val="yellow"/>
        </w:rPr>
        <w:t>reform</w:t>
      </w:r>
      <w:r w:rsidRPr="00AC5387">
        <w:rPr>
          <w:rStyle w:val="StyleUnderline"/>
          <w:highlight w:val="yellow"/>
        </w:rPr>
        <w:t>s</w:t>
      </w:r>
      <w:r w:rsidRPr="00AC5387">
        <w:rPr>
          <w:rStyle w:val="StyleUnderline"/>
        </w:rPr>
        <w:t xml:space="preserve"> at the state level can b</w:t>
      </w:r>
      <w:r w:rsidRPr="00AC5387">
        <w:rPr>
          <w:rStyle w:val="AAAunderline"/>
        </w:rPr>
        <w:t xml:space="preserve">e </w:t>
      </w:r>
      <w:r w:rsidRPr="007B6041">
        <w:rPr>
          <w:rStyle w:val="Emphasis"/>
          <w:highlight w:val="yellow"/>
        </w:rPr>
        <w:t>transported</w:t>
      </w:r>
      <w:r w:rsidRPr="00EC20CD">
        <w:rPr>
          <w:rStyle w:val="AAAunderline"/>
        </w:rPr>
        <w:t xml:space="preserve"> </w:t>
      </w:r>
      <w:r w:rsidRPr="00EC20CD">
        <w:rPr>
          <w:rStyle w:val="AAAunderline"/>
          <w:highlight w:val="yellow"/>
        </w:rPr>
        <w:t>to</w:t>
      </w:r>
      <w:r w:rsidRPr="00EC20CD">
        <w:rPr>
          <w:rStyle w:val="AAAunderline"/>
        </w:rPr>
        <w:t xml:space="preserve"> </w:t>
      </w:r>
      <w:r w:rsidRPr="007B6041">
        <w:rPr>
          <w:rStyle w:val="Emphasis"/>
        </w:rPr>
        <w:t>other states</w:t>
      </w:r>
      <w:r w:rsidRPr="00EC20CD">
        <w:rPr>
          <w:rStyle w:val="StyleUnderline"/>
        </w:rPr>
        <w:t xml:space="preserve"> or</w:t>
      </w:r>
      <w:r w:rsidRPr="00AC5387">
        <w:rPr>
          <w:rStyle w:val="StyleUnderline"/>
        </w:rPr>
        <w:t xml:space="preserve"> to </w:t>
      </w:r>
      <w:r w:rsidRPr="007B6041">
        <w:rPr>
          <w:rStyle w:val="Emphasis"/>
          <w:highlight w:val="yellow"/>
        </w:rPr>
        <w:t>the national level</w:t>
      </w:r>
      <w:r w:rsidRPr="00AC5387">
        <w:rPr>
          <w:rStyle w:val="StyleUnderline"/>
        </w:rPr>
        <w:t>.</w:t>
      </w:r>
      <w:r w:rsidRPr="008A1BCE">
        <w:t xml:space="preserve"> This is an important feature of federalism generally, as Jessica Bulman-Pozen has explored.55 Legislation enacted in one state can </w:t>
      </w:r>
      <w:r w:rsidRPr="00AC5387">
        <w:rPr>
          <w:rStyle w:val="StyleUnderline"/>
        </w:rPr>
        <w:t xml:space="preserve">demonstrate the efficacy and plausibility of reform, </w:t>
      </w:r>
      <w:r w:rsidRPr="00EC20CD">
        <w:rPr>
          <w:rStyle w:val="StyleUnderline"/>
        </w:rPr>
        <w:t>create administrative capacity, and expand supportive constituencies</w:t>
      </w:r>
      <w:r w:rsidRPr="008A1BCE">
        <w:t xml:space="preserve"> in ways that increase the likelihood of reform both in other states and at the national level.56</w:t>
      </w:r>
    </w:p>
    <w:p w14:paraId="41F0EBCD" w14:textId="77777777" w:rsidR="006B4E3B" w:rsidRPr="008A1BCE" w:rsidRDefault="006B4E3B" w:rsidP="006B4E3B">
      <w:r w:rsidRPr="008A1BCE">
        <w:t xml:space="preserve">As Benjamin Sachs and I have previously argued, when it comes to legislation that either encourages or discourages unions and other social movement organizations, the </w:t>
      </w:r>
      <w:r w:rsidRPr="00EC20CD">
        <w:t>dynamic nature of state and local reform is even more pronounced: Once organizing-enabling legislation or constitutional reform is achieved in a state or city, labor unions and their allies can use that reform not only as a model and persuasive test case--the classic laboratory of ideas for which federalism is known--they can also use it to build organization, and therefore political and economic power.57 They then can export that power across jurisdictional lines, potentially to enact similar laws in other states or cities--and ultimately at the federal level where</w:t>
      </w:r>
      <w:r w:rsidRPr="008A1BCE">
        <w:t>,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5292DFA1" w14:textId="77777777" w:rsidR="006B4E3B" w:rsidRPr="008A1BCE" w:rsidRDefault="006B4E3B" w:rsidP="006B4E3B">
      <w:r w:rsidRPr="008A1BCE">
        <w:t>*1478 II. State Labor Law Innovation Under the Shadow of Federal Preemption</w:t>
      </w:r>
    </w:p>
    <w:p w14:paraId="6799FA41" w14:textId="77777777" w:rsidR="006B4E3B" w:rsidRPr="008A1BCE" w:rsidRDefault="006B4E3B" w:rsidP="006B4E3B">
      <w:r w:rsidRPr="008A1BCE">
        <w:t xml:space="preserve">What, then, is the labor law reform occurring at the state and local level? </w:t>
      </w:r>
      <w:r w:rsidRPr="008A1BCE">
        <w:rPr>
          <w:rStyle w:val="AAAunderline"/>
          <w:highlight w:val="yellow"/>
        </w:rPr>
        <w:t xml:space="preserve">States have </w:t>
      </w:r>
      <w:r w:rsidRPr="007B6041">
        <w:rPr>
          <w:rStyle w:val="Emphasis"/>
          <w:highlight w:val="yellow"/>
        </w:rPr>
        <w:t>wide latitude</w:t>
      </w:r>
      <w:r w:rsidRPr="008A1BCE">
        <w:rPr>
          <w:rStyle w:val="AAAunderline"/>
          <w:highlight w:val="yellow"/>
        </w:rPr>
        <w:t xml:space="preserve"> to enact </w:t>
      </w:r>
      <w:r w:rsidRPr="000C2DD5">
        <w:rPr>
          <w:rStyle w:val="AAAunderline"/>
        </w:rPr>
        <w:t>employment legislati</w:t>
      </w:r>
      <w:r w:rsidRPr="000C2DD5">
        <w:rPr>
          <w:rStyle w:val="StyleUnderline"/>
        </w:rPr>
        <w:t xml:space="preserve">on that protects workers as individuals, including by passing </w:t>
      </w:r>
      <w:r w:rsidRPr="000C2DD5">
        <w:rPr>
          <w:rStyle w:val="StyleUnderline"/>
          <w:highlight w:val="yellow"/>
        </w:rPr>
        <w:t>standards</w:t>
      </w:r>
      <w:r w:rsidRPr="000C2DD5">
        <w:rPr>
          <w:rStyle w:val="StyleUnderline"/>
        </w:rPr>
        <w:t xml:space="preserve"> above federal minimums with respect to wages, overtime, family leave</w:t>
      </w:r>
      <w:r w:rsidRPr="008A1BCE">
        <w:t>, health and safety, and antidiscrimination law. In contrast, federal law preempts most state and local legislation relating to union organizing and collective bargaining. Under what is known as Garmon preemption, states and localities are prohibited from regulating any activity that is protected or prohibited (or arguably protected or prohibited) by the NLRA.60 Under Machinists preemption, they are also prohibited from regulating activity that Congress intentionally left unregulated.61 As a result of these doctrines, states are largely unable to pass legislation that directly governs organizing and bargaining rights of most private sector employees.</w:t>
      </w:r>
    </w:p>
    <w:p w14:paraId="1922767E" w14:textId="77777777" w:rsidR="006B4E3B" w:rsidRPr="008A1BCE" w:rsidRDefault="006B4E3B" w:rsidP="006B4E3B">
      <w:r w:rsidRPr="008A1BCE">
        <w:t xml:space="preserve">However, </w:t>
      </w:r>
      <w:r w:rsidRPr="000C2DD5">
        <w:rPr>
          <w:rStyle w:val="StyleUnderline"/>
        </w:rPr>
        <w:t xml:space="preserve">federal </w:t>
      </w:r>
      <w:r w:rsidRPr="000C2DD5">
        <w:rPr>
          <w:rStyle w:val="StyleUnderline"/>
          <w:highlight w:val="yellow"/>
        </w:rPr>
        <w:t>preemption</w:t>
      </w:r>
      <w:r w:rsidRPr="000C2DD5">
        <w:rPr>
          <w:rStyle w:val="StyleUnderline"/>
        </w:rPr>
        <w:t xml:space="preserve"> doctrine </w:t>
      </w:r>
      <w:r w:rsidRPr="000C2DD5">
        <w:rPr>
          <w:rStyle w:val="StyleUnderline"/>
          <w:highlight w:val="yellow"/>
        </w:rPr>
        <w:t>leaves open</w:t>
      </w:r>
      <w:r w:rsidRPr="000C2DD5">
        <w:rPr>
          <w:rStyle w:val="StyleUnderline"/>
        </w:rPr>
        <w:t xml:space="preserve"> a few </w:t>
      </w:r>
      <w:r w:rsidRPr="007B6041">
        <w:rPr>
          <w:rStyle w:val="Emphasis"/>
          <w:highlight w:val="yellow"/>
        </w:rPr>
        <w:t>important avenues</w:t>
      </w:r>
      <w:r w:rsidRPr="000C2DD5">
        <w:rPr>
          <w:rStyle w:val="StyleUnderline"/>
          <w:highlight w:val="yellow"/>
        </w:rPr>
        <w:t xml:space="preserve"> for </w:t>
      </w:r>
      <w:r w:rsidRPr="007B6041">
        <w:rPr>
          <w:rStyle w:val="Emphasis"/>
          <w:highlight w:val="yellow"/>
        </w:rPr>
        <w:t>states</w:t>
      </w:r>
      <w:r w:rsidRPr="000C2DD5">
        <w:rPr>
          <w:rStyle w:val="StyleUnderline"/>
          <w:highlight w:val="yellow"/>
        </w:rPr>
        <w:t xml:space="preserve"> to </w:t>
      </w:r>
      <w:r w:rsidRPr="007B6041">
        <w:rPr>
          <w:rStyle w:val="Emphasis"/>
          <w:highlight w:val="yellow"/>
        </w:rPr>
        <w:t>regulate</w:t>
      </w:r>
      <w:r w:rsidRPr="000C2DD5">
        <w:rPr>
          <w:rStyle w:val="StyleUnderline"/>
          <w:highlight w:val="yellow"/>
        </w:rPr>
        <w:t xml:space="preserve"> in ways that enable </w:t>
      </w:r>
      <w:r w:rsidRPr="007B6041">
        <w:rPr>
          <w:rStyle w:val="Emphasis"/>
          <w:highlight w:val="yellow"/>
        </w:rPr>
        <w:t>unionization</w:t>
      </w:r>
      <w:r w:rsidRPr="008A1BCE">
        <w:t xml:space="preserve"> </w:t>
      </w:r>
      <w:r w:rsidRPr="000C2DD5">
        <w:rPr>
          <w:rStyle w:val="StyleUnderline"/>
        </w:rPr>
        <w:t>or otherwise facilitate worker voice.</w:t>
      </w:r>
      <w:r w:rsidRPr="008A1BCE">
        <w:t xml:space="preserve"> First, federal law permits states and localities to enact generally applicable employment standards, even when such standards are the product of or help facilitate collective voice among workers.62 Second, </w:t>
      </w:r>
      <w:r w:rsidRPr="000C2DD5">
        <w:rPr>
          <w:rStyle w:val="AAAunderline"/>
        </w:rPr>
        <w:t>f</w:t>
      </w:r>
      <w:r w:rsidRPr="000C2DD5">
        <w:rPr>
          <w:rStyle w:val="StyleUnderline"/>
        </w:rPr>
        <w:t>ederal law allows states and localities to establish organizing, bargaining, and strike rig</w:t>
      </w:r>
      <w:r w:rsidRPr="000C2DD5">
        <w:rPr>
          <w:rStyle w:val="AAAunderline"/>
        </w:rPr>
        <w:t>hts</w:t>
      </w:r>
      <w:r w:rsidRPr="008A1BCE">
        <w:t xml:space="preserve"> for industries excluded from the NLRA, like domestic, agricultural, and public sector work.63 Third, federal law provides states and localities some authority to make decisions about labor relations when they are acting as market participants (i.e., when they are purchasing services or spending money), unless the use of this power is so broad it becomes regulatory.64</w:t>
      </w:r>
    </w:p>
    <w:p w14:paraId="5A28824F" w14:textId="77777777" w:rsidR="006B4E3B" w:rsidRPr="008A1BCE" w:rsidRDefault="006B4E3B" w:rsidP="006B4E3B">
      <w:r w:rsidRPr="008A1BCE">
        <w:t>*1479 In the last few years, due to effective organizing by labor unions, as well as worker centers and community groups, blue states and localities have been pursuing all three of the non-preempted legal strategies in an effort to improve working conditions and to give workers more power in the political economy--albeit with counterefforts by business, particularly in red state</w:t>
      </w:r>
      <w:r w:rsidRPr="00DB4137">
        <w:t>s.</w:t>
      </w:r>
    </w:p>
    <w:p w14:paraId="5F1BF5ED" w14:textId="77777777" w:rsidR="006B4E3B" w:rsidRPr="008A1BCE" w:rsidRDefault="006B4E3B" w:rsidP="006B4E3B"/>
    <w:bookmarkEnd w:id="2"/>
    <w:p w14:paraId="4EB66E26" w14:textId="77777777" w:rsidR="006B4E3B" w:rsidRDefault="006B4E3B" w:rsidP="006B4E3B">
      <w:pPr>
        <w:pStyle w:val="Heading3"/>
      </w:pPr>
      <w:r>
        <w:t>3</w:t>
      </w:r>
    </w:p>
    <w:p w14:paraId="47AC749B" w14:textId="77777777" w:rsidR="006B4E3B" w:rsidRDefault="006B4E3B" w:rsidP="006B4E3B"/>
    <w:p w14:paraId="3E023F1E" w14:textId="77777777" w:rsidR="006B4E3B" w:rsidRDefault="006B4E3B" w:rsidP="006B4E3B">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773C2F72" w14:textId="77777777" w:rsidR="006B4E3B" w:rsidRDefault="006B4E3B" w:rsidP="006B4E3B">
      <w:r w:rsidRPr="00F66F7C">
        <w:rPr>
          <w:rStyle w:val="Style13ptBold"/>
        </w:rPr>
        <w:t>Herzog '25</w:t>
      </w:r>
      <w:r w:rsidRPr="00F66F7C">
        <w:t xml:space="preserve"> [Ryan Herzog, Associate Professor of Economics, Gonzaga University. "Fed rate cut is attempt to prevent recession without sending prices soaring," The Conversation, https://theconversation.com/fed-rate-cut-is-attempt-to-prevent-recession-without-sending-prices-soaring-265370, published 09-17-2025, accessed 09-27-2025]</w:t>
      </w:r>
    </w:p>
    <w:p w14:paraId="5AF5288A" w14:textId="77777777" w:rsidR="006B4E3B" w:rsidRDefault="006B4E3B" w:rsidP="006B4E3B"/>
    <w:p w14:paraId="0A21275A" w14:textId="77777777" w:rsidR="006B4E3B" w:rsidRPr="00EC3F7B" w:rsidRDefault="006B4E3B" w:rsidP="006B4E3B">
      <w:pPr>
        <w:rPr>
          <w:rStyle w:val="StyleUnderline"/>
        </w:rPr>
      </w:pPr>
      <w:r w:rsidRPr="00EC3F7B">
        <w:rPr>
          <w:rStyle w:val="StyleUnderline"/>
        </w:rPr>
        <w:t xml:space="preserve">A narrow path to a </w:t>
      </w:r>
      <w:r w:rsidRPr="007B6041">
        <w:rPr>
          <w:rStyle w:val="Emphasis"/>
        </w:rPr>
        <w:t>soft landing</w:t>
      </w:r>
    </w:p>
    <w:p w14:paraId="34EF6CC8" w14:textId="77777777" w:rsidR="006B4E3B" w:rsidRPr="00722083" w:rsidRDefault="006B4E3B" w:rsidP="006B4E3B">
      <w:r w:rsidRPr="00722083">
        <w:t xml:space="preserve">As it resumes cutting rates, </w:t>
      </w:r>
      <w:r w:rsidRPr="00B231AC">
        <w:rPr>
          <w:rStyle w:val="StyleUnderline"/>
          <w:highlight w:val="yellow"/>
        </w:rPr>
        <w:t>the Fed</w:t>
      </w:r>
      <w:r w:rsidRPr="00EC3F7B">
        <w:rPr>
          <w:rStyle w:val="StyleUnderline"/>
        </w:rPr>
        <w:t xml:space="preserve">eral Reserve </w:t>
      </w:r>
      <w:r w:rsidRPr="00B231AC">
        <w:rPr>
          <w:rStyle w:val="StyleUnderline"/>
          <w:highlight w:val="yellow"/>
        </w:rPr>
        <w:t xml:space="preserve">is trying to </w:t>
      </w:r>
      <w:r w:rsidRPr="007B6041">
        <w:rPr>
          <w:rStyle w:val="Emphasis"/>
          <w:highlight w:val="yellow"/>
        </w:rPr>
        <w:t>thread a narrow needle</w:t>
      </w:r>
      <w:r w:rsidRPr="00722083">
        <w:t xml:space="preserve"> – </w:t>
      </w:r>
      <w:r w:rsidRPr="00B231AC">
        <w:rPr>
          <w:rStyle w:val="StyleUnderline"/>
          <w:highlight w:val="yellow"/>
        </w:rPr>
        <w:t>easing</w:t>
      </w:r>
      <w:r w:rsidRPr="00EC3F7B">
        <w:rPr>
          <w:rStyle w:val="StyleUnderline"/>
        </w:rPr>
        <w:t xml:space="preserve"> policy </w:t>
      </w:r>
      <w:r w:rsidRPr="00B231AC">
        <w:rPr>
          <w:rStyle w:val="StyleUnderline"/>
          <w:highlight w:val="yellow"/>
        </w:rPr>
        <w:t>enough</w:t>
      </w:r>
      <w:r w:rsidRPr="00EC3F7B">
        <w:rPr>
          <w:rStyle w:val="StyleUnderline"/>
        </w:rPr>
        <w:t xml:space="preserve"> to keep the labor market from cracking </w:t>
      </w:r>
      <w:r w:rsidRPr="00B231AC">
        <w:rPr>
          <w:rStyle w:val="StyleUnderline"/>
          <w:highlight w:val="yellow"/>
        </w:rPr>
        <w:t xml:space="preserve">while not </w:t>
      </w:r>
      <w:r w:rsidRPr="007B6041">
        <w:rPr>
          <w:rStyle w:val="Emphasis"/>
          <w:highlight w:val="yellow"/>
        </w:rPr>
        <w:t>reigniting inflation</w:t>
      </w:r>
      <w:r w:rsidRPr="00722083">
        <w:t>, which is proving stickier in part because of tariffs.</w:t>
      </w:r>
    </w:p>
    <w:p w14:paraId="602CFA43" w14:textId="77777777" w:rsidR="006B4E3B" w:rsidRPr="00EC3F7B" w:rsidRDefault="006B4E3B" w:rsidP="006B4E3B">
      <w:pPr>
        <w:rPr>
          <w:rStyle w:val="StyleUnderline"/>
        </w:rPr>
      </w:pPr>
      <w:r w:rsidRPr="00B231AC">
        <w:rPr>
          <w:rStyle w:val="StyleUnderline"/>
          <w:highlight w:val="yellow"/>
        </w:rPr>
        <w:t xml:space="preserve">Markets are </w:t>
      </w:r>
      <w:r w:rsidRPr="007B6041">
        <w:rPr>
          <w:rStyle w:val="Emphasis"/>
          <w:highlight w:val="yellow"/>
        </w:rPr>
        <w:t>betting</w:t>
      </w:r>
      <w:r w:rsidRPr="00B231AC">
        <w:rPr>
          <w:rStyle w:val="StyleUnderline"/>
          <w:highlight w:val="yellow"/>
        </w:rPr>
        <w:t xml:space="preserve"> the Fed will keep cutting</w:t>
      </w:r>
      <w:r w:rsidRPr="00722083">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3889D2BA" w14:textId="77777777" w:rsidR="006B4E3B" w:rsidRPr="00722083" w:rsidRDefault="006B4E3B" w:rsidP="006B4E3B">
      <w:r w:rsidRPr="00722083">
        <w:t>At its latest meeting, the Fed signaled two more rate cuts in 2025 and at least one rate cut in 2026.</w:t>
      </w:r>
    </w:p>
    <w:p w14:paraId="1A66031D" w14:textId="77777777" w:rsidR="006B4E3B" w:rsidRPr="00722083" w:rsidRDefault="006B4E3B" w:rsidP="006B4E3B">
      <w:r w:rsidRPr="00EC3F7B">
        <w:rPr>
          <w:rStyle w:val="StyleUnderline"/>
        </w:rPr>
        <w:t>Such cuts would ultimately bring the federal funds rate closer to 3% and hopefully reduce 30-year mortgage rates to around 5%</w:t>
      </w:r>
      <w:r w:rsidRPr="00722083">
        <w:t xml:space="preserve"> – from an average of 6.35% as of Sept. 11. If the labor market continues to weaken – with jobless claims climbing, payrolls revised down and more workers stuck in long-term unemployment – that expectation will likely harden into consensus.</w:t>
      </w:r>
    </w:p>
    <w:p w14:paraId="56922555" w14:textId="77777777" w:rsidR="006B4E3B" w:rsidRPr="00EC3F7B" w:rsidRDefault="006B4E3B" w:rsidP="006B4E3B">
      <w:pPr>
        <w:rPr>
          <w:rStyle w:val="StyleUnderline"/>
        </w:rPr>
      </w:pPr>
      <w:r w:rsidRPr="00722083">
        <w:t xml:space="preserve">But the path is far from certain. </w:t>
      </w:r>
      <w:r w:rsidRPr="00B231AC">
        <w:rPr>
          <w:rStyle w:val="StyleUnderline"/>
          <w:highlight w:val="yellow"/>
        </w:rPr>
        <w:t>Cutting</w:t>
      </w:r>
      <w:r w:rsidRPr="00EC3F7B">
        <w:rPr>
          <w:rStyle w:val="StyleUnderline"/>
        </w:rPr>
        <w:t xml:space="preserve"> rates </w:t>
      </w:r>
      <w:r w:rsidRPr="00B231AC">
        <w:rPr>
          <w:rStyle w:val="StyleUnderline"/>
          <w:highlight w:val="yellow"/>
        </w:rPr>
        <w:t>too quickly could cause inflation</w:t>
      </w:r>
      <w:r w:rsidRPr="00EC3F7B">
        <w:rPr>
          <w:rStyle w:val="StyleUnderline"/>
        </w:rPr>
        <w:t xml:space="preserve"> to spike, </w:t>
      </w:r>
      <w:r w:rsidRPr="00B231AC">
        <w:rPr>
          <w:rStyle w:val="StyleUnderline"/>
          <w:highlight w:val="yellow"/>
        </w:rPr>
        <w:t>while going too slow could lead to</w:t>
      </w:r>
      <w:r w:rsidRPr="00EC3F7B">
        <w:rPr>
          <w:rStyle w:val="StyleUnderline"/>
        </w:rPr>
        <w:t xml:space="preserve"> further </w:t>
      </w:r>
      <w:r w:rsidRPr="00B231AC">
        <w:rPr>
          <w:rStyle w:val="StyleUnderline"/>
          <w:highlight w:val="yellow"/>
        </w:rPr>
        <w:t>deterioration in</w:t>
      </w:r>
      <w:r w:rsidRPr="00EC3F7B">
        <w:rPr>
          <w:rStyle w:val="StyleUnderline"/>
        </w:rPr>
        <w:t xml:space="preserve"> the </w:t>
      </w:r>
      <w:r w:rsidRPr="00B231AC">
        <w:rPr>
          <w:rStyle w:val="StyleUnderline"/>
          <w:highlight w:val="yellow"/>
        </w:rPr>
        <w:t>labor</w:t>
      </w:r>
      <w:r w:rsidRPr="00EC3F7B">
        <w:rPr>
          <w:rStyle w:val="StyleUnderline"/>
        </w:rPr>
        <w:t xml:space="preserve"> market. </w:t>
      </w:r>
      <w:r w:rsidRPr="00B231AC">
        <w:rPr>
          <w:rStyle w:val="StyleUnderline"/>
          <w:highlight w:val="yellow"/>
        </w:rPr>
        <w:t>Either</w:t>
      </w:r>
      <w:r w:rsidRPr="00EC3F7B">
        <w:rPr>
          <w:rStyle w:val="StyleUnderline"/>
        </w:rPr>
        <w:t xml:space="preserve"> outcome would </w:t>
      </w:r>
      <w:r w:rsidRPr="007B6041">
        <w:rPr>
          <w:rStyle w:val="Emphasis"/>
          <w:highlight w:val="yellow"/>
        </w:rPr>
        <w:t>jeopardize</w:t>
      </w:r>
      <w:r w:rsidRPr="00EC3F7B">
        <w:rPr>
          <w:rStyle w:val="StyleUnderline"/>
        </w:rPr>
        <w:t xml:space="preserve"> the Fed’s </w:t>
      </w:r>
      <w:r w:rsidRPr="007B6041">
        <w:rPr>
          <w:rStyle w:val="Emphasis"/>
          <w:highlight w:val="yellow"/>
        </w:rPr>
        <w:t>credibility</w:t>
      </w:r>
      <w:r w:rsidRPr="00722083">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3FAF17C1" w14:textId="77777777" w:rsidR="006B4E3B" w:rsidRPr="00722083" w:rsidRDefault="006B4E3B" w:rsidP="006B4E3B">
      <w:r w:rsidRPr="00722083">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3B2F13D7" w14:textId="77777777" w:rsidR="006B4E3B" w:rsidRDefault="006B4E3B" w:rsidP="006B4E3B">
      <w:pPr>
        <w:rPr>
          <w:rStyle w:val="StyleUnderline"/>
        </w:rPr>
      </w:pPr>
      <w:r w:rsidRPr="00B231AC">
        <w:rPr>
          <w:rStyle w:val="StyleUnderline"/>
          <w:highlight w:val="yellow"/>
        </w:rPr>
        <w:t>The economy</w:t>
      </w:r>
      <w:r w:rsidRPr="00EC3F7B">
        <w:rPr>
          <w:rStyle w:val="StyleUnderline"/>
        </w:rPr>
        <w:t xml:space="preserve"> appears to be slowing but </w:t>
      </w:r>
      <w:r w:rsidRPr="007B6041">
        <w:rPr>
          <w:rStyle w:val="Emphasis"/>
          <w:highlight w:val="yellow"/>
        </w:rPr>
        <w:t>remains resilient</w:t>
      </w:r>
      <w:r w:rsidRPr="00EC3F7B">
        <w:rPr>
          <w:rStyle w:val="StyleUnderline"/>
        </w:rPr>
        <w:t xml:space="preserve">, which is why </w:t>
      </w:r>
      <w:r w:rsidRPr="00B231AC">
        <w:rPr>
          <w:rStyle w:val="StyleUnderline"/>
          <w:highlight w:val="yellow"/>
        </w:rPr>
        <w:t>the Fed is likely to move gradually</w:t>
      </w:r>
      <w:r w:rsidRPr="00722083">
        <w:t xml:space="preserve">. </w:t>
      </w:r>
      <w:r w:rsidRPr="00B231AC">
        <w:rPr>
          <w:rStyle w:val="StyleUnderline"/>
          <w:highlight w:val="yellow"/>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7B6041">
        <w:rPr>
          <w:rStyle w:val="Emphasis"/>
        </w:rPr>
        <w:t>avoid recession</w:t>
      </w:r>
      <w:r w:rsidRPr="00EC3F7B">
        <w:rPr>
          <w:rStyle w:val="StyleUnderline"/>
        </w:rPr>
        <w:t>, or whether it has already waited too long.</w:t>
      </w:r>
    </w:p>
    <w:p w14:paraId="1818F8F2" w14:textId="77777777" w:rsidR="006B4E3B" w:rsidRDefault="006B4E3B" w:rsidP="006B4E3B"/>
    <w:p w14:paraId="11132D97" w14:textId="77777777" w:rsidR="006B4E3B" w:rsidRDefault="006B4E3B" w:rsidP="006B4E3B">
      <w:pPr>
        <w:pStyle w:val="Heading4"/>
        <w:rPr>
          <w:rFonts w:cs="Times New Roman"/>
        </w:rPr>
      </w:pPr>
      <w:r>
        <w:rPr>
          <w:rFonts w:cs="Times New Roman"/>
        </w:rPr>
        <w:t>This is</w:t>
      </w:r>
      <w:r w:rsidRPr="00994826">
        <w:rPr>
          <w:rFonts w:cs="Times New Roman"/>
        </w:rPr>
        <w:t xml:space="preserve"> because </w:t>
      </w:r>
      <w:r w:rsidRPr="00994826">
        <w:rPr>
          <w:rFonts w:cs="Times New Roman"/>
          <w:u w:val="single"/>
        </w:rPr>
        <w:t>weak</w:t>
      </w:r>
      <w:r w:rsidRPr="00994826">
        <w:rPr>
          <w:rFonts w:cs="Times New Roman"/>
        </w:rPr>
        <w:t xml:space="preserve"> worker bargaining power </w:t>
      </w:r>
      <w:r w:rsidRPr="00994826">
        <w:rPr>
          <w:rFonts w:cs="Times New Roman"/>
          <w:u w:val="single"/>
        </w:rPr>
        <w:t>subdues</w:t>
      </w:r>
      <w:r w:rsidRPr="00994826">
        <w:rPr>
          <w:rFonts w:cs="Times New Roman"/>
        </w:rPr>
        <w:t xml:space="preserve"> wage growth. </w:t>
      </w:r>
    </w:p>
    <w:p w14:paraId="27C8ACE2" w14:textId="77777777" w:rsidR="006B4E3B" w:rsidRDefault="006B4E3B" w:rsidP="006B4E3B">
      <w:r w:rsidRPr="00A867E0">
        <w:rPr>
          <w:rStyle w:val="Style13ptBold"/>
        </w:rPr>
        <w:t>Claire '8—26</w:t>
      </w:r>
      <w:r>
        <w:t xml:space="preserve"> [Sophia Claire, MBA, fintech content creator, Markets, "Fed Chair Powell Signals Rate Cut Amid Labor Market Concerns," 8-26-25, https://www.markets.com/analysis/fed-chair-powell-signals-rate-cut-amid-labor-market-concerns-787-en, accessed 9-11-2025]</w:t>
      </w:r>
    </w:p>
    <w:p w14:paraId="589D2853" w14:textId="77777777" w:rsidR="006B4E3B" w:rsidRPr="00994826" w:rsidRDefault="006B4E3B" w:rsidP="006B4E3B"/>
    <w:p w14:paraId="2020EA45" w14:textId="77777777" w:rsidR="006B4E3B" w:rsidRPr="00994826" w:rsidRDefault="006B4E3B" w:rsidP="006B4E3B">
      <w:r w:rsidRPr="00994826">
        <w:t>Introduction</w:t>
      </w:r>
    </w:p>
    <w:p w14:paraId="29C8250C" w14:textId="77777777" w:rsidR="006B4E3B" w:rsidRPr="00994826" w:rsidRDefault="006B4E3B" w:rsidP="006B4E3B">
      <w:r w:rsidRPr="00994826">
        <w:rPr>
          <w:rStyle w:val="StyleUnderline"/>
        </w:rPr>
        <w:t>Last week</w:t>
      </w:r>
      <w:r w:rsidRPr="00994826">
        <w:t xml:space="preserve">, Federal Reserve Chair Jerome </w:t>
      </w:r>
      <w:r w:rsidRPr="00B231AC">
        <w:rPr>
          <w:rStyle w:val="StyleUnderline"/>
          <w:highlight w:val="yellow"/>
        </w:rPr>
        <w:t xml:space="preserve">Powell </w:t>
      </w:r>
      <w:r w:rsidRPr="007B6041">
        <w:rPr>
          <w:rStyle w:val="Emphasis"/>
          <w:highlight w:val="yellow"/>
        </w:rPr>
        <w:t>signaled</w:t>
      </w:r>
      <w:r w:rsidRPr="00A867E0">
        <w:rPr>
          <w:rStyle w:val="StyleUnderline"/>
        </w:rPr>
        <w:t xml:space="preserve"> a potential</w:t>
      </w:r>
      <w:r w:rsidRPr="00994826">
        <w:rPr>
          <w:rStyle w:val="StyleUnderline"/>
        </w:rPr>
        <w:t xml:space="preserve"> interest </w:t>
      </w:r>
      <w:r w:rsidRPr="007B6041">
        <w:rPr>
          <w:rStyle w:val="Emphasis"/>
        </w:rPr>
        <w:t xml:space="preserve">rate </w:t>
      </w:r>
      <w:r w:rsidRPr="007B6041">
        <w:rPr>
          <w:rStyle w:val="Emphasis"/>
          <w:highlight w:val="yellow"/>
        </w:rPr>
        <w:t>cut</w:t>
      </w:r>
      <w:r w:rsidRPr="00994826">
        <w:rPr>
          <w:rStyle w:val="StyleUnderline"/>
        </w:rPr>
        <w:t xml:space="preserve"> in September</w:t>
      </w:r>
      <w:r w:rsidRPr="00994826">
        <w:t xml:space="preserve">, a gamble aimed at supporting a faltering labor market while keeping inflation under control. </w:t>
      </w:r>
      <w:r w:rsidRPr="00994826">
        <w:rPr>
          <w:rStyle w:val="StyleUnderline"/>
        </w:rPr>
        <w:t xml:space="preserve">This move comes </w:t>
      </w:r>
      <w:r w:rsidRPr="00B231AC">
        <w:rPr>
          <w:rStyle w:val="StyleUnderline"/>
          <w:highlight w:val="yellow"/>
        </w:rPr>
        <w:t xml:space="preserve">amid </w:t>
      </w:r>
      <w:r w:rsidRPr="007B6041">
        <w:rPr>
          <w:rStyle w:val="Emphasis"/>
        </w:rPr>
        <w:t xml:space="preserve">increasing </w:t>
      </w:r>
      <w:r w:rsidRPr="007B6041">
        <w:rPr>
          <w:rStyle w:val="Emphasis"/>
          <w:highlight w:val="yellow"/>
        </w:rPr>
        <w:t>concerns</w:t>
      </w:r>
      <w:r w:rsidRPr="00B231AC">
        <w:rPr>
          <w:rStyle w:val="StyleUnderline"/>
          <w:highlight w:val="yellow"/>
        </w:rPr>
        <w:t xml:space="preserve"> about</w:t>
      </w:r>
      <w:r w:rsidRPr="00994826">
        <w:rPr>
          <w:rStyle w:val="StyleUnderline"/>
        </w:rPr>
        <w:t xml:space="preserve"> the </w:t>
      </w:r>
      <w:r w:rsidRPr="007B6041">
        <w:rPr>
          <w:rStyle w:val="Emphasis"/>
        </w:rPr>
        <w:t>weakness</w:t>
      </w:r>
      <w:r w:rsidRPr="00994826">
        <w:rPr>
          <w:rStyle w:val="StyleUnderline"/>
        </w:rPr>
        <w:t xml:space="preserve"> in </w:t>
      </w:r>
      <w:r w:rsidRPr="00B231AC">
        <w:rPr>
          <w:rStyle w:val="StyleUnderline"/>
          <w:highlight w:val="yellow"/>
        </w:rPr>
        <w:t>the labor market</w:t>
      </w:r>
      <w:r w:rsidRPr="00994826">
        <w:t>, despite stable unemployment rates and low layoff rates for most of the past year.</w:t>
      </w:r>
    </w:p>
    <w:p w14:paraId="7E41F7E0" w14:textId="77777777" w:rsidR="006B4E3B" w:rsidRPr="00994826" w:rsidRDefault="006B4E3B" w:rsidP="006B4E3B">
      <w:pPr>
        <w:rPr>
          <w:rStyle w:val="StyleUnderline"/>
        </w:rPr>
      </w:pPr>
      <w:r w:rsidRPr="00994826">
        <w:rPr>
          <w:rStyle w:val="StyleUnderline"/>
        </w:rPr>
        <w:t xml:space="preserve">The Labor Market at a </w:t>
      </w:r>
      <w:r w:rsidRPr="007B6041">
        <w:rPr>
          <w:rStyle w:val="Emphasis"/>
        </w:rPr>
        <w:t>Crossroads</w:t>
      </w:r>
    </w:p>
    <w:p w14:paraId="43CF4742" w14:textId="77777777" w:rsidR="006B4E3B" w:rsidRPr="00994826" w:rsidRDefault="006B4E3B" w:rsidP="006B4E3B">
      <w:r w:rsidRPr="00994826">
        <w:rPr>
          <w:rStyle w:val="StyleUnderline"/>
        </w:rPr>
        <w:t xml:space="preserve">Powell described the </w:t>
      </w:r>
      <w:r w:rsidRPr="00994826">
        <w:t xml:space="preserve">current </w:t>
      </w:r>
      <w:r w:rsidRPr="00994826">
        <w:rPr>
          <w:rStyle w:val="StyleUnderline"/>
        </w:rPr>
        <w:t>labor market as an "odd balance," revealing growing concern</w:t>
      </w:r>
      <w:r w:rsidRPr="00994826">
        <w:t xml:space="preserve"> within the Federal Reserve </w:t>
      </w:r>
      <w:r w:rsidRPr="00994826">
        <w:rPr>
          <w:rStyle w:val="StyleUnderline"/>
        </w:rPr>
        <w:t xml:space="preserve">about the </w:t>
      </w:r>
      <w:r w:rsidRPr="007B6041">
        <w:rPr>
          <w:rStyle w:val="Emphasis"/>
        </w:rPr>
        <w:t>prospects</w:t>
      </w:r>
      <w:r w:rsidRPr="00994826">
        <w:rPr>
          <w:rStyle w:val="StyleUnderline"/>
        </w:rPr>
        <w:t xml:space="preserve"> for </w:t>
      </w:r>
      <w:r w:rsidRPr="007B6041">
        <w:rPr>
          <w:rStyle w:val="Emphasis"/>
        </w:rPr>
        <w:t>employment</w:t>
      </w:r>
      <w:r w:rsidRPr="00994826">
        <w:t xml:space="preserve">. Although official data may not reflect the full picture, </w:t>
      </w:r>
      <w:r w:rsidRPr="00994826">
        <w:rPr>
          <w:rStyle w:val="StyleUnderline"/>
        </w:rPr>
        <w:t>there are worrying signs indicating a slowdown in hiring</w:t>
      </w:r>
      <w:r w:rsidRPr="00994826">
        <w:t>. Companies are becoming less enthusiastic about hiring, and new entrants to the labor market are struggling to find suitable jobs. This slowdown raises questions about the sustainability of current economic growth.</w:t>
      </w:r>
    </w:p>
    <w:p w14:paraId="01ED84A0" w14:textId="77777777" w:rsidR="006B4E3B" w:rsidRPr="00994826" w:rsidRDefault="006B4E3B" w:rsidP="006B4E3B">
      <w:r w:rsidRPr="00994826">
        <w:t>Tariffs and the Fed's Role</w:t>
      </w:r>
    </w:p>
    <w:p w14:paraId="100592D8" w14:textId="77777777" w:rsidR="006B4E3B" w:rsidRPr="00994826" w:rsidRDefault="006B4E3B" w:rsidP="006B4E3B">
      <w:r w:rsidRPr="00994826">
        <w:t xml:space="preserve">Scott Anderson, Chief US Economist at BMO Capital Markets, points out that one of the main reasons the Federal Reserve is considering cutting interest rates is to help companies cope with the impact of tariffs imposed by the Trump administration. Anderson believes </w:t>
      </w:r>
      <w:r w:rsidRPr="00994826">
        <w:rPr>
          <w:rStyle w:val="StyleUnderline"/>
        </w:rPr>
        <w:t xml:space="preserve">Powell is sending a clear signal to companies that they can move forward with their investment plans, </w:t>
      </w:r>
      <w:r w:rsidRPr="007B6041">
        <w:rPr>
          <w:rStyle w:val="Emphasis"/>
        </w:rPr>
        <w:t>continue spending</w:t>
      </w:r>
      <w:r w:rsidRPr="00994826">
        <w:rPr>
          <w:rStyle w:val="StyleUnderline"/>
        </w:rPr>
        <w:t xml:space="preserve">, and </w:t>
      </w:r>
      <w:r w:rsidRPr="007B6041">
        <w:rPr>
          <w:rStyle w:val="Emphasis"/>
        </w:rPr>
        <w:t>avoid mass layoffs</w:t>
      </w:r>
      <w:r w:rsidRPr="00994826">
        <w:t>. In addition, Anderson points out that Powell hinted that the Federal Reserve is able to recognize price increases caused by tariffs, a position he considers logical.</w:t>
      </w:r>
    </w:p>
    <w:p w14:paraId="40DF1C19" w14:textId="77777777" w:rsidR="006B4E3B" w:rsidRPr="00994826" w:rsidRDefault="006B4E3B" w:rsidP="006B4E3B">
      <w:r w:rsidRPr="00994826">
        <w:t>Limited but Positive Impact</w:t>
      </w:r>
    </w:p>
    <w:p w14:paraId="4A45BB54" w14:textId="77777777" w:rsidR="006B4E3B" w:rsidRPr="00994826" w:rsidRDefault="006B4E3B" w:rsidP="006B4E3B">
      <w:r w:rsidRPr="00994826">
        <w:t>Nancy Vanden Houten, Chief Economist at Oxford Economics, agrees with this view, noting that a 25-basis-point rate cut will not radically change the course of the economy, but it may have a positive impact on boosting market confidence. Vanden Houten adds that the explicit support Powell showed for cutting interest rates in his Jackson Hole speech was surprising, and she considers the July jobs report to be a crucial turning point in changing the Federal Reserve's position.</w:t>
      </w:r>
    </w:p>
    <w:p w14:paraId="703073F5" w14:textId="77777777" w:rsidR="006B4E3B" w:rsidRPr="00994826" w:rsidRDefault="006B4E3B" w:rsidP="006B4E3B">
      <w:r w:rsidRPr="00994826">
        <w:t>Data Revision Raises Concerns</w:t>
      </w:r>
    </w:p>
    <w:p w14:paraId="0DDD742B" w14:textId="77777777" w:rsidR="006B4E3B" w:rsidRPr="00994826" w:rsidRDefault="006B4E3B" w:rsidP="006B4E3B">
      <w:r w:rsidRPr="00994826">
        <w:t>The revised jobs report revealed a sharp slowdown in job growth, with an average of only 35,000 new jobs added per month since June, significantly lower than the average of 168,000 jobs in 2024. This revision raised serious concerns within the Federal Reserve and prompted the Trump administration to fire the chief statistician at the Department of Labor.</w:t>
      </w:r>
    </w:p>
    <w:p w14:paraId="03BE5A56" w14:textId="77777777" w:rsidR="006B4E3B" w:rsidRPr="00994826" w:rsidRDefault="006B4E3B" w:rsidP="006B4E3B">
      <w:r w:rsidRPr="00994826">
        <w:t>A Dual Mandate Amid Challenges</w:t>
      </w:r>
    </w:p>
    <w:p w14:paraId="389C3802" w14:textId="77777777" w:rsidR="006B4E3B" w:rsidRPr="00994826" w:rsidRDefault="006B4E3B" w:rsidP="006B4E3B">
      <w:pPr>
        <w:rPr>
          <w:rStyle w:val="StyleUnderline"/>
        </w:rPr>
      </w:pPr>
      <w:r w:rsidRPr="00B231AC">
        <w:rPr>
          <w:rStyle w:val="StyleUnderline"/>
          <w:highlight w:val="yellow"/>
        </w:rPr>
        <w:t>The Fed</w:t>
      </w:r>
      <w:r w:rsidRPr="00994826">
        <w:rPr>
          <w:rStyle w:val="StyleUnderline"/>
        </w:rPr>
        <w:t xml:space="preserve">eral Reserve </w:t>
      </w:r>
      <w:r w:rsidRPr="00B231AC">
        <w:rPr>
          <w:rStyle w:val="StyleUnderline"/>
          <w:highlight w:val="yellow"/>
        </w:rPr>
        <w:t xml:space="preserve">faces </w:t>
      </w:r>
      <w:r w:rsidRPr="00A867E0">
        <w:rPr>
          <w:rStyle w:val="StyleUnderline"/>
        </w:rPr>
        <w:t xml:space="preserve">a </w:t>
      </w:r>
      <w:r w:rsidRPr="007B6041">
        <w:rPr>
          <w:rStyle w:val="Emphasis"/>
          <w:highlight w:val="yellow"/>
        </w:rPr>
        <w:t>dual mandate</w:t>
      </w:r>
      <w:r w:rsidRPr="00994826">
        <w:rPr>
          <w:rStyle w:val="StyleUnderline"/>
        </w:rPr>
        <w:t xml:space="preserve"> to curb inflation and maintain the health of the labor market</w:t>
      </w:r>
      <w:r w:rsidRPr="00994826">
        <w:t xml:space="preserve">. The White House's decision to impose tariffs on imported goods complicates achieving these two goals. In theory, </w:t>
      </w:r>
      <w:r w:rsidRPr="00994826">
        <w:rPr>
          <w:rStyle w:val="StyleUnderline"/>
        </w:rPr>
        <w:t xml:space="preserve">Federal Reserve </w:t>
      </w:r>
      <w:r w:rsidRPr="00A867E0">
        <w:rPr>
          <w:rStyle w:val="StyleUnderline"/>
        </w:rPr>
        <w:t>officials</w:t>
      </w:r>
      <w:r w:rsidRPr="00A867E0">
        <w:t xml:space="preserve"> had </w:t>
      </w:r>
      <w:r w:rsidRPr="00A867E0">
        <w:rPr>
          <w:rStyle w:val="StyleUnderline"/>
        </w:rPr>
        <w:t>previously stated that in the</w:t>
      </w:r>
      <w:r w:rsidRPr="00B231AC">
        <w:rPr>
          <w:rStyle w:val="StyleUnderline"/>
          <w:highlight w:val="yellow"/>
        </w:rPr>
        <w:t xml:space="preserve"> event of high inflation and </w:t>
      </w:r>
      <w:r w:rsidRPr="00A867E0">
        <w:rPr>
          <w:rStyle w:val="StyleUnderline"/>
        </w:rPr>
        <w:t xml:space="preserve">economic </w:t>
      </w:r>
      <w:r w:rsidRPr="00B231AC">
        <w:rPr>
          <w:rStyle w:val="StyleUnderline"/>
          <w:highlight w:val="yellow"/>
        </w:rPr>
        <w:t>weakness</w:t>
      </w:r>
      <w:r w:rsidRPr="00994826">
        <w:rPr>
          <w:rStyle w:val="StyleUnderline"/>
        </w:rPr>
        <w:t xml:space="preserve"> at the same time</w:t>
      </w:r>
      <w:r w:rsidRPr="00994826">
        <w:t xml:space="preserve">, the goal that deviated from its normal course more should be identified. According to this logic, </w:t>
      </w:r>
      <w:r w:rsidRPr="00B231AC">
        <w:rPr>
          <w:rStyle w:val="StyleUnderline"/>
          <w:highlight w:val="yellow"/>
        </w:rPr>
        <w:t>the Fed</w:t>
      </w:r>
      <w:r w:rsidRPr="00994826">
        <w:rPr>
          <w:rStyle w:val="StyleUnderline"/>
        </w:rPr>
        <w:t xml:space="preserve">eral Reserve </w:t>
      </w:r>
      <w:r w:rsidRPr="00B231AC">
        <w:rPr>
          <w:rStyle w:val="StyleUnderline"/>
          <w:highlight w:val="yellow"/>
        </w:rPr>
        <w:t>should</w:t>
      </w:r>
      <w:r w:rsidRPr="00994826">
        <w:rPr>
          <w:rStyle w:val="StyleUnderline"/>
        </w:rPr>
        <w:t xml:space="preserve"> prioritize </w:t>
      </w:r>
      <w:r w:rsidRPr="007B6041">
        <w:rPr>
          <w:rStyle w:val="Emphasis"/>
          <w:highlight w:val="yellow"/>
        </w:rPr>
        <w:t>control</w:t>
      </w:r>
      <w:r w:rsidRPr="007B6041">
        <w:rPr>
          <w:rStyle w:val="Emphasis"/>
        </w:rPr>
        <w:t xml:space="preserve">ling </w:t>
      </w:r>
      <w:r w:rsidRPr="007B6041">
        <w:rPr>
          <w:rStyle w:val="Emphasis"/>
          <w:highlight w:val="yellow"/>
        </w:rPr>
        <w:t>inflation</w:t>
      </w:r>
      <w:r w:rsidRPr="00994826">
        <w:t xml:space="preserve"> and maintaining high interest rates. </w:t>
      </w:r>
      <w:r w:rsidRPr="00B231AC">
        <w:rPr>
          <w:rStyle w:val="StyleUnderline"/>
          <w:highlight w:val="yellow"/>
        </w:rPr>
        <w:t>But Powel</w:t>
      </w:r>
      <w:r w:rsidRPr="00994826">
        <w:rPr>
          <w:rStyle w:val="StyleUnderline"/>
        </w:rPr>
        <w:t xml:space="preserve">l's speech turned this scenario </w:t>
      </w:r>
      <w:r w:rsidRPr="007B6041">
        <w:rPr>
          <w:rStyle w:val="Emphasis"/>
        </w:rPr>
        <w:t>upside down</w:t>
      </w:r>
      <w:r w:rsidRPr="00994826">
        <w:t xml:space="preserve">, as </w:t>
      </w:r>
      <w:r w:rsidRPr="00994826">
        <w:rPr>
          <w:rStyle w:val="StyleUnderline"/>
        </w:rPr>
        <w:t xml:space="preserve">he </w:t>
      </w:r>
      <w:r w:rsidRPr="00B231AC">
        <w:rPr>
          <w:rStyle w:val="StyleUnderline"/>
          <w:highlight w:val="yellow"/>
        </w:rPr>
        <w:t>made</w:t>
      </w:r>
      <w:r w:rsidRPr="00994826">
        <w:t xml:space="preserve"> it </w:t>
      </w:r>
      <w:r w:rsidRPr="00B231AC">
        <w:rPr>
          <w:rStyle w:val="StyleUnderline"/>
          <w:highlight w:val="yellow"/>
        </w:rPr>
        <w:t>clear that the Fed</w:t>
      </w:r>
      <w:r w:rsidRPr="00994826">
        <w:rPr>
          <w:rStyle w:val="StyleUnderline"/>
        </w:rPr>
        <w:t xml:space="preserve">eral Reserve </w:t>
      </w:r>
      <w:r w:rsidRPr="00B231AC">
        <w:rPr>
          <w:rStyle w:val="StyleUnderline"/>
          <w:highlight w:val="yellow"/>
        </w:rPr>
        <w:t xml:space="preserve">believes the </w:t>
      </w:r>
      <w:r w:rsidRPr="007B6041">
        <w:rPr>
          <w:rStyle w:val="Emphasis"/>
          <w:highlight w:val="yellow"/>
        </w:rPr>
        <w:t>labor market</w:t>
      </w:r>
      <w:r w:rsidRPr="00B231AC">
        <w:rPr>
          <w:rStyle w:val="StyleUnderline"/>
          <w:highlight w:val="yellow"/>
        </w:rPr>
        <w:t xml:space="preserve"> needs</w:t>
      </w:r>
      <w:r w:rsidRPr="00994826">
        <w:rPr>
          <w:rStyle w:val="StyleUnderline"/>
        </w:rPr>
        <w:t xml:space="preserve"> "</w:t>
      </w:r>
      <w:r w:rsidRPr="007B6041">
        <w:rPr>
          <w:rStyle w:val="Emphasis"/>
        </w:rPr>
        <w:t xml:space="preserve">urgent </w:t>
      </w:r>
      <w:r w:rsidRPr="007B6041">
        <w:rPr>
          <w:rStyle w:val="Emphasis"/>
          <w:highlight w:val="yellow"/>
        </w:rPr>
        <w:t>help</w:t>
      </w:r>
      <w:r w:rsidRPr="00994826">
        <w:rPr>
          <w:rStyle w:val="StyleUnderline"/>
        </w:rPr>
        <w:t>."</w:t>
      </w:r>
    </w:p>
    <w:p w14:paraId="5C1D895B" w14:textId="77777777" w:rsidR="006B4E3B" w:rsidRPr="00994826" w:rsidRDefault="006B4E3B" w:rsidP="006B4E3B">
      <w:r w:rsidRPr="00994826">
        <w:t>Rising Risks in the Labor Market</w:t>
      </w:r>
    </w:p>
    <w:p w14:paraId="742B3FB9" w14:textId="77777777" w:rsidR="006B4E3B" w:rsidRPr="00994826" w:rsidRDefault="006B4E3B" w:rsidP="006B4E3B">
      <w:pPr>
        <w:rPr>
          <w:rStyle w:val="StyleUnderline"/>
        </w:rPr>
      </w:pPr>
      <w:r w:rsidRPr="00994826">
        <w:t>Powell warned that "</w:t>
      </w:r>
      <w:r w:rsidRPr="00B231AC">
        <w:rPr>
          <w:rStyle w:val="StyleUnderline"/>
          <w:highlight w:val="yellow"/>
        </w:rPr>
        <w:t>downside</w:t>
      </w:r>
      <w:r w:rsidRPr="00A867E0">
        <w:rPr>
          <w:rStyle w:val="StyleUnderline"/>
        </w:rPr>
        <w:t xml:space="preserve"> </w:t>
      </w:r>
      <w:r w:rsidRPr="00B231AC">
        <w:rPr>
          <w:rStyle w:val="StyleUnderline"/>
          <w:highlight w:val="yellow"/>
        </w:rPr>
        <w:t>risks</w:t>
      </w:r>
      <w:r w:rsidRPr="00994826">
        <w:rPr>
          <w:rStyle w:val="StyleUnderline"/>
        </w:rPr>
        <w:t xml:space="preserve"> in the labor market </w:t>
      </w:r>
      <w:r w:rsidRPr="00B231AC">
        <w:rPr>
          <w:rStyle w:val="StyleUnderline"/>
          <w:highlight w:val="yellow"/>
        </w:rPr>
        <w:t>are rising</w:t>
      </w:r>
      <w:r w:rsidRPr="00994826">
        <w:rPr>
          <w:rStyle w:val="StyleUnderline"/>
        </w:rPr>
        <w:t>.</w:t>
      </w:r>
      <w:r w:rsidRPr="00994826">
        <w:t xml:space="preserve"> Once these risks materialize, they may rapidly deteriorate in the form of layoffs and increased unemployment rates." Jonathan Millar, Senior US Economist at Barclays, believes that </w:t>
      </w:r>
      <w:r w:rsidRPr="00A867E0">
        <w:rPr>
          <w:rStyle w:val="StyleUnderline"/>
        </w:rPr>
        <w:t xml:space="preserve">the </w:t>
      </w:r>
      <w:r w:rsidRPr="00B231AC">
        <w:rPr>
          <w:rStyle w:val="StyleUnderline"/>
          <w:highlight w:val="yellow"/>
        </w:rPr>
        <w:t>main reason</w:t>
      </w:r>
      <w:r w:rsidRPr="00994826">
        <w:rPr>
          <w:rStyle w:val="StyleUnderline"/>
        </w:rPr>
        <w:t xml:space="preserve"> for Powell's audacity in sending the signal of change </w:t>
      </w:r>
      <w:r w:rsidRPr="00B231AC">
        <w:rPr>
          <w:rStyle w:val="StyleUnderline"/>
          <w:highlight w:val="yellow"/>
        </w:rPr>
        <w:t>is</w:t>
      </w:r>
      <w:r w:rsidRPr="00994826">
        <w:t xml:space="preserve"> the absence of signs of tightness in the labor market, and </w:t>
      </w:r>
      <w:r w:rsidRPr="00A867E0">
        <w:rPr>
          <w:rStyle w:val="StyleUnderline"/>
        </w:rPr>
        <w:t xml:space="preserve">the lack of </w:t>
      </w:r>
      <w:r w:rsidRPr="007B6041">
        <w:rPr>
          <w:rStyle w:val="Emphasis"/>
          <w:highlight w:val="yellow"/>
        </w:rPr>
        <w:t>bargaining power</w:t>
      </w:r>
      <w:r w:rsidRPr="00A867E0">
        <w:rPr>
          <w:rStyle w:val="StyleUnderline"/>
        </w:rPr>
        <w:t xml:space="preserve"> among workers to drive up wages.</w:t>
      </w:r>
    </w:p>
    <w:p w14:paraId="3A3889FA" w14:textId="77777777" w:rsidR="006B4E3B" w:rsidRPr="007B6041" w:rsidRDefault="006B4E3B" w:rsidP="006B4E3B">
      <w:pPr>
        <w:rPr>
          <w:rStyle w:val="Emphasis"/>
        </w:rPr>
      </w:pPr>
      <w:r w:rsidRPr="007B6041">
        <w:rPr>
          <w:rStyle w:val="Emphasis"/>
        </w:rPr>
        <w:t>Absence of Wage-Price Spiral</w:t>
      </w:r>
    </w:p>
    <w:p w14:paraId="261219B5" w14:textId="77777777" w:rsidR="006B4E3B" w:rsidRPr="00994826" w:rsidRDefault="006B4E3B" w:rsidP="006B4E3B">
      <w:r w:rsidRPr="00994826">
        <w:t xml:space="preserve">It is known that </w:t>
      </w:r>
      <w:r w:rsidRPr="00994826">
        <w:rPr>
          <w:rStyle w:val="StyleUnderline"/>
        </w:rPr>
        <w:t xml:space="preserve">one </w:t>
      </w:r>
      <w:r w:rsidRPr="00A867E0">
        <w:rPr>
          <w:rStyle w:val="StyleUnderline"/>
        </w:rPr>
        <w:t xml:space="preserve">of the biggest </w:t>
      </w:r>
      <w:r w:rsidRPr="00B231AC">
        <w:rPr>
          <w:rStyle w:val="StyleUnderline"/>
          <w:highlight w:val="yellow"/>
        </w:rPr>
        <w:t>risks</w:t>
      </w:r>
      <w:r w:rsidRPr="00994826">
        <w:rPr>
          <w:rStyle w:val="StyleUnderline"/>
        </w:rPr>
        <w:t xml:space="preserve"> of inflation </w:t>
      </w:r>
      <w:r w:rsidRPr="00A867E0">
        <w:rPr>
          <w:rStyle w:val="StyleUnderline"/>
        </w:rPr>
        <w:t>comes from the</w:t>
      </w:r>
      <w:r w:rsidRPr="00B231AC">
        <w:rPr>
          <w:rStyle w:val="StyleUnderline"/>
          <w:highlight w:val="yellow"/>
        </w:rPr>
        <w:t xml:space="preserve"> "wage-price spiral," </w:t>
      </w:r>
      <w:r w:rsidRPr="00A867E0">
        <w:rPr>
          <w:rStyle w:val="StyleUnderline"/>
        </w:rPr>
        <w:t xml:space="preserve">where </w:t>
      </w:r>
      <w:r w:rsidRPr="00B231AC">
        <w:rPr>
          <w:rStyle w:val="StyleUnderline"/>
          <w:highlight w:val="yellow"/>
        </w:rPr>
        <w:t xml:space="preserve">workers </w:t>
      </w:r>
      <w:r w:rsidRPr="007B6041">
        <w:rPr>
          <w:rStyle w:val="Emphasis"/>
          <w:highlight w:val="yellow"/>
        </w:rPr>
        <w:t>demand</w:t>
      </w:r>
      <w:r w:rsidRPr="00B231AC">
        <w:rPr>
          <w:rStyle w:val="StyleUnderline"/>
          <w:highlight w:val="yellow"/>
        </w:rPr>
        <w:t xml:space="preserve"> higher wages, prompting </w:t>
      </w:r>
      <w:r w:rsidRPr="00A867E0">
        <w:rPr>
          <w:rStyle w:val="StyleUnderline"/>
        </w:rPr>
        <w:t xml:space="preserve">companies to </w:t>
      </w:r>
      <w:r w:rsidRPr="007B6041">
        <w:rPr>
          <w:rStyle w:val="Emphasis"/>
          <w:highlight w:val="yellow"/>
        </w:rPr>
        <w:t>raise prices</w:t>
      </w:r>
      <w:r w:rsidRPr="00994826">
        <w:t>. But Millar points out that "</w:t>
      </w:r>
      <w:r w:rsidRPr="00A867E0">
        <w:rPr>
          <w:rStyle w:val="StyleUnderline"/>
        </w:rPr>
        <w:t xml:space="preserve">there are currently </w:t>
      </w:r>
      <w:r w:rsidRPr="007B6041">
        <w:rPr>
          <w:rStyle w:val="Emphasis"/>
          <w:highlight w:val="yellow"/>
        </w:rPr>
        <w:t>few signs of wage acceleration</w:t>
      </w:r>
      <w:r w:rsidRPr="00994826">
        <w:rPr>
          <w:szCs w:val="24"/>
        </w:rPr>
        <w:t>.</w:t>
      </w:r>
      <w:r w:rsidRPr="00994826">
        <w:t xml:space="preserve">" </w:t>
      </w:r>
      <w:r w:rsidRPr="00994826">
        <w:rPr>
          <w:rStyle w:val="StyleUnderline"/>
        </w:rPr>
        <w:t>Although immigration restrictions</w:t>
      </w:r>
      <w:r w:rsidRPr="00994826">
        <w:t xml:space="preserve"> may </w:t>
      </w:r>
      <w:r w:rsidRPr="00994826">
        <w:rPr>
          <w:rStyle w:val="StyleUnderline"/>
        </w:rPr>
        <w:t>have caused labor shortages</w:t>
      </w:r>
      <w:r w:rsidRPr="00994826">
        <w:t xml:space="preserve"> in some industries, </w:t>
      </w:r>
      <w:r w:rsidRPr="00994826">
        <w:rPr>
          <w:rStyle w:val="StyleUnderline"/>
        </w:rPr>
        <w:t xml:space="preserve">this effect is </w:t>
      </w:r>
      <w:r w:rsidRPr="007B6041">
        <w:rPr>
          <w:rStyle w:val="Emphasis"/>
        </w:rPr>
        <w:t>limited</w:t>
      </w:r>
      <w:r w:rsidRPr="00994826">
        <w:rPr>
          <w:rStyle w:val="StyleUnderline"/>
        </w:rPr>
        <w:t xml:space="preserve"> to a few areas</w:t>
      </w:r>
      <w:r w:rsidRPr="00994826">
        <w:t>.</w:t>
      </w:r>
    </w:p>
    <w:p w14:paraId="1F70FF16" w14:textId="77777777" w:rsidR="006B4E3B" w:rsidRPr="00994826" w:rsidRDefault="006B4E3B" w:rsidP="006B4E3B">
      <w:r w:rsidRPr="00994826">
        <w:t>The Future of Interest Rates</w:t>
      </w:r>
    </w:p>
    <w:p w14:paraId="4CF6A9A9" w14:textId="77777777" w:rsidR="006B4E3B" w:rsidRDefault="006B4E3B" w:rsidP="006B4E3B">
      <w:r w:rsidRPr="00994826">
        <w:t xml:space="preserve">Millar believes that </w:t>
      </w:r>
      <w:r w:rsidRPr="00A867E0">
        <w:rPr>
          <w:rStyle w:val="StyleUnderline"/>
        </w:rPr>
        <w:t xml:space="preserve">the </w:t>
      </w:r>
      <w:r w:rsidRPr="00B231AC">
        <w:rPr>
          <w:rStyle w:val="StyleUnderline"/>
          <w:highlight w:val="yellow"/>
        </w:rPr>
        <w:t>pace of</w:t>
      </w:r>
      <w:r w:rsidRPr="00994826">
        <w:rPr>
          <w:rStyle w:val="StyleUnderline"/>
        </w:rPr>
        <w:t xml:space="preserve"> interest rate </w:t>
      </w:r>
      <w:r w:rsidRPr="00B231AC">
        <w:rPr>
          <w:rStyle w:val="StyleUnderline"/>
          <w:highlight w:val="yellow"/>
        </w:rPr>
        <w:t>cuts</w:t>
      </w:r>
      <w:r w:rsidRPr="00994826">
        <w:rPr>
          <w:rStyle w:val="StyleUnderline"/>
        </w:rPr>
        <w:t xml:space="preserve"> in</w:t>
      </w:r>
      <w:r w:rsidRPr="00994826">
        <w:t xml:space="preserve"> the remainder of </w:t>
      </w:r>
      <w:r w:rsidRPr="00994826">
        <w:rPr>
          <w:rStyle w:val="StyleUnderline"/>
        </w:rPr>
        <w:t xml:space="preserve">2025 and 2026 will </w:t>
      </w:r>
      <w:r w:rsidRPr="00B231AC">
        <w:rPr>
          <w:rStyle w:val="StyleUnderline"/>
          <w:highlight w:val="yellow"/>
        </w:rPr>
        <w:t xml:space="preserve">depend on changes in </w:t>
      </w:r>
      <w:r w:rsidRPr="00A867E0">
        <w:rPr>
          <w:rStyle w:val="StyleUnderline"/>
        </w:rPr>
        <w:t xml:space="preserve">the </w:t>
      </w:r>
      <w:r w:rsidRPr="007B6041">
        <w:rPr>
          <w:rStyle w:val="Emphasis"/>
          <w:highlight w:val="yellow"/>
        </w:rPr>
        <w:t xml:space="preserve">unemployment </w:t>
      </w:r>
      <w:r w:rsidRPr="007B6041">
        <w:rPr>
          <w:rStyle w:val="Emphasis"/>
        </w:rPr>
        <w:t>rate</w:t>
      </w:r>
      <w:r w:rsidRPr="00994826">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2DD79ADA" w14:textId="77777777" w:rsidR="006B4E3B" w:rsidRPr="00B77C0B" w:rsidRDefault="006B4E3B" w:rsidP="006B4E3B">
      <w:pPr>
        <w:pStyle w:val="Heading4"/>
      </w:pPr>
      <w:r w:rsidRPr="00B77C0B">
        <w:t xml:space="preserve">Fed’s </w:t>
      </w:r>
      <w:r>
        <w:t xml:space="preserve">rate policy drives </w:t>
      </w:r>
      <w:r w:rsidRPr="00B77C0B">
        <w:t xml:space="preserve">a </w:t>
      </w:r>
      <w:r w:rsidRPr="00B77C0B">
        <w:rPr>
          <w:u w:val="single"/>
        </w:rPr>
        <w:t>resurgence</w:t>
      </w:r>
      <w:r w:rsidRPr="00B77C0B">
        <w:t xml:space="preserve"> in biotech innovation, hikes </w:t>
      </w:r>
      <w:r w:rsidRPr="00B77C0B">
        <w:rPr>
          <w:u w:val="single"/>
        </w:rPr>
        <w:t>crush</w:t>
      </w:r>
      <w:r w:rsidRPr="00B77C0B">
        <w:t xml:space="preserve"> the industry. </w:t>
      </w:r>
    </w:p>
    <w:p w14:paraId="435C6A99" w14:textId="77777777" w:rsidR="006B4E3B" w:rsidRPr="003441F5" w:rsidRDefault="006B4E3B" w:rsidP="006B4E3B">
      <w:pPr>
        <w:rPr>
          <w:b/>
          <w:bCs/>
          <w:sz w:val="22"/>
          <w:u w:val="single"/>
        </w:rPr>
      </w:pPr>
      <w:r w:rsidRPr="003441F5">
        <w:rPr>
          <w:rStyle w:val="Style13ptBold"/>
        </w:rPr>
        <w:t>Fidler</w:t>
      </w:r>
      <w:r>
        <w:rPr>
          <w:rStyle w:val="Style13ptBold"/>
        </w:rPr>
        <w:t xml:space="preserve">  ‘24</w:t>
      </w:r>
      <w:r w:rsidRPr="003441F5">
        <w:t xml:space="preserve"> [Ben Fidler is a senior editor for BioPharma Dive with extensive experience in biotech reporting. "Can the Fed’s rate cut change biotech’s ‘new normal’?", https://www.biopharmadive.com/news/biotech-interest-rates-impact-startups-venture-capital/727479/, BioPharma Dive, published 9-19-2024, accessed 11-9-2024]</w:t>
      </w:r>
    </w:p>
    <w:p w14:paraId="4B723B69" w14:textId="77777777" w:rsidR="006B4E3B" w:rsidRPr="00B77C0B" w:rsidRDefault="006B4E3B" w:rsidP="006B4E3B"/>
    <w:p w14:paraId="785DFE16" w14:textId="77777777" w:rsidR="006B4E3B" w:rsidRPr="00B77C0B" w:rsidRDefault="006B4E3B" w:rsidP="006B4E3B">
      <w:r w:rsidRPr="00B77C0B">
        <w:rPr>
          <w:rStyle w:val="StyleUnderline"/>
        </w:rPr>
        <w:t xml:space="preserve">The </w:t>
      </w:r>
      <w:r w:rsidRPr="00B231AC">
        <w:rPr>
          <w:rStyle w:val="StyleUnderline"/>
          <w:highlight w:val="yellow"/>
        </w:rPr>
        <w:t>biotech</w:t>
      </w:r>
      <w:r w:rsidRPr="00B77C0B">
        <w:rPr>
          <w:rStyle w:val="StyleUnderline"/>
        </w:rPr>
        <w:t xml:space="preserve">nology sector </w:t>
      </w:r>
      <w:r w:rsidRPr="00B231AC">
        <w:rPr>
          <w:rStyle w:val="StyleUnderline"/>
          <w:highlight w:val="yellow"/>
        </w:rPr>
        <w:t>got</w:t>
      </w:r>
      <w:r w:rsidRPr="00B77C0B">
        <w:t xml:space="preserve"> what many in the industry expect will be </w:t>
      </w:r>
      <w:r w:rsidRPr="00B231AC">
        <w:rPr>
          <w:rStyle w:val="StyleUnderline"/>
          <w:highlight w:val="yellow"/>
        </w:rPr>
        <w:t>substantial lift</w:t>
      </w:r>
      <w:r w:rsidRPr="00B77C0B">
        <w:t xml:space="preserve"> Wednesday </w:t>
      </w:r>
      <w:r w:rsidRPr="00B231AC">
        <w:rPr>
          <w:rStyle w:val="StyleUnderline"/>
          <w:highlight w:val="yellow"/>
        </w:rPr>
        <w:t>when the Fed</w:t>
      </w:r>
      <w:r w:rsidRPr="00B77C0B">
        <w:rPr>
          <w:rStyle w:val="StyleUnderline"/>
        </w:rPr>
        <w:t xml:space="preserve">eral Reserve </w:t>
      </w:r>
      <w:r w:rsidRPr="00B231AC">
        <w:rPr>
          <w:rStyle w:val="StyleUnderline"/>
          <w:highlight w:val="yellow"/>
        </w:rPr>
        <w:t>lowered</w:t>
      </w:r>
      <w:r w:rsidRPr="00B77C0B">
        <w:rPr>
          <w:rStyle w:val="StyleUnderline"/>
        </w:rPr>
        <w:t xml:space="preserve"> interest </w:t>
      </w:r>
      <w:r w:rsidRPr="00B231AC">
        <w:rPr>
          <w:rStyle w:val="StyleUnderline"/>
          <w:highlight w:val="yellow"/>
        </w:rPr>
        <w:t>rates</w:t>
      </w:r>
      <w:r w:rsidRPr="00B77C0B">
        <w:t xml:space="preserve"> for the first time in more than four years. </w:t>
      </w:r>
    </w:p>
    <w:p w14:paraId="48E9951E" w14:textId="77777777" w:rsidR="006B4E3B" w:rsidRPr="00B77C0B" w:rsidRDefault="006B4E3B" w:rsidP="006B4E3B">
      <w:r w:rsidRPr="00B77C0B">
        <w:t xml:space="preserve">After a two-day meeting, the Fed cut its benchmark interest rate by half a percentage point. While the Fed’s target, at 4.75% to 5%, remains near 15-year highs, </w:t>
      </w:r>
      <w:r w:rsidRPr="00D93B8F">
        <w:rPr>
          <w:rStyle w:val="StyleUnderline"/>
        </w:rPr>
        <w:t xml:space="preserve">the move </w:t>
      </w:r>
      <w:r w:rsidRPr="00B231AC">
        <w:rPr>
          <w:rStyle w:val="StyleUnderline"/>
          <w:highlight w:val="yellow"/>
        </w:rPr>
        <w:t xml:space="preserve">could </w:t>
      </w:r>
      <w:r w:rsidRPr="007B6041">
        <w:rPr>
          <w:rStyle w:val="Emphasis"/>
          <w:highlight w:val="yellow"/>
        </w:rPr>
        <w:t>spur investment</w:t>
      </w:r>
      <w:r w:rsidRPr="00B231AC">
        <w:rPr>
          <w:rStyle w:val="StyleUnderline"/>
          <w:highlight w:val="yellow"/>
        </w:rPr>
        <w:t xml:space="preserve"> </w:t>
      </w:r>
      <w:r w:rsidRPr="00D93B8F">
        <w:rPr>
          <w:rStyle w:val="StyleUnderline"/>
        </w:rPr>
        <w:t>in biotech</w:t>
      </w:r>
      <w:r w:rsidRPr="00B77C0B">
        <w:rPr>
          <w:rStyle w:val="StyleUnderline"/>
        </w:rPr>
        <w:t xml:space="preserve"> companies, which are typically seen as the kind of risky bet investors tend to disfavor when interest rates are elevated</w:t>
      </w:r>
      <w:r w:rsidRPr="00B77C0B">
        <w:t>.</w:t>
      </w:r>
    </w:p>
    <w:p w14:paraId="440A74F1" w14:textId="77777777" w:rsidR="006B4E3B" w:rsidRPr="00B77C0B" w:rsidRDefault="006B4E3B" w:rsidP="006B4E3B">
      <w:r w:rsidRPr="00B77C0B">
        <w:t>The decision largely matched Wall Street expectations. Major stock indices, which spiked briefly on the news Wednesday afternoon before trading back, rose by more than 1% Thursday. Two exchange-traded funds known as the XBI and IBB that track biotech industry indices followed a similar pattern.</w:t>
      </w:r>
    </w:p>
    <w:p w14:paraId="6035219B" w14:textId="77777777" w:rsidR="006B4E3B" w:rsidRPr="00B77C0B" w:rsidRDefault="006B4E3B" w:rsidP="006B4E3B">
      <w:r w:rsidRPr="00D93B8F">
        <w:rPr>
          <w:rStyle w:val="StyleUnderline"/>
        </w:rPr>
        <w:t xml:space="preserve">The cut </w:t>
      </w:r>
      <w:r w:rsidRPr="00B231AC">
        <w:rPr>
          <w:rStyle w:val="StyleUnderline"/>
          <w:highlight w:val="yellow"/>
        </w:rPr>
        <w:t>“will be</w:t>
      </w:r>
      <w:r w:rsidRPr="00B77C0B">
        <w:rPr>
          <w:rStyle w:val="StyleUnderline"/>
        </w:rPr>
        <w:t xml:space="preserve"> </w:t>
      </w:r>
      <w:r w:rsidRPr="007B6041">
        <w:rPr>
          <w:rStyle w:val="Emphasis"/>
        </w:rPr>
        <w:t xml:space="preserve">very </w:t>
      </w:r>
      <w:r w:rsidRPr="007B6041">
        <w:rPr>
          <w:rStyle w:val="Emphasis"/>
          <w:highlight w:val="yellow"/>
        </w:rPr>
        <w:t>positive</w:t>
      </w:r>
      <w:r w:rsidRPr="00B231AC">
        <w:rPr>
          <w:rStyle w:val="StyleUnderline"/>
          <w:highlight w:val="yellow"/>
        </w:rPr>
        <w:t xml:space="preserve"> for</w:t>
      </w:r>
      <w:r w:rsidRPr="00B77C0B">
        <w:rPr>
          <w:rStyle w:val="StyleUnderline"/>
        </w:rPr>
        <w:t xml:space="preserve"> the </w:t>
      </w:r>
      <w:r w:rsidRPr="007B6041">
        <w:rPr>
          <w:rStyle w:val="Emphasis"/>
        </w:rPr>
        <w:t xml:space="preserve">biotech </w:t>
      </w:r>
      <w:r w:rsidRPr="007B6041">
        <w:rPr>
          <w:rStyle w:val="Emphasis"/>
          <w:highlight w:val="yellow"/>
        </w:rPr>
        <w:t>capital markets</w:t>
      </w:r>
      <w:r w:rsidRPr="00B77C0B">
        <w:rPr>
          <w:rStyle w:val="StyleUnderline"/>
        </w:rPr>
        <w:t>,”</w:t>
      </w:r>
      <w:r w:rsidRPr="00B77C0B">
        <w:t xml:space="preserve"> said John Maraganore, the former CEO of Alnylam Pharmaceuticals who is currently an advisor to drug startups.</w:t>
      </w:r>
      <w:r w:rsidRPr="00B77C0B">
        <w:rPr>
          <w:rStyle w:val="StyleUnderline"/>
        </w:rPr>
        <w:t xml:space="preserve"> “I expect to see a meaningful strengthening of the biotech tape as interest rates decline.”</w:t>
      </w:r>
      <w:r w:rsidRPr="00B77C0B">
        <w:t xml:space="preserve"> </w:t>
      </w:r>
    </w:p>
    <w:p w14:paraId="71573243" w14:textId="77777777" w:rsidR="006B4E3B" w:rsidRPr="00B77C0B" w:rsidRDefault="006B4E3B" w:rsidP="006B4E3B">
      <w:r w:rsidRPr="00B77C0B">
        <w:t xml:space="preserve">Investors and executives interviewed by BioPharma Dive cautioned the Fed’s decision won’t solve all that ails the sector, however. Other macroeconomic potholes, like the U.S. presidential election, still lay ahead. And within the industry, other factors could remain brakes on any stock bounce. Dealmaking involving public companies, which spiked last year and rekindled interest in biotech, has cooled, for instance. </w:t>
      </w:r>
    </w:p>
    <w:p w14:paraId="39303751" w14:textId="77777777" w:rsidR="006B4E3B" w:rsidRPr="00B77C0B" w:rsidRDefault="006B4E3B" w:rsidP="006B4E3B">
      <w:r w:rsidRPr="00B77C0B">
        <w:t>Investors could simply choose to put their money elsewhere, too. “</w:t>
      </w:r>
      <w:r w:rsidRPr="00B77C0B">
        <w:rPr>
          <w:rStyle w:val="StyleUnderline"/>
        </w:rPr>
        <w:t>Falling interest rates will</w:t>
      </w:r>
      <w:r w:rsidRPr="00B77C0B">
        <w:t xml:space="preserve"> clearly </w:t>
      </w:r>
      <w:r w:rsidRPr="00B77C0B">
        <w:rPr>
          <w:rStyle w:val="StyleUnderline"/>
        </w:rPr>
        <w:t xml:space="preserve">be better for </w:t>
      </w:r>
      <w:r w:rsidRPr="007B6041">
        <w:rPr>
          <w:rStyle w:val="Emphasis"/>
        </w:rPr>
        <w:t>riskier segments</w:t>
      </w:r>
      <w:r w:rsidRPr="00B77C0B">
        <w:t xml:space="preserve"> of the markets like ours,” said Michael Gilman, CEO of Arrakis Therapeutics. “Whether it is indeed ours or some other segment will depend on other factors, internal or external. I guess we’ll see.” </w:t>
      </w:r>
    </w:p>
    <w:p w14:paraId="09C6E563" w14:textId="77777777" w:rsidR="006B4E3B" w:rsidRPr="00B77C0B" w:rsidRDefault="006B4E3B" w:rsidP="006B4E3B">
      <w:pPr>
        <w:rPr>
          <w:rStyle w:val="StyleUnderline"/>
        </w:rPr>
      </w:pPr>
      <w:r w:rsidRPr="00B77C0B">
        <w:t xml:space="preserve">By its nature, </w:t>
      </w:r>
      <w:r w:rsidRPr="00D93B8F">
        <w:rPr>
          <w:rStyle w:val="StyleUnderline"/>
        </w:rPr>
        <w:t xml:space="preserve">biotech is a </w:t>
      </w:r>
      <w:r w:rsidRPr="007B6041">
        <w:rPr>
          <w:rStyle w:val="Emphasis"/>
        </w:rPr>
        <w:t>fraught</w:t>
      </w:r>
      <w:r w:rsidRPr="00D93B8F">
        <w:rPr>
          <w:rStyle w:val="StyleUnderline"/>
        </w:rPr>
        <w:t xml:space="preserve"> investing endeavor, with </w:t>
      </w:r>
      <w:r w:rsidRPr="007B6041">
        <w:rPr>
          <w:rStyle w:val="Emphasis"/>
        </w:rPr>
        <w:t>busts</w:t>
      </w:r>
      <w:r w:rsidRPr="00D93B8F">
        <w:rPr>
          <w:rStyle w:val="StyleUnderline"/>
        </w:rPr>
        <w:t xml:space="preserve"> more frequent than </w:t>
      </w:r>
      <w:r w:rsidRPr="007B6041">
        <w:rPr>
          <w:rStyle w:val="Emphasis"/>
        </w:rPr>
        <w:t>booms</w:t>
      </w:r>
      <w:r w:rsidRPr="00D93B8F">
        <w:rPr>
          <w:rStyle w:val="StyleUnderline"/>
        </w:rPr>
        <w:t>. Drug startups need many years and often hundreds of millions</w:t>
      </w:r>
      <w:r w:rsidRPr="00D93B8F">
        <w:t xml:space="preserve"> </w:t>
      </w:r>
      <w:r w:rsidRPr="00D93B8F">
        <w:rPr>
          <w:szCs w:val="16"/>
        </w:rPr>
        <w:t xml:space="preserve">— if not billions — of dollars </w:t>
      </w:r>
      <w:r w:rsidRPr="00D93B8F">
        <w:rPr>
          <w:rStyle w:val="StyleUnderline"/>
        </w:rPr>
        <w:t>to invent a new medicine and bring it to market</w:t>
      </w:r>
      <w:r w:rsidRPr="00D93B8F">
        <w:t xml:space="preserve">. </w:t>
      </w:r>
      <w:r w:rsidRPr="00D93B8F">
        <w:rPr>
          <w:rStyle w:val="StyleUnderline"/>
        </w:rPr>
        <w:t>Financial losses accumulate in the mean</w:t>
      </w:r>
      <w:r w:rsidRPr="00B77C0B">
        <w:rPr>
          <w:rStyle w:val="StyleUnderline"/>
        </w:rPr>
        <w:t>time, meaning young companies need investors patient enough to stick with them for a lengthy journey</w:t>
      </w:r>
      <w:r w:rsidRPr="00B77C0B">
        <w:rPr>
          <w:sz w:val="18"/>
          <w:szCs w:val="18"/>
        </w:rPr>
        <w:t>. At the end of the day, most companies still fail.</w:t>
      </w:r>
      <w:r w:rsidRPr="00B77C0B">
        <w:rPr>
          <w:rStyle w:val="StyleUnderline"/>
          <w:sz w:val="18"/>
          <w:szCs w:val="18"/>
        </w:rPr>
        <w:t xml:space="preserve"> </w:t>
      </w:r>
    </w:p>
    <w:p w14:paraId="2E5ABAF7" w14:textId="77777777" w:rsidR="006B4E3B" w:rsidRPr="00B77C0B" w:rsidRDefault="006B4E3B" w:rsidP="006B4E3B">
      <w:r w:rsidRPr="00B231AC">
        <w:rPr>
          <w:rStyle w:val="StyleUnderline"/>
          <w:highlight w:val="yellow"/>
        </w:rPr>
        <w:t xml:space="preserve">Investors </w:t>
      </w:r>
      <w:r w:rsidRPr="000A37CB">
        <w:rPr>
          <w:rStyle w:val="StyleUnderline"/>
        </w:rPr>
        <w:t xml:space="preserve">are more </w:t>
      </w:r>
      <w:r w:rsidRPr="00B231AC">
        <w:rPr>
          <w:rStyle w:val="StyleUnderline"/>
          <w:highlight w:val="yellow"/>
        </w:rPr>
        <w:t>willing to take</w:t>
      </w:r>
      <w:r w:rsidRPr="00B77C0B">
        <w:rPr>
          <w:rStyle w:val="StyleUnderline"/>
        </w:rPr>
        <w:t xml:space="preserve"> those </w:t>
      </w:r>
      <w:r w:rsidRPr="00B231AC">
        <w:rPr>
          <w:rStyle w:val="StyleUnderline"/>
          <w:highlight w:val="yellow"/>
        </w:rPr>
        <w:t>risks when</w:t>
      </w:r>
      <w:r w:rsidRPr="00B77C0B">
        <w:rPr>
          <w:rStyle w:val="StyleUnderline"/>
        </w:rPr>
        <w:t xml:space="preserve"> interest </w:t>
      </w:r>
      <w:r w:rsidRPr="00B231AC">
        <w:rPr>
          <w:rStyle w:val="StyleUnderline"/>
          <w:highlight w:val="yellow"/>
        </w:rPr>
        <w:t>rates are lower</w:t>
      </w:r>
      <w:r w:rsidRPr="00B77C0B">
        <w:rPr>
          <w:rStyle w:val="StyleUnderline"/>
        </w:rPr>
        <w:t xml:space="preserve"> and safer bets yield less return</w:t>
      </w:r>
      <w:r w:rsidRPr="00B77C0B">
        <w:t xml:space="preserve">. Conversely, </w:t>
      </w:r>
      <w:r w:rsidRPr="00B231AC">
        <w:rPr>
          <w:rStyle w:val="StyleUnderline"/>
          <w:highlight w:val="yellow"/>
        </w:rPr>
        <w:t>when rates climb, “it’s too expensive</w:t>
      </w:r>
      <w:r w:rsidRPr="00B77C0B">
        <w:rPr>
          <w:rStyle w:val="StyleUnderline"/>
        </w:rPr>
        <w:t xml:space="preserve"> to make an investment,” </w:t>
      </w:r>
      <w:r w:rsidRPr="00B77C0B">
        <w:t xml:space="preserve">said Christiana Bardon, a co-managing partner of BioImpact Capital and portfolio manager at MPM Capital, in an interview earlier this year. </w:t>
      </w:r>
    </w:p>
    <w:p w14:paraId="69C371D1" w14:textId="77777777" w:rsidR="006B4E3B" w:rsidRPr="00B77C0B" w:rsidRDefault="006B4E3B" w:rsidP="006B4E3B">
      <w:r w:rsidRPr="00B77C0B">
        <w:t>“</w:t>
      </w:r>
      <w:r w:rsidRPr="00B77C0B">
        <w:rPr>
          <w:rStyle w:val="StyleUnderline"/>
        </w:rPr>
        <w:t>We’re really very dependent on interest rates</w:t>
      </w:r>
      <w:r w:rsidRPr="00B77C0B">
        <w:t xml:space="preserve">” as a result, she said. </w:t>
      </w:r>
    </w:p>
    <w:p w14:paraId="09F241D6" w14:textId="77777777" w:rsidR="006B4E3B" w:rsidRPr="00B77C0B" w:rsidRDefault="006B4E3B" w:rsidP="006B4E3B">
      <w:pPr>
        <w:rPr>
          <w:rStyle w:val="StyleUnderline"/>
        </w:rPr>
      </w:pPr>
      <w:r w:rsidRPr="00B231AC">
        <w:rPr>
          <w:rStyle w:val="StyleUnderline"/>
          <w:highlight w:val="yellow"/>
        </w:rPr>
        <w:t>High</w:t>
      </w:r>
      <w:r w:rsidRPr="00B77C0B">
        <w:rPr>
          <w:rStyle w:val="StyleUnderline"/>
        </w:rPr>
        <w:t xml:space="preserve"> interest </w:t>
      </w:r>
      <w:r w:rsidRPr="00B231AC">
        <w:rPr>
          <w:rStyle w:val="StyleUnderline"/>
          <w:highlight w:val="yellow"/>
        </w:rPr>
        <w:t>rates have slowed biotech’s emergence</w:t>
      </w:r>
      <w:r w:rsidRPr="00B77C0B">
        <w:rPr>
          <w:rStyle w:val="StyleUnderline"/>
        </w:rPr>
        <w:t xml:space="preserve"> from one of the sector’s worst market downturns in years</w:t>
      </w:r>
      <w:r w:rsidRPr="00D93B8F">
        <w:rPr>
          <w:rStyle w:val="StyleUnderline"/>
        </w:rPr>
        <w:t>. During the Fed’s recent tightening cycle, funding became harder for both</w:t>
      </w:r>
      <w:r w:rsidRPr="00B77C0B">
        <w:rPr>
          <w:rStyle w:val="StyleUnderline"/>
        </w:rPr>
        <w:t xml:space="preserve"> private and </w:t>
      </w:r>
      <w:r w:rsidRPr="00D93B8F">
        <w:rPr>
          <w:rStyle w:val="StyleUnderline"/>
        </w:rPr>
        <w:t>public drug companies to raise. Venture financings and initial public offerings slowed, while a retreating biotech market closed off easy opportunities for secondary stock sales</w:t>
      </w:r>
      <w:r w:rsidRPr="00B77C0B">
        <w:rPr>
          <w:rStyle w:val="StyleUnderline"/>
        </w:rPr>
        <w:t xml:space="preserve"> for those companies already public. An industry-wide wave of restructurings and layoffs has followed. </w:t>
      </w:r>
    </w:p>
    <w:p w14:paraId="2DD4593A" w14:textId="77777777" w:rsidR="006B4E3B" w:rsidRPr="00B77C0B" w:rsidRDefault="006B4E3B" w:rsidP="006B4E3B">
      <w:r w:rsidRPr="00B77C0B">
        <w:t xml:space="preserve">Kevin Parker, CEO of startup Cartography Biosciences, refers to the current moment as the industry’s “new normal.” Startups, Cartography among them, are still forming and getting money from venture investors. Some have been able to go public. But everything is “slower, more tempered, and more restricted,” he said. </w:t>
      </w:r>
    </w:p>
    <w:p w14:paraId="466FDF89" w14:textId="77777777" w:rsidR="006B4E3B" w:rsidRPr="00B77C0B" w:rsidRDefault="006B4E3B" w:rsidP="006B4E3B">
      <w:r w:rsidRPr="00B77C0B">
        <w:t xml:space="preserve">Analysts and industry insiders expect the Fed’s rate cut to help ease some of those constraints. In the past, </w:t>
      </w:r>
      <w:r w:rsidRPr="00B231AC">
        <w:rPr>
          <w:rStyle w:val="StyleUnderline"/>
          <w:highlight w:val="yellow"/>
        </w:rPr>
        <w:t>rates “</w:t>
      </w:r>
      <w:r w:rsidRPr="00D93B8F">
        <w:rPr>
          <w:rStyle w:val="StyleUnderline"/>
        </w:rPr>
        <w:t xml:space="preserve">have </w:t>
      </w:r>
      <w:r w:rsidRPr="007B6041">
        <w:rPr>
          <w:rStyle w:val="Emphasis"/>
          <w:highlight w:val="yellow"/>
        </w:rPr>
        <w:t>correlated</w:t>
      </w:r>
      <w:r w:rsidRPr="00B231AC">
        <w:rPr>
          <w:rStyle w:val="StyleUnderline"/>
          <w:highlight w:val="yellow"/>
        </w:rPr>
        <w:t xml:space="preserve"> with fund flows</w:t>
      </w:r>
      <w:r w:rsidRPr="00B77C0B">
        <w:rPr>
          <w:rStyle w:val="StyleUnderline"/>
        </w:rPr>
        <w:t xml:space="preserve"> </w:t>
      </w:r>
      <w:r w:rsidRPr="007B6041">
        <w:rPr>
          <w:rStyle w:val="Emphasis"/>
        </w:rPr>
        <w:t>into and out of</w:t>
      </w:r>
      <w:r w:rsidRPr="00B77C0B">
        <w:rPr>
          <w:rStyle w:val="StyleUnderline"/>
        </w:rPr>
        <w:t xml:space="preserve"> biotech</w:t>
      </w:r>
      <w:r w:rsidRPr="00B77C0B">
        <w:t xml:space="preserve">,” </w:t>
      </w:r>
      <w:r w:rsidRPr="00B77C0B">
        <w:rPr>
          <w:rStyle w:val="StyleUnderline"/>
        </w:rPr>
        <w:t>meaning lower rates “should</w:t>
      </w:r>
      <w:r w:rsidRPr="00B77C0B">
        <w:t xml:space="preserve"> hopefully </w:t>
      </w:r>
      <w:r w:rsidRPr="00B77C0B">
        <w:rPr>
          <w:rStyle w:val="StyleUnderline"/>
        </w:rPr>
        <w:t>help” bring money back to the sector</w:t>
      </w:r>
      <w:r w:rsidRPr="00B77C0B">
        <w:t>, said Umer Raffat, an analyst with Evercore ISI.</w:t>
      </w:r>
    </w:p>
    <w:p w14:paraId="4CDF5FF6" w14:textId="77777777" w:rsidR="006B4E3B" w:rsidRPr="00B77C0B" w:rsidRDefault="006B4E3B" w:rsidP="006B4E3B">
      <w:r w:rsidRPr="00B77C0B">
        <w:t>“</w:t>
      </w:r>
      <w:r w:rsidRPr="00B77C0B">
        <w:rPr>
          <w:rStyle w:val="StyleUnderline"/>
        </w:rPr>
        <w:t xml:space="preserve">Rising interest rates are historically a </w:t>
      </w:r>
      <w:r w:rsidRPr="007B6041">
        <w:rPr>
          <w:rStyle w:val="Emphasis"/>
        </w:rPr>
        <w:t>headwind</w:t>
      </w:r>
      <w:r w:rsidRPr="00B77C0B">
        <w:rPr>
          <w:rStyle w:val="StyleUnderline"/>
        </w:rPr>
        <w:t xml:space="preserve"> for our industry</w:t>
      </w:r>
      <w:r w:rsidRPr="00B77C0B">
        <w:t xml:space="preserve">, so I think it’s reasonable to expect the wind to shift direction,” said Arrakis CEO Gilman. </w:t>
      </w:r>
    </w:p>
    <w:p w14:paraId="30714E5D" w14:textId="77777777" w:rsidR="006B4E3B" w:rsidRPr="00B77C0B" w:rsidRDefault="006B4E3B" w:rsidP="006B4E3B">
      <w:r w:rsidRPr="00B77C0B">
        <w:t>As interest rates fall, investors may look more closely at the earlier — and riskier — companies they’ve recently seemed to avoid, said Jeff Jonas, a partner with investment firm Cure Ventures. “When people are nervous, they look for more de-risked assets,” he said. “In this environment, I’m hoping that there’ll be more avidity for things that are more innovative.”</w:t>
      </w:r>
    </w:p>
    <w:p w14:paraId="05D81224" w14:textId="77777777" w:rsidR="006B4E3B" w:rsidRPr="00B77C0B" w:rsidRDefault="006B4E3B" w:rsidP="006B4E3B">
      <w:pPr>
        <w:rPr>
          <w:rStyle w:val="StyleUnderline"/>
        </w:rPr>
      </w:pPr>
      <w:r w:rsidRPr="00B77C0B">
        <w:t xml:space="preserve">Jonas added that </w:t>
      </w:r>
      <w:r w:rsidRPr="00D93B8F">
        <w:rPr>
          <w:rStyle w:val="StyleUnderline"/>
        </w:rPr>
        <w:t xml:space="preserve">declining interest rates have historically lifted biotech valuations, which can make early investments in startups more enticing. “I think you’re going to see investors lean in,” </w:t>
      </w:r>
      <w:r w:rsidRPr="00D93B8F">
        <w:t>he said.</w:t>
      </w:r>
      <w:r w:rsidRPr="00B77C0B">
        <w:rPr>
          <w:rStyle w:val="StyleUnderline"/>
        </w:rPr>
        <w:t xml:space="preserve"> </w:t>
      </w:r>
    </w:p>
    <w:p w14:paraId="4D3CA613" w14:textId="77777777" w:rsidR="006B4E3B" w:rsidRDefault="006B4E3B" w:rsidP="006B4E3B">
      <w:r w:rsidRPr="00B77C0B">
        <w:t xml:space="preserve">Parker, of Cartography, said </w:t>
      </w:r>
      <w:r w:rsidRPr="00B231AC">
        <w:rPr>
          <w:rStyle w:val="StyleUnderline"/>
          <w:highlight w:val="yellow"/>
        </w:rPr>
        <w:t xml:space="preserve">lower rates </w:t>
      </w:r>
      <w:r w:rsidRPr="00B77C0B">
        <w:rPr>
          <w:rStyle w:val="StyleUnderline"/>
        </w:rPr>
        <w:t xml:space="preserve">could also </w:t>
      </w:r>
      <w:r w:rsidRPr="00B231AC">
        <w:rPr>
          <w:rStyle w:val="StyleUnderline"/>
          <w:highlight w:val="yellow"/>
        </w:rPr>
        <w:t>bring “</w:t>
      </w:r>
      <w:r w:rsidRPr="007B6041">
        <w:rPr>
          <w:rStyle w:val="Emphasis"/>
          <w:highlight w:val="yellow"/>
        </w:rPr>
        <w:t>momentum</w:t>
      </w:r>
      <w:r w:rsidRPr="00B231AC">
        <w:rPr>
          <w:rStyle w:val="StyleUnderline"/>
          <w:highlight w:val="yellow"/>
        </w:rPr>
        <w:t xml:space="preserve">” back into the </w:t>
      </w:r>
      <w:r w:rsidRPr="00B77C0B">
        <w:rPr>
          <w:rStyle w:val="StyleUnderline"/>
        </w:rPr>
        <w:t xml:space="preserve">private </w:t>
      </w:r>
      <w:r w:rsidRPr="00B231AC">
        <w:rPr>
          <w:rStyle w:val="StyleUnderline"/>
          <w:highlight w:val="yellow"/>
        </w:rPr>
        <w:t>markets</w:t>
      </w:r>
      <w:r w:rsidRPr="00B77C0B">
        <w:t xml:space="preserve">. </w:t>
      </w:r>
      <w:r w:rsidRPr="00B77C0B">
        <w:rPr>
          <w:rStyle w:val="StyleUnderline"/>
        </w:rPr>
        <w:t xml:space="preserve">Venture firms need more time to raise new funds when rates are high, which in turn translates to a slower rate of new investment. So lower rates </w:t>
      </w:r>
      <w:r w:rsidRPr="00D93B8F">
        <w:rPr>
          <w:rStyle w:val="StyleUnderline"/>
        </w:rPr>
        <w:t>could mean more money flows into venture firms and, eventually, their startups</w:t>
      </w:r>
      <w:r w:rsidRPr="00D93B8F">
        <w:t>.</w:t>
      </w:r>
      <w:r w:rsidRPr="00B77C0B">
        <w:t xml:space="preserve"> </w:t>
      </w:r>
    </w:p>
    <w:p w14:paraId="2ABC0D2E" w14:textId="77777777" w:rsidR="006B4E3B" w:rsidRPr="00994826" w:rsidRDefault="006B4E3B" w:rsidP="006B4E3B">
      <w:pPr>
        <w:pStyle w:val="Heading4"/>
        <w:rPr>
          <w:rFonts w:cs="Times New Roman"/>
        </w:rPr>
      </w:pPr>
      <w:r w:rsidRPr="00994826">
        <w:rPr>
          <w:rFonts w:cs="Times New Roman"/>
        </w:rPr>
        <w:t xml:space="preserve">The plan’s agreement </w:t>
      </w:r>
      <w:r w:rsidRPr="00994826">
        <w:rPr>
          <w:rFonts w:cs="Times New Roman"/>
          <w:u w:val="single"/>
        </w:rPr>
        <w:t>spills over</w:t>
      </w:r>
      <w:r w:rsidRPr="00994826">
        <w:rPr>
          <w:rFonts w:cs="Times New Roman"/>
        </w:rPr>
        <w:t xml:space="preserve"> and forces a rate hike. </w:t>
      </w:r>
    </w:p>
    <w:p w14:paraId="0B52753B" w14:textId="77777777" w:rsidR="006B4E3B" w:rsidRDefault="006B4E3B" w:rsidP="006B4E3B">
      <w:r w:rsidRPr="00A867E0">
        <w:rPr>
          <w:rStyle w:val="StyleUnderline"/>
        </w:rPr>
        <w:t xml:space="preserve">Fuest </w:t>
      </w:r>
      <w:r>
        <w:rPr>
          <w:rStyle w:val="StyleUnderline"/>
        </w:rPr>
        <w:t xml:space="preserve"> </w:t>
      </w:r>
      <w:r w:rsidRPr="00A867E0">
        <w:rPr>
          <w:rStyle w:val="StyleUnderline"/>
        </w:rPr>
        <w:t>'22</w:t>
      </w:r>
      <w:r>
        <w:t xml:space="preserve"> [Clemens Fuest, Professor of Public Economics and Finance, Ifo Institute, "The Government Should Stay out of Wage Policy — Supply-Side Reforms Make More Sense in the Fight against Inflation," 8-9-22, https://www.ifo.de/DocDL/ifo_Viewpoint_2022_239_wage_policy.pdf, accessed 9-11-2025]</w:t>
      </w:r>
    </w:p>
    <w:p w14:paraId="756811E7" w14:textId="77777777" w:rsidR="006B4E3B" w:rsidRPr="00994826" w:rsidRDefault="006B4E3B" w:rsidP="006B4E3B"/>
    <w:p w14:paraId="3483B0F9" w14:textId="77777777" w:rsidR="006B4E3B" w:rsidRPr="00994826" w:rsidRDefault="006B4E3B" w:rsidP="006B4E3B">
      <w:r w:rsidRPr="00994826">
        <w:t xml:space="preserve">At its core, </w:t>
      </w:r>
      <w:r w:rsidRPr="00994826">
        <w:rPr>
          <w:rStyle w:val="StyleUnderline"/>
        </w:rPr>
        <w:t>collective bargaining is about how a company’s earnings are divided between employees and company owners</w:t>
      </w:r>
      <w:r w:rsidRPr="00994826">
        <w:t xml:space="preserve">. </w:t>
      </w:r>
      <w:r w:rsidRPr="00B231AC">
        <w:rPr>
          <w:rStyle w:val="StyleUnderline"/>
          <w:highlight w:val="yellow"/>
        </w:rPr>
        <w:t xml:space="preserve">Unions want </w:t>
      </w:r>
      <w:r w:rsidRPr="007B6041">
        <w:rPr>
          <w:rStyle w:val="Emphasis"/>
          <w:highlight w:val="yellow"/>
        </w:rPr>
        <w:t>high wages</w:t>
      </w:r>
      <w:r w:rsidRPr="00994826">
        <w:t xml:space="preserve">, </w:t>
      </w:r>
      <w:r w:rsidRPr="00994826">
        <w:rPr>
          <w:rStyle w:val="StyleUnderline"/>
        </w:rPr>
        <w:t>but</w:t>
      </w:r>
      <w:r w:rsidRPr="00994826">
        <w:t xml:space="preserve"> also </w:t>
      </w:r>
      <w:r w:rsidRPr="00994826">
        <w:rPr>
          <w:rStyle w:val="StyleUnderline"/>
        </w:rPr>
        <w:t>have an interest in not endangering</w:t>
      </w:r>
      <w:r w:rsidRPr="00994826">
        <w:t xml:space="preserve"> the </w:t>
      </w:r>
      <w:r w:rsidRPr="00994826">
        <w:rPr>
          <w:rStyle w:val="StyleUnderline"/>
        </w:rPr>
        <w:t>jobs</w:t>
      </w:r>
      <w:r w:rsidRPr="00994826">
        <w:t xml:space="preserve"> of their members. Therefore, </w:t>
      </w:r>
      <w:r w:rsidRPr="00A867E0">
        <w:rPr>
          <w:rStyle w:val="StyleUnderline"/>
        </w:rPr>
        <w:t xml:space="preserve">they </w:t>
      </w:r>
      <w:r w:rsidRPr="00B231AC">
        <w:rPr>
          <w:rStyle w:val="StyleUnderline"/>
          <w:highlight w:val="yellow"/>
        </w:rPr>
        <w:t>should</w:t>
      </w:r>
      <w:r w:rsidRPr="00994826">
        <w:t xml:space="preserve"> take care </w:t>
      </w:r>
      <w:r w:rsidRPr="00B231AC">
        <w:rPr>
          <w:rStyle w:val="StyleUnderline"/>
          <w:highlight w:val="yellow"/>
        </w:rPr>
        <w:t>not</w:t>
      </w:r>
      <w:r w:rsidRPr="00994826">
        <w:t xml:space="preserve"> to </w:t>
      </w:r>
      <w:r w:rsidRPr="007B6041">
        <w:rPr>
          <w:rStyle w:val="Emphasis"/>
          <w:highlight w:val="yellow"/>
        </w:rPr>
        <w:t>overreach</w:t>
      </w:r>
      <w:r w:rsidRPr="00994826">
        <w:t xml:space="preserve"> regarding their demands.</w:t>
      </w:r>
    </w:p>
    <w:p w14:paraId="3B290338" w14:textId="77777777" w:rsidR="006B4E3B" w:rsidRPr="00994826" w:rsidRDefault="006B4E3B" w:rsidP="006B4E3B">
      <w:r w:rsidRPr="00B231AC">
        <w:rPr>
          <w:rStyle w:val="StyleUnderline"/>
          <w:highlight w:val="yellow"/>
        </w:rPr>
        <w:t>Collective</w:t>
      </w:r>
      <w:r w:rsidRPr="00994826">
        <w:rPr>
          <w:rStyle w:val="StyleUnderline"/>
        </w:rPr>
        <w:t xml:space="preserve"> Wage </w:t>
      </w:r>
      <w:r w:rsidRPr="00B231AC">
        <w:rPr>
          <w:rStyle w:val="StyleUnderline"/>
          <w:highlight w:val="yellow"/>
        </w:rPr>
        <w:t xml:space="preserve">Agreements Have </w:t>
      </w:r>
      <w:r w:rsidRPr="007B6041">
        <w:rPr>
          <w:rStyle w:val="Emphasis"/>
        </w:rPr>
        <w:t xml:space="preserve">Far-Reaching </w:t>
      </w:r>
      <w:r w:rsidRPr="007B6041">
        <w:rPr>
          <w:rStyle w:val="Emphasis"/>
          <w:highlight w:val="yellow"/>
        </w:rPr>
        <w:t>Consequences</w:t>
      </w:r>
    </w:p>
    <w:p w14:paraId="2F6D4F1D" w14:textId="77777777" w:rsidR="006B4E3B" w:rsidRPr="00994826" w:rsidRDefault="006B4E3B" w:rsidP="006B4E3B">
      <w:r w:rsidRPr="00994826">
        <w:rPr>
          <w:rStyle w:val="StyleUnderline"/>
        </w:rPr>
        <w:t>Employers</w:t>
      </w:r>
      <w:r w:rsidRPr="00994826">
        <w:t xml:space="preserve">, on the other hand, </w:t>
      </w:r>
      <w:r w:rsidRPr="00994826">
        <w:rPr>
          <w:rStyle w:val="StyleUnderline"/>
        </w:rPr>
        <w:t>want to reduce wage costs</w:t>
      </w:r>
      <w:r w:rsidRPr="00994826">
        <w:t xml:space="preserve"> in order </w:t>
      </w:r>
      <w:r w:rsidRPr="00994826">
        <w:rPr>
          <w:rStyle w:val="StyleUnderline"/>
        </w:rPr>
        <w:t>to increase their profits</w:t>
      </w:r>
      <w:r w:rsidRPr="00994826">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0F80E83A" w14:textId="77777777" w:rsidR="006B4E3B" w:rsidRPr="00A867E0" w:rsidRDefault="006B4E3B" w:rsidP="006B4E3B">
      <w:pPr>
        <w:rPr>
          <w:b/>
          <w:sz w:val="20"/>
          <w:u w:val="single"/>
        </w:rPr>
      </w:pPr>
      <w:r w:rsidRPr="00994826">
        <w:t xml:space="preserve">However, the </w:t>
      </w:r>
      <w:r w:rsidRPr="00A867E0">
        <w:rPr>
          <w:rStyle w:val="StyleUnderline"/>
        </w:rPr>
        <w:t xml:space="preserve">collective bargaining partners bear a great deal of responsibility: wage agreements have consequences </w:t>
      </w:r>
      <w:r w:rsidRPr="007B6041">
        <w:rPr>
          <w:rStyle w:val="Emphasis"/>
          <w:highlight w:val="yellow"/>
        </w:rPr>
        <w:t>not only</w:t>
      </w:r>
      <w:r w:rsidRPr="00A867E0">
        <w:rPr>
          <w:rStyle w:val="StyleUnderline"/>
        </w:rPr>
        <w:t xml:space="preserve"> for those sitting at the negotiating table, but also for </w:t>
      </w:r>
      <w:r w:rsidRPr="007B6041">
        <w:rPr>
          <w:rStyle w:val="Emphasis"/>
          <w:highlight w:val="yellow"/>
        </w:rPr>
        <w:t>the</w:t>
      </w:r>
      <w:r w:rsidRPr="007B6041">
        <w:rPr>
          <w:rStyle w:val="Emphasis"/>
        </w:rPr>
        <w:t xml:space="preserve"> rest of the</w:t>
      </w:r>
      <w:r w:rsidRPr="007B6041">
        <w:rPr>
          <w:rStyle w:val="Emphasis"/>
          <w:highlight w:val="yellow"/>
        </w:rPr>
        <w:t xml:space="preserve"> econ</w:t>
      </w:r>
      <w:r w:rsidRPr="00A867E0">
        <w:t>omy. In times of weak overall economic demand and low inflation, low wage agreements can weaken purchasing power and exacerbate economic crises. On the other hand, excessively rising</w:t>
      </w:r>
      <w:r w:rsidRPr="00994826">
        <w:t xml:space="preserve"> wage costs can increase unemployment – and </w:t>
      </w:r>
      <w:r w:rsidRPr="00994826">
        <w:rPr>
          <w:rStyle w:val="StyleUnderline"/>
        </w:rPr>
        <w:t>the resulting financing burdens must then be borne by the community of tax</w:t>
      </w:r>
      <w:r w:rsidRPr="00994826">
        <w:t xml:space="preserve"> and contribution </w:t>
      </w:r>
      <w:r w:rsidRPr="00994826">
        <w:rPr>
          <w:rStyle w:val="StyleUnderline"/>
        </w:rPr>
        <w:t>payers</w:t>
      </w:r>
      <w:r w:rsidRPr="00994826">
        <w:t xml:space="preserve">. Moreover, </w:t>
      </w:r>
      <w:r w:rsidRPr="00A867E0">
        <w:rPr>
          <w:rStyle w:val="StyleUnderline"/>
        </w:rPr>
        <w:t xml:space="preserve">when </w:t>
      </w:r>
      <w:r w:rsidRPr="007B6041">
        <w:rPr>
          <w:rStyle w:val="Emphasis"/>
          <w:highlight w:val="yellow"/>
        </w:rPr>
        <w:t>inflation is high</w:t>
      </w:r>
      <w:r w:rsidRPr="00994826">
        <w:rPr>
          <w:szCs w:val="24"/>
        </w:rPr>
        <w:t xml:space="preserve">, </w:t>
      </w:r>
      <w:r w:rsidRPr="00A867E0">
        <w:rPr>
          <w:rStyle w:val="StyleUnderline"/>
        </w:rPr>
        <w:t xml:space="preserve">rising wages can </w:t>
      </w:r>
      <w:r w:rsidRPr="007B6041">
        <w:rPr>
          <w:rStyle w:val="Emphasis"/>
          <w:highlight w:val="yellow"/>
        </w:rPr>
        <w:t>force monetary policy</w:t>
      </w:r>
      <w:r w:rsidRPr="00A867E0">
        <w:rPr>
          <w:rStyle w:val="StyleUnderline"/>
        </w:rPr>
        <w:t xml:space="preserve"> to intervene with harsh measures</w:t>
      </w:r>
      <w:r w:rsidRPr="00994826">
        <w:rPr>
          <w:szCs w:val="24"/>
        </w:rPr>
        <w:t xml:space="preserve"> </w:t>
      </w:r>
      <w:r w:rsidRPr="00994826">
        <w:t xml:space="preserve">– possibly </w:t>
      </w:r>
      <w:r w:rsidRPr="00A867E0">
        <w:rPr>
          <w:rStyle w:val="StyleUnderline"/>
        </w:rPr>
        <w:t xml:space="preserve">triggering a </w:t>
      </w:r>
      <w:r w:rsidRPr="007B6041">
        <w:rPr>
          <w:rStyle w:val="Emphasis"/>
          <w:highlight w:val="yellow"/>
        </w:rPr>
        <w:t>stabilization recession</w:t>
      </w:r>
      <w:r w:rsidRPr="00994826">
        <w:rPr>
          <w:rStyle w:val="StyleUnderline"/>
        </w:rPr>
        <w:t>.</w:t>
      </w:r>
    </w:p>
    <w:p w14:paraId="5F59A0A2" w14:textId="77777777" w:rsidR="006B4E3B" w:rsidRDefault="006B4E3B" w:rsidP="006B4E3B"/>
    <w:p w14:paraId="0C743D19" w14:textId="77777777" w:rsidR="006B4E3B" w:rsidRDefault="006B4E3B" w:rsidP="006B4E3B">
      <w:pPr>
        <w:pStyle w:val="Heading4"/>
      </w:pPr>
      <w:r>
        <w:t xml:space="preserve">Innovation solves </w:t>
      </w:r>
      <w:r w:rsidRPr="005B3EC4">
        <w:rPr>
          <w:u w:val="single"/>
        </w:rPr>
        <w:t>catastrophic bio-risks</w:t>
      </w:r>
      <w:r>
        <w:t xml:space="preserve">.  </w:t>
      </w:r>
    </w:p>
    <w:p w14:paraId="62589E2E" w14:textId="77777777" w:rsidR="006B4E3B" w:rsidRDefault="006B4E3B" w:rsidP="006B4E3B">
      <w:r w:rsidRPr="003441F5">
        <w:rPr>
          <w:rStyle w:val="Style13ptBold"/>
        </w:rPr>
        <w:t>Crowley ’24</w:t>
      </w:r>
      <w:r w:rsidRPr="003441F5">
        <w:t xml:space="preserve"> [John F. Crowley is the president and CEO of the Biotechnology Innovation Organization (BIO) and former co-founder and executive chairman of Amicus Therapeutics. "For national security, the U.S. must maintain its biotech dominance", https://www.statnews.com/2024/04/04/for-national-security-us-must-maintain-biotech-dominance/, STAT, published 4-4-2024, accessed 1</w:t>
      </w:r>
      <w:r>
        <w:t>1</w:t>
      </w:r>
      <w:r w:rsidRPr="003441F5">
        <w:t>-</w:t>
      </w:r>
      <w:r>
        <w:t>11</w:t>
      </w:r>
      <w:r w:rsidRPr="003441F5">
        <w:t>-2024]</w:t>
      </w:r>
    </w:p>
    <w:p w14:paraId="7CB92A17" w14:textId="77777777" w:rsidR="006B4E3B" w:rsidRDefault="006B4E3B" w:rsidP="006B4E3B"/>
    <w:p w14:paraId="6690BD53" w14:textId="77777777" w:rsidR="006B4E3B" w:rsidRPr="003A2CBA" w:rsidRDefault="006B4E3B" w:rsidP="006B4E3B">
      <w:r w:rsidRPr="003A2CBA">
        <w:t xml:space="preserve">For more than a century, </w:t>
      </w:r>
      <w:r w:rsidRPr="003A2CBA">
        <w:rPr>
          <w:rStyle w:val="StyleUnderline"/>
        </w:rPr>
        <w:t xml:space="preserve">the </w:t>
      </w:r>
      <w:r w:rsidRPr="007B6041">
        <w:rPr>
          <w:rStyle w:val="Emphasis"/>
        </w:rPr>
        <w:t>U</w:t>
      </w:r>
      <w:r w:rsidRPr="003A2CBA">
        <w:rPr>
          <w:rStyle w:val="StyleUnderline"/>
        </w:rPr>
        <w:t xml:space="preserve">nited </w:t>
      </w:r>
      <w:r w:rsidRPr="007B6041">
        <w:rPr>
          <w:rStyle w:val="Emphasis"/>
        </w:rPr>
        <w:t>S</w:t>
      </w:r>
      <w:r w:rsidRPr="003A2CBA">
        <w:rPr>
          <w:rStyle w:val="StyleUnderline"/>
        </w:rPr>
        <w:t xml:space="preserve">tates has been the </w:t>
      </w:r>
      <w:r w:rsidRPr="007B6041">
        <w:rPr>
          <w:rStyle w:val="Emphasis"/>
        </w:rPr>
        <w:t>undisputed leader</w:t>
      </w:r>
      <w:r w:rsidRPr="003A2CBA">
        <w:rPr>
          <w:rStyle w:val="StyleUnderline"/>
        </w:rPr>
        <w:t xml:space="preserve"> in medical and biotechnology innovation</w:t>
      </w:r>
      <w:r w:rsidRPr="003A2CBA">
        <w:t>. It saved millions of lives by mass-producing the first polio vaccines. U.S. researchers discovered new antibiotics that turned once-fatal infections into minor ailments, and developed antiretroviral cocktails that transformed HIV from a death sentence into a manageable, chronic disease.</w:t>
      </w:r>
    </w:p>
    <w:p w14:paraId="59BBF47D" w14:textId="77777777" w:rsidR="006B4E3B" w:rsidRPr="003A2CBA" w:rsidRDefault="006B4E3B" w:rsidP="006B4E3B">
      <w:r w:rsidRPr="003A2CBA">
        <w:t>Today</w:t>
      </w:r>
      <w:r w:rsidRPr="00D93B8F">
        <w:t xml:space="preserve">, </w:t>
      </w:r>
      <w:r w:rsidRPr="00D93B8F">
        <w:rPr>
          <w:rStyle w:val="StyleUnderline"/>
        </w:rPr>
        <w:t xml:space="preserve">the U.S. is on the </w:t>
      </w:r>
      <w:r w:rsidRPr="007B6041">
        <w:rPr>
          <w:rStyle w:val="Emphasis"/>
        </w:rPr>
        <w:t>cusp of a golden age</w:t>
      </w:r>
      <w:r w:rsidRPr="00D93B8F">
        <w:rPr>
          <w:rStyle w:val="StyleUnderline"/>
        </w:rPr>
        <w:t xml:space="preserve"> of</w:t>
      </w:r>
      <w:r w:rsidRPr="003A2CBA">
        <w:rPr>
          <w:rStyle w:val="StyleUnderline"/>
        </w:rPr>
        <w:t xml:space="preserve"> biotechnology. </w:t>
      </w:r>
      <w:r w:rsidRPr="00B231AC">
        <w:rPr>
          <w:rStyle w:val="StyleUnderline"/>
          <w:highlight w:val="yellow"/>
        </w:rPr>
        <w:t xml:space="preserve">Genome </w:t>
      </w:r>
      <w:r w:rsidRPr="00D93B8F">
        <w:rPr>
          <w:rStyle w:val="StyleUnderline"/>
        </w:rPr>
        <w:t xml:space="preserve">editing </w:t>
      </w:r>
      <w:r w:rsidRPr="00B231AC">
        <w:rPr>
          <w:rStyle w:val="StyleUnderline"/>
          <w:highlight w:val="yellow"/>
        </w:rPr>
        <w:t>could</w:t>
      </w:r>
      <w:r w:rsidRPr="003A2CBA">
        <w:rPr>
          <w:rStyle w:val="StyleUnderline"/>
        </w:rPr>
        <w:t xml:space="preserve"> soon </w:t>
      </w:r>
      <w:r w:rsidRPr="00B231AC">
        <w:rPr>
          <w:rStyle w:val="StyleUnderline"/>
          <w:highlight w:val="yellow"/>
        </w:rPr>
        <w:t xml:space="preserve">eradicate </w:t>
      </w:r>
      <w:r w:rsidRPr="007B6041">
        <w:rPr>
          <w:rStyle w:val="Emphasis"/>
          <w:highlight w:val="yellow"/>
        </w:rPr>
        <w:t>disease</w:t>
      </w:r>
      <w:r w:rsidRPr="003A2CBA">
        <w:rPr>
          <w:rStyle w:val="StyleUnderline"/>
        </w:rPr>
        <w:t xml:space="preserve"> traits</w:t>
      </w:r>
      <w:r w:rsidRPr="003A2CBA">
        <w:t xml:space="preserve"> passed from parent to child, and gene therapies could eliminate sickle cell anemia, cystic fibrosis, and certain cancers. </w:t>
      </w:r>
      <w:r w:rsidRPr="003A2CBA">
        <w:rPr>
          <w:rStyle w:val="StyleUnderline"/>
        </w:rPr>
        <w:t xml:space="preserve">The development of new </w:t>
      </w:r>
      <w:r w:rsidRPr="007B6041">
        <w:rPr>
          <w:rStyle w:val="Emphasis"/>
        </w:rPr>
        <w:t>biofuels</w:t>
      </w:r>
      <w:r w:rsidRPr="003A2CBA">
        <w:rPr>
          <w:rStyle w:val="StyleUnderline"/>
        </w:rPr>
        <w:t xml:space="preserve"> could transform global politics</w:t>
      </w:r>
      <w:r w:rsidRPr="003A2CBA">
        <w:t xml:space="preserve"> as countries grow less reliant on oil-rich nations. And </w:t>
      </w:r>
      <w:r w:rsidRPr="003A2CBA">
        <w:rPr>
          <w:rStyle w:val="StyleUnderline"/>
        </w:rPr>
        <w:t>in agriculture</w:t>
      </w:r>
      <w:r w:rsidRPr="003A2CBA">
        <w:t xml:space="preserve">, American </w:t>
      </w:r>
      <w:r w:rsidRPr="003A2CBA">
        <w:rPr>
          <w:rStyle w:val="StyleUnderline"/>
        </w:rPr>
        <w:t xml:space="preserve">biotech </w:t>
      </w:r>
      <w:r w:rsidRPr="00B231AC">
        <w:rPr>
          <w:rStyle w:val="StyleUnderline"/>
          <w:highlight w:val="yellow"/>
        </w:rPr>
        <w:t xml:space="preserve">innovations are </w:t>
      </w:r>
      <w:r w:rsidRPr="007B6041">
        <w:rPr>
          <w:rStyle w:val="Emphasis"/>
          <w:highlight w:val="yellow"/>
        </w:rPr>
        <w:t>boosting food</w:t>
      </w:r>
      <w:r w:rsidRPr="007B6041">
        <w:rPr>
          <w:rStyle w:val="Emphasis"/>
        </w:rPr>
        <w:t xml:space="preserve"> and crop </w:t>
      </w:r>
      <w:r w:rsidRPr="007B6041">
        <w:rPr>
          <w:rStyle w:val="Emphasis"/>
          <w:highlight w:val="yellow"/>
        </w:rPr>
        <w:t>production</w:t>
      </w:r>
      <w:r w:rsidRPr="003A2CBA">
        <w:rPr>
          <w:rStyle w:val="StyleUnderline"/>
        </w:rPr>
        <w:t xml:space="preserve"> across the world, </w:t>
      </w:r>
      <w:r w:rsidRPr="00B231AC">
        <w:rPr>
          <w:rStyle w:val="StyleUnderline"/>
          <w:highlight w:val="yellow"/>
        </w:rPr>
        <w:t>reducing</w:t>
      </w:r>
      <w:r w:rsidRPr="003A2CBA">
        <w:t xml:space="preserve"> the stresses brought by </w:t>
      </w:r>
      <w:r w:rsidRPr="00B231AC">
        <w:rPr>
          <w:rStyle w:val="StyleUnderline"/>
          <w:highlight w:val="yellow"/>
        </w:rPr>
        <w:t>famine and</w:t>
      </w:r>
      <w:r w:rsidRPr="00B231AC">
        <w:rPr>
          <w:highlight w:val="yellow"/>
        </w:rPr>
        <w:t xml:space="preserve"> </w:t>
      </w:r>
      <w:r w:rsidRPr="007B6041">
        <w:rPr>
          <w:rStyle w:val="Emphasis"/>
          <w:highlight w:val="yellow"/>
        </w:rPr>
        <w:t>food insecurity</w:t>
      </w:r>
      <w:r w:rsidRPr="003A2CBA">
        <w:t>.</w:t>
      </w:r>
    </w:p>
    <w:p w14:paraId="1A9F495D" w14:textId="77777777" w:rsidR="006B4E3B" w:rsidRPr="003A2CBA" w:rsidRDefault="006B4E3B" w:rsidP="006B4E3B">
      <w:r w:rsidRPr="003A2CBA">
        <w:t xml:space="preserve">Simply put, the nation’s </w:t>
      </w:r>
      <w:r w:rsidRPr="00B231AC">
        <w:rPr>
          <w:rStyle w:val="StyleUnderline"/>
          <w:highlight w:val="yellow"/>
        </w:rPr>
        <w:t>leadership</w:t>
      </w:r>
      <w:r w:rsidRPr="003A2CBA">
        <w:t xml:space="preserve"> in extending and enhancing human life </w:t>
      </w:r>
      <w:r w:rsidRPr="003A2CBA">
        <w:rPr>
          <w:rStyle w:val="StyleUnderline"/>
        </w:rPr>
        <w:t xml:space="preserve">has </w:t>
      </w:r>
      <w:r w:rsidRPr="00B231AC">
        <w:rPr>
          <w:rStyle w:val="StyleUnderline"/>
          <w:highlight w:val="yellow"/>
        </w:rPr>
        <w:t>advanced</w:t>
      </w:r>
      <w:r w:rsidRPr="003A2CBA">
        <w:rPr>
          <w:rStyle w:val="StyleUnderline"/>
        </w:rPr>
        <w:t xml:space="preserve"> its political and moral authority in </w:t>
      </w:r>
      <w:r w:rsidRPr="007B6041">
        <w:rPr>
          <w:rStyle w:val="Emphasis"/>
        </w:rPr>
        <w:t>global affairs</w:t>
      </w:r>
      <w:r w:rsidRPr="003A2CBA">
        <w:rPr>
          <w:rStyle w:val="StyleUnderline"/>
        </w:rPr>
        <w:t xml:space="preserve">, underpinning its economic prosperity, diplomatic leverage, and </w:t>
      </w:r>
      <w:r w:rsidRPr="00D93B8F">
        <w:rPr>
          <w:rStyle w:val="StyleUnderline"/>
        </w:rPr>
        <w:t xml:space="preserve">national </w:t>
      </w:r>
      <w:r w:rsidRPr="00B231AC">
        <w:rPr>
          <w:rStyle w:val="StyleUnderline"/>
          <w:highlight w:val="yellow"/>
        </w:rPr>
        <w:t>security</w:t>
      </w:r>
      <w:r w:rsidRPr="003A2CBA">
        <w:rPr>
          <w:rStyle w:val="StyleUnderline"/>
        </w:rPr>
        <w:t>.</w:t>
      </w:r>
    </w:p>
    <w:p w14:paraId="6BCE221D" w14:textId="77777777" w:rsidR="006B4E3B" w:rsidRPr="003A2CBA" w:rsidRDefault="006B4E3B" w:rsidP="006B4E3B">
      <w:r w:rsidRPr="003A2CBA">
        <w:rPr>
          <w:rStyle w:val="StyleUnderline"/>
        </w:rPr>
        <w:t>Yet global competitors are now threatening America’s</w:t>
      </w:r>
      <w:r w:rsidRPr="003A2CBA">
        <w:t xml:space="preserve"> biotechnology </w:t>
      </w:r>
      <w:r w:rsidRPr="003A2CBA">
        <w:rPr>
          <w:rStyle w:val="StyleUnderline"/>
        </w:rPr>
        <w:t>dominance</w:t>
      </w:r>
      <w:r w:rsidRPr="003A2CBA">
        <w:t xml:space="preserve">. The country’s strategic </w:t>
      </w:r>
      <w:r w:rsidRPr="003A2CBA">
        <w:rPr>
          <w:rStyle w:val="StyleUnderline"/>
        </w:rPr>
        <w:t>rivals are aggressively investing in biotechnology</w:t>
      </w:r>
      <w:r w:rsidRPr="003A2CBA">
        <w:t xml:space="preserve"> in an effort </w:t>
      </w:r>
      <w:r w:rsidRPr="003A2CBA">
        <w:rPr>
          <w:rStyle w:val="StyleUnderline"/>
        </w:rPr>
        <w:t>to surpass</w:t>
      </w:r>
      <w:r w:rsidRPr="003A2CBA">
        <w:t xml:space="preserve"> and replace </w:t>
      </w:r>
      <w:r w:rsidRPr="003A2CBA">
        <w:rPr>
          <w:rStyle w:val="StyleUnderline"/>
        </w:rPr>
        <w:t>U.S. preeminence</w:t>
      </w:r>
      <w:r w:rsidRPr="003A2CBA">
        <w:t>. The nation’s future may well depend on how America maintains and extends its current advantage.</w:t>
      </w:r>
    </w:p>
    <w:p w14:paraId="5DFFAE9D" w14:textId="77777777" w:rsidR="006B4E3B" w:rsidRPr="003A2CBA" w:rsidRDefault="006B4E3B" w:rsidP="006B4E3B">
      <w:r w:rsidRPr="003A2CBA">
        <w:t xml:space="preserve">As a former naval intelligence officer and member of the U.S. intelligence community, I understand the threats posed to America’s security. </w:t>
      </w:r>
      <w:r w:rsidRPr="003A2CBA">
        <w:rPr>
          <w:rStyle w:val="StyleUnderline"/>
        </w:rPr>
        <w:t xml:space="preserve">The U.S. and its allies </w:t>
      </w:r>
      <w:r w:rsidRPr="00D93B8F">
        <w:rPr>
          <w:rStyle w:val="StyleUnderline"/>
        </w:rPr>
        <w:t>need a</w:t>
      </w:r>
      <w:r w:rsidRPr="00B231AC">
        <w:rPr>
          <w:rStyle w:val="StyleUnderline"/>
          <w:highlight w:val="yellow"/>
        </w:rPr>
        <w:t xml:space="preserve"> robust</w:t>
      </w:r>
      <w:r w:rsidRPr="003A2CBA">
        <w:t xml:space="preserve"> and vibrant </w:t>
      </w:r>
      <w:r w:rsidRPr="003A2CBA">
        <w:rPr>
          <w:rStyle w:val="StyleUnderline"/>
        </w:rPr>
        <w:t xml:space="preserve">biotechnology </w:t>
      </w:r>
      <w:r w:rsidRPr="00B231AC">
        <w:rPr>
          <w:rStyle w:val="StyleUnderline"/>
          <w:highlight w:val="yellow"/>
        </w:rPr>
        <w:t>industry</w:t>
      </w:r>
      <w:r w:rsidRPr="003A2CBA">
        <w:t xml:space="preserve">, as </w:t>
      </w:r>
      <w:r w:rsidRPr="003A2CBA">
        <w:rPr>
          <w:rStyle w:val="StyleUnderline"/>
        </w:rPr>
        <w:t>biotech</w:t>
      </w:r>
      <w:r w:rsidRPr="003A2CBA">
        <w:t xml:space="preserve"> is a vital strategic asset that strengthens a country’s role in the world and </w:t>
      </w:r>
      <w:r w:rsidRPr="00B231AC">
        <w:rPr>
          <w:rStyle w:val="StyleUnderline"/>
          <w:highlight w:val="yellow"/>
        </w:rPr>
        <w:t>allows it to</w:t>
      </w:r>
      <w:r w:rsidRPr="003A2CBA">
        <w:rPr>
          <w:rStyle w:val="StyleUnderline"/>
        </w:rPr>
        <w:t xml:space="preserve"> quickly </w:t>
      </w:r>
      <w:r w:rsidRPr="00B231AC">
        <w:rPr>
          <w:rStyle w:val="StyleUnderline"/>
          <w:highlight w:val="yellow"/>
        </w:rPr>
        <w:t>respond to</w:t>
      </w:r>
      <w:r w:rsidRPr="003A2CBA">
        <w:rPr>
          <w:rStyle w:val="StyleUnderline"/>
        </w:rPr>
        <w:t xml:space="preserve"> future </w:t>
      </w:r>
      <w:r w:rsidRPr="007B6041">
        <w:rPr>
          <w:rStyle w:val="Emphasis"/>
        </w:rPr>
        <w:t xml:space="preserve">bio-health </w:t>
      </w:r>
      <w:r w:rsidRPr="007B6041">
        <w:rPr>
          <w:rStyle w:val="Emphasis"/>
          <w:highlight w:val="yellow"/>
        </w:rPr>
        <w:t>threats</w:t>
      </w:r>
      <w:r w:rsidRPr="00B231AC">
        <w:rPr>
          <w:highlight w:val="yellow"/>
        </w:rPr>
        <w:t>.</w:t>
      </w:r>
    </w:p>
    <w:p w14:paraId="34DAB572" w14:textId="77777777" w:rsidR="006B4E3B" w:rsidRPr="003A2CBA" w:rsidRDefault="006B4E3B" w:rsidP="006B4E3B">
      <w:r w:rsidRPr="003A2CBA">
        <w:t>Consider China, which is positioned to assert a leading role in biotech.</w:t>
      </w:r>
    </w:p>
    <w:p w14:paraId="456FAC48" w14:textId="77777777" w:rsidR="006B4E3B" w:rsidRPr="003A2CBA" w:rsidRDefault="006B4E3B" w:rsidP="006B4E3B">
      <w:r w:rsidRPr="003A2CBA">
        <w:rPr>
          <w:rStyle w:val="StyleUnderline"/>
        </w:rPr>
        <w:t>Beijing has made biotechnology a centerpiece of its strategic plans</w:t>
      </w:r>
      <w:r w:rsidRPr="003A2CBA">
        <w:t>, greatly expanding investments in genetic research and drug development. Between 2016 and 2020, the market capitalization of Chinese biotech companies increased from $1 billion to more than $200 billion. The government’s current five-year plan is set to increase biotech investment by 10% annually.</w:t>
      </w:r>
    </w:p>
    <w:p w14:paraId="68312623" w14:textId="77777777" w:rsidR="006B4E3B" w:rsidRPr="003A2CBA" w:rsidRDefault="006B4E3B" w:rsidP="006B4E3B">
      <w:r w:rsidRPr="00B231AC">
        <w:rPr>
          <w:rStyle w:val="StyleUnderline"/>
          <w:highlight w:val="yellow"/>
        </w:rPr>
        <w:t xml:space="preserve">If China becomes </w:t>
      </w:r>
      <w:r w:rsidRPr="00D93B8F">
        <w:rPr>
          <w:rStyle w:val="StyleUnderline"/>
        </w:rPr>
        <w:t xml:space="preserve">the </w:t>
      </w:r>
      <w:r w:rsidRPr="00B231AC">
        <w:rPr>
          <w:rStyle w:val="StyleUnderline"/>
          <w:highlight w:val="yellow"/>
        </w:rPr>
        <w:t>world leader</w:t>
      </w:r>
      <w:r w:rsidRPr="003A2CBA">
        <w:t xml:space="preserve"> in biotechnology by 2035, as it intends to do, </w:t>
      </w:r>
      <w:r w:rsidRPr="00B231AC">
        <w:rPr>
          <w:rStyle w:val="StyleUnderline"/>
          <w:highlight w:val="yellow"/>
        </w:rPr>
        <w:t>i</w:t>
      </w:r>
      <w:r w:rsidRPr="00D93B8F">
        <w:rPr>
          <w:rStyle w:val="StyleUnderline"/>
        </w:rPr>
        <w:t>t</w:t>
      </w:r>
      <w:r w:rsidRPr="00B231AC">
        <w:rPr>
          <w:rStyle w:val="StyleUnderline"/>
          <w:highlight w:val="yellow"/>
        </w:rPr>
        <w:t xml:space="preserve"> will control </w:t>
      </w:r>
      <w:r w:rsidRPr="00D93B8F">
        <w:rPr>
          <w:rStyle w:val="StyleUnderline"/>
        </w:rPr>
        <w:t xml:space="preserve">the </w:t>
      </w:r>
      <w:r w:rsidRPr="00B231AC">
        <w:rPr>
          <w:rStyle w:val="StyleUnderline"/>
          <w:highlight w:val="yellow"/>
        </w:rPr>
        <w:t xml:space="preserve">availability of </w:t>
      </w:r>
      <w:r w:rsidRPr="007B6041">
        <w:rPr>
          <w:rStyle w:val="Emphasis"/>
          <w:highlight w:val="yellow"/>
        </w:rPr>
        <w:t>disease treatment</w:t>
      </w:r>
      <w:r w:rsidRPr="003A2CBA">
        <w:rPr>
          <w:rStyle w:val="StyleUnderline"/>
        </w:rPr>
        <w:t xml:space="preserve"> and </w:t>
      </w:r>
      <w:r w:rsidRPr="007B6041">
        <w:rPr>
          <w:rStyle w:val="Emphasis"/>
        </w:rPr>
        <w:t>genetic information</w:t>
      </w:r>
      <w:r w:rsidRPr="003A2CBA">
        <w:t xml:space="preserve">. This </w:t>
      </w:r>
      <w:r w:rsidRPr="003A2CBA">
        <w:rPr>
          <w:rStyle w:val="StyleUnderline"/>
        </w:rPr>
        <w:t xml:space="preserve">supremacy would expand its global economic influence while </w:t>
      </w:r>
      <w:r w:rsidRPr="007B6041">
        <w:rPr>
          <w:rStyle w:val="Emphasis"/>
        </w:rPr>
        <w:t>reshaping the global order</w:t>
      </w:r>
      <w:r w:rsidRPr="003A2CBA">
        <w:rPr>
          <w:rStyle w:val="StyleUnderline"/>
        </w:rPr>
        <w:t xml:space="preserve"> to its interests</w:t>
      </w:r>
      <w:r w:rsidRPr="003A2CBA">
        <w:t>. And if, as many believe, China has exerted influence through its “Belt and Road Initiative,” imagine its global influence when it controls the world’s supply of state-of-the-art medicines.</w:t>
      </w:r>
    </w:p>
    <w:p w14:paraId="409100B4" w14:textId="77777777" w:rsidR="006B4E3B" w:rsidRPr="00D93B8F" w:rsidRDefault="006B4E3B" w:rsidP="006B4E3B">
      <w:pPr>
        <w:rPr>
          <w:rStyle w:val="StyleUnderline"/>
        </w:rPr>
      </w:pPr>
      <w:r w:rsidRPr="00B231AC">
        <w:rPr>
          <w:rStyle w:val="StyleUnderline"/>
          <w:highlight w:val="yellow"/>
        </w:rPr>
        <w:t>American leadership</w:t>
      </w:r>
      <w:r w:rsidRPr="003A2CBA">
        <w:rPr>
          <w:rStyle w:val="StyleUnderline"/>
        </w:rPr>
        <w:t xml:space="preserve"> in biotechnology</w:t>
      </w:r>
      <w:r w:rsidRPr="003A2CBA">
        <w:t xml:space="preserve"> also helps </w:t>
      </w:r>
      <w:r w:rsidRPr="00B231AC">
        <w:rPr>
          <w:rStyle w:val="StyleUnderline"/>
          <w:highlight w:val="yellow"/>
        </w:rPr>
        <w:t xml:space="preserve">minimize </w:t>
      </w:r>
      <w:r w:rsidRPr="007B6041">
        <w:rPr>
          <w:rStyle w:val="Emphasis"/>
          <w:highlight w:val="yellow"/>
        </w:rPr>
        <w:t>worst-case scenarios</w:t>
      </w:r>
      <w:r w:rsidRPr="003A2CBA">
        <w:t xml:space="preserve">. Consider synthetic biology and gene editing. </w:t>
      </w:r>
      <w:r w:rsidRPr="003A2CBA">
        <w:rPr>
          <w:rStyle w:val="StyleUnderline"/>
        </w:rPr>
        <w:t xml:space="preserve">While </w:t>
      </w:r>
      <w:r w:rsidRPr="00D93B8F">
        <w:rPr>
          <w:rStyle w:val="StyleUnderline"/>
        </w:rPr>
        <w:t xml:space="preserve">advances in these fields promise solutions to the most </w:t>
      </w:r>
      <w:r w:rsidRPr="007B6041">
        <w:rPr>
          <w:rStyle w:val="Emphasis"/>
        </w:rPr>
        <w:t>devastating diseases</w:t>
      </w:r>
      <w:r w:rsidRPr="00D93B8F">
        <w:t xml:space="preserve">, these </w:t>
      </w:r>
      <w:r w:rsidRPr="00D93B8F">
        <w:rPr>
          <w:rStyle w:val="StyleUnderline"/>
        </w:rPr>
        <w:t xml:space="preserve">technologies can be </w:t>
      </w:r>
      <w:r w:rsidRPr="007B6041">
        <w:rPr>
          <w:rStyle w:val="Emphasis"/>
        </w:rPr>
        <w:t>manipulated</w:t>
      </w:r>
      <w:r w:rsidRPr="00D93B8F">
        <w:rPr>
          <w:rStyle w:val="StyleUnderline"/>
        </w:rPr>
        <w:t xml:space="preserve"> to create </w:t>
      </w:r>
      <w:r w:rsidRPr="007B6041">
        <w:rPr>
          <w:rStyle w:val="Emphasis"/>
        </w:rPr>
        <w:t>deadly pathogens</w:t>
      </w:r>
      <w:r w:rsidRPr="00D93B8F">
        <w:rPr>
          <w:rStyle w:val="StyleUnderline"/>
        </w:rPr>
        <w:t>.</w:t>
      </w:r>
    </w:p>
    <w:p w14:paraId="15D4DA20" w14:textId="77777777" w:rsidR="006B4E3B" w:rsidRPr="003A2CBA" w:rsidRDefault="006B4E3B" w:rsidP="006B4E3B">
      <w:r w:rsidRPr="00D93B8F">
        <w:t xml:space="preserve">Covid-19 demonstrated that </w:t>
      </w:r>
      <w:r w:rsidRPr="00D93B8F">
        <w:rPr>
          <w:rStyle w:val="StyleUnderline"/>
        </w:rPr>
        <w:t xml:space="preserve">even a moderately lethal virus can wreak </w:t>
      </w:r>
      <w:r w:rsidRPr="007B6041">
        <w:rPr>
          <w:rStyle w:val="Emphasis"/>
        </w:rPr>
        <w:t>massive damage</w:t>
      </w:r>
      <w:r w:rsidRPr="003A2CBA">
        <w:t>. Currently available technologies can help those with ill intent to engineer far deadlier pathogens. In 2016, Canadian scientists reconstituted an extinct horsepox virus for a mere $100,000 using mail-order DNA fragments, demonstrating how easy it would be to manufacture deadly smallpox, a cousin of horsepox, in a laboratory.</w:t>
      </w:r>
    </w:p>
    <w:p w14:paraId="21C0C436" w14:textId="77777777" w:rsidR="006B4E3B" w:rsidRPr="003A2CBA" w:rsidRDefault="006B4E3B" w:rsidP="006B4E3B">
      <w:r w:rsidRPr="003A2CBA">
        <w:rPr>
          <w:rStyle w:val="StyleUnderline"/>
        </w:rPr>
        <w:t>The proliferation of biological know-how has made bioweapons more accessible</w:t>
      </w:r>
      <w:r w:rsidRPr="003A2CBA">
        <w:t xml:space="preserve"> to rogue nations and terrorist groups.</w:t>
      </w:r>
    </w:p>
    <w:p w14:paraId="7B340323" w14:textId="77777777" w:rsidR="006B4E3B" w:rsidRPr="005115D9" w:rsidRDefault="006B4E3B" w:rsidP="006B4E3B">
      <w:r w:rsidRPr="00B231AC">
        <w:rPr>
          <w:rStyle w:val="StyleUnderline"/>
          <w:highlight w:val="yellow"/>
        </w:rPr>
        <w:t xml:space="preserve">To </w:t>
      </w:r>
      <w:r w:rsidRPr="007B6041">
        <w:rPr>
          <w:rStyle w:val="Emphasis"/>
          <w:highlight w:val="yellow"/>
        </w:rPr>
        <w:t>deter</w:t>
      </w:r>
      <w:r w:rsidRPr="003A2CBA">
        <w:rPr>
          <w:rStyle w:val="StyleUnderline"/>
        </w:rPr>
        <w:t xml:space="preserve"> and </w:t>
      </w:r>
      <w:r w:rsidRPr="007B6041">
        <w:rPr>
          <w:rStyle w:val="Emphasis"/>
        </w:rPr>
        <w:t>defend</w:t>
      </w:r>
      <w:r w:rsidRPr="003A2CBA">
        <w:rPr>
          <w:rStyle w:val="StyleUnderline"/>
        </w:rPr>
        <w:t xml:space="preserve"> against </w:t>
      </w:r>
      <w:r w:rsidRPr="00B231AC">
        <w:rPr>
          <w:rStyle w:val="StyleUnderline"/>
          <w:highlight w:val="yellow"/>
        </w:rPr>
        <w:t xml:space="preserve">biological attacks, America needs its own </w:t>
      </w:r>
      <w:r w:rsidRPr="007B6041">
        <w:rPr>
          <w:rStyle w:val="Emphasis"/>
          <w:highlight w:val="yellow"/>
        </w:rPr>
        <w:t>biodefense capabilities</w:t>
      </w:r>
      <w:r w:rsidRPr="003A2CBA">
        <w:t>. U.S. scientists should not have to scramble to catch up. But domestic politics and gamesmanship routinely hold them back as the country’s leaders overlook the complexity and fragility of the nation’s pharmaceutical and biotech ecosystems.</w:t>
      </w:r>
    </w:p>
    <w:p w14:paraId="15694669" w14:textId="77777777" w:rsidR="006B4E3B" w:rsidRPr="005115D9" w:rsidRDefault="006B4E3B" w:rsidP="006B4E3B"/>
    <w:p w14:paraId="02BEE4D1" w14:textId="77777777" w:rsidR="006B4E3B" w:rsidRPr="0084420B" w:rsidRDefault="006B4E3B" w:rsidP="006B4E3B">
      <w:pPr>
        <w:pStyle w:val="Heading3"/>
        <w:rPr>
          <w:rFonts w:cs="Arial"/>
        </w:rPr>
      </w:pPr>
      <w:r>
        <w:rPr>
          <w:rFonts w:cs="Arial"/>
        </w:rPr>
        <w:t>4</w:t>
      </w:r>
    </w:p>
    <w:p w14:paraId="705CE204" w14:textId="77777777" w:rsidR="006B4E3B" w:rsidRPr="0084420B" w:rsidRDefault="006B4E3B" w:rsidP="006B4E3B"/>
    <w:p w14:paraId="3657A738" w14:textId="77777777" w:rsidR="006B4E3B" w:rsidRPr="0084420B" w:rsidRDefault="006B4E3B" w:rsidP="006B4E3B">
      <w:pPr>
        <w:pStyle w:val="Heading4"/>
        <w:rPr>
          <w:rFonts w:cs="Arial"/>
        </w:rPr>
      </w:pPr>
      <w:r w:rsidRPr="0084420B">
        <w:rPr>
          <w:rFonts w:cs="Arial"/>
        </w:rPr>
        <w:t xml:space="preserve">We’re on the brink of a </w:t>
      </w:r>
      <w:r w:rsidRPr="0084420B">
        <w:rPr>
          <w:rFonts w:cs="Arial"/>
          <w:u w:val="single"/>
        </w:rPr>
        <w:t>generational</w:t>
      </w:r>
      <w:r w:rsidRPr="0084420B">
        <w:rPr>
          <w:rFonts w:cs="Arial"/>
        </w:rPr>
        <w:t xml:space="preserve"> progressive takeover. GOP courting </w:t>
      </w:r>
      <w:r w:rsidRPr="0084420B">
        <w:rPr>
          <w:rFonts w:cs="Arial"/>
          <w:u w:val="single"/>
        </w:rPr>
        <w:t>new demographics</w:t>
      </w:r>
      <w:r w:rsidRPr="0084420B">
        <w:rPr>
          <w:rFonts w:cs="Arial"/>
        </w:rPr>
        <w:t xml:space="preserve"> keeps the country MAGA.</w:t>
      </w:r>
    </w:p>
    <w:p w14:paraId="5BB6F22C" w14:textId="77777777" w:rsidR="006B4E3B" w:rsidRDefault="006B4E3B" w:rsidP="006B4E3B">
      <w:r w:rsidRPr="0084420B">
        <w:rPr>
          <w:rStyle w:val="Style13ptBold"/>
        </w:rPr>
        <w:t>Alexander 25</w:t>
      </w:r>
      <w:r w:rsidRPr="0084420B">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84420B">
        <w:rPr>
          <w:i/>
          <w:iCs/>
        </w:rPr>
        <w:t>The Hill</w:t>
      </w:r>
      <w:r w:rsidRPr="0084420B">
        <w:t xml:space="preserve">, </w:t>
      </w:r>
      <w:hyperlink r:id="rId6" w:history="1">
        <w:r w:rsidRPr="00EF34DC">
          <w:rPr>
            <w:rStyle w:val="Hyperlink"/>
          </w:rPr>
          <w:t>https://thehill.com/opinion/5105555-democrats-poised-to-win-2028-election/</w:t>
        </w:r>
      </w:hyperlink>
      <w:r w:rsidRPr="0084420B">
        <w:t>)</w:t>
      </w:r>
    </w:p>
    <w:p w14:paraId="1475723B" w14:textId="77777777" w:rsidR="006B4E3B" w:rsidRPr="0084420B" w:rsidRDefault="006B4E3B" w:rsidP="006B4E3B"/>
    <w:p w14:paraId="78ABF8A7" w14:textId="77777777" w:rsidR="006B4E3B" w:rsidRPr="0084420B" w:rsidRDefault="006B4E3B" w:rsidP="006B4E3B">
      <w:pPr>
        <w:rPr>
          <w:sz w:val="14"/>
        </w:rPr>
      </w:pPr>
      <w:r w:rsidRPr="0084420B">
        <w:rPr>
          <w:rStyle w:val="StyleUnderline"/>
        </w:rPr>
        <w:t xml:space="preserve">The </w:t>
      </w:r>
      <w:r w:rsidRPr="0084420B">
        <w:rPr>
          <w:rStyle w:val="StyleUnderline"/>
          <w:highlight w:val="yellow"/>
        </w:rPr>
        <w:t>Republican Party</w:t>
      </w:r>
      <w:r w:rsidRPr="0084420B">
        <w:rPr>
          <w:sz w:val="14"/>
        </w:rPr>
        <w:t xml:space="preserve"> will find itself </w:t>
      </w:r>
      <w:r w:rsidRPr="0084420B">
        <w:rPr>
          <w:rStyle w:val="StyleUnderline"/>
          <w:highlight w:val="yellow"/>
        </w:rPr>
        <w:t>at a</w:t>
      </w:r>
      <w:r w:rsidRPr="0084420B">
        <w:rPr>
          <w:sz w:val="14"/>
        </w:rPr>
        <w:t xml:space="preserve"> critical </w:t>
      </w:r>
      <w:r w:rsidRPr="007B6041">
        <w:rPr>
          <w:rStyle w:val="Emphasis"/>
          <w:highlight w:val="yellow"/>
        </w:rPr>
        <w:t>crossroads</w:t>
      </w:r>
      <w:r w:rsidRPr="0084420B">
        <w:rPr>
          <w:sz w:val="14"/>
        </w:rPr>
        <w:t xml:space="preserve"> as the 2028 election approaches.</w:t>
      </w:r>
    </w:p>
    <w:p w14:paraId="786F19D9" w14:textId="77777777" w:rsidR="006B4E3B" w:rsidRPr="0084420B" w:rsidRDefault="006B4E3B" w:rsidP="006B4E3B">
      <w:pPr>
        <w:rPr>
          <w:sz w:val="14"/>
        </w:rPr>
      </w:pPr>
      <w:r w:rsidRPr="0084420B">
        <w:rPr>
          <w:rStyle w:val="StyleUnderline"/>
        </w:rPr>
        <w:t>Despite the doom and gloom</w:t>
      </w:r>
      <w:r w:rsidRPr="0084420B">
        <w:rPr>
          <w:sz w:val="14"/>
        </w:rPr>
        <w:t xml:space="preserve"> narrative from </w:t>
      </w:r>
      <w:r w:rsidRPr="0084420B">
        <w:rPr>
          <w:rStyle w:val="StyleUnderline"/>
          <w:highlight w:val="yellow"/>
        </w:rPr>
        <w:t>Dem</w:t>
      </w:r>
      <w:r w:rsidRPr="0084420B">
        <w:rPr>
          <w:rStyle w:val="StyleUnderline"/>
        </w:rPr>
        <w:t>ocrat</w:t>
      </w:r>
      <w:r w:rsidRPr="0084420B">
        <w:rPr>
          <w:rStyle w:val="StyleUnderline"/>
          <w:highlight w:val="yellow"/>
        </w:rPr>
        <w:t>s</w:t>
      </w:r>
      <w:r w:rsidRPr="0084420B">
        <w:rPr>
          <w:sz w:val="14"/>
        </w:rPr>
        <w:t xml:space="preserve">, they </w:t>
      </w:r>
      <w:r w:rsidRPr="0084420B">
        <w:rPr>
          <w:rStyle w:val="StyleUnderline"/>
        </w:rPr>
        <w:t xml:space="preserve">are in a </w:t>
      </w:r>
      <w:r w:rsidRPr="007B6041">
        <w:rPr>
          <w:rStyle w:val="Emphasis"/>
          <w:highlight w:val="yellow"/>
        </w:rPr>
        <w:t>far stronger</w:t>
      </w:r>
      <w:r w:rsidRPr="007B6041">
        <w:rPr>
          <w:rStyle w:val="Emphasis"/>
        </w:rPr>
        <w:t xml:space="preserve"> position</w:t>
      </w:r>
      <w:r w:rsidRPr="0084420B">
        <w:rPr>
          <w:rStyle w:val="StyleUnderline"/>
        </w:rPr>
        <w:t xml:space="preserve"> than</w:t>
      </w:r>
      <w:r w:rsidRPr="0084420B">
        <w:rPr>
          <w:sz w:val="14"/>
        </w:rPr>
        <w:t xml:space="preserve"> many in </w:t>
      </w:r>
      <w:r w:rsidRPr="0084420B">
        <w:rPr>
          <w:rStyle w:val="StyleUnderline"/>
        </w:rPr>
        <w:t>the GOP</w:t>
      </w:r>
      <w:r w:rsidRPr="0084420B">
        <w:rPr>
          <w:sz w:val="14"/>
        </w:rPr>
        <w:t xml:space="preserve"> would care to admit. In fact, we believe </w:t>
      </w:r>
      <w:r w:rsidRPr="0084420B">
        <w:rPr>
          <w:rStyle w:val="StyleUnderline"/>
        </w:rPr>
        <w:t xml:space="preserve">Democrats are poised as </w:t>
      </w:r>
      <w:r w:rsidRPr="0084420B">
        <w:rPr>
          <w:rStyle w:val="StyleUnderline"/>
          <w:highlight w:val="yellow"/>
        </w:rPr>
        <w:t>favorites</w:t>
      </w:r>
      <w:r w:rsidRPr="0084420B">
        <w:rPr>
          <w:rStyle w:val="StyleUnderline"/>
        </w:rPr>
        <w:t xml:space="preserve"> not only </w:t>
      </w:r>
      <w:r w:rsidRPr="0084420B">
        <w:rPr>
          <w:rStyle w:val="StyleUnderline"/>
          <w:highlight w:val="yellow"/>
        </w:rPr>
        <w:t>for</w:t>
      </w:r>
      <w:r w:rsidRPr="0084420B">
        <w:rPr>
          <w:rStyle w:val="StyleUnderline"/>
        </w:rPr>
        <w:t xml:space="preserve"> </w:t>
      </w:r>
      <w:r w:rsidRPr="007B6041">
        <w:rPr>
          <w:rStyle w:val="Emphasis"/>
          <w:highlight w:val="yellow"/>
        </w:rPr>
        <w:t>2028</w:t>
      </w:r>
      <w:r w:rsidRPr="0084420B">
        <w:rPr>
          <w:rStyle w:val="StyleUnderline"/>
        </w:rPr>
        <w:t xml:space="preserve"> but also</w:t>
      </w:r>
      <w:r w:rsidRPr="0084420B">
        <w:rPr>
          <w:sz w:val="14"/>
        </w:rPr>
        <w:t xml:space="preserve"> for </w:t>
      </w:r>
      <w:r w:rsidRPr="007B6041">
        <w:rPr>
          <w:rStyle w:val="Emphasis"/>
          <w:highlight w:val="yellow"/>
        </w:rPr>
        <w:t>2032</w:t>
      </w:r>
      <w:r w:rsidRPr="0084420B">
        <w:rPr>
          <w:sz w:val="14"/>
        </w:rPr>
        <w:t>. The reasons for this go beyond rhetoric — they are deeply rooted in history and strategic realities.</w:t>
      </w:r>
    </w:p>
    <w:p w14:paraId="593F8B59" w14:textId="77777777" w:rsidR="006B4E3B" w:rsidRPr="0084420B" w:rsidRDefault="006B4E3B" w:rsidP="006B4E3B">
      <w:pPr>
        <w:rPr>
          <w:sz w:val="14"/>
        </w:rPr>
      </w:pPr>
      <w:r w:rsidRPr="0084420B">
        <w:rPr>
          <w:rStyle w:val="StyleUnderline"/>
        </w:rPr>
        <w:t>The Democrats’ potential dream team could be</w:t>
      </w:r>
      <w:r w:rsidRPr="00B32202">
        <w:rPr>
          <w:rStyle w:val="StyleUnderline"/>
        </w:rPr>
        <w:t xml:space="preserve"> Pennsylvania Gov. Josh </w:t>
      </w:r>
      <w:r w:rsidRPr="00B32202">
        <w:rPr>
          <w:rStyle w:val="StyleUnderline"/>
          <w:iCs/>
        </w:rPr>
        <w:t>Shapiro</w:t>
      </w:r>
      <w:r w:rsidRPr="00B32202">
        <w:rPr>
          <w:rStyle w:val="StyleUnderline"/>
        </w:rPr>
        <w:t xml:space="preserve"> (D) at the top of the ticket with Michigan Gov. Gretchen </w:t>
      </w:r>
      <w:r w:rsidRPr="00B32202">
        <w:rPr>
          <w:rStyle w:val="StyleUnderline"/>
          <w:iCs/>
        </w:rPr>
        <w:t>Whitmer</w:t>
      </w:r>
      <w:r w:rsidRPr="00B32202">
        <w:rPr>
          <w:rStyle w:val="StyleUnderline"/>
        </w:rPr>
        <w:t xml:space="preserve"> (D) as his running mate. </w:t>
      </w:r>
      <w:r w:rsidRPr="0084420B">
        <w:rPr>
          <w:rStyle w:val="StyleUnderline"/>
        </w:rPr>
        <w:t>This</w:t>
      </w:r>
      <w:r w:rsidRPr="00B32202">
        <w:rPr>
          <w:rStyle w:val="StyleUnderline"/>
        </w:rPr>
        <w:t xml:space="preserve"> pairing </w:t>
      </w:r>
      <w:r w:rsidRPr="0084420B">
        <w:rPr>
          <w:rStyle w:val="StyleUnderline"/>
        </w:rPr>
        <w:t>isn’t just formidable</w:t>
      </w:r>
      <w:r w:rsidRPr="00B32202">
        <w:rPr>
          <w:rStyle w:val="StyleUnderline"/>
        </w:rPr>
        <w:t xml:space="preserve"> — </w:t>
      </w:r>
      <w:r w:rsidRPr="0084420B">
        <w:rPr>
          <w:rStyle w:val="StyleUnderline"/>
        </w:rPr>
        <w:t xml:space="preserve">it’s </w:t>
      </w:r>
      <w:r w:rsidRPr="00B32202">
        <w:rPr>
          <w:rStyle w:val="StyleUnderline"/>
        </w:rPr>
        <w:t>a</w:t>
      </w:r>
      <w:r w:rsidRPr="0084420B">
        <w:rPr>
          <w:rStyle w:val="StyleUnderline"/>
        </w:rPr>
        <w:t xml:space="preserve"> strategic </w:t>
      </w:r>
      <w:r w:rsidRPr="00B32202">
        <w:rPr>
          <w:rStyle w:val="StyleUnderline"/>
          <w:iCs/>
        </w:rPr>
        <w:t>masterpiece</w:t>
      </w:r>
      <w:r w:rsidRPr="00B32202">
        <w:rPr>
          <w:rStyle w:val="StyleUnderline"/>
        </w:rPr>
        <w:t>.</w:t>
      </w:r>
      <w:r w:rsidRPr="0084420B">
        <w:rPr>
          <w:sz w:val="14"/>
        </w:rPr>
        <w:t xml:space="preserve"> Together, </w:t>
      </w:r>
      <w:r w:rsidRPr="0084420B">
        <w:rPr>
          <w:rStyle w:val="StyleUnderline"/>
        </w:rPr>
        <w:t xml:space="preserve">Shapiro and Whitmer have the appeal to </w:t>
      </w:r>
      <w:r w:rsidRPr="007B6041">
        <w:rPr>
          <w:rStyle w:val="Emphasis"/>
        </w:rPr>
        <w:t>solidify</w:t>
      </w:r>
      <w:r w:rsidRPr="0084420B">
        <w:rPr>
          <w:rStyle w:val="StyleUnderline"/>
        </w:rPr>
        <w:t xml:space="preserve"> the so-called </w:t>
      </w:r>
      <w:r w:rsidRPr="007B6041">
        <w:rPr>
          <w:rStyle w:val="Emphasis"/>
        </w:rPr>
        <w:t>blue wall</w:t>
      </w:r>
      <w:r w:rsidRPr="0084420B">
        <w:rPr>
          <w:sz w:val="14"/>
        </w:rPr>
        <w:t xml:space="preserve"> — the trio of Pennsylvania, Michigan and Wisconsin that has been pivotal in presidential elections since George H.W. Bush’s victory in 1988.</w:t>
      </w:r>
    </w:p>
    <w:p w14:paraId="75D1B65C" w14:textId="77777777" w:rsidR="006B4E3B" w:rsidRPr="0084420B" w:rsidRDefault="006B4E3B" w:rsidP="006B4E3B">
      <w:pPr>
        <w:rPr>
          <w:sz w:val="14"/>
        </w:rPr>
      </w:pPr>
      <w:r w:rsidRPr="0084420B">
        <w:rPr>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094DF03F" w14:textId="77777777" w:rsidR="006B4E3B" w:rsidRPr="0084420B" w:rsidRDefault="006B4E3B" w:rsidP="006B4E3B">
      <w:pPr>
        <w:rPr>
          <w:sz w:val="14"/>
        </w:rPr>
      </w:pPr>
      <w:r w:rsidRPr="0084420B">
        <w:rPr>
          <w:rStyle w:val="StyleUnderline"/>
        </w:rPr>
        <w:t xml:space="preserve">The </w:t>
      </w:r>
      <w:r w:rsidRPr="0084420B">
        <w:rPr>
          <w:rStyle w:val="StyleUnderline"/>
          <w:highlight w:val="yellow"/>
        </w:rPr>
        <w:t>Republican Party faces</w:t>
      </w:r>
      <w:r w:rsidRPr="0084420B">
        <w:rPr>
          <w:rStyle w:val="StyleUnderline"/>
        </w:rPr>
        <w:t xml:space="preserve"> two </w:t>
      </w:r>
      <w:r w:rsidRPr="00B32202">
        <w:rPr>
          <w:rStyle w:val="StyleUnderline"/>
          <w:iCs/>
        </w:rPr>
        <w:t>significant</w:t>
      </w:r>
      <w:r w:rsidRPr="00B32202">
        <w:rPr>
          <w:rStyle w:val="StyleUnderline"/>
        </w:rPr>
        <w:t xml:space="preserve"> electoral hurdles in 2028</w:t>
      </w:r>
      <w:r w:rsidRPr="0084420B">
        <w:rPr>
          <w:sz w:val="14"/>
        </w:rPr>
        <w:t xml:space="preserve">. </w:t>
      </w:r>
      <w:r w:rsidRPr="0084420B">
        <w:rPr>
          <w:rStyle w:val="StyleUnderline"/>
        </w:rPr>
        <w:t>First</w:t>
      </w:r>
      <w:r w:rsidRPr="0084420B">
        <w:rPr>
          <w:sz w:val="14"/>
        </w:rPr>
        <w:t xml:space="preserve">, there’s the </w:t>
      </w:r>
      <w:r w:rsidRPr="0084420B">
        <w:rPr>
          <w:rStyle w:val="StyleUnderline"/>
        </w:rPr>
        <w:t>Nebraska</w:t>
      </w:r>
      <w:r w:rsidRPr="0084420B">
        <w:rPr>
          <w:sz w:val="14"/>
        </w:rPr>
        <w:t xml:space="preserve"> dilemma. </w:t>
      </w:r>
      <w:r w:rsidRPr="0084420B">
        <w:rPr>
          <w:rStyle w:val="StyleUnderline"/>
        </w:rPr>
        <w:t>Republicans must secure the extra electoral vote</w:t>
      </w:r>
      <w:r w:rsidRPr="0084420B">
        <w:rPr>
          <w:sz w:val="14"/>
        </w:rPr>
        <w:t xml:space="preserve"> in Nebraska’s 2nd District. </w:t>
      </w:r>
      <w:r w:rsidRPr="0084420B">
        <w:rPr>
          <w:rStyle w:val="StyleUnderline"/>
        </w:rPr>
        <w:t>By moving Nebraska to a winner-take-all system, Republicans could lock in all five</w:t>
      </w:r>
      <w:r w:rsidRPr="0084420B">
        <w:rPr>
          <w:sz w:val="14"/>
        </w:rPr>
        <w:t xml:space="preserve"> electoral </w:t>
      </w:r>
      <w:r w:rsidRPr="0084420B">
        <w:rPr>
          <w:rStyle w:val="StyleUnderline"/>
        </w:rPr>
        <w:t>votes for the GOP</w:t>
      </w:r>
      <w:r w:rsidRPr="0084420B">
        <w:rPr>
          <w:sz w:val="14"/>
        </w:rPr>
        <w:t>. Such a shift could be crucial in a close race and might even decide the election in a 269-269 tie.</w:t>
      </w:r>
    </w:p>
    <w:p w14:paraId="0E064814" w14:textId="77777777" w:rsidR="006B4E3B" w:rsidRPr="0084420B" w:rsidRDefault="006B4E3B" w:rsidP="006B4E3B">
      <w:pPr>
        <w:rPr>
          <w:sz w:val="14"/>
        </w:rPr>
      </w:pPr>
      <w:r w:rsidRPr="0084420B">
        <w:rPr>
          <w:rStyle w:val="StyleUnderline"/>
        </w:rPr>
        <w:t xml:space="preserve">The second challenge is </w:t>
      </w:r>
      <w:r w:rsidRPr="00B32202">
        <w:rPr>
          <w:rStyle w:val="StyleUnderline"/>
        </w:rPr>
        <w:t>the</w:t>
      </w:r>
      <w:r w:rsidRPr="0084420B">
        <w:rPr>
          <w:rStyle w:val="StyleUnderline"/>
        </w:rPr>
        <w:t xml:space="preserve"> potential </w:t>
      </w:r>
      <w:r w:rsidRPr="0084420B">
        <w:rPr>
          <w:rStyle w:val="StyleUnderline"/>
          <w:highlight w:val="yellow"/>
        </w:rPr>
        <w:t xml:space="preserve">MAGA </w:t>
      </w:r>
      <w:r w:rsidRPr="007B6041">
        <w:rPr>
          <w:rStyle w:val="Emphasis"/>
          <w:highlight w:val="yellow"/>
        </w:rPr>
        <w:t>drop-off</w:t>
      </w:r>
      <w:r w:rsidRPr="0084420B">
        <w:rPr>
          <w:rStyle w:val="StyleUnderline"/>
        </w:rPr>
        <w:t>. MAGA voters are as fervently loyal as Reagan Revolution voters were</w:t>
      </w:r>
      <w:r w:rsidRPr="0084420B">
        <w:rPr>
          <w:sz w:val="14"/>
        </w:rPr>
        <w:t xml:space="preserve"> in the 1980s. </w:t>
      </w:r>
      <w:r w:rsidRPr="0084420B">
        <w:rPr>
          <w:rStyle w:val="StyleUnderline"/>
        </w:rPr>
        <w:t xml:space="preserve">But </w:t>
      </w:r>
      <w:r w:rsidRPr="00C24754">
        <w:rPr>
          <w:rStyle w:val="StyleUnderline"/>
        </w:rPr>
        <w:t>when Reagan wasn’t on the ballot</w:t>
      </w:r>
      <w:r w:rsidRPr="00C24754">
        <w:rPr>
          <w:sz w:val="14"/>
        </w:rPr>
        <w:t xml:space="preserve"> in 1988, </w:t>
      </w:r>
      <w:r w:rsidRPr="00C24754">
        <w:rPr>
          <w:rStyle w:val="StyleUnderline"/>
        </w:rPr>
        <w:t xml:space="preserve">the GOP </w:t>
      </w:r>
      <w:r w:rsidRPr="00C24754">
        <w:rPr>
          <w:rStyle w:val="Emphasis"/>
        </w:rPr>
        <w:t>suffered</w:t>
      </w:r>
      <w:r w:rsidRPr="0084420B">
        <w:rPr>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2207DAAB" w14:textId="77777777" w:rsidR="006B4E3B" w:rsidRPr="0084420B" w:rsidRDefault="006B4E3B" w:rsidP="006B4E3B">
      <w:pPr>
        <w:rPr>
          <w:sz w:val="14"/>
        </w:rPr>
      </w:pPr>
      <w:r w:rsidRPr="0084420B">
        <w:rPr>
          <w:sz w:val="14"/>
        </w:rPr>
        <w:t xml:space="preserve">President </w:t>
      </w:r>
      <w:r w:rsidRPr="00C24754">
        <w:rPr>
          <w:rStyle w:val="Emphasis"/>
        </w:rPr>
        <w:t>Trump</w:t>
      </w:r>
      <w:r w:rsidRPr="00C24754">
        <w:rPr>
          <w:rStyle w:val="StyleUnderline"/>
        </w:rPr>
        <w:t>’s second-term strategy of appointing high-profile members of Congress</w:t>
      </w:r>
      <w:r w:rsidRPr="0084420B">
        <w:rPr>
          <w:rStyle w:val="StyleUnderline"/>
        </w:rPr>
        <w:t xml:space="preserve"> to his Cabinet adds </w:t>
      </w:r>
      <w:r w:rsidRPr="007B6041">
        <w:rPr>
          <w:rStyle w:val="Emphasis"/>
        </w:rPr>
        <w:t>another</w:t>
      </w:r>
      <w:r w:rsidRPr="0084420B">
        <w:rPr>
          <w:sz w:val="14"/>
        </w:rPr>
        <w:t xml:space="preserve"> layer of </w:t>
      </w:r>
      <w:r w:rsidRPr="007B6041">
        <w:rPr>
          <w:rStyle w:val="Emphasis"/>
        </w:rPr>
        <w:t>risk</w:t>
      </w:r>
      <w:r w:rsidRPr="0084420B">
        <w:rPr>
          <w:sz w:val="14"/>
        </w:rPr>
        <w:t xml:space="preserve"> for the Republicans. </w:t>
      </w:r>
      <w:r w:rsidRPr="0084420B">
        <w:rPr>
          <w:rStyle w:val="StyleUnderline"/>
        </w:rPr>
        <w:t xml:space="preserve">While this strengthens his administration, it </w:t>
      </w:r>
      <w:r w:rsidRPr="00C24754">
        <w:rPr>
          <w:rStyle w:val="StyleUnderline"/>
        </w:rPr>
        <w:t xml:space="preserve">leaves </w:t>
      </w:r>
      <w:r w:rsidRPr="00C24754">
        <w:rPr>
          <w:rStyle w:val="StyleUnderline"/>
          <w:iCs/>
          <w:highlight w:val="yellow"/>
        </w:rPr>
        <w:t>vulnerable</w:t>
      </w:r>
      <w:r w:rsidRPr="00C24754">
        <w:rPr>
          <w:rStyle w:val="StyleUnderline"/>
          <w:highlight w:val="yellow"/>
        </w:rPr>
        <w:t xml:space="preserve"> sea</w:t>
      </w:r>
      <w:r w:rsidRPr="0084420B">
        <w:rPr>
          <w:rStyle w:val="StyleUnderline"/>
          <w:highlight w:val="yellow"/>
        </w:rPr>
        <w:t>ts</w:t>
      </w:r>
      <w:r w:rsidRPr="0084420B">
        <w:rPr>
          <w:rStyle w:val="StyleUnderline"/>
        </w:rPr>
        <w:t xml:space="preserve"> in the House</w:t>
      </w:r>
      <w:r w:rsidRPr="0084420B">
        <w:rPr>
          <w:sz w:val="14"/>
        </w:rPr>
        <w:t xml:space="preserve"> of </w:t>
      </w:r>
      <w:r w:rsidRPr="00B32202">
        <w:rPr>
          <w:rStyle w:val="StyleUnderline"/>
        </w:rPr>
        <w:t>Representatives. These</w:t>
      </w:r>
      <w:r w:rsidRPr="0084420B">
        <w:rPr>
          <w:rStyle w:val="StyleUnderline"/>
        </w:rPr>
        <w:t xml:space="preserve"> vacancies</w:t>
      </w:r>
      <w:r w:rsidRPr="0084420B">
        <w:rPr>
          <w:sz w:val="14"/>
        </w:rPr>
        <w:t xml:space="preserve">, often filled by less-established candidates, </w:t>
      </w:r>
      <w:r w:rsidRPr="00B32202">
        <w:rPr>
          <w:rStyle w:val="StyleUnderline"/>
        </w:rPr>
        <w:t xml:space="preserve">are </w:t>
      </w:r>
      <w:r w:rsidRPr="0084420B">
        <w:rPr>
          <w:rStyle w:val="StyleUnderline"/>
        </w:rPr>
        <w:t xml:space="preserve">more </w:t>
      </w:r>
      <w:r w:rsidRPr="0084420B">
        <w:rPr>
          <w:rStyle w:val="StyleUnderline"/>
          <w:highlight w:val="yellow"/>
        </w:rPr>
        <w:t xml:space="preserve">likely to </w:t>
      </w:r>
      <w:r w:rsidRPr="007B6041">
        <w:rPr>
          <w:rStyle w:val="Emphasis"/>
          <w:highlight w:val="yellow"/>
        </w:rPr>
        <w:t>flip</w:t>
      </w:r>
      <w:r w:rsidRPr="0084420B">
        <w:rPr>
          <w:rStyle w:val="StyleUnderline"/>
        </w:rPr>
        <w:t xml:space="preserve"> in competitive districts</w:t>
      </w:r>
      <w:r w:rsidRPr="0084420B">
        <w:rPr>
          <w:sz w:val="14"/>
        </w:rPr>
        <w:t xml:space="preserve">. </w:t>
      </w:r>
      <w:r w:rsidRPr="0084420B">
        <w:rPr>
          <w:rStyle w:val="StyleUnderline"/>
        </w:rPr>
        <w:t>With the Republican majority</w:t>
      </w:r>
      <w:r w:rsidRPr="0084420B">
        <w:rPr>
          <w:sz w:val="14"/>
        </w:rPr>
        <w:t xml:space="preserve"> in the House </w:t>
      </w:r>
      <w:r w:rsidRPr="0084420B">
        <w:rPr>
          <w:rStyle w:val="StyleUnderline"/>
        </w:rPr>
        <w:t xml:space="preserve">already slim, losing these seats could </w:t>
      </w:r>
      <w:r w:rsidRPr="0084420B">
        <w:rPr>
          <w:rStyle w:val="StyleUnderline"/>
          <w:highlight w:val="yellow"/>
        </w:rPr>
        <w:t xml:space="preserve">pave </w:t>
      </w:r>
      <w:r w:rsidRPr="0084420B">
        <w:rPr>
          <w:rStyle w:val="StyleUnderline"/>
        </w:rPr>
        <w:t xml:space="preserve">the </w:t>
      </w:r>
      <w:r w:rsidRPr="0084420B">
        <w:rPr>
          <w:rStyle w:val="StyleUnderline"/>
          <w:highlight w:val="yellow"/>
        </w:rPr>
        <w:t>way for Dem</w:t>
      </w:r>
      <w:r w:rsidRPr="0084420B">
        <w:rPr>
          <w:rStyle w:val="StyleUnderline"/>
        </w:rPr>
        <w:t>ocrat</w:t>
      </w:r>
      <w:r w:rsidRPr="0084420B">
        <w:rPr>
          <w:rStyle w:val="StyleUnderline"/>
          <w:highlight w:val="yellow"/>
        </w:rPr>
        <w:t xml:space="preserve">s to </w:t>
      </w:r>
      <w:r w:rsidRPr="007B6041">
        <w:rPr>
          <w:rStyle w:val="Emphasis"/>
          <w:highlight w:val="yellow"/>
        </w:rPr>
        <w:t>reclaim</w:t>
      </w:r>
      <w:r w:rsidRPr="0084420B">
        <w:rPr>
          <w:sz w:val="14"/>
        </w:rPr>
        <w:t xml:space="preserve"> House </w:t>
      </w:r>
      <w:r w:rsidRPr="0084420B">
        <w:rPr>
          <w:rStyle w:val="StyleUnderline"/>
          <w:highlight w:val="yellow"/>
        </w:rPr>
        <w:t>control</w:t>
      </w:r>
      <w:r w:rsidRPr="0084420B">
        <w:rPr>
          <w:rStyle w:val="StyleUnderline"/>
        </w:rPr>
        <w:t xml:space="preserve"> in</w:t>
      </w:r>
      <w:r w:rsidRPr="0084420B">
        <w:rPr>
          <w:sz w:val="14"/>
        </w:rPr>
        <w:t xml:space="preserve"> the </w:t>
      </w:r>
      <w:r w:rsidRPr="0084420B">
        <w:rPr>
          <w:rStyle w:val="StyleUnderline"/>
        </w:rPr>
        <w:t>2026</w:t>
      </w:r>
      <w:r w:rsidRPr="0084420B">
        <w:rPr>
          <w:sz w:val="14"/>
        </w:rPr>
        <w:t xml:space="preserve"> midterms. Historically, midterms favor the party not in control of the White House. If Republicans lose the House, Trump could become a lame duck for the back half of his term.</w:t>
      </w:r>
    </w:p>
    <w:p w14:paraId="225C9CD4" w14:textId="77777777" w:rsidR="006B4E3B" w:rsidRPr="0084420B" w:rsidRDefault="006B4E3B" w:rsidP="006B4E3B">
      <w:pPr>
        <w:rPr>
          <w:sz w:val="14"/>
        </w:rPr>
      </w:pPr>
      <w:r w:rsidRPr="0084420B">
        <w:rPr>
          <w:rStyle w:val="StyleUnderline"/>
        </w:rPr>
        <w:t xml:space="preserve">A </w:t>
      </w:r>
      <w:r w:rsidRPr="00B32202">
        <w:rPr>
          <w:rStyle w:val="StyleUnderline"/>
          <w:iCs/>
        </w:rPr>
        <w:t>Dem</w:t>
      </w:r>
      <w:r w:rsidRPr="0084420B">
        <w:rPr>
          <w:rStyle w:val="StyleUnderline"/>
        </w:rPr>
        <w:t>ocratic</w:t>
      </w:r>
      <w:r w:rsidRPr="0084420B">
        <w:rPr>
          <w:sz w:val="14"/>
        </w:rPr>
        <w:t xml:space="preserve">-controlled </w:t>
      </w:r>
      <w:r w:rsidRPr="00B32202">
        <w:rPr>
          <w:rStyle w:val="StyleUnderline"/>
        </w:rPr>
        <w:t>House would</w:t>
      </w:r>
      <w:r w:rsidRPr="0084420B">
        <w:rPr>
          <w:rStyle w:val="StyleUnderline"/>
        </w:rPr>
        <w:t xml:space="preserve"> stall his agenda </w:t>
      </w:r>
      <w:r w:rsidRPr="00C24754">
        <w:rPr>
          <w:rStyle w:val="StyleUnderline"/>
        </w:rPr>
        <w:t xml:space="preserve">and hand Democrats a </w:t>
      </w:r>
      <w:r w:rsidRPr="00C24754">
        <w:rPr>
          <w:rStyle w:val="Emphasis"/>
        </w:rPr>
        <w:t>strategic</w:t>
      </w:r>
      <w:r w:rsidRPr="00C24754">
        <w:rPr>
          <w:rStyle w:val="StyleUnderline"/>
        </w:rPr>
        <w:t xml:space="preserve"> advantage heading into 20</w:t>
      </w:r>
      <w:r w:rsidRPr="00C24754">
        <w:rPr>
          <w:rStyle w:val="Emphasis"/>
        </w:rPr>
        <w:t>28</w:t>
      </w:r>
      <w:r w:rsidRPr="0084420B">
        <w:rPr>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5F92829" w14:textId="77777777" w:rsidR="006B4E3B" w:rsidRPr="0084420B" w:rsidRDefault="006B4E3B" w:rsidP="006B4E3B">
      <w:pPr>
        <w:rPr>
          <w:sz w:val="14"/>
        </w:rPr>
      </w:pPr>
      <w:r w:rsidRPr="0084420B">
        <w:rPr>
          <w:sz w:val="14"/>
        </w:rPr>
        <w:t>Looking</w:t>
      </w:r>
      <w:r w:rsidRPr="0084420B">
        <w:rPr>
          <w:rStyle w:val="StyleUnderline"/>
        </w:rPr>
        <w:t xml:space="preserve"> to 2028, JD Vance is the current favorite to win the Republican nomination. His candidacy</w:t>
      </w:r>
      <w:r w:rsidRPr="0084420B">
        <w:rPr>
          <w:sz w:val="14"/>
        </w:rPr>
        <w:t xml:space="preserve">, however, </w:t>
      </w:r>
      <w:r w:rsidRPr="0084420B">
        <w:rPr>
          <w:rStyle w:val="StyleUnderline"/>
        </w:rPr>
        <w:t>comes with risks</w:t>
      </w:r>
      <w:r w:rsidRPr="0084420B">
        <w:rPr>
          <w:sz w:val="14"/>
        </w:rPr>
        <w:t xml:space="preserve">. Historically, </w:t>
      </w:r>
      <w:r w:rsidRPr="0084420B">
        <w:rPr>
          <w:rStyle w:val="StyleUnderline"/>
        </w:rPr>
        <w:t>sitting vice presidents have struggled to win</w:t>
      </w:r>
      <w:r w:rsidRPr="0084420B">
        <w:rPr>
          <w:sz w:val="14"/>
        </w:rPr>
        <w:t xml:space="preserve"> the presidency. </w:t>
      </w:r>
      <w:r w:rsidRPr="0084420B">
        <w:rPr>
          <w:rStyle w:val="StyleUnderline"/>
        </w:rPr>
        <w:t xml:space="preserve">Kamala Harris’s defeat in 2024 </w:t>
      </w:r>
      <w:r w:rsidRPr="007B6041">
        <w:rPr>
          <w:rStyle w:val="Emphasis"/>
        </w:rPr>
        <w:t>reinforces</w:t>
      </w:r>
      <w:r w:rsidRPr="0084420B">
        <w:rPr>
          <w:rStyle w:val="StyleUnderline"/>
        </w:rPr>
        <w:t xml:space="preserve"> this</w:t>
      </w:r>
      <w:r w:rsidRPr="0084420B">
        <w:rPr>
          <w:sz w:val="14"/>
        </w:rPr>
        <w:t xml:space="preserve"> pattern; only one sitting vice president (the elder Bush) has won the presidency since 1836. </w:t>
      </w:r>
      <w:r w:rsidRPr="0084420B">
        <w:rPr>
          <w:rStyle w:val="StyleUnderline"/>
        </w:rPr>
        <w:t xml:space="preserve">If Vance inherits this “curse,” his path to victory becomes even </w:t>
      </w:r>
      <w:r w:rsidRPr="007B6041">
        <w:rPr>
          <w:rStyle w:val="Emphasis"/>
        </w:rPr>
        <w:t>steeper</w:t>
      </w:r>
      <w:r w:rsidRPr="0084420B">
        <w:rPr>
          <w:sz w:val="14"/>
        </w:rPr>
        <w:t>.</w:t>
      </w:r>
    </w:p>
    <w:p w14:paraId="5286A11C" w14:textId="77777777" w:rsidR="006B4E3B" w:rsidRPr="00C24754" w:rsidRDefault="006B4E3B" w:rsidP="006B4E3B">
      <w:pPr>
        <w:rPr>
          <w:sz w:val="14"/>
        </w:rPr>
      </w:pPr>
      <w:r w:rsidRPr="0084420B">
        <w:rPr>
          <w:sz w:val="14"/>
        </w:rPr>
        <w:t xml:space="preserve">Beyond history, </w:t>
      </w:r>
      <w:r w:rsidRPr="00C24754">
        <w:rPr>
          <w:rStyle w:val="StyleUnderline"/>
        </w:rPr>
        <w:t>Vance must</w:t>
      </w:r>
      <w:r w:rsidRPr="00C24754">
        <w:rPr>
          <w:sz w:val="14"/>
        </w:rPr>
        <w:t xml:space="preserve"> also </w:t>
      </w:r>
      <w:r w:rsidRPr="00C24754">
        <w:rPr>
          <w:rStyle w:val="StyleUnderline"/>
        </w:rPr>
        <w:t>unite a fractured Republican Party. He will need to appeal not only to traditional conservatives but</w:t>
      </w:r>
      <w:r w:rsidRPr="00C24754">
        <w:rPr>
          <w:sz w:val="14"/>
        </w:rPr>
        <w:t xml:space="preserve"> also to </w:t>
      </w:r>
      <w:r w:rsidRPr="00C24754">
        <w:rPr>
          <w:rStyle w:val="StyleUnderline"/>
        </w:rPr>
        <w:t>suburban voters and</w:t>
      </w:r>
      <w:r w:rsidRPr="00C24754">
        <w:rPr>
          <w:sz w:val="14"/>
        </w:rPr>
        <w:t xml:space="preserve"> the </w:t>
      </w:r>
      <w:r w:rsidRPr="00C24754">
        <w:rPr>
          <w:rStyle w:val="StyleUnderline"/>
        </w:rPr>
        <w:t>MAGA</w:t>
      </w:r>
      <w:r w:rsidRPr="00C24754">
        <w:rPr>
          <w:sz w:val="14"/>
        </w:rPr>
        <w:t xml:space="preserve"> base. </w:t>
      </w:r>
      <w:r w:rsidRPr="00C24754">
        <w:rPr>
          <w:rStyle w:val="StyleUnderline"/>
        </w:rPr>
        <w:t>This</w:t>
      </w:r>
      <w:r w:rsidRPr="00C24754">
        <w:rPr>
          <w:sz w:val="14"/>
        </w:rPr>
        <w:t xml:space="preserve"> balancing act </w:t>
      </w:r>
      <w:r w:rsidRPr="00C24754">
        <w:rPr>
          <w:rStyle w:val="StyleUnderline"/>
        </w:rPr>
        <w:t>has proven difficult for post-Trump</w:t>
      </w:r>
      <w:r w:rsidRPr="00C24754">
        <w:rPr>
          <w:sz w:val="14"/>
        </w:rPr>
        <w:t xml:space="preserve"> Republican </w:t>
      </w:r>
      <w:r w:rsidRPr="00C24754">
        <w:rPr>
          <w:rStyle w:val="StyleUnderline"/>
        </w:rPr>
        <w:t xml:space="preserve">leaders, and failure to navigate it could lead to </w:t>
      </w:r>
      <w:r w:rsidRPr="00C24754">
        <w:rPr>
          <w:rStyle w:val="Emphasis"/>
        </w:rPr>
        <w:t>lackluster</w:t>
      </w:r>
      <w:r w:rsidRPr="00C24754">
        <w:rPr>
          <w:rStyle w:val="StyleUnderline"/>
        </w:rPr>
        <w:t xml:space="preserve"> turnout</w:t>
      </w:r>
      <w:r w:rsidRPr="00C24754">
        <w:rPr>
          <w:sz w:val="14"/>
        </w:rPr>
        <w:t>.</w:t>
      </w:r>
    </w:p>
    <w:p w14:paraId="11DF7E73" w14:textId="77777777" w:rsidR="006B4E3B" w:rsidRPr="0084420B" w:rsidRDefault="006B4E3B" w:rsidP="006B4E3B">
      <w:pPr>
        <w:rPr>
          <w:sz w:val="14"/>
        </w:rPr>
      </w:pPr>
      <w:r w:rsidRPr="00C24754">
        <w:rPr>
          <w:rStyle w:val="StyleUnderline"/>
        </w:rPr>
        <w:t xml:space="preserve">Democrats are not only positioned to win in </w:t>
      </w:r>
      <w:r w:rsidRPr="00C24754">
        <w:rPr>
          <w:rStyle w:val="Emphasis"/>
        </w:rPr>
        <w:t>2028</w:t>
      </w:r>
      <w:r w:rsidRPr="00C24754">
        <w:rPr>
          <w:rStyle w:val="StyleUnderline"/>
        </w:rPr>
        <w:t xml:space="preserve">; they are likely to hold the White House in </w:t>
      </w:r>
      <w:r w:rsidRPr="00C24754">
        <w:rPr>
          <w:rStyle w:val="Emphasis"/>
        </w:rPr>
        <w:t>2032</w:t>
      </w:r>
      <w:r w:rsidRPr="00C24754">
        <w:rPr>
          <w:sz w:val="14"/>
        </w:rPr>
        <w:t xml:space="preserve"> as well. Historically, </w:t>
      </w:r>
      <w:r w:rsidRPr="00C24754">
        <w:rPr>
          <w:rStyle w:val="StyleUnderline"/>
        </w:rPr>
        <w:t xml:space="preserve">it’s rare to see </w:t>
      </w:r>
      <w:r w:rsidRPr="00C24754">
        <w:rPr>
          <w:rStyle w:val="Emphasis"/>
        </w:rPr>
        <w:t>four</w:t>
      </w:r>
      <w:r w:rsidRPr="00C24754">
        <w:rPr>
          <w:rStyle w:val="StyleUnderline"/>
        </w:rPr>
        <w:t xml:space="preserve"> consecutive new presidents</w:t>
      </w:r>
      <w:r w:rsidRPr="00C24754">
        <w:rPr>
          <w:sz w:val="14"/>
        </w:rPr>
        <w:t xml:space="preserve">. The streak of Trump (2016), Biden (2020), Trump again (2024), and </w:t>
      </w:r>
      <w:r w:rsidRPr="00C24754">
        <w:rPr>
          <w:rStyle w:val="StyleUnderline"/>
        </w:rPr>
        <w:t>a new president in 2028</w:t>
      </w:r>
      <w:r w:rsidRPr="00C24754">
        <w:rPr>
          <w:sz w:val="14"/>
        </w:rPr>
        <w:t xml:space="preserve"> already </w:t>
      </w:r>
      <w:r w:rsidRPr="00C24754">
        <w:rPr>
          <w:rStyle w:val="StyleUnderline"/>
        </w:rPr>
        <w:t xml:space="preserve">puts us in </w:t>
      </w:r>
      <w:r w:rsidRPr="00C24754">
        <w:rPr>
          <w:rStyle w:val="Emphasis"/>
        </w:rPr>
        <w:t>uncharted</w:t>
      </w:r>
      <w:r w:rsidRPr="00C24754">
        <w:rPr>
          <w:rStyle w:val="StyleUnderline"/>
        </w:rPr>
        <w:t xml:space="preserve"> territory.</w:t>
      </w:r>
      <w:r w:rsidRPr="0084420B">
        <w:rPr>
          <w:rStyle w:val="StyleUnderline"/>
        </w:rPr>
        <w:t xml:space="preserve"> A Democrat elected in 2028 would</w:t>
      </w:r>
      <w:r w:rsidRPr="0084420B">
        <w:rPr>
          <w:sz w:val="14"/>
        </w:rPr>
        <w:t xml:space="preserve"> likely </w:t>
      </w:r>
      <w:r w:rsidRPr="007B6041">
        <w:rPr>
          <w:rStyle w:val="Emphasis"/>
        </w:rPr>
        <w:t>secure</w:t>
      </w:r>
      <w:r w:rsidRPr="0084420B">
        <w:rPr>
          <w:rStyle w:val="StyleUnderline"/>
        </w:rPr>
        <w:t xml:space="preserve"> reelection</w:t>
      </w:r>
      <w:r w:rsidRPr="0084420B">
        <w:rPr>
          <w:sz w:val="14"/>
        </w:rPr>
        <w:t xml:space="preserve"> in 2032, </w:t>
      </w:r>
      <w:r w:rsidRPr="0084420B">
        <w:rPr>
          <w:rStyle w:val="StyleUnderline"/>
        </w:rPr>
        <w:t>as continuity</w:t>
      </w:r>
      <w:r w:rsidRPr="0084420B">
        <w:rPr>
          <w:sz w:val="14"/>
        </w:rPr>
        <w:t xml:space="preserve"> tends to </w:t>
      </w:r>
      <w:r w:rsidRPr="0084420B">
        <w:rPr>
          <w:rStyle w:val="StyleUnderline"/>
        </w:rPr>
        <w:t>favor incumbents</w:t>
      </w:r>
      <w:r w:rsidRPr="0084420B">
        <w:rPr>
          <w:sz w:val="14"/>
        </w:rPr>
        <w:t>.</w:t>
      </w:r>
    </w:p>
    <w:p w14:paraId="4602BBFF" w14:textId="77777777" w:rsidR="006B4E3B" w:rsidRPr="0084420B" w:rsidRDefault="006B4E3B" w:rsidP="006B4E3B">
      <w:pPr>
        <w:rPr>
          <w:sz w:val="14"/>
        </w:rPr>
      </w:pPr>
      <w:r w:rsidRPr="0084420B">
        <w:rPr>
          <w:rStyle w:val="StyleUnderline"/>
          <w:highlight w:val="yellow"/>
        </w:rPr>
        <w:t>Demographics</w:t>
      </w:r>
      <w:r w:rsidRPr="0084420B">
        <w:rPr>
          <w:sz w:val="14"/>
        </w:rPr>
        <w:t xml:space="preserve"> also </w:t>
      </w:r>
      <w:r w:rsidRPr="0084420B">
        <w:rPr>
          <w:rStyle w:val="StyleUnderline"/>
        </w:rPr>
        <w:t xml:space="preserve">tilt the map in Democrats’ favor. Urbanization, younger voters, and an increasingly diverse electorate are </w:t>
      </w:r>
      <w:r w:rsidRPr="007B6041">
        <w:rPr>
          <w:rStyle w:val="Emphasis"/>
          <w:highlight w:val="yellow"/>
        </w:rPr>
        <w:t>strengthen</w:t>
      </w:r>
      <w:r w:rsidRPr="007B6041">
        <w:rPr>
          <w:rStyle w:val="Emphasis"/>
        </w:rPr>
        <w:t>ing</w:t>
      </w:r>
      <w:r w:rsidRPr="0084420B">
        <w:rPr>
          <w:rStyle w:val="StyleUnderline"/>
        </w:rPr>
        <w:t xml:space="preserve"> their </w:t>
      </w:r>
      <w:r w:rsidRPr="0084420B">
        <w:rPr>
          <w:rStyle w:val="StyleUnderline"/>
          <w:highlight w:val="yellow"/>
        </w:rPr>
        <w:t>coalition</w:t>
      </w:r>
      <w:r w:rsidRPr="0084420B">
        <w:rPr>
          <w:sz w:val="14"/>
        </w:rPr>
        <w:t>. If Republicans fail to expand their appeal to these groups, their path to victory in 2028, and beyond, narrows further.</w:t>
      </w:r>
    </w:p>
    <w:p w14:paraId="71F304A5" w14:textId="77777777" w:rsidR="006B4E3B" w:rsidRPr="0084420B" w:rsidRDefault="006B4E3B" w:rsidP="006B4E3B">
      <w:pPr>
        <w:rPr>
          <w:sz w:val="14"/>
        </w:rPr>
      </w:pPr>
      <w:r w:rsidRPr="0084420B">
        <w:rPr>
          <w:rStyle w:val="StyleUnderline"/>
        </w:rPr>
        <w:t>For Republicans, winning in 2028 requires a clear, strategic plan</w:t>
      </w:r>
      <w:r w:rsidRPr="0084420B">
        <w:rPr>
          <w:sz w:val="14"/>
        </w:rPr>
        <w:t xml:space="preserve">. First, </w:t>
      </w:r>
      <w:r w:rsidRPr="00B32202">
        <w:rPr>
          <w:rStyle w:val="StyleUnderline"/>
        </w:rPr>
        <w:t xml:space="preserve">the party must address the potential </w:t>
      </w:r>
      <w:r w:rsidRPr="0084420B">
        <w:rPr>
          <w:rStyle w:val="StyleUnderline"/>
        </w:rPr>
        <w:t xml:space="preserve">MAGA </w:t>
      </w:r>
      <w:r w:rsidRPr="00B32202">
        <w:rPr>
          <w:rStyle w:val="StyleUnderline"/>
        </w:rPr>
        <w:t>drop</w:t>
      </w:r>
      <w:r w:rsidRPr="0084420B">
        <w:rPr>
          <w:rStyle w:val="StyleUnderline"/>
        </w:rPr>
        <w:t>-</w:t>
      </w:r>
      <w:r w:rsidRPr="00B32202">
        <w:rPr>
          <w:rStyle w:val="StyleUnderline"/>
        </w:rPr>
        <w:t>off</w:t>
      </w:r>
      <w:r w:rsidRPr="0084420B">
        <w:rPr>
          <w:sz w:val="14"/>
        </w:rPr>
        <w:t xml:space="preserve"> by emphasizing the broader conservative movement </w:t>
      </w:r>
      <w:r w:rsidRPr="0084420B">
        <w:rPr>
          <w:rStyle w:val="StyleUnderline"/>
        </w:rPr>
        <w:t>rather than relying</w:t>
      </w:r>
      <w:r w:rsidRPr="0084420B">
        <w:rPr>
          <w:sz w:val="14"/>
        </w:rPr>
        <w:t xml:space="preserve"> solely </w:t>
      </w:r>
      <w:r w:rsidRPr="0084420B">
        <w:rPr>
          <w:rStyle w:val="StyleUnderline"/>
        </w:rPr>
        <w:t>on Trump’s personality-driven base</w:t>
      </w:r>
      <w:r w:rsidRPr="0084420B">
        <w:rPr>
          <w:sz w:val="14"/>
        </w:rPr>
        <w:t xml:space="preserve">. Turnout </w:t>
      </w:r>
      <w:r w:rsidRPr="007B6041">
        <w:rPr>
          <w:rStyle w:val="Emphasis"/>
          <w:highlight w:val="yellow"/>
        </w:rPr>
        <w:t>strategies must target new</w:t>
      </w:r>
      <w:r w:rsidRPr="0084420B">
        <w:rPr>
          <w:sz w:val="14"/>
        </w:rPr>
        <w:t xml:space="preserve"> and disenchanted </w:t>
      </w:r>
      <w:r w:rsidRPr="007B6041">
        <w:rPr>
          <w:rStyle w:val="Emphasis"/>
          <w:highlight w:val="yellow"/>
        </w:rPr>
        <w:t>voters</w:t>
      </w:r>
      <w:r w:rsidRPr="0084420B">
        <w:rPr>
          <w:sz w:val="14"/>
        </w:rPr>
        <w:t>.</w:t>
      </w:r>
    </w:p>
    <w:p w14:paraId="13061412" w14:textId="77777777" w:rsidR="006B4E3B" w:rsidRPr="0084420B" w:rsidRDefault="006B4E3B" w:rsidP="006B4E3B">
      <w:pPr>
        <w:rPr>
          <w:sz w:val="14"/>
        </w:rPr>
      </w:pPr>
      <w:r w:rsidRPr="0084420B">
        <w:rPr>
          <w:sz w:val="14"/>
        </w:rPr>
        <w:t>Second, Republicans need to secure states like Nebraska and hold swing states like Arizona, Georgia and North Carolina.</w:t>
      </w:r>
    </w:p>
    <w:p w14:paraId="6B3CC031" w14:textId="77777777" w:rsidR="006B4E3B" w:rsidRPr="0084420B" w:rsidRDefault="006B4E3B" w:rsidP="006B4E3B">
      <w:pPr>
        <w:rPr>
          <w:sz w:val="14"/>
        </w:rPr>
      </w:pPr>
      <w:r w:rsidRPr="0084420B">
        <w:rPr>
          <w:sz w:val="14"/>
        </w:rPr>
        <w:t>Third, the Republicans must invest heavily in competitive districts to prevent losses in the 2026 midterms. Retaining control of the House is critical to maintaining legislative momentum and ensuring a favorable narrative heading into 2028.</w:t>
      </w:r>
    </w:p>
    <w:p w14:paraId="14A606D9" w14:textId="77777777" w:rsidR="006B4E3B" w:rsidRPr="0084420B" w:rsidRDefault="006B4E3B" w:rsidP="006B4E3B">
      <w:pPr>
        <w:rPr>
          <w:sz w:val="14"/>
        </w:rPr>
      </w:pPr>
      <w:r w:rsidRPr="0084420B">
        <w:rPr>
          <w:sz w:val="14"/>
        </w:rPr>
        <w:t xml:space="preserve">Fourth, </w:t>
      </w:r>
      <w:r w:rsidRPr="0084420B">
        <w:rPr>
          <w:rStyle w:val="StyleUnderline"/>
        </w:rPr>
        <w:t xml:space="preserve">the </w:t>
      </w:r>
      <w:r w:rsidRPr="00C24754">
        <w:rPr>
          <w:rStyle w:val="Emphasis"/>
        </w:rPr>
        <w:t>Rep</w:t>
      </w:r>
      <w:r w:rsidRPr="00C24754">
        <w:rPr>
          <w:rStyle w:val="StyleUnderline"/>
        </w:rPr>
        <w:t>ublican</w:t>
      </w:r>
      <w:r w:rsidRPr="0084420B">
        <w:rPr>
          <w:rStyle w:val="StyleUnderline"/>
        </w:rPr>
        <w:t xml:space="preserve"> nominee </w:t>
      </w:r>
      <w:r w:rsidRPr="00B32202">
        <w:rPr>
          <w:rStyle w:val="StyleUnderline"/>
        </w:rPr>
        <w:t>must articulate a vision that resonates with all factions</w:t>
      </w:r>
      <w:r w:rsidRPr="0084420B">
        <w:rPr>
          <w:sz w:val="14"/>
        </w:rPr>
        <w:t xml:space="preserve"> of the party while appealing to swing voters. Unity within the party is non-negotiable.</w:t>
      </w:r>
    </w:p>
    <w:p w14:paraId="40616DCD" w14:textId="77777777" w:rsidR="006B4E3B" w:rsidRPr="0084420B" w:rsidRDefault="006B4E3B" w:rsidP="006B4E3B">
      <w:pPr>
        <w:rPr>
          <w:sz w:val="14"/>
        </w:rPr>
      </w:pPr>
      <w:r w:rsidRPr="0084420B">
        <w:rPr>
          <w:sz w:val="14"/>
        </w:rPr>
        <w:t xml:space="preserve">Fifth, </w:t>
      </w:r>
      <w:r w:rsidRPr="0084420B">
        <w:rPr>
          <w:rStyle w:val="StyleUnderline"/>
        </w:rPr>
        <w:t xml:space="preserve">Republicans must </w:t>
      </w:r>
      <w:r w:rsidRPr="00B32202">
        <w:rPr>
          <w:rStyle w:val="StyleUnderline"/>
        </w:rPr>
        <w:t xml:space="preserve">offer solutions to </w:t>
      </w:r>
      <w:r w:rsidRPr="00B32202">
        <w:rPr>
          <w:rStyle w:val="StyleUnderline"/>
          <w:iCs/>
        </w:rPr>
        <w:t>pressing</w:t>
      </w:r>
      <w:r w:rsidRPr="00B32202">
        <w:rPr>
          <w:rStyle w:val="StyleUnderline"/>
        </w:rPr>
        <w:t xml:space="preserve"> issues</w:t>
      </w:r>
      <w:r w:rsidRPr="0084420B">
        <w:rPr>
          <w:sz w:val="14"/>
        </w:rPr>
        <w:t xml:space="preserve"> like health care, education and the economy. A compelling policy agenda is key to winning over suburban and independent voters.</w:t>
      </w:r>
    </w:p>
    <w:p w14:paraId="74BE2970" w14:textId="77777777" w:rsidR="006B4E3B" w:rsidRPr="0084420B" w:rsidRDefault="006B4E3B" w:rsidP="006B4E3B">
      <w:pPr>
        <w:rPr>
          <w:sz w:val="14"/>
        </w:rPr>
      </w:pPr>
      <w:r w:rsidRPr="0084420B">
        <w:rPr>
          <w:sz w:val="14"/>
        </w:rPr>
        <w:t>Finally, Trump’s influence has reshaped Republican politics, but the party must prepare for a future where he is no longer on the ballot. Identifying and elevating leaders who can inherit and adapt his appeal will be critical.</w:t>
      </w:r>
    </w:p>
    <w:p w14:paraId="3E4890F8" w14:textId="77777777" w:rsidR="006B4E3B" w:rsidRPr="0084420B" w:rsidRDefault="006B4E3B" w:rsidP="006B4E3B">
      <w:pPr>
        <w:rPr>
          <w:sz w:val="14"/>
        </w:rPr>
      </w:pPr>
      <w:r w:rsidRPr="0084420B">
        <w:rPr>
          <w:rStyle w:val="StyleUnderline"/>
          <w:highlight w:val="yellow"/>
        </w:rPr>
        <w:t>The Republican</w:t>
      </w:r>
      <w:r w:rsidRPr="0084420B">
        <w:rPr>
          <w:sz w:val="14"/>
        </w:rPr>
        <w:t xml:space="preserve"> Party’s </w:t>
      </w:r>
      <w:r w:rsidRPr="0084420B">
        <w:rPr>
          <w:rStyle w:val="StyleUnderline"/>
          <w:highlight w:val="yellow"/>
        </w:rPr>
        <w:t>path to victory</w:t>
      </w:r>
      <w:r w:rsidRPr="0084420B">
        <w:rPr>
          <w:sz w:val="14"/>
        </w:rPr>
        <w:t xml:space="preserve"> in 2028 </w:t>
      </w:r>
      <w:r w:rsidRPr="0084420B">
        <w:rPr>
          <w:rStyle w:val="StyleUnderline"/>
          <w:highlight w:val="yellow"/>
        </w:rPr>
        <w:t xml:space="preserve">is </w:t>
      </w:r>
      <w:r w:rsidRPr="007B6041">
        <w:rPr>
          <w:rStyle w:val="Emphasis"/>
          <w:highlight w:val="yellow"/>
        </w:rPr>
        <w:t>narrow</w:t>
      </w:r>
      <w:r w:rsidRPr="0084420B">
        <w:rPr>
          <w:rStyle w:val="StyleUnderline"/>
          <w:highlight w:val="yellow"/>
        </w:rPr>
        <w:t xml:space="preserve"> but achievable</w:t>
      </w:r>
      <w:r w:rsidRPr="0084420B">
        <w:rPr>
          <w:sz w:val="14"/>
        </w:rPr>
        <w:t>. Ignoring the looming challenges — MAGA voter attrition, the Shapiro-Whitmer threat and vulnerabilities in the House, would be a catastrophic mistake.</w:t>
      </w:r>
    </w:p>
    <w:p w14:paraId="00EE4780" w14:textId="77777777" w:rsidR="006B4E3B" w:rsidRDefault="006B4E3B" w:rsidP="006B4E3B">
      <w:pPr>
        <w:rPr>
          <w:sz w:val="14"/>
        </w:rPr>
      </w:pPr>
      <w:r w:rsidRPr="0084420B">
        <w:rPr>
          <w:rStyle w:val="StyleUnderline"/>
        </w:rPr>
        <w:t xml:space="preserve">The </w:t>
      </w:r>
      <w:r w:rsidRPr="00C24754">
        <w:rPr>
          <w:rStyle w:val="StyleUnderline"/>
        </w:rPr>
        <w:t xml:space="preserve">Reagan to Bush drop-off in 1988 offers a </w:t>
      </w:r>
      <w:r w:rsidRPr="00C24754">
        <w:rPr>
          <w:rStyle w:val="Emphasis"/>
        </w:rPr>
        <w:t>stark warning</w:t>
      </w:r>
      <w:r w:rsidRPr="00C24754">
        <w:rPr>
          <w:sz w:val="14"/>
        </w:rPr>
        <w:t xml:space="preserve">: </w:t>
      </w:r>
      <w:r w:rsidRPr="00C24754">
        <w:rPr>
          <w:rStyle w:val="StyleUnderline"/>
        </w:rPr>
        <w:t xml:space="preserve">a 10.4 percent voter decline that cost the GOP </w:t>
      </w:r>
      <w:r w:rsidRPr="00C24754">
        <w:rPr>
          <w:rStyle w:val="Emphasis"/>
        </w:rPr>
        <w:t>millions of votes</w:t>
      </w:r>
      <w:r w:rsidRPr="00C24754">
        <w:rPr>
          <w:sz w:val="14"/>
        </w:rPr>
        <w:t xml:space="preserve">. A similar occurrence in 2028 could be disastrous. </w:t>
      </w:r>
      <w:r w:rsidRPr="00C24754">
        <w:rPr>
          <w:rStyle w:val="StyleUnderline"/>
        </w:rPr>
        <w:t xml:space="preserve">If Republicans fail to adapt, </w:t>
      </w:r>
      <w:r w:rsidRPr="00C24754">
        <w:rPr>
          <w:rStyle w:val="Emphasis"/>
        </w:rPr>
        <w:t xml:space="preserve">the </w:t>
      </w:r>
      <w:r w:rsidRPr="00C24754">
        <w:rPr>
          <w:rStyle w:val="Emphasis"/>
          <w:highlight w:val="yellow"/>
        </w:rPr>
        <w:t>consequence</w:t>
      </w:r>
      <w:r w:rsidRPr="00C24754">
        <w:rPr>
          <w:rStyle w:val="StyleUnderline"/>
          <w:highlight w:val="yellow"/>
        </w:rPr>
        <w:t>s</w:t>
      </w:r>
      <w:r w:rsidRPr="0084420B">
        <w:rPr>
          <w:rStyle w:val="StyleUnderline"/>
        </w:rPr>
        <w:t xml:space="preserve"> won’t just be losing the next election but </w:t>
      </w:r>
      <w:r w:rsidRPr="0084420B">
        <w:rPr>
          <w:rStyle w:val="StyleUnderline"/>
          <w:highlight w:val="yellow"/>
        </w:rPr>
        <w:t xml:space="preserve">ceding a </w:t>
      </w:r>
      <w:r w:rsidRPr="007B6041">
        <w:rPr>
          <w:rStyle w:val="Emphasis"/>
          <w:highlight w:val="yellow"/>
        </w:rPr>
        <w:t>generation of political dominance</w:t>
      </w:r>
      <w:r w:rsidRPr="0084420B">
        <w:rPr>
          <w:rStyle w:val="StyleUnderline"/>
          <w:highlight w:val="yellow"/>
        </w:rPr>
        <w:t xml:space="preserve"> to</w:t>
      </w:r>
      <w:r w:rsidRPr="0084420B">
        <w:rPr>
          <w:sz w:val="14"/>
        </w:rPr>
        <w:t xml:space="preserve"> the </w:t>
      </w:r>
      <w:r w:rsidRPr="0084420B">
        <w:rPr>
          <w:rStyle w:val="StyleUnderline"/>
          <w:highlight w:val="yellow"/>
        </w:rPr>
        <w:t>Dem</w:t>
      </w:r>
      <w:r w:rsidRPr="0084420B">
        <w:rPr>
          <w:sz w:val="14"/>
        </w:rPr>
        <w:t>ocrat</w:t>
      </w:r>
      <w:r w:rsidRPr="0084420B">
        <w:rPr>
          <w:rStyle w:val="StyleUnderline"/>
          <w:highlight w:val="yellow"/>
        </w:rPr>
        <w:t>s</w:t>
      </w:r>
      <w:r w:rsidRPr="0084420B">
        <w:rPr>
          <w:sz w:val="14"/>
        </w:rPr>
        <w:t>. The stakes could not be higher.</w:t>
      </w:r>
    </w:p>
    <w:p w14:paraId="50399EF7" w14:textId="77777777" w:rsidR="006B4E3B" w:rsidRPr="0084420B" w:rsidRDefault="006B4E3B" w:rsidP="006B4E3B">
      <w:pPr>
        <w:rPr>
          <w:sz w:val="14"/>
        </w:rPr>
      </w:pPr>
    </w:p>
    <w:p w14:paraId="4D943CAD" w14:textId="77777777" w:rsidR="006B4E3B" w:rsidRPr="0084420B" w:rsidRDefault="006B4E3B" w:rsidP="006B4E3B">
      <w:pPr>
        <w:pStyle w:val="Heading4"/>
        <w:rPr>
          <w:rFonts w:cs="Arial"/>
        </w:rPr>
      </w:pPr>
      <w:r w:rsidRPr="0084420B">
        <w:rPr>
          <w:rFonts w:cs="Arial"/>
        </w:rPr>
        <w:t xml:space="preserve">The plan </w:t>
      </w:r>
      <w:r w:rsidRPr="0084420B">
        <w:rPr>
          <w:rFonts w:cs="Arial"/>
          <w:u w:val="single"/>
        </w:rPr>
        <w:t>courts labor</w:t>
      </w:r>
      <w:r w:rsidRPr="0084420B">
        <w:rPr>
          <w:rFonts w:cs="Arial"/>
        </w:rPr>
        <w:t xml:space="preserve"> into the MAGA base. Actions now are key.</w:t>
      </w:r>
    </w:p>
    <w:p w14:paraId="4AE8A113" w14:textId="77777777" w:rsidR="006B4E3B" w:rsidRDefault="006B4E3B" w:rsidP="006B4E3B">
      <w:r w:rsidRPr="0084420B">
        <w:rPr>
          <w:rStyle w:val="Style13ptBold"/>
        </w:rPr>
        <w:t>Greenhouse 25</w:t>
      </w:r>
      <w:r w:rsidRPr="0084420B">
        <w:t xml:space="preserve">, American labor and workplace journalist and writer (Steven, “America’s Labor Unions Are Souring on Trump: And they’re already planting seeds to help ensure the Democrats win back control of the House of Representatives.,” </w:t>
      </w:r>
      <w:r w:rsidRPr="0084420B">
        <w:rPr>
          <w:i/>
          <w:iCs/>
        </w:rPr>
        <w:t>Slate</w:t>
      </w:r>
      <w:r w:rsidRPr="0084420B">
        <w:t xml:space="preserve">, </w:t>
      </w:r>
      <w:hyperlink r:id="rId7" w:history="1">
        <w:r w:rsidRPr="00EF34DC">
          <w:rPr>
            <w:rStyle w:val="Hyperlink"/>
          </w:rPr>
          <w:t>https://slate.com/news-and-politics/2025/05/unions-donald-trump-2026-election-kilmar-abrego-garcia.html</w:t>
        </w:r>
      </w:hyperlink>
      <w:r w:rsidRPr="0084420B">
        <w:t>)</w:t>
      </w:r>
    </w:p>
    <w:p w14:paraId="597822C7" w14:textId="77777777" w:rsidR="006B4E3B" w:rsidRPr="0084420B" w:rsidRDefault="006B4E3B" w:rsidP="006B4E3B"/>
    <w:p w14:paraId="70DB1411" w14:textId="77777777" w:rsidR="006B4E3B" w:rsidRPr="0084420B" w:rsidRDefault="006B4E3B" w:rsidP="006B4E3B">
      <w:r w:rsidRPr="0084420B">
        <w:t xml:space="preserve">But now, five weeks later, it’s abundantly clear that most </w:t>
      </w:r>
      <w:r w:rsidRPr="0084420B">
        <w:rPr>
          <w:rStyle w:val="StyleUnderline"/>
          <w:highlight w:val="yellow"/>
        </w:rPr>
        <w:t>unions are angry</w:t>
      </w:r>
      <w:r w:rsidRPr="0084420B">
        <w:rPr>
          <w:rStyle w:val="StyleUnderline"/>
        </w:rPr>
        <w:t xml:space="preserve"> as hell </w:t>
      </w:r>
      <w:r w:rsidRPr="0084420B">
        <w:rPr>
          <w:rStyle w:val="StyleUnderline"/>
          <w:highlight w:val="yellow"/>
        </w:rPr>
        <w:t>about Trump</w:t>
      </w:r>
      <w:r w:rsidRPr="0084420B">
        <w:rPr>
          <w:rStyle w:val="StyleUnderline"/>
        </w:rPr>
        <w:t xml:space="preserve"> 2</w:t>
      </w:r>
      <w:r w:rsidRPr="0084420B">
        <w:t>.0. “</w:t>
      </w:r>
      <w:r w:rsidRPr="0084420B">
        <w:rPr>
          <w:rStyle w:val="StyleUnderline"/>
        </w:rPr>
        <w:t xml:space="preserve">We’ve been </w:t>
      </w:r>
      <w:r w:rsidRPr="00B32202">
        <w:rPr>
          <w:rStyle w:val="StyleUnderline"/>
        </w:rPr>
        <w:t>facing a barrage of</w:t>
      </w:r>
      <w:r w:rsidRPr="0084420B">
        <w:rPr>
          <w:rStyle w:val="StyleUnderline"/>
          <w:highlight w:val="yellow"/>
        </w:rPr>
        <w:t xml:space="preserve"> attacks</w:t>
      </w:r>
      <w:r w:rsidRPr="0084420B">
        <w:rPr>
          <w:rStyle w:val="StyleUnderline"/>
        </w:rPr>
        <w:t xml:space="preserve"> from the administration</w:t>
      </w:r>
      <w:r w:rsidRPr="0084420B">
        <w:t xml:space="preserve">,” said Liz Shuler, president of the AFL-CIO, the nation’s main union federation, in an interview. “They’re slashing jobs. </w:t>
      </w:r>
      <w:r w:rsidRPr="0084420B">
        <w:rPr>
          <w:rStyle w:val="StyleUnderline"/>
        </w:rPr>
        <w:t xml:space="preserve">They’re </w:t>
      </w:r>
      <w:r w:rsidRPr="0084420B">
        <w:rPr>
          <w:rStyle w:val="StyleUnderline"/>
          <w:highlight w:val="yellow"/>
        </w:rPr>
        <w:t>ripping up</w:t>
      </w:r>
      <w:r w:rsidRPr="0084420B">
        <w:rPr>
          <w:rStyle w:val="StyleUnderline"/>
        </w:rPr>
        <w:t xml:space="preserve"> union </w:t>
      </w:r>
      <w:r w:rsidRPr="0084420B">
        <w:rPr>
          <w:rStyle w:val="StyleUnderline"/>
          <w:highlight w:val="yellow"/>
        </w:rPr>
        <w:t>contracts</w:t>
      </w:r>
      <w:r w:rsidRPr="0084420B">
        <w:t>. They’re cutting services. Trump’s delivered on nothing that he promised. We would say his scorecard is a fail.”</w:t>
      </w:r>
    </w:p>
    <w:p w14:paraId="1F9DBFF9" w14:textId="77777777" w:rsidR="006B4E3B" w:rsidRPr="0084420B" w:rsidRDefault="006B4E3B" w:rsidP="006B4E3B">
      <w:r w:rsidRPr="00B32202">
        <w:rPr>
          <w:rStyle w:val="StyleUnderline"/>
        </w:rPr>
        <w:t>Trump’s anti-union</w:t>
      </w:r>
      <w:r w:rsidRPr="0084420B">
        <w:rPr>
          <w:rStyle w:val="StyleUnderline"/>
        </w:rPr>
        <w:t xml:space="preserve"> moves have come</w:t>
      </w:r>
      <w:r w:rsidRPr="0084420B">
        <w:t xml:space="preserve"> </w:t>
      </w:r>
      <w:r w:rsidRPr="00B32202">
        <w:rPr>
          <w:rStyle w:val="StyleUnderline"/>
          <w:iCs/>
        </w:rPr>
        <w:t>fast</w:t>
      </w:r>
      <w:r w:rsidRPr="00B32202">
        <w:rPr>
          <w:rStyle w:val="StyleUnderline"/>
        </w:rPr>
        <w:t xml:space="preserve">er and been </w:t>
      </w:r>
      <w:r w:rsidRPr="00B32202">
        <w:rPr>
          <w:rStyle w:val="StyleUnderline"/>
          <w:iCs/>
        </w:rPr>
        <w:t>vast</w:t>
      </w:r>
      <w:r w:rsidRPr="00B32202">
        <w:rPr>
          <w:rStyle w:val="StyleUnderline"/>
        </w:rPr>
        <w:t>er</w:t>
      </w:r>
      <w:r w:rsidRPr="0084420B">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84420B">
        <w:rPr>
          <w:rStyle w:val="StyleUnderline"/>
          <w:highlight w:val="yellow"/>
        </w:rPr>
        <w:t>leaving</w:t>
      </w:r>
      <w:r w:rsidRPr="0084420B">
        <w:rPr>
          <w:rStyle w:val="StyleUnderline"/>
        </w:rPr>
        <w:t xml:space="preserve"> the </w:t>
      </w:r>
      <w:r w:rsidRPr="0084420B">
        <w:rPr>
          <w:rStyle w:val="StyleUnderline"/>
          <w:highlight w:val="yellow"/>
        </w:rPr>
        <w:t>board without a quorum</w:t>
      </w:r>
      <w:r w:rsidRPr="0084420B">
        <w:t xml:space="preserve"> to function. </w:t>
      </w:r>
      <w:r w:rsidRPr="0084420B">
        <w:rPr>
          <w:rStyle w:val="StyleUnderline"/>
        </w:rPr>
        <w:t xml:space="preserve">He issued an executive order to </w:t>
      </w:r>
      <w:r w:rsidRPr="0084420B">
        <w:rPr>
          <w:rStyle w:val="StyleUnderline"/>
          <w:highlight w:val="yellow"/>
        </w:rPr>
        <w:t>destroy</w:t>
      </w:r>
      <w:r w:rsidRPr="0084420B">
        <w:rPr>
          <w:rStyle w:val="StyleUnderline"/>
        </w:rPr>
        <w:t xml:space="preserve"> </w:t>
      </w:r>
      <w:r w:rsidRPr="007B6041">
        <w:rPr>
          <w:rStyle w:val="Emphasis"/>
          <w:highlight w:val="yellow"/>
        </w:rPr>
        <w:t>c</w:t>
      </w:r>
      <w:r w:rsidRPr="0084420B">
        <w:rPr>
          <w:rStyle w:val="StyleUnderline"/>
        </w:rPr>
        <w:t xml:space="preserve">ollective </w:t>
      </w:r>
      <w:r w:rsidRPr="007B6041">
        <w:rPr>
          <w:rStyle w:val="Emphasis"/>
          <w:highlight w:val="yellow"/>
        </w:rPr>
        <w:t>b</w:t>
      </w:r>
      <w:r w:rsidRPr="0084420B">
        <w:rPr>
          <w:rStyle w:val="StyleUnderline"/>
        </w:rPr>
        <w:t xml:space="preserve">argaining </w:t>
      </w:r>
      <w:r w:rsidRPr="007B6041">
        <w:rPr>
          <w:rStyle w:val="Emphasis"/>
          <w:highlight w:val="yellow"/>
        </w:rPr>
        <w:t>r</w:t>
      </w:r>
      <w:r w:rsidRPr="0084420B">
        <w:rPr>
          <w:rStyle w:val="StyleUnderline"/>
        </w:rPr>
        <w:t>ight</w:t>
      </w:r>
      <w:r w:rsidRPr="007B6041">
        <w:rPr>
          <w:rStyle w:val="Emphasis"/>
          <w:highlight w:val="yellow"/>
        </w:rPr>
        <w:t>s</w:t>
      </w:r>
      <w:r w:rsidRPr="0084420B">
        <w:rPr>
          <w:rStyle w:val="StyleUnderline"/>
        </w:rPr>
        <w:t xml:space="preserve"> </w:t>
      </w:r>
      <w:r w:rsidRPr="0084420B">
        <w:rPr>
          <w:rStyle w:val="StyleUnderline"/>
          <w:highlight w:val="yellow"/>
        </w:rPr>
        <w:t>for</w:t>
      </w:r>
      <w:r w:rsidRPr="0084420B">
        <w:t xml:space="preserve"> 1 million </w:t>
      </w:r>
      <w:r w:rsidRPr="0084420B">
        <w:rPr>
          <w:rStyle w:val="StyleUnderline"/>
          <w:highlight w:val="yellow"/>
        </w:rPr>
        <w:t>federal employees</w:t>
      </w:r>
      <w:r w:rsidRPr="0084420B">
        <w:t>. “</w:t>
      </w:r>
      <w:r w:rsidRPr="0084420B">
        <w:rPr>
          <w:rStyle w:val="StyleUnderline"/>
        </w:rPr>
        <w:t>That’s the biggest assault against labor in our history</w:t>
      </w:r>
      <w:r w:rsidRPr="0084420B">
        <w:t>,” Shuler said.</w:t>
      </w:r>
    </w:p>
    <w:p w14:paraId="01DA673D" w14:textId="77777777" w:rsidR="006B4E3B" w:rsidRPr="0084420B" w:rsidRDefault="006B4E3B" w:rsidP="006B4E3B">
      <w:r w:rsidRPr="0084420B">
        <w:rPr>
          <w:rStyle w:val="StyleUnderline"/>
        </w:rPr>
        <w:t xml:space="preserve">America’s </w:t>
      </w:r>
      <w:r w:rsidRPr="0084420B">
        <w:rPr>
          <w:rStyle w:val="StyleUnderline"/>
          <w:highlight w:val="yellow"/>
        </w:rPr>
        <w:t>labor unions</w:t>
      </w:r>
      <w:r w:rsidRPr="0084420B">
        <w:t>—which represent 16 million workers—have responded to Trump’s blitz in several ways. First, they</w:t>
      </w:r>
      <w:r w:rsidRPr="007B6041">
        <w:rPr>
          <w:rStyle w:val="Emphasis"/>
        </w:rPr>
        <w:t>’ve</w:t>
      </w:r>
      <w:r w:rsidRPr="0084420B">
        <w:t xml:space="preserve"> </w:t>
      </w:r>
      <w:r w:rsidRPr="0084420B">
        <w:rPr>
          <w:rStyle w:val="StyleUnderline"/>
        </w:rPr>
        <w:t>mounted a huge defensive effort</w:t>
      </w:r>
      <w:r w:rsidRPr="0084420B">
        <w:t>, largely through lawsuits, to save the jobs of fired federal employees and to preserve federal workers’ bargaining rights. (A federal judge ruled that Trump violated the law in terminating the bargaining rights of federal workers.)</w:t>
      </w:r>
    </w:p>
    <w:p w14:paraId="32B72FFB" w14:textId="77777777" w:rsidR="006B4E3B" w:rsidRPr="0084420B" w:rsidRDefault="006B4E3B" w:rsidP="006B4E3B">
      <w:r w:rsidRPr="0084420B">
        <w:t xml:space="preserve">Second, many </w:t>
      </w:r>
      <w:r w:rsidRPr="0084420B">
        <w:rPr>
          <w:rStyle w:val="StyleUnderline"/>
        </w:rPr>
        <w:t xml:space="preserve">unions and their members </w:t>
      </w:r>
      <w:r w:rsidRPr="0084420B">
        <w:rPr>
          <w:rStyle w:val="StyleUnderline"/>
          <w:highlight w:val="yellow"/>
        </w:rPr>
        <w:t xml:space="preserve">have </w:t>
      </w:r>
      <w:r w:rsidRPr="00B32202">
        <w:rPr>
          <w:rStyle w:val="StyleUnderline"/>
          <w:iCs/>
        </w:rPr>
        <w:t>joined the resistance</w:t>
      </w:r>
      <w:r w:rsidRPr="0084420B">
        <w:t xml:space="preserve">—they’ve marched in many communities’ “Hands Off” rallies, and they have staged many of their own protests. Third, </w:t>
      </w:r>
      <w:r w:rsidRPr="0084420B">
        <w:rPr>
          <w:rStyle w:val="StyleUnderline"/>
        </w:rPr>
        <w:t xml:space="preserve">unions have </w:t>
      </w:r>
      <w:r w:rsidRPr="0084420B">
        <w:rPr>
          <w:rStyle w:val="StyleUnderline"/>
          <w:highlight w:val="yellow"/>
        </w:rPr>
        <w:t>held</w:t>
      </w:r>
      <w:r w:rsidRPr="0084420B">
        <w:rPr>
          <w:rStyle w:val="StyleUnderline"/>
        </w:rPr>
        <w:t xml:space="preserve"> town hall </w:t>
      </w:r>
      <w:r w:rsidRPr="0084420B">
        <w:rPr>
          <w:rStyle w:val="StyleUnderline"/>
          <w:highlight w:val="yellow"/>
        </w:rPr>
        <w:t>meetings in purple districts</w:t>
      </w:r>
      <w:r w:rsidRPr="0084420B">
        <w:rPr>
          <w:rStyle w:val="StyleUnderline"/>
        </w:rPr>
        <w:t xml:space="preserve"> where </w:t>
      </w:r>
      <w:r w:rsidRPr="007B6041">
        <w:rPr>
          <w:rStyle w:val="Emphasis"/>
          <w:highlight w:val="yellow"/>
        </w:rPr>
        <w:t>Republican</w:t>
      </w:r>
      <w:r w:rsidRPr="0084420B">
        <w:rPr>
          <w:rStyle w:val="StyleUnderline"/>
        </w:rPr>
        <w:t xml:space="preserve"> member</w:t>
      </w:r>
      <w:r w:rsidRPr="007B6041">
        <w:rPr>
          <w:rStyle w:val="Emphasis"/>
          <w:highlight w:val="yellow"/>
        </w:rPr>
        <w:t>s</w:t>
      </w:r>
      <w:r w:rsidRPr="0084420B">
        <w:rPr>
          <w:rStyle w:val="StyleUnderline"/>
        </w:rPr>
        <w:t xml:space="preserve"> of Congress refused to do so because they </w:t>
      </w:r>
      <w:r w:rsidRPr="007B6041">
        <w:rPr>
          <w:rStyle w:val="Emphasis"/>
          <w:highlight w:val="yellow"/>
        </w:rPr>
        <w:t>fear</w:t>
      </w:r>
      <w:r w:rsidRPr="0084420B">
        <w:rPr>
          <w:rStyle w:val="StyleUnderline"/>
        </w:rPr>
        <w:t xml:space="preserve">ed </w:t>
      </w:r>
      <w:r w:rsidRPr="0084420B">
        <w:rPr>
          <w:rStyle w:val="StyleUnderline"/>
          <w:highlight w:val="yellow"/>
        </w:rPr>
        <w:t>the public’s wrath</w:t>
      </w:r>
      <w:r w:rsidRPr="0084420B">
        <w:t>.</w:t>
      </w:r>
    </w:p>
    <w:p w14:paraId="38B87918" w14:textId="77777777" w:rsidR="006B4E3B" w:rsidRPr="0084420B" w:rsidRDefault="006B4E3B" w:rsidP="006B4E3B">
      <w:r w:rsidRPr="0084420B">
        <w:t xml:space="preserve">Shuler said a new AFL-CIO poll found that </w:t>
      </w:r>
      <w:r w:rsidRPr="0084420B">
        <w:rPr>
          <w:rStyle w:val="StyleUnderline"/>
        </w:rPr>
        <w:t xml:space="preserve">a majority of </w:t>
      </w:r>
      <w:r w:rsidRPr="007B6041">
        <w:rPr>
          <w:rStyle w:val="Emphasis"/>
          <w:highlight w:val="yellow"/>
        </w:rPr>
        <w:t>union</w:t>
      </w:r>
      <w:r w:rsidRPr="0084420B">
        <w:rPr>
          <w:rStyle w:val="StyleUnderline"/>
        </w:rPr>
        <w:t xml:space="preserve"> member</w:t>
      </w:r>
      <w:r w:rsidRPr="007B6041">
        <w:rPr>
          <w:rStyle w:val="Emphasis"/>
          <w:highlight w:val="yellow"/>
        </w:rPr>
        <w:t>s</w:t>
      </w:r>
      <w:r w:rsidRPr="0084420B">
        <w:t xml:space="preserve"> say the country is moving in the wrong direction, with many </w:t>
      </w:r>
      <w:r w:rsidRPr="007B6041">
        <w:rPr>
          <w:rStyle w:val="Emphasis"/>
          <w:highlight w:val="yellow"/>
        </w:rPr>
        <w:t>complain</w:t>
      </w:r>
      <w:r w:rsidRPr="0084420B">
        <w:t xml:space="preserve">ing </w:t>
      </w:r>
      <w:r w:rsidRPr="0084420B">
        <w:rPr>
          <w:rStyle w:val="StyleUnderline"/>
        </w:rPr>
        <w:t xml:space="preserve">that </w:t>
      </w:r>
      <w:r w:rsidRPr="0084420B">
        <w:rPr>
          <w:rStyle w:val="StyleUnderline"/>
          <w:highlight w:val="yellow"/>
        </w:rPr>
        <w:t>Trump has done nothing</w:t>
      </w:r>
      <w:r w:rsidRPr="0084420B">
        <w:rPr>
          <w:rStyle w:val="StyleUnderline"/>
        </w:rPr>
        <w:t xml:space="preserve"> </w:t>
      </w:r>
      <w:r w:rsidRPr="0084420B">
        <w:t>to reduce inflation. “</w:t>
      </w:r>
      <w:r w:rsidRPr="0084420B">
        <w:rPr>
          <w:rStyle w:val="StyleUnderline"/>
        </w:rPr>
        <w:t xml:space="preserve">We’re seeing </w:t>
      </w:r>
      <w:r w:rsidRPr="0084420B">
        <w:rPr>
          <w:rStyle w:val="StyleUnderline"/>
          <w:highlight w:val="yellow"/>
        </w:rPr>
        <w:t>the most unified</w:t>
      </w:r>
      <w:r w:rsidRPr="0084420B">
        <w:rPr>
          <w:rStyle w:val="StyleUnderline"/>
        </w:rPr>
        <w:t xml:space="preserve"> labor movement we’ve seen </w:t>
      </w:r>
      <w:r w:rsidRPr="0084420B">
        <w:rPr>
          <w:rStyle w:val="StyleUnderline"/>
          <w:highlight w:val="yellow"/>
        </w:rPr>
        <w:t>in a long time</w:t>
      </w:r>
      <w:r w:rsidRPr="0084420B">
        <w:t>,” Shuler said. “</w:t>
      </w:r>
      <w:r w:rsidRPr="007B6041">
        <w:rPr>
          <w:rStyle w:val="Emphasis"/>
        </w:rPr>
        <w:t xml:space="preserve">The </w:t>
      </w:r>
      <w:r w:rsidRPr="007B6041">
        <w:rPr>
          <w:rStyle w:val="Emphasis"/>
          <w:highlight w:val="yellow"/>
        </w:rPr>
        <w:t>best organizer is a bad boss</w:t>
      </w:r>
      <w:r w:rsidRPr="0084420B">
        <w:t>.”</w:t>
      </w:r>
    </w:p>
    <w:p w14:paraId="180A4E16" w14:textId="77777777" w:rsidR="006B4E3B" w:rsidRPr="0084420B" w:rsidRDefault="006B4E3B" w:rsidP="006B4E3B">
      <w:r w:rsidRPr="0084420B">
        <w:rPr>
          <w:rStyle w:val="StyleUnderline"/>
        </w:rPr>
        <w:t xml:space="preserve">Unions </w:t>
      </w:r>
      <w:r w:rsidRPr="00B32202">
        <w:rPr>
          <w:rStyle w:val="StyleUnderline"/>
        </w:rPr>
        <w:t>weren’t unified during</w:t>
      </w:r>
      <w:r w:rsidRPr="0084420B">
        <w:rPr>
          <w:rStyle w:val="StyleUnderline"/>
        </w:rPr>
        <w:t xml:space="preserve"> the </w:t>
      </w:r>
      <w:r w:rsidRPr="00B32202">
        <w:rPr>
          <w:rStyle w:val="StyleUnderline"/>
        </w:rPr>
        <w:t>2024</w:t>
      </w:r>
      <w:r w:rsidRPr="0084420B">
        <w:rPr>
          <w:rStyle w:val="StyleUnderline"/>
        </w:rPr>
        <w:t xml:space="preserve"> campaign</w:t>
      </w:r>
      <w:r w:rsidRPr="0084420B">
        <w:t xml:space="preserve">—indeed voters in union households backed Harris over Trump by just 8 percentage points—53 percent to 45 percent, according to exit polls. While most unions endorsed Harris, two </w:t>
      </w:r>
      <w:r w:rsidRPr="0084420B">
        <w:rPr>
          <w:rStyle w:val="StyleUnderline"/>
        </w:rPr>
        <w:t>powerful unions</w:t>
      </w:r>
      <w:r w:rsidRPr="0084420B">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5E625697" w14:textId="77777777" w:rsidR="006B4E3B" w:rsidRPr="0084420B" w:rsidRDefault="006B4E3B" w:rsidP="006B4E3B">
      <w:r w:rsidRPr="0084420B">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DA0CC52" w14:textId="77777777" w:rsidR="006B4E3B" w:rsidRPr="0084420B" w:rsidRDefault="006B4E3B" w:rsidP="006B4E3B">
      <w:r w:rsidRPr="0084420B">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1CCB7474" w14:textId="77777777" w:rsidR="006B4E3B" w:rsidRPr="0084420B" w:rsidRDefault="006B4E3B" w:rsidP="006B4E3B">
      <w:r w:rsidRPr="0084420B">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443F59FC" w14:textId="77777777" w:rsidR="006B4E3B" w:rsidRPr="0084420B" w:rsidRDefault="006B4E3B" w:rsidP="006B4E3B">
      <w:r w:rsidRPr="0084420B">
        <w:t xml:space="preserve">He </w:t>
      </w:r>
      <w:r w:rsidRPr="007B6041">
        <w:rPr>
          <w:rStyle w:val="Emphasis"/>
        </w:rPr>
        <w:t>slammed Trump</w:t>
      </w:r>
      <w:r w:rsidRPr="0084420B">
        <w:t xml:space="preserve"> </w:t>
      </w:r>
      <w:r w:rsidRPr="0084420B">
        <w:rPr>
          <w:rStyle w:val="StyleUnderline"/>
        </w:rPr>
        <w:t>for seeking to destroy federal workers’ bargaining rights</w:t>
      </w:r>
      <w:r w:rsidRPr="0084420B">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4D6BFC33" w14:textId="77777777" w:rsidR="006B4E3B" w:rsidRPr="0084420B" w:rsidRDefault="006B4E3B" w:rsidP="006B4E3B">
      <w:r w:rsidRPr="0084420B">
        <w:t xml:space="preserve">“There is a reason we campaigned aggressively against this vision of America in the last election, and </w:t>
      </w:r>
      <w:r w:rsidRPr="007B6041">
        <w:rPr>
          <w:rStyle w:val="Emphasis"/>
        </w:rPr>
        <w:t>we will</w:t>
      </w:r>
      <w:r w:rsidRPr="0084420B">
        <w:t xml:space="preserve"> continue to speak out against it and </w:t>
      </w:r>
      <w:r w:rsidRPr="007B6041">
        <w:rPr>
          <w:rStyle w:val="Emphasis"/>
        </w:rPr>
        <w:t>mobilize against it</w:t>
      </w:r>
      <w:r w:rsidRPr="0084420B">
        <w:t>,” Fain said.</w:t>
      </w:r>
    </w:p>
    <w:p w14:paraId="42B720B2" w14:textId="77777777" w:rsidR="006B4E3B" w:rsidRPr="0084420B" w:rsidRDefault="006B4E3B" w:rsidP="006B4E3B">
      <w:r w:rsidRPr="00B32202">
        <w:rPr>
          <w:rStyle w:val="StyleUnderline"/>
        </w:rPr>
        <w:t>Although</w:t>
      </w:r>
      <w:r w:rsidRPr="0084420B">
        <w:rPr>
          <w:rStyle w:val="StyleUnderline"/>
        </w:rPr>
        <w:t xml:space="preserve"> the </w:t>
      </w:r>
      <w:r w:rsidRPr="00B32202">
        <w:rPr>
          <w:rStyle w:val="StyleUnderline"/>
        </w:rPr>
        <w:t>2026</w:t>
      </w:r>
      <w:r w:rsidRPr="0084420B">
        <w:rPr>
          <w:rStyle w:val="StyleUnderline"/>
        </w:rPr>
        <w:t xml:space="preserve"> elections are</w:t>
      </w:r>
      <w:r w:rsidRPr="00B32202">
        <w:rPr>
          <w:rStyle w:val="StyleUnderline"/>
        </w:rPr>
        <w:t xml:space="preserve"> 18 months away,</w:t>
      </w:r>
      <w:r w:rsidRPr="0084420B">
        <w:rPr>
          <w:rStyle w:val="StyleUnderline"/>
          <w:highlight w:val="yellow"/>
        </w:rPr>
        <w:t xml:space="preserve"> the union movement is</w:t>
      </w:r>
      <w:r w:rsidRPr="0084420B">
        <w:t xml:space="preserve"> already </w:t>
      </w:r>
      <w:r w:rsidRPr="007B6041">
        <w:rPr>
          <w:rStyle w:val="Emphasis"/>
          <w:highlight w:val="yellow"/>
        </w:rPr>
        <w:t>planting seeds</w:t>
      </w:r>
      <w:r w:rsidRPr="0084420B">
        <w:rPr>
          <w:rStyle w:val="StyleUnderline"/>
        </w:rPr>
        <w:t xml:space="preserve"> </w:t>
      </w:r>
      <w:r w:rsidRPr="0084420B">
        <w:rPr>
          <w:rStyle w:val="StyleUnderline"/>
          <w:highlight w:val="yellow"/>
        </w:rPr>
        <w:t>to</w:t>
      </w:r>
      <w:r w:rsidRPr="0084420B">
        <w:rPr>
          <w:rStyle w:val="StyleUnderline"/>
        </w:rPr>
        <w:t xml:space="preserve"> help </w:t>
      </w:r>
      <w:r w:rsidRPr="0084420B">
        <w:rPr>
          <w:rStyle w:val="StyleUnderline"/>
          <w:highlight w:val="yellow"/>
        </w:rPr>
        <w:t>ensure</w:t>
      </w:r>
      <w:r w:rsidRPr="0084420B">
        <w:rPr>
          <w:rStyle w:val="StyleUnderline"/>
        </w:rPr>
        <w:t xml:space="preserve"> the </w:t>
      </w:r>
      <w:r w:rsidRPr="007B6041">
        <w:rPr>
          <w:rStyle w:val="Emphasis"/>
          <w:highlight w:val="yellow"/>
        </w:rPr>
        <w:t>Dem</w:t>
      </w:r>
      <w:r w:rsidRPr="0084420B">
        <w:rPr>
          <w:rStyle w:val="StyleUnderline"/>
        </w:rPr>
        <w:t>ocrat</w:t>
      </w:r>
      <w:r w:rsidRPr="007B6041">
        <w:rPr>
          <w:rStyle w:val="Emphasis"/>
          <w:highlight w:val="yellow"/>
        </w:rPr>
        <w:t>s</w:t>
      </w:r>
      <w:r w:rsidRPr="0084420B">
        <w:rPr>
          <w:rStyle w:val="StyleUnderline"/>
        </w:rPr>
        <w:t xml:space="preserve"> </w:t>
      </w:r>
      <w:r w:rsidRPr="0084420B">
        <w:rPr>
          <w:rStyle w:val="StyleUnderline"/>
          <w:highlight w:val="yellow"/>
        </w:rPr>
        <w:t>win</w:t>
      </w:r>
      <w:r w:rsidRPr="0084420B">
        <w:rPr>
          <w:rStyle w:val="StyleUnderline"/>
        </w:rPr>
        <w:t xml:space="preserve"> back control</w:t>
      </w:r>
      <w:r w:rsidRPr="0084420B">
        <w:t xml:space="preserve"> of the House of Representatives. Labor leaders hope that </w:t>
      </w:r>
      <w:r w:rsidRPr="007B6041">
        <w:rPr>
          <w:rStyle w:val="Emphasis"/>
          <w:highlight w:val="yellow"/>
        </w:rPr>
        <w:t>union</w:t>
      </w:r>
      <w:r w:rsidRPr="0084420B">
        <w:rPr>
          <w:rStyle w:val="StyleUnderline"/>
        </w:rPr>
        <w:t xml:space="preserve"> member</w:t>
      </w:r>
      <w:r w:rsidRPr="007B6041">
        <w:rPr>
          <w:rStyle w:val="Emphasis"/>
          <w:highlight w:val="yellow"/>
        </w:rPr>
        <w:t>s</w:t>
      </w:r>
      <w:r w:rsidRPr="0084420B">
        <w:t xml:space="preserve"> who have marched in protests this spring </w:t>
      </w:r>
      <w:r w:rsidRPr="0084420B">
        <w:rPr>
          <w:rStyle w:val="StyleUnderline"/>
        </w:rPr>
        <w:t>will</w:t>
      </w:r>
      <w:r w:rsidRPr="0084420B">
        <w:t xml:space="preserve"> be willing to </w:t>
      </w:r>
      <w:r w:rsidRPr="0084420B">
        <w:rPr>
          <w:rStyle w:val="StyleUnderline"/>
        </w:rPr>
        <w:t xml:space="preserve">talk </w:t>
      </w:r>
      <w:r w:rsidRPr="0084420B">
        <w:rPr>
          <w:rStyle w:val="StyleUnderline"/>
          <w:highlight w:val="yellow"/>
        </w:rPr>
        <w:t>to fellow workers and knock on doors</w:t>
      </w:r>
      <w:r w:rsidRPr="0084420B">
        <w:rPr>
          <w:rStyle w:val="StyleUnderline"/>
        </w:rPr>
        <w:t xml:space="preserve"> next year</w:t>
      </w:r>
      <w:r w:rsidRPr="0084420B">
        <w:t xml:space="preserve"> </w:t>
      </w:r>
      <w:r w:rsidRPr="00B32202">
        <w:rPr>
          <w:rStyle w:val="StyleUnderline"/>
        </w:rPr>
        <w:t>when the</w:t>
      </w:r>
      <w:r w:rsidRPr="0084420B">
        <w:rPr>
          <w:rStyle w:val="StyleUnderline"/>
        </w:rPr>
        <w:t xml:space="preserve"> 2026 </w:t>
      </w:r>
      <w:r w:rsidRPr="00B32202">
        <w:rPr>
          <w:rStyle w:val="StyleUnderline"/>
        </w:rPr>
        <w:t>campaign heats up</w:t>
      </w:r>
      <w:r w:rsidRPr="0084420B">
        <w:t>. “</w:t>
      </w:r>
      <w:r w:rsidRPr="0084420B">
        <w:rPr>
          <w:rStyle w:val="StyleUnderline"/>
          <w:highlight w:val="yellow"/>
        </w:rPr>
        <w:t>This is</w:t>
      </w:r>
      <w:r w:rsidRPr="0084420B">
        <w:rPr>
          <w:rStyle w:val="StyleUnderline"/>
        </w:rPr>
        <w:t xml:space="preserve"> about </w:t>
      </w:r>
      <w:r w:rsidRPr="0084420B">
        <w:rPr>
          <w:rStyle w:val="StyleUnderline"/>
          <w:highlight w:val="yellow"/>
        </w:rPr>
        <w:t>ladders of engagement</w:t>
      </w:r>
      <w:r w:rsidRPr="0084420B">
        <w:t xml:space="preserve">,” Shuler said. “Most of the </w:t>
      </w:r>
      <w:r w:rsidRPr="0084420B">
        <w:rPr>
          <w:rStyle w:val="StyleUnderline"/>
          <w:highlight w:val="yellow"/>
        </w:rPr>
        <w:t>actions</w:t>
      </w:r>
      <w:r w:rsidRPr="0084420B">
        <w:rPr>
          <w:rStyle w:val="StyleUnderline"/>
        </w:rPr>
        <w:t xml:space="preserve"> on the ground </w:t>
      </w:r>
      <w:r w:rsidRPr="0084420B">
        <w:rPr>
          <w:rStyle w:val="StyleUnderline"/>
          <w:highlight w:val="yellow"/>
        </w:rPr>
        <w:t xml:space="preserve">are </w:t>
      </w:r>
      <w:r w:rsidRPr="007B6041">
        <w:rPr>
          <w:rStyle w:val="Emphasis"/>
          <w:highlight w:val="yellow"/>
        </w:rPr>
        <w:t xml:space="preserve">pathways </w:t>
      </w:r>
      <w:r w:rsidRPr="007B6041">
        <w:rPr>
          <w:rStyle w:val="Emphasis"/>
        </w:rPr>
        <w:t xml:space="preserve">and drumbeats </w:t>
      </w:r>
      <w:r w:rsidRPr="007B6041">
        <w:rPr>
          <w:rStyle w:val="Emphasis"/>
          <w:highlight w:val="yellow"/>
        </w:rPr>
        <w:t>that will keep escalating</w:t>
      </w:r>
      <w:r w:rsidRPr="0084420B">
        <w:t xml:space="preserve">. </w:t>
      </w:r>
      <w:r w:rsidRPr="007B6041">
        <w:rPr>
          <w:rStyle w:val="Emphasis"/>
          <w:highlight w:val="yellow"/>
        </w:rPr>
        <w:t>People</w:t>
      </w:r>
      <w:r w:rsidRPr="0084420B">
        <w:t xml:space="preserve"> are frustrated, and they </w:t>
      </w:r>
      <w:r w:rsidRPr="007B6041">
        <w:rPr>
          <w:rStyle w:val="Emphasis"/>
          <w:highlight w:val="yellow"/>
        </w:rPr>
        <w:t xml:space="preserve">want </w:t>
      </w:r>
      <w:r w:rsidRPr="007B6041">
        <w:rPr>
          <w:rStyle w:val="Emphasis"/>
        </w:rPr>
        <w:t xml:space="preserve">to channel that into </w:t>
      </w:r>
      <w:r w:rsidRPr="007B6041">
        <w:rPr>
          <w:rStyle w:val="Emphasis"/>
          <w:highlight w:val="yellow"/>
        </w:rPr>
        <w:t>action</w:t>
      </w:r>
      <w:r w:rsidRPr="0084420B">
        <w:t>.”</w:t>
      </w:r>
    </w:p>
    <w:p w14:paraId="066E2349" w14:textId="77777777" w:rsidR="006B4E3B" w:rsidRPr="0084420B" w:rsidRDefault="006B4E3B" w:rsidP="006B4E3B">
      <w:r w:rsidRPr="0084420B">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4A4C5A19" w14:textId="77777777" w:rsidR="006B4E3B" w:rsidRPr="0084420B" w:rsidRDefault="006B4E3B" w:rsidP="006B4E3B">
      <w:r w:rsidRPr="0084420B">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6E293BDC" w14:textId="77777777" w:rsidR="006B4E3B" w:rsidRPr="0084420B" w:rsidRDefault="006B4E3B" w:rsidP="006B4E3B">
      <w:r w:rsidRPr="0084420B">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84420B">
        <w:rPr>
          <w:rStyle w:val="StyleUnderline"/>
          <w:highlight w:val="yellow"/>
        </w:rPr>
        <w:t>Trump is</w:t>
      </w:r>
      <w:r w:rsidRPr="0084420B">
        <w:t xml:space="preserve"> forever </w:t>
      </w:r>
      <w:r w:rsidRPr="0084420B">
        <w:rPr>
          <w:rStyle w:val="StyleUnderline"/>
          <w:highlight w:val="yellow"/>
        </w:rPr>
        <w:t>seeking</w:t>
      </w:r>
      <w:r w:rsidRPr="0084420B">
        <w:rPr>
          <w:rStyle w:val="StyleUnderline"/>
        </w:rPr>
        <w:t xml:space="preserve"> to</w:t>
      </w:r>
      <w:r w:rsidRPr="0084420B">
        <w:t xml:space="preserve"> </w:t>
      </w:r>
      <w:r w:rsidRPr="0084420B">
        <w:rPr>
          <w:rStyle w:val="StyleUnderline"/>
        </w:rPr>
        <w:t xml:space="preserve">use his </w:t>
      </w:r>
      <w:r w:rsidRPr="0084420B">
        <w:rPr>
          <w:rStyle w:val="StyleUnderline"/>
          <w:highlight w:val="yellow"/>
        </w:rPr>
        <w:t xml:space="preserve">populist magic to </w:t>
      </w:r>
      <w:r w:rsidRPr="007B6041">
        <w:rPr>
          <w:rStyle w:val="Emphasis"/>
          <w:highlight w:val="yellow"/>
        </w:rPr>
        <w:t>woo blue-collar workers</w:t>
      </w:r>
      <w:r w:rsidRPr="0084420B">
        <w:t>.</w:t>
      </w:r>
    </w:p>
    <w:p w14:paraId="3EEA4B67" w14:textId="77777777" w:rsidR="006B4E3B" w:rsidRPr="0084420B" w:rsidRDefault="006B4E3B" w:rsidP="006B4E3B">
      <w:r w:rsidRPr="0084420B">
        <w:t>But Michael Podhorzer, a former AFL-CIO political director, sees a silver lining. “</w:t>
      </w:r>
      <w:r w:rsidRPr="0084420B">
        <w:rPr>
          <w:rStyle w:val="StyleUnderline"/>
        </w:rPr>
        <w:t xml:space="preserve">I </w:t>
      </w:r>
      <w:r w:rsidRPr="0084420B">
        <w:rPr>
          <w:rStyle w:val="StyleUnderline"/>
          <w:highlight w:val="yellow"/>
        </w:rPr>
        <w:t>don’t see anything</w:t>
      </w:r>
      <w:r w:rsidRPr="0084420B">
        <w:rPr>
          <w:rStyle w:val="StyleUnderline"/>
        </w:rPr>
        <w:t xml:space="preserve"> out there right </w:t>
      </w:r>
      <w:r w:rsidRPr="0084420B">
        <w:rPr>
          <w:rStyle w:val="StyleUnderline"/>
          <w:highlight w:val="yellow"/>
        </w:rPr>
        <w:t>now that will divide unions</w:t>
      </w:r>
      <w:r w:rsidRPr="0084420B">
        <w:t xml:space="preserve">,” he said. “It’s an eternal truth about politics that when you’re running against the party in power, it really takes a lot to divide you. The </w:t>
      </w:r>
      <w:r w:rsidRPr="0084420B">
        <w:rPr>
          <w:rStyle w:val="StyleUnderline"/>
        </w:rPr>
        <w:t>major elements of the labor coalition have come</w:t>
      </w:r>
      <w:r w:rsidRPr="0084420B">
        <w:t xml:space="preserve"> </w:t>
      </w:r>
      <w:r w:rsidRPr="0084420B">
        <w:rPr>
          <w:rStyle w:val="StyleUnderline"/>
        </w:rPr>
        <w:t>together</w:t>
      </w:r>
      <w:r w:rsidRPr="0084420B">
        <w:t xml:space="preserve">, and </w:t>
      </w:r>
      <w:r w:rsidRPr="007B6041">
        <w:rPr>
          <w:rStyle w:val="Emphasis"/>
          <w:highlight w:val="yellow"/>
        </w:rPr>
        <w:t>Trump has</w:t>
      </w:r>
      <w:r w:rsidRPr="007B6041">
        <w:rPr>
          <w:rStyle w:val="Emphasis"/>
        </w:rPr>
        <w:t xml:space="preserve"> certainly </w:t>
      </w:r>
      <w:r w:rsidRPr="007B6041">
        <w:rPr>
          <w:rStyle w:val="Emphasis"/>
          <w:highlight w:val="yellow"/>
        </w:rPr>
        <w:t>reinforced that</w:t>
      </w:r>
      <w:r w:rsidRPr="0084420B">
        <w:t>.”</w:t>
      </w:r>
    </w:p>
    <w:p w14:paraId="3D5B7839" w14:textId="77777777" w:rsidR="006B4E3B" w:rsidRDefault="006B4E3B" w:rsidP="006B4E3B">
      <w:r w:rsidRPr="0084420B">
        <w:t xml:space="preserve">In other words, </w:t>
      </w:r>
      <w:r w:rsidRPr="0084420B">
        <w:rPr>
          <w:rStyle w:val="StyleUnderline"/>
        </w:rPr>
        <w:t xml:space="preserve">a </w:t>
      </w:r>
      <w:r w:rsidRPr="007B6041">
        <w:rPr>
          <w:rStyle w:val="Emphasis"/>
        </w:rPr>
        <w:t xml:space="preserve">united </w:t>
      </w:r>
      <w:r w:rsidRPr="007B6041">
        <w:rPr>
          <w:rStyle w:val="Emphasis"/>
          <w:highlight w:val="yellow"/>
        </w:rPr>
        <w:t>labor</w:t>
      </w:r>
      <w:r w:rsidRPr="007B6041">
        <w:rPr>
          <w:rStyle w:val="Emphasis"/>
        </w:rPr>
        <w:t xml:space="preserve"> movement</w:t>
      </w:r>
      <w:r w:rsidRPr="0084420B">
        <w:rPr>
          <w:rStyle w:val="StyleUnderline"/>
        </w:rPr>
        <w:t xml:space="preserve"> </w:t>
      </w:r>
      <w:r w:rsidRPr="0084420B">
        <w:rPr>
          <w:rStyle w:val="StyleUnderline"/>
          <w:highlight w:val="yellow"/>
        </w:rPr>
        <w:t xml:space="preserve">will play a </w:t>
      </w:r>
      <w:r w:rsidRPr="007B6041">
        <w:rPr>
          <w:rStyle w:val="Emphasis"/>
          <w:highlight w:val="yellow"/>
        </w:rPr>
        <w:t>big role</w:t>
      </w:r>
      <w:r w:rsidRPr="0084420B">
        <w:rPr>
          <w:rStyle w:val="StyleUnderline"/>
          <w:highlight w:val="yellow"/>
        </w:rPr>
        <w:t xml:space="preserve"> in helping</w:t>
      </w:r>
      <w:r w:rsidRPr="0084420B">
        <w:rPr>
          <w:rStyle w:val="StyleUnderline"/>
        </w:rPr>
        <w:t xml:space="preserve"> the </w:t>
      </w:r>
      <w:r w:rsidRPr="007B6041">
        <w:rPr>
          <w:rStyle w:val="Emphasis"/>
          <w:highlight w:val="yellow"/>
        </w:rPr>
        <w:t>Dem</w:t>
      </w:r>
      <w:r w:rsidRPr="0084420B">
        <w:rPr>
          <w:rStyle w:val="StyleUnderline"/>
        </w:rPr>
        <w:t>ocrat</w:t>
      </w:r>
      <w:r w:rsidRPr="007B6041">
        <w:rPr>
          <w:rStyle w:val="Emphasis"/>
          <w:highlight w:val="yellow"/>
        </w:rPr>
        <w:t>s</w:t>
      </w:r>
      <w:r w:rsidRPr="0084420B">
        <w:rPr>
          <w:rStyle w:val="StyleUnderline"/>
        </w:rPr>
        <w:t xml:space="preserve"> </w:t>
      </w:r>
      <w:r w:rsidRPr="00B32202">
        <w:rPr>
          <w:rStyle w:val="StyleUnderline"/>
        </w:rPr>
        <w:t>take</w:t>
      </w:r>
      <w:r w:rsidRPr="0084420B">
        <w:rPr>
          <w:rStyle w:val="StyleUnderline"/>
        </w:rPr>
        <w:t xml:space="preserve"> back </w:t>
      </w:r>
      <w:r w:rsidRPr="00B32202">
        <w:rPr>
          <w:rStyle w:val="StyleUnderline"/>
        </w:rPr>
        <w:t>the House</w:t>
      </w:r>
      <w:r w:rsidRPr="0084420B">
        <w:rPr>
          <w:rStyle w:val="StyleUnderline"/>
          <w:highlight w:val="yellow"/>
        </w:rPr>
        <w:t xml:space="preserve"> in</w:t>
      </w:r>
      <w:r w:rsidRPr="0084420B">
        <w:rPr>
          <w:rStyle w:val="StyleUnderline"/>
        </w:rPr>
        <w:t xml:space="preserve"> 20</w:t>
      </w:r>
      <w:r w:rsidRPr="007B6041">
        <w:rPr>
          <w:rStyle w:val="Emphasis"/>
          <w:highlight w:val="yellow"/>
        </w:rPr>
        <w:t>26</w:t>
      </w:r>
      <w:r w:rsidRPr="0084420B">
        <w:t>.</w:t>
      </w:r>
    </w:p>
    <w:p w14:paraId="791FF952" w14:textId="77777777" w:rsidR="006B4E3B" w:rsidRPr="0084420B" w:rsidRDefault="006B4E3B" w:rsidP="006B4E3B"/>
    <w:p w14:paraId="5AACBE17" w14:textId="77777777" w:rsidR="006B4E3B" w:rsidRPr="0084420B" w:rsidRDefault="006B4E3B" w:rsidP="006B4E3B">
      <w:pPr>
        <w:pStyle w:val="Heading4"/>
        <w:rPr>
          <w:rFonts w:cs="Arial"/>
        </w:rPr>
      </w:pPr>
      <w:r w:rsidRPr="0084420B">
        <w:rPr>
          <w:rFonts w:cs="Arial"/>
        </w:rPr>
        <w:t xml:space="preserve">The impact is calamity. </w:t>
      </w:r>
      <w:r w:rsidRPr="0084420B">
        <w:rPr>
          <w:rFonts w:cs="Arial"/>
          <w:u w:val="single"/>
        </w:rPr>
        <w:t>Institutional competence</w:t>
      </w:r>
      <w:r w:rsidRPr="0084420B">
        <w:rPr>
          <w:rFonts w:cs="Arial"/>
        </w:rPr>
        <w:t xml:space="preserve">, </w:t>
      </w:r>
      <w:r w:rsidRPr="0084420B">
        <w:rPr>
          <w:rFonts w:cs="Arial"/>
          <w:u w:val="single"/>
        </w:rPr>
        <w:t>reproductive rights</w:t>
      </w:r>
      <w:r w:rsidRPr="0084420B">
        <w:rPr>
          <w:rFonts w:cs="Arial"/>
        </w:rPr>
        <w:t xml:space="preserve">, </w:t>
      </w:r>
      <w:r w:rsidRPr="0084420B">
        <w:rPr>
          <w:rFonts w:cs="Arial"/>
          <w:u w:val="single"/>
        </w:rPr>
        <w:t>climate</w:t>
      </w:r>
      <w:r w:rsidRPr="0084420B">
        <w:rPr>
          <w:rFonts w:cs="Arial"/>
        </w:rPr>
        <w:t xml:space="preserve">, </w:t>
      </w:r>
      <w:r w:rsidRPr="0084420B">
        <w:rPr>
          <w:rFonts w:cs="Arial"/>
          <w:u w:val="single"/>
        </w:rPr>
        <w:t>inequality</w:t>
      </w:r>
      <w:r w:rsidRPr="0084420B">
        <w:rPr>
          <w:rFonts w:cs="Arial"/>
        </w:rPr>
        <w:t xml:space="preserve">, </w:t>
      </w:r>
      <w:r w:rsidRPr="0084420B">
        <w:rPr>
          <w:rFonts w:cs="Arial"/>
          <w:u w:val="single"/>
        </w:rPr>
        <w:t>infrastructure</w:t>
      </w:r>
      <w:r w:rsidRPr="0084420B">
        <w:rPr>
          <w:rFonts w:cs="Arial"/>
        </w:rPr>
        <w:t xml:space="preserve">, and </w:t>
      </w:r>
      <w:r w:rsidRPr="0084420B">
        <w:rPr>
          <w:rFonts w:cs="Arial"/>
          <w:u w:val="single"/>
        </w:rPr>
        <w:t>democratic resilience.</w:t>
      </w:r>
    </w:p>
    <w:p w14:paraId="30056993" w14:textId="77777777" w:rsidR="006B4E3B" w:rsidRDefault="006B4E3B" w:rsidP="006B4E3B">
      <w:r w:rsidRPr="0084420B">
        <w:rPr>
          <w:rStyle w:val="Style13ptBold"/>
        </w:rPr>
        <w:t>Driskell 25</w:t>
      </w:r>
      <w:r w:rsidRPr="0084420B">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84420B">
        <w:rPr>
          <w:i/>
          <w:iCs/>
        </w:rPr>
        <w:t>The Christian Recorder</w:t>
      </w:r>
      <w:r w:rsidRPr="0084420B">
        <w:t xml:space="preserve">, </w:t>
      </w:r>
      <w:hyperlink r:id="rId8" w:history="1">
        <w:r w:rsidRPr="00EF34DC">
          <w:rPr>
            <w:rStyle w:val="Hyperlink"/>
          </w:rPr>
          <w:t>https://www.thechristianrecorder.com/articles/if-democrats-dont-take-back-the-house-in-2026-america-should-be-alarmed/</w:t>
        </w:r>
      </w:hyperlink>
      <w:r w:rsidRPr="0084420B">
        <w:t>)</w:t>
      </w:r>
    </w:p>
    <w:p w14:paraId="5AAFF17C" w14:textId="77777777" w:rsidR="006B4E3B" w:rsidRPr="0084420B" w:rsidRDefault="006B4E3B" w:rsidP="006B4E3B"/>
    <w:p w14:paraId="2AD00E05" w14:textId="77777777" w:rsidR="006B4E3B" w:rsidRPr="0084420B" w:rsidRDefault="006B4E3B" w:rsidP="006B4E3B">
      <w:r w:rsidRPr="0084420B">
        <w:t xml:space="preserve">As we approach the 2026 midterm elections and the start of the 119th Congress, Americans must confront a sobering reality: </w:t>
      </w:r>
      <w:r w:rsidRPr="0084420B">
        <w:rPr>
          <w:rStyle w:val="StyleUnderline"/>
          <w:highlight w:val="yellow"/>
        </w:rPr>
        <w:t>if Dem</w:t>
      </w:r>
      <w:r w:rsidRPr="0084420B">
        <w:rPr>
          <w:rStyle w:val="StyleUnderline"/>
        </w:rPr>
        <w:t>ocrat</w:t>
      </w:r>
      <w:r w:rsidRPr="0084420B">
        <w:rPr>
          <w:rStyle w:val="StyleUnderline"/>
          <w:highlight w:val="yellow"/>
        </w:rPr>
        <w:t>s</w:t>
      </w:r>
      <w:r w:rsidRPr="0084420B">
        <w:rPr>
          <w:rStyle w:val="StyleUnderline"/>
        </w:rPr>
        <w:t xml:space="preserve"> </w:t>
      </w:r>
      <w:r w:rsidRPr="0084420B">
        <w:rPr>
          <w:rStyle w:val="StyleUnderline"/>
          <w:highlight w:val="yellow"/>
        </w:rPr>
        <w:t>fail to regain control of the House</w:t>
      </w:r>
      <w:r w:rsidRPr="0084420B">
        <w:t xml:space="preserve"> of Representatives, </w:t>
      </w:r>
      <w:r w:rsidRPr="0084420B">
        <w:rPr>
          <w:rStyle w:val="StyleUnderline"/>
        </w:rPr>
        <w:t xml:space="preserve">our </w:t>
      </w:r>
      <w:r w:rsidRPr="0084420B">
        <w:rPr>
          <w:rStyle w:val="StyleUnderline"/>
          <w:highlight w:val="yellow"/>
        </w:rPr>
        <w:t>democracy</w:t>
      </w:r>
      <w:r w:rsidRPr="0084420B">
        <w:rPr>
          <w:rStyle w:val="StyleUnderline"/>
        </w:rPr>
        <w:t xml:space="preserve"> may </w:t>
      </w:r>
      <w:r w:rsidRPr="0084420B">
        <w:rPr>
          <w:rStyle w:val="StyleUnderline"/>
          <w:highlight w:val="yellow"/>
        </w:rPr>
        <w:t>face</w:t>
      </w:r>
      <w:r w:rsidRPr="0084420B">
        <w:rPr>
          <w:rStyle w:val="StyleUnderline"/>
        </w:rPr>
        <w:t xml:space="preserve"> further </w:t>
      </w:r>
      <w:r w:rsidRPr="0084420B">
        <w:rPr>
          <w:rStyle w:val="StyleUnderline"/>
          <w:highlight w:val="yellow"/>
        </w:rPr>
        <w:t>erosion</w:t>
      </w:r>
      <w:r w:rsidRPr="0084420B">
        <w:rPr>
          <w:rStyle w:val="StyleUnderline"/>
        </w:rPr>
        <w:t xml:space="preserve"> at the hands of extremism, gridlock, and a deepening assault on institutional norms</w:t>
      </w:r>
      <w:r w:rsidRPr="0084420B">
        <w:t xml:space="preserve">. </w:t>
      </w:r>
      <w:r w:rsidRPr="007B6041">
        <w:rPr>
          <w:rStyle w:val="Emphasis"/>
        </w:rPr>
        <w:t>The stakes could not be higher</w:t>
      </w:r>
      <w:r w:rsidRPr="0084420B">
        <w:t>.</w:t>
      </w:r>
    </w:p>
    <w:p w14:paraId="0AB6A5D8" w14:textId="77777777" w:rsidR="006B4E3B" w:rsidRPr="0084420B" w:rsidRDefault="006B4E3B" w:rsidP="006B4E3B">
      <w:r w:rsidRPr="0084420B">
        <w:rPr>
          <w:rStyle w:val="StyleUnderline"/>
        </w:rPr>
        <w:t>Since reclaiming the House in 2022, Republicans have increasingly used their majority not to govern but to obstruct</w:t>
      </w:r>
      <w:r w:rsidRPr="0084420B">
        <w:t xml:space="preserve">. Committee rooms have become arenas for political theater. </w:t>
      </w:r>
      <w:r w:rsidRPr="0084420B">
        <w:rPr>
          <w:rStyle w:val="StyleUnderline"/>
        </w:rPr>
        <w:t>Subpoenas are issued not in the pursuit of oversight but in the name of vengeance</w:t>
      </w:r>
      <w:r w:rsidRPr="0084420B">
        <w:t xml:space="preserve">. </w:t>
      </w:r>
      <w:r w:rsidRPr="0084420B">
        <w:rPr>
          <w:rStyle w:val="StyleUnderline"/>
        </w:rPr>
        <w:t>Critical legislation</w:t>
      </w:r>
      <w:r w:rsidRPr="0084420B">
        <w:t>—</w:t>
      </w:r>
      <w:r w:rsidRPr="007B6041">
        <w:rPr>
          <w:rStyle w:val="Emphasis"/>
          <w:highlight w:val="yellow"/>
        </w:rPr>
        <w:t>from reproductive rights</w:t>
      </w:r>
      <w:r w:rsidRPr="0084420B">
        <w:t xml:space="preserve"> and </w:t>
      </w:r>
      <w:r w:rsidRPr="007B6041">
        <w:rPr>
          <w:rStyle w:val="Emphasis"/>
          <w:highlight w:val="yellow"/>
        </w:rPr>
        <w:t>voting</w:t>
      </w:r>
      <w:r w:rsidRPr="0084420B">
        <w:t xml:space="preserve"> access to </w:t>
      </w:r>
      <w:r w:rsidRPr="007B6041">
        <w:rPr>
          <w:rStyle w:val="Emphasis"/>
          <w:highlight w:val="yellow"/>
        </w:rPr>
        <w:t>climate action</w:t>
      </w:r>
      <w:r w:rsidRPr="0084420B">
        <w:t xml:space="preserve"> and gun reform—</w:t>
      </w:r>
      <w:r w:rsidRPr="0084420B">
        <w:rPr>
          <w:rStyle w:val="StyleUnderline"/>
        </w:rPr>
        <w:t>has been held hostage</w:t>
      </w:r>
      <w:r w:rsidRPr="0084420B">
        <w:t xml:space="preserve"> by a far-right faction whose allegiance is not to the Constitution, but to conspiracy and power.</w:t>
      </w:r>
    </w:p>
    <w:p w14:paraId="1C0502A6" w14:textId="77777777" w:rsidR="006B4E3B" w:rsidRPr="0084420B" w:rsidRDefault="006B4E3B" w:rsidP="006B4E3B">
      <w:r w:rsidRPr="0084420B">
        <w:rPr>
          <w:rStyle w:val="StyleUnderline"/>
        </w:rPr>
        <w:t>If this continues into the 119th Congress, the consequences will be dire</w:t>
      </w:r>
      <w:r w:rsidRPr="0084420B">
        <w:t>.</w:t>
      </w:r>
    </w:p>
    <w:p w14:paraId="0743501B" w14:textId="77777777" w:rsidR="006B4E3B" w:rsidRPr="0084420B" w:rsidRDefault="006B4E3B" w:rsidP="006B4E3B">
      <w:r w:rsidRPr="0084420B">
        <w:t xml:space="preserve">First, </w:t>
      </w:r>
      <w:r w:rsidRPr="0084420B">
        <w:rPr>
          <w:rStyle w:val="StyleUnderline"/>
        </w:rPr>
        <w:t xml:space="preserve">a </w:t>
      </w:r>
      <w:r w:rsidRPr="0084420B">
        <w:rPr>
          <w:rStyle w:val="StyleUnderline"/>
          <w:highlight w:val="yellow"/>
        </w:rPr>
        <w:t>Republican-controlled House</w:t>
      </w:r>
      <w:r w:rsidRPr="0084420B">
        <w:rPr>
          <w:rStyle w:val="StyleUnderline"/>
        </w:rPr>
        <w:t xml:space="preserve"> in 2026 </w:t>
      </w:r>
      <w:r w:rsidRPr="0084420B">
        <w:rPr>
          <w:rStyle w:val="StyleUnderline"/>
          <w:highlight w:val="yellow"/>
        </w:rPr>
        <w:t>would</w:t>
      </w:r>
      <w:r w:rsidRPr="0084420B">
        <w:rPr>
          <w:rStyle w:val="StyleUnderline"/>
        </w:rPr>
        <w:t xml:space="preserve"> likely intensify efforts to </w:t>
      </w:r>
      <w:r w:rsidRPr="007B6041">
        <w:rPr>
          <w:rStyle w:val="Emphasis"/>
          <w:highlight w:val="yellow"/>
        </w:rPr>
        <w:t>delegitimize</w:t>
      </w:r>
      <w:r w:rsidRPr="007B6041">
        <w:rPr>
          <w:rStyle w:val="Emphasis"/>
        </w:rPr>
        <w:t xml:space="preserve"> federal </w:t>
      </w:r>
      <w:r w:rsidRPr="007B6041">
        <w:rPr>
          <w:rStyle w:val="Emphasis"/>
          <w:highlight w:val="yellow"/>
        </w:rPr>
        <w:t>agencies</w:t>
      </w:r>
      <w:r w:rsidRPr="0084420B">
        <w:rPr>
          <w:rStyle w:val="StyleUnderline"/>
        </w:rPr>
        <w:t xml:space="preserve">, undermine the rule of law, and </w:t>
      </w:r>
      <w:r w:rsidRPr="0084420B">
        <w:rPr>
          <w:rStyle w:val="StyleUnderline"/>
          <w:highlight w:val="yellow"/>
        </w:rPr>
        <w:t>weaponize</w:t>
      </w:r>
      <w:r w:rsidRPr="0084420B">
        <w:t xml:space="preserve"> congressional </w:t>
      </w:r>
      <w:r w:rsidRPr="0084420B">
        <w:rPr>
          <w:rStyle w:val="StyleUnderline"/>
          <w:highlight w:val="yellow"/>
        </w:rPr>
        <w:t>investigations</w:t>
      </w:r>
      <w:r w:rsidRPr="0084420B">
        <w:rPr>
          <w:rStyle w:val="StyleUnderline"/>
        </w:rPr>
        <w:t xml:space="preserve"> to damage political opponents</w:t>
      </w:r>
      <w:r w:rsidRPr="0084420B">
        <w:t xml:space="preserve">. In recent sessions, we’ve already witnessed sham impeachments, </w:t>
      </w:r>
      <w:r w:rsidRPr="0084420B">
        <w:rPr>
          <w:rStyle w:val="StyleUnderline"/>
        </w:rPr>
        <w:t xml:space="preserve">threats to </w:t>
      </w:r>
      <w:r w:rsidRPr="0084420B">
        <w:rPr>
          <w:rStyle w:val="StyleUnderline"/>
          <w:highlight w:val="yellow"/>
        </w:rPr>
        <w:t>defund</w:t>
      </w:r>
      <w:r w:rsidRPr="0084420B">
        <w:t xml:space="preserve"> the Federal Bureau of Investigation (</w:t>
      </w:r>
      <w:r w:rsidRPr="007B6041">
        <w:rPr>
          <w:rStyle w:val="Emphasis"/>
          <w:highlight w:val="yellow"/>
        </w:rPr>
        <w:t>FBI</w:t>
      </w:r>
      <w:r w:rsidRPr="0084420B">
        <w:t>) and Department of Justice (</w:t>
      </w:r>
      <w:r w:rsidRPr="007B6041">
        <w:rPr>
          <w:rStyle w:val="Emphasis"/>
          <w:highlight w:val="yellow"/>
        </w:rPr>
        <w:t>DOJ</w:t>
      </w:r>
      <w:r w:rsidRPr="0084420B">
        <w:t xml:space="preserve">), and </w:t>
      </w:r>
      <w:r w:rsidRPr="007B6041">
        <w:rPr>
          <w:rStyle w:val="Emphasis"/>
        </w:rPr>
        <w:t xml:space="preserve">coordinated </w:t>
      </w:r>
      <w:r w:rsidRPr="007B6041">
        <w:rPr>
          <w:rStyle w:val="Emphasis"/>
          <w:highlight w:val="yellow"/>
        </w:rPr>
        <w:t>attack</w:t>
      </w:r>
      <w:r w:rsidRPr="007B6041">
        <w:rPr>
          <w:rStyle w:val="Emphasis"/>
        </w:rPr>
        <w:t xml:space="preserve">s on public </w:t>
      </w:r>
      <w:r w:rsidRPr="007B6041">
        <w:rPr>
          <w:rStyle w:val="Emphasis"/>
          <w:highlight w:val="yellow"/>
        </w:rPr>
        <w:t>health institutions</w:t>
      </w:r>
      <w:r w:rsidRPr="0084420B">
        <w:t xml:space="preserve">. </w:t>
      </w:r>
      <w:r w:rsidRPr="0084420B">
        <w:rPr>
          <w:rStyle w:val="StyleUnderline"/>
        </w:rPr>
        <w:t>Expect</w:t>
      </w:r>
      <w:r w:rsidRPr="0084420B">
        <w:t xml:space="preserve"> more of the same—if not </w:t>
      </w:r>
      <w:r w:rsidRPr="007B6041">
        <w:rPr>
          <w:rStyle w:val="Emphasis"/>
        </w:rPr>
        <w:t>worse</w:t>
      </w:r>
      <w:r w:rsidRPr="0084420B">
        <w:t>—</w:t>
      </w:r>
      <w:r w:rsidRPr="0084420B">
        <w:rPr>
          <w:rStyle w:val="StyleUnderline"/>
        </w:rPr>
        <w:t>if another majority emboldens Speaker Johnson and President Trump</w:t>
      </w:r>
      <w:r w:rsidRPr="0084420B">
        <w:t>.</w:t>
      </w:r>
    </w:p>
    <w:p w14:paraId="3C64DF52" w14:textId="77777777" w:rsidR="006B4E3B" w:rsidRPr="0084420B" w:rsidRDefault="006B4E3B" w:rsidP="006B4E3B">
      <w:r w:rsidRPr="0084420B">
        <w:rPr>
          <w:rStyle w:val="StyleUnderline"/>
        </w:rPr>
        <w:t>Second, the ability to pass essential legislation will grind to a halt</w:t>
      </w:r>
      <w:r w:rsidRPr="0084420B">
        <w:t xml:space="preserve">. The country faces urgent challenges: </w:t>
      </w:r>
      <w:r w:rsidRPr="007B6041">
        <w:rPr>
          <w:rStyle w:val="Emphasis"/>
        </w:rPr>
        <w:t xml:space="preserve">a </w:t>
      </w:r>
      <w:r w:rsidRPr="007B6041">
        <w:rPr>
          <w:rStyle w:val="Emphasis"/>
          <w:highlight w:val="yellow"/>
        </w:rPr>
        <w:t>warming planet</w:t>
      </w:r>
      <w:r w:rsidRPr="0084420B">
        <w:t xml:space="preserve">, deepening </w:t>
      </w:r>
      <w:r w:rsidRPr="007B6041">
        <w:rPr>
          <w:rStyle w:val="Emphasis"/>
          <w:highlight w:val="yellow"/>
        </w:rPr>
        <w:t>inequality</w:t>
      </w:r>
      <w:r w:rsidRPr="0084420B">
        <w:t xml:space="preserve">, an </w:t>
      </w:r>
      <w:r w:rsidRPr="007B6041">
        <w:rPr>
          <w:rStyle w:val="Emphasis"/>
        </w:rPr>
        <w:t xml:space="preserve">aging </w:t>
      </w:r>
      <w:r w:rsidRPr="007B6041">
        <w:rPr>
          <w:rStyle w:val="Emphasis"/>
          <w:highlight w:val="yellow"/>
        </w:rPr>
        <w:t>infrastructure</w:t>
      </w:r>
      <w:r w:rsidRPr="0084420B">
        <w:t xml:space="preserve">, and a </w:t>
      </w:r>
      <w:r w:rsidRPr="007B6041">
        <w:rPr>
          <w:rStyle w:val="Emphasis"/>
        </w:rPr>
        <w:t xml:space="preserve">fragile </w:t>
      </w:r>
      <w:r w:rsidRPr="007B6041">
        <w:rPr>
          <w:rStyle w:val="Emphasis"/>
          <w:highlight w:val="yellow"/>
        </w:rPr>
        <w:t>healthcare</w:t>
      </w:r>
      <w:r w:rsidRPr="0084420B">
        <w:t xml:space="preserve"> system. But </w:t>
      </w:r>
      <w:r w:rsidRPr="0084420B">
        <w:rPr>
          <w:rStyle w:val="StyleUnderline"/>
        </w:rPr>
        <w:t xml:space="preserve">if Democrats do not regain control of the House, we can </w:t>
      </w:r>
      <w:r w:rsidRPr="0084420B">
        <w:rPr>
          <w:rStyle w:val="StyleUnderline"/>
          <w:highlight w:val="yellow"/>
        </w:rPr>
        <w:t>expect</w:t>
      </w:r>
      <w:r w:rsidRPr="0084420B">
        <w:rPr>
          <w:rStyle w:val="StyleUnderline"/>
        </w:rPr>
        <w:t xml:space="preserve"> more manufactured shutdowns, debt ceiling brinkmanship, and </w:t>
      </w:r>
      <w:r w:rsidRPr="0084420B">
        <w:rPr>
          <w:rStyle w:val="StyleUnderline"/>
          <w:highlight w:val="yellow"/>
        </w:rPr>
        <w:t>resistance to common-sense</w:t>
      </w:r>
      <w:r w:rsidRPr="0084420B">
        <w:rPr>
          <w:rStyle w:val="StyleUnderline"/>
        </w:rPr>
        <w:t xml:space="preserve"> </w:t>
      </w:r>
      <w:r w:rsidRPr="0084420B">
        <w:rPr>
          <w:rStyle w:val="StyleUnderline"/>
          <w:highlight w:val="yellow"/>
        </w:rPr>
        <w:t>solutions</w:t>
      </w:r>
      <w:r w:rsidRPr="0084420B">
        <w:t>.</w:t>
      </w:r>
    </w:p>
    <w:p w14:paraId="04D81985" w14:textId="77777777" w:rsidR="006B4E3B" w:rsidRPr="0084420B" w:rsidRDefault="006B4E3B" w:rsidP="006B4E3B">
      <w:r w:rsidRPr="0084420B">
        <w:t>Third—and perhaps most ominously—</w:t>
      </w:r>
      <w:r w:rsidRPr="0084420B">
        <w:rPr>
          <w:rStyle w:val="StyleUnderline"/>
          <w:highlight w:val="yellow"/>
        </w:rPr>
        <w:t>a Republican House will</w:t>
      </w:r>
      <w:r w:rsidRPr="0084420B">
        <w:t xml:space="preserve"> continue its </w:t>
      </w:r>
      <w:r w:rsidRPr="007B6041">
        <w:rPr>
          <w:rStyle w:val="Emphasis"/>
          <w:highlight w:val="yellow"/>
        </w:rPr>
        <w:t>march toward authoritarianism</w:t>
      </w:r>
      <w:r w:rsidRPr="0084420B">
        <w:t xml:space="preserve">. </w:t>
      </w:r>
      <w:r w:rsidRPr="007B6041">
        <w:rPr>
          <w:rStyle w:val="Emphasis"/>
        </w:rPr>
        <w:t>The 2026 midterms are</w:t>
      </w:r>
      <w:r w:rsidRPr="0084420B">
        <w:t xml:space="preserve"> not just about partisan advantage; they are </w:t>
      </w:r>
      <w:r w:rsidRPr="007B6041">
        <w:rPr>
          <w:rStyle w:val="Emphasis"/>
        </w:rPr>
        <w:t>about</w:t>
      </w:r>
      <w:r w:rsidRPr="0084420B">
        <w:t xml:space="preserve"> preserving </w:t>
      </w:r>
      <w:r w:rsidRPr="007B6041">
        <w:rPr>
          <w:rStyle w:val="Emphasis"/>
        </w:rPr>
        <w:t>democratic norms</w:t>
      </w:r>
      <w:r w:rsidRPr="0084420B">
        <w:t xml:space="preserve"> </w:t>
      </w:r>
      <w:r w:rsidRPr="0084420B">
        <w:rPr>
          <w:rStyle w:val="StyleUnderline"/>
        </w:rPr>
        <w:t xml:space="preserve">and rejecting a movement that has openly questioned the validity of elections, embraced political violence, and trafficked in white Christian nationalism. A </w:t>
      </w:r>
      <w:r w:rsidRPr="0084420B">
        <w:rPr>
          <w:rStyle w:val="StyleUnderline"/>
          <w:highlight w:val="yellow"/>
        </w:rPr>
        <w:t>Dem</w:t>
      </w:r>
      <w:r w:rsidRPr="0084420B">
        <w:rPr>
          <w:rStyle w:val="StyleUnderline"/>
        </w:rPr>
        <w:t xml:space="preserve">ocratic </w:t>
      </w:r>
      <w:r w:rsidRPr="0084420B">
        <w:rPr>
          <w:rStyle w:val="StyleUnderline"/>
          <w:highlight w:val="yellow"/>
        </w:rPr>
        <w:t>House</w:t>
      </w:r>
      <w:r w:rsidRPr="0084420B">
        <w:rPr>
          <w:rStyle w:val="StyleUnderline"/>
        </w:rPr>
        <w:t xml:space="preserve"> is the </w:t>
      </w:r>
      <w:r w:rsidRPr="0084420B">
        <w:rPr>
          <w:rStyle w:val="StyleUnderline"/>
          <w:highlight w:val="yellow"/>
        </w:rPr>
        <w:t>firewall</w:t>
      </w:r>
      <w:r w:rsidRPr="0084420B">
        <w:rPr>
          <w:rStyle w:val="StyleUnderline"/>
        </w:rPr>
        <w:t xml:space="preserve"> we </w:t>
      </w:r>
      <w:r w:rsidRPr="00B32202">
        <w:rPr>
          <w:rStyle w:val="StyleUnderline"/>
        </w:rPr>
        <w:t xml:space="preserve">need to </w:t>
      </w:r>
      <w:r w:rsidRPr="00B32202">
        <w:rPr>
          <w:rStyle w:val="StyleUnderline"/>
          <w:iCs/>
        </w:rPr>
        <w:t>protect voting</w:t>
      </w:r>
      <w:r w:rsidRPr="007B6041">
        <w:rPr>
          <w:rStyle w:val="Emphasis"/>
        </w:rPr>
        <w:t xml:space="preserve"> rights,</w:t>
      </w:r>
      <w:r w:rsidRPr="0084420B">
        <w:rPr>
          <w:rStyle w:val="StyleUnderline"/>
        </w:rPr>
        <w:t xml:space="preserve"> defend </w:t>
      </w:r>
      <w:r w:rsidRPr="007B6041">
        <w:rPr>
          <w:rStyle w:val="Emphasis"/>
        </w:rPr>
        <w:t>judicial independence</w:t>
      </w:r>
      <w:r w:rsidRPr="0084420B">
        <w:rPr>
          <w:rStyle w:val="StyleUnderline"/>
        </w:rPr>
        <w:t xml:space="preserve">, </w:t>
      </w:r>
      <w:r w:rsidRPr="00B32202">
        <w:rPr>
          <w:rStyle w:val="StyleUnderline"/>
        </w:rPr>
        <w:t>and</w:t>
      </w:r>
      <w:r w:rsidRPr="0084420B">
        <w:rPr>
          <w:rStyle w:val="StyleUnderline"/>
        </w:rPr>
        <w:t xml:space="preserve"> </w:t>
      </w:r>
      <w:r w:rsidRPr="0084420B">
        <w:rPr>
          <w:rStyle w:val="StyleUnderline"/>
          <w:highlight w:val="yellow"/>
        </w:rPr>
        <w:t>ensure</w:t>
      </w:r>
      <w:r w:rsidRPr="0084420B">
        <w:rPr>
          <w:rStyle w:val="StyleUnderline"/>
        </w:rPr>
        <w:t xml:space="preserve"> a </w:t>
      </w:r>
      <w:r w:rsidRPr="007B6041">
        <w:rPr>
          <w:rStyle w:val="Emphasis"/>
          <w:highlight w:val="yellow"/>
        </w:rPr>
        <w:t>peaceful power transfer in 2028</w:t>
      </w:r>
      <w:r w:rsidRPr="0084420B">
        <w:t>.</w:t>
      </w:r>
    </w:p>
    <w:p w14:paraId="7157B6CA" w14:textId="77777777" w:rsidR="006B4E3B" w:rsidRPr="0084420B" w:rsidRDefault="006B4E3B" w:rsidP="006B4E3B">
      <w:r w:rsidRPr="0084420B">
        <w:t xml:space="preserve">This is not about blind allegiance to any political party—I am not a Democrat. Rather, </w:t>
      </w:r>
      <w:r w:rsidRPr="0084420B">
        <w:rPr>
          <w:rStyle w:val="StyleUnderline"/>
        </w:rPr>
        <w:t>it is about supporting</w:t>
      </w:r>
      <w:r w:rsidRPr="0084420B">
        <w:t xml:space="preserve"> those prepared to govern with integrity, speak the truth, and uphold the ideals of a </w:t>
      </w:r>
      <w:r w:rsidRPr="0084420B">
        <w:rPr>
          <w:rStyle w:val="StyleUnderline"/>
        </w:rPr>
        <w:t>pluralistic democracy</w:t>
      </w:r>
      <w:r w:rsidRPr="0084420B">
        <w:t>.</w:t>
      </w:r>
    </w:p>
    <w:p w14:paraId="4D0C5B6B" w14:textId="77777777" w:rsidR="006B4E3B" w:rsidRPr="0084420B" w:rsidRDefault="006B4E3B" w:rsidP="006B4E3B">
      <w:r w:rsidRPr="0084420B">
        <w:rPr>
          <w:rStyle w:val="StyleUnderline"/>
          <w:highlight w:val="yellow"/>
        </w:rPr>
        <w:t xml:space="preserve">If Democrats fail to reclaim </w:t>
      </w:r>
      <w:r w:rsidRPr="00B32202">
        <w:rPr>
          <w:rStyle w:val="StyleUnderline"/>
        </w:rPr>
        <w:t>the House</w:t>
      </w:r>
      <w:r w:rsidRPr="0084420B">
        <w:rPr>
          <w:rStyle w:val="StyleUnderline"/>
        </w:rPr>
        <w:t xml:space="preserve"> in 2026, the consequences could be profound</w:t>
      </w:r>
      <w:r w:rsidRPr="0084420B">
        <w:t xml:space="preserve">. Vital reforms will stall, and </w:t>
      </w:r>
      <w:r w:rsidRPr="0084420B">
        <w:rPr>
          <w:rStyle w:val="StyleUnderline"/>
          <w:highlight w:val="yellow"/>
        </w:rPr>
        <w:t>the</w:t>
      </w:r>
      <w:r w:rsidRPr="0084420B">
        <w:rPr>
          <w:rStyle w:val="StyleUnderline"/>
        </w:rPr>
        <w:t xml:space="preserve"> </w:t>
      </w:r>
      <w:r w:rsidRPr="0084420B">
        <w:rPr>
          <w:rStyle w:val="StyleUnderline"/>
          <w:highlight w:val="yellow"/>
        </w:rPr>
        <w:t xml:space="preserve">legislative </w:t>
      </w:r>
      <w:r w:rsidRPr="00B32202">
        <w:rPr>
          <w:rStyle w:val="StyleUnderline"/>
        </w:rPr>
        <w:t>branch</w:t>
      </w:r>
      <w:r w:rsidRPr="0084420B">
        <w:rPr>
          <w:rStyle w:val="StyleUnderline"/>
          <w:highlight w:val="yellow"/>
        </w:rPr>
        <w:t xml:space="preserve"> may</w:t>
      </w:r>
      <w:r w:rsidRPr="0084420B">
        <w:rPr>
          <w:rStyle w:val="StyleUnderline"/>
        </w:rPr>
        <w:t xml:space="preserve"> continue to </w:t>
      </w:r>
      <w:r w:rsidRPr="0084420B">
        <w:rPr>
          <w:rStyle w:val="StyleUnderline"/>
          <w:highlight w:val="yellow"/>
        </w:rPr>
        <w:t>descend into dysfunction</w:t>
      </w:r>
      <w:r w:rsidRPr="0084420B">
        <w:t xml:space="preserve">. </w:t>
      </w:r>
      <w:r w:rsidRPr="00B32202">
        <w:rPr>
          <w:rStyle w:val="StyleUnderline"/>
        </w:rPr>
        <w:t>Those who thrive on</w:t>
      </w:r>
      <w:r w:rsidRPr="0084420B">
        <w:rPr>
          <w:rStyle w:val="StyleUnderline"/>
          <w:highlight w:val="yellow"/>
        </w:rPr>
        <w:t xml:space="preserve"> chaos</w:t>
      </w:r>
      <w:r w:rsidRPr="0084420B">
        <w:t xml:space="preserve"> and exploit it for political gain </w:t>
      </w:r>
      <w:r w:rsidRPr="0084420B">
        <w:rPr>
          <w:rStyle w:val="StyleUnderline"/>
          <w:highlight w:val="yellow"/>
        </w:rPr>
        <w:t>will</w:t>
      </w:r>
      <w:r w:rsidRPr="0084420B">
        <w:t xml:space="preserve"> further </w:t>
      </w:r>
      <w:r w:rsidRPr="0084420B">
        <w:rPr>
          <w:rStyle w:val="StyleUnderline"/>
          <w:highlight w:val="yellow"/>
        </w:rPr>
        <w:t xml:space="preserve">erode the </w:t>
      </w:r>
      <w:r w:rsidRPr="007B6041">
        <w:rPr>
          <w:rStyle w:val="Emphasis"/>
          <w:highlight w:val="yellow"/>
        </w:rPr>
        <w:t>cred</w:t>
      </w:r>
      <w:r w:rsidRPr="00B32202">
        <w:t>ibility</w:t>
      </w:r>
      <w:r w:rsidRPr="0084420B">
        <w:rPr>
          <w:rStyle w:val="StyleUnderline"/>
          <w:highlight w:val="yellow"/>
        </w:rPr>
        <w:t xml:space="preserve"> and effectiveness of</w:t>
      </w:r>
      <w:r w:rsidRPr="0084420B">
        <w:rPr>
          <w:rStyle w:val="StyleUnderline"/>
        </w:rPr>
        <w:t xml:space="preserve"> our </w:t>
      </w:r>
      <w:r w:rsidRPr="007B6041">
        <w:rPr>
          <w:rStyle w:val="Emphasis"/>
          <w:highlight w:val="yellow"/>
        </w:rPr>
        <w:t>gov</w:t>
      </w:r>
      <w:r w:rsidRPr="00B32202">
        <w:t>ernment</w:t>
      </w:r>
      <w:r w:rsidRPr="0084420B">
        <w:t>.</w:t>
      </w:r>
    </w:p>
    <w:p w14:paraId="6E1BF168" w14:textId="77777777" w:rsidR="006B4E3B" w:rsidRPr="0084420B" w:rsidRDefault="006B4E3B" w:rsidP="006B4E3B">
      <w:pPr>
        <w:rPr>
          <w:rStyle w:val="StyleUnderline"/>
        </w:rPr>
      </w:pPr>
      <w:r w:rsidRPr="0084420B">
        <w:t xml:space="preserve">Let us be clear-eyed: the future of the Republic does not hinge on one election alone. But </w:t>
      </w:r>
      <w:r w:rsidRPr="0084420B">
        <w:rPr>
          <w:rStyle w:val="StyleUnderline"/>
        </w:rPr>
        <w:t>the 20</w:t>
      </w:r>
      <w:r w:rsidRPr="007B6041">
        <w:rPr>
          <w:rStyle w:val="Emphasis"/>
          <w:highlight w:val="yellow"/>
        </w:rPr>
        <w:t>26</w:t>
      </w:r>
      <w:r w:rsidRPr="0084420B">
        <w:rPr>
          <w:rStyle w:val="StyleUnderline"/>
        </w:rPr>
        <w:t xml:space="preserve"> midterms </w:t>
      </w:r>
      <w:r w:rsidRPr="0084420B">
        <w:rPr>
          <w:rStyle w:val="StyleUnderline"/>
          <w:highlight w:val="yellow"/>
        </w:rPr>
        <w:t>may determine whether we</w:t>
      </w:r>
      <w:r w:rsidRPr="0084420B">
        <w:rPr>
          <w:rStyle w:val="StyleUnderline"/>
        </w:rPr>
        <w:t xml:space="preserve"> </w:t>
      </w:r>
      <w:r w:rsidRPr="0084420B">
        <w:rPr>
          <w:rStyle w:val="StyleUnderline"/>
          <w:highlight w:val="yellow"/>
        </w:rPr>
        <w:t>choose</w:t>
      </w:r>
      <w:r w:rsidRPr="0084420B">
        <w:rPr>
          <w:rStyle w:val="StyleUnderline"/>
        </w:rPr>
        <w:t xml:space="preserve"> </w:t>
      </w:r>
      <w:r w:rsidRPr="007B6041">
        <w:rPr>
          <w:rStyle w:val="Emphasis"/>
          <w:highlight w:val="yellow"/>
        </w:rPr>
        <w:t>governance or grievance</w:t>
      </w:r>
      <w:r w:rsidRPr="0084420B">
        <w:rPr>
          <w:rStyle w:val="StyleUnderline"/>
        </w:rPr>
        <w:t xml:space="preserve">, </w:t>
      </w:r>
      <w:r w:rsidRPr="007B6041">
        <w:rPr>
          <w:rStyle w:val="Emphasis"/>
          <w:highlight w:val="yellow"/>
        </w:rPr>
        <w:t>democracy or demagoguery</w:t>
      </w:r>
      <w:r w:rsidRPr="0084420B">
        <w:rPr>
          <w:rStyle w:val="StyleUnderline"/>
        </w:rPr>
        <w:t>.</w:t>
      </w:r>
    </w:p>
    <w:p w14:paraId="4109254E" w14:textId="77777777" w:rsidR="006B4E3B" w:rsidRDefault="006B4E3B" w:rsidP="006B4E3B">
      <w:r w:rsidRPr="0084420B">
        <w:rPr>
          <w:rStyle w:val="StyleUnderline"/>
        </w:rPr>
        <w:t>The House must be reclaimed</w:t>
      </w:r>
      <w:r w:rsidRPr="0084420B">
        <w:t xml:space="preserve">—not simply for partisan advantage, </w:t>
      </w:r>
      <w:r w:rsidRPr="0084420B">
        <w:rPr>
          <w:rStyle w:val="StyleUnderline"/>
        </w:rPr>
        <w:t>but for preserving the American republic itself</w:t>
      </w:r>
      <w:r w:rsidRPr="0084420B">
        <w:t xml:space="preserve">. </w:t>
      </w:r>
    </w:p>
    <w:p w14:paraId="16E90B5D" w14:textId="77777777" w:rsidR="006B4E3B" w:rsidRPr="0084420B" w:rsidRDefault="006B4E3B" w:rsidP="006B4E3B"/>
    <w:p w14:paraId="0565A317" w14:textId="77777777" w:rsidR="006B4E3B" w:rsidRPr="0084420B" w:rsidRDefault="006B4E3B" w:rsidP="006B4E3B">
      <w:pPr>
        <w:pStyle w:val="Heading4"/>
        <w:rPr>
          <w:rFonts w:cs="Arial"/>
        </w:rPr>
      </w:pPr>
      <w:r w:rsidRPr="0084420B">
        <w:rPr>
          <w:rFonts w:cs="Arial"/>
        </w:rPr>
        <w:t>Kleptocratic institutional governance leads to extinction</w:t>
      </w:r>
    </w:p>
    <w:p w14:paraId="272E5497" w14:textId="77777777" w:rsidR="006B4E3B" w:rsidRDefault="006B4E3B" w:rsidP="006B4E3B">
      <w:r w:rsidRPr="0084420B">
        <w:rPr>
          <w:rStyle w:val="Style13ptBold"/>
        </w:rPr>
        <w:t>Barrett 22</w:t>
      </w:r>
      <w:r w:rsidRPr="0084420B">
        <w:t xml:space="preserve">,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w:t>
      </w:r>
      <w:hyperlink r:id="rId9" w:history="1">
        <w:r w:rsidRPr="00EF34DC">
          <w:rPr>
            <w:rStyle w:val="Hyperlink"/>
          </w:rPr>
          <w:t>https://globalprioritiesinstitute.org/wp-content/uploads/Jacob-Barrett-and-Andreas-T-Schmidt-Longtermist-political-philosophy.pdf</w:t>
        </w:r>
      </w:hyperlink>
      <w:r w:rsidRPr="0084420B">
        <w:t>)</w:t>
      </w:r>
    </w:p>
    <w:p w14:paraId="376FF747" w14:textId="77777777" w:rsidR="006B4E3B" w:rsidRPr="0084420B" w:rsidRDefault="006B4E3B" w:rsidP="006B4E3B"/>
    <w:p w14:paraId="5D6E3123" w14:textId="77777777" w:rsidR="006B4E3B" w:rsidRPr="0084420B" w:rsidRDefault="006B4E3B" w:rsidP="006B4E3B">
      <w:r w:rsidRPr="0084420B">
        <w:t>1 Introduction</w:t>
      </w:r>
    </w:p>
    <w:p w14:paraId="675FFD74" w14:textId="77777777" w:rsidR="006B4E3B" w:rsidRPr="0084420B" w:rsidRDefault="006B4E3B" w:rsidP="006B4E3B">
      <w:pPr>
        <w:rPr>
          <w:rStyle w:val="StyleUnderline"/>
        </w:rPr>
      </w:pPr>
      <w:r w:rsidRPr="0084420B">
        <w:t xml:space="preserve">What we do now can affect future generations. And most people agree that, morally, we ought to consider their interests. But how far into the future do our obligations reach? </w:t>
      </w:r>
      <w:r w:rsidRPr="007B6041">
        <w:rPr>
          <w:rStyle w:val="Emphasis"/>
        </w:rPr>
        <w:t>Political debates</w:t>
      </w:r>
      <w:r w:rsidRPr="0084420B">
        <w:t xml:space="preserve"> typically </w:t>
      </w:r>
      <w:r w:rsidRPr="0084420B">
        <w:rPr>
          <w:rStyle w:val="StyleUnderline"/>
        </w:rPr>
        <w:t xml:space="preserve">focus on the </w:t>
      </w:r>
      <w:r w:rsidRPr="007B6041">
        <w:rPr>
          <w:rStyle w:val="Emphasis"/>
        </w:rPr>
        <w:t>near</w:t>
      </w:r>
      <w:r w:rsidRPr="0084420B">
        <w:t>- to medium-</w:t>
      </w:r>
      <w:r w:rsidRPr="007B6041">
        <w:rPr>
          <w:rStyle w:val="Emphasis"/>
        </w:rPr>
        <w:t>term</w:t>
      </w:r>
      <w:r w:rsidRPr="0084420B">
        <w:t xml:space="preserve"> future. For example, climate policy often focuses on the next century. But while most CO2 emitted today will leave our atmosphere within 200 years, the remaining 20-35% can remain for thousands of years longer (Emanuel 2016, 15). </w:t>
      </w:r>
      <w:r w:rsidRPr="0084420B">
        <w:rPr>
          <w:rStyle w:val="StyleUnderline"/>
        </w:rPr>
        <w:t>Shouldn’t we care about such longer-term effects, too?</w:t>
      </w:r>
    </w:p>
    <w:p w14:paraId="688B4100" w14:textId="77777777" w:rsidR="006B4E3B" w:rsidRPr="0084420B" w:rsidRDefault="006B4E3B" w:rsidP="006B4E3B">
      <w:r w:rsidRPr="0084420B">
        <w:t>Longtermists answer that we should (Bostrom 2003; Greaves and MacAskill 2021; Greaves et al. 2019; Greaves, Mogensen, and MacAskill 2019; MacAskill 2022b; Ord 2020). They argue that we should care about the entire future, and that this has important and fascinating implications for what we morally ought to do. The standard case for longtermism rests on three premises.</w:t>
      </w:r>
    </w:p>
    <w:p w14:paraId="4149927D" w14:textId="77777777" w:rsidR="006B4E3B" w:rsidRPr="0084420B" w:rsidRDefault="006B4E3B" w:rsidP="006B4E3B">
      <w:r w:rsidRPr="0084420B">
        <w:t>First, far-future people matter morally. Economic models commonly discount future income or consumption. However, most philosophers deny that we should discount things, like well-being, that are non-instrumentally valuable (see the citations in Greaves and MacAskill 2021, n. 21). Future welfare should not be subject to a positive pure rate of time preference, or the rate should at least be small (e.g. Mogensen 2019) or subject to uncertainty (e.g., Weitzman 1998). Nowadays, we tend to think that one person’s welfare matters just as much as anyone else’s, no matter their race, gender, class, or where they are in the world. Arguably, the same holds no matter when they are—whether they exist now, in a hundred years, or even in a million years.</w:t>
      </w:r>
    </w:p>
    <w:p w14:paraId="3E85980E" w14:textId="77777777" w:rsidR="006B4E3B" w:rsidRPr="0084420B" w:rsidRDefault="006B4E3B" w:rsidP="006B4E3B">
      <w:r w:rsidRPr="0084420B">
        <w:t xml:space="preserve">Second, </w:t>
      </w:r>
      <w:r w:rsidRPr="0084420B">
        <w:rPr>
          <w:rStyle w:val="StyleUnderline"/>
        </w:rPr>
        <w:t xml:space="preserve">there might be </w:t>
      </w:r>
      <w:r w:rsidRPr="007B6041">
        <w:rPr>
          <w:rStyle w:val="Emphasis"/>
        </w:rPr>
        <w:t>lots</w:t>
      </w:r>
      <w:r w:rsidRPr="0084420B">
        <w:rPr>
          <w:rStyle w:val="StyleUnderline"/>
        </w:rPr>
        <w:t xml:space="preserve"> of far-future people</w:t>
      </w:r>
      <w:r w:rsidRPr="0084420B">
        <w:t xml:space="preserve">. The typical mammalian species lives roughly 1,000,000 years, which would leave 700,000 years for humans. But we are not a typical mammalian species, and Earth could in principle sustain human life for another 500 million to 1.3 billion years (Ord 2020, 20; MacAskill 2022b, 14). At the more conservative end, estimates place the expected number of future people at 1014—that is 10,000 persons for every person alive today (Greaves and MacAskill 2021, 6–7). And if we assign even small probabilities to humanity settling the stars, or to future sentient life being digital, this causes the number of expected future people to greatly magnify: </w:t>
      </w:r>
      <w:r w:rsidRPr="0084420B">
        <w:rPr>
          <w:rStyle w:val="StyleUnderline"/>
        </w:rPr>
        <w:t>estimates</w:t>
      </w:r>
      <w:r w:rsidRPr="0084420B">
        <w:t xml:space="preserve"> here </w:t>
      </w:r>
      <w:r w:rsidRPr="0084420B">
        <w:rPr>
          <w:rStyle w:val="StyleUnderline"/>
        </w:rPr>
        <w:t>range from 10</w:t>
      </w:r>
      <w:r w:rsidRPr="0084420B">
        <w:rPr>
          <w:rStyle w:val="StyleUnderline"/>
          <w:vertAlign w:val="superscript"/>
        </w:rPr>
        <w:t>18</w:t>
      </w:r>
      <w:r w:rsidRPr="0084420B">
        <w:rPr>
          <w:rStyle w:val="StyleUnderline"/>
        </w:rPr>
        <w:t xml:space="preserve"> to 10</w:t>
      </w:r>
      <w:r w:rsidRPr="0084420B">
        <w:rPr>
          <w:rStyle w:val="StyleUnderline"/>
          <w:vertAlign w:val="superscript"/>
        </w:rPr>
        <w:t>45</w:t>
      </w:r>
      <w:r w:rsidRPr="0084420B">
        <w:t xml:space="preserve"> (Greaves and MacAskill 2021, 7–9). Exact numbers are neither possible nor necessary. What matters is that, in expectation, future people vastly outnumber people alive today. The value at stake in the long-term future is massive.</w:t>
      </w:r>
    </w:p>
    <w:p w14:paraId="26273857" w14:textId="77777777" w:rsidR="006B4E3B" w:rsidRPr="0084420B" w:rsidRDefault="006B4E3B" w:rsidP="006B4E3B">
      <w:r w:rsidRPr="0084420B">
        <w:t xml:space="preserve">Third, longtermists argue that we can predictably affect the value of the long-term future. Most obviously, </w:t>
      </w:r>
      <w:r w:rsidRPr="0084420B">
        <w:rPr>
          <w:rStyle w:val="StyleUnderline"/>
          <w:highlight w:val="yellow"/>
        </w:rPr>
        <w:t xml:space="preserve">we can </w:t>
      </w:r>
      <w:r w:rsidRPr="007B6041">
        <w:rPr>
          <w:rStyle w:val="Emphasis"/>
          <w:highlight w:val="yellow"/>
        </w:rPr>
        <w:t>mitigate</w:t>
      </w:r>
      <w:r w:rsidRPr="0084420B">
        <w:t xml:space="preserve"> “</w:t>
      </w:r>
      <w:r w:rsidRPr="00B32202">
        <w:t>e</w:t>
      </w:r>
      <w:r w:rsidRPr="007B6041">
        <w:rPr>
          <w:rStyle w:val="Emphasis"/>
          <w:highlight w:val="yellow"/>
        </w:rPr>
        <w:t>x</w:t>
      </w:r>
      <w:r w:rsidRPr="00B32202">
        <w:t>istential</w:t>
      </w:r>
      <w:r w:rsidRPr="007B6041">
        <w:rPr>
          <w:rStyle w:val="Emphasis"/>
          <w:highlight w:val="yellow"/>
        </w:rPr>
        <w:t xml:space="preserve"> risks</w:t>
      </w:r>
      <w:r w:rsidRPr="0084420B">
        <w:t xml:space="preserve">” that threaten to severely curtail our long-term potential by causing our extinction or irrecoverable civilization collapse. These might be, for example, risks due to </w:t>
      </w:r>
      <w:r w:rsidRPr="007B6041">
        <w:rPr>
          <w:rStyle w:val="Emphasis"/>
          <w:highlight w:val="yellow"/>
        </w:rPr>
        <w:t>nuclear war</w:t>
      </w:r>
      <w:r w:rsidRPr="0084420B">
        <w:rPr>
          <w:rStyle w:val="StyleUnderline"/>
          <w:highlight w:val="yellow"/>
        </w:rPr>
        <w:t xml:space="preserve">, </w:t>
      </w:r>
      <w:r w:rsidRPr="007B6041">
        <w:rPr>
          <w:rStyle w:val="Emphasis"/>
          <w:highlight w:val="yellow"/>
        </w:rPr>
        <w:t>pandemics</w:t>
      </w:r>
      <w:r w:rsidRPr="0084420B">
        <w:rPr>
          <w:rStyle w:val="StyleUnderline"/>
          <w:highlight w:val="yellow"/>
        </w:rPr>
        <w:t>,</w:t>
      </w:r>
      <w:r w:rsidRPr="0084420B">
        <w:rPr>
          <w:rStyle w:val="StyleUnderline"/>
        </w:rPr>
        <w:t xml:space="preserve"> </w:t>
      </w:r>
      <w:r w:rsidRPr="007B6041">
        <w:rPr>
          <w:rStyle w:val="Emphasis"/>
          <w:highlight w:val="yellow"/>
        </w:rPr>
        <w:t>climate</w:t>
      </w:r>
      <w:r w:rsidRPr="0084420B">
        <w:t xml:space="preserve"> change, </w:t>
      </w:r>
      <w:r w:rsidRPr="0084420B">
        <w:rPr>
          <w:rStyle w:val="StyleUnderline"/>
        </w:rPr>
        <w:t xml:space="preserve">or </w:t>
      </w:r>
      <w:r w:rsidRPr="007B6041">
        <w:rPr>
          <w:rStyle w:val="Emphasis"/>
          <w:highlight w:val="yellow"/>
        </w:rPr>
        <w:t>a</w:t>
      </w:r>
      <w:r w:rsidRPr="0084420B">
        <w:t xml:space="preserve">rtificial </w:t>
      </w:r>
      <w:r w:rsidRPr="007B6041">
        <w:rPr>
          <w:rStyle w:val="Emphasis"/>
          <w:highlight w:val="yellow"/>
        </w:rPr>
        <w:t>i</w:t>
      </w:r>
      <w:r w:rsidRPr="0084420B">
        <w:t xml:space="preserve">ntelligence (Ord 2020). But we can also affect the value of the long-term future, conditional on avoiding such dramatic scenarios, by launching ourselves on a higher-value trajectory, for example, one less ravished by climate change or repressive governments. After all, </w:t>
      </w:r>
      <w:r w:rsidRPr="0084420B">
        <w:rPr>
          <w:rStyle w:val="StyleUnderline"/>
        </w:rPr>
        <w:t xml:space="preserve">it would be </w:t>
      </w:r>
      <w:r w:rsidRPr="007B6041">
        <w:rPr>
          <w:rStyle w:val="Emphasis"/>
        </w:rPr>
        <w:t>surprising</w:t>
      </w:r>
      <w:r w:rsidRPr="0084420B">
        <w:rPr>
          <w:rStyle w:val="StyleUnderline"/>
        </w:rPr>
        <w:t xml:space="preserve"> if we were already doing everything we can to </w:t>
      </w:r>
      <w:r w:rsidRPr="007B6041">
        <w:rPr>
          <w:rStyle w:val="Emphasis"/>
        </w:rPr>
        <w:t>benefit future gen</w:t>
      </w:r>
      <w:r w:rsidRPr="0084420B">
        <w:t>eration</w:t>
      </w:r>
      <w:r w:rsidRPr="007B6041">
        <w:rPr>
          <w:rStyle w:val="Emphasis"/>
        </w:rPr>
        <w:t>s</w:t>
      </w:r>
      <w:r w:rsidRPr="0084420B">
        <w:t>. Unlike most other groups, future people cannot advocate for their own interests, for example, through participating in politics or markets.</w:t>
      </w:r>
    </w:p>
    <w:p w14:paraId="49A9209F" w14:textId="77777777" w:rsidR="006B4E3B" w:rsidRPr="0084420B" w:rsidRDefault="006B4E3B" w:rsidP="006B4E3B">
      <w:pPr>
        <w:rPr>
          <w:sz w:val="12"/>
          <w:szCs w:val="18"/>
        </w:rPr>
      </w:pPr>
      <w:r w:rsidRPr="0084420B">
        <w:rPr>
          <w:sz w:val="12"/>
          <w:szCs w:val="18"/>
        </w:rPr>
        <w:t>This leads to the following thesis:</w:t>
      </w:r>
    </w:p>
    <w:p w14:paraId="78554462" w14:textId="77777777" w:rsidR="006B4E3B" w:rsidRPr="0084420B" w:rsidRDefault="006B4E3B" w:rsidP="006B4E3B">
      <w:pPr>
        <w:rPr>
          <w:sz w:val="12"/>
          <w:szCs w:val="18"/>
        </w:rPr>
      </w:pPr>
      <w:r w:rsidRPr="0084420B">
        <w:rPr>
          <w:sz w:val="12"/>
          <w:szCs w:val="18"/>
        </w:rPr>
        <w:t>Longtermism: Positively affecting the value of the long-term future is among the key moral priorities (weak longtermism) or the key moral priority (strong longtermism) of our time (see MacAskill 2022, 4).</w:t>
      </w:r>
    </w:p>
    <w:p w14:paraId="7A2D4E85" w14:textId="77777777" w:rsidR="006B4E3B" w:rsidRPr="0084420B" w:rsidRDefault="006B4E3B" w:rsidP="006B4E3B">
      <w:pPr>
        <w:rPr>
          <w:sz w:val="12"/>
          <w:szCs w:val="18"/>
        </w:rPr>
      </w:pPr>
      <w:r w:rsidRPr="0084420B">
        <w:rPr>
          <w:sz w:val="12"/>
          <w:szCs w:val="18"/>
        </w:rPr>
        <w:t>Most discussions of longtermism focus on individuals—for example, on where philanthropists should donate (Greaves and MacAskill 2021). However, institutions also affect the long-term future. Longtermism may thus be an important topic for political philosophy: positively affecting the value of the long-term future may be a (or the) key political priority of our time.</w:t>
      </w:r>
    </w:p>
    <w:p w14:paraId="372A4C50" w14:textId="77777777" w:rsidR="006B4E3B" w:rsidRPr="0084420B" w:rsidRDefault="006B4E3B" w:rsidP="006B4E3B">
      <w:pPr>
        <w:rPr>
          <w:sz w:val="12"/>
          <w:szCs w:val="18"/>
        </w:rPr>
      </w:pPr>
      <w:r w:rsidRPr="0084420B">
        <w:rPr>
          <w:sz w:val="12"/>
          <w:szCs w:val="18"/>
        </w:rPr>
        <w:t>Now, political philosophers have produced valuable work on future generations, involving climate change, environmental ethics, and intergenerational justice (Barry 1997; English 1977; Gardiner et al. 2010; González-Ricoy and Gosseries 2017; Gosseries and Meyer 2009; Moellendorf 2015; Rawls 1971, sec. 44). But these discussions focus mainly on the near-to-medium term. Moreover, while longtermists often invoke consequentialist or ‘beneficence-based’ reasoning, political philosophers focus more on non-consequentialist considerations and on political values like justice and legitimacy. So, to date, there is almost no political philosophy explicitly engaging with longtermist thought. This is a striking lacuna, as longtermism might radically challenge mainstream political philosophy, and, conversely, political philosophy might offer challenges or insights for longtermists.</w:t>
      </w:r>
    </w:p>
    <w:p w14:paraId="6CBE669C" w14:textId="77777777" w:rsidR="006B4E3B" w:rsidRPr="0084420B" w:rsidRDefault="006B4E3B" w:rsidP="006B4E3B">
      <w:pPr>
        <w:rPr>
          <w:sz w:val="12"/>
          <w:szCs w:val="18"/>
        </w:rPr>
      </w:pPr>
      <w:r w:rsidRPr="0084420B">
        <w:rPr>
          <w:sz w:val="12"/>
          <w:szCs w:val="18"/>
        </w:rPr>
        <w:t>In this chapter, we outline some central questions in longtermist political philosophy. Our aim is to set out longtermist political philosophy as a research field and to motivate readers to pursue questions and arguments we here only broach. We believe more work in this area is both theoretically and practically important. Longtermism has spawned a thriving research field but also a flurry of philanthropic activity moving hundreds of millions of dollars each year. It is important to understand what institutional implications longtermism might have, as well as how political values might constrain, challenge, or support longtermism.</w:t>
      </w:r>
    </w:p>
    <w:p w14:paraId="5F736ECC" w14:textId="77777777" w:rsidR="006B4E3B" w:rsidRPr="0084420B" w:rsidRDefault="006B4E3B" w:rsidP="006B4E3B">
      <w:pPr>
        <w:rPr>
          <w:sz w:val="12"/>
          <w:szCs w:val="18"/>
        </w:rPr>
      </w:pPr>
      <w:r w:rsidRPr="0084420B">
        <w:rPr>
          <w:sz w:val="12"/>
          <w:szCs w:val="18"/>
        </w:rPr>
        <w:t>In section 2, we tentatively defend ‘institutional longtermism,’ suggesting that the standard case for longtermism is more robust for institutions than for individuals. In section 3, we distinguish approaches to pursuing longtermist institutional reform along two dimensions. In section 4, we turn to points of tension and convergence between longtermism and some values that loom large in mainstream political philosophy. Section 5 provides a grab bag of other questions we lack space to explore here.</w:t>
      </w:r>
    </w:p>
    <w:p w14:paraId="6A6E7953" w14:textId="77777777" w:rsidR="006B4E3B" w:rsidRPr="0084420B" w:rsidRDefault="006B4E3B" w:rsidP="006B4E3B">
      <w:pPr>
        <w:rPr>
          <w:sz w:val="12"/>
          <w:szCs w:val="18"/>
        </w:rPr>
      </w:pPr>
      <w:r w:rsidRPr="0084420B">
        <w:rPr>
          <w:sz w:val="12"/>
          <w:szCs w:val="18"/>
        </w:rPr>
        <w:t>2 The Case for Institutional Longtermism</w:t>
      </w:r>
    </w:p>
    <w:p w14:paraId="2B31509A" w14:textId="77777777" w:rsidR="006B4E3B" w:rsidRPr="0084420B" w:rsidRDefault="006B4E3B" w:rsidP="006B4E3B">
      <w:pPr>
        <w:rPr>
          <w:sz w:val="12"/>
          <w:szCs w:val="18"/>
        </w:rPr>
      </w:pPr>
      <w:r w:rsidRPr="0084420B">
        <w:rPr>
          <w:sz w:val="12"/>
          <w:szCs w:val="18"/>
        </w:rPr>
        <w:t>We begin by distinguishing individual from institutional longtermism:</w:t>
      </w:r>
    </w:p>
    <w:p w14:paraId="1DEDE98E" w14:textId="77777777" w:rsidR="006B4E3B" w:rsidRPr="0084420B" w:rsidRDefault="006B4E3B" w:rsidP="006B4E3B">
      <w:pPr>
        <w:rPr>
          <w:sz w:val="12"/>
          <w:szCs w:val="18"/>
        </w:rPr>
      </w:pPr>
      <w:r w:rsidRPr="0084420B">
        <w:rPr>
          <w:sz w:val="12"/>
          <w:szCs w:val="18"/>
        </w:rPr>
        <w:t>Individual longtermism: positively affecting the value of the long-term future is among the key moral priorities (weak longtermism) or the key moral priority (strong longtermism) of our time, when undertaking individual actions or projects.</w:t>
      </w:r>
    </w:p>
    <w:p w14:paraId="4B25BC9C" w14:textId="77777777" w:rsidR="006B4E3B" w:rsidRPr="0084420B" w:rsidRDefault="006B4E3B" w:rsidP="006B4E3B">
      <w:pPr>
        <w:rPr>
          <w:sz w:val="12"/>
          <w:szCs w:val="18"/>
        </w:rPr>
      </w:pPr>
      <w:r w:rsidRPr="0084420B">
        <w:rPr>
          <w:sz w:val="12"/>
          <w:szCs w:val="18"/>
        </w:rPr>
        <w:t>Institutional longtermism: positively affecting the value of the long-term future is among the key moral priorities (weak institutional longtermism) or the key moral priority (strong institutional longtermism) of our time, when building or shaping institutions.</w:t>
      </w:r>
    </w:p>
    <w:p w14:paraId="01C18637" w14:textId="77777777" w:rsidR="006B4E3B" w:rsidRPr="0084420B" w:rsidRDefault="006B4E3B" w:rsidP="006B4E3B">
      <w:pPr>
        <w:rPr>
          <w:sz w:val="12"/>
          <w:szCs w:val="18"/>
        </w:rPr>
      </w:pPr>
      <w:r w:rsidRPr="0084420B">
        <w:rPr>
          <w:sz w:val="12"/>
          <w:szCs w:val="18"/>
        </w:rPr>
        <w:t>Institutions are the “rules of the game” that shape human interaction (North 1990). These include both formal institutions, such as laws and public policies, and informal institutions, such as norms and conventions. Functioning formal and informal institutions often depend on one another and overlap in various ways; for example, laws may command compliance only in the presence of appropriate social norms (Barrett and Gaus 2020). However, for reasons of space, we primarily focus on formal institutions here.</w:t>
      </w:r>
    </w:p>
    <w:p w14:paraId="7846A1C7" w14:textId="77777777" w:rsidR="006B4E3B" w:rsidRPr="0084420B" w:rsidRDefault="006B4E3B" w:rsidP="006B4E3B">
      <w:pPr>
        <w:rPr>
          <w:sz w:val="12"/>
          <w:szCs w:val="18"/>
        </w:rPr>
      </w:pPr>
      <w:r w:rsidRPr="0084420B">
        <w:rPr>
          <w:sz w:val="12"/>
          <w:szCs w:val="18"/>
        </w:rPr>
        <w:t>The standard argument for longtermism is beneficence-based. The basic idea is that, given the vast number of far-future people that may exist, and assuming they have (roughly) comparable moral standing to present people, one’s effects, in expectation, on far-future people often outweigh one’s short-term effects (typically by many orders of magnitude). To get to the deontic conclusion that we morally ought to promote long-run value, we might appeal to an all-things-considered consequentialist duty to do the most good. However, the standard case for longtermism only requires the weaker premise that we have a weighty pro tanto duty of beneficence to promote impartial value. This case can be made for individual but also for institutional longtermism. The latter requires that we endorse social beneficence (or ‘instrumentalism’): how much impartial good institutions do is (at least) one central consideration when choosing between them (Barrett 2022; Schmidt 2022a).</w:t>
      </w:r>
    </w:p>
    <w:p w14:paraId="48B9392B" w14:textId="77777777" w:rsidR="006B4E3B" w:rsidRPr="0084420B" w:rsidRDefault="006B4E3B" w:rsidP="006B4E3B">
      <w:pPr>
        <w:rPr>
          <w:sz w:val="12"/>
          <w:szCs w:val="18"/>
        </w:rPr>
      </w:pPr>
      <w:r w:rsidRPr="0084420B">
        <w:rPr>
          <w:sz w:val="12"/>
          <w:szCs w:val="18"/>
        </w:rPr>
        <w:t>We will have much to say about the conflict between beneficence and other values later. But first, we present four empirical reasons, and then four more ‘philosophical’ ones, suggesting the case for longtermism is more robust for institutional than for individual longtermism.</w:t>
      </w:r>
    </w:p>
    <w:p w14:paraId="04D30A5B" w14:textId="77777777" w:rsidR="006B4E3B" w:rsidRPr="0084420B" w:rsidRDefault="006B4E3B" w:rsidP="006B4E3B">
      <w:pPr>
        <w:rPr>
          <w:rStyle w:val="StyleUnderline"/>
        </w:rPr>
      </w:pPr>
      <w:r w:rsidRPr="0084420B">
        <w:t xml:space="preserve">2.1 </w:t>
      </w:r>
      <w:r w:rsidRPr="0084420B">
        <w:rPr>
          <w:rStyle w:val="StyleUnderline"/>
          <w:highlight w:val="yellow"/>
        </w:rPr>
        <w:t>Institutions Affect the Long Run</w:t>
      </w:r>
    </w:p>
    <w:p w14:paraId="2F40EF78" w14:textId="77777777" w:rsidR="006B4E3B" w:rsidRPr="0084420B" w:rsidRDefault="006B4E3B" w:rsidP="006B4E3B">
      <w:r w:rsidRPr="0084420B">
        <w:rPr>
          <w:rStyle w:val="StyleUnderline"/>
        </w:rPr>
        <w:t>The</w:t>
      </w:r>
      <w:r w:rsidRPr="0084420B">
        <w:t xml:space="preserve"> first </w:t>
      </w:r>
      <w:r w:rsidRPr="0084420B">
        <w:rPr>
          <w:rStyle w:val="StyleUnderline"/>
        </w:rPr>
        <w:t>reason is the sheer scale of the power and influence of institutions</w:t>
      </w:r>
      <w:r w:rsidRPr="0084420B">
        <w:t xml:space="preserve">. Consider states. </w:t>
      </w:r>
      <w:r w:rsidRPr="0084420B">
        <w:rPr>
          <w:rStyle w:val="StyleUnderline"/>
          <w:highlight w:val="yellow"/>
        </w:rPr>
        <w:t>The</w:t>
      </w:r>
      <w:r w:rsidRPr="0084420B">
        <w:t xml:space="preserve"> 2022 </w:t>
      </w:r>
      <w:r w:rsidRPr="007B6041">
        <w:rPr>
          <w:rStyle w:val="Emphasis"/>
          <w:highlight w:val="yellow"/>
        </w:rPr>
        <w:t>U</w:t>
      </w:r>
      <w:r w:rsidRPr="0084420B">
        <w:t xml:space="preserve">nited </w:t>
      </w:r>
      <w:r w:rsidRPr="007B6041">
        <w:rPr>
          <w:rStyle w:val="Emphasis"/>
          <w:highlight w:val="yellow"/>
        </w:rPr>
        <w:t>S</w:t>
      </w:r>
      <w:r w:rsidRPr="0084420B">
        <w:t xml:space="preserve">tates </w:t>
      </w:r>
      <w:r w:rsidRPr="007B6041">
        <w:rPr>
          <w:rStyle w:val="Emphasis"/>
          <w:highlight w:val="yellow"/>
        </w:rPr>
        <w:t>f</w:t>
      </w:r>
      <w:r w:rsidRPr="007B6041">
        <w:rPr>
          <w:rStyle w:val="Emphasis"/>
        </w:rPr>
        <w:t>ederal budget</w:t>
      </w:r>
      <w:r w:rsidRPr="0084420B">
        <w:rPr>
          <w:rStyle w:val="StyleUnderline"/>
        </w:rPr>
        <w:t xml:space="preserve"> had</w:t>
      </w:r>
      <w:r w:rsidRPr="0084420B">
        <w:t xml:space="preserve"> roughly $</w:t>
      </w:r>
      <w:r w:rsidRPr="007B6041">
        <w:rPr>
          <w:rStyle w:val="Emphasis"/>
        </w:rPr>
        <w:t>6 trillion</w:t>
      </w:r>
      <w:r w:rsidRPr="0084420B">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84420B">
        <w:rPr>
          <w:rStyle w:val="StyleUnderline"/>
        </w:rPr>
        <w:t xml:space="preserve">government budgets underestimate the power of states, which also exert influence through </w:t>
      </w:r>
      <w:r w:rsidRPr="007B6041">
        <w:rPr>
          <w:rStyle w:val="Emphasis"/>
        </w:rPr>
        <w:t>legislation</w:t>
      </w:r>
      <w:r w:rsidRPr="0084420B">
        <w:t>. And the monopoly on legitimate violence alone makes the government an actor like no other.</w:t>
      </w:r>
    </w:p>
    <w:p w14:paraId="692FA116" w14:textId="77777777" w:rsidR="006B4E3B" w:rsidRPr="0084420B" w:rsidRDefault="006B4E3B" w:rsidP="006B4E3B">
      <w:r w:rsidRPr="0084420B">
        <w:t xml:space="preserve">Second, </w:t>
      </w:r>
      <w:r w:rsidRPr="0084420B">
        <w:rPr>
          <w:rStyle w:val="StyleUnderline"/>
          <w:highlight w:val="yellow"/>
        </w:rPr>
        <w:t xml:space="preserve">institutions’ impacts are </w:t>
      </w:r>
      <w:r w:rsidRPr="007B6041">
        <w:rPr>
          <w:rStyle w:val="Emphasis"/>
          <w:highlight w:val="yellow"/>
        </w:rPr>
        <w:t>broad</w:t>
      </w:r>
      <w:r w:rsidRPr="0084420B">
        <w:t xml:space="preserve">. </w:t>
      </w:r>
      <w:r w:rsidRPr="0084420B">
        <w:rPr>
          <w:rStyle w:val="StyleUnderline"/>
          <w:highlight w:val="yellow"/>
        </w:rPr>
        <w:t xml:space="preserve">Good </w:t>
      </w:r>
      <w:r w:rsidRPr="007B6041">
        <w:rPr>
          <w:rStyle w:val="Emphasis"/>
          <w:highlight w:val="yellow"/>
        </w:rPr>
        <w:t>institutions</w:t>
      </w:r>
      <w:r w:rsidRPr="0084420B">
        <w:rPr>
          <w:rStyle w:val="StyleUnderline"/>
          <w:highlight w:val="yellow"/>
        </w:rPr>
        <w:t xml:space="preserve"> are</w:t>
      </w:r>
      <w:r w:rsidRPr="0084420B">
        <w:t xml:space="preserve"> arguably </w:t>
      </w:r>
      <w:r w:rsidRPr="007B6041">
        <w:rPr>
          <w:rStyle w:val="Emphasis"/>
          <w:highlight w:val="yellow"/>
        </w:rPr>
        <w:t>all-purpose goods</w:t>
      </w:r>
      <w:r w:rsidRPr="0084420B">
        <w:t xml:space="preserve"> that are </w:t>
      </w:r>
      <w:r w:rsidRPr="0084420B">
        <w:rPr>
          <w:rStyle w:val="StyleUnderline"/>
          <w:highlight w:val="yellow"/>
        </w:rPr>
        <w:t xml:space="preserve">valuable when dealing with most large-scale </w:t>
      </w:r>
      <w:r w:rsidRPr="007B6041">
        <w:rPr>
          <w:rStyle w:val="Emphasis"/>
          <w:highlight w:val="yellow"/>
        </w:rPr>
        <w:t>societal challenges</w:t>
      </w:r>
      <w:r w:rsidRPr="0084420B">
        <w:t xml:space="preserve"> – such as </w:t>
      </w:r>
      <w:r w:rsidRPr="007B6041">
        <w:rPr>
          <w:rStyle w:val="Emphasis"/>
          <w:highlight w:val="yellow"/>
        </w:rPr>
        <w:t>pandemics</w:t>
      </w:r>
      <w:r w:rsidRPr="0084420B">
        <w:t xml:space="preserve">, international </w:t>
      </w:r>
      <w:r w:rsidRPr="007B6041">
        <w:rPr>
          <w:rStyle w:val="Emphasis"/>
          <w:highlight w:val="yellow"/>
        </w:rPr>
        <w:t>crises</w:t>
      </w:r>
      <w:r w:rsidRPr="0084420B">
        <w:t xml:space="preserve">, or </w:t>
      </w:r>
      <w:r w:rsidRPr="007B6041">
        <w:rPr>
          <w:rStyle w:val="Emphasis"/>
          <w:highlight w:val="yellow"/>
        </w:rPr>
        <w:t>climate</w:t>
      </w:r>
      <w:r w:rsidRPr="0084420B">
        <w:t xml:space="preserve"> change. </w:t>
      </w:r>
      <w:r w:rsidRPr="0084420B">
        <w:rPr>
          <w:rStyle w:val="StyleUnderline"/>
          <w:highlight w:val="yellow"/>
        </w:rPr>
        <w:t>What makes institutions ‘good’ depends on</w:t>
      </w:r>
      <w:r w:rsidRPr="0084420B">
        <w:rPr>
          <w:rStyle w:val="StyleUnderline"/>
        </w:rPr>
        <w:t xml:space="preserve"> various factors, including collective </w:t>
      </w:r>
      <w:r w:rsidRPr="007B6041">
        <w:rPr>
          <w:rStyle w:val="Emphasis"/>
          <w:highlight w:val="yellow"/>
        </w:rPr>
        <w:t>epistemic qualities</w:t>
      </w:r>
      <w:r w:rsidRPr="0084420B">
        <w:rPr>
          <w:rStyle w:val="StyleUnderline"/>
          <w:highlight w:val="yellow"/>
        </w:rPr>
        <w:t xml:space="preserve"> and</w:t>
      </w:r>
      <w:r w:rsidRPr="0084420B">
        <w:rPr>
          <w:rStyle w:val="StyleUnderline"/>
        </w:rPr>
        <w:t xml:space="preserve"> decision-making </w:t>
      </w:r>
      <w:r w:rsidRPr="0084420B">
        <w:rPr>
          <w:rStyle w:val="StyleUnderline"/>
          <w:highlight w:val="yellow"/>
        </w:rPr>
        <w:t>procedures</w:t>
      </w:r>
      <w:r w:rsidRPr="0084420B">
        <w:t xml:space="preserve">, suitable conditions for collective action and public good provision, </w:t>
      </w:r>
      <w:r w:rsidRPr="007B6041">
        <w:rPr>
          <w:rStyle w:val="Emphasis"/>
          <w:highlight w:val="yellow"/>
        </w:rPr>
        <w:t>low corruption</w:t>
      </w:r>
      <w:r w:rsidRPr="0084420B">
        <w:t xml:space="preserve">, and so on. Conversely, bad institutions can be ‘all-purpose bads’. For example, </w:t>
      </w:r>
      <w:r w:rsidRPr="0084420B">
        <w:rPr>
          <w:rStyle w:val="StyleUnderline"/>
          <w:highlight w:val="yellow"/>
        </w:rPr>
        <w:t xml:space="preserve">a </w:t>
      </w:r>
      <w:r w:rsidRPr="007B6041">
        <w:rPr>
          <w:rStyle w:val="Emphasis"/>
          <w:highlight w:val="yellow"/>
        </w:rPr>
        <w:t>kleptocratic system</w:t>
      </w:r>
      <w:r w:rsidRPr="0084420B">
        <w:rPr>
          <w:rStyle w:val="StyleUnderline"/>
          <w:highlight w:val="yellow"/>
        </w:rPr>
        <w:t xml:space="preserve"> that extracts resources to benefit a</w:t>
      </w:r>
      <w:r w:rsidRPr="0084420B">
        <w:t xml:space="preserve"> </w:t>
      </w:r>
      <w:r w:rsidRPr="007B6041">
        <w:rPr>
          <w:rStyle w:val="Emphasis"/>
          <w:highlight w:val="yellow"/>
        </w:rPr>
        <w:t>small</w:t>
      </w:r>
      <w:r w:rsidRPr="0084420B">
        <w:t xml:space="preserve"> corrupt </w:t>
      </w:r>
      <w:r w:rsidRPr="007B6041">
        <w:rPr>
          <w:rStyle w:val="Emphasis"/>
          <w:highlight w:val="yellow"/>
        </w:rPr>
        <w:t>elite</w:t>
      </w:r>
      <w:r w:rsidRPr="0084420B">
        <w:t xml:space="preserve"> may not only be bad for its contemporaries, but </w:t>
      </w:r>
      <w:r w:rsidRPr="0084420B">
        <w:rPr>
          <w:rStyle w:val="StyleUnderline"/>
          <w:highlight w:val="yellow"/>
        </w:rPr>
        <w:t>may</w:t>
      </w:r>
      <w:r w:rsidRPr="0084420B">
        <w:t xml:space="preserve">, in expectation, </w:t>
      </w:r>
      <w:r w:rsidRPr="007B6041">
        <w:rPr>
          <w:rStyle w:val="Emphasis"/>
          <w:highlight w:val="yellow"/>
        </w:rPr>
        <w:t>deal poorly with major risks</w:t>
      </w:r>
      <w:r w:rsidRPr="0084420B">
        <w:t xml:space="preserve"> that come its way.</w:t>
      </w:r>
    </w:p>
    <w:p w14:paraId="6343C8AB" w14:textId="77777777" w:rsidR="006B4E3B" w:rsidRPr="0084420B" w:rsidRDefault="006B4E3B" w:rsidP="006B4E3B">
      <w:r w:rsidRPr="0084420B">
        <w:t xml:space="preserve">Third, </w:t>
      </w:r>
      <w:r w:rsidRPr="0084420B">
        <w:rPr>
          <w:rStyle w:val="StyleUnderline"/>
          <w:highlight w:val="yellow"/>
        </w:rPr>
        <w:t xml:space="preserve">institutions have </w:t>
      </w:r>
      <w:r w:rsidRPr="007B6041">
        <w:rPr>
          <w:rStyle w:val="Emphasis"/>
          <w:highlight w:val="yellow"/>
        </w:rPr>
        <w:t>long-term impacts</w:t>
      </w:r>
      <w:r w:rsidRPr="0084420B">
        <w:t xml:space="preserve">. </w:t>
      </w:r>
      <w:r w:rsidRPr="0084420B">
        <w:rPr>
          <w:rStyle w:val="StyleUnderline"/>
        </w:rPr>
        <w:t>Some institutions are deliberately designed to be long</w:t>
      </w:r>
      <w:r w:rsidRPr="0084420B">
        <w:t>-lasting, such as constitutions. But more generally, functional institutions tend to be sticky – or to ‘reproduce themselves’ – simply because they are functional. Social scientists talk of path dependence: past events, decisions, technologies, and institutions constrain later ones (Mahoney 2000; Pierson 2000). Such institutional persistence can take drastic and far-reaching forms. The US Constitution still greatly influences and constraints decisions in the US today. Former colonized countries still struggle to shake off the dysfunctional institutions colonizers installed. At the far end of the spectrum, work in ‘persistence studies’ uses explanatory variables hundreds or thousands years old to explain social and economic outcomes today (See Abad and Maurer 2021; Giuliano and Nunn 2020, and especially Sevilla 2022 for critical reviews of such work).</w:t>
      </w:r>
    </w:p>
    <w:p w14:paraId="3A7635BE" w14:textId="77777777" w:rsidR="006B4E3B" w:rsidRPr="0084420B" w:rsidRDefault="006B4E3B" w:rsidP="006B4E3B">
      <w:r w:rsidRPr="007B6041">
        <w:rPr>
          <w:rStyle w:val="Emphasis"/>
        </w:rPr>
        <w:t>Path-dependence</w:t>
      </w:r>
      <w:r w:rsidRPr="0084420B">
        <w:rPr>
          <w:rStyle w:val="StyleUnderline"/>
        </w:rPr>
        <w:t xml:space="preserve"> means that institutions affect not only later outcomes and decisions, but also what institutions we come to have</w:t>
      </w:r>
      <w:r w:rsidRPr="0084420B">
        <w:t>. For example, Daron Acemoglu and James Robinson argue that countries sometimes display virtuous and vicious cycles in their long-term development (Acemoglu and Robinson 2012). Countries with inclusive economic systems often generate more inclusive political systems which in turn beget more inclusive economic systems (a virtuous cycle). Countries with ‘extractive’ economic systems might see organised extractive interest capture political influence, which in turn begets more extractive economic institutions (a vicious cycle).</w:t>
      </w:r>
    </w:p>
    <w:p w14:paraId="63F889E5" w14:textId="77777777" w:rsidR="006B4E3B" w:rsidRPr="0084420B" w:rsidRDefault="006B4E3B" w:rsidP="006B4E3B">
      <w:r w:rsidRPr="0084420B">
        <w:t>A fourth considerations strengthens the other three: under some scenarios, the scale, breadth, and stickiness of institutions may intensify in the future, as new technical capabilities and organizational forms increase the extent and persistence of institutional impact. Longtermists sometimes worry about totalitarian risk: a totalitarian government locking in its power over the long term. Bryan Caplan, for example, argues that future technological developments (such as AI-driven surveillance and life extension) might allow dictators to cement their power for a very long time (Caplan 2011). Alternatively, an Artificial General Intelligence might become all (or very) powerful, such that the goals or values it receives at inception might get locked in long term (MacAskill 2022b, chap. 4). If that happens, it is crucial we have good institutions and values when this lock-in occurs.</w:t>
      </w:r>
    </w:p>
    <w:p w14:paraId="50CF0828" w14:textId="77777777" w:rsidR="006B4E3B" w:rsidRPr="0084420B" w:rsidRDefault="006B4E3B" w:rsidP="006B4E3B"/>
    <w:p w14:paraId="3178CAF0" w14:textId="77777777" w:rsidR="006B4E3B" w:rsidRPr="0084420B" w:rsidRDefault="006B4E3B" w:rsidP="006B4E3B"/>
    <w:p w14:paraId="020E1BF4" w14:textId="77777777" w:rsidR="006B4E3B" w:rsidRDefault="006B4E3B" w:rsidP="006B4E3B"/>
    <w:p w14:paraId="72530D0B" w14:textId="77777777" w:rsidR="006B4E3B" w:rsidRDefault="006B4E3B" w:rsidP="006B4E3B"/>
    <w:p w14:paraId="7728620C" w14:textId="77777777" w:rsidR="006B4E3B" w:rsidRDefault="006B4E3B" w:rsidP="006B4E3B">
      <w:pPr>
        <w:pStyle w:val="Heading1"/>
      </w:pPr>
      <w:r>
        <w:t>Case</w:t>
      </w:r>
    </w:p>
    <w:p w14:paraId="63464B49" w14:textId="77777777" w:rsidR="006B4E3B" w:rsidRDefault="006B4E3B" w:rsidP="006B4E3B">
      <w:pPr>
        <w:pStyle w:val="Heading2"/>
      </w:pPr>
      <w:r>
        <w:t>Scenario 1: Ineq</w:t>
      </w:r>
    </w:p>
    <w:p w14:paraId="1AC32323" w14:textId="77777777" w:rsidR="006B4E3B" w:rsidRDefault="006B4E3B" w:rsidP="006B4E3B"/>
    <w:p w14:paraId="4B27B39B" w14:textId="77777777" w:rsidR="006B4E3B" w:rsidRPr="00F711F5" w:rsidRDefault="006B4E3B" w:rsidP="006B4E3B">
      <w:pPr>
        <w:pStyle w:val="Heading3"/>
        <w:rPr>
          <w:rFonts w:cs="Arial"/>
        </w:rPr>
      </w:pPr>
      <w:r w:rsidRPr="00F711F5">
        <w:rPr>
          <w:rFonts w:cs="Arial"/>
        </w:rPr>
        <w:t>D: Inequality—1NC</w:t>
      </w:r>
    </w:p>
    <w:p w14:paraId="4D221C7F" w14:textId="77777777" w:rsidR="006B4E3B" w:rsidRDefault="006B4E3B" w:rsidP="006B4E3B"/>
    <w:p w14:paraId="30AC1026" w14:textId="77777777" w:rsidR="006B4E3B" w:rsidRDefault="006B4E3B" w:rsidP="006B4E3B">
      <w:pPr>
        <w:pStyle w:val="Heading4"/>
      </w:pPr>
      <w:r>
        <w:t>Thumped to the billionth degree, inequality is the norm and has been for the past 100 years</w:t>
      </w:r>
    </w:p>
    <w:p w14:paraId="53F45DBE" w14:textId="77777777" w:rsidR="006B4E3B" w:rsidRPr="00F711F5" w:rsidRDefault="006B4E3B" w:rsidP="006B4E3B"/>
    <w:p w14:paraId="60BD16FE" w14:textId="77777777" w:rsidR="006B4E3B" w:rsidRPr="00F73B8E" w:rsidRDefault="006B4E3B" w:rsidP="006B4E3B">
      <w:pPr>
        <w:pStyle w:val="Heading4"/>
      </w:pPr>
      <w:r w:rsidRPr="00F73B8E">
        <w:t>Inequality is declining AND not ‘existential.’</w:t>
      </w:r>
    </w:p>
    <w:p w14:paraId="5127E75D" w14:textId="77777777" w:rsidR="006B4E3B" w:rsidRPr="00F711F5" w:rsidRDefault="006B4E3B" w:rsidP="006B4E3B">
      <w:r w:rsidRPr="00F711F5">
        <w:rPr>
          <w:rStyle w:val="Style13ptBold"/>
        </w:rPr>
        <w:t>Waldenstrom 25</w:t>
      </w:r>
      <w:r w:rsidRPr="00F711F5">
        <w:t xml:space="preserve"> (Daniel Waldenstrom Is Professor Of Economics At Ifn Stockholm and The Author Of Richer And More Equal; 5-19-2025; "The Inequality Myth"; Foreign Affairs; doα: 9-15-2025) https://www.foreignaffairs.com/united-states/inequality-myth-western-societies-more-equal-waldenstrom</w:t>
      </w:r>
    </w:p>
    <w:p w14:paraId="02E3B381" w14:textId="77777777" w:rsidR="006B4E3B" w:rsidRPr="00F711F5" w:rsidRDefault="006B4E3B" w:rsidP="006B4E3B"/>
    <w:p w14:paraId="746A11BC" w14:textId="77777777" w:rsidR="006B4E3B" w:rsidRPr="00F711F5" w:rsidRDefault="006B4E3B" w:rsidP="006B4E3B">
      <w:r w:rsidRPr="00F711F5">
        <w:t xml:space="preserve">Spend a few minutes </w:t>
      </w:r>
      <w:r w:rsidRPr="00F711F5">
        <w:rPr>
          <w:rStyle w:val="StyleUnderline"/>
        </w:rPr>
        <w:t>browsing political commentary or scrolling</w:t>
      </w:r>
      <w:r w:rsidRPr="00F711F5">
        <w:t xml:space="preserve"> social </w:t>
      </w:r>
      <w:r w:rsidRPr="00F711F5">
        <w:rPr>
          <w:rStyle w:val="StyleUnderline"/>
        </w:rPr>
        <w:t>media and you will discover a</w:t>
      </w:r>
      <w:r w:rsidRPr="00F711F5">
        <w:t xml:space="preserve"> </w:t>
      </w:r>
      <w:r w:rsidRPr="007B6041">
        <w:rPr>
          <w:rStyle w:val="Emphasis"/>
        </w:rPr>
        <w:t>seemingly</w:t>
      </w:r>
      <w:r w:rsidRPr="00F711F5">
        <w:t xml:space="preserve"> </w:t>
      </w:r>
      <w:r w:rsidRPr="00F711F5">
        <w:rPr>
          <w:rStyle w:val="StyleUnderline"/>
        </w:rPr>
        <w:t>settled truth</w:t>
      </w:r>
      <w:r w:rsidRPr="00F711F5">
        <w:t xml:space="preserve">: </w:t>
      </w:r>
      <w:r w:rsidRPr="007B6041">
        <w:rPr>
          <w:rStyle w:val="Emphasis"/>
        </w:rPr>
        <w:t>inequality</w:t>
      </w:r>
      <w:r w:rsidRPr="00F711F5">
        <w:t xml:space="preserve"> </w:t>
      </w:r>
      <w:r w:rsidRPr="00F711F5">
        <w:rPr>
          <w:rStyle w:val="StyleUnderline"/>
        </w:rPr>
        <w:t>in the West is soaring</w:t>
      </w:r>
      <w:r w:rsidRPr="00F711F5">
        <w:t xml:space="preserve">, the middle class is being hollowed out, and democracies stand on the brink of oligarchy. The </w:t>
      </w:r>
      <w:r w:rsidRPr="00F711F5">
        <w:rPr>
          <w:rStyle w:val="StyleUnderline"/>
        </w:rPr>
        <w:t>idea is</w:t>
      </w:r>
      <w:r w:rsidRPr="00F711F5">
        <w:t xml:space="preserve"> </w:t>
      </w:r>
      <w:r w:rsidRPr="007B6041">
        <w:rPr>
          <w:rStyle w:val="Emphasis"/>
        </w:rPr>
        <w:t>seductive</w:t>
      </w:r>
      <w:r w:rsidRPr="00F711F5">
        <w:t xml:space="preserve"> </w:t>
      </w:r>
      <w:r w:rsidRPr="00F711F5">
        <w:rPr>
          <w:rStyle w:val="StyleUnderline"/>
        </w:rPr>
        <w:t>because it fits</w:t>
      </w:r>
      <w:r w:rsidRPr="00F711F5">
        <w:t xml:space="preserve"> </w:t>
      </w:r>
      <w:r w:rsidRPr="007B6041">
        <w:rPr>
          <w:rStyle w:val="Emphasis"/>
        </w:rPr>
        <w:t>everyday anxieties</w:t>
      </w:r>
      <w:r w:rsidRPr="00F711F5">
        <w:t xml:space="preserve"> </w:t>
      </w:r>
      <w:r w:rsidRPr="00F711F5">
        <w:rPr>
          <w:rStyle w:val="StyleUnderline"/>
        </w:rPr>
        <w:t>in many</w:t>
      </w:r>
      <w:r w:rsidRPr="00F711F5">
        <w:t xml:space="preserve"> </w:t>
      </w:r>
      <w:r w:rsidRPr="007B6041">
        <w:rPr>
          <w:rStyle w:val="Emphasis"/>
        </w:rPr>
        <w:t>Western</w:t>
      </w:r>
      <w:r w:rsidRPr="00F711F5">
        <w:t xml:space="preserve"> </w:t>
      </w:r>
      <w:r w:rsidRPr="00F711F5">
        <w:rPr>
          <w:rStyle w:val="StyleUnderline"/>
        </w:rPr>
        <w:t>countries</w:t>
      </w:r>
      <w:r w:rsidRPr="00F711F5">
        <w:t xml:space="preserve">—housing has grown increasingly unaffordable, billionaire wealth mushrooms unfathomably, and the pandemic exposed yawning gaps in social safety nets. Yet </w:t>
      </w:r>
      <w:r w:rsidRPr="00F711F5">
        <w:rPr>
          <w:rStyle w:val="StyleUnderline"/>
        </w:rPr>
        <w:t>the</w:t>
      </w:r>
      <w:r w:rsidRPr="00F711F5">
        <w:t xml:space="preserve"> </w:t>
      </w:r>
      <w:r w:rsidRPr="007B6041">
        <w:rPr>
          <w:rStyle w:val="Emphasis"/>
        </w:rPr>
        <w:t>most influential</w:t>
      </w:r>
      <w:r w:rsidRPr="00F711F5">
        <w:t xml:space="preserve"> </w:t>
      </w:r>
      <w:r w:rsidRPr="00F711F5">
        <w:rPr>
          <w:rStyle w:val="StyleUnderline"/>
          <w:highlight w:val="yellow"/>
        </w:rPr>
        <w:t>claims about inequality rest on</w:t>
      </w:r>
      <w:r w:rsidRPr="00F711F5">
        <w:rPr>
          <w:highlight w:val="yellow"/>
        </w:rPr>
        <w:t xml:space="preserve"> </w:t>
      </w:r>
      <w:r w:rsidRPr="007B6041">
        <w:rPr>
          <w:rStyle w:val="Emphasis"/>
          <w:highlight w:val="yellow"/>
        </w:rPr>
        <w:t>selective readings</w:t>
      </w:r>
      <w:r w:rsidRPr="00F711F5">
        <w:rPr>
          <w:rStyle w:val="StyleUnderline"/>
        </w:rPr>
        <w:t xml:space="preserve"> of history </w:t>
      </w:r>
      <w:r w:rsidRPr="00F711F5">
        <w:rPr>
          <w:rStyle w:val="StyleUnderline"/>
          <w:highlight w:val="yellow"/>
        </w:rPr>
        <w:t xml:space="preserve">and </w:t>
      </w:r>
      <w:r w:rsidRPr="007B6041">
        <w:rPr>
          <w:rStyle w:val="Emphasis"/>
          <w:highlight w:val="yellow"/>
        </w:rPr>
        <w:t>partial measurements</w:t>
      </w:r>
      <w:r w:rsidRPr="00F711F5">
        <w:rPr>
          <w:rStyle w:val="StyleUnderline"/>
        </w:rPr>
        <w:t xml:space="preserve"> of living standards</w:t>
      </w:r>
      <w:r w:rsidRPr="00F711F5">
        <w:t xml:space="preserve">. </w:t>
      </w:r>
      <w:r w:rsidRPr="00F711F5">
        <w:rPr>
          <w:rStyle w:val="StyleUnderline"/>
          <w:highlight w:val="yellow"/>
        </w:rPr>
        <w:t>When</w:t>
      </w:r>
      <w:r w:rsidRPr="00F711F5">
        <w:rPr>
          <w:rStyle w:val="StyleUnderline"/>
        </w:rPr>
        <w:t xml:space="preserve"> the</w:t>
      </w:r>
      <w:r w:rsidRPr="00F711F5">
        <w:t xml:space="preserve"> </w:t>
      </w:r>
      <w:r w:rsidRPr="007B6041">
        <w:rPr>
          <w:rStyle w:val="Emphasis"/>
          <w:highlight w:val="yellow"/>
        </w:rPr>
        <w:t>full balance sheet</w:t>
      </w:r>
      <w:r w:rsidRPr="00F711F5">
        <w:t xml:space="preserve"> </w:t>
      </w:r>
      <w:r w:rsidRPr="00F711F5">
        <w:rPr>
          <w:rStyle w:val="StyleUnderline"/>
        </w:rPr>
        <w:t xml:space="preserve">of modern economies </w:t>
      </w:r>
      <w:r w:rsidRPr="00F711F5">
        <w:rPr>
          <w:rStyle w:val="StyleUnderline"/>
          <w:highlight w:val="yellow"/>
        </w:rPr>
        <w:t>is tallied</w:t>
      </w:r>
      <w:r w:rsidRPr="00F711F5">
        <w:rPr>
          <w:rStyle w:val="StyleUnderline"/>
        </w:rPr>
        <w:t>—</w:t>
      </w:r>
      <w:r w:rsidRPr="00F711F5">
        <w:rPr>
          <w:rStyle w:val="StyleUnderline"/>
          <w:highlight w:val="yellow"/>
        </w:rPr>
        <w:t>including</w:t>
      </w:r>
      <w:r w:rsidRPr="00F711F5">
        <w:t xml:space="preserve"> </w:t>
      </w:r>
      <w:r w:rsidRPr="007B6041">
        <w:rPr>
          <w:rStyle w:val="Emphasis"/>
          <w:highlight w:val="yellow"/>
        </w:rPr>
        <w:t>taxes</w:t>
      </w:r>
      <w:r w:rsidRPr="00F711F5">
        <w:t xml:space="preserve">, </w:t>
      </w:r>
      <w:r w:rsidRPr="007B6041">
        <w:rPr>
          <w:rStyle w:val="Emphasis"/>
        </w:rPr>
        <w:t>transfers</w:t>
      </w:r>
      <w:r w:rsidRPr="00F711F5">
        <w:t xml:space="preserve">, </w:t>
      </w:r>
      <w:r w:rsidRPr="007B6041">
        <w:rPr>
          <w:rStyle w:val="Emphasis"/>
        </w:rPr>
        <w:t>pension entitlements</w:t>
      </w:r>
      <w:r w:rsidRPr="00F711F5">
        <w:t xml:space="preserve">, </w:t>
      </w:r>
      <w:r w:rsidRPr="007B6041">
        <w:rPr>
          <w:rStyle w:val="Emphasis"/>
        </w:rPr>
        <w:t>homeownership</w:t>
      </w:r>
      <w:r w:rsidRPr="00F711F5">
        <w:t xml:space="preserve">, </w:t>
      </w:r>
      <w:r w:rsidRPr="00F711F5">
        <w:rPr>
          <w:rStyle w:val="StyleUnderline"/>
        </w:rPr>
        <w:t>and the fact that people</w:t>
      </w:r>
      <w:r w:rsidRPr="00F711F5">
        <w:t xml:space="preserve"> </w:t>
      </w:r>
      <w:r w:rsidRPr="007B6041">
        <w:rPr>
          <w:rStyle w:val="Emphasis"/>
        </w:rPr>
        <w:t>move through</w:t>
      </w:r>
      <w:r w:rsidRPr="00F711F5">
        <w:t xml:space="preserve"> </w:t>
      </w:r>
      <w:r w:rsidRPr="00F711F5">
        <w:rPr>
          <w:rStyle w:val="StyleUnderline"/>
        </w:rPr>
        <w:t>income brackets across their lives</w:t>
      </w:r>
      <w:r w:rsidRPr="00F711F5">
        <w:t xml:space="preserve">—the </w:t>
      </w:r>
      <w:r w:rsidRPr="00F711F5">
        <w:rPr>
          <w:rStyle w:val="StyleUnderline"/>
        </w:rPr>
        <w:t>story looks markedly different</w:t>
      </w:r>
      <w:r w:rsidRPr="00F711F5">
        <w:t xml:space="preserve">. </w:t>
      </w:r>
      <w:r w:rsidRPr="00D831B6">
        <w:rPr>
          <w:rStyle w:val="StyleUnderline"/>
        </w:rPr>
        <w:t xml:space="preserve">Western </w:t>
      </w:r>
      <w:r w:rsidRPr="00F711F5">
        <w:rPr>
          <w:rStyle w:val="StyleUnderline"/>
          <w:highlight w:val="yellow"/>
        </w:rPr>
        <w:t>societies</w:t>
      </w:r>
      <w:r w:rsidRPr="00F711F5">
        <w:rPr>
          <w:rStyle w:val="StyleUnderline"/>
        </w:rPr>
        <w:t xml:space="preserve"> are</w:t>
      </w:r>
      <w:r w:rsidRPr="00F711F5">
        <w:t xml:space="preserve"> </w:t>
      </w:r>
      <w:r w:rsidRPr="007B6041">
        <w:rPr>
          <w:rStyle w:val="Emphasis"/>
          <w:highlight w:val="yellow"/>
        </w:rPr>
        <w:t>not nearly as unequal as many believe</w:t>
      </w:r>
      <w:r w:rsidRPr="00F711F5">
        <w:t xml:space="preserve"> them </w:t>
      </w:r>
      <w:r w:rsidRPr="00F711F5">
        <w:rPr>
          <w:rStyle w:val="StyleUnderline"/>
        </w:rPr>
        <w:t>to be</w:t>
      </w:r>
      <w:r w:rsidRPr="00F711F5">
        <w:t>.</w:t>
      </w:r>
    </w:p>
    <w:p w14:paraId="24374A25" w14:textId="77777777" w:rsidR="006B4E3B" w:rsidRPr="00F711F5" w:rsidRDefault="006B4E3B" w:rsidP="006B4E3B">
      <w:r w:rsidRPr="00F711F5">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F711F5">
        <w:rPr>
          <w:rStyle w:val="StyleUnderline"/>
        </w:rPr>
        <w:t>households across the income spectrum</w:t>
      </w:r>
      <w:r w:rsidRPr="00F711F5">
        <w:t xml:space="preserve"> now </w:t>
      </w:r>
      <w:r w:rsidRPr="007B6041">
        <w:rPr>
          <w:rStyle w:val="Emphasis"/>
        </w:rPr>
        <w:t>own capital</w:t>
      </w:r>
      <w:r w:rsidRPr="00F711F5">
        <w:t xml:space="preserve"> </w:t>
      </w:r>
      <w:r w:rsidRPr="00F711F5">
        <w:rPr>
          <w:rStyle w:val="StyleUnderline"/>
        </w:rPr>
        <w:t>on a scale</w:t>
      </w:r>
      <w:r w:rsidRPr="00F711F5">
        <w:t xml:space="preserve"> </w:t>
      </w:r>
      <w:r w:rsidRPr="007B6041">
        <w:rPr>
          <w:rStyle w:val="Emphasis"/>
        </w:rPr>
        <w:t>unimaginable</w:t>
      </w:r>
      <w:r w:rsidRPr="00F711F5">
        <w:t xml:space="preserve"> </w:t>
      </w:r>
      <w:r w:rsidRPr="00F711F5">
        <w:rPr>
          <w:rStyle w:val="StyleUnderline"/>
        </w:rPr>
        <w:t>to earlier generations, and</w:t>
      </w:r>
      <w:r w:rsidRPr="00F711F5">
        <w:t xml:space="preserve"> </w:t>
      </w:r>
      <w:r w:rsidRPr="007B6041">
        <w:rPr>
          <w:rStyle w:val="Emphasis"/>
        </w:rPr>
        <w:t xml:space="preserve">basic </w:t>
      </w:r>
      <w:r w:rsidRPr="007B6041">
        <w:rPr>
          <w:rStyle w:val="Emphasis"/>
          <w:highlight w:val="yellow"/>
        </w:rPr>
        <w:t>measures</w:t>
      </w:r>
      <w:r w:rsidRPr="00F711F5">
        <w:rPr>
          <w:highlight w:val="yellow"/>
        </w:rPr>
        <w:t xml:space="preserve"> </w:t>
      </w:r>
      <w:r w:rsidRPr="00F711F5">
        <w:rPr>
          <w:rStyle w:val="StyleUnderline"/>
          <w:highlight w:val="yellow"/>
        </w:rPr>
        <w:t>of well-being</w:t>
      </w:r>
      <w:r w:rsidRPr="00F711F5">
        <w:rPr>
          <w:rStyle w:val="StyleUnderline"/>
        </w:rPr>
        <w:t xml:space="preserve"> in Western societies</w:t>
      </w:r>
      <w:r w:rsidRPr="00F711F5">
        <w:t xml:space="preserve">—including </w:t>
      </w:r>
      <w:r w:rsidRPr="00F711F5">
        <w:rPr>
          <w:rStyle w:val="StyleUnderline"/>
        </w:rPr>
        <w:t>life expectancy, educational attainment, and consumption possibilities</w:t>
      </w:r>
      <w:r w:rsidRPr="00F711F5">
        <w:t>—</w:t>
      </w:r>
      <w:r w:rsidRPr="00F711F5">
        <w:rPr>
          <w:rStyle w:val="StyleUnderline"/>
        </w:rPr>
        <w:t xml:space="preserve">have </w:t>
      </w:r>
      <w:r w:rsidRPr="00F711F5">
        <w:rPr>
          <w:rStyle w:val="StyleUnderline"/>
          <w:highlight w:val="yellow"/>
        </w:rPr>
        <w:t>improved</w:t>
      </w:r>
      <w:r w:rsidRPr="00F711F5">
        <w:rPr>
          <w:highlight w:val="yellow"/>
        </w:rPr>
        <w:t xml:space="preserve"> </w:t>
      </w:r>
      <w:r w:rsidRPr="007B6041">
        <w:rPr>
          <w:rStyle w:val="Emphasis"/>
        </w:rPr>
        <w:t>for</w:t>
      </w:r>
      <w:r w:rsidRPr="00F711F5">
        <w:t xml:space="preserve"> nearly </w:t>
      </w:r>
      <w:r w:rsidRPr="007B6041">
        <w:rPr>
          <w:rStyle w:val="Emphasis"/>
        </w:rPr>
        <w:t>everyone</w:t>
      </w:r>
      <w:r w:rsidRPr="00F711F5">
        <w:t>.</w:t>
      </w:r>
    </w:p>
    <w:p w14:paraId="782426C2" w14:textId="77777777" w:rsidR="006B4E3B" w:rsidRPr="00F711F5" w:rsidRDefault="006B4E3B" w:rsidP="006B4E3B">
      <w:r w:rsidRPr="00F711F5">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F711F5">
        <w:rPr>
          <w:rStyle w:val="StyleUnderline"/>
        </w:rPr>
        <w:t>the</w:t>
      </w:r>
      <w:r w:rsidRPr="00F711F5">
        <w:t xml:space="preserve"> </w:t>
      </w:r>
      <w:r w:rsidRPr="007B6041">
        <w:rPr>
          <w:rStyle w:val="Emphasis"/>
          <w:highlight w:val="yellow"/>
        </w:rPr>
        <w:t>ev</w:t>
      </w:r>
      <w:r w:rsidRPr="007B6041">
        <w:rPr>
          <w:rStyle w:val="Emphasis"/>
        </w:rPr>
        <w:t>idence</w:t>
      </w:r>
      <w:r w:rsidRPr="00F711F5">
        <w:t xml:space="preserve"> </w:t>
      </w:r>
      <w:r w:rsidRPr="00F711F5">
        <w:rPr>
          <w:rStyle w:val="StyleUnderline"/>
          <w:highlight w:val="yellow"/>
        </w:rPr>
        <w:t>shows</w:t>
      </w:r>
      <w:r w:rsidRPr="00F711F5">
        <w:rPr>
          <w:rStyle w:val="StyleUnderline"/>
        </w:rPr>
        <w:t xml:space="preserve"> that free-</w:t>
      </w:r>
      <w:r w:rsidRPr="00F711F5">
        <w:rPr>
          <w:rStyle w:val="StyleUnderline"/>
          <w:highlight w:val="yellow"/>
        </w:rPr>
        <w:t>market</w:t>
      </w:r>
      <w:r w:rsidRPr="00F711F5">
        <w:rPr>
          <w:rStyle w:val="StyleUnderline"/>
        </w:rPr>
        <w:t xml:space="preserve"> economies have</w:t>
      </w:r>
      <w:r w:rsidRPr="00F711F5">
        <w:t xml:space="preserve"> </w:t>
      </w:r>
      <w:r w:rsidRPr="007B6041">
        <w:rPr>
          <w:rStyle w:val="Emphasis"/>
          <w:highlight w:val="yellow"/>
        </w:rPr>
        <w:t>enriched middle classes</w:t>
      </w:r>
      <w:r w:rsidRPr="00F711F5">
        <w:t xml:space="preserve"> </w:t>
      </w:r>
      <w:r w:rsidRPr="00F711F5">
        <w:rPr>
          <w:rStyle w:val="StyleUnderline"/>
        </w:rPr>
        <w:t>by expanding asset ownership</w:t>
      </w:r>
      <w:r w:rsidRPr="00F711F5">
        <w:t xml:space="preserve">, that </w:t>
      </w:r>
      <w:r w:rsidRPr="00F711F5">
        <w:rPr>
          <w:rStyle w:val="StyleUnderline"/>
        </w:rPr>
        <w:t xml:space="preserve">entrepreneurs’ </w:t>
      </w:r>
      <w:r w:rsidRPr="00F711F5">
        <w:rPr>
          <w:rStyle w:val="StyleUnderline"/>
          <w:highlight w:val="yellow"/>
        </w:rPr>
        <w:t>fortunes</w:t>
      </w:r>
      <w:r w:rsidRPr="00F711F5">
        <w:rPr>
          <w:rStyle w:val="StyleUnderline"/>
        </w:rPr>
        <w:t xml:space="preserve"> are associated with</w:t>
      </w:r>
      <w:r w:rsidRPr="00F711F5">
        <w:t xml:space="preserve"> </w:t>
      </w:r>
      <w:r w:rsidRPr="007B6041">
        <w:rPr>
          <w:rStyle w:val="Emphasis"/>
        </w:rPr>
        <w:t xml:space="preserve">advances </w:t>
      </w:r>
      <w:r w:rsidRPr="007B6041">
        <w:rPr>
          <w:rStyle w:val="Emphasis"/>
          <w:highlight w:val="yellow"/>
        </w:rPr>
        <w:t>shared</w:t>
      </w:r>
      <w:r w:rsidRPr="00F711F5">
        <w:rPr>
          <w:highlight w:val="yellow"/>
        </w:rPr>
        <w:t xml:space="preserve"> </w:t>
      </w:r>
      <w:r w:rsidRPr="00F711F5">
        <w:rPr>
          <w:rStyle w:val="StyleUnderline"/>
          <w:highlight w:val="yellow"/>
        </w:rPr>
        <w:t>with</w:t>
      </w:r>
      <w:r w:rsidRPr="00F711F5">
        <w:rPr>
          <w:rStyle w:val="StyleUnderline"/>
        </w:rPr>
        <w:t xml:space="preserve"> the</w:t>
      </w:r>
      <w:r w:rsidRPr="00F711F5">
        <w:t xml:space="preserve"> </w:t>
      </w:r>
      <w:r w:rsidRPr="007B6041">
        <w:rPr>
          <w:rStyle w:val="Emphasis"/>
          <w:highlight w:val="yellow"/>
        </w:rPr>
        <w:t>broader</w:t>
      </w:r>
      <w:r w:rsidRPr="00F711F5">
        <w:rPr>
          <w:highlight w:val="yellow"/>
        </w:rPr>
        <w:t xml:space="preserve"> </w:t>
      </w:r>
      <w:r w:rsidRPr="00F711F5">
        <w:rPr>
          <w:rStyle w:val="StyleUnderline"/>
          <w:highlight w:val="yellow"/>
        </w:rPr>
        <w:t>public</w:t>
      </w:r>
      <w:r w:rsidRPr="00F711F5">
        <w:rPr>
          <w:rStyle w:val="StyleUnderline"/>
        </w:rPr>
        <w:t>, and</w:t>
      </w:r>
      <w:r w:rsidRPr="00F711F5">
        <w:t xml:space="preserve"> that </w:t>
      </w:r>
      <w:r w:rsidRPr="00F711F5">
        <w:rPr>
          <w:rStyle w:val="StyleUnderline"/>
        </w:rPr>
        <w:t>much of the</w:t>
      </w:r>
      <w:r w:rsidRPr="00F711F5">
        <w:t xml:space="preserve"> post-1980 </w:t>
      </w:r>
      <w:r w:rsidRPr="007B6041">
        <w:rPr>
          <w:rStyle w:val="Emphasis"/>
          <w:highlight w:val="yellow"/>
        </w:rPr>
        <w:t>rise</w:t>
      </w:r>
      <w:r w:rsidRPr="00F711F5">
        <w:rPr>
          <w:highlight w:val="yellow"/>
        </w:rPr>
        <w:t xml:space="preserve"> </w:t>
      </w:r>
      <w:r w:rsidRPr="00F711F5">
        <w:rPr>
          <w:rStyle w:val="StyleUnderline"/>
          <w:highlight w:val="yellow"/>
        </w:rPr>
        <w:t>in</w:t>
      </w:r>
      <w:r w:rsidRPr="00F711F5">
        <w:rPr>
          <w:rStyle w:val="StyleUnderline"/>
        </w:rPr>
        <w:t xml:space="preserve"> recorded </w:t>
      </w:r>
      <w:r w:rsidRPr="00F711F5">
        <w:rPr>
          <w:rStyle w:val="StyleUnderline"/>
          <w:highlight w:val="yellow"/>
        </w:rPr>
        <w:t>inequality reflects</w:t>
      </w:r>
      <w:r w:rsidRPr="00F711F5">
        <w:rPr>
          <w:highlight w:val="yellow"/>
        </w:rPr>
        <w:t xml:space="preserve"> </w:t>
      </w:r>
      <w:r w:rsidRPr="007B6041">
        <w:rPr>
          <w:rStyle w:val="Emphasis"/>
          <w:highlight w:val="yellow"/>
        </w:rPr>
        <w:t>methodological quirks</w:t>
      </w:r>
      <w:r w:rsidRPr="00F711F5">
        <w:t xml:space="preserve">, then a different agenda follows: states should encourage ambition, protect competition, widen access to wealth-building, and ensure that public services complement—not smother—private prosperity. In short, </w:t>
      </w:r>
      <w:r w:rsidRPr="00F711F5">
        <w:rPr>
          <w:rStyle w:val="StyleUnderline"/>
          <w:highlight w:val="yellow"/>
        </w:rPr>
        <w:t>before treating</w:t>
      </w:r>
      <w:r w:rsidRPr="00F711F5">
        <w:rPr>
          <w:rStyle w:val="StyleUnderline"/>
        </w:rPr>
        <w:t xml:space="preserve"> inequality </w:t>
      </w:r>
      <w:r w:rsidRPr="00F711F5">
        <w:rPr>
          <w:rStyle w:val="StyleUnderline"/>
          <w:highlight w:val="yellow"/>
        </w:rPr>
        <w:t>as</w:t>
      </w:r>
      <w:r w:rsidRPr="00F711F5">
        <w:rPr>
          <w:rStyle w:val="StyleUnderline"/>
        </w:rPr>
        <w:t xml:space="preserve"> an</w:t>
      </w:r>
      <w:r w:rsidRPr="00F711F5">
        <w:t xml:space="preserve"> </w:t>
      </w:r>
      <w:r w:rsidRPr="007B6041">
        <w:rPr>
          <w:rStyle w:val="Emphasis"/>
          <w:highlight w:val="yellow"/>
        </w:rPr>
        <w:t>existential</w:t>
      </w:r>
      <w:r w:rsidRPr="007B6041">
        <w:rPr>
          <w:rStyle w:val="Emphasis"/>
        </w:rPr>
        <w:t xml:space="preserve"> crisis</w:t>
      </w:r>
      <w:r w:rsidRPr="00F711F5">
        <w:t xml:space="preserve">, </w:t>
      </w:r>
      <w:r w:rsidRPr="00F711F5">
        <w:rPr>
          <w:rStyle w:val="StyleUnderline"/>
        </w:rPr>
        <w:t xml:space="preserve">it is </w:t>
      </w:r>
      <w:r w:rsidRPr="00F711F5">
        <w:rPr>
          <w:rStyle w:val="StyleUnderline"/>
          <w:highlight w:val="yellow"/>
        </w:rPr>
        <w:t>worth</w:t>
      </w:r>
      <w:r w:rsidRPr="00F711F5">
        <w:rPr>
          <w:highlight w:val="yellow"/>
        </w:rPr>
        <w:t xml:space="preserve"> </w:t>
      </w:r>
      <w:r w:rsidRPr="007B6041">
        <w:rPr>
          <w:rStyle w:val="Emphasis"/>
          <w:highlight w:val="yellow"/>
        </w:rPr>
        <w:t>double-checking</w:t>
      </w:r>
      <w:r w:rsidRPr="00F711F5">
        <w:t xml:space="preserve"> </w:t>
      </w:r>
      <w:r w:rsidRPr="00F711F5">
        <w:rPr>
          <w:rStyle w:val="StyleUnderline"/>
        </w:rPr>
        <w:t>the thermometer</w:t>
      </w:r>
      <w:r w:rsidRPr="00F711F5">
        <w:t>.</w:t>
      </w:r>
    </w:p>
    <w:p w14:paraId="1DEFDEF5" w14:textId="77777777" w:rsidR="006B4E3B" w:rsidRPr="00F711F5" w:rsidRDefault="006B4E3B" w:rsidP="006B4E3B">
      <w:r w:rsidRPr="00F711F5">
        <w:t>THE TALE OF RUNAWAY INEQUALITY</w:t>
      </w:r>
    </w:p>
    <w:p w14:paraId="164927DC" w14:textId="77777777" w:rsidR="006B4E3B" w:rsidRPr="00F711F5" w:rsidRDefault="006B4E3B" w:rsidP="006B4E3B">
      <w:r w:rsidRPr="00F711F5">
        <w:t xml:space="preserve">The prevailing narrative about inequality—popularized by the economist Thomas Piketty in his bestselling 2014 book, </w:t>
      </w:r>
      <w:r w:rsidRPr="00F711F5">
        <w:rPr>
          <w:i/>
          <w:iCs/>
        </w:rPr>
        <w:t>Capital in the Twenty-First Century</w:t>
      </w:r>
      <w:r w:rsidRPr="00F711F5">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0F8AE802" w14:textId="77777777" w:rsidR="006B4E3B" w:rsidRPr="00F711F5" w:rsidRDefault="006B4E3B" w:rsidP="006B4E3B">
      <w:r w:rsidRPr="00F711F5">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EF35A55" w14:textId="77777777" w:rsidR="006B4E3B" w:rsidRPr="00F711F5" w:rsidRDefault="006B4E3B" w:rsidP="006B4E3B">
      <w:r w:rsidRPr="00F711F5">
        <w:t xml:space="preserve">But such </w:t>
      </w:r>
      <w:r w:rsidRPr="00F711F5">
        <w:rPr>
          <w:rStyle w:val="StyleUnderline"/>
          <w:highlight w:val="yellow"/>
        </w:rPr>
        <w:t>ev</w:t>
      </w:r>
      <w:r w:rsidRPr="00F711F5">
        <w:rPr>
          <w:rStyle w:val="StyleUnderline"/>
        </w:rPr>
        <w:t xml:space="preserve">idence </w:t>
      </w:r>
      <w:r w:rsidRPr="00F711F5">
        <w:rPr>
          <w:rStyle w:val="StyleUnderline"/>
          <w:highlight w:val="yellow"/>
        </w:rPr>
        <w:t>has</w:t>
      </w:r>
      <w:r w:rsidRPr="00F711F5">
        <w:rPr>
          <w:highlight w:val="yellow"/>
        </w:rPr>
        <w:t xml:space="preserve"> </w:t>
      </w:r>
      <w:r w:rsidRPr="007B6041">
        <w:rPr>
          <w:rStyle w:val="Emphasis"/>
          <w:highlight w:val="yellow"/>
        </w:rPr>
        <w:t>limits</w:t>
      </w:r>
      <w:r w:rsidRPr="00F711F5">
        <w:t xml:space="preserve">. Starting the clock in 1980 is rhetorically convenient because inequality was then unusually low, following decades of steep taxation and stringent regulation that had dampened entrepreneurship and curtailed many ambitious career paths. </w:t>
      </w:r>
      <w:r w:rsidRPr="00F711F5">
        <w:rPr>
          <w:rStyle w:val="StyleUnderline"/>
          <w:highlight w:val="yellow"/>
        </w:rPr>
        <w:t>Today’s levels</w:t>
      </w:r>
      <w:r w:rsidRPr="00F711F5">
        <w:t xml:space="preserve">, </w:t>
      </w:r>
      <w:r w:rsidRPr="007B6041">
        <w:rPr>
          <w:rStyle w:val="Emphasis"/>
        </w:rPr>
        <w:t>although higher</w:t>
      </w:r>
      <w:r w:rsidRPr="00F711F5">
        <w:t xml:space="preserve"> than those of the late 1970s, </w:t>
      </w:r>
      <w:r w:rsidRPr="00F711F5">
        <w:rPr>
          <w:rStyle w:val="StyleUnderline"/>
        </w:rPr>
        <w:t>are</w:t>
      </w:r>
      <w:r w:rsidRPr="00F711F5">
        <w:t xml:space="preserve"> </w:t>
      </w:r>
      <w:r w:rsidRPr="007B6041">
        <w:rPr>
          <w:rStyle w:val="Emphasis"/>
          <w:highlight w:val="yellow"/>
        </w:rPr>
        <w:t>far below</w:t>
      </w:r>
      <w:r w:rsidRPr="00F711F5">
        <w:t xml:space="preserve"> </w:t>
      </w:r>
      <w:r w:rsidRPr="00F711F5">
        <w:rPr>
          <w:rStyle w:val="StyleUnderline"/>
        </w:rPr>
        <w:t>those of the</w:t>
      </w:r>
      <w:r w:rsidRPr="00F711F5">
        <w:t xml:space="preserve"> </w:t>
      </w:r>
      <w:r w:rsidRPr="007B6041">
        <w:rPr>
          <w:rStyle w:val="Emphasis"/>
          <w:highlight w:val="yellow"/>
        </w:rPr>
        <w:t>pre–W</w:t>
      </w:r>
      <w:r w:rsidRPr="007B6041">
        <w:rPr>
          <w:rStyle w:val="Emphasis"/>
        </w:rPr>
        <w:t xml:space="preserve">orld </w:t>
      </w:r>
      <w:r w:rsidRPr="007B6041">
        <w:rPr>
          <w:rStyle w:val="Emphasis"/>
          <w:highlight w:val="yellow"/>
        </w:rPr>
        <w:t>W</w:t>
      </w:r>
      <w:r w:rsidRPr="007B6041">
        <w:rPr>
          <w:rStyle w:val="Emphasis"/>
        </w:rPr>
        <w:t xml:space="preserve">ar </w:t>
      </w:r>
      <w:r w:rsidRPr="007B6041">
        <w:rPr>
          <w:rStyle w:val="Emphasis"/>
          <w:highlight w:val="yellow"/>
        </w:rPr>
        <w:t>II</w:t>
      </w:r>
      <w:r w:rsidRPr="00F711F5">
        <w:t xml:space="preserve"> </w:t>
      </w:r>
      <w:r w:rsidRPr="00F711F5">
        <w:rPr>
          <w:rStyle w:val="StyleUnderline"/>
        </w:rPr>
        <w:t>era when</w:t>
      </w:r>
      <w:r w:rsidRPr="00F711F5">
        <w:t xml:space="preserve"> </w:t>
      </w:r>
      <w:r w:rsidRPr="007B6041">
        <w:rPr>
          <w:rStyle w:val="Emphasis"/>
        </w:rPr>
        <w:t>taxes</w:t>
      </w:r>
      <w:r w:rsidRPr="00F711F5">
        <w:t xml:space="preserve"> </w:t>
      </w:r>
      <w:r w:rsidRPr="00F711F5">
        <w:rPr>
          <w:rStyle w:val="StyleUnderline"/>
        </w:rPr>
        <w:t>were</w:t>
      </w:r>
      <w:r w:rsidRPr="00F711F5">
        <w:t xml:space="preserve"> </w:t>
      </w:r>
      <w:r w:rsidRPr="007B6041">
        <w:rPr>
          <w:rStyle w:val="Emphasis"/>
        </w:rPr>
        <w:t>much lower</w:t>
      </w:r>
      <w:r w:rsidRPr="00F711F5">
        <w:t xml:space="preserve"> </w:t>
      </w:r>
      <w:r w:rsidRPr="00F711F5">
        <w:rPr>
          <w:rStyle w:val="StyleUnderline"/>
        </w:rPr>
        <w:t>than they are today</w:t>
      </w:r>
      <w:r w:rsidRPr="00F711F5">
        <w:t xml:space="preserve">. In addition, </w:t>
      </w:r>
      <w:r w:rsidRPr="00F711F5">
        <w:rPr>
          <w:rStyle w:val="StyleUnderline"/>
        </w:rPr>
        <w:t xml:space="preserve">most </w:t>
      </w:r>
      <w:r w:rsidRPr="00F711F5">
        <w:rPr>
          <w:rStyle w:val="StyleUnderline"/>
          <w:highlight w:val="yellow"/>
        </w:rPr>
        <w:t>estimates of</w:t>
      </w:r>
      <w:r w:rsidRPr="00F711F5">
        <w:rPr>
          <w:rStyle w:val="StyleUnderline"/>
        </w:rPr>
        <w:t xml:space="preserve"> income </w:t>
      </w:r>
      <w:r w:rsidRPr="00F711F5">
        <w:rPr>
          <w:rStyle w:val="StyleUnderline"/>
          <w:highlight w:val="yellow"/>
        </w:rPr>
        <w:t>inequality</w:t>
      </w:r>
      <w:r w:rsidRPr="00F711F5">
        <w:rPr>
          <w:rStyle w:val="StyleUnderline"/>
        </w:rPr>
        <w:t xml:space="preserve"> have</w:t>
      </w:r>
      <w:r w:rsidRPr="00F711F5">
        <w:t xml:space="preserve"> </w:t>
      </w:r>
      <w:r w:rsidRPr="007B6041">
        <w:rPr>
          <w:rStyle w:val="Emphasis"/>
        </w:rPr>
        <w:t xml:space="preserve">actually </w:t>
      </w:r>
      <w:r w:rsidRPr="007B6041">
        <w:rPr>
          <w:rStyle w:val="Emphasis"/>
          <w:highlight w:val="yellow"/>
        </w:rPr>
        <w:t>plateaued in</w:t>
      </w:r>
      <w:r w:rsidRPr="007B6041">
        <w:rPr>
          <w:rStyle w:val="Emphasis"/>
        </w:rPr>
        <w:t xml:space="preserve"> the </w:t>
      </w:r>
      <w:r w:rsidRPr="007B6041">
        <w:rPr>
          <w:rStyle w:val="Emphasis"/>
          <w:highlight w:val="yellow"/>
        </w:rPr>
        <w:t>last two decades</w:t>
      </w:r>
      <w:r w:rsidRPr="00F711F5">
        <w:t xml:space="preserve">. Likewise, </w:t>
      </w:r>
      <w:r w:rsidRPr="00F711F5">
        <w:rPr>
          <w:rStyle w:val="StyleUnderline"/>
        </w:rPr>
        <w:t xml:space="preserve">focusing on </w:t>
      </w:r>
      <w:r w:rsidRPr="00F711F5">
        <w:rPr>
          <w:rStyle w:val="StyleUnderline"/>
          <w:highlight w:val="yellow"/>
        </w:rPr>
        <w:t>pretax</w:t>
      </w:r>
      <w:r w:rsidRPr="00F711F5">
        <w:rPr>
          <w:rStyle w:val="StyleUnderline"/>
        </w:rPr>
        <w:t xml:space="preserve"> income </w:t>
      </w:r>
      <w:r w:rsidRPr="00F711F5">
        <w:rPr>
          <w:rStyle w:val="StyleUnderline"/>
          <w:highlight w:val="yellow"/>
        </w:rPr>
        <w:t>ignores</w:t>
      </w:r>
      <w:r w:rsidRPr="00F711F5">
        <w:rPr>
          <w:rStyle w:val="StyleUnderline"/>
        </w:rPr>
        <w:t xml:space="preserve"> the</w:t>
      </w:r>
      <w:r w:rsidRPr="00F711F5">
        <w:t xml:space="preserve"> </w:t>
      </w:r>
      <w:r w:rsidRPr="007B6041">
        <w:rPr>
          <w:rStyle w:val="Emphasis"/>
        </w:rPr>
        <w:t>consequences</w:t>
      </w:r>
      <w:r w:rsidRPr="00F711F5">
        <w:t xml:space="preserve"> </w:t>
      </w:r>
      <w:r w:rsidRPr="00F711F5">
        <w:rPr>
          <w:rStyle w:val="StyleUnderline"/>
        </w:rPr>
        <w:t>of</w:t>
      </w:r>
      <w:r w:rsidRPr="00F711F5">
        <w:t xml:space="preserve"> </w:t>
      </w:r>
      <w:r w:rsidRPr="007B6041">
        <w:rPr>
          <w:rStyle w:val="Emphasis"/>
          <w:highlight w:val="yellow"/>
        </w:rPr>
        <w:t>progressive taxation</w:t>
      </w:r>
      <w:r w:rsidRPr="00F711F5">
        <w:rPr>
          <w:highlight w:val="yellow"/>
        </w:rPr>
        <w:t xml:space="preserve"> </w:t>
      </w:r>
      <w:r w:rsidRPr="00F711F5">
        <w:rPr>
          <w:rStyle w:val="StyleUnderline"/>
          <w:highlight w:val="yellow"/>
        </w:rPr>
        <w:t>and</w:t>
      </w:r>
      <w:r w:rsidRPr="00F711F5">
        <w:t xml:space="preserve">, crucially, </w:t>
      </w:r>
      <w:r w:rsidRPr="00F711F5">
        <w:rPr>
          <w:rStyle w:val="StyleUnderline"/>
        </w:rPr>
        <w:t>the</w:t>
      </w:r>
      <w:r w:rsidRPr="00F711F5">
        <w:t xml:space="preserve"> </w:t>
      </w:r>
      <w:r w:rsidRPr="007B6041">
        <w:rPr>
          <w:rStyle w:val="Emphasis"/>
          <w:highlight w:val="yellow"/>
        </w:rPr>
        <w:t>vast public spending</w:t>
      </w:r>
      <w:r w:rsidRPr="00F711F5">
        <w:t xml:space="preserve"> </w:t>
      </w:r>
      <w:r w:rsidRPr="00F711F5">
        <w:rPr>
          <w:rStyle w:val="StyleUnderline"/>
        </w:rPr>
        <w:t>on health care, education, and pensions that</w:t>
      </w:r>
      <w:r w:rsidRPr="00F711F5">
        <w:t xml:space="preserve"> </w:t>
      </w:r>
      <w:r w:rsidRPr="007B6041">
        <w:rPr>
          <w:rStyle w:val="Emphasis"/>
        </w:rPr>
        <w:t>disproportionately</w:t>
      </w:r>
      <w:r w:rsidRPr="00F711F5">
        <w:t xml:space="preserve"> </w:t>
      </w:r>
      <w:r w:rsidRPr="00F711F5">
        <w:rPr>
          <w:rStyle w:val="StyleUnderline"/>
        </w:rPr>
        <w:t>benefits lower- and middle-income households</w:t>
      </w:r>
      <w:r w:rsidRPr="00F711F5">
        <w:t xml:space="preserve">. Finally, </w:t>
      </w:r>
      <w:r w:rsidRPr="00F711F5">
        <w:rPr>
          <w:rStyle w:val="StyleUnderline"/>
        </w:rPr>
        <w:t>wealth surveys often</w:t>
      </w:r>
      <w:r w:rsidRPr="00F711F5">
        <w:t xml:space="preserve"> </w:t>
      </w:r>
      <w:r w:rsidRPr="007B6041">
        <w:rPr>
          <w:rStyle w:val="Emphasis"/>
          <w:highlight w:val="yellow"/>
        </w:rPr>
        <w:t>exclude</w:t>
      </w:r>
      <w:r w:rsidRPr="00F711F5">
        <w:rPr>
          <w:highlight w:val="yellow"/>
        </w:rPr>
        <w:t xml:space="preserve"> </w:t>
      </w:r>
      <w:r w:rsidRPr="00F711F5">
        <w:rPr>
          <w:rStyle w:val="StyleUnderline"/>
          <w:highlight w:val="yellow"/>
        </w:rPr>
        <w:t>mandatory pension</w:t>
      </w:r>
      <w:r w:rsidRPr="00F711F5">
        <w:rPr>
          <w:rStyle w:val="StyleUnderline"/>
        </w:rPr>
        <w:t xml:space="preserve"> assets </w:t>
      </w:r>
      <w:r w:rsidRPr="00F711F5">
        <w:rPr>
          <w:rStyle w:val="StyleUnderline"/>
          <w:highlight w:val="yellow"/>
        </w:rPr>
        <w:t>and</w:t>
      </w:r>
      <w:r w:rsidRPr="00F711F5">
        <w:rPr>
          <w:rStyle w:val="StyleUnderline"/>
        </w:rPr>
        <w:t xml:space="preserve"> undercount </w:t>
      </w:r>
      <w:r w:rsidRPr="00F711F5">
        <w:rPr>
          <w:rStyle w:val="StyleUnderline"/>
          <w:highlight w:val="yellow"/>
        </w:rPr>
        <w:t>owner-occupied housing</w:t>
      </w:r>
      <w:r w:rsidRPr="00F711F5">
        <w:rPr>
          <w:rStyle w:val="StyleUnderline"/>
        </w:rPr>
        <w:t>—the</w:t>
      </w:r>
      <w:r w:rsidRPr="00F711F5">
        <w:t xml:space="preserve"> </w:t>
      </w:r>
      <w:r w:rsidRPr="007B6041">
        <w:rPr>
          <w:rStyle w:val="Emphasis"/>
        </w:rPr>
        <w:t>two largest stores</w:t>
      </w:r>
      <w:r w:rsidRPr="00F711F5">
        <w:t xml:space="preserve"> </w:t>
      </w:r>
      <w:r w:rsidRPr="00F711F5">
        <w:rPr>
          <w:rStyle w:val="StyleUnderline"/>
        </w:rPr>
        <w:t>of middle-class wealth</w:t>
      </w:r>
      <w:r w:rsidRPr="00F711F5">
        <w:t>.</w:t>
      </w:r>
    </w:p>
    <w:p w14:paraId="38DD6544" w14:textId="77777777" w:rsidR="006B4E3B" w:rsidRPr="00F711F5" w:rsidRDefault="006B4E3B" w:rsidP="006B4E3B">
      <w:r w:rsidRPr="00F711F5">
        <w:rPr>
          <w:rStyle w:val="StyleUnderline"/>
        </w:rPr>
        <w:t>Recent work</w:t>
      </w:r>
      <w:r w:rsidRPr="00F711F5">
        <w:t xml:space="preserve"> on U.S. income distribution by the tax economists Gerald Auten and David Splinter </w:t>
      </w:r>
      <w:r w:rsidRPr="00F711F5">
        <w:rPr>
          <w:rStyle w:val="StyleUnderline"/>
        </w:rPr>
        <w:t>shows that</w:t>
      </w:r>
      <w:r w:rsidRPr="00F711F5">
        <w:t xml:space="preserve"> </w:t>
      </w:r>
      <w:r w:rsidRPr="007B6041">
        <w:rPr>
          <w:rStyle w:val="Emphasis"/>
          <w:highlight w:val="yellow"/>
        </w:rPr>
        <w:t>correcting</w:t>
      </w:r>
      <w:r w:rsidRPr="00F711F5">
        <w:t xml:space="preserve"> </w:t>
      </w:r>
      <w:r w:rsidRPr="00F711F5">
        <w:rPr>
          <w:rStyle w:val="StyleUnderline"/>
        </w:rPr>
        <w:t>for underreported income at the bottom</w:t>
      </w:r>
      <w:r w:rsidRPr="00F711F5">
        <w:t xml:space="preserve">, </w:t>
      </w:r>
      <w:r w:rsidRPr="007B6041">
        <w:rPr>
          <w:rStyle w:val="Emphasis"/>
        </w:rPr>
        <w:t>income shifted</w:t>
      </w:r>
      <w:r w:rsidRPr="00F711F5">
        <w:t xml:space="preserve"> </w:t>
      </w:r>
      <w:r w:rsidRPr="00F711F5">
        <w:rPr>
          <w:rStyle w:val="StyleUnderline"/>
        </w:rPr>
        <w:t>into</w:t>
      </w:r>
      <w:r w:rsidRPr="00F711F5">
        <w:t xml:space="preserve"> </w:t>
      </w:r>
      <w:r w:rsidRPr="007B6041">
        <w:rPr>
          <w:rStyle w:val="Emphasis"/>
        </w:rPr>
        <w:t>tax-deferred retirement accounts</w:t>
      </w:r>
      <w:r w:rsidRPr="00F711F5">
        <w:t xml:space="preserve">, </w:t>
      </w:r>
      <w:r w:rsidRPr="00F711F5">
        <w:rPr>
          <w:rStyle w:val="StyleUnderline"/>
        </w:rPr>
        <w:t>and welfare transfers</w:t>
      </w:r>
      <w:r w:rsidRPr="00F711F5">
        <w:t xml:space="preserve"> </w:t>
      </w:r>
      <w:r w:rsidRPr="007B6041">
        <w:rPr>
          <w:rStyle w:val="Emphasis"/>
          <w:highlight w:val="yellow"/>
        </w:rPr>
        <w:t>flattens</w:t>
      </w:r>
      <w:r w:rsidRPr="00F711F5">
        <w:t xml:space="preserve"> </w:t>
      </w:r>
      <w:r w:rsidRPr="00F711F5">
        <w:rPr>
          <w:rStyle w:val="StyleUnderline"/>
        </w:rPr>
        <w:t xml:space="preserve">the </w:t>
      </w:r>
      <w:r w:rsidRPr="00F711F5">
        <w:rPr>
          <w:rStyle w:val="StyleUnderline"/>
          <w:highlight w:val="yellow"/>
        </w:rPr>
        <w:t>trend dramatically</w:t>
      </w:r>
      <w:r w:rsidRPr="00F711F5">
        <w:rPr>
          <w:rStyle w:val="StyleUnderline"/>
        </w:rPr>
        <w:t>: in the</w:t>
      </w:r>
      <w:r w:rsidRPr="00F711F5">
        <w:t xml:space="preserve"> </w:t>
      </w:r>
      <w:r w:rsidRPr="007B6041">
        <w:rPr>
          <w:rStyle w:val="Emphasis"/>
          <w:highlight w:val="yellow"/>
        </w:rPr>
        <w:t>U</w:t>
      </w:r>
      <w:r w:rsidRPr="00F711F5">
        <w:t xml:space="preserve">nited </w:t>
      </w:r>
      <w:r w:rsidRPr="007B6041">
        <w:rPr>
          <w:rStyle w:val="Emphasis"/>
          <w:highlight w:val="yellow"/>
        </w:rPr>
        <w:t>S</w:t>
      </w:r>
      <w:r w:rsidRPr="00F711F5">
        <w:t xml:space="preserve">tates, </w:t>
      </w:r>
      <w:r w:rsidRPr="00F711F5">
        <w:rPr>
          <w:rStyle w:val="StyleUnderline"/>
        </w:rPr>
        <w:t xml:space="preserve">the </w:t>
      </w:r>
      <w:r w:rsidRPr="00F711F5">
        <w:rPr>
          <w:rStyle w:val="StyleUnderline"/>
          <w:highlight w:val="yellow"/>
        </w:rPr>
        <w:t>top one percent’s</w:t>
      </w:r>
      <w:r w:rsidRPr="00F711F5">
        <w:rPr>
          <w:rStyle w:val="StyleUnderline"/>
        </w:rPr>
        <w:t xml:space="preserve"> share of</w:t>
      </w:r>
      <w:r w:rsidRPr="00F711F5">
        <w:t xml:space="preserve"> </w:t>
      </w:r>
      <w:r w:rsidRPr="007B6041">
        <w:rPr>
          <w:rStyle w:val="Emphasis"/>
        </w:rPr>
        <w:t>after-tax</w:t>
      </w:r>
      <w:r w:rsidRPr="00F711F5">
        <w:t xml:space="preserve"> </w:t>
      </w:r>
      <w:r w:rsidRPr="00F711F5">
        <w:rPr>
          <w:rStyle w:val="StyleUnderline"/>
          <w:highlight w:val="yellow"/>
        </w:rPr>
        <w:t>income</w:t>
      </w:r>
      <w:r w:rsidRPr="00F711F5">
        <w:rPr>
          <w:rStyle w:val="StyleUnderline"/>
        </w:rPr>
        <w:t xml:space="preserve"> is</w:t>
      </w:r>
      <w:r w:rsidRPr="00F711F5">
        <w:t xml:space="preserve"> </w:t>
      </w:r>
      <w:r w:rsidRPr="007B6041">
        <w:rPr>
          <w:rStyle w:val="Emphasis"/>
        </w:rPr>
        <w:t>only</w:t>
      </w:r>
      <w:r w:rsidRPr="00F711F5">
        <w:t xml:space="preserve"> </w:t>
      </w:r>
      <w:r w:rsidRPr="00F711F5">
        <w:rPr>
          <w:rStyle w:val="StyleUnderline"/>
          <w:highlight w:val="yellow"/>
        </w:rPr>
        <w:t>slightly higher</w:t>
      </w:r>
      <w:r w:rsidRPr="00F711F5">
        <w:rPr>
          <w:rStyle w:val="StyleUnderline"/>
        </w:rPr>
        <w:t xml:space="preserve"> today</w:t>
      </w:r>
      <w:r w:rsidRPr="00F711F5">
        <w:t xml:space="preserve"> than it was in 1960, </w:t>
      </w:r>
      <w:r w:rsidRPr="00F711F5">
        <w:rPr>
          <w:rStyle w:val="StyleUnderline"/>
        </w:rPr>
        <w:t>nowhere near the doubling implied by estimates</w:t>
      </w:r>
      <w:r w:rsidRPr="00F711F5">
        <w:t xml:space="preserve"> presented by Piketty and his co-authors. Europe’s picture is flatter still, </w:t>
      </w:r>
      <w:r w:rsidRPr="00F711F5">
        <w:rPr>
          <w:rStyle w:val="StyleUnderline"/>
        </w:rPr>
        <w:t>thanks to</w:t>
      </w:r>
      <w:r w:rsidRPr="00F711F5">
        <w:t xml:space="preserve"> </w:t>
      </w:r>
      <w:r w:rsidRPr="007B6041">
        <w:rPr>
          <w:rStyle w:val="Emphasis"/>
        </w:rPr>
        <w:t>heavier redistribution</w:t>
      </w:r>
      <w:r w:rsidRPr="00F711F5">
        <w:t xml:space="preserve"> </w:t>
      </w:r>
      <w:r w:rsidRPr="00F711F5">
        <w:rPr>
          <w:rStyle w:val="StyleUnderline"/>
        </w:rPr>
        <w:t>and</w:t>
      </w:r>
      <w:r w:rsidRPr="00F711F5">
        <w:t xml:space="preserve"> </w:t>
      </w:r>
      <w:r w:rsidRPr="007B6041">
        <w:rPr>
          <w:rStyle w:val="Emphasis"/>
        </w:rPr>
        <w:t>less winner-take-all compensation</w:t>
      </w:r>
      <w:r w:rsidRPr="00F711F5">
        <w:t xml:space="preserve"> </w:t>
      </w:r>
      <w:r w:rsidRPr="00F711F5">
        <w:rPr>
          <w:rStyle w:val="StyleUnderline"/>
        </w:rPr>
        <w:t>at the top of the corporate ladder</w:t>
      </w:r>
      <w:r w:rsidRPr="00F711F5">
        <w:t>.</w:t>
      </w:r>
    </w:p>
    <w:p w14:paraId="2082BB3F" w14:textId="77777777" w:rsidR="006B4E3B" w:rsidRPr="00F711F5" w:rsidRDefault="006B4E3B" w:rsidP="006B4E3B">
      <w:r w:rsidRPr="00F711F5">
        <w:t>A RISING TIDE</w:t>
      </w:r>
    </w:p>
    <w:p w14:paraId="525615AF" w14:textId="77777777" w:rsidR="006B4E3B" w:rsidRPr="00F711F5" w:rsidRDefault="006B4E3B" w:rsidP="006B4E3B">
      <w:r w:rsidRPr="00F711F5">
        <w:t xml:space="preserve">The canonical data tell only part of the story, and the least flattering part at that. A </w:t>
      </w:r>
      <w:r w:rsidRPr="00F711F5">
        <w:rPr>
          <w:rStyle w:val="StyleUnderline"/>
        </w:rPr>
        <w:t>growing body of scholarship</w:t>
      </w:r>
      <w:r w:rsidRPr="00F711F5">
        <w:t xml:space="preserve"> </w:t>
      </w:r>
      <w:r w:rsidRPr="007B6041">
        <w:rPr>
          <w:rStyle w:val="Emphasis"/>
        </w:rPr>
        <w:t>reassesses</w:t>
      </w:r>
      <w:r w:rsidRPr="00F711F5">
        <w:t xml:space="preserve"> </w:t>
      </w:r>
      <w:r w:rsidRPr="00F711F5">
        <w:rPr>
          <w:rStyle w:val="StyleUnderline"/>
        </w:rPr>
        <w:t>the long-run distribution of wealth by</w:t>
      </w:r>
      <w:r w:rsidRPr="00F711F5">
        <w:t xml:space="preserve"> </w:t>
      </w:r>
      <w:r w:rsidRPr="007B6041">
        <w:rPr>
          <w:rStyle w:val="Emphasis"/>
        </w:rPr>
        <w:t>adding</w:t>
      </w:r>
      <w:r w:rsidRPr="00F711F5">
        <w:t xml:space="preserve"> </w:t>
      </w:r>
      <w:r w:rsidRPr="00F711F5">
        <w:rPr>
          <w:rStyle w:val="StyleUnderline"/>
        </w:rPr>
        <w:t>what earlier studies neglected</w:t>
      </w:r>
      <w:r w:rsidRPr="00F711F5">
        <w:t>. Three findings stand out.</w:t>
      </w:r>
    </w:p>
    <w:p w14:paraId="4B8AC473" w14:textId="77777777" w:rsidR="006B4E3B" w:rsidRPr="00F711F5" w:rsidRDefault="006B4E3B" w:rsidP="006B4E3B">
      <w:r w:rsidRPr="00F711F5">
        <w:t xml:space="preserve">First, private wealth has exploded—but so has broad ownership of it. </w:t>
      </w:r>
      <w:r w:rsidRPr="007B6041">
        <w:rPr>
          <w:rStyle w:val="Emphasis"/>
          <w:highlight w:val="yellow"/>
        </w:rPr>
        <w:t>Reconstructed</w:t>
      </w:r>
      <w:r w:rsidRPr="00F711F5">
        <w:t xml:space="preserve"> </w:t>
      </w:r>
      <w:r w:rsidRPr="00F711F5">
        <w:rPr>
          <w:rStyle w:val="StyleUnderline"/>
        </w:rPr>
        <w:t xml:space="preserve">national </w:t>
      </w:r>
      <w:r w:rsidRPr="00F711F5">
        <w:rPr>
          <w:rStyle w:val="StyleUnderline"/>
          <w:highlight w:val="yellow"/>
        </w:rPr>
        <w:t>balance sheets for</w:t>
      </w:r>
      <w:r w:rsidRPr="00F711F5">
        <w:t xml:space="preserve"> France, Germany, Spain, Sweden, the United Kingdom, and </w:t>
      </w:r>
      <w:r w:rsidRPr="00F711F5">
        <w:rPr>
          <w:rStyle w:val="StyleUnderline"/>
        </w:rPr>
        <w:t>the</w:t>
      </w:r>
      <w:r w:rsidRPr="00F711F5">
        <w:t xml:space="preserve"> </w:t>
      </w:r>
      <w:r w:rsidRPr="007B6041">
        <w:rPr>
          <w:rStyle w:val="Emphasis"/>
          <w:highlight w:val="yellow"/>
        </w:rPr>
        <w:t>U</w:t>
      </w:r>
      <w:r w:rsidRPr="00F711F5">
        <w:t xml:space="preserve">nited </w:t>
      </w:r>
      <w:r w:rsidRPr="007B6041">
        <w:rPr>
          <w:rStyle w:val="Emphasis"/>
          <w:highlight w:val="yellow"/>
        </w:rPr>
        <w:t>S</w:t>
      </w:r>
      <w:r w:rsidRPr="00F711F5">
        <w:t xml:space="preserve">tates </w:t>
      </w:r>
      <w:r w:rsidRPr="00F711F5">
        <w:rPr>
          <w:rStyle w:val="StyleUnderline"/>
          <w:highlight w:val="yellow"/>
        </w:rPr>
        <w:t>show</w:t>
      </w:r>
      <w:r w:rsidRPr="00F711F5">
        <w:rPr>
          <w:rStyle w:val="StyleUnderline"/>
        </w:rPr>
        <w:t xml:space="preserve"> real </w:t>
      </w:r>
      <w:r w:rsidRPr="00F711F5">
        <w:rPr>
          <w:rStyle w:val="StyleUnderline"/>
          <w:highlight w:val="yellow"/>
        </w:rPr>
        <w:t>per-adult wealth</w:t>
      </w:r>
      <w:r w:rsidRPr="00F711F5">
        <w:t xml:space="preserve"> </w:t>
      </w:r>
      <w:r w:rsidRPr="007B6041">
        <w:rPr>
          <w:rStyle w:val="Emphasis"/>
        </w:rPr>
        <w:t>roughly tripling</w:t>
      </w:r>
      <w:r w:rsidRPr="00F711F5">
        <w:t xml:space="preserve"> since 1980 </w:t>
      </w:r>
      <w:r w:rsidRPr="00F711F5">
        <w:rPr>
          <w:rStyle w:val="StyleUnderline"/>
        </w:rPr>
        <w:t xml:space="preserve">and </w:t>
      </w:r>
      <w:r w:rsidRPr="00F711F5">
        <w:rPr>
          <w:rStyle w:val="StyleUnderline"/>
          <w:highlight w:val="yellow"/>
        </w:rPr>
        <w:t>rising</w:t>
      </w:r>
      <w:r w:rsidRPr="00F711F5">
        <w:rPr>
          <w:rStyle w:val="StyleUnderline"/>
        </w:rPr>
        <w:t xml:space="preserve"> more than</w:t>
      </w:r>
      <w:r w:rsidRPr="00F711F5">
        <w:t xml:space="preserve"> </w:t>
      </w:r>
      <w:r w:rsidRPr="007B6041">
        <w:rPr>
          <w:rStyle w:val="Emphasis"/>
          <w:highlight w:val="yellow"/>
        </w:rPr>
        <w:t>sevenfold</w:t>
      </w:r>
      <w:r w:rsidRPr="00F711F5">
        <w:t xml:space="preserve"> since 1950. Crucially, </w:t>
      </w:r>
      <w:r w:rsidRPr="00F711F5">
        <w:rPr>
          <w:rStyle w:val="StyleUnderline"/>
        </w:rPr>
        <w:t>an increasing share of that capital</w:t>
      </w:r>
      <w:r w:rsidRPr="00F711F5">
        <w:t xml:space="preserve"> </w:t>
      </w:r>
      <w:r w:rsidRPr="007B6041">
        <w:rPr>
          <w:rStyle w:val="Emphasis"/>
        </w:rPr>
        <w:t>sits in</w:t>
      </w:r>
      <w:r w:rsidRPr="00F711F5">
        <w:t xml:space="preserve"> the </w:t>
      </w:r>
      <w:r w:rsidRPr="007B6041">
        <w:rPr>
          <w:rStyle w:val="Emphasis"/>
        </w:rPr>
        <w:t>homes and pension funds</w:t>
      </w:r>
      <w:r w:rsidRPr="00F711F5">
        <w:t xml:space="preserve"> </w:t>
      </w:r>
      <w:r w:rsidRPr="00F711F5">
        <w:rPr>
          <w:rStyle w:val="StyleUnderline"/>
        </w:rPr>
        <w:t>of ordinary households</w:t>
      </w:r>
      <w:r w:rsidRPr="00F711F5">
        <w:t xml:space="preserve">. In 1900, assets held by the elite—agricultural domains and shares in industrial or financial corporations—dominated; today, </w:t>
      </w:r>
      <w:r w:rsidRPr="00F711F5">
        <w:rPr>
          <w:rStyle w:val="StyleUnderline"/>
        </w:rPr>
        <w:t>residential property and funded retirement accounts</w:t>
      </w:r>
      <w:r w:rsidRPr="00F711F5">
        <w:t xml:space="preserve"> </w:t>
      </w:r>
      <w:r w:rsidRPr="007B6041">
        <w:rPr>
          <w:rStyle w:val="Emphasis"/>
        </w:rPr>
        <w:t>represent</w:t>
      </w:r>
      <w:r w:rsidRPr="00F711F5">
        <w:t xml:space="preserve"> </w:t>
      </w:r>
      <w:r w:rsidRPr="00F711F5">
        <w:rPr>
          <w:rStyle w:val="StyleUnderline"/>
        </w:rPr>
        <w:t>the majority of private assets</w:t>
      </w:r>
      <w:r w:rsidRPr="00F711F5">
        <w:t xml:space="preserve">. </w:t>
      </w:r>
      <w:r w:rsidRPr="00F711F5">
        <w:rPr>
          <w:rStyle w:val="StyleUnderline"/>
        </w:rPr>
        <w:t>That shift parallels</w:t>
      </w:r>
      <w:r w:rsidRPr="00F711F5">
        <w:t xml:space="preserve"> mass </w:t>
      </w:r>
      <w:r w:rsidRPr="007B6041">
        <w:rPr>
          <w:rStyle w:val="Emphasis"/>
        </w:rPr>
        <w:t>homeownership</w:t>
      </w:r>
      <w:r w:rsidRPr="00F711F5">
        <w:t xml:space="preserve">: </w:t>
      </w:r>
      <w:r w:rsidRPr="00F711F5">
        <w:rPr>
          <w:rStyle w:val="StyleUnderline"/>
        </w:rPr>
        <w:t>in most Western countries</w:t>
      </w:r>
      <w:r w:rsidRPr="00F711F5">
        <w:t xml:space="preserve">, 60 to 70 percent of households now own the roof over their heads—an equity stake unavailable to their great-grandparents. </w:t>
      </w:r>
      <w:r w:rsidRPr="00F711F5">
        <w:rPr>
          <w:rStyle w:val="StyleUnderline"/>
        </w:rPr>
        <w:t>Most workers</w:t>
      </w:r>
      <w:r w:rsidRPr="00F711F5">
        <w:t xml:space="preserve"> </w:t>
      </w:r>
      <w:r w:rsidRPr="007B6041">
        <w:rPr>
          <w:rStyle w:val="Emphasis"/>
        </w:rPr>
        <w:t>hold pension claims</w:t>
      </w:r>
      <w:r w:rsidRPr="00F711F5">
        <w:t xml:space="preserve"> </w:t>
      </w:r>
      <w:r w:rsidRPr="00F711F5">
        <w:rPr>
          <w:rStyle w:val="StyleUnderline"/>
        </w:rPr>
        <w:t>in mutual funds or index funds, granting them</w:t>
      </w:r>
      <w:r w:rsidRPr="00F711F5">
        <w:t xml:space="preserve"> the </w:t>
      </w:r>
      <w:r w:rsidRPr="00F711F5">
        <w:rPr>
          <w:rStyle w:val="StyleUnderline"/>
        </w:rPr>
        <w:t xml:space="preserve">high returns of stock markets at low risk—what </w:t>
      </w:r>
      <w:r w:rsidRPr="00F711F5">
        <w:rPr>
          <w:rStyle w:val="StyleUnderline"/>
          <w:highlight w:val="yellow"/>
        </w:rPr>
        <w:t>amounts to</w:t>
      </w:r>
      <w:r w:rsidRPr="00F711F5">
        <w:rPr>
          <w:highlight w:val="yellow"/>
        </w:rPr>
        <w:t xml:space="preserve"> </w:t>
      </w:r>
      <w:r w:rsidRPr="007B6041">
        <w:rPr>
          <w:rStyle w:val="Emphasis"/>
          <w:highlight w:val="yellow"/>
        </w:rPr>
        <w:t>financial</w:t>
      </w:r>
      <w:r w:rsidRPr="00F711F5">
        <w:rPr>
          <w:highlight w:val="yellow"/>
        </w:rPr>
        <w:t xml:space="preserve"> </w:t>
      </w:r>
      <w:r w:rsidRPr="00F711F5">
        <w:rPr>
          <w:rStyle w:val="StyleUnderline"/>
          <w:highlight w:val="yellow"/>
        </w:rPr>
        <w:t>democratization</w:t>
      </w:r>
      <w:r w:rsidRPr="00F711F5">
        <w:t>.</w:t>
      </w:r>
    </w:p>
    <w:p w14:paraId="259F3C81" w14:textId="77777777" w:rsidR="006B4E3B" w:rsidRPr="00F711F5" w:rsidRDefault="006B4E3B" w:rsidP="006B4E3B">
      <w:r w:rsidRPr="00F711F5">
        <w:t xml:space="preserve">Second, </w:t>
      </w:r>
      <w:r w:rsidRPr="00F711F5">
        <w:rPr>
          <w:rStyle w:val="StyleUnderline"/>
          <w:highlight w:val="yellow"/>
        </w:rPr>
        <w:t>wealth concentration</w:t>
      </w:r>
      <w:r w:rsidRPr="00F711F5">
        <w:rPr>
          <w:rStyle w:val="StyleUnderline"/>
        </w:rPr>
        <w:t xml:space="preserve"> has</w:t>
      </w:r>
      <w:r w:rsidRPr="00F711F5">
        <w:t xml:space="preserve"> </w:t>
      </w:r>
      <w:r w:rsidRPr="007B6041">
        <w:rPr>
          <w:rStyle w:val="Emphasis"/>
          <w:highlight w:val="yellow"/>
        </w:rPr>
        <w:t>fallen</w:t>
      </w:r>
      <w:r w:rsidRPr="007B6041">
        <w:rPr>
          <w:rStyle w:val="Emphasis"/>
        </w:rPr>
        <w:t>—not risen</w:t>
      </w:r>
      <w:r w:rsidRPr="00F711F5">
        <w:t>—</w:t>
      </w:r>
      <w:r w:rsidRPr="00F711F5">
        <w:rPr>
          <w:rStyle w:val="StyleUnderline"/>
        </w:rPr>
        <w:t>over the past century</w:t>
      </w:r>
      <w:r w:rsidRPr="00F711F5">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F711F5">
        <w:rPr>
          <w:rStyle w:val="StyleUnderline"/>
        </w:rPr>
        <w:t>real wealth</w:t>
      </w:r>
      <w:r w:rsidRPr="00F711F5">
        <w:t>—that is, wealth adjusted for inflation—</w:t>
      </w:r>
      <w:r w:rsidRPr="00F711F5">
        <w:rPr>
          <w:rStyle w:val="StyleUnderline"/>
        </w:rPr>
        <w:t>has</w:t>
      </w:r>
      <w:r w:rsidRPr="00F711F5">
        <w:t xml:space="preserve"> </w:t>
      </w:r>
      <w:r w:rsidRPr="007B6041">
        <w:rPr>
          <w:rStyle w:val="Emphasis"/>
        </w:rPr>
        <w:t>tripled</w:t>
      </w:r>
      <w:r w:rsidRPr="00F711F5">
        <w:t xml:space="preserve"> </w:t>
      </w:r>
      <w:r w:rsidRPr="00F711F5">
        <w:rPr>
          <w:rStyle w:val="StyleUnderline"/>
        </w:rPr>
        <w:t>with rising asset prices</w:t>
      </w:r>
      <w:r w:rsidRPr="00F711F5">
        <w:t xml:space="preserve">. </w:t>
      </w:r>
      <w:r w:rsidRPr="00F711F5">
        <w:rPr>
          <w:rStyle w:val="StyleUnderline"/>
        </w:rPr>
        <w:t>The</w:t>
      </w:r>
      <w:r w:rsidRPr="00F711F5">
        <w:t xml:space="preserve"> </w:t>
      </w:r>
      <w:r w:rsidRPr="007B6041">
        <w:rPr>
          <w:rStyle w:val="Emphasis"/>
        </w:rPr>
        <w:t>U</w:t>
      </w:r>
      <w:r w:rsidRPr="00F711F5">
        <w:t xml:space="preserve">nited </w:t>
      </w:r>
      <w:r w:rsidRPr="007B6041">
        <w:rPr>
          <w:rStyle w:val="Emphasis"/>
        </w:rPr>
        <w:t>S</w:t>
      </w:r>
      <w:r w:rsidRPr="00F711F5">
        <w:t xml:space="preserve">tates </w:t>
      </w:r>
      <w:r w:rsidRPr="00F711F5">
        <w:rPr>
          <w:rStyle w:val="StyleUnderline"/>
        </w:rPr>
        <w:t>shows a</w:t>
      </w:r>
      <w:r w:rsidRPr="00F711F5">
        <w:t xml:space="preserve"> </w:t>
      </w:r>
      <w:r w:rsidRPr="007B6041">
        <w:rPr>
          <w:rStyle w:val="Emphasis"/>
        </w:rPr>
        <w:t>clearer uptick</w:t>
      </w:r>
      <w:r w:rsidRPr="00F711F5">
        <w:t xml:space="preserve"> beginning in the 1970s, </w:t>
      </w:r>
      <w:r w:rsidRPr="00F711F5">
        <w:rPr>
          <w:rStyle w:val="StyleUnderline"/>
        </w:rPr>
        <w:t>most visible among the spectacular fortunes of tech and finance titans, whose gains have</w:t>
      </w:r>
      <w:r w:rsidRPr="00F711F5">
        <w:t xml:space="preserve"> </w:t>
      </w:r>
      <w:r w:rsidRPr="007B6041">
        <w:rPr>
          <w:rStyle w:val="Emphasis"/>
        </w:rPr>
        <w:t>outpaced</w:t>
      </w:r>
      <w:r w:rsidRPr="00F711F5">
        <w:t xml:space="preserve"> even the </w:t>
      </w:r>
      <w:r w:rsidRPr="00F711F5">
        <w:rPr>
          <w:rStyle w:val="StyleUnderline"/>
        </w:rPr>
        <w:t>impressive wealth growth</w:t>
      </w:r>
      <w:r w:rsidRPr="00F711F5">
        <w:t xml:space="preserve"> of the middle class. Yet </w:t>
      </w:r>
      <w:r w:rsidRPr="007B6041">
        <w:rPr>
          <w:rStyle w:val="Emphasis"/>
        </w:rPr>
        <w:t>U.S. concentration</w:t>
      </w:r>
      <w:r w:rsidRPr="00F711F5">
        <w:t xml:space="preserve"> </w:t>
      </w:r>
      <w:r w:rsidRPr="00F711F5">
        <w:rPr>
          <w:rStyle w:val="StyleUnderline"/>
        </w:rPr>
        <w:t>remains closer to its</w:t>
      </w:r>
      <w:r w:rsidRPr="00F711F5">
        <w:t xml:space="preserve"> </w:t>
      </w:r>
      <w:r w:rsidRPr="007B6041">
        <w:rPr>
          <w:rStyle w:val="Emphasis"/>
        </w:rPr>
        <w:t>1960</w:t>
      </w:r>
      <w:r w:rsidRPr="00F711F5">
        <w:t xml:space="preserve"> </w:t>
      </w:r>
      <w:r w:rsidRPr="00F711F5">
        <w:rPr>
          <w:rStyle w:val="StyleUnderline"/>
        </w:rPr>
        <w:t>level than to its</w:t>
      </w:r>
      <w:r w:rsidRPr="00F711F5">
        <w:t xml:space="preserve"> </w:t>
      </w:r>
      <w:r w:rsidRPr="007B6041">
        <w:rPr>
          <w:rStyle w:val="Emphasis"/>
        </w:rPr>
        <w:t>pre-1914 peak</w:t>
      </w:r>
      <w:r w:rsidRPr="00F711F5">
        <w:t xml:space="preserve">. </w:t>
      </w:r>
      <w:r w:rsidRPr="00F711F5">
        <w:rPr>
          <w:rStyle w:val="StyleUnderline"/>
        </w:rPr>
        <w:t>The</w:t>
      </w:r>
      <w:r w:rsidRPr="00F711F5">
        <w:t xml:space="preserve"> </w:t>
      </w:r>
      <w:r w:rsidRPr="007B6041">
        <w:rPr>
          <w:rStyle w:val="Emphasis"/>
          <w:highlight w:val="yellow"/>
        </w:rPr>
        <w:t>dominant</w:t>
      </w:r>
      <w:r w:rsidRPr="00F711F5">
        <w:rPr>
          <w:highlight w:val="yellow"/>
        </w:rPr>
        <w:t xml:space="preserve"> </w:t>
      </w:r>
      <w:r w:rsidRPr="00F711F5">
        <w:rPr>
          <w:rStyle w:val="StyleUnderline"/>
          <w:highlight w:val="yellow"/>
        </w:rPr>
        <w:t>quantitative fact</w:t>
      </w:r>
      <w:r w:rsidRPr="00F711F5">
        <w:rPr>
          <w:rStyle w:val="StyleUnderline"/>
        </w:rPr>
        <w:t xml:space="preserve"> of the century</w:t>
      </w:r>
      <w:r w:rsidRPr="00F711F5">
        <w:t xml:space="preserve">, therefore, </w:t>
      </w:r>
      <w:r w:rsidRPr="00F711F5">
        <w:rPr>
          <w:rStyle w:val="StyleUnderline"/>
          <w:highlight w:val="yellow"/>
        </w:rPr>
        <w:t>is</w:t>
      </w:r>
      <w:r w:rsidRPr="00F711F5">
        <w:rPr>
          <w:rStyle w:val="StyleUnderline"/>
        </w:rPr>
        <w:t xml:space="preserve"> not a new Gilded Age but a</w:t>
      </w:r>
      <w:r w:rsidRPr="00F711F5">
        <w:t xml:space="preserve"> </w:t>
      </w:r>
      <w:r w:rsidRPr="007B6041">
        <w:rPr>
          <w:rStyle w:val="Emphasis"/>
          <w:highlight w:val="yellow"/>
        </w:rPr>
        <w:t>dramatic wealth equalization propelled by mass asset ownership</w:t>
      </w:r>
      <w:r w:rsidRPr="00F711F5">
        <w:t>.</w:t>
      </w:r>
    </w:p>
    <w:p w14:paraId="68E0FAB3" w14:textId="77777777" w:rsidR="006B4E3B" w:rsidRPr="00F711F5" w:rsidRDefault="006B4E3B" w:rsidP="006B4E3B">
      <w:r w:rsidRPr="00F711F5">
        <w:rPr>
          <w:noProof/>
        </w:rPr>
        <w:drawing>
          <wp:inline distT="0" distB="0" distL="0" distR="0" wp14:anchorId="5F03CC7A" wp14:editId="2FC85D55">
            <wp:extent cx="2504427" cy="1916582"/>
            <wp:effectExtent l="0" t="0" r="0"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3311" cy="1938686"/>
                    </a:xfrm>
                    <a:prstGeom prst="rect">
                      <a:avLst/>
                    </a:prstGeom>
                    <a:noFill/>
                  </pic:spPr>
                </pic:pic>
              </a:graphicData>
            </a:graphic>
          </wp:inline>
        </w:drawing>
      </w:r>
    </w:p>
    <w:p w14:paraId="19FE9D11" w14:textId="77777777" w:rsidR="006B4E3B" w:rsidRPr="00F711F5" w:rsidRDefault="006B4E3B" w:rsidP="006B4E3B">
      <w:r w:rsidRPr="00F711F5">
        <w:rPr>
          <w:noProof/>
        </w:rPr>
        <w:drawing>
          <wp:inline distT="0" distB="0" distL="0" distR="0" wp14:anchorId="34B146C5" wp14:editId="0FF4B296">
            <wp:extent cx="2442292" cy="1869033"/>
            <wp:effectExtent l="0" t="0" r="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689" cy="1885408"/>
                    </a:xfrm>
                    <a:prstGeom prst="rect">
                      <a:avLst/>
                    </a:prstGeom>
                    <a:noFill/>
                  </pic:spPr>
                </pic:pic>
              </a:graphicData>
            </a:graphic>
          </wp:inline>
        </w:drawing>
      </w:r>
    </w:p>
    <w:p w14:paraId="57DC4833" w14:textId="77777777" w:rsidR="006B4E3B" w:rsidRPr="00F711F5" w:rsidRDefault="006B4E3B" w:rsidP="006B4E3B">
      <w:r w:rsidRPr="00F711F5">
        <w:t xml:space="preserve">Third, </w:t>
      </w:r>
      <w:r w:rsidRPr="00F711F5">
        <w:rPr>
          <w:rStyle w:val="StyleUnderline"/>
        </w:rPr>
        <w:t>the fact</w:t>
      </w:r>
      <w:r w:rsidRPr="00F711F5">
        <w:t xml:space="preserve"> that </w:t>
      </w:r>
      <w:r w:rsidRPr="00F711F5">
        <w:rPr>
          <w:rStyle w:val="StyleUnderline"/>
          <w:highlight w:val="yellow"/>
        </w:rPr>
        <w:t>people move through</w:t>
      </w:r>
      <w:r w:rsidRPr="00F711F5">
        <w:t xml:space="preserve"> </w:t>
      </w:r>
      <w:r w:rsidRPr="007B6041">
        <w:rPr>
          <w:rStyle w:val="Emphasis"/>
        </w:rPr>
        <w:t xml:space="preserve">different </w:t>
      </w:r>
      <w:r w:rsidRPr="007B6041">
        <w:rPr>
          <w:rStyle w:val="Emphasis"/>
          <w:highlight w:val="yellow"/>
        </w:rPr>
        <w:t>income brackets</w:t>
      </w:r>
      <w:r w:rsidRPr="00F711F5">
        <w:t xml:space="preserve"> </w:t>
      </w:r>
      <w:r w:rsidRPr="00F711F5">
        <w:rPr>
          <w:rStyle w:val="StyleUnderline"/>
        </w:rPr>
        <w:t>over the course of their lives should</w:t>
      </w:r>
      <w:r w:rsidRPr="00F711F5">
        <w:t xml:space="preserve"> </w:t>
      </w:r>
      <w:r w:rsidRPr="007B6041">
        <w:rPr>
          <w:rStyle w:val="Emphasis"/>
        </w:rPr>
        <w:t>temper</w:t>
      </w:r>
      <w:r w:rsidRPr="00F711F5">
        <w:t xml:space="preserve"> </w:t>
      </w:r>
      <w:r w:rsidRPr="00F711F5">
        <w:rPr>
          <w:rStyle w:val="StyleUnderline"/>
        </w:rPr>
        <w:t>typical measures of inequality</w:t>
      </w:r>
      <w:r w:rsidRPr="00F711F5">
        <w:t xml:space="preserve">. </w:t>
      </w:r>
      <w:r w:rsidRPr="00F711F5">
        <w:rPr>
          <w:rStyle w:val="StyleUnderline"/>
        </w:rPr>
        <w:t>So</w:t>
      </w:r>
      <w:r w:rsidRPr="00F711F5">
        <w:t xml:space="preserve">, too, </w:t>
      </w:r>
      <w:r w:rsidRPr="00F711F5">
        <w:rPr>
          <w:rStyle w:val="StyleUnderline"/>
        </w:rPr>
        <w:t>should the effects of</w:t>
      </w:r>
      <w:r w:rsidRPr="00F711F5">
        <w:t xml:space="preserve"> </w:t>
      </w:r>
      <w:r w:rsidRPr="007B6041">
        <w:rPr>
          <w:rStyle w:val="Emphasis"/>
        </w:rPr>
        <w:t>welfare payments</w:t>
      </w:r>
      <w:r w:rsidRPr="00F711F5">
        <w:t xml:space="preserve">. Annual snapshots lump graduate students with retirees living off savings, making income and wealth gaps appear wider than lifetime consumption gaps. </w:t>
      </w:r>
      <w:r w:rsidRPr="00F711F5">
        <w:rPr>
          <w:rStyle w:val="StyleUnderline"/>
        </w:rPr>
        <w:t>When</w:t>
      </w:r>
      <w:r w:rsidRPr="00F711F5">
        <w:t xml:space="preserve"> </w:t>
      </w:r>
      <w:r w:rsidRPr="007B6041">
        <w:rPr>
          <w:rStyle w:val="Emphasis"/>
          <w:highlight w:val="yellow"/>
        </w:rPr>
        <w:t>studies</w:t>
      </w:r>
      <w:r w:rsidRPr="00F711F5">
        <w:t xml:space="preserve"> in different countries instead </w:t>
      </w:r>
      <w:r w:rsidRPr="00F711F5">
        <w:rPr>
          <w:rStyle w:val="StyleUnderline"/>
        </w:rPr>
        <w:t xml:space="preserve">follow individuals over time, they typically </w:t>
      </w:r>
      <w:r w:rsidRPr="00F711F5">
        <w:rPr>
          <w:rStyle w:val="StyleUnderline"/>
          <w:highlight w:val="yellow"/>
        </w:rPr>
        <w:t>find</w:t>
      </w:r>
      <w:r w:rsidRPr="00F711F5">
        <w:rPr>
          <w:rStyle w:val="StyleUnderline"/>
        </w:rPr>
        <w:t xml:space="preserve"> that </w:t>
      </w:r>
      <w:r w:rsidRPr="00F711F5">
        <w:rPr>
          <w:rStyle w:val="StyleUnderline"/>
          <w:highlight w:val="yellow"/>
        </w:rPr>
        <w:t>within</w:t>
      </w:r>
      <w:r w:rsidRPr="00F711F5">
        <w:rPr>
          <w:rStyle w:val="StyleUnderline"/>
        </w:rPr>
        <w:t xml:space="preserve"> only </w:t>
      </w:r>
      <w:r w:rsidRPr="00F711F5">
        <w:rPr>
          <w:rStyle w:val="StyleUnderline"/>
          <w:highlight w:val="yellow"/>
        </w:rPr>
        <w:t>a few years</w:t>
      </w:r>
      <w:r w:rsidRPr="00F711F5">
        <w:rPr>
          <w:highlight w:val="yellow"/>
        </w:rPr>
        <w:t xml:space="preserve">, </w:t>
      </w:r>
      <w:r w:rsidRPr="007B6041">
        <w:rPr>
          <w:rStyle w:val="Emphasis"/>
          <w:highlight w:val="yellow"/>
        </w:rPr>
        <w:t>half</w:t>
      </w:r>
      <w:r w:rsidRPr="007B6041">
        <w:rPr>
          <w:rStyle w:val="Emphasis"/>
        </w:rPr>
        <w:t xml:space="preserve"> the households</w:t>
      </w:r>
      <w:r w:rsidRPr="00F711F5">
        <w:t xml:space="preserve"> </w:t>
      </w:r>
      <w:r w:rsidRPr="00F711F5">
        <w:rPr>
          <w:rStyle w:val="StyleUnderline"/>
        </w:rPr>
        <w:t>in the bottom income decile have</w:t>
      </w:r>
      <w:r w:rsidRPr="00F711F5">
        <w:t xml:space="preserve"> </w:t>
      </w:r>
      <w:r w:rsidRPr="007B6041">
        <w:rPr>
          <w:rStyle w:val="Emphasis"/>
          <w:highlight w:val="yellow"/>
        </w:rPr>
        <w:t>climb</w:t>
      </w:r>
      <w:r w:rsidRPr="007B6041">
        <w:rPr>
          <w:rStyle w:val="Emphasis"/>
        </w:rPr>
        <w:t>ed</w:t>
      </w:r>
      <w:r w:rsidRPr="00F711F5">
        <w:t xml:space="preserve"> </w:t>
      </w:r>
      <w:r w:rsidRPr="00F711F5">
        <w:rPr>
          <w:rStyle w:val="StyleUnderline"/>
        </w:rPr>
        <w:t xml:space="preserve">to </w:t>
      </w:r>
      <w:r w:rsidRPr="00F711F5">
        <w:rPr>
          <w:rStyle w:val="StyleUnderline"/>
          <w:highlight w:val="yellow"/>
        </w:rPr>
        <w:t>higher</w:t>
      </w:r>
      <w:r w:rsidRPr="00F711F5">
        <w:rPr>
          <w:rStyle w:val="StyleUnderline"/>
        </w:rPr>
        <w:t xml:space="preserve"> levels</w:t>
      </w:r>
      <w:r w:rsidRPr="00F711F5">
        <w:t xml:space="preserve">. Many top-decile households can drop to lower rungs of the ladder after business or investment setbacks. </w:t>
      </w:r>
      <w:r w:rsidRPr="007B6041">
        <w:rPr>
          <w:rStyle w:val="Emphasis"/>
          <w:highlight w:val="yellow"/>
        </w:rPr>
        <w:t>Gov</w:t>
      </w:r>
      <w:r w:rsidRPr="007B6041">
        <w:rPr>
          <w:rStyle w:val="Emphasis"/>
        </w:rPr>
        <w:t xml:space="preserve">ernment </w:t>
      </w:r>
      <w:r w:rsidRPr="007B6041">
        <w:rPr>
          <w:rStyle w:val="Emphasis"/>
          <w:highlight w:val="yellow"/>
        </w:rPr>
        <w:t>welfare</w:t>
      </w:r>
      <w:r w:rsidRPr="007B6041">
        <w:rPr>
          <w:rStyle w:val="Emphasis"/>
        </w:rPr>
        <w:t xml:space="preserve"> programs</w:t>
      </w:r>
      <w:r w:rsidRPr="00F711F5">
        <w:t xml:space="preserve"> further </w:t>
      </w:r>
      <w:r w:rsidRPr="00F711F5">
        <w:rPr>
          <w:rStyle w:val="StyleUnderline"/>
          <w:highlight w:val="yellow"/>
        </w:rPr>
        <w:t>compress</w:t>
      </w:r>
      <w:r w:rsidRPr="00F711F5">
        <w:rPr>
          <w:rStyle w:val="StyleUnderline"/>
        </w:rPr>
        <w:t xml:space="preserve"> differences</w:t>
      </w:r>
      <w:r w:rsidRPr="00F711F5">
        <w:t xml:space="preserve">. In Sweden, when public pension entitlements are capitalized and added to assessments of personal wealth, this alone cuts the measured wealth inequality—known as the Gini coefficient—by almost half. </w:t>
      </w:r>
      <w:r w:rsidRPr="00F711F5">
        <w:rPr>
          <w:rStyle w:val="StyleUnderline"/>
          <w:highlight w:val="yellow"/>
        </w:rPr>
        <w:t>In the</w:t>
      </w:r>
      <w:r w:rsidRPr="00F711F5">
        <w:rPr>
          <w:highlight w:val="yellow"/>
        </w:rPr>
        <w:t xml:space="preserve"> </w:t>
      </w:r>
      <w:r w:rsidRPr="007B6041">
        <w:rPr>
          <w:rStyle w:val="Emphasis"/>
          <w:highlight w:val="yellow"/>
        </w:rPr>
        <w:t>U</w:t>
      </w:r>
      <w:r w:rsidRPr="00F711F5">
        <w:t xml:space="preserve">nited </w:t>
      </w:r>
      <w:r w:rsidRPr="007B6041">
        <w:rPr>
          <w:rStyle w:val="Emphasis"/>
          <w:highlight w:val="yellow"/>
        </w:rPr>
        <w:t>S</w:t>
      </w:r>
      <w:r w:rsidRPr="00F711F5">
        <w:t xml:space="preserve">tates, the market’s redistributive role is smaller, but when Social Security, Medicare, and employer-provided health insurance are treated as in-kind income, </w:t>
      </w:r>
      <w:r w:rsidRPr="00F711F5">
        <w:rPr>
          <w:rStyle w:val="StyleUnderline"/>
          <w:highlight w:val="yellow"/>
        </w:rPr>
        <w:t>median households</w:t>
      </w:r>
      <w:r w:rsidRPr="00F711F5">
        <w:rPr>
          <w:rStyle w:val="StyleUnderline"/>
        </w:rPr>
        <w:t xml:space="preserve"> fare</w:t>
      </w:r>
      <w:r w:rsidRPr="00F711F5">
        <w:t xml:space="preserve"> </w:t>
      </w:r>
      <w:r w:rsidRPr="007B6041">
        <w:rPr>
          <w:rStyle w:val="Emphasis"/>
          <w:highlight w:val="yellow"/>
        </w:rPr>
        <w:t>far better</w:t>
      </w:r>
      <w:r w:rsidRPr="00F711F5">
        <w:rPr>
          <w:highlight w:val="yellow"/>
        </w:rPr>
        <w:t xml:space="preserve"> </w:t>
      </w:r>
      <w:r w:rsidRPr="00F711F5">
        <w:rPr>
          <w:rStyle w:val="StyleUnderline"/>
          <w:highlight w:val="yellow"/>
        </w:rPr>
        <w:t>than raw</w:t>
      </w:r>
      <w:r w:rsidRPr="00F711F5">
        <w:rPr>
          <w:rStyle w:val="StyleUnderline"/>
        </w:rPr>
        <w:t xml:space="preserve"> wage </w:t>
      </w:r>
      <w:r w:rsidRPr="00F711F5">
        <w:rPr>
          <w:rStyle w:val="StyleUnderline"/>
          <w:highlight w:val="yellow"/>
        </w:rPr>
        <w:t>data suggest</w:t>
      </w:r>
      <w:r w:rsidRPr="00F711F5">
        <w:t>.</w:t>
      </w:r>
    </w:p>
    <w:p w14:paraId="38CAC11E" w14:textId="77777777" w:rsidR="006B4E3B" w:rsidRPr="00F711F5" w:rsidRDefault="006B4E3B" w:rsidP="006B4E3B"/>
    <w:p w14:paraId="555F67A6" w14:textId="77777777" w:rsidR="006B4E3B" w:rsidRPr="00D131C1" w:rsidRDefault="006B4E3B" w:rsidP="006B4E3B">
      <w:pPr>
        <w:pStyle w:val="Heading3"/>
      </w:pPr>
      <w:r>
        <w:t>No Collapse—1NC</w:t>
      </w:r>
    </w:p>
    <w:p w14:paraId="48183DA5" w14:textId="77777777" w:rsidR="006B4E3B" w:rsidRPr="0045230B" w:rsidRDefault="006B4E3B" w:rsidP="006B4E3B">
      <w:pPr>
        <w:pStyle w:val="Heading4"/>
      </w:pPr>
      <w:r>
        <w:t xml:space="preserve">No </w:t>
      </w:r>
      <w:r w:rsidRPr="0045230B">
        <w:rPr>
          <w:u w:val="single"/>
        </w:rPr>
        <w:t>societal collapse</w:t>
      </w:r>
      <w:r>
        <w:t xml:space="preserve"> impact.</w:t>
      </w:r>
    </w:p>
    <w:p w14:paraId="6501C3D2" w14:textId="77777777" w:rsidR="006B4E3B" w:rsidRPr="008B0D5C" w:rsidRDefault="006B4E3B" w:rsidP="006B4E3B">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0FC24A2D" w14:textId="77777777" w:rsidR="006B4E3B" w:rsidRPr="00134407" w:rsidRDefault="006B4E3B" w:rsidP="006B4E3B">
      <w:r w:rsidRPr="00134407">
        <w:t xml:space="preserve">Before </w:t>
      </w:r>
      <w:r w:rsidRPr="00085EE9">
        <w:rPr>
          <w:rStyle w:val="StyleUnderline"/>
        </w:rPr>
        <w:t>we dive into</w:t>
      </w:r>
      <w:r w:rsidRPr="00134407">
        <w:t xml:space="preserve"> what these </w:t>
      </w:r>
      <w:r w:rsidRPr="007B6041">
        <w:rPr>
          <w:rStyle w:val="Emphasis"/>
          <w:highlight w:val="yellow"/>
        </w:rPr>
        <w:t>global shocks</w:t>
      </w:r>
      <w:r w:rsidRPr="00134407">
        <w:t xml:space="preserve"> might be, </w:t>
      </w:r>
      <w:r w:rsidRPr="00085EE9">
        <w:rPr>
          <w:rStyle w:val="StyleUnderline"/>
        </w:rPr>
        <w:t>let’s recap a bit the</w:t>
      </w:r>
      <w:r w:rsidRPr="00134407">
        <w:t xml:space="preserve"> </w:t>
      </w:r>
      <w:r w:rsidRPr="007B6041">
        <w:rPr>
          <w:rStyle w:val="Emphasis"/>
        </w:rPr>
        <w:t>main</w:t>
      </w:r>
      <w:r w:rsidRPr="00134407">
        <w:t xml:space="preserve"> </w:t>
      </w:r>
      <w:r w:rsidRPr="00085EE9">
        <w:rPr>
          <w:rStyle w:val="StyleUnderline"/>
        </w:rPr>
        <w:t>patterns we can see from</w:t>
      </w:r>
      <w:r w:rsidRPr="00134407">
        <w:t xml:space="preserve"> all these </w:t>
      </w:r>
      <w:r w:rsidRPr="007B6041">
        <w:rPr>
          <w:rStyle w:val="Emphasis"/>
        </w:rPr>
        <w:t>historical</w:t>
      </w:r>
      <w:r w:rsidRPr="00134407">
        <w:t xml:space="preserve"> </w:t>
      </w:r>
      <w:r w:rsidRPr="00085EE9">
        <w:rPr>
          <w:rStyle w:val="StyleUnderline"/>
        </w:rPr>
        <w:t>ideas and examples</w:t>
      </w:r>
      <w:r w:rsidRPr="00134407">
        <w:t xml:space="preserve">. Much of </w:t>
      </w:r>
      <w:r w:rsidRPr="00085EE9">
        <w:rPr>
          <w:rStyle w:val="StyleUnderline"/>
        </w:rPr>
        <w:t>this is</w:t>
      </w:r>
      <w:r w:rsidRPr="00134407">
        <w:t xml:space="preserve"> </w:t>
      </w:r>
      <w:r w:rsidRPr="007B6041">
        <w:rPr>
          <w:rStyle w:val="Emphasis"/>
          <w:highlight w:val="yellow"/>
        </w:rPr>
        <w:t>related to inequality</w:t>
      </w:r>
      <w:r w:rsidRPr="00134407">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2BA44FA1" w14:textId="77777777" w:rsidR="006B4E3B" w:rsidRPr="00134407" w:rsidRDefault="006B4E3B" w:rsidP="006B4E3B">
      <w:r w:rsidRPr="00085EE9">
        <w:rPr>
          <w:rStyle w:val="StyleUnderline"/>
        </w:rPr>
        <w:t>Besides</w:t>
      </w:r>
      <w:r w:rsidRPr="00134407">
        <w:t xml:space="preserve"> these direct </w:t>
      </w:r>
      <w:r w:rsidRPr="007B6041">
        <w:rPr>
          <w:rStyle w:val="Emphasis"/>
        </w:rPr>
        <w:t>negative</w:t>
      </w:r>
      <w:r w:rsidRPr="00134407">
        <w:t xml:space="preserve"> </w:t>
      </w:r>
      <w:r w:rsidRPr="00085EE9">
        <w:rPr>
          <w:rStyle w:val="StyleUnderline"/>
        </w:rPr>
        <w:t>consequences, inequality</w:t>
      </w:r>
      <w:r w:rsidRPr="00134407">
        <w:t xml:space="preserve"> also </w:t>
      </w:r>
      <w:r w:rsidRPr="00085EE9">
        <w:rPr>
          <w:rStyle w:val="StyleUnderline"/>
        </w:rPr>
        <w:t>leads to a</w:t>
      </w:r>
      <w:r w:rsidRPr="00134407">
        <w:t xml:space="preserve"> </w:t>
      </w:r>
      <w:r w:rsidRPr="007B6041">
        <w:rPr>
          <w:rStyle w:val="Emphasis"/>
        </w:rPr>
        <w:t>variety</w:t>
      </w:r>
      <w:r w:rsidRPr="00134407">
        <w:t xml:space="preserve"> </w:t>
      </w:r>
      <w:r w:rsidRPr="00085EE9">
        <w:rPr>
          <w:rStyle w:val="StyleUnderline"/>
        </w:rPr>
        <w:t>of</w:t>
      </w:r>
      <w:r w:rsidRPr="00134407">
        <w:t xml:space="preserve"> follow-up </w:t>
      </w:r>
      <w:r w:rsidRPr="00085EE9">
        <w:rPr>
          <w:rStyle w:val="StyleUnderline"/>
        </w:rPr>
        <w:t>problems</w:t>
      </w:r>
      <w:r w:rsidRPr="00134407">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AD77BF">
        <w:rPr>
          <w:rStyle w:val="StyleUnderline"/>
          <w:highlight w:val="yellow"/>
        </w:rPr>
        <w:t>seems</w:t>
      </w:r>
      <w:r w:rsidRPr="00134407">
        <w:t xml:space="preserve"> that </w:t>
      </w:r>
      <w:r w:rsidRPr="00AD77BF">
        <w:rPr>
          <w:rStyle w:val="StyleUnderline"/>
          <w:highlight w:val="yellow"/>
        </w:rPr>
        <w:t>inequality is</w:t>
      </w:r>
      <w:r w:rsidRPr="00134407">
        <w:t xml:space="preserve"> </w:t>
      </w:r>
      <w:r w:rsidRPr="007B6041">
        <w:rPr>
          <w:rStyle w:val="Emphasis"/>
        </w:rPr>
        <w:t xml:space="preserve">inherently </w:t>
      </w:r>
      <w:r w:rsidRPr="007B6041">
        <w:rPr>
          <w:rStyle w:val="Emphasis"/>
          <w:highlight w:val="yellow"/>
        </w:rPr>
        <w:t>corrosive</w:t>
      </w:r>
      <w:r w:rsidRPr="00134407">
        <w:t xml:space="preserve"> </w:t>
      </w:r>
      <w:r w:rsidRPr="00085EE9">
        <w:rPr>
          <w:rStyle w:val="StyleUnderline"/>
        </w:rPr>
        <w:t>to every society</w:t>
      </w:r>
      <w:r w:rsidRPr="00134407">
        <w:t>.</w:t>
      </w:r>
    </w:p>
    <w:p w14:paraId="598F9E91" w14:textId="77777777" w:rsidR="006B4E3B" w:rsidRPr="00134407" w:rsidRDefault="006B4E3B" w:rsidP="006B4E3B">
      <w:pPr>
        <w:rPr>
          <w:sz w:val="12"/>
          <w:szCs w:val="12"/>
        </w:rPr>
      </w:pPr>
      <w:r w:rsidRPr="00134407">
        <w:rPr>
          <w:sz w:val="12"/>
          <w:szCs w:val="12"/>
        </w:rPr>
        <w:t>In addition, to these factors which are very directly related to inequality, there are also two other factors that come into play:</w:t>
      </w:r>
    </w:p>
    <w:p w14:paraId="75C2FAA9" w14:textId="77777777" w:rsidR="006B4E3B" w:rsidRPr="00134407" w:rsidRDefault="006B4E3B" w:rsidP="006B4E3B">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4172B5E" w14:textId="77777777" w:rsidR="006B4E3B" w:rsidRPr="00134407" w:rsidRDefault="006B4E3B" w:rsidP="006B4E3B">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17E7864C" w14:textId="77777777" w:rsidR="006B4E3B" w:rsidRPr="00134407" w:rsidRDefault="006B4E3B" w:rsidP="006B4E3B">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2817E096" w14:textId="77777777" w:rsidR="006B4E3B" w:rsidRPr="00134407" w:rsidRDefault="006B4E3B" w:rsidP="006B4E3B">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70F9F34" w14:textId="77777777" w:rsidR="006B4E3B" w:rsidRPr="00134407" w:rsidRDefault="006B4E3B" w:rsidP="006B4E3B">
      <w:r w:rsidRPr="00134407">
        <w:rPr>
          <w:noProof/>
        </w:rPr>
        <w:drawing>
          <wp:inline distT="0" distB="0" distL="0" distR="0" wp14:anchorId="3973CEC1" wp14:editId="2ACF86AD">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12"/>
                    <a:stretch>
                      <a:fillRect/>
                    </a:stretch>
                  </pic:blipFill>
                  <pic:spPr>
                    <a:xfrm>
                      <a:off x="0" y="0"/>
                      <a:ext cx="3299804" cy="1043906"/>
                    </a:xfrm>
                    <a:prstGeom prst="rect">
                      <a:avLst/>
                    </a:prstGeom>
                  </pic:spPr>
                </pic:pic>
              </a:graphicData>
            </a:graphic>
          </wp:inline>
        </w:drawing>
      </w:r>
    </w:p>
    <w:p w14:paraId="6D5B5705" w14:textId="77777777" w:rsidR="006B4E3B" w:rsidRPr="00134407" w:rsidRDefault="006B4E3B" w:rsidP="006B4E3B">
      <w:r w:rsidRPr="00134407">
        <w:t xml:space="preserve">What makes </w:t>
      </w:r>
      <w:r w:rsidRPr="007B6041">
        <w:rPr>
          <w:rStyle w:val="Emphasis"/>
          <w:highlight w:val="yellow"/>
        </w:rPr>
        <w:t>societies resilient</w:t>
      </w:r>
      <w:r w:rsidRPr="007B6041">
        <w:rPr>
          <w:rStyle w:val="Emphasis"/>
        </w:rPr>
        <w:t xml:space="preserve"> against collapse</w:t>
      </w:r>
    </w:p>
    <w:p w14:paraId="64263F71" w14:textId="77777777" w:rsidR="006B4E3B" w:rsidRPr="00134407" w:rsidRDefault="006B4E3B" w:rsidP="006B4E3B">
      <w:r w:rsidRPr="00134407">
        <w:rPr>
          <w:rStyle w:val="StyleUnderline"/>
        </w:rPr>
        <w:t>There are some</w:t>
      </w:r>
      <w:r w:rsidRPr="00134407">
        <w:t xml:space="preserve"> </w:t>
      </w:r>
      <w:r w:rsidRPr="007B6041">
        <w:rPr>
          <w:rStyle w:val="Emphasis"/>
          <w:highlight w:val="yellow"/>
        </w:rPr>
        <w:t>universal</w:t>
      </w:r>
      <w:r w:rsidRPr="00AD77BF">
        <w:rPr>
          <w:highlight w:val="yellow"/>
        </w:rPr>
        <w:t xml:space="preserve"> </w:t>
      </w:r>
      <w:r w:rsidRPr="00AD77BF">
        <w:rPr>
          <w:rStyle w:val="StyleUnderline"/>
          <w:highlight w:val="yellow"/>
        </w:rPr>
        <w:t>principles</w:t>
      </w:r>
      <w:r w:rsidRPr="00134407">
        <w:t xml:space="preserve">, such as knowledge storage and creation, </w:t>
      </w:r>
      <w:r w:rsidRPr="00AD77BF">
        <w:rPr>
          <w:rStyle w:val="StyleUnderline"/>
          <w:highlight w:val="yellow"/>
        </w:rPr>
        <w:t>which large states</w:t>
      </w:r>
      <w:r w:rsidRPr="00134407">
        <w:t xml:space="preserve"> and empires </w:t>
      </w:r>
      <w:r w:rsidRPr="007B6041">
        <w:rPr>
          <w:rStyle w:val="Emphasis"/>
          <w:highlight w:val="yellow"/>
        </w:rPr>
        <w:t>excel</w:t>
      </w:r>
      <w:r w:rsidRPr="00134407">
        <w:t xml:space="preserve"> </w:t>
      </w:r>
      <w:r w:rsidRPr="00134407">
        <w:rPr>
          <w:rStyle w:val="StyleUnderline"/>
        </w:rPr>
        <w:t>at</w:t>
      </w:r>
      <w:r w:rsidRPr="00134407">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A5CD028" w14:textId="77777777" w:rsidR="006B4E3B" w:rsidRPr="00134407" w:rsidRDefault="006B4E3B" w:rsidP="006B4E3B">
      <w:r w:rsidRPr="00134407">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AD77BF">
        <w:rPr>
          <w:rStyle w:val="StyleUnderline"/>
          <w:highlight w:val="yellow"/>
        </w:rPr>
        <w:t>democracies</w:t>
      </w:r>
      <w:r w:rsidRPr="00134407">
        <w:rPr>
          <w:rStyle w:val="StyleUnderline"/>
        </w:rPr>
        <w:t xml:space="preserve"> are</w:t>
      </w:r>
      <w:r w:rsidRPr="00134407">
        <w:t xml:space="preserve"> often </w:t>
      </w:r>
      <w:r w:rsidRPr="007B6041">
        <w:rPr>
          <w:rStyle w:val="Emphasis"/>
          <w:highlight w:val="yellow"/>
        </w:rPr>
        <w:t>more resilient</w:t>
      </w:r>
      <w:r w:rsidRPr="00134407">
        <w:t xml:space="preserve"> in part </w:t>
      </w:r>
      <w:r w:rsidRPr="00134407">
        <w:rPr>
          <w:rStyle w:val="StyleUnderline"/>
        </w:rPr>
        <w:t xml:space="preserve">because they allow diverse viewpoints to shape decisions, </w:t>
      </w:r>
      <w:r w:rsidRPr="00AD77BF">
        <w:rPr>
          <w:rStyle w:val="StyleUnderline"/>
          <w:highlight w:val="yellow"/>
        </w:rPr>
        <w:t>leading to</w:t>
      </w:r>
      <w:r w:rsidRPr="00134407">
        <w:t xml:space="preserve"> </w:t>
      </w:r>
      <w:r w:rsidRPr="007B6041">
        <w:rPr>
          <w:rStyle w:val="Emphasis"/>
        </w:rPr>
        <w:t xml:space="preserve">more </w:t>
      </w:r>
      <w:r w:rsidRPr="007B6041">
        <w:rPr>
          <w:rStyle w:val="Emphasis"/>
          <w:highlight w:val="yellow"/>
        </w:rPr>
        <w:t>comprehensive solutions</w:t>
      </w:r>
      <w:r w:rsidRPr="00134407">
        <w:t xml:space="preserve"> </w:t>
      </w:r>
      <w:r w:rsidRPr="00134407">
        <w:rPr>
          <w:rStyle w:val="StyleUnderline"/>
        </w:rPr>
        <w:t>during disasters</w:t>
      </w:r>
      <w:r w:rsidRPr="00134407">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45AA5CE8" w14:textId="77777777" w:rsidR="006B4E3B" w:rsidRPr="00134407" w:rsidRDefault="006B4E3B" w:rsidP="006B4E3B">
      <w:r w:rsidRPr="00134407">
        <w:t xml:space="preserve">Yet, </w:t>
      </w:r>
      <w:r w:rsidRPr="00134407">
        <w:rPr>
          <w:rStyle w:val="StyleUnderline"/>
        </w:rPr>
        <w:t>many</w:t>
      </w:r>
      <w:r w:rsidRPr="00134407">
        <w:t xml:space="preserve"> modern </w:t>
      </w:r>
      <w:r w:rsidRPr="00134407">
        <w:rPr>
          <w:rStyle w:val="StyleUnderline"/>
        </w:rPr>
        <w:t>democracies are</w:t>
      </w:r>
      <w:r w:rsidRPr="00134407">
        <w:t xml:space="preserve"> still </w:t>
      </w:r>
      <w:r w:rsidRPr="007B6041">
        <w:rPr>
          <w:rStyle w:val="Emphasis"/>
        </w:rPr>
        <w:t>indirect</w:t>
      </w:r>
      <w:r w:rsidRPr="00134407">
        <w:t xml:space="preserve"> </w:t>
      </w:r>
      <w:r w:rsidRPr="00134407">
        <w:rPr>
          <w:rStyle w:val="StyleUnderline"/>
        </w:rPr>
        <w:t>in how they channel citizen input</w:t>
      </w:r>
      <w:r w:rsidRPr="00134407">
        <w:t>, limiting their potential. A more direct application of participatory decision-making could improve resilience even further.</w:t>
      </w:r>
    </w:p>
    <w:p w14:paraId="33BB09F9" w14:textId="77777777" w:rsidR="006B4E3B" w:rsidRPr="00134407" w:rsidRDefault="006B4E3B" w:rsidP="006B4E3B">
      <w:r w:rsidRPr="00134407">
        <w:t xml:space="preserve">But resilience is a double-edged sword: a </w:t>
      </w:r>
      <w:r w:rsidRPr="00134407">
        <w:rPr>
          <w:rStyle w:val="StyleUnderline"/>
        </w:rPr>
        <w:t xml:space="preserve">system can be </w:t>
      </w:r>
      <w:r w:rsidRPr="00AD77BF">
        <w:rPr>
          <w:rStyle w:val="StyleUnderline"/>
          <w:highlight w:val="yellow"/>
        </w:rPr>
        <w:t>resilient</w:t>
      </w:r>
      <w:r w:rsidRPr="00AD77BF">
        <w:rPr>
          <w:highlight w:val="yellow"/>
        </w:rPr>
        <w:t xml:space="preserve"> </w:t>
      </w:r>
      <w:r w:rsidRPr="007B6041">
        <w:rPr>
          <w:rStyle w:val="Emphasis"/>
          <w:highlight w:val="yellow"/>
        </w:rPr>
        <w:t>even when</w:t>
      </w:r>
      <w:r w:rsidRPr="007B6041">
        <w:rPr>
          <w:rStyle w:val="Emphasis"/>
        </w:rPr>
        <w:t xml:space="preserve"> it’s a </w:t>
      </w:r>
      <w:r w:rsidRPr="007B6041">
        <w:rPr>
          <w:rStyle w:val="Emphasis"/>
          <w:highlight w:val="yellow"/>
        </w:rPr>
        <w:t>bad</w:t>
      </w:r>
      <w:r w:rsidRPr="007B6041">
        <w:rPr>
          <w:rStyle w:val="Emphasis"/>
        </w:rPr>
        <w:t xml:space="preserve"> one</w:t>
      </w:r>
      <w:r w:rsidRPr="00134407">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AD77BF">
        <w:rPr>
          <w:rStyle w:val="StyleUnderline"/>
          <w:highlight w:val="yellow"/>
        </w:rPr>
        <w:t>collapse</w:t>
      </w:r>
      <w:r w:rsidRPr="00134407">
        <w:t xml:space="preserve"> often </w:t>
      </w:r>
      <w:r w:rsidRPr="00134407">
        <w:rPr>
          <w:rStyle w:val="StyleUnderline"/>
        </w:rPr>
        <w:t xml:space="preserve">was a path to </w:t>
      </w:r>
      <w:r w:rsidRPr="00AD77BF">
        <w:rPr>
          <w:rStyle w:val="StyleUnderline"/>
          <w:highlight w:val="yellow"/>
        </w:rPr>
        <w:t>enable</w:t>
      </w:r>
      <w:r w:rsidRPr="00134407">
        <w:t xml:space="preserve"> </w:t>
      </w:r>
      <w:r w:rsidRPr="007B6041">
        <w:rPr>
          <w:rStyle w:val="Emphasis"/>
        </w:rPr>
        <w:t xml:space="preserve">more </w:t>
      </w:r>
      <w:r w:rsidRPr="007B6041">
        <w:rPr>
          <w:rStyle w:val="Emphasis"/>
          <w:highlight w:val="yellow"/>
        </w:rPr>
        <w:t>inclusive</w:t>
      </w:r>
      <w:r w:rsidRPr="00AD77BF">
        <w:rPr>
          <w:highlight w:val="yellow"/>
        </w:rPr>
        <w:t xml:space="preserve"> </w:t>
      </w:r>
      <w:r w:rsidRPr="00AD77BF">
        <w:rPr>
          <w:rStyle w:val="StyleUnderline"/>
          <w:highlight w:val="yellow"/>
        </w:rPr>
        <w:t>gov</w:t>
      </w:r>
      <w:r w:rsidRPr="00134407">
        <w:rPr>
          <w:rStyle w:val="StyleUnderline"/>
        </w:rPr>
        <w:t>ernment</w:t>
      </w:r>
      <w:r w:rsidRPr="00134407">
        <w:t xml:space="preserve">. In many historical examples, </w:t>
      </w:r>
      <w:r w:rsidRPr="00134407">
        <w:rPr>
          <w:rStyle w:val="StyleUnderline"/>
        </w:rPr>
        <w:t>collapse led to</w:t>
      </w:r>
      <w:r w:rsidRPr="00134407">
        <w:t xml:space="preserve"> </w:t>
      </w:r>
      <w:r w:rsidRPr="007B6041">
        <w:rPr>
          <w:rStyle w:val="Emphasis"/>
          <w:highlight w:val="yellow"/>
        </w:rPr>
        <w:t>less</w:t>
      </w:r>
      <w:r w:rsidRPr="007B6041">
        <w:rPr>
          <w:rStyle w:val="Emphasis"/>
        </w:rPr>
        <w:t xml:space="preserve"> dominance </w:t>
      </w:r>
      <w:r w:rsidRPr="007B6041">
        <w:rPr>
          <w:rStyle w:val="Emphasis"/>
          <w:highlight w:val="yellow"/>
        </w:rPr>
        <w:t>hierarchy</w:t>
      </w:r>
      <w:r w:rsidRPr="00AD77BF">
        <w:rPr>
          <w:highlight w:val="yellow"/>
        </w:rPr>
        <w:t xml:space="preserve"> </w:t>
      </w:r>
      <w:r w:rsidRPr="00AD77BF">
        <w:rPr>
          <w:rStyle w:val="StyleUnderline"/>
          <w:highlight w:val="yellow"/>
        </w:rPr>
        <w:t>and</w:t>
      </w:r>
      <w:r w:rsidRPr="00AD77BF">
        <w:rPr>
          <w:highlight w:val="yellow"/>
        </w:rPr>
        <w:t xml:space="preserve"> </w:t>
      </w:r>
      <w:r w:rsidRPr="007B6041">
        <w:rPr>
          <w:rStyle w:val="Emphasis"/>
          <w:highlight w:val="yellow"/>
        </w:rPr>
        <w:t>more egal</w:t>
      </w:r>
      <w:r w:rsidRPr="007B6041">
        <w:rPr>
          <w:rStyle w:val="Emphasis"/>
        </w:rPr>
        <w:t xml:space="preserve">itarian </w:t>
      </w:r>
      <w:r w:rsidRPr="007B6041">
        <w:rPr>
          <w:rStyle w:val="Emphasis"/>
          <w:highlight w:val="yellow"/>
        </w:rPr>
        <w:t>societies</w:t>
      </w:r>
      <w:r w:rsidRPr="00134407">
        <w:t xml:space="preserve"> </w:t>
      </w:r>
      <w:r w:rsidRPr="00134407">
        <w:rPr>
          <w:rStyle w:val="StyleUnderline"/>
        </w:rPr>
        <w:t>afterwards</w:t>
      </w:r>
      <w:r w:rsidRPr="00134407">
        <w:t xml:space="preserve">. So, </w:t>
      </w:r>
      <w:r w:rsidRPr="00134407">
        <w:rPr>
          <w:rStyle w:val="StyleUnderline"/>
        </w:rPr>
        <w:t xml:space="preserve">in some way societal collapse could be </w:t>
      </w:r>
      <w:r w:rsidRPr="00AD77BF">
        <w:rPr>
          <w:rStyle w:val="StyleUnderline"/>
          <w:highlight w:val="yellow"/>
        </w:rPr>
        <w:t>seen as a</w:t>
      </w:r>
      <w:r w:rsidRPr="00134407">
        <w:t xml:space="preserve"> cultural </w:t>
      </w:r>
      <w:r w:rsidRPr="007B6041">
        <w:rPr>
          <w:rStyle w:val="Emphasis"/>
          <w:highlight w:val="yellow"/>
        </w:rPr>
        <w:t>adaptation to</w:t>
      </w:r>
      <w:r w:rsidRPr="007B6041">
        <w:rPr>
          <w:rStyle w:val="Emphasis"/>
        </w:rPr>
        <w:t xml:space="preserve"> too high </w:t>
      </w:r>
      <w:r w:rsidRPr="007B6041">
        <w:rPr>
          <w:rStyle w:val="Emphasis"/>
          <w:highlight w:val="yellow"/>
        </w:rPr>
        <w:t>inequality</w:t>
      </w:r>
      <w:r w:rsidRPr="00134407">
        <w:t xml:space="preserve"> and too little inclusivity. Also, as we discussed earlier, debt is an important mechanism to enforce dominance hierarchies, but </w:t>
      </w:r>
      <w:r w:rsidRPr="00134407">
        <w:rPr>
          <w:rStyle w:val="StyleUnderline"/>
        </w:rPr>
        <w:t>if your society collapses, this</w:t>
      </w:r>
      <w:r w:rsidRPr="00134407">
        <w:t xml:space="preserve"> also usually erases all debt and </w:t>
      </w:r>
      <w:r w:rsidRPr="00134407">
        <w:rPr>
          <w:rStyle w:val="StyleUnderline"/>
        </w:rPr>
        <w:t>provides the following societies a</w:t>
      </w:r>
      <w:r w:rsidRPr="00134407">
        <w:t xml:space="preserve"> </w:t>
      </w:r>
      <w:r w:rsidRPr="007B6041">
        <w:rPr>
          <w:rStyle w:val="Emphasis"/>
        </w:rPr>
        <w:t>clean slate</w:t>
      </w:r>
      <w:r w:rsidRPr="00134407">
        <w:t xml:space="preserve"> </w:t>
      </w:r>
      <w:r w:rsidRPr="00134407">
        <w:rPr>
          <w:rStyle w:val="StyleUnderline"/>
        </w:rPr>
        <w:t>on which they can start again</w:t>
      </w:r>
      <w:r w:rsidRPr="00134407">
        <w:t>.</w:t>
      </w:r>
    </w:p>
    <w:p w14:paraId="297A5932" w14:textId="77777777" w:rsidR="006B4E3B" w:rsidRPr="00134407" w:rsidRDefault="006B4E3B" w:rsidP="006B4E3B">
      <w:r w:rsidRPr="00134407">
        <w:t>Modern day collapse</w:t>
      </w:r>
    </w:p>
    <w:p w14:paraId="55BC8E6E" w14:textId="77777777" w:rsidR="006B4E3B" w:rsidRPr="00134407" w:rsidRDefault="006B4E3B" w:rsidP="006B4E3B">
      <w:r w:rsidRPr="00134407">
        <w:t xml:space="preserve">Historically, </w:t>
      </w:r>
      <w:r w:rsidRPr="00134407">
        <w:rPr>
          <w:rStyle w:val="StyleUnderline"/>
        </w:rPr>
        <w:t xml:space="preserve">it looks </w:t>
      </w:r>
      <w:r w:rsidRPr="00AD77BF">
        <w:rPr>
          <w:rStyle w:val="StyleUnderline"/>
          <w:highlight w:val="yellow"/>
        </w:rPr>
        <w:t>like</w:t>
      </w:r>
      <w:r w:rsidRPr="00134407">
        <w:t xml:space="preserve"> </w:t>
      </w:r>
      <w:r w:rsidRPr="007B6041">
        <w:rPr>
          <w:rStyle w:val="Emphasis"/>
        </w:rPr>
        <w:t xml:space="preserve">societal </w:t>
      </w:r>
      <w:r w:rsidRPr="007B6041">
        <w:rPr>
          <w:rStyle w:val="Emphasis"/>
          <w:highlight w:val="yellow"/>
        </w:rPr>
        <w:t>collapse is less of a problem</w:t>
      </w:r>
      <w:r w:rsidRPr="00134407">
        <w:t xml:space="preserve"> </w:t>
      </w:r>
      <w:r w:rsidRPr="00134407">
        <w:rPr>
          <w:rStyle w:val="StyleUnderline"/>
        </w:rPr>
        <w:t>than you might think</w:t>
      </w:r>
      <w:r w:rsidRPr="00134407">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t xml:space="preserve"> </w:t>
      </w:r>
      <w:r w:rsidRPr="007B6041">
        <w:rPr>
          <w:rStyle w:val="Emphasis"/>
        </w:rPr>
        <w:t xml:space="preserve">arc of </w:t>
      </w:r>
      <w:r w:rsidRPr="007B6041">
        <w:rPr>
          <w:rStyle w:val="Emphasis"/>
          <w:highlight w:val="yellow"/>
        </w:rPr>
        <w:t>history</w:t>
      </w:r>
      <w:r w:rsidRPr="00134407">
        <w:t xml:space="preserve">, </w:t>
      </w:r>
      <w:r w:rsidRPr="00134407">
        <w:rPr>
          <w:rStyle w:val="StyleUnderline"/>
        </w:rPr>
        <w:t xml:space="preserve">in societal collapse we </w:t>
      </w:r>
      <w:r w:rsidRPr="00AD77BF">
        <w:rPr>
          <w:rStyle w:val="StyleUnderline"/>
          <w:highlight w:val="yellow"/>
        </w:rPr>
        <w:t>seldom see</w:t>
      </w:r>
      <w:r w:rsidRPr="00AD77BF">
        <w:rPr>
          <w:highlight w:val="yellow"/>
        </w:rPr>
        <w:t xml:space="preserve"> </w:t>
      </w:r>
      <w:r w:rsidRPr="007B6041">
        <w:rPr>
          <w:rStyle w:val="Emphasis"/>
          <w:highlight w:val="yellow"/>
        </w:rPr>
        <w:t>brutality at</w:t>
      </w:r>
      <w:r w:rsidRPr="00134407">
        <w:t xml:space="preserve"> that </w:t>
      </w:r>
      <w:r w:rsidRPr="007B6041">
        <w:rPr>
          <w:rStyle w:val="Emphasis"/>
          <w:highlight w:val="yellow"/>
        </w:rPr>
        <w:t>scale</w:t>
      </w:r>
      <w:r w:rsidRPr="00134407">
        <w:t xml:space="preserve">. </w:t>
      </w:r>
      <w:r w:rsidRPr="00AD77BF">
        <w:rPr>
          <w:rStyle w:val="StyleUnderline"/>
          <w:highlight w:val="yellow"/>
        </w:rPr>
        <w:t>Instead</w:t>
      </w:r>
      <w:r w:rsidRPr="0045230B">
        <w:rPr>
          <w:rStyle w:val="StyleUnderline"/>
        </w:rPr>
        <w:t>,</w:t>
      </w:r>
      <w:r w:rsidRPr="00134407">
        <w:t xml:space="preserve"> </w:t>
      </w:r>
      <w:r w:rsidRPr="00134407">
        <w:rPr>
          <w:rStyle w:val="StyleUnderline"/>
        </w:rPr>
        <w:t>we see societies that</w:t>
      </w:r>
      <w:r w:rsidRPr="00134407">
        <w:t xml:space="preserve"> </w:t>
      </w:r>
      <w:r w:rsidRPr="007B6041">
        <w:rPr>
          <w:rStyle w:val="Emphasis"/>
          <w:highlight w:val="yellow"/>
        </w:rPr>
        <w:t>erase</w:t>
      </w:r>
      <w:r w:rsidRPr="00134407">
        <w:t xml:space="preserve"> their </w:t>
      </w:r>
      <w:r w:rsidRPr="00AD77BF">
        <w:rPr>
          <w:rStyle w:val="StyleUnderline"/>
          <w:highlight w:val="yellow"/>
        </w:rPr>
        <w:t>debts</w:t>
      </w:r>
      <w:r w:rsidRPr="00134407">
        <w:t xml:space="preserve">, </w:t>
      </w:r>
      <w:r w:rsidRPr="007B6041">
        <w:rPr>
          <w:rStyle w:val="Emphasis"/>
        </w:rPr>
        <w:t>level hierarchies</w:t>
      </w:r>
      <w:r w:rsidRPr="00134407">
        <w:t xml:space="preserve"> </w:t>
      </w:r>
      <w:r w:rsidRPr="00AD77BF">
        <w:rPr>
          <w:rStyle w:val="StyleUnderline"/>
          <w:highlight w:val="yellow"/>
        </w:rPr>
        <w:t>and</w:t>
      </w:r>
      <w:r w:rsidRPr="00134407">
        <w:t xml:space="preserve"> </w:t>
      </w:r>
      <w:r w:rsidRPr="007B6041">
        <w:rPr>
          <w:rStyle w:val="Emphasis"/>
        </w:rPr>
        <w:t>decentralize</w:t>
      </w:r>
      <w:r w:rsidRPr="00134407">
        <w:t xml:space="preserve">, </w:t>
      </w:r>
      <w:r w:rsidRPr="00134407">
        <w:rPr>
          <w:rStyle w:val="StyleUnderline"/>
        </w:rPr>
        <w:t xml:space="preserve">so they can </w:t>
      </w:r>
      <w:r w:rsidRPr="00AD77BF">
        <w:rPr>
          <w:rStyle w:val="StyleUnderline"/>
          <w:highlight w:val="yellow"/>
        </w:rPr>
        <w:t>live</w:t>
      </w:r>
      <w:r w:rsidRPr="00AD77BF">
        <w:rPr>
          <w:highlight w:val="yellow"/>
        </w:rPr>
        <w:t xml:space="preserve"> </w:t>
      </w:r>
      <w:r w:rsidRPr="007B6041">
        <w:rPr>
          <w:rStyle w:val="Emphasis"/>
          <w:highlight w:val="yellow"/>
        </w:rPr>
        <w:t>more egal</w:t>
      </w:r>
      <w:r w:rsidRPr="007B6041">
        <w:rPr>
          <w:rStyle w:val="Emphasis"/>
        </w:rPr>
        <w:t>itarian</w:t>
      </w:r>
      <w:r w:rsidRPr="00134407">
        <w:t xml:space="preserve"> </w:t>
      </w:r>
      <w:r w:rsidRPr="00134407">
        <w:rPr>
          <w:rStyle w:val="StyleUnderline"/>
        </w:rPr>
        <w:t>again</w:t>
      </w:r>
      <w:r w:rsidRPr="00134407">
        <w:t>.</w:t>
      </w:r>
    </w:p>
    <w:p w14:paraId="3DB105CD" w14:textId="77777777" w:rsidR="006B4E3B" w:rsidRPr="00A45CA2" w:rsidRDefault="006B4E3B" w:rsidP="006B4E3B"/>
    <w:p w14:paraId="4B385C45" w14:textId="77777777" w:rsidR="006B4E3B" w:rsidRPr="00D131C1" w:rsidRDefault="006B4E3B" w:rsidP="006B4E3B"/>
    <w:p w14:paraId="4C3891E4" w14:textId="77777777" w:rsidR="006B4E3B" w:rsidRDefault="006B4E3B" w:rsidP="006B4E3B">
      <w:pPr>
        <w:pStyle w:val="Heading3"/>
      </w:pPr>
      <w:r>
        <w:t>Scenario 2: Demo</w:t>
      </w:r>
    </w:p>
    <w:p w14:paraId="3141B4F7" w14:textId="77777777" w:rsidR="006B4E3B" w:rsidRPr="00F711F5" w:rsidRDefault="006B4E3B" w:rsidP="006B4E3B">
      <w:pPr>
        <w:pStyle w:val="Heading3"/>
        <w:rPr>
          <w:rFonts w:cs="Arial"/>
        </w:rPr>
      </w:pPr>
      <w:r w:rsidRPr="00F711F5">
        <w:rPr>
          <w:rFonts w:cs="Arial"/>
        </w:rPr>
        <w:t>Democracy D: US—Resilient 1NC</w:t>
      </w:r>
    </w:p>
    <w:p w14:paraId="40C8391A" w14:textId="77777777" w:rsidR="006B4E3B" w:rsidRPr="00F711F5" w:rsidRDefault="006B4E3B" w:rsidP="006B4E3B"/>
    <w:p w14:paraId="5C437E53" w14:textId="77777777" w:rsidR="006B4E3B" w:rsidRPr="00F73B8E" w:rsidRDefault="006B4E3B" w:rsidP="006B4E3B">
      <w:pPr>
        <w:pStyle w:val="Heading4"/>
      </w:pPr>
      <w:r w:rsidRPr="00F73B8E">
        <w:t>American democracy is resilient</w:t>
      </w:r>
      <w:r>
        <w:t>—</w:t>
      </w:r>
      <w:r w:rsidRPr="00F73B8E">
        <w:t xml:space="preserve">institutional buffers ensure continuity. </w:t>
      </w:r>
    </w:p>
    <w:p w14:paraId="245214DD" w14:textId="77777777" w:rsidR="006B4E3B" w:rsidRPr="00F711F5" w:rsidRDefault="006B4E3B" w:rsidP="006B4E3B">
      <w:r w:rsidRPr="00F711F5">
        <w:rPr>
          <w:rStyle w:val="Style13ptBold"/>
        </w:rPr>
        <w:t>Kroenig 20</w:t>
      </w:r>
      <w:r w:rsidRPr="00F711F5">
        <w:t>, Professor in the Department of Government and the Edmund A. Walsh School of Foreign Service at Georgetown University. (Matthew, The Return of Great Power Rivalry: Democracy versus Autocracy from the Ancient World to the U.S. and China, pg. 198-199, Oxford University Press)</w:t>
      </w:r>
    </w:p>
    <w:p w14:paraId="7BF72C89" w14:textId="77777777" w:rsidR="006B4E3B" w:rsidRPr="00F711F5" w:rsidRDefault="006B4E3B" w:rsidP="006B4E3B"/>
    <w:p w14:paraId="54748432" w14:textId="77777777" w:rsidR="006B4E3B" w:rsidRPr="00F711F5" w:rsidRDefault="006B4E3B" w:rsidP="006B4E3B">
      <w:r w:rsidRPr="00F711F5">
        <w:t xml:space="preserve">American Democracy </w:t>
      </w:r>
    </w:p>
    <w:p w14:paraId="150058E5" w14:textId="77777777" w:rsidR="006B4E3B" w:rsidRPr="00F711F5" w:rsidRDefault="006B4E3B" w:rsidP="006B4E3B">
      <w:pPr>
        <w:rPr>
          <w:szCs w:val="24"/>
        </w:rPr>
      </w:pPr>
      <w:r w:rsidRPr="00F711F5">
        <w:rPr>
          <w:szCs w:val="24"/>
        </w:rPr>
        <w:t xml:space="preserve">The United States is the world’s oldest constitutional democracy. Fleeing persecution by European monarchs, </w:t>
      </w:r>
      <w:r w:rsidRPr="00F711F5">
        <w:rPr>
          <w:rStyle w:val="Style13ptBold"/>
        </w:rPr>
        <w:t>the</w:t>
      </w:r>
      <w:r w:rsidRPr="00F711F5">
        <w:rPr>
          <w:szCs w:val="24"/>
        </w:rPr>
        <w:t xml:space="preserve"> American </w:t>
      </w:r>
      <w:r w:rsidRPr="007B6041">
        <w:rPr>
          <w:rStyle w:val="Emphasis"/>
        </w:rPr>
        <w:t>founding fathers</w:t>
      </w:r>
      <w:r w:rsidRPr="00F711F5">
        <w:rPr>
          <w:rStyle w:val="Style13ptBold"/>
        </w:rPr>
        <w:t xml:space="preserve"> set up a system to </w:t>
      </w:r>
      <w:r w:rsidRPr="007B6041">
        <w:rPr>
          <w:rStyle w:val="Emphasis"/>
        </w:rPr>
        <w:t>check</w:t>
      </w:r>
      <w:r w:rsidRPr="00F711F5">
        <w:rPr>
          <w:rStyle w:val="Style13ptBold"/>
        </w:rPr>
        <w:t xml:space="preserve"> and </w:t>
      </w:r>
      <w:r w:rsidRPr="007B6041">
        <w:rPr>
          <w:rStyle w:val="Emphasis"/>
        </w:rPr>
        <w:t>balance</w:t>
      </w:r>
      <w:r w:rsidRPr="00F711F5">
        <w:rPr>
          <w:rStyle w:val="Style13ptBold"/>
        </w:rPr>
        <w:t xml:space="preserve"> the chief executive</w:t>
      </w:r>
      <w:r w:rsidRPr="00F711F5">
        <w:rPr>
          <w:szCs w:val="24"/>
        </w:rPr>
        <w:t xml:space="preserve">. The authors of the U.S. constitution were also very much inspired by the mixed system of government that proved so successful for the ancient Roman Republic. Individuals are selected for political positions through competitive elections. </w:t>
      </w:r>
      <w:r w:rsidRPr="00F711F5">
        <w:rPr>
          <w:rStyle w:val="Style13ptBold"/>
        </w:rPr>
        <w:t xml:space="preserve">Freedom of the </w:t>
      </w:r>
      <w:r w:rsidRPr="007B6041">
        <w:rPr>
          <w:rStyle w:val="Emphasis"/>
        </w:rPr>
        <w:t>press, assembly</w:t>
      </w:r>
      <w:r w:rsidRPr="00F711F5">
        <w:rPr>
          <w:rStyle w:val="Style13ptBold"/>
        </w:rPr>
        <w:t xml:space="preserve">, and </w:t>
      </w:r>
      <w:r w:rsidRPr="007B6041">
        <w:rPr>
          <w:rStyle w:val="Emphasis"/>
        </w:rPr>
        <w:t>many other liberties</w:t>
      </w:r>
      <w:r w:rsidRPr="00F711F5">
        <w:rPr>
          <w:rStyle w:val="Style13ptBold"/>
        </w:rPr>
        <w:t xml:space="preserve"> help to ensure that citizens have the opportunity for </w:t>
      </w:r>
      <w:r w:rsidRPr="007B6041">
        <w:rPr>
          <w:rStyle w:val="Emphasis"/>
        </w:rPr>
        <w:t>meaningful political participation</w:t>
      </w:r>
      <w:r w:rsidRPr="00F711F5">
        <w:rPr>
          <w:szCs w:val="24"/>
        </w:rPr>
        <w:t xml:space="preserve">. According to Polity, </w:t>
      </w:r>
      <w:r w:rsidRPr="00F711F5">
        <w:rPr>
          <w:rStyle w:val="Style13ptBold"/>
        </w:rPr>
        <w:t>the U</w:t>
      </w:r>
      <w:r w:rsidRPr="00F711F5">
        <w:rPr>
          <w:szCs w:val="24"/>
        </w:rPr>
        <w:t xml:space="preserve">nited </w:t>
      </w:r>
      <w:r w:rsidRPr="00F711F5">
        <w:rPr>
          <w:rStyle w:val="Style13ptBold"/>
        </w:rPr>
        <w:t>S</w:t>
      </w:r>
      <w:r w:rsidRPr="00F711F5">
        <w:rPr>
          <w:szCs w:val="24"/>
        </w:rPr>
        <w:t xml:space="preserve">tates </w:t>
      </w:r>
      <w:r w:rsidRPr="00F711F5">
        <w:rPr>
          <w:rStyle w:val="Style13ptBold"/>
        </w:rPr>
        <w:t xml:space="preserve">has been rated as a democracy for </w:t>
      </w:r>
      <w:r w:rsidRPr="007B6041">
        <w:rPr>
          <w:rStyle w:val="Emphasis"/>
        </w:rPr>
        <w:t>over two centuries</w:t>
      </w:r>
      <w:r w:rsidRPr="00F711F5">
        <w:rPr>
          <w:szCs w:val="24"/>
        </w:rPr>
        <w:t xml:space="preserve">.3 </w:t>
      </w:r>
    </w:p>
    <w:p w14:paraId="495EFDCA" w14:textId="77777777" w:rsidR="006B4E3B" w:rsidRPr="00F711F5" w:rsidRDefault="006B4E3B" w:rsidP="006B4E3B">
      <w:pPr>
        <w:rPr>
          <w:szCs w:val="24"/>
        </w:rPr>
      </w:pPr>
      <w:r w:rsidRPr="00F711F5">
        <w:rPr>
          <w:rStyle w:val="Style13ptBold"/>
        </w:rPr>
        <w:t xml:space="preserve">Contemporary </w:t>
      </w:r>
      <w:r w:rsidRPr="00F711F5">
        <w:rPr>
          <w:rStyle w:val="Style13ptBold"/>
          <w:highlight w:val="yellow"/>
        </w:rPr>
        <w:t>warnings of a</w:t>
      </w:r>
      <w:r w:rsidRPr="00F711F5">
        <w:rPr>
          <w:rStyle w:val="Style13ptBold"/>
        </w:rPr>
        <w:t xml:space="preserve"> possible </w:t>
      </w:r>
      <w:r w:rsidRPr="007B6041">
        <w:rPr>
          <w:rStyle w:val="Emphasis"/>
          <w:highlight w:val="yellow"/>
        </w:rPr>
        <w:t>decline</w:t>
      </w:r>
      <w:r w:rsidRPr="00F711F5">
        <w:rPr>
          <w:rStyle w:val="Style13ptBold"/>
          <w:highlight w:val="yellow"/>
        </w:rPr>
        <w:t xml:space="preserve"> in </w:t>
      </w:r>
      <w:r w:rsidRPr="00F711F5">
        <w:rPr>
          <w:rStyle w:val="Style13ptBold"/>
        </w:rPr>
        <w:t xml:space="preserve">American </w:t>
      </w:r>
      <w:r w:rsidRPr="00F711F5">
        <w:rPr>
          <w:rStyle w:val="Style13ptBold"/>
          <w:highlight w:val="yellow"/>
        </w:rPr>
        <w:t>democracy</w:t>
      </w:r>
      <w:r w:rsidRPr="00F711F5">
        <w:rPr>
          <w:rStyle w:val="Style13ptBold"/>
        </w:rPr>
        <w:t xml:space="preserve"> </w:t>
      </w:r>
      <w:r w:rsidRPr="00F711F5">
        <w:rPr>
          <w:szCs w:val="24"/>
        </w:rPr>
        <w:t xml:space="preserve">should be taken seriously, but, on inspection, they </w:t>
      </w:r>
      <w:r w:rsidRPr="00F711F5">
        <w:rPr>
          <w:rStyle w:val="Style13ptBold"/>
          <w:highlight w:val="yellow"/>
        </w:rPr>
        <w:t>are</w:t>
      </w:r>
      <w:r w:rsidRPr="00F711F5">
        <w:rPr>
          <w:szCs w:val="24"/>
        </w:rPr>
        <w:t xml:space="preserve"> often </w:t>
      </w:r>
      <w:r w:rsidRPr="007B6041">
        <w:rPr>
          <w:rStyle w:val="Emphasis"/>
          <w:highlight w:val="yellow"/>
        </w:rPr>
        <w:t>overblown</w:t>
      </w:r>
      <w:r w:rsidRPr="00F711F5">
        <w:rPr>
          <w:szCs w:val="24"/>
        </w:rPr>
        <w:t xml:space="preserve">. To be sure, American </w:t>
      </w:r>
      <w:r w:rsidRPr="00F711F5">
        <w:rPr>
          <w:rStyle w:val="Style13ptBold"/>
        </w:rPr>
        <w:t xml:space="preserve">democracy is imperfect, but </w:t>
      </w:r>
      <w:r w:rsidRPr="00F711F5">
        <w:rPr>
          <w:rStyle w:val="Style13ptBold"/>
          <w:highlight w:val="yellow"/>
        </w:rPr>
        <w:t xml:space="preserve">democracy does not require </w:t>
      </w:r>
      <w:r w:rsidRPr="007B6041">
        <w:rPr>
          <w:rStyle w:val="Emphasis"/>
          <w:highlight w:val="yellow"/>
        </w:rPr>
        <w:t>perfection</w:t>
      </w:r>
      <w:r w:rsidRPr="00F711F5">
        <w:rPr>
          <w:rStyle w:val="Style13ptBold"/>
        </w:rPr>
        <w:t>.</w:t>
      </w:r>
      <w:r w:rsidRPr="00F711F5">
        <w:rPr>
          <w:szCs w:val="24"/>
        </w:rPr>
        <w:t xml:space="preserve"> </w:t>
      </w:r>
      <w:r w:rsidRPr="00F711F5">
        <w:rPr>
          <w:rStyle w:val="Style13ptBold"/>
          <w:highlight w:val="yellow"/>
        </w:rPr>
        <w:t>It requires</w:t>
      </w:r>
      <w:r w:rsidRPr="00F711F5">
        <w:rPr>
          <w:rStyle w:val="Style13ptBold"/>
        </w:rPr>
        <w:t xml:space="preserve"> </w:t>
      </w:r>
      <w:r w:rsidRPr="007B6041">
        <w:rPr>
          <w:rStyle w:val="Emphasis"/>
        </w:rPr>
        <w:t>free</w:t>
      </w:r>
      <w:r w:rsidRPr="00F711F5">
        <w:rPr>
          <w:rStyle w:val="Style13ptBold"/>
        </w:rPr>
        <w:t xml:space="preserve"> and </w:t>
      </w:r>
      <w:r w:rsidRPr="007B6041">
        <w:rPr>
          <w:rStyle w:val="Emphasis"/>
          <w:highlight w:val="yellow"/>
        </w:rPr>
        <w:t>fair elections</w:t>
      </w:r>
      <w:r w:rsidRPr="00F711F5">
        <w:rPr>
          <w:szCs w:val="24"/>
        </w:rPr>
        <w:t xml:space="preserve"> and the broad range of civil and political rights that allow for meaningful political participation. </w:t>
      </w:r>
      <w:r w:rsidRPr="00F711F5">
        <w:rPr>
          <w:rStyle w:val="Style13ptBold"/>
        </w:rPr>
        <w:t xml:space="preserve">There is </w:t>
      </w:r>
      <w:r w:rsidRPr="007B6041">
        <w:rPr>
          <w:rStyle w:val="Emphasis"/>
        </w:rPr>
        <w:t>no doubt</w:t>
      </w:r>
      <w:r w:rsidRPr="00F711F5">
        <w:rPr>
          <w:rStyle w:val="Style13ptBold"/>
        </w:rPr>
        <w:t xml:space="preserve"> that the U</w:t>
      </w:r>
      <w:r w:rsidRPr="00F711F5">
        <w:rPr>
          <w:szCs w:val="24"/>
        </w:rPr>
        <w:t xml:space="preserve">nited </w:t>
      </w:r>
      <w:r w:rsidRPr="00F711F5">
        <w:rPr>
          <w:rStyle w:val="Style13ptBold"/>
        </w:rPr>
        <w:t>S</w:t>
      </w:r>
      <w:r w:rsidRPr="00F711F5">
        <w:rPr>
          <w:szCs w:val="24"/>
        </w:rPr>
        <w:t xml:space="preserve">tates </w:t>
      </w:r>
      <w:r w:rsidRPr="007B6041">
        <w:rPr>
          <w:rStyle w:val="Emphasis"/>
        </w:rPr>
        <w:t>meets this standard</w:t>
      </w:r>
      <w:r w:rsidRPr="00F711F5">
        <w:rPr>
          <w:szCs w:val="24"/>
        </w:rPr>
        <w:t xml:space="preserve">. </w:t>
      </w:r>
    </w:p>
    <w:p w14:paraId="5C3B1BDA" w14:textId="77777777" w:rsidR="006B4E3B" w:rsidRPr="00F711F5" w:rsidRDefault="006B4E3B" w:rsidP="006B4E3B">
      <w:pPr>
        <w:rPr>
          <w:szCs w:val="24"/>
        </w:rPr>
      </w:pPr>
      <w:r w:rsidRPr="00F711F5">
        <w:rPr>
          <w:rStyle w:val="Style13ptBold"/>
        </w:rPr>
        <w:t>Worries about a</w:t>
      </w:r>
      <w:r w:rsidRPr="00F711F5">
        <w:rPr>
          <w:szCs w:val="24"/>
        </w:rPr>
        <w:t xml:space="preserve"> U.S. </w:t>
      </w:r>
      <w:r w:rsidRPr="00F711F5">
        <w:rPr>
          <w:rStyle w:val="Style13ptBold"/>
        </w:rPr>
        <w:t>president’s</w:t>
      </w:r>
      <w:r w:rsidRPr="00F711F5">
        <w:rPr>
          <w:szCs w:val="24"/>
        </w:rPr>
        <w:t xml:space="preserve"> putative </w:t>
      </w:r>
      <w:r w:rsidRPr="007B6041">
        <w:rPr>
          <w:rStyle w:val="Emphasis"/>
        </w:rPr>
        <w:t>autocratic tendencies</w:t>
      </w:r>
      <w:r w:rsidRPr="00F711F5">
        <w:rPr>
          <w:szCs w:val="24"/>
        </w:rPr>
        <w:t xml:space="preserve"> </w:t>
      </w:r>
      <w:r w:rsidRPr="00F711F5">
        <w:rPr>
          <w:rStyle w:val="Style13ptBold"/>
        </w:rPr>
        <w:t xml:space="preserve">are </w:t>
      </w:r>
      <w:r w:rsidRPr="007B6041">
        <w:rPr>
          <w:rStyle w:val="Emphasis"/>
        </w:rPr>
        <w:t>not new</w:t>
      </w:r>
      <w:r w:rsidRPr="00F711F5">
        <w:rPr>
          <w:rStyle w:val="Style13ptBold"/>
        </w:rPr>
        <w:t xml:space="preserve">; they are </w:t>
      </w:r>
      <w:r w:rsidRPr="007B6041">
        <w:rPr>
          <w:rStyle w:val="Emphasis"/>
        </w:rPr>
        <w:t>baked into the system</w:t>
      </w:r>
      <w:r w:rsidRPr="00F711F5">
        <w:rPr>
          <w:szCs w:val="24"/>
        </w:rPr>
        <w:t xml:space="preserve">. </w:t>
      </w:r>
      <w:r w:rsidRPr="00F711F5">
        <w:rPr>
          <w:rStyle w:val="Style13ptBold"/>
        </w:rPr>
        <w:t>America’s founders</w:t>
      </w:r>
      <w:r w:rsidRPr="00F711F5">
        <w:rPr>
          <w:szCs w:val="24"/>
        </w:rPr>
        <w:t xml:space="preserve"> were revolting against overbearing British monarchs and they </w:t>
      </w:r>
      <w:r w:rsidRPr="00F711F5">
        <w:rPr>
          <w:rStyle w:val="Style13ptBold"/>
        </w:rPr>
        <w:t xml:space="preserve">wanted to be sure to prevent an </w:t>
      </w:r>
      <w:r w:rsidRPr="007B6041">
        <w:rPr>
          <w:rStyle w:val="Emphasis"/>
        </w:rPr>
        <w:t>overwhelming concentration of power</w:t>
      </w:r>
      <w:r w:rsidRPr="00F711F5">
        <w:rPr>
          <w:rStyle w:val="Style13ptBold"/>
        </w:rPr>
        <w:t xml:space="preserve"> in the </w:t>
      </w:r>
      <w:r w:rsidRPr="007B6041">
        <w:rPr>
          <w:rStyle w:val="Emphasis"/>
        </w:rPr>
        <w:t>executive branch</w:t>
      </w:r>
      <w:r w:rsidRPr="00F711F5">
        <w:rPr>
          <w:szCs w:val="24"/>
        </w:rPr>
        <w:t xml:space="preserve">. George </w:t>
      </w:r>
      <w:r w:rsidRPr="00F711F5">
        <w:rPr>
          <w:rStyle w:val="Style13ptBold"/>
        </w:rPr>
        <w:t xml:space="preserve">Washington was </w:t>
      </w:r>
      <w:r w:rsidRPr="007B6041">
        <w:rPr>
          <w:rStyle w:val="Emphasis"/>
        </w:rPr>
        <w:t>criticized</w:t>
      </w:r>
      <w:r w:rsidRPr="00F711F5">
        <w:rPr>
          <w:rStyle w:val="Style13ptBold"/>
        </w:rPr>
        <w:t xml:space="preserve"> for his presumed </w:t>
      </w:r>
      <w:r w:rsidRPr="007B6041">
        <w:rPr>
          <w:rStyle w:val="Emphasis"/>
        </w:rPr>
        <w:t>monarchic ambitions</w:t>
      </w:r>
      <w:r w:rsidRPr="00F711F5">
        <w:rPr>
          <w:szCs w:val="24"/>
        </w:rPr>
        <w:t xml:space="preserve">. More recently, </w:t>
      </w:r>
      <w:r w:rsidRPr="00F711F5">
        <w:rPr>
          <w:rStyle w:val="Style13ptBold"/>
        </w:rPr>
        <w:t>commentators criticized</w:t>
      </w:r>
      <w:r w:rsidRPr="00F711F5">
        <w:rPr>
          <w:szCs w:val="24"/>
        </w:rPr>
        <w:t xml:space="preserve"> George W. </w:t>
      </w:r>
      <w:r w:rsidRPr="007B6041">
        <w:rPr>
          <w:rStyle w:val="Emphasis"/>
        </w:rPr>
        <w:t>Bush</w:t>
      </w:r>
      <w:r w:rsidRPr="00F711F5">
        <w:rPr>
          <w:szCs w:val="24"/>
        </w:rPr>
        <w:t xml:space="preserve"> </w:t>
      </w:r>
      <w:r w:rsidRPr="00F711F5">
        <w:rPr>
          <w:rStyle w:val="Style13ptBold"/>
        </w:rPr>
        <w:t>for</w:t>
      </w:r>
      <w:r w:rsidRPr="00F711F5">
        <w:rPr>
          <w:szCs w:val="24"/>
        </w:rPr>
        <w:t xml:space="preserve"> supposedly </w:t>
      </w:r>
      <w:r w:rsidRPr="007B6041">
        <w:rPr>
          <w:rStyle w:val="Emphasis"/>
        </w:rPr>
        <w:t>consolidating power</w:t>
      </w:r>
      <w:r w:rsidRPr="00F711F5">
        <w:rPr>
          <w:rStyle w:val="Style13ptBold"/>
        </w:rPr>
        <w:t xml:space="preserve"> and creating an “</w:t>
      </w:r>
      <w:r w:rsidRPr="007B6041">
        <w:rPr>
          <w:rStyle w:val="Emphasis"/>
        </w:rPr>
        <w:t>imperial presidency</w:t>
      </w:r>
      <w:r w:rsidRPr="00F711F5">
        <w:rPr>
          <w:rStyle w:val="Style13ptBold"/>
        </w:rPr>
        <w:t>.”</w:t>
      </w:r>
      <w:r w:rsidRPr="00F711F5">
        <w:rPr>
          <w:szCs w:val="24"/>
        </w:rPr>
        <w:t xml:space="preserve">4 </w:t>
      </w:r>
      <w:r w:rsidRPr="00F711F5">
        <w:rPr>
          <w:rStyle w:val="Style13ptBold"/>
        </w:rPr>
        <w:t xml:space="preserve">What is truly most notable about the U.S. system, however, is </w:t>
      </w:r>
      <w:r w:rsidRPr="007B6041">
        <w:rPr>
          <w:rStyle w:val="Emphasis"/>
        </w:rPr>
        <w:t>not</w:t>
      </w:r>
      <w:r w:rsidRPr="00F711F5">
        <w:rPr>
          <w:rStyle w:val="Style13ptBold"/>
        </w:rPr>
        <w:t xml:space="preserve"> executive overreach, but the degree to which </w:t>
      </w:r>
      <w:r w:rsidRPr="007B6041">
        <w:rPr>
          <w:rStyle w:val="Emphasis"/>
          <w:highlight w:val="yellow"/>
        </w:rPr>
        <w:t>Congress</w:t>
      </w:r>
      <w:r w:rsidRPr="00F711F5">
        <w:rPr>
          <w:rStyle w:val="Style13ptBold"/>
        </w:rPr>
        <w:t xml:space="preserve"> and </w:t>
      </w:r>
      <w:r w:rsidRPr="00F711F5">
        <w:rPr>
          <w:rStyle w:val="Style13ptBold"/>
          <w:highlight w:val="yellow"/>
        </w:rPr>
        <w:t xml:space="preserve">the </w:t>
      </w:r>
      <w:r w:rsidRPr="007B6041">
        <w:rPr>
          <w:rStyle w:val="Emphasis"/>
          <w:highlight w:val="yellow"/>
        </w:rPr>
        <w:t>courts</w:t>
      </w:r>
      <w:r w:rsidRPr="00F711F5">
        <w:rPr>
          <w:rStyle w:val="Style13ptBold"/>
        </w:rPr>
        <w:t xml:space="preserve">, </w:t>
      </w:r>
      <w:r w:rsidRPr="00F711F5">
        <w:rPr>
          <w:rStyle w:val="Style13ptBold"/>
          <w:highlight w:val="yellow"/>
        </w:rPr>
        <w:t xml:space="preserve">and the </w:t>
      </w:r>
      <w:r w:rsidRPr="007B6041">
        <w:rPr>
          <w:rStyle w:val="Emphasis"/>
          <w:highlight w:val="yellow"/>
        </w:rPr>
        <w:t>executive branch</w:t>
      </w:r>
      <w:r w:rsidRPr="007B6041">
        <w:rPr>
          <w:rStyle w:val="Emphasis"/>
        </w:rPr>
        <w:t xml:space="preserve"> itself,</w:t>
      </w:r>
      <w:r w:rsidRPr="00F711F5">
        <w:rPr>
          <w:rStyle w:val="Style13ptBold"/>
        </w:rPr>
        <w:t xml:space="preserve"> </w:t>
      </w:r>
      <w:r w:rsidRPr="007B6041">
        <w:rPr>
          <w:rStyle w:val="Emphasis"/>
        </w:rPr>
        <w:t>continually step in</w:t>
      </w:r>
      <w:r w:rsidRPr="00F711F5">
        <w:rPr>
          <w:rStyle w:val="Style13ptBold"/>
        </w:rPr>
        <w:t xml:space="preserve"> to </w:t>
      </w:r>
      <w:r w:rsidRPr="007B6041">
        <w:rPr>
          <w:rStyle w:val="Emphasis"/>
          <w:highlight w:val="yellow"/>
        </w:rPr>
        <w:t>check the chief executive</w:t>
      </w:r>
      <w:r w:rsidRPr="00F711F5">
        <w:rPr>
          <w:szCs w:val="24"/>
        </w:rPr>
        <w:t xml:space="preserve">.5 </w:t>
      </w:r>
      <w:r w:rsidRPr="00F711F5">
        <w:rPr>
          <w:rStyle w:val="Style13ptBold"/>
        </w:rPr>
        <w:t xml:space="preserve">This </w:t>
      </w:r>
      <w:r w:rsidRPr="007B6041">
        <w:rPr>
          <w:rStyle w:val="Emphasis"/>
        </w:rPr>
        <w:t>continues to remain true</w:t>
      </w:r>
      <w:r w:rsidRPr="00F711F5">
        <w:rPr>
          <w:rStyle w:val="Style13ptBold"/>
        </w:rPr>
        <w:t>, even in the current era</w:t>
      </w:r>
      <w:r w:rsidRPr="00F711F5">
        <w:rPr>
          <w:szCs w:val="24"/>
        </w:rPr>
        <w:t xml:space="preserve">. </w:t>
      </w:r>
    </w:p>
    <w:p w14:paraId="62A8627E" w14:textId="77777777" w:rsidR="006B4E3B" w:rsidRPr="00F711F5" w:rsidRDefault="006B4E3B" w:rsidP="006B4E3B">
      <w:pPr>
        <w:rPr>
          <w:szCs w:val="24"/>
        </w:rPr>
      </w:pPr>
      <w:r w:rsidRPr="00F711F5">
        <w:rPr>
          <w:szCs w:val="24"/>
        </w:rPr>
        <w:t xml:space="preserve">In sharp contrast to Russia, </w:t>
      </w:r>
      <w:r w:rsidRPr="00F711F5">
        <w:rPr>
          <w:rStyle w:val="Style13ptBold"/>
        </w:rPr>
        <w:t xml:space="preserve">journalists do not have to worry that they will </w:t>
      </w:r>
      <w:r w:rsidRPr="007B6041">
        <w:rPr>
          <w:rStyle w:val="Emphasis"/>
        </w:rPr>
        <w:t>be shot in the back</w:t>
      </w:r>
      <w:r w:rsidRPr="00F711F5">
        <w:rPr>
          <w:rStyle w:val="Style13ptBold"/>
        </w:rPr>
        <w:t xml:space="preserve"> for </w:t>
      </w:r>
      <w:r w:rsidRPr="007B6041">
        <w:rPr>
          <w:rStyle w:val="Emphasis"/>
        </w:rPr>
        <w:t>criticizing the president</w:t>
      </w:r>
      <w:r w:rsidRPr="00F711F5">
        <w:rPr>
          <w:szCs w:val="24"/>
        </w:rPr>
        <w:t xml:space="preserve">. And, in distinction to China, the United States does not keep millions of Muslims locked up in re-education camps. </w:t>
      </w:r>
      <w:r w:rsidRPr="00F711F5">
        <w:rPr>
          <w:rStyle w:val="Style13ptBold"/>
        </w:rPr>
        <w:t xml:space="preserve">It is </w:t>
      </w:r>
      <w:r w:rsidRPr="007B6041">
        <w:rPr>
          <w:rStyle w:val="Emphasis"/>
        </w:rPr>
        <w:t>perverse</w:t>
      </w:r>
      <w:r w:rsidRPr="00F711F5">
        <w:rPr>
          <w:rStyle w:val="Style13ptBold"/>
        </w:rPr>
        <w:t xml:space="preserve"> to draw a </w:t>
      </w:r>
      <w:r w:rsidRPr="007B6041">
        <w:rPr>
          <w:rStyle w:val="Emphasis"/>
        </w:rPr>
        <w:t>moral equivalence</w:t>
      </w:r>
      <w:r w:rsidRPr="00F711F5">
        <w:rPr>
          <w:rStyle w:val="Style13ptBold"/>
        </w:rPr>
        <w:t xml:space="preserve"> between democratic politicking in the United States and the </w:t>
      </w:r>
      <w:r w:rsidRPr="007B6041">
        <w:rPr>
          <w:rStyle w:val="Emphasis"/>
        </w:rPr>
        <w:t>gross evils</w:t>
      </w:r>
      <w:r w:rsidRPr="00F711F5">
        <w:rPr>
          <w:rStyle w:val="Style13ptBold"/>
        </w:rPr>
        <w:t xml:space="preserve"> perpetrated in Russia and China</w:t>
      </w:r>
      <w:r w:rsidRPr="00F711F5">
        <w:rPr>
          <w:szCs w:val="24"/>
        </w:rPr>
        <w:t xml:space="preserve">. </w:t>
      </w:r>
    </w:p>
    <w:p w14:paraId="70D775FB" w14:textId="77777777" w:rsidR="006B4E3B" w:rsidRPr="00F711F5" w:rsidRDefault="006B4E3B" w:rsidP="006B4E3B">
      <w:pPr>
        <w:rPr>
          <w:szCs w:val="24"/>
        </w:rPr>
      </w:pPr>
      <w:r w:rsidRPr="00F711F5">
        <w:rPr>
          <w:rStyle w:val="Style13ptBold"/>
        </w:rPr>
        <w:t xml:space="preserve">American </w:t>
      </w:r>
      <w:r w:rsidRPr="00F711F5">
        <w:rPr>
          <w:rStyle w:val="Style13ptBold"/>
          <w:highlight w:val="yellow"/>
        </w:rPr>
        <w:t xml:space="preserve">democracy is </w:t>
      </w:r>
      <w:r w:rsidRPr="007B6041">
        <w:rPr>
          <w:rStyle w:val="Emphasis"/>
          <w:highlight w:val="yellow"/>
        </w:rPr>
        <w:t>strong enough to survive</w:t>
      </w:r>
      <w:r w:rsidRPr="00F711F5">
        <w:rPr>
          <w:rStyle w:val="Style13ptBold"/>
          <w:highlight w:val="yellow"/>
        </w:rPr>
        <w:t xml:space="preserve"> contemporary </w:t>
      </w:r>
      <w:r w:rsidRPr="007B6041">
        <w:rPr>
          <w:rStyle w:val="Emphasis"/>
          <w:highlight w:val="yellow"/>
        </w:rPr>
        <w:t>controversies</w:t>
      </w:r>
      <w:r w:rsidRPr="00F711F5">
        <w:rPr>
          <w:rStyle w:val="Style13ptBold"/>
        </w:rPr>
        <w:t xml:space="preserve"> and </w:t>
      </w:r>
      <w:r w:rsidRPr="007B6041">
        <w:rPr>
          <w:rStyle w:val="Emphasis"/>
        </w:rPr>
        <w:t>political scandals</w:t>
      </w:r>
      <w:r w:rsidRPr="00F711F5">
        <w:rPr>
          <w:szCs w:val="24"/>
        </w:rPr>
        <w:t xml:space="preserve">. </w:t>
      </w:r>
      <w:r w:rsidRPr="00F711F5">
        <w:rPr>
          <w:rStyle w:val="Style13ptBold"/>
        </w:rPr>
        <w:t xml:space="preserve">There is </w:t>
      </w:r>
      <w:r w:rsidRPr="007B6041">
        <w:rPr>
          <w:rStyle w:val="Emphasis"/>
        </w:rPr>
        <w:t>little reason to believe</w:t>
      </w:r>
      <w:r w:rsidRPr="00F711F5">
        <w:rPr>
          <w:rStyle w:val="Style13ptBold"/>
        </w:rPr>
        <w:t xml:space="preserve"> that today’s headlines will be </w:t>
      </w:r>
      <w:r w:rsidRPr="007B6041">
        <w:rPr>
          <w:rStyle w:val="Emphasis"/>
        </w:rPr>
        <w:t>more damaging</w:t>
      </w:r>
      <w:r w:rsidRPr="00F711F5">
        <w:rPr>
          <w:rStyle w:val="Style13ptBold"/>
        </w:rPr>
        <w:t xml:space="preserve"> than the </w:t>
      </w:r>
      <w:r w:rsidRPr="007B6041">
        <w:rPr>
          <w:rStyle w:val="Emphasis"/>
        </w:rPr>
        <w:t>Teapot Dome Scandal,</w:t>
      </w:r>
      <w:r w:rsidRPr="00F711F5">
        <w:rPr>
          <w:rStyle w:val="Style13ptBold"/>
        </w:rPr>
        <w:t xml:space="preserve"> </w:t>
      </w:r>
      <w:r w:rsidRPr="007B6041">
        <w:rPr>
          <w:rStyle w:val="Emphasis"/>
        </w:rPr>
        <w:t>Watergate</w:t>
      </w:r>
      <w:r w:rsidRPr="00F711F5">
        <w:rPr>
          <w:rStyle w:val="Style13ptBold"/>
        </w:rPr>
        <w:t xml:space="preserve">, </w:t>
      </w:r>
      <w:r w:rsidRPr="007B6041">
        <w:rPr>
          <w:rStyle w:val="Emphasis"/>
        </w:rPr>
        <w:t>Iran-Contra</w:t>
      </w:r>
      <w:r w:rsidRPr="00F711F5">
        <w:rPr>
          <w:rStyle w:val="Style13ptBold"/>
        </w:rPr>
        <w:t>, or the</w:t>
      </w:r>
      <w:r w:rsidRPr="00F711F5">
        <w:rPr>
          <w:szCs w:val="24"/>
        </w:rPr>
        <w:t xml:space="preserve"> Monica </w:t>
      </w:r>
      <w:r w:rsidRPr="007B6041">
        <w:rPr>
          <w:rStyle w:val="Emphasis"/>
        </w:rPr>
        <w:t>Lewinsky affair</w:t>
      </w:r>
      <w:r w:rsidRPr="00F711F5">
        <w:rPr>
          <w:szCs w:val="24"/>
        </w:rPr>
        <w:t xml:space="preserve">. </w:t>
      </w:r>
    </w:p>
    <w:p w14:paraId="14D601D7" w14:textId="77777777" w:rsidR="006B4E3B" w:rsidRPr="00F711F5" w:rsidRDefault="006B4E3B" w:rsidP="006B4E3B">
      <w:pPr>
        <w:rPr>
          <w:szCs w:val="24"/>
        </w:rPr>
      </w:pPr>
      <w:r w:rsidRPr="00F711F5">
        <w:rPr>
          <w:szCs w:val="24"/>
        </w:rPr>
        <w:t xml:space="preserve">Indeed, contrary to the prevailing narrative, </w:t>
      </w:r>
      <w:r w:rsidRPr="007B6041">
        <w:rPr>
          <w:rStyle w:val="Emphasis"/>
        </w:rPr>
        <w:t xml:space="preserve">intense </w:t>
      </w:r>
      <w:r w:rsidRPr="007B6041">
        <w:rPr>
          <w:rStyle w:val="Emphasis"/>
          <w:highlight w:val="yellow"/>
        </w:rPr>
        <w:t>domestic political fights</w:t>
      </w:r>
      <w:r w:rsidRPr="00F711F5">
        <w:rPr>
          <w:rStyle w:val="Style13ptBold"/>
          <w:highlight w:val="yellow"/>
        </w:rPr>
        <w:t xml:space="preserve"> and </w:t>
      </w:r>
      <w:r w:rsidRPr="007B6041">
        <w:rPr>
          <w:rStyle w:val="Emphasis"/>
          <w:highlight w:val="yellow"/>
        </w:rPr>
        <w:t>polarization</w:t>
      </w:r>
      <w:r w:rsidRPr="00F711F5">
        <w:rPr>
          <w:rStyle w:val="Style13ptBold"/>
        </w:rPr>
        <w:t xml:space="preserve"> are </w:t>
      </w:r>
      <w:r w:rsidRPr="007B6041">
        <w:rPr>
          <w:rStyle w:val="Emphasis"/>
        </w:rPr>
        <w:t>not</w:t>
      </w:r>
      <w:r w:rsidRPr="00F711F5">
        <w:rPr>
          <w:rStyle w:val="Style13ptBold"/>
        </w:rPr>
        <w:t xml:space="preserve"> evidence that American democracy has </w:t>
      </w:r>
      <w:r w:rsidRPr="007B6041">
        <w:rPr>
          <w:rStyle w:val="Emphasis"/>
        </w:rPr>
        <w:t>failed</w:t>
      </w:r>
      <w:r w:rsidRPr="00F711F5">
        <w:rPr>
          <w:szCs w:val="24"/>
        </w:rPr>
        <w:t xml:space="preserve">; rather, </w:t>
      </w:r>
      <w:r w:rsidRPr="00F711F5">
        <w:rPr>
          <w:rStyle w:val="Style13ptBold"/>
        </w:rPr>
        <w:t xml:space="preserve">they </w:t>
      </w:r>
      <w:r w:rsidRPr="00F711F5">
        <w:rPr>
          <w:rStyle w:val="Style13ptBold"/>
          <w:highlight w:val="yellow"/>
        </w:rPr>
        <w:t xml:space="preserve">are </w:t>
      </w:r>
      <w:r w:rsidRPr="007B6041">
        <w:rPr>
          <w:rStyle w:val="Emphasis"/>
          <w:highlight w:val="yellow"/>
        </w:rPr>
        <w:t>proof that the system is working</w:t>
      </w:r>
      <w:r w:rsidRPr="00F711F5">
        <w:rPr>
          <w:szCs w:val="24"/>
        </w:rPr>
        <w:t xml:space="preserve">. Yes, </w:t>
      </w:r>
      <w:r w:rsidRPr="00F711F5">
        <w:rPr>
          <w:rStyle w:val="Style13ptBold"/>
        </w:rPr>
        <w:t xml:space="preserve">democracy can be </w:t>
      </w:r>
      <w:r w:rsidRPr="007B6041">
        <w:rPr>
          <w:rStyle w:val="Emphasis"/>
        </w:rPr>
        <w:t>messy</w:t>
      </w:r>
      <w:r w:rsidRPr="00F711F5">
        <w:rPr>
          <w:rStyle w:val="Style13ptBold"/>
        </w:rPr>
        <w:t xml:space="preserve">, but that is what makes the system </w:t>
      </w:r>
      <w:r w:rsidRPr="007B6041">
        <w:rPr>
          <w:rStyle w:val="Emphasis"/>
        </w:rPr>
        <w:t>great</w:t>
      </w:r>
      <w:r w:rsidRPr="00F711F5">
        <w:rPr>
          <w:szCs w:val="24"/>
        </w:rPr>
        <w:t xml:space="preserve">. </w:t>
      </w:r>
      <w:r w:rsidRPr="00F711F5">
        <w:rPr>
          <w:rStyle w:val="Style13ptBold"/>
        </w:rPr>
        <w:t xml:space="preserve">These disagreements are </w:t>
      </w:r>
      <w:r w:rsidRPr="007B6041">
        <w:rPr>
          <w:rStyle w:val="Emphasis"/>
        </w:rPr>
        <w:t>not even permitted</w:t>
      </w:r>
      <w:r w:rsidRPr="00F711F5">
        <w:rPr>
          <w:rStyle w:val="Style13ptBold"/>
        </w:rPr>
        <w:t xml:space="preserve"> in </w:t>
      </w:r>
      <w:r w:rsidRPr="007B6041">
        <w:rPr>
          <w:rStyle w:val="Emphasis"/>
        </w:rPr>
        <w:t>autocratic states.</w:t>
      </w:r>
      <w:r w:rsidRPr="00F711F5">
        <w:rPr>
          <w:szCs w:val="24"/>
        </w:rPr>
        <w:t xml:space="preserve"> </w:t>
      </w:r>
      <w:r w:rsidRPr="007B6041">
        <w:rPr>
          <w:rStyle w:val="Emphasis"/>
        </w:rPr>
        <w:t>Serious</w:t>
      </w:r>
      <w:r w:rsidRPr="00F711F5">
        <w:rPr>
          <w:szCs w:val="24"/>
        </w:rPr>
        <w:t xml:space="preserve"> political </w:t>
      </w:r>
      <w:r w:rsidRPr="007B6041">
        <w:rPr>
          <w:rStyle w:val="Emphasis"/>
        </w:rPr>
        <w:t>conflicts</w:t>
      </w:r>
      <w:r w:rsidRPr="00F711F5">
        <w:rPr>
          <w:szCs w:val="24"/>
        </w:rPr>
        <w:t xml:space="preserve"> of interest </w:t>
      </w:r>
      <w:r w:rsidRPr="00F711F5">
        <w:rPr>
          <w:rStyle w:val="Style13ptBold"/>
        </w:rPr>
        <w:t xml:space="preserve">in autocracies often result in </w:t>
      </w:r>
      <w:r w:rsidRPr="007B6041">
        <w:rPr>
          <w:rStyle w:val="Emphasis"/>
        </w:rPr>
        <w:t>dead bodies</w:t>
      </w:r>
      <w:r w:rsidRPr="00F711F5">
        <w:rPr>
          <w:szCs w:val="24"/>
        </w:rPr>
        <w:t xml:space="preserve">. </w:t>
      </w:r>
      <w:r w:rsidRPr="00F711F5">
        <w:rPr>
          <w:rStyle w:val="Style13ptBold"/>
          <w:highlight w:val="yellow"/>
        </w:rPr>
        <w:t>Our</w:t>
      </w:r>
      <w:r w:rsidRPr="00F711F5">
        <w:rPr>
          <w:rStyle w:val="Style13ptBold"/>
        </w:rPr>
        <w:t xml:space="preserve"> democratic political </w:t>
      </w:r>
      <w:r w:rsidRPr="00F711F5">
        <w:rPr>
          <w:rStyle w:val="Style13ptBold"/>
          <w:highlight w:val="yellow"/>
        </w:rPr>
        <w:t>system</w:t>
      </w:r>
      <w:r w:rsidRPr="00F711F5">
        <w:rPr>
          <w:rStyle w:val="Style13ptBold"/>
        </w:rPr>
        <w:t xml:space="preserve"> gives us the ability to </w:t>
      </w:r>
      <w:r w:rsidRPr="00F711F5">
        <w:rPr>
          <w:rStyle w:val="Style13ptBold"/>
          <w:highlight w:val="yellow"/>
        </w:rPr>
        <w:t>work out</w:t>
      </w:r>
      <w:r w:rsidRPr="00F711F5">
        <w:rPr>
          <w:rStyle w:val="Style13ptBold"/>
        </w:rPr>
        <w:t xml:space="preserve"> our </w:t>
      </w:r>
      <w:r w:rsidRPr="00F711F5">
        <w:rPr>
          <w:rStyle w:val="Style13ptBold"/>
          <w:highlight w:val="yellow"/>
        </w:rPr>
        <w:t xml:space="preserve">differences through a </w:t>
      </w:r>
      <w:r w:rsidRPr="007B6041">
        <w:rPr>
          <w:rStyle w:val="Emphasis"/>
          <w:highlight w:val="yellow"/>
        </w:rPr>
        <w:t>mutually accepted</w:t>
      </w:r>
      <w:r w:rsidRPr="00F711F5">
        <w:rPr>
          <w:rStyle w:val="Style13ptBold"/>
        </w:rPr>
        <w:t xml:space="preserve"> and </w:t>
      </w:r>
      <w:r w:rsidRPr="007B6041">
        <w:rPr>
          <w:rStyle w:val="Emphasis"/>
        </w:rPr>
        <w:t xml:space="preserve">peaceful, </w:t>
      </w:r>
      <w:r w:rsidRPr="007B6041">
        <w:rPr>
          <w:rStyle w:val="Emphasis"/>
          <w:highlight w:val="yellow"/>
        </w:rPr>
        <w:t>institutionalized process</w:t>
      </w:r>
      <w:r w:rsidRPr="00F711F5">
        <w:rPr>
          <w:szCs w:val="24"/>
        </w:rPr>
        <w:t xml:space="preserve">. </w:t>
      </w:r>
      <w:r w:rsidRPr="00F711F5">
        <w:rPr>
          <w:rStyle w:val="Style13ptBold"/>
        </w:rPr>
        <w:t xml:space="preserve">Legislative </w:t>
      </w:r>
      <w:r w:rsidRPr="00F711F5">
        <w:rPr>
          <w:rStyle w:val="Style13ptBold"/>
          <w:highlight w:val="yellow"/>
        </w:rPr>
        <w:t xml:space="preserve">gridlock is </w:t>
      </w:r>
      <w:r w:rsidRPr="007B6041">
        <w:rPr>
          <w:rStyle w:val="Emphasis"/>
          <w:highlight w:val="yellow"/>
        </w:rPr>
        <w:t>not</w:t>
      </w:r>
      <w:r w:rsidRPr="007B6041">
        <w:rPr>
          <w:rStyle w:val="Emphasis"/>
        </w:rPr>
        <w:t xml:space="preserve"> necessarily </w:t>
      </w:r>
      <w:r w:rsidRPr="007B6041">
        <w:rPr>
          <w:rStyle w:val="Emphasis"/>
          <w:highlight w:val="yellow"/>
        </w:rPr>
        <w:t>a problem</w:t>
      </w:r>
      <w:r w:rsidRPr="00F711F5">
        <w:rPr>
          <w:rStyle w:val="Style13ptBold"/>
        </w:rPr>
        <w:t xml:space="preserve">. If half of the country </w:t>
      </w:r>
      <w:r w:rsidRPr="007B6041">
        <w:rPr>
          <w:rStyle w:val="Emphasis"/>
        </w:rPr>
        <w:t>strongly disagrees</w:t>
      </w:r>
      <w:r w:rsidRPr="00F711F5">
        <w:rPr>
          <w:rStyle w:val="Style13ptBold"/>
        </w:rPr>
        <w:t xml:space="preserve"> with a proposal, then it is </w:t>
      </w:r>
      <w:r w:rsidRPr="007B6041">
        <w:rPr>
          <w:rStyle w:val="Emphasis"/>
        </w:rPr>
        <w:t>not obviously a good idea</w:t>
      </w:r>
      <w:r w:rsidRPr="00F711F5">
        <w:rPr>
          <w:szCs w:val="24"/>
        </w:rPr>
        <w:t xml:space="preserve">, and probably should not become national law. </w:t>
      </w:r>
      <w:r w:rsidRPr="00F711F5">
        <w:rPr>
          <w:rStyle w:val="Style13ptBold"/>
        </w:rPr>
        <w:t xml:space="preserve">The purpose of the U.S. government is </w:t>
      </w:r>
      <w:r w:rsidRPr="007B6041">
        <w:rPr>
          <w:rStyle w:val="Emphasis"/>
        </w:rPr>
        <w:t>not to enact legislation for its own sake</w:t>
      </w:r>
      <w:r w:rsidRPr="00F711F5">
        <w:rPr>
          <w:szCs w:val="24"/>
        </w:rPr>
        <w:t xml:space="preserve"> but to ensure “life, liberty, and the pursuit of happiness.” By those measures the country is doing pretty well. </w:t>
      </w:r>
    </w:p>
    <w:p w14:paraId="71115F0F" w14:textId="77777777" w:rsidR="006B4E3B" w:rsidRPr="00F711F5" w:rsidRDefault="006B4E3B" w:rsidP="006B4E3B">
      <w:pPr>
        <w:rPr>
          <w:szCs w:val="24"/>
        </w:rPr>
      </w:pPr>
      <w:r w:rsidRPr="00F711F5">
        <w:rPr>
          <w:szCs w:val="24"/>
        </w:rPr>
        <w:t xml:space="preserve">As Machiavelli argued five hundred years ago, </w:t>
      </w:r>
      <w:r w:rsidRPr="007B6041">
        <w:rPr>
          <w:rStyle w:val="Emphasis"/>
        </w:rPr>
        <w:t>discord</w:t>
      </w:r>
      <w:r w:rsidRPr="00F711F5">
        <w:rPr>
          <w:szCs w:val="24"/>
        </w:rPr>
        <w:t xml:space="preserve"> within a republican system of government </w:t>
      </w:r>
      <w:r w:rsidRPr="00F711F5">
        <w:rPr>
          <w:rStyle w:val="Style13ptBold"/>
        </w:rPr>
        <w:t xml:space="preserve">is not always pretty, but the results are </w:t>
      </w:r>
      <w:r w:rsidRPr="007B6041">
        <w:rPr>
          <w:rStyle w:val="Emphasis"/>
        </w:rPr>
        <w:t>more than worth it</w:t>
      </w:r>
      <w:r w:rsidRPr="00F711F5">
        <w:rPr>
          <w:szCs w:val="24"/>
        </w:rPr>
        <w:t xml:space="preserve">. </w:t>
      </w:r>
      <w:r w:rsidRPr="00F711F5">
        <w:rPr>
          <w:rStyle w:val="Style13ptBold"/>
        </w:rPr>
        <w:t xml:space="preserve">Nations that desire </w:t>
      </w:r>
      <w:r w:rsidRPr="007B6041">
        <w:rPr>
          <w:rStyle w:val="Emphasis"/>
        </w:rPr>
        <w:t>expanded freedom at home</w:t>
      </w:r>
      <w:r w:rsidRPr="00F711F5">
        <w:rPr>
          <w:rStyle w:val="Style13ptBold"/>
        </w:rPr>
        <w:t xml:space="preserve"> and </w:t>
      </w:r>
      <w:r w:rsidRPr="007B6041">
        <w:rPr>
          <w:rStyle w:val="Emphasis"/>
        </w:rPr>
        <w:t>influence abroad</w:t>
      </w:r>
      <w:r w:rsidRPr="00F711F5">
        <w:rPr>
          <w:rStyle w:val="Style13ptBold"/>
        </w:rPr>
        <w:t xml:space="preserve"> should </w:t>
      </w:r>
      <w:r w:rsidRPr="007B6041">
        <w:rPr>
          <w:rStyle w:val="Emphasis"/>
        </w:rPr>
        <w:t>not rebuke domestic political struggles</w:t>
      </w:r>
      <w:r w:rsidRPr="00F711F5">
        <w:rPr>
          <w:szCs w:val="24"/>
        </w:rPr>
        <w:t xml:space="preserve"> within a democracy, </w:t>
      </w:r>
      <w:r w:rsidRPr="00F711F5">
        <w:rPr>
          <w:rStyle w:val="Style13ptBold"/>
        </w:rPr>
        <w:t xml:space="preserve">but </w:t>
      </w:r>
      <w:r w:rsidRPr="007B6041">
        <w:rPr>
          <w:rStyle w:val="Emphasis"/>
        </w:rPr>
        <w:t>celebrate</w:t>
      </w:r>
      <w:r w:rsidRPr="00F711F5">
        <w:rPr>
          <w:rStyle w:val="Style13ptBold"/>
        </w:rPr>
        <w:t xml:space="preserve"> them</w:t>
      </w:r>
      <w:r w:rsidRPr="00F711F5">
        <w:rPr>
          <w:szCs w:val="24"/>
        </w:rPr>
        <w:t xml:space="preserve">. </w:t>
      </w:r>
    </w:p>
    <w:p w14:paraId="4278A701" w14:textId="77777777" w:rsidR="006B4E3B" w:rsidRPr="00F711F5" w:rsidRDefault="006B4E3B" w:rsidP="006B4E3B">
      <w:pPr>
        <w:rPr>
          <w:rStyle w:val="Style13ptBold"/>
        </w:rPr>
      </w:pPr>
      <w:r w:rsidRPr="00F711F5">
        <w:rPr>
          <w:szCs w:val="24"/>
        </w:rPr>
        <w:t xml:space="preserve">Indeed, </w:t>
      </w:r>
      <w:r w:rsidRPr="00F711F5">
        <w:rPr>
          <w:rStyle w:val="Style13ptBold"/>
        </w:rPr>
        <w:t xml:space="preserve">the </w:t>
      </w:r>
      <w:r w:rsidRPr="007B6041">
        <w:rPr>
          <w:rStyle w:val="Emphasis"/>
          <w:highlight w:val="yellow"/>
        </w:rPr>
        <w:t>institutionalized</w:t>
      </w:r>
      <w:r w:rsidRPr="007B6041">
        <w:rPr>
          <w:rStyle w:val="Emphasis"/>
        </w:rPr>
        <w:t xml:space="preserve"> tumult</w:t>
      </w:r>
      <w:r w:rsidRPr="00F711F5">
        <w:rPr>
          <w:rStyle w:val="Style13ptBold"/>
        </w:rPr>
        <w:t xml:space="preserve"> and </w:t>
      </w:r>
      <w:r w:rsidRPr="007B6041">
        <w:rPr>
          <w:rStyle w:val="Emphasis"/>
          <w:highlight w:val="yellow"/>
        </w:rPr>
        <w:t>discord</w:t>
      </w:r>
      <w:r w:rsidRPr="00F711F5">
        <w:rPr>
          <w:rStyle w:val="Style13ptBold"/>
        </w:rPr>
        <w:t xml:space="preserve"> in the U</w:t>
      </w:r>
      <w:r w:rsidRPr="00F711F5">
        <w:rPr>
          <w:szCs w:val="24"/>
        </w:rPr>
        <w:t xml:space="preserve">nited </w:t>
      </w:r>
      <w:r w:rsidRPr="00F711F5">
        <w:rPr>
          <w:rStyle w:val="Style13ptBold"/>
        </w:rPr>
        <w:t>S</w:t>
      </w:r>
      <w:r w:rsidRPr="00F711F5">
        <w:rPr>
          <w:szCs w:val="24"/>
        </w:rPr>
        <w:t xml:space="preserve">tates </w:t>
      </w:r>
      <w:r w:rsidRPr="00F711F5">
        <w:rPr>
          <w:rStyle w:val="Style13ptBold"/>
          <w:highlight w:val="yellow"/>
        </w:rPr>
        <w:t>will</w:t>
      </w:r>
      <w:r w:rsidRPr="00F711F5">
        <w:rPr>
          <w:rStyle w:val="Style13ptBold"/>
        </w:rPr>
        <w:t xml:space="preserve"> likely continue to </w:t>
      </w:r>
      <w:r w:rsidRPr="00F711F5">
        <w:rPr>
          <w:rStyle w:val="Style13ptBold"/>
          <w:highlight w:val="yellow"/>
        </w:rPr>
        <w:t xml:space="preserve">be the </w:t>
      </w:r>
      <w:r w:rsidRPr="007B6041">
        <w:rPr>
          <w:rStyle w:val="Emphasis"/>
          <w:highlight w:val="yellow"/>
        </w:rPr>
        <w:t>primary engine for</w:t>
      </w:r>
      <w:r w:rsidRPr="00F711F5">
        <w:rPr>
          <w:rStyle w:val="Style13ptBold"/>
          <w:highlight w:val="yellow"/>
        </w:rPr>
        <w:t xml:space="preserve"> its </w:t>
      </w:r>
      <w:r w:rsidRPr="007B6041">
        <w:rPr>
          <w:rStyle w:val="Emphasis"/>
          <w:highlight w:val="yellow"/>
        </w:rPr>
        <w:t>continued</w:t>
      </w:r>
      <w:r w:rsidRPr="007B6041">
        <w:rPr>
          <w:rStyle w:val="Emphasis"/>
        </w:rPr>
        <w:t xml:space="preserve"> international </w:t>
      </w:r>
      <w:r w:rsidRPr="007B6041">
        <w:rPr>
          <w:rStyle w:val="Emphasis"/>
          <w:highlight w:val="yellow"/>
        </w:rPr>
        <w:t>power</w:t>
      </w:r>
      <w:r w:rsidRPr="00F711F5">
        <w:rPr>
          <w:rStyle w:val="Style13ptBold"/>
        </w:rPr>
        <w:t xml:space="preserve"> and </w:t>
      </w:r>
      <w:r w:rsidRPr="007B6041">
        <w:rPr>
          <w:rStyle w:val="Emphasis"/>
        </w:rPr>
        <w:t>influence abroad</w:t>
      </w:r>
      <w:r w:rsidRPr="00F711F5">
        <w:rPr>
          <w:rStyle w:val="Style13ptBold"/>
        </w:rPr>
        <w:t>.</w:t>
      </w:r>
    </w:p>
    <w:p w14:paraId="29ABA236" w14:textId="77777777" w:rsidR="006B4E3B" w:rsidRPr="00F711F5" w:rsidRDefault="006B4E3B" w:rsidP="006B4E3B"/>
    <w:p w14:paraId="387ACB15" w14:textId="77777777" w:rsidR="006B4E3B" w:rsidRPr="00F711F5" w:rsidRDefault="006B4E3B" w:rsidP="006B4E3B">
      <w:pPr>
        <w:pStyle w:val="Heading3"/>
        <w:rPr>
          <w:rFonts w:cs="Arial"/>
        </w:rPr>
      </w:pPr>
      <w:r w:rsidRPr="00F711F5">
        <w:rPr>
          <w:rFonts w:cs="Arial"/>
        </w:rPr>
        <w:t>O: Bargaining bad for Demo—1NC</w:t>
      </w:r>
    </w:p>
    <w:p w14:paraId="59CDB9D2" w14:textId="77777777" w:rsidR="006B4E3B" w:rsidRPr="00F711F5" w:rsidRDefault="006B4E3B" w:rsidP="006B4E3B"/>
    <w:p w14:paraId="445E9B49" w14:textId="77777777" w:rsidR="006B4E3B" w:rsidRDefault="006B4E3B" w:rsidP="006B4E3B">
      <w:pPr>
        <w:pStyle w:val="Heading4"/>
      </w:pPr>
      <w:r w:rsidRPr="00F73B8E">
        <w:t>Unions might be facially democratic, but labor law makes it worse.</w:t>
      </w:r>
    </w:p>
    <w:p w14:paraId="7C780BDE" w14:textId="77777777" w:rsidR="006B4E3B" w:rsidRDefault="006B4E3B" w:rsidP="006B4E3B">
      <w:r w:rsidRPr="003C55BB">
        <w:rPr>
          <w:rStyle w:val="Style13ptBold"/>
        </w:rPr>
        <w:t xml:space="preserve">Macdonald </w:t>
      </w:r>
      <w:r>
        <w:rPr>
          <w:rStyle w:val="Style13ptBold"/>
        </w:rPr>
        <w:t>24</w:t>
      </w:r>
      <w:r>
        <w:t xml:space="preserve"> (Alexander T. Macdonald is a Shareholder &amp; Co-Chair of the Workplace Policy Institute, Littler Mendelson P.C.; Sep 23, 2024; "Predistribution, Labor Standards, and Ideological Drift: Why Some Conservatives Are Embracing Labor Unions (and Why They Shouldn't)"; Federalist Society; doα: 9-15-2025) https://fedsoc.org/fedsoc-review/predistribution-labor-standards-and-ideological-drift-why-some-conservatives-are-embracing-labor-unions-and-why-they-shouldn-t</w:t>
      </w:r>
    </w:p>
    <w:p w14:paraId="246C4760" w14:textId="77777777" w:rsidR="006B4E3B" w:rsidRPr="00FB2CA8" w:rsidRDefault="006B4E3B" w:rsidP="006B4E3B"/>
    <w:p w14:paraId="68FAEDF0" w14:textId="77777777" w:rsidR="006B4E3B" w:rsidRPr="00F711F5" w:rsidRDefault="006B4E3B" w:rsidP="006B4E3B">
      <w:r w:rsidRPr="00F711F5">
        <w:t xml:space="preserve">Second, </w:t>
      </w:r>
      <w:r w:rsidRPr="007B6041">
        <w:rPr>
          <w:rStyle w:val="Emphasis"/>
          <w:highlight w:val="yellow"/>
        </w:rPr>
        <w:t>predistribution</w:t>
      </w:r>
      <w:r w:rsidRPr="00F711F5">
        <w:rPr>
          <w:rStyle w:val="StyleUnderline"/>
        </w:rPr>
        <w:t xml:space="preserve"> are </w:t>
      </w:r>
      <w:r w:rsidRPr="00F711F5">
        <w:rPr>
          <w:rStyle w:val="StyleUnderline"/>
          <w:highlight w:val="yellow"/>
        </w:rPr>
        <w:t>supposed to make workplace regulation more democratic</w:t>
      </w:r>
      <w:r w:rsidRPr="00F711F5">
        <w:t xml:space="preserve">.[108] </w:t>
      </w:r>
      <w:r w:rsidRPr="00F711F5">
        <w:rPr>
          <w:rStyle w:val="StyleUnderline"/>
          <w:highlight w:val="yellow"/>
        </w:rPr>
        <w:t>But</w:t>
      </w:r>
      <w:r w:rsidRPr="00F711F5">
        <w:rPr>
          <w:rStyle w:val="StyleUnderline"/>
        </w:rPr>
        <w:t xml:space="preserve"> these new </w:t>
      </w:r>
      <w:r w:rsidRPr="00F711F5">
        <w:rPr>
          <w:rStyle w:val="StyleUnderline"/>
          <w:highlight w:val="yellow"/>
        </w:rPr>
        <w:t>models</w:t>
      </w:r>
      <w:r w:rsidRPr="00F711F5">
        <w:rPr>
          <w:rStyle w:val="StyleUnderline"/>
        </w:rPr>
        <w:t xml:space="preserve"> effectively </w:t>
      </w:r>
      <w:r w:rsidRPr="007B6041">
        <w:rPr>
          <w:rStyle w:val="Emphasis"/>
          <w:highlight w:val="yellow"/>
        </w:rPr>
        <w:t>squash</w:t>
      </w:r>
      <w:r w:rsidRPr="00F711F5">
        <w:rPr>
          <w:rStyle w:val="StyleUnderline"/>
          <w:highlight w:val="yellow"/>
        </w:rPr>
        <w:t xml:space="preserve"> workplace choice</w:t>
      </w:r>
      <w:r w:rsidRPr="00F711F5">
        <w:t xml:space="preserve">. Under some sectoral laws, unions can be certified with support from only a fraction of the workforce. For example, the proposed Massachusetts law would allow a </w:t>
      </w:r>
      <w:r w:rsidRPr="00F711F5">
        <w:rPr>
          <w:rStyle w:val="StyleUnderline"/>
          <w:highlight w:val="yellow"/>
        </w:rPr>
        <w:t>union</w:t>
      </w:r>
      <w:r w:rsidRPr="00F711F5">
        <w:rPr>
          <w:rStyle w:val="StyleUnderline"/>
        </w:rPr>
        <w:t xml:space="preserve"> to trigger an election </w:t>
      </w:r>
      <w:r w:rsidRPr="00F711F5">
        <w:rPr>
          <w:rStyle w:val="StyleUnderline"/>
          <w:highlight w:val="yellow"/>
        </w:rPr>
        <w:t>with the support of</w:t>
      </w:r>
      <w:r w:rsidRPr="00F711F5">
        <w:rPr>
          <w:rStyle w:val="StyleUnderline"/>
        </w:rPr>
        <w:t xml:space="preserve"> only </w:t>
      </w:r>
      <w:r w:rsidRPr="00F711F5">
        <w:rPr>
          <w:rStyle w:val="StyleUnderline"/>
          <w:highlight w:val="yellow"/>
        </w:rPr>
        <w:t>5%</w:t>
      </w:r>
      <w:r w:rsidRPr="00F711F5">
        <w:rPr>
          <w:rStyle w:val="StyleUnderline"/>
        </w:rPr>
        <w:t xml:space="preserve"> of “active drivers</w:t>
      </w:r>
      <w:r w:rsidRPr="00F711F5">
        <w:t xml:space="preserve">.”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And if the union won more than half of the votes actually cast, </w:t>
      </w:r>
      <w:r w:rsidRPr="00D6185E">
        <w:rPr>
          <w:rStyle w:val="StyleUnderline"/>
        </w:rPr>
        <w:t xml:space="preserve">it </w:t>
      </w:r>
      <w:r w:rsidRPr="00F711F5">
        <w:rPr>
          <w:rStyle w:val="StyleUnderline"/>
          <w:highlight w:val="yellow"/>
        </w:rPr>
        <w:t xml:space="preserve">would </w:t>
      </w:r>
      <w:r w:rsidRPr="00D6185E">
        <w:rPr>
          <w:rStyle w:val="StyleUnderline"/>
          <w:highlight w:val="yellow"/>
        </w:rPr>
        <w:t xml:space="preserve">represent </w:t>
      </w:r>
      <w:r w:rsidRPr="007B6041">
        <w:rPr>
          <w:rStyle w:val="Emphasis"/>
          <w:highlight w:val="yellow"/>
        </w:rPr>
        <w:t>all</w:t>
      </w:r>
      <w:r w:rsidRPr="00D6185E">
        <w:rPr>
          <w:rStyle w:val="StyleUnderline"/>
        </w:rPr>
        <w:t xml:space="preserve"> drivers, </w:t>
      </w:r>
      <w:r w:rsidRPr="00F711F5">
        <w:rPr>
          <w:rStyle w:val="StyleUnderline"/>
          <w:highlight w:val="yellow"/>
        </w:rPr>
        <w:t>whether they wanted a union or not</w:t>
      </w:r>
      <w:r w:rsidRPr="00F711F5">
        <w:t>.[113]</w:t>
      </w:r>
    </w:p>
    <w:p w14:paraId="7D86F5A3" w14:textId="77777777" w:rsidR="006B4E3B" w:rsidRPr="00F711F5" w:rsidRDefault="006B4E3B" w:rsidP="006B4E3B">
      <w:r w:rsidRPr="00F711F5">
        <w:t xml:space="preserve">The new standards boards are even less democratic. Workers are ostensibly represented on the boards by designated board members. </w:t>
      </w:r>
      <w:r w:rsidRPr="00F711F5">
        <w:rPr>
          <w:rStyle w:val="StyleUnderline"/>
        </w:rPr>
        <w:t xml:space="preserve">But </w:t>
      </w:r>
      <w:r w:rsidRPr="00F711F5">
        <w:rPr>
          <w:rStyle w:val="StyleUnderline"/>
          <w:highlight w:val="yellow"/>
        </w:rPr>
        <w:t xml:space="preserve">workers have </w:t>
      </w:r>
      <w:r w:rsidRPr="007B6041">
        <w:rPr>
          <w:rStyle w:val="Emphasis"/>
          <w:highlight w:val="yellow"/>
        </w:rPr>
        <w:t>no say</w:t>
      </w:r>
      <w:r w:rsidRPr="00F711F5">
        <w:rPr>
          <w:rStyle w:val="StyleUnderline"/>
        </w:rPr>
        <w:t xml:space="preserve"> on who these members are. Instead, the </w:t>
      </w:r>
      <w:r w:rsidRPr="00F711F5">
        <w:rPr>
          <w:rStyle w:val="StyleUnderline"/>
          <w:highlight w:val="yellow"/>
        </w:rPr>
        <w:t>members</w:t>
      </w:r>
      <w:r w:rsidRPr="00F711F5">
        <w:rPr>
          <w:rStyle w:val="StyleUnderline"/>
        </w:rPr>
        <w:t xml:space="preserve"> are appointed by a government official</w:t>
      </w:r>
      <w:r w:rsidRPr="00F711F5">
        <w:t xml:space="preserve">.[114] And they cannot be recalled—nor can they even be required to listen to the workers they represent. Instead, they stay in their seats until their terms expire, and </w:t>
      </w:r>
      <w:r w:rsidRPr="00F711F5">
        <w:rPr>
          <w:rStyle w:val="StyleUnderline"/>
        </w:rPr>
        <w:t xml:space="preserve">they </w:t>
      </w:r>
      <w:r w:rsidRPr="00F711F5">
        <w:rPr>
          <w:rStyle w:val="StyleUnderline"/>
          <w:highlight w:val="yellow"/>
        </w:rPr>
        <w:t>make their own decisions</w:t>
      </w:r>
      <w:r w:rsidRPr="00F711F5">
        <w:rPr>
          <w:rStyle w:val="StyleUnderline"/>
        </w:rPr>
        <w:t xml:space="preserve"> about what is best for workers.[115] This </w:t>
      </w:r>
      <w:r w:rsidRPr="00F711F5">
        <w:rPr>
          <w:rStyle w:val="StyleUnderline"/>
          <w:highlight w:val="yellow"/>
        </w:rPr>
        <w:t xml:space="preserve">is not worker voice, but the </w:t>
      </w:r>
      <w:r w:rsidRPr="007B6041">
        <w:rPr>
          <w:rStyle w:val="Emphasis"/>
          <w:highlight w:val="yellow"/>
        </w:rPr>
        <w:t>absence</w:t>
      </w:r>
      <w:r w:rsidRPr="00F711F5">
        <w:rPr>
          <w:rStyle w:val="StyleUnderline"/>
          <w:highlight w:val="yellow"/>
        </w:rPr>
        <w:t xml:space="preserve"> of it</w:t>
      </w:r>
      <w:r w:rsidRPr="00F711F5">
        <w:t>.[116]</w:t>
      </w:r>
    </w:p>
    <w:p w14:paraId="3D8A6C2B" w14:textId="77777777" w:rsidR="006B4E3B" w:rsidRPr="00F711F5" w:rsidRDefault="006B4E3B" w:rsidP="006B4E3B"/>
    <w:p w14:paraId="02649480" w14:textId="77777777" w:rsidR="006B4E3B" w:rsidRDefault="006B4E3B" w:rsidP="006B4E3B">
      <w:pPr>
        <w:pStyle w:val="Heading3"/>
      </w:pPr>
      <w:r>
        <w:t xml:space="preserve">Scenario 3: Productivity </w:t>
      </w:r>
    </w:p>
    <w:p w14:paraId="67A1B509" w14:textId="77777777" w:rsidR="006B4E3B" w:rsidRPr="00F711F5" w:rsidRDefault="006B4E3B" w:rsidP="006B4E3B">
      <w:pPr>
        <w:pStyle w:val="Heading3"/>
        <w:rPr>
          <w:rFonts w:cs="Arial"/>
          <w:szCs w:val="28"/>
        </w:rPr>
      </w:pPr>
      <w:r w:rsidRPr="00F711F5">
        <w:rPr>
          <w:rFonts w:cs="Arial"/>
          <w:szCs w:val="28"/>
        </w:rPr>
        <w:t>China D:—U.S. Lead</w:t>
      </w:r>
      <w:r>
        <w:rPr>
          <w:rFonts w:cs="Arial"/>
          <w:szCs w:val="28"/>
        </w:rPr>
        <w:t xml:space="preserve"> bad</w:t>
      </w:r>
      <w:r w:rsidRPr="00F711F5">
        <w:rPr>
          <w:rFonts w:cs="Arial"/>
          <w:szCs w:val="28"/>
        </w:rPr>
        <w:t xml:space="preserve"> 1NC</w:t>
      </w:r>
    </w:p>
    <w:p w14:paraId="41AAFF80" w14:textId="77777777" w:rsidR="006B4E3B" w:rsidRPr="00F711F5" w:rsidRDefault="006B4E3B" w:rsidP="006B4E3B">
      <w:pPr>
        <w:rPr>
          <w:szCs w:val="16"/>
        </w:rPr>
      </w:pPr>
    </w:p>
    <w:p w14:paraId="5818AB30" w14:textId="77777777" w:rsidR="006B4E3B" w:rsidRPr="00A31B24" w:rsidRDefault="006B4E3B" w:rsidP="006B4E3B">
      <w:pPr>
        <w:pStyle w:val="Heading4"/>
        <w:rPr>
          <w:rStyle w:val="Style13ptBold"/>
        </w:rPr>
      </w:pPr>
      <w:r>
        <w:t>US leadership causes war, populism, state collapse and prevents coop</w:t>
      </w:r>
      <w:r w:rsidRPr="00BB35ED">
        <w:rPr>
          <w:b w:val="0"/>
          <w:bCs/>
        </w:rPr>
        <w:t xml:space="preserve"> which </w:t>
      </w:r>
      <w:r>
        <w:rPr>
          <w:b w:val="0"/>
          <w:bCs/>
        </w:rPr>
        <w:t xml:space="preserve">otherwise </w:t>
      </w:r>
      <w:r w:rsidRPr="00BB35ED">
        <w:rPr>
          <w:b w:val="0"/>
          <w:bCs/>
        </w:rPr>
        <w:t xml:space="preserve">solves </w:t>
      </w:r>
      <w:r>
        <w:rPr>
          <w:b w:val="0"/>
          <w:bCs/>
        </w:rPr>
        <w:t xml:space="preserve">every </w:t>
      </w:r>
      <w:r w:rsidRPr="00BB35ED">
        <w:rPr>
          <w:b w:val="0"/>
          <w:bCs/>
        </w:rPr>
        <w:t>existential threat</w:t>
      </w:r>
      <w:r>
        <w:t xml:space="preserve"> </w:t>
      </w:r>
      <w:r>
        <w:rPr>
          <w:b w:val="0"/>
          <w:bCs/>
        </w:rPr>
        <w:t>including climate change</w:t>
      </w:r>
    </w:p>
    <w:p w14:paraId="456C3A89" w14:textId="77777777" w:rsidR="006B4E3B" w:rsidRPr="00A31B24" w:rsidRDefault="006B4E3B" w:rsidP="006B4E3B">
      <w:pPr>
        <w:rPr>
          <w:rStyle w:val="Style13ptBold"/>
          <w:b w:val="0"/>
          <w:bCs w:val="0"/>
        </w:rPr>
      </w:pPr>
      <w:r w:rsidRPr="00785876">
        <w:rPr>
          <w:rStyle w:val="Style13ptBold"/>
        </w:rPr>
        <w:t>Preble 24</w:t>
      </w:r>
      <w:r w:rsidRPr="00785876">
        <w:t xml:space="preserve"> (Christopher Preble is the Senior Fellow and Director of the Reimagining US Grand Strategy program at the Stimson Center. Prior to joining the Stimson Center, he served as Co-Director of the Atlantic Council’s New American Engagement Initiative. Preble was vice president for defense and foreign policy studies at the Cato Institute from 2011 to 2020, and director of foreign policy studies from 2003 to 2011. Preble holds a PhD from Temple U</w:t>
      </w:r>
      <w:r w:rsidRPr="00BB35ED">
        <w:t xml:space="preserve">niversity. January 2024, "A Credible Grand Strategy", Stimson Center, doα: 7-18-2024) </w:t>
      </w:r>
      <w:hyperlink r:id="rId13" w:history="1">
        <w:r w:rsidRPr="00BB35ED">
          <w:rPr>
            <w:rStyle w:val="Hyperlink"/>
          </w:rPr>
          <w:t>https://www.stimson.org/wp-content/uploads/2024/01/Grand-Strategy-Report-WEB.pdf</w:t>
        </w:r>
      </w:hyperlink>
    </w:p>
    <w:p w14:paraId="640E7B66" w14:textId="77777777" w:rsidR="006B4E3B" w:rsidRDefault="006B4E3B" w:rsidP="006B4E3B">
      <w:pPr>
        <w:rPr>
          <w:rStyle w:val="Style13ptBold"/>
        </w:rPr>
      </w:pPr>
      <w:r w:rsidRPr="00785876">
        <w:t xml:space="preserve">**all graphics and table of contents omitted </w:t>
      </w:r>
    </w:p>
    <w:p w14:paraId="1AA0EBE5" w14:textId="77777777" w:rsidR="006B4E3B" w:rsidRPr="00A31B24" w:rsidRDefault="006B4E3B" w:rsidP="006B4E3B">
      <w:pPr>
        <w:rPr>
          <w:rStyle w:val="Style13ptBold"/>
          <w:szCs w:val="16"/>
        </w:rPr>
      </w:pPr>
    </w:p>
    <w:p w14:paraId="2A8682FD" w14:textId="77777777" w:rsidR="006B4E3B" w:rsidRPr="00C51C1D" w:rsidRDefault="006B4E3B" w:rsidP="006B4E3B">
      <w:pPr>
        <w:rPr>
          <w:rStyle w:val="Style13ptBold"/>
        </w:rPr>
      </w:pPr>
      <w:r w:rsidRPr="00785876">
        <w:t xml:space="preserve">Executive Summary </w:t>
      </w:r>
    </w:p>
    <w:p w14:paraId="055BF2BD" w14:textId="77777777" w:rsidR="006B4E3B" w:rsidRPr="00C51C1D" w:rsidRDefault="006B4E3B" w:rsidP="006B4E3B">
      <w:pPr>
        <w:rPr>
          <w:rStyle w:val="Style13ptBold"/>
        </w:rPr>
      </w:pPr>
      <w:r w:rsidRPr="00785876">
        <w:rPr>
          <w:rStyle w:val="StyleUnderline"/>
        </w:rPr>
        <w:t xml:space="preserve">The </w:t>
      </w:r>
      <w:r w:rsidRPr="007B6041">
        <w:rPr>
          <w:rStyle w:val="Emphasis"/>
        </w:rPr>
        <w:t>era</w:t>
      </w:r>
      <w:r w:rsidRPr="00785876">
        <w:rPr>
          <w:rStyle w:val="StyleUnderline"/>
        </w:rPr>
        <w:t xml:space="preserve"> of </w:t>
      </w:r>
      <w:r w:rsidRPr="004D6561">
        <w:rPr>
          <w:rStyle w:val="StyleUnderline"/>
          <w:highlight w:val="yellow"/>
        </w:rPr>
        <w:t>U.S.</w:t>
      </w:r>
      <w:r w:rsidRPr="00785876">
        <w:rPr>
          <w:rStyle w:val="StyleUnderline"/>
        </w:rPr>
        <w:t xml:space="preserve"> global </w:t>
      </w:r>
      <w:r w:rsidRPr="004D6561">
        <w:rPr>
          <w:rStyle w:val="StyleUnderline"/>
          <w:highlight w:val="yellow"/>
        </w:rPr>
        <w:t xml:space="preserve">dominance is </w:t>
      </w:r>
      <w:r w:rsidRPr="007B6041">
        <w:rPr>
          <w:rStyle w:val="Emphasis"/>
          <w:highlight w:val="yellow"/>
        </w:rPr>
        <w:t>over</w:t>
      </w:r>
      <w:r w:rsidRPr="004D6561">
        <w:rPr>
          <w:rStyle w:val="StyleUnderline"/>
          <w:highlight w:val="yellow"/>
        </w:rPr>
        <w:t>.</w:t>
      </w:r>
      <w:r w:rsidRPr="00785876">
        <w:t xml:space="preserve"> </w:t>
      </w:r>
      <w:r w:rsidRPr="004D6561">
        <w:rPr>
          <w:rStyle w:val="StyleUnderline"/>
        </w:rPr>
        <w:t xml:space="preserve">The </w:t>
      </w:r>
      <w:r w:rsidRPr="00785876">
        <w:rPr>
          <w:rStyle w:val="StyleUnderline"/>
          <w:highlight w:val="yellow"/>
        </w:rPr>
        <w:t>last decade</w:t>
      </w:r>
      <w:r w:rsidRPr="00785876">
        <w:rPr>
          <w:rStyle w:val="StyleUnderline"/>
        </w:rPr>
        <w:t xml:space="preserve"> has </w:t>
      </w:r>
      <w:r w:rsidRPr="00785876">
        <w:rPr>
          <w:rStyle w:val="StyleUnderline"/>
          <w:highlight w:val="yellow"/>
        </w:rPr>
        <w:t>demonstrated</w:t>
      </w:r>
      <w:r w:rsidRPr="00785876">
        <w:rPr>
          <w:rStyle w:val="StyleUnderline"/>
        </w:rPr>
        <w:t xml:space="preserve"> the </w:t>
      </w:r>
      <w:r w:rsidRPr="007B6041">
        <w:rPr>
          <w:rStyle w:val="Emphasis"/>
          <w:highlight w:val="yellow"/>
        </w:rPr>
        <w:t>grievous mismatch</w:t>
      </w:r>
      <w:r w:rsidRPr="00785876">
        <w:rPr>
          <w:rStyle w:val="StyleUnderline"/>
          <w:highlight w:val="yellow"/>
        </w:rPr>
        <w:t xml:space="preserve"> between U.S. ends and means</w:t>
      </w:r>
      <w:r w:rsidRPr="00785876">
        <w:rPr>
          <w:rStyle w:val="StyleUnderline"/>
        </w:rPr>
        <w:t xml:space="preserve">. The </w:t>
      </w:r>
      <w:r w:rsidRPr="007B6041">
        <w:rPr>
          <w:rStyle w:val="Emphasis"/>
          <w:highlight w:val="yellow"/>
        </w:rPr>
        <w:t>failures</w:t>
      </w:r>
      <w:r w:rsidRPr="00785876">
        <w:rPr>
          <w:rStyle w:val="StyleUnderline"/>
          <w:highlight w:val="yellow"/>
        </w:rPr>
        <w:t xml:space="preserve"> in </w:t>
      </w:r>
      <w:r w:rsidRPr="007B6041">
        <w:rPr>
          <w:rStyle w:val="Emphasis"/>
          <w:highlight w:val="yellow"/>
        </w:rPr>
        <w:t>Afghan</w:t>
      </w:r>
      <w:r w:rsidRPr="00785876">
        <w:rPr>
          <w:rStyle w:val="StyleUnderline"/>
        </w:rPr>
        <w:t xml:space="preserve">istan, </w:t>
      </w:r>
      <w:r w:rsidRPr="007B6041">
        <w:rPr>
          <w:rStyle w:val="Emphasis"/>
          <w:highlight w:val="yellow"/>
        </w:rPr>
        <w:t>Iraq</w:t>
      </w:r>
      <w:r w:rsidRPr="00785876">
        <w:rPr>
          <w:rStyle w:val="StyleUnderline"/>
        </w:rPr>
        <w:t xml:space="preserve">, and </w:t>
      </w:r>
      <w:r w:rsidRPr="007B6041">
        <w:rPr>
          <w:rStyle w:val="Emphasis"/>
        </w:rPr>
        <w:t>Libya</w:t>
      </w:r>
      <w:r w:rsidRPr="004D6561">
        <w:rPr>
          <w:rStyle w:val="StyleUnderline"/>
        </w:rPr>
        <w:t xml:space="preserve"> </w:t>
      </w:r>
      <w:r w:rsidRPr="00785876">
        <w:rPr>
          <w:rStyle w:val="StyleUnderline"/>
          <w:highlight w:val="yellow"/>
        </w:rPr>
        <w:t>show</w:t>
      </w:r>
      <w:r w:rsidRPr="00785876">
        <w:rPr>
          <w:rStyle w:val="StyleUnderline"/>
        </w:rPr>
        <w:t xml:space="preserve"> the </w:t>
      </w:r>
      <w:r w:rsidRPr="00785876">
        <w:rPr>
          <w:rStyle w:val="StyleUnderline"/>
          <w:highlight w:val="yellow"/>
        </w:rPr>
        <w:t>limits</w:t>
      </w:r>
      <w:r w:rsidRPr="00785876">
        <w:rPr>
          <w:rStyle w:val="StyleUnderline"/>
        </w:rPr>
        <w:t xml:space="preserve"> of U.S. military power</w:t>
      </w:r>
      <w:r w:rsidRPr="00785876">
        <w:rPr>
          <w:rStyle w:val="StyleUnderline"/>
          <w:highlight w:val="yellow"/>
        </w:rPr>
        <w:t>,</w:t>
      </w:r>
      <w:r w:rsidRPr="00785876">
        <w:t xml:space="preserve"> </w:t>
      </w:r>
      <w:r w:rsidRPr="00785876">
        <w:rPr>
          <w:rStyle w:val="StyleUnderline"/>
          <w:highlight w:val="yellow"/>
        </w:rPr>
        <w:t>while</w:t>
      </w:r>
      <w:r w:rsidRPr="00785876">
        <w:rPr>
          <w:rStyle w:val="StyleUnderline"/>
        </w:rPr>
        <w:t xml:space="preserve"> the </w:t>
      </w:r>
      <w:r w:rsidRPr="00785876">
        <w:rPr>
          <w:rStyle w:val="StyleUnderline"/>
          <w:highlight w:val="yellow"/>
        </w:rPr>
        <w:t>neglect of</w:t>
      </w:r>
      <w:r w:rsidRPr="00C51C1D">
        <w:rPr>
          <w:rStyle w:val="StyleUnderline"/>
        </w:rPr>
        <w:t xml:space="preserve"> the </w:t>
      </w:r>
      <w:r w:rsidRPr="00785876">
        <w:rPr>
          <w:rStyle w:val="StyleUnderline"/>
          <w:highlight w:val="yellow"/>
        </w:rPr>
        <w:t>homeland</w:t>
      </w:r>
      <w:r w:rsidRPr="00785876">
        <w:rPr>
          <w:rStyle w:val="StyleUnderline"/>
        </w:rPr>
        <w:t xml:space="preserve"> has </w:t>
      </w:r>
      <w:r w:rsidRPr="00785876">
        <w:rPr>
          <w:rStyle w:val="StyleUnderline"/>
          <w:highlight w:val="yellow"/>
        </w:rPr>
        <w:t>exacerbate</w:t>
      </w:r>
      <w:r w:rsidRPr="004D6561">
        <w:rPr>
          <w:rStyle w:val="StyleUnderline"/>
        </w:rPr>
        <w:t>d</w:t>
      </w:r>
      <w:r w:rsidRPr="00785876">
        <w:rPr>
          <w:rStyle w:val="StyleUnderline"/>
        </w:rPr>
        <w:t xml:space="preserve"> political and social </w:t>
      </w:r>
      <w:r w:rsidRPr="007B6041">
        <w:rPr>
          <w:rStyle w:val="Emphasis"/>
          <w:highlight w:val="yellow"/>
        </w:rPr>
        <w:t>divides</w:t>
      </w:r>
      <w:r w:rsidRPr="00785876">
        <w:rPr>
          <w:rStyle w:val="StyleUnderline"/>
          <w:highlight w:val="yellow"/>
        </w:rPr>
        <w:t>.</w:t>
      </w:r>
      <w:r w:rsidRPr="00785876">
        <w:rPr>
          <w:rStyle w:val="StyleUnderline"/>
        </w:rPr>
        <w:t xml:space="preserve"> More recently, Russia’s war of aggression in </w:t>
      </w:r>
      <w:r w:rsidRPr="00785876">
        <w:rPr>
          <w:rStyle w:val="StyleUnderline"/>
          <w:highlight w:val="yellow"/>
        </w:rPr>
        <w:t>Ukraine</w:t>
      </w:r>
      <w:r w:rsidRPr="00785876">
        <w:rPr>
          <w:rStyle w:val="StyleUnderline"/>
        </w:rPr>
        <w:t>,</w:t>
      </w:r>
      <w:r w:rsidRPr="00785876">
        <w:t xml:space="preserve"> </w:t>
      </w:r>
      <w:r w:rsidRPr="00785876">
        <w:rPr>
          <w:rStyle w:val="StyleUnderline"/>
          <w:highlight w:val="yellow"/>
        </w:rPr>
        <w:t>China</w:t>
      </w:r>
      <w:r w:rsidRPr="00785876">
        <w:rPr>
          <w:rStyle w:val="StyleUnderline"/>
        </w:rPr>
        <w:t>’s</w:t>
      </w:r>
      <w:r w:rsidRPr="00785876">
        <w:t xml:space="preserve"> growing assertiveness, and renewed conflict in the </w:t>
      </w:r>
      <w:r w:rsidRPr="00785876">
        <w:rPr>
          <w:rStyle w:val="StyleUnderline"/>
          <w:highlight w:val="yellow"/>
        </w:rPr>
        <w:t>Mid</w:t>
      </w:r>
      <w:r w:rsidRPr="00785876">
        <w:rPr>
          <w:rStyle w:val="StyleUnderline"/>
        </w:rPr>
        <w:t xml:space="preserve">dle </w:t>
      </w:r>
      <w:r w:rsidRPr="00785876">
        <w:rPr>
          <w:rStyle w:val="StyleUnderline"/>
          <w:highlight w:val="yellow"/>
        </w:rPr>
        <w:t>East are</w:t>
      </w:r>
      <w:r w:rsidRPr="00785876">
        <w:rPr>
          <w:rStyle w:val="StyleUnderline"/>
        </w:rPr>
        <w:t xml:space="preserve"> all </w:t>
      </w:r>
      <w:r w:rsidRPr="007B6041">
        <w:rPr>
          <w:rStyle w:val="Emphasis"/>
          <w:highlight w:val="yellow"/>
        </w:rPr>
        <w:t>stark reminders</w:t>
      </w:r>
      <w:r w:rsidRPr="00785876">
        <w:t xml:space="preserve"> </w:t>
      </w:r>
      <w:r w:rsidRPr="00785876">
        <w:rPr>
          <w:rStyle w:val="StyleUnderline"/>
        </w:rPr>
        <w:t xml:space="preserve">that </w:t>
      </w:r>
      <w:r w:rsidRPr="00785876">
        <w:rPr>
          <w:rStyle w:val="StyleUnderline"/>
          <w:highlight w:val="yellow"/>
        </w:rPr>
        <w:t>the U</w:t>
      </w:r>
      <w:r w:rsidRPr="00785876">
        <w:rPr>
          <w:rStyle w:val="StyleUnderline"/>
        </w:rPr>
        <w:t xml:space="preserve">nited </w:t>
      </w:r>
      <w:r w:rsidRPr="00785876">
        <w:rPr>
          <w:rStyle w:val="StyleUnderline"/>
          <w:highlight w:val="yellow"/>
        </w:rPr>
        <w:t>S</w:t>
      </w:r>
      <w:r w:rsidRPr="00785876">
        <w:rPr>
          <w:rStyle w:val="StyleUnderline"/>
        </w:rPr>
        <w:t xml:space="preserve">tates </w:t>
      </w:r>
      <w:r w:rsidRPr="00785876">
        <w:rPr>
          <w:rStyle w:val="StyleUnderline"/>
          <w:highlight w:val="yellow"/>
        </w:rPr>
        <w:t xml:space="preserve">alone </w:t>
      </w:r>
      <w:r w:rsidRPr="007B6041">
        <w:rPr>
          <w:rStyle w:val="Emphasis"/>
          <w:highlight w:val="yellow"/>
        </w:rPr>
        <w:t>cannot</w:t>
      </w:r>
      <w:r w:rsidRPr="00785876">
        <w:rPr>
          <w:rStyle w:val="StyleUnderline"/>
          <w:highlight w:val="yellow"/>
        </w:rPr>
        <w:t xml:space="preserve"> mainta</w:t>
      </w:r>
      <w:r w:rsidRPr="00C51C1D">
        <w:rPr>
          <w:rStyle w:val="StyleUnderline"/>
          <w:highlight w:val="yellow"/>
        </w:rPr>
        <w:t>in pe</w:t>
      </w:r>
      <w:r w:rsidRPr="00785876">
        <w:rPr>
          <w:rStyle w:val="StyleUnderline"/>
          <w:highlight w:val="yellow"/>
        </w:rPr>
        <w:t>ace</w:t>
      </w:r>
      <w:r w:rsidRPr="00785876">
        <w:rPr>
          <w:rStyle w:val="StyleUnderline"/>
        </w:rPr>
        <w:t xml:space="preserve"> and security in every corner of the globe</w:t>
      </w:r>
      <w:r w:rsidRPr="00785876">
        <w:rPr>
          <w:rStyle w:val="StyleUnderline"/>
          <w:highlight w:val="yellow"/>
        </w:rPr>
        <w:t xml:space="preserve">; it must </w:t>
      </w:r>
      <w:r w:rsidRPr="007B6041">
        <w:rPr>
          <w:rStyle w:val="Emphasis"/>
          <w:highlight w:val="yellow"/>
        </w:rPr>
        <w:t>share</w:t>
      </w:r>
      <w:r w:rsidRPr="007B6041">
        <w:rPr>
          <w:rStyle w:val="Emphasis"/>
        </w:rPr>
        <w:t xml:space="preserve"> the burden</w:t>
      </w:r>
      <w:r w:rsidRPr="00785876">
        <w:t xml:space="preserve"> with other states. Global challenges cry out for global solutions. Evidence of the need for change is abundant. </w:t>
      </w:r>
      <w:r w:rsidRPr="00785876">
        <w:rPr>
          <w:rStyle w:val="StyleUnderline"/>
          <w:highlight w:val="yellow"/>
        </w:rPr>
        <w:t>Attempts to maintain U.S. primacy</w:t>
      </w:r>
      <w:r w:rsidRPr="00C51C1D">
        <w:rPr>
          <w:rStyle w:val="StyleUnderline"/>
        </w:rPr>
        <w:t xml:space="preserve"> will </w:t>
      </w:r>
      <w:r w:rsidRPr="007B6041">
        <w:rPr>
          <w:rStyle w:val="Emphasis"/>
          <w:highlight w:val="yellow"/>
        </w:rPr>
        <w:t>fail</w:t>
      </w:r>
      <w:r w:rsidRPr="00785876">
        <w:rPr>
          <w:rStyle w:val="StyleUnderline"/>
          <w:highlight w:val="yellow"/>
        </w:rPr>
        <w:t xml:space="preserve">—and </w:t>
      </w:r>
      <w:r w:rsidRPr="007B6041">
        <w:rPr>
          <w:rStyle w:val="Emphasis"/>
          <w:highlight w:val="yellow"/>
        </w:rPr>
        <w:t>erode</w:t>
      </w:r>
      <w:r w:rsidRPr="00785876">
        <w:rPr>
          <w:rStyle w:val="StyleUnderline"/>
          <w:highlight w:val="yellow"/>
        </w:rPr>
        <w:t xml:space="preserve"> America’s </w:t>
      </w:r>
      <w:r w:rsidRPr="007B6041">
        <w:rPr>
          <w:rStyle w:val="Emphasis"/>
          <w:highlight w:val="yellow"/>
        </w:rPr>
        <w:t>standing</w:t>
      </w:r>
      <w:r w:rsidRPr="00785876">
        <w:rPr>
          <w:rStyle w:val="StyleUnderline"/>
          <w:highlight w:val="yellow"/>
        </w:rPr>
        <w:t xml:space="preserve"> and </w:t>
      </w:r>
      <w:r w:rsidRPr="007B6041">
        <w:rPr>
          <w:rStyle w:val="Emphasis"/>
          <w:highlight w:val="yellow"/>
        </w:rPr>
        <w:t>effectiveness</w:t>
      </w:r>
      <w:r w:rsidRPr="00785876">
        <w:rPr>
          <w:rStyle w:val="StyleUnderline"/>
        </w:rPr>
        <w:t xml:space="preserve"> on the world stage</w:t>
      </w:r>
      <w:r w:rsidRPr="00785876">
        <w:rPr>
          <w:rStyle w:val="StyleUnderline"/>
          <w:highlight w:val="yellow"/>
        </w:rPr>
        <w:t>.</w:t>
      </w:r>
      <w:r w:rsidRPr="00785876">
        <w:t xml:space="preserve"> </w:t>
      </w:r>
      <w:r w:rsidRPr="00785876">
        <w:rPr>
          <w:rStyle w:val="StyleUnderline"/>
        </w:rPr>
        <w:t>Leadership begins with getting the United States’ own house in order.</w:t>
      </w:r>
    </w:p>
    <w:p w14:paraId="337BF36F" w14:textId="77777777" w:rsidR="006B4E3B" w:rsidRPr="00C51C1D" w:rsidRDefault="006B4E3B" w:rsidP="006B4E3B">
      <w:pPr>
        <w:rPr>
          <w:rStyle w:val="Style13ptBold"/>
        </w:rPr>
      </w:pPr>
      <w:r w:rsidRPr="00785876">
        <w:t xml:space="preserve">What follows is a wholesale reimagining of U.S. national security strategy aligned to today’s world, not an idealized past. This paper begins by establishing the need to change course. </w:t>
      </w:r>
      <w:r w:rsidRPr="004D6561">
        <w:t>Rather than attempting to maintain U.S. dominance, the United States must, above all else, set priorities, with a laser focus on the overarching goals of security, prosperity, and freedom for the American people. I</w:t>
      </w:r>
      <w:r w:rsidRPr="00785876">
        <w:t xml:space="preserve">n an era of constrained federal budgets and limited public support for </w:t>
      </w:r>
      <w:r w:rsidRPr="007B6041">
        <w:rPr>
          <w:rStyle w:val="Emphasis"/>
          <w:highlight w:val="yellow"/>
        </w:rPr>
        <w:t>ambitious</w:t>
      </w:r>
      <w:r w:rsidRPr="00785876">
        <w:rPr>
          <w:rStyle w:val="StyleUnderline"/>
        </w:rPr>
        <w:t xml:space="preserve"> foreign </w:t>
      </w:r>
      <w:r w:rsidRPr="007B6041">
        <w:rPr>
          <w:rStyle w:val="Emphasis"/>
          <w:highlight w:val="yellow"/>
        </w:rPr>
        <w:t>policies</w:t>
      </w:r>
      <w:r w:rsidRPr="00785876">
        <w:rPr>
          <w:rStyle w:val="StyleUnderline"/>
        </w:rPr>
        <w:t xml:space="preserve"> that would </w:t>
      </w:r>
      <w:r w:rsidRPr="00785876">
        <w:rPr>
          <w:rStyle w:val="StyleUnderline"/>
          <w:highlight w:val="yellow"/>
        </w:rPr>
        <w:t>draw resources</w:t>
      </w:r>
      <w:r w:rsidRPr="00785876">
        <w:t xml:space="preserve"> away from domestic needs, U.S. policymakers should rethink which national security policies must continue as before, which should be modified, and which should be abandoned in favor of different policies suited to the present era.</w:t>
      </w:r>
    </w:p>
    <w:p w14:paraId="3536BAB3" w14:textId="77777777" w:rsidR="006B4E3B" w:rsidRPr="00C51C1D" w:rsidRDefault="006B4E3B" w:rsidP="006B4E3B">
      <w:pPr>
        <w:rPr>
          <w:rStyle w:val="Style13ptBold"/>
        </w:rPr>
      </w:pPr>
      <w:r w:rsidRPr="00785876">
        <w:t xml:space="preserve">Having established the flaws with the dominant strategic paradigm of the last three decades, this paper then identifies ways to achieve Washington’s core objectives while minimizing costs and risks. Failing to set priorities </w:t>
      </w:r>
      <w:r w:rsidRPr="00785876">
        <w:rPr>
          <w:rStyle w:val="StyleUnderline"/>
          <w:highlight w:val="yellow"/>
        </w:rPr>
        <w:t>and</w:t>
      </w:r>
      <w:r w:rsidRPr="00C51C1D">
        <w:rPr>
          <w:rStyle w:val="StyleUnderline"/>
        </w:rPr>
        <w:t xml:space="preserve"> continuing to </w:t>
      </w:r>
      <w:r w:rsidRPr="004D6561">
        <w:rPr>
          <w:rStyle w:val="StyleUnderline"/>
        </w:rPr>
        <w:t>ignore</w:t>
      </w:r>
      <w:r w:rsidRPr="00785876">
        <w:rPr>
          <w:rStyle w:val="StyleUnderline"/>
        </w:rPr>
        <w:t xml:space="preserve"> persistent economic </w:t>
      </w:r>
      <w:r w:rsidRPr="007B6041">
        <w:rPr>
          <w:rStyle w:val="Emphasis"/>
        </w:rPr>
        <w:t>deficits</w:t>
      </w:r>
      <w:r w:rsidRPr="00C51C1D">
        <w:rPr>
          <w:rStyle w:val="StyleUnderline"/>
        </w:rPr>
        <w:t xml:space="preserve"> and looming debt could </w:t>
      </w:r>
      <w:r w:rsidRPr="007B6041">
        <w:rPr>
          <w:rStyle w:val="Emphasis"/>
          <w:highlight w:val="yellow"/>
        </w:rPr>
        <w:t>drive down</w:t>
      </w:r>
      <w:r w:rsidRPr="00785876">
        <w:rPr>
          <w:rStyle w:val="StyleUnderline"/>
        </w:rPr>
        <w:t xml:space="preserve"> confidence in the U.S. dollar and undermine </w:t>
      </w:r>
      <w:r w:rsidRPr="00C51C1D">
        <w:rPr>
          <w:rStyle w:val="StyleUnderline"/>
        </w:rPr>
        <w:t>the true sources of American power and influence</w:t>
      </w:r>
      <w:r w:rsidRPr="00A31B24">
        <w:t>:</w:t>
      </w:r>
      <w:r>
        <w:t xml:space="preserve"> </w:t>
      </w:r>
      <w:r w:rsidRPr="007B6041">
        <w:rPr>
          <w:rStyle w:val="Emphasis"/>
          <w:highlight w:val="yellow"/>
        </w:rPr>
        <w:t>diplomacy and econ</w:t>
      </w:r>
      <w:r w:rsidRPr="004D6561">
        <w:rPr>
          <w:rStyle w:val="StyleUnderline"/>
        </w:rPr>
        <w:t>omic power.</w:t>
      </w:r>
      <w:r w:rsidRPr="00785876">
        <w:t xml:space="preserve"> </w:t>
      </w:r>
      <w:r w:rsidRPr="00785876">
        <w:rPr>
          <w:rStyle w:val="StyleUnderline"/>
        </w:rPr>
        <w:t>I</w:t>
      </w:r>
      <w:r w:rsidRPr="004D6561">
        <w:t xml:space="preserve">gnoring public sentiment vis-à-vis foreign policy would also expand the already yawning gap between the American people </w:t>
      </w:r>
      <w:r w:rsidRPr="00785876">
        <w:t>and the elites that purport to represent their interests and be their advocates.</w:t>
      </w:r>
    </w:p>
    <w:p w14:paraId="0FA5228C" w14:textId="77777777" w:rsidR="006B4E3B" w:rsidRPr="00C51C1D" w:rsidRDefault="006B4E3B" w:rsidP="006B4E3B">
      <w:pPr>
        <w:rPr>
          <w:rStyle w:val="Style13ptBold"/>
        </w:rPr>
      </w:pPr>
      <w:r w:rsidRPr="00785876">
        <w:rPr>
          <w:rStyle w:val="StyleUnderline"/>
          <w:highlight w:val="yellow"/>
        </w:rPr>
        <w:t>The</w:t>
      </w:r>
      <w:r w:rsidRPr="00785876">
        <w:rPr>
          <w:rStyle w:val="StyleUnderline"/>
        </w:rPr>
        <w:t xml:space="preserve"> greatest </w:t>
      </w:r>
      <w:r w:rsidRPr="00785876">
        <w:rPr>
          <w:rStyle w:val="StyleUnderline"/>
          <w:highlight w:val="yellow"/>
        </w:rPr>
        <w:t>danger</w:t>
      </w:r>
      <w:r w:rsidRPr="00785876">
        <w:rPr>
          <w:rStyle w:val="StyleUnderline"/>
        </w:rPr>
        <w:t xml:space="preserve"> of all, however, </w:t>
      </w:r>
      <w:r w:rsidRPr="00785876">
        <w:rPr>
          <w:rStyle w:val="StyleUnderline"/>
          <w:highlight w:val="yellow"/>
        </w:rPr>
        <w:t>is</w:t>
      </w:r>
      <w:r w:rsidRPr="00785876">
        <w:rPr>
          <w:rStyle w:val="StyleUnderline"/>
        </w:rPr>
        <w:t xml:space="preserve"> the return of a </w:t>
      </w:r>
      <w:r w:rsidRPr="007B6041">
        <w:rPr>
          <w:rStyle w:val="Emphasis"/>
          <w:highlight w:val="yellow"/>
        </w:rPr>
        <w:t>great-power war.</w:t>
      </w:r>
      <w:r w:rsidRPr="00785876">
        <w:t xml:space="preserve"> This strategy paper rejects the nature of both the Trump and Biden administrations’ approach to managing competition with China, including by restricting Chinese access to certain U.S. and global markets, and blocking certain U.S. investments in China. This strategy has already led to retaliatory moves by Beijing. Such </w:t>
      </w:r>
      <w:r w:rsidRPr="00785876">
        <w:rPr>
          <w:rStyle w:val="StyleUnderline"/>
          <w:highlight w:val="yellow"/>
        </w:rPr>
        <w:t>tit-for-tat measures</w:t>
      </w:r>
      <w:r w:rsidRPr="00C51C1D">
        <w:rPr>
          <w:rStyle w:val="StyleUnderline"/>
        </w:rPr>
        <w:t xml:space="preserve"> can </w:t>
      </w:r>
      <w:r w:rsidRPr="004D6561">
        <w:rPr>
          <w:rStyle w:val="StyleUnderline"/>
        </w:rPr>
        <w:t xml:space="preserve">easily </w:t>
      </w:r>
      <w:r w:rsidRPr="00785876">
        <w:rPr>
          <w:rStyle w:val="StyleUnderline"/>
          <w:highlight w:val="yellow"/>
        </w:rPr>
        <w:t>escalate</w:t>
      </w:r>
      <w:r w:rsidRPr="00785876">
        <w:rPr>
          <w:rStyle w:val="StyleUnderline"/>
        </w:rPr>
        <w:t xml:space="preserve">, potentially </w:t>
      </w:r>
      <w:r w:rsidRPr="00785876">
        <w:rPr>
          <w:rStyle w:val="StyleUnderline"/>
          <w:highlight w:val="yellow"/>
        </w:rPr>
        <w:t>creating</w:t>
      </w:r>
      <w:r w:rsidRPr="00785876">
        <w:rPr>
          <w:rStyle w:val="StyleUnderline"/>
        </w:rPr>
        <w:t xml:space="preserve"> severe economic consequences, or even </w:t>
      </w:r>
      <w:r w:rsidRPr="007B6041">
        <w:rPr>
          <w:rStyle w:val="Emphasis"/>
          <w:highlight w:val="yellow"/>
        </w:rPr>
        <w:t>military confrontation.</w:t>
      </w:r>
      <w:r w:rsidRPr="00785876">
        <w:t xml:space="preserve"> Though the current climate in both Beijing and Washington is unlikely to produce a policy shift, long-term U.S. interests would be better served by finding ways </w:t>
      </w:r>
      <w:r w:rsidRPr="00785876">
        <w:rPr>
          <w:rStyle w:val="StyleUnderline"/>
          <w:highlight w:val="yellow"/>
        </w:rPr>
        <w:t>to</w:t>
      </w:r>
      <w:r w:rsidRPr="00785876">
        <w:rPr>
          <w:rStyle w:val="StyleUnderline"/>
        </w:rPr>
        <w:t xml:space="preserve"> lower tensions and </w:t>
      </w:r>
      <w:r w:rsidRPr="00785876">
        <w:rPr>
          <w:rStyle w:val="StyleUnderline"/>
          <w:highlight w:val="yellow"/>
        </w:rPr>
        <w:t>coop</w:t>
      </w:r>
      <w:r w:rsidRPr="00785876">
        <w:rPr>
          <w:rStyle w:val="StyleUnderline"/>
        </w:rPr>
        <w:t xml:space="preserve">erate despite deep differences. Such an approach </w:t>
      </w:r>
      <w:r w:rsidRPr="00785876">
        <w:rPr>
          <w:rStyle w:val="StyleUnderline"/>
          <w:highlight w:val="yellow"/>
        </w:rPr>
        <w:t>would</w:t>
      </w:r>
      <w:r w:rsidRPr="00785876">
        <w:rPr>
          <w:rStyle w:val="StyleUnderline"/>
        </w:rPr>
        <w:t xml:space="preserve"> pave the way for </w:t>
      </w:r>
      <w:r w:rsidRPr="00785876">
        <w:rPr>
          <w:rStyle w:val="StyleUnderline"/>
          <w:highlight w:val="yellow"/>
        </w:rPr>
        <w:t>address</w:t>
      </w:r>
      <w:r w:rsidRPr="00785876">
        <w:rPr>
          <w:rStyle w:val="StyleUnderline"/>
        </w:rPr>
        <w:t xml:space="preserve">ing </w:t>
      </w:r>
      <w:r w:rsidRPr="007B6041">
        <w:rPr>
          <w:rStyle w:val="Emphasis"/>
          <w:highlight w:val="yellow"/>
        </w:rPr>
        <w:t>climate change</w:t>
      </w:r>
      <w:r w:rsidRPr="00785876">
        <w:rPr>
          <w:rStyle w:val="StyleUnderline"/>
          <w:highlight w:val="yellow"/>
        </w:rPr>
        <w:t>,</w:t>
      </w:r>
      <w:r w:rsidRPr="00C51C1D">
        <w:rPr>
          <w:rStyle w:val="StyleUnderline"/>
        </w:rPr>
        <w:t xml:space="preserve"> </w:t>
      </w:r>
      <w:r w:rsidRPr="00785876">
        <w:rPr>
          <w:rStyle w:val="StyleUnderline"/>
        </w:rPr>
        <w:t>poverty</w:t>
      </w:r>
      <w:r w:rsidRPr="00785876">
        <w:rPr>
          <w:rStyle w:val="StyleUnderline"/>
          <w:highlight w:val="yellow"/>
        </w:rPr>
        <w:t xml:space="preserve">, </w:t>
      </w:r>
      <w:r w:rsidRPr="007B6041">
        <w:rPr>
          <w:rStyle w:val="Emphasis"/>
          <w:highlight w:val="yellow"/>
        </w:rPr>
        <w:t>disease</w:t>
      </w:r>
      <w:r w:rsidRPr="00785876">
        <w:rPr>
          <w:rStyle w:val="StyleUnderline"/>
          <w:highlight w:val="yellow"/>
        </w:rPr>
        <w:t>, and other</w:t>
      </w:r>
      <w:r w:rsidRPr="00785876">
        <w:rPr>
          <w:rStyle w:val="StyleUnderline"/>
        </w:rPr>
        <w:t xml:space="preserve"> global </w:t>
      </w:r>
      <w:r w:rsidRPr="00785876">
        <w:rPr>
          <w:rStyle w:val="StyleUnderline"/>
          <w:highlight w:val="yellow"/>
        </w:rPr>
        <w:t>challenges.</w:t>
      </w:r>
      <w:r w:rsidRPr="00785876">
        <w:rPr>
          <w:rStyle w:val="StyleUnderline"/>
        </w:rPr>
        <w:t xml:space="preserve"> A refusal to choose among competing goals increases the risk that minor disputes will escalate into wider conflict. </w:t>
      </w:r>
      <w:r w:rsidRPr="00785876">
        <w:rPr>
          <w:rStyle w:val="StyleUnderline"/>
          <w:highlight w:val="yellow"/>
        </w:rPr>
        <w:t xml:space="preserve">Prioritization is </w:t>
      </w:r>
      <w:r w:rsidRPr="007B6041">
        <w:rPr>
          <w:rStyle w:val="Emphasis"/>
          <w:highlight w:val="yellow"/>
        </w:rPr>
        <w:t>essential</w:t>
      </w:r>
      <w:r w:rsidRPr="00785876">
        <w:t xml:space="preserve"> here as well. </w:t>
      </w:r>
      <w:r w:rsidRPr="004D6561">
        <w:t>By differentiating vital interests from peripheral ones, and demonstrating a capacity and willingness to compromise, U.S. policymakers can establish a foundation conducive to Americans’ prosperity and security, rather than one tending toward overreach and ruin.</w:t>
      </w:r>
    </w:p>
    <w:p w14:paraId="4D2B0D34" w14:textId="77777777" w:rsidR="006B4E3B" w:rsidRPr="00C51C1D" w:rsidRDefault="006B4E3B" w:rsidP="006B4E3B">
      <w:pPr>
        <w:rPr>
          <w:rStyle w:val="Style13ptBold"/>
        </w:rPr>
      </w:pPr>
      <w:r w:rsidRPr="00785876">
        <w:t xml:space="preserve">The forward-leaning paradigm spelled out here differentiates between the ways of the past and new approaches suited to the current era. It is intended to help policymakers adapt their thinking and better assess the costs and risks of various policy options (see Table 1). Given the United States’ limited resources, policymakers should work to construct </w:t>
      </w:r>
      <w:r w:rsidRPr="00C51C1D">
        <w:rPr>
          <w:rStyle w:val="StyleUnderline"/>
        </w:rPr>
        <w:t xml:space="preserve">a new global compact </w:t>
      </w:r>
      <w:r w:rsidRPr="00C51C1D">
        <w:t xml:space="preserve">that does not rely on sustaining overwhelming U.S. power in all places, and at all times. They should reimagine U.S. power in a multipolar world </w:t>
      </w:r>
      <w:r w:rsidRPr="00C51C1D">
        <w:rPr>
          <w:rStyle w:val="StyleUnderline"/>
        </w:rPr>
        <w:t>of many capable actors and work with allies and partners to redistribute defense burdens and costs.</w:t>
      </w:r>
      <w:r w:rsidRPr="00785876">
        <w:rPr>
          <w:rStyle w:val="StyleUnderline"/>
        </w:rPr>
        <w:t xml:space="preserve"> Policymakers should</w:t>
      </w:r>
      <w:r w:rsidRPr="00785876">
        <w:t xml:space="preserve"> focus on reducing the risk of conflict and eliminating barriers to commerce. This strategy calls for </w:t>
      </w:r>
      <w:r w:rsidRPr="00785876">
        <w:rPr>
          <w:rStyle w:val="StyleUnderline"/>
        </w:rPr>
        <w:t xml:space="preserve">rebalancing the U.S.-foreign-policy toolkit by elevating diplomacy, trade, and cultural exchanges, and by </w:t>
      </w:r>
      <w:r w:rsidRPr="007B6041">
        <w:rPr>
          <w:rStyle w:val="Emphasis"/>
        </w:rPr>
        <w:t>deemphasizing the use of force and coercion.</w:t>
      </w:r>
    </w:p>
    <w:p w14:paraId="07A67483" w14:textId="77777777" w:rsidR="006B4E3B" w:rsidRPr="00C51C1D" w:rsidRDefault="006B4E3B" w:rsidP="006B4E3B">
      <w:pPr>
        <w:rPr>
          <w:rStyle w:val="Style13ptBold"/>
        </w:rPr>
      </w:pPr>
      <w:r w:rsidRPr="00785876">
        <w:t>Specifically, the United States should:</w:t>
      </w:r>
    </w:p>
    <w:p w14:paraId="17D0794B" w14:textId="77777777" w:rsidR="006B4E3B" w:rsidRPr="00C51C1D" w:rsidRDefault="006B4E3B" w:rsidP="006B4E3B">
      <w:pPr>
        <w:rPr>
          <w:rStyle w:val="Style13ptBold"/>
        </w:rPr>
      </w:pPr>
      <w:r w:rsidRPr="00785876">
        <w:t>Invest in Diplomacy, Including Public Diplomacy</w:t>
      </w:r>
    </w:p>
    <w:p w14:paraId="33C9F276" w14:textId="77777777" w:rsidR="006B4E3B" w:rsidRPr="00C51C1D" w:rsidRDefault="006B4E3B" w:rsidP="006B4E3B">
      <w:pPr>
        <w:rPr>
          <w:rStyle w:val="Style13ptBold"/>
        </w:rPr>
      </w:pPr>
      <w:r w:rsidRPr="00785876">
        <w:t xml:space="preserve">For most of American history, </w:t>
      </w:r>
      <w:r w:rsidRPr="00785876">
        <w:rPr>
          <w:rStyle w:val="StyleUnderline"/>
        </w:rPr>
        <w:t>U.S. leaders relied on diplomacy to extend U.S. influence and secure vital U.S. interests</w:t>
      </w:r>
      <w:r w:rsidRPr="00785876">
        <w:t xml:space="preserve">. In the latter half of the 20th century, however, </w:t>
      </w:r>
      <w:r w:rsidRPr="00785876">
        <w:rPr>
          <w:rStyle w:val="StyleUnderline"/>
        </w:rPr>
        <w:t>diplomacy was often supplanted by U.S. military power</w:t>
      </w:r>
      <w:r w:rsidRPr="00785876">
        <w:t xml:space="preserve">. If diplomacy is to again become a leading tool for advancing U.S. interests in an increasingly complex world, the State Department needs to be fully resourced. </w:t>
      </w:r>
      <w:r w:rsidRPr="00785876">
        <w:rPr>
          <w:rStyle w:val="StyleUnderline"/>
        </w:rPr>
        <w:t>Consistent and reliable two-way communication between government agencies and the public is critical to establishing a broad and durable consensus on foreign affairs. Absent sufficient outreach to the public,</w:t>
      </w:r>
      <w:r w:rsidRPr="00785876">
        <w:t xml:space="preserve"> </w:t>
      </w:r>
      <w:r w:rsidRPr="00785876">
        <w:rPr>
          <w:rStyle w:val="StyleUnderline"/>
        </w:rPr>
        <w:t>U.S. foreign policy will remain a “black box” to most Americans</w:t>
      </w:r>
      <w:r w:rsidRPr="00785876">
        <w:t>. Since 1999, the United States has lacked a central clearinghouse to coordinate messages across all government agencies, a role formerly filled by the United States Information Agency (USIA). Person to-person and cultural exchanges have also dwindled. Although U.S. politics and policies are not always popular in other countries, U.S. science and culture usually are. And the benefits flow in both directions. Bringing scientists, artists, and performers to the United States from abroad helps Americans to get to know others from diverse backgrounds.</w:t>
      </w:r>
    </w:p>
    <w:p w14:paraId="656765E4" w14:textId="77777777" w:rsidR="006B4E3B" w:rsidRPr="00C51C1D" w:rsidRDefault="006B4E3B" w:rsidP="006B4E3B">
      <w:pPr>
        <w:rPr>
          <w:rStyle w:val="Style13ptBold"/>
        </w:rPr>
      </w:pPr>
      <w:r w:rsidRPr="00785876">
        <w:t>Fine-Tune U.S. Economic Power for Greater Influence</w:t>
      </w:r>
    </w:p>
    <w:p w14:paraId="4ABCD18A" w14:textId="77777777" w:rsidR="006B4E3B" w:rsidRPr="00C51C1D" w:rsidRDefault="006B4E3B" w:rsidP="006B4E3B">
      <w:pPr>
        <w:rPr>
          <w:rStyle w:val="Style13ptBold"/>
        </w:rPr>
      </w:pPr>
      <w:r w:rsidRPr="00785876">
        <w:t xml:space="preserve">This strategy also emphasizes the importance of trade, both </w:t>
      </w:r>
      <w:r w:rsidRPr="00785876">
        <w:rPr>
          <w:rStyle w:val="StyleUnderline"/>
          <w:highlight w:val="yellow"/>
        </w:rPr>
        <w:t>to advance U.S</w:t>
      </w:r>
      <w:r w:rsidRPr="00785876">
        <w:rPr>
          <w:rStyle w:val="StyleUnderline"/>
        </w:rPr>
        <w:t xml:space="preserve">. competitiveness and </w:t>
      </w:r>
      <w:r w:rsidRPr="00785876">
        <w:rPr>
          <w:rStyle w:val="StyleUnderline"/>
          <w:highlight w:val="yellow"/>
        </w:rPr>
        <w:t>prosperity</w:t>
      </w:r>
      <w:r w:rsidRPr="00785876">
        <w:rPr>
          <w:rStyle w:val="StyleUnderline"/>
        </w:rPr>
        <w:t xml:space="preserve"> </w:t>
      </w:r>
      <w:r w:rsidRPr="00785876">
        <w:t xml:space="preserve">and because trade is conducive to peace. For the United States to retain its role as a leader in the digital economy, </w:t>
      </w:r>
      <w:r w:rsidRPr="00785876">
        <w:rPr>
          <w:rStyle w:val="StyleUnderline"/>
          <w:highlight w:val="yellow"/>
        </w:rPr>
        <w:t>Washington needs</w:t>
      </w:r>
      <w:r w:rsidRPr="00785876">
        <w:t xml:space="preserve"> to define</w:t>
      </w:r>
      <w:r w:rsidRPr="00785876">
        <w:rPr>
          <w:rStyle w:val="StyleUnderline"/>
        </w:rPr>
        <w:t xml:space="preserve"> rules and regulations on</w:t>
      </w:r>
      <w:r w:rsidRPr="00785876">
        <w:t xml:space="preserve"> data </w:t>
      </w:r>
      <w:r w:rsidRPr="00785876">
        <w:rPr>
          <w:rStyle w:val="StyleUnderline"/>
        </w:rPr>
        <w:t>services</w:t>
      </w:r>
      <w:r w:rsidRPr="00785876">
        <w:t xml:space="preserve"> to ensure interoperability and </w:t>
      </w:r>
      <w:r w:rsidRPr="00785876">
        <w:rPr>
          <w:rStyle w:val="StyleUnderline"/>
        </w:rPr>
        <w:t>prevent the growth of hidden sources of protectionism as well as economic and trade fragmentation</w:t>
      </w:r>
      <w:r w:rsidRPr="00785876">
        <w:t xml:space="preserve">. At the same time, U.S. policymakers should anticipate domestic skepticism of trade agreements and explain to the American people that jobs in a dynamic economy are more likely to disappear due to technology and innovation than to be outsourced to other countries. </w:t>
      </w:r>
      <w:r w:rsidRPr="00785876">
        <w:rPr>
          <w:rStyle w:val="StyleUnderline"/>
        </w:rPr>
        <w:t>Erecting barriers to trade would raise the cost of goods and place other stresses on the economy that could drive down the demand for labor.</w:t>
      </w:r>
      <w:r w:rsidRPr="00785876">
        <w:t xml:space="preserve"> The alternative of “</w:t>
      </w:r>
      <w:r w:rsidRPr="00785876">
        <w:rPr>
          <w:rStyle w:val="StyleUnderline"/>
        </w:rPr>
        <w:t>managed competition,</w:t>
      </w:r>
      <w:r w:rsidRPr="00785876">
        <w:t xml:space="preserve">” in which parties to trade agreements commit to certain purchases from certain suppliers, </w:t>
      </w:r>
      <w:r w:rsidRPr="00785876">
        <w:rPr>
          <w:rStyle w:val="StyleUnderline"/>
        </w:rPr>
        <w:t>risks reducing global growth and productivity, particularly in new areas for trade such as e-commerce and digital services.</w:t>
      </w:r>
      <w:r w:rsidRPr="00785876">
        <w:t xml:space="preserve"> Currently, the three key global digital actors—China, the European Union (EU), and the United States—appear to be evolving into separate and not entirely compatible digital regimes, a potential harbinger of a global economy fragmenting into competing blocs. Moreover, </w:t>
      </w:r>
      <w:r w:rsidRPr="00785876">
        <w:rPr>
          <w:rStyle w:val="StyleUnderline"/>
        </w:rPr>
        <w:t>U.S. policy should avoid unnecessary or arbitrary restrictions on trade.</w:t>
      </w:r>
      <w:r w:rsidRPr="00785876">
        <w:t xml:space="preserve"> Sanctions should remain part of the U.S. policy arsenal, but emerging trends are likely to reduce their effectiveness. </w:t>
      </w:r>
      <w:r w:rsidRPr="00785876">
        <w:rPr>
          <w:rStyle w:val="StyleUnderline"/>
        </w:rPr>
        <w:t>Overuse or misuse of sanctions may reveal U.S. impotence, rather than U.S. power.</w:t>
      </w:r>
    </w:p>
    <w:p w14:paraId="48BF82AF" w14:textId="77777777" w:rsidR="006B4E3B" w:rsidRPr="00C51C1D" w:rsidRDefault="006B4E3B" w:rsidP="006B4E3B">
      <w:pPr>
        <w:rPr>
          <w:rStyle w:val="Style13ptBold"/>
        </w:rPr>
      </w:pPr>
      <w:r w:rsidRPr="00785876">
        <w:t>Become a Magnet for the World’s Talent</w:t>
      </w:r>
    </w:p>
    <w:p w14:paraId="76054E76" w14:textId="77777777" w:rsidR="006B4E3B" w:rsidRPr="00C51C1D" w:rsidRDefault="006B4E3B" w:rsidP="006B4E3B">
      <w:pPr>
        <w:rPr>
          <w:rStyle w:val="Style13ptBold"/>
        </w:rPr>
      </w:pPr>
      <w:r w:rsidRPr="00785876">
        <w:t>The world’s talent has long sought to come to the United States to be educated, find employment, and raise families. The United States can often have the pick of the highly skilled, an increasingly valuable asset as countries in Europe and Asia are aging quickly and also competing for the best and brightest. Nevertheless, U.S. universities could forfeit their advantage—and billions of dollars—if they are forced to turn away foreign students. Such a move would also hurt U.S. innovation because a majority of new startups are begun by immigrants, many of whom are motivated to come to the United States in order to get a high-quality education. To be sure, immigration is a contentious issue, but it bears on how the United States is seen around the world and is a source of power now and in the future. Achieving consensus on a way forward is important to ensuring the continuation of a young, skilled population, which is critical for economic vibrancy and economic growth.</w:t>
      </w:r>
    </w:p>
    <w:p w14:paraId="449FEB5E" w14:textId="77777777" w:rsidR="006B4E3B" w:rsidRPr="00C51C1D" w:rsidRDefault="006B4E3B" w:rsidP="006B4E3B">
      <w:pPr>
        <w:rPr>
          <w:rStyle w:val="Style13ptBold"/>
        </w:rPr>
      </w:pPr>
      <w:r w:rsidRPr="00785876">
        <w:t xml:space="preserve">Finding </w:t>
      </w:r>
      <w:r w:rsidRPr="007B6041">
        <w:rPr>
          <w:rStyle w:val="Emphasis"/>
          <w:highlight w:val="yellow"/>
        </w:rPr>
        <w:t>a Middle Path</w:t>
      </w:r>
    </w:p>
    <w:p w14:paraId="46156192" w14:textId="77777777" w:rsidR="006B4E3B" w:rsidRPr="00C51C1D" w:rsidRDefault="006B4E3B" w:rsidP="006B4E3B">
      <w:pPr>
        <w:rPr>
          <w:rStyle w:val="Style13ptBold"/>
        </w:rPr>
      </w:pPr>
      <w:r w:rsidRPr="00785876">
        <w:t>This strategy has the same nominal objectives as the one pursued since the end of the Cold War: namely,</w:t>
      </w:r>
      <w:r w:rsidRPr="00785876">
        <w:rPr>
          <w:rStyle w:val="StyleUnderline"/>
        </w:rPr>
        <w:t xml:space="preserve"> advancing U.S. security, and preserving Americans’ prosperity and freedom</w:t>
      </w:r>
      <w:r w:rsidRPr="00785876">
        <w:t>. But it adopts very different methods to achieve these ends. It proposes finding</w:t>
      </w:r>
      <w:r w:rsidRPr="00785876">
        <w:rPr>
          <w:rStyle w:val="StyleUnderline"/>
        </w:rPr>
        <w:t xml:space="preserve"> a middle path between post-Cold War primacy and raise-the-drawbridge isolationism</w:t>
      </w:r>
      <w:r w:rsidRPr="00785876">
        <w:t xml:space="preserve">. It aims </w:t>
      </w:r>
      <w:r w:rsidRPr="00785876">
        <w:rPr>
          <w:rStyle w:val="StyleUnderline"/>
          <w:highlight w:val="yellow"/>
        </w:rPr>
        <w:t>to</w:t>
      </w:r>
      <w:r w:rsidRPr="00785876">
        <w:t xml:space="preserve"> close the gap between the internationalists and nationalists, solidifying a consensus on protecting vital U.S. interests. The stay-the-course advocates, in </w:t>
      </w:r>
      <w:r w:rsidRPr="00785876">
        <w:rPr>
          <w:rStyle w:val="StyleUnderline"/>
          <w:highlight w:val="yellow"/>
        </w:rPr>
        <w:t>continu</w:t>
      </w:r>
      <w:r w:rsidRPr="00785876">
        <w:rPr>
          <w:rStyle w:val="StyleUnderline"/>
        </w:rPr>
        <w:t xml:space="preserve">ing to pursue a confrontational strategy underpinned by the use of force or coercion and </w:t>
      </w:r>
      <w:r w:rsidRPr="00C51C1D">
        <w:rPr>
          <w:rStyle w:val="StyleUnderline"/>
        </w:rPr>
        <w:t>the presumption of</w:t>
      </w:r>
      <w:r w:rsidRPr="00785876">
        <w:rPr>
          <w:rStyle w:val="StyleUnderline"/>
        </w:rPr>
        <w:t xml:space="preserve"> U.S. military </w:t>
      </w:r>
      <w:r w:rsidRPr="00785876">
        <w:rPr>
          <w:rStyle w:val="StyleUnderline"/>
          <w:highlight w:val="yellow"/>
        </w:rPr>
        <w:t>primacy</w:t>
      </w:r>
      <w:r w:rsidRPr="00785876">
        <w:rPr>
          <w:rStyle w:val="StyleUnderline"/>
        </w:rPr>
        <w:t xml:space="preserve">, ignore the risk of </w:t>
      </w:r>
      <w:r w:rsidRPr="00785876">
        <w:rPr>
          <w:rStyle w:val="StyleUnderline"/>
          <w:highlight w:val="yellow"/>
        </w:rPr>
        <w:t>feed</w:t>
      </w:r>
      <w:r w:rsidRPr="00785876">
        <w:rPr>
          <w:rStyle w:val="StyleUnderline"/>
        </w:rPr>
        <w:t xml:space="preserve">ing the </w:t>
      </w:r>
      <w:r w:rsidRPr="00C51C1D">
        <w:rPr>
          <w:rStyle w:val="StyleUnderline"/>
        </w:rPr>
        <w:t>populists’</w:t>
      </w:r>
      <w:r w:rsidRPr="00785876">
        <w:rPr>
          <w:rStyle w:val="StyleUnderline"/>
        </w:rPr>
        <w:t xml:space="preserve"> case for </w:t>
      </w:r>
      <w:r w:rsidRPr="00C51C1D">
        <w:rPr>
          <w:rStyle w:val="StyleUnderline"/>
        </w:rPr>
        <w:t>U.S.</w:t>
      </w:r>
      <w:r w:rsidRPr="00785876">
        <w:rPr>
          <w:rStyle w:val="StyleUnderline"/>
        </w:rPr>
        <w:t xml:space="preserve"> global </w:t>
      </w:r>
      <w:r w:rsidRPr="00C51C1D">
        <w:rPr>
          <w:rStyle w:val="StyleUnderline"/>
        </w:rPr>
        <w:t>disengagement</w:t>
      </w:r>
      <w:r w:rsidRPr="00785876">
        <w:t xml:space="preserve">. Trumpian </w:t>
      </w:r>
      <w:r w:rsidRPr="007B6041">
        <w:rPr>
          <w:rStyle w:val="Emphasis"/>
          <w:highlight w:val="yellow"/>
        </w:rPr>
        <w:t>populism</w:t>
      </w:r>
      <w:r w:rsidRPr="00785876">
        <w:t xml:space="preserve"> gained traction, in part, because of the growing disaffection with the exorbitant costs of America’s seemingly interminable conflicts and owing to a sense that U.S. allies and partners were not bearing their fair share.</w:t>
      </w:r>
    </w:p>
    <w:p w14:paraId="3D4CF182" w14:textId="77777777" w:rsidR="006B4E3B" w:rsidRPr="00C51C1D" w:rsidRDefault="006B4E3B" w:rsidP="006B4E3B">
      <w:pPr>
        <w:rPr>
          <w:rStyle w:val="Style13ptBold"/>
        </w:rPr>
      </w:pPr>
      <w:r w:rsidRPr="00785876">
        <w:t xml:space="preserve">American </w:t>
      </w:r>
      <w:r w:rsidRPr="00785876">
        <w:rPr>
          <w:rStyle w:val="StyleUnderline"/>
        </w:rPr>
        <w:t>policymakers</w:t>
      </w:r>
      <w:r w:rsidRPr="00785876">
        <w:t>, and U.S. foreign policy generally,</w:t>
      </w:r>
      <w:r w:rsidRPr="00785876">
        <w:rPr>
          <w:rStyle w:val="StyleUnderline"/>
        </w:rPr>
        <w:t xml:space="preserve"> should exert leadership more effectively, through instruments that have served American interests in the past</w:t>
      </w:r>
      <w:r w:rsidRPr="00785876">
        <w:t xml:space="preserve">. Certainly, U.S. military muscle was important for deterrence during the Cold War, for example. The true test of U.S. power, however, was its ability to project a superior way of life to that on offer by the Soviets and thereby bring the struggle between capitalism and communism to a peaceful end. The United States benefited greatly from not having to fight a war with the likelihood of heavy casualties and extensive physical devastation. In recent years, U.S. foreign policy has struggled to set priorities or reconsider goals. Its defenders are often dismissive of the attempt to do so. </w:t>
      </w:r>
      <w:r w:rsidRPr="00785876">
        <w:rPr>
          <w:rStyle w:val="StyleUnderline"/>
        </w:rPr>
        <w:t xml:space="preserve">But a </w:t>
      </w:r>
      <w:r w:rsidRPr="00BD19A1">
        <w:rPr>
          <w:rStyle w:val="StyleUnderline"/>
        </w:rPr>
        <w:t>failure</w:t>
      </w:r>
      <w:r w:rsidRPr="00785876">
        <w:rPr>
          <w:rStyle w:val="StyleUnderline"/>
        </w:rPr>
        <w:t xml:space="preserve"> to choose </w:t>
      </w:r>
      <w:r w:rsidRPr="00BD19A1">
        <w:rPr>
          <w:rStyle w:val="StyleUnderline"/>
        </w:rPr>
        <w:t xml:space="preserve">risks </w:t>
      </w:r>
      <w:r w:rsidRPr="007B6041">
        <w:rPr>
          <w:rStyle w:val="Emphasis"/>
        </w:rPr>
        <w:t>catastrophe</w:t>
      </w:r>
      <w:r w:rsidRPr="00785876">
        <w:rPr>
          <w:rStyle w:val="StyleUnderline"/>
        </w:rPr>
        <w:t>—</w:t>
      </w:r>
      <w:r w:rsidRPr="00BD19A1">
        <w:rPr>
          <w:rStyle w:val="StyleUnderline"/>
        </w:rPr>
        <w:t xml:space="preserve">a decisive and irreparable turn away from global engagement at home and an increased likelihood of </w:t>
      </w:r>
      <w:r w:rsidRPr="007B6041">
        <w:rPr>
          <w:rStyle w:val="Emphasis"/>
        </w:rPr>
        <w:t>major conflict</w:t>
      </w:r>
      <w:r w:rsidRPr="00BD19A1">
        <w:rPr>
          <w:rStyle w:val="StyleUnderline"/>
        </w:rPr>
        <w:t xml:space="preserve"> abroad.</w:t>
      </w:r>
      <w:r w:rsidRPr="00785876">
        <w:t xml:space="preserve"> A credible and sustainable grand strategy must align means and ends. The United States can do more, and more effectively, </w:t>
      </w:r>
      <w:r w:rsidRPr="00785876">
        <w:rPr>
          <w:rStyle w:val="StyleUnderline"/>
        </w:rPr>
        <w:t xml:space="preserve">by prioritizing U.S. strategic objectives, shifting responsibilities to allies and partners, and </w:t>
      </w:r>
      <w:r w:rsidRPr="00BD19A1">
        <w:rPr>
          <w:rStyle w:val="StyleUnderline"/>
          <w:highlight w:val="yellow"/>
        </w:rPr>
        <w:t>re-balancing</w:t>
      </w:r>
      <w:r w:rsidRPr="00785876">
        <w:rPr>
          <w:rStyle w:val="StyleUnderline"/>
        </w:rPr>
        <w:t xml:space="preserve"> away from military solutions in favor of diplomacy and the more effective use of economic power.</w:t>
      </w:r>
    </w:p>
    <w:p w14:paraId="4BD9EF67" w14:textId="77777777" w:rsidR="006B4E3B" w:rsidRPr="00C51C1D" w:rsidRDefault="006B4E3B" w:rsidP="006B4E3B">
      <w:pPr>
        <w:rPr>
          <w:rStyle w:val="Style13ptBold"/>
        </w:rPr>
      </w:pPr>
      <w:r w:rsidRPr="00785876">
        <w:t>A New Domestic and Global Context Demands New Strategic Objectives</w:t>
      </w:r>
    </w:p>
    <w:p w14:paraId="02C220D5" w14:textId="77777777" w:rsidR="006B4E3B" w:rsidRPr="00C51C1D" w:rsidRDefault="006B4E3B" w:rsidP="006B4E3B">
      <w:pPr>
        <w:rPr>
          <w:rStyle w:val="Style13ptBold"/>
        </w:rPr>
      </w:pPr>
      <w:r w:rsidRPr="00785876">
        <w:t xml:space="preserve">The United States has a long history of successfully adapting its grand strategies to </w:t>
      </w:r>
      <w:r w:rsidRPr="007B6041">
        <w:rPr>
          <w:rStyle w:val="Emphasis"/>
          <w:highlight w:val="yellow"/>
        </w:rPr>
        <w:t>achieve</w:t>
      </w:r>
      <w:r w:rsidRPr="00BD19A1">
        <w:rPr>
          <w:rStyle w:val="StyleUnderline"/>
        </w:rPr>
        <w:t xml:space="preserve"> its core foreign policy </w:t>
      </w:r>
      <w:r w:rsidRPr="007B6041">
        <w:rPr>
          <w:rStyle w:val="Emphasis"/>
          <w:highlight w:val="yellow"/>
        </w:rPr>
        <w:t>goals</w:t>
      </w:r>
      <w:r w:rsidRPr="00BD19A1">
        <w:rPr>
          <w:rStyle w:val="StyleUnderline"/>
        </w:rPr>
        <w:t xml:space="preserve"> of security, prosperity, and freedom</w:t>
      </w:r>
      <w:r w:rsidRPr="00785876">
        <w:t xml:space="preserve"> for the American people—and always under changing domestic and international circumstances. </w:t>
      </w:r>
      <w:r w:rsidRPr="00785876">
        <w:rPr>
          <w:rStyle w:val="StyleUnderline"/>
        </w:rPr>
        <w:t>The United States lacked</w:t>
      </w:r>
      <w:r w:rsidRPr="00785876">
        <w:t>, for example, substantial military capacity for much of its history but was highly imaginative in using its available means—mainly diplomacy—to punch above its weight in the global arena</w:t>
      </w:r>
      <w:r w:rsidRPr="00785876">
        <w:rPr>
          <w:rStyle w:val="StyleUnderline"/>
        </w:rPr>
        <w:t>. Today, the United States possesses a vast and mighty military, but policymakers have allowed diplomatic tools to atrophy.</w:t>
      </w:r>
      <w:r w:rsidRPr="00785876">
        <w:t xml:space="preserve"> Meanwhile, despite massive Pentagon spending, that U.S. military has struggled over the last quarter century to bring conflicts to a favorable end.</w:t>
      </w:r>
    </w:p>
    <w:p w14:paraId="6C7239C2" w14:textId="77777777" w:rsidR="006B4E3B" w:rsidRPr="00C51C1D" w:rsidRDefault="006B4E3B" w:rsidP="006B4E3B">
      <w:pPr>
        <w:rPr>
          <w:rStyle w:val="Style13ptBold"/>
        </w:rPr>
      </w:pPr>
      <w:r w:rsidRPr="00785876">
        <w:t xml:space="preserve">Strategic objectives have also shifted with the times. Today’s world little resembles even the period at the end of the Cold War, let alone 1945 when U.S. economic power was at its height. From the post-WorldWar-II bipolarity of a world divided between the United States and the Soviet Union, to the post-Cold War unipolarity in which the United States seemed nearly omnipotent, </w:t>
      </w:r>
      <w:r w:rsidRPr="007B6041">
        <w:rPr>
          <w:rStyle w:val="Emphasis"/>
          <w:highlight w:val="yellow"/>
        </w:rPr>
        <w:t>the world has become multipolar.</w:t>
      </w:r>
      <w:r w:rsidRPr="00785876">
        <w:t xml:space="preserve">1 </w:t>
      </w:r>
      <w:r w:rsidRPr="00785876">
        <w:rPr>
          <w:rStyle w:val="StyleUnderline"/>
        </w:rPr>
        <w:t>No single state dominates the planet</w:t>
      </w:r>
      <w:r w:rsidRPr="00785876">
        <w:t xml:space="preserve">, and even nonstate actors are assuming some of the roles formerly reserved for nation-states. China’s economy might not surpass the U.S. economy in market value in this decade—or ever. But behind </w:t>
      </w:r>
      <w:r w:rsidRPr="00785876">
        <w:rPr>
          <w:rStyle w:val="StyleUnderline"/>
          <w:highlight w:val="yellow"/>
        </w:rPr>
        <w:t>China</w:t>
      </w:r>
      <w:r w:rsidRPr="00785876">
        <w:rPr>
          <w:rStyle w:val="StyleUnderline"/>
        </w:rPr>
        <w:t xml:space="preserve"> is a </w:t>
      </w:r>
      <w:r w:rsidRPr="00BD19A1">
        <w:rPr>
          <w:rStyle w:val="StyleUnderline"/>
        </w:rPr>
        <w:t xml:space="preserve">rapidly </w:t>
      </w:r>
      <w:r w:rsidRPr="00785876">
        <w:rPr>
          <w:rStyle w:val="StyleUnderline"/>
          <w:highlight w:val="yellow"/>
        </w:rPr>
        <w:t>rising India,</w:t>
      </w:r>
      <w:r w:rsidRPr="00785876">
        <w:rPr>
          <w:rStyle w:val="StyleUnderline"/>
        </w:rPr>
        <w:t xml:space="preserve"> and, over a longer time horizon, Indonesia, </w:t>
      </w:r>
      <w:r w:rsidRPr="00BD19A1">
        <w:rPr>
          <w:rStyle w:val="StyleUnderline"/>
        </w:rPr>
        <w:t>Brazil</w:t>
      </w:r>
      <w:r w:rsidRPr="00785876">
        <w:rPr>
          <w:rStyle w:val="StyleUnderline"/>
        </w:rPr>
        <w:t xml:space="preserve">, South Africa, and </w:t>
      </w:r>
      <w:r w:rsidRPr="00BD19A1">
        <w:rPr>
          <w:rStyle w:val="StyleUnderline"/>
        </w:rPr>
        <w:t>Nigeria</w:t>
      </w:r>
      <w:r w:rsidRPr="00785876">
        <w:rPr>
          <w:rStyle w:val="StyleUnderline"/>
        </w:rPr>
        <w:t xml:space="preserve">. Meanwhile, a wide array of </w:t>
      </w:r>
      <w:r w:rsidRPr="00785876">
        <w:rPr>
          <w:rStyle w:val="StyleUnderline"/>
          <w:highlight w:val="yellow"/>
        </w:rPr>
        <w:t>middle powers,</w:t>
      </w:r>
      <w:r w:rsidRPr="00785876">
        <w:rPr>
          <w:rStyle w:val="StyleUnderline"/>
        </w:rPr>
        <w:t xml:space="preserve"> including many wealthy and stable U.S. allies </w:t>
      </w:r>
      <w:r w:rsidRPr="00BD19A1">
        <w:rPr>
          <w:rStyle w:val="StyleUnderline"/>
        </w:rPr>
        <w:t>like France, Germany, Japan</w:t>
      </w:r>
      <w:r w:rsidRPr="00785876">
        <w:rPr>
          <w:rStyle w:val="StyleUnderline"/>
        </w:rPr>
        <w:t xml:space="preserve">, and the United Kingdom </w:t>
      </w:r>
      <w:r w:rsidRPr="00785876">
        <w:rPr>
          <w:rStyle w:val="StyleUnderline"/>
          <w:highlight w:val="yellow"/>
        </w:rPr>
        <w:t>are</w:t>
      </w:r>
      <w:r w:rsidRPr="00785876">
        <w:rPr>
          <w:rStyle w:val="StyleUnderline"/>
        </w:rPr>
        <w:t xml:space="preserve"> playing </w:t>
      </w:r>
      <w:r w:rsidRPr="007B6041">
        <w:rPr>
          <w:rStyle w:val="Emphasis"/>
          <w:highlight w:val="yellow"/>
        </w:rPr>
        <w:t>vital</w:t>
      </w:r>
      <w:r w:rsidRPr="00785876">
        <w:rPr>
          <w:rStyle w:val="StyleUnderline"/>
        </w:rPr>
        <w:t xml:space="preserve"> </w:t>
      </w:r>
      <w:r w:rsidRPr="00785876">
        <w:t xml:space="preserve">regional—and in some cases </w:t>
      </w:r>
      <w:r w:rsidRPr="00785876">
        <w:rPr>
          <w:rStyle w:val="StyleUnderline"/>
        </w:rPr>
        <w:t>global—roles.</w:t>
      </w:r>
      <w:r w:rsidRPr="00785876">
        <w:t>2</w:t>
      </w:r>
    </w:p>
    <w:p w14:paraId="751EB206" w14:textId="77777777" w:rsidR="006B4E3B" w:rsidRPr="00C51C1D" w:rsidRDefault="006B4E3B" w:rsidP="006B4E3B">
      <w:pPr>
        <w:rPr>
          <w:rStyle w:val="Style13ptBold"/>
        </w:rPr>
      </w:pPr>
      <w:r w:rsidRPr="00785876">
        <w:rPr>
          <w:rStyle w:val="StyleUnderline"/>
        </w:rPr>
        <w:t>Russia’s brutal war of aggression against Ukraine has the potential to transform Europe’s approach to its own security</w:t>
      </w:r>
      <w:r w:rsidRPr="00785876">
        <w:t xml:space="preserve">, as well as to the United States. This process was already in train before February 2022. Although Europe lags behind the United States in military capabilities, the </w:t>
      </w:r>
      <w:r w:rsidRPr="00785876">
        <w:rPr>
          <w:rStyle w:val="StyleUnderline"/>
        </w:rPr>
        <w:t>EU functions as a unitary actor on issues such as trade, economic competition, and technology regulation and increasingly defies or resists U.S. pressure to conform</w:t>
      </w:r>
      <w:r w:rsidRPr="00785876">
        <w:t>, including, for example, with respect to trade with China. This is indicative of a broader trend. For the first time in modern history, international relations have become democratized with many non-Western countries taking on more responsibilities in their respective regions—and globally. Many of these rising states share some but not all Western values. Most wish to have good relations with more than just one major power.</w:t>
      </w:r>
    </w:p>
    <w:p w14:paraId="35A08C56" w14:textId="77777777" w:rsidR="006B4E3B" w:rsidRPr="00C51C1D" w:rsidRDefault="006B4E3B" w:rsidP="006B4E3B">
      <w:pPr>
        <w:rPr>
          <w:rStyle w:val="Style13ptBold"/>
        </w:rPr>
      </w:pPr>
      <w:r w:rsidRPr="00785876">
        <w:t xml:space="preserve">Once again, the United States needs to adapt its strategy to a different geopolitical context. With the rise of other non-Western powers, </w:t>
      </w:r>
      <w:r w:rsidRPr="007B6041">
        <w:rPr>
          <w:rStyle w:val="Emphasis"/>
          <w:highlight w:val="yellow"/>
        </w:rPr>
        <w:t>U.S. dominance is no longer</w:t>
      </w:r>
      <w:r w:rsidRPr="00785876">
        <w:t xml:space="preserve"> widely </w:t>
      </w:r>
      <w:r w:rsidRPr="007B6041">
        <w:rPr>
          <w:rStyle w:val="Emphasis"/>
          <w:highlight w:val="yellow"/>
        </w:rPr>
        <w:t>accepted</w:t>
      </w:r>
      <w:r w:rsidRPr="00785876">
        <w:rPr>
          <w:rStyle w:val="StyleUnderline"/>
          <w:highlight w:val="yellow"/>
        </w:rPr>
        <w:t>.</w:t>
      </w:r>
      <w:r w:rsidRPr="00785876">
        <w:t xml:space="preserve"> Moreover, while the United States aimed to maintain its dominant global position after the end of the Cold War, what the political scientist Samuel Huntington called “primacy,” it was never obvious that doing so was necessary to defend core U.S. interests.3 More to the point, even if primacy was achievable immediately following the end of the Cold War, it certainly is not in 2024, when </w:t>
      </w:r>
      <w:r w:rsidRPr="00785876">
        <w:rPr>
          <w:rStyle w:val="StyleUnderline"/>
        </w:rPr>
        <w:t xml:space="preserve">the </w:t>
      </w:r>
      <w:r w:rsidRPr="00785876">
        <w:rPr>
          <w:rStyle w:val="StyleUnderline"/>
          <w:highlight w:val="yellow"/>
        </w:rPr>
        <w:t>U.S.</w:t>
      </w:r>
      <w:r w:rsidRPr="00785876">
        <w:rPr>
          <w:rStyle w:val="StyleUnderline"/>
        </w:rPr>
        <w:t xml:space="preserve"> share of</w:t>
      </w:r>
      <w:r w:rsidRPr="00785876">
        <w:t xml:space="preserve"> </w:t>
      </w:r>
      <w:r w:rsidRPr="00785876">
        <w:rPr>
          <w:rStyle w:val="StyleUnderline"/>
        </w:rPr>
        <w:t xml:space="preserve">global power </w:t>
      </w:r>
      <w:r w:rsidRPr="00785876">
        <w:rPr>
          <w:rStyle w:val="StyleUnderline"/>
          <w:highlight w:val="yellow"/>
        </w:rPr>
        <w:t>is declining</w:t>
      </w:r>
      <w:r w:rsidRPr="00785876">
        <w:t xml:space="preserve"> and that of other countries is rising.4</w:t>
      </w:r>
    </w:p>
    <w:p w14:paraId="6B349854" w14:textId="77777777" w:rsidR="006B4E3B" w:rsidRPr="00C51C1D" w:rsidRDefault="006B4E3B" w:rsidP="006B4E3B">
      <w:pPr>
        <w:rPr>
          <w:rStyle w:val="Style13ptBold"/>
        </w:rPr>
      </w:pPr>
      <w:r w:rsidRPr="00785876">
        <w:t xml:space="preserve">Advocates of </w:t>
      </w:r>
      <w:r w:rsidRPr="00785876">
        <w:rPr>
          <w:rStyle w:val="StyleUnderline"/>
        </w:rPr>
        <w:t>primacy struggle to set priorities or reconsider goals</w:t>
      </w:r>
      <w:r w:rsidRPr="00785876">
        <w:t xml:space="preserve">—and are often dismissive of the attempt to do so.5 But </w:t>
      </w:r>
      <w:r w:rsidRPr="00BD19A1">
        <w:rPr>
          <w:rStyle w:val="StyleUnderline"/>
        </w:rPr>
        <w:t xml:space="preserve">ignoring obvious global trends risks </w:t>
      </w:r>
      <w:r w:rsidRPr="007B6041">
        <w:rPr>
          <w:rStyle w:val="Emphasis"/>
        </w:rPr>
        <w:t>caus</w:t>
      </w:r>
      <w:r w:rsidRPr="00BD19A1">
        <w:rPr>
          <w:rStyle w:val="StyleUnderline"/>
        </w:rPr>
        <w:t xml:space="preserve">ing a </w:t>
      </w:r>
      <w:r w:rsidRPr="007B6041">
        <w:rPr>
          <w:rStyle w:val="Emphasis"/>
        </w:rPr>
        <w:t>catastrophe</w:t>
      </w:r>
      <w:r w:rsidRPr="00BD19A1">
        <w:rPr>
          <w:rStyle w:val="StyleUnderline"/>
        </w:rPr>
        <w:t>.</w:t>
      </w:r>
      <w:r w:rsidRPr="00785876">
        <w:rPr>
          <w:rStyle w:val="StyleUnderline"/>
        </w:rPr>
        <w:t xml:space="preserve"> </w:t>
      </w:r>
      <w:r w:rsidRPr="00785876">
        <w:rPr>
          <w:rStyle w:val="StyleUnderline"/>
          <w:highlight w:val="yellow"/>
        </w:rPr>
        <w:t xml:space="preserve">History is </w:t>
      </w:r>
      <w:r w:rsidRPr="007B6041">
        <w:rPr>
          <w:rStyle w:val="Emphasis"/>
          <w:highlight w:val="yellow"/>
        </w:rPr>
        <w:t>littered</w:t>
      </w:r>
      <w:r w:rsidRPr="00785876">
        <w:rPr>
          <w:rStyle w:val="StyleUnderline"/>
          <w:highlight w:val="yellow"/>
        </w:rPr>
        <w:t xml:space="preserve"> with</w:t>
      </w:r>
      <w:r w:rsidRPr="00785876">
        <w:rPr>
          <w:rStyle w:val="StyleUnderline"/>
        </w:rPr>
        <w:t xml:space="preserve"> examples of </w:t>
      </w:r>
      <w:r w:rsidRPr="00785876">
        <w:rPr>
          <w:rStyle w:val="StyleUnderline"/>
          <w:highlight w:val="yellow"/>
        </w:rPr>
        <w:t xml:space="preserve">empires that </w:t>
      </w:r>
      <w:r w:rsidRPr="007B6041">
        <w:rPr>
          <w:rStyle w:val="Emphasis"/>
          <w:highlight w:val="yellow"/>
        </w:rPr>
        <w:t>crashed</w:t>
      </w:r>
      <w:r w:rsidRPr="00785876">
        <w:rPr>
          <w:rStyle w:val="StyleUnderline"/>
          <w:highlight w:val="yellow"/>
        </w:rPr>
        <w:t xml:space="preserve"> because of</w:t>
      </w:r>
      <w:r w:rsidRPr="00785876">
        <w:rPr>
          <w:rStyle w:val="StyleUnderline"/>
        </w:rPr>
        <w:t xml:space="preserve"> </w:t>
      </w:r>
      <w:r w:rsidRPr="007B6041">
        <w:rPr>
          <w:rStyle w:val="Emphasis"/>
          <w:highlight w:val="yellow"/>
        </w:rPr>
        <w:t>overreach</w:t>
      </w:r>
      <w:r w:rsidRPr="00785876">
        <w:rPr>
          <w:rStyle w:val="StyleUnderline"/>
          <w:highlight w:val="yellow"/>
        </w:rPr>
        <w:t>.</w:t>
      </w:r>
      <w:r w:rsidRPr="00785876">
        <w:t xml:space="preserve"> It would be evidence of enormous </w:t>
      </w:r>
      <w:r w:rsidRPr="00785876">
        <w:rPr>
          <w:rStyle w:val="StyleUnderline"/>
        </w:rPr>
        <w:t>hubris</w:t>
      </w:r>
      <w:r w:rsidRPr="00785876">
        <w:t xml:space="preserve"> if Americans believed the United States was immune to the forces that have brought down other great powers. Renewal,</w:t>
      </w:r>
      <w:r w:rsidRPr="00785876">
        <w:rPr>
          <w:rStyle w:val="StyleUnderline"/>
        </w:rPr>
        <w:t xml:space="preserve"> not a stubborn commitment to a strategy from an earlier era, is key if the United States wants to remain a prime mover in the global system. Common sense demands </w:t>
      </w:r>
      <w:r w:rsidRPr="007B6041">
        <w:rPr>
          <w:rStyle w:val="Emphasis"/>
        </w:rPr>
        <w:t>humility</w:t>
      </w:r>
      <w:r w:rsidRPr="00785876">
        <w:t xml:space="preserve"> </w:t>
      </w:r>
      <w:r w:rsidRPr="00785876">
        <w:rPr>
          <w:rStyle w:val="StyleUnderline"/>
        </w:rPr>
        <w:t>and a willingness to take others’ interests seriously</w:t>
      </w:r>
      <w:r w:rsidRPr="00785876">
        <w:t xml:space="preserve">. It is a mistake to assume that every actor that does not accept U.S. hegemonic leadership is an enemy that should be put in its place. For most of its history, </w:t>
      </w:r>
      <w:r w:rsidRPr="00785876">
        <w:rPr>
          <w:rStyle w:val="StyleUnderline"/>
          <w:highlight w:val="yellow"/>
        </w:rPr>
        <w:t>th</w:t>
      </w:r>
      <w:r w:rsidRPr="00BD19A1">
        <w:rPr>
          <w:rStyle w:val="StyleUnderline"/>
          <w:highlight w:val="yellow"/>
        </w:rPr>
        <w:t>e U</w:t>
      </w:r>
      <w:r w:rsidRPr="00785876">
        <w:rPr>
          <w:rStyle w:val="StyleUnderline"/>
        </w:rPr>
        <w:t xml:space="preserve">nited </w:t>
      </w:r>
      <w:r w:rsidRPr="00785876">
        <w:rPr>
          <w:rStyle w:val="StyleUnderline"/>
          <w:highlight w:val="yellow"/>
        </w:rPr>
        <w:t>S</w:t>
      </w:r>
      <w:r w:rsidRPr="00785876">
        <w:rPr>
          <w:rStyle w:val="StyleUnderline"/>
        </w:rPr>
        <w:t xml:space="preserve">tates </w:t>
      </w:r>
      <w:r w:rsidRPr="00785876">
        <w:rPr>
          <w:rStyle w:val="StyleUnderline"/>
          <w:highlight w:val="yellow"/>
        </w:rPr>
        <w:t>thrived in a world</w:t>
      </w:r>
      <w:r w:rsidRPr="00785876">
        <w:rPr>
          <w:rStyle w:val="StyleUnderline"/>
        </w:rPr>
        <w:t xml:space="preserve"> that </w:t>
      </w:r>
      <w:r w:rsidRPr="00785876">
        <w:rPr>
          <w:rStyle w:val="StyleUnderline"/>
          <w:highlight w:val="yellow"/>
        </w:rPr>
        <w:t>it did n</w:t>
      </w:r>
      <w:r w:rsidRPr="00785876">
        <w:rPr>
          <w:rStyle w:val="StyleUnderline"/>
        </w:rPr>
        <w:t>o</w:t>
      </w:r>
      <w:r w:rsidRPr="00785876">
        <w:rPr>
          <w:rStyle w:val="StyleUnderline"/>
          <w:highlight w:val="yellow"/>
        </w:rPr>
        <w:t>t dominate.</w:t>
      </w:r>
    </w:p>
    <w:p w14:paraId="5BC4CD98" w14:textId="77777777" w:rsidR="006B4E3B" w:rsidRDefault="006B4E3B" w:rsidP="006B4E3B">
      <w:r w:rsidRPr="00785876">
        <w:t>The United States will remain a great power, but the emergence of many other capable actors requires a new approach to U.S. global engagement</w:t>
      </w:r>
      <w:r w:rsidRPr="00BD19A1">
        <w:t xml:space="preserve">. </w:t>
      </w:r>
      <w:r w:rsidRPr="00BD19A1">
        <w:rPr>
          <w:rStyle w:val="StyleUnderline"/>
          <w:highlight w:val="yellow"/>
        </w:rPr>
        <w:t>In making primacy</w:t>
      </w:r>
      <w:r w:rsidRPr="00BD19A1">
        <w:rPr>
          <w:rStyle w:val="StyleUnderline"/>
        </w:rPr>
        <w:t xml:space="preserve"> a </w:t>
      </w:r>
      <w:r w:rsidRPr="007B6041">
        <w:rPr>
          <w:rStyle w:val="Emphasis"/>
        </w:rPr>
        <w:t>God-given right</w:t>
      </w:r>
      <w:r w:rsidRPr="00BD19A1">
        <w:rPr>
          <w:rStyle w:val="StyleUnderline"/>
        </w:rPr>
        <w:t xml:space="preserve">, and </w:t>
      </w:r>
      <w:r w:rsidRPr="00BD19A1">
        <w:rPr>
          <w:rStyle w:val="StyleUnderline"/>
          <w:highlight w:val="yellow"/>
        </w:rPr>
        <w:t>a goal</w:t>
      </w:r>
      <w:r w:rsidRPr="00BD19A1">
        <w:rPr>
          <w:rStyle w:val="StyleUnderline"/>
        </w:rPr>
        <w:t xml:space="preserve"> that should and must be achieved and maintained at all costs, </w:t>
      </w:r>
      <w:r w:rsidRPr="00BD19A1">
        <w:rPr>
          <w:rStyle w:val="StyleUnderline"/>
          <w:highlight w:val="yellow"/>
        </w:rPr>
        <w:t>U.S</w:t>
      </w:r>
      <w:r w:rsidRPr="00BD19A1">
        <w:rPr>
          <w:rStyle w:val="StyleUnderline"/>
        </w:rPr>
        <w:t xml:space="preserve">. officials are </w:t>
      </w:r>
      <w:r w:rsidRPr="00BD19A1">
        <w:rPr>
          <w:rStyle w:val="StyleUnderline"/>
          <w:highlight w:val="yellow"/>
        </w:rPr>
        <w:t>set</w:t>
      </w:r>
      <w:r w:rsidRPr="00BD19A1">
        <w:rPr>
          <w:rStyle w:val="StyleUnderline"/>
        </w:rPr>
        <w:t xml:space="preserve">ting themselves </w:t>
      </w:r>
      <w:r w:rsidRPr="00BD19A1">
        <w:rPr>
          <w:rStyle w:val="StyleUnderline"/>
          <w:highlight w:val="yellow"/>
        </w:rPr>
        <w:t>up for</w:t>
      </w:r>
      <w:r w:rsidRPr="00BD19A1">
        <w:rPr>
          <w:rStyle w:val="StyleUnderline"/>
        </w:rPr>
        <w:t xml:space="preserve"> eventual </w:t>
      </w:r>
      <w:r w:rsidRPr="007B6041">
        <w:rPr>
          <w:rStyle w:val="Emphasis"/>
          <w:highlight w:val="yellow"/>
        </w:rPr>
        <w:t>failure</w:t>
      </w:r>
      <w:r w:rsidRPr="00785876">
        <w:t>. Strategy documents published since the end of the Cold War tend to assume that the United States can and must maintain its dominant position in all key regions.6</w:t>
      </w:r>
    </w:p>
    <w:p w14:paraId="28101C75" w14:textId="77777777" w:rsidR="006B4E3B" w:rsidRDefault="006B4E3B" w:rsidP="006B4E3B"/>
    <w:p w14:paraId="0D207EFC" w14:textId="77777777" w:rsidR="006B4E3B" w:rsidRDefault="006B4E3B" w:rsidP="006B4E3B">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32B45227" w14:textId="77777777" w:rsidR="006B4E3B" w:rsidRDefault="006B4E3B" w:rsidP="006B4E3B">
      <w:r w:rsidRPr="0036361E">
        <w:rPr>
          <w:rStyle w:val="Style13ptBold"/>
        </w:rPr>
        <w:t>Latham ’24</w:t>
      </w:r>
      <w:r>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4AC07C62" w14:textId="77777777" w:rsidR="006B4E3B" w:rsidRPr="003275EC" w:rsidRDefault="006B4E3B" w:rsidP="006B4E3B">
      <w:r w:rsidRPr="003275EC">
        <w:t xml:space="preserve">The era of </w:t>
      </w:r>
      <w:r w:rsidRPr="0087757B">
        <w:rPr>
          <w:rStyle w:val="StyleUnderline"/>
        </w:rPr>
        <w:t xml:space="preserve">American </w:t>
      </w:r>
      <w:r w:rsidRPr="00C42865">
        <w:rPr>
          <w:rStyle w:val="Emphasis"/>
          <w:highlight w:val="yellow"/>
        </w:rPr>
        <w:t>hegemony</w:t>
      </w:r>
      <w:r w:rsidRPr="003275EC">
        <w:t xml:space="preserve">, which dominated global affairs since 1945 and reached its peak after 1991, </w:t>
      </w:r>
      <w:r w:rsidRPr="0087757B">
        <w:rPr>
          <w:rStyle w:val="StyleUnderline"/>
        </w:rPr>
        <w:t xml:space="preserve">is </w:t>
      </w:r>
      <w:r w:rsidRPr="00C42865">
        <w:rPr>
          <w:rStyle w:val="StyleUnderline"/>
          <w:highlight w:val="yellow"/>
        </w:rPr>
        <w:t xml:space="preserve">coming to an </w:t>
      </w:r>
      <w:r w:rsidRPr="00C42865">
        <w:rPr>
          <w:rStyle w:val="Emphasis"/>
          <w:highlight w:val="yellow"/>
        </w:rPr>
        <w:t>end</w:t>
      </w:r>
      <w:r w:rsidRPr="003275EC">
        <w:t xml:space="preserve">. And </w:t>
      </w:r>
      <w:r w:rsidRPr="00F91402">
        <w:rPr>
          <w:rStyle w:val="StyleUnderline"/>
        </w:rPr>
        <w:t>rather than lament this</w:t>
      </w:r>
      <w:r w:rsidRPr="003275EC">
        <w:t xml:space="preserve"> shift, </w:t>
      </w:r>
      <w:r w:rsidRPr="00C42865">
        <w:rPr>
          <w:rStyle w:val="StyleUnderline"/>
          <w:highlight w:val="yellow"/>
        </w:rPr>
        <w:t>the U.S</w:t>
      </w:r>
      <w:r w:rsidRPr="00F91402">
        <w:rPr>
          <w:rStyle w:val="StyleUnderline"/>
        </w:rPr>
        <w:t>.</w:t>
      </w:r>
      <w:r w:rsidRPr="003275EC">
        <w:t xml:space="preserve"> and the world </w:t>
      </w:r>
      <w:r w:rsidRPr="00C42865">
        <w:rPr>
          <w:rStyle w:val="StyleUnderline"/>
          <w:highlight w:val="yellow"/>
        </w:rPr>
        <w:t xml:space="preserve">should </w:t>
      </w:r>
      <w:r w:rsidRPr="00C42865">
        <w:rPr>
          <w:rStyle w:val="Emphasis"/>
          <w:highlight w:val="yellow"/>
        </w:rPr>
        <w:t>embrace</w:t>
      </w:r>
      <w:r w:rsidRPr="008F7B6A">
        <w:rPr>
          <w:rStyle w:val="StyleUnderline"/>
        </w:rPr>
        <w:t xml:space="preserve"> </w:t>
      </w:r>
      <w:r w:rsidRPr="003275EC">
        <w:t xml:space="preserve">the </w:t>
      </w:r>
      <w:r w:rsidRPr="00C42865">
        <w:rPr>
          <w:rStyle w:val="StyleUnderline"/>
          <w:highlight w:val="yellow"/>
        </w:rPr>
        <w:t>opportunities</w:t>
      </w:r>
      <w:r w:rsidRPr="008F7B6A">
        <w:rPr>
          <w:rStyle w:val="StyleUnderline"/>
        </w:rPr>
        <w:t xml:space="preserve"> it presents</w:t>
      </w:r>
      <w:r w:rsidRPr="003275EC">
        <w:t>.</w:t>
      </w:r>
    </w:p>
    <w:p w14:paraId="557089C0" w14:textId="77777777" w:rsidR="006B4E3B" w:rsidRPr="003275EC" w:rsidRDefault="006B4E3B" w:rsidP="006B4E3B">
      <w:r w:rsidRPr="003275EC">
        <w:t xml:space="preserve">For too long, </w:t>
      </w:r>
      <w:r w:rsidRPr="00CF1CD8">
        <w:rPr>
          <w:rStyle w:val="StyleUnderline"/>
        </w:rPr>
        <w:t>the U.S. has shouldered</w:t>
      </w:r>
      <w:r w:rsidRPr="003275EC">
        <w:t xml:space="preserve"> the burden of </w:t>
      </w:r>
      <w:r w:rsidRPr="002C765C">
        <w:rPr>
          <w:rStyle w:val="Emphasis"/>
        </w:rPr>
        <w:t>global policing</w:t>
      </w:r>
      <w:r w:rsidRPr="003275EC">
        <w:t xml:space="preserve">, tied to the notion of </w:t>
      </w:r>
      <w:r w:rsidRPr="0030274B">
        <w:rPr>
          <w:rStyle w:val="StyleUnderline"/>
        </w:rPr>
        <w:t>maintaining a “</w:t>
      </w:r>
      <w:r w:rsidRPr="00C42865">
        <w:rPr>
          <w:rStyle w:val="StyleUnderline"/>
          <w:highlight w:val="yellow"/>
        </w:rPr>
        <w:t>rules-based</w:t>
      </w:r>
      <w:r w:rsidRPr="0030274B">
        <w:rPr>
          <w:rStyle w:val="StyleUnderline"/>
        </w:rPr>
        <w:t xml:space="preserve"> </w:t>
      </w:r>
      <w:r w:rsidRPr="003275EC">
        <w:t xml:space="preserve">international </w:t>
      </w:r>
      <w:r w:rsidRPr="00C42865">
        <w:rPr>
          <w:rStyle w:val="Emphasis"/>
          <w:highlight w:val="yellow"/>
        </w:rPr>
        <w:t>order</w:t>
      </w:r>
      <w:r w:rsidRPr="003275EC">
        <w:t xml:space="preserve">” </w:t>
      </w:r>
      <w:r w:rsidRPr="00E932F4">
        <w:rPr>
          <w:rStyle w:val="StyleUnderline"/>
        </w:rPr>
        <w:t>that</w:t>
      </w:r>
      <w:r w:rsidRPr="0030274B">
        <w:rPr>
          <w:rStyle w:val="StyleUnderline"/>
        </w:rPr>
        <w:t xml:space="preserve"> </w:t>
      </w:r>
      <w:r w:rsidRPr="00C42865">
        <w:rPr>
          <w:rStyle w:val="StyleUnderline"/>
          <w:highlight w:val="yellow"/>
        </w:rPr>
        <w:t>is</w:t>
      </w:r>
      <w:r w:rsidRPr="003275EC">
        <w:t xml:space="preserve"> increasingly </w:t>
      </w:r>
      <w:r w:rsidRPr="00C42865">
        <w:rPr>
          <w:rStyle w:val="Emphasis"/>
          <w:highlight w:val="yellow"/>
        </w:rPr>
        <w:t>irrelevant</w:t>
      </w:r>
      <w:r w:rsidRPr="003275EC">
        <w:t xml:space="preserve">. The end of this era opens the door to </w:t>
      </w:r>
      <w:r w:rsidRPr="00070A88">
        <w:rPr>
          <w:rStyle w:val="StyleUnderline"/>
        </w:rPr>
        <w:t>a</w:t>
      </w:r>
      <w:r w:rsidRPr="003275EC">
        <w:t xml:space="preserve"> more just, prosperous and </w:t>
      </w:r>
      <w:r w:rsidRPr="00C42865">
        <w:rPr>
          <w:rStyle w:val="Emphasis"/>
          <w:highlight w:val="yellow"/>
        </w:rPr>
        <w:t>realistic</w:t>
      </w:r>
      <w:r w:rsidRPr="00070A88">
        <w:rPr>
          <w:rStyle w:val="StyleUnderline"/>
        </w:rPr>
        <w:t xml:space="preserve"> world order</w:t>
      </w:r>
      <w:r w:rsidRPr="003275EC">
        <w:t xml:space="preserve"> — one that </w:t>
      </w:r>
      <w:r w:rsidRPr="00070A88">
        <w:rPr>
          <w:rStyle w:val="StyleUnderline"/>
        </w:rPr>
        <w:t xml:space="preserve">is </w:t>
      </w:r>
      <w:r w:rsidRPr="00C42865">
        <w:rPr>
          <w:rStyle w:val="StyleUnderline"/>
          <w:highlight w:val="yellow"/>
        </w:rPr>
        <w:t xml:space="preserve">based on </w:t>
      </w:r>
      <w:r w:rsidRPr="00C42865">
        <w:rPr>
          <w:rStyle w:val="Emphasis"/>
          <w:highlight w:val="yellow"/>
        </w:rPr>
        <w:t>balancing</w:t>
      </w:r>
      <w:r w:rsidRPr="003275EC">
        <w:t xml:space="preserve"> global </w:t>
      </w:r>
      <w:r w:rsidRPr="00070A88">
        <w:rPr>
          <w:rStyle w:val="StyleUnderline"/>
        </w:rPr>
        <w:t>powers rather than dominating them</w:t>
      </w:r>
      <w:r w:rsidRPr="003275EC">
        <w:t>. It’s time for the U.S. to adopt a grand strategy of restraint, rooted in realist international relations theory, and reshape its role in a multipolar world.</w:t>
      </w:r>
    </w:p>
    <w:p w14:paraId="596175E5" w14:textId="77777777" w:rsidR="006B4E3B" w:rsidRPr="00A46B9E" w:rsidRDefault="006B4E3B" w:rsidP="006B4E3B">
      <w:pPr>
        <w:rPr>
          <w:rStyle w:val="StyleUnderline"/>
        </w:rPr>
      </w:pPr>
      <w:r w:rsidRPr="003275EC">
        <w:t xml:space="preserve">The decline of American hegemony has been a gradual process, accelerated by major events but always rooted in deeper structural trends. The rise of other global powers has challenged the ability of the U.S. to control world </w:t>
      </w:r>
      <w:r w:rsidRPr="00A46B9E">
        <w:t xml:space="preserve">affairs. </w:t>
      </w:r>
      <w:r w:rsidRPr="00A46B9E">
        <w:rPr>
          <w:rStyle w:val="StyleUnderline"/>
        </w:rPr>
        <w:t xml:space="preserve">The </w:t>
      </w:r>
      <w:r w:rsidRPr="00A46B9E">
        <w:rPr>
          <w:rStyle w:val="Emphasis"/>
        </w:rPr>
        <w:t>myth</w:t>
      </w:r>
      <w:r w:rsidRPr="00A46B9E">
        <w:rPr>
          <w:rStyle w:val="StyleUnderline"/>
        </w:rPr>
        <w:t xml:space="preserve"> that Washington</w:t>
      </w:r>
      <w:r w:rsidRPr="00A46B9E">
        <w:t xml:space="preserve"> believed after the Cold War, that it </w:t>
      </w:r>
      <w:r w:rsidRPr="00A46B9E">
        <w:rPr>
          <w:rStyle w:val="StyleUnderline"/>
        </w:rPr>
        <w:t xml:space="preserve">could dictate global </w:t>
      </w:r>
      <w:r w:rsidRPr="00A46B9E">
        <w:rPr>
          <w:rStyle w:val="Emphasis"/>
        </w:rPr>
        <w:t>governance</w:t>
      </w:r>
      <w:r w:rsidRPr="00A46B9E">
        <w:t xml:space="preserve"> indefinitely, </w:t>
      </w:r>
      <w:r w:rsidRPr="00A46B9E">
        <w:rPr>
          <w:rStyle w:val="StyleUnderline"/>
        </w:rPr>
        <w:t>was</w:t>
      </w:r>
      <w:r w:rsidRPr="00A46B9E">
        <w:t xml:space="preserve"> always </w:t>
      </w:r>
      <w:r w:rsidRPr="00A46B9E">
        <w:rPr>
          <w:rStyle w:val="StyleUnderline"/>
        </w:rPr>
        <w:t xml:space="preserve">an illusion. </w:t>
      </w:r>
      <w:r w:rsidRPr="00A46B9E">
        <w:rPr>
          <w:rStyle w:val="Emphasis"/>
        </w:rPr>
        <w:t>Overreach</w:t>
      </w:r>
      <w:r w:rsidRPr="00A46B9E">
        <w:t xml:space="preserve"> in military interventions, </w:t>
      </w:r>
      <w:r w:rsidRPr="00A46B9E">
        <w:rPr>
          <w:rStyle w:val="StyleUnderline"/>
        </w:rPr>
        <w:t xml:space="preserve">coupled with domestic and international </w:t>
      </w:r>
      <w:r w:rsidRPr="00A46B9E">
        <w:rPr>
          <w:rStyle w:val="Emphasis"/>
        </w:rPr>
        <w:t>challenges</w:t>
      </w:r>
      <w:r w:rsidRPr="00A46B9E">
        <w:t xml:space="preserve">, have </w:t>
      </w:r>
      <w:r w:rsidRPr="00A46B9E">
        <w:rPr>
          <w:rStyle w:val="StyleUnderline"/>
        </w:rPr>
        <w:t>weakened American primacy.</w:t>
      </w:r>
    </w:p>
    <w:p w14:paraId="0AF4C8A8" w14:textId="77777777" w:rsidR="006B4E3B" w:rsidRPr="00A46B9E" w:rsidRDefault="006B4E3B" w:rsidP="006B4E3B">
      <w:r w:rsidRPr="00A46B9E">
        <w:rPr>
          <w:rStyle w:val="StyleUnderline"/>
        </w:rPr>
        <w:t>The</w:t>
      </w:r>
      <w:r w:rsidRPr="00A46B9E">
        <w:t xml:space="preserve"> international system that the U.S. helped build after World War II — a </w:t>
      </w:r>
      <w:r w:rsidRPr="00A46B9E">
        <w:rPr>
          <w:rStyle w:val="StyleUnderline"/>
        </w:rPr>
        <w:t>system of</w:t>
      </w:r>
      <w:r w:rsidRPr="00A46B9E">
        <w:t xml:space="preserve"> multilateral institutions and </w:t>
      </w:r>
      <w:r w:rsidRPr="00A46B9E">
        <w:rPr>
          <w:rStyle w:val="Emphasis"/>
        </w:rPr>
        <w:t>liberal</w:t>
      </w:r>
      <w:r w:rsidRPr="00A46B9E">
        <w:rPr>
          <w:rStyle w:val="StyleUnderline"/>
        </w:rPr>
        <w:t xml:space="preserve"> norms</w:t>
      </w:r>
      <w:r w:rsidRPr="00A46B9E">
        <w:t xml:space="preserve"> — has </w:t>
      </w:r>
      <w:r w:rsidRPr="00A46B9E">
        <w:rPr>
          <w:rStyle w:val="StyleUnderline"/>
        </w:rPr>
        <w:t xml:space="preserve">shown </w:t>
      </w:r>
      <w:r w:rsidRPr="00A46B9E">
        <w:rPr>
          <w:rStyle w:val="Emphasis"/>
        </w:rPr>
        <w:t>cracks</w:t>
      </w:r>
      <w:r w:rsidRPr="00A46B9E">
        <w:rPr>
          <w:rStyle w:val="StyleUnderline"/>
        </w:rPr>
        <w:t xml:space="preserve"> for years</w:t>
      </w:r>
      <w:r w:rsidRPr="00A46B9E">
        <w:t xml:space="preserve">. This was not a neutral or benevolent framework; it was a structure that </w:t>
      </w:r>
      <w:r w:rsidRPr="00A46B9E">
        <w:rPr>
          <w:rStyle w:val="StyleUnderline"/>
        </w:rPr>
        <w:t xml:space="preserve">served </w:t>
      </w:r>
      <w:r w:rsidRPr="00A46B9E">
        <w:rPr>
          <w:rStyle w:val="Emphasis"/>
        </w:rPr>
        <w:t>American</w:t>
      </w:r>
      <w:r w:rsidRPr="00A46B9E">
        <w:rPr>
          <w:rStyle w:val="StyleUnderline"/>
        </w:rPr>
        <w:t xml:space="preserve"> interest</w:t>
      </w:r>
      <w:r w:rsidRPr="00A46B9E">
        <w:rPr>
          <w:rStyle w:val="Emphasis"/>
        </w:rPr>
        <w:t>s</w:t>
      </w:r>
      <w:r w:rsidRPr="00A46B9E">
        <w:t xml:space="preserve">, often </w:t>
      </w:r>
      <w:r w:rsidRPr="00A46B9E">
        <w:rPr>
          <w:rStyle w:val="StyleUnderline"/>
        </w:rPr>
        <w:t xml:space="preserve">at the expense of </w:t>
      </w:r>
      <w:r w:rsidRPr="00A46B9E">
        <w:rPr>
          <w:rStyle w:val="Emphasis"/>
        </w:rPr>
        <w:t>other</w:t>
      </w:r>
      <w:r w:rsidRPr="00A46B9E">
        <w:t xml:space="preserve"> nation</w:t>
      </w:r>
      <w:r w:rsidRPr="00A46B9E">
        <w:rPr>
          <w:rStyle w:val="Emphasis"/>
        </w:rPr>
        <w:t>s</w:t>
      </w:r>
      <w:r w:rsidRPr="00A46B9E">
        <w:t>.</w:t>
      </w:r>
    </w:p>
    <w:p w14:paraId="6BC28F2C" w14:textId="77777777" w:rsidR="006B4E3B" w:rsidRPr="003275EC" w:rsidRDefault="006B4E3B" w:rsidP="006B4E3B">
      <w:r w:rsidRPr="00A46B9E">
        <w:t xml:space="preserve">Now, with rising competition from other powers, the idea that Washington can — or should — continue to act as the global enforcer is not only unrealistic but also </w:t>
      </w:r>
      <w:r w:rsidRPr="00A46B9E">
        <w:rPr>
          <w:rStyle w:val="Emphasis"/>
        </w:rPr>
        <w:t>counterproductive</w:t>
      </w:r>
      <w:r w:rsidRPr="00A46B9E">
        <w:t xml:space="preserve">. </w:t>
      </w:r>
      <w:r w:rsidRPr="00A46B9E">
        <w:rPr>
          <w:rStyle w:val="StyleUnderline"/>
        </w:rPr>
        <w:t>Clinging to hegemony leads</w:t>
      </w:r>
      <w:r w:rsidRPr="00A46B9E">
        <w:t xml:space="preserve"> only </w:t>
      </w:r>
      <w:r w:rsidRPr="00A46B9E">
        <w:rPr>
          <w:rStyle w:val="StyleUnderline"/>
        </w:rPr>
        <w:t>to</w:t>
      </w:r>
      <w:r w:rsidRPr="00A46B9E">
        <w:t xml:space="preserve"> more </w:t>
      </w:r>
      <w:r w:rsidRPr="00A46B9E">
        <w:rPr>
          <w:rStyle w:val="StyleUnderline"/>
        </w:rPr>
        <w:t xml:space="preserve">costly </w:t>
      </w:r>
      <w:r w:rsidRPr="00A46B9E">
        <w:rPr>
          <w:rStyle w:val="Emphasis"/>
        </w:rPr>
        <w:t>interventions</w:t>
      </w:r>
      <w:r w:rsidRPr="00A46B9E">
        <w:rPr>
          <w:rStyle w:val="StyleUnderline"/>
        </w:rPr>
        <w:t xml:space="preserve"> and strategic </w:t>
      </w:r>
      <w:r w:rsidRPr="00A46B9E">
        <w:rPr>
          <w:rStyle w:val="Emphasis"/>
        </w:rPr>
        <w:t>failures</w:t>
      </w:r>
      <w:r w:rsidRPr="00A46B9E">
        <w:t>, as evidenced by recent decades of U.S. foreign policy.</w:t>
      </w:r>
    </w:p>
    <w:p w14:paraId="21FB8964" w14:textId="77777777" w:rsidR="006B4E3B" w:rsidRPr="003275EC" w:rsidRDefault="006B4E3B" w:rsidP="006B4E3B">
      <w:r w:rsidRPr="003275EC">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49D2854A" w14:textId="77777777" w:rsidR="006B4E3B" w:rsidRPr="003275EC" w:rsidRDefault="006B4E3B" w:rsidP="006B4E3B">
      <w:r w:rsidRPr="003275EC">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2C50380F" w14:textId="77777777" w:rsidR="006B4E3B" w:rsidRPr="003275EC" w:rsidRDefault="006B4E3B" w:rsidP="006B4E3B">
      <w:r w:rsidRPr="00C42865">
        <w:rPr>
          <w:rStyle w:val="StyleUnderline"/>
          <w:highlight w:val="yellow"/>
        </w:rPr>
        <w:t xml:space="preserve">In a </w:t>
      </w:r>
      <w:r w:rsidRPr="00C42865">
        <w:rPr>
          <w:rStyle w:val="Emphasis"/>
          <w:highlight w:val="yellow"/>
        </w:rPr>
        <w:t>multipolar</w:t>
      </w:r>
      <w:r w:rsidRPr="00C42865">
        <w:rPr>
          <w:rStyle w:val="StyleUnderline"/>
          <w:highlight w:val="yellow"/>
        </w:rPr>
        <w:t xml:space="preserve"> world</w:t>
      </w:r>
      <w:r w:rsidRPr="00192700">
        <w:rPr>
          <w:rStyle w:val="StyleUnderline"/>
        </w:rPr>
        <w:t xml:space="preserve">, the </w:t>
      </w:r>
      <w:r w:rsidRPr="00C42865">
        <w:rPr>
          <w:rStyle w:val="StyleUnderline"/>
          <w:highlight w:val="yellow"/>
        </w:rPr>
        <w:t>U.S</w:t>
      </w:r>
      <w:r w:rsidRPr="00192700">
        <w:rPr>
          <w:rStyle w:val="StyleUnderline"/>
        </w:rPr>
        <w:t xml:space="preserve">. should be </w:t>
      </w:r>
      <w:r w:rsidRPr="00C42865">
        <w:rPr>
          <w:rStyle w:val="Emphasis"/>
          <w:highlight w:val="yellow"/>
        </w:rPr>
        <w:t>one</w:t>
      </w:r>
      <w:r w:rsidRPr="003275EC">
        <w:t xml:space="preserve"> power </w:t>
      </w:r>
      <w:r w:rsidRPr="00C42865">
        <w:rPr>
          <w:rStyle w:val="StyleUnderline"/>
          <w:highlight w:val="yellow"/>
        </w:rPr>
        <w:t>among many</w:t>
      </w:r>
      <w:r w:rsidRPr="00CA0CF5">
        <w:rPr>
          <w:rStyle w:val="StyleUnderline"/>
        </w:rPr>
        <w:t xml:space="preserve">. The key to maintaining </w:t>
      </w:r>
      <w:r w:rsidRPr="00D0361C">
        <w:rPr>
          <w:rStyle w:val="Emphasis"/>
        </w:rPr>
        <w:t>security</w:t>
      </w:r>
      <w:r w:rsidRPr="003275EC">
        <w:t xml:space="preserve"> and stability </w:t>
      </w:r>
      <w:r w:rsidRPr="00CA0CF5">
        <w:rPr>
          <w:rStyle w:val="StyleUnderline"/>
        </w:rPr>
        <w:t>is</w:t>
      </w:r>
      <w:r w:rsidRPr="003275EC">
        <w:t xml:space="preserve"> not through imposing American leadership but </w:t>
      </w:r>
      <w:r w:rsidRPr="00CA0CF5">
        <w:rPr>
          <w:rStyle w:val="StyleUnderline"/>
        </w:rPr>
        <w:t>through balance</w:t>
      </w:r>
      <w:r w:rsidRPr="003275EC">
        <w:t xml:space="preserve"> — </w:t>
      </w:r>
      <w:r w:rsidRPr="00C42865">
        <w:rPr>
          <w:rStyle w:val="StyleUnderline"/>
          <w:highlight w:val="yellow"/>
        </w:rPr>
        <w:t>engaging in</w:t>
      </w:r>
      <w:r w:rsidRPr="00CA0CF5">
        <w:rPr>
          <w:rStyle w:val="StyleUnderline"/>
        </w:rPr>
        <w:t xml:space="preserve"> selective competition and </w:t>
      </w:r>
      <w:r w:rsidRPr="00C42865">
        <w:rPr>
          <w:rStyle w:val="Emphasis"/>
          <w:highlight w:val="yellow"/>
        </w:rPr>
        <w:t>cooperation</w:t>
      </w:r>
      <w:r w:rsidRPr="003275EC">
        <w:t xml:space="preserve"> with other powers, without trying to dominate them. This shift away from hegemony opens space for new coalitions and more flexible partnerships based on mutual interest rather than unilateral dominance.</w:t>
      </w:r>
    </w:p>
    <w:p w14:paraId="1C835890" w14:textId="77777777" w:rsidR="006B4E3B" w:rsidRPr="003275EC" w:rsidRDefault="006B4E3B" w:rsidP="006B4E3B">
      <w:r w:rsidRPr="003275EC">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t xml:space="preserve"> “</w:t>
      </w:r>
      <w:r w:rsidRPr="003324A3">
        <w:rPr>
          <w:rStyle w:val="Emphasis"/>
        </w:rPr>
        <w:t>contain</w:t>
      </w:r>
      <w:r w:rsidRPr="003275EC">
        <w:t xml:space="preserve">” </w:t>
      </w:r>
      <w:r w:rsidRPr="00232C4F">
        <w:rPr>
          <w:rStyle w:val="StyleUnderline"/>
        </w:rPr>
        <w:t>China</w:t>
      </w:r>
      <w:r w:rsidRPr="003275EC">
        <w:t xml:space="preserve"> in the traditional sense of the word, which would only provoke confrontation without serving U.S. interests.</w:t>
      </w:r>
    </w:p>
    <w:p w14:paraId="75E9603B" w14:textId="77777777" w:rsidR="006B4E3B" w:rsidRPr="003275EC" w:rsidRDefault="006B4E3B" w:rsidP="006B4E3B">
      <w:r w:rsidRPr="003275EC">
        <w:t xml:space="preserve">Instead, Washington should pursue a strategy of “blunting” — using its power and influence to prevent any one nation from dominating key regions or setting the rules of global governance. This realist approach acknowledges that while </w:t>
      </w:r>
      <w:r w:rsidRPr="00C42865">
        <w:rPr>
          <w:rStyle w:val="Emphasis"/>
          <w:highlight w:val="yellow"/>
        </w:rPr>
        <w:t>China’s rise</w:t>
      </w:r>
      <w:r w:rsidRPr="005004D1">
        <w:rPr>
          <w:rStyle w:val="StyleUnderline"/>
        </w:rPr>
        <w:t xml:space="preserve"> cannot be stopped, it </w:t>
      </w:r>
      <w:r w:rsidRPr="00C42865">
        <w:rPr>
          <w:rStyle w:val="StyleUnderline"/>
          <w:highlight w:val="yellow"/>
        </w:rPr>
        <w:t xml:space="preserve">can be </w:t>
      </w:r>
      <w:r w:rsidRPr="00C42865">
        <w:rPr>
          <w:rStyle w:val="Emphasis"/>
          <w:highlight w:val="yellow"/>
        </w:rPr>
        <w:t>managed</w:t>
      </w:r>
      <w:r w:rsidRPr="003275EC">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t xml:space="preserve"> without overextending itself in futile efforts at containment.</w:t>
      </w:r>
    </w:p>
    <w:p w14:paraId="151DA20F" w14:textId="77777777" w:rsidR="006B4E3B" w:rsidRPr="003275EC" w:rsidRDefault="006B4E3B" w:rsidP="006B4E3B">
      <w:r w:rsidRPr="00155437">
        <w:rPr>
          <w:rStyle w:val="Emphasis"/>
        </w:rPr>
        <w:t>Blunting</w:t>
      </w:r>
      <w:r w:rsidRPr="00C850DA">
        <w:rPr>
          <w:rStyle w:val="StyleUnderline"/>
        </w:rPr>
        <w:t xml:space="preserve"> is</w:t>
      </w:r>
      <w:r w:rsidRPr="003275EC">
        <w:t xml:space="preserve"> not about imposing America’s will on the world, but about </w:t>
      </w:r>
      <w:r w:rsidRPr="00C850DA">
        <w:rPr>
          <w:rStyle w:val="StyleUnderline"/>
        </w:rPr>
        <w:t>ensuring</w:t>
      </w:r>
      <w:r w:rsidRPr="003275EC">
        <w:t xml:space="preserve"> that </w:t>
      </w:r>
      <w:r w:rsidRPr="00155437">
        <w:rPr>
          <w:rStyle w:val="Emphasis"/>
        </w:rPr>
        <w:t>no</w:t>
      </w:r>
      <w:r w:rsidRPr="003275EC">
        <w:t xml:space="preserve"> other </w:t>
      </w:r>
      <w:r w:rsidRPr="00C850DA">
        <w:rPr>
          <w:rStyle w:val="StyleUnderline"/>
        </w:rPr>
        <w:t xml:space="preserve">power can impose its </w:t>
      </w:r>
      <w:r w:rsidRPr="00155437">
        <w:rPr>
          <w:rStyle w:val="Emphasis"/>
        </w:rPr>
        <w:t>will</w:t>
      </w:r>
      <w:r w:rsidRPr="003275EC">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t xml:space="preserve">. Realist restraint means recognizing that the U.S. cannot and should not be involved </w:t>
      </w:r>
      <w:r w:rsidRPr="00CB5868">
        <w:t xml:space="preserve">in </w:t>
      </w:r>
      <w:r w:rsidRPr="003275EC">
        <w:t>every conflict, nor can it dictate terms to every rising power.</w:t>
      </w:r>
    </w:p>
    <w:p w14:paraId="2CDEDF35" w14:textId="77777777" w:rsidR="006B4E3B" w:rsidRPr="003275EC" w:rsidRDefault="006B4E3B" w:rsidP="006B4E3B">
      <w:r w:rsidRPr="003275EC">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7D25D236" w14:textId="77777777" w:rsidR="006B4E3B" w:rsidRPr="003275EC" w:rsidRDefault="006B4E3B" w:rsidP="006B4E3B">
      <w:r w:rsidRPr="00C42865">
        <w:rPr>
          <w:rStyle w:val="StyleUnderline"/>
          <w:highlight w:val="yellow"/>
        </w:rPr>
        <w:t>Restraint</w:t>
      </w:r>
      <w:r w:rsidRPr="003275EC">
        <w:t xml:space="preserve">, however, </w:t>
      </w:r>
      <w:r w:rsidRPr="00C42865">
        <w:rPr>
          <w:rStyle w:val="StyleUnderline"/>
          <w:highlight w:val="yellow"/>
        </w:rPr>
        <w:t xml:space="preserve">is </w:t>
      </w:r>
      <w:r w:rsidRPr="00C42865">
        <w:rPr>
          <w:rStyle w:val="Emphasis"/>
          <w:highlight w:val="yellow"/>
        </w:rPr>
        <w:t>not isolationism</w:t>
      </w:r>
      <w:r w:rsidRPr="003B57BB">
        <w:rPr>
          <w:rStyle w:val="StyleUnderline"/>
        </w:rPr>
        <w:t xml:space="preserve">. The U.S. still has </w:t>
      </w:r>
      <w:r w:rsidRPr="00C42865">
        <w:rPr>
          <w:rStyle w:val="StyleUnderline"/>
          <w:highlight w:val="yellow"/>
        </w:rPr>
        <w:t>critical interests</w:t>
      </w:r>
      <w:r w:rsidRPr="003275EC">
        <w:t xml:space="preserve"> that require engagement, particularly </w:t>
      </w:r>
      <w:r w:rsidRPr="00C42865">
        <w:rPr>
          <w:rStyle w:val="StyleUnderline"/>
          <w:highlight w:val="yellow"/>
        </w:rPr>
        <w:t>in</w:t>
      </w:r>
      <w:r w:rsidRPr="003275EC">
        <w:t xml:space="preserve"> key regions like </w:t>
      </w:r>
      <w:r w:rsidRPr="002D1BEC">
        <w:rPr>
          <w:rStyle w:val="StyleUnderline"/>
        </w:rPr>
        <w:t xml:space="preserve">the </w:t>
      </w:r>
      <w:r w:rsidRPr="00C42865">
        <w:rPr>
          <w:rStyle w:val="Emphasis"/>
          <w:highlight w:val="yellow"/>
        </w:rPr>
        <w:t>Indo-Pacific</w:t>
      </w:r>
      <w:r w:rsidRPr="00C42865">
        <w:rPr>
          <w:rStyle w:val="StyleUnderline"/>
          <w:highlight w:val="yellow"/>
        </w:rPr>
        <w:t xml:space="preserve"> and </w:t>
      </w:r>
      <w:r w:rsidRPr="00C42865">
        <w:rPr>
          <w:rStyle w:val="Emphasis"/>
          <w:highlight w:val="yellow"/>
        </w:rPr>
        <w:t>Europe</w:t>
      </w:r>
      <w:r w:rsidRPr="003275EC">
        <w:t xml:space="preserve">. But engagement must be guided by a sober assessment of American power and the realistic limits of influence. Realist theory teaches that international relations are governed by competition among states, and in a multipolar world, </w:t>
      </w:r>
      <w:r w:rsidRPr="00C42865">
        <w:rPr>
          <w:rStyle w:val="StyleUnderline"/>
          <w:highlight w:val="yellow"/>
        </w:rPr>
        <w:t>the U.S</w:t>
      </w:r>
      <w:r w:rsidRPr="00EE6D01">
        <w:rPr>
          <w:rStyle w:val="StyleUnderline"/>
        </w:rPr>
        <w:t xml:space="preserve">. </w:t>
      </w:r>
      <w:r w:rsidRPr="00E932F4">
        <w:rPr>
          <w:rStyle w:val="StyleUnderline"/>
        </w:rPr>
        <w:t>must</w:t>
      </w:r>
      <w:r w:rsidRPr="00EE6D01">
        <w:rPr>
          <w:rStyle w:val="StyleUnderline"/>
        </w:rPr>
        <w:t xml:space="preserve"> </w:t>
      </w:r>
      <w:r w:rsidRPr="00C42865">
        <w:rPr>
          <w:rStyle w:val="StyleUnderline"/>
          <w:highlight w:val="yellow"/>
        </w:rPr>
        <w:t>pick</w:t>
      </w:r>
      <w:r w:rsidRPr="003275EC">
        <w:t xml:space="preserve"> its </w:t>
      </w:r>
      <w:r w:rsidRPr="00C42865">
        <w:rPr>
          <w:rStyle w:val="StyleUnderline"/>
          <w:highlight w:val="yellow"/>
        </w:rPr>
        <w:t xml:space="preserve">battles </w:t>
      </w:r>
      <w:r w:rsidRPr="00C42865">
        <w:rPr>
          <w:rStyle w:val="Emphasis"/>
          <w:highlight w:val="yellow"/>
        </w:rPr>
        <w:t>carefully</w:t>
      </w:r>
      <w:r w:rsidRPr="003275EC">
        <w:t>, choosing to intervene only where its vital interests are at stake.</w:t>
      </w:r>
    </w:p>
    <w:p w14:paraId="2EFE5947" w14:textId="77777777" w:rsidR="006B4E3B" w:rsidRPr="003275EC" w:rsidRDefault="006B4E3B" w:rsidP="006B4E3B">
      <w:r w:rsidRPr="00EE6D01">
        <w:rPr>
          <w:rStyle w:val="StyleUnderline"/>
        </w:rPr>
        <w:t>This</w:t>
      </w:r>
      <w:r w:rsidRPr="003275EC">
        <w:t xml:space="preserve"> strategic recalibration </w:t>
      </w:r>
      <w:r w:rsidRPr="00EE6D01">
        <w:rPr>
          <w:rStyle w:val="StyleUnderline"/>
        </w:rPr>
        <w:t>would allow</w:t>
      </w:r>
      <w:r w:rsidRPr="003275EC">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6EB3D5C7" w14:textId="77777777" w:rsidR="006B4E3B" w:rsidRPr="003275EC" w:rsidRDefault="006B4E3B" w:rsidP="006B4E3B">
      <w:r w:rsidRPr="003275EC">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041D1D18" w14:textId="77777777" w:rsidR="006B4E3B" w:rsidRPr="003275EC" w:rsidRDefault="006B4E3B" w:rsidP="006B4E3B">
      <w:r w:rsidRPr="00A46B9E">
        <w:t xml:space="preserve">In a more multipolar world order, </w:t>
      </w:r>
      <w:r w:rsidRPr="00A46B9E">
        <w:rPr>
          <w:rStyle w:val="Emphasis"/>
        </w:rPr>
        <w:t>smaller</w:t>
      </w:r>
      <w:r w:rsidRPr="00A46B9E">
        <w:rPr>
          <w:rStyle w:val="StyleUnderline"/>
        </w:rPr>
        <w:t xml:space="preserve"> powers and </w:t>
      </w:r>
      <w:r w:rsidRPr="00A46B9E">
        <w:rPr>
          <w:rStyle w:val="Emphasis"/>
        </w:rPr>
        <w:t>regional</w:t>
      </w:r>
      <w:r w:rsidRPr="00A46B9E">
        <w:rPr>
          <w:rStyle w:val="StyleUnderline"/>
        </w:rPr>
        <w:t xml:space="preserve"> actors</w:t>
      </w:r>
      <w:r w:rsidRPr="00A46B9E">
        <w:t xml:space="preserve"> will </w:t>
      </w:r>
      <w:r w:rsidRPr="00A46B9E">
        <w:rPr>
          <w:rStyle w:val="StyleUnderline"/>
        </w:rPr>
        <w:t xml:space="preserve">have greater </w:t>
      </w:r>
      <w:r w:rsidRPr="00A46B9E">
        <w:rPr>
          <w:rStyle w:val="Emphasis"/>
        </w:rPr>
        <w:t>agency</w:t>
      </w:r>
      <w:r w:rsidRPr="00A46B9E">
        <w:t xml:space="preserve">, and multilateral </w:t>
      </w:r>
      <w:r w:rsidRPr="00A46B9E">
        <w:rPr>
          <w:rStyle w:val="StyleUnderline"/>
        </w:rPr>
        <w:t>cooperation</w:t>
      </w:r>
      <w:r w:rsidRPr="00A46B9E">
        <w:t xml:space="preserve"> will be </w:t>
      </w:r>
      <w:r w:rsidRPr="00A46B9E">
        <w:rPr>
          <w:rStyle w:val="StyleUnderline"/>
        </w:rPr>
        <w:t xml:space="preserve">driven by </w:t>
      </w:r>
      <w:r w:rsidRPr="00A46B9E">
        <w:rPr>
          <w:rStyle w:val="Emphasis"/>
        </w:rPr>
        <w:t>shared interests</w:t>
      </w:r>
      <w:r w:rsidRPr="00A46B9E">
        <w:rPr>
          <w:rStyle w:val="StyleUnderline"/>
        </w:rPr>
        <w:t xml:space="preserve"> rather than imposed</w:t>
      </w:r>
      <w:r w:rsidRPr="00A46B9E">
        <w:t xml:space="preserve"> norms. The U.S. has an opportunity to lead by example instead of through coercion. By focusing on blunting the more extreme ambitions of illiberal powers like China, Washington can help shape a world that is more stable and equitable.</w:t>
      </w:r>
    </w:p>
    <w:p w14:paraId="6BF1E77A" w14:textId="77777777" w:rsidR="006B4E3B" w:rsidRPr="003275EC" w:rsidRDefault="006B4E3B" w:rsidP="006B4E3B">
      <w:pPr>
        <w:rPr>
          <w:rStyle w:val="StyleUnderline"/>
        </w:rPr>
      </w:pPr>
      <w:r w:rsidRPr="003275EC">
        <w:rPr>
          <w:rStyle w:val="StyleUnderline"/>
        </w:rPr>
        <w:t>The age of U.S. dominance is over</w:t>
      </w:r>
      <w:r w:rsidRPr="003275EC">
        <w:t xml:space="preserve">, but that is not a cause for alarm. It is a chance to build a more just and prosperous international system — one grounded in the realities of power politics and the recognition that </w:t>
      </w:r>
      <w:r w:rsidRPr="00C42865">
        <w:rPr>
          <w:rStyle w:val="Emphasis"/>
          <w:highlight w:val="yellow"/>
        </w:rPr>
        <w:t>restraint</w:t>
      </w:r>
      <w:r w:rsidRPr="003275EC">
        <w:t xml:space="preserve">, rather than overreach, </w:t>
      </w:r>
      <w:r w:rsidRPr="003275EC">
        <w:rPr>
          <w:rStyle w:val="StyleUnderline"/>
        </w:rPr>
        <w:t xml:space="preserve">is </w:t>
      </w:r>
      <w:r w:rsidRPr="00C42865">
        <w:rPr>
          <w:rStyle w:val="StyleUnderline"/>
          <w:highlight w:val="yellow"/>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C42865">
        <w:rPr>
          <w:rStyle w:val="Emphasis"/>
          <w:highlight w:val="yellow"/>
        </w:rPr>
        <w:t>security</w:t>
      </w:r>
      <w:r w:rsidRPr="003275EC">
        <w:rPr>
          <w:rStyle w:val="StyleUnderline"/>
        </w:rPr>
        <w:t>.</w:t>
      </w:r>
    </w:p>
    <w:p w14:paraId="3A4A1148" w14:textId="77777777" w:rsidR="006B4E3B" w:rsidRDefault="006B4E3B" w:rsidP="006B4E3B"/>
    <w:p w14:paraId="4685C89A" w14:textId="77777777" w:rsidR="006B4E3B" w:rsidRDefault="006B4E3B" w:rsidP="006B4E3B">
      <w:pPr>
        <w:pStyle w:val="Heading2"/>
      </w:pPr>
      <w:r>
        <w:t>Solvency</w:t>
      </w:r>
    </w:p>
    <w:p w14:paraId="156DA6CC" w14:textId="77777777" w:rsidR="006B4E3B" w:rsidRPr="007B6041" w:rsidRDefault="006B4E3B" w:rsidP="006B4E3B"/>
    <w:p w14:paraId="2AA49456" w14:textId="77777777" w:rsidR="006B4E3B" w:rsidRPr="00C202F9" w:rsidRDefault="006B4E3B" w:rsidP="006B4E3B">
      <w:pPr>
        <w:pStyle w:val="Heading3"/>
      </w:pPr>
      <w:r w:rsidRPr="00C202F9">
        <w:t>D: Bargaining Fails—1NC</w:t>
      </w:r>
    </w:p>
    <w:p w14:paraId="06DB71E0" w14:textId="77777777" w:rsidR="006B4E3B" w:rsidRPr="00F711F5" w:rsidRDefault="006B4E3B" w:rsidP="006B4E3B"/>
    <w:p w14:paraId="2BAC4E8E" w14:textId="77777777" w:rsidR="006B4E3B" w:rsidRDefault="006B4E3B" w:rsidP="006B4E3B">
      <w:pPr>
        <w:pStyle w:val="Heading4"/>
      </w:pPr>
      <w:r w:rsidRPr="00F73B8E">
        <w:t xml:space="preserve">Sectoral </w:t>
      </w:r>
      <w:r>
        <w:t xml:space="preserve">models </w:t>
      </w:r>
      <w:r w:rsidRPr="00F73B8E">
        <w:t>fail</w:t>
      </w:r>
      <w:r>
        <w:t>,</w:t>
      </w:r>
      <w:r w:rsidRPr="00F73B8E">
        <w:t xml:space="preserve"> decrease union participation, hurt productivity, </w:t>
      </w:r>
      <w:r>
        <w:t>causes</w:t>
      </w:r>
      <w:r w:rsidRPr="00F73B8E">
        <w:t xml:space="preserve"> stagnation</w:t>
      </w:r>
    </w:p>
    <w:p w14:paraId="0C4E6F90" w14:textId="77777777" w:rsidR="006B4E3B" w:rsidRDefault="006B4E3B" w:rsidP="006B4E3B">
      <w:r>
        <w:rPr>
          <w:rStyle w:val="Style13ptBold"/>
        </w:rPr>
        <w:t>USCC 21</w:t>
      </w:r>
      <w:r>
        <w:t xml:space="preserve"> (United States Chamber of Commerce; March 2021; "Bait and Switch: The False Promise of New “Representation” Models"; doα: 9-15-2025) https://www.uschamber.com/assets/documents/024079_empl_bait_and_switch_combined3.pdf</w:t>
      </w:r>
    </w:p>
    <w:p w14:paraId="381A8FD9" w14:textId="77777777" w:rsidR="006B4E3B" w:rsidRPr="00A13625" w:rsidRDefault="006B4E3B" w:rsidP="006B4E3B"/>
    <w:p w14:paraId="6E0D5BEF" w14:textId="77777777" w:rsidR="006B4E3B" w:rsidRPr="00F711F5" w:rsidRDefault="006B4E3B" w:rsidP="006B4E3B">
      <w:r w:rsidRPr="00F711F5">
        <w:t>Review of Empirical Research and OECD Findings</w:t>
      </w:r>
    </w:p>
    <w:p w14:paraId="118CD371" w14:textId="77777777" w:rsidR="006B4E3B" w:rsidRPr="00F711F5" w:rsidRDefault="006B4E3B" w:rsidP="006B4E3B">
      <w:r w:rsidRPr="007B6041">
        <w:rPr>
          <w:rStyle w:val="Emphasis"/>
          <w:highlight w:val="yellow"/>
        </w:rPr>
        <w:t>Sectoral bargaining</w:t>
      </w:r>
      <w:r w:rsidRPr="00F711F5">
        <w:rPr>
          <w:rStyle w:val="StyleUnderline"/>
        </w:rPr>
        <w:t xml:space="preserve"> is </w:t>
      </w:r>
      <w:r w:rsidRPr="00F711F5">
        <w:rPr>
          <w:rStyle w:val="StyleUnderline"/>
          <w:highlight w:val="yellow"/>
        </w:rPr>
        <w:t xml:space="preserve">on the </w:t>
      </w:r>
      <w:r w:rsidRPr="007B6041">
        <w:rPr>
          <w:rStyle w:val="Emphasis"/>
          <w:highlight w:val="yellow"/>
        </w:rPr>
        <w:t>decline</w:t>
      </w:r>
      <w:r w:rsidRPr="007B6041">
        <w:rPr>
          <w:rStyle w:val="Emphasis"/>
        </w:rPr>
        <w:t xml:space="preserve"> in Europe</w:t>
      </w:r>
      <w:r w:rsidRPr="00F711F5">
        <w:rPr>
          <w:rStyle w:val="StyleUnderline"/>
        </w:rPr>
        <w:t xml:space="preserve"> as employers and workers transition to more flexible arrangements</w:t>
      </w:r>
      <w:r w:rsidRPr="00F711F5">
        <w:t>. According to data from the Organization for Economic Co-operation and Development (OECD), “[</w:t>
      </w:r>
      <w:r w:rsidRPr="00F711F5">
        <w:rPr>
          <w:rStyle w:val="StyleUnderline"/>
        </w:rPr>
        <w:t>o]n average</w:t>
      </w:r>
      <w:r w:rsidRPr="00F711F5">
        <w:t xml:space="preserve"> across OECD countries, </w:t>
      </w:r>
      <w:r w:rsidRPr="00F711F5">
        <w:rPr>
          <w:rStyle w:val="StyleUnderline"/>
        </w:rPr>
        <w:t xml:space="preserve">the </w:t>
      </w:r>
      <w:r w:rsidRPr="00F711F5">
        <w:rPr>
          <w:rStyle w:val="StyleUnderline"/>
          <w:highlight w:val="yellow"/>
        </w:rPr>
        <w:t>share of wor</w:t>
      </w:r>
      <w:r w:rsidRPr="00BA56D8">
        <w:rPr>
          <w:rStyle w:val="StyleUnderline"/>
          <w:highlight w:val="yellow"/>
        </w:rPr>
        <w:t xml:space="preserve">kers </w:t>
      </w:r>
      <w:r w:rsidRPr="007B6041">
        <w:rPr>
          <w:rStyle w:val="Emphasis"/>
          <w:highlight w:val="yellow"/>
        </w:rPr>
        <w:t>covered</w:t>
      </w:r>
      <w:r w:rsidRPr="00F711F5">
        <w:rPr>
          <w:rStyle w:val="StyleUnderline"/>
        </w:rPr>
        <w:t xml:space="preserve"> by a </w:t>
      </w:r>
      <w:r w:rsidRPr="007B6041">
        <w:rPr>
          <w:rStyle w:val="Emphasis"/>
        </w:rPr>
        <w:t>collective agreement</w:t>
      </w:r>
      <w:r w:rsidRPr="00F711F5">
        <w:t xml:space="preserve"> </w:t>
      </w:r>
      <w:r w:rsidRPr="007B6041">
        <w:rPr>
          <w:rStyle w:val="Emphasis"/>
          <w:highlight w:val="yellow"/>
        </w:rPr>
        <w:t>has shrunk</w:t>
      </w:r>
      <w:r w:rsidRPr="00F711F5">
        <w:rPr>
          <w:rStyle w:val="StyleUnderline"/>
        </w:rPr>
        <w:t xml:space="preserve"> to 33% in 2015 from 45% in 1985</w:t>
      </w:r>
      <w:r w:rsidRPr="00F711F5">
        <w:t>.” Furthermore, only “17% of employees are members of trade unions, down from 30% in 1985, with slight increases in membership rates found only in Iceland, Belgium and Spain.”</w:t>
      </w:r>
    </w:p>
    <w:p w14:paraId="62985404" w14:textId="77777777" w:rsidR="006B4E3B" w:rsidRPr="00F711F5" w:rsidRDefault="006B4E3B" w:rsidP="006B4E3B">
      <w:r w:rsidRPr="00F711F5">
        <w:rPr>
          <w:rStyle w:val="StyleUnderline"/>
        </w:rPr>
        <w:t xml:space="preserve">This </w:t>
      </w:r>
      <w:r w:rsidRPr="00F711F5">
        <w:rPr>
          <w:rStyle w:val="StyleUnderline"/>
          <w:highlight w:val="yellow"/>
        </w:rPr>
        <w:t xml:space="preserve">decline </w:t>
      </w:r>
      <w:r w:rsidRPr="00BA56D8">
        <w:rPr>
          <w:rStyle w:val="StyleUnderline"/>
          <w:highlight w:val="yellow"/>
        </w:rPr>
        <w:t xml:space="preserve">in </w:t>
      </w:r>
      <w:r w:rsidRPr="007B6041">
        <w:rPr>
          <w:rStyle w:val="Emphasis"/>
        </w:rPr>
        <w:t xml:space="preserve">union </w:t>
      </w:r>
      <w:r w:rsidRPr="007B6041">
        <w:rPr>
          <w:rStyle w:val="Emphasis"/>
          <w:highlight w:val="yellow"/>
        </w:rPr>
        <w:t>membership</w:t>
      </w:r>
      <w:r w:rsidRPr="00F711F5">
        <w:t xml:space="preserve"> </w:t>
      </w:r>
      <w:r w:rsidRPr="00F711F5">
        <w:rPr>
          <w:rStyle w:val="StyleUnderline"/>
        </w:rPr>
        <w:t>rates coupled with the changing nature of employment relationships, among other things</w:t>
      </w:r>
      <w:r w:rsidRPr="00F711F5">
        <w:t xml:space="preserve">, </w:t>
      </w:r>
      <w:r w:rsidRPr="00F711F5">
        <w:rPr>
          <w:rStyle w:val="StyleUnderline"/>
        </w:rPr>
        <w:t>has</w:t>
      </w:r>
      <w:r w:rsidRPr="00F711F5">
        <w:t xml:space="preserve"> “</w:t>
      </w:r>
      <w:r w:rsidRPr="007B6041">
        <w:rPr>
          <w:rStyle w:val="Emphasis"/>
          <w:highlight w:val="yellow"/>
        </w:rPr>
        <w:t>severely test</w:t>
      </w:r>
      <w:r w:rsidRPr="007B6041">
        <w:rPr>
          <w:rStyle w:val="Emphasis"/>
        </w:rPr>
        <w:t>ed</w:t>
      </w:r>
      <w:r w:rsidRPr="00F711F5">
        <w:rPr>
          <w:rStyle w:val="StyleUnderline"/>
        </w:rPr>
        <w:t xml:space="preserve"> the relevance and </w:t>
      </w:r>
      <w:r w:rsidRPr="00BA56D8">
        <w:rPr>
          <w:rStyle w:val="StyleUnderline"/>
          <w:highlight w:val="yellow"/>
        </w:rPr>
        <w:t>methods of</w:t>
      </w:r>
      <w:r w:rsidRPr="00F711F5">
        <w:rPr>
          <w:rStyle w:val="StyleUnderline"/>
        </w:rPr>
        <w:t xml:space="preserve"> </w:t>
      </w:r>
      <w:r w:rsidRPr="007B6041">
        <w:rPr>
          <w:rStyle w:val="Emphasis"/>
        </w:rPr>
        <w:t>functioning</w:t>
      </w:r>
      <w:r w:rsidRPr="00F711F5">
        <w:rPr>
          <w:rStyle w:val="StyleUnderline"/>
        </w:rPr>
        <w:t xml:space="preserve"> of </w:t>
      </w:r>
      <w:r w:rsidRPr="007B6041">
        <w:rPr>
          <w:rStyle w:val="Emphasis"/>
        </w:rPr>
        <w:t xml:space="preserve">collective </w:t>
      </w:r>
      <w:r w:rsidRPr="007B6041">
        <w:rPr>
          <w:rStyle w:val="Emphasis"/>
          <w:highlight w:val="yellow"/>
        </w:rPr>
        <w:t>bargaining</w:t>
      </w:r>
      <w:r w:rsidRPr="007B6041">
        <w:rPr>
          <w:rStyle w:val="Emphasis"/>
        </w:rPr>
        <w:t xml:space="preserve"> systems</w:t>
      </w:r>
      <w:r w:rsidRPr="00F711F5">
        <w:t>.” There is perhaps no better example of this trend than Germany.</w:t>
      </w:r>
    </w:p>
    <w:p w14:paraId="08DBFF9D" w14:textId="77777777" w:rsidR="006B4E3B" w:rsidRPr="00F711F5" w:rsidRDefault="006B4E3B" w:rsidP="006B4E3B">
      <w:r w:rsidRPr="00F711F5">
        <w:t>Case Study: Germany</w:t>
      </w:r>
    </w:p>
    <w:p w14:paraId="7AE9DB8F" w14:textId="77777777" w:rsidR="006B4E3B" w:rsidRPr="00F711F5" w:rsidRDefault="006B4E3B" w:rsidP="006B4E3B">
      <w:r w:rsidRPr="00F711F5">
        <w:t>The German Model</w:t>
      </w:r>
    </w:p>
    <w:p w14:paraId="7898FF9F" w14:textId="77777777" w:rsidR="006B4E3B" w:rsidRPr="00F711F5" w:rsidRDefault="006B4E3B" w:rsidP="006B4E3B">
      <w:r w:rsidRPr="00F711F5">
        <w:t>The German model for labor relations illustrates the broader decline of sectoral bargaining and union participation in Europe. The German model consists of two distinct pillars of representation: sectoral agreements and works councils.</w:t>
      </w:r>
    </w:p>
    <w:p w14:paraId="20936E93" w14:textId="77777777" w:rsidR="006B4E3B" w:rsidRPr="00F711F5" w:rsidRDefault="006B4E3B" w:rsidP="006B4E3B">
      <w:r w:rsidRPr="00F711F5">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5305C1F6" w14:textId="77777777" w:rsidR="006B4E3B" w:rsidRPr="00F711F5" w:rsidRDefault="006B4E3B" w:rsidP="006B4E3B">
      <w:r w:rsidRPr="00F711F5">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1EEEDBED" w14:textId="77777777" w:rsidR="006B4E3B" w:rsidRPr="00F711F5" w:rsidRDefault="006B4E3B" w:rsidP="006B4E3B">
      <w:r w:rsidRPr="00F711F5">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4C77D99B" w14:textId="77777777" w:rsidR="006B4E3B" w:rsidRPr="00F711F5" w:rsidRDefault="006B4E3B" w:rsidP="006B4E3B">
      <w:r w:rsidRPr="00F711F5">
        <w:t>German Employers’ Experiences with Sectoral Bargaining</w:t>
      </w:r>
    </w:p>
    <w:p w14:paraId="2CE3E63A" w14:textId="77777777" w:rsidR="006B4E3B" w:rsidRPr="00F711F5" w:rsidRDefault="006B4E3B" w:rsidP="006B4E3B">
      <w:pPr>
        <w:rPr>
          <w:rStyle w:val="StyleUnderline"/>
        </w:rPr>
      </w:pPr>
      <w:r w:rsidRPr="00F711F5">
        <w:rPr>
          <w:rStyle w:val="StyleUnderline"/>
        </w:rPr>
        <w:t xml:space="preserve">Employers in Germany </w:t>
      </w:r>
      <w:r w:rsidRPr="007B6041">
        <w:rPr>
          <w:rStyle w:val="Emphasis"/>
        </w:rPr>
        <w:t>share many</w:t>
      </w:r>
      <w:r w:rsidRPr="00F711F5">
        <w:rPr>
          <w:rStyle w:val="StyleUnderline"/>
        </w:rPr>
        <w:t xml:space="preserve"> of the same </w:t>
      </w:r>
      <w:r w:rsidRPr="007B6041">
        <w:rPr>
          <w:rStyle w:val="Emphasis"/>
        </w:rPr>
        <w:t>complaints</w:t>
      </w:r>
      <w:r w:rsidRPr="00F711F5">
        <w:rPr>
          <w:rStyle w:val="StyleUnderline"/>
        </w:rPr>
        <w:t xml:space="preserve"> as those in other </w:t>
      </w:r>
      <w:r w:rsidRPr="007B6041">
        <w:rPr>
          <w:rStyle w:val="Emphasis"/>
        </w:rPr>
        <w:t>European countries</w:t>
      </w:r>
      <w:r w:rsidRPr="00F711F5">
        <w:t xml:space="preserve">, </w:t>
      </w:r>
      <w:r w:rsidRPr="00F711F5">
        <w:rPr>
          <w:rStyle w:val="StyleUnderline"/>
        </w:rPr>
        <w:t xml:space="preserve">including that </w:t>
      </w:r>
      <w:r w:rsidRPr="00F711F5">
        <w:rPr>
          <w:rStyle w:val="StyleUnderline"/>
          <w:highlight w:val="yellow"/>
        </w:rPr>
        <w:t>sectoral agreements</w:t>
      </w:r>
      <w:r w:rsidRPr="00F711F5">
        <w:rPr>
          <w:rStyle w:val="StyleUnderline"/>
        </w:rPr>
        <w:t xml:space="preserve"> impose one-size-fits-all</w:t>
      </w:r>
      <w:r w:rsidRPr="00F711F5">
        <w:t xml:space="preserve"> </w:t>
      </w:r>
      <w:r w:rsidRPr="00F711F5">
        <w:rPr>
          <w:rStyle w:val="StyleUnderline"/>
        </w:rPr>
        <w:t xml:space="preserve">solutions that </w:t>
      </w:r>
      <w:r w:rsidRPr="00F711F5">
        <w:rPr>
          <w:rStyle w:val="StyleUnderline"/>
          <w:highlight w:val="yellow"/>
        </w:rPr>
        <w:t>ignore</w:t>
      </w:r>
      <w:r w:rsidRPr="00F711F5">
        <w:rPr>
          <w:rStyle w:val="StyleUnderline"/>
        </w:rPr>
        <w:t xml:space="preserve"> the </w:t>
      </w:r>
      <w:r w:rsidRPr="007B6041">
        <w:rPr>
          <w:rStyle w:val="Emphasis"/>
          <w:highlight w:val="yellow"/>
        </w:rPr>
        <w:t>employer’s economic realities</w:t>
      </w:r>
      <w:r w:rsidRPr="00F711F5">
        <w:rPr>
          <w:rStyle w:val="StyleUnderline"/>
        </w:rPr>
        <w:t xml:space="preserve"> such as whether they are </w:t>
      </w:r>
      <w:r w:rsidRPr="007B6041">
        <w:rPr>
          <w:rStyle w:val="Emphasis"/>
        </w:rPr>
        <w:t>profitable</w:t>
      </w:r>
      <w:r w:rsidRPr="00F711F5">
        <w:rPr>
          <w:rStyle w:val="StyleUnderline"/>
        </w:rPr>
        <w:t xml:space="preserve"> or have </w:t>
      </w:r>
      <w:r w:rsidRPr="007B6041">
        <w:rPr>
          <w:rStyle w:val="Emphasis"/>
        </w:rPr>
        <w:t>unique operational needs</w:t>
      </w:r>
      <w:r w:rsidRPr="00F711F5">
        <w:rPr>
          <w:rStyle w:val="StyleUnderline"/>
        </w:rPr>
        <w:t>.</w:t>
      </w:r>
    </w:p>
    <w:p w14:paraId="3E040D85" w14:textId="77777777" w:rsidR="006B4E3B" w:rsidRPr="00F711F5" w:rsidRDefault="006B4E3B" w:rsidP="006B4E3B">
      <w:r w:rsidRPr="00F711F5">
        <w:rPr>
          <w:rStyle w:val="StyleUnderline"/>
        </w:rPr>
        <w:t>The experience of employers in Germany’s metals industry is revealing</w:t>
      </w:r>
      <w:r w:rsidRPr="00F711F5">
        <w:t xml:space="preserve">. In a survey of 1,550 companies, </w:t>
      </w:r>
      <w:r w:rsidRPr="00F711F5">
        <w:rPr>
          <w:rStyle w:val="StyleUnderline"/>
          <w:highlight w:val="yellow"/>
        </w:rPr>
        <w:t>two-thirds</w:t>
      </w:r>
      <w:r w:rsidRPr="00F711F5">
        <w:t xml:space="preserve"> of the employers in this industry reported being satisfied with the sectoral bargaining agreement covering their industry. The same number, however, </w:t>
      </w:r>
      <w:r w:rsidRPr="00F711F5">
        <w:rPr>
          <w:rStyle w:val="StyleUnderline"/>
        </w:rPr>
        <w:t xml:space="preserve">are </w:t>
      </w:r>
      <w:r w:rsidRPr="00F711F5">
        <w:rPr>
          <w:rStyle w:val="StyleUnderline"/>
          <w:highlight w:val="yellow"/>
        </w:rPr>
        <w:t>dissatis</w:t>
      </w:r>
      <w:r w:rsidRPr="00BA56D8">
        <w:rPr>
          <w:rStyle w:val="StyleUnderline"/>
          <w:highlight w:val="yellow"/>
        </w:rPr>
        <w:t>fied wit</w:t>
      </w:r>
      <w:r w:rsidRPr="00F711F5">
        <w:rPr>
          <w:rStyle w:val="StyleUnderline"/>
          <w:highlight w:val="yellow"/>
        </w:rPr>
        <w:t>h</w:t>
      </w:r>
      <w:r w:rsidRPr="00F711F5">
        <w:rPr>
          <w:rStyle w:val="StyleUnderline"/>
        </w:rPr>
        <w:t xml:space="preserve"> the </w:t>
      </w:r>
      <w:r w:rsidRPr="007B6041">
        <w:rPr>
          <w:rStyle w:val="Emphasis"/>
          <w:highlight w:val="yellow"/>
        </w:rPr>
        <w:t>limitations</w:t>
      </w:r>
      <w:r w:rsidRPr="00F711F5">
        <w:rPr>
          <w:rStyle w:val="StyleUnderline"/>
          <w:highlight w:val="yellow"/>
        </w:rPr>
        <w:t xml:space="preserve"> on</w:t>
      </w:r>
      <w:r w:rsidRPr="00F711F5">
        <w:rPr>
          <w:rStyle w:val="StyleUnderline"/>
        </w:rPr>
        <w:t xml:space="preserve"> </w:t>
      </w:r>
      <w:r w:rsidRPr="007B6041">
        <w:rPr>
          <w:rStyle w:val="Emphasis"/>
        </w:rPr>
        <w:t xml:space="preserve">employee </w:t>
      </w:r>
      <w:r w:rsidRPr="007B6041">
        <w:rPr>
          <w:rStyle w:val="Emphasis"/>
          <w:highlight w:val="yellow"/>
        </w:rPr>
        <w:t>working time</w:t>
      </w:r>
      <w:r w:rsidRPr="00F711F5">
        <w:rPr>
          <w:rStyle w:val="StyleUnderline"/>
        </w:rPr>
        <w:t xml:space="preserve"> the agreement imposes and </w:t>
      </w:r>
      <w:r w:rsidRPr="007B6041">
        <w:rPr>
          <w:rStyle w:val="Emphasis"/>
        </w:rPr>
        <w:t>believe</w:t>
      </w:r>
      <w:r w:rsidRPr="00F711F5">
        <w:rPr>
          <w:rStyle w:val="StyleUnderline"/>
        </w:rPr>
        <w:t xml:space="preserve"> that the </w:t>
      </w:r>
      <w:r w:rsidRPr="007B6041">
        <w:rPr>
          <w:rStyle w:val="Emphasis"/>
        </w:rPr>
        <w:t xml:space="preserve">agreement imposes </w:t>
      </w:r>
      <w:r w:rsidRPr="007B6041">
        <w:rPr>
          <w:rStyle w:val="Emphasis"/>
          <w:highlight w:val="yellow"/>
        </w:rPr>
        <w:t>wages</w:t>
      </w:r>
      <w:r w:rsidRPr="00F711F5">
        <w:rPr>
          <w:rStyle w:val="StyleUnderline"/>
        </w:rPr>
        <w:t xml:space="preserve"> that are </w:t>
      </w:r>
      <w:r w:rsidRPr="00BA56D8">
        <w:rPr>
          <w:rStyle w:val="StyleUnderline"/>
          <w:highlight w:val="yellow"/>
        </w:rPr>
        <w:t>too high</w:t>
      </w:r>
      <w:r w:rsidRPr="00F711F5">
        <w:rPr>
          <w:rStyle w:val="StyleUnderline"/>
        </w:rPr>
        <w:t xml:space="preserve"> for </w:t>
      </w:r>
      <w:r w:rsidRPr="007B6041">
        <w:rPr>
          <w:rStyle w:val="Emphasis"/>
        </w:rPr>
        <w:t>simple jobs</w:t>
      </w:r>
      <w:r w:rsidRPr="00F711F5">
        <w:t xml:space="preserve">. </w:t>
      </w:r>
      <w:r w:rsidRPr="00F711F5">
        <w:rPr>
          <w:rStyle w:val="StyleUnderline"/>
        </w:rPr>
        <w:t xml:space="preserve">Seventy percent of </w:t>
      </w:r>
      <w:r w:rsidRPr="00BA56D8">
        <w:rPr>
          <w:rStyle w:val="StyleUnderline"/>
          <w:highlight w:val="yellow"/>
        </w:rPr>
        <w:t>companies</w:t>
      </w:r>
      <w:r w:rsidRPr="00F711F5">
        <w:t xml:space="preserve"> that have only a firm-wide bargaining agreement </w:t>
      </w:r>
      <w:r w:rsidRPr="00F711F5">
        <w:rPr>
          <w:rStyle w:val="StyleUnderline"/>
        </w:rPr>
        <w:t xml:space="preserve">cite the work-time limitation as their primary motivation for </w:t>
      </w:r>
      <w:r w:rsidRPr="007B6041">
        <w:rPr>
          <w:rStyle w:val="Emphasis"/>
          <w:highlight w:val="yellow"/>
        </w:rPr>
        <w:t>avoid</w:t>
      </w:r>
      <w:r w:rsidRPr="007B6041">
        <w:rPr>
          <w:rStyle w:val="Emphasis"/>
        </w:rPr>
        <w:t>ing</w:t>
      </w:r>
      <w:r w:rsidRPr="00BA56D8">
        <w:rPr>
          <w:rStyle w:val="StyleUnderline"/>
          <w:highlight w:val="yellow"/>
        </w:rPr>
        <w:t xml:space="preserve"> the</w:t>
      </w:r>
      <w:r w:rsidRPr="00F711F5">
        <w:rPr>
          <w:rStyle w:val="StyleUnderline"/>
        </w:rPr>
        <w:t xml:space="preserve"> </w:t>
      </w:r>
      <w:r w:rsidRPr="007B6041">
        <w:rPr>
          <w:rStyle w:val="Emphasis"/>
        </w:rPr>
        <w:t xml:space="preserve">sectoral bargaining </w:t>
      </w:r>
      <w:r w:rsidRPr="007B6041">
        <w:rPr>
          <w:rStyle w:val="Emphasis"/>
          <w:highlight w:val="yellow"/>
        </w:rPr>
        <w:t>agreement</w:t>
      </w:r>
      <w:r w:rsidRPr="00F711F5">
        <w:t xml:space="preserve">. </w:t>
      </w:r>
      <w:r w:rsidRPr="00F711F5">
        <w:rPr>
          <w:rStyle w:val="StyleUnderline"/>
        </w:rPr>
        <w:t xml:space="preserve">The existence of these and other unpopular regulations has led some </w:t>
      </w:r>
      <w:r w:rsidRPr="007B6041">
        <w:rPr>
          <w:rStyle w:val="Emphasis"/>
        </w:rPr>
        <w:t>researchers</w:t>
      </w:r>
      <w:r w:rsidRPr="00F711F5">
        <w:rPr>
          <w:rStyle w:val="StyleUnderline"/>
        </w:rPr>
        <w:t xml:space="preserve"> to question whether </w:t>
      </w:r>
      <w:r w:rsidRPr="007B6041">
        <w:rPr>
          <w:rStyle w:val="Emphasis"/>
        </w:rPr>
        <w:t xml:space="preserve">uniform sectoral agreements </w:t>
      </w:r>
      <w:r w:rsidRPr="00F711F5">
        <w:rPr>
          <w:rStyle w:val="StyleUnderline"/>
        </w:rPr>
        <w:t>for the metals industry are sustainable.</w:t>
      </w:r>
    </w:p>
    <w:p w14:paraId="3C8787F9" w14:textId="77777777" w:rsidR="006B4E3B" w:rsidRPr="00F711F5" w:rsidRDefault="006B4E3B" w:rsidP="006B4E3B">
      <w:r w:rsidRPr="00F711F5">
        <w:t>Empirical Evidence Shows the German Model is Declining</w:t>
      </w:r>
    </w:p>
    <w:p w14:paraId="3678416F" w14:textId="77777777" w:rsidR="006B4E3B" w:rsidRPr="00F711F5" w:rsidRDefault="006B4E3B" w:rsidP="006B4E3B">
      <w:r w:rsidRPr="00BA56D8">
        <w:rPr>
          <w:rStyle w:val="StyleUnderline"/>
          <w:highlight w:val="yellow"/>
        </w:rPr>
        <w:t>Empirical ev</w:t>
      </w:r>
      <w:r w:rsidRPr="00BA56D8">
        <w:rPr>
          <w:rStyle w:val="StyleUnderline"/>
        </w:rPr>
        <w:t xml:space="preserve">idence </w:t>
      </w:r>
      <w:r w:rsidRPr="00BA56D8">
        <w:rPr>
          <w:rStyle w:val="StyleUnderline"/>
          <w:highlight w:val="yellow"/>
        </w:rPr>
        <w:t>shows</w:t>
      </w:r>
      <w:r w:rsidRPr="00BA56D8">
        <w:rPr>
          <w:rStyle w:val="StyleUnderline"/>
        </w:rPr>
        <w:t xml:space="preserve"> that the </w:t>
      </w:r>
      <w:r w:rsidRPr="00BA56D8">
        <w:rPr>
          <w:rStyle w:val="StyleUnderline"/>
          <w:highlight w:val="yellow"/>
        </w:rPr>
        <w:t>sustainability of the</w:t>
      </w:r>
      <w:r w:rsidRPr="00BA56D8">
        <w:rPr>
          <w:rStyle w:val="StyleUnderline"/>
        </w:rPr>
        <w:t xml:space="preserve"> German </w:t>
      </w:r>
      <w:r w:rsidRPr="00BA56D8">
        <w:rPr>
          <w:rStyle w:val="StyleUnderline"/>
          <w:highlight w:val="yellow"/>
        </w:rPr>
        <w:t>model is in doubt</w:t>
      </w:r>
      <w:r w:rsidRPr="00F711F5">
        <w:t xml:space="preserve">. In a recent study, the IZA Institute of Labor Economics found </w:t>
      </w:r>
      <w:r w:rsidRPr="00BA56D8">
        <w:rPr>
          <w:rStyle w:val="StyleUnderline"/>
        </w:rPr>
        <w:t xml:space="preserve">collective bargaining </w:t>
      </w:r>
      <w:r w:rsidRPr="00BA56D8">
        <w:rPr>
          <w:rStyle w:val="StyleUnderline"/>
          <w:highlight w:val="yellow"/>
        </w:rPr>
        <w:t>coverage</w:t>
      </w:r>
      <w:r w:rsidRPr="00BA56D8">
        <w:rPr>
          <w:rStyle w:val="StyleUnderline"/>
        </w:rPr>
        <w:t xml:space="preserve"> and participation in works councils have </w:t>
      </w:r>
      <w:r w:rsidRPr="007B6041">
        <w:rPr>
          <w:rStyle w:val="Emphasis"/>
          <w:highlight w:val="yellow"/>
        </w:rPr>
        <w:t>declined dramatically</w:t>
      </w:r>
      <w:r w:rsidRPr="00BA56D8">
        <w:rPr>
          <w:rStyle w:val="StyleUnderline"/>
        </w:rPr>
        <w:t xml:space="preserve"> in the German private sector over the last 20 years</w:t>
      </w:r>
      <w:r w:rsidRPr="00F711F5">
        <w:t>.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3E732155" w14:textId="77777777" w:rsidR="006B4E3B" w:rsidRPr="00F711F5" w:rsidRDefault="006B4E3B" w:rsidP="006B4E3B">
      <w:r w:rsidRPr="00F711F5">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61D283D5" w14:textId="77777777" w:rsidR="006B4E3B" w:rsidRPr="00BA56D8" w:rsidRDefault="006B4E3B" w:rsidP="006B4E3B">
      <w:pPr>
        <w:rPr>
          <w:rStyle w:val="StyleUnderline"/>
        </w:rPr>
      </w:pPr>
      <w:r w:rsidRPr="00F711F5">
        <w:t xml:space="preserve">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w:t>
      </w:r>
      <w:r w:rsidRPr="00BA56D8">
        <w:rPr>
          <w:rStyle w:val="StyleUnderline"/>
          <w:highlight w:val="yellow"/>
        </w:rPr>
        <w:t>study concludes</w:t>
      </w:r>
      <w:r w:rsidRPr="00BA56D8">
        <w:rPr>
          <w:rStyle w:val="StyleUnderline"/>
        </w:rPr>
        <w:t xml:space="preserve"> that </w:t>
      </w:r>
      <w:r w:rsidRPr="00BA56D8">
        <w:rPr>
          <w:rStyle w:val="StyleUnderline"/>
          <w:highlight w:val="yellow"/>
        </w:rPr>
        <w:t>the</w:t>
      </w:r>
      <w:r w:rsidRPr="00BA56D8">
        <w:rPr>
          <w:rStyle w:val="StyleUnderline"/>
        </w:rPr>
        <w:t xml:space="preserve"> German </w:t>
      </w:r>
      <w:r w:rsidRPr="00BA56D8">
        <w:rPr>
          <w:rStyle w:val="StyleUnderline"/>
          <w:highlight w:val="yellow"/>
        </w:rPr>
        <w:t xml:space="preserve">model “is </w:t>
      </w:r>
      <w:r w:rsidRPr="007B6041">
        <w:rPr>
          <w:rStyle w:val="Emphasis"/>
          <w:highlight w:val="yellow"/>
        </w:rPr>
        <w:t>clearly</w:t>
      </w:r>
      <w:r w:rsidRPr="00BA56D8">
        <w:rPr>
          <w:rStyle w:val="StyleUnderline"/>
          <w:highlight w:val="yellow"/>
        </w:rPr>
        <w:t xml:space="preserve"> on the </w:t>
      </w:r>
      <w:r w:rsidRPr="007B6041">
        <w:rPr>
          <w:rStyle w:val="Emphasis"/>
          <w:highlight w:val="yellow"/>
        </w:rPr>
        <w:t>retreat</w:t>
      </w:r>
      <w:r w:rsidRPr="00BA56D8">
        <w:rPr>
          <w:rStyle w:val="StyleUnderline"/>
          <w:highlight w:val="yellow"/>
        </w:rPr>
        <w:t xml:space="preserve"> and</w:t>
      </w:r>
      <w:r w:rsidRPr="00BA56D8">
        <w:rPr>
          <w:rStyle w:val="StyleUnderline"/>
        </w:rPr>
        <w:t xml:space="preserve"> the </w:t>
      </w:r>
      <w:r w:rsidRPr="00BA56D8">
        <w:rPr>
          <w:rStyle w:val="StyleUnderline"/>
          <w:highlight w:val="yellow"/>
        </w:rPr>
        <w:t>outlook is</w:t>
      </w:r>
      <w:r w:rsidRPr="00BA56D8">
        <w:rPr>
          <w:rStyle w:val="StyleUnderline"/>
        </w:rPr>
        <w:t xml:space="preserve"> rather </w:t>
      </w:r>
      <w:r w:rsidRPr="007B6041">
        <w:rPr>
          <w:rStyle w:val="Emphasis"/>
          <w:highlight w:val="yellow"/>
        </w:rPr>
        <w:t>bleak</w:t>
      </w:r>
      <w:r w:rsidRPr="00BA56D8">
        <w:rPr>
          <w:rStyle w:val="StyleUnderline"/>
        </w:rPr>
        <w:t>.”</w:t>
      </w:r>
    </w:p>
    <w:p w14:paraId="641866EE" w14:textId="77777777" w:rsidR="006B4E3B" w:rsidRPr="00F711F5" w:rsidRDefault="006B4E3B" w:rsidP="006B4E3B">
      <w:r w:rsidRPr="00F711F5">
        <w:rPr>
          <w:rStyle w:val="StyleUnderline"/>
        </w:rPr>
        <w:t xml:space="preserve">Given that Germany’s economy is one of the strongest in Europe and its model has historically worked better than those of other European countries, this decline casts doubt on whether a </w:t>
      </w:r>
      <w:r w:rsidRPr="007B6041">
        <w:rPr>
          <w:rStyle w:val="Emphasis"/>
        </w:rPr>
        <w:t>similar model</w:t>
      </w:r>
      <w:r w:rsidRPr="00F711F5">
        <w:rPr>
          <w:rStyle w:val="StyleUnderline"/>
        </w:rPr>
        <w:t xml:space="preserve"> </w:t>
      </w:r>
      <w:r w:rsidRPr="007B6041">
        <w:rPr>
          <w:rStyle w:val="Emphasis"/>
        </w:rPr>
        <w:t>would</w:t>
      </w:r>
      <w:r w:rsidRPr="00F711F5">
        <w:rPr>
          <w:rStyle w:val="StyleUnderline"/>
        </w:rPr>
        <w:t xml:space="preserve"> fare any </w:t>
      </w:r>
      <w:r w:rsidRPr="007B6041">
        <w:rPr>
          <w:rStyle w:val="Emphasis"/>
        </w:rPr>
        <w:t>better in the United States</w:t>
      </w:r>
      <w:r w:rsidRPr="00F711F5">
        <w:t>.</w:t>
      </w:r>
    </w:p>
    <w:p w14:paraId="1731AF86" w14:textId="77777777" w:rsidR="006B4E3B" w:rsidRPr="00F711F5" w:rsidRDefault="006B4E3B" w:rsidP="006B4E3B">
      <w:r w:rsidRPr="00F711F5">
        <w:t>Other Country-Specific Concerns</w:t>
      </w:r>
    </w:p>
    <w:p w14:paraId="68277335" w14:textId="77777777" w:rsidR="006B4E3B" w:rsidRPr="00F711F5" w:rsidRDefault="006B4E3B" w:rsidP="006B4E3B">
      <w:r w:rsidRPr="00F711F5">
        <w:t>Italy</w:t>
      </w:r>
    </w:p>
    <w:p w14:paraId="4C7B95B0" w14:textId="77777777" w:rsidR="006B4E3B" w:rsidRPr="00F711F5" w:rsidRDefault="006B4E3B" w:rsidP="006B4E3B">
      <w:r w:rsidRPr="00F711F5">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3C2A6E2F" w14:textId="77777777" w:rsidR="006B4E3B" w:rsidRPr="00BA56D8" w:rsidRDefault="006B4E3B" w:rsidP="006B4E3B">
      <w:pPr>
        <w:rPr>
          <w:rStyle w:val="StyleUnderline"/>
        </w:rPr>
      </w:pPr>
      <w:r w:rsidRPr="00F711F5">
        <w:rPr>
          <w:rStyle w:val="StyleUnderline"/>
          <w:highlight w:val="yellow"/>
        </w:rPr>
        <w:t>Italian employers</w:t>
      </w:r>
      <w:r w:rsidRPr="00F711F5">
        <w:rPr>
          <w:rStyle w:val="StyleUnderline"/>
        </w:rPr>
        <w:t xml:space="preserve"> find that they </w:t>
      </w:r>
      <w:r w:rsidRPr="00F711F5">
        <w:rPr>
          <w:rStyle w:val="StyleUnderline"/>
          <w:highlight w:val="yellow"/>
        </w:rPr>
        <w:t>are poorly represented</w:t>
      </w:r>
      <w:r w:rsidRPr="00F711F5">
        <w:rPr>
          <w:rStyle w:val="StyleUnderline"/>
        </w:rPr>
        <w:t xml:space="preserve"> in sectoral bargaining and complain that sectoral </w:t>
      </w:r>
      <w:r w:rsidRPr="007B6041">
        <w:rPr>
          <w:rStyle w:val="Emphasis"/>
          <w:highlight w:val="yellow"/>
        </w:rPr>
        <w:t>agreements</w:t>
      </w:r>
      <w:r w:rsidRPr="007B6041">
        <w:rPr>
          <w:rStyle w:val="Emphasis"/>
        </w:rPr>
        <w:t xml:space="preserve"> often</w:t>
      </w:r>
      <w:r w:rsidRPr="00F711F5">
        <w:rPr>
          <w:rStyle w:val="StyleUnderline"/>
        </w:rPr>
        <w:t xml:space="preserve"> </w:t>
      </w:r>
      <w:r w:rsidRPr="007B6041">
        <w:rPr>
          <w:rStyle w:val="Emphasis"/>
          <w:highlight w:val="yellow"/>
        </w:rPr>
        <w:t>fail</w:t>
      </w:r>
      <w:r w:rsidRPr="00BA56D8">
        <w:rPr>
          <w:rStyle w:val="StyleUnderline"/>
          <w:highlight w:val="yellow"/>
        </w:rPr>
        <w:t xml:space="preserve"> to </w:t>
      </w:r>
      <w:r w:rsidRPr="007B6041">
        <w:rPr>
          <w:rStyle w:val="Emphasis"/>
          <w:highlight w:val="yellow"/>
        </w:rPr>
        <w:t>appreciate</w:t>
      </w:r>
      <w:r w:rsidRPr="00F711F5">
        <w:rPr>
          <w:rStyle w:val="StyleUnderline"/>
        </w:rPr>
        <w:t xml:space="preserve"> the </w:t>
      </w:r>
      <w:r w:rsidRPr="007B6041">
        <w:rPr>
          <w:rStyle w:val="Emphasis"/>
          <w:highlight w:val="yellow"/>
        </w:rPr>
        <w:t>differences</w:t>
      </w:r>
      <w:r w:rsidRPr="00F711F5">
        <w:rPr>
          <w:rStyle w:val="StyleUnderline"/>
        </w:rPr>
        <w:t xml:space="preserve"> among </w:t>
      </w:r>
      <w:r w:rsidRPr="007B6041">
        <w:rPr>
          <w:rStyle w:val="Emphasis"/>
        </w:rPr>
        <w:t>employers</w:t>
      </w:r>
      <w:r w:rsidRPr="00F711F5">
        <w:t xml:space="preserve"> </w:t>
      </w:r>
      <w:r w:rsidRPr="00F711F5">
        <w:rPr>
          <w:rStyle w:val="StyleUnderline"/>
        </w:rPr>
        <w:t xml:space="preserve">and fail to </w:t>
      </w:r>
      <w:r w:rsidRPr="007B6041">
        <w:rPr>
          <w:rStyle w:val="Emphasis"/>
        </w:rPr>
        <w:t>account</w:t>
      </w:r>
      <w:r w:rsidRPr="00F711F5">
        <w:rPr>
          <w:rStyle w:val="StyleUnderline"/>
        </w:rPr>
        <w:t xml:space="preserve"> for the </w:t>
      </w:r>
      <w:r w:rsidRPr="007B6041">
        <w:rPr>
          <w:rStyle w:val="Emphasis"/>
        </w:rPr>
        <w:t>differences</w:t>
      </w:r>
      <w:r w:rsidRPr="00F711F5">
        <w:rPr>
          <w:rStyle w:val="StyleUnderline"/>
        </w:rPr>
        <w:t xml:space="preserve"> between the strength of the Italian economy in the north and the relatively weaker economic conditions in the south.</w:t>
      </w:r>
      <w:r w:rsidRPr="00F711F5">
        <w:t xml:space="preserve"> Italian employers additionally find that </w:t>
      </w:r>
      <w:r w:rsidRPr="00BA56D8">
        <w:rPr>
          <w:rStyle w:val="StyleUnderline"/>
          <w:highlight w:val="yellow"/>
        </w:rPr>
        <w:t>sectoral agreements drafted</w:t>
      </w:r>
      <w:r w:rsidRPr="00BA56D8">
        <w:rPr>
          <w:rStyle w:val="StyleUnderline"/>
        </w:rPr>
        <w:t xml:space="preserve"> by non-lawyers often </w:t>
      </w:r>
      <w:r w:rsidRPr="00BA56D8">
        <w:rPr>
          <w:rStyle w:val="StyleUnderline"/>
          <w:highlight w:val="yellow"/>
        </w:rPr>
        <w:t xml:space="preserve">contain </w:t>
      </w:r>
      <w:r w:rsidRPr="007B6041">
        <w:rPr>
          <w:rStyle w:val="Emphasis"/>
          <w:highlight w:val="yellow"/>
        </w:rPr>
        <w:t>confusing language</w:t>
      </w:r>
      <w:r w:rsidRPr="00BA56D8">
        <w:rPr>
          <w:rStyle w:val="StyleUnderline"/>
        </w:rPr>
        <w:t xml:space="preserve"> that </w:t>
      </w:r>
      <w:r w:rsidRPr="007B6041">
        <w:rPr>
          <w:rStyle w:val="Emphasis"/>
          <w:highlight w:val="yellow"/>
        </w:rPr>
        <w:t>impedes</w:t>
      </w:r>
      <w:r w:rsidRPr="00BA56D8">
        <w:rPr>
          <w:rStyle w:val="StyleUnderline"/>
        </w:rPr>
        <w:t xml:space="preserve"> the </w:t>
      </w:r>
      <w:r w:rsidRPr="007B6041">
        <w:rPr>
          <w:rStyle w:val="Emphasis"/>
          <w:highlight w:val="yellow"/>
        </w:rPr>
        <w:t>implementation</w:t>
      </w:r>
      <w:r w:rsidRPr="00BA56D8">
        <w:rPr>
          <w:rStyle w:val="StyleUnderline"/>
        </w:rPr>
        <w:t xml:space="preserve"> of the agreements in an individual workplace </w:t>
      </w:r>
      <w:r w:rsidRPr="00BA56D8">
        <w:rPr>
          <w:rStyle w:val="StyleUnderline"/>
          <w:highlight w:val="yellow"/>
        </w:rPr>
        <w:t xml:space="preserve">and contain </w:t>
      </w:r>
      <w:r w:rsidRPr="007B6041">
        <w:rPr>
          <w:rStyle w:val="Emphasis"/>
          <w:highlight w:val="yellow"/>
        </w:rPr>
        <w:t>outdated</w:t>
      </w:r>
      <w:r w:rsidRPr="00BA56D8">
        <w:rPr>
          <w:rStyle w:val="StyleUnderline"/>
        </w:rPr>
        <w:t xml:space="preserve"> and </w:t>
      </w:r>
      <w:r w:rsidRPr="007B6041">
        <w:rPr>
          <w:rStyle w:val="Emphasis"/>
          <w:highlight w:val="yellow"/>
        </w:rPr>
        <w:t>hard-to-apply</w:t>
      </w:r>
      <w:r w:rsidRPr="00BA56D8">
        <w:rPr>
          <w:rStyle w:val="StyleUnderline"/>
          <w:highlight w:val="yellow"/>
        </w:rPr>
        <w:t xml:space="preserve"> </w:t>
      </w:r>
      <w:r w:rsidRPr="007B6041">
        <w:rPr>
          <w:rStyle w:val="Emphasis"/>
          <w:highlight w:val="yellow"/>
        </w:rPr>
        <w:t>provisions</w:t>
      </w:r>
      <w:r w:rsidRPr="00BA56D8">
        <w:rPr>
          <w:rStyle w:val="StyleUnderline"/>
          <w:highlight w:val="yellow"/>
        </w:rPr>
        <w:t>.</w:t>
      </w:r>
    </w:p>
    <w:p w14:paraId="42D1D478" w14:textId="77777777" w:rsidR="006B4E3B" w:rsidRPr="00F711F5" w:rsidRDefault="006B4E3B" w:rsidP="006B4E3B">
      <w:pPr>
        <w:rPr>
          <w:rStyle w:val="StyleUnderline"/>
        </w:rPr>
      </w:pPr>
      <w:r w:rsidRPr="00F711F5">
        <w:t xml:space="preserve">Despite these issues, Italian employers tend to adopt sectoral agreements voluntarily because employees expect them, and the </w:t>
      </w:r>
      <w:r w:rsidRPr="007B6041">
        <w:rPr>
          <w:rStyle w:val="Emphasis"/>
          <w:highlight w:val="yellow"/>
        </w:rPr>
        <w:t>employers</w:t>
      </w:r>
      <w:r w:rsidRPr="00F711F5">
        <w:t xml:space="preserve"> </w:t>
      </w:r>
      <w:r w:rsidRPr="00F711F5">
        <w:rPr>
          <w:rStyle w:val="StyleUnderline"/>
        </w:rPr>
        <w:t xml:space="preserve">fear that if they set different terms and conditions of employment, they will </w:t>
      </w:r>
      <w:r w:rsidRPr="00F711F5">
        <w:rPr>
          <w:rStyle w:val="StyleUnderline"/>
          <w:highlight w:val="yellow"/>
        </w:rPr>
        <w:t>hav</w:t>
      </w:r>
      <w:r w:rsidRPr="00BA56D8">
        <w:rPr>
          <w:rStyle w:val="StyleUnderline"/>
          <w:highlight w:val="yellow"/>
        </w:rPr>
        <w:t xml:space="preserve">e </w:t>
      </w:r>
      <w:r w:rsidRPr="007B6041">
        <w:rPr>
          <w:rStyle w:val="Emphasis"/>
          <w:highlight w:val="yellow"/>
        </w:rPr>
        <w:t>difficulty recruiting</w:t>
      </w:r>
      <w:r w:rsidRPr="00F711F5">
        <w:rPr>
          <w:rStyle w:val="StyleUnderline"/>
          <w:highlight w:val="yellow"/>
        </w:rPr>
        <w:t xml:space="preserve"> a</w:t>
      </w:r>
      <w:r w:rsidRPr="00BA56D8">
        <w:rPr>
          <w:rStyle w:val="StyleUnderline"/>
          <w:highlight w:val="yellow"/>
        </w:rPr>
        <w:t xml:space="preserve">nd </w:t>
      </w:r>
      <w:r w:rsidRPr="007B6041">
        <w:rPr>
          <w:rStyle w:val="Emphasis"/>
          <w:highlight w:val="yellow"/>
        </w:rPr>
        <w:t>retaining</w:t>
      </w:r>
      <w:r w:rsidRPr="007B6041">
        <w:rPr>
          <w:rStyle w:val="Emphasis"/>
        </w:rPr>
        <w:t xml:space="preserve"> workers</w:t>
      </w:r>
      <w:r w:rsidRPr="00F711F5">
        <w:rPr>
          <w:rStyle w:val="StyleUnderline"/>
        </w:rPr>
        <w:t>.</w:t>
      </w:r>
    </w:p>
    <w:p w14:paraId="06D0DFCE" w14:textId="77777777" w:rsidR="006B4E3B" w:rsidRPr="00F711F5" w:rsidRDefault="006B4E3B" w:rsidP="006B4E3B">
      <w:r w:rsidRPr="00F711F5">
        <w:t>France</w:t>
      </w:r>
    </w:p>
    <w:p w14:paraId="16269E02" w14:textId="77777777" w:rsidR="006B4E3B" w:rsidRPr="00F711F5" w:rsidRDefault="006B4E3B" w:rsidP="006B4E3B">
      <w:r w:rsidRPr="00F711F5">
        <w:t>Most collective bargaining agreements in France are negotiated at the sectoral level with labor unions negotiating with various employer associations. Enterprise-level agreements are common and address topics not included in the sectoral agreement.</w:t>
      </w:r>
    </w:p>
    <w:p w14:paraId="628860BB" w14:textId="77777777" w:rsidR="006B4E3B" w:rsidRPr="00F711F5" w:rsidRDefault="006B4E3B" w:rsidP="006B4E3B">
      <w:r w:rsidRPr="00F711F5">
        <w:t xml:space="preserve">As in Italy, </w:t>
      </w:r>
      <w:r w:rsidRPr="00F711F5">
        <w:rPr>
          <w:rStyle w:val="StyleUnderline"/>
          <w:highlight w:val="yellow"/>
        </w:rPr>
        <w:t>French</w:t>
      </w:r>
      <w:r w:rsidRPr="00F711F5">
        <w:rPr>
          <w:rStyle w:val="StyleUnderline"/>
        </w:rPr>
        <w:t xml:space="preserve"> employers find that </w:t>
      </w:r>
      <w:r w:rsidRPr="00F711F5">
        <w:rPr>
          <w:rStyle w:val="StyleUnderline"/>
          <w:highlight w:val="yellow"/>
        </w:rPr>
        <w:t>sectoral agreements</w:t>
      </w:r>
      <w:r w:rsidRPr="00F711F5">
        <w:rPr>
          <w:rStyle w:val="StyleUnderline"/>
        </w:rPr>
        <w:t xml:space="preserve"> often </w:t>
      </w:r>
      <w:r w:rsidRPr="007B6041">
        <w:rPr>
          <w:rStyle w:val="Emphasis"/>
          <w:highlight w:val="yellow"/>
        </w:rPr>
        <w:t>contain outdated</w:t>
      </w:r>
      <w:r w:rsidRPr="00F711F5">
        <w:rPr>
          <w:rStyle w:val="StyleUnderline"/>
        </w:rPr>
        <w:t xml:space="preserve"> </w:t>
      </w:r>
      <w:r w:rsidRPr="007B6041">
        <w:rPr>
          <w:rStyle w:val="Emphasis"/>
        </w:rPr>
        <w:t>provisions</w:t>
      </w:r>
      <w:r w:rsidRPr="00F711F5">
        <w:rPr>
          <w:rStyle w:val="StyleUnderline"/>
        </w:rPr>
        <w:t xml:space="preserve"> and </w:t>
      </w:r>
      <w:r w:rsidRPr="007B6041">
        <w:rPr>
          <w:rStyle w:val="Emphasis"/>
          <w:highlight w:val="yellow"/>
        </w:rPr>
        <w:t>restrictions</w:t>
      </w:r>
      <w:r w:rsidRPr="00F711F5">
        <w:t xml:space="preserve">. </w:t>
      </w:r>
      <w:r w:rsidRPr="00F711F5">
        <w:rPr>
          <w:rStyle w:val="StyleUnderline"/>
        </w:rPr>
        <w:t xml:space="preserve">Employers also find that the </w:t>
      </w:r>
      <w:r w:rsidRPr="00F711F5">
        <w:rPr>
          <w:rStyle w:val="StyleUnderline"/>
          <w:highlight w:val="yellow"/>
        </w:rPr>
        <w:t>relationship</w:t>
      </w:r>
      <w:r w:rsidRPr="00F711F5">
        <w:rPr>
          <w:rStyle w:val="StyleUnderline"/>
        </w:rPr>
        <w:t xml:space="preserve"> between </w:t>
      </w:r>
      <w:r w:rsidRPr="007B6041">
        <w:rPr>
          <w:rStyle w:val="Emphasis"/>
        </w:rPr>
        <w:t>employer associations</w:t>
      </w:r>
      <w:r w:rsidRPr="00F711F5">
        <w:rPr>
          <w:rStyle w:val="StyleUnderline"/>
        </w:rPr>
        <w:t xml:space="preserve"> and </w:t>
      </w:r>
      <w:r w:rsidRPr="007B6041">
        <w:rPr>
          <w:rStyle w:val="Emphasis"/>
        </w:rPr>
        <w:t>unions</w:t>
      </w:r>
      <w:r w:rsidRPr="00F711F5">
        <w:rPr>
          <w:rStyle w:val="StyleUnderline"/>
        </w:rPr>
        <w:t xml:space="preserve"> </w:t>
      </w:r>
      <w:r w:rsidRPr="00F711F5">
        <w:rPr>
          <w:rStyle w:val="StyleUnderline"/>
          <w:highlight w:val="yellow"/>
        </w:rPr>
        <w:t xml:space="preserve">tend to be </w:t>
      </w:r>
      <w:r w:rsidRPr="007B6041">
        <w:rPr>
          <w:rStyle w:val="Emphasis"/>
          <w:highlight w:val="yellow"/>
        </w:rPr>
        <w:t>unproductive</w:t>
      </w:r>
      <w:r w:rsidRPr="00F711F5">
        <w:rPr>
          <w:rStyle w:val="StyleUnderline"/>
        </w:rPr>
        <w:t>.</w:t>
      </w:r>
      <w:r w:rsidRPr="00F711F5">
        <w:t xml:space="preserve"> Thus, French employers tend to view sectoral agreements as second-best compromises rather than forward-looking solutions.</w:t>
      </w:r>
    </w:p>
    <w:p w14:paraId="24F3D401" w14:textId="77777777" w:rsidR="006B4E3B" w:rsidRPr="00F711F5" w:rsidRDefault="006B4E3B" w:rsidP="006B4E3B">
      <w:r w:rsidRPr="00F711F5">
        <w:t>Denmark</w:t>
      </w:r>
    </w:p>
    <w:p w14:paraId="3918FDAF" w14:textId="77777777" w:rsidR="006B4E3B" w:rsidRPr="00F711F5" w:rsidRDefault="006B4E3B" w:rsidP="006B4E3B">
      <w:r w:rsidRPr="00F711F5">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0EC8FBD1" w14:textId="77777777" w:rsidR="006B4E3B" w:rsidRPr="00F711F5" w:rsidRDefault="006B4E3B" w:rsidP="006B4E3B">
      <w:r w:rsidRPr="00F711F5">
        <w:rPr>
          <w:rStyle w:val="StyleUnderline"/>
          <w:highlight w:val="yellow"/>
        </w:rPr>
        <w:t>Danish</w:t>
      </w:r>
      <w:r w:rsidRPr="00F711F5">
        <w:rPr>
          <w:rStyle w:val="StyleUnderline"/>
        </w:rPr>
        <w:t xml:space="preserve"> employers</w:t>
      </w:r>
      <w:r w:rsidRPr="00F711F5">
        <w:t xml:space="preserve"> </w:t>
      </w:r>
      <w:r w:rsidRPr="00F711F5">
        <w:rPr>
          <w:rStyle w:val="StyleUnderline"/>
        </w:rPr>
        <w:t>complain</w:t>
      </w:r>
      <w:r w:rsidRPr="00F711F5">
        <w:t xml:space="preserve"> that </w:t>
      </w:r>
      <w:r w:rsidRPr="00F711F5">
        <w:rPr>
          <w:rStyle w:val="StyleUnderline"/>
        </w:rPr>
        <w:t xml:space="preserve">sectoral </w:t>
      </w:r>
      <w:r w:rsidRPr="00F711F5">
        <w:rPr>
          <w:rStyle w:val="StyleUnderline"/>
          <w:highlight w:val="yellow"/>
        </w:rPr>
        <w:t>agreements are overly restrictive</w:t>
      </w:r>
      <w:r w:rsidRPr="00F711F5">
        <w:rPr>
          <w:rStyle w:val="StyleUnderline"/>
        </w:rPr>
        <w:t xml:space="preserve"> and</w:t>
      </w:r>
      <w:r w:rsidRPr="00F711F5">
        <w:t xml:space="preserve"> </w:t>
      </w:r>
      <w:r w:rsidRPr="00F711F5">
        <w:rPr>
          <w:rStyle w:val="StyleUnderline"/>
        </w:rPr>
        <w:t xml:space="preserve">provide </w:t>
      </w:r>
      <w:r w:rsidRPr="007B6041">
        <w:rPr>
          <w:rStyle w:val="Emphasis"/>
        </w:rPr>
        <w:t>little room</w:t>
      </w:r>
      <w:r w:rsidRPr="00F711F5">
        <w:t xml:space="preserve"> </w:t>
      </w:r>
      <w:r w:rsidRPr="00F711F5">
        <w:rPr>
          <w:rStyle w:val="StyleUnderline"/>
        </w:rPr>
        <w:t xml:space="preserve">for the employer to </w:t>
      </w:r>
      <w:r w:rsidRPr="007B6041">
        <w:rPr>
          <w:rStyle w:val="Emphasis"/>
        </w:rPr>
        <w:t>accommodate company-specific</w:t>
      </w:r>
      <w:r w:rsidRPr="00F711F5">
        <w:rPr>
          <w:rStyle w:val="StyleUnderline"/>
        </w:rPr>
        <w:t xml:space="preserve"> </w:t>
      </w:r>
      <w:r w:rsidRPr="007B6041">
        <w:rPr>
          <w:rStyle w:val="Emphasis"/>
        </w:rPr>
        <w:t>circumstances</w:t>
      </w:r>
      <w:r w:rsidRPr="00F711F5">
        <w:rPr>
          <w:rStyle w:val="StyleUnderline"/>
        </w:rPr>
        <w:t>.</w:t>
      </w:r>
      <w:r w:rsidRPr="00F711F5">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4F714137" w14:textId="77777777" w:rsidR="006B4E3B" w:rsidRPr="00F711F5" w:rsidRDefault="006B4E3B" w:rsidP="006B4E3B">
      <w:pPr>
        <w:rPr>
          <w:rStyle w:val="StyleUnderline"/>
        </w:rPr>
      </w:pPr>
      <w:r w:rsidRPr="00F711F5">
        <w:t xml:space="preserve">Danish </w:t>
      </w:r>
      <w:r w:rsidRPr="007B6041">
        <w:rPr>
          <w:rStyle w:val="Emphasis"/>
        </w:rPr>
        <w:t>employees</w:t>
      </w:r>
      <w:r w:rsidRPr="00F711F5">
        <w:t xml:space="preserve"> share many of the same concerns. They frequently </w:t>
      </w:r>
      <w:r w:rsidRPr="00F711F5">
        <w:rPr>
          <w:rStyle w:val="StyleUnderline"/>
        </w:rPr>
        <w:t xml:space="preserve">find that the sectoral agreements </w:t>
      </w:r>
      <w:r w:rsidRPr="007B6041">
        <w:rPr>
          <w:rStyle w:val="Emphasis"/>
        </w:rPr>
        <w:t>reduce flexibility</w:t>
      </w:r>
      <w:r w:rsidRPr="00F711F5">
        <w:t xml:space="preserve"> </w:t>
      </w:r>
      <w:r w:rsidRPr="00F711F5">
        <w:rPr>
          <w:rStyle w:val="StyleUnderline"/>
        </w:rPr>
        <w:t xml:space="preserve">and prevent them from </w:t>
      </w:r>
      <w:r w:rsidRPr="007B6041">
        <w:rPr>
          <w:rStyle w:val="Emphasis"/>
        </w:rPr>
        <w:t>making agreements</w:t>
      </w:r>
      <w:r w:rsidRPr="00F711F5">
        <w:t xml:space="preserve"> </w:t>
      </w:r>
      <w:r w:rsidRPr="00F711F5">
        <w:rPr>
          <w:rStyle w:val="StyleUnderline"/>
        </w:rPr>
        <w:t>with their employer</w:t>
      </w:r>
      <w:r w:rsidRPr="00F711F5">
        <w:t xml:space="preserve"> to respond to local circumstances. </w:t>
      </w:r>
      <w:r w:rsidRPr="00F711F5">
        <w:rPr>
          <w:rStyle w:val="StyleUnderline"/>
        </w:rPr>
        <w:t>They</w:t>
      </w:r>
      <w:r w:rsidRPr="00F711F5">
        <w:t xml:space="preserve">, too, </w:t>
      </w:r>
      <w:r w:rsidRPr="00F711F5">
        <w:rPr>
          <w:rStyle w:val="StyleUnderline"/>
        </w:rPr>
        <w:t xml:space="preserve">find that unions provide </w:t>
      </w:r>
      <w:r w:rsidRPr="007B6041">
        <w:rPr>
          <w:rStyle w:val="Emphasis"/>
        </w:rPr>
        <w:t>politically motivated advice</w:t>
      </w:r>
      <w:r w:rsidRPr="00F711F5">
        <w:rPr>
          <w:rStyle w:val="StyleUnderline"/>
        </w:rPr>
        <w:t>.</w:t>
      </w:r>
    </w:p>
    <w:p w14:paraId="46DFAEFA" w14:textId="77777777" w:rsidR="006B4E3B" w:rsidRPr="00F711F5" w:rsidRDefault="006B4E3B" w:rsidP="006B4E3B">
      <w:pPr>
        <w:rPr>
          <w:rStyle w:val="StyleUnderline"/>
        </w:rPr>
      </w:pPr>
      <w:r w:rsidRPr="00F711F5">
        <w:t xml:space="preserve">A broader consequence of </w:t>
      </w:r>
      <w:r w:rsidRPr="007B6041">
        <w:rPr>
          <w:rStyle w:val="Emphasis"/>
          <w:highlight w:val="yellow"/>
        </w:rPr>
        <w:t>sectoral agreements</w:t>
      </w:r>
      <w:r w:rsidRPr="00F711F5">
        <w:t xml:space="preserve"> is to </w:t>
      </w:r>
      <w:r w:rsidRPr="007B6041">
        <w:rPr>
          <w:rStyle w:val="Emphasis"/>
          <w:highlight w:val="yellow"/>
        </w:rPr>
        <w:t>discourage innovation</w:t>
      </w:r>
      <w:r w:rsidRPr="00F711F5">
        <w:t xml:space="preserve">. </w:t>
      </w:r>
      <w:r w:rsidRPr="00F711F5">
        <w:rPr>
          <w:rStyle w:val="StyleUnderline"/>
        </w:rPr>
        <w:t xml:space="preserve">Collective bargaining agreements tend to be very </w:t>
      </w:r>
      <w:r w:rsidRPr="00F711F5">
        <w:rPr>
          <w:rStyle w:val="StyleUnderline"/>
          <w:highlight w:val="yellow"/>
        </w:rPr>
        <w:t>rigid without leeway</w:t>
      </w:r>
      <w:r w:rsidRPr="00F711F5">
        <w:rPr>
          <w:highlight w:val="yellow"/>
        </w:rPr>
        <w:t xml:space="preserve"> </w:t>
      </w:r>
      <w:r w:rsidRPr="00F711F5">
        <w:rPr>
          <w:rStyle w:val="StyleUnderline"/>
          <w:highlight w:val="yellow"/>
        </w:rPr>
        <w:t>to enable a “</w:t>
      </w:r>
      <w:r w:rsidRPr="007B6041">
        <w:rPr>
          <w:rStyle w:val="Emphasis"/>
          <w:highlight w:val="yellow"/>
        </w:rPr>
        <w:t>new</w:t>
      </w:r>
      <w:r w:rsidRPr="00F711F5">
        <w:rPr>
          <w:rStyle w:val="StyleUnderline"/>
          <w:highlight w:val="yellow"/>
        </w:rPr>
        <w:t>”</w:t>
      </w:r>
      <w:r w:rsidRPr="00F711F5">
        <w:rPr>
          <w:rStyle w:val="StyleUnderline"/>
        </w:rPr>
        <w:t xml:space="preserve"> </w:t>
      </w:r>
      <w:r w:rsidRPr="007B6041">
        <w:rPr>
          <w:rStyle w:val="Emphasis"/>
          <w:highlight w:val="yellow"/>
        </w:rPr>
        <w:t>approach</w:t>
      </w:r>
      <w:r w:rsidRPr="00F711F5">
        <w:t xml:space="preserve">, such as personal transportation or running retail stores. </w:t>
      </w:r>
      <w:r w:rsidRPr="00F711F5">
        <w:rPr>
          <w:rStyle w:val="StyleUnderline"/>
        </w:rPr>
        <w:t>Adapting collective bargaining agreements to new business models tends to take a long time.</w:t>
      </w:r>
    </w:p>
    <w:p w14:paraId="0E48780D" w14:textId="77777777" w:rsidR="006B4E3B" w:rsidRPr="00F711F5" w:rsidRDefault="006B4E3B" w:rsidP="006B4E3B">
      <w:r w:rsidRPr="00F711F5">
        <w:t>Key Conclusions</w:t>
      </w:r>
    </w:p>
    <w:p w14:paraId="0D324C4A" w14:textId="77777777" w:rsidR="006B4E3B" w:rsidRPr="00F711F5" w:rsidRDefault="006B4E3B" w:rsidP="006B4E3B">
      <w:pPr>
        <w:rPr>
          <w:rStyle w:val="StyleUnderline"/>
        </w:rPr>
      </w:pPr>
      <w:r w:rsidRPr="00F711F5">
        <w:rPr>
          <w:rStyle w:val="StyleUnderline"/>
        </w:rPr>
        <w:t xml:space="preserve">The European </w:t>
      </w:r>
      <w:r w:rsidRPr="007B6041">
        <w:rPr>
          <w:rStyle w:val="Emphasis"/>
        </w:rPr>
        <w:t>sectoral model</w:t>
      </w:r>
      <w:r w:rsidRPr="00F711F5">
        <w:rPr>
          <w:rStyle w:val="StyleUnderline"/>
        </w:rPr>
        <w:t xml:space="preserve"> is on the </w:t>
      </w:r>
      <w:r w:rsidRPr="007B6041">
        <w:rPr>
          <w:rStyle w:val="Emphasis"/>
        </w:rPr>
        <w:t>decline</w:t>
      </w:r>
      <w:r w:rsidRPr="00F711F5">
        <w:t xml:space="preserve">. European </w:t>
      </w:r>
      <w:r w:rsidRPr="007B6041">
        <w:rPr>
          <w:rStyle w:val="Emphasis"/>
        </w:rPr>
        <w:t>employers</w:t>
      </w:r>
      <w:r w:rsidRPr="00F711F5">
        <w:t xml:space="preserve"> </w:t>
      </w:r>
      <w:r w:rsidRPr="00F711F5">
        <w:rPr>
          <w:rStyle w:val="StyleUnderline"/>
        </w:rPr>
        <w:t xml:space="preserve">find the sectoral agreements contain </w:t>
      </w:r>
      <w:r w:rsidRPr="007B6041">
        <w:rPr>
          <w:rStyle w:val="Emphasis"/>
        </w:rPr>
        <w:t>overly restrictive workplace rules</w:t>
      </w:r>
      <w:r w:rsidRPr="00F711F5">
        <w:t xml:space="preserve">, </w:t>
      </w:r>
      <w:r w:rsidRPr="00F711F5">
        <w:rPr>
          <w:rStyle w:val="StyleUnderline"/>
        </w:rPr>
        <w:t>while employees</w:t>
      </w:r>
      <w:r w:rsidRPr="00F711F5">
        <w:t xml:space="preserve"> </w:t>
      </w:r>
      <w:r w:rsidRPr="00F711F5">
        <w:rPr>
          <w:rStyle w:val="StyleUnderline"/>
        </w:rPr>
        <w:t>often feel</w:t>
      </w:r>
      <w:r w:rsidRPr="00F711F5">
        <w:t xml:space="preserve"> </w:t>
      </w:r>
      <w:r w:rsidRPr="007B6041">
        <w:rPr>
          <w:rStyle w:val="Emphasis"/>
        </w:rPr>
        <w:t>poorly represented</w:t>
      </w:r>
      <w:r w:rsidRPr="00F711F5">
        <w:t xml:space="preserve"> in this system. Thus, it is unsurprising that </w:t>
      </w:r>
      <w:r w:rsidRPr="00BA56D8">
        <w:rPr>
          <w:rStyle w:val="StyleUnderline"/>
        </w:rPr>
        <w:t xml:space="preserve">union participation in </w:t>
      </w:r>
      <w:r w:rsidRPr="007B6041">
        <w:rPr>
          <w:rStyle w:val="Emphasis"/>
        </w:rPr>
        <w:t>Europe continues</w:t>
      </w:r>
      <w:r w:rsidRPr="00BA56D8">
        <w:rPr>
          <w:rStyle w:val="StyleUnderline"/>
        </w:rPr>
        <w:t xml:space="preserve"> to </w:t>
      </w:r>
      <w:r w:rsidRPr="007B6041">
        <w:rPr>
          <w:rStyle w:val="Emphasis"/>
        </w:rPr>
        <w:t>drop</w:t>
      </w:r>
      <w:r w:rsidRPr="00BA56D8">
        <w:t xml:space="preserve">. Given the dramatic shift in American labor law that would be required to implement such a system in the United States, </w:t>
      </w:r>
      <w:r w:rsidRPr="00BA56D8">
        <w:rPr>
          <w:rStyle w:val="StyleUnderline"/>
        </w:rPr>
        <w:t>policymakers should view cautiously proposals</w:t>
      </w:r>
      <w:r w:rsidRPr="00BA56D8">
        <w:t xml:space="preserve"> </w:t>
      </w:r>
      <w:r w:rsidRPr="00BA56D8">
        <w:rPr>
          <w:rStyle w:val="StyleUnderline"/>
        </w:rPr>
        <w:t xml:space="preserve">to move the </w:t>
      </w:r>
      <w:r w:rsidRPr="007B6041">
        <w:rPr>
          <w:rStyle w:val="Emphasis"/>
        </w:rPr>
        <w:t>U</w:t>
      </w:r>
      <w:r w:rsidRPr="00BA56D8">
        <w:rPr>
          <w:rStyle w:val="StyleUnderline"/>
        </w:rPr>
        <w:t xml:space="preserve">nited </w:t>
      </w:r>
      <w:r w:rsidRPr="007B6041">
        <w:rPr>
          <w:rStyle w:val="Emphasis"/>
        </w:rPr>
        <w:t>S</w:t>
      </w:r>
      <w:r w:rsidRPr="00BA56D8">
        <w:rPr>
          <w:rStyle w:val="StyleUnderline"/>
        </w:rPr>
        <w:t xml:space="preserve">tates in </w:t>
      </w:r>
      <w:r w:rsidRPr="007B6041">
        <w:rPr>
          <w:rStyle w:val="Emphasis"/>
        </w:rPr>
        <w:t>this</w:t>
      </w:r>
      <w:r w:rsidRPr="00BA56D8">
        <w:rPr>
          <w:rStyle w:val="StyleUnderline"/>
        </w:rPr>
        <w:t xml:space="preserve"> </w:t>
      </w:r>
      <w:r w:rsidRPr="007B6041">
        <w:rPr>
          <w:rStyle w:val="Emphasis"/>
        </w:rPr>
        <w:t>direction</w:t>
      </w:r>
      <w:r w:rsidRPr="00BA56D8">
        <w:rPr>
          <w:rStyle w:val="StyleUnderline"/>
        </w:rPr>
        <w:t>.</w:t>
      </w:r>
    </w:p>
    <w:p w14:paraId="5DA563E2" w14:textId="77777777" w:rsidR="006B4E3B" w:rsidRPr="00F711F5" w:rsidRDefault="006B4E3B" w:rsidP="006B4E3B"/>
    <w:p w14:paraId="2CF5CD5D" w14:textId="77777777" w:rsidR="006B4E3B" w:rsidRDefault="006B4E3B" w:rsidP="006B4E3B">
      <w:pPr>
        <w:pStyle w:val="Heading3"/>
        <w:rPr>
          <w:rFonts w:cs="Arial"/>
        </w:rPr>
      </w:pPr>
      <w:r w:rsidRPr="00F711F5">
        <w:rPr>
          <w:rFonts w:cs="Arial"/>
        </w:rPr>
        <w:t>D: Madland—1NC</w:t>
      </w:r>
    </w:p>
    <w:p w14:paraId="6CD430B7" w14:textId="77777777" w:rsidR="006B4E3B" w:rsidRPr="00BC1ADE" w:rsidRDefault="006B4E3B" w:rsidP="006B4E3B"/>
    <w:p w14:paraId="235DC4B5" w14:textId="77777777" w:rsidR="006B4E3B" w:rsidRPr="00F73B8E" w:rsidRDefault="006B4E3B" w:rsidP="006B4E3B">
      <w:pPr>
        <w:pStyle w:val="Heading4"/>
      </w:pPr>
      <w:r w:rsidRPr="00F73B8E">
        <w:t>Madland is wrong about everything—over focuses on labor, and ignore</w:t>
      </w:r>
      <w:r>
        <w:t>s</w:t>
      </w:r>
      <w:r w:rsidRPr="00F73B8E">
        <w:t xml:space="preserve"> empirics that contradict him</w:t>
      </w:r>
    </w:p>
    <w:p w14:paraId="5F5020B4" w14:textId="77777777" w:rsidR="006B4E3B" w:rsidRPr="00F711F5" w:rsidRDefault="006B4E3B" w:rsidP="006B4E3B">
      <w:r>
        <w:rPr>
          <w:rStyle w:val="Style13ptBold"/>
        </w:rPr>
        <w:t>Bartlett 15</w:t>
      </w:r>
      <w:r>
        <w:rPr>
          <w:rStyle w:val="Style13ptBold"/>
          <w:u w:val="none"/>
        </w:rPr>
        <w:t xml:space="preserve"> </w:t>
      </w:r>
      <w:r w:rsidRPr="00F711F5">
        <w:t>(</w:t>
      </w:r>
      <w:r>
        <w:t>Bruce Reeves Bartlett is an American historian and author. He served as a domestic policy adviser to Ronald Reagan and as a Treasury official under George H. W. Bush.</w:t>
      </w:r>
      <w:r w:rsidRPr="00F711F5">
        <w:t xml:space="preserve">; </w:t>
      </w:r>
      <w:r>
        <w:t>Fall 2015</w:t>
      </w:r>
      <w:r w:rsidRPr="00F711F5">
        <w:t>; "Half Measures"; Democracy Journal; doα: 9-9-2025) https://democracyjournal.org/magazine/38/half-measures/</w:t>
      </w:r>
    </w:p>
    <w:p w14:paraId="20038823" w14:textId="77777777" w:rsidR="006B4E3B" w:rsidRPr="00F711F5" w:rsidRDefault="006B4E3B" w:rsidP="006B4E3B"/>
    <w:p w14:paraId="428A6C06" w14:textId="77777777" w:rsidR="006B4E3B" w:rsidRPr="00F711F5" w:rsidRDefault="006B4E3B" w:rsidP="006B4E3B">
      <w:r w:rsidRPr="00F711F5">
        <w:t xml:space="preserve">David </w:t>
      </w:r>
      <w:r w:rsidRPr="00B0618D">
        <w:rPr>
          <w:rStyle w:val="StyleUnderline"/>
        </w:rPr>
        <w:t>Madland is</w:t>
      </w:r>
      <w:r w:rsidRPr="00B0618D">
        <w:t xml:space="preserve"> the director of the American Worker Project at the Center for American Progress (CAP), a progressive think tank often considered </w:t>
      </w:r>
      <w:r w:rsidRPr="00B0618D">
        <w:rPr>
          <w:rStyle w:val="StyleUnderline"/>
        </w:rPr>
        <w:t xml:space="preserve">the principal source of Hillary </w:t>
      </w:r>
      <w:r w:rsidRPr="007B6041">
        <w:rPr>
          <w:rStyle w:val="Emphasis"/>
        </w:rPr>
        <w:t>Clinton’s</w:t>
      </w:r>
      <w:r w:rsidRPr="00B0618D">
        <w:rPr>
          <w:rStyle w:val="StyleUnderline"/>
        </w:rPr>
        <w:t xml:space="preserve"> </w:t>
      </w:r>
      <w:r w:rsidRPr="007B6041">
        <w:rPr>
          <w:rStyle w:val="Emphasis"/>
        </w:rPr>
        <w:t>ideas</w:t>
      </w:r>
      <w:r w:rsidRPr="00B0618D">
        <w:t>.</w:t>
      </w:r>
      <w:r w:rsidRPr="00F711F5">
        <w:t xml:space="preserve"> Among progressive think tanks, CAP has been especially concerned with the plight of the middle class and declining upward mobility. Even without CAP’s connection to Clinton, however, it would have been reasonable to assume that her presidential campaign would be heavily focused on the economic problems of the middle class. That is, after all, where the votes are; the poor don’t vote and the wealthy are too few for their votes to matter (their money is another matter).</w:t>
      </w:r>
    </w:p>
    <w:p w14:paraId="535EFCB1" w14:textId="77777777" w:rsidR="006B4E3B" w:rsidRPr="00F711F5" w:rsidRDefault="006B4E3B" w:rsidP="006B4E3B">
      <w:r w:rsidRPr="00B0618D">
        <w:rPr>
          <w:rStyle w:val="StyleUnderline"/>
        </w:rPr>
        <w:t xml:space="preserve">Madland has </w:t>
      </w:r>
      <w:r w:rsidRPr="007B6041">
        <w:rPr>
          <w:rStyle w:val="Emphasis"/>
        </w:rPr>
        <w:t>written</w:t>
      </w:r>
      <w:r w:rsidRPr="00B0618D">
        <w:rPr>
          <w:rStyle w:val="StyleUnderline"/>
        </w:rPr>
        <w:t xml:space="preserve"> a brief on why the weakness of the middle class is at the root of America’s economic malaise. As someone</w:t>
      </w:r>
      <w:r w:rsidRPr="00375E0A">
        <w:rPr>
          <w:rStyle w:val="StyleUnderline"/>
        </w:rPr>
        <w:t xml:space="preserve"> with a Ph.D. in government</w:t>
      </w:r>
      <w:r w:rsidRPr="00F711F5">
        <w:t>, he has focused on some issues related to the middle class’s economic stagnation usually overlooked by economists: among others, a decline in social trust, the worsening quality of national governance, and the deterioration of human capital, which he defines broadly to include education, training, health, income mobility, and entrepreneurship.</w:t>
      </w:r>
    </w:p>
    <w:p w14:paraId="7E10FC52" w14:textId="77777777" w:rsidR="006B4E3B" w:rsidRPr="00F711F5" w:rsidRDefault="006B4E3B" w:rsidP="006B4E3B">
      <w:r w:rsidRPr="00F711F5">
        <w:t>The most unambiguously “economic” chapter in Hollowed Out relates how the deterioration of the income and wealth of the middle class has had important macroeconomic implications. With consumption being the key driver of short-run economic growth, any decline in consumption by the middle class is necessarily going to slow aggregate economic growth. Consumption is, of course, vitally linked to income, and income is largely a function of employment. Thus, unemployment reduces income, which reduces consumption, which reduces economic growth, which raises unemployment, and so on.</w:t>
      </w:r>
    </w:p>
    <w:p w14:paraId="6CACD6D0" w14:textId="77777777" w:rsidR="006B4E3B" w:rsidRPr="00375E0A" w:rsidRDefault="006B4E3B" w:rsidP="006B4E3B">
      <w:pPr>
        <w:rPr>
          <w:rStyle w:val="StyleUnderline"/>
        </w:rPr>
      </w:pPr>
      <w:r w:rsidRPr="00F711F5">
        <w:t xml:space="preserve">This is the central problem the economist John Maynard Keynes identified as the root cause of the Great Depression. But while </w:t>
      </w:r>
      <w:r w:rsidRPr="00375E0A">
        <w:rPr>
          <w:rStyle w:val="StyleUnderline"/>
          <w:highlight w:val="yellow"/>
        </w:rPr>
        <w:t>Madland</w:t>
      </w:r>
      <w:r w:rsidRPr="00375E0A">
        <w:rPr>
          <w:rStyle w:val="StyleUnderline"/>
        </w:rPr>
        <w:t xml:space="preserve"> notes this fact, he </w:t>
      </w:r>
      <w:r w:rsidRPr="00375E0A">
        <w:rPr>
          <w:rStyle w:val="StyleUnderline"/>
          <w:highlight w:val="yellow"/>
        </w:rPr>
        <w:t>seems</w:t>
      </w:r>
      <w:r w:rsidRPr="00375E0A">
        <w:rPr>
          <w:rStyle w:val="StyleUnderline"/>
        </w:rPr>
        <w:t xml:space="preserve"> oddly </w:t>
      </w:r>
      <w:r w:rsidRPr="007B6041">
        <w:rPr>
          <w:rStyle w:val="Emphasis"/>
          <w:highlight w:val="yellow"/>
        </w:rPr>
        <w:t>reluctant</w:t>
      </w:r>
      <w:r w:rsidRPr="00375E0A">
        <w:rPr>
          <w:rStyle w:val="StyleUnderline"/>
          <w:highlight w:val="yellow"/>
        </w:rPr>
        <w:t xml:space="preserve"> to embrace</w:t>
      </w:r>
      <w:r w:rsidRPr="006C42BC">
        <w:rPr>
          <w:rStyle w:val="StyleUnderline"/>
        </w:rPr>
        <w:t xml:space="preserve"> the </w:t>
      </w:r>
      <w:r w:rsidRPr="007B6041">
        <w:rPr>
          <w:rStyle w:val="Emphasis"/>
        </w:rPr>
        <w:t>Keynesian remedy</w:t>
      </w:r>
      <w:r w:rsidRPr="006C42BC">
        <w:rPr>
          <w:rStyle w:val="StyleUnderline"/>
        </w:rPr>
        <w:t>, which would involve deficit</w:t>
      </w:r>
      <w:r w:rsidRPr="00B0618D">
        <w:rPr>
          <w:rStyle w:val="StyleUnderline"/>
        </w:rPr>
        <w:t xml:space="preserve"> </w:t>
      </w:r>
      <w:r w:rsidRPr="006C42BC">
        <w:rPr>
          <w:rStyle w:val="StyleUnderline"/>
          <w:highlight w:val="yellow"/>
        </w:rPr>
        <w:t>spending</w:t>
      </w:r>
      <w:r w:rsidRPr="006C42BC">
        <w:rPr>
          <w:rStyle w:val="StyleUnderline"/>
        </w:rPr>
        <w:t xml:space="preserve"> on government</w:t>
      </w:r>
      <w:r w:rsidRPr="006C42BC">
        <w:t xml:space="preserve"> </w:t>
      </w:r>
      <w:r w:rsidRPr="006C42BC">
        <w:rPr>
          <w:rStyle w:val="StyleUnderline"/>
        </w:rPr>
        <w:t xml:space="preserve">purchases of goods and services to create </w:t>
      </w:r>
      <w:r w:rsidRPr="007B6041">
        <w:rPr>
          <w:rStyle w:val="Emphasis"/>
        </w:rPr>
        <w:t>jobs</w:t>
      </w:r>
      <w:r w:rsidRPr="00B0618D">
        <w:t xml:space="preserve"> and incomes. </w:t>
      </w:r>
      <w:r w:rsidRPr="00F711F5">
        <w:t xml:space="preserve">As newly employed workers spend their wages, this spending would create additional economic activity in the consumer sector, while the government purchases themselves would stimulate investment and profits in the industrial sector. Accommodated by an easy money policy, </w:t>
      </w:r>
      <w:r w:rsidRPr="00B0618D">
        <w:rPr>
          <w:rStyle w:val="StyleUnderline"/>
        </w:rPr>
        <w:t>Keynesian stimulus would get the economy moving</w:t>
      </w:r>
      <w:r w:rsidRPr="00375E0A">
        <w:rPr>
          <w:rStyle w:val="StyleUnderline"/>
        </w:rPr>
        <w:t xml:space="preserve"> onto a path of self-sustaining growth.</w:t>
      </w:r>
    </w:p>
    <w:p w14:paraId="3DB9E1AC" w14:textId="77777777" w:rsidR="006B4E3B" w:rsidRPr="00F711F5" w:rsidRDefault="006B4E3B" w:rsidP="006B4E3B">
      <w:r w:rsidRPr="00375E0A">
        <w:rPr>
          <w:rStyle w:val="StyleUnderline"/>
          <w:highlight w:val="yellow"/>
        </w:rPr>
        <w:t>Instead</w:t>
      </w:r>
      <w:r w:rsidRPr="00375E0A">
        <w:rPr>
          <w:rStyle w:val="StyleUnderline"/>
        </w:rPr>
        <w:t xml:space="preserve"> of revitalizing this admittedly well-worn macroeconomic policy prescription</w:t>
      </w:r>
      <w:r w:rsidRPr="00F711F5">
        <w:t>—perhaps because it would be futile in an era when both President Obama and the Republican Congress are determined to reduce the budget deficit—</w:t>
      </w:r>
      <w:r w:rsidRPr="00375E0A">
        <w:rPr>
          <w:rStyle w:val="StyleUnderline"/>
          <w:highlight w:val="yellow"/>
        </w:rPr>
        <w:t>Madland focuses</w:t>
      </w:r>
      <w:r w:rsidRPr="00375E0A">
        <w:rPr>
          <w:rStyle w:val="StyleUnderline"/>
        </w:rPr>
        <w:t xml:space="preserve"> more </w:t>
      </w:r>
      <w:r w:rsidRPr="00375E0A">
        <w:rPr>
          <w:rStyle w:val="StyleUnderline"/>
          <w:highlight w:val="yellow"/>
        </w:rPr>
        <w:t>o</w:t>
      </w:r>
      <w:r w:rsidRPr="00D60FF3">
        <w:rPr>
          <w:rStyle w:val="StyleUnderline"/>
          <w:highlight w:val="yellow"/>
        </w:rPr>
        <w:t xml:space="preserve">n </w:t>
      </w:r>
      <w:r w:rsidRPr="007B6041">
        <w:rPr>
          <w:rStyle w:val="Emphasis"/>
          <w:highlight w:val="yellow"/>
        </w:rPr>
        <w:t>micro</w:t>
      </w:r>
      <w:r w:rsidRPr="00375E0A">
        <w:rPr>
          <w:rStyle w:val="StyleUnderline"/>
        </w:rPr>
        <w:t xml:space="preserve">economic </w:t>
      </w:r>
      <w:r w:rsidRPr="007B6041">
        <w:rPr>
          <w:rStyle w:val="Emphasis"/>
          <w:highlight w:val="yellow"/>
        </w:rPr>
        <w:t>measures</w:t>
      </w:r>
      <w:r w:rsidRPr="00375E0A">
        <w:rPr>
          <w:rStyle w:val="StyleUnderline"/>
        </w:rPr>
        <w:t xml:space="preserve"> such as improving early childhood education</w:t>
      </w:r>
      <w:r w:rsidRPr="00F711F5">
        <w:t>, raising the m</w:t>
      </w:r>
      <w:r w:rsidRPr="00B0618D">
        <w:rPr>
          <w:rStyle w:val="StyleUnderline"/>
          <w:highlight w:val="yellow"/>
        </w:rPr>
        <w:t>in</w:t>
      </w:r>
      <w:r w:rsidRPr="00F711F5">
        <w:t xml:space="preserve">imum wage, and </w:t>
      </w:r>
      <w:r w:rsidRPr="00B0618D">
        <w:rPr>
          <w:rStyle w:val="StyleUnderline"/>
        </w:rPr>
        <w:t xml:space="preserve">rejuvenating labor </w:t>
      </w:r>
      <w:r w:rsidRPr="00375E0A">
        <w:rPr>
          <w:rStyle w:val="StyleUnderline"/>
          <w:highlight w:val="yellow"/>
        </w:rPr>
        <w:t>unions</w:t>
      </w:r>
      <w:r w:rsidRPr="00F711F5">
        <w:t>. Tax policy seems oddly underemphasized in his list of policy prescriptions.</w:t>
      </w:r>
    </w:p>
    <w:p w14:paraId="1F1363EB" w14:textId="77777777" w:rsidR="006B4E3B" w:rsidRPr="00F711F5" w:rsidRDefault="006B4E3B" w:rsidP="006B4E3B">
      <w:r w:rsidRPr="00F711F5">
        <w:t xml:space="preserve">It’s not that there is anything wrong with these and other microeconomic policies—it’s just that </w:t>
      </w:r>
      <w:r w:rsidRPr="00375E0A">
        <w:rPr>
          <w:rStyle w:val="StyleUnderline"/>
          <w:highlight w:val="yellow"/>
        </w:rPr>
        <w:t xml:space="preserve">the </w:t>
      </w:r>
      <w:r w:rsidRPr="007B6041">
        <w:rPr>
          <w:rStyle w:val="Emphasis"/>
          <w:highlight w:val="yellow"/>
        </w:rPr>
        <w:t>scale of the problems</w:t>
      </w:r>
      <w:r w:rsidRPr="00C8211B">
        <w:rPr>
          <w:rStyle w:val="StyleUnderline"/>
          <w:highlight w:val="yellow"/>
        </w:rPr>
        <w:t xml:space="preserve"> </w:t>
      </w:r>
      <w:r w:rsidRPr="00C8211B">
        <w:rPr>
          <w:rStyle w:val="StyleUnderline"/>
        </w:rPr>
        <w:t xml:space="preserve">confronting the middle class </w:t>
      </w:r>
      <w:r w:rsidRPr="00375E0A">
        <w:rPr>
          <w:rStyle w:val="StyleUnderline"/>
          <w:highlight w:val="yellow"/>
        </w:rPr>
        <w:t>is so grea</w:t>
      </w:r>
      <w:r w:rsidRPr="00375E0A">
        <w:rPr>
          <w:rStyle w:val="StyleUnderline"/>
        </w:rPr>
        <w:t xml:space="preserve">t that </w:t>
      </w:r>
      <w:r w:rsidRPr="00375E0A">
        <w:rPr>
          <w:rStyle w:val="StyleUnderline"/>
          <w:highlight w:val="yellow"/>
        </w:rPr>
        <w:t xml:space="preserve">such </w:t>
      </w:r>
      <w:r w:rsidRPr="007B6041">
        <w:rPr>
          <w:rStyle w:val="Emphasis"/>
          <w:highlight w:val="yellow"/>
        </w:rPr>
        <w:t>small-bore</w:t>
      </w:r>
      <w:r w:rsidRPr="00375E0A">
        <w:rPr>
          <w:rStyle w:val="StyleUnderline"/>
          <w:highlight w:val="yellow"/>
        </w:rPr>
        <w:t xml:space="preserve"> </w:t>
      </w:r>
      <w:r w:rsidRPr="007B6041">
        <w:rPr>
          <w:rStyle w:val="Emphasis"/>
          <w:highlight w:val="yellow"/>
        </w:rPr>
        <w:t>initiatives</w:t>
      </w:r>
      <w:r w:rsidRPr="00375E0A">
        <w:rPr>
          <w:rStyle w:val="StyleUnderline"/>
        </w:rPr>
        <w:t xml:space="preserve"> are </w:t>
      </w:r>
      <w:r w:rsidRPr="007B6041">
        <w:rPr>
          <w:rStyle w:val="Emphasis"/>
          <w:highlight w:val="yellow"/>
        </w:rPr>
        <w:t>unlikely to accomplish much</w:t>
      </w:r>
      <w:r w:rsidRPr="00375E0A">
        <w:rPr>
          <w:rStyle w:val="StyleUnderline"/>
          <w:highlight w:val="yellow"/>
        </w:rPr>
        <w:t>.</w:t>
      </w:r>
      <w:r w:rsidRPr="00375E0A">
        <w:rPr>
          <w:rStyle w:val="StyleUnderline"/>
        </w:rPr>
        <w:t xml:space="preserve"> </w:t>
      </w:r>
      <w:r w:rsidRPr="00F711F5">
        <w:t xml:space="preserve">Moreover, </w:t>
      </w:r>
      <w:r w:rsidRPr="00C8211B">
        <w:rPr>
          <w:rStyle w:val="StyleUnderline"/>
        </w:rPr>
        <w:t>most progressives understand that higher revenues are going to be necessary</w:t>
      </w:r>
      <w:r w:rsidRPr="00F711F5">
        <w:t xml:space="preserve">, both to redress </w:t>
      </w:r>
      <w:r w:rsidRPr="00C8211B">
        <w:rPr>
          <w:rStyle w:val="StyleUnderline"/>
        </w:rPr>
        <w:t>rising income inequality and to provide the</w:t>
      </w:r>
      <w:r w:rsidRPr="00F711F5">
        <w:t xml:space="preserve"> resources for a meaningful package of policies—student debt relief, government jobs, higher Social Security benefits, among others—to truly revitalize the middle class.</w:t>
      </w:r>
    </w:p>
    <w:p w14:paraId="45ECFF72" w14:textId="77777777" w:rsidR="006B4E3B" w:rsidRPr="00F711F5" w:rsidRDefault="006B4E3B" w:rsidP="006B4E3B">
      <w:r w:rsidRPr="00F711F5">
        <w:t>Madland is at his most interesting and persuasive on the subject of social trust, which is the kind of issue economists generally ignore. In terms of “trust,” he is concerned that rising income inequality has led to geographical isolation of different income classes from each other, thus making the middle class less sensitive to the plight of the poor, and the wealthy more self-absorbed. As Madland writes:</w:t>
      </w:r>
    </w:p>
    <w:p w14:paraId="3010806C" w14:textId="77777777" w:rsidR="006B4E3B" w:rsidRPr="00F711F5" w:rsidRDefault="006B4E3B" w:rsidP="006B4E3B">
      <w:r w:rsidRPr="00F711F5">
        <w:t>As people’s income levels move further and further apart, they tend to live in different neighborhoods, shop at different stores, drive different cars, send their kids to different schools, vacation in different ways, and have different relationships to work, different concerns, and different lives. They do not relate to one another on as many levels as they did when income levels were more similar and, critically, they think that others are different from them.</w:t>
      </w:r>
    </w:p>
    <w:p w14:paraId="041B7812" w14:textId="77777777" w:rsidR="006B4E3B" w:rsidRPr="00F711F5" w:rsidRDefault="006B4E3B" w:rsidP="006B4E3B">
      <w:r w:rsidRPr="00F711F5">
        <w:t>The decline in trust, owing to less day-to-day interaction among economic classes, which fosters racial and ethnic isolation as well, has led to social and economic actions that have their own negative consequences, Madland believes. These include the increasing and detrimental role of lawyers in economic transactions that used to be done with a handshake; the proliferation of private police forces in the form of security guards, which is a pure deadweight cost to the economy; and the short-term focus of corporate strategy, which often trades long-term investments in R&amp;D, worker training, and even maintenance for higher near-term cash flow to pay executive bonuses and finance share buybacks. [See William A. Galston &amp; Elaine C. Kamarck, “Against Short-Termism,”.]</w:t>
      </w:r>
    </w:p>
    <w:p w14:paraId="2CD9ECEF" w14:textId="77777777" w:rsidR="006B4E3B" w:rsidRPr="00F711F5" w:rsidRDefault="006B4E3B" w:rsidP="006B4E3B">
      <w:r w:rsidRPr="00F711F5">
        <w:t>When Madland talks about “good governance,” he is simply defending government from relentless conservative attacks on its very legitimacy, as well as defending its capacity to improve people’s lives and raise economic growth through something other than tax cuts. Much of this chapter is historical in nature, discussing the role of government as an engine of growth especially in the North, which provided the resources to win the Civil War, among other things. It amazes me that Republicans continue to push, nationally, the same small-government policies the South has had for at least 150 years. From that period down to today, growth in the South has lagged that of the North, and it remains our poorest region.</w:t>
      </w:r>
    </w:p>
    <w:p w14:paraId="3F634E9D" w14:textId="77777777" w:rsidR="006B4E3B" w:rsidRPr="00F711F5" w:rsidRDefault="006B4E3B" w:rsidP="006B4E3B">
      <w:r w:rsidRPr="00F711F5">
        <w:t xml:space="preserve">The governance chapter is also where </w:t>
      </w:r>
      <w:r w:rsidRPr="002B5E04">
        <w:rPr>
          <w:rStyle w:val="StyleUnderline"/>
        </w:rPr>
        <w:t xml:space="preserve">Madland </w:t>
      </w:r>
      <w:r w:rsidRPr="007B6041">
        <w:rPr>
          <w:rStyle w:val="Emphasis"/>
        </w:rPr>
        <w:t>discusses</w:t>
      </w:r>
      <w:r w:rsidRPr="002B5E04">
        <w:rPr>
          <w:rStyle w:val="StyleUnderline"/>
        </w:rPr>
        <w:t xml:space="preserve"> the </w:t>
      </w:r>
      <w:r w:rsidRPr="007B6041">
        <w:rPr>
          <w:rStyle w:val="Emphasis"/>
        </w:rPr>
        <w:t>growing power</w:t>
      </w:r>
      <w:r w:rsidRPr="002B5E04">
        <w:rPr>
          <w:rStyle w:val="StyleUnderline"/>
        </w:rPr>
        <w:t xml:space="preserve"> of the ultra-wealthy and the increasing political </w:t>
      </w:r>
      <w:r w:rsidRPr="007B6041">
        <w:rPr>
          <w:rStyle w:val="Emphasis"/>
        </w:rPr>
        <w:t>polarization</w:t>
      </w:r>
      <w:r w:rsidRPr="002B5E04">
        <w:rPr>
          <w:rStyle w:val="StyleUnderline"/>
        </w:rPr>
        <w:t xml:space="preserve"> that hobbles the ability</w:t>
      </w:r>
      <w:r w:rsidRPr="002B5E04">
        <w:t xml:space="preserve"> of governments at all levels to do the basic jobs for which they exist. This has had the further effect, he writes, of</w:t>
      </w:r>
      <w:r w:rsidRPr="002B5E04">
        <w:rPr>
          <w:rStyle w:val="StyleUnderline"/>
        </w:rPr>
        <w:t xml:space="preserve"> discouraging civic engagement by average citizens, creating a vacuum that has been filled by lobbyists</w:t>
      </w:r>
      <w:r w:rsidRPr="00375E0A">
        <w:rPr>
          <w:rStyle w:val="StyleUnderline"/>
        </w:rPr>
        <w:t xml:space="preserve"> </w:t>
      </w:r>
      <w:r w:rsidRPr="00F711F5">
        <w:t>and professional activists, often funded by billionaires, to give the false impression that the public supports their agenda.</w:t>
      </w:r>
    </w:p>
    <w:p w14:paraId="5FCBA2F1" w14:textId="77777777" w:rsidR="006B4E3B" w:rsidRPr="00F711F5" w:rsidRDefault="006B4E3B" w:rsidP="006B4E3B">
      <w:r w:rsidRPr="00F711F5">
        <w:t>The decline in governance is most apparent, Madland says, in our crumbling infrastructure. Virtually every area of government “investment” has been starved for resources in recent years, including schools, libraries, public buildings, roads, bridges, and scientific research. Moreover, the economic value of what government investment remains is undermined by “rent-seeking,” in which special interests siphon off a growing share for themselves at the expense of the public good.</w:t>
      </w:r>
    </w:p>
    <w:p w14:paraId="2236E373" w14:textId="77777777" w:rsidR="006B4E3B" w:rsidRPr="00F711F5" w:rsidRDefault="006B4E3B" w:rsidP="006B4E3B">
      <w:r w:rsidRPr="00F711F5">
        <w:t xml:space="preserve">I have no objection to the issues </w:t>
      </w:r>
      <w:r w:rsidRPr="00375E0A">
        <w:rPr>
          <w:rStyle w:val="StyleUnderline"/>
          <w:highlight w:val="yellow"/>
        </w:rPr>
        <w:t>Madland</w:t>
      </w:r>
      <w:r w:rsidRPr="00375E0A">
        <w:rPr>
          <w:rStyle w:val="StyleUnderline"/>
        </w:rPr>
        <w:t xml:space="preserve"> raises. But I fear that the focus of his book </w:t>
      </w:r>
      <w:r w:rsidRPr="004957CE">
        <w:rPr>
          <w:rStyle w:val="StyleUnderline"/>
          <w:highlight w:val="yellow"/>
        </w:rPr>
        <w:t>undermines</w:t>
      </w:r>
      <w:r w:rsidRPr="004957CE">
        <w:rPr>
          <w:rStyle w:val="StyleUnderline"/>
        </w:rPr>
        <w:t xml:space="preserve"> rather than promotes </w:t>
      </w:r>
      <w:r w:rsidRPr="002B5E04">
        <w:rPr>
          <w:rStyle w:val="StyleUnderline"/>
          <w:highlight w:val="yellow"/>
        </w:rPr>
        <w:t>his message</w:t>
      </w:r>
      <w:r w:rsidRPr="00375E0A">
        <w:rPr>
          <w:rStyle w:val="StyleUnderline"/>
        </w:rPr>
        <w:t xml:space="preserve">. An economic agenda </w:t>
      </w:r>
      <w:r w:rsidRPr="004957CE">
        <w:rPr>
          <w:rStyle w:val="StyleUnderline"/>
          <w:highlight w:val="yellow"/>
        </w:rPr>
        <w:t xml:space="preserve">too </w:t>
      </w:r>
      <w:r w:rsidRPr="007B6041">
        <w:rPr>
          <w:rStyle w:val="Emphasis"/>
          <w:highlight w:val="yellow"/>
        </w:rPr>
        <w:t>fixated</w:t>
      </w:r>
      <w:r w:rsidRPr="004957CE">
        <w:rPr>
          <w:rStyle w:val="StyleUnderline"/>
          <w:highlight w:val="yellow"/>
        </w:rPr>
        <w:t xml:space="preserve"> </w:t>
      </w:r>
      <w:r w:rsidRPr="00375E0A">
        <w:rPr>
          <w:rStyle w:val="StyleUnderline"/>
          <w:highlight w:val="yellow"/>
        </w:rPr>
        <w:t>on the middle class</w:t>
      </w:r>
      <w:r w:rsidRPr="004957CE">
        <w:rPr>
          <w:rStyle w:val="StyleUnderline"/>
        </w:rPr>
        <w:t xml:space="preserve"> is too easily co-opted by conservatives</w:t>
      </w:r>
      <w:r w:rsidRPr="00375E0A">
        <w:rPr>
          <w:rStyle w:val="StyleUnderline"/>
        </w:rPr>
        <w:t>,</w:t>
      </w:r>
      <w:r w:rsidRPr="00F711F5">
        <w:t xml:space="preserve"> who insist that their policies are also aimed at the middle class despite the reality that they overwhelmingly benefit the ultra-wealthy. They can get away with this because so many Americans identify as middle class.</w:t>
      </w:r>
    </w:p>
    <w:p w14:paraId="2EC07BD5" w14:textId="77777777" w:rsidR="006B4E3B" w:rsidRPr="00F711F5" w:rsidRDefault="006B4E3B" w:rsidP="006B4E3B">
      <w:r w:rsidRPr="00F711F5">
        <w:t>An April Gallup poll found that 38 percent of Americans called themselves middle class, with another 13 percent saying that they belonged in the upper middle class and 33 percent to the working class. Only 15 percent identified themselves as lower class and just 1 percent said they were in the upper class. Tellingly, the middle-class figure was down from 48 percent in 2000, while the percentage of people calling themselves lower class has quintupled from 3 percent. (Other classes stayed about the same.)</w:t>
      </w:r>
    </w:p>
    <w:p w14:paraId="295B780A" w14:textId="77777777" w:rsidR="006B4E3B" w:rsidRPr="00F711F5" w:rsidRDefault="006B4E3B" w:rsidP="006B4E3B">
      <w:r w:rsidRPr="00F711F5">
        <w:t>Some problems of self-identification with a particular economic class have to do with perception, comparison to peers, age, marital status, and whether the measure is based on wealth or income, among other things. For example, someone with $500,000 in net wealth in her 20s would be considered very well-to-do indeed; with 40 years or so of compounding ahead of her, she could expect to have several million dollars by retirement. But a 65-year-old with the same savings may not have enough to sustain a middle-class retirement and would reasonably not consider herself to be rich at all. Financial planners typically tell middle-class couples they need $1 million to live comfortably in retirement, although few achieve this goal, obviously.</w:t>
      </w:r>
    </w:p>
    <w:p w14:paraId="3518F36C" w14:textId="77777777" w:rsidR="006B4E3B" w:rsidRPr="00F711F5" w:rsidRDefault="006B4E3B" w:rsidP="006B4E3B">
      <w:r w:rsidRPr="00F711F5">
        <w:t>People are all over the map on what it means to be middle class. A 2013 Gallup poll asked Americans the minimum income a family of four needs “to get by” in their community. Seven percent said less than $30,000; 22 percent said $30,000 to $50,000; 39 percent said $50,000 to $75,000; 8 percent said $75,000 to $100,000; and 10 percent said more than $100,000. Tellingly, there was significant regional divergence, with those in the South needing only $50,300 on average, while those in the East required $68,900. Moreover, those in the suburbs said they needed $73,300 on average, while those in rural areas only required $50,100.</w:t>
      </w:r>
    </w:p>
    <w:p w14:paraId="193F3D45" w14:textId="77777777" w:rsidR="006B4E3B" w:rsidRPr="00F711F5" w:rsidRDefault="006B4E3B" w:rsidP="006B4E3B">
      <w:r w:rsidRPr="00F711F5">
        <w:t>A 2011 Gallup poll asked about wealth. Thirteen percent of people thought that having a net worth, including real estate, of less than $100,000 would classify them as rich; 9 percent said $100,000; 6 percent said $100,000 to $300,000; 21 percent said $300,000 to $1 million; 24 percent said $1 million; 12 percent said $1 million to $5 million; and 14 percent said more than $5 million.</w:t>
      </w:r>
    </w:p>
    <w:p w14:paraId="2A1E3B09" w14:textId="77777777" w:rsidR="006B4E3B" w:rsidRPr="00F711F5" w:rsidRDefault="006B4E3B" w:rsidP="006B4E3B">
      <w:r w:rsidRPr="00F711F5">
        <w:t>Even the wealthy have muddled definitions of middle class and rich. During the 2012 campaign, Ann Romney, wife of the Republican presidential nominee, whose wealth was commonly estimated at a quarter of a billion dollars and who owned multiple homes, asserted that she did not consider herself to be wealthy. “We can be poor in spirit, and I don’t even consider myself wealthy,” she told Fox News. She said, disingenuously, that her wealth could be here today and gone tomorrow. More recently, New Jersey Governor Chris Christie, who reported $698,838 of income on his 2013 tax return (and who, according to reports, has a net worth of at least $3.8 million), replied, “We don’t have nearly that much money,” when asked if he and his investment-banker wife were wealthy. Both income and net worth figures put them well into the top 1 percent.</w:t>
      </w:r>
    </w:p>
    <w:p w14:paraId="64CBA03C" w14:textId="77777777" w:rsidR="006B4E3B" w:rsidRPr="00F711F5" w:rsidRDefault="006B4E3B" w:rsidP="006B4E3B">
      <w:r w:rsidRPr="00F711F5">
        <w:t xml:space="preserve">One reason I have gone through these </w:t>
      </w:r>
      <w:r w:rsidRPr="004957CE">
        <w:rPr>
          <w:rStyle w:val="StyleUnderline"/>
          <w:highlight w:val="yellow"/>
        </w:rPr>
        <w:t>data</w:t>
      </w:r>
      <w:r w:rsidRPr="00375E0A">
        <w:rPr>
          <w:rStyle w:val="StyleUnderline"/>
        </w:rPr>
        <w:t xml:space="preserve"> is that one </w:t>
      </w:r>
      <w:r w:rsidRPr="007B6041">
        <w:rPr>
          <w:rStyle w:val="Emphasis"/>
          <w:highlight w:val="yellow"/>
        </w:rPr>
        <w:t>won’t find</w:t>
      </w:r>
      <w:r w:rsidRPr="00375E0A">
        <w:rPr>
          <w:rStyle w:val="StyleUnderline"/>
        </w:rPr>
        <w:t xml:space="preserve"> them </w:t>
      </w:r>
      <w:r w:rsidRPr="00375E0A">
        <w:rPr>
          <w:rStyle w:val="StyleUnderline"/>
          <w:highlight w:val="yellow"/>
        </w:rPr>
        <w:t>in Madland</w:t>
      </w:r>
      <w:r w:rsidRPr="00E308C0">
        <w:rPr>
          <w:rStyle w:val="StyleUnderline"/>
        </w:rPr>
        <w:t>’s book</w:t>
      </w:r>
      <w:r w:rsidRPr="00375E0A">
        <w:rPr>
          <w:rStyle w:val="StyleUnderline"/>
        </w:rPr>
        <w:t xml:space="preserve">. There is </w:t>
      </w:r>
      <w:r w:rsidRPr="007B6041">
        <w:rPr>
          <w:rStyle w:val="Emphasis"/>
          <w:highlight w:val="yellow"/>
        </w:rPr>
        <w:t>not a single table</w:t>
      </w:r>
      <w:r w:rsidRPr="00375E0A">
        <w:rPr>
          <w:rStyle w:val="StyleUnderline"/>
        </w:rPr>
        <w:t xml:space="preserve"> in the book, and </w:t>
      </w:r>
      <w:r w:rsidRPr="007B6041">
        <w:rPr>
          <w:rStyle w:val="Emphasis"/>
          <w:highlight w:val="yellow"/>
        </w:rPr>
        <w:t>just five figures</w:t>
      </w:r>
      <w:r w:rsidRPr="00F711F5">
        <w:t>. He seems to have simply assumed that everyone knows who is and who isn’t in the middle class. But if ultra-wealthy people like Ann Romney believe they belong to the middle class, then one can’t assume that the term is well understood.</w:t>
      </w:r>
    </w:p>
    <w:p w14:paraId="72CF0113" w14:textId="77777777" w:rsidR="006B4E3B" w:rsidRPr="00F711F5" w:rsidRDefault="006B4E3B" w:rsidP="006B4E3B">
      <w:r w:rsidRPr="00F711F5">
        <w:t>Politically, this is important because some degree of redistribution from the ultra-wealthy is essential in order to improve the living standards of the poor and the true middle class. That means we need to create greater class consciousness among the vastly more numerous non-wealthy. Studies have shown that when people are given the facts about the maldistribution of income and wealth and their position in that maldistribution, their support for redistribution increases.</w:t>
      </w:r>
    </w:p>
    <w:p w14:paraId="0A692998" w14:textId="77777777" w:rsidR="006B4E3B" w:rsidRPr="00375E0A" w:rsidRDefault="006B4E3B" w:rsidP="006B4E3B">
      <w:pPr>
        <w:rPr>
          <w:rStyle w:val="StyleUnderline"/>
        </w:rPr>
      </w:pPr>
      <w:r w:rsidRPr="008B7869">
        <w:t xml:space="preserve">One of the key elements that </w:t>
      </w:r>
      <w:r w:rsidRPr="008B7869">
        <w:rPr>
          <w:rStyle w:val="StyleUnderline"/>
        </w:rPr>
        <w:t xml:space="preserve">Madland </w:t>
      </w:r>
      <w:r w:rsidRPr="007B6041">
        <w:rPr>
          <w:rStyle w:val="Emphasis"/>
        </w:rPr>
        <w:t>misses</w:t>
      </w:r>
      <w:r w:rsidRPr="008B7869">
        <w:rPr>
          <w:rStyle w:val="StyleUnderline"/>
        </w:rPr>
        <w:t xml:space="preserve"> in his discussion of supply-side economics is how cleverly the supply-siders have conflated the interests of the middle class with those of the wealthy</w:t>
      </w:r>
      <w:r w:rsidRPr="008B7869">
        <w:t xml:space="preserve">. Reviving the Horatio Alger myth, they have convinced many of those with no actual hope of improving their relative position in the U.S. income or wealth distribution that they could in fact do so if we just slashed tax rates and deregulated the economy. Unfortunately, the </w:t>
      </w:r>
      <w:r w:rsidRPr="008B7869">
        <w:rPr>
          <w:rStyle w:val="StyleUnderline"/>
        </w:rPr>
        <w:t>neolib</w:t>
      </w:r>
      <w:r w:rsidRPr="008B7869">
        <w:t>eral</w:t>
      </w:r>
      <w:r w:rsidRPr="008B7869">
        <w:rPr>
          <w:rStyle w:val="StyleUnderline"/>
        </w:rPr>
        <w:t>s who have dominated Democratic politics and economic thinking for the last quarter-century have essentially bought the supply-side arg</w:t>
      </w:r>
      <w:r w:rsidRPr="008B7869">
        <w:t xml:space="preserve">ument, at least politically. They have </w:t>
      </w:r>
      <w:r w:rsidRPr="008B7869">
        <w:rPr>
          <w:rStyle w:val="StyleUnderline"/>
        </w:rPr>
        <w:t>internalized the ideas that taxes shouldn’t be used to soak the rich</w:t>
      </w:r>
      <w:r w:rsidRPr="008B7869">
        <w:t xml:space="preserve">, that the budget deficit needs to be close to balanced, that the “era of big government is over,” </w:t>
      </w:r>
      <w:r w:rsidRPr="008B7869">
        <w:rPr>
          <w:rStyle w:val="StyleUnderline"/>
        </w:rPr>
        <w:t xml:space="preserve">and other ideas from the Clinton Administration that are far closer to Ronald </w:t>
      </w:r>
      <w:r w:rsidRPr="007B6041">
        <w:rPr>
          <w:rStyle w:val="Emphasis"/>
        </w:rPr>
        <w:t>Reagan</w:t>
      </w:r>
      <w:r w:rsidRPr="008B7869">
        <w:rPr>
          <w:rStyle w:val="StyleUnderline"/>
        </w:rPr>
        <w:t xml:space="preserve">’s worldview than </w:t>
      </w:r>
      <w:r w:rsidRPr="007B6041">
        <w:rPr>
          <w:rStyle w:val="Emphasis"/>
        </w:rPr>
        <w:t>FDR</w:t>
      </w:r>
      <w:r w:rsidRPr="008B7869">
        <w:t>’s</w:t>
      </w:r>
      <w:r w:rsidRPr="008B7869">
        <w:rPr>
          <w:rStyle w:val="StyleUnderline"/>
        </w:rPr>
        <w:t>.</w:t>
      </w:r>
    </w:p>
    <w:p w14:paraId="7F6D7113" w14:textId="77777777" w:rsidR="006B4E3B" w:rsidRPr="00F711F5" w:rsidRDefault="006B4E3B" w:rsidP="006B4E3B">
      <w:r w:rsidRPr="00F711F5">
        <w:t>Neolibera</w:t>
      </w:r>
      <w:r w:rsidRPr="008B7869">
        <w:t xml:space="preserve">ls are </w:t>
      </w:r>
      <w:r w:rsidRPr="007B6041">
        <w:rPr>
          <w:rStyle w:val="Emphasis"/>
        </w:rPr>
        <w:t>deathly afraid</w:t>
      </w:r>
      <w:r w:rsidRPr="008B7869">
        <w:rPr>
          <w:rStyle w:val="StyleUnderline"/>
        </w:rPr>
        <w:t xml:space="preserve"> of being accused of supporting </w:t>
      </w:r>
      <w:r w:rsidRPr="007B6041">
        <w:rPr>
          <w:rStyle w:val="Emphasis"/>
        </w:rPr>
        <w:t>redistribution</w:t>
      </w:r>
      <w:r w:rsidRPr="008B7869">
        <w:rPr>
          <w:rStyle w:val="StyleUnderline"/>
        </w:rPr>
        <w:t xml:space="preserve"> except in the most modest possible way and are reluctant to push hard for higher tax</w:t>
      </w:r>
      <w:r w:rsidRPr="008B7869">
        <w:t xml:space="preserve">es </w:t>
      </w:r>
      <w:r w:rsidRPr="008B7869">
        <w:rPr>
          <w:rStyle w:val="StyleUnderline"/>
        </w:rPr>
        <w:t>on the rich, even though such tax rates</w:t>
      </w:r>
      <w:r w:rsidRPr="008B7869">
        <w:t xml:space="preserve"> in no way deterred growth during the 1950s and 1960s. </w:t>
      </w:r>
      <w:r w:rsidRPr="008B7869">
        <w:rPr>
          <w:rStyle w:val="StyleUnderline"/>
        </w:rPr>
        <w:t>Madland writes</w:t>
      </w:r>
      <w:r w:rsidRPr="008B7869">
        <w:t>, “[I]n the long run, more progressive taxation is good for the economy because it is necessary to pay for critical investments in preschoo</w:t>
      </w:r>
      <w:r w:rsidRPr="00E308C0">
        <w:t xml:space="preserve">l, for example, and to help reduce America’s extreme levels of inequality.” But this is a </w:t>
      </w:r>
      <w:r w:rsidRPr="00E308C0">
        <w:rPr>
          <w:rStyle w:val="StyleUnderline"/>
        </w:rPr>
        <w:t>passing point at the very end</w:t>
      </w:r>
      <w:r w:rsidRPr="00375E0A">
        <w:rPr>
          <w:rStyle w:val="StyleUnderline"/>
        </w:rPr>
        <w:t xml:space="preserve"> </w:t>
      </w:r>
      <w:r w:rsidRPr="00F711F5">
        <w:t>of the book, rather than the central element of a progressive agenda to help the middle class. And the lack of public support cannot be blamed for this oversight. Polls have long shown majority support for higher taxes on the rich. A May New York Times/CBS News poll asked people whether taxes should be raised on those making $1 million or more per year and 68 percent, including a majority of Republicans, said yes, with only 30 percent saying no.</w:t>
      </w:r>
    </w:p>
    <w:p w14:paraId="2497E356" w14:textId="77777777" w:rsidR="006B4E3B" w:rsidRPr="008B7869" w:rsidRDefault="006B4E3B" w:rsidP="006B4E3B">
      <w:r w:rsidRPr="00375E0A">
        <w:rPr>
          <w:rStyle w:val="StyleUnderline"/>
        </w:rPr>
        <w:t xml:space="preserve">In the end, Hollowed Out </w:t>
      </w:r>
      <w:r w:rsidRPr="00375E0A">
        <w:rPr>
          <w:rStyle w:val="StyleUnderline"/>
          <w:highlight w:val="yellow"/>
        </w:rPr>
        <w:t>is fine as far as it goes</w:t>
      </w:r>
      <w:r w:rsidRPr="00375E0A">
        <w:rPr>
          <w:rStyle w:val="StyleUnderline"/>
        </w:rPr>
        <w:t xml:space="preserve">; </w:t>
      </w:r>
      <w:r w:rsidRPr="007B6041">
        <w:rPr>
          <w:rStyle w:val="Emphasis"/>
          <w:highlight w:val="yellow"/>
        </w:rPr>
        <w:t>it just doesn’t go very far.</w:t>
      </w:r>
      <w:r w:rsidRPr="00F711F5">
        <w:t xml:space="preserve"> There is much more that needs to be said on the decline of th</w:t>
      </w:r>
      <w:r w:rsidRPr="008B7869">
        <w:t xml:space="preserve">e middle class and how to reverse it than can be said in just 167 pages of text. There is useful material buried in the endnotes, but it is doubtful that many readers will seek it out. There is a </w:t>
      </w:r>
      <w:r w:rsidRPr="008B7869">
        <w:rPr>
          <w:rStyle w:val="StyleUnderline"/>
        </w:rPr>
        <w:t xml:space="preserve">vast amount of statistical and poll data on this topic, as well as historical and analytical research, that </w:t>
      </w:r>
      <w:r w:rsidRPr="007B6041">
        <w:rPr>
          <w:rStyle w:val="Emphasis"/>
        </w:rPr>
        <w:t>readers</w:t>
      </w:r>
      <w:r w:rsidRPr="008B7869">
        <w:rPr>
          <w:rStyle w:val="StyleUnderline"/>
        </w:rPr>
        <w:t xml:space="preserve"> </w:t>
      </w:r>
      <w:r w:rsidRPr="007B6041">
        <w:rPr>
          <w:rStyle w:val="Emphasis"/>
        </w:rPr>
        <w:t>will never know exists</w:t>
      </w:r>
      <w:r w:rsidRPr="008B7869">
        <w:t xml:space="preserve">. Despite being published by a university press, Hollowed Out is </w:t>
      </w:r>
      <w:r w:rsidRPr="008B7869">
        <w:rPr>
          <w:rStyle w:val="StyleUnderline"/>
        </w:rPr>
        <w:t>insufficiently scholarly to interest scholars and insufficiently popular to engage average</w:t>
      </w:r>
      <w:r w:rsidRPr="008B7869">
        <w:t xml:space="preserve"> readers. Ultimately, the</w:t>
      </w:r>
      <w:r w:rsidRPr="008B7869">
        <w:rPr>
          <w:rStyle w:val="StyleUnderline"/>
        </w:rPr>
        <w:t xml:space="preserve"> book lacks both an audience and a message that is likely to change the debate on the problem of rising inequality and the stagnating incomes</w:t>
      </w:r>
      <w:r w:rsidRPr="008B7869">
        <w:t xml:space="preserve"> of the true middle class.</w:t>
      </w:r>
    </w:p>
    <w:p w14:paraId="71F9106A" w14:textId="77777777" w:rsidR="006B4E3B" w:rsidRDefault="006B4E3B" w:rsidP="006B4E3B"/>
    <w:p w14:paraId="7AF798DB" w14:textId="77777777" w:rsidR="006B4E3B" w:rsidRPr="00F711F5" w:rsidRDefault="006B4E3B" w:rsidP="006B4E3B">
      <w:pPr>
        <w:pStyle w:val="Heading3"/>
        <w:rPr>
          <w:rFonts w:cs="Arial"/>
        </w:rPr>
      </w:pPr>
      <w:r w:rsidRPr="00F711F5">
        <w:rPr>
          <w:rFonts w:cs="Arial"/>
        </w:rPr>
        <w:t>D: Circumvention—1NC</w:t>
      </w:r>
    </w:p>
    <w:p w14:paraId="07B00E8F" w14:textId="77777777" w:rsidR="006B4E3B" w:rsidRPr="00F711F5" w:rsidRDefault="006B4E3B" w:rsidP="006B4E3B"/>
    <w:p w14:paraId="082B4750" w14:textId="77777777" w:rsidR="006B4E3B" w:rsidRDefault="006B4E3B" w:rsidP="006B4E3B">
      <w:pPr>
        <w:pStyle w:val="Heading4"/>
      </w:pPr>
      <w:r w:rsidRPr="00F73B8E">
        <w:t>Employers circumvent AND standards get manipulated</w:t>
      </w:r>
    </w:p>
    <w:p w14:paraId="7F5B86D9" w14:textId="77777777" w:rsidR="006B4E3B" w:rsidRDefault="006B4E3B" w:rsidP="006B4E3B">
      <w:r w:rsidRPr="00ED30AC">
        <w:rPr>
          <w:rStyle w:val="Style13ptBold"/>
        </w:rPr>
        <w:t>Vernuccio 21</w:t>
      </w:r>
      <w:r>
        <w:t xml:space="preserve"> (F. Vincent Vernuccio, Senior fellow at the Mackinac Center for Public Policy in Midland, Mich., and president of the Institute for the American Worker; 4-17-2021; "Sectoral bargaining is bad for workers and the American economy"; Hill; doα: 9-15-2025) https://thehill.com/opinion/finance/548054-sectoral-bargaining-is-bad-for-workers-and-the-american-economy/</w:t>
      </w:r>
    </w:p>
    <w:p w14:paraId="75513B46" w14:textId="77777777" w:rsidR="006B4E3B" w:rsidRPr="00ED30AC" w:rsidRDefault="006B4E3B" w:rsidP="006B4E3B"/>
    <w:p w14:paraId="485BE3CA" w14:textId="77777777" w:rsidR="006B4E3B" w:rsidRPr="00F711F5" w:rsidRDefault="006B4E3B" w:rsidP="006B4E3B">
      <w:r w:rsidRPr="00F711F5">
        <w:t xml:space="preserve">Heard about the labor law “reform” so harmful that both the U.S. Chamber of Commerce and the </w:t>
      </w:r>
      <w:r w:rsidRPr="007B6041">
        <w:rPr>
          <w:rStyle w:val="Emphasis"/>
          <w:highlight w:val="yellow"/>
        </w:rPr>
        <w:t>AFL-CIO</w:t>
      </w:r>
      <w:r w:rsidRPr="00F711F5">
        <w:t xml:space="preserve"> are </w:t>
      </w:r>
      <w:r w:rsidRPr="007B6041">
        <w:rPr>
          <w:rStyle w:val="Emphasis"/>
          <w:highlight w:val="yellow"/>
        </w:rPr>
        <w:t>skeptical</w:t>
      </w:r>
      <w:r w:rsidRPr="00F711F5">
        <w:t>? It’s called “</w:t>
      </w:r>
      <w:r w:rsidRPr="007B6041">
        <w:rPr>
          <w:rStyle w:val="Emphasis"/>
          <w:highlight w:val="yellow"/>
        </w:rPr>
        <w:t>sectoral bargaining</w:t>
      </w:r>
      <w:r w:rsidRPr="00F711F5">
        <w:t xml:space="preserve">.” Last month, the </w:t>
      </w:r>
      <w:r w:rsidRPr="007B6041">
        <w:rPr>
          <w:rStyle w:val="Emphasis"/>
        </w:rPr>
        <w:t>nation’s largest labor federation</w:t>
      </w:r>
      <w:r w:rsidRPr="00F711F5">
        <w:rPr>
          <w:rStyle w:val="StyleUnderline"/>
        </w:rPr>
        <w:t xml:space="preserve"> stopped a </w:t>
      </w:r>
      <w:r w:rsidRPr="007B6041">
        <w:rPr>
          <w:rStyle w:val="Emphasis"/>
        </w:rPr>
        <w:t>bill</w:t>
      </w:r>
      <w:r w:rsidRPr="00F711F5">
        <w:rPr>
          <w:rStyle w:val="StyleUnderline"/>
        </w:rPr>
        <w:t xml:space="preserve"> that would have implemented this </w:t>
      </w:r>
      <w:r w:rsidRPr="007B6041">
        <w:rPr>
          <w:rStyle w:val="Emphasis"/>
        </w:rPr>
        <w:t>scheme</w:t>
      </w:r>
      <w:r w:rsidRPr="00F711F5">
        <w:t xml:space="preserve"> for gig workers in Connecticut, and the Chamber released a report harshly critical of the concept. </w:t>
      </w:r>
    </w:p>
    <w:p w14:paraId="083EA3DD" w14:textId="77777777" w:rsidR="006B4E3B" w:rsidRPr="00F711F5" w:rsidRDefault="006B4E3B" w:rsidP="006B4E3B">
      <w:r w:rsidRPr="00F711F5">
        <w:rPr>
          <w:rStyle w:val="StyleUnderline"/>
        </w:rPr>
        <w:t>Sectoral bargaining is</w:t>
      </w:r>
      <w:r w:rsidRPr="00F711F5">
        <w:t xml:space="preserve"> a </w:t>
      </w:r>
      <w:r w:rsidRPr="00F711F5">
        <w:rPr>
          <w:rStyle w:val="StyleUnderline"/>
        </w:rPr>
        <w:t>new</w:t>
      </w:r>
      <w:r w:rsidRPr="00F711F5">
        <w:t xml:space="preserve"> and largely undefined concept </w:t>
      </w:r>
      <w:r w:rsidRPr="00F711F5">
        <w:rPr>
          <w:rStyle w:val="StyleUnderline"/>
        </w:rPr>
        <w:t xml:space="preserve">in the </w:t>
      </w:r>
      <w:r w:rsidRPr="007B6041">
        <w:rPr>
          <w:rStyle w:val="Emphasis"/>
        </w:rPr>
        <w:t>U</w:t>
      </w:r>
      <w:r w:rsidRPr="00F711F5">
        <w:rPr>
          <w:rStyle w:val="StyleUnderline"/>
        </w:rPr>
        <w:t xml:space="preserve">nited </w:t>
      </w:r>
      <w:r w:rsidRPr="007B6041">
        <w:rPr>
          <w:rStyle w:val="Emphasis"/>
        </w:rPr>
        <w:t>S</w:t>
      </w:r>
      <w:r w:rsidRPr="00F711F5">
        <w:rPr>
          <w:rStyle w:val="StyleUnderline"/>
        </w:rPr>
        <w:t>tates</w:t>
      </w:r>
      <w:r w:rsidRPr="00F711F5">
        <w:t xml:space="preserve">, but it is familiar to European employers. </w:t>
      </w:r>
      <w:r w:rsidRPr="00F711F5">
        <w:rPr>
          <w:rStyle w:val="StyleUnderline"/>
          <w:highlight w:val="yellow"/>
        </w:rPr>
        <w:t xml:space="preserve">In </w:t>
      </w:r>
      <w:r w:rsidRPr="007B6041">
        <w:rPr>
          <w:rStyle w:val="Emphasis"/>
          <w:highlight w:val="yellow"/>
        </w:rPr>
        <w:t>Germany</w:t>
      </w:r>
      <w:r w:rsidRPr="00F711F5">
        <w:t xml:space="preserve">, for example, </w:t>
      </w:r>
      <w:r w:rsidRPr="007B6041">
        <w:rPr>
          <w:rStyle w:val="Emphasis"/>
        </w:rPr>
        <w:t>sectoral agreements</w:t>
      </w:r>
      <w:r w:rsidRPr="00F711F5">
        <w:t xml:space="preserve"> between unions and employer associations </w:t>
      </w:r>
      <w:r w:rsidRPr="00F711F5">
        <w:rPr>
          <w:rStyle w:val="StyleUnderline"/>
        </w:rPr>
        <w:t xml:space="preserve">set </w:t>
      </w:r>
      <w:r w:rsidRPr="007B6041">
        <w:rPr>
          <w:rStyle w:val="Emphasis"/>
        </w:rPr>
        <w:t>industry-wide terms</w:t>
      </w:r>
      <w:r w:rsidRPr="00F711F5">
        <w:rPr>
          <w:rStyle w:val="StyleUnderline"/>
        </w:rPr>
        <w:t xml:space="preserve"> for wages and </w:t>
      </w:r>
      <w:r w:rsidRPr="007B6041">
        <w:rPr>
          <w:rStyle w:val="Emphasis"/>
        </w:rPr>
        <w:t>working conditions</w:t>
      </w:r>
      <w:r w:rsidRPr="00F711F5">
        <w:t xml:space="preserve">. In a twist that would leave American unions unhappy, </w:t>
      </w:r>
      <w:r w:rsidRPr="00F711F5">
        <w:rPr>
          <w:rStyle w:val="StyleUnderline"/>
        </w:rPr>
        <w:t xml:space="preserve">most </w:t>
      </w:r>
      <w:r w:rsidRPr="007B6041">
        <w:rPr>
          <w:rStyle w:val="Emphasis"/>
        </w:rPr>
        <w:t xml:space="preserve">German </w:t>
      </w:r>
      <w:r w:rsidRPr="007B6041">
        <w:rPr>
          <w:rStyle w:val="Emphasis"/>
          <w:highlight w:val="yellow"/>
        </w:rPr>
        <w:t>employers</w:t>
      </w:r>
      <w:r w:rsidRPr="00F711F5">
        <w:rPr>
          <w:rStyle w:val="StyleUnderline"/>
        </w:rPr>
        <w:t xml:space="preserve"> have the </w:t>
      </w:r>
      <w:r w:rsidRPr="007B6041">
        <w:rPr>
          <w:rStyle w:val="Emphasis"/>
        </w:rPr>
        <w:t>freedom</w:t>
      </w:r>
      <w:r w:rsidRPr="00F711F5">
        <w:rPr>
          <w:rStyle w:val="StyleUnderline"/>
        </w:rPr>
        <w:t xml:space="preserve"> to </w:t>
      </w:r>
      <w:r w:rsidRPr="00F711F5">
        <w:rPr>
          <w:rStyle w:val="StyleUnderline"/>
          <w:highlight w:val="yellow"/>
        </w:rPr>
        <w:t xml:space="preserve">opt out of these </w:t>
      </w:r>
      <w:r w:rsidRPr="007B6041">
        <w:rPr>
          <w:rStyle w:val="Emphasis"/>
          <w:highlight w:val="yellow"/>
        </w:rPr>
        <w:t>agreements</w:t>
      </w:r>
      <w:r w:rsidRPr="00F711F5">
        <w:t xml:space="preserve"> — </w:t>
      </w:r>
      <w:r w:rsidRPr="00F711F5">
        <w:rPr>
          <w:rStyle w:val="StyleUnderline"/>
        </w:rPr>
        <w:t xml:space="preserve">which they are doing </w:t>
      </w:r>
      <w:r w:rsidRPr="00F711F5">
        <w:rPr>
          <w:rStyle w:val="StyleUnderline"/>
          <w:highlight w:val="yellow"/>
        </w:rPr>
        <w:t xml:space="preserve">in </w:t>
      </w:r>
      <w:r w:rsidRPr="007B6041">
        <w:rPr>
          <w:rStyle w:val="Emphasis"/>
          <w:highlight w:val="yellow"/>
        </w:rPr>
        <w:t>droves</w:t>
      </w:r>
      <w:r w:rsidRPr="00F711F5">
        <w:t>, according to a 2017 report from the Institute for the Study of Labor.</w:t>
      </w:r>
    </w:p>
    <w:p w14:paraId="662102D7" w14:textId="77777777" w:rsidR="006B4E3B" w:rsidRPr="007B6041" w:rsidRDefault="006B4E3B" w:rsidP="006B4E3B">
      <w:pPr>
        <w:rPr>
          <w:rStyle w:val="Emphasis"/>
        </w:rPr>
      </w:pPr>
      <w:r w:rsidRPr="00F711F5">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1B76DCBB" w14:textId="77777777" w:rsidR="006B4E3B" w:rsidRPr="00F711F5" w:rsidRDefault="006B4E3B" w:rsidP="006B4E3B">
      <w:pPr>
        <w:rPr>
          <w:szCs w:val="16"/>
        </w:rPr>
      </w:pPr>
      <w:r w:rsidRPr="00F711F5">
        <w:rPr>
          <w:szCs w:val="16"/>
        </w:rPr>
        <w:t>A careful read of domestic supporters’ sectoral bargaining plans shows they prefer a system that gives in to union demands and makes unionization easier, rather than responds to what workers want.</w:t>
      </w:r>
    </w:p>
    <w:p w14:paraId="39FEB79E" w14:textId="77777777" w:rsidR="006B4E3B" w:rsidRPr="00F711F5" w:rsidRDefault="006B4E3B" w:rsidP="006B4E3B">
      <w:r w:rsidRPr="00F711F5">
        <w:t xml:space="preserve">New York’s system of </w:t>
      </w:r>
      <w:r w:rsidRPr="007B6041">
        <w:rPr>
          <w:rStyle w:val="Emphasis"/>
          <w:highlight w:val="yellow"/>
        </w:rPr>
        <w:t>wage boards</w:t>
      </w:r>
      <w:r w:rsidRPr="00F711F5">
        <w:t xml:space="preserve"> is often </w:t>
      </w:r>
      <w:r w:rsidRPr="00F711F5">
        <w:rPr>
          <w:rStyle w:val="StyleUnderline"/>
        </w:rPr>
        <w:t xml:space="preserve">cited as a </w:t>
      </w:r>
      <w:r w:rsidRPr="007B6041">
        <w:rPr>
          <w:rStyle w:val="Emphasis"/>
        </w:rPr>
        <w:t>model</w:t>
      </w:r>
      <w:r w:rsidRPr="00F711F5">
        <w:rPr>
          <w:rStyle w:val="StyleUnderline"/>
        </w:rPr>
        <w:t xml:space="preserve"> by </w:t>
      </w:r>
      <w:r w:rsidRPr="007B6041">
        <w:rPr>
          <w:rStyle w:val="Emphasis"/>
        </w:rPr>
        <w:t>proponents</w:t>
      </w:r>
      <w:r w:rsidRPr="00F711F5">
        <w:rPr>
          <w:rStyle w:val="StyleUnderline"/>
        </w:rPr>
        <w:t xml:space="preserve"> of </w:t>
      </w:r>
      <w:r w:rsidRPr="007B6041">
        <w:rPr>
          <w:rStyle w:val="Emphasis"/>
        </w:rPr>
        <w:t>sectoral bargaining</w:t>
      </w:r>
      <w:r w:rsidRPr="00F711F5">
        <w:t xml:space="preserve">. These committees </w:t>
      </w:r>
      <w:r w:rsidRPr="00F711F5">
        <w:rPr>
          <w:rStyle w:val="StyleUnderline"/>
          <w:highlight w:val="yellow"/>
        </w:rPr>
        <w:t>empower</w:t>
      </w:r>
      <w:r w:rsidRPr="00F711F5">
        <w:t xml:space="preserve"> the </w:t>
      </w:r>
      <w:r w:rsidRPr="007B6041">
        <w:rPr>
          <w:rStyle w:val="Emphasis"/>
        </w:rPr>
        <w:t>governor</w:t>
      </w:r>
      <w:r w:rsidRPr="00F711F5">
        <w:rPr>
          <w:rStyle w:val="StyleUnderline"/>
        </w:rPr>
        <w:t xml:space="preserve"> to set </w:t>
      </w:r>
      <w:r w:rsidRPr="007B6041">
        <w:rPr>
          <w:rStyle w:val="Emphasis"/>
          <w:highlight w:val="yellow"/>
        </w:rPr>
        <w:t>wage standards</w:t>
      </w:r>
      <w:r w:rsidRPr="00F711F5">
        <w:t xml:space="preserve"> for entire industries through a board that he appoints. According to Vox, wage boards typically “have the authority to mandate pay scales and benefits for whole industries, </w:t>
      </w:r>
      <w:r w:rsidRPr="00F711F5">
        <w:rPr>
          <w:rStyle w:val="StyleUnderline"/>
          <w:highlight w:val="yellow"/>
        </w:rPr>
        <w:t xml:space="preserve">after </w:t>
      </w:r>
      <w:r w:rsidRPr="007B6041">
        <w:rPr>
          <w:rStyle w:val="Emphasis"/>
          <w:highlight w:val="yellow"/>
        </w:rPr>
        <w:t>consultation</w:t>
      </w:r>
      <w:r w:rsidRPr="00F711F5">
        <w:t xml:space="preserve"> with businesses and unions.” In New York, the labor commissioner imposes a final determination based on the state board’s recommendations.</w:t>
      </w:r>
    </w:p>
    <w:p w14:paraId="7BD6FF63" w14:textId="77777777" w:rsidR="006B4E3B" w:rsidRPr="00F711F5" w:rsidRDefault="006B4E3B" w:rsidP="006B4E3B">
      <w:r w:rsidRPr="00F711F5">
        <w:t xml:space="preserve">The </w:t>
      </w:r>
      <w:r w:rsidRPr="007B6041">
        <w:rPr>
          <w:rStyle w:val="Emphasis"/>
        </w:rPr>
        <w:t>extent</w:t>
      </w:r>
      <w:r w:rsidRPr="00F711F5">
        <w:rPr>
          <w:rStyle w:val="StyleUnderline"/>
        </w:rPr>
        <w:t xml:space="preserve"> of the “</w:t>
      </w:r>
      <w:r w:rsidRPr="007B6041">
        <w:rPr>
          <w:rStyle w:val="Emphasis"/>
          <w:highlight w:val="yellow"/>
        </w:rPr>
        <w:t>consultation</w:t>
      </w:r>
      <w:r w:rsidRPr="00F711F5">
        <w:t xml:space="preserve">” in New York </w:t>
      </w:r>
      <w:r w:rsidRPr="00F711F5">
        <w:rPr>
          <w:rStyle w:val="StyleUnderline"/>
        </w:rPr>
        <w:t xml:space="preserve">is </w:t>
      </w:r>
      <w:r w:rsidRPr="00F711F5">
        <w:rPr>
          <w:rStyle w:val="StyleUnderline"/>
          <w:highlight w:val="yellow"/>
        </w:rPr>
        <w:t>left to</w:t>
      </w:r>
      <w:r w:rsidRPr="00F711F5">
        <w:rPr>
          <w:rStyle w:val="StyleUnderline"/>
        </w:rPr>
        <w:t xml:space="preserve"> the </w:t>
      </w:r>
      <w:r w:rsidRPr="007B6041">
        <w:rPr>
          <w:rStyle w:val="Emphasis"/>
          <w:highlight w:val="yellow"/>
        </w:rPr>
        <w:t>discretion</w:t>
      </w:r>
      <w:r w:rsidRPr="00F711F5">
        <w:t xml:space="preserve"> of the governor. In 2015 </w:t>
      </w:r>
      <w:r w:rsidRPr="00F711F5">
        <w:rPr>
          <w:rStyle w:val="StyleUnderline"/>
          <w:highlight w:val="yellow"/>
        </w:rPr>
        <w:t>Gov</w:t>
      </w:r>
      <w:r w:rsidRPr="00F711F5">
        <w:rPr>
          <w:szCs w:val="16"/>
        </w:rPr>
        <w:t xml:space="preserve">. Andrew Cuomo announced he would </w:t>
      </w:r>
      <w:r w:rsidRPr="00F711F5">
        <w:rPr>
          <w:rStyle w:val="StyleUnderline"/>
          <w:highlight w:val="yellow"/>
        </w:rPr>
        <w:t>use</w:t>
      </w:r>
      <w:r w:rsidRPr="00F711F5">
        <w:rPr>
          <w:rStyle w:val="StyleUnderline"/>
        </w:rPr>
        <w:t xml:space="preserve"> the </w:t>
      </w:r>
      <w:r w:rsidRPr="007B6041">
        <w:rPr>
          <w:rStyle w:val="Emphasis"/>
          <w:highlight w:val="yellow"/>
        </w:rPr>
        <w:t>wage board</w:t>
      </w:r>
      <w:r w:rsidRPr="00F711F5">
        <w:rPr>
          <w:rStyle w:val="StyleUnderline"/>
          <w:highlight w:val="yellow"/>
        </w:rPr>
        <w:t xml:space="preserve"> to raise the</w:t>
      </w:r>
      <w:r w:rsidRPr="00F711F5">
        <w:rPr>
          <w:rStyle w:val="StyleUnderline"/>
        </w:rPr>
        <w:t xml:space="preserve"> </w:t>
      </w:r>
      <w:r w:rsidRPr="007B6041">
        <w:rPr>
          <w:rStyle w:val="Emphasis"/>
        </w:rPr>
        <w:t xml:space="preserve">minimum </w:t>
      </w:r>
      <w:r w:rsidRPr="007B6041">
        <w:rPr>
          <w:rStyle w:val="Emphasis"/>
          <w:highlight w:val="yellow"/>
        </w:rPr>
        <w:t>wage</w:t>
      </w:r>
      <w:r w:rsidRPr="00F711F5">
        <w:t xml:space="preserve"> of fast-food workers to $15 an hour. As expected, the </w:t>
      </w:r>
      <w:r w:rsidRPr="007B6041">
        <w:rPr>
          <w:rStyle w:val="Emphasis"/>
          <w:highlight w:val="yellow"/>
        </w:rPr>
        <w:t>governor’s</w:t>
      </w:r>
      <w:r w:rsidRPr="007B6041">
        <w:rPr>
          <w:rStyle w:val="Emphasis"/>
        </w:rPr>
        <w:t xml:space="preserve"> appointed </w:t>
      </w:r>
      <w:r w:rsidRPr="007B6041">
        <w:rPr>
          <w:rStyle w:val="Emphasis"/>
          <w:highlight w:val="yellow"/>
        </w:rPr>
        <w:t>wage board</w:t>
      </w:r>
      <w:r w:rsidRPr="00F711F5">
        <w:rPr>
          <w:rStyle w:val="StyleUnderline"/>
          <w:highlight w:val="yellow"/>
        </w:rPr>
        <w:t xml:space="preserve"> recommended an </w:t>
      </w:r>
      <w:r w:rsidRPr="007B6041">
        <w:rPr>
          <w:rStyle w:val="Emphasis"/>
          <w:highlight w:val="yellow"/>
        </w:rPr>
        <w:t>increase</w:t>
      </w:r>
      <w:r w:rsidRPr="00F711F5">
        <w:t xml:space="preserve"> to $15 per hour — the exact amount the SEIU’s “Fight for $15” campaign was demanding.</w:t>
      </w:r>
    </w:p>
    <w:p w14:paraId="021074C0" w14:textId="77777777" w:rsidR="006B4E3B" w:rsidRPr="00F711F5" w:rsidRDefault="006B4E3B" w:rsidP="006B4E3B">
      <w:r w:rsidRPr="00F711F5">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4C5B9FEC" w14:textId="77777777" w:rsidR="006B4E3B" w:rsidRPr="00F711F5" w:rsidRDefault="006B4E3B" w:rsidP="006B4E3B"/>
    <w:bookmarkEnd w:id="0"/>
    <w:p w14:paraId="72130716" w14:textId="77777777" w:rsidR="006B4E3B" w:rsidRDefault="006B4E3B" w:rsidP="006B4E3B">
      <w:pPr>
        <w:spacing w:after="160" w:line="278" w:lineRule="auto"/>
        <w:rPr>
          <w:rFonts w:asciiTheme="minorHAnsi" w:hAnsiTheme="minorHAnsi" w:cstheme="minorBidi"/>
          <w:kern w:val="2"/>
          <w:sz w:val="24"/>
          <w:szCs w:val="24"/>
          <w14:ligatures w14:val="standardContextual"/>
        </w:rPr>
      </w:pPr>
    </w:p>
    <w:bookmarkEnd w:id="1"/>
    <w:p w14:paraId="4C8C9F79" w14:textId="77777777" w:rsidR="006B4E3B" w:rsidRPr="006B4E3B" w:rsidRDefault="006B4E3B" w:rsidP="006B4E3B"/>
    <w:p w14:paraId="39AB520C" w14:textId="3720690C" w:rsidR="006B4E3B" w:rsidRDefault="006B4E3B" w:rsidP="006B4E3B">
      <w:pPr>
        <w:pStyle w:val="Heading1"/>
      </w:pPr>
      <w:r>
        <w:t>2NC</w:t>
      </w:r>
    </w:p>
    <w:p w14:paraId="25843D6C" w14:textId="77777777" w:rsidR="006B4E3B" w:rsidRDefault="006B4E3B" w:rsidP="006B4E3B"/>
    <w:p w14:paraId="6195D98C" w14:textId="77777777" w:rsidR="006B4E3B" w:rsidRDefault="006B4E3B" w:rsidP="006B4E3B">
      <w:pPr>
        <w:pStyle w:val="Heading2"/>
      </w:pPr>
      <w:bookmarkStart w:id="4" w:name="_Hlk209945606"/>
      <w:r>
        <w:t>States</w:t>
      </w:r>
    </w:p>
    <w:p w14:paraId="4CC7B217" w14:textId="77777777" w:rsidR="006B4E3B" w:rsidRPr="00272B66" w:rsidRDefault="006B4E3B" w:rsidP="006B4E3B"/>
    <w:p w14:paraId="2407FB37" w14:textId="77777777" w:rsidR="006B4E3B" w:rsidRPr="00C4652A" w:rsidRDefault="006B4E3B" w:rsidP="006B4E3B"/>
    <w:p w14:paraId="613D452B" w14:textId="77777777" w:rsidR="006B4E3B" w:rsidRPr="008A1BCE" w:rsidRDefault="006B4E3B" w:rsidP="006B4E3B">
      <w:pPr>
        <w:pStyle w:val="Heading3"/>
      </w:pPr>
      <w:r w:rsidRPr="008A1BCE">
        <w:t>Top—2NC</w:t>
      </w:r>
    </w:p>
    <w:p w14:paraId="06937ACF" w14:textId="77777777" w:rsidR="006B4E3B" w:rsidRDefault="006B4E3B" w:rsidP="006B4E3B">
      <w:pPr>
        <w:pStyle w:val="Heading4"/>
      </w:pPr>
    </w:p>
    <w:p w14:paraId="656F77E6" w14:textId="77777777" w:rsidR="006B4E3B" w:rsidRPr="00B265E8" w:rsidRDefault="006B4E3B" w:rsidP="006B4E3B"/>
    <w:p w14:paraId="00579278" w14:textId="77777777" w:rsidR="006B4E3B" w:rsidRDefault="006B4E3B" w:rsidP="006B4E3B">
      <w:pPr>
        <w:pStyle w:val="Heading3"/>
      </w:pPr>
      <w:r>
        <w:t>S: A2 “Race to the bottom/patchwork”—2NC</w:t>
      </w:r>
    </w:p>
    <w:p w14:paraId="3A9AA5E3" w14:textId="77777777" w:rsidR="006B4E3B" w:rsidRDefault="006B4E3B" w:rsidP="006B4E3B"/>
    <w:p w14:paraId="59DADA52" w14:textId="77777777" w:rsidR="006B4E3B" w:rsidRDefault="006B4E3B" w:rsidP="006B4E3B">
      <w:pPr>
        <w:pStyle w:val="Heading4"/>
      </w:pPr>
      <w:r>
        <w:t>Patchwork is wrong—states solve comparatively better and create race to the top</w:t>
      </w:r>
    </w:p>
    <w:p w14:paraId="3BF65062" w14:textId="77777777" w:rsidR="006B4E3B" w:rsidRDefault="006B4E3B" w:rsidP="006B4E3B">
      <w:r w:rsidRPr="00FB288F">
        <w:rPr>
          <w:rStyle w:val="Style13ptBold"/>
        </w:rPr>
        <w:t>Cass 21</w:t>
      </w:r>
      <w:r>
        <w:t xml:space="preserve"> (Oren Cass is the chief economist of American Compass, J.D. magna cum laude from Harvard Law School; 9-6-2021; "A Better Bargain: Worker Power in the Labor Market"; American Compass; doα: 9-7-2025) https://americancompass.org/a-better-bargain-worker-power-in-the-labor-market/</w:t>
      </w:r>
    </w:p>
    <w:p w14:paraId="73769C36" w14:textId="77777777" w:rsidR="006B4E3B" w:rsidRDefault="006B4E3B" w:rsidP="006B4E3B"/>
    <w:p w14:paraId="2853B0F0" w14:textId="77777777" w:rsidR="006B4E3B" w:rsidRDefault="006B4E3B" w:rsidP="006B4E3B">
      <w:r>
        <w:t xml:space="preserve">Fortunately, </w:t>
      </w:r>
      <w:r w:rsidRPr="003063E0">
        <w:rPr>
          <w:rStyle w:val="AAAunderline"/>
          <w:highlight w:val="yellow"/>
        </w:rPr>
        <w:t xml:space="preserve">broad-based </w:t>
      </w:r>
      <w:r w:rsidRPr="00F25E35">
        <w:rPr>
          <w:rStyle w:val="StyleUnderline"/>
          <w:highlight w:val="yellow"/>
        </w:rPr>
        <w:t>bargaining</w:t>
      </w:r>
      <w:r w:rsidRPr="00F25E35">
        <w:rPr>
          <w:rStyle w:val="StyleUnderline"/>
        </w:rPr>
        <w:t xml:space="preserve"> is </w:t>
      </w:r>
      <w:r w:rsidRPr="002C0D18">
        <w:rPr>
          <w:rStyle w:val="Emphasis"/>
          <w:highlight w:val="yellow"/>
        </w:rPr>
        <w:t>well suited</w:t>
      </w:r>
      <w:r w:rsidRPr="002C0D18">
        <w:rPr>
          <w:rStyle w:val="StyleUnderline"/>
          <w:highlight w:val="yellow"/>
        </w:rPr>
        <w:t xml:space="preserve"> to exp</w:t>
      </w:r>
      <w:r w:rsidRPr="00F25E35">
        <w:rPr>
          <w:rStyle w:val="StyleUnderline"/>
          <w:highlight w:val="yellow"/>
        </w:rPr>
        <w:t>erimentation</w:t>
      </w:r>
      <w:r>
        <w:t xml:space="preserve"> and gradual implementation. While “broad” as compared to enterprise-level bargaining, it confines itself along dimensions like occupation, region, and contractual term.</w:t>
      </w:r>
    </w:p>
    <w:p w14:paraId="2DB7C1A1" w14:textId="77777777" w:rsidR="006B4E3B" w:rsidRDefault="006B4E3B" w:rsidP="006B4E3B">
      <w:r>
        <w:t xml:space="preserve">For instance, </w:t>
      </w:r>
      <w:r w:rsidRPr="003063E0">
        <w:rPr>
          <w:rStyle w:val="AAAunderline"/>
          <w:highlight w:val="yellow"/>
        </w:rPr>
        <w:t>a parti</w:t>
      </w:r>
      <w:r w:rsidRPr="00F25E35">
        <w:rPr>
          <w:rStyle w:val="StyleUnderline"/>
          <w:highlight w:val="yellow"/>
        </w:rPr>
        <w:t>cular</w:t>
      </w:r>
      <w:r w:rsidRPr="00F25E35">
        <w:rPr>
          <w:rStyle w:val="StyleUnderline"/>
        </w:rPr>
        <w:t xml:space="preserve"> city or </w:t>
      </w:r>
      <w:r w:rsidRPr="00F25E35">
        <w:rPr>
          <w:rStyle w:val="StyleUnderline"/>
          <w:highlight w:val="yellow"/>
        </w:rPr>
        <w:t>state</w:t>
      </w:r>
      <w:r w:rsidRPr="00F25E35">
        <w:rPr>
          <w:rStyle w:val="StyleUnderline"/>
        </w:rPr>
        <w:t xml:space="preserve"> could choose to </w:t>
      </w:r>
      <w:r w:rsidRPr="00F25E35">
        <w:rPr>
          <w:rStyle w:val="StyleUnderline"/>
          <w:highlight w:val="yellow"/>
        </w:rPr>
        <w:t>experiment with a 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regi</w:t>
      </w:r>
      <w:r w:rsidRPr="003063E0">
        <w:rPr>
          <w:rStyle w:val="AAAunderline"/>
          <w:highlight w:val="yellow"/>
        </w:rPr>
        <w:t>me</w:t>
      </w:r>
      <w:r>
        <w:t xml:space="preserve"> for a particular industry—say, janitors in New York City or home health aides in Ohio. The jurisdiction </w:t>
      </w:r>
      <w:r w:rsidRPr="00783944">
        <w:t>could</w:t>
      </w:r>
      <w:r>
        <w:t xml:space="preserve"> likewise specify the scope of bargaining. For instance, the minimum wage might be an ideal starting point. Minimum-wage laws frequently operate at the state and local levels, and some states already have wage boards. </w:t>
      </w:r>
      <w:r w:rsidRPr="003063E0">
        <w:rPr>
          <w:rStyle w:val="AAAunderline"/>
          <w:highlight w:val="yellow"/>
        </w:rPr>
        <w:t>Sta</w:t>
      </w:r>
      <w:r w:rsidRPr="00F25E35">
        <w:rPr>
          <w:rStyle w:val="StyleUnderline"/>
          <w:highlight w:val="yellow"/>
        </w:rPr>
        <w:t>tes</w:t>
      </w:r>
      <w:r w:rsidRPr="00F25E35">
        <w:rPr>
          <w:rStyle w:val="StyleUnderline"/>
        </w:rPr>
        <w:t xml:space="preserve"> could </w:t>
      </w:r>
      <w:r w:rsidRPr="00F25E35">
        <w:rPr>
          <w:rStyle w:val="StyleUnderline"/>
          <w:highlight w:val="yellow"/>
        </w:rPr>
        <w:t xml:space="preserve">build </w:t>
      </w:r>
      <w:r w:rsidRPr="002C0D18">
        <w:rPr>
          <w:rStyle w:val="Emphasis"/>
          <w:highlight w:val="yellow"/>
        </w:rPr>
        <w:t>industry-specific</w:t>
      </w:r>
      <w:r w:rsidRPr="003063E0">
        <w:rPr>
          <w:rStyle w:val="AAAunderline"/>
          <w:highlight w:val="yellow"/>
        </w:rPr>
        <w:t xml:space="preserve"> </w:t>
      </w:r>
      <w:r w:rsidRPr="002C0D18">
        <w:rPr>
          <w:rStyle w:val="Emphasis"/>
          <w:highlight w:val="yellow"/>
        </w:rPr>
        <w:t>processes</w:t>
      </w:r>
      <w:r>
        <w:t>, or the federal government could establish a framework for states to operate within.</w:t>
      </w:r>
    </w:p>
    <w:p w14:paraId="7D8BFA2D" w14:textId="77777777" w:rsidR="006B4E3B" w:rsidRPr="00F25E35" w:rsidRDefault="006B4E3B" w:rsidP="006B4E3B">
      <w:pPr>
        <w:rPr>
          <w:rStyle w:val="StyleUnderline"/>
        </w:rPr>
      </w:pPr>
      <w:r>
        <w:t xml:space="preserve">The gig economy, for which governments are actively seeking viable regulatory frameworks, provides another starting point. Traditional unions make little sense in this context and efforts to reclassify workers as standard employees have fared poorly and often conflict with what the workers themselves want. Cities, </w:t>
      </w:r>
      <w:r w:rsidRPr="003063E0">
        <w:rPr>
          <w:rStyle w:val="AAAunderline"/>
          <w:highlight w:val="yellow"/>
        </w:rPr>
        <w:t>sta</w:t>
      </w:r>
      <w:r w:rsidRPr="00F25E35">
        <w:rPr>
          <w:rStyle w:val="StyleUnderline"/>
          <w:highlight w:val="yellow"/>
        </w:rPr>
        <w:t>tes</w:t>
      </w:r>
      <w:r w:rsidRPr="00F25E35">
        <w:rPr>
          <w:rStyle w:val="StyleUnderline"/>
        </w:rPr>
        <w:t xml:space="preserve">, or the federal government could designate representatives for a class of gig workers—say, drivers—and then </w:t>
      </w:r>
      <w:r w:rsidRPr="002C0D18">
        <w:rPr>
          <w:rStyle w:val="Emphasis"/>
          <w:highlight w:val="yellow"/>
        </w:rPr>
        <w:t>mandate</w:t>
      </w:r>
      <w:r w:rsidRPr="00F25E35">
        <w:rPr>
          <w:rStyle w:val="StyleUnderline"/>
        </w:rPr>
        <w:t xml:space="preserve"> that </w:t>
      </w:r>
      <w:r w:rsidRPr="00F25E35">
        <w:rPr>
          <w:rStyle w:val="StyleUnderline"/>
          <w:highlight w:val="yellow"/>
        </w:rPr>
        <w:t>fir</w:t>
      </w:r>
      <w:r w:rsidRPr="003063E0">
        <w:rPr>
          <w:rStyle w:val="AAAunderline"/>
          <w:highlight w:val="yellow"/>
        </w:rPr>
        <w:t>ms</w:t>
      </w:r>
      <w:r>
        <w:t xml:space="preserve"> operating relevant platforms </w:t>
      </w:r>
      <w:r w:rsidRPr="003063E0">
        <w:rPr>
          <w:rStyle w:val="AAAunderline"/>
          <w:highlight w:val="yellow"/>
        </w:rPr>
        <w:t xml:space="preserve">join </w:t>
      </w:r>
      <w:r w:rsidRPr="00F25E35">
        <w:rPr>
          <w:rStyle w:val="StyleUnderline"/>
          <w:highlight w:val="yellow"/>
        </w:rPr>
        <w:t>together to negotiate</w:t>
      </w:r>
      <w:r w:rsidRPr="00F25E35">
        <w:rPr>
          <w:rStyle w:val="StyleUnderline"/>
        </w:rPr>
        <w:t xml:space="preserve"> with those representatives.</w:t>
      </w:r>
    </w:p>
    <w:p w14:paraId="7E09957E" w14:textId="77777777" w:rsidR="006B4E3B" w:rsidRDefault="006B4E3B" w:rsidP="006B4E3B">
      <w:r>
        <w:t xml:space="preserve">Federal policymakers can play a direct role in structuring and spurring initial pilots but, generally speaking, it is </w:t>
      </w:r>
      <w:r w:rsidRPr="003063E0">
        <w:rPr>
          <w:rStyle w:val="AAAunderline"/>
          <w:highlight w:val="yellow"/>
        </w:rPr>
        <w:t>stat</w:t>
      </w:r>
      <w:r w:rsidRPr="002C0D18">
        <w:rPr>
          <w:rStyle w:val="StyleUnderline"/>
          <w:highlight w:val="yellow"/>
        </w:rPr>
        <w:t>e</w:t>
      </w:r>
      <w:r w:rsidRPr="002C0D18">
        <w:rPr>
          <w:rStyle w:val="StyleUnderline"/>
        </w:rPr>
        <w:t xml:space="preserve"> and local leader</w:t>
      </w:r>
      <w:r w:rsidRPr="002C0D18">
        <w:rPr>
          <w:rStyle w:val="StyleUnderline"/>
          <w:highlight w:val="yellow"/>
        </w:rPr>
        <w:t>s</w:t>
      </w:r>
      <w:r>
        <w:t xml:space="preserve"> that </w:t>
      </w:r>
      <w:r w:rsidRPr="00F25E35">
        <w:rPr>
          <w:rStyle w:val="StyleUnderline"/>
          <w:highlight w:val="yellow"/>
        </w:rPr>
        <w:t xml:space="preserve">must </w:t>
      </w:r>
      <w:r w:rsidRPr="002C0D18">
        <w:rPr>
          <w:rStyle w:val="Emphasis"/>
          <w:highlight w:val="yellow"/>
        </w:rPr>
        <w:t>lead</w:t>
      </w:r>
      <w:r w:rsidRPr="00F25E35">
        <w:rPr>
          <w:rStyle w:val="StyleUnderline"/>
        </w:rPr>
        <w:t xml:space="preserve"> on these efforts </w:t>
      </w:r>
      <w:r w:rsidRPr="00F25E35">
        <w:rPr>
          <w:rStyle w:val="StyleUnderline"/>
          <w:highlight w:val="yellow"/>
        </w:rPr>
        <w:t>if they are to succeed</w:t>
      </w:r>
      <w:r w:rsidRPr="00F25E35">
        <w:rPr>
          <w:rStyle w:val="StyleUnderline"/>
        </w:rPr>
        <w:t xml:space="preserve">, with federal government’s primary role being to ensure that its own laws do not interfere. It is </w:t>
      </w:r>
      <w:r w:rsidRPr="00F25E35">
        <w:rPr>
          <w:rStyle w:val="StyleUnderline"/>
          <w:highlight w:val="yellow"/>
        </w:rPr>
        <w:t>local leaders</w:t>
      </w:r>
      <w:r w:rsidRPr="00F25E35">
        <w:rPr>
          <w:rStyle w:val="StyleUnderline"/>
        </w:rPr>
        <w:t xml:space="preserve"> in government, the business community, </w:t>
      </w:r>
      <w:r w:rsidRPr="00F25E35">
        <w:rPr>
          <w:rStyle w:val="StyleUnderline"/>
          <w:highlight w:val="yellow"/>
        </w:rPr>
        <w:t>and</w:t>
      </w:r>
      <w:r w:rsidRPr="00F25E35">
        <w:rPr>
          <w:rStyle w:val="StyleUnderline"/>
        </w:rPr>
        <w:t xml:space="preserve"> among </w:t>
      </w:r>
      <w:r w:rsidRPr="00F25E35">
        <w:rPr>
          <w:rStyle w:val="StyleUnderline"/>
          <w:highlight w:val="yellow"/>
        </w:rPr>
        <w:t>workers</w:t>
      </w:r>
      <w:r w:rsidRPr="00F25E35">
        <w:rPr>
          <w:rStyle w:val="StyleUnderline"/>
        </w:rPr>
        <w:t xml:space="preserve"> who </w:t>
      </w:r>
      <w:r w:rsidRPr="00F25E35">
        <w:rPr>
          <w:rStyle w:val="StyleUnderline"/>
          <w:highlight w:val="yellow"/>
        </w:rPr>
        <w:t>must build</w:t>
      </w:r>
      <w:r w:rsidRPr="00F25E35">
        <w:rPr>
          <w:rStyle w:val="StyleUnderline"/>
        </w:rPr>
        <w:t xml:space="preserve"> the </w:t>
      </w:r>
      <w:r w:rsidRPr="002C0D18">
        <w:rPr>
          <w:rStyle w:val="Emphasis"/>
          <w:highlight w:val="yellow"/>
        </w:rPr>
        <w:t>necessary institutions</w:t>
      </w:r>
      <w:r w:rsidRPr="00F25E35">
        <w:rPr>
          <w:rStyle w:val="StyleUnderline"/>
          <w:highlight w:val="yellow"/>
        </w:rPr>
        <w:t xml:space="preserve"> and </w:t>
      </w:r>
      <w:r w:rsidRPr="002C0D18">
        <w:rPr>
          <w:rStyle w:val="Emphasis"/>
          <w:highlight w:val="yellow"/>
        </w:rPr>
        <w:t>relationships</w:t>
      </w:r>
      <w:r w:rsidRPr="00F25E35">
        <w:rPr>
          <w:rStyle w:val="StyleUnderline"/>
        </w:rPr>
        <w:t xml:space="preserve"> and </w:t>
      </w:r>
      <w:r w:rsidRPr="00F25E35">
        <w:rPr>
          <w:rStyle w:val="StyleUnderline"/>
          <w:highlight w:val="yellow"/>
        </w:rPr>
        <w:t>then</w:t>
      </w:r>
      <w:r w:rsidRPr="00F25E35">
        <w:rPr>
          <w:rStyle w:val="StyleUnderline"/>
        </w:rPr>
        <w:t xml:space="preserve"> arrive at and implement agreements proving that they can </w:t>
      </w:r>
      <w:r w:rsidRPr="002C0D18">
        <w:rPr>
          <w:rStyle w:val="Emphasis"/>
          <w:highlight w:val="yellow"/>
        </w:rPr>
        <w:t>improve</w:t>
      </w:r>
      <w:r w:rsidRPr="00F25E35">
        <w:rPr>
          <w:rStyle w:val="StyleUnderline"/>
          <w:highlight w:val="yellow"/>
        </w:rPr>
        <w:t xml:space="preserve"> upon</w:t>
      </w:r>
      <w:r w:rsidRPr="00F25E35">
        <w:rPr>
          <w:rStyle w:val="StyleUnderline"/>
        </w:rPr>
        <w:t xml:space="preserve"> what </w:t>
      </w:r>
      <w:r w:rsidRPr="00F25E35">
        <w:rPr>
          <w:rStyle w:val="StyleUnderline"/>
          <w:highlight w:val="yellow"/>
        </w:rPr>
        <w:t>top-down reg</w:t>
      </w:r>
      <w:r w:rsidRPr="00F25E35">
        <w:rPr>
          <w:rStyle w:val="StyleUnderline"/>
        </w:rPr>
        <w:t>ulation achieve</w:t>
      </w:r>
      <w:r w:rsidRPr="00F25E35">
        <w:rPr>
          <w:rStyle w:val="StyleUnderline"/>
          <w:highlight w:val="yellow"/>
        </w:rPr>
        <w:t>s</w:t>
      </w:r>
      <w:r>
        <w:t>. For governments, the task is to set the rules and designate the parties who will participate; the parties themselves must prove themselves honest brokers, earn the trust of their constituents and each other, and then do the work of bargaining.</w:t>
      </w:r>
    </w:p>
    <w:p w14:paraId="50B8FA6F" w14:textId="77777777" w:rsidR="006B4E3B" w:rsidRDefault="006B4E3B" w:rsidP="006B4E3B">
      <w:r>
        <w:t>Policy Design Considerations</w:t>
      </w:r>
    </w:p>
    <w:p w14:paraId="636C514F" w14:textId="77777777" w:rsidR="006B4E3B" w:rsidRDefault="006B4E3B" w:rsidP="006B4E3B">
      <w:r w:rsidRPr="00F25E35">
        <w:rPr>
          <w:rStyle w:val="StyleUnderline"/>
          <w:highlight w:val="yellow"/>
        </w:rPr>
        <w:t>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b</w:t>
      </w:r>
      <w:r w:rsidRPr="00F25E35">
        <w:rPr>
          <w:rStyle w:val="StyleUnderline"/>
        </w:rPr>
        <w:t xml:space="preserve">argaining renders irrelevant many of the major </w:t>
      </w:r>
      <w:r w:rsidRPr="00F25E35">
        <w:rPr>
          <w:rStyle w:val="StyleUnderline"/>
          <w:highlight w:val="yellow"/>
        </w:rPr>
        <w:t>issues</w:t>
      </w:r>
      <w:r>
        <w:t xml:space="preserve"> often associated with labor law today but introduces an entirely new set. Gone are concerns about ground rules for organizing campaigns, litigation of unfair labor practices, and administration of elections. Instead, questions </w:t>
      </w:r>
      <w:r w:rsidRPr="00F25E35">
        <w:rPr>
          <w:rStyle w:val="StyleUnderline"/>
          <w:highlight w:val="yellow"/>
        </w:rPr>
        <w:t>arise</w:t>
      </w:r>
      <w:r w:rsidRPr="00F25E35">
        <w:rPr>
          <w:rStyle w:val="StyleUnderline"/>
        </w:rPr>
        <w:t xml:space="preserve"> of </w:t>
      </w:r>
      <w:r w:rsidRPr="00F25E35">
        <w:rPr>
          <w:rStyle w:val="StyleUnderline"/>
          <w:highlight w:val="yellow"/>
        </w:rPr>
        <w:t>how to determine which org</w:t>
      </w:r>
      <w:r w:rsidRPr="00F25E35">
        <w:rPr>
          <w:rStyle w:val="StyleUnderline"/>
        </w:rPr>
        <w:t xml:space="preserve">anization </w:t>
      </w:r>
      <w:r w:rsidRPr="00F25E35">
        <w:rPr>
          <w:rStyle w:val="StyleUnderline"/>
          <w:highlight w:val="yellow"/>
        </w:rPr>
        <w:t>represents</w:t>
      </w:r>
      <w:r w:rsidRPr="003063E0">
        <w:rPr>
          <w:rStyle w:val="AAAunderline"/>
          <w:highlight w:val="yellow"/>
        </w:rPr>
        <w:t xml:space="preserve"> workers</w:t>
      </w:r>
      <w:r>
        <w:t xml:space="preserve"> and how to ensure workers have the option to participate. Gone too are issues of “closed” versus “open” shops and “right-to-work” laws—no one has to join a union. Instead, questions arise about the bargained terms and union services that are or are not available to non-members.</w:t>
      </w:r>
    </w:p>
    <w:p w14:paraId="4D782D7F" w14:textId="77777777" w:rsidR="006B4E3B" w:rsidRPr="002C0D18" w:rsidRDefault="006B4E3B" w:rsidP="006B4E3B">
      <w:pPr>
        <w:rPr>
          <w:sz w:val="4"/>
          <w:szCs w:val="4"/>
        </w:rPr>
      </w:pPr>
      <w:r w:rsidRPr="002C0D18">
        <w:rPr>
          <w:sz w:val="4"/>
          <w:szCs w:val="4"/>
        </w:rPr>
        <w:t>A framework for broad-based bargaining should include:</w:t>
      </w:r>
    </w:p>
    <w:p w14:paraId="16764D43" w14:textId="77777777" w:rsidR="006B4E3B" w:rsidRPr="002C0D18" w:rsidRDefault="006B4E3B" w:rsidP="006B4E3B">
      <w:pPr>
        <w:rPr>
          <w:sz w:val="4"/>
          <w:szCs w:val="4"/>
        </w:rPr>
      </w:pPr>
      <w:r w:rsidRPr="002C0D18">
        <w:rPr>
          <w:sz w:val="4"/>
          <w:szCs w:val="4"/>
        </w:rPr>
        <w:t xml:space="preserve">Legitimate representatives. Policymakers must establish a basis for selecting the organizations that will bargain on behalf of workers and employers. Any number of organizations, including trade associations, existing unions, alternative worker organizations, and newly constituted groups, can play the necessary role. Most important are the rules governing who can participate and who makes the decisions. All participants—whether workers or employers—who would be governed by an eventual agreement must be eligible to join on equivalent terms and all who choose to join must be given proportional voice in the selection of leaders. Workers will generally all have equal standing, though, in a context like the gig economy, workers might also have more or less influence based on their hours worked or income earned. </w:t>
      </w:r>
    </w:p>
    <w:p w14:paraId="537EBAF0" w14:textId="77777777" w:rsidR="006B4E3B" w:rsidRPr="002C0D18" w:rsidRDefault="006B4E3B" w:rsidP="006B4E3B">
      <w:pPr>
        <w:rPr>
          <w:sz w:val="4"/>
          <w:szCs w:val="4"/>
        </w:rPr>
      </w:pPr>
      <w:r w:rsidRPr="002C0D18">
        <w:rPr>
          <w:sz w:val="4"/>
          <w:szCs w:val="4"/>
        </w:rPr>
        <w:t>Scope of bargaining. Policymakers must establish those terms and conditions of employment that an agreement might cover. These should be some subset of those traditionally addressed by collective bargaining agreements, which include wages and hours, benefits, holidays and leave, grievance and discipline procedures, and health and safety standards. Some traditional subjects are inappropriate to bargain industry-wide, such as processes employed in particular facilities; for this reason, local mechanisms of workplace governance like works councils are a valuable complement to broad-based regimes (see A Better Bargain: Worker Voice and Representation, by Chris Griswold). Conversely, broad-based organizations are better positioned to provide benefits to workers. For instance, in a forthcoming Better Bargain paper on Ghent-style unions, Wells King describes how a broad-based worker organization might accept public and employer funds and take responsibility for providing health or unemployment benefits or administering training programs.</w:t>
      </w:r>
    </w:p>
    <w:p w14:paraId="3FD65A7C" w14:textId="77777777" w:rsidR="006B4E3B" w:rsidRPr="002C0D18" w:rsidRDefault="006B4E3B" w:rsidP="006B4E3B">
      <w:pPr>
        <w:rPr>
          <w:sz w:val="4"/>
          <w:szCs w:val="4"/>
        </w:rPr>
      </w:pPr>
      <w:r w:rsidRPr="002C0D18">
        <w:rPr>
          <w:sz w:val="4"/>
          <w:szCs w:val="4"/>
        </w:rPr>
        <w:t>Concerted action. Workers must have the ability to act collectively, so that they have some manner of leverage in the bargaining process. The rights of workers protected under the National Labor Relations Act should be extended to those whose representatives are engaged in broad-based bargaining. In some respects, those rights would give them substantial power—an industry-wide strike sounds even more disruptive than one at a particular company—but in other respects the power would be less than that held by enterprise-level unions. Whereas an organized workplace will generally see all workers strike together, only those workers choosing membership in a broad-based organization might participate in an industry-wide strike. And whereas one business might face catastrophe if its workers strike while competitors continue with business as usual, businesses at least find themselves on comparable footing if all face the same labor action simultaneously. A sensible provision employed in some broad-based bargaining frameworks eliminates the right to strike while an agreement is in effect, creating strong pressure to reach a new agreement before the old one expires.</w:t>
      </w:r>
    </w:p>
    <w:p w14:paraId="1D5A23F6" w14:textId="77777777" w:rsidR="006B4E3B" w:rsidRPr="002C0D18" w:rsidRDefault="006B4E3B" w:rsidP="006B4E3B">
      <w:pPr>
        <w:rPr>
          <w:sz w:val="4"/>
          <w:szCs w:val="4"/>
        </w:rPr>
      </w:pPr>
      <w:r w:rsidRPr="002C0D18">
        <w:rPr>
          <w:sz w:val="4"/>
          <w:szCs w:val="4"/>
        </w:rPr>
        <w:t>Right of communication. To facilitate a worker organization’s selection of representatives, feedback on policy issues, and collective action, workers across employers must have an ability to communicate with each other through the representatives. Communication amongst workers who choose to join the organization will be straightforward, but representatives must also have occasional opportunity to contact all eligible workers, update them on relevant developments, and invite their participation.</w:t>
      </w:r>
    </w:p>
    <w:p w14:paraId="262250D6" w14:textId="77777777" w:rsidR="006B4E3B" w:rsidRPr="002C0D18" w:rsidRDefault="006B4E3B" w:rsidP="006B4E3B">
      <w:pPr>
        <w:rPr>
          <w:sz w:val="4"/>
          <w:szCs w:val="4"/>
        </w:rPr>
      </w:pPr>
      <w:r w:rsidRPr="002C0D18">
        <w:rPr>
          <w:sz w:val="4"/>
          <w:szCs w:val="4"/>
        </w:rPr>
        <w:t>Limitations on political action. Organizations representing workers and employers must forego direct involvement in political processes, a constraint similar to that faced by 501(c)(3) nonprofit organizations. One reason for this requirement is that these worker organizations will depend upon a public designation as bargaining agents and hold quasi-public power to reach agreements with broad effect. They should not use that power to influence elections of the officials who grant them that power. A second reason is that these organizations may receive public funding to carry out bargaining duties and administer public programs. Such funds should not be intermingled with ones used for political expenditures. Finally, broad-based bargaining requires the worker organization to retain the trust and represent the shared economic interests of diverse constituents with divergent political views. It cannot do this if engaged simultaneously in partisan political maneuvering.</w:t>
      </w:r>
    </w:p>
    <w:p w14:paraId="0D83EBA0" w14:textId="77777777" w:rsidR="006B4E3B" w:rsidRPr="002C0D18" w:rsidRDefault="006B4E3B" w:rsidP="006B4E3B">
      <w:pPr>
        <w:rPr>
          <w:sz w:val="4"/>
          <w:szCs w:val="4"/>
        </w:rPr>
      </w:pPr>
      <w:r w:rsidRPr="002C0D18">
        <w:rPr>
          <w:sz w:val="4"/>
          <w:szCs w:val="4"/>
        </w:rPr>
        <w:t>Federal flexibility. Without dictating the specifics of broad-based bargaining regimes, federal policymakers will need to adopt several reforms to create the space for its emergence. For instance, provisions of the National Labor Relations Act that designate its type of union as the only valid form of organizing must be scrapped or at least waived. Likewise, employers, and perhaps workers as well, will require antitrust exemptions permitting them to coordinate and use their collective power in ways competition law generally seeks to prevent. And then, to increase the potential for bargains that benefit both parties (the prerequisite for any durable agreement), employment law must itself become more flexible. That flexibility is the subject of Part II.</w:t>
      </w:r>
    </w:p>
    <w:p w14:paraId="18F3105A" w14:textId="77777777" w:rsidR="006B4E3B" w:rsidRPr="002C0D18" w:rsidRDefault="006B4E3B" w:rsidP="006B4E3B">
      <w:pPr>
        <w:rPr>
          <w:sz w:val="4"/>
          <w:szCs w:val="4"/>
        </w:rPr>
      </w:pPr>
      <w:r w:rsidRPr="002C0D18">
        <w:rPr>
          <w:sz w:val="4"/>
          <w:szCs w:val="4"/>
        </w:rPr>
        <w:t>Part II: Departing from Regulatory Defaults</w:t>
      </w:r>
    </w:p>
    <w:p w14:paraId="3FC6FB27" w14:textId="77777777" w:rsidR="006B4E3B" w:rsidRPr="002C0D18" w:rsidRDefault="006B4E3B" w:rsidP="006B4E3B">
      <w:pPr>
        <w:rPr>
          <w:sz w:val="4"/>
          <w:szCs w:val="4"/>
        </w:rPr>
      </w:pPr>
      <w:r w:rsidRPr="002C0D18">
        <w:rPr>
          <w:sz w:val="4"/>
          <w:szCs w:val="4"/>
        </w:rPr>
        <w:t>The theoretical justification for employment law, and the practical reason for its rapid growth in recent decades, is that individual workers lack sufficient leverage in the labor market to effectively defend their own interests. These concerns do not apply where workers are organized and can bargain through their representatives on equal footing with employers. America’s hybrid system of labor and employment law fails to account for this distinction, instead taking employment laws designed to protect unorganized workers and applying them just as stringently where organizing has occurred. In other words, employment law has become a floor atop which organized workers can seek additional protections and benefits. But more sensibly, it should be a default that operates for unorganized workers, but which organized workers and their employers can depart from as they see fit.</w:t>
      </w:r>
    </w:p>
    <w:p w14:paraId="4F9DD252" w14:textId="77777777" w:rsidR="006B4E3B" w:rsidRPr="002C0D18" w:rsidRDefault="006B4E3B" w:rsidP="006B4E3B">
      <w:pPr>
        <w:rPr>
          <w:sz w:val="4"/>
          <w:szCs w:val="4"/>
        </w:rPr>
      </w:pPr>
      <w:r w:rsidRPr="002C0D18">
        <w:rPr>
          <w:sz w:val="4"/>
          <w:szCs w:val="4"/>
        </w:rPr>
        <w:t>This option for departure should not apply everywhere. For instance, anti-discrimination law is premised in part on the need to protect minority groups from harms that the majority may not face or may even be causing. A majority of workers should not be able to bargain that away. Likewise, some areas of law that affect the workplace are intended to protect interests besides those of workers. An environmental regulation may affect how workers do their jobs, but it is often there to protect people outside the workplace from byproducts of the work. Both businesses and workers might gladly waive the requirement. For that matter, it might very well be a foolish requirement that should be removed. But broad-based bargaining would not include the relevant parties in the decision; the issue must be left to the political process.</w:t>
      </w:r>
    </w:p>
    <w:p w14:paraId="749A74BE" w14:textId="77777777" w:rsidR="006B4E3B" w:rsidRPr="002C0D18" w:rsidRDefault="006B4E3B" w:rsidP="006B4E3B">
      <w:pPr>
        <w:rPr>
          <w:sz w:val="4"/>
          <w:szCs w:val="4"/>
        </w:rPr>
      </w:pPr>
      <w:r w:rsidRPr="002C0D18">
        <w:rPr>
          <w:sz w:val="4"/>
          <w:szCs w:val="4"/>
        </w:rPr>
        <w:t>These exceptions still leave plenty of rules: the wages and overtime provisions of the Fair Labor Standards Act, the paid- and unpaid-time-off provisions of the Family and Medical Leave Act, many of the mandates in the Occupational Safety and Health Act (OSHA), various mechanisms for delivering publicly funded training programs, unemployment insurance and workers’ compensation systems. Retailers and retail workers could agree that workers would always be provided at least two weeks’ notice of their schedules, but also that overtime would pay less than time-and-a-half. Machine technicians could agree to waive reams of safety rules wherever works councils exist and give workers on the shopfloor sufficient input into process and equipment changes.</w:t>
      </w:r>
    </w:p>
    <w:p w14:paraId="647D9EDF" w14:textId="77777777" w:rsidR="006B4E3B" w:rsidRDefault="006B4E3B" w:rsidP="006B4E3B">
      <w:r>
        <w:t>In a law review article published long before his tenure as Secretary of Labor, Eugene Scalia argued for this harmonization of labor and employment law, using the example of OSHA’s inspection regime. “Workplaces where employees are empowered to address safety and health conditions are less in need of government scrutiny,” he noted, and unionized employees “could still summon OSHA inspectors if the company failed to address safety problems the union identified.” While a worker organization may lack the expertise to set “permissible exposure limits for toxic substances,” it could always incorporate OSHA standards by reference while still asserting a greater role in enforcement.</w:t>
      </w:r>
    </w:p>
    <w:p w14:paraId="4244C8F9" w14:textId="77777777" w:rsidR="006B4E3B" w:rsidRDefault="006B4E3B" w:rsidP="006B4E3B">
      <w:r>
        <w:t>“</w:t>
      </w:r>
      <w:r w:rsidRPr="002C0D18">
        <w:rPr>
          <w:rStyle w:val="Emphasis"/>
          <w:highlight w:val="yellow"/>
        </w:rPr>
        <w:t>Empirically</w:t>
      </w:r>
      <w:r w:rsidRPr="00F25E35">
        <w:rPr>
          <w:rStyle w:val="StyleUnderline"/>
        </w:rPr>
        <w:t xml:space="preserve">, </w:t>
      </w:r>
      <w:r w:rsidRPr="00F25E35">
        <w:rPr>
          <w:rStyle w:val="StyleUnderline"/>
          <w:highlight w:val="yellow"/>
        </w:rPr>
        <w:t>rather than triggering a race to the bottom,</w:t>
      </w:r>
      <w:r w:rsidRPr="00F25E35">
        <w:rPr>
          <w:rStyle w:val="StyleUnderline"/>
        </w:rPr>
        <w:t xml:space="preserve"> </w:t>
      </w:r>
      <w:r w:rsidRPr="00F25E35">
        <w:rPr>
          <w:rStyle w:val="StyleUnderline"/>
          <w:highlight w:val="yellow"/>
        </w:rPr>
        <w:t>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b</w:t>
      </w:r>
      <w:r w:rsidRPr="00F25E35">
        <w:rPr>
          <w:rStyle w:val="StyleUnderline"/>
        </w:rPr>
        <w:t xml:space="preserve">argaining </w:t>
      </w:r>
      <w:r w:rsidRPr="00F25E35">
        <w:rPr>
          <w:rStyle w:val="StyleUnderline"/>
          <w:highlight w:val="yellow"/>
        </w:rPr>
        <w:t xml:space="preserve">triggers a </w:t>
      </w:r>
      <w:r w:rsidRPr="002C0D18">
        <w:rPr>
          <w:rStyle w:val="Emphasis"/>
          <w:highlight w:val="yellow"/>
        </w:rPr>
        <w:t>virtuous cycle</w:t>
      </w:r>
      <w:r w:rsidRPr="00F25E35">
        <w:rPr>
          <w:rStyle w:val="StyleUnderline"/>
        </w:rPr>
        <w:t xml:space="preserve"> by </w:t>
      </w:r>
      <w:r w:rsidRPr="00F25E35">
        <w:rPr>
          <w:rStyle w:val="StyleUnderline"/>
          <w:highlight w:val="yellow"/>
        </w:rPr>
        <w:t>creating</w:t>
      </w:r>
      <w:r w:rsidRPr="00F25E35">
        <w:rPr>
          <w:rStyle w:val="StyleUnderline"/>
        </w:rPr>
        <w:t xml:space="preserve"> actual </w:t>
      </w:r>
      <w:r w:rsidRPr="002C0D18">
        <w:rPr>
          <w:rStyle w:val="Emphasis"/>
          <w:highlight w:val="yellow"/>
        </w:rPr>
        <w:t>value</w:t>
      </w:r>
      <w:r>
        <w:t xml:space="preserve"> for the parties.”</w:t>
      </w:r>
    </w:p>
    <w:p w14:paraId="63DECAE0" w14:textId="77777777" w:rsidR="006B4E3B" w:rsidRDefault="006B4E3B" w:rsidP="006B4E3B">
      <w:r>
        <w:t>Some worker advocates worry that permitting departure from default regulations could leave workers worse off than they started. But this misunderstands the nature of bargaining, which can succeed only when each side feels it is obtaining something it wants and could not otherwise get. A fatal flaw in the current American system is that it accords no such opportunity to employers, who consider themselves better off in all respects if they do not have to negotiate at all. Placing on the table onerous and poorly tailored regulations, which have been designed to protect workers who cannot take an active role in representing themselves, has the prospect of making collective bargaining something that employers want to do. Every rule that has less value to workers than it has costs for employers, meanwhile, represents an opportunity for a mutually beneficial exchange. And if workers feel they would do better under the regulatory default, their representatives will always have that option.</w:t>
      </w:r>
    </w:p>
    <w:p w14:paraId="7519EC15" w14:textId="77777777" w:rsidR="006B4E3B" w:rsidRDefault="006B4E3B" w:rsidP="006B4E3B">
      <w:r>
        <w:t>A more salient objection is that the opportunity to depart from regulatory defaults will set off a “</w:t>
      </w:r>
      <w:r w:rsidRPr="00F25E35">
        <w:rPr>
          <w:rStyle w:val="StyleUnderline"/>
          <w:highlight w:val="yellow"/>
        </w:rPr>
        <w:t>race to the bottom</w:t>
      </w:r>
      <w:r w:rsidRPr="00F25E35">
        <w:rPr>
          <w:rStyle w:val="StyleUnderline"/>
        </w:rPr>
        <w:t xml:space="preserve">” in which employers threaten to decamp to whichever state’s workers will offer the best deal. Some </w:t>
      </w:r>
      <w:r w:rsidRPr="00F25E35">
        <w:rPr>
          <w:rStyle w:val="StyleUnderline"/>
          <w:highlight w:val="yellow"/>
        </w:rPr>
        <w:t>risk</w:t>
      </w:r>
      <w:r>
        <w:t xml:space="preserve"> of this does exist, but it is </w:t>
      </w:r>
      <w:r w:rsidRPr="002C0D18">
        <w:rPr>
          <w:rStyle w:val="Emphasis"/>
          <w:highlight w:val="yellow"/>
        </w:rPr>
        <w:t>mitigated</w:t>
      </w:r>
      <w:r w:rsidRPr="00F25E35">
        <w:rPr>
          <w:rStyle w:val="StyleUnderline"/>
        </w:rPr>
        <w:t xml:space="preserve"> in two respects. First, most </w:t>
      </w:r>
      <w:r w:rsidRPr="00F25E35">
        <w:rPr>
          <w:rStyle w:val="StyleUnderline"/>
          <w:highlight w:val="yellow"/>
        </w:rPr>
        <w:t>service-sector jobs</w:t>
      </w:r>
      <w:r w:rsidRPr="00F25E35">
        <w:rPr>
          <w:rStyle w:val="StyleUnderline"/>
        </w:rPr>
        <w:t xml:space="preserve"> are quite </w:t>
      </w:r>
      <w:r w:rsidRPr="002C0D18">
        <w:rPr>
          <w:rStyle w:val="Emphasis"/>
          <w:highlight w:val="yellow"/>
        </w:rPr>
        <w:t>immobile</w:t>
      </w:r>
      <w:r>
        <w:t xml:space="preserve">. As in the examples described above, one cannot move janitors, home health aides, or ride-share drivers from one state to the next. They have to work where the buildings, recipients of care, and riders are. Second, </w:t>
      </w:r>
      <w:r w:rsidRPr="003063E0">
        <w:rPr>
          <w:rStyle w:val="AAAunderline"/>
          <w:highlight w:val="yellow"/>
        </w:rPr>
        <w:t>emplo</w:t>
      </w:r>
      <w:r w:rsidRPr="00F25E35">
        <w:rPr>
          <w:rStyle w:val="StyleUnderline"/>
          <w:highlight w:val="yellow"/>
        </w:rPr>
        <w:t>yers</w:t>
      </w:r>
      <w:r w:rsidRPr="00F25E35">
        <w:rPr>
          <w:rStyle w:val="StyleUnderline"/>
        </w:rPr>
        <w:t xml:space="preserve"> would </w:t>
      </w:r>
      <w:r w:rsidRPr="00F25E35">
        <w:rPr>
          <w:rStyle w:val="StyleUnderline"/>
          <w:highlight w:val="yellow"/>
        </w:rPr>
        <w:t>need somewhere to go</w:t>
      </w:r>
      <w:r w:rsidRPr="00F25E35">
        <w:rPr>
          <w:rStyle w:val="StyleUnderline"/>
        </w:rPr>
        <w:t xml:space="preserve">. During an initial period of </w:t>
      </w:r>
      <w:r w:rsidRPr="002C0D18">
        <w:t>experimentation, their only alternative would be jurisdictions still operating under the default</w:t>
      </w:r>
      <w:r w:rsidRPr="00F25E35">
        <w:rPr>
          <w:rStyle w:val="StyleUnderline"/>
        </w:rPr>
        <w:t xml:space="preserve">. </w:t>
      </w:r>
      <w:r w:rsidRPr="00F25E35">
        <w:rPr>
          <w:rStyle w:val="StyleUnderline"/>
          <w:highlight w:val="yellow"/>
        </w:rPr>
        <w:t>If b</w:t>
      </w:r>
      <w:r w:rsidRPr="00F25E35">
        <w:rPr>
          <w:rStyle w:val="StyleUnderline"/>
        </w:rPr>
        <w:t>road-</w:t>
      </w:r>
      <w:r w:rsidRPr="00F25E35">
        <w:rPr>
          <w:rStyle w:val="StyleUnderline"/>
          <w:highlight w:val="yellow"/>
        </w:rPr>
        <w:t>b</w:t>
      </w:r>
      <w:r w:rsidRPr="00F25E35">
        <w:rPr>
          <w:rStyle w:val="StyleUnderline"/>
        </w:rPr>
        <w:t xml:space="preserve">ased </w:t>
      </w:r>
      <w:r w:rsidRPr="00F25E35">
        <w:rPr>
          <w:rStyle w:val="StyleUnderline"/>
          <w:highlight w:val="yellow"/>
        </w:rPr>
        <w:t>b</w:t>
      </w:r>
      <w:r>
        <w:t xml:space="preserve">argaining were to </w:t>
      </w:r>
      <w:r w:rsidRPr="003063E0">
        <w:rPr>
          <w:rStyle w:val="AAAunderline"/>
          <w:highlight w:val="yellow"/>
        </w:rPr>
        <w:t>beco</w:t>
      </w:r>
      <w:r w:rsidRPr="00F25E35">
        <w:rPr>
          <w:rStyle w:val="StyleUnderline"/>
          <w:highlight w:val="yellow"/>
        </w:rPr>
        <w:t xml:space="preserve">me </w:t>
      </w:r>
      <w:r w:rsidRPr="002C0D18">
        <w:rPr>
          <w:rStyle w:val="Emphasis"/>
          <w:highlight w:val="yellow"/>
        </w:rPr>
        <w:t>widespread</w:t>
      </w:r>
      <w:r w:rsidRPr="00F25E35">
        <w:rPr>
          <w:rStyle w:val="StyleUnderline"/>
        </w:rPr>
        <w:t xml:space="preserve">, employers would not be appealing to legislators to cut them a deal but to </w:t>
      </w:r>
      <w:r w:rsidRPr="00F25E35">
        <w:rPr>
          <w:rStyle w:val="StyleUnderline"/>
          <w:highlight w:val="yellow"/>
        </w:rPr>
        <w:t>workers</w:t>
      </w:r>
      <w:r w:rsidRPr="00F25E35">
        <w:rPr>
          <w:rStyle w:val="StyleUnderline"/>
        </w:rPr>
        <w:t xml:space="preserve">, themselves organized and able to </w:t>
      </w:r>
      <w:r w:rsidRPr="002C0D18">
        <w:rPr>
          <w:rStyle w:val="Emphasis"/>
          <w:highlight w:val="yellow"/>
        </w:rPr>
        <w:t>exert power</w:t>
      </w:r>
      <w:r w:rsidRPr="003063E0">
        <w:rPr>
          <w:rStyle w:val="AAAunderline"/>
          <w:highlight w:val="yellow"/>
        </w:rPr>
        <w:t xml:space="preserve"> and defend their interests.</w:t>
      </w:r>
    </w:p>
    <w:p w14:paraId="7E82D35E" w14:textId="77777777" w:rsidR="006B4E3B" w:rsidRPr="00C152C0" w:rsidRDefault="006B4E3B" w:rsidP="006B4E3B"/>
    <w:p w14:paraId="7BF3B328" w14:textId="77777777" w:rsidR="006B4E3B" w:rsidRDefault="006B4E3B" w:rsidP="006B4E3B">
      <w:pPr>
        <w:pStyle w:val="Heading3"/>
      </w:pPr>
      <w:r>
        <w:t>S: A2 “States disconnected/disjointed”—2NC</w:t>
      </w:r>
    </w:p>
    <w:p w14:paraId="4F2D0908" w14:textId="77777777" w:rsidR="006B4E3B" w:rsidRPr="0094154C" w:rsidRDefault="006B4E3B" w:rsidP="006B4E3B"/>
    <w:p w14:paraId="0DC0495B" w14:textId="77777777" w:rsidR="006B4E3B" w:rsidRDefault="006B4E3B" w:rsidP="006B4E3B">
      <w:pPr>
        <w:pStyle w:val="Heading4"/>
      </w:pPr>
      <w:r>
        <w:t xml:space="preserve">2AC 4 wrong States would connect to form regional pacts </w:t>
      </w:r>
    </w:p>
    <w:p w14:paraId="24CAEC8C" w14:textId="77777777" w:rsidR="006B4E3B" w:rsidRDefault="006B4E3B" w:rsidP="006B4E3B">
      <w:r>
        <w:rPr>
          <w:rStyle w:val="Style13ptBold"/>
        </w:rPr>
        <w:t>Labor Lookout</w:t>
      </w:r>
      <w:r w:rsidRPr="00D163E0">
        <w:rPr>
          <w:rStyle w:val="Style13ptBold"/>
        </w:rPr>
        <w:t xml:space="preserve"> 16</w:t>
      </w:r>
      <w:r>
        <w:t xml:space="preserve"> (“Labor Lookout” is a regularly featured column in School Leader, New Jersey School Board Association’s bimonthly magazine; 4/2016; "STATEWIDE/REGIONAL BARGAINING:IT MAY SOUND GOOD, BUT..."; NJSBA; doα: 9-7-2025) https://www.njsba.org/wp-content/uploads/2016/04/negotiations_advisor_statewidebargaining.pdf</w:t>
      </w:r>
    </w:p>
    <w:p w14:paraId="17E16B16" w14:textId="77777777" w:rsidR="006B4E3B" w:rsidRPr="00237F3A" w:rsidRDefault="006B4E3B" w:rsidP="006B4E3B"/>
    <w:p w14:paraId="3DD5F59F" w14:textId="77777777" w:rsidR="006B4E3B" w:rsidRDefault="006B4E3B" w:rsidP="006B4E3B">
      <w:r>
        <w:t>In an era where school boards are continually being asked to do more with less, every possible approach to efficiency is being examined and reexamined. This is especially true this year as we are, once again, in the process of reinventing school funding. Schools are labor-intensive institutions where 75 percent or more of the school budget is in some fashion linked to employees’ terms and conditions of employment. Since employee compensation is largely controlled by the collective bargaining process, there recently has been much attention focused on this critical area. Rightfully, many are asking how the process can be made more effective to enhance economies and efficiency in the field of education, so that more of our limited dollars can go directly to the students. One possible solution that has been offered is to conduct bargaining in an arena beyond the local level.</w:t>
      </w:r>
    </w:p>
    <w:p w14:paraId="543CAB4E" w14:textId="77777777" w:rsidR="006B4E3B" w:rsidRDefault="006B4E3B" w:rsidP="006B4E3B">
      <w:r>
        <w:t xml:space="preserve">Bargaining Beyond the Local Level While </w:t>
      </w:r>
      <w:r w:rsidRPr="005441DE">
        <w:rPr>
          <w:rStyle w:val="StyleUnderline"/>
          <w:highlight w:val="yellow"/>
        </w:rPr>
        <w:t>broad</w:t>
      </w:r>
      <w:r w:rsidRPr="005441DE">
        <w:rPr>
          <w:rStyle w:val="StyleUnderline"/>
        </w:rPr>
        <w:t xml:space="preserve">er </w:t>
      </w:r>
      <w:r w:rsidRPr="005441DE">
        <w:rPr>
          <w:rStyle w:val="StyleUnderline"/>
          <w:highlight w:val="yellow"/>
        </w:rPr>
        <w:t>based bargaining</w:t>
      </w:r>
      <w:r w:rsidRPr="005441DE">
        <w:rPr>
          <w:rStyle w:val="StyleUnderline"/>
        </w:rPr>
        <w:t xml:space="preserve"> could be conducted in a variety of ways, two approaches that have been discussed are </w:t>
      </w:r>
      <w:r w:rsidRPr="005441DE">
        <w:rPr>
          <w:rStyle w:val="StyleUnderline"/>
          <w:highlight w:val="yellow"/>
        </w:rPr>
        <w:t>statewide</w:t>
      </w:r>
      <w:r>
        <w:t xml:space="preserve"> bargaining and regional bargaining. In statewide bargaining</w:t>
      </w:r>
      <w:r w:rsidRPr="005441DE">
        <w:rPr>
          <w:rStyle w:val="StyleUnderline"/>
        </w:rPr>
        <w:t xml:space="preserve">, </w:t>
      </w:r>
      <w:r w:rsidRPr="005441DE">
        <w:rPr>
          <w:rStyle w:val="StyleUnderline"/>
          <w:highlight w:val="yellow"/>
        </w:rPr>
        <w:t>all</w:t>
      </w:r>
      <w:r w:rsidRPr="005441DE">
        <w:rPr>
          <w:rStyle w:val="StyleUnderline"/>
        </w:rPr>
        <w:t xml:space="preserve"> school districts in the state </w:t>
      </w:r>
      <w:r w:rsidRPr="0094154C">
        <w:rPr>
          <w:rStyle w:val="StyleUnderline"/>
          <w:highlight w:val="yellow"/>
        </w:rPr>
        <w:t xml:space="preserve">would be represented </w:t>
      </w:r>
      <w:r w:rsidRPr="0094154C">
        <w:rPr>
          <w:rStyle w:val="Emphasis"/>
          <w:highlight w:val="yellow"/>
        </w:rPr>
        <w:t>collectively</w:t>
      </w:r>
      <w:r w:rsidRPr="005441DE">
        <w:rPr>
          <w:rStyle w:val="StyleUnderline"/>
        </w:rPr>
        <w:t xml:space="preserve"> by a single representative</w:t>
      </w:r>
      <w:r>
        <w:t xml:space="preserve"> (i.e., one spokesperson or one bargaining team). One suggestion has been that the state would assume this representational responsibility for all school districts. In regional bargaining, multiple employers from an area would come together to be represented by one representative. This format could encompass one of the following configurations: several districts within a county, all districts within a county, or districts in several counties. Likewise, </w:t>
      </w:r>
      <w:r w:rsidRPr="005441DE">
        <w:rPr>
          <w:rStyle w:val="StyleUnderline"/>
          <w:highlight w:val="yellow"/>
        </w:rPr>
        <w:t>local</w:t>
      </w:r>
      <w:r w:rsidRPr="005441DE">
        <w:rPr>
          <w:rStyle w:val="StyleUnderline"/>
        </w:rPr>
        <w:t xml:space="preserve"> school district </w:t>
      </w:r>
      <w:r w:rsidRPr="005441DE">
        <w:rPr>
          <w:rStyle w:val="StyleUnderline"/>
          <w:highlight w:val="yellow"/>
        </w:rPr>
        <w:t>unions woul</w:t>
      </w:r>
      <w:r w:rsidRPr="0094154C">
        <w:rPr>
          <w:rStyle w:val="StyleUnderline"/>
          <w:highlight w:val="yellow"/>
        </w:rPr>
        <w:t xml:space="preserve">d </w:t>
      </w:r>
      <w:r w:rsidRPr="0094154C">
        <w:rPr>
          <w:rStyle w:val="Emphasis"/>
          <w:highlight w:val="yellow"/>
        </w:rPr>
        <w:t>band together</w:t>
      </w:r>
      <w:r w:rsidRPr="005441DE">
        <w:rPr>
          <w:rStyle w:val="StyleUnderline"/>
        </w:rPr>
        <w:t xml:space="preserve"> to form a corresponding statewide or regional unit, and the </w:t>
      </w:r>
      <w:r w:rsidRPr="005441DE">
        <w:rPr>
          <w:rStyle w:val="StyleUnderline"/>
          <w:highlight w:val="yellow"/>
        </w:rPr>
        <w:t>parties would then bargain over an agreement</w:t>
      </w:r>
      <w:r>
        <w:t xml:space="preserve"> covering all of the employees in this unit.1</w:t>
      </w:r>
    </w:p>
    <w:p w14:paraId="3684A14F" w14:textId="77777777" w:rsidR="006B4E3B" w:rsidRDefault="006B4E3B" w:rsidP="006B4E3B">
      <w:r>
        <w:t xml:space="preserve">In addition, there are several variations </w:t>
      </w:r>
      <w:r w:rsidRPr="005441DE">
        <w:rPr>
          <w:rStyle w:val="StyleUnderline"/>
          <w:highlight w:val="yellow"/>
        </w:rPr>
        <w:t>on</w:t>
      </w:r>
      <w:r w:rsidRPr="005441DE">
        <w:rPr>
          <w:rStyle w:val="StyleUnderline"/>
        </w:rPr>
        <w:t xml:space="preserve"> the extent of what the parties would bargain over </w:t>
      </w:r>
      <w:r w:rsidRPr="005441DE">
        <w:rPr>
          <w:rStyle w:val="StyleUnderline"/>
          <w:highlight w:val="yellow"/>
        </w:rPr>
        <w:t>a</w:t>
      </w:r>
      <w:r w:rsidRPr="005441DE">
        <w:rPr>
          <w:rStyle w:val="StyleUnderline"/>
        </w:rPr>
        <w:t xml:space="preserve">t the state or </w:t>
      </w:r>
      <w:r w:rsidRPr="0094154C">
        <w:rPr>
          <w:rStyle w:val="Emphasis"/>
          <w:highlight w:val="yellow"/>
        </w:rPr>
        <w:t>regional level</w:t>
      </w:r>
      <w:r w:rsidRPr="005441DE">
        <w:rPr>
          <w:rStyle w:val="StyleUnderline"/>
        </w:rPr>
        <w:t xml:space="preserve">. One model would suggest that all </w:t>
      </w:r>
      <w:r w:rsidRPr="005441DE">
        <w:rPr>
          <w:rStyle w:val="StyleUnderline"/>
          <w:highlight w:val="yellow"/>
        </w:rPr>
        <w:t>terms and conditions</w:t>
      </w:r>
      <w:r w:rsidRPr="005441DE">
        <w:rPr>
          <w:rStyle w:val="StyleUnderline"/>
        </w:rPr>
        <w:t xml:space="preserve"> of employment </w:t>
      </w:r>
      <w:r w:rsidRPr="005441DE">
        <w:rPr>
          <w:rStyle w:val="StyleUnderline"/>
          <w:highlight w:val="yellow"/>
        </w:rPr>
        <w:t>would be negotiated</w:t>
      </w:r>
      <w:r>
        <w:t xml:space="preserve"> </w:t>
      </w:r>
      <w:r w:rsidRPr="0094154C">
        <w:rPr>
          <w:rStyle w:val="StyleUnderline"/>
        </w:rPr>
        <w:t>at this level</w:t>
      </w:r>
      <w:r>
        <w:t>, effectively replacing local negotiations completely. Another possible variation would provide that only salary or salary and benefits would be negotiated at the state or regional level while all other terms and conditions would continue to be bargained at the local level.</w:t>
      </w:r>
    </w:p>
    <w:p w14:paraId="192D229A" w14:textId="77777777" w:rsidR="006B4E3B" w:rsidRDefault="006B4E3B" w:rsidP="006B4E3B">
      <w:r>
        <w:t>So one may ask: how would statewide or regional bargaining improve economical and educational efficiencies for local school districts? Would it? Let’s take a closer look at some of the key issues involved.</w:t>
      </w:r>
    </w:p>
    <w:p w14:paraId="73952BAF" w14:textId="77777777" w:rsidR="006B4E3B" w:rsidRPr="0094154C" w:rsidRDefault="006B4E3B" w:rsidP="006B4E3B"/>
    <w:p w14:paraId="3CB9CC30" w14:textId="77777777" w:rsidR="006B4E3B" w:rsidRPr="008A1BCE" w:rsidRDefault="006B4E3B" w:rsidP="006B4E3B">
      <w:pPr>
        <w:pStyle w:val="Heading3"/>
        <w:rPr>
          <w:rFonts w:cs="Arial"/>
        </w:rPr>
      </w:pPr>
      <w:r w:rsidRPr="008A1BCE">
        <w:rPr>
          <w:rFonts w:cs="Arial"/>
        </w:rPr>
        <w:t>S: A2 “Patchwork / Race to Bottom”—2NC</w:t>
      </w:r>
    </w:p>
    <w:p w14:paraId="3EDB31C4" w14:textId="77777777" w:rsidR="006B4E3B" w:rsidRPr="008A1BCE" w:rsidRDefault="006B4E3B" w:rsidP="006B4E3B"/>
    <w:p w14:paraId="48655473" w14:textId="77777777" w:rsidR="006B4E3B" w:rsidRPr="00056699" w:rsidRDefault="006B4E3B" w:rsidP="006B4E3B"/>
    <w:p w14:paraId="72659844" w14:textId="77777777" w:rsidR="006B4E3B" w:rsidRPr="008A1BCE" w:rsidRDefault="006B4E3B" w:rsidP="006B4E3B">
      <w:pPr>
        <w:pStyle w:val="Heading4"/>
        <w:rPr>
          <w:rFonts w:cs="Arial"/>
          <w:szCs w:val="24"/>
        </w:rPr>
      </w:pPr>
      <w:r w:rsidRPr="008A1BCE">
        <w:rPr>
          <w:rFonts w:cs="Arial"/>
          <w:szCs w:val="24"/>
        </w:rPr>
        <w:t>2—</w:t>
      </w:r>
      <w:r w:rsidRPr="008A1BCE">
        <w:rPr>
          <w:rFonts w:cs="Arial"/>
          <w:szCs w:val="24"/>
          <w:u w:val="single"/>
        </w:rPr>
        <w:t>They’re old</w:t>
      </w:r>
      <w:r w:rsidRPr="008A1BCE">
        <w:rPr>
          <w:rFonts w:cs="Arial"/>
          <w:szCs w:val="24"/>
        </w:rPr>
        <w:t xml:space="preserve">. Interstate competition creates a race to the top. </w:t>
      </w:r>
    </w:p>
    <w:p w14:paraId="3E8F5666" w14:textId="77777777" w:rsidR="006B4E3B" w:rsidRPr="008A1BCE" w:rsidRDefault="006B4E3B" w:rsidP="006B4E3B">
      <w:pPr>
        <w:rPr>
          <w:rStyle w:val="Style13ptBold"/>
        </w:rPr>
      </w:pPr>
      <w:r w:rsidRPr="008A1BCE">
        <w:rPr>
          <w:rStyle w:val="Style13ptBold"/>
        </w:rPr>
        <w:t xml:space="preserve">Bianco et. al ‘20 </w:t>
      </w:r>
    </w:p>
    <w:p w14:paraId="1BF25DE6" w14:textId="77777777" w:rsidR="006B4E3B" w:rsidRPr="008A1BCE" w:rsidRDefault="006B4E3B" w:rsidP="006B4E3B">
      <w:r w:rsidRPr="008A1BCE">
        <w:t>[Nicholas Bianco, Franz Litz, Devashree Saha, Tyler Clevenger, and Dan Lasho. "New Climate Federalism: Defining Federal, State, and Local Roles in a U.S. Policy Framework to Achieve Decarbonization", World Resources Institute https://www.wri.org/research/new-climate-federalism-defining-federal-state-and-local-roles-us-policy-framework-achieve published 10-5-2020, accessed 8-21-2024]</w:t>
      </w:r>
    </w:p>
    <w:p w14:paraId="3C090809" w14:textId="77777777" w:rsidR="006B4E3B" w:rsidRPr="008A1BCE" w:rsidRDefault="006B4E3B" w:rsidP="006B4E3B"/>
    <w:p w14:paraId="5E349979" w14:textId="1578B025" w:rsidR="006B4E3B" w:rsidRPr="006B4E3B" w:rsidRDefault="006B4E3B" w:rsidP="006B4E3B">
      <w:pPr>
        <w:rPr>
          <w:b/>
          <w:sz w:val="20"/>
          <w:u w:val="single"/>
        </w:rPr>
      </w:pPr>
      <w:r w:rsidRPr="008A1BCE">
        <w:t xml:space="preserve">Fostering a race to the top. </w:t>
      </w:r>
      <w:r w:rsidRPr="008A1BCE">
        <w:rPr>
          <w:rStyle w:val="StyleUnderline"/>
          <w:highlight w:val="yellow"/>
        </w:rPr>
        <w:t>Subnational governments</w:t>
      </w:r>
      <w:r w:rsidRPr="008A1BCE">
        <w:t xml:space="preserve"> frequently </w:t>
      </w:r>
      <w:r w:rsidRPr="008A1BCE">
        <w:rPr>
          <w:rStyle w:val="Emphasis"/>
          <w:highlight w:val="yellow"/>
        </w:rPr>
        <w:t>compete</w:t>
      </w:r>
      <w:r w:rsidRPr="008A1BCE">
        <w:rPr>
          <w:rStyle w:val="StyleUnderline"/>
        </w:rPr>
        <w:t xml:space="preserve"> against each other to maintain </w:t>
      </w:r>
      <w:r w:rsidRPr="008A1BCE">
        <w:t xml:space="preserve">their </w:t>
      </w:r>
      <w:r w:rsidRPr="008A1BCE">
        <w:rPr>
          <w:rStyle w:val="StyleUnderline"/>
        </w:rPr>
        <w:t>competitive advantage</w:t>
      </w:r>
      <w:r w:rsidRPr="008A1BCE">
        <w:t xml:space="preserve"> and project themselves as policy entrepreneurs in order </w:t>
      </w:r>
      <w:r w:rsidRPr="008A1BCE">
        <w:rPr>
          <w:rStyle w:val="StyleUnderline"/>
        </w:rPr>
        <w:t>to attract jobs, business, and residents.</w:t>
      </w:r>
      <w:r w:rsidRPr="008A1BCE">
        <w:t xml:space="preserve"> Ultimately, </w:t>
      </w:r>
      <w:r w:rsidRPr="008A1BCE">
        <w:rPr>
          <w:rStyle w:val="StyleUnderline"/>
        </w:rPr>
        <w:t xml:space="preserve">this can help </w:t>
      </w:r>
      <w:r w:rsidRPr="008A1BCE">
        <w:rPr>
          <w:rStyle w:val="StyleUnderline"/>
          <w:highlight w:val="yellow"/>
        </w:rPr>
        <w:t>push national policy forward and</w:t>
      </w:r>
      <w:r w:rsidRPr="008A1BCE">
        <w:t xml:space="preserve">/or </w:t>
      </w:r>
      <w:r w:rsidRPr="008A1BCE">
        <w:rPr>
          <w:rStyle w:val="StyleUnderline"/>
          <w:highlight w:val="yellow"/>
        </w:rPr>
        <w:t xml:space="preserve">encourage other states </w:t>
      </w:r>
      <w:r w:rsidRPr="008A1BCE">
        <w:rPr>
          <w:rStyle w:val="StyleUnderline"/>
        </w:rPr>
        <w:t>to join their efforts</w:t>
      </w:r>
      <w:r w:rsidRPr="008A1BCE">
        <w:t xml:space="preserve"> (Rabe 2004, 2008). A growing number of these </w:t>
      </w:r>
      <w:r w:rsidRPr="008A1BCE">
        <w:rPr>
          <w:rStyle w:val="StyleUnderline"/>
        </w:rPr>
        <w:t xml:space="preserve">states </w:t>
      </w:r>
      <w:r w:rsidRPr="008A1BCE">
        <w:t xml:space="preserve">and local governments </w:t>
      </w:r>
      <w:r w:rsidRPr="008A1BCE">
        <w:rPr>
          <w:rStyle w:val="StyleUnderline"/>
        </w:rPr>
        <w:t xml:space="preserve">view environmental </w:t>
      </w:r>
      <w:r w:rsidRPr="008A1BCE">
        <w:t xml:space="preserve">and climate change </w:t>
      </w:r>
      <w:r w:rsidRPr="008A1BCE">
        <w:rPr>
          <w:rStyle w:val="StyleUnderline"/>
        </w:rPr>
        <w:t>policy as contributing to their economic development goals,</w:t>
      </w:r>
      <w:r w:rsidRPr="008A1BCE">
        <w:t xml:space="preserve"> particularly in stimulating new technology and “home grown” businesses in areas of renewable energy and energy efficiency. </w:t>
      </w:r>
      <w:r w:rsidRPr="008A1BCE">
        <w:rPr>
          <w:rStyle w:val="StyleUnderline"/>
        </w:rPr>
        <w:t>Proponents point to</w:t>
      </w:r>
      <w:r w:rsidRPr="008A1BCE">
        <w:t xml:space="preserve"> </w:t>
      </w:r>
      <w:r w:rsidRPr="008A1BCE">
        <w:rPr>
          <w:rStyle w:val="StyleUnderline"/>
        </w:rPr>
        <w:t>the proliferation of clean electricity standards</w:t>
      </w:r>
      <w:r w:rsidRPr="008A1BCE">
        <w:t xml:space="preserve">, with states around the country ratcheting up the percentage of clean electricity they are requiring. </w:t>
      </w:r>
      <w:r w:rsidRPr="008A1BCE">
        <w:rPr>
          <w:rStyle w:val="StyleUnderline"/>
        </w:rPr>
        <w:t>A growing number of states and cities have committed to 100 percent clean electricity</w:t>
      </w:r>
      <w:r w:rsidRPr="008A1BCE">
        <w:t xml:space="preserve">, a level that </w:t>
      </w:r>
      <w:r w:rsidRPr="008A1BCE">
        <w:rPr>
          <w:rStyle w:val="StyleUnderline"/>
        </w:rPr>
        <w:t>seemed</w:t>
      </w:r>
      <w:r w:rsidRPr="008A1BCE">
        <w:t xml:space="preserve"> </w:t>
      </w:r>
      <w:r w:rsidRPr="008A1BCE">
        <w:rPr>
          <w:rStyle w:val="StyleUnderline"/>
        </w:rPr>
        <w:t>inconceivable just a few years ago.</w:t>
      </w:r>
    </w:p>
    <w:p w14:paraId="48119D23" w14:textId="77777777" w:rsidR="006B4E3B" w:rsidRDefault="006B4E3B" w:rsidP="006B4E3B">
      <w:pPr>
        <w:pStyle w:val="Heading3"/>
        <w:rPr>
          <w:rFonts w:cs="Arial"/>
        </w:rPr>
      </w:pPr>
      <w:r>
        <w:rPr>
          <w:rFonts w:cs="Arial"/>
        </w:rPr>
        <w:t>S: Booster Sectoral/BBB—2NC</w:t>
      </w:r>
    </w:p>
    <w:p w14:paraId="66C62E71" w14:textId="77777777" w:rsidR="006B4E3B" w:rsidRDefault="006B4E3B" w:rsidP="006B4E3B"/>
    <w:p w14:paraId="5BF08003" w14:textId="77777777" w:rsidR="006B4E3B" w:rsidRDefault="006B4E3B" w:rsidP="006B4E3B">
      <w:pPr>
        <w:pStyle w:val="Heading4"/>
        <w:rPr>
          <w:rFonts w:cs="Arial"/>
          <w:u w:val="single"/>
        </w:rPr>
      </w:pPr>
      <w:r>
        <w:rPr>
          <w:rFonts w:cs="Arial"/>
        </w:rPr>
        <w:t>Worker boards succeed, don’t get preempted, and cause follow-on</w:t>
      </w:r>
    </w:p>
    <w:p w14:paraId="346BE090" w14:textId="77777777" w:rsidR="006B4E3B" w:rsidRDefault="006B4E3B" w:rsidP="006B4E3B">
      <w:r w:rsidRPr="00064D7F">
        <w:rPr>
          <w:rStyle w:val="Style13ptBold"/>
        </w:rPr>
        <w:t>Salas-Betsch</w:t>
      </w:r>
      <w:r>
        <w:rPr>
          <w:rStyle w:val="Style13ptBold"/>
        </w:rPr>
        <w:t xml:space="preserve"> &amp; Walter</w:t>
      </w:r>
      <w:r w:rsidRPr="00064D7F">
        <w:rPr>
          <w:rStyle w:val="Style13ptBold"/>
        </w:rPr>
        <w:t xml:space="preserve"> 23</w:t>
      </w:r>
      <w:r>
        <w:t xml:space="preserve"> (Isabela Salas-Betsch is a  Former Research Associate, Women’s Initiative, Karla Walter Senior Fellow, Inclusive Economy, master’s degree in urban planning and policy from the University of Illinois at Chicago; 9-26-2023; "Workers Want Unions: How States Have Strengthened Worker Power in 2023"; Center for American Progress; doα: 9-23-2025) https://www.americanprogress.org/article/workers-want-unions-how-states-have-strengthened-worker-power-in-2023/</w:t>
      </w:r>
    </w:p>
    <w:p w14:paraId="2992B640" w14:textId="77777777" w:rsidR="006B4E3B" w:rsidRPr="00064D7F" w:rsidRDefault="006B4E3B" w:rsidP="006B4E3B"/>
    <w:p w14:paraId="7C668917" w14:textId="77777777" w:rsidR="006B4E3B" w:rsidRPr="00927490" w:rsidRDefault="006B4E3B" w:rsidP="006B4E3B">
      <w:pPr>
        <w:rPr>
          <w:rStyle w:val="StyleUnderline"/>
        </w:rPr>
      </w:pPr>
      <w:r w:rsidRPr="00927490">
        <w:rPr>
          <w:szCs w:val="16"/>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927490">
        <w:rPr>
          <w:rStyle w:val="StyleUnderline"/>
        </w:rPr>
        <w:t xml:space="preserve">decades of </w:t>
      </w:r>
      <w:r w:rsidRPr="00927490">
        <w:rPr>
          <w:rStyle w:val="StyleUnderline"/>
          <w:highlight w:val="yellow"/>
        </w:rPr>
        <w:t>weakened labor law</w:t>
      </w:r>
      <w:r w:rsidRPr="00927490">
        <w:rPr>
          <w:rStyle w:val="StyleUnderline"/>
        </w:rPr>
        <w:t xml:space="preserve"> has </w:t>
      </w:r>
      <w:r w:rsidRPr="00927490">
        <w:rPr>
          <w:rStyle w:val="StyleUnderline"/>
          <w:highlight w:val="yellow"/>
        </w:rPr>
        <w:t>eroded</w:t>
      </w:r>
      <w:r w:rsidRPr="00927490">
        <w:rPr>
          <w:rStyle w:val="StyleUnderline"/>
        </w:rPr>
        <w:t xml:space="preserve"> workers’</w:t>
      </w:r>
      <w:r w:rsidRPr="00927490">
        <w:rPr>
          <w:szCs w:val="16"/>
        </w:rPr>
        <w:t xml:space="preserve"> </w:t>
      </w:r>
      <w:r w:rsidRPr="00927490">
        <w:rPr>
          <w:rStyle w:val="StyleUnderline"/>
        </w:rPr>
        <w:t xml:space="preserve">ability to form </w:t>
      </w:r>
      <w:r w:rsidRPr="00927490">
        <w:rPr>
          <w:rStyle w:val="Emphasis"/>
          <w:highlight w:val="yellow"/>
        </w:rPr>
        <w:t>unions</w:t>
      </w:r>
      <w:r w:rsidRPr="00927490">
        <w:rPr>
          <w:rStyle w:val="StyleUnderline"/>
          <w:highlight w:val="yellow"/>
        </w:rPr>
        <w:t xml:space="preserve"> and</w:t>
      </w:r>
      <w:r w:rsidRPr="00927490">
        <w:rPr>
          <w:rStyle w:val="StyleUnderline"/>
        </w:rPr>
        <w:t xml:space="preserve"> engage in </w:t>
      </w:r>
      <w:r w:rsidRPr="00064D7F">
        <w:t xml:space="preserve">collective </w:t>
      </w:r>
      <w:r w:rsidRPr="00064D7F">
        <w:rPr>
          <w:rStyle w:val="StyleUnderline"/>
          <w:highlight w:val="yellow"/>
        </w:rPr>
        <w:t>bargaining</w:t>
      </w:r>
      <w:r w:rsidRPr="00927490">
        <w:rPr>
          <w:szCs w:val="16"/>
        </w:rPr>
        <w:t xml:space="preserve">. </w:t>
      </w:r>
      <w:r w:rsidRPr="00927490">
        <w:rPr>
          <w:rStyle w:val="StyleUnderline"/>
          <w:highlight w:val="yellow"/>
        </w:rPr>
        <w:t>Yet</w:t>
      </w:r>
      <w:r w:rsidRPr="00927490">
        <w:rPr>
          <w:szCs w:val="16"/>
          <w:highlight w:val="yellow"/>
        </w:rPr>
        <w:t xml:space="preserve">, </w:t>
      </w:r>
      <w:r w:rsidRPr="00927490">
        <w:rPr>
          <w:rStyle w:val="Emphasis"/>
          <w:highlight w:val="yellow"/>
        </w:rPr>
        <w:t>states have significant authority</w:t>
      </w:r>
      <w:r w:rsidRPr="00927490">
        <w:rPr>
          <w:szCs w:val="16"/>
          <w:highlight w:val="yellow"/>
        </w:rPr>
        <w:t xml:space="preserve"> </w:t>
      </w:r>
      <w:r w:rsidRPr="00927490">
        <w:rPr>
          <w:rStyle w:val="StyleUnderline"/>
          <w:highlight w:val="yellow"/>
        </w:rPr>
        <w:t>to build power</w:t>
      </w:r>
      <w:r w:rsidRPr="00927490">
        <w:rPr>
          <w:rStyle w:val="StyleUnderline"/>
        </w:rPr>
        <w:t xml:space="preserve"> for working people.</w:t>
      </w:r>
    </w:p>
    <w:p w14:paraId="04A64161" w14:textId="77777777" w:rsidR="006B4E3B" w:rsidRPr="00927490" w:rsidRDefault="006B4E3B" w:rsidP="006B4E3B">
      <w:pPr>
        <w:rPr>
          <w:szCs w:val="16"/>
        </w:rPr>
      </w:pPr>
      <w:r w:rsidRPr="00927490">
        <w:rPr>
          <w:rStyle w:val="StyleUnderline"/>
        </w:rPr>
        <w:t>This</w:t>
      </w:r>
      <w:r w:rsidRPr="00927490">
        <w:rPr>
          <w:szCs w:val="16"/>
        </w:rPr>
        <w:t xml:space="preserve"> column </w:t>
      </w:r>
      <w:r w:rsidRPr="00927490">
        <w:rPr>
          <w:rStyle w:val="StyleUnderline"/>
        </w:rPr>
        <w:t xml:space="preserve">provides an overview of </w:t>
      </w:r>
      <w:r w:rsidRPr="00927490">
        <w:rPr>
          <w:rStyle w:val="Emphasis"/>
        </w:rPr>
        <w:t>successful state action</w:t>
      </w:r>
      <w:r w:rsidRPr="00927490">
        <w:rPr>
          <w:szCs w:val="16"/>
        </w:rPr>
        <w:t xml:space="preserve"> during the 2023 legislative session </w:t>
      </w:r>
      <w:r w:rsidRPr="00927490">
        <w:rPr>
          <w:rStyle w:val="StyleUnderline"/>
        </w:rPr>
        <w:t>to strengthen workers’ ability</w:t>
      </w:r>
      <w:r w:rsidRPr="00927490">
        <w:rPr>
          <w:szCs w:val="16"/>
        </w:rPr>
        <w:t xml:space="preserve"> </w:t>
      </w:r>
      <w:r w:rsidRPr="00927490">
        <w:rPr>
          <w:rStyle w:val="StyleUnderline"/>
        </w:rPr>
        <w:t>to join unions and collectively bargain</w:t>
      </w:r>
      <w:r w:rsidRPr="00927490">
        <w:rPr>
          <w:szCs w:val="16"/>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927490">
        <w:rPr>
          <w:rStyle w:val="StyleUnderline"/>
          <w:highlight w:val="yellow"/>
        </w:rPr>
        <w:t>These</w:t>
      </w:r>
      <w:r w:rsidRPr="00927490">
        <w:rPr>
          <w:rStyle w:val="StyleUnderline"/>
        </w:rPr>
        <w:t xml:space="preserve"> measures will help grow the</w:t>
      </w:r>
      <w:r w:rsidRPr="00927490">
        <w:rPr>
          <w:szCs w:val="16"/>
        </w:rPr>
        <w:t xml:space="preserve"> </w:t>
      </w:r>
      <w:r w:rsidRPr="00927490">
        <w:rPr>
          <w:rStyle w:val="Emphasis"/>
        </w:rPr>
        <w:t>middle class</w:t>
      </w:r>
      <w:r w:rsidRPr="00927490">
        <w:rPr>
          <w:szCs w:val="16"/>
        </w:rPr>
        <w:t xml:space="preserve"> and </w:t>
      </w:r>
      <w:r w:rsidRPr="00927490">
        <w:rPr>
          <w:rStyle w:val="StyleUnderline"/>
        </w:rPr>
        <w:t>improve the lives of workers</w:t>
      </w:r>
      <w:r w:rsidRPr="00927490">
        <w:rPr>
          <w:szCs w:val="16"/>
        </w:rPr>
        <w:t xml:space="preserve"> in these states </w:t>
      </w:r>
      <w:r w:rsidRPr="00927490">
        <w:rPr>
          <w:rStyle w:val="StyleUnderline"/>
        </w:rPr>
        <w:t>and</w:t>
      </w:r>
      <w:r w:rsidRPr="00927490">
        <w:rPr>
          <w:szCs w:val="16"/>
        </w:rPr>
        <w:t xml:space="preserve"> should </w:t>
      </w:r>
      <w:r w:rsidRPr="00927490">
        <w:rPr>
          <w:rStyle w:val="StyleUnderline"/>
          <w:highlight w:val="yellow"/>
        </w:rPr>
        <w:t xml:space="preserve">serve as </w:t>
      </w:r>
      <w:r w:rsidRPr="00927490">
        <w:rPr>
          <w:rStyle w:val="Emphasis"/>
          <w:highlight w:val="yellow"/>
        </w:rPr>
        <w:t>models</w:t>
      </w:r>
      <w:r w:rsidRPr="00927490">
        <w:rPr>
          <w:szCs w:val="16"/>
          <w:highlight w:val="yellow"/>
        </w:rPr>
        <w:t xml:space="preserve"> </w:t>
      </w:r>
      <w:r w:rsidRPr="00927490">
        <w:rPr>
          <w:rStyle w:val="StyleUnderline"/>
          <w:highlight w:val="yellow"/>
        </w:rPr>
        <w:t>for</w:t>
      </w:r>
      <w:r w:rsidRPr="00927490">
        <w:rPr>
          <w:szCs w:val="16"/>
        </w:rPr>
        <w:t xml:space="preserve"> other states and </w:t>
      </w:r>
      <w:r w:rsidRPr="00927490">
        <w:rPr>
          <w:rStyle w:val="StyleUnderline"/>
          <w:highlight w:val="yellow"/>
        </w:rPr>
        <w:t xml:space="preserve">the </w:t>
      </w:r>
      <w:r w:rsidRPr="00927490">
        <w:rPr>
          <w:rStyle w:val="Emphasis"/>
          <w:highlight w:val="yellow"/>
        </w:rPr>
        <w:t>fed</w:t>
      </w:r>
      <w:r w:rsidRPr="00927490">
        <w:rPr>
          <w:rStyle w:val="Emphasis"/>
        </w:rPr>
        <w:t xml:space="preserve">eral </w:t>
      </w:r>
      <w:r w:rsidRPr="00927490">
        <w:rPr>
          <w:rStyle w:val="Emphasis"/>
          <w:highlight w:val="yellow"/>
        </w:rPr>
        <w:t>government</w:t>
      </w:r>
      <w:r w:rsidRPr="00927490">
        <w:rPr>
          <w:szCs w:val="16"/>
        </w:rPr>
        <w:t>.</w:t>
      </w:r>
    </w:p>
    <w:p w14:paraId="7926C9D3" w14:textId="77777777" w:rsidR="006B4E3B" w:rsidRPr="00927490" w:rsidRDefault="006B4E3B" w:rsidP="006B4E3B">
      <w:pPr>
        <w:rPr>
          <w:szCs w:val="16"/>
        </w:rPr>
      </w:pPr>
      <w:r w:rsidRPr="00927490">
        <w:rPr>
          <w:szCs w:val="16"/>
        </w:rPr>
        <w:t>Improving and expanding bargaining protections for public employees</w:t>
      </w:r>
    </w:p>
    <w:p w14:paraId="6019AE91" w14:textId="77777777" w:rsidR="006B4E3B" w:rsidRPr="007F2AAC" w:rsidRDefault="006B4E3B" w:rsidP="006B4E3B">
      <w:pPr>
        <w:rPr>
          <w:sz w:val="4"/>
          <w:szCs w:val="4"/>
        </w:rPr>
      </w:pPr>
      <w:r w:rsidRPr="007F2AAC">
        <w:rPr>
          <w:sz w:val="4"/>
          <w:szCs w:val="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44AE7E3" w14:textId="77777777" w:rsidR="006B4E3B" w:rsidRPr="007F2AAC" w:rsidRDefault="006B4E3B" w:rsidP="006B4E3B">
      <w:pPr>
        <w:rPr>
          <w:sz w:val="4"/>
          <w:szCs w:val="4"/>
        </w:rPr>
      </w:pPr>
      <w:r w:rsidRPr="007F2AAC">
        <w:rPr>
          <w:sz w:val="4"/>
          <w:szCs w:val="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58AEC8EE" w14:textId="77777777" w:rsidR="006B4E3B" w:rsidRPr="007F2AAC" w:rsidRDefault="006B4E3B" w:rsidP="006B4E3B">
      <w:pPr>
        <w:rPr>
          <w:sz w:val="4"/>
          <w:szCs w:val="4"/>
        </w:rPr>
      </w:pPr>
      <w:r w:rsidRPr="007F2AAC">
        <w:rPr>
          <w:sz w:val="4"/>
          <w:szCs w:val="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445F27A8" w14:textId="77777777" w:rsidR="006B4E3B" w:rsidRPr="007F2AAC" w:rsidRDefault="006B4E3B" w:rsidP="006B4E3B">
      <w:pPr>
        <w:rPr>
          <w:sz w:val="4"/>
          <w:szCs w:val="4"/>
        </w:rPr>
      </w:pPr>
      <w:r w:rsidRPr="007F2AAC">
        <w:rPr>
          <w:sz w:val="4"/>
          <w:szCs w:val="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11811FAA" w14:textId="77777777" w:rsidR="006B4E3B" w:rsidRPr="007F2AAC" w:rsidRDefault="006B4E3B" w:rsidP="006B4E3B">
      <w:pPr>
        <w:rPr>
          <w:sz w:val="4"/>
          <w:szCs w:val="4"/>
        </w:rPr>
      </w:pPr>
      <w:r w:rsidRPr="007F2AAC">
        <w:rPr>
          <w:sz w:val="4"/>
          <w:szCs w:val="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21A8891D" w14:textId="77777777" w:rsidR="006B4E3B" w:rsidRPr="007F2AAC" w:rsidRDefault="006B4E3B" w:rsidP="006B4E3B">
      <w:pPr>
        <w:rPr>
          <w:sz w:val="4"/>
          <w:szCs w:val="4"/>
        </w:rPr>
      </w:pPr>
      <w:r w:rsidRPr="007F2AAC">
        <w:rPr>
          <w:sz w:val="4"/>
          <w:szCs w:val="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59A0D488" w14:textId="77777777" w:rsidR="006B4E3B" w:rsidRPr="007F2AAC" w:rsidRDefault="006B4E3B" w:rsidP="006B4E3B">
      <w:pPr>
        <w:rPr>
          <w:sz w:val="4"/>
          <w:szCs w:val="4"/>
        </w:rPr>
      </w:pPr>
      <w:r w:rsidRPr="007F2AAC">
        <w:rPr>
          <w:sz w:val="4"/>
          <w:szCs w:val="4"/>
        </w:rPr>
        <w:t>These states’ legislation will ease public workers’ ability to collectively bargain and form unions, so they can negotiate for better wages, benefits, and working conditions that secure a middle-class status.</w:t>
      </w:r>
    </w:p>
    <w:p w14:paraId="0A064BB0" w14:textId="77777777" w:rsidR="006B4E3B" w:rsidRPr="007F2AAC" w:rsidRDefault="006B4E3B" w:rsidP="006B4E3B">
      <w:pPr>
        <w:rPr>
          <w:sz w:val="4"/>
          <w:szCs w:val="4"/>
        </w:rPr>
      </w:pPr>
      <w:r w:rsidRPr="007F2AAC">
        <w:rPr>
          <w:sz w:val="4"/>
          <w:szCs w:val="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2E925018" w14:textId="77777777" w:rsidR="006B4E3B" w:rsidRPr="007F2AAC" w:rsidRDefault="006B4E3B" w:rsidP="006B4E3B">
      <w:pPr>
        <w:rPr>
          <w:sz w:val="4"/>
          <w:szCs w:val="4"/>
        </w:rPr>
      </w:pPr>
      <w:r w:rsidRPr="007F2AAC">
        <w:rPr>
          <w:sz w:val="4"/>
          <w:szCs w:val="4"/>
        </w:rPr>
        <w:t>Repealing “right-to-work” for private sector employees in Michigan</w:t>
      </w:r>
    </w:p>
    <w:p w14:paraId="3E176230" w14:textId="77777777" w:rsidR="006B4E3B" w:rsidRPr="007F2AAC" w:rsidRDefault="006B4E3B" w:rsidP="006B4E3B">
      <w:pPr>
        <w:rPr>
          <w:sz w:val="4"/>
          <w:szCs w:val="4"/>
        </w:rPr>
      </w:pPr>
      <w:r w:rsidRPr="007F2AAC">
        <w:rPr>
          <w:sz w:val="4"/>
          <w:szCs w:val="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221EB17E" w14:textId="77777777" w:rsidR="006B4E3B" w:rsidRPr="007F2AAC" w:rsidRDefault="006B4E3B" w:rsidP="006B4E3B">
      <w:pPr>
        <w:rPr>
          <w:sz w:val="4"/>
          <w:szCs w:val="4"/>
        </w:rPr>
      </w:pPr>
      <w:r w:rsidRPr="007F2AAC">
        <w:rPr>
          <w:sz w:val="4"/>
          <w:szCs w:val="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0E8BF163" w14:textId="77777777" w:rsidR="006B4E3B" w:rsidRPr="007F2AAC" w:rsidRDefault="006B4E3B" w:rsidP="006B4E3B">
      <w:pPr>
        <w:rPr>
          <w:sz w:val="4"/>
          <w:szCs w:val="4"/>
        </w:rPr>
      </w:pPr>
      <w:r w:rsidRPr="007F2AAC">
        <w:rPr>
          <w:sz w:val="4"/>
          <w:szCs w:val="4"/>
        </w:rPr>
        <w:t>Protections for workers on strike in Illinois, California, and New Jersey</w:t>
      </w:r>
    </w:p>
    <w:p w14:paraId="29B828CD" w14:textId="77777777" w:rsidR="006B4E3B" w:rsidRPr="007F2AAC" w:rsidRDefault="006B4E3B" w:rsidP="006B4E3B">
      <w:pPr>
        <w:rPr>
          <w:sz w:val="4"/>
          <w:szCs w:val="4"/>
        </w:rPr>
      </w:pPr>
      <w:r w:rsidRPr="007F2AAC">
        <w:rPr>
          <w:sz w:val="4"/>
          <w:szCs w:val="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1901FF0A" w14:textId="77777777" w:rsidR="006B4E3B" w:rsidRPr="007F2AAC" w:rsidRDefault="006B4E3B" w:rsidP="006B4E3B">
      <w:pPr>
        <w:rPr>
          <w:sz w:val="4"/>
          <w:szCs w:val="4"/>
        </w:rPr>
      </w:pPr>
      <w:r w:rsidRPr="007F2AAC">
        <w:rPr>
          <w:sz w:val="4"/>
          <w:szCs w:val="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7CA1EFCE" w14:textId="77777777" w:rsidR="006B4E3B" w:rsidRPr="007F2AAC" w:rsidRDefault="006B4E3B" w:rsidP="006B4E3B">
      <w:pPr>
        <w:rPr>
          <w:sz w:val="4"/>
          <w:szCs w:val="4"/>
        </w:rPr>
      </w:pPr>
      <w:r w:rsidRPr="007F2AAC">
        <w:rPr>
          <w:sz w:val="4"/>
          <w:szCs w:val="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6B79B57C" w14:textId="77777777" w:rsidR="006B4E3B" w:rsidRPr="007F2AAC" w:rsidRDefault="006B4E3B" w:rsidP="006B4E3B">
      <w:pPr>
        <w:rPr>
          <w:sz w:val="4"/>
          <w:szCs w:val="4"/>
        </w:rPr>
      </w:pPr>
      <w:r w:rsidRPr="007F2AAC">
        <w:rPr>
          <w:sz w:val="4"/>
          <w:szCs w:val="4"/>
        </w:rPr>
        <w:t>Allowing union members to deduct union dues from taxes in Maryland, Delaware, Michigan, and Illinois</w:t>
      </w:r>
    </w:p>
    <w:p w14:paraId="3734356E" w14:textId="77777777" w:rsidR="006B4E3B" w:rsidRPr="007F2AAC" w:rsidRDefault="006B4E3B" w:rsidP="006B4E3B">
      <w:pPr>
        <w:rPr>
          <w:sz w:val="4"/>
          <w:szCs w:val="4"/>
        </w:rPr>
      </w:pPr>
      <w:r w:rsidRPr="007F2AAC">
        <w:rPr>
          <w:sz w:val="4"/>
          <w:szCs w:val="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68F29FA4" w14:textId="77777777" w:rsidR="006B4E3B" w:rsidRPr="007F2AAC" w:rsidRDefault="006B4E3B" w:rsidP="006B4E3B">
      <w:pPr>
        <w:rPr>
          <w:sz w:val="4"/>
          <w:szCs w:val="4"/>
        </w:rPr>
      </w:pPr>
      <w:r w:rsidRPr="007F2AAC">
        <w:rPr>
          <w:sz w:val="4"/>
          <w:szCs w:val="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3EE338E2" w14:textId="77777777" w:rsidR="006B4E3B" w:rsidRPr="007F2AAC" w:rsidRDefault="006B4E3B" w:rsidP="006B4E3B">
      <w:pPr>
        <w:rPr>
          <w:sz w:val="4"/>
          <w:szCs w:val="4"/>
        </w:rPr>
      </w:pPr>
      <w:r w:rsidRPr="007F2AAC">
        <w:rPr>
          <w:sz w:val="4"/>
          <w:szCs w:val="4"/>
        </w:rPr>
        <w:t>Additional wins to protect rights and raise standards for workers</w:t>
      </w:r>
    </w:p>
    <w:p w14:paraId="2E0A1BEE" w14:textId="77777777" w:rsidR="006B4E3B" w:rsidRPr="007F2AAC" w:rsidRDefault="006B4E3B" w:rsidP="006B4E3B">
      <w:pPr>
        <w:rPr>
          <w:sz w:val="4"/>
          <w:szCs w:val="4"/>
        </w:rPr>
      </w:pPr>
      <w:r w:rsidRPr="007F2AAC">
        <w:rPr>
          <w:sz w:val="4"/>
          <w:szCs w:val="4"/>
        </w:rPr>
        <w:t>In addition to reforms to strengthen workers’ collective bargaining rights, state policymakers are also moving to improve worker protections and raise job standards by:</w:t>
      </w:r>
    </w:p>
    <w:p w14:paraId="54DE4D88" w14:textId="77777777" w:rsidR="006B4E3B" w:rsidRPr="007F2AAC" w:rsidRDefault="006B4E3B" w:rsidP="006B4E3B">
      <w:pPr>
        <w:rPr>
          <w:sz w:val="4"/>
          <w:szCs w:val="4"/>
        </w:rPr>
      </w:pPr>
      <w:r w:rsidRPr="007F2AAC">
        <w:rPr>
          <w:sz w:val="4"/>
          <w:szCs w:val="4"/>
        </w:rPr>
        <w:t>Banning captive audience meetings in Minnesota, New York, and Maine</w:t>
      </w:r>
    </w:p>
    <w:p w14:paraId="6F512C9A" w14:textId="77777777" w:rsidR="006B4E3B" w:rsidRPr="007F2AAC" w:rsidRDefault="006B4E3B" w:rsidP="006B4E3B">
      <w:pPr>
        <w:rPr>
          <w:sz w:val="4"/>
          <w:szCs w:val="4"/>
        </w:rPr>
      </w:pPr>
      <w:r w:rsidRPr="007F2AAC">
        <w:rPr>
          <w:sz w:val="4"/>
          <w:szCs w:val="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1828F3C1" w14:textId="77777777" w:rsidR="006B4E3B" w:rsidRPr="007F2AAC" w:rsidRDefault="006B4E3B" w:rsidP="006B4E3B">
      <w:pPr>
        <w:rPr>
          <w:sz w:val="4"/>
          <w:szCs w:val="4"/>
        </w:rPr>
      </w:pPr>
      <w:r w:rsidRPr="007F2AAC">
        <w:rPr>
          <w:sz w:val="4"/>
          <w:szCs w:val="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761BE47D" w14:textId="77777777" w:rsidR="006B4E3B" w:rsidRPr="007F2AAC" w:rsidRDefault="006B4E3B" w:rsidP="006B4E3B">
      <w:pPr>
        <w:rPr>
          <w:sz w:val="4"/>
          <w:szCs w:val="4"/>
        </w:rPr>
      </w:pPr>
      <w:r w:rsidRPr="007F2AAC">
        <w:rPr>
          <w:sz w:val="4"/>
          <w:szCs w:val="4"/>
        </w:rPr>
        <w:t>Restoring a prevailing wage law in Michigan</w:t>
      </w:r>
    </w:p>
    <w:p w14:paraId="27198426" w14:textId="77777777" w:rsidR="006B4E3B" w:rsidRPr="007F2AAC" w:rsidRDefault="006B4E3B" w:rsidP="006B4E3B">
      <w:pPr>
        <w:rPr>
          <w:sz w:val="4"/>
          <w:szCs w:val="4"/>
        </w:rPr>
      </w:pPr>
      <w:r w:rsidRPr="007F2AAC">
        <w:rPr>
          <w:sz w:val="4"/>
          <w:szCs w:val="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8EF7FA5" w14:textId="77777777" w:rsidR="006B4E3B" w:rsidRPr="00927490" w:rsidRDefault="006B4E3B" w:rsidP="006B4E3B">
      <w:pPr>
        <w:rPr>
          <w:szCs w:val="16"/>
        </w:rPr>
      </w:pPr>
      <w:r w:rsidRPr="00927490">
        <w:rPr>
          <w:rStyle w:val="StyleUnderline"/>
          <w:highlight w:val="yellow"/>
        </w:rPr>
        <w:t>Increas</w:t>
      </w:r>
      <w:r w:rsidRPr="00927490">
        <w:rPr>
          <w:rStyle w:val="StyleUnderline"/>
        </w:rPr>
        <w:t xml:space="preserve">ing </w:t>
      </w:r>
      <w:r w:rsidRPr="00927490">
        <w:rPr>
          <w:rStyle w:val="StyleUnderline"/>
          <w:highlight w:val="yellow"/>
        </w:rPr>
        <w:t>wages and protections in</w:t>
      </w:r>
      <w:r w:rsidRPr="00927490">
        <w:rPr>
          <w:rStyle w:val="StyleUnderline"/>
        </w:rPr>
        <w:t xml:space="preserve"> the fast-food </w:t>
      </w:r>
      <w:r w:rsidRPr="00927490">
        <w:rPr>
          <w:rStyle w:val="StyleUnderline"/>
          <w:highlight w:val="yellow"/>
        </w:rPr>
        <w:t xml:space="preserve">industry through a </w:t>
      </w:r>
      <w:r w:rsidRPr="00927490">
        <w:rPr>
          <w:rStyle w:val="Emphasis"/>
          <w:highlight w:val="yellow"/>
        </w:rPr>
        <w:t>workers’ council</w:t>
      </w:r>
      <w:r w:rsidRPr="00927490">
        <w:rPr>
          <w:szCs w:val="16"/>
        </w:rPr>
        <w:t xml:space="preserve"> in California</w:t>
      </w:r>
    </w:p>
    <w:p w14:paraId="3700AE9D" w14:textId="77777777" w:rsidR="006B4E3B" w:rsidRPr="00927490" w:rsidRDefault="006B4E3B" w:rsidP="006B4E3B">
      <w:pPr>
        <w:rPr>
          <w:szCs w:val="16"/>
        </w:rPr>
      </w:pPr>
      <w:r w:rsidRPr="00927490">
        <w:rPr>
          <w:rStyle w:val="StyleUnderline"/>
          <w:highlight w:val="yellow"/>
        </w:rPr>
        <w:t>California</w:t>
      </w:r>
      <w:r w:rsidRPr="00927490">
        <w:rPr>
          <w:rStyle w:val="StyleUnderline"/>
        </w:rPr>
        <w:t xml:space="preserve"> passed a law that will bring together workers and employers to set wages and other working standards in the </w:t>
      </w:r>
      <w:r w:rsidRPr="00927490">
        <w:rPr>
          <w:rStyle w:val="StyleUnderline"/>
          <w:highlight w:val="yellow"/>
        </w:rPr>
        <w:t>fast</w:t>
      </w:r>
      <w:r w:rsidRPr="00927490">
        <w:rPr>
          <w:szCs w:val="16"/>
          <w:highlight w:val="yellow"/>
        </w:rPr>
        <w:t>-</w:t>
      </w:r>
      <w:r w:rsidRPr="00927490">
        <w:rPr>
          <w:rStyle w:val="StyleUnderline"/>
          <w:highlight w:val="yellow"/>
        </w:rPr>
        <w:t xml:space="preserve">food </w:t>
      </w:r>
      <w:r w:rsidRPr="00927490">
        <w:rPr>
          <w:rStyle w:val="Emphasis"/>
          <w:highlight w:val="yellow"/>
        </w:rPr>
        <w:t>industry</w:t>
      </w:r>
      <w:r w:rsidRPr="00927490">
        <w:rPr>
          <w:szCs w:val="16"/>
        </w:rPr>
        <w:t xml:space="preserve">. </w:t>
      </w:r>
      <w:r w:rsidRPr="00927490">
        <w:rPr>
          <w:rStyle w:val="StyleUnderline"/>
        </w:rPr>
        <w:t xml:space="preserve">The legislation </w:t>
      </w:r>
      <w:r w:rsidRPr="00927490">
        <w:rPr>
          <w:rStyle w:val="StyleUnderline"/>
          <w:highlight w:val="yellow"/>
        </w:rPr>
        <w:t>establishes</w:t>
      </w:r>
      <w:r w:rsidRPr="00927490">
        <w:rPr>
          <w:rStyle w:val="StyleUnderline"/>
        </w:rPr>
        <w:t xml:space="preserve"> a </w:t>
      </w:r>
      <w:r w:rsidRPr="00927490">
        <w:rPr>
          <w:rStyle w:val="Emphasis"/>
          <w:highlight w:val="yellow"/>
        </w:rPr>
        <w:t>min</w:t>
      </w:r>
      <w:r w:rsidRPr="00927490">
        <w:rPr>
          <w:rStyle w:val="Emphasis"/>
        </w:rPr>
        <w:t xml:space="preserve">imum </w:t>
      </w:r>
      <w:r w:rsidRPr="00927490">
        <w:rPr>
          <w:rStyle w:val="Emphasis"/>
          <w:highlight w:val="yellow"/>
        </w:rPr>
        <w:t>wage</w:t>
      </w:r>
      <w:r w:rsidRPr="00927490">
        <w:rPr>
          <w:szCs w:val="16"/>
        </w:rPr>
        <w:t xml:space="preserve"> for fast-food workers of $20 per hour beginning in April 2024, raising wages for the state’s more than half a million fast food workers who made an average hourly wage of $16.21 in 2022. </w:t>
      </w:r>
      <w:r w:rsidRPr="00927490">
        <w:rPr>
          <w:rStyle w:val="StyleUnderline"/>
        </w:rPr>
        <w:t xml:space="preserve">It also authorizes the Fast Food </w:t>
      </w:r>
      <w:r w:rsidRPr="00927490">
        <w:rPr>
          <w:rStyle w:val="StyleUnderline"/>
          <w:highlight w:val="yellow"/>
        </w:rPr>
        <w:t>Council</w:t>
      </w:r>
      <w:r w:rsidRPr="00927490">
        <w:rPr>
          <w:rStyle w:val="StyleUnderline"/>
        </w:rPr>
        <w:t>—</w:t>
      </w:r>
      <w:r w:rsidRPr="00927490">
        <w:rPr>
          <w:rStyle w:val="StyleUnderline"/>
          <w:highlight w:val="yellow"/>
        </w:rPr>
        <w:t>includ</w:t>
      </w:r>
      <w:r w:rsidRPr="00927490">
        <w:rPr>
          <w:rStyle w:val="StyleUnderline"/>
        </w:rPr>
        <w:t xml:space="preserve">ing </w:t>
      </w:r>
      <w:r w:rsidRPr="00927490">
        <w:rPr>
          <w:rStyle w:val="StyleUnderline"/>
          <w:highlight w:val="yellow"/>
        </w:rPr>
        <w:t>rep</w:t>
      </w:r>
      <w:r w:rsidRPr="00927490">
        <w:rPr>
          <w:rStyle w:val="StyleUnderline"/>
        </w:rPr>
        <w:t>resentative</w:t>
      </w:r>
      <w:r w:rsidRPr="00927490">
        <w:rPr>
          <w:rStyle w:val="StyleUnderline"/>
          <w:highlight w:val="yellow"/>
        </w:rPr>
        <w:t>s</w:t>
      </w:r>
      <w:r w:rsidRPr="00927490">
        <w:rPr>
          <w:rStyle w:val="StyleUnderline"/>
        </w:rPr>
        <w:t xml:space="preserve"> </w:t>
      </w:r>
      <w:r w:rsidRPr="00927490">
        <w:rPr>
          <w:rStyle w:val="StyleUnderline"/>
          <w:highlight w:val="yellow"/>
        </w:rPr>
        <w:t>of workers and employers</w:t>
      </w:r>
      <w:r w:rsidRPr="00927490">
        <w:rPr>
          <w:rStyle w:val="StyleUnderline"/>
        </w:rPr>
        <w:t>—</w:t>
      </w:r>
      <w:r w:rsidRPr="00927490">
        <w:rPr>
          <w:rStyle w:val="StyleUnderline"/>
          <w:highlight w:val="yellow"/>
        </w:rPr>
        <w:t>to increase</w:t>
      </w:r>
      <w:r w:rsidRPr="00927490">
        <w:rPr>
          <w:rStyle w:val="StyleUnderline"/>
        </w:rPr>
        <w:t xml:space="preserve"> the minimum wage annually </w:t>
      </w:r>
      <w:r w:rsidRPr="00927490">
        <w:rPr>
          <w:rStyle w:val="StyleUnderline"/>
          <w:highlight w:val="yellow"/>
        </w:rPr>
        <w:t>and develop</w:t>
      </w:r>
      <w:r w:rsidRPr="00927490">
        <w:rPr>
          <w:rStyle w:val="StyleUnderline"/>
        </w:rPr>
        <w:t xml:space="preserve"> and propose health and safety </w:t>
      </w:r>
      <w:r w:rsidRPr="00927490">
        <w:rPr>
          <w:rStyle w:val="StyleUnderline"/>
          <w:highlight w:val="yellow"/>
        </w:rPr>
        <w:t>standards</w:t>
      </w:r>
      <w:r w:rsidRPr="00927490">
        <w:rPr>
          <w:rStyle w:val="StyleUnderline"/>
        </w:rPr>
        <w:t xml:space="preserve"> and training</w:t>
      </w:r>
      <w:r w:rsidRPr="00927490">
        <w:rPr>
          <w:szCs w:val="16"/>
        </w:rPr>
        <w:t>.</w:t>
      </w:r>
    </w:p>
    <w:p w14:paraId="3037966D" w14:textId="77777777" w:rsidR="006B4E3B" w:rsidRPr="00927490" w:rsidRDefault="006B4E3B" w:rsidP="006B4E3B">
      <w:pPr>
        <w:rPr>
          <w:rStyle w:val="StyleUnderline"/>
        </w:rPr>
      </w:pPr>
      <w:r w:rsidRPr="00927490">
        <w:rPr>
          <w:rStyle w:val="StyleUnderline"/>
        </w:rPr>
        <w:t xml:space="preserve">These sorts of </w:t>
      </w:r>
      <w:r w:rsidRPr="00927490">
        <w:rPr>
          <w:rStyle w:val="StyleUnderline"/>
          <w:highlight w:val="yellow"/>
        </w:rPr>
        <w:t>boards</w:t>
      </w:r>
      <w:r w:rsidRPr="00927490">
        <w:rPr>
          <w:rStyle w:val="StyleUnderline"/>
        </w:rPr>
        <w:t xml:space="preserve"> are becoming an </w:t>
      </w:r>
      <w:r w:rsidRPr="00927490">
        <w:rPr>
          <w:rStyle w:val="Emphasis"/>
        </w:rPr>
        <w:t>increasingly popular</w:t>
      </w:r>
      <w:r w:rsidRPr="00927490">
        <w:rPr>
          <w:szCs w:val="16"/>
        </w:rPr>
        <w:t xml:space="preserve"> </w:t>
      </w:r>
      <w:r w:rsidRPr="00927490">
        <w:rPr>
          <w:rStyle w:val="StyleUnderline"/>
        </w:rPr>
        <w:t xml:space="preserve">means of </w:t>
      </w:r>
      <w:r w:rsidRPr="00927490">
        <w:rPr>
          <w:rStyle w:val="Emphasis"/>
          <w:highlight w:val="yellow"/>
        </w:rPr>
        <w:t>improv</w:t>
      </w:r>
      <w:r w:rsidRPr="00927490">
        <w:rPr>
          <w:rStyle w:val="Emphasis"/>
        </w:rPr>
        <w:t xml:space="preserve">ing </w:t>
      </w:r>
      <w:r w:rsidRPr="00927490">
        <w:rPr>
          <w:rStyle w:val="Emphasis"/>
          <w:highlight w:val="yellow"/>
        </w:rPr>
        <w:t>standards</w:t>
      </w:r>
      <w:r w:rsidRPr="00927490">
        <w:rPr>
          <w:rStyle w:val="StyleUnderline"/>
          <w:highlight w:val="yellow"/>
        </w:rPr>
        <w:t xml:space="preserve"> and </w:t>
      </w:r>
      <w:r w:rsidRPr="00927490">
        <w:rPr>
          <w:rStyle w:val="Emphasis"/>
          <w:highlight w:val="yellow"/>
        </w:rPr>
        <w:t>empower</w:t>
      </w:r>
      <w:r w:rsidRPr="00927490">
        <w:rPr>
          <w:rStyle w:val="Emphasis"/>
        </w:rPr>
        <w:t xml:space="preserve">ing </w:t>
      </w:r>
      <w:r w:rsidRPr="00927490">
        <w:rPr>
          <w:rStyle w:val="Emphasis"/>
          <w:highlight w:val="yellow"/>
        </w:rPr>
        <w:t>workers</w:t>
      </w:r>
      <w:r w:rsidRPr="00927490">
        <w:rPr>
          <w:rStyle w:val="StyleUnderline"/>
        </w:rPr>
        <w:t xml:space="preserve"> who are</w:t>
      </w:r>
      <w:r w:rsidRPr="00927490">
        <w:rPr>
          <w:szCs w:val="16"/>
        </w:rPr>
        <w:t xml:space="preserve"> </w:t>
      </w:r>
      <w:r w:rsidRPr="00927490">
        <w:rPr>
          <w:rStyle w:val="StyleUnderline"/>
        </w:rPr>
        <w:t>prevented from unionizing or who work in industries with significant barriers to collective bargaining</w:t>
      </w:r>
      <w:r w:rsidRPr="00927490">
        <w:rPr>
          <w:szCs w:val="16"/>
        </w:rPr>
        <w:t xml:space="preserve">. Since 2018, </w:t>
      </w:r>
      <w:r w:rsidRPr="00927490">
        <w:rPr>
          <w:rStyle w:val="StyleUnderline"/>
        </w:rPr>
        <w:t xml:space="preserve">six </w:t>
      </w:r>
      <w:r w:rsidRPr="00927490">
        <w:rPr>
          <w:rStyle w:val="StyleUnderline"/>
          <w:highlight w:val="yellow"/>
        </w:rPr>
        <w:t>states</w:t>
      </w:r>
      <w:r w:rsidRPr="00927490">
        <w:rPr>
          <w:szCs w:val="16"/>
        </w:rPr>
        <w:t xml:space="preserve"> and three local governments </w:t>
      </w:r>
      <w:r w:rsidRPr="00927490">
        <w:rPr>
          <w:rStyle w:val="StyleUnderline"/>
        </w:rPr>
        <w:t xml:space="preserve">have enacted </w:t>
      </w:r>
      <w:r w:rsidRPr="00927490">
        <w:rPr>
          <w:rStyle w:val="StyleUnderline"/>
          <w:highlight w:val="yellow"/>
        </w:rPr>
        <w:t xml:space="preserve">laws on </w:t>
      </w:r>
      <w:r w:rsidRPr="00927490">
        <w:rPr>
          <w:rStyle w:val="Emphasis"/>
          <w:highlight w:val="yellow"/>
        </w:rPr>
        <w:t>worker standards boards</w:t>
      </w:r>
      <w:r w:rsidRPr="00927490">
        <w:rPr>
          <w:rStyle w:val="StyleUnderline"/>
        </w:rPr>
        <w:t xml:space="preserve"> to help set and </w:t>
      </w:r>
      <w:r w:rsidRPr="00927490">
        <w:rPr>
          <w:rStyle w:val="StyleUnderline"/>
          <w:highlight w:val="yellow"/>
        </w:rPr>
        <w:t xml:space="preserve">enforce </w:t>
      </w:r>
      <w:r w:rsidRPr="00927490">
        <w:rPr>
          <w:rStyle w:val="Emphasis"/>
          <w:highlight w:val="yellow"/>
        </w:rPr>
        <w:t>workplace</w:t>
      </w:r>
      <w:r w:rsidRPr="00927490">
        <w:rPr>
          <w:rStyle w:val="Emphasis"/>
        </w:rPr>
        <w:t xml:space="preserve"> </w:t>
      </w:r>
      <w:r w:rsidRPr="00927490">
        <w:rPr>
          <w:rStyle w:val="Emphasis"/>
          <w:highlight w:val="yellow"/>
        </w:rPr>
        <w:t>standards</w:t>
      </w:r>
      <w:r w:rsidRPr="00927490">
        <w:rPr>
          <w:rStyle w:val="StyleUnderline"/>
          <w:highlight w:val="yellow"/>
        </w:rPr>
        <w:t xml:space="preserve"> that cover</w:t>
      </w:r>
      <w:r w:rsidRPr="00927490">
        <w:rPr>
          <w:rStyle w:val="StyleUnderline"/>
        </w:rPr>
        <w:t xml:space="preserve"> various </w:t>
      </w:r>
      <w:r w:rsidRPr="00927490">
        <w:rPr>
          <w:rStyle w:val="Emphasis"/>
          <w:highlight w:val="yellow"/>
        </w:rPr>
        <w:t>sectors</w:t>
      </w:r>
      <w:r w:rsidRPr="00927490">
        <w:rPr>
          <w:rStyle w:val="StyleUnderline"/>
        </w:rPr>
        <w:t xml:space="preserve"> of the economy.</w:t>
      </w:r>
    </w:p>
    <w:p w14:paraId="5F92A1D2" w14:textId="77777777" w:rsidR="006B4E3B" w:rsidRPr="00927490" w:rsidRDefault="006B4E3B" w:rsidP="006B4E3B">
      <w:pPr>
        <w:rPr>
          <w:szCs w:val="16"/>
        </w:rPr>
      </w:pPr>
      <w:r w:rsidRPr="00927490">
        <w:rPr>
          <w:szCs w:val="16"/>
        </w:rPr>
        <w:t>Attempting to repeal preemption in Michigan</w:t>
      </w:r>
    </w:p>
    <w:p w14:paraId="1756E768" w14:textId="77777777" w:rsidR="006B4E3B" w:rsidRPr="00927490" w:rsidRDefault="006B4E3B" w:rsidP="006B4E3B">
      <w:pPr>
        <w:rPr>
          <w:szCs w:val="16"/>
        </w:rPr>
      </w:pPr>
      <w:r w:rsidRPr="00927490">
        <w:rPr>
          <w:szCs w:val="16"/>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7BF84CC1" w14:textId="77777777" w:rsidR="006B4E3B" w:rsidRPr="00927490" w:rsidRDefault="006B4E3B" w:rsidP="006B4E3B">
      <w:pPr>
        <w:rPr>
          <w:szCs w:val="16"/>
        </w:rPr>
      </w:pPr>
      <w:r w:rsidRPr="00927490">
        <w:rPr>
          <w:szCs w:val="16"/>
        </w:rPr>
        <w:t>Extending unemployment insurance and paid holidays to hourly school workers in Minnesota and Illinois</w:t>
      </w:r>
    </w:p>
    <w:p w14:paraId="7FA58F5B" w14:textId="77777777" w:rsidR="006B4E3B" w:rsidRPr="00927490" w:rsidRDefault="006B4E3B" w:rsidP="006B4E3B">
      <w:pPr>
        <w:rPr>
          <w:szCs w:val="16"/>
        </w:rPr>
      </w:pPr>
      <w:r w:rsidRPr="00927490">
        <w:rPr>
          <w:szCs w:val="16"/>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0D799105" w14:textId="77777777" w:rsidR="006B4E3B" w:rsidRPr="00927490" w:rsidRDefault="006B4E3B" w:rsidP="006B4E3B">
      <w:pPr>
        <w:rPr>
          <w:szCs w:val="16"/>
        </w:rPr>
      </w:pPr>
      <w:r w:rsidRPr="00927490">
        <w:rPr>
          <w:szCs w:val="16"/>
        </w:rPr>
        <w:t>Protecting displaced workers in New Jersey</w:t>
      </w:r>
    </w:p>
    <w:p w14:paraId="0BBD2325" w14:textId="77777777" w:rsidR="006B4E3B" w:rsidRPr="00927490" w:rsidRDefault="006B4E3B" w:rsidP="006B4E3B">
      <w:pPr>
        <w:rPr>
          <w:szCs w:val="16"/>
        </w:rPr>
      </w:pPr>
      <w:r w:rsidRPr="00927490">
        <w:rPr>
          <w:szCs w:val="16"/>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71F9EA00" w14:textId="77777777" w:rsidR="006B4E3B" w:rsidRPr="00927490" w:rsidRDefault="006B4E3B" w:rsidP="006B4E3B">
      <w:pPr>
        <w:rPr>
          <w:szCs w:val="16"/>
        </w:rPr>
      </w:pPr>
      <w:r w:rsidRPr="00927490">
        <w:rPr>
          <w:szCs w:val="16"/>
        </w:rPr>
        <w:t>Conclusion</w:t>
      </w:r>
    </w:p>
    <w:p w14:paraId="1B92FE9C" w14:textId="77777777" w:rsidR="006B4E3B" w:rsidRPr="00EC038B" w:rsidRDefault="006B4E3B" w:rsidP="006B4E3B">
      <w:pPr>
        <w:rPr>
          <w:b/>
          <w:bCs/>
          <w:sz w:val="20"/>
          <w:szCs w:val="20"/>
          <w:u w:val="single"/>
        </w:rPr>
      </w:pPr>
      <w:r w:rsidRPr="00927490">
        <w:rPr>
          <w:rStyle w:val="StyleUnderline"/>
          <w:highlight w:val="yellow"/>
        </w:rPr>
        <w:t>State</w:t>
      </w:r>
      <w:r w:rsidRPr="00927490">
        <w:rPr>
          <w:rStyle w:val="StyleUnderline"/>
        </w:rPr>
        <w:t xml:space="preserve"> governments are increasingly adopting </w:t>
      </w:r>
      <w:r w:rsidRPr="00927490">
        <w:rPr>
          <w:rStyle w:val="StyleUnderline"/>
          <w:highlight w:val="yellow"/>
        </w:rPr>
        <w:t>laws</w:t>
      </w:r>
      <w:r w:rsidRPr="00927490">
        <w:rPr>
          <w:rStyle w:val="StyleUnderline"/>
        </w:rPr>
        <w:t xml:space="preserve"> to </w:t>
      </w:r>
      <w:r w:rsidRPr="00927490">
        <w:rPr>
          <w:rStyle w:val="Emphasis"/>
          <w:highlight w:val="yellow"/>
        </w:rPr>
        <w:t>strengthen</w:t>
      </w:r>
      <w:r w:rsidRPr="00927490">
        <w:rPr>
          <w:rStyle w:val="Emphasis"/>
        </w:rPr>
        <w:t xml:space="preserve"> the </w:t>
      </w:r>
      <w:r w:rsidRPr="00927490">
        <w:rPr>
          <w:rStyle w:val="Emphasis"/>
          <w:highlight w:val="yellow"/>
        </w:rPr>
        <w:t>power</w:t>
      </w:r>
      <w:r w:rsidRPr="00927490">
        <w:rPr>
          <w:szCs w:val="16"/>
        </w:rPr>
        <w:t xml:space="preserve"> </w:t>
      </w:r>
      <w:r w:rsidRPr="00927490">
        <w:rPr>
          <w:rStyle w:val="StyleUnderline"/>
        </w:rPr>
        <w:t xml:space="preserve">of working people to unionize and collectively bargain as well as enacting other reforms to </w:t>
      </w:r>
      <w:r w:rsidRPr="00927490">
        <w:rPr>
          <w:rStyle w:val="Emphasis"/>
          <w:highlight w:val="yellow"/>
        </w:rPr>
        <w:t>raise standards</w:t>
      </w:r>
      <w:r w:rsidRPr="00927490">
        <w:rPr>
          <w:rStyle w:val="StyleUnderline"/>
        </w:rPr>
        <w:t xml:space="preserve"> for working people</w:t>
      </w:r>
      <w:r w:rsidRPr="00927490">
        <w:rPr>
          <w:szCs w:val="16"/>
        </w:rPr>
        <w:t xml:space="preserve">. </w:t>
      </w:r>
      <w:r w:rsidRPr="00927490">
        <w:rPr>
          <w:rStyle w:val="StyleUnderline"/>
        </w:rPr>
        <w:t>These actions</w:t>
      </w:r>
      <w:r w:rsidRPr="00927490">
        <w:rPr>
          <w:szCs w:val="16"/>
        </w:rPr>
        <w:t xml:space="preserve">, which should </w:t>
      </w:r>
      <w:r w:rsidRPr="00927490">
        <w:rPr>
          <w:rStyle w:val="StyleUnderline"/>
          <w:highlight w:val="yellow"/>
        </w:rPr>
        <w:t>serve as a</w:t>
      </w:r>
      <w:r w:rsidRPr="00927490">
        <w:rPr>
          <w:rStyle w:val="StyleUnderline"/>
        </w:rPr>
        <w:t xml:space="preserve"> </w:t>
      </w:r>
      <w:r w:rsidRPr="00927490">
        <w:rPr>
          <w:rStyle w:val="Emphasis"/>
          <w:highlight w:val="yellow"/>
        </w:rPr>
        <w:t>model</w:t>
      </w:r>
      <w:r w:rsidRPr="00927490">
        <w:rPr>
          <w:szCs w:val="16"/>
          <w:highlight w:val="yellow"/>
        </w:rPr>
        <w:t xml:space="preserve"> </w:t>
      </w:r>
      <w:r w:rsidRPr="00927490">
        <w:rPr>
          <w:rStyle w:val="StyleUnderline"/>
          <w:highlight w:val="yellow"/>
        </w:rPr>
        <w:t>for</w:t>
      </w:r>
      <w:r w:rsidRPr="00927490">
        <w:rPr>
          <w:szCs w:val="16"/>
        </w:rPr>
        <w:t xml:space="preserve"> other states and </w:t>
      </w:r>
      <w:r w:rsidRPr="00927490">
        <w:rPr>
          <w:rStyle w:val="StyleUnderline"/>
          <w:highlight w:val="yellow"/>
        </w:rPr>
        <w:t>the fed</w:t>
      </w:r>
      <w:r w:rsidRPr="00927490">
        <w:rPr>
          <w:rStyle w:val="StyleUnderline"/>
        </w:rPr>
        <w:t xml:space="preserve">eral </w:t>
      </w:r>
      <w:r w:rsidRPr="00927490">
        <w:rPr>
          <w:rStyle w:val="StyleUnderline"/>
          <w:highlight w:val="yellow"/>
        </w:rPr>
        <w:t>government</w:t>
      </w:r>
      <w:r w:rsidRPr="00927490">
        <w:rPr>
          <w:szCs w:val="16"/>
        </w:rPr>
        <w:t xml:space="preserve">, will </w:t>
      </w:r>
      <w:r w:rsidRPr="00927490">
        <w:rPr>
          <w:rStyle w:val="StyleUnderline"/>
          <w:highlight w:val="yellow"/>
        </w:rPr>
        <w:t>improve</w:t>
      </w:r>
      <w:r w:rsidRPr="00927490">
        <w:rPr>
          <w:rStyle w:val="StyleUnderline"/>
        </w:rPr>
        <w:t xml:space="preserve"> workers’ ability to </w:t>
      </w:r>
      <w:r w:rsidRPr="00927490">
        <w:rPr>
          <w:rStyle w:val="StyleUnderline"/>
          <w:highlight w:val="yellow"/>
        </w:rPr>
        <w:t xml:space="preserve">secure fair </w:t>
      </w:r>
      <w:r w:rsidRPr="00927490">
        <w:rPr>
          <w:rStyle w:val="Emphasis"/>
          <w:highlight w:val="yellow"/>
        </w:rPr>
        <w:t>wages</w:t>
      </w:r>
      <w:r w:rsidRPr="00927490">
        <w:rPr>
          <w:rStyle w:val="StyleUnderline"/>
          <w:highlight w:val="yellow"/>
        </w:rPr>
        <w:t xml:space="preserve">, </w:t>
      </w:r>
      <w:r w:rsidRPr="00927490">
        <w:rPr>
          <w:rStyle w:val="Emphasis"/>
          <w:highlight w:val="yellow"/>
        </w:rPr>
        <w:t>benefits</w:t>
      </w:r>
      <w:r w:rsidRPr="00927490">
        <w:rPr>
          <w:rStyle w:val="StyleUnderline"/>
        </w:rPr>
        <w:t xml:space="preserve">, </w:t>
      </w:r>
      <w:r w:rsidRPr="00927490">
        <w:rPr>
          <w:rStyle w:val="Emphasis"/>
        </w:rPr>
        <w:t xml:space="preserve">and working </w:t>
      </w:r>
      <w:r w:rsidRPr="00927490">
        <w:rPr>
          <w:rStyle w:val="Emphasis"/>
          <w:highlight w:val="yellow"/>
        </w:rPr>
        <w:t>conditions</w:t>
      </w:r>
      <w:r w:rsidRPr="00927490">
        <w:rPr>
          <w:szCs w:val="16"/>
        </w:rPr>
        <w:t xml:space="preserve">. </w:t>
      </w:r>
      <w:r w:rsidRPr="00927490">
        <w:rPr>
          <w:rStyle w:val="StyleUnderline"/>
          <w:highlight w:val="yellow"/>
        </w:rPr>
        <w:t>Thereby</w:t>
      </w:r>
      <w:r w:rsidRPr="00927490">
        <w:rPr>
          <w:szCs w:val="16"/>
        </w:rPr>
        <w:t xml:space="preserve">, </w:t>
      </w:r>
      <w:r w:rsidRPr="00927490">
        <w:rPr>
          <w:rStyle w:val="StyleUnderline"/>
        </w:rPr>
        <w:t>they</w:t>
      </w:r>
      <w:r w:rsidRPr="00927490">
        <w:rPr>
          <w:szCs w:val="16"/>
        </w:rPr>
        <w:t xml:space="preserve"> will </w:t>
      </w:r>
      <w:r w:rsidRPr="00927490">
        <w:rPr>
          <w:rStyle w:val="Emphasis"/>
          <w:highlight w:val="yellow"/>
        </w:rPr>
        <w:t>reduce</w:t>
      </w:r>
      <w:r w:rsidRPr="00927490">
        <w:rPr>
          <w:rStyle w:val="Emphasis"/>
        </w:rPr>
        <w:t xml:space="preserve"> economic </w:t>
      </w:r>
      <w:r w:rsidRPr="00927490">
        <w:rPr>
          <w:rStyle w:val="Emphasis"/>
          <w:highlight w:val="yellow"/>
        </w:rPr>
        <w:t>inequality</w:t>
      </w:r>
      <w:r w:rsidRPr="00927490">
        <w:rPr>
          <w:rStyle w:val="StyleUnderline"/>
        </w:rPr>
        <w:t xml:space="preserve">, </w:t>
      </w:r>
      <w:r w:rsidRPr="00927490">
        <w:rPr>
          <w:rStyle w:val="Emphasis"/>
          <w:highlight w:val="yellow"/>
        </w:rPr>
        <w:t>grow</w:t>
      </w:r>
      <w:r w:rsidRPr="00927490">
        <w:rPr>
          <w:rStyle w:val="Emphasis"/>
        </w:rPr>
        <w:t xml:space="preserve"> the </w:t>
      </w:r>
      <w:r w:rsidRPr="00927490">
        <w:rPr>
          <w:rStyle w:val="Emphasis"/>
          <w:highlight w:val="yellow"/>
        </w:rPr>
        <w:t>middle class</w:t>
      </w:r>
      <w:r w:rsidRPr="00927490">
        <w:rPr>
          <w:rStyle w:val="StyleUnderline"/>
          <w:highlight w:val="yellow"/>
        </w:rPr>
        <w:t xml:space="preserve">, and </w:t>
      </w:r>
      <w:r w:rsidRPr="00927490">
        <w:rPr>
          <w:rStyle w:val="Emphasis"/>
          <w:highlight w:val="yellow"/>
        </w:rPr>
        <w:t>uplift</w:t>
      </w:r>
      <w:r w:rsidRPr="00927490">
        <w:rPr>
          <w:rStyle w:val="Emphasis"/>
        </w:rPr>
        <w:t xml:space="preserve"> the </w:t>
      </w:r>
      <w:r w:rsidRPr="00927490">
        <w:rPr>
          <w:rStyle w:val="Emphasis"/>
          <w:highlight w:val="yellow"/>
        </w:rPr>
        <w:t>economic security</w:t>
      </w:r>
      <w:r w:rsidRPr="00927490">
        <w:rPr>
          <w:rStyle w:val="Emphasis"/>
        </w:rPr>
        <w:t xml:space="preserve"> of workers</w:t>
      </w:r>
      <w:r w:rsidRPr="00927490">
        <w:rPr>
          <w:rStyle w:val="StyleUnderline"/>
        </w:rPr>
        <w:t xml:space="preserve"> and their families across the country.</w:t>
      </w:r>
    </w:p>
    <w:p w14:paraId="713E5CD8" w14:textId="77777777" w:rsidR="006B4E3B" w:rsidRPr="00A10F2E" w:rsidRDefault="006B4E3B" w:rsidP="006B4E3B"/>
    <w:p w14:paraId="007CB0D3" w14:textId="77777777" w:rsidR="006B4E3B" w:rsidRDefault="006B4E3B" w:rsidP="006B4E3B">
      <w:pPr>
        <w:pStyle w:val="Heading3"/>
        <w:rPr>
          <w:rFonts w:cs="Arial"/>
        </w:rPr>
      </w:pPr>
      <w:r w:rsidRPr="008A1BCE">
        <w:rPr>
          <w:rFonts w:cs="Arial"/>
        </w:rPr>
        <w:t>Compet: A2 “Perm Both (Ptx)” 2NC</w:t>
      </w:r>
    </w:p>
    <w:p w14:paraId="4A9846EC" w14:textId="77777777" w:rsidR="006B4E3B" w:rsidRPr="002A1424" w:rsidRDefault="006B4E3B" w:rsidP="006B4E3B"/>
    <w:p w14:paraId="32CF54E9" w14:textId="77777777" w:rsidR="006B4E3B" w:rsidRDefault="006B4E3B" w:rsidP="006B4E3B"/>
    <w:p w14:paraId="56F92E08" w14:textId="77777777" w:rsidR="006B4E3B" w:rsidRPr="00F446A7" w:rsidRDefault="006B4E3B" w:rsidP="006B4E3B">
      <w:pPr>
        <w:pStyle w:val="Heading4"/>
        <w:rPr>
          <w:rFonts w:cs="Arial"/>
        </w:rPr>
      </w:pPr>
      <w:r>
        <w:rPr>
          <w:rFonts w:cs="Arial"/>
        </w:rPr>
        <w:t>1—</w:t>
      </w:r>
      <w:r w:rsidRPr="00927490">
        <w:rPr>
          <w:rFonts w:cs="Arial"/>
        </w:rPr>
        <w:t>States</w:t>
      </w:r>
      <w:r>
        <w:rPr>
          <w:rFonts w:cs="Arial"/>
        </w:rPr>
        <w:t xml:space="preserve"> alone</w:t>
      </w:r>
      <w:r w:rsidRPr="00927490">
        <w:rPr>
          <w:rFonts w:cs="Arial"/>
        </w:rPr>
        <w:t xml:space="preserve"> </w:t>
      </w:r>
      <w:r>
        <w:rPr>
          <w:rFonts w:cs="Arial"/>
          <w:u w:val="single"/>
        </w:rPr>
        <w:t>dodge</w:t>
      </w:r>
      <w:r w:rsidRPr="00F446A7">
        <w:rPr>
          <w:rFonts w:cs="Arial"/>
        </w:rPr>
        <w:t xml:space="preserve"> </w:t>
      </w:r>
      <w:r>
        <w:rPr>
          <w:rFonts w:cs="Arial"/>
        </w:rPr>
        <w:t xml:space="preserve">federal fights </w:t>
      </w:r>
    </w:p>
    <w:p w14:paraId="3067DC5F" w14:textId="77777777" w:rsidR="006B4E3B" w:rsidRPr="008A1BCE" w:rsidRDefault="006B4E3B" w:rsidP="006B4E3B">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1B7DFED5" w14:textId="77777777" w:rsidR="006B4E3B" w:rsidRPr="005F0A12" w:rsidRDefault="006B4E3B" w:rsidP="006B4E3B"/>
    <w:p w14:paraId="4BA5EE72" w14:textId="77777777" w:rsidR="006B4E3B" w:rsidRPr="00927490" w:rsidRDefault="006B4E3B" w:rsidP="006B4E3B">
      <w:r w:rsidRPr="00927490">
        <w:rPr>
          <w:rStyle w:val="StyleUnderline"/>
        </w:rPr>
        <w:t>The</w:t>
      </w:r>
      <w:r w:rsidRPr="00927490">
        <w:t xml:space="preserve"> above </w:t>
      </w:r>
      <w:r w:rsidRPr="00927490">
        <w:rPr>
          <w:rStyle w:val="StyleUnderline"/>
        </w:rPr>
        <w:t xml:space="preserve">features of the </w:t>
      </w:r>
      <w:r w:rsidRPr="00927490">
        <w:rPr>
          <w:rStyle w:val="Emphasis"/>
        </w:rPr>
        <w:t>American political economy</w:t>
      </w:r>
      <w:r w:rsidRPr="00927490">
        <w:t xml:space="preserve">— </w:t>
      </w:r>
      <w:r w:rsidRPr="00927490">
        <w:rPr>
          <w:rStyle w:val="Emphasis"/>
          <w:highlight w:val="yellow"/>
        </w:rPr>
        <w:t>countermajoritarianism</w:t>
      </w:r>
      <w:r w:rsidRPr="00927490">
        <w:t xml:space="preserve">, including an unusually powerful judiciary; the </w:t>
      </w:r>
      <w:r w:rsidRPr="00927490">
        <w:rPr>
          <w:rStyle w:val="Emphasis"/>
          <w:highlight w:val="yellow"/>
        </w:rPr>
        <w:t>costly</w:t>
      </w:r>
      <w:r w:rsidRPr="00927490">
        <w:rPr>
          <w:rStyle w:val="Emphasis"/>
        </w:rPr>
        <w:t xml:space="preserve"> nature of </w:t>
      </w:r>
      <w:r w:rsidRPr="00927490">
        <w:rPr>
          <w:rStyle w:val="Emphasis"/>
          <w:highlight w:val="yellow"/>
        </w:rPr>
        <w:t>political action</w:t>
      </w:r>
      <w:r w:rsidRPr="00927490">
        <w:t>; and racial divisions—</w:t>
      </w:r>
      <w:r w:rsidRPr="00927490">
        <w:rPr>
          <w:rStyle w:val="StyleUnderline"/>
        </w:rPr>
        <w:t xml:space="preserve">have </w:t>
      </w:r>
      <w:r w:rsidRPr="00927490">
        <w:rPr>
          <w:rStyle w:val="StyleUnderline"/>
          <w:highlight w:val="yellow"/>
        </w:rPr>
        <w:t>made</w:t>
      </w:r>
      <w:r w:rsidRPr="00927490">
        <w:rPr>
          <w:rStyle w:val="StyleUnderline"/>
        </w:rPr>
        <w:t xml:space="preserve"> achieving labor </w:t>
      </w:r>
      <w:r w:rsidRPr="00927490">
        <w:rPr>
          <w:rStyle w:val="StyleUnderline"/>
          <w:highlight w:val="yellow"/>
        </w:rPr>
        <w:t>reform at the fed</w:t>
      </w:r>
      <w:r w:rsidRPr="00927490">
        <w:rPr>
          <w:rStyle w:val="StyleUnderline"/>
        </w:rPr>
        <w:t xml:space="preserve">eral </w:t>
      </w:r>
      <w:r w:rsidRPr="00927490">
        <w:rPr>
          <w:rStyle w:val="StyleUnderline"/>
          <w:highlight w:val="yellow"/>
        </w:rPr>
        <w:t>level</w:t>
      </w:r>
      <w:r w:rsidRPr="00927490">
        <w:rPr>
          <w:rStyle w:val="StyleUnderline"/>
        </w:rPr>
        <w:t xml:space="preserve"> </w:t>
      </w:r>
      <w:r w:rsidRPr="00927490">
        <w:rPr>
          <w:rStyle w:val="Emphasis"/>
          <w:highlight w:val="yellow"/>
        </w:rPr>
        <w:t>nearly impossible</w:t>
      </w:r>
      <w:r w:rsidRPr="00927490">
        <w:t xml:space="preserve">. </w:t>
      </w:r>
      <w:r w:rsidRPr="00927490">
        <w:rPr>
          <w:rStyle w:val="StyleUnderline"/>
          <w:highlight w:val="yellow"/>
        </w:rPr>
        <w:t>But</w:t>
      </w:r>
      <w:r w:rsidRPr="00927490">
        <w:rPr>
          <w:rStyle w:val="StyleUnderline"/>
        </w:rPr>
        <w:t xml:space="preserve"> a</w:t>
      </w:r>
      <w:r w:rsidRPr="00927490">
        <w:t xml:space="preserve">nother </w:t>
      </w:r>
      <w:r w:rsidRPr="00927490">
        <w:rPr>
          <w:rStyle w:val="Emphasis"/>
        </w:rPr>
        <w:t xml:space="preserve">distinctive feature </w:t>
      </w:r>
      <w:r w:rsidRPr="00927490">
        <w:rPr>
          <w:rStyle w:val="StyleUnderline"/>
        </w:rPr>
        <w:t>of the American political economy</w:t>
      </w:r>
      <w:r w:rsidRPr="00927490">
        <w:t>—</w:t>
      </w:r>
      <w:r w:rsidRPr="00927490">
        <w:rPr>
          <w:rStyle w:val="Emphasis"/>
          <w:highlight w:val="yellow"/>
        </w:rPr>
        <w:t>federalism</w:t>
      </w:r>
      <w:r w:rsidRPr="00927490">
        <w:t>—</w:t>
      </w:r>
      <w:r w:rsidRPr="00927490">
        <w:rPr>
          <w:rStyle w:val="StyleUnderline"/>
        </w:rPr>
        <w:t xml:space="preserve">is currently </w:t>
      </w:r>
      <w:r w:rsidRPr="00927490">
        <w:rPr>
          <w:rStyle w:val="Emphasis"/>
          <w:highlight w:val="yellow"/>
        </w:rPr>
        <w:t>provid</w:t>
      </w:r>
      <w:r w:rsidRPr="00927490">
        <w:rPr>
          <w:rStyle w:val="Emphasis"/>
        </w:rPr>
        <w:t xml:space="preserve">ing </w:t>
      </w:r>
      <w:r w:rsidRPr="00927490">
        <w:rPr>
          <w:rStyle w:val="Emphasis"/>
          <w:highlight w:val="yellow"/>
        </w:rPr>
        <w:t>a path</w:t>
      </w:r>
      <w:r w:rsidRPr="00927490">
        <w:t xml:space="preserve"> </w:t>
      </w:r>
      <w:r w:rsidRPr="00927490">
        <w:rPr>
          <w:rStyle w:val="StyleUnderline"/>
        </w:rPr>
        <w:t>for</w:t>
      </w:r>
      <w:r w:rsidRPr="00927490">
        <w:t xml:space="preserve"> a partial de-ossification and </w:t>
      </w:r>
      <w:r w:rsidRPr="00927490">
        <w:rPr>
          <w:rStyle w:val="StyleUnderline"/>
        </w:rPr>
        <w:t>renovation of labor policy</w:t>
      </w:r>
      <w:r w:rsidRPr="00927490">
        <w:t>, in ways that have the potential to increase the political and economic power of working people. This has not always been the case:</w:t>
      </w:r>
    </w:p>
    <w:p w14:paraId="37B966AD" w14:textId="77777777" w:rsidR="006B4E3B" w:rsidRPr="00927490" w:rsidRDefault="006B4E3B" w:rsidP="006B4E3B">
      <w:r w:rsidRPr="00927490">
        <w:t>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5EA4DDD4" w14:textId="77777777" w:rsidR="006B4E3B" w:rsidRPr="00927490" w:rsidRDefault="006B4E3B" w:rsidP="006B4E3B">
      <w:r w:rsidRPr="00927490">
        <w:t>B. Dynamic Labor Federalism</w:t>
      </w:r>
    </w:p>
    <w:p w14:paraId="75DEE5D4" w14:textId="77777777" w:rsidR="006B4E3B" w:rsidRPr="00927490" w:rsidRDefault="006B4E3B" w:rsidP="006B4E3B">
      <w:r w:rsidRPr="00927490">
        <w:t xml:space="preserve">Yet, federalism can also be a tool for achieving progressive change when reform is blocked at the federal level.46 The California fast-food example discussed above illustrates one way in which unions and worker advocates are engaged in significant innovation at the state and local level, albeit constrained by principles of federal preemption.47 </w:t>
      </w:r>
      <w:r w:rsidRPr="00927490">
        <w:rPr>
          <w:rStyle w:val="StyleUnderline"/>
        </w:rPr>
        <w:t xml:space="preserve">Frequently, </w:t>
      </w:r>
      <w:r w:rsidRPr="00927490">
        <w:rPr>
          <w:rStyle w:val="StyleUnderline"/>
          <w:highlight w:val="yellow"/>
        </w:rPr>
        <w:t>worker</w:t>
      </w:r>
      <w:r w:rsidRPr="00927490">
        <w:rPr>
          <w:rStyle w:val="StyleUnderline"/>
        </w:rPr>
        <w:t xml:space="preserve"> </w:t>
      </w:r>
      <w:r w:rsidRPr="00927490">
        <w:rPr>
          <w:rStyle w:val="StyleUnderline"/>
          <w:highlight w:val="yellow"/>
        </w:rPr>
        <w:t>movements</w:t>
      </w:r>
      <w:r w:rsidRPr="00927490">
        <w:rPr>
          <w:rStyle w:val="StyleUnderline"/>
        </w:rPr>
        <w:t xml:space="preserve"> that </w:t>
      </w:r>
      <w:r w:rsidRPr="00927490">
        <w:rPr>
          <w:rStyle w:val="Emphasis"/>
          <w:highlight w:val="yellow"/>
        </w:rPr>
        <w:t>lack power</w:t>
      </w:r>
      <w:r w:rsidRPr="00927490">
        <w:t xml:space="preserve"> </w:t>
      </w:r>
      <w:r w:rsidRPr="00927490">
        <w:rPr>
          <w:rStyle w:val="StyleUnderline"/>
        </w:rPr>
        <w:t xml:space="preserve">to enact legislation </w:t>
      </w:r>
      <w:r w:rsidRPr="00927490">
        <w:rPr>
          <w:rStyle w:val="StyleUnderline"/>
          <w:highlight w:val="yellow"/>
        </w:rPr>
        <w:t xml:space="preserve">at the </w:t>
      </w:r>
      <w:r w:rsidRPr="00927490">
        <w:rPr>
          <w:rStyle w:val="Emphasis"/>
          <w:highlight w:val="yellow"/>
        </w:rPr>
        <w:t>national level</w:t>
      </w:r>
      <w:r w:rsidRPr="00927490">
        <w:rPr>
          <w:highlight w:val="yellow"/>
        </w:rPr>
        <w:t xml:space="preserve"> </w:t>
      </w:r>
      <w:r w:rsidRPr="00927490">
        <w:rPr>
          <w:rStyle w:val="StyleUnderline"/>
          <w:highlight w:val="yellow"/>
        </w:rPr>
        <w:t xml:space="preserve">nonetheless possess </w:t>
      </w:r>
      <w:r w:rsidRPr="00927490">
        <w:rPr>
          <w:rStyle w:val="Emphasis"/>
          <w:highlight w:val="yellow"/>
        </w:rPr>
        <w:t>enough</w:t>
      </w:r>
      <w:r w:rsidRPr="00927490">
        <w:rPr>
          <w:rStyle w:val="Emphasis"/>
        </w:rPr>
        <w:t xml:space="preserve"> legislative influence</w:t>
      </w:r>
      <w:r w:rsidRPr="00927490">
        <w:t xml:space="preserve"> </w:t>
      </w:r>
      <w:r w:rsidRPr="00927490">
        <w:rPr>
          <w:rStyle w:val="StyleUnderline"/>
          <w:highlight w:val="yellow"/>
        </w:rPr>
        <w:t>in</w:t>
      </w:r>
      <w:r w:rsidRPr="00927490">
        <w:t xml:space="preserve"> some </w:t>
      </w:r>
      <w:r w:rsidRPr="00927490">
        <w:rPr>
          <w:rStyle w:val="StyleUnderline"/>
          <w:highlight w:val="yellow"/>
        </w:rPr>
        <w:t>states</w:t>
      </w:r>
      <w:r w:rsidRPr="00927490">
        <w:t xml:space="preserve"> and localities to take advantage of a very different political  economy.48 In particular, due to geographic sorting of the population, states are </w:t>
      </w:r>
      <w:r w:rsidRPr="00927490">
        <w:rPr>
          <w:rStyle w:val="StyleUnderline"/>
          <w:highlight w:val="yellow"/>
        </w:rPr>
        <w:t>more likely</w:t>
      </w:r>
      <w:r w:rsidRPr="00927490">
        <w:rPr>
          <w:rStyle w:val="StyleUnderline"/>
        </w:rPr>
        <w:t xml:space="preserve"> to have</w:t>
      </w:r>
      <w:r w:rsidRPr="00927490">
        <w:t xml:space="preserve"> </w:t>
      </w:r>
      <w:r w:rsidRPr="00927490">
        <w:rPr>
          <w:rStyle w:val="Emphasis"/>
          <w:highlight w:val="yellow"/>
        </w:rPr>
        <w:t>unified party control</w:t>
      </w:r>
      <w:r w:rsidRPr="00927490">
        <w:t xml:space="preserve">: Eighty percent of the states as of January 2024 were controlled by a single political party.49 In jurisdictions where control is Democratic, pro-worker reforms are easier to achieve, although by no means guaranteed.50 </w:t>
      </w:r>
      <w:r w:rsidRPr="00927490">
        <w:rPr>
          <w:rStyle w:val="StyleUnderline"/>
        </w:rPr>
        <w:t xml:space="preserve">States also have </w:t>
      </w:r>
      <w:r w:rsidRPr="00927490">
        <w:rPr>
          <w:rStyle w:val="Emphasis"/>
        </w:rPr>
        <w:t xml:space="preserve">governance </w:t>
      </w:r>
      <w:r w:rsidRPr="00927490">
        <w:rPr>
          <w:rStyle w:val="Emphasis"/>
          <w:highlight w:val="yellow"/>
        </w:rPr>
        <w:t>systems</w:t>
      </w:r>
      <w:r w:rsidRPr="00927490">
        <w:rPr>
          <w:rStyle w:val="StyleUnderline"/>
        </w:rPr>
        <w:t xml:space="preserve"> that are </w:t>
      </w:r>
      <w:r w:rsidRPr="00927490">
        <w:rPr>
          <w:rStyle w:val="Emphasis"/>
          <w:highlight w:val="yellow"/>
        </w:rPr>
        <w:t>more majoritarian</w:t>
      </w:r>
      <w:r w:rsidRPr="00927490">
        <w:t xml:space="preserve">: </w:t>
      </w:r>
      <w:r w:rsidRPr="00927490">
        <w:rPr>
          <w:rStyle w:val="StyleUnderline"/>
        </w:rPr>
        <w:t>Only seven</w:t>
      </w:r>
      <w:r w:rsidRPr="00927490">
        <w:t xml:space="preserve"> states </w:t>
      </w:r>
      <w:r w:rsidRPr="00927490">
        <w:rPr>
          <w:rStyle w:val="StyleUnderline"/>
        </w:rPr>
        <w:t>have</w:t>
      </w:r>
      <w:r w:rsidRPr="00927490">
        <w:t xml:space="preserve"> processes equivalent to the </w:t>
      </w:r>
      <w:r w:rsidRPr="00927490">
        <w:rPr>
          <w:rStyle w:val="StyleUnderline"/>
        </w:rPr>
        <w:t>filibuster</w:t>
      </w:r>
      <w:r w:rsidRPr="00927490">
        <w:t>;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0323F1BA" w14:textId="77777777" w:rsidR="006B4E3B" w:rsidRPr="00927490" w:rsidRDefault="006B4E3B" w:rsidP="006B4E3B">
      <w:r w:rsidRPr="00927490">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means that more pro-worker legislation and  constitutional law is possible. </w:t>
      </w:r>
      <w:r w:rsidRPr="00927490">
        <w:rPr>
          <w:rStyle w:val="StyleUnderline"/>
        </w:rPr>
        <w:t>In “red” states</w:t>
      </w:r>
      <w:r w:rsidRPr="00927490">
        <w:t xml:space="preserve">, reform tends to be decidedly anti-worker, but </w:t>
      </w:r>
      <w:r w:rsidRPr="00927490">
        <w:rPr>
          <w:rStyle w:val="StyleUnderline"/>
        </w:rPr>
        <w:t>even in those environments</w:t>
      </w:r>
      <w:r w:rsidRPr="00927490">
        <w:t xml:space="preserve">, </w:t>
      </w:r>
      <w:r w:rsidRPr="00927490">
        <w:rPr>
          <w:rStyle w:val="StyleUnderline"/>
        </w:rPr>
        <w:t xml:space="preserve">there are </w:t>
      </w:r>
      <w:r w:rsidRPr="00927490">
        <w:rPr>
          <w:rStyle w:val="Emphasis"/>
        </w:rPr>
        <w:t>openings</w:t>
      </w:r>
      <w:r w:rsidRPr="00927490">
        <w:t xml:space="preserve"> </w:t>
      </w:r>
      <w:r w:rsidRPr="00927490">
        <w:rPr>
          <w:rStyle w:val="StyleUnderline"/>
        </w:rPr>
        <w:t>for</w:t>
      </w:r>
      <w:r w:rsidRPr="00927490">
        <w:t xml:space="preserve"> popular </w:t>
      </w:r>
      <w:r w:rsidRPr="00927490">
        <w:rPr>
          <w:rStyle w:val="StyleUnderline"/>
        </w:rPr>
        <w:t>pro-worker reform</w:t>
      </w:r>
      <w:r w:rsidRPr="00927490">
        <w:t xml:space="preserve"> using direct democracy mechanisms. For example, numerous conservative states have increased their minimum wage via ballot initiative, despite staunch Republican opposition in state legislatures.54 </w:t>
      </w:r>
      <w:r w:rsidRPr="00927490">
        <w:rPr>
          <w:rStyle w:val="StyleUnderline"/>
          <w:highlight w:val="yellow"/>
        </w:rPr>
        <w:t xml:space="preserve">In any event, </w:t>
      </w:r>
      <w:r w:rsidRPr="00927490">
        <w:rPr>
          <w:rStyle w:val="Emphasis"/>
          <w:highlight w:val="yellow"/>
        </w:rPr>
        <w:t>in both red and blue states</w:t>
      </w:r>
      <w:r w:rsidRPr="00927490">
        <w:rPr>
          <w:rStyle w:val="StyleUnderline"/>
          <w:highlight w:val="yellow"/>
        </w:rPr>
        <w:t>, the</w:t>
      </w:r>
      <w:r w:rsidRPr="00927490">
        <w:rPr>
          <w:rStyle w:val="StyleUnderline"/>
        </w:rPr>
        <w:t xml:space="preserve"> legal </w:t>
      </w:r>
      <w:r w:rsidRPr="00927490">
        <w:rPr>
          <w:rStyle w:val="StyleUnderline"/>
          <w:highlight w:val="yellow"/>
        </w:rPr>
        <w:t xml:space="preserve">regime is </w:t>
      </w:r>
      <w:r w:rsidRPr="00927490">
        <w:rPr>
          <w:rStyle w:val="Emphasis"/>
          <w:highlight w:val="yellow"/>
        </w:rPr>
        <w:t>far less ossified</w:t>
      </w:r>
      <w:r w:rsidRPr="00927490">
        <w:rPr>
          <w:highlight w:val="yellow"/>
        </w:rPr>
        <w:t xml:space="preserve"> </w:t>
      </w:r>
      <w:r w:rsidRPr="00927490">
        <w:rPr>
          <w:rStyle w:val="StyleUnderline"/>
          <w:highlight w:val="yellow"/>
        </w:rPr>
        <w:t>than at the fed</w:t>
      </w:r>
      <w:r w:rsidRPr="00927490">
        <w:rPr>
          <w:rStyle w:val="StyleUnderline"/>
        </w:rPr>
        <w:t xml:space="preserve">eral </w:t>
      </w:r>
      <w:r w:rsidRPr="00927490">
        <w:rPr>
          <w:rStyle w:val="StyleUnderline"/>
          <w:highlight w:val="yellow"/>
        </w:rPr>
        <w:t>level</w:t>
      </w:r>
      <w:r w:rsidRPr="00927490">
        <w:t>.</w:t>
      </w:r>
    </w:p>
    <w:p w14:paraId="14FD1BDA" w14:textId="77777777" w:rsidR="006B4E3B" w:rsidRPr="009F330A" w:rsidRDefault="006B4E3B" w:rsidP="006B4E3B"/>
    <w:p w14:paraId="4D224546" w14:textId="77777777" w:rsidR="006B4E3B" w:rsidRPr="008A1BCE" w:rsidRDefault="006B4E3B" w:rsidP="006B4E3B">
      <w:pPr>
        <w:pStyle w:val="Heading4"/>
        <w:rPr>
          <w:rFonts w:cs="Arial"/>
          <w:szCs w:val="24"/>
        </w:rPr>
      </w:pPr>
      <w:r>
        <w:rPr>
          <w:rFonts w:cs="Arial"/>
          <w:szCs w:val="24"/>
        </w:rPr>
        <w:t>2</w:t>
      </w:r>
      <w:r w:rsidRPr="008A1BCE">
        <w:rPr>
          <w:rFonts w:cs="Arial"/>
          <w:szCs w:val="24"/>
        </w:rPr>
        <w:t xml:space="preserve">—CP avoids controversy </w:t>
      </w:r>
    </w:p>
    <w:p w14:paraId="36C87F6C" w14:textId="77777777" w:rsidR="006B4E3B" w:rsidRPr="008A1BCE" w:rsidRDefault="006B4E3B" w:rsidP="006B4E3B">
      <w:r w:rsidRPr="008A1BCE">
        <w:rPr>
          <w:rStyle w:val="Style13ptBold"/>
        </w:rPr>
        <w:t>Hsu '17</w:t>
      </w:r>
      <w:r w:rsidRPr="008A1BCE">
        <w:t xml:space="preserve"> [Shi-Ling Hsu, D'Alemberte Professor and Associate Dean for Environmental Programs, Florida State University College of Law. "A Complete Analysis of Carbon Taxation: Considering the Revenue Side," 65 Buffalo L. Rev. 857, August 2017, Lexis, accessed 3-4-2025]</w:t>
      </w:r>
    </w:p>
    <w:p w14:paraId="44CD28C7" w14:textId="77777777" w:rsidR="006B4E3B" w:rsidRPr="008A1BCE" w:rsidRDefault="006B4E3B" w:rsidP="006B4E3B"/>
    <w:p w14:paraId="0DA22C45" w14:textId="77777777" w:rsidR="006B4E3B" w:rsidRPr="008A1BCE" w:rsidRDefault="006B4E3B" w:rsidP="006B4E3B">
      <w:r w:rsidRPr="008A1BCE">
        <w:t xml:space="preserve">And finally, to repeat a theme of this Article, </w:t>
      </w:r>
      <w:r w:rsidRPr="008A1BCE">
        <w:rPr>
          <w:rStyle w:val="StyleUnderline"/>
          <w:highlight w:val="yellow"/>
        </w:rPr>
        <w:t>many</w:t>
      </w:r>
      <w:r w:rsidRPr="008A1BCE">
        <w:rPr>
          <w:rStyle w:val="StyleUnderline"/>
        </w:rPr>
        <w:t xml:space="preserve"> of the </w:t>
      </w:r>
      <w:r w:rsidRPr="008A1BCE">
        <w:rPr>
          <w:rStyle w:val="Emphasis"/>
          <w:highlight w:val="yellow"/>
        </w:rPr>
        <w:t xml:space="preserve">political taboos </w:t>
      </w:r>
      <w:r w:rsidRPr="008A1BCE">
        <w:rPr>
          <w:rStyle w:val="StyleUnderline"/>
          <w:highlight w:val="yellow"/>
        </w:rPr>
        <w:t xml:space="preserve">at the federal level are </w:t>
      </w:r>
      <w:r w:rsidRPr="008A1BCE">
        <w:rPr>
          <w:rStyle w:val="Emphasis"/>
          <w:highlight w:val="yellow"/>
        </w:rPr>
        <w:t>less formidable</w:t>
      </w:r>
      <w:r w:rsidRPr="008A1BCE">
        <w:rPr>
          <w:highlight w:val="yellow"/>
        </w:rPr>
        <w:t xml:space="preserve"> </w:t>
      </w:r>
      <w:r w:rsidRPr="008A1BCE">
        <w:rPr>
          <w:rStyle w:val="StyleUnderline"/>
          <w:highlight w:val="yellow"/>
        </w:rPr>
        <w:t>at the state level</w:t>
      </w:r>
      <w:r w:rsidRPr="008A1BCE">
        <w:t xml:space="preserve">, </w:t>
      </w:r>
      <w:r w:rsidRPr="008A1BCE">
        <w:rPr>
          <w:rStyle w:val="StyleUnderline"/>
        </w:rPr>
        <w:t xml:space="preserve">so that </w:t>
      </w:r>
      <w:r w:rsidRPr="008A1BCE">
        <w:rPr>
          <w:rStyle w:val="StyleUnderline"/>
          <w:highlight w:val="yellow"/>
        </w:rPr>
        <w:t>the merits</w:t>
      </w:r>
      <w:r w:rsidRPr="008A1BCE">
        <w:rPr>
          <w:rStyle w:val="StyleUnderline"/>
        </w:rPr>
        <w:t xml:space="preserve"> of a carbon tax </w:t>
      </w:r>
      <w:r w:rsidRPr="008A1BCE">
        <w:rPr>
          <w:rStyle w:val="StyleUnderline"/>
          <w:highlight w:val="yellow"/>
        </w:rPr>
        <w:t xml:space="preserve">may be </w:t>
      </w:r>
      <w:r w:rsidRPr="008A1BCE">
        <w:rPr>
          <w:rStyle w:val="Emphasis"/>
          <w:highlight w:val="yellow"/>
        </w:rPr>
        <w:t>more relevant for states</w:t>
      </w:r>
      <w:r w:rsidRPr="00D10E28">
        <w:t xml:space="preserve">. </w:t>
      </w:r>
      <w:r w:rsidRPr="00D10E28">
        <w:rPr>
          <w:rStyle w:val="StyleUnderline"/>
        </w:rPr>
        <w:t>State spending is dominated by</w:t>
      </w:r>
      <w:r w:rsidRPr="00D10E28">
        <w:t xml:space="preserve">  [*913]  public secondary </w:t>
      </w:r>
      <w:r w:rsidRPr="00D10E28">
        <w:rPr>
          <w:rStyle w:val="StyleUnderline"/>
        </w:rPr>
        <w:t>education</w:t>
      </w:r>
      <w:r w:rsidRPr="00D10E28">
        <w:t xml:space="preserve">, public higher education, </w:t>
      </w:r>
      <w:r w:rsidRPr="00D10E28">
        <w:rPr>
          <w:rStyle w:val="StyleUnderline"/>
        </w:rPr>
        <w:t>transportation, and Medicaid</w:t>
      </w:r>
      <w:r w:rsidRPr="00D10E28">
        <w:t xml:space="preserve">, 216 </w:t>
      </w:r>
      <w:r w:rsidRPr="00D10E28">
        <w:rPr>
          <w:rStyle w:val="StyleUnderline"/>
        </w:rPr>
        <w:t>bread-and-butter programs that resonate</w:t>
      </w:r>
      <w:r w:rsidRPr="00D10E28">
        <w:t xml:space="preserve"> </w:t>
      </w:r>
      <w:r w:rsidRPr="008A1BCE">
        <w:rPr>
          <w:rStyle w:val="Emphasis"/>
          <w:highlight w:val="yellow"/>
        </w:rPr>
        <w:t>even in a toxic political environment</w:t>
      </w:r>
      <w:r w:rsidRPr="008A1BCE">
        <w:rPr>
          <w:highlight w:val="yellow"/>
        </w:rPr>
        <w:t xml:space="preserve">. </w:t>
      </w:r>
      <w:r w:rsidRPr="008A1BCE">
        <w:rPr>
          <w:rStyle w:val="StyleUnderline"/>
        </w:rPr>
        <w:t>To tax greenhouse gas emissions to fund these</w:t>
      </w:r>
      <w:r w:rsidRPr="008A1BCE">
        <w:t xml:space="preserve"> uses </w:t>
      </w:r>
      <w:r w:rsidRPr="008A1BCE">
        <w:rPr>
          <w:rStyle w:val="StyleUnderline"/>
          <w:highlight w:val="yellow"/>
        </w:rPr>
        <w:t>would be considerably more plausible than</w:t>
      </w:r>
      <w:r w:rsidRPr="008A1BCE">
        <w:t xml:space="preserve"> would be many </w:t>
      </w:r>
      <w:r w:rsidRPr="008A1BCE">
        <w:rPr>
          <w:rStyle w:val="Emphasis"/>
          <w:highlight w:val="yellow"/>
        </w:rPr>
        <w:t>federal</w:t>
      </w:r>
      <w:r w:rsidRPr="008A1BCE">
        <w:rPr>
          <w:rStyle w:val="Emphasis"/>
        </w:rPr>
        <w:t xml:space="preserve"> spending </w:t>
      </w:r>
      <w:r w:rsidRPr="00D10E28">
        <w:rPr>
          <w:rStyle w:val="Emphasis"/>
        </w:rPr>
        <w:t>programs</w:t>
      </w:r>
      <w:r w:rsidRPr="008A1BCE">
        <w:t>. Climate policy in the era of Trump might, after all, see the introduction of carbon taxation in the United States.</w:t>
      </w:r>
    </w:p>
    <w:p w14:paraId="2188FB9B" w14:textId="77777777" w:rsidR="006B4E3B" w:rsidRPr="008A1BCE" w:rsidRDefault="006B4E3B" w:rsidP="006B4E3B"/>
    <w:p w14:paraId="4B3233A1" w14:textId="77777777" w:rsidR="006B4E3B" w:rsidRDefault="006B4E3B" w:rsidP="006B4E3B"/>
    <w:p w14:paraId="5FF3849F" w14:textId="77777777" w:rsidR="006B4E3B" w:rsidRDefault="006B4E3B" w:rsidP="006B4E3B">
      <w:pPr>
        <w:pStyle w:val="Heading3"/>
      </w:pPr>
      <w:bookmarkStart w:id="5" w:name="_Hlk209482722"/>
      <w:r>
        <w:t>S: A2 “Preemption General”—2NC</w:t>
      </w:r>
    </w:p>
    <w:p w14:paraId="0B75BA1E" w14:textId="77777777" w:rsidR="006B4E3B" w:rsidRDefault="006B4E3B" w:rsidP="006B4E3B"/>
    <w:p w14:paraId="3E71C6C6" w14:textId="77777777" w:rsidR="006B4E3B" w:rsidRPr="002A018C" w:rsidRDefault="006B4E3B" w:rsidP="006B4E3B">
      <w:pPr>
        <w:pStyle w:val="Heading4"/>
        <w:rPr>
          <w:rFonts w:cs="Arial"/>
          <w:b w:val="0"/>
          <w:bCs/>
          <w:szCs w:val="24"/>
        </w:rPr>
      </w:pPr>
      <w:r>
        <w:t>2—</w:t>
      </w:r>
      <w:r>
        <w:rPr>
          <w:u w:val="single"/>
        </w:rPr>
        <w:t>Not Illegal</w:t>
      </w:r>
      <w:r>
        <w:t xml:space="preserve"> </w:t>
      </w:r>
      <w:r>
        <w:rPr>
          <w:rFonts w:cs="Arial"/>
          <w:szCs w:val="24"/>
        </w:rPr>
        <w:t xml:space="preserve">exceptions make preemption worthless and ensures AGs will find at loopholes to exploit </w:t>
      </w:r>
    </w:p>
    <w:p w14:paraId="2DE36469" w14:textId="77777777" w:rsidR="006B4E3B" w:rsidRDefault="006B4E3B" w:rsidP="006B4E3B">
      <w:r w:rsidRPr="00B20041">
        <w:rPr>
          <w:rStyle w:val="Style13ptBold"/>
        </w:rPr>
        <w:t>Gregory</w:t>
      </w:r>
      <w:r>
        <w:rPr>
          <w:rStyle w:val="Style13ptBold"/>
        </w:rPr>
        <w:t xml:space="preserve"> 86</w:t>
      </w:r>
      <w:r>
        <w:rPr>
          <w:rStyle w:val="Style13ptBold"/>
          <w:u w:val="none"/>
        </w:rPr>
        <w:t xml:space="preserve"> </w:t>
      </w:r>
      <w:r>
        <w:t xml:space="preserve">(David L. Gregory is a St john’s Law School’s Dorothy Day Professor of Law; April 1986; "THE LABOR PREEMPTION DOCTRINE: HAMILTONIAN RENAISSANCE OR LAST HURRAH?"; William &amp; Mary Law Review Volume 27  Issue 3 Article 3; doα: 6-10-2025) </w:t>
      </w:r>
      <w:hyperlink r:id="rId14" w:history="1">
        <w:r w:rsidRPr="00EC5BFF">
          <w:rPr>
            <w:rStyle w:val="Hyperlink"/>
          </w:rPr>
          <w:t>https://scholarship.law.wm.edu/cgi/viewcontent.cgi?article=2120&amp;context=wmlr</w:t>
        </w:r>
      </w:hyperlink>
    </w:p>
    <w:p w14:paraId="078FD8C1" w14:textId="77777777" w:rsidR="006B4E3B" w:rsidRPr="00333BE1" w:rsidRDefault="006B4E3B" w:rsidP="006B4E3B"/>
    <w:p w14:paraId="347B17F7" w14:textId="77777777" w:rsidR="006B4E3B" w:rsidRDefault="006B4E3B" w:rsidP="006B4E3B">
      <w:r>
        <w:t>Garmon had many virtues. The rule in Garmon was easy to apply, and it provided a workable bright-line test that generally was *527 fair. The rule promoted uniformity, policy integration, stability, and consistency. Under Garmon, inexpert or hostile state courts could not impair employees' federally protected rights. With a few refinements, the doctrine would be far preferable to a babel of contradictory decisions rendered by fifty states on critical labor issues, even if the refined doctrine ran some risk of becoming a rigid, absolutist preemption doctrine.86</w:t>
      </w:r>
    </w:p>
    <w:p w14:paraId="71532CE1" w14:textId="77777777" w:rsidR="006B4E3B" w:rsidRDefault="006B4E3B" w:rsidP="006B4E3B">
      <w:r>
        <w:t xml:space="preserve">Unfortunately, </w:t>
      </w:r>
      <w:r w:rsidRPr="00511535">
        <w:rPr>
          <w:rStyle w:val="AAAunderline"/>
          <w:highlight w:val="yellow"/>
        </w:rPr>
        <w:t>the Cour</w:t>
      </w:r>
      <w:r w:rsidRPr="00455BBB">
        <w:rPr>
          <w:rStyle w:val="StyleUnderline"/>
          <w:highlight w:val="yellow"/>
        </w:rPr>
        <w:t>t</w:t>
      </w:r>
      <w:r w:rsidRPr="00EC324F">
        <w:rPr>
          <w:rStyle w:val="StyleUnderline"/>
        </w:rPr>
        <w:t xml:space="preserve"> since 1959</w:t>
      </w:r>
      <w:r w:rsidRPr="00455BBB">
        <w:rPr>
          <w:rStyle w:val="StyleUnderline"/>
        </w:rPr>
        <w:t xml:space="preserve">, for the most part, </w:t>
      </w:r>
      <w:r w:rsidRPr="00455BBB">
        <w:rPr>
          <w:rStyle w:val="StyleUnderline"/>
          <w:highlight w:val="yellow"/>
        </w:rPr>
        <w:t xml:space="preserve">has </w:t>
      </w:r>
      <w:r w:rsidRPr="00EC324F">
        <w:rPr>
          <w:rStyle w:val="Emphasis"/>
          <w:highlight w:val="yellow"/>
        </w:rPr>
        <w:t>eroded</w:t>
      </w:r>
      <w:r w:rsidRPr="00455BBB">
        <w:rPr>
          <w:rStyle w:val="StyleUnderline"/>
          <w:highlight w:val="yellow"/>
        </w:rPr>
        <w:t xml:space="preserve"> Garmon seriously.</w:t>
      </w:r>
      <w:r w:rsidRPr="00455BBB">
        <w:rPr>
          <w:rStyle w:val="StyleUnderline"/>
        </w:rPr>
        <w:t xml:space="preserve"> The </w:t>
      </w:r>
      <w:r w:rsidRPr="00EC324F">
        <w:rPr>
          <w:rStyle w:val="Emphasis"/>
          <w:highlight w:val="yellow"/>
        </w:rPr>
        <w:t>litany</w:t>
      </w:r>
      <w:r w:rsidRPr="00455BBB">
        <w:rPr>
          <w:rStyle w:val="StyleUnderline"/>
          <w:highlight w:val="yellow"/>
        </w:rPr>
        <w:t xml:space="preserve"> of </w:t>
      </w:r>
      <w:r w:rsidRPr="00EC324F">
        <w:rPr>
          <w:rStyle w:val="Emphasis"/>
          <w:highlight w:val="yellow"/>
        </w:rPr>
        <w:t>exceptions</w:t>
      </w:r>
      <w:r>
        <w:t xml:space="preserve"> to Garmon, in areas </w:t>
      </w:r>
      <w:r w:rsidRPr="00E20113">
        <w:rPr>
          <w:rStyle w:val="StyleUnderline"/>
        </w:rPr>
        <w:t>wholly removed from the well-established violence and local concerns</w:t>
      </w:r>
      <w:r>
        <w:t xml:space="preserve"> exceptions, </w:t>
      </w:r>
      <w:r w:rsidRPr="00EC324F">
        <w:rPr>
          <w:rStyle w:val="Emphasis"/>
          <w:highlight w:val="yellow"/>
        </w:rPr>
        <w:t>threatens</w:t>
      </w:r>
      <w:r w:rsidRPr="00511535">
        <w:rPr>
          <w:rStyle w:val="AAAunderline"/>
          <w:highlight w:val="yellow"/>
        </w:rPr>
        <w:t xml:space="preserve"> to </w:t>
      </w:r>
      <w:r w:rsidRPr="00EC324F">
        <w:rPr>
          <w:rStyle w:val="Emphasis"/>
          <w:highlight w:val="yellow"/>
        </w:rPr>
        <w:t>swallow the doctrine</w:t>
      </w:r>
      <w:r w:rsidRPr="00455BBB">
        <w:rPr>
          <w:rStyle w:val="StyleUnderline"/>
        </w:rPr>
        <w:t xml:space="preserve">, </w:t>
      </w:r>
      <w:r w:rsidRPr="00455BBB">
        <w:rPr>
          <w:rStyle w:val="StyleUnderline"/>
          <w:highlight w:val="yellow"/>
        </w:rPr>
        <w:t xml:space="preserve">and has </w:t>
      </w:r>
      <w:r w:rsidRPr="00EC324F">
        <w:rPr>
          <w:rStyle w:val="Emphasis"/>
          <w:highlight w:val="yellow"/>
        </w:rPr>
        <w:t>compromised</w:t>
      </w:r>
      <w:r w:rsidRPr="00455BBB">
        <w:rPr>
          <w:rStyle w:val="StyleUnderline"/>
          <w:highlight w:val="yellow"/>
        </w:rPr>
        <w:t xml:space="preserve"> t</w:t>
      </w:r>
      <w:r w:rsidRPr="00EC324F">
        <w:rPr>
          <w:rStyle w:val="StyleUnderline"/>
          <w:highlight w:val="yellow"/>
        </w:rPr>
        <w:t xml:space="preserve">he </w:t>
      </w:r>
      <w:r w:rsidRPr="00EC324F">
        <w:rPr>
          <w:rStyle w:val="Emphasis"/>
          <w:highlight w:val="yellow"/>
        </w:rPr>
        <w:t>practicality</w:t>
      </w:r>
      <w:r w:rsidRPr="00455BBB">
        <w:rPr>
          <w:rStyle w:val="StyleUnderline"/>
          <w:highlight w:val="yellow"/>
        </w:rPr>
        <w:t xml:space="preserve"> of i</w:t>
      </w:r>
      <w:r w:rsidRPr="00511535">
        <w:rPr>
          <w:rStyle w:val="AAAunderline"/>
          <w:highlight w:val="yellow"/>
        </w:rPr>
        <w:t xml:space="preserve">ts </w:t>
      </w:r>
      <w:r w:rsidRPr="00EC324F">
        <w:rPr>
          <w:rStyle w:val="Emphasis"/>
          <w:highlight w:val="yellow"/>
        </w:rPr>
        <w:t>application</w:t>
      </w:r>
      <w:r w:rsidRPr="00511535">
        <w:rPr>
          <w:rStyle w:val="AAAunderline"/>
          <w:highlight w:val="yellow"/>
        </w:rPr>
        <w:t>.</w:t>
      </w:r>
      <w:r>
        <w:t xml:space="preserve">87 As a result, </w:t>
      </w:r>
      <w:r w:rsidRPr="00EC324F">
        <w:rPr>
          <w:rStyle w:val="StyleUnderline"/>
        </w:rPr>
        <w:t xml:space="preserve">the rule in </w:t>
      </w:r>
      <w:r w:rsidRPr="00EC324F">
        <w:rPr>
          <w:rStyle w:val="StyleUnderline"/>
          <w:highlight w:val="yellow"/>
        </w:rPr>
        <w:t>Garmon</w:t>
      </w:r>
      <w:r w:rsidRPr="00EC324F">
        <w:rPr>
          <w:rStyle w:val="StyleUnderline"/>
        </w:rPr>
        <w:t xml:space="preserve"> ‘</w:t>
      </w:r>
      <w:r w:rsidRPr="00EC324F">
        <w:rPr>
          <w:rStyle w:val="Emphasis"/>
          <w:sz w:val="28"/>
          <w:szCs w:val="28"/>
          <w:highlight w:val="yellow"/>
        </w:rPr>
        <w:t>can</w:t>
      </w:r>
      <w:r w:rsidRPr="00EC324F">
        <w:rPr>
          <w:rStyle w:val="Emphasis"/>
          <w:sz w:val="28"/>
          <w:szCs w:val="28"/>
        </w:rPr>
        <w:t xml:space="preserve"> now </w:t>
      </w:r>
      <w:r w:rsidRPr="00EC324F">
        <w:rPr>
          <w:rStyle w:val="Emphasis"/>
          <w:sz w:val="28"/>
          <w:szCs w:val="28"/>
          <w:highlight w:val="yellow"/>
        </w:rPr>
        <w:t>be described only by reference to its exceptions.</w:t>
      </w:r>
      <w:r>
        <w:t>’88</w:t>
      </w:r>
    </w:p>
    <w:p w14:paraId="1EED9EE3" w14:textId="77777777" w:rsidR="006B4E3B" w:rsidRDefault="006B4E3B" w:rsidP="006B4E3B">
      <w:r>
        <w:t xml:space="preserve">A </w:t>
      </w:r>
      <w:r w:rsidRPr="00511535">
        <w:rPr>
          <w:rStyle w:val="AAAunderline"/>
          <w:highlight w:val="yellow"/>
        </w:rPr>
        <w:t xml:space="preserve">labor policy </w:t>
      </w:r>
      <w:r w:rsidRPr="00EC324F">
        <w:rPr>
          <w:rStyle w:val="Emphasis"/>
          <w:highlight w:val="yellow"/>
        </w:rPr>
        <w:t>grounded</w:t>
      </w:r>
      <w:r w:rsidRPr="00511535">
        <w:rPr>
          <w:rStyle w:val="AAAunderline"/>
          <w:highlight w:val="yellow"/>
        </w:rPr>
        <w:t xml:space="preserve"> on a rule </w:t>
      </w:r>
      <w:r w:rsidRPr="00EC324F">
        <w:rPr>
          <w:rStyle w:val="Emphasis"/>
          <w:highlight w:val="yellow"/>
        </w:rPr>
        <w:t>riddled</w:t>
      </w:r>
      <w:r w:rsidRPr="00511535">
        <w:rPr>
          <w:rStyle w:val="AAAunderline"/>
          <w:highlight w:val="yellow"/>
        </w:rPr>
        <w:t xml:space="preserve"> with </w:t>
      </w:r>
      <w:r w:rsidRPr="00EC324F">
        <w:rPr>
          <w:rStyle w:val="Emphasis"/>
          <w:highlight w:val="yellow"/>
        </w:rPr>
        <w:t>exceptions</w:t>
      </w:r>
      <w:r w:rsidRPr="00511535">
        <w:rPr>
          <w:rStyle w:val="AAAunderline"/>
          <w:highlight w:val="yellow"/>
        </w:rPr>
        <w:t xml:space="preserve"> is </w:t>
      </w:r>
      <w:r w:rsidRPr="00EC324F">
        <w:rPr>
          <w:rStyle w:val="Emphasis"/>
          <w:highlight w:val="yellow"/>
        </w:rPr>
        <w:t>worthless</w:t>
      </w:r>
      <w:r w:rsidRPr="00455BBB">
        <w:rPr>
          <w:rStyle w:val="StyleUnderline"/>
        </w:rPr>
        <w:t xml:space="preserve">.89 Without a coherent national labor policy, labor statutes provide no more than spasmodic partial protection. </w:t>
      </w:r>
      <w:r w:rsidRPr="00455BBB">
        <w:rPr>
          <w:rStyle w:val="StyleUnderline"/>
          <w:highlight w:val="yellow"/>
        </w:rPr>
        <w:t xml:space="preserve">This </w:t>
      </w:r>
      <w:r w:rsidRPr="00EC324F">
        <w:rPr>
          <w:rStyle w:val="Emphasis"/>
          <w:highlight w:val="yellow"/>
        </w:rPr>
        <w:t>pernicious</w:t>
      </w:r>
      <w:r w:rsidRPr="00455BBB">
        <w:rPr>
          <w:rStyle w:val="StyleUnderline"/>
          <w:highlight w:val="yellow"/>
        </w:rPr>
        <w:t xml:space="preserve"> negative synergy robs labor</w:t>
      </w:r>
      <w:r w:rsidRPr="00EC324F">
        <w:rPr>
          <w:rStyle w:val="StyleUnderline"/>
        </w:rPr>
        <w:t xml:space="preserve"> law theory </w:t>
      </w:r>
      <w:r w:rsidRPr="00455BBB">
        <w:rPr>
          <w:rStyle w:val="StyleUnderline"/>
          <w:highlight w:val="yellow"/>
        </w:rPr>
        <w:t>of v</w:t>
      </w:r>
      <w:r w:rsidRPr="00511535">
        <w:rPr>
          <w:rStyle w:val="AAAunderline"/>
          <w:highlight w:val="yellow"/>
        </w:rPr>
        <w:t>itality</w:t>
      </w:r>
      <w:r>
        <w:t>. The following sections first describe the judicial erosion of the labor preemption doctrine since Garmon, and then examine the promise in recent decisions of a return to a coherent labor policy through the long overdue renaissance of the doctrine.</w:t>
      </w:r>
    </w:p>
    <w:p w14:paraId="40E89947" w14:textId="77777777" w:rsidR="006B4E3B" w:rsidRPr="008652E4" w:rsidRDefault="006B4E3B" w:rsidP="006B4E3B"/>
    <w:p w14:paraId="364D17A7" w14:textId="77777777" w:rsidR="006B4E3B" w:rsidRPr="00511535" w:rsidRDefault="006B4E3B" w:rsidP="006B4E3B">
      <w:pPr>
        <w:pStyle w:val="Heading4"/>
        <w:rPr>
          <w:rFonts w:cs="Arial"/>
          <w:szCs w:val="24"/>
        </w:rPr>
      </w:pPr>
      <w:bookmarkStart w:id="6" w:name="_Hlk207269886"/>
      <w:r>
        <w:rPr>
          <w:rFonts w:cs="Arial"/>
          <w:szCs w:val="24"/>
        </w:rPr>
        <w:t xml:space="preserve">A. The court is </w:t>
      </w:r>
      <w:r>
        <w:rPr>
          <w:rFonts w:cs="Arial"/>
          <w:szCs w:val="24"/>
          <w:u w:val="single"/>
        </w:rPr>
        <w:t>Feening</w:t>
      </w:r>
      <w:r>
        <w:rPr>
          <w:rFonts w:cs="Arial"/>
          <w:szCs w:val="24"/>
        </w:rPr>
        <w:t xml:space="preserve"> to overturn Garmon, CP gives them that chance </w:t>
      </w:r>
    </w:p>
    <w:p w14:paraId="469139DC" w14:textId="77777777" w:rsidR="006B4E3B" w:rsidRDefault="006B4E3B" w:rsidP="006B4E3B">
      <w:r w:rsidRPr="00247B80">
        <w:rPr>
          <w:rStyle w:val="Style13ptBold"/>
        </w:rPr>
        <w:t>Whistlerd</w:t>
      </w:r>
      <w:r>
        <w:rPr>
          <w:rStyle w:val="Style13ptBold"/>
        </w:rPr>
        <w:t xml:space="preserve"> 24</w:t>
      </w:r>
      <w:r>
        <w:t xml:space="preserve"> (Alexander S. Whistlerd J.D. Candidate 2024, University of California, College of the Law, San Francisco; 4-2024; "LABOR LAW'S PREEMPTION PROBLEM: GLACIER NORTHWEST AND WHAT THE FATE OF GARMON MEANS FOR AMERICAN WORKERS"; UC Law Journal Volume 75 Issue 3 Article 7; doα: 6-10-2025) </w:t>
      </w:r>
      <w:hyperlink r:id="rId15" w:history="1">
        <w:r w:rsidRPr="00EC5BFF">
          <w:rPr>
            <w:rStyle w:val="Hyperlink"/>
          </w:rPr>
          <w:t>https://www.hastingslawjournal.org/wp-content/uploads/75.3-%E2%80%93-6-%E2%80%93-Whistler-FINAL.pdf</w:t>
        </w:r>
      </w:hyperlink>
    </w:p>
    <w:p w14:paraId="4C657EBE" w14:textId="77777777" w:rsidR="006B4E3B" w:rsidRDefault="006B4E3B" w:rsidP="006B4E3B"/>
    <w:bookmarkEnd w:id="6"/>
    <w:p w14:paraId="6CBC2659" w14:textId="77777777" w:rsidR="006B4E3B" w:rsidRDefault="006B4E3B" w:rsidP="006B4E3B">
      <w:r>
        <w:t xml:space="preserve">While the decision in Glacier Northwest was by no means positive for American workers, the sentiment in the labor movement appears to be that the result was not as bad as it could have been.27 At least for now, the movement was spared the loss of a doctrine that has protected unions from state tort lawsuits by employers since the 1950s.28 Justice Thomas and Alito's concurrences, </w:t>
      </w:r>
      <w:r w:rsidRPr="00511535">
        <w:t>however</w:t>
      </w:r>
      <w:r>
        <w:t xml:space="preserve">, suggest that </w:t>
      </w:r>
      <w:r w:rsidRPr="00511535">
        <w:rPr>
          <w:rStyle w:val="AAAunderline"/>
          <w:highlight w:val="yellow"/>
        </w:rPr>
        <w:t>Garmo</w:t>
      </w:r>
      <w:r w:rsidRPr="00676130">
        <w:rPr>
          <w:rStyle w:val="StyleUnderline"/>
          <w:highlight w:val="yellow"/>
        </w:rPr>
        <w:t>n is</w:t>
      </w:r>
      <w:r w:rsidRPr="00676130">
        <w:rPr>
          <w:rStyle w:val="StyleUnderline"/>
        </w:rPr>
        <w:t xml:space="preserve"> still </w:t>
      </w:r>
      <w:r w:rsidRPr="00676BEC">
        <w:rPr>
          <w:rStyle w:val="Emphasis"/>
          <w:highlight w:val="yellow"/>
        </w:rPr>
        <w:t>very much</w:t>
      </w:r>
      <w:r w:rsidRPr="00676130">
        <w:rPr>
          <w:rStyle w:val="StyleUnderline"/>
          <w:highlight w:val="yellow"/>
        </w:rPr>
        <w:t xml:space="preserve"> in the Co</w:t>
      </w:r>
      <w:r w:rsidRPr="00676BEC">
        <w:rPr>
          <w:rStyle w:val="StyleUnderline"/>
          <w:highlight w:val="yellow"/>
        </w:rPr>
        <w:t xml:space="preserve">urt's </w:t>
      </w:r>
      <w:r w:rsidRPr="00676BEC">
        <w:rPr>
          <w:rStyle w:val="Emphasis"/>
          <w:highlight w:val="yellow"/>
        </w:rPr>
        <w:t>crosshairs</w:t>
      </w:r>
      <w:r w:rsidRPr="00676130">
        <w:rPr>
          <w:rStyle w:val="StyleUnderline"/>
        </w:rPr>
        <w:t xml:space="preserve">. Justice </w:t>
      </w:r>
      <w:r w:rsidRPr="00676130">
        <w:rPr>
          <w:rStyle w:val="StyleUnderline"/>
          <w:highlight w:val="yellow"/>
        </w:rPr>
        <w:t>Thomas wrote</w:t>
      </w:r>
      <w:r w:rsidRPr="00676130">
        <w:rPr>
          <w:rStyle w:val="StyleUnderline"/>
        </w:rPr>
        <w:t xml:space="preserve"> separately </w:t>
      </w:r>
      <w:r w:rsidRPr="00676130">
        <w:rPr>
          <w:rStyle w:val="StyleUnderline"/>
          <w:highlight w:val="yellow"/>
        </w:rPr>
        <w:t>to emphasize the “</w:t>
      </w:r>
      <w:r w:rsidRPr="00676BEC">
        <w:rPr>
          <w:rStyle w:val="Emphasis"/>
          <w:highlight w:val="yellow"/>
        </w:rPr>
        <w:t>oddity</w:t>
      </w:r>
      <w:r w:rsidRPr="00676130">
        <w:rPr>
          <w:rStyle w:val="StyleUnderline"/>
          <w:highlight w:val="yellow"/>
        </w:rPr>
        <w:t xml:space="preserve"> of Garmo</w:t>
      </w:r>
      <w:r w:rsidRPr="00511535">
        <w:rPr>
          <w:rStyle w:val="AAAunderline"/>
          <w:highlight w:val="yellow"/>
        </w:rPr>
        <w:t xml:space="preserve">n's </w:t>
      </w:r>
      <w:r w:rsidRPr="00676BEC">
        <w:rPr>
          <w:rStyle w:val="Emphasis"/>
          <w:highlight w:val="yellow"/>
        </w:rPr>
        <w:t>broad pre-emption regime</w:t>
      </w:r>
      <w:r w:rsidRPr="00676130">
        <w:rPr>
          <w:rStyle w:val="StyleUnderline"/>
        </w:rPr>
        <w:t xml:space="preserve">,” </w:t>
      </w:r>
      <w:r w:rsidRPr="00676130">
        <w:rPr>
          <w:rStyle w:val="StyleUnderline"/>
          <w:highlight w:val="yellow"/>
        </w:rPr>
        <w:t>suggesting</w:t>
      </w:r>
      <w:r w:rsidRPr="00676130">
        <w:rPr>
          <w:rStyle w:val="StyleUnderline"/>
        </w:rPr>
        <w:t xml:space="preserve"> that “</w:t>
      </w:r>
      <w:r w:rsidRPr="00092FC0">
        <w:rPr>
          <w:rStyle w:val="Emphasis"/>
        </w:rPr>
        <w:t>in an appropriate case</w:t>
      </w:r>
      <w:r w:rsidRPr="00676130">
        <w:rPr>
          <w:rStyle w:val="StyleUnderline"/>
        </w:rPr>
        <w:t xml:space="preserve">,” </w:t>
      </w:r>
      <w:r w:rsidRPr="00676130">
        <w:rPr>
          <w:rStyle w:val="StyleUnderline"/>
          <w:highlight w:val="yellow"/>
        </w:rPr>
        <w:t>the Court should</w:t>
      </w:r>
      <w:r w:rsidRPr="00BD25C6">
        <w:t xml:space="preserve"> consider </w:t>
      </w:r>
      <w:r w:rsidRPr="00676BEC">
        <w:rPr>
          <w:rStyle w:val="Emphasis"/>
          <w:highlight w:val="yellow"/>
        </w:rPr>
        <w:t>replac</w:t>
      </w:r>
      <w:r w:rsidRPr="00676130">
        <w:rPr>
          <w:rStyle w:val="StyleUnderline"/>
        </w:rPr>
        <w:t xml:space="preserve">ing </w:t>
      </w:r>
      <w:r w:rsidRPr="00676BEC">
        <w:rPr>
          <w:rStyle w:val="Emphasis"/>
          <w:highlight w:val="yellow"/>
        </w:rPr>
        <w:t>Garmon</w:t>
      </w:r>
      <w:r w:rsidRPr="00676130">
        <w:rPr>
          <w:rStyle w:val="StyleUnderline"/>
        </w:rPr>
        <w:t xml:space="preserve"> with a more traditional form of conflict *859 preemption.29 </w:t>
      </w:r>
      <w:r w:rsidRPr="00676130">
        <w:rPr>
          <w:rStyle w:val="StyleUnderline"/>
          <w:highlight w:val="yellow"/>
        </w:rPr>
        <w:t xml:space="preserve">Given this Court's </w:t>
      </w:r>
      <w:r w:rsidRPr="00676BEC">
        <w:rPr>
          <w:rStyle w:val="Emphasis"/>
          <w:highlight w:val="yellow"/>
        </w:rPr>
        <w:t>antipathy</w:t>
      </w:r>
      <w:r w:rsidRPr="00676130">
        <w:rPr>
          <w:rStyle w:val="StyleUnderline"/>
          <w:highlight w:val="yellow"/>
        </w:rPr>
        <w:t xml:space="preserve"> toward</w:t>
      </w:r>
      <w:r w:rsidRPr="00676BEC">
        <w:rPr>
          <w:rStyle w:val="StyleUnderline"/>
        </w:rPr>
        <w:t xml:space="preserve"> the </w:t>
      </w:r>
      <w:r w:rsidRPr="00676130">
        <w:rPr>
          <w:rStyle w:val="StyleUnderline"/>
          <w:highlight w:val="yellow"/>
        </w:rPr>
        <w:t>admin</w:t>
      </w:r>
      <w:r w:rsidRPr="00676130">
        <w:rPr>
          <w:rStyle w:val="StyleUnderline"/>
        </w:rPr>
        <w:t xml:space="preserve">istrative </w:t>
      </w:r>
      <w:r w:rsidRPr="00676130">
        <w:rPr>
          <w:rStyle w:val="StyleUnderline"/>
          <w:highlight w:val="yellow"/>
        </w:rPr>
        <w:t>state</w:t>
      </w:r>
      <w:r w:rsidRPr="00BD25C6">
        <w:t xml:space="preserve">30 </w:t>
      </w:r>
      <w:r w:rsidRPr="00676130">
        <w:rPr>
          <w:rStyle w:val="StyleUnderline"/>
          <w:highlight w:val="yellow"/>
        </w:rPr>
        <w:t>and</w:t>
      </w:r>
      <w:r w:rsidRPr="00676130">
        <w:rPr>
          <w:rStyle w:val="StyleUnderline"/>
        </w:rPr>
        <w:t xml:space="preserve"> the increasing </w:t>
      </w:r>
      <w:r w:rsidRPr="00676BEC">
        <w:rPr>
          <w:rStyle w:val="Emphasis"/>
          <w:highlight w:val="yellow"/>
        </w:rPr>
        <w:t>frequency</w:t>
      </w:r>
      <w:r w:rsidRPr="00676130">
        <w:rPr>
          <w:rStyle w:val="StyleUnderline"/>
          <w:highlight w:val="yellow"/>
        </w:rPr>
        <w:t xml:space="preserve"> with which</w:t>
      </w:r>
      <w:r w:rsidRPr="00676130">
        <w:rPr>
          <w:rStyle w:val="StyleUnderline"/>
        </w:rPr>
        <w:t xml:space="preserve"> Justice </w:t>
      </w:r>
      <w:r w:rsidRPr="00676BEC">
        <w:rPr>
          <w:rStyle w:val="Emphasis"/>
          <w:highlight w:val="yellow"/>
        </w:rPr>
        <w:t>Thomas'</w:t>
      </w:r>
      <w:r w:rsidRPr="00676130">
        <w:rPr>
          <w:rStyle w:val="StyleUnderline"/>
          <w:highlight w:val="yellow"/>
        </w:rPr>
        <w:t xml:space="preserve"> views become the views of the </w:t>
      </w:r>
      <w:r w:rsidRPr="00676BEC">
        <w:rPr>
          <w:rStyle w:val="Emphasis"/>
          <w:highlight w:val="yellow"/>
        </w:rPr>
        <w:t>Court</w:t>
      </w:r>
      <w:r>
        <w:t>, it is likely worth considering what such a framework might entail.</w:t>
      </w:r>
    </w:p>
    <w:p w14:paraId="091810AF" w14:textId="77777777" w:rsidR="006B4E3B" w:rsidRDefault="006B4E3B" w:rsidP="006B4E3B">
      <w:r>
        <w:t xml:space="preserve">As </w:t>
      </w:r>
      <w:r w:rsidRPr="00676BEC">
        <w:t xml:space="preserve">this Note seeks to demonstrate, it is not entirely clear that the post-Garmon world Justice Thomas envisions would be exclusively bad for American workers. </w:t>
      </w:r>
      <w:r w:rsidRPr="00676130">
        <w:rPr>
          <w:rStyle w:val="StyleUnderline"/>
        </w:rPr>
        <w:t xml:space="preserve">Indeed, </w:t>
      </w:r>
      <w:r w:rsidRPr="00676130">
        <w:rPr>
          <w:rStyle w:val="StyleUnderline"/>
          <w:highlight w:val="yellow"/>
        </w:rPr>
        <w:t>a</w:t>
      </w:r>
      <w:r w:rsidRPr="00676BEC">
        <w:rPr>
          <w:rStyle w:val="StyleUnderline"/>
          <w:highlight w:val="yellow"/>
        </w:rPr>
        <w:t xml:space="preserve">s many </w:t>
      </w:r>
      <w:r w:rsidRPr="00676BEC">
        <w:rPr>
          <w:rStyle w:val="Emphasis"/>
          <w:highlight w:val="yellow"/>
        </w:rPr>
        <w:t>labor scholars</w:t>
      </w:r>
      <w:r w:rsidRPr="00676130">
        <w:rPr>
          <w:rStyle w:val="StyleUnderline"/>
        </w:rPr>
        <w:t xml:space="preserve"> have </w:t>
      </w:r>
      <w:r w:rsidRPr="00676BEC">
        <w:rPr>
          <w:rStyle w:val="Emphasis"/>
          <w:highlight w:val="yellow"/>
        </w:rPr>
        <w:t>emphasized</w:t>
      </w:r>
      <w:r>
        <w:t xml:space="preserve"> over the last several decades, </w:t>
      </w:r>
      <w:r w:rsidRPr="00511535">
        <w:rPr>
          <w:rStyle w:val="AAAunderline"/>
          <w:highlight w:val="yellow"/>
        </w:rPr>
        <w:t xml:space="preserve">the </w:t>
      </w:r>
      <w:r w:rsidRPr="00676BEC">
        <w:rPr>
          <w:rStyle w:val="Emphasis"/>
          <w:highlight w:val="yellow"/>
        </w:rPr>
        <w:t>profound</w:t>
      </w:r>
      <w:r w:rsidRPr="00511535">
        <w:rPr>
          <w:rStyle w:val="AAAunderline"/>
          <w:highlight w:val="yellow"/>
        </w:rPr>
        <w:t xml:space="preserve"> tra</w:t>
      </w:r>
      <w:r w:rsidRPr="00676130">
        <w:rPr>
          <w:rStyle w:val="StyleUnderline"/>
          <w:highlight w:val="yellow"/>
        </w:rPr>
        <w:t>nsformation of workplace reg</w:t>
      </w:r>
      <w:r w:rsidRPr="00676BEC">
        <w:t>ulation in thi</w:t>
      </w:r>
      <w:r w:rsidRPr="00676130">
        <w:rPr>
          <w:rStyle w:val="StyleUnderline"/>
          <w:highlight w:val="yellow"/>
        </w:rPr>
        <w:t>s</w:t>
      </w:r>
      <w:r w:rsidRPr="00676130">
        <w:rPr>
          <w:rStyle w:val="StyleUnderline"/>
        </w:rPr>
        <w:t xml:space="preserve"> country since the 1950s </w:t>
      </w:r>
      <w:r w:rsidRPr="00676130">
        <w:rPr>
          <w:rStyle w:val="StyleUnderline"/>
          <w:highlight w:val="yellow"/>
        </w:rPr>
        <w:t>has rendered Garmon</w:t>
      </w:r>
      <w:r w:rsidRPr="00676BEC">
        <w:t xml:space="preserve">'s </w:t>
      </w:r>
      <w:r w:rsidRPr="00676BEC">
        <w:rPr>
          <w:rStyle w:val="StyleUnderline"/>
        </w:rPr>
        <w:t xml:space="preserve">preemptive sweep </w:t>
      </w:r>
      <w:r w:rsidRPr="00676BEC">
        <w:rPr>
          <w:rStyle w:val="Emphasis"/>
          <w:highlight w:val="yellow"/>
        </w:rPr>
        <w:t>far less justifiable</w:t>
      </w:r>
      <w:r w:rsidRPr="00676130">
        <w:rPr>
          <w:rStyle w:val="StyleUnderline"/>
        </w:rPr>
        <w:t xml:space="preserve"> than it once was</w:t>
      </w:r>
      <w:r w:rsidRPr="00676130">
        <w:rPr>
          <w:rStyle w:val="StyleUnderline"/>
          <w:highlight w:val="yellow"/>
        </w:rPr>
        <w:t>.</w:t>
      </w:r>
      <w:r>
        <w:t xml:space="preserve"> This </w:t>
      </w:r>
      <w:r w:rsidRPr="00676BEC">
        <w:t>Note thus reveals an irony: what has long been perceived as an exclusively union-friendly doctrine has become--at least in part--a procedural tool used against workers in state and federal court. Garmon is now invoked by employers seeking to force their aggrieved workers to bring their claims before an adjudicative body in the NLRB that offers notoriously inadequate remedies.</w:t>
      </w:r>
      <w:r w:rsidRPr="00676130">
        <w:rPr>
          <w:rStyle w:val="StyleUnderline"/>
        </w:rPr>
        <w:t xml:space="preserve">31 </w:t>
      </w:r>
      <w:r w:rsidRPr="00676BEC">
        <w:rPr>
          <w:rStyle w:val="StyleUnderline"/>
        </w:rPr>
        <w:t xml:space="preserve">It is also invoked by employers and business groups attempting to </w:t>
      </w:r>
      <w:r w:rsidRPr="00676BEC">
        <w:rPr>
          <w:rStyle w:val="Emphasis"/>
        </w:rPr>
        <w:t>invalidate state</w:t>
      </w:r>
      <w:r w:rsidRPr="00676BEC">
        <w:rPr>
          <w:rStyle w:val="StyleUnderline"/>
        </w:rPr>
        <w:t xml:space="preserve"> and local </w:t>
      </w:r>
      <w:r w:rsidRPr="00676BEC">
        <w:rPr>
          <w:rStyle w:val="Emphasis"/>
        </w:rPr>
        <w:t>ordinances</w:t>
      </w:r>
      <w:r w:rsidRPr="00676BEC">
        <w:rPr>
          <w:rStyle w:val="StyleUnderline"/>
        </w:rPr>
        <w:t xml:space="preserve"> designed to expand upon the workplace</w:t>
      </w:r>
      <w:r w:rsidRPr="00676BEC">
        <w:rPr>
          <w:rStyle w:val="AAAunderline"/>
        </w:rPr>
        <w:t xml:space="preserve"> protections offered by federal law.</w:t>
      </w:r>
      <w:r w:rsidRPr="00676BEC">
        <w:t>32</w:t>
      </w:r>
    </w:p>
    <w:p w14:paraId="7B44AFDC" w14:textId="77777777" w:rsidR="006B4E3B" w:rsidRDefault="006B4E3B" w:rsidP="006B4E3B">
      <w:r>
        <w:t xml:space="preserve">Given this shift in the doctrine's application, this Note suggests that a modified preemption regime, in which </w:t>
      </w:r>
      <w:r w:rsidRPr="00676BEC">
        <w:rPr>
          <w:rStyle w:val="AAAunderline"/>
        </w:rPr>
        <w:t>sta</w:t>
      </w:r>
      <w:r w:rsidRPr="00676BEC">
        <w:rPr>
          <w:rStyle w:val="StyleUnderline"/>
        </w:rPr>
        <w:t>tes would be permitted to facilitate and expand upon the workplace protections embodied in NLRA</w:t>
      </w:r>
      <w:r w:rsidRPr="00092FC0">
        <w:t>, would better serve American workers.</w:t>
      </w:r>
      <w:r>
        <w:t xml:space="preserve"> It argues that until the substantive provisions of the NLRA are amended to bolster its protection of concerted workplace activity, </w:t>
      </w:r>
      <w:r w:rsidRPr="00092FC0">
        <w:rPr>
          <w:rStyle w:val="StyleUnderline"/>
        </w:rPr>
        <w:t xml:space="preserve">Garmon should </w:t>
      </w:r>
      <w:r w:rsidRPr="00092FC0">
        <w:rPr>
          <w:rStyle w:val="Emphasis"/>
        </w:rPr>
        <w:t>not</w:t>
      </w:r>
      <w:r w:rsidRPr="00092FC0">
        <w:rPr>
          <w:rStyle w:val="StyleUnderline"/>
        </w:rPr>
        <w:t xml:space="preserve"> prevent workers from </w:t>
      </w:r>
      <w:r w:rsidRPr="00092FC0">
        <w:rPr>
          <w:rStyle w:val="Emphasis"/>
        </w:rPr>
        <w:t>vindicating</w:t>
      </w:r>
      <w:r w:rsidRPr="00092FC0">
        <w:rPr>
          <w:rStyle w:val="StyleUnderline"/>
        </w:rPr>
        <w:t xml:space="preserve"> their </w:t>
      </w:r>
      <w:r w:rsidRPr="00092FC0">
        <w:rPr>
          <w:rStyle w:val="Emphasis"/>
        </w:rPr>
        <w:t>rights</w:t>
      </w:r>
      <w:r w:rsidRPr="00092FC0">
        <w:rPr>
          <w:rStyle w:val="StyleUnderline"/>
        </w:rPr>
        <w:t xml:space="preserve"> under state law.</w:t>
      </w:r>
      <w:r w:rsidRPr="00676130">
        <w:rPr>
          <w:rStyle w:val="StyleUnderline"/>
        </w:rPr>
        <w:t xml:space="preserve"> While Glacier Northwest certainly provides yet another example of </w:t>
      </w:r>
      <w:r w:rsidRPr="00676130">
        <w:rPr>
          <w:rStyle w:val="StyleUnderline"/>
          <w:highlight w:val="yellow"/>
        </w:rPr>
        <w:t>the</w:t>
      </w:r>
      <w:r w:rsidRPr="00676130">
        <w:rPr>
          <w:rStyle w:val="StyleUnderline"/>
        </w:rPr>
        <w:t xml:space="preserve"> Supreme </w:t>
      </w:r>
      <w:r w:rsidRPr="00676130">
        <w:rPr>
          <w:rStyle w:val="StyleUnderline"/>
          <w:highlight w:val="yellow"/>
        </w:rPr>
        <w:t xml:space="preserve">Court's willingness to </w:t>
      </w:r>
      <w:r w:rsidRPr="00092FC0">
        <w:rPr>
          <w:rStyle w:val="Emphasis"/>
          <w:highlight w:val="yellow"/>
        </w:rPr>
        <w:t>revisit</w:t>
      </w:r>
      <w:r w:rsidRPr="00676130">
        <w:rPr>
          <w:rStyle w:val="StyleUnderline"/>
          <w:highlight w:val="yellow"/>
        </w:rPr>
        <w:t xml:space="preserve"> </w:t>
      </w:r>
      <w:r w:rsidRPr="00092FC0">
        <w:rPr>
          <w:rStyle w:val="Emphasis"/>
          <w:highlight w:val="yellow"/>
        </w:rPr>
        <w:t>long-standing precedent</w:t>
      </w:r>
      <w:r w:rsidRPr="00676130">
        <w:rPr>
          <w:rStyle w:val="StyleUnderline"/>
        </w:rPr>
        <w:t xml:space="preserve">, it also </w:t>
      </w:r>
      <w:r w:rsidRPr="00676130">
        <w:rPr>
          <w:rStyle w:val="StyleUnderline"/>
          <w:highlight w:val="yellow"/>
        </w:rPr>
        <w:t>invites</w:t>
      </w:r>
      <w:r w:rsidRPr="00676130">
        <w:rPr>
          <w:rStyle w:val="StyleUnderline"/>
        </w:rPr>
        <w:t xml:space="preserve"> an </w:t>
      </w:r>
      <w:r w:rsidRPr="00092FC0">
        <w:rPr>
          <w:rStyle w:val="Emphasis"/>
          <w:highlight w:val="yellow"/>
        </w:rPr>
        <w:t>opportunity</w:t>
      </w:r>
      <w:r w:rsidRPr="00A51629">
        <w:t xml:space="preserve"> </w:t>
      </w:r>
      <w:r w:rsidRPr="00092FC0">
        <w:rPr>
          <w:rStyle w:val="StyleUnderline"/>
        </w:rPr>
        <w:t>for a resurgent labor movement to reassess what kind of federal regime</w:t>
      </w:r>
      <w:r>
        <w:t xml:space="preserve"> will best facilitate its interests moving forward.</w:t>
      </w:r>
    </w:p>
    <w:p w14:paraId="151B8429" w14:textId="77777777" w:rsidR="006B4E3B" w:rsidRPr="00BD25C6" w:rsidRDefault="006B4E3B" w:rsidP="006B4E3B">
      <w:pPr>
        <w:rPr>
          <w:sz w:val="2"/>
          <w:szCs w:val="2"/>
        </w:rPr>
      </w:pPr>
      <w:r w:rsidRPr="00BD25C6">
        <w:rPr>
          <w:sz w:val="2"/>
          <w:szCs w:val="2"/>
        </w:rPr>
        <w:t>I. The Garmon Doctrine</w:t>
      </w:r>
    </w:p>
    <w:p w14:paraId="5BA9C879" w14:textId="77777777" w:rsidR="006B4E3B" w:rsidRPr="00BD25C6" w:rsidRDefault="006B4E3B" w:rsidP="006B4E3B">
      <w:pPr>
        <w:rPr>
          <w:sz w:val="2"/>
          <w:szCs w:val="2"/>
        </w:rPr>
      </w:pPr>
      <w:r w:rsidRPr="00BD25C6">
        <w:rPr>
          <w:sz w:val="2"/>
          <w:szCs w:val="2"/>
        </w:rPr>
        <w:t>In the late 1950s, the United States Supreme Court announced what has come to serve as one of the foundational pillars of federal labor law preemption doctrine.33 San Diego Building Trades Council v. Garmon involved a dispute *860 between two unions and a lumberyard in California.34 The unions wanted a union shop--that is, a commitment by the company to only hire workers who were already members of the unions, or who applied for membership no more than thirty days after being hired.35 The company refused, and the unions proceeded to peacefully picket the employer's place of business.36 In response, the company sued the unions in California state court. It alleged that the picketing had caused customers and suppliers to cease doing business with the lumberyard, and that the unions were liable for the company's lost earnings.37 The state court, relying on both California tort law and provisions of the state's labor code, ruled against the unions and awarded the employer $1000 in damages.38</w:t>
      </w:r>
    </w:p>
    <w:p w14:paraId="1B7CB0E9" w14:textId="77777777" w:rsidR="006B4E3B" w:rsidRPr="00BD25C6" w:rsidRDefault="006B4E3B" w:rsidP="006B4E3B">
      <w:pPr>
        <w:rPr>
          <w:sz w:val="2"/>
          <w:szCs w:val="2"/>
        </w:rPr>
      </w:pPr>
      <w:r w:rsidRPr="00BD25C6">
        <w:rPr>
          <w:sz w:val="2"/>
          <w:szCs w:val="2"/>
        </w:rPr>
        <w:t>In a 5-4 decision, the Supreme Court reversed the state court's award of damages, articulating a general rule concerning the preemptive effect of the NLRA that has come to define federal labor law for the last half-century. “When an activity is arguably subject to [§] 7 or [§] 8 of the [NLRA], the States as well as the federal courts must defer to the exclusive competence of the National Labor Relations Board if the danger of state interference with national policy is to be averted.”39 Because the unions' conduct as described in the employer's complaint was at least arguably protected or prohibited by the Act, the California state court was precluded from exercising jurisdiction.40</w:t>
      </w:r>
    </w:p>
    <w:p w14:paraId="199BA427" w14:textId="77777777" w:rsidR="006B4E3B" w:rsidRPr="00BD25C6" w:rsidRDefault="006B4E3B" w:rsidP="006B4E3B">
      <w:pPr>
        <w:rPr>
          <w:sz w:val="2"/>
          <w:szCs w:val="2"/>
        </w:rPr>
      </w:pPr>
      <w:r w:rsidRPr="00BD25C6">
        <w:rPr>
          <w:sz w:val="2"/>
          <w:szCs w:val="2"/>
        </w:rPr>
        <w:t>In articulating this new framework for determining when state and federal courts must defer to the NLRB, the majority in Garmon expressed its concern that state regulation of conduct either protected or prohibited by the NLRA *861 would disturb the development of a uniform national labor policy.41 In passing the Act, the Court explained, Congress sought a “uniform application of [the NLRA's] substantive rules ....”42 In order to “avoid the[] diversities and conflicts likely to result from a variety of local procedures and attitudes towards labor controversies,”43 it was imperative to prevent multiple tribunals from adjudicating the same dispute.44 Because “remedies form an ingredient of any integrated scheme of regulation,” the state's award of damages, which are not available under the NLRA, would “only accentuate[] the danger of conflict.”45</w:t>
      </w:r>
    </w:p>
    <w:p w14:paraId="02F526EA" w14:textId="77777777" w:rsidR="006B4E3B" w:rsidRPr="00BD25C6" w:rsidRDefault="006B4E3B" w:rsidP="006B4E3B">
      <w:pPr>
        <w:rPr>
          <w:sz w:val="2"/>
          <w:szCs w:val="2"/>
        </w:rPr>
      </w:pPr>
      <w:r w:rsidRPr="00BD25C6">
        <w:rPr>
          <w:sz w:val="2"/>
          <w:szCs w:val="2"/>
        </w:rPr>
        <w:t>The majority went on to suggest that the NLRB, the entity tasked with administering the nation's newly enacted labor laws, would produce a more informed and coherent interpretation of the Act than state courts were capable of fashioning.46 In their view, the NLRA did not merely reflect Congress' desire to lay down a body of substantive law.47 It also reflected congressional intent to entrust the implementation of that substantive law to a “centralized administrative agency, armed with its own procedures, and equipped with ... specialized knowledge and cumulative experience.”48 The decision to “confide primary interpretation and application [of the NLRA] to a specific and specially constituted tribunal” was thus vital, in the majority's view, to the proper administration of the Act.49</w:t>
      </w:r>
    </w:p>
    <w:p w14:paraId="11E2A212" w14:textId="77777777" w:rsidR="006B4E3B" w:rsidRPr="00BD25C6" w:rsidRDefault="006B4E3B" w:rsidP="006B4E3B">
      <w:pPr>
        <w:rPr>
          <w:sz w:val="2"/>
          <w:szCs w:val="2"/>
        </w:rPr>
      </w:pPr>
      <w:r w:rsidRPr="00BD25C6">
        <w:rPr>
          <w:sz w:val="2"/>
          <w:szCs w:val="2"/>
        </w:rPr>
        <w:t>Despite the broad preemptive sweep of its decision, the Court nonetheless carved out two exceptions to the “arguably protected or prohibited” framework. First, federal courts may not prevent the States from regulating “where the activity regulated [is] a merely peripheral concern” to the national policy of industrial relations.50 Second, the Court refused to oust the state courts of jurisdiction over suits implicating the protections and prohibitions of the NLRA “where the regulated conduct touche[s] interests so deeply rooted in local feeling and responsibility that, in the absence of compelling congressional direction, [the Court cannot] infer that Congress ha[s] deprived the States of the power to act.”51 These exceptions, the Court maintained, would ensure “due regard for the presuppositions of our embracing federal system,” while still preventing state interference with implementation of the NLRA.52</w:t>
      </w:r>
    </w:p>
    <w:p w14:paraId="3E7055D2" w14:textId="77777777" w:rsidR="006B4E3B" w:rsidRPr="00BD25C6" w:rsidRDefault="006B4E3B" w:rsidP="006B4E3B">
      <w:pPr>
        <w:rPr>
          <w:sz w:val="2"/>
          <w:szCs w:val="2"/>
        </w:rPr>
      </w:pPr>
      <w:r w:rsidRPr="00BD25C6">
        <w:rPr>
          <w:sz w:val="2"/>
          <w:szCs w:val="2"/>
        </w:rPr>
        <w:t>*862 II. Merits of the Doctrine: Industrial Pluralism's Hostility to the Courts</w:t>
      </w:r>
    </w:p>
    <w:p w14:paraId="76993C7E" w14:textId="77777777" w:rsidR="006B4E3B" w:rsidRPr="00BD25C6" w:rsidRDefault="006B4E3B" w:rsidP="006B4E3B">
      <w:pPr>
        <w:rPr>
          <w:sz w:val="2"/>
          <w:szCs w:val="2"/>
        </w:rPr>
      </w:pPr>
      <w:r w:rsidRPr="00BD25C6">
        <w:rPr>
          <w:sz w:val="2"/>
          <w:szCs w:val="2"/>
        </w:rPr>
        <w:t>In order to fully appreciate the Court's rationale in Garmon, it is helpful to examine the judiciary's treatment of concerted workplace activity prior to the 1930s, and how that treatment informed the Court's New Deal-era justices' conception of labor relations. During the late nineteenth and early twentieth centuries, the nation's courts were notoriously hostile to organized labor,53 using “doctrines such as conspiracy and tortious interference with contractual relations” to obstruct workers' ability to engage in concerted activity.54 Judicial review increasingly came to be seen by progressives as a tool for monied interests to block any kind of union-friendly reform.55 Indeed, during the pre-New Deal era, “the labor injunction became the principal vehicle of judicial intervention in labor disputes.”56 By some estimates, the 1920s saw roughly one in four strikes enjoined by the nation's courts.57</w:t>
      </w:r>
    </w:p>
    <w:p w14:paraId="6FB29A7E" w14:textId="77777777" w:rsidR="006B4E3B" w:rsidRPr="00BD25C6" w:rsidRDefault="006B4E3B" w:rsidP="006B4E3B">
      <w:pPr>
        <w:rPr>
          <w:sz w:val="2"/>
          <w:szCs w:val="2"/>
        </w:rPr>
      </w:pPr>
      <w:r w:rsidRPr="00BD25C6">
        <w:rPr>
          <w:sz w:val="2"/>
          <w:szCs w:val="2"/>
        </w:rPr>
        <w:t>It is against this historical backdrop that the principles underpinning the NLRA took shape. The Wagner Act of 1935 reflects a commitment by certain leaders of the labor movement at that time to the concept of “voluntarism,” which has been described as a “staunch commitment to the ‘private’ ordering of industrial relations between unions and employers.”58 Voluntarism reflects the belief that “workers should pursue improvements in their living and working conditions through collective bargaining and concerted action in the private sphere rather than through public political action and legislation.”59 Thus, in the “industrial pluralist” vision of labor-management relations, “[t]he workplace, portrayed as a self-contained mini-democracy becomes ... an island of self-rule whose self-regulating mechanisms must not be disrupted by judicial intervention or other scrutiny by outsiders.”60 Instead of providing a robust set of substantive rights, the NLRA would merely provide a “‘bare legal framework’ to facilitate private ordering by management and labor” whereby the two parties would be free to create their own substantive rights through a collective bargaining agreement.61</w:t>
      </w:r>
    </w:p>
    <w:p w14:paraId="31DDC331" w14:textId="77777777" w:rsidR="006B4E3B" w:rsidRPr="00BD25C6" w:rsidRDefault="006B4E3B" w:rsidP="006B4E3B">
      <w:pPr>
        <w:rPr>
          <w:sz w:val="2"/>
          <w:szCs w:val="2"/>
        </w:rPr>
      </w:pPr>
      <w:r w:rsidRPr="00BD25C6">
        <w:rPr>
          <w:sz w:val="2"/>
          <w:szCs w:val="2"/>
        </w:rPr>
        <w:t>*863 Justice Frankfurter, who wrote the Court's majority opinion in Garmon, was committed to this vision of labor relations.62 Indeed, Justice Frankfurter was acutely aware of the judiciary's enthusiasm for aiding management in workplace disputes and harbored a “long-seated distrust of judicial policy making in the labor relations area.”63 In 1930, then-professor Frankfurter co-authored a book describing in detail the doctrinal development of the labor injunction.64 The willingness of the nation's courts to freely employ the labor injunction and invalidate legislation aimed at curtailing its use suggested that the injunction was not merely a mechanism “to prevent property from being injured [or] to protect the owner in its use,” but had instead become a tool to “endow property with active, militant power which would make it dominant over men.”65</w:t>
      </w:r>
    </w:p>
    <w:p w14:paraId="23960C8A" w14:textId="77777777" w:rsidR="006B4E3B" w:rsidRPr="00BD25C6" w:rsidRDefault="006B4E3B" w:rsidP="006B4E3B">
      <w:pPr>
        <w:rPr>
          <w:sz w:val="2"/>
          <w:szCs w:val="2"/>
        </w:rPr>
      </w:pPr>
      <w:r w:rsidRPr="00BD25C6">
        <w:rPr>
          <w:sz w:val="2"/>
          <w:szCs w:val="2"/>
        </w:rPr>
        <w:t>In the view of Frankfurter and the New Dealers, the implementation and interpretation of the nation's labor laws was a task that simply could not be entrusted to the judiciary.66 The solution to this problem was to banish courts from the business of formulating the national labor policy, and instead entrust the task to the experts who staffed the newly formed administrative agencies created by the various pieces of New Deal-era legislation.67 These experts, unlike judges, could bring their expertise to bear on the complex technological and economic forces reshaping the nation.68 The determinations of an expert administrator, it was suggested, would produce a far more rational and pragmatic set of policy prescriptions than the business-friendly propensities of the nation's judiciary.69 Thus, courts “should stay out of the administrative process as much as possible because they d[o] not possess the specialized knowledge necessary to second-guess expert administrators.”70 This model was not only necessary to ensure effective implementation of federal labor policy, but was essential to the very functioning of democracy itself.71</w:t>
      </w:r>
    </w:p>
    <w:p w14:paraId="4E6BC686" w14:textId="77777777" w:rsidR="006B4E3B" w:rsidRPr="00BD25C6" w:rsidRDefault="006B4E3B" w:rsidP="006B4E3B">
      <w:pPr>
        <w:rPr>
          <w:sz w:val="2"/>
          <w:szCs w:val="2"/>
        </w:rPr>
      </w:pPr>
      <w:r w:rsidRPr="00BD25C6">
        <w:rPr>
          <w:sz w:val="2"/>
          <w:szCs w:val="2"/>
        </w:rPr>
        <w:t>*864 Given this ideological backdrop, the Court's decision in Garmon makes a great deal of sense. Reversing the California state court's award of damages was not merely a matter of avoiding overlapping and potentially conflicting determinations by distinct tribunals. Instead, couched in the “heroic” conception of the administrative state articulated by the New Dealers,72 the broad preemption doctrine announced in Garmon--covering not only conduct that is protected by federal law, but also that which is merely arguably protected or prohibited--would help ensure the preservation of a properly functioning democratic state.</w:t>
      </w:r>
    </w:p>
    <w:p w14:paraId="17ABEBF5" w14:textId="77777777" w:rsidR="006B4E3B" w:rsidRDefault="006B4E3B" w:rsidP="006B4E3B">
      <w:r>
        <w:t>III. The Critique</w:t>
      </w:r>
    </w:p>
    <w:p w14:paraId="3987D159" w14:textId="77777777" w:rsidR="006B4E3B" w:rsidRDefault="006B4E3B" w:rsidP="006B4E3B">
      <w:r w:rsidRPr="00505906">
        <w:t>Over</w:t>
      </w:r>
      <w:r>
        <w:t xml:space="preserve"> the ensuing </w:t>
      </w:r>
      <w:r w:rsidRPr="00505906">
        <w:t>decades</w:t>
      </w:r>
      <w:r>
        <w:t xml:space="preserve"> since </w:t>
      </w:r>
      <w:r w:rsidRPr="00092FC0">
        <w:rPr>
          <w:rStyle w:val="AAAunderline"/>
          <w:highlight w:val="yellow"/>
        </w:rPr>
        <w:t>Garm</w:t>
      </w:r>
      <w:r w:rsidRPr="00092FC0">
        <w:rPr>
          <w:rStyle w:val="StyleUnderline"/>
          <w:highlight w:val="yellow"/>
        </w:rPr>
        <w:t>on</w:t>
      </w:r>
      <w:r w:rsidRPr="00092FC0">
        <w:rPr>
          <w:rStyle w:val="StyleUnderline"/>
        </w:rPr>
        <w:t xml:space="preserve"> was decided, several </w:t>
      </w:r>
      <w:r w:rsidRPr="00092FC0">
        <w:rPr>
          <w:rStyle w:val="StyleUnderline"/>
          <w:highlight w:val="yellow"/>
        </w:rPr>
        <w:t>scholars</w:t>
      </w:r>
      <w:r w:rsidRPr="00092FC0">
        <w:rPr>
          <w:rStyle w:val="StyleUnderline"/>
        </w:rPr>
        <w:t xml:space="preserve"> have offered wide-ranging </w:t>
      </w:r>
      <w:r w:rsidRPr="00092FC0">
        <w:rPr>
          <w:rStyle w:val="Emphasis"/>
        </w:rPr>
        <w:t>criticisms</w:t>
      </w:r>
      <w:r w:rsidRPr="00092FC0">
        <w:rPr>
          <w:rStyle w:val="StyleUnderline"/>
        </w:rPr>
        <w:t xml:space="preserve"> of the doctrine. Garmon, it has been suggested, has played a driving force in the “ossification”</w:t>
      </w:r>
      <w:r w:rsidRPr="00092FC0">
        <w:t xml:space="preserve"> of American labor law, whereby states and municipalities are “virtually banish[ed] ... from the field of labor relations.</w:t>
      </w:r>
      <w:r>
        <w:t xml:space="preserve">”73 These various </w:t>
      </w:r>
      <w:r w:rsidRPr="00092FC0">
        <w:rPr>
          <w:rStyle w:val="StyleUnderline"/>
          <w:highlight w:val="yellow"/>
        </w:rPr>
        <w:t>critique</w:t>
      </w:r>
      <w:r>
        <w:t xml:space="preserve">s largely focus on </w:t>
      </w:r>
      <w:r w:rsidRPr="00092FC0">
        <w:rPr>
          <w:rStyle w:val="AAAunderline"/>
        </w:rPr>
        <w:t xml:space="preserve">the </w:t>
      </w:r>
      <w:r w:rsidRPr="00092FC0">
        <w:rPr>
          <w:rStyle w:val="AAAunderline"/>
          <w:highlight w:val="yellow"/>
        </w:rPr>
        <w:t>uniquely expans</w:t>
      </w:r>
      <w:r w:rsidRPr="00092FC0">
        <w:rPr>
          <w:rStyle w:val="StyleUnderline"/>
          <w:highlight w:val="yellow"/>
        </w:rPr>
        <w:t>ive scope of Garmon</w:t>
      </w:r>
      <w:r w:rsidRPr="00092FC0">
        <w:rPr>
          <w:rStyle w:val="StyleUnderline"/>
        </w:rPr>
        <w:t xml:space="preserve"> preemption in relation to other strands of federal preemption, as well as the shifting political and legal landscape that has rendered the Court's rationale in Garmon f</w:t>
      </w:r>
      <w:r w:rsidRPr="00092FC0">
        <w:rPr>
          <w:rStyle w:val="AAAunderline"/>
        </w:rPr>
        <w:t>ar less compell</w:t>
      </w:r>
      <w:r w:rsidRPr="00092FC0">
        <w:rPr>
          <w:rStyle w:val="StyleUnderline"/>
        </w:rPr>
        <w:t>ing than it was a half-century ago.</w:t>
      </w:r>
    </w:p>
    <w:p w14:paraId="2A7717C7" w14:textId="77777777" w:rsidR="006B4E3B" w:rsidRDefault="006B4E3B" w:rsidP="006B4E3B">
      <w:r>
        <w:t>A. Garmon's Broad Preemptive Sweep</w:t>
      </w:r>
    </w:p>
    <w:p w14:paraId="35D7FBF8" w14:textId="77777777" w:rsidR="006B4E3B" w:rsidRDefault="006B4E3B" w:rsidP="006B4E3B">
      <w:r w:rsidRPr="00092FC0">
        <w:rPr>
          <w:rStyle w:val="StyleUnderline"/>
        </w:rPr>
        <w:t>As the Supreme Court has recognized on several</w:t>
      </w:r>
      <w:r>
        <w:t xml:space="preserve"> occasions, </w:t>
      </w:r>
      <w:r w:rsidRPr="00511535">
        <w:rPr>
          <w:rStyle w:val="AAAunderline"/>
          <w:highlight w:val="yellow"/>
        </w:rPr>
        <w:t>Con</w:t>
      </w:r>
      <w:r w:rsidRPr="00092FC0">
        <w:rPr>
          <w:rStyle w:val="StyleUnderline"/>
          <w:highlight w:val="yellow"/>
        </w:rPr>
        <w:t>gress provided</w:t>
      </w:r>
      <w:r w:rsidRPr="00092FC0">
        <w:rPr>
          <w:rStyle w:val="StyleUnderline"/>
        </w:rPr>
        <w:t xml:space="preserve"> virtually </w:t>
      </w:r>
      <w:r w:rsidRPr="00092FC0">
        <w:rPr>
          <w:rStyle w:val="Emphasis"/>
          <w:highlight w:val="yellow"/>
        </w:rPr>
        <w:t>no guidance</w:t>
      </w:r>
      <w:r w:rsidRPr="00092FC0">
        <w:rPr>
          <w:rStyle w:val="StyleUnderline"/>
        </w:rPr>
        <w:t xml:space="preserve"> about </w:t>
      </w:r>
      <w:r w:rsidRPr="00092FC0">
        <w:rPr>
          <w:rStyle w:val="StyleUnderline"/>
          <w:highlight w:val="yellow"/>
        </w:rPr>
        <w:t>when</w:t>
      </w:r>
      <w:r w:rsidRPr="00092FC0">
        <w:rPr>
          <w:rStyle w:val="StyleUnderline"/>
        </w:rPr>
        <w:t xml:space="preserve"> and to what extent the nation's </w:t>
      </w:r>
      <w:r w:rsidRPr="00092FC0">
        <w:rPr>
          <w:rStyle w:val="StyleUnderline"/>
          <w:highlight w:val="yellow"/>
        </w:rPr>
        <w:t>labor</w:t>
      </w:r>
      <w:r w:rsidRPr="00092FC0">
        <w:rPr>
          <w:rStyle w:val="StyleUnderline"/>
        </w:rPr>
        <w:t xml:space="preserve"> laws </w:t>
      </w:r>
      <w:r w:rsidRPr="00092FC0">
        <w:rPr>
          <w:rStyle w:val="StyleUnderline"/>
          <w:highlight w:val="yellow"/>
        </w:rPr>
        <w:t>preempt</w:t>
      </w:r>
      <w:r w:rsidRPr="00092FC0">
        <w:rPr>
          <w:rStyle w:val="StyleUnderline"/>
        </w:rPr>
        <w:t xml:space="preserve"> state regulation of collective bargaining.74 </w:t>
      </w:r>
      <w:r w:rsidRPr="00092FC0">
        <w:rPr>
          <w:rStyle w:val="StyleUnderline"/>
          <w:highlight w:val="yellow"/>
        </w:rPr>
        <w:t>Instead, the Court</w:t>
      </w:r>
      <w:r w:rsidRPr="00092FC0">
        <w:rPr>
          <w:rStyle w:val="StyleUnderline"/>
        </w:rPr>
        <w:t xml:space="preserve"> has been “forced ... to </w:t>
      </w:r>
      <w:r w:rsidRPr="00092FC0">
        <w:rPr>
          <w:rStyle w:val="Emphasis"/>
          <w:highlight w:val="yellow"/>
        </w:rPr>
        <w:t>divine the will</w:t>
      </w:r>
      <w:r w:rsidRPr="00092FC0">
        <w:rPr>
          <w:rStyle w:val="StyleUnderline"/>
        </w:rPr>
        <w:t xml:space="preserve"> of Congress by </w:t>
      </w:r>
      <w:r w:rsidRPr="00092FC0">
        <w:rPr>
          <w:rStyle w:val="Emphasis"/>
          <w:highlight w:val="yellow"/>
        </w:rPr>
        <w:t>implication</w:t>
      </w:r>
      <w:r w:rsidRPr="00092FC0">
        <w:rPr>
          <w:rStyle w:val="StyleUnderline"/>
        </w:rPr>
        <w:t xml:space="preserve">.”75 </w:t>
      </w:r>
      <w:r w:rsidRPr="00092FC0">
        <w:rPr>
          <w:rStyle w:val="StyleUnderline"/>
          <w:highlight w:val="yellow"/>
        </w:rPr>
        <w:t>The divination performed</w:t>
      </w:r>
      <w:r w:rsidRPr="00092FC0">
        <w:rPr>
          <w:rStyle w:val="StyleUnderline"/>
        </w:rPr>
        <w:t xml:space="preserve"> by the majority </w:t>
      </w:r>
      <w:r w:rsidRPr="00092FC0">
        <w:rPr>
          <w:rStyle w:val="StyleUnderline"/>
          <w:highlight w:val="yellow"/>
        </w:rPr>
        <w:t xml:space="preserve">in Garmon, </w:t>
      </w:r>
      <w:r w:rsidRPr="00092FC0">
        <w:rPr>
          <w:rStyle w:val="StyleUnderline"/>
        </w:rPr>
        <w:t xml:space="preserve">however, </w:t>
      </w:r>
      <w:r w:rsidRPr="00092FC0">
        <w:rPr>
          <w:rStyle w:val="StyleUnderline"/>
          <w:highlight w:val="yellow"/>
        </w:rPr>
        <w:t xml:space="preserve">stands in </w:t>
      </w:r>
      <w:r w:rsidRPr="00092FC0">
        <w:rPr>
          <w:rStyle w:val="Emphasis"/>
          <w:highlight w:val="yellow"/>
        </w:rPr>
        <w:t>marked contrast</w:t>
      </w:r>
      <w:r w:rsidRPr="00CD31AA">
        <w:rPr>
          <w:rStyle w:val="StyleUnderline"/>
        </w:rPr>
        <w:t xml:space="preserve"> to the *865 kind of </w:t>
      </w:r>
      <w:r w:rsidRPr="00CD31AA">
        <w:rPr>
          <w:rStyle w:val="Emphasis"/>
        </w:rPr>
        <w:t>preemption</w:t>
      </w:r>
      <w:r w:rsidRPr="00CD31AA">
        <w:rPr>
          <w:rStyle w:val="StyleUnderline"/>
        </w:rPr>
        <w:t xml:space="preserve"> analysis that federal courts typically perf</w:t>
      </w:r>
      <w:r w:rsidRPr="00CD31AA">
        <w:rPr>
          <w:rStyle w:val="AAAunderline"/>
        </w:rPr>
        <w:t>orm</w:t>
      </w:r>
      <w:r>
        <w:t xml:space="preserve"> with regard to other federal statutes</w:t>
      </w:r>
      <w:r w:rsidRPr="00CD31AA">
        <w:rPr>
          <w:rStyle w:val="AAAunderline"/>
        </w:rPr>
        <w:t>.</w:t>
      </w:r>
      <w:r>
        <w:t xml:space="preserve">76 Thus, while a court hearing a state law claim will typically make the initial determination regarding whether the conduct in question is federally protected, </w:t>
      </w:r>
      <w:r w:rsidRPr="00CD31AA">
        <w:rPr>
          <w:rStyle w:val="AAAunderline"/>
        </w:rPr>
        <w:t>Gar</w:t>
      </w:r>
      <w:r w:rsidRPr="00CD31AA">
        <w:rPr>
          <w:rStyle w:val="StyleUnderline"/>
        </w:rPr>
        <w:t>mon ousts the states from</w:t>
      </w:r>
      <w:r w:rsidRPr="00092FC0">
        <w:rPr>
          <w:rStyle w:val="StyleUnderline"/>
        </w:rPr>
        <w:t xml:space="preserve"> </w:t>
      </w:r>
      <w:r w:rsidRPr="00CD31AA">
        <w:rPr>
          <w:rStyle w:val="Emphasis"/>
          <w:highlight w:val="yellow"/>
        </w:rPr>
        <w:t>adjudicat</w:t>
      </w:r>
      <w:r w:rsidRPr="00CD31AA">
        <w:t>ing</w:t>
      </w:r>
      <w:r w:rsidRPr="00092FC0">
        <w:rPr>
          <w:rStyle w:val="StyleUnderline"/>
        </w:rPr>
        <w:t xml:space="preserve"> disputes </w:t>
      </w:r>
      <w:r w:rsidRPr="00092FC0">
        <w:rPr>
          <w:rStyle w:val="StyleUnderline"/>
          <w:highlight w:val="yellow"/>
        </w:rPr>
        <w:t>if</w:t>
      </w:r>
      <w:r w:rsidRPr="00092FC0">
        <w:rPr>
          <w:rStyle w:val="StyleUnderline"/>
        </w:rPr>
        <w:t xml:space="preserve"> the </w:t>
      </w:r>
      <w:r w:rsidRPr="00CD31AA">
        <w:rPr>
          <w:rStyle w:val="Emphasis"/>
        </w:rPr>
        <w:t>conduct</w:t>
      </w:r>
      <w:r w:rsidRPr="00092FC0">
        <w:rPr>
          <w:rStyle w:val="StyleUnderline"/>
        </w:rPr>
        <w:t xml:space="preserve"> in question </w:t>
      </w:r>
      <w:r w:rsidRPr="00092FC0">
        <w:rPr>
          <w:rStyle w:val="StyleUnderline"/>
          <w:highlight w:val="yellow"/>
        </w:rPr>
        <w:t xml:space="preserve">is </w:t>
      </w:r>
      <w:r w:rsidRPr="00CD31AA">
        <w:rPr>
          <w:rStyle w:val="Emphasis"/>
          <w:highlight w:val="yellow"/>
        </w:rPr>
        <w:t>even</w:t>
      </w:r>
      <w:r w:rsidRPr="00092FC0">
        <w:rPr>
          <w:rStyle w:val="StyleUnderline"/>
          <w:highlight w:val="yellow"/>
        </w:rPr>
        <w:t xml:space="preserve"> </w:t>
      </w:r>
      <w:r w:rsidRPr="00CD31AA">
        <w:rPr>
          <w:rStyle w:val="Emphasis"/>
          <w:highlight w:val="yellow"/>
        </w:rPr>
        <w:t>arguably protected</w:t>
      </w:r>
      <w:r w:rsidRPr="00092FC0">
        <w:rPr>
          <w:rStyle w:val="StyleUnderline"/>
        </w:rPr>
        <w:t>.</w:t>
      </w:r>
      <w:r>
        <w:t xml:space="preserve">77 The Court's decision in Garmon to include arguably prohibited conduct within the NLRA's preemptive sweep is also noteworthy. Prior to the Warren era, </w:t>
      </w:r>
      <w:r w:rsidRPr="00CD31AA">
        <w:rPr>
          <w:rStyle w:val="StyleUnderline"/>
          <w:highlight w:val="yellow"/>
        </w:rPr>
        <w:t xml:space="preserve">the </w:t>
      </w:r>
      <w:r w:rsidRPr="00092FC0">
        <w:rPr>
          <w:rStyle w:val="StyleUnderline"/>
          <w:highlight w:val="yellow"/>
        </w:rPr>
        <w:t>Court typically “</w:t>
      </w:r>
      <w:r w:rsidRPr="00CD31AA">
        <w:rPr>
          <w:rStyle w:val="Emphasis"/>
          <w:highlight w:val="yellow"/>
        </w:rPr>
        <w:t>presume</w:t>
      </w:r>
      <w:r w:rsidRPr="00092FC0">
        <w:rPr>
          <w:rStyle w:val="StyleUnderline"/>
        </w:rPr>
        <w:t xml:space="preserve">d </w:t>
      </w:r>
      <w:r w:rsidRPr="00092FC0">
        <w:rPr>
          <w:rStyle w:val="StyleUnderline"/>
          <w:highlight w:val="yellow"/>
        </w:rPr>
        <w:t>from</w:t>
      </w:r>
      <w:r w:rsidRPr="00CD31AA">
        <w:rPr>
          <w:rStyle w:val="StyleUnderline"/>
        </w:rPr>
        <w:t xml:space="preserve"> congressional </w:t>
      </w:r>
      <w:r w:rsidRPr="00092FC0">
        <w:rPr>
          <w:rStyle w:val="StyleUnderline"/>
          <w:highlight w:val="yellow"/>
        </w:rPr>
        <w:t xml:space="preserve">silence that Congress </w:t>
      </w:r>
      <w:r w:rsidRPr="00CD31AA">
        <w:rPr>
          <w:rStyle w:val="Emphasis"/>
          <w:highlight w:val="yellow"/>
        </w:rPr>
        <w:t>intended parallel</w:t>
      </w:r>
      <w:r w:rsidRPr="00092FC0">
        <w:rPr>
          <w:rStyle w:val="StyleUnderline"/>
          <w:highlight w:val="yellow"/>
        </w:rPr>
        <w:t xml:space="preserve"> state law to </w:t>
      </w:r>
      <w:r w:rsidRPr="00CD31AA">
        <w:rPr>
          <w:rStyle w:val="Emphasis"/>
          <w:highlight w:val="yellow"/>
        </w:rPr>
        <w:t>survive</w:t>
      </w:r>
      <w:r w:rsidRPr="00092FC0">
        <w:rPr>
          <w:rStyle w:val="StyleUnderline"/>
          <w:highlight w:val="yellow"/>
        </w:rPr>
        <w:t>.”</w:t>
      </w:r>
      <w:r>
        <w:t>78 Unless it was determined that the state law stood in “actual conflict” with the federal statute in question, the state law would not be preempted.79</w:t>
      </w:r>
    </w:p>
    <w:p w14:paraId="39EA284B" w14:textId="77777777" w:rsidR="006B4E3B" w:rsidRDefault="006B4E3B" w:rsidP="006B4E3B">
      <w:r>
        <w:t xml:space="preserve">Indeed, the Court in Garmon was split over this very issue. </w:t>
      </w:r>
      <w:r w:rsidRPr="00CD31AA">
        <w:rPr>
          <w:rStyle w:val="AAAunderline"/>
          <w:highlight w:val="yellow"/>
        </w:rPr>
        <w:t>Four</w:t>
      </w:r>
      <w:r w:rsidRPr="00CD31AA">
        <w:rPr>
          <w:rStyle w:val="AAAunderline"/>
        </w:rPr>
        <w:t xml:space="preserve"> </w:t>
      </w:r>
      <w:r w:rsidRPr="00CD31AA">
        <w:rPr>
          <w:rStyle w:val="StyleUnderline"/>
        </w:rPr>
        <w:t xml:space="preserve">of the Court's </w:t>
      </w:r>
      <w:r w:rsidRPr="00CD31AA">
        <w:rPr>
          <w:rStyle w:val="StyleUnderline"/>
          <w:highlight w:val="yellow"/>
        </w:rPr>
        <w:t>justices</w:t>
      </w:r>
      <w:r w:rsidRPr="00CD31AA">
        <w:rPr>
          <w:rStyle w:val="StyleUnderline"/>
        </w:rPr>
        <w:t xml:space="preserve"> were </w:t>
      </w:r>
      <w:r w:rsidRPr="00CD31AA">
        <w:rPr>
          <w:rStyle w:val="Emphasis"/>
        </w:rPr>
        <w:t>unwilling</w:t>
      </w:r>
      <w:r w:rsidRPr="00CD31AA">
        <w:rPr>
          <w:rStyle w:val="StyleUnderline"/>
        </w:rPr>
        <w:t xml:space="preserve"> to sign on to what in </w:t>
      </w:r>
      <w:r w:rsidRPr="00CD31AA">
        <w:rPr>
          <w:rStyle w:val="Emphasis"/>
        </w:rPr>
        <w:t>their</w:t>
      </w:r>
      <w:r w:rsidRPr="00CD31AA">
        <w:rPr>
          <w:rStyle w:val="StyleUnderline"/>
        </w:rPr>
        <w:t xml:space="preserve"> view appeared to be a </w:t>
      </w:r>
      <w:r w:rsidRPr="00CD31AA">
        <w:rPr>
          <w:rStyle w:val="Emphasis"/>
        </w:rPr>
        <w:t>departure</w:t>
      </w:r>
      <w:r w:rsidRPr="00CD31AA">
        <w:rPr>
          <w:rStyle w:val="StyleUnderline"/>
        </w:rPr>
        <w:t xml:space="preserve"> from the Court's prior traditional preemption jurisprudence.</w:t>
      </w:r>
      <w:r w:rsidRPr="00092FC0">
        <w:rPr>
          <w:rStyle w:val="StyleUnderline"/>
        </w:rPr>
        <w:t xml:space="preserve">80 Justice Harlan, writing for </w:t>
      </w:r>
      <w:r w:rsidRPr="00CD31AA">
        <w:rPr>
          <w:rStyle w:val="StyleUnderline"/>
        </w:rPr>
        <w:t>the concurrence,</w:t>
      </w:r>
      <w:r w:rsidRPr="00CD31AA">
        <w:t xml:space="preserve"> feared that the majority's opinion would “cut[] deeply into the ability of States to furnish an effective remedy under their own laws for the redress of past nonviolent tortious conduct which is not federally protected, </w:t>
      </w:r>
      <w:r w:rsidRPr="00CD31AA">
        <w:rPr>
          <w:rStyle w:val="StyleUnderline"/>
        </w:rPr>
        <w:t>but which may be deemed to be, or is, federally prohibited</w:t>
      </w:r>
      <w:r w:rsidRPr="00092FC0">
        <w:rPr>
          <w:rStyle w:val="StyleUnderline"/>
        </w:rPr>
        <w:t xml:space="preserve">.”81 The Court's pre-Garmon preemption cases, the concurrence </w:t>
      </w:r>
      <w:r w:rsidRPr="00CD31AA">
        <w:rPr>
          <w:rStyle w:val="StyleUnderline"/>
          <w:highlight w:val="yellow"/>
        </w:rPr>
        <w:t>believed</w:t>
      </w:r>
      <w:r w:rsidRPr="00092FC0">
        <w:rPr>
          <w:rStyle w:val="StyleUnderline"/>
        </w:rPr>
        <w:t>, dictated that “</w:t>
      </w:r>
      <w:r w:rsidRPr="00092FC0">
        <w:rPr>
          <w:rStyle w:val="StyleUnderline"/>
          <w:highlight w:val="yellow"/>
        </w:rPr>
        <w:t>if no conflict ... exist</w:t>
      </w:r>
      <w:r w:rsidRPr="00092FC0">
        <w:rPr>
          <w:rStyle w:val="StyleUnderline"/>
        </w:rPr>
        <w:t xml:space="preserve">[s],” then </w:t>
      </w:r>
      <w:r w:rsidRPr="00092FC0">
        <w:rPr>
          <w:rStyle w:val="StyleUnderline"/>
          <w:highlight w:val="yellow"/>
        </w:rPr>
        <w:t>the state l</w:t>
      </w:r>
      <w:r w:rsidRPr="00511535">
        <w:rPr>
          <w:rStyle w:val="AAAunderline"/>
          <w:highlight w:val="yellow"/>
        </w:rPr>
        <w:t xml:space="preserve">aw </w:t>
      </w:r>
      <w:r w:rsidRPr="00CD31AA">
        <w:rPr>
          <w:rStyle w:val="Emphasis"/>
          <w:highlight w:val="yellow"/>
        </w:rPr>
        <w:t>must survive.</w:t>
      </w:r>
      <w:r>
        <w:t>82 The rule announced in Garmon thus represented a departure from the Court's prior preemption jurisprudence. It also displayed a willingness to interpret Congress' silence as congressional intent to displace the states from regulating industrial relations.</w:t>
      </w:r>
    </w:p>
    <w:p w14:paraId="67189EDC" w14:textId="77777777" w:rsidR="006B4E3B" w:rsidRDefault="006B4E3B" w:rsidP="006B4E3B">
      <w:r>
        <w:t>B. The Shifting Landscape of Labor and Employment Law</w:t>
      </w:r>
    </w:p>
    <w:p w14:paraId="3693410E" w14:textId="77777777" w:rsidR="006B4E3B" w:rsidRPr="00092FC0" w:rsidRDefault="006B4E3B" w:rsidP="006B4E3B">
      <w:pPr>
        <w:rPr>
          <w:rStyle w:val="StyleUnderline"/>
        </w:rPr>
      </w:pPr>
      <w:r>
        <w:t xml:space="preserve">Other scholars have focused their critiques on </w:t>
      </w:r>
      <w:r w:rsidRPr="00511535">
        <w:rPr>
          <w:rStyle w:val="AAAunderline"/>
          <w:highlight w:val="yellow"/>
        </w:rPr>
        <w:t>Garmon</w:t>
      </w:r>
      <w:r w:rsidRPr="00CD31AA">
        <w:rPr>
          <w:rStyle w:val="StyleUnderline"/>
        </w:rPr>
        <w:t xml:space="preserve">'s underlying rationales, suggesting that the doctrine </w:t>
      </w:r>
      <w:r w:rsidRPr="00092FC0">
        <w:rPr>
          <w:rStyle w:val="StyleUnderline"/>
          <w:highlight w:val="yellow"/>
        </w:rPr>
        <w:t xml:space="preserve">does </w:t>
      </w:r>
      <w:r w:rsidRPr="00CD31AA">
        <w:rPr>
          <w:rStyle w:val="Emphasis"/>
          <w:highlight w:val="yellow"/>
        </w:rPr>
        <w:t>not</w:t>
      </w:r>
      <w:r w:rsidRPr="00092FC0">
        <w:rPr>
          <w:rStyle w:val="StyleUnderline"/>
          <w:highlight w:val="yellow"/>
        </w:rPr>
        <w:t xml:space="preserve"> </w:t>
      </w:r>
      <w:r w:rsidRPr="00CD31AA">
        <w:rPr>
          <w:rStyle w:val="Emphasis"/>
          <w:highlight w:val="yellow"/>
        </w:rPr>
        <w:t>appear</w:t>
      </w:r>
      <w:r w:rsidRPr="00092FC0">
        <w:rPr>
          <w:rStyle w:val="StyleUnderline"/>
        </w:rPr>
        <w:t xml:space="preserve"> as </w:t>
      </w:r>
      <w:r w:rsidRPr="00CD31AA">
        <w:rPr>
          <w:rStyle w:val="Emphasis"/>
          <w:highlight w:val="yellow"/>
        </w:rPr>
        <w:t>compelling</w:t>
      </w:r>
      <w:r w:rsidRPr="00092FC0">
        <w:rPr>
          <w:rStyle w:val="StyleUnderline"/>
        </w:rPr>
        <w:t xml:space="preserve"> as it once did </w:t>
      </w:r>
      <w:r w:rsidRPr="00092FC0">
        <w:rPr>
          <w:rStyle w:val="StyleUnderline"/>
          <w:highlight w:val="yellow"/>
        </w:rPr>
        <w:t>in light of</w:t>
      </w:r>
      <w:r w:rsidRPr="00092FC0">
        <w:rPr>
          <w:rStyle w:val="StyleUnderline"/>
        </w:rPr>
        <w:t xml:space="preserve"> the </w:t>
      </w:r>
      <w:r w:rsidRPr="00CD31AA">
        <w:rPr>
          <w:rStyle w:val="Emphasis"/>
          <w:highlight w:val="yellow"/>
        </w:rPr>
        <w:t>profound</w:t>
      </w:r>
      <w:r w:rsidRPr="00092FC0">
        <w:rPr>
          <w:rStyle w:val="StyleUnderline"/>
          <w:highlight w:val="yellow"/>
        </w:rPr>
        <w:t xml:space="preserve"> </w:t>
      </w:r>
      <w:r w:rsidRPr="00CD31AA">
        <w:rPr>
          <w:rStyle w:val="Emphasis"/>
          <w:highlight w:val="yellow"/>
        </w:rPr>
        <w:t>social</w:t>
      </w:r>
      <w:r w:rsidRPr="00092FC0">
        <w:rPr>
          <w:rStyle w:val="StyleUnderline"/>
          <w:highlight w:val="yellow"/>
        </w:rPr>
        <w:t xml:space="preserve">, </w:t>
      </w:r>
      <w:r w:rsidRPr="00CD31AA">
        <w:rPr>
          <w:rStyle w:val="Emphasis"/>
          <w:highlight w:val="yellow"/>
        </w:rPr>
        <w:t>economic</w:t>
      </w:r>
      <w:r w:rsidRPr="00092FC0">
        <w:rPr>
          <w:rStyle w:val="StyleUnderline"/>
          <w:highlight w:val="yellow"/>
        </w:rPr>
        <w:t xml:space="preserve">, and </w:t>
      </w:r>
      <w:r w:rsidRPr="00CD31AA">
        <w:rPr>
          <w:rStyle w:val="Emphasis"/>
          <w:highlight w:val="yellow"/>
        </w:rPr>
        <w:t>legal developments</w:t>
      </w:r>
      <w:r w:rsidRPr="00511535">
        <w:rPr>
          <w:rStyle w:val="AAAunderline"/>
          <w:highlight w:val="yellow"/>
        </w:rPr>
        <w:t xml:space="preserve"> that </w:t>
      </w:r>
      <w:r w:rsidRPr="00CD31AA">
        <w:rPr>
          <w:rStyle w:val="StyleUnderline"/>
        </w:rPr>
        <w:t>have</w:t>
      </w:r>
      <w:r>
        <w:t xml:space="preserve"> *866 </w:t>
      </w:r>
      <w:r w:rsidRPr="00511535">
        <w:rPr>
          <w:rStyle w:val="AAAunderline"/>
          <w:highlight w:val="yellow"/>
        </w:rPr>
        <w:t>transpired</w:t>
      </w:r>
      <w:r>
        <w:t xml:space="preserve"> since the 1950s</w:t>
      </w:r>
      <w:r w:rsidRPr="00511535">
        <w:rPr>
          <w:rStyle w:val="AAAunderline"/>
          <w:highlight w:val="yellow"/>
        </w:rPr>
        <w:t>.</w:t>
      </w:r>
      <w:r>
        <w:t xml:space="preserve"> As Professor Henry Drummonds has argued, </w:t>
      </w:r>
      <w:r w:rsidRPr="00CD31AA">
        <w:rPr>
          <w:rStyle w:val="AAAunderline"/>
        </w:rPr>
        <w:t>the noti</w:t>
      </w:r>
      <w:r w:rsidRPr="00CD31AA">
        <w:rPr>
          <w:rStyle w:val="StyleUnderline"/>
        </w:rPr>
        <w:t xml:space="preserve">on that investing the </w:t>
      </w:r>
      <w:r w:rsidRPr="00CD31AA">
        <w:rPr>
          <w:rStyle w:val="StyleUnderline"/>
          <w:highlight w:val="yellow"/>
        </w:rPr>
        <w:t>NLRB</w:t>
      </w:r>
      <w:r w:rsidRPr="00CD31AA">
        <w:rPr>
          <w:rStyle w:val="StyleUnderline"/>
        </w:rPr>
        <w:t xml:space="preserve"> with primary jurisdiction over conduct that arguably implicates the NLRA would produce a uniform labor law has been belied by time.83</w:t>
      </w:r>
      <w:r w:rsidRPr="00CD31AA">
        <w:t xml:space="preserve"> Because the composition of the Board changes from one presidential administration to the next, its </w:t>
      </w:r>
      <w:r w:rsidRPr="00CD31AA">
        <w:rPr>
          <w:rStyle w:val="AAAunderline"/>
          <w:highlight w:val="yellow"/>
        </w:rPr>
        <w:t>decisions</w:t>
      </w:r>
      <w:r w:rsidRPr="00CD31AA">
        <w:rPr>
          <w:rStyle w:val="AAAunderline"/>
        </w:rPr>
        <w:t xml:space="preserve"> </w:t>
      </w:r>
      <w:r w:rsidRPr="00CD31AA">
        <w:rPr>
          <w:rStyle w:val="Emphasis"/>
        </w:rPr>
        <w:t>fluctuate</w:t>
      </w:r>
      <w:r w:rsidRPr="00CD31AA">
        <w:rPr>
          <w:rStyle w:val="StyleUnderline"/>
        </w:rPr>
        <w:t xml:space="preserve"> back and forth depending on which way the p</w:t>
      </w:r>
      <w:r w:rsidRPr="00CD31AA">
        <w:rPr>
          <w:rStyle w:val="AAAunderline"/>
        </w:rPr>
        <w:t>olitical winds are blowing.</w:t>
      </w:r>
      <w:r>
        <w:t xml:space="preserve">84 However favorable </w:t>
      </w:r>
      <w:r w:rsidRPr="00F32B5B">
        <w:t>the Board's jurisprudence</w:t>
      </w:r>
      <w:r>
        <w:t xml:space="preserve"> under a particular administration may be for unions and workers, those </w:t>
      </w:r>
      <w:r w:rsidRPr="00CD31AA">
        <w:rPr>
          <w:rStyle w:val="AAAunderline"/>
        </w:rPr>
        <w:t>victori</w:t>
      </w:r>
      <w:r w:rsidRPr="00CD31AA">
        <w:rPr>
          <w:rStyle w:val="StyleUnderline"/>
        </w:rPr>
        <w:t>es</w:t>
      </w:r>
      <w:r w:rsidRPr="00092FC0">
        <w:rPr>
          <w:rStyle w:val="StyleUnderline"/>
        </w:rPr>
        <w:t xml:space="preserve"> are </w:t>
      </w:r>
      <w:r w:rsidRPr="00092FC0">
        <w:rPr>
          <w:rStyle w:val="StyleUnderline"/>
          <w:highlight w:val="yellow"/>
        </w:rPr>
        <w:t xml:space="preserve">susceptible to </w:t>
      </w:r>
      <w:r w:rsidRPr="00CD31AA">
        <w:rPr>
          <w:rStyle w:val="Emphasis"/>
          <w:highlight w:val="yellow"/>
        </w:rPr>
        <w:t>swift reversal.</w:t>
      </w:r>
      <w:r w:rsidRPr="00092FC0">
        <w:rPr>
          <w:rStyle w:val="StyleUnderline"/>
        </w:rPr>
        <w:t xml:space="preserve">85 Additionally, </w:t>
      </w:r>
      <w:r w:rsidRPr="00CD31AA">
        <w:rPr>
          <w:rStyle w:val="StyleUnderline"/>
        </w:rPr>
        <w:t>there</w:t>
      </w:r>
      <w:r w:rsidRPr="00CD31AA">
        <w:t xml:space="preserve"> i</w:t>
      </w:r>
      <w:r w:rsidRPr="00CD31AA">
        <w:rPr>
          <w:rStyle w:val="StyleUnderline"/>
        </w:rPr>
        <w:t xml:space="preserve">s often </w:t>
      </w:r>
      <w:r w:rsidRPr="00CD31AA">
        <w:rPr>
          <w:rStyle w:val="Emphasis"/>
          <w:highlight w:val="yellow"/>
        </w:rPr>
        <w:t>little consistency</w:t>
      </w:r>
      <w:r w:rsidRPr="00CD31AA">
        <w:rPr>
          <w:rStyle w:val="StyleUnderline"/>
        </w:rPr>
        <w:t xml:space="preserve"> between the determinations of the NLR</w:t>
      </w:r>
      <w:r w:rsidRPr="00CD31AA">
        <w:rPr>
          <w:rStyle w:val="AAAunderline"/>
        </w:rPr>
        <w:t>B and</w:t>
      </w:r>
      <w:r w:rsidRPr="00CD31AA">
        <w:t xml:space="preserve"> those of the federal </w:t>
      </w:r>
      <w:r w:rsidRPr="00CD31AA">
        <w:rPr>
          <w:rStyle w:val="AAAunderline"/>
        </w:rPr>
        <w:t>cou</w:t>
      </w:r>
      <w:r w:rsidRPr="00CD31AA">
        <w:rPr>
          <w:rStyle w:val="StyleUnderline"/>
        </w:rPr>
        <w:t>rts</w:t>
      </w:r>
      <w:r w:rsidRPr="00092FC0">
        <w:rPr>
          <w:rStyle w:val="StyleUnderline"/>
        </w:rPr>
        <w:t xml:space="preserve">.86 The federal appellate </w:t>
      </w:r>
      <w:r w:rsidRPr="00092FC0">
        <w:rPr>
          <w:rStyle w:val="StyleUnderline"/>
          <w:highlight w:val="yellow"/>
        </w:rPr>
        <w:t>cou</w:t>
      </w:r>
      <w:r w:rsidRPr="00511535">
        <w:rPr>
          <w:rStyle w:val="AAAunderline"/>
          <w:highlight w:val="yellow"/>
        </w:rPr>
        <w:t>rts</w:t>
      </w:r>
      <w:r w:rsidRPr="00CD31AA">
        <w:rPr>
          <w:rStyle w:val="AAAunderline"/>
        </w:rPr>
        <w:t xml:space="preserve"> routinely</w:t>
      </w:r>
      <w:r>
        <w:t xml:space="preserve"> demonstrate their willingness to </w:t>
      </w:r>
      <w:r w:rsidRPr="00CD31AA">
        <w:rPr>
          <w:rStyle w:val="Emphasis"/>
          <w:highlight w:val="yellow"/>
        </w:rPr>
        <w:t>disregard</w:t>
      </w:r>
      <w:r w:rsidRPr="00092FC0">
        <w:rPr>
          <w:rStyle w:val="StyleUnderline"/>
        </w:rPr>
        <w:t xml:space="preserve"> the </w:t>
      </w:r>
      <w:r w:rsidRPr="00092FC0">
        <w:rPr>
          <w:rStyle w:val="StyleUnderline"/>
          <w:highlight w:val="yellow"/>
        </w:rPr>
        <w:t>NLRB</w:t>
      </w:r>
      <w:r w:rsidRPr="00BD25C6">
        <w:t xml:space="preserve">'s </w:t>
      </w:r>
      <w:r w:rsidRPr="00092FC0">
        <w:rPr>
          <w:rStyle w:val="StyleUnderline"/>
          <w:highlight w:val="yellow"/>
        </w:rPr>
        <w:t>interp</w:t>
      </w:r>
      <w:r w:rsidRPr="00092FC0">
        <w:rPr>
          <w:rStyle w:val="StyleUnderline"/>
        </w:rPr>
        <w:t>retation</w:t>
      </w:r>
      <w:r w:rsidRPr="00092FC0">
        <w:rPr>
          <w:rStyle w:val="StyleUnderline"/>
          <w:highlight w:val="yellow"/>
        </w:rPr>
        <w:t>s</w:t>
      </w:r>
      <w:r w:rsidRPr="00092FC0">
        <w:rPr>
          <w:rStyle w:val="StyleUnderline"/>
        </w:rPr>
        <w:t xml:space="preserve"> of the Act,87 </w:t>
      </w:r>
      <w:r w:rsidRPr="00BD25C6">
        <w:rPr>
          <w:rStyle w:val="StyleUnderline"/>
        </w:rPr>
        <w:t>and have “used the enforcement process to incorporate into the NLRA their own visions of desirable labor relations policies.”88 Likewise, the NLRB does not “consider itself bound to follow leg</w:t>
      </w:r>
      <w:r w:rsidRPr="00BD25C6">
        <w:rPr>
          <w:rStyle w:val="AAAunderline"/>
        </w:rPr>
        <w:t>al interp</w:t>
      </w:r>
      <w:r w:rsidRPr="00BD25C6">
        <w:t>retation</w:t>
      </w:r>
      <w:r w:rsidRPr="00BD25C6">
        <w:rPr>
          <w:rStyle w:val="AAAunderline"/>
        </w:rPr>
        <w:t>s of the courts</w:t>
      </w:r>
      <w:r>
        <w:t xml:space="preserve"> of appeal in any case other than the case under review.” Thus, </w:t>
      </w:r>
      <w:r w:rsidRPr="00BD25C6">
        <w:rPr>
          <w:rStyle w:val="AAAunderline"/>
        </w:rPr>
        <w:t>lab</w:t>
      </w:r>
      <w:r w:rsidRPr="00BD25C6">
        <w:rPr>
          <w:rStyle w:val="StyleUnderline"/>
        </w:rPr>
        <w:t>or law attorneys see</w:t>
      </w:r>
      <w:r w:rsidRPr="00BD25C6">
        <w:t xml:space="preserve">king to advise their clients on </w:t>
      </w:r>
      <w:r w:rsidRPr="00BD25C6">
        <w:rPr>
          <w:rStyle w:val="StyleUnderline"/>
        </w:rPr>
        <w:t xml:space="preserve">the rules governing a particular dispute find themselves faced with “a </w:t>
      </w:r>
      <w:r w:rsidRPr="00BD25C6">
        <w:rPr>
          <w:rStyle w:val="Emphasis"/>
        </w:rPr>
        <w:t>chimera</w:t>
      </w:r>
      <w:r w:rsidRPr="00BD25C6">
        <w:rPr>
          <w:rStyle w:val="StyleUnderline"/>
        </w:rPr>
        <w:t xml:space="preserve"> of </w:t>
      </w:r>
      <w:r w:rsidRPr="00BD25C6">
        <w:rPr>
          <w:rStyle w:val="Emphasis"/>
        </w:rPr>
        <w:t>changing Board decisions</w:t>
      </w:r>
      <w:r w:rsidRPr="00BD25C6">
        <w:rPr>
          <w:rStyle w:val="StyleUnderline"/>
        </w:rPr>
        <w:t>, c</w:t>
      </w:r>
      <w:r w:rsidRPr="00BD25C6">
        <w:rPr>
          <w:rStyle w:val="Emphasis"/>
        </w:rPr>
        <w:t>onflicting courts</w:t>
      </w:r>
      <w:r w:rsidRPr="00BD25C6">
        <w:rPr>
          <w:rStyle w:val="StyleUnderline"/>
        </w:rPr>
        <w:t xml:space="preserve"> of appeal </w:t>
      </w:r>
      <w:r w:rsidRPr="00BD25C6">
        <w:rPr>
          <w:rStyle w:val="Emphasis"/>
        </w:rPr>
        <w:t>decisions</w:t>
      </w:r>
      <w:r w:rsidRPr="00BD25C6">
        <w:rPr>
          <w:rStyle w:val="StyleUnderline"/>
        </w:rPr>
        <w:t xml:space="preserve">, and </w:t>
      </w:r>
      <w:r w:rsidRPr="00BD25C6">
        <w:rPr>
          <w:rStyle w:val="Emphasis"/>
        </w:rPr>
        <w:t>inconsistent Supreme Court</w:t>
      </w:r>
      <w:r w:rsidRPr="00BD25C6">
        <w:rPr>
          <w:rStyle w:val="AAAunderline"/>
        </w:rPr>
        <w:t xml:space="preserve"> willingness</w:t>
      </w:r>
      <w:r w:rsidRPr="00BD25C6">
        <w:t xml:space="preserve"> to defer to Board expertise </w:t>
      </w:r>
      <w:r w:rsidRPr="00BD25C6">
        <w:rPr>
          <w:rStyle w:val="AAAunderline"/>
        </w:rPr>
        <w:t>und</w:t>
      </w:r>
      <w:r w:rsidRPr="00BD25C6">
        <w:rPr>
          <w:rStyle w:val="StyleUnderline"/>
        </w:rPr>
        <w:t>er administrative review doctrines.”89</w:t>
      </w:r>
    </w:p>
    <w:p w14:paraId="4A33757A" w14:textId="77777777" w:rsidR="006B4E3B" w:rsidRPr="00092FC0" w:rsidRDefault="006B4E3B" w:rsidP="006B4E3B">
      <w:pPr>
        <w:rPr>
          <w:rStyle w:val="StyleUnderline"/>
        </w:rPr>
      </w:pPr>
      <w:r w:rsidRPr="00BD25C6">
        <w:rPr>
          <w:rStyle w:val="AAAunderline"/>
        </w:rPr>
        <w:t>I</w:t>
      </w:r>
      <w:r w:rsidRPr="00BD25C6">
        <w:rPr>
          <w:rStyle w:val="StyleUnderline"/>
        </w:rPr>
        <w:t>t is also no longer clear that deference to the expertise of the NLRB provides as compelling a ratio</w:t>
      </w:r>
      <w:r w:rsidRPr="00BD25C6">
        <w:rPr>
          <w:rStyle w:val="AAAunderline"/>
        </w:rPr>
        <w:t>nale</w:t>
      </w:r>
      <w:r>
        <w:t xml:space="preserve"> as it once did. Since the post-war era, it has become clear that federal labor law questions do not arise solely before the NLRB.90 </w:t>
      </w:r>
      <w:r w:rsidRPr="00B95ED6">
        <w:t>State</w:t>
      </w:r>
      <w:r>
        <w:t xml:space="preserve"> </w:t>
      </w:r>
      <w:r w:rsidRPr="00BD25C6">
        <w:rPr>
          <w:rStyle w:val="AAAunderline"/>
        </w:rPr>
        <w:t>co</w:t>
      </w:r>
      <w:r w:rsidRPr="00BD25C6">
        <w:rPr>
          <w:rStyle w:val="StyleUnderline"/>
        </w:rPr>
        <w:t>urts often exercise concurrent jurisdiction with federal courts</w:t>
      </w:r>
      <w:r w:rsidRPr="00BD25C6">
        <w:t xml:space="preserve"> *867 to interpret collective bargaining agreements, apply the courts' various and </w:t>
      </w:r>
      <w:r w:rsidRPr="00BD25C6">
        <w:rPr>
          <w:rStyle w:val="AAAunderline"/>
        </w:rPr>
        <w:t>intricate pre</w:t>
      </w:r>
      <w:r w:rsidRPr="00BD25C6">
        <w:rPr>
          <w:rStyle w:val="StyleUnderline"/>
        </w:rPr>
        <w:t>emption doctrines, and decide questions relating to the duty of fair re</w:t>
      </w:r>
      <w:r w:rsidRPr="00BD25C6">
        <w:rPr>
          <w:rStyle w:val="AAAunderline"/>
        </w:rPr>
        <w:t>presentation.</w:t>
      </w:r>
      <w:r>
        <w:t xml:space="preserve">91 It is also important to note that the NLRA now exists within a much larger body of federal and state law regulating the workplace.92 </w:t>
      </w:r>
      <w:r w:rsidRPr="00BD25C6">
        <w:rPr>
          <w:rStyle w:val="StyleUnderline"/>
        </w:rPr>
        <w:t>Over the last several decades, the country has witnessed an “individual rights revolution,” which has largely “replaced the older, New</w:t>
      </w:r>
      <w:r w:rsidRPr="00BD25C6">
        <w:rPr>
          <w:rStyle w:val="AAAunderline"/>
        </w:rPr>
        <w:t xml:space="preserve"> D</w:t>
      </w:r>
      <w:r w:rsidRPr="00BD25C6">
        <w:rPr>
          <w:rStyle w:val="StyleUnderline"/>
        </w:rPr>
        <w:t>eal-era, collectiv</w:t>
      </w:r>
      <w:r w:rsidRPr="00BD25C6">
        <w:rPr>
          <w:rStyle w:val="AAAunderline"/>
        </w:rPr>
        <w:t>e bargaining</w:t>
      </w:r>
      <w:r>
        <w:t xml:space="preserve"> system for most American employees.”93 These federal and state statutory models, regulating wages, workplace safety, and employment discrimination, coexist with federal standards regulating the same conduct.94 Indeed, many of these federal models, including both the Fair Labor Standards Act and Occupational Health and Safety Act, were in fact based on statutes that originated at the state level.95 Unlike the other areas of workplace regulation in which the federal and state governments share authority, the “broad </w:t>
      </w:r>
      <w:r w:rsidRPr="00BD25C6">
        <w:rPr>
          <w:rStyle w:val="AAAunderline"/>
        </w:rPr>
        <w:t>implied</w:t>
      </w:r>
      <w:r w:rsidRPr="00BD25C6">
        <w:t xml:space="preserve"> federal </w:t>
      </w:r>
      <w:r w:rsidRPr="00BD25C6">
        <w:rPr>
          <w:rStyle w:val="AAAunderline"/>
        </w:rPr>
        <w:t>preempt</w:t>
      </w:r>
      <w:r w:rsidRPr="00BD25C6">
        <w:rPr>
          <w:rStyle w:val="StyleUnderline"/>
        </w:rPr>
        <w:t xml:space="preserve">ion of state and local laws affecting collective labor relations </w:t>
      </w:r>
      <w:r w:rsidRPr="00BD25C6">
        <w:rPr>
          <w:rStyle w:val="Emphasis"/>
        </w:rPr>
        <w:t>blocks</w:t>
      </w:r>
      <w:r w:rsidRPr="00BD25C6">
        <w:rPr>
          <w:rStyle w:val="StyleUnderline"/>
        </w:rPr>
        <w:t xml:space="preserve"> democratically inspired reforms or variations at the state and local level, as well as state common law innovation.”96</w:t>
      </w:r>
    </w:p>
    <w:p w14:paraId="332E966C" w14:textId="77777777" w:rsidR="006B4E3B" w:rsidRDefault="006B4E3B" w:rsidP="006B4E3B"/>
    <w:p w14:paraId="1D4D838E" w14:textId="77777777" w:rsidR="006B4E3B" w:rsidRDefault="006B4E3B" w:rsidP="006B4E3B">
      <w:pPr>
        <w:pStyle w:val="Heading4"/>
      </w:pPr>
      <w:r>
        <w:t>Machinist is toast too—</w:t>
      </w:r>
    </w:p>
    <w:p w14:paraId="41BC9BA7" w14:textId="77777777" w:rsidR="006B4E3B" w:rsidRDefault="006B4E3B" w:rsidP="006B4E3B">
      <w:r>
        <w:rPr>
          <w:rStyle w:val="Style13ptBold"/>
        </w:rPr>
        <w:t>Ziaja 25</w:t>
      </w:r>
      <w:r>
        <w:t xml:space="preserve"> (Andrew J. Ziaja Interim Director, Martin H. Malin Institute for Law and the Workplace, Chicago-Kent College of Law, Illinois Institute of Technology. Assistant Professor, University of Baltimore School of Law; Spring 2025; "MACHINISTS PREEMPTION IN THE NEW ADMINISTRATIVE LAW"; 48 Seattle U. L. Rev. 989 Seattle University Law Review; doα: 9-15-2025) https://digitalcommons.law.seattleu.edu/cgi/viewcontent.cgi?article=2929&amp;context=sulr</w:t>
      </w:r>
    </w:p>
    <w:p w14:paraId="7BAC30ED" w14:textId="77777777" w:rsidR="006B4E3B" w:rsidRDefault="006B4E3B" w:rsidP="006B4E3B"/>
    <w:p w14:paraId="17DDFD72" w14:textId="77777777" w:rsidR="006B4E3B" w:rsidRDefault="006B4E3B" w:rsidP="006B4E3B">
      <w:r>
        <w:t xml:space="preserve">This Article assesses </w:t>
      </w:r>
      <w:r w:rsidRPr="00CC64A8">
        <w:rPr>
          <w:rStyle w:val="AAAunderline"/>
        </w:rPr>
        <w:t>Machinists preem</w:t>
      </w:r>
      <w:r w:rsidRPr="00CC64A8">
        <w:rPr>
          <w:rStyle w:val="StyleUnderline"/>
        </w:rPr>
        <w:t xml:space="preserve">ption--a labor-specific form of implied field preemption--while freshly </w:t>
      </w:r>
      <w:r w:rsidRPr="002132AA">
        <w:rPr>
          <w:rStyle w:val="StyleUnderline"/>
        </w:rPr>
        <w:t>considering</w:t>
      </w:r>
      <w:r w:rsidRPr="00CC64A8">
        <w:rPr>
          <w:rStyle w:val="StyleUnderline"/>
        </w:rPr>
        <w:t xml:space="preserve"> implications both for and of new developments in administrative law. </w:t>
      </w:r>
      <w:r w:rsidRPr="002132AA">
        <w:rPr>
          <w:rStyle w:val="StyleUnderline"/>
          <w:highlight w:val="yellow"/>
        </w:rPr>
        <w:t xml:space="preserve">The </w:t>
      </w:r>
      <w:r w:rsidRPr="002132AA">
        <w:rPr>
          <w:rStyle w:val="Emphasis"/>
          <w:highlight w:val="yellow"/>
        </w:rPr>
        <w:t>radical</w:t>
      </w:r>
      <w:r w:rsidRPr="002132AA">
        <w:rPr>
          <w:rStyle w:val="StyleUnderline"/>
          <w:highlight w:val="yellow"/>
        </w:rPr>
        <w:t xml:space="preserve"> </w:t>
      </w:r>
      <w:r w:rsidRPr="00CC64A8">
        <w:rPr>
          <w:rStyle w:val="StyleUnderline"/>
          <w:highlight w:val="yellow"/>
        </w:rPr>
        <w:t>transformation of</w:t>
      </w:r>
      <w:r w:rsidRPr="00CC64A8">
        <w:rPr>
          <w:rStyle w:val="StyleUnderline"/>
        </w:rPr>
        <w:t xml:space="preserve"> administrative </w:t>
      </w:r>
      <w:r w:rsidRPr="00CC64A8">
        <w:rPr>
          <w:rStyle w:val="StyleUnderline"/>
          <w:highlight w:val="yellow"/>
        </w:rPr>
        <w:t>law in the</w:t>
      </w:r>
      <w:r w:rsidRPr="002132AA">
        <w:rPr>
          <w:rStyle w:val="StyleUnderline"/>
        </w:rPr>
        <w:t xml:space="preserve"> </w:t>
      </w:r>
      <w:r w:rsidRPr="00CC64A8">
        <w:rPr>
          <w:rStyle w:val="StyleUnderline"/>
        </w:rPr>
        <w:t xml:space="preserve">Supreme </w:t>
      </w:r>
      <w:r w:rsidRPr="00CC64A8">
        <w:rPr>
          <w:rStyle w:val="StyleUnderline"/>
          <w:highlight w:val="yellow"/>
        </w:rPr>
        <w:t>Court</w:t>
      </w:r>
      <w:r w:rsidRPr="00CC64A8">
        <w:rPr>
          <w:rStyle w:val="StyleUnderline"/>
        </w:rPr>
        <w:t xml:space="preserve">, </w:t>
      </w:r>
      <w:r w:rsidRPr="002132AA">
        <w:rPr>
          <w:rStyle w:val="StyleUnderline"/>
        </w:rPr>
        <w:t xml:space="preserve">particularly its newfound emphasis on </w:t>
      </w:r>
      <w:r w:rsidRPr="002132AA">
        <w:rPr>
          <w:rStyle w:val="Emphasis"/>
        </w:rPr>
        <w:t>clear-statement</w:t>
      </w:r>
      <w:r w:rsidRPr="002132AA">
        <w:rPr>
          <w:rStyle w:val="StyleUnderline"/>
        </w:rPr>
        <w:t xml:space="preserve"> rules</w:t>
      </w:r>
      <w:r w:rsidRPr="00CC64A8">
        <w:rPr>
          <w:rStyle w:val="StyleUnderline"/>
        </w:rPr>
        <w:t xml:space="preserve">, </w:t>
      </w:r>
      <w:r w:rsidRPr="00CC64A8">
        <w:rPr>
          <w:rStyle w:val="StyleUnderline"/>
          <w:highlight w:val="yellow"/>
        </w:rPr>
        <w:t xml:space="preserve">provides opportunities to </w:t>
      </w:r>
      <w:r w:rsidRPr="002132AA">
        <w:rPr>
          <w:rStyle w:val="Emphasis"/>
          <w:highlight w:val="yellow"/>
        </w:rPr>
        <w:t>reconsider</w:t>
      </w:r>
      <w:r w:rsidRPr="00CC64A8">
        <w:rPr>
          <w:rStyle w:val="StyleUnderline"/>
        </w:rPr>
        <w:t xml:space="preserve"> the </w:t>
      </w:r>
      <w:r w:rsidRPr="002132AA">
        <w:rPr>
          <w:rStyle w:val="Emphasis"/>
          <w:highlight w:val="yellow"/>
        </w:rPr>
        <w:t>Machinist</w:t>
      </w:r>
      <w:r w:rsidRPr="00CC64A8">
        <w:rPr>
          <w:rStyle w:val="StyleUnderline"/>
        </w:rPr>
        <w:t xml:space="preserve">s </w:t>
      </w:r>
      <w:r w:rsidRPr="002132AA">
        <w:rPr>
          <w:rStyle w:val="Emphasis"/>
          <w:highlight w:val="yellow"/>
        </w:rPr>
        <w:t>rationale</w:t>
      </w:r>
      <w:r w:rsidRPr="00CC64A8">
        <w:rPr>
          <w:rStyle w:val="StyleUnderline"/>
          <w:highlight w:val="yellow"/>
        </w:rPr>
        <w:t>.</w:t>
      </w:r>
      <w:r w:rsidRPr="00CC64A8">
        <w:rPr>
          <w:rStyle w:val="StyleUnderline"/>
        </w:rPr>
        <w:t xml:space="preserve"> Aligning with scholars who have called to question the doctrine's ““ossifying” influence on la</w:t>
      </w:r>
      <w:r w:rsidRPr="00CC64A8">
        <w:rPr>
          <w:rStyle w:val="AAAunderline"/>
        </w:rPr>
        <w:t>bor</w:t>
      </w:r>
      <w:r>
        <w:t xml:space="preserve"> and employment policy, </w:t>
      </w:r>
      <w:r w:rsidRPr="002132AA">
        <w:rPr>
          <w:rStyle w:val="StyleUnderline"/>
          <w:highlight w:val="yellow"/>
        </w:rPr>
        <w:t>it</w:t>
      </w:r>
      <w:r>
        <w:t xml:space="preserve"> argues that the modern-day version of </w:t>
      </w:r>
      <w:r w:rsidRPr="002132AA">
        <w:rPr>
          <w:rStyle w:val="AAAunderline"/>
        </w:rPr>
        <w:t>Mac</w:t>
      </w:r>
      <w:r w:rsidRPr="002132AA">
        <w:rPr>
          <w:rStyle w:val="StyleUnderline"/>
        </w:rPr>
        <w:t>hinists</w:t>
      </w:r>
      <w:r w:rsidRPr="00CC64A8">
        <w:rPr>
          <w:rStyle w:val="StyleUnderline"/>
        </w:rPr>
        <w:t xml:space="preserve"> preemption </w:t>
      </w:r>
      <w:r w:rsidRPr="002132AA">
        <w:rPr>
          <w:rStyle w:val="Emphasis"/>
          <w:highlight w:val="yellow"/>
        </w:rPr>
        <w:t>clashes</w:t>
      </w:r>
      <w:r w:rsidRPr="00CC64A8">
        <w:rPr>
          <w:rStyle w:val="StyleUnderline"/>
          <w:highlight w:val="yellow"/>
        </w:rPr>
        <w:t xml:space="preserve"> with the</w:t>
      </w:r>
      <w:r w:rsidRPr="00CC64A8">
        <w:rPr>
          <w:rStyle w:val="StyleUnderline"/>
        </w:rPr>
        <w:t xml:space="preserve"> Supreme </w:t>
      </w:r>
      <w:r w:rsidRPr="00CC64A8">
        <w:rPr>
          <w:rStyle w:val="StyleUnderline"/>
          <w:highlight w:val="yellow"/>
        </w:rPr>
        <w:t xml:space="preserve">Court's newly </w:t>
      </w:r>
      <w:r w:rsidRPr="002132AA">
        <w:rPr>
          <w:rStyle w:val="Emphasis"/>
          <w:highlight w:val="yellow"/>
        </w:rPr>
        <w:t>constrained</w:t>
      </w:r>
      <w:r w:rsidRPr="00CC64A8">
        <w:rPr>
          <w:rStyle w:val="StyleUnderline"/>
          <w:highlight w:val="yellow"/>
        </w:rPr>
        <w:t xml:space="preserve"> view of </w:t>
      </w:r>
      <w:r w:rsidRPr="002132AA">
        <w:rPr>
          <w:rStyle w:val="Emphasis"/>
          <w:highlight w:val="yellow"/>
        </w:rPr>
        <w:t>delegated power</w:t>
      </w:r>
      <w:r w:rsidRPr="00CC64A8">
        <w:rPr>
          <w:rStyle w:val="StyleUnderline"/>
          <w:highlight w:val="yellow"/>
        </w:rPr>
        <w:t xml:space="preserve"> and</w:t>
      </w:r>
      <w:r w:rsidRPr="00CC64A8">
        <w:rPr>
          <w:rStyle w:val="StyleUnderline"/>
        </w:rPr>
        <w:t xml:space="preserve"> its differing </w:t>
      </w:r>
      <w:r w:rsidRPr="00CC64A8">
        <w:rPr>
          <w:rStyle w:val="StyleUnderline"/>
          <w:highlight w:val="yellow"/>
        </w:rPr>
        <w:t>conceptions of the m</w:t>
      </w:r>
      <w:r w:rsidRPr="00CC64A8">
        <w:rPr>
          <w:rStyle w:val="StyleUnderline"/>
        </w:rPr>
        <w:t xml:space="preserve">ajor </w:t>
      </w:r>
      <w:r w:rsidRPr="00CC64A8">
        <w:rPr>
          <w:rStyle w:val="StyleUnderline"/>
          <w:highlight w:val="yellow"/>
        </w:rPr>
        <w:t>q</w:t>
      </w:r>
      <w:r w:rsidRPr="00CC64A8">
        <w:rPr>
          <w:rStyle w:val="StyleUnderline"/>
        </w:rPr>
        <w:t xml:space="preserve">uestions </w:t>
      </w:r>
      <w:r w:rsidRPr="00CC64A8">
        <w:rPr>
          <w:rStyle w:val="StyleUnderline"/>
          <w:highlight w:val="yellow"/>
        </w:rPr>
        <w:t>d</w:t>
      </w:r>
      <w:r>
        <w:t>octrine.</w:t>
      </w:r>
    </w:p>
    <w:p w14:paraId="3A50AFF1" w14:textId="77777777" w:rsidR="006B4E3B" w:rsidRPr="00CC64A8" w:rsidRDefault="006B4E3B" w:rsidP="006B4E3B">
      <w:pPr>
        <w:rPr>
          <w:rStyle w:val="StyleUnderline"/>
        </w:rPr>
      </w:pPr>
      <w:r>
        <w:t xml:space="preserve">On the other hand, Machinists preemption might instead harmonize with the new administrative law's favor for private ordering of employment relations and individual freedom of contract. Whereas </w:t>
      </w:r>
      <w:r w:rsidRPr="00CC64A8">
        <w:rPr>
          <w:rStyle w:val="AAAunderline"/>
        </w:rPr>
        <w:t>Machinists</w:t>
      </w:r>
      <w:r w:rsidRPr="00CC64A8">
        <w:t xml:space="preserve"> preemption once could be fairly cast as among the many procedural rules governing private formation of labor and employment policy, evolving circumstances and treatment in the courts have </w:t>
      </w:r>
      <w:r w:rsidRPr="00CC64A8">
        <w:rPr>
          <w:rStyle w:val="AAAunderline"/>
        </w:rPr>
        <w:t>morph</w:t>
      </w:r>
      <w:r w:rsidRPr="00CC64A8">
        <w:rPr>
          <w:rStyle w:val="StyleUnderline"/>
        </w:rPr>
        <w:t>ed it into a substantive rule imposing an unfilled void as a policy end in itself.</w:t>
      </w:r>
      <w:r w:rsidRPr="00CC64A8">
        <w:t xml:space="preserve"> That unfilled void functions as a proxy for individual freedom of contract principles, </w:t>
      </w:r>
      <w:r w:rsidRPr="00CC64A8">
        <w:rPr>
          <w:rStyle w:val="StyleUnderline"/>
        </w:rPr>
        <w:t>crowding out other forms of substantive labor and employment policymaking.</w:t>
      </w:r>
    </w:p>
    <w:p w14:paraId="447A8CDD" w14:textId="77777777" w:rsidR="006B4E3B" w:rsidRDefault="006B4E3B" w:rsidP="006B4E3B">
      <w:r>
        <w:t xml:space="preserve">Although </w:t>
      </w:r>
      <w:r w:rsidRPr="0097174F">
        <w:t>Machinists</w:t>
      </w:r>
      <w:r>
        <w:t xml:space="preserve"> preemption initially aspired to give space to innovation within the NLRA's unique structure, the reality is that it now stifles innovation. Calling Machinists preemption to question *990 consequently asks how to calibrate private policymaking mechanisms within the new balance of power currently taking shape between branches and levels of government. That debate should engage every observer of the administrative state, state-federal relations, and the growing power of the courts.</w:t>
      </w:r>
    </w:p>
    <w:p w14:paraId="2C7ACBBC" w14:textId="77777777" w:rsidR="006B4E3B" w:rsidRDefault="006B4E3B" w:rsidP="006B4E3B">
      <w:r>
        <w:t>&lt;&lt;table of contents excluded&gt;&gt;</w:t>
      </w:r>
    </w:p>
    <w:p w14:paraId="7DE6AFC7" w14:textId="77777777" w:rsidR="006B4E3B" w:rsidRDefault="006B4E3B" w:rsidP="006B4E3B">
      <w:r>
        <w:t>*991 Introduction</w:t>
      </w:r>
    </w:p>
    <w:p w14:paraId="15F2663F" w14:textId="77777777" w:rsidR="006B4E3B" w:rsidRDefault="006B4E3B" w:rsidP="006B4E3B">
      <w:r w:rsidRPr="00511535">
        <w:rPr>
          <w:rStyle w:val="AAAunderline"/>
          <w:highlight w:val="yellow"/>
        </w:rPr>
        <w:t>Machi</w:t>
      </w:r>
      <w:r w:rsidRPr="00CC64A8">
        <w:rPr>
          <w:rStyle w:val="StyleUnderline"/>
          <w:highlight w:val="yellow"/>
        </w:rPr>
        <w:t>nists</w:t>
      </w:r>
      <w:r w:rsidRPr="002132AA">
        <w:t xml:space="preserve">1 </w:t>
      </w:r>
      <w:r w:rsidRPr="00CC64A8">
        <w:rPr>
          <w:rStyle w:val="StyleUnderline"/>
        </w:rPr>
        <w:t xml:space="preserve">preemption </w:t>
      </w:r>
      <w:r w:rsidRPr="00CC64A8">
        <w:rPr>
          <w:rStyle w:val="StyleUnderline"/>
          <w:highlight w:val="yellow"/>
        </w:rPr>
        <w:t xml:space="preserve">is a doctrine out of </w:t>
      </w:r>
      <w:r w:rsidRPr="002132AA">
        <w:rPr>
          <w:rStyle w:val="Emphasis"/>
          <w:highlight w:val="yellow"/>
        </w:rPr>
        <w:t>time</w:t>
      </w:r>
      <w:r w:rsidRPr="00CC64A8">
        <w:rPr>
          <w:rStyle w:val="StyleUnderline"/>
          <w:highlight w:val="yellow"/>
        </w:rPr>
        <w:t xml:space="preserve"> and </w:t>
      </w:r>
      <w:r w:rsidRPr="002132AA">
        <w:rPr>
          <w:rStyle w:val="Emphasis"/>
          <w:highlight w:val="yellow"/>
        </w:rPr>
        <w:t>place</w:t>
      </w:r>
      <w:r>
        <w:t>. It is a labor-specific form of federal field preemption that the Supreme Court first implied from the National Labor Relations Act (NLRA) in 1976,</w:t>
      </w:r>
      <w:r w:rsidRPr="00CC64A8">
        <w:rPr>
          <w:rStyle w:val="StyleUnderline"/>
        </w:rPr>
        <w:t xml:space="preserve"> </w:t>
      </w:r>
      <w:r w:rsidRPr="00CC64A8">
        <w:rPr>
          <w:rStyle w:val="StyleUnderline"/>
          <w:highlight w:val="yellow"/>
        </w:rPr>
        <w:t>in</w:t>
      </w:r>
      <w:r w:rsidRPr="00CC64A8">
        <w:rPr>
          <w:rStyle w:val="StyleUnderline"/>
        </w:rPr>
        <w:t xml:space="preserve"> the </w:t>
      </w:r>
      <w:r w:rsidRPr="002132AA">
        <w:rPr>
          <w:rStyle w:val="Emphasis"/>
          <w:highlight w:val="yellow"/>
        </w:rPr>
        <w:t>absence</w:t>
      </w:r>
      <w:r w:rsidRPr="00CC64A8">
        <w:rPr>
          <w:rStyle w:val="StyleUnderline"/>
          <w:highlight w:val="yellow"/>
        </w:rPr>
        <w:t xml:space="preserve"> of</w:t>
      </w:r>
      <w:r w:rsidRPr="00CC64A8">
        <w:rPr>
          <w:rStyle w:val="StyleUnderline"/>
        </w:rPr>
        <w:t xml:space="preserve"> express </w:t>
      </w:r>
      <w:r w:rsidRPr="002132AA">
        <w:rPr>
          <w:rStyle w:val="Emphasis"/>
          <w:highlight w:val="yellow"/>
        </w:rPr>
        <w:t>textual support</w:t>
      </w:r>
      <w:r w:rsidRPr="00CC64A8">
        <w:rPr>
          <w:rStyle w:val="StyleUnderline"/>
          <w:highlight w:val="yellow"/>
        </w:rPr>
        <w:t>.</w:t>
      </w:r>
      <w:r w:rsidRPr="00CC64A8">
        <w:rPr>
          <w:rStyle w:val="StyleUnderline"/>
        </w:rPr>
        <w:t xml:space="preserve">2 It nevertheless operates to muscular effect, barring states and localities </w:t>
      </w:r>
      <w:r>
        <w:t xml:space="preserve">from enacting labor legislation concerning matters that Congress intended to be left “to be controlled by the free play of economic forces.”3 Machinists preemption, for example, has served to invalidate state meal-and-rest break protections for hotel workers4 and restrictions on the use of state funds by employers and government contractors contrary to public policy favoring employees' right to organize.5 Insurance companies have used it to attack state law mandating minimum healthcare benefits.6 It could also </w:t>
      </w:r>
      <w:r w:rsidRPr="0097174F">
        <w:t>influence</w:t>
      </w:r>
      <w:r>
        <w:t xml:space="preserve"> the outcome of </w:t>
      </w:r>
      <w:r w:rsidRPr="0097174F">
        <w:t>litigation</w:t>
      </w:r>
      <w:r>
        <w:t xml:space="preserve"> continuing after the Supreme Court's 2023 decision in Glacier Northwest v. Teamsters on the liability of unions for economic harm suffered by an employer during a strike under state tort law. In these and the many other contexts in which Machinists preemption has arisen, the fundamental question is whether states and localities may regulate matters that concern them, or whether federal policy favoring freedom of contract instead reserves regulatory authority over such matters to unions, employers, and the collective bargaining agreements they might negotiate.</w:t>
      </w:r>
    </w:p>
    <w:p w14:paraId="0F494998" w14:textId="77777777" w:rsidR="006B4E3B" w:rsidRDefault="006B4E3B" w:rsidP="006B4E3B">
      <w:r>
        <w:t xml:space="preserve">The ongoing vitality of </w:t>
      </w:r>
      <w:r w:rsidRPr="00CC64A8">
        <w:rPr>
          <w:rStyle w:val="StyleUnderline"/>
        </w:rPr>
        <w:t xml:space="preserve">Machinists preemption should broadly seize the attention of those watching over </w:t>
      </w:r>
      <w:r w:rsidRPr="00CC64A8">
        <w:rPr>
          <w:rStyle w:val="StyleUnderline"/>
          <w:highlight w:val="yellow"/>
        </w:rPr>
        <w:t>new developments in</w:t>
      </w:r>
      <w:r w:rsidRPr="00CC64A8">
        <w:rPr>
          <w:rStyle w:val="StyleUnderline"/>
        </w:rPr>
        <w:t xml:space="preserve"> administrative law, </w:t>
      </w:r>
      <w:r w:rsidRPr="00CC64A8">
        <w:rPr>
          <w:rStyle w:val="StyleUnderline"/>
          <w:highlight w:val="yellow"/>
        </w:rPr>
        <w:t>federalism</w:t>
      </w:r>
      <w:r w:rsidRPr="00CC64A8">
        <w:rPr>
          <w:rStyle w:val="StyleUnderline"/>
        </w:rPr>
        <w:t>, and the role of courts in the policymaking process. It is</w:t>
      </w:r>
      <w:r w:rsidRPr="00CC64A8">
        <w:rPr>
          <w:rStyle w:val="AAAunderline"/>
        </w:rPr>
        <w:t xml:space="preserve"> not</w:t>
      </w:r>
      <w:r>
        <w:t xml:space="preserve"> merely an arcane preoccupation for labor specialists. The NLRA's contemporary New Deal statutes, the National Industrial Recovery Act (NIRA) and the Bituminous Coal Act (Guffey Coal Act), introduced mechanisms empowering private parties to formulate policy--</w:t>
      </w:r>
      <w:r w:rsidRPr="00F53099">
        <w:t>substantive *992 labor policy</w:t>
      </w:r>
      <w:r>
        <w:t xml:space="preserve">, no less--that were struck down in their day on nondelegation grounds. Despite also providing for private policymaking as its central feature, the NLRA persists, distinguished by its emphasis on private contract and democratic process. Although Machinists preemption aspires to serve democratic experimentation within the NLRA's unique structure by allowing space for it to flourish, the reality is that </w:t>
      </w:r>
      <w:r w:rsidRPr="002F76CB">
        <w:rPr>
          <w:rStyle w:val="AAAunderline"/>
        </w:rPr>
        <w:t>Machinis</w:t>
      </w:r>
      <w:r w:rsidRPr="002F76CB">
        <w:rPr>
          <w:rStyle w:val="StyleUnderline"/>
        </w:rPr>
        <w:t>ts now stifles that experimentation.</w:t>
      </w:r>
      <w:r w:rsidRPr="00CC64A8">
        <w:rPr>
          <w:rStyle w:val="StyleUnderline"/>
        </w:rPr>
        <w:t xml:space="preserve"> Calling Machinists preemption to question consequently asks how to </w:t>
      </w:r>
      <w:r w:rsidRPr="002F76CB">
        <w:rPr>
          <w:rStyle w:val="StyleUnderline"/>
          <w:highlight w:val="yellow"/>
        </w:rPr>
        <w:t>calibrate</w:t>
      </w:r>
      <w:r w:rsidRPr="00CC64A8">
        <w:rPr>
          <w:rStyle w:val="StyleUnderline"/>
        </w:rPr>
        <w:t xml:space="preserve"> private policymaking mechanisms within the new balance of </w:t>
      </w:r>
      <w:r w:rsidRPr="002F76CB">
        <w:rPr>
          <w:rStyle w:val="StyleUnderline"/>
          <w:highlight w:val="yellow"/>
        </w:rPr>
        <w:t>power</w:t>
      </w:r>
      <w:r w:rsidRPr="00CC64A8">
        <w:rPr>
          <w:rStyle w:val="StyleUnderline"/>
        </w:rPr>
        <w:t xml:space="preserve"> currently taking shape between branches and levels of go</w:t>
      </w:r>
      <w:r w:rsidRPr="00CC64A8">
        <w:rPr>
          <w:rStyle w:val="AAAunderline"/>
        </w:rPr>
        <w:t>v</w:t>
      </w:r>
      <w:r>
        <w:t>ernment. That debate should engage every observer of the administrative state, state-federal relations, and the growing power of the courts.</w:t>
      </w:r>
    </w:p>
    <w:p w14:paraId="0999035F" w14:textId="77777777" w:rsidR="006B4E3B" w:rsidRPr="00CC64A8" w:rsidRDefault="006B4E3B" w:rsidP="006B4E3B">
      <w:pPr>
        <w:rPr>
          <w:rStyle w:val="StyleUnderline"/>
        </w:rPr>
      </w:pPr>
      <w:r>
        <w:t xml:space="preserve">The future of Machinists should further preoccupy labor specialists because of its heavy bearing on labor-relations policy. Cynthia Estlund pinpointed the doctrine as a key culprit in what she calls traditional labor law's ““ossification”--its stagnation and failure to adapt to the realities of the modern economy.7 Benjamin Sachs likewise has detailed how Machinists preemption “rechannels” state and local lawmaking into private processes for establishing union organizing and collective bargaining rules.8 The Clean Slate for Worker Power project at Harvard Law School, led by Sharon Block and Sachs, has advocated for legislative measures to dramatically curb or even end labor preemption in order to spur state and local innovation.9 In 2017, the Labor and Worklife Program at Harvard Law School convened a symposium devoted to debating the merits of abandoning labor preemption, positing that a greater share of workers would enjoy union representation were labor preemption abandoned.10 The Economic Policy Institute, in fact, has estimated a net increase of 1.5 million private-sector union members were NLRA preemption </w:t>
      </w:r>
      <w:r w:rsidRPr="00040997">
        <w:t>abandoned</w:t>
      </w:r>
      <w:r>
        <w:t xml:space="preserve">.11 </w:t>
      </w:r>
      <w:r w:rsidRPr="00CC64A8">
        <w:rPr>
          <w:rStyle w:val="AAAunderline"/>
        </w:rPr>
        <w:t>Movi</w:t>
      </w:r>
      <w:r w:rsidRPr="00CC64A8">
        <w:rPr>
          <w:rStyle w:val="StyleUnderline"/>
        </w:rPr>
        <w:t>ng beyond Machinists preemption's narrow emphasis on a version of freedom of contract would return space to the NLRA's other ““fundamental” *993 policies favoring freedom of association, equality of bargaining power, and “the practice and procedure of collective bargaining.”12</w:t>
      </w:r>
    </w:p>
    <w:p w14:paraId="4E22FB00" w14:textId="77777777" w:rsidR="006B4E3B" w:rsidRDefault="006B4E3B" w:rsidP="006B4E3B">
      <w:r w:rsidRPr="00CC64A8">
        <w:rPr>
          <w:rStyle w:val="StyleUnderline"/>
          <w:highlight w:val="yellow"/>
        </w:rPr>
        <w:t>Machinists</w:t>
      </w:r>
      <w:r w:rsidRPr="00CC64A8">
        <w:rPr>
          <w:rStyle w:val="StyleUnderline"/>
        </w:rPr>
        <w:t xml:space="preserve"> preemption can seem </w:t>
      </w:r>
      <w:r w:rsidRPr="002F76CB">
        <w:rPr>
          <w:rStyle w:val="Emphasis"/>
          <w:highlight w:val="yellow"/>
        </w:rPr>
        <w:t>confused</w:t>
      </w:r>
      <w:r w:rsidRPr="00CC64A8">
        <w:rPr>
          <w:rStyle w:val="StyleUnderline"/>
        </w:rPr>
        <w:t xml:space="preserve">, at once </w:t>
      </w:r>
      <w:r w:rsidRPr="00CC64A8">
        <w:rPr>
          <w:rStyle w:val="StyleUnderline"/>
          <w:highlight w:val="yellow"/>
        </w:rPr>
        <w:t>deregulator</w:t>
      </w:r>
      <w:r w:rsidRPr="00511535">
        <w:rPr>
          <w:rStyle w:val="AAAunderline"/>
          <w:highlight w:val="yellow"/>
        </w:rPr>
        <w:t>y and regulatory.</w:t>
      </w:r>
      <w:r>
        <w:t xml:space="preserve"> This stems from the NLRA's understanding that labor and substantive employment policy should be made through the “free play of economic forces”13 and private contract, rather than government intervention. In labor-relations terminology, the “free play of economic forces”14 means the struggle of unions and employers to exact their demands from one another using the self-help opportunities available to them under the NLRA--in brief, the collective bargaining process, including the use of lawful “economic weapons”15 such as strikes and lockouts. By crowding out substantive legislation while protecting private tactics, the Machinists rationale aspires to preserve a space that is unregulated substantively, yet heavily regulated procedurally, wherein unions and employers may negotiate workplace agreements supplying the terms and conditions of employment. To this day, the doctrine expects substantive employment policy to develop chiefly by private contract, tailored to specific employment contexts, rather than through federal, state, or local legislation or rulemaking. Needless to say, our present day is distant from the twentieth century jurisprudential, economic, and social context in which Machinists took root.16</w:t>
      </w:r>
    </w:p>
    <w:p w14:paraId="2F03FE47" w14:textId="77777777" w:rsidR="006B4E3B" w:rsidRDefault="006B4E3B" w:rsidP="006B4E3B">
      <w:r>
        <w:t xml:space="preserve">Starting in the 1990s and continuing today, meanwhile, </w:t>
      </w:r>
      <w:r w:rsidRPr="00511535">
        <w:rPr>
          <w:rStyle w:val="AAAunderline"/>
          <w:highlight w:val="yellow"/>
        </w:rPr>
        <w:t xml:space="preserve">a </w:t>
      </w:r>
      <w:r w:rsidRPr="002F76CB">
        <w:rPr>
          <w:rStyle w:val="Emphasis"/>
          <w:highlight w:val="yellow"/>
        </w:rPr>
        <w:t>diversity</w:t>
      </w:r>
      <w:r w:rsidRPr="00CC64A8">
        <w:rPr>
          <w:rStyle w:val="StyleUnderline"/>
          <w:highlight w:val="yellow"/>
        </w:rPr>
        <w:t xml:space="preserve"> of voices on the</w:t>
      </w:r>
      <w:r w:rsidRPr="00CC64A8">
        <w:rPr>
          <w:rStyle w:val="StyleUnderline"/>
        </w:rPr>
        <w:t xml:space="preserve"> Supreme </w:t>
      </w:r>
      <w:r w:rsidRPr="00CC64A8">
        <w:rPr>
          <w:rStyle w:val="StyleUnderline"/>
          <w:highlight w:val="yellow"/>
        </w:rPr>
        <w:t>Court</w:t>
      </w:r>
      <w:r w:rsidRPr="00CC64A8">
        <w:rPr>
          <w:rStyle w:val="StyleUnderline"/>
        </w:rPr>
        <w:t xml:space="preserve"> have begun to </w:t>
      </w:r>
      <w:r w:rsidRPr="002F76CB">
        <w:rPr>
          <w:rStyle w:val="Emphasis"/>
          <w:highlight w:val="yellow"/>
        </w:rPr>
        <w:t>question</w:t>
      </w:r>
      <w:r w:rsidRPr="00CC64A8">
        <w:rPr>
          <w:rStyle w:val="StyleUnderline"/>
          <w:highlight w:val="yellow"/>
        </w:rPr>
        <w:t xml:space="preserve"> </w:t>
      </w:r>
      <w:r w:rsidRPr="002F76CB">
        <w:rPr>
          <w:rStyle w:val="Emphasis"/>
          <w:highlight w:val="yellow"/>
        </w:rPr>
        <w:t>implied</w:t>
      </w:r>
      <w:r w:rsidRPr="00CC64A8">
        <w:rPr>
          <w:rStyle w:val="StyleUnderline"/>
        </w:rPr>
        <w:t xml:space="preserve"> field </w:t>
      </w:r>
      <w:r w:rsidRPr="00CC64A8">
        <w:rPr>
          <w:rStyle w:val="StyleUnderline"/>
          <w:highlight w:val="yellow"/>
        </w:rPr>
        <w:t>preemption</w:t>
      </w:r>
      <w:r w:rsidRPr="00CC64A8">
        <w:rPr>
          <w:rStyle w:val="StyleUnderline"/>
        </w:rPr>
        <w:t>.</w:t>
      </w:r>
      <w:r w:rsidRPr="002F76CB">
        <w:t xml:space="preserve">17 </w:t>
      </w:r>
      <w:r w:rsidRPr="00CC64A8">
        <w:rPr>
          <w:rStyle w:val="StyleUnderline"/>
          <w:highlight w:val="yellow"/>
        </w:rPr>
        <w:t xml:space="preserve">Voices from </w:t>
      </w:r>
      <w:r w:rsidRPr="002F76CB">
        <w:rPr>
          <w:rStyle w:val="Emphasis"/>
          <w:highlight w:val="yellow"/>
        </w:rPr>
        <w:t>either wing</w:t>
      </w:r>
      <w:r w:rsidRPr="00CC64A8">
        <w:rPr>
          <w:rStyle w:val="StyleUnderline"/>
        </w:rPr>
        <w:t xml:space="preserve"> of the Court have </w:t>
      </w:r>
      <w:r w:rsidRPr="00CC64A8">
        <w:rPr>
          <w:rStyle w:val="StyleUnderline"/>
          <w:highlight w:val="yellow"/>
        </w:rPr>
        <w:t>demanded greater clarity</w:t>
      </w:r>
      <w:r w:rsidRPr="00CC64A8">
        <w:rPr>
          <w:rStyle w:val="StyleUnderline"/>
        </w:rPr>
        <w:t xml:space="preserve"> from Congress </w:t>
      </w:r>
      <w:r w:rsidRPr="00CC64A8">
        <w:rPr>
          <w:rStyle w:val="StyleUnderline"/>
          <w:highlight w:val="yellow"/>
        </w:rPr>
        <w:t>before concluding</w:t>
      </w:r>
      <w:r w:rsidRPr="00CC64A8">
        <w:rPr>
          <w:rStyle w:val="StyleUnderline"/>
        </w:rPr>
        <w:t xml:space="preserve"> that </w:t>
      </w:r>
      <w:r w:rsidRPr="00CC64A8">
        <w:rPr>
          <w:rStyle w:val="StyleUnderline"/>
          <w:highlight w:val="yellow"/>
        </w:rPr>
        <w:t xml:space="preserve">it intended to </w:t>
      </w:r>
      <w:r w:rsidRPr="002F76CB">
        <w:rPr>
          <w:rStyle w:val="Emphasis"/>
          <w:highlight w:val="yellow"/>
        </w:rPr>
        <w:t>displace</w:t>
      </w:r>
      <w:r w:rsidRPr="002F76CB">
        <w:t xml:space="preserve"> all </w:t>
      </w:r>
      <w:r w:rsidRPr="00CC64A8">
        <w:rPr>
          <w:rStyle w:val="StyleUnderline"/>
          <w:highlight w:val="yellow"/>
        </w:rPr>
        <w:t>state</w:t>
      </w:r>
      <w:r w:rsidRPr="00CC64A8">
        <w:rPr>
          <w:rStyle w:val="StyleUnderline"/>
        </w:rPr>
        <w:t xml:space="preserve"> and local </w:t>
      </w:r>
      <w:r w:rsidRPr="00CC64A8">
        <w:rPr>
          <w:rStyle w:val="StyleUnderline"/>
          <w:highlight w:val="yellow"/>
        </w:rPr>
        <w:t>la</w:t>
      </w:r>
      <w:r w:rsidRPr="00511535">
        <w:rPr>
          <w:rStyle w:val="AAAunderline"/>
          <w:highlight w:val="yellow"/>
        </w:rPr>
        <w:t>wmaking</w:t>
      </w:r>
      <w:r>
        <w:t xml:space="preserve"> within a substantive area--that Congress meant to *994 “occupy the field.” Although the Seventh Circuit recently suggested a need for guidance,18 Machinists preemption has so far escaped this trend in the Supreme Court. Machinists seems to receive different treatment from other forms of field preemption because it quietly weaponizes a compromise with Lochnerian values at the heart of the NLRA, which privileges contract over government intervention.</w:t>
      </w:r>
    </w:p>
    <w:p w14:paraId="473EA403" w14:textId="77777777" w:rsidR="006B4E3B" w:rsidRDefault="006B4E3B" w:rsidP="006B4E3B">
      <w:r>
        <w:t xml:space="preserve">The history of the NLRA's deliberate compromise with Lochner v. New York19 is background to this Article, at least some of which should be familiar to labor specialists. Even specialists may not fully appreciate how Lochner shaped the peace that the Supreme Court eventually settled with the NLRA in 1937 in the face of Commerce Clause and nondelegation challenges--anti-administrative fellow travelers with Lochnerian freedom of contract values.20 With the Supreme </w:t>
      </w:r>
      <w:r w:rsidRPr="00511535">
        <w:rPr>
          <w:rStyle w:val="AAAunderline"/>
          <w:highlight w:val="yellow"/>
        </w:rPr>
        <w:t>Co</w:t>
      </w:r>
      <w:r w:rsidRPr="00CC64A8">
        <w:rPr>
          <w:rStyle w:val="StyleUnderline"/>
          <w:highlight w:val="yellow"/>
        </w:rPr>
        <w:t>urt</w:t>
      </w:r>
      <w:r w:rsidRPr="00CC64A8">
        <w:rPr>
          <w:rStyle w:val="StyleUnderline"/>
        </w:rPr>
        <w:t xml:space="preserve"> seemingly </w:t>
      </w:r>
      <w:r w:rsidRPr="00CC64A8">
        <w:rPr>
          <w:rStyle w:val="StyleUnderline"/>
          <w:highlight w:val="yellow"/>
        </w:rPr>
        <w:t xml:space="preserve">poised to </w:t>
      </w:r>
      <w:r w:rsidRPr="002F76CB">
        <w:rPr>
          <w:rStyle w:val="Emphasis"/>
          <w:highlight w:val="yellow"/>
        </w:rPr>
        <w:t>invigorate</w:t>
      </w:r>
      <w:r w:rsidRPr="00CC64A8">
        <w:rPr>
          <w:rStyle w:val="StyleUnderline"/>
        </w:rPr>
        <w:t xml:space="preserve"> a federal </w:t>
      </w:r>
      <w:r w:rsidRPr="002F76CB">
        <w:rPr>
          <w:rStyle w:val="Emphasis"/>
          <w:highlight w:val="yellow"/>
        </w:rPr>
        <w:t>nondelegation</w:t>
      </w:r>
      <w:r w:rsidRPr="00CC64A8">
        <w:rPr>
          <w:rStyle w:val="StyleUnderline"/>
          <w:highlight w:val="yellow"/>
        </w:rPr>
        <w:t xml:space="preserve"> doctrine</w:t>
      </w:r>
      <w:r w:rsidRPr="00CC64A8">
        <w:rPr>
          <w:rStyle w:val="StyleUnderline"/>
        </w:rPr>
        <w:t xml:space="preserve"> for the first time since the Lochner era,2</w:t>
      </w:r>
      <w:r>
        <w:t>1 that history is freshly relevant, meriting separate attention; it is my focus in current work.</w:t>
      </w:r>
    </w:p>
    <w:p w14:paraId="4926E619" w14:textId="77777777" w:rsidR="006B4E3B" w:rsidRDefault="006B4E3B" w:rsidP="006B4E3B">
      <w:r>
        <w:t xml:space="preserve">The brief and familiar version is that the NLRA was enacted in 1935 </w:t>
      </w:r>
      <w:r w:rsidRPr="002F76CB">
        <w:rPr>
          <w:rStyle w:val="StyleUnderline"/>
          <w:highlight w:val="yellow"/>
        </w:rPr>
        <w:t>while</w:t>
      </w:r>
      <w:r w:rsidRPr="002F76CB">
        <w:rPr>
          <w:rStyle w:val="StyleUnderline"/>
        </w:rPr>
        <w:t xml:space="preserve"> Lochner reigned.</w:t>
      </w:r>
      <w:r>
        <w:t xml:space="preserve"> By that time, Lochner had repeatedly invalidated legislation establishing substantive employment standards.22 It was not until 1937 that the Supreme Court, in quick succession, overturned Lochner on substantive due process grounds23 before upholding the NLRA against closely related Commerce Clause and nondelegation challenges.24 As </w:t>
      </w:r>
      <w:r w:rsidRPr="00CE6603">
        <w:t>the</w:t>
      </w:r>
      <w:r>
        <w:t xml:space="preserve"> Supreme Court has acknowledged, the NLRA “was passed at a time in our Nation's history when there was considerable legal debate over the constitutionality of any law that required employers to conform their business behavior to any governmentally imposed standards.”25 The framers of the NLRA maneuvered around that debate by substituting private ordering for direct “governmental regulation of the terms and conditions of employment,” encoding freedom of contract as one of the NLRA's “fundamental policies.”26 Like a vaccine, the NLRA took a dose of Lochner to survive *995 it. The NLRA's ““fundamental premise” is accordingly “private bargaining under governmental supervision of the procedure alone, without any official compulsion over the actual terms of the contract.”27 </w:t>
      </w:r>
      <w:r w:rsidRPr="00EB03DD">
        <w:t>Machinists</w:t>
      </w:r>
      <w:r>
        <w:t xml:space="preserve"> preemption consciously and </w:t>
      </w:r>
      <w:r w:rsidRPr="00EB03DD">
        <w:t>anachronistically</w:t>
      </w:r>
      <w:r>
        <w:t xml:space="preserve"> leverages that compromise, having become a substantive rule of its own. Like Lochner itself, it displaces legislation regulating substantive areas that courts or National Labor Relations Board (Board or NLRB) staff may deem to be “left ‘to be controlled by the free play of economic forces.”’28</w:t>
      </w:r>
    </w:p>
    <w:p w14:paraId="74563335" w14:textId="77777777" w:rsidR="006B4E3B" w:rsidRPr="00CC64A8" w:rsidRDefault="006B4E3B" w:rsidP="006B4E3B">
      <w:pPr>
        <w:rPr>
          <w:rStyle w:val="StyleUnderline"/>
        </w:rPr>
      </w:pPr>
      <w:r>
        <w:t xml:space="preserve">The modest-though-anomalous </w:t>
      </w:r>
      <w:r w:rsidRPr="00511535">
        <w:rPr>
          <w:rStyle w:val="AAAunderline"/>
          <w:highlight w:val="yellow"/>
        </w:rPr>
        <w:t>Machi</w:t>
      </w:r>
      <w:r w:rsidRPr="00CC64A8">
        <w:rPr>
          <w:rStyle w:val="StyleUnderline"/>
          <w:highlight w:val="yellow"/>
        </w:rPr>
        <w:t>nist</w:t>
      </w:r>
      <w:r w:rsidRPr="00CC64A8">
        <w:rPr>
          <w:rStyle w:val="StyleUnderline"/>
        </w:rPr>
        <w:t xml:space="preserve">s preemption </w:t>
      </w:r>
      <w:r w:rsidRPr="00CC64A8">
        <w:rPr>
          <w:rStyle w:val="StyleUnderline"/>
          <w:highlight w:val="yellow"/>
        </w:rPr>
        <w:t>of the</w:t>
      </w:r>
      <w:r w:rsidRPr="00CC64A8">
        <w:rPr>
          <w:rStyle w:val="StyleUnderline"/>
        </w:rPr>
        <w:t xml:space="preserve"> 19</w:t>
      </w:r>
      <w:r w:rsidRPr="00CC64A8">
        <w:rPr>
          <w:rStyle w:val="StyleUnderline"/>
          <w:highlight w:val="yellow"/>
        </w:rPr>
        <w:t>70s</w:t>
      </w:r>
      <w:r w:rsidRPr="002F76CB">
        <w:rPr>
          <w:rStyle w:val="StyleUnderline"/>
        </w:rPr>
        <w:t xml:space="preserve"> might </w:t>
      </w:r>
      <w:r w:rsidRPr="00CC64A8">
        <w:rPr>
          <w:rStyle w:val="StyleUnderline"/>
          <w:highlight w:val="yellow"/>
        </w:rPr>
        <w:t>not</w:t>
      </w:r>
      <w:r w:rsidRPr="002F76CB">
        <w:rPr>
          <w:rStyle w:val="StyleUnderline"/>
        </w:rPr>
        <w:t xml:space="preserve"> have </w:t>
      </w:r>
      <w:r w:rsidRPr="00CC64A8">
        <w:rPr>
          <w:rStyle w:val="StyleUnderline"/>
          <w:highlight w:val="yellow"/>
        </w:rPr>
        <w:t>offend</w:t>
      </w:r>
      <w:r w:rsidRPr="002F76CB">
        <w:t xml:space="preserve">ed </w:t>
      </w:r>
      <w:r w:rsidRPr="00CC64A8">
        <w:rPr>
          <w:rStyle w:val="StyleUnderline"/>
        </w:rPr>
        <w:t xml:space="preserve">the new </w:t>
      </w:r>
      <w:r w:rsidRPr="00CC64A8">
        <w:rPr>
          <w:rStyle w:val="StyleUnderline"/>
          <w:highlight w:val="yellow"/>
        </w:rPr>
        <w:t>admin</w:t>
      </w:r>
      <w:r w:rsidRPr="00CC64A8">
        <w:rPr>
          <w:rStyle w:val="StyleUnderline"/>
        </w:rPr>
        <w:t xml:space="preserve">istrative </w:t>
      </w:r>
      <w:r w:rsidRPr="00CC64A8">
        <w:rPr>
          <w:rStyle w:val="StyleUnderline"/>
          <w:highlight w:val="yellow"/>
        </w:rPr>
        <w:t xml:space="preserve">law. It </w:t>
      </w:r>
      <w:r w:rsidRPr="0062679F">
        <w:rPr>
          <w:rStyle w:val="StyleUnderline"/>
        </w:rPr>
        <w:t xml:space="preserve">quickly </w:t>
      </w:r>
      <w:r w:rsidRPr="00CC64A8">
        <w:rPr>
          <w:rStyle w:val="StyleUnderline"/>
          <w:highlight w:val="yellow"/>
        </w:rPr>
        <w:t xml:space="preserve">developed to an </w:t>
      </w:r>
      <w:r w:rsidRPr="002F76CB">
        <w:rPr>
          <w:rStyle w:val="Emphasis"/>
          <w:highlight w:val="yellow"/>
        </w:rPr>
        <w:t>extreme</w:t>
      </w:r>
      <w:r w:rsidRPr="00CC64A8">
        <w:rPr>
          <w:rStyle w:val="StyleUnderline"/>
          <w:highlight w:val="yellow"/>
        </w:rPr>
        <w:t xml:space="preserve"> that </w:t>
      </w:r>
      <w:r w:rsidRPr="002F76CB">
        <w:rPr>
          <w:rStyle w:val="Emphasis"/>
          <w:highlight w:val="yellow"/>
        </w:rPr>
        <w:t>clearly should</w:t>
      </w:r>
      <w:r w:rsidRPr="00CC64A8">
        <w:rPr>
          <w:rStyle w:val="StyleUnderline"/>
        </w:rPr>
        <w:t>, however</w:t>
      </w:r>
      <w:r w:rsidRPr="00CC64A8">
        <w:rPr>
          <w:rStyle w:val="StyleUnderline"/>
          <w:highlight w:val="yellow"/>
        </w:rPr>
        <w:t>.</w:t>
      </w:r>
      <w:r w:rsidRPr="00EB03DD">
        <w:t xml:space="preserve"> Whereas Machinists preemption briefly could have been fairly cast among the many procedural rules governing private formation of labor a</w:t>
      </w:r>
      <w:r>
        <w:t xml:space="preserve">nd employment policy, evolving circumstances and treatment in the courts have morphed it into a substantive rule imposing an unfilled void as a policy end in itself. That unfilled void functions as a proxy for individual freedom of contract principles, crowding out state-and-local labor-and-employment policymaking as a matter of substantive federal policy. </w:t>
      </w:r>
      <w:r w:rsidRPr="00511535">
        <w:rPr>
          <w:rStyle w:val="AAAunderline"/>
          <w:highlight w:val="yellow"/>
        </w:rPr>
        <w:t>Under the NLRA,</w:t>
      </w:r>
      <w:r>
        <w:t xml:space="preserve"> “agreement might in some cases be impossible, [but] </w:t>
      </w:r>
      <w:r w:rsidRPr="00511535">
        <w:rPr>
          <w:rStyle w:val="AAAunderline"/>
          <w:highlight w:val="yellow"/>
        </w:rPr>
        <w:t xml:space="preserve">it was </w:t>
      </w:r>
      <w:r w:rsidRPr="002F76CB">
        <w:rPr>
          <w:rStyle w:val="Emphasis"/>
          <w:highlight w:val="yellow"/>
        </w:rPr>
        <w:t>never intended</w:t>
      </w:r>
      <w:r w:rsidRPr="00CC64A8">
        <w:rPr>
          <w:rStyle w:val="StyleUnderline"/>
        </w:rPr>
        <w:t xml:space="preserve"> that the </w:t>
      </w:r>
      <w:r w:rsidRPr="00CC64A8">
        <w:rPr>
          <w:rStyle w:val="StyleUnderline"/>
          <w:highlight w:val="yellow"/>
        </w:rPr>
        <w:t>Gov</w:t>
      </w:r>
      <w:r w:rsidRPr="00CC64A8">
        <w:rPr>
          <w:rStyle w:val="StyleUnderline"/>
        </w:rPr>
        <w:t xml:space="preserve">ernment </w:t>
      </w:r>
      <w:r w:rsidRPr="00CC64A8">
        <w:rPr>
          <w:rStyle w:val="StyleUnderline"/>
          <w:highlight w:val="yellow"/>
        </w:rPr>
        <w:t>would</w:t>
      </w:r>
      <w:r w:rsidRPr="00CC64A8">
        <w:rPr>
          <w:rStyle w:val="StyleUnderline"/>
        </w:rPr>
        <w:t xml:space="preserve"> in such cases step in, become a party to the negotiations and </w:t>
      </w:r>
      <w:r w:rsidRPr="00CC64A8">
        <w:rPr>
          <w:rStyle w:val="StyleUnderline"/>
          <w:highlight w:val="yellow"/>
        </w:rPr>
        <w:t>impose its</w:t>
      </w:r>
      <w:r w:rsidRPr="00CC64A8">
        <w:rPr>
          <w:rStyle w:val="StyleUnderline"/>
        </w:rPr>
        <w:t xml:space="preserve"> own </w:t>
      </w:r>
      <w:r w:rsidRPr="00CC64A8">
        <w:rPr>
          <w:rStyle w:val="StyleUnderline"/>
          <w:highlight w:val="yellow"/>
        </w:rPr>
        <w:t>views</w:t>
      </w:r>
      <w:r w:rsidRPr="00CC64A8">
        <w:rPr>
          <w:rStyle w:val="StyleUnderline"/>
        </w:rPr>
        <w:t xml:space="preserve"> of a desirable settlement.”29 </w:t>
      </w:r>
      <w:r w:rsidRPr="00CC64A8">
        <w:rPr>
          <w:rStyle w:val="StyleUnderline"/>
          <w:highlight w:val="yellow"/>
        </w:rPr>
        <w:t>Courts have done</w:t>
      </w:r>
      <w:r w:rsidRPr="00CC64A8">
        <w:rPr>
          <w:rStyle w:val="StyleUnderline"/>
        </w:rPr>
        <w:t xml:space="preserve"> just </w:t>
      </w:r>
      <w:r w:rsidRPr="00CC64A8">
        <w:rPr>
          <w:rStyle w:val="StyleUnderline"/>
          <w:highlight w:val="yellow"/>
        </w:rPr>
        <w:t>that</w:t>
      </w:r>
      <w:r w:rsidRPr="00CC64A8">
        <w:rPr>
          <w:rStyle w:val="StyleUnderline"/>
        </w:rPr>
        <w:t xml:space="preserve">, </w:t>
      </w:r>
      <w:r w:rsidRPr="00CC64A8">
        <w:rPr>
          <w:rStyle w:val="StyleUnderline"/>
          <w:highlight w:val="yellow"/>
        </w:rPr>
        <w:t>using</w:t>
      </w:r>
      <w:r w:rsidRPr="00CC64A8">
        <w:rPr>
          <w:rStyle w:val="StyleUnderline"/>
        </w:rPr>
        <w:t xml:space="preserve"> the </w:t>
      </w:r>
      <w:r w:rsidRPr="00CC64A8">
        <w:rPr>
          <w:rStyle w:val="StyleUnderline"/>
          <w:highlight w:val="yellow"/>
        </w:rPr>
        <w:t>Machinists</w:t>
      </w:r>
      <w:r w:rsidRPr="00CC64A8">
        <w:rPr>
          <w:rStyle w:val="StyleUnderline"/>
        </w:rPr>
        <w:t xml:space="preserve"> </w:t>
      </w:r>
      <w:r w:rsidRPr="002F76CB">
        <w:t>framework to impose their “own views of a desirable settlement.”</w:t>
      </w:r>
      <w:r w:rsidRPr="00CC64A8">
        <w:rPr>
          <w:rStyle w:val="StyleUnderline"/>
        </w:rPr>
        <w:t xml:space="preserve">30 They have effectively </w:t>
      </w:r>
      <w:r w:rsidRPr="002F76CB">
        <w:rPr>
          <w:rStyle w:val="Emphasis"/>
          <w:highlight w:val="yellow"/>
        </w:rPr>
        <w:t>conferred</w:t>
      </w:r>
      <w:r w:rsidRPr="00CC64A8">
        <w:rPr>
          <w:rStyle w:val="StyleUnderline"/>
        </w:rPr>
        <w:t xml:space="preserve"> substantive </w:t>
      </w:r>
      <w:r w:rsidRPr="002F76CB">
        <w:rPr>
          <w:rStyle w:val="Emphasis"/>
          <w:highlight w:val="yellow"/>
        </w:rPr>
        <w:t>authority</w:t>
      </w:r>
      <w:r w:rsidRPr="00CC64A8">
        <w:rPr>
          <w:rStyle w:val="StyleUnderline"/>
        </w:rPr>
        <w:t xml:space="preserve">--most of all </w:t>
      </w:r>
      <w:r w:rsidRPr="002F76CB">
        <w:rPr>
          <w:rStyle w:val="Emphasis"/>
          <w:highlight w:val="yellow"/>
        </w:rPr>
        <w:t>to themselves</w:t>
      </w:r>
      <w:r>
        <w:t xml:space="preserve">, but also to NLRB staff and private parties--at the extremes of Machinists preemption that not even the five members of the NLRB may exercise, or that the new administrative law would allow Congress to delegate at all except perhaps through the clearest language. </w:t>
      </w:r>
      <w:r w:rsidRPr="00CC64A8">
        <w:rPr>
          <w:rStyle w:val="StyleUnderline"/>
        </w:rPr>
        <w:t xml:space="preserve">Such </w:t>
      </w:r>
      <w:r w:rsidRPr="002F76CB">
        <w:rPr>
          <w:rStyle w:val="StyleUnderline"/>
        </w:rPr>
        <w:t xml:space="preserve">extreme applications of </w:t>
      </w:r>
      <w:r w:rsidRPr="002F76CB">
        <w:rPr>
          <w:rStyle w:val="StyleUnderline"/>
          <w:highlight w:val="yellow"/>
        </w:rPr>
        <w:t>Machinists</w:t>
      </w:r>
      <w:r w:rsidRPr="00CC64A8">
        <w:rPr>
          <w:rStyle w:val="StyleUnderline"/>
        </w:rPr>
        <w:t xml:space="preserve"> preemption ground in the NLRA's substantive compromise with Lochnerian freedom</w:t>
      </w:r>
      <w:r>
        <w:t xml:space="preserve"> of contract principles. Even so, those extreme applications </w:t>
      </w:r>
      <w:r w:rsidRPr="002F76CB">
        <w:rPr>
          <w:rStyle w:val="Emphasis"/>
          <w:highlight w:val="yellow"/>
        </w:rPr>
        <w:t>lack</w:t>
      </w:r>
      <w:r w:rsidRPr="002F76CB">
        <w:rPr>
          <w:rStyle w:val="StyleUnderline"/>
        </w:rPr>
        <w:t xml:space="preserve"> the </w:t>
      </w:r>
      <w:r w:rsidRPr="0062679F">
        <w:rPr>
          <w:rStyle w:val="StyleUnderline"/>
          <w:highlight w:val="yellow"/>
        </w:rPr>
        <w:t>clear</w:t>
      </w:r>
      <w:r w:rsidRPr="0062679F">
        <w:rPr>
          <w:rStyle w:val="StyleUnderline"/>
        </w:rPr>
        <w:t xml:space="preserve"> statutory </w:t>
      </w:r>
      <w:r w:rsidRPr="00CC64A8">
        <w:rPr>
          <w:rStyle w:val="StyleUnderline"/>
          <w:highlight w:val="yellow"/>
        </w:rPr>
        <w:t>authorization</w:t>
      </w:r>
      <w:r w:rsidRPr="0062679F">
        <w:rPr>
          <w:rStyle w:val="StyleUnderline"/>
        </w:rPr>
        <w:t xml:space="preserve"> that </w:t>
      </w:r>
      <w:r w:rsidRPr="00CC64A8">
        <w:rPr>
          <w:rStyle w:val="StyleUnderline"/>
          <w:highlight w:val="yellow"/>
        </w:rPr>
        <w:t xml:space="preserve">the </w:t>
      </w:r>
      <w:r w:rsidRPr="0062679F">
        <w:rPr>
          <w:rStyle w:val="StyleUnderline"/>
        </w:rPr>
        <w:t xml:space="preserve">Supreme </w:t>
      </w:r>
      <w:r w:rsidRPr="00CC64A8">
        <w:rPr>
          <w:rStyle w:val="StyleUnderline"/>
          <w:highlight w:val="yellow"/>
        </w:rPr>
        <w:t xml:space="preserve">Court now </w:t>
      </w:r>
      <w:r w:rsidRPr="002F76CB">
        <w:rPr>
          <w:rStyle w:val="Emphasis"/>
          <w:highlight w:val="yellow"/>
        </w:rPr>
        <w:t>demands</w:t>
      </w:r>
      <w:r w:rsidRPr="00CC64A8">
        <w:rPr>
          <w:rStyle w:val="StyleUnderline"/>
          <w:highlight w:val="yellow"/>
        </w:rPr>
        <w:t xml:space="preserve"> of substantive rulemaking</w:t>
      </w:r>
      <w:r w:rsidRPr="002F76CB">
        <w:rPr>
          <w:rStyle w:val="StyleUnderline"/>
        </w:rPr>
        <w:t xml:space="preserve"> outside the legislative process.</w:t>
      </w:r>
    </w:p>
    <w:p w14:paraId="29F76833" w14:textId="77777777" w:rsidR="006B4E3B" w:rsidRDefault="006B4E3B" w:rsidP="006B4E3B">
      <w:pPr>
        <w:rPr>
          <w:rStyle w:val="StyleUnderline"/>
        </w:rPr>
      </w:pPr>
      <w:r>
        <w:t xml:space="preserve">This Article assesses the Machinists rationale while newly considering implications both for and of new developments in administrative law. </w:t>
      </w:r>
      <w:r w:rsidRPr="0062679F">
        <w:rPr>
          <w:rStyle w:val="AAAunderline"/>
        </w:rPr>
        <w:t>The Supreme Court's radical revi</w:t>
      </w:r>
      <w:r w:rsidRPr="0062679F">
        <w:rPr>
          <w:rStyle w:val="StyleUnderline"/>
        </w:rPr>
        <w:t>sion of administrative law, particularly its newfound emphasis on clear-statement rules, provides opportunities to reconsider Machinist</w:t>
      </w:r>
      <w:r w:rsidRPr="0062679F">
        <w:rPr>
          <w:rStyle w:val="AAAunderline"/>
        </w:rPr>
        <w:t>s</w:t>
      </w:r>
      <w:r w:rsidRPr="0062679F">
        <w:t>.</w:t>
      </w:r>
      <w:r>
        <w:t xml:space="preserve"> I ask how a judicially implied preemption doctrine *996 that reads into the NLRA a delegation to NLRB staff to deem state and local law preempted, as well as to private parties to generate generally binding substantive employment policy might </w:t>
      </w:r>
      <w:r w:rsidRPr="00511535">
        <w:rPr>
          <w:rStyle w:val="AAAunderline"/>
          <w:highlight w:val="yellow"/>
        </w:rPr>
        <w:t>reso</w:t>
      </w:r>
      <w:r w:rsidRPr="0062679F">
        <w:rPr>
          <w:rStyle w:val="StyleUnderline"/>
          <w:highlight w:val="yellow"/>
        </w:rPr>
        <w:t>nate within</w:t>
      </w:r>
      <w:r w:rsidRPr="0062679F">
        <w:rPr>
          <w:rStyle w:val="StyleUnderline"/>
        </w:rPr>
        <w:t xml:space="preserve"> the </w:t>
      </w:r>
      <w:r w:rsidRPr="0062679F">
        <w:rPr>
          <w:rStyle w:val="StyleUnderline"/>
          <w:highlight w:val="yellow"/>
        </w:rPr>
        <w:t>new admin</w:t>
      </w:r>
      <w:r w:rsidRPr="0062679F">
        <w:rPr>
          <w:rStyle w:val="StyleUnderline"/>
        </w:rPr>
        <w:t xml:space="preserve">istrative law </w:t>
      </w:r>
      <w:r w:rsidRPr="0062679F">
        <w:rPr>
          <w:rStyle w:val="StyleUnderline"/>
          <w:highlight w:val="yellow"/>
        </w:rPr>
        <w:t>canon</w:t>
      </w:r>
      <w:r w:rsidRPr="0062679F">
        <w:rPr>
          <w:rStyle w:val="StyleUnderline"/>
        </w:rPr>
        <w:t xml:space="preserve">: </w:t>
      </w:r>
      <w:r w:rsidRPr="0062679F">
        <w:rPr>
          <w:rStyle w:val="StyleUnderline"/>
          <w:highlight w:val="yellow"/>
        </w:rPr>
        <w:t>West Virginia</w:t>
      </w:r>
      <w:r w:rsidRPr="0062679F">
        <w:rPr>
          <w:rStyle w:val="StyleUnderline"/>
        </w:rPr>
        <w:t xml:space="preserve"> v. EPA,31 Biden v. </w:t>
      </w:r>
      <w:r w:rsidRPr="0062679F">
        <w:rPr>
          <w:rStyle w:val="StyleUnderline"/>
          <w:highlight w:val="yellow"/>
        </w:rPr>
        <w:t>Nebraska</w:t>
      </w:r>
      <w:r w:rsidRPr="0062679F">
        <w:rPr>
          <w:rStyle w:val="StyleUnderline"/>
        </w:rPr>
        <w:t xml:space="preserve">,32 </w:t>
      </w:r>
      <w:r w:rsidRPr="0062679F">
        <w:rPr>
          <w:rStyle w:val="StyleUnderline"/>
          <w:highlight w:val="yellow"/>
        </w:rPr>
        <w:t>Sackett v. EPA</w:t>
      </w:r>
      <w:r w:rsidRPr="0062679F">
        <w:rPr>
          <w:rStyle w:val="StyleUnderline"/>
        </w:rPr>
        <w:t xml:space="preserve">,33 Garland v. Cargill,34 and others. Although </w:t>
      </w:r>
      <w:r w:rsidRPr="0062679F">
        <w:rPr>
          <w:rStyle w:val="StyleUnderline"/>
          <w:highlight w:val="yellow"/>
        </w:rPr>
        <w:t>Machinists</w:t>
      </w:r>
      <w:r w:rsidRPr="0062679F">
        <w:rPr>
          <w:rStyle w:val="StyleUnderline"/>
        </w:rPr>
        <w:t xml:space="preserve"> preemption survives by serving freedom of contract, I conclude that it </w:t>
      </w:r>
      <w:r w:rsidRPr="002F76CB">
        <w:rPr>
          <w:rStyle w:val="Emphasis"/>
          <w:highlight w:val="yellow"/>
        </w:rPr>
        <w:t>clashes</w:t>
      </w:r>
      <w:r w:rsidRPr="0062679F">
        <w:rPr>
          <w:rStyle w:val="StyleUnderline"/>
          <w:highlight w:val="yellow"/>
        </w:rPr>
        <w:t xml:space="preserve"> with the values</w:t>
      </w:r>
      <w:r w:rsidRPr="002F76CB">
        <w:rPr>
          <w:rStyle w:val="StyleUnderline"/>
        </w:rPr>
        <w:t xml:space="preserve"> encoded </w:t>
      </w:r>
      <w:r w:rsidRPr="0062679F">
        <w:rPr>
          <w:rStyle w:val="StyleUnderline"/>
          <w:highlight w:val="yellow"/>
        </w:rPr>
        <w:t>in those decisions.</w:t>
      </w:r>
    </w:p>
    <w:p w14:paraId="7416A02D" w14:textId="77777777" w:rsidR="006B4E3B" w:rsidRDefault="006B4E3B" w:rsidP="006B4E3B"/>
    <w:bookmarkEnd w:id="5"/>
    <w:p w14:paraId="230BE645" w14:textId="77777777" w:rsidR="006B4E3B" w:rsidRDefault="006B4E3B" w:rsidP="006B4E3B">
      <w:pPr>
        <w:pStyle w:val="Heading3"/>
        <w:rPr>
          <w:rFonts w:cs="Arial"/>
        </w:rPr>
      </w:pPr>
      <w:r>
        <w:rPr>
          <w:rFonts w:cs="Arial"/>
        </w:rPr>
        <w:t>S: A2 “Preemption Sectoral/BBB"—2NC</w:t>
      </w:r>
    </w:p>
    <w:p w14:paraId="1A8DABBA" w14:textId="77777777" w:rsidR="006B4E3B" w:rsidRDefault="006B4E3B" w:rsidP="006B4E3B"/>
    <w:p w14:paraId="4801BD0F" w14:textId="77777777" w:rsidR="006B4E3B" w:rsidRDefault="006B4E3B" w:rsidP="006B4E3B">
      <w:pPr>
        <w:pStyle w:val="Heading4"/>
        <w:rPr>
          <w:rFonts w:eastAsia="Times New Roman" w:cs="Arial"/>
        </w:rPr>
      </w:pPr>
      <w:r w:rsidRPr="00927490">
        <w:rPr>
          <w:rFonts w:eastAsia="Times New Roman" w:cs="Arial"/>
        </w:rPr>
        <w:t>States have legal authority to implement sectoral bargaining.</w:t>
      </w:r>
    </w:p>
    <w:p w14:paraId="05BED506" w14:textId="77777777" w:rsidR="006B4E3B" w:rsidRDefault="006B4E3B" w:rsidP="006B4E3B">
      <w:r w:rsidRPr="00AB7947">
        <w:rPr>
          <w:rStyle w:val="Style13ptBold"/>
        </w:rPr>
        <w:t>Kim 22</w:t>
      </w:r>
      <w:r>
        <w:t xml:space="preserve"> (Eugene K. Kim J.D., Yale Law School, B.A., Yale College; 1-28-2022; "Data as Labor: Retrofitting Labor Law for the Platform Economy"; 23 Minn. J.L. Sci. &amp; Tech. 131; doα: 9-23-2025) https://scholarship.law.umn.edu/mjlst/vol23/iss1/4/</w:t>
      </w:r>
    </w:p>
    <w:p w14:paraId="04FF023A" w14:textId="77777777" w:rsidR="006B4E3B" w:rsidRPr="00612190" w:rsidRDefault="006B4E3B" w:rsidP="006B4E3B"/>
    <w:p w14:paraId="460523A4" w14:textId="77777777" w:rsidR="006B4E3B" w:rsidRPr="00927490" w:rsidRDefault="006B4E3B" w:rsidP="006B4E3B">
      <w:pPr>
        <w:rPr>
          <w:rFonts w:eastAsia="Calibri"/>
        </w:rPr>
      </w:pPr>
      <w:r w:rsidRPr="00927490">
        <w:rPr>
          <w:rFonts w:eastAsia="Calibri"/>
        </w:rPr>
        <w:t xml:space="preserve">One crucial benefit of </w:t>
      </w:r>
      <w:r w:rsidRPr="00AB7947">
        <w:rPr>
          <w:rFonts w:eastAsia="Calibri"/>
          <w:b/>
          <w:bCs/>
          <w:sz w:val="20"/>
          <w:szCs w:val="20"/>
          <w:highlight w:val="yellow"/>
          <w:u w:val="single"/>
        </w:rPr>
        <w:t>sectoral bargaining</w:t>
      </w:r>
      <w:r w:rsidRPr="00EC038B">
        <w:rPr>
          <w:rFonts w:eastAsia="Calibri"/>
          <w:b/>
          <w:bCs/>
          <w:sz w:val="20"/>
          <w:szCs w:val="20"/>
          <w:u w:val="single"/>
        </w:rPr>
        <w:t xml:space="preserve"> is </w:t>
      </w:r>
      <w:r w:rsidRPr="00EC038B">
        <w:rPr>
          <w:rFonts w:eastAsia="Calibri"/>
          <w:b/>
          <w:bCs/>
          <w:sz w:val="20"/>
          <w:szCs w:val="20"/>
          <w:highlight w:val="yellow"/>
          <w:u w:val="single"/>
        </w:rPr>
        <w:t>states</w:t>
      </w:r>
      <w:r w:rsidRPr="00EC038B">
        <w:rPr>
          <w:rFonts w:eastAsia="Calibri"/>
          <w:b/>
          <w:bCs/>
          <w:sz w:val="20"/>
          <w:szCs w:val="20"/>
          <w:u w:val="single"/>
        </w:rPr>
        <w:t xml:space="preserve"> and localities </w:t>
      </w:r>
      <w:r w:rsidRPr="00EC038B">
        <w:rPr>
          <w:rFonts w:eastAsia="Calibri"/>
          <w:b/>
          <w:bCs/>
          <w:sz w:val="20"/>
          <w:szCs w:val="20"/>
          <w:highlight w:val="yellow"/>
          <w:u w:val="single"/>
        </w:rPr>
        <w:t>can legislate</w:t>
      </w:r>
      <w:r w:rsidRPr="00EC038B">
        <w:rPr>
          <w:rFonts w:eastAsia="Calibri"/>
          <w:b/>
          <w:bCs/>
          <w:sz w:val="20"/>
          <w:szCs w:val="20"/>
          <w:u w:val="single"/>
        </w:rPr>
        <w:t xml:space="preserve"> to permit such bargaining </w:t>
      </w:r>
      <w:r w:rsidRPr="00927490">
        <w:rPr>
          <w:rStyle w:val="Emphasis"/>
          <w:highlight w:val="yellow"/>
        </w:rPr>
        <w:t>without fear</w:t>
      </w:r>
      <w:r w:rsidRPr="00EC038B">
        <w:rPr>
          <w:rFonts w:eastAsia="Calibri"/>
          <w:b/>
          <w:bCs/>
          <w:sz w:val="20"/>
          <w:szCs w:val="20"/>
          <w:highlight w:val="yellow"/>
          <w:u w:val="single"/>
        </w:rPr>
        <w:t xml:space="preserve"> of </w:t>
      </w:r>
      <w:r w:rsidRPr="00927490">
        <w:rPr>
          <w:rStyle w:val="Emphasis"/>
        </w:rPr>
        <w:t xml:space="preserve">federal </w:t>
      </w:r>
      <w:r w:rsidRPr="00927490">
        <w:rPr>
          <w:rStyle w:val="Emphasis"/>
          <w:highlight w:val="yellow"/>
        </w:rPr>
        <w:t>preemption</w:t>
      </w:r>
      <w:r w:rsidRPr="00EC038B">
        <w:rPr>
          <w:rFonts w:eastAsia="Calibri"/>
          <w:b/>
          <w:bCs/>
          <w:sz w:val="20"/>
          <w:szCs w:val="20"/>
          <w:u w:val="single"/>
        </w:rPr>
        <w:t>.</w:t>
      </w:r>
      <w:r w:rsidRPr="00927490">
        <w:rPr>
          <w:rFonts w:eastAsia="Calibri"/>
        </w:rPr>
        <w:t xml:space="preserve"> While </w:t>
      </w:r>
      <w:r w:rsidRPr="00EC038B">
        <w:rPr>
          <w:rFonts w:eastAsia="Calibri"/>
          <w:b/>
          <w:bCs/>
          <w:sz w:val="20"/>
          <w:szCs w:val="20"/>
          <w:u w:val="single"/>
        </w:rPr>
        <w:t xml:space="preserve">state legislation that touches on traditional </w:t>
      </w:r>
      <w:r w:rsidRPr="00AB7947">
        <w:rPr>
          <w:rFonts w:eastAsia="Calibri"/>
          <w:b/>
          <w:bCs/>
          <w:sz w:val="20"/>
          <w:szCs w:val="20"/>
          <w:u w:val="single"/>
        </w:rPr>
        <w:t>enterprise-level bargaining for employees is broadly preempted</w:t>
      </w:r>
      <w:r w:rsidRPr="00EC038B">
        <w:rPr>
          <w:rFonts w:eastAsia="Calibri"/>
          <w:b/>
          <w:bCs/>
          <w:sz w:val="20"/>
          <w:szCs w:val="20"/>
          <w:u w:val="single"/>
        </w:rPr>
        <w:t xml:space="preserve"> under the NLRA, </w:t>
      </w:r>
      <w:r w:rsidRPr="00EC038B">
        <w:rPr>
          <w:rFonts w:eastAsia="Calibri"/>
          <w:b/>
          <w:bCs/>
          <w:sz w:val="20"/>
          <w:szCs w:val="20"/>
          <w:highlight w:val="yellow"/>
          <w:u w:val="single"/>
        </w:rPr>
        <w:t xml:space="preserve">sectoral bargaining </w:t>
      </w:r>
      <w:r w:rsidRPr="00927490">
        <w:rPr>
          <w:rStyle w:val="Emphasis"/>
          <w:highlight w:val="yellow"/>
        </w:rPr>
        <w:t>does not encroach</w:t>
      </w:r>
      <w:r w:rsidRPr="00EC038B">
        <w:rPr>
          <w:rFonts w:eastAsia="Calibri"/>
          <w:b/>
          <w:bCs/>
          <w:sz w:val="20"/>
          <w:szCs w:val="20"/>
          <w:highlight w:val="yellow"/>
          <w:u w:val="single"/>
        </w:rPr>
        <w:t xml:space="preserve"> on the NLRB's </w:t>
      </w:r>
      <w:r w:rsidRPr="00927490">
        <w:rPr>
          <w:rStyle w:val="Emphasis"/>
          <w:highlight w:val="yellow"/>
        </w:rPr>
        <w:t>jurisdiction</w:t>
      </w:r>
      <w:r w:rsidRPr="00EC038B">
        <w:rPr>
          <w:rFonts w:eastAsia="Calibri"/>
          <w:b/>
          <w:bCs/>
          <w:sz w:val="20"/>
          <w:szCs w:val="20"/>
          <w:highlight w:val="yellow"/>
          <w:u w:val="single"/>
        </w:rPr>
        <w:t xml:space="preserve"> and may be </w:t>
      </w:r>
      <w:r w:rsidRPr="00927490">
        <w:rPr>
          <w:rStyle w:val="Emphasis"/>
          <w:highlight w:val="yellow"/>
        </w:rPr>
        <w:t>pursued independent</w:t>
      </w:r>
      <w:r w:rsidRPr="00EC038B">
        <w:rPr>
          <w:rFonts w:eastAsia="Calibri"/>
          <w:b/>
          <w:bCs/>
          <w:sz w:val="20"/>
          <w:szCs w:val="20"/>
          <w:highlight w:val="yellow"/>
          <w:u w:val="single"/>
        </w:rPr>
        <w:t xml:space="preserve"> of </w:t>
      </w:r>
      <w:r w:rsidRPr="00927490">
        <w:rPr>
          <w:rStyle w:val="Emphasis"/>
          <w:highlight w:val="yellow"/>
        </w:rPr>
        <w:t>federal action</w:t>
      </w:r>
      <w:r w:rsidRPr="00EC038B">
        <w:rPr>
          <w:rFonts w:eastAsia="Calibri"/>
          <w:b/>
          <w:bCs/>
          <w:sz w:val="20"/>
          <w:szCs w:val="20"/>
          <w:highlight w:val="yellow"/>
          <w:u w:val="single"/>
        </w:rPr>
        <w:t>.</w:t>
      </w:r>
      <w:r w:rsidRPr="00927490">
        <w:rPr>
          <w:rFonts w:eastAsia="Calibri"/>
        </w:rPr>
        <w:t>165 Therefore, workers who find an unsympathetic audience in the federal government can pursue state action, and vice versa.</w:t>
      </w:r>
    </w:p>
    <w:p w14:paraId="4E3529BD" w14:textId="77777777" w:rsidR="006B4E3B" w:rsidRPr="00927490" w:rsidRDefault="006B4E3B" w:rsidP="006B4E3B">
      <w:pPr>
        <w:rPr>
          <w:rFonts w:eastAsia="Calibri"/>
        </w:rPr>
      </w:pPr>
      <w:r w:rsidRPr="00927490">
        <w:rPr>
          <w:rFonts w:eastAsia="Calibri"/>
        </w:rPr>
        <w:t xml:space="preserve">Despite its limitations, </w:t>
      </w:r>
      <w:r w:rsidRPr="00AB7947">
        <w:rPr>
          <w:rFonts w:eastAsia="Calibri"/>
          <w:b/>
          <w:bCs/>
          <w:sz w:val="20"/>
          <w:szCs w:val="20"/>
          <w:u w:val="single"/>
        </w:rPr>
        <w:t>sectoral bargaining presents a useful alternate strategy</w:t>
      </w:r>
      <w:r w:rsidRPr="00EC038B">
        <w:rPr>
          <w:rFonts w:eastAsia="Calibri"/>
          <w:b/>
          <w:bCs/>
          <w:sz w:val="20"/>
          <w:szCs w:val="20"/>
          <w:u w:val="single"/>
        </w:rPr>
        <w:t xml:space="preserve"> to labor activists if federal action is not forthcoming,</w:t>
      </w:r>
      <w:r w:rsidRPr="00927490">
        <w:rPr>
          <w:rFonts w:eastAsia="Calibri"/>
        </w:rPr>
        <w:t xml:space="preserve"> and is especially useful within the context of passive data work given its ability to affect large worker bodies at once. Although sectoral bargaining benefits from enterprise-level bargaining both because the latter increases union density and eases the selection of representatives the reverse may be true as well, since sectoral bargaining </w:t>
      </w:r>
      <w:r w:rsidRPr="00927490">
        <w:rPr>
          <w:rStyle w:val="Emphasis"/>
        </w:rPr>
        <w:t>can galvanize more workers to get involved.</w:t>
      </w:r>
      <w:r w:rsidRPr="00927490">
        <w:rPr>
          <w:rFonts w:eastAsia="Calibri"/>
        </w:rPr>
        <w:t>166</w:t>
      </w:r>
    </w:p>
    <w:p w14:paraId="688F055C" w14:textId="77777777" w:rsidR="006B4E3B" w:rsidRPr="00FD430F" w:rsidRDefault="006B4E3B" w:rsidP="006B4E3B"/>
    <w:p w14:paraId="51CD821F" w14:textId="77777777" w:rsidR="006B4E3B" w:rsidRPr="008A1BCE" w:rsidRDefault="006B4E3B" w:rsidP="006B4E3B">
      <w:pPr>
        <w:pStyle w:val="Heading3"/>
      </w:pPr>
      <w:r w:rsidRPr="008A1BCE">
        <w:t xml:space="preserve">Theory: Uniformity Good (Short)—2NC </w:t>
      </w:r>
    </w:p>
    <w:p w14:paraId="5405C816" w14:textId="77777777" w:rsidR="006B4E3B" w:rsidRPr="008A1BCE" w:rsidRDefault="006B4E3B" w:rsidP="006B4E3B"/>
    <w:p w14:paraId="64675287" w14:textId="77777777" w:rsidR="006B4E3B" w:rsidRPr="008A1BCE" w:rsidRDefault="006B4E3B" w:rsidP="006B4E3B">
      <w:pPr>
        <w:pStyle w:val="Heading4"/>
        <w:rPr>
          <w:rFonts w:cs="Arial"/>
          <w:szCs w:val="24"/>
        </w:rPr>
      </w:pPr>
      <w:r w:rsidRPr="008A1BCE">
        <w:rPr>
          <w:rFonts w:cs="Arial"/>
          <w:szCs w:val="24"/>
        </w:rPr>
        <w:t xml:space="preserve">5—it’s common and real world </w:t>
      </w:r>
    </w:p>
    <w:p w14:paraId="6AD5E83F" w14:textId="77777777" w:rsidR="006B4E3B" w:rsidRPr="008A1BCE" w:rsidRDefault="006B4E3B" w:rsidP="006B4E3B">
      <w:r w:rsidRPr="008A1BCE">
        <w:rPr>
          <w:rStyle w:val="Style13ptBold"/>
        </w:rPr>
        <w:t>Andrias 24</w:t>
      </w:r>
      <w:r w:rsidRPr="008A1BCE">
        <w:t xml:space="preserve"> (Kate Andrias is the Patricia D. and R. Paul Yetter Professor of Law at Columbia Law School, where she directs the Columbia Law School Center for Constitutional Governance and the Columbia Labor Lab. An expert of constitutional law and labor law Before becoming a law professor, Andrias served as Associate Counsel to the President of the United States and chief of staff in the White House Counsel’s Office; 2024; "CONSTITUTIONAL AND ADMINISTRATIVE INNOVATION THROUGH STATE LABOR LAW"; Wis. L. Rev. 1467; doα: 6-10-2025) https://wlr.law.wisc.edu/wp-content/uploads/sites/1263/2024/11/3-Andrias-Camera-Ready.pdf</w:t>
      </w:r>
    </w:p>
    <w:p w14:paraId="2B3BA59C" w14:textId="77777777" w:rsidR="006B4E3B" w:rsidRPr="008A1BCE" w:rsidRDefault="006B4E3B" w:rsidP="006B4E3B"/>
    <w:p w14:paraId="2A4D1ABB" w14:textId="77777777" w:rsidR="006B4E3B" w:rsidRPr="008A1BCE" w:rsidRDefault="006B4E3B" w:rsidP="006B4E3B">
      <w:r w:rsidRPr="008A1BCE">
        <w:t xml:space="preserve">Yet, </w:t>
      </w:r>
      <w:r w:rsidRPr="008A1BCE">
        <w:rPr>
          <w:rStyle w:val="Emphasis"/>
          <w:highlight w:val="yellow"/>
        </w:rPr>
        <w:t>federalism</w:t>
      </w:r>
      <w:r w:rsidRPr="008A1BCE">
        <w:rPr>
          <w:rStyle w:val="StyleUnderline"/>
        </w:rPr>
        <w:t xml:space="preserve"> can also be a tool for </w:t>
      </w:r>
      <w:r w:rsidRPr="008A1BCE">
        <w:rPr>
          <w:rStyle w:val="StyleUnderline"/>
          <w:highlight w:val="yellow"/>
        </w:rPr>
        <w:t>achiev</w:t>
      </w:r>
      <w:r w:rsidRPr="008A1BCE">
        <w:rPr>
          <w:rStyle w:val="StyleUnderline"/>
        </w:rPr>
        <w:t xml:space="preserve">ing progressive </w:t>
      </w:r>
      <w:r w:rsidRPr="008A1BCE">
        <w:rPr>
          <w:rStyle w:val="Emphasis"/>
          <w:highlight w:val="yellow"/>
        </w:rPr>
        <w:t>change</w:t>
      </w:r>
      <w:r w:rsidRPr="008A1BCE">
        <w:rPr>
          <w:rStyle w:val="AAAunderline"/>
          <w:highlight w:val="yellow"/>
        </w:rPr>
        <w:t xml:space="preserve"> when</w:t>
      </w:r>
      <w:r w:rsidRPr="008A1BCE">
        <w:rPr>
          <w:rStyle w:val="AAAunderline"/>
        </w:rPr>
        <w:t xml:space="preserve"> reform is </w:t>
      </w:r>
      <w:r w:rsidRPr="008A1BCE">
        <w:rPr>
          <w:rStyle w:val="Emphasis"/>
          <w:highlight w:val="yellow"/>
        </w:rPr>
        <w:t>blocked</w:t>
      </w:r>
      <w:r w:rsidRPr="008A1BCE">
        <w:rPr>
          <w:rStyle w:val="AAAunderline"/>
          <w:highlight w:val="yellow"/>
        </w:rPr>
        <w:t xml:space="preserve"> at the federal level</w:t>
      </w:r>
      <w:r w:rsidRPr="008A1BCE">
        <w:rPr>
          <w:rStyle w:val="StyleUnderline"/>
          <w:highlight w:val="yellow"/>
        </w:rPr>
        <w:t>.</w:t>
      </w:r>
      <w:r w:rsidRPr="008A1BCE">
        <w:t>46 The California fast-food example discussed above illustrates one way in which unions and worker advocates are engaged in significant innovation at the state and local level, albeit constrained by principles of federal preemption.47</w:t>
      </w:r>
    </w:p>
    <w:p w14:paraId="6B072F3A" w14:textId="77777777" w:rsidR="006B4E3B" w:rsidRPr="008A1BCE" w:rsidRDefault="006B4E3B" w:rsidP="006B4E3B">
      <w:r w:rsidRPr="008A1BCE">
        <w:t xml:space="preserve">Frequently, </w:t>
      </w:r>
      <w:r w:rsidRPr="008A1BCE">
        <w:rPr>
          <w:rStyle w:val="AAAunderline"/>
          <w:highlight w:val="yellow"/>
        </w:rPr>
        <w:t>work</w:t>
      </w:r>
      <w:r w:rsidRPr="008A1BCE">
        <w:rPr>
          <w:rStyle w:val="StyleUnderline"/>
          <w:highlight w:val="yellow"/>
        </w:rPr>
        <w:t>er</w:t>
      </w:r>
      <w:r w:rsidRPr="008A1BCE">
        <w:rPr>
          <w:rStyle w:val="StyleUnderline"/>
        </w:rPr>
        <w:t xml:space="preserve"> movement</w:t>
      </w:r>
      <w:r w:rsidRPr="008A1BCE">
        <w:rPr>
          <w:rStyle w:val="StyleUnderline"/>
          <w:highlight w:val="yellow"/>
        </w:rPr>
        <w:t>s</w:t>
      </w:r>
      <w:r w:rsidRPr="008A1BCE">
        <w:rPr>
          <w:rStyle w:val="StyleUnderline"/>
        </w:rPr>
        <w:t xml:space="preserve"> that lack power to enact legislation at the national level nonetheless possess enough legislative </w:t>
      </w:r>
      <w:r w:rsidRPr="008A1BCE">
        <w:rPr>
          <w:rStyle w:val="Emphasis"/>
          <w:highlight w:val="yellow"/>
        </w:rPr>
        <w:t>influence</w:t>
      </w:r>
      <w:r w:rsidRPr="008A1BCE">
        <w:rPr>
          <w:rStyle w:val="StyleUnderline"/>
        </w:rPr>
        <w:t xml:space="preserve"> in some </w:t>
      </w:r>
      <w:r w:rsidRPr="008A1BCE">
        <w:rPr>
          <w:rStyle w:val="StyleUnderline"/>
          <w:highlight w:val="yellow"/>
        </w:rPr>
        <w:t>states</w:t>
      </w:r>
      <w:r w:rsidRPr="008A1BCE">
        <w:t xml:space="preserve"> and localities </w:t>
      </w:r>
      <w:r w:rsidRPr="008A1BCE">
        <w:rPr>
          <w:rStyle w:val="StyleUnderline"/>
        </w:rPr>
        <w:t xml:space="preserve">to take </w:t>
      </w:r>
      <w:r w:rsidRPr="008A1BCE">
        <w:rPr>
          <w:rStyle w:val="Emphasis"/>
        </w:rPr>
        <w:t>advantage</w:t>
      </w:r>
      <w:r w:rsidRPr="008A1BCE">
        <w:rPr>
          <w:rStyle w:val="StyleUnderline"/>
        </w:rPr>
        <w:t xml:space="preserve"> of a </w:t>
      </w:r>
      <w:r w:rsidRPr="008A1BCE">
        <w:rPr>
          <w:rStyle w:val="Emphasis"/>
        </w:rPr>
        <w:t xml:space="preserve">very different </w:t>
      </w:r>
      <w:r w:rsidRPr="008A1BCE">
        <w:rPr>
          <w:rStyle w:val="StyleUnderline"/>
        </w:rPr>
        <w:t>political</w:t>
      </w:r>
      <w:r w:rsidRPr="008A1BCE">
        <w:t xml:space="preserve"> *1476 </w:t>
      </w:r>
      <w:r w:rsidRPr="008A1BCE">
        <w:rPr>
          <w:rStyle w:val="StyleUnderline"/>
        </w:rPr>
        <w:t>econo</w:t>
      </w:r>
      <w:r w:rsidRPr="008A1BCE">
        <w:rPr>
          <w:rStyle w:val="AAAunderline"/>
        </w:rPr>
        <w:t>my</w:t>
      </w:r>
      <w:r w:rsidRPr="008A1BCE">
        <w:t>.48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0DABC639" w14:textId="77777777" w:rsidR="006B4E3B" w:rsidRPr="008A1BCE" w:rsidRDefault="006B4E3B" w:rsidP="006B4E3B">
      <w:r w:rsidRPr="008A1BCE">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w:t>
      </w:r>
      <w:r w:rsidRPr="008A1BCE">
        <w:rPr>
          <w:rStyle w:val="StyleUnderline"/>
        </w:rPr>
        <w:t>means that mor</w:t>
      </w:r>
      <w:r w:rsidRPr="008A1BCE">
        <w:rPr>
          <w:rStyle w:val="AAAunderline"/>
        </w:rPr>
        <w:t>e pro-worker legislation and</w:t>
      </w:r>
      <w:r w:rsidRPr="008A1BCE">
        <w:t xml:space="preserve"> *1477 </w:t>
      </w:r>
      <w:r w:rsidRPr="008A1BCE">
        <w:rPr>
          <w:rStyle w:val="AAAunderline"/>
        </w:rPr>
        <w:t>constitutional law is possible</w:t>
      </w:r>
      <w:r w:rsidRPr="008A1BCE">
        <w:t>.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11E03FD1" w14:textId="77777777" w:rsidR="006B4E3B" w:rsidRPr="008A1BCE" w:rsidRDefault="006B4E3B" w:rsidP="006B4E3B">
      <w:r w:rsidRPr="008A1BCE">
        <w:rPr>
          <w:rStyle w:val="Emphasis"/>
        </w:rPr>
        <w:t>Critically</w:t>
      </w:r>
      <w:r w:rsidRPr="008A1BCE">
        <w:rPr>
          <w:rStyle w:val="StyleUnderline"/>
        </w:rPr>
        <w:t xml:space="preserve">, </w:t>
      </w:r>
      <w:r w:rsidRPr="008A1BCE">
        <w:rPr>
          <w:rStyle w:val="StyleUnderline"/>
          <w:highlight w:val="yellow"/>
        </w:rPr>
        <w:t>reforms</w:t>
      </w:r>
      <w:r w:rsidRPr="008A1BCE">
        <w:rPr>
          <w:rStyle w:val="StyleUnderline"/>
        </w:rPr>
        <w:t xml:space="preserve"> at the state </w:t>
      </w:r>
      <w:r w:rsidRPr="008A1BCE">
        <w:rPr>
          <w:rStyle w:val="AAAunderline"/>
        </w:rPr>
        <w:t xml:space="preserve">level can be </w:t>
      </w:r>
      <w:r w:rsidRPr="008A1BCE">
        <w:rPr>
          <w:rStyle w:val="Emphasis"/>
          <w:highlight w:val="yellow"/>
        </w:rPr>
        <w:t>transported</w:t>
      </w:r>
      <w:r w:rsidRPr="008A1BCE">
        <w:rPr>
          <w:rStyle w:val="AAAunderline"/>
          <w:highlight w:val="yellow"/>
        </w:rPr>
        <w:t xml:space="preserve"> to </w:t>
      </w:r>
      <w:r w:rsidRPr="008A1BCE">
        <w:rPr>
          <w:rStyle w:val="Emphasis"/>
          <w:highlight w:val="yellow"/>
        </w:rPr>
        <w:t>other</w:t>
      </w:r>
      <w:r w:rsidRPr="008A1BCE">
        <w:rPr>
          <w:rStyle w:val="Emphasis"/>
        </w:rPr>
        <w:t xml:space="preserve"> state</w:t>
      </w:r>
      <w:r w:rsidRPr="008A1BCE">
        <w:rPr>
          <w:rStyle w:val="Emphasis"/>
          <w:highlight w:val="yellow"/>
        </w:rPr>
        <w:t>s</w:t>
      </w:r>
      <w:r w:rsidRPr="008A1BCE">
        <w:rPr>
          <w:rStyle w:val="StyleUnderline"/>
          <w:highlight w:val="yellow"/>
        </w:rPr>
        <w:t xml:space="preserve"> or</w:t>
      </w:r>
      <w:r w:rsidRPr="008A1BCE">
        <w:rPr>
          <w:rStyle w:val="StyleUnderline"/>
        </w:rPr>
        <w:t xml:space="preserve"> to the </w:t>
      </w:r>
      <w:r w:rsidRPr="008A1BCE">
        <w:rPr>
          <w:rStyle w:val="StyleUnderline"/>
          <w:highlight w:val="yellow"/>
        </w:rPr>
        <w:t xml:space="preserve">national </w:t>
      </w:r>
      <w:r w:rsidRPr="008A1BCE">
        <w:rPr>
          <w:rStyle w:val="StyleUnderline"/>
        </w:rPr>
        <w:t>level</w:t>
      </w:r>
      <w:r w:rsidRPr="008A1BCE">
        <w:rPr>
          <w:rStyle w:val="StyleUnderline"/>
          <w:highlight w:val="yellow"/>
        </w:rPr>
        <w:t>.</w:t>
      </w:r>
      <w:r w:rsidRPr="008A1BCE">
        <w:t xml:space="preserve"> This is an important feature of federalism generally, as Jessica Bulman-Pozen has explored.55 </w:t>
      </w:r>
      <w:r w:rsidRPr="008A1BCE">
        <w:rPr>
          <w:rStyle w:val="StyleUnderline"/>
        </w:rPr>
        <w:t xml:space="preserve">Legislation enacted in </w:t>
      </w:r>
      <w:r w:rsidRPr="008A1BCE">
        <w:rPr>
          <w:rStyle w:val="StyleUnderline"/>
          <w:highlight w:val="yellow"/>
        </w:rPr>
        <w:t>one state</w:t>
      </w:r>
      <w:r w:rsidRPr="008A1BCE">
        <w:rPr>
          <w:rStyle w:val="StyleUnderline"/>
        </w:rPr>
        <w:t xml:space="preserve"> can </w:t>
      </w:r>
      <w:r w:rsidRPr="008A1BCE">
        <w:rPr>
          <w:rStyle w:val="StyleUnderline"/>
          <w:highlight w:val="yellow"/>
        </w:rPr>
        <w:t>demonstrate</w:t>
      </w:r>
      <w:r w:rsidRPr="008A1BCE">
        <w:rPr>
          <w:rStyle w:val="StyleUnderline"/>
        </w:rPr>
        <w:t xml:space="preserve"> the </w:t>
      </w:r>
      <w:r w:rsidRPr="008A1BCE">
        <w:rPr>
          <w:rStyle w:val="Emphasis"/>
          <w:highlight w:val="yellow"/>
        </w:rPr>
        <w:t>efficacy</w:t>
      </w:r>
      <w:r w:rsidRPr="008A1BCE">
        <w:rPr>
          <w:rStyle w:val="StyleUnderline"/>
          <w:highlight w:val="yellow"/>
        </w:rPr>
        <w:t xml:space="preserve"> and </w:t>
      </w:r>
      <w:r w:rsidRPr="008A1BCE">
        <w:rPr>
          <w:rStyle w:val="Emphasis"/>
          <w:highlight w:val="yellow"/>
        </w:rPr>
        <w:t>plausibility</w:t>
      </w:r>
      <w:r w:rsidRPr="008A1BCE">
        <w:rPr>
          <w:rStyle w:val="StyleUnderline"/>
        </w:rPr>
        <w:t xml:space="preserve"> of reform, </w:t>
      </w:r>
      <w:r w:rsidRPr="008A1BCE">
        <w:rPr>
          <w:rStyle w:val="StyleUnderline"/>
          <w:highlight w:val="yellow"/>
        </w:rPr>
        <w:t xml:space="preserve">create </w:t>
      </w:r>
      <w:r w:rsidRPr="008A1BCE">
        <w:rPr>
          <w:rStyle w:val="StyleUnderline"/>
        </w:rPr>
        <w:t xml:space="preserve">administrative </w:t>
      </w:r>
      <w:r w:rsidRPr="008A1BCE">
        <w:rPr>
          <w:rStyle w:val="StyleUnderline"/>
          <w:highlight w:val="yellow"/>
        </w:rPr>
        <w:t xml:space="preserve">capacity, and </w:t>
      </w:r>
      <w:r w:rsidRPr="008A1BCE">
        <w:rPr>
          <w:rStyle w:val="Emphasis"/>
          <w:highlight w:val="yellow"/>
        </w:rPr>
        <w:t>expand</w:t>
      </w:r>
      <w:r w:rsidRPr="008A1BCE">
        <w:rPr>
          <w:rStyle w:val="StyleUnderline"/>
          <w:highlight w:val="yellow"/>
        </w:rPr>
        <w:t xml:space="preserve"> supportive </w:t>
      </w:r>
      <w:r w:rsidRPr="008A1BCE">
        <w:rPr>
          <w:rStyle w:val="Emphasis"/>
          <w:highlight w:val="yellow"/>
        </w:rPr>
        <w:t>constituencies</w:t>
      </w:r>
      <w:r w:rsidRPr="008A1BCE">
        <w:rPr>
          <w:rStyle w:val="StyleUnderline"/>
        </w:rPr>
        <w:t xml:space="preserve"> in ways that increase the likelihood of reform both </w:t>
      </w:r>
      <w:r w:rsidRPr="008A1BCE">
        <w:rPr>
          <w:rStyle w:val="Emphasis"/>
        </w:rPr>
        <w:t>in other states</w:t>
      </w:r>
      <w:r w:rsidRPr="008A1BCE">
        <w:rPr>
          <w:rStyle w:val="StyleUnderline"/>
        </w:rPr>
        <w:t xml:space="preserve"> and at the </w:t>
      </w:r>
      <w:r w:rsidRPr="008A1BCE">
        <w:rPr>
          <w:rStyle w:val="Emphasis"/>
        </w:rPr>
        <w:t>national level</w:t>
      </w:r>
      <w:r w:rsidRPr="008A1BCE">
        <w:t>.56</w:t>
      </w:r>
    </w:p>
    <w:p w14:paraId="62FCF6DC" w14:textId="77777777" w:rsidR="006B4E3B" w:rsidRPr="008A1BCE" w:rsidRDefault="006B4E3B" w:rsidP="006B4E3B">
      <w:r w:rsidRPr="008A1BCE">
        <w:t xml:space="preserve">As Benjamin Sachs and I have previously argued, when it comes to legislation that either encourages or discourages unions and other social movement organizations, the </w:t>
      </w:r>
      <w:r w:rsidRPr="008A1BCE">
        <w:rPr>
          <w:rStyle w:val="Emphasis"/>
        </w:rPr>
        <w:t>dynamic</w:t>
      </w:r>
      <w:r w:rsidRPr="008A1BCE">
        <w:rPr>
          <w:rStyle w:val="AAAunderline"/>
        </w:rPr>
        <w:t xml:space="preserve"> </w:t>
      </w:r>
      <w:r w:rsidRPr="008A1BCE">
        <w:rPr>
          <w:rStyle w:val="StyleUnderline"/>
        </w:rPr>
        <w:t xml:space="preserve">nature of state and local </w:t>
      </w:r>
      <w:r w:rsidRPr="008A1BCE">
        <w:rPr>
          <w:rStyle w:val="Emphasis"/>
        </w:rPr>
        <w:t>reform</w:t>
      </w:r>
      <w:r w:rsidRPr="008A1BCE">
        <w:rPr>
          <w:rStyle w:val="StyleUnderline"/>
        </w:rPr>
        <w:t xml:space="preserve"> is even more </w:t>
      </w:r>
      <w:r w:rsidRPr="008A1BCE">
        <w:rPr>
          <w:rStyle w:val="Emphasis"/>
        </w:rPr>
        <w:t>pronounced</w:t>
      </w:r>
      <w:r w:rsidRPr="008A1BCE">
        <w:rPr>
          <w:rStyle w:val="StyleUnderline"/>
        </w:rPr>
        <w:t xml:space="preserve">: Once organizing-enabling </w:t>
      </w:r>
      <w:r w:rsidRPr="008A1BCE">
        <w:rPr>
          <w:rStyle w:val="Emphasis"/>
        </w:rPr>
        <w:t>legislation</w:t>
      </w:r>
      <w:r w:rsidRPr="008A1BCE">
        <w:rPr>
          <w:rStyle w:val="StyleUnderline"/>
        </w:rPr>
        <w:t xml:space="preserve"> or constitutional reform is achieved in a state or city, labor </w:t>
      </w:r>
      <w:r w:rsidRPr="008A1BCE">
        <w:rPr>
          <w:rStyle w:val="StyleUnderline"/>
          <w:highlight w:val="yellow"/>
        </w:rPr>
        <w:t>unions</w:t>
      </w:r>
      <w:r w:rsidRPr="008A1BCE">
        <w:t xml:space="preserve"> and </w:t>
      </w:r>
      <w:r w:rsidRPr="008A1BCE">
        <w:rPr>
          <w:rStyle w:val="StyleUnderline"/>
        </w:rPr>
        <w:t xml:space="preserve">their allies can </w:t>
      </w:r>
      <w:r w:rsidRPr="008A1BCE">
        <w:rPr>
          <w:rStyle w:val="StyleUnderline"/>
          <w:highlight w:val="yellow"/>
        </w:rPr>
        <w:t>use</w:t>
      </w:r>
      <w:r w:rsidRPr="008A1BCE">
        <w:rPr>
          <w:rStyle w:val="StyleUnderline"/>
        </w:rPr>
        <w:t xml:space="preserve"> </w:t>
      </w:r>
      <w:r w:rsidRPr="008A1BCE">
        <w:rPr>
          <w:rStyle w:val="AAAunderline"/>
        </w:rPr>
        <w:t>that</w:t>
      </w:r>
      <w:r w:rsidRPr="008A1BCE">
        <w:t xml:space="preserve"> reform not only</w:t>
      </w:r>
      <w:r w:rsidRPr="008A1BCE">
        <w:rPr>
          <w:rStyle w:val="StyleUnderline"/>
        </w:rPr>
        <w:t xml:space="preserve"> </w:t>
      </w:r>
      <w:r w:rsidRPr="008A1BCE">
        <w:rPr>
          <w:rStyle w:val="StyleUnderline"/>
          <w:highlight w:val="yellow"/>
        </w:rPr>
        <w:t xml:space="preserve">as a </w:t>
      </w:r>
      <w:r w:rsidRPr="008A1BCE">
        <w:rPr>
          <w:rStyle w:val="Emphasis"/>
          <w:highlight w:val="yellow"/>
        </w:rPr>
        <w:t>model</w:t>
      </w:r>
      <w:r w:rsidRPr="008A1BCE">
        <w:rPr>
          <w:rStyle w:val="StyleUnderline"/>
        </w:rPr>
        <w:t xml:space="preserve"> and persuasive test case--the classic laboratory of ideas for which federalism is known</w:t>
      </w:r>
      <w:r w:rsidRPr="008A1BCE">
        <w:t xml:space="preserve">--they can also use it </w:t>
      </w:r>
      <w:r w:rsidRPr="008A1BCE">
        <w:rPr>
          <w:rStyle w:val="AAAunderline"/>
        </w:rPr>
        <w:t>to buil</w:t>
      </w:r>
      <w:r w:rsidRPr="008A1BCE">
        <w:rPr>
          <w:rStyle w:val="StyleUnderline"/>
        </w:rPr>
        <w:t xml:space="preserve">d </w:t>
      </w:r>
      <w:r w:rsidRPr="008A1BCE">
        <w:rPr>
          <w:rStyle w:val="Emphasis"/>
        </w:rPr>
        <w:t>organization</w:t>
      </w:r>
      <w:r w:rsidRPr="008A1BCE">
        <w:rPr>
          <w:rStyle w:val="StyleUnderline"/>
        </w:rPr>
        <w:t xml:space="preserve">, and therefore </w:t>
      </w:r>
      <w:r w:rsidRPr="008A1BCE">
        <w:rPr>
          <w:rStyle w:val="Emphasis"/>
        </w:rPr>
        <w:t>political and economic power</w:t>
      </w:r>
      <w:r w:rsidRPr="008A1BCE">
        <w:rPr>
          <w:rStyle w:val="StyleUnderline"/>
        </w:rPr>
        <w:t xml:space="preserve">.57 They then can </w:t>
      </w:r>
      <w:r w:rsidRPr="008A1BCE">
        <w:rPr>
          <w:rStyle w:val="Emphasis"/>
          <w:highlight w:val="yellow"/>
        </w:rPr>
        <w:t>export</w:t>
      </w:r>
      <w:r w:rsidRPr="008A1BCE">
        <w:rPr>
          <w:rStyle w:val="StyleUnderline"/>
        </w:rPr>
        <w:t xml:space="preserve"> that power </w:t>
      </w:r>
      <w:r w:rsidRPr="008A1BCE">
        <w:rPr>
          <w:rStyle w:val="StyleUnderline"/>
          <w:highlight w:val="yellow"/>
        </w:rPr>
        <w:t>across</w:t>
      </w:r>
      <w:r w:rsidRPr="008A1BCE">
        <w:rPr>
          <w:rStyle w:val="StyleUnderline"/>
        </w:rPr>
        <w:t xml:space="preserve"> jurisdictional </w:t>
      </w:r>
      <w:r w:rsidRPr="008A1BCE">
        <w:rPr>
          <w:rStyle w:val="StyleUnderline"/>
          <w:highlight w:val="yellow"/>
        </w:rPr>
        <w:t>lines</w:t>
      </w:r>
      <w:r w:rsidRPr="008A1BCE">
        <w:rPr>
          <w:rStyle w:val="StyleUnderline"/>
        </w:rPr>
        <w:t>, potentially to enact similar laws in other states or cities--and ultimately at the federal le</w:t>
      </w:r>
      <w:r w:rsidRPr="008A1BCE">
        <w:rPr>
          <w:rStyle w:val="AAAunderline"/>
        </w:rPr>
        <w:t>vel</w:t>
      </w:r>
      <w:r w:rsidRPr="008A1BCE">
        <w:t xml:space="preserve"> where, to date, they have been too weak to overcome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6E45314D" w14:textId="77777777" w:rsidR="006B4E3B" w:rsidRPr="008A1BCE" w:rsidRDefault="006B4E3B" w:rsidP="006B4E3B"/>
    <w:bookmarkEnd w:id="4"/>
    <w:p w14:paraId="61DC1C3B" w14:textId="77777777" w:rsidR="006B4E3B" w:rsidRDefault="006B4E3B" w:rsidP="006B4E3B">
      <w:pPr>
        <w:pStyle w:val="Heading2"/>
      </w:pPr>
      <w:r>
        <w:t>Ptx</w:t>
      </w:r>
    </w:p>
    <w:p w14:paraId="5433F480" w14:textId="77777777" w:rsidR="006B4E3B" w:rsidRDefault="006B4E3B" w:rsidP="006B4E3B">
      <w:pPr>
        <w:pStyle w:val="Heading3"/>
      </w:pPr>
      <w:r>
        <w:t>M</w:t>
      </w:r>
      <w:r w:rsidRPr="00262F3C">
        <w:t>:</w:t>
      </w:r>
      <w:r>
        <w:t xml:space="preserve"> OV—2NC</w:t>
      </w:r>
    </w:p>
    <w:p w14:paraId="6837B002" w14:textId="77777777" w:rsidR="006B4E3B" w:rsidRPr="00262F3C" w:rsidRDefault="006B4E3B" w:rsidP="006B4E3B"/>
    <w:p w14:paraId="512B33F6" w14:textId="77777777" w:rsidR="006B4E3B" w:rsidRPr="00272B66" w:rsidRDefault="006B4E3B" w:rsidP="006B4E3B"/>
    <w:p w14:paraId="01755450" w14:textId="77777777" w:rsidR="006B4E3B" w:rsidRPr="007648C8" w:rsidRDefault="006B4E3B" w:rsidP="006B4E3B"/>
    <w:p w14:paraId="0D3042C7" w14:textId="77777777" w:rsidR="006B4E3B" w:rsidRDefault="006B4E3B" w:rsidP="006B4E3B">
      <w:pPr>
        <w:pStyle w:val="Heading3"/>
      </w:pPr>
      <w:r>
        <w:t>U: Passes now—2NC</w:t>
      </w:r>
    </w:p>
    <w:p w14:paraId="0F7E8B3D" w14:textId="77777777" w:rsidR="006B4E3B" w:rsidRDefault="006B4E3B" w:rsidP="006B4E3B"/>
    <w:p w14:paraId="4B0691BE" w14:textId="77777777" w:rsidR="006B4E3B" w:rsidRDefault="006B4E3B" w:rsidP="006B4E3B"/>
    <w:p w14:paraId="6037F1DB" w14:textId="77777777" w:rsidR="006B4E3B" w:rsidRDefault="006B4E3B" w:rsidP="006B4E3B">
      <w:pPr>
        <w:pStyle w:val="Heading4"/>
      </w:pPr>
      <w:r>
        <w:t>4. Schumers lack of spine will catch up to him eventually—</w:t>
      </w:r>
      <w:r>
        <w:rPr>
          <w:b w:val="0"/>
          <w:bCs/>
        </w:rPr>
        <w:t>hopes and prayers? Really?</w:t>
      </w:r>
    </w:p>
    <w:p w14:paraId="5D4651F2" w14:textId="77777777" w:rsidR="006B4E3B" w:rsidRDefault="006B4E3B" w:rsidP="006B4E3B">
      <w:r>
        <w:rPr>
          <w:rStyle w:val="Style13ptBold"/>
        </w:rPr>
        <w:t>Prager 9—22</w:t>
      </w:r>
      <w:r>
        <w:t xml:space="preserve"> (Stephen Prager is a staff writer for Common Dreams.; 9-22-2025; "Progressives Fear Schumer Will 'Cave' Again in Budget Fight"; Common Dreams; doα: 9-26-2025) https://www.commondreams.org/news/budget-2025-schumer-cave-again</w:t>
      </w:r>
    </w:p>
    <w:p w14:paraId="6DC2A6A0" w14:textId="77777777" w:rsidR="006B4E3B" w:rsidRDefault="006B4E3B" w:rsidP="006B4E3B"/>
    <w:p w14:paraId="5F7F2FAD" w14:textId="77777777" w:rsidR="006B4E3B" w:rsidRDefault="006B4E3B" w:rsidP="006B4E3B">
      <w:r>
        <w:t xml:space="preserve">In an interview Sunday, </w:t>
      </w:r>
      <w:r w:rsidRPr="00BD14A0">
        <w:rPr>
          <w:rStyle w:val="StyleUnderline"/>
        </w:rPr>
        <w:t xml:space="preserve">the </w:t>
      </w:r>
      <w:r w:rsidRPr="00BD14A0">
        <w:rPr>
          <w:rStyle w:val="StyleUnderline"/>
          <w:highlight w:val="yellow"/>
        </w:rPr>
        <w:t>top Senate Dem</w:t>
      </w:r>
      <w:r w:rsidRPr="00BD14A0">
        <w:rPr>
          <w:rStyle w:val="StyleUnderline"/>
        </w:rPr>
        <w:t xml:space="preserve">ocrat </w:t>
      </w:r>
      <w:r w:rsidRPr="00801C91">
        <w:rPr>
          <w:rStyle w:val="Emphasis"/>
          <w:highlight w:val="yellow"/>
        </w:rPr>
        <w:t>hesitate</w:t>
      </w:r>
      <w:r w:rsidRPr="00BD14A0">
        <w:rPr>
          <w:rStyle w:val="StyleUnderline"/>
        </w:rPr>
        <w:t xml:space="preserve">d </w:t>
      </w:r>
      <w:r w:rsidRPr="00BD14A0">
        <w:rPr>
          <w:rStyle w:val="StyleUnderline"/>
          <w:highlight w:val="yellow"/>
        </w:rPr>
        <w:t>to commit to voting ‘</w:t>
      </w:r>
      <w:r w:rsidRPr="00801C91">
        <w:rPr>
          <w:rStyle w:val="Emphasis"/>
          <w:highlight w:val="yellow"/>
        </w:rPr>
        <w:t>no’</w:t>
      </w:r>
      <w:r w:rsidRPr="00BD14A0">
        <w:rPr>
          <w:rStyle w:val="StyleUnderline"/>
          <w:highlight w:val="yellow"/>
        </w:rPr>
        <w:t xml:space="preserve"> on</w:t>
      </w:r>
      <w:r w:rsidRPr="00BD14A0">
        <w:rPr>
          <w:rStyle w:val="StyleUnderline"/>
        </w:rPr>
        <w:t xml:space="preserve"> a Republican </w:t>
      </w:r>
      <w:r w:rsidRPr="00BD14A0">
        <w:rPr>
          <w:rStyle w:val="StyleUnderline"/>
          <w:highlight w:val="yellow"/>
        </w:rPr>
        <w:t>funding</w:t>
      </w:r>
      <w:r w:rsidRPr="00BD14A0">
        <w:rPr>
          <w:rStyle w:val="StyleUnderline"/>
        </w:rPr>
        <w:t xml:space="preserve"> bill, </w:t>
      </w:r>
      <w:r w:rsidRPr="00BD14A0">
        <w:rPr>
          <w:rStyle w:val="StyleUnderline"/>
          <w:highlight w:val="yellow"/>
        </w:rPr>
        <w:t xml:space="preserve">even without </w:t>
      </w:r>
      <w:r w:rsidRPr="00801C91">
        <w:rPr>
          <w:rStyle w:val="Emphasis"/>
          <w:highlight w:val="yellow"/>
        </w:rPr>
        <w:t>any</w:t>
      </w:r>
      <w:r w:rsidRPr="00BD14A0">
        <w:rPr>
          <w:rStyle w:val="StyleUnderline"/>
          <w:highlight w:val="yellow"/>
        </w:rPr>
        <w:t xml:space="preserve"> concession</w:t>
      </w:r>
      <w:r w:rsidRPr="00BD14A0">
        <w:rPr>
          <w:rStyle w:val="StyleUnderline"/>
        </w:rPr>
        <w:t>s</w:t>
      </w:r>
      <w:r>
        <w:t xml:space="preserve"> on a policy that would lead to higher healthcare premiums for millions.</w:t>
      </w:r>
    </w:p>
    <w:p w14:paraId="2D54DAE3" w14:textId="77777777" w:rsidR="006B4E3B" w:rsidRDefault="006B4E3B" w:rsidP="006B4E3B">
      <w:r>
        <w:t xml:space="preserve">Progressives are beginning to fear Senate Minority Leader Chuck </w:t>
      </w:r>
      <w:r w:rsidRPr="00BD14A0">
        <w:rPr>
          <w:rStyle w:val="AAAunderline"/>
          <w:highlight w:val="yellow"/>
        </w:rPr>
        <w:t>Sc</w:t>
      </w:r>
      <w:r w:rsidRPr="00BD14A0">
        <w:rPr>
          <w:rStyle w:val="StyleUnderline"/>
          <w:highlight w:val="yellow"/>
        </w:rPr>
        <w:t>humer may once again</w:t>
      </w:r>
      <w:r w:rsidRPr="00BD14A0">
        <w:rPr>
          <w:rStyle w:val="StyleUnderline"/>
        </w:rPr>
        <w:t xml:space="preserve"> “</w:t>
      </w:r>
      <w:r w:rsidRPr="00801C91">
        <w:rPr>
          <w:rStyle w:val="Emphasis"/>
          <w:highlight w:val="yellow"/>
        </w:rPr>
        <w:t>cave</w:t>
      </w:r>
      <w:r w:rsidRPr="00BD14A0">
        <w:rPr>
          <w:rStyle w:val="StyleUnderline"/>
        </w:rPr>
        <w:t xml:space="preserve">” in budget negotiations with Senate Republicans, </w:t>
      </w:r>
      <w:r w:rsidRPr="00801C91">
        <w:rPr>
          <w:rStyle w:val="StyleUnderline"/>
        </w:rPr>
        <w:t>even as Democrats hold a crucial bargaini</w:t>
      </w:r>
      <w:r w:rsidRPr="00801C91">
        <w:rPr>
          <w:rStyle w:val="AAAunderline"/>
        </w:rPr>
        <w:t>ng chip</w:t>
      </w:r>
      <w:r>
        <w:t xml:space="preserve"> related to healthcare costs.</w:t>
      </w:r>
    </w:p>
    <w:p w14:paraId="2B5E048B" w14:textId="77777777" w:rsidR="006B4E3B" w:rsidRDefault="006B4E3B" w:rsidP="006B4E3B">
      <w:r>
        <w:t>Democrats are pushing the GOP to make concessions in order to fund the government, namely by extending a health insurance subsidy that, if allowed to lapse, will result in tens of millions of Americans paying higher premiums at the end of the year.</w:t>
      </w:r>
    </w:p>
    <w:p w14:paraId="50E10650" w14:textId="77777777" w:rsidR="006B4E3B" w:rsidRDefault="006B4E3B" w:rsidP="006B4E3B">
      <w:r>
        <w:t>They are also hoping to use the negotiations to curtail Trump’s ability to rescind federal funding appropriated by Congress and restore funds that have been stripped from public broadcasting and foreign aid.</w:t>
      </w:r>
    </w:p>
    <w:p w14:paraId="63BBFF48" w14:textId="77777777" w:rsidR="006B4E3B" w:rsidRDefault="006B4E3B" w:rsidP="006B4E3B">
      <w:r>
        <w:t>On Friday, after Republicans passed their version of the bill through the House, both the Republican and Democratic versions of the Senate bills were struck down by the other side.</w:t>
      </w:r>
    </w:p>
    <w:p w14:paraId="3E3D4D4A" w14:textId="77777777" w:rsidR="006B4E3B" w:rsidRDefault="006B4E3B" w:rsidP="006B4E3B">
      <w:r>
        <w:t>In an interview Sunday with Dana Bash on CNN, Schumer (D-NY) lamented that Republicans were attempting to ram a bill through with “zero input from Democrats,” adding that “that’s not how to get things done.”</w:t>
      </w:r>
    </w:p>
    <w:p w14:paraId="50CAEB72" w14:textId="77777777" w:rsidR="006B4E3B" w:rsidRDefault="006B4E3B" w:rsidP="006B4E3B">
      <w:r w:rsidRPr="00BD14A0">
        <w:rPr>
          <w:rStyle w:val="AAAunderline"/>
          <w:highlight w:val="yellow"/>
        </w:rPr>
        <w:t>Congressional D</w:t>
      </w:r>
      <w:r w:rsidRPr="00BD14A0">
        <w:rPr>
          <w:rStyle w:val="StyleUnderline"/>
          <w:highlight w:val="yellow"/>
        </w:rPr>
        <w:t>em</w:t>
      </w:r>
      <w:r w:rsidRPr="00BD14A0">
        <w:rPr>
          <w:rStyle w:val="StyleUnderline"/>
        </w:rPr>
        <w:t>ocrat</w:t>
      </w:r>
      <w:r w:rsidRPr="00BD14A0">
        <w:rPr>
          <w:rStyle w:val="StyleUnderline"/>
          <w:highlight w:val="yellow"/>
        </w:rPr>
        <w:t>s</w:t>
      </w:r>
      <w:r w:rsidRPr="00BD14A0">
        <w:rPr>
          <w:rStyle w:val="StyleUnderline"/>
        </w:rPr>
        <w:t xml:space="preserve"> have </w:t>
      </w:r>
      <w:r w:rsidRPr="00BD14A0">
        <w:rPr>
          <w:rStyle w:val="StyleUnderline"/>
          <w:highlight w:val="yellow"/>
        </w:rPr>
        <w:t>described</w:t>
      </w:r>
      <w:r w:rsidRPr="00BD14A0">
        <w:rPr>
          <w:rStyle w:val="StyleUnderline"/>
        </w:rPr>
        <w:t xml:space="preserve"> a refusal to extend the healthcare subsidies as </w:t>
      </w:r>
      <w:r w:rsidRPr="00BD14A0">
        <w:rPr>
          <w:rStyle w:val="StyleUnderline"/>
          <w:highlight w:val="yellow"/>
        </w:rPr>
        <w:t>a red line</w:t>
      </w:r>
      <w:r w:rsidRPr="00BD14A0">
        <w:rPr>
          <w:rStyle w:val="StyleUnderline"/>
        </w:rPr>
        <w:t xml:space="preserve">. But </w:t>
      </w:r>
      <w:r w:rsidRPr="00BD14A0">
        <w:rPr>
          <w:rStyle w:val="StyleUnderline"/>
          <w:highlight w:val="yellow"/>
        </w:rPr>
        <w:t>Schumer</w:t>
      </w:r>
      <w:r w:rsidRPr="00BD14A0">
        <w:rPr>
          <w:rStyle w:val="StyleUnderline"/>
        </w:rPr>
        <w:t xml:space="preserve"> has come across somewhat </w:t>
      </w:r>
      <w:r w:rsidRPr="00801C91">
        <w:rPr>
          <w:rStyle w:val="Emphasis"/>
          <w:highlight w:val="yellow"/>
        </w:rPr>
        <w:t>shakier</w:t>
      </w:r>
      <w:r w:rsidRPr="00BD14A0">
        <w:rPr>
          <w:rStyle w:val="StyleUnderline"/>
          <w:highlight w:val="yellow"/>
        </w:rPr>
        <w:t xml:space="preserve"> in</w:t>
      </w:r>
      <w:r w:rsidRPr="00BD14A0">
        <w:rPr>
          <w:rStyle w:val="StyleUnderline"/>
        </w:rPr>
        <w:t xml:space="preserve"> his </w:t>
      </w:r>
      <w:r w:rsidRPr="00BD14A0">
        <w:rPr>
          <w:rStyle w:val="StyleUnderline"/>
          <w:highlight w:val="yellow"/>
        </w:rPr>
        <w:t>commitment to</w:t>
      </w:r>
      <w:r w:rsidRPr="00BD14A0">
        <w:rPr>
          <w:rStyle w:val="StyleUnderline"/>
        </w:rPr>
        <w:t xml:space="preserve"> that </w:t>
      </w:r>
      <w:r w:rsidRPr="00BD14A0">
        <w:rPr>
          <w:rStyle w:val="StyleUnderline"/>
          <w:highlight w:val="yellow"/>
        </w:rPr>
        <w:t>fight</w:t>
      </w:r>
      <w:r w:rsidRPr="00BD14A0">
        <w:rPr>
          <w:rStyle w:val="StyleUnderline"/>
        </w:rPr>
        <w:t xml:space="preserve">, </w:t>
      </w:r>
      <w:r w:rsidRPr="00BD14A0">
        <w:rPr>
          <w:rStyle w:val="StyleUnderline"/>
          <w:highlight w:val="yellow"/>
        </w:rPr>
        <w:t>saying</w:t>
      </w:r>
      <w:r w:rsidRPr="00BD14A0">
        <w:rPr>
          <w:rStyle w:val="StyleUnderline"/>
        </w:rPr>
        <w:t xml:space="preserve"> last week that “</w:t>
      </w:r>
      <w:r w:rsidRPr="00801C91">
        <w:rPr>
          <w:rStyle w:val="Emphasis"/>
          <w:highlight w:val="yellow"/>
        </w:rPr>
        <w:t>We don’t have a red line</w:t>
      </w:r>
      <w:r>
        <w:t>, but we know we have to help the American people.”</w:t>
      </w:r>
    </w:p>
    <w:p w14:paraId="13B74CE8" w14:textId="77777777" w:rsidR="006B4E3B" w:rsidRDefault="006B4E3B" w:rsidP="006B4E3B">
      <w:r>
        <w:t xml:space="preserve">Later in the interview with Bash, </w:t>
      </w:r>
      <w:r w:rsidRPr="00BD14A0">
        <w:rPr>
          <w:rStyle w:val="AAAunderline"/>
          <w:highlight w:val="yellow"/>
        </w:rPr>
        <w:t>Schu</w:t>
      </w:r>
      <w:r w:rsidRPr="00BD14A0">
        <w:rPr>
          <w:rStyle w:val="StyleUnderline"/>
          <w:highlight w:val="yellow"/>
        </w:rPr>
        <w:t>mer</w:t>
      </w:r>
      <w:r w:rsidRPr="00BD14A0">
        <w:rPr>
          <w:rStyle w:val="StyleUnderline"/>
        </w:rPr>
        <w:t xml:space="preserve"> said, “I </w:t>
      </w:r>
      <w:r w:rsidRPr="00801C91">
        <w:rPr>
          <w:rStyle w:val="Emphasis"/>
          <w:highlight w:val="yellow"/>
        </w:rPr>
        <w:t>hope and pray</w:t>
      </w:r>
      <w:r w:rsidRPr="00BD14A0">
        <w:rPr>
          <w:rStyle w:val="StyleUnderline"/>
        </w:rPr>
        <w:t xml:space="preserve"> that </w:t>
      </w:r>
      <w:r w:rsidRPr="00BD14A0">
        <w:rPr>
          <w:rStyle w:val="StyleUnderline"/>
          <w:highlight w:val="yellow"/>
        </w:rPr>
        <w:t>Trump</w:t>
      </w:r>
      <w:r w:rsidRPr="00BD14A0">
        <w:rPr>
          <w:rStyle w:val="StyleUnderline"/>
        </w:rPr>
        <w:t xml:space="preserve"> will sit down with us and </w:t>
      </w:r>
      <w:r w:rsidRPr="00BD14A0">
        <w:rPr>
          <w:rStyle w:val="StyleUnderline"/>
          <w:highlight w:val="yellow"/>
        </w:rPr>
        <w:t>negotia</w:t>
      </w:r>
      <w:r w:rsidRPr="00BD14A0">
        <w:rPr>
          <w:rStyle w:val="AAAunderline"/>
          <w:highlight w:val="yellow"/>
        </w:rPr>
        <w:t>te</w:t>
      </w:r>
      <w:r>
        <w:t xml:space="preserve"> a bipartisan bill. That’s how it’s always been done in the past. That’s how shutdowns have been avoided in the past.”</w:t>
      </w:r>
    </w:p>
    <w:p w14:paraId="7A0E279C" w14:textId="77777777" w:rsidR="006B4E3B" w:rsidRDefault="006B4E3B" w:rsidP="006B4E3B">
      <w:r>
        <w:t xml:space="preserve">Bash </w:t>
      </w:r>
      <w:r w:rsidRPr="00337222">
        <w:t>pushed Schumer to clarify his position: “If he doesn’t—I’m just confirming here—You will vote ‘no,’ is that correct?”</w:t>
      </w:r>
    </w:p>
    <w:p w14:paraId="0C1288E1" w14:textId="77777777" w:rsidR="006B4E3B" w:rsidRDefault="006B4E3B" w:rsidP="006B4E3B">
      <w:r>
        <w:t>Schumer responded: “We are hoping that he will negotiate with us. So far, he hasn’t. We’ve had two bills in the House and Senate and neither of them have passed. Our Democrats are firm. We need to get something done to relieve the distress the American people are in.”</w:t>
      </w:r>
    </w:p>
    <w:p w14:paraId="3E19E74C" w14:textId="77777777" w:rsidR="006B4E3B" w:rsidRDefault="006B4E3B" w:rsidP="006B4E3B">
      <w:r>
        <w:t>Bash again asked for clarity: “That sounded like a ‘yes,’ but you can confirm that, and we can move on. Is that accurate?”</w:t>
      </w:r>
    </w:p>
    <w:p w14:paraId="02CB13FF" w14:textId="77777777" w:rsidR="006B4E3B" w:rsidRDefault="006B4E3B" w:rsidP="006B4E3B">
      <w:r>
        <w:t>Once again, he neglected to give a clear answer, instead reiterating that “The bottom line is that we must—we must—get a better bill than what they have, plain and simple.”</w:t>
      </w:r>
    </w:p>
    <w:p w14:paraId="43CAD8C1" w14:textId="77777777" w:rsidR="006B4E3B" w:rsidRDefault="006B4E3B" w:rsidP="006B4E3B">
      <w:r w:rsidRPr="00BD14A0">
        <w:rPr>
          <w:rStyle w:val="AAAunderline"/>
          <w:highlight w:val="yellow"/>
        </w:rPr>
        <w:t xml:space="preserve">Schumer’s </w:t>
      </w:r>
      <w:r w:rsidRPr="00BD14A0">
        <w:rPr>
          <w:rStyle w:val="StyleUnderline"/>
          <w:highlight w:val="yellow"/>
        </w:rPr>
        <w:t>antics</w:t>
      </w:r>
      <w:r w:rsidRPr="00BD14A0">
        <w:rPr>
          <w:rStyle w:val="StyleUnderline"/>
        </w:rPr>
        <w:t xml:space="preserve"> during his last budget showdown with Republicans are </w:t>
      </w:r>
      <w:r w:rsidRPr="00BD14A0">
        <w:rPr>
          <w:rStyle w:val="StyleUnderline"/>
          <w:highlight w:val="yellow"/>
        </w:rPr>
        <w:t>loom</w:t>
      </w:r>
      <w:r w:rsidRPr="00801C91">
        <w:t xml:space="preserve">ing </w:t>
      </w:r>
      <w:r w:rsidRPr="00BD14A0">
        <w:rPr>
          <w:rStyle w:val="StyleUnderline"/>
          <w:highlight w:val="yellow"/>
        </w:rPr>
        <w:t>large</w:t>
      </w:r>
      <w:r w:rsidRPr="00BD14A0">
        <w:rPr>
          <w:rStyle w:val="StyleUnderline"/>
        </w:rPr>
        <w:t xml:space="preserve"> i</w:t>
      </w:r>
      <w:r>
        <w:t xml:space="preserve">n the minds of progressives. In March, the Democratic leader faced perhaps the greatest groundswell of outrage in his career when </w:t>
      </w:r>
      <w:r w:rsidRPr="00BD14A0">
        <w:rPr>
          <w:rStyle w:val="AAAunderline"/>
          <w:highlight w:val="yellow"/>
        </w:rPr>
        <w:t>he</w:t>
      </w:r>
      <w:r w:rsidRPr="00BD14A0">
        <w:rPr>
          <w:rStyle w:val="StyleUnderline"/>
          <w:highlight w:val="yellow"/>
        </w:rPr>
        <w:t xml:space="preserve"> </w:t>
      </w:r>
      <w:r w:rsidRPr="00801C91">
        <w:rPr>
          <w:rStyle w:val="Emphasis"/>
          <w:highlight w:val="yellow"/>
        </w:rPr>
        <w:t>abandoned</w:t>
      </w:r>
      <w:r w:rsidRPr="00BD14A0">
        <w:rPr>
          <w:rStyle w:val="StyleUnderline"/>
          <w:highlight w:val="yellow"/>
        </w:rPr>
        <w:t xml:space="preserve"> </w:t>
      </w:r>
      <w:r w:rsidRPr="00801C91">
        <w:rPr>
          <w:rStyle w:val="Emphasis"/>
          <w:highlight w:val="yellow"/>
        </w:rPr>
        <w:t>promises</w:t>
      </w:r>
      <w:r w:rsidRPr="00BD14A0">
        <w:rPr>
          <w:rStyle w:val="StyleUnderline"/>
          <w:highlight w:val="yellow"/>
        </w:rPr>
        <w:t xml:space="preserve"> to hold firm</w:t>
      </w:r>
      <w:r w:rsidRPr="00BD14A0">
        <w:rPr>
          <w:rStyle w:val="StyleUnderline"/>
        </w:rPr>
        <w:t xml:space="preserve"> against a Republican-led continuing resolution</w:t>
      </w:r>
      <w:r>
        <w:t xml:space="preserve"> that funded the government for six months and expanded Trump’s power to override Congress’s control over spending.</w:t>
      </w:r>
    </w:p>
    <w:p w14:paraId="57EA4A04" w14:textId="77777777" w:rsidR="006B4E3B" w:rsidRPr="00BD14A0" w:rsidRDefault="006B4E3B" w:rsidP="006B4E3B">
      <w:pPr>
        <w:rPr>
          <w:rStyle w:val="StyleUnderline"/>
        </w:rPr>
      </w:pPr>
      <w:r>
        <w:t>Many Democrats accused him of “</w:t>
      </w:r>
      <w:r w:rsidRPr="00801C91">
        <w:rPr>
          <w:rStyle w:val="AAAunderline"/>
        </w:rPr>
        <w:t>cavi</w:t>
      </w:r>
      <w:r w:rsidRPr="00801C91">
        <w:rPr>
          <w:rStyle w:val="StyleUnderline"/>
        </w:rPr>
        <w:t>ng</w:t>
      </w:r>
      <w:r w:rsidRPr="00BD14A0">
        <w:rPr>
          <w:rStyle w:val="StyleUnderline"/>
        </w:rPr>
        <w:t>,” with some calling for him to resign from leadership altogether.</w:t>
      </w:r>
    </w:p>
    <w:p w14:paraId="52266D7E" w14:textId="77777777" w:rsidR="006B4E3B" w:rsidRDefault="006B4E3B" w:rsidP="006B4E3B">
      <w:r>
        <w:t>Schumer justified the decision at the time by warning that a temporary shutdown would give Trump greater latitude to consolidate his power. Democrats who voted to break the stalemate also reportedly worried about the political ramifications of being blamed for a shutdown, which could disrupt the functioning of many government services and result in more layoffs of federal workers.</w:t>
      </w:r>
    </w:p>
    <w:p w14:paraId="27436626" w14:textId="77777777" w:rsidR="006B4E3B" w:rsidRDefault="006B4E3B" w:rsidP="006B4E3B">
      <w:r w:rsidRPr="006C7A52">
        <w:rPr>
          <w:rStyle w:val="AAAunderline"/>
        </w:rPr>
        <w:t>Republicans are reporte</w:t>
      </w:r>
      <w:r w:rsidRPr="006C7A52">
        <w:rPr>
          <w:rStyle w:val="StyleUnderline"/>
        </w:rPr>
        <w:t xml:space="preserve">dly betting that Schumer will </w:t>
      </w:r>
      <w:r w:rsidRPr="006C7A52">
        <w:rPr>
          <w:rStyle w:val="Emphasis"/>
        </w:rPr>
        <w:t>cave</w:t>
      </w:r>
      <w:r w:rsidRPr="006C7A52">
        <w:rPr>
          <w:rStyle w:val="StyleUnderline"/>
        </w:rPr>
        <w:t xml:space="preserve"> once </w:t>
      </w:r>
      <w:r w:rsidRPr="006C7A52">
        <w:rPr>
          <w:rStyle w:val="Emphasis"/>
        </w:rPr>
        <w:t>again</w:t>
      </w:r>
      <w:r w:rsidRPr="006C7A52">
        <w:t>.</w:t>
      </w:r>
      <w:r>
        <w:t xml:space="preserve"> CNN‘s Manu Raju reported that late last week, House Majority Whip Tom Emmer (R-Minn.) told him that “Chuck Schumer is not gonna shut the government down.”</w:t>
      </w:r>
    </w:p>
    <w:p w14:paraId="5FB27E71" w14:textId="77777777" w:rsidR="006B4E3B" w:rsidRDefault="006B4E3B" w:rsidP="006B4E3B">
      <w:r>
        <w:t xml:space="preserve">His unwillingness to make a firm commitment on Sunday has reignited fears that yet another </w:t>
      </w:r>
      <w:r w:rsidRPr="00801C91">
        <w:rPr>
          <w:rStyle w:val="AAAunderline"/>
        </w:rPr>
        <w:t>capitulatio</w:t>
      </w:r>
      <w:r w:rsidRPr="00801C91">
        <w:rPr>
          <w:rStyle w:val="StyleUnderline"/>
        </w:rPr>
        <w:t xml:space="preserve">n may be </w:t>
      </w:r>
      <w:r w:rsidRPr="00801C91">
        <w:rPr>
          <w:rStyle w:val="Emphasis"/>
        </w:rPr>
        <w:t>coming</w:t>
      </w:r>
      <w:r w:rsidRPr="00BD14A0">
        <w:rPr>
          <w:rStyle w:val="StyleUnderline"/>
        </w:rPr>
        <w:t>—even as Sen. Elizabeth Warren (D-Mass.) and others warn that Republicans’ budget proposal would cause healthcare premiums to rise by an average of 75%</w:t>
      </w:r>
      <w:r>
        <w:t xml:space="preserve"> for millions of Americans who are already struggling with the cost of living.</w:t>
      </w:r>
    </w:p>
    <w:p w14:paraId="5DA9AF8F" w14:textId="77777777" w:rsidR="006B4E3B" w:rsidRPr="00BD14A0" w:rsidRDefault="006B4E3B" w:rsidP="006B4E3B">
      <w:pPr>
        <w:rPr>
          <w:rStyle w:val="StyleUnderline"/>
        </w:rPr>
      </w:pPr>
      <w:r>
        <w:t xml:space="preserve">Sam Seder, host of the progressive talk show The Majority Report, called </w:t>
      </w:r>
      <w:r w:rsidRPr="00801C91">
        <w:rPr>
          <w:rStyle w:val="AAAunderline"/>
        </w:rPr>
        <w:t>Sch</w:t>
      </w:r>
      <w:r w:rsidRPr="00801C91">
        <w:rPr>
          <w:rStyle w:val="StyleUnderline"/>
        </w:rPr>
        <w:t>umer’s comments “</w:t>
      </w:r>
      <w:r w:rsidRPr="00801C91">
        <w:rPr>
          <w:rStyle w:val="Emphasis"/>
        </w:rPr>
        <w:t>pathetic</w:t>
      </w:r>
      <w:r w:rsidRPr="00801C91">
        <w:rPr>
          <w:rStyle w:val="StyleUnderline"/>
        </w:rPr>
        <w:t>.”</w:t>
      </w:r>
    </w:p>
    <w:p w14:paraId="51C0DA1D" w14:textId="77777777" w:rsidR="006B4E3B" w:rsidRPr="006C7A52" w:rsidRDefault="006B4E3B" w:rsidP="006B4E3B">
      <w:pPr>
        <w:rPr>
          <w:rStyle w:val="Emphasis"/>
        </w:rPr>
      </w:pPr>
      <w:r w:rsidRPr="006C7A52">
        <w:t>“</w:t>
      </w:r>
      <w:r w:rsidRPr="006C7A52">
        <w:rPr>
          <w:rStyle w:val="AAAunderline"/>
        </w:rPr>
        <w:t>It’s not an ultimatum if there are no consequen</w:t>
      </w:r>
      <w:r w:rsidRPr="006C7A52">
        <w:rPr>
          <w:rStyle w:val="StyleUnderline"/>
        </w:rPr>
        <w:t>ce</w:t>
      </w:r>
      <w:r w:rsidRPr="00BD14A0">
        <w:rPr>
          <w:rStyle w:val="StyleUnderline"/>
        </w:rPr>
        <w:t xml:space="preserve">s,” Seder said. “This is </w:t>
      </w:r>
      <w:r w:rsidRPr="00BD14A0">
        <w:rPr>
          <w:rStyle w:val="StyleUnderline"/>
          <w:highlight w:val="yellow"/>
        </w:rPr>
        <w:t>ju</w:t>
      </w:r>
      <w:r w:rsidRPr="006C7A52">
        <w:rPr>
          <w:rStyle w:val="StyleUnderline"/>
          <w:highlight w:val="yellow"/>
        </w:rPr>
        <w:t xml:space="preserve">st Schumer </w:t>
      </w:r>
      <w:r w:rsidRPr="006C7A52">
        <w:rPr>
          <w:rStyle w:val="Emphasis"/>
          <w:highlight w:val="yellow"/>
        </w:rPr>
        <w:t>begging</w:t>
      </w:r>
      <w:r w:rsidRPr="00BD14A0">
        <w:rPr>
          <w:rStyle w:val="StyleUnderline"/>
        </w:rPr>
        <w:t xml:space="preserve"> Senate </w:t>
      </w:r>
      <w:r w:rsidRPr="006C7A52">
        <w:rPr>
          <w:rStyle w:val="StyleUnderline"/>
        </w:rPr>
        <w:t xml:space="preserve">Republicans </w:t>
      </w:r>
      <w:r w:rsidRPr="00BD14A0">
        <w:rPr>
          <w:rStyle w:val="StyleUnderline"/>
          <w:highlight w:val="yellow"/>
        </w:rPr>
        <w:t xml:space="preserve">for a </w:t>
      </w:r>
      <w:r w:rsidRPr="006C7A52">
        <w:rPr>
          <w:rStyle w:val="Emphasis"/>
          <w:highlight w:val="yellow"/>
        </w:rPr>
        <w:t>fig leaf</w:t>
      </w:r>
      <w:r w:rsidRPr="00BD14A0">
        <w:rPr>
          <w:rStyle w:val="StyleUnderline"/>
          <w:highlight w:val="yellow"/>
        </w:rPr>
        <w:t xml:space="preserve"> to justify his </w:t>
      </w:r>
      <w:r w:rsidRPr="006C7A52">
        <w:rPr>
          <w:rStyle w:val="Emphasis"/>
          <w:highlight w:val="yellow"/>
        </w:rPr>
        <w:t>coming cave</w:t>
      </w:r>
      <w:r w:rsidRPr="00BD14A0">
        <w:rPr>
          <w:rStyle w:val="StyleUnderline"/>
          <w:highlight w:val="yellow"/>
        </w:rPr>
        <w:t xml:space="preserve"> and </w:t>
      </w:r>
      <w:r w:rsidRPr="006C7A52">
        <w:rPr>
          <w:rStyle w:val="Emphasis"/>
          <w:highlight w:val="yellow"/>
        </w:rPr>
        <w:t>weak leadership.”</w:t>
      </w:r>
    </w:p>
    <w:p w14:paraId="6E7C6A37" w14:textId="77777777" w:rsidR="006B4E3B" w:rsidRDefault="006B4E3B" w:rsidP="006B4E3B">
      <w:r>
        <w:t xml:space="preserve">Mehdi Hasan, founder of the media outlet Zeteo, </w:t>
      </w:r>
      <w:r w:rsidRPr="00BD14A0">
        <w:rPr>
          <w:rStyle w:val="StyleUnderline"/>
        </w:rPr>
        <w:t xml:space="preserve">expressed bewilderment that </w:t>
      </w:r>
      <w:r w:rsidRPr="006C7A52">
        <w:rPr>
          <w:rStyle w:val="StyleUnderline"/>
        </w:rPr>
        <w:t>S</w:t>
      </w:r>
      <w:r w:rsidRPr="006C7A52">
        <w:rPr>
          <w:rStyle w:val="AAAunderline"/>
        </w:rPr>
        <w:t xml:space="preserve">chumer had been reduced to “literally hoping and praying” for Republicans to act differently </w:t>
      </w:r>
      <w:r w:rsidRPr="006C7A52">
        <w:rPr>
          <w:rStyle w:val="AAAunderline"/>
          <w:highlight w:val="yellow"/>
        </w:rPr>
        <w:t>rather than using leverage.</w:t>
      </w:r>
    </w:p>
    <w:p w14:paraId="24F68543" w14:textId="77777777" w:rsidR="006B4E3B" w:rsidRPr="00736E4D" w:rsidRDefault="006B4E3B" w:rsidP="006B4E3B">
      <w:pPr>
        <w:pStyle w:val="Heading4"/>
        <w:rPr>
          <w:b w:val="0"/>
          <w:bCs/>
        </w:rPr>
      </w:pPr>
      <w:r>
        <w:t xml:space="preserve">7. </w:t>
      </w:r>
      <w:r w:rsidRPr="006C7A52">
        <w:rPr>
          <w:u w:val="single"/>
        </w:rPr>
        <w:t>Markets</w:t>
      </w:r>
      <w:r>
        <w:t xml:space="preserve"> know best—</w:t>
      </w:r>
      <w:r w:rsidRPr="00736E4D">
        <w:rPr>
          <w:b w:val="0"/>
          <w:bCs/>
        </w:rPr>
        <w:t>passage happening In squo</w:t>
      </w:r>
    </w:p>
    <w:p w14:paraId="20631D21" w14:textId="77777777" w:rsidR="006B4E3B" w:rsidRDefault="006B4E3B" w:rsidP="006B4E3B">
      <w:r>
        <w:rPr>
          <w:rStyle w:val="Style13ptBold"/>
        </w:rPr>
        <w:t>Exante</w:t>
      </w:r>
      <w:r w:rsidRPr="007E343D">
        <w:rPr>
          <w:rStyle w:val="Style13ptBold"/>
        </w:rPr>
        <w:t xml:space="preserve"> </w:t>
      </w:r>
      <w:r>
        <w:rPr>
          <w:rStyle w:val="Style13ptBold"/>
        </w:rPr>
        <w:t>9—25</w:t>
      </w:r>
      <w:r>
        <w:t xml:space="preserve"> (EXANTE Market Insights; 9-25-2025; "Markets are ignoring the risk of US government shutdown"; EXANTE Next Generation Investment Company; doα: 9-26-2025) https://exante.eu/press/publications/2726-markets-are-ignoring-the-risk-of-us-government-shutdown/</w:t>
      </w:r>
    </w:p>
    <w:p w14:paraId="156140E6" w14:textId="77777777" w:rsidR="006B4E3B" w:rsidRDefault="006B4E3B" w:rsidP="006B4E3B"/>
    <w:p w14:paraId="4F037D16" w14:textId="77777777" w:rsidR="006B4E3B" w:rsidRDefault="006B4E3B" w:rsidP="006B4E3B">
      <w:r w:rsidRPr="00BD14A0">
        <w:rPr>
          <w:rStyle w:val="AAAunderline"/>
          <w:highlight w:val="yellow"/>
        </w:rPr>
        <w:t>Mar</w:t>
      </w:r>
      <w:r w:rsidRPr="00BD14A0">
        <w:rPr>
          <w:rStyle w:val="StyleUnderline"/>
          <w:highlight w:val="yellow"/>
        </w:rPr>
        <w:t>ket</w:t>
      </w:r>
      <w:r w:rsidRPr="00BD14A0">
        <w:rPr>
          <w:rStyle w:val="StyleUnderline"/>
        </w:rPr>
        <w:t xml:space="preserve"> complacency </w:t>
      </w:r>
      <w:r w:rsidRPr="006C7A52">
        <w:rPr>
          <w:rStyle w:val="Emphasis"/>
          <w:highlight w:val="yellow"/>
        </w:rPr>
        <w:t>persists</w:t>
      </w:r>
      <w:r w:rsidRPr="00BD14A0">
        <w:rPr>
          <w:rStyle w:val="StyleUnderline"/>
          <w:highlight w:val="yellow"/>
        </w:rPr>
        <w:t xml:space="preserve"> </w:t>
      </w:r>
      <w:r w:rsidRPr="006C7A52">
        <w:rPr>
          <w:rStyle w:val="Emphasis"/>
          <w:highlight w:val="yellow"/>
        </w:rPr>
        <w:t>despite</w:t>
      </w:r>
      <w:r w:rsidRPr="00BD14A0">
        <w:rPr>
          <w:rStyle w:val="StyleUnderline"/>
        </w:rPr>
        <w:t xml:space="preserve"> government </w:t>
      </w:r>
      <w:r w:rsidRPr="00BD14A0">
        <w:rPr>
          <w:rStyle w:val="StyleUnderline"/>
          <w:highlight w:val="yellow"/>
        </w:rPr>
        <w:t>shutd</w:t>
      </w:r>
      <w:r w:rsidRPr="00BD14A0">
        <w:rPr>
          <w:rStyle w:val="AAAunderline"/>
          <w:highlight w:val="yellow"/>
        </w:rPr>
        <w:t>own risk</w:t>
      </w:r>
      <w:r>
        <w:t>. With the 30th September deadline approaching, an agreement to extend government-spending authority has not been reached, raising the possibility of a government shutdown beginning on 1st October.</w:t>
      </w:r>
    </w:p>
    <w:p w14:paraId="53E2A469" w14:textId="77777777" w:rsidR="006B4E3B" w:rsidRDefault="006B4E3B" w:rsidP="006B4E3B">
      <w:r>
        <w:t>Republicans have put forward a proposal for a ‘clean’ continuing resolution to maintain current funding levels through 21st November. However, the House measure was defeated in the Senate, where Republicans will ultimately require at least ten Democratic votes to avoid a filibuster. In response, Democratic leadership is demanding that any continuing resolution include key spending priorities, most notably an extension of certain Affordable Care Act subsidies that are set to sunset on 1st January. According to a report from Axios, Republicans may be willing to concede on this point, but not as part of a temporary stopgap bill.</w:t>
      </w:r>
    </w:p>
    <w:p w14:paraId="38CA2DCE" w14:textId="77777777" w:rsidR="006B4E3B" w:rsidRDefault="006B4E3B" w:rsidP="006B4E3B">
      <w:r>
        <w:t>Negotiations appear to have stalled. On Tuesday, the US President cancelled a planned Thursday meeting with Democratic leaders. Politico reports that House Republican leadership does not plan to reconvene the chamber until after the shutdown deadline has passed.</w:t>
      </w:r>
    </w:p>
    <w:p w14:paraId="3F4C13A0" w14:textId="77777777" w:rsidR="006B4E3B" w:rsidRDefault="006B4E3B" w:rsidP="006B4E3B">
      <w:r w:rsidRPr="00BD14A0">
        <w:rPr>
          <w:rStyle w:val="AAAunderline"/>
          <w:highlight w:val="yellow"/>
        </w:rPr>
        <w:t xml:space="preserve">Financial </w:t>
      </w:r>
      <w:r w:rsidRPr="00BD14A0">
        <w:rPr>
          <w:rStyle w:val="StyleUnderline"/>
          <w:highlight w:val="yellow"/>
        </w:rPr>
        <w:t>markets</w:t>
      </w:r>
      <w:r w:rsidRPr="00BD14A0">
        <w:rPr>
          <w:rStyle w:val="StyleUnderline"/>
        </w:rPr>
        <w:t xml:space="preserve"> appear to be </w:t>
      </w:r>
      <w:r w:rsidRPr="006C7A52">
        <w:rPr>
          <w:rStyle w:val="Emphasis"/>
          <w:highlight w:val="yellow"/>
        </w:rPr>
        <w:t>ignor</w:t>
      </w:r>
      <w:r w:rsidRPr="00BD14A0">
        <w:rPr>
          <w:rStyle w:val="StyleUnderline"/>
        </w:rPr>
        <w:t xml:space="preserve">ing </w:t>
      </w:r>
      <w:r w:rsidRPr="00BD14A0">
        <w:rPr>
          <w:rStyle w:val="StyleUnderline"/>
          <w:highlight w:val="yellow"/>
        </w:rPr>
        <w:t xml:space="preserve">the </w:t>
      </w:r>
      <w:r w:rsidRPr="006C7A52">
        <w:rPr>
          <w:rStyle w:val="Emphasis"/>
          <w:highlight w:val="yellow"/>
        </w:rPr>
        <w:t>risk</w:t>
      </w:r>
      <w:r>
        <w:t xml:space="preserve"> of at least a partial shutdown despite the prevailing uncertainty and the potential impact a government shutdown can have on growth. This </w:t>
      </w:r>
      <w:r w:rsidRPr="00BD14A0">
        <w:rPr>
          <w:rStyle w:val="AAAunderline"/>
          <w:highlight w:val="yellow"/>
        </w:rPr>
        <w:t xml:space="preserve">reaction </w:t>
      </w:r>
      <w:r w:rsidRPr="00BD14A0">
        <w:rPr>
          <w:rStyle w:val="StyleUnderline"/>
          <w:highlight w:val="yellow"/>
        </w:rPr>
        <w:t>is</w:t>
      </w:r>
      <w:r w:rsidRPr="00BD14A0">
        <w:rPr>
          <w:rStyle w:val="StyleUnderline"/>
        </w:rPr>
        <w:t xml:space="preserve"> likely </w:t>
      </w:r>
      <w:r w:rsidRPr="00BD14A0">
        <w:rPr>
          <w:rStyle w:val="StyleUnderline"/>
          <w:highlight w:val="yellow"/>
        </w:rPr>
        <w:t>based on the expectation</w:t>
      </w:r>
      <w:r w:rsidRPr="00BD14A0">
        <w:rPr>
          <w:rStyle w:val="StyleUnderline"/>
        </w:rPr>
        <w:t xml:space="preserve"> that many critical government functions remain operational during a </w:t>
      </w:r>
      <w:r w:rsidRPr="00BD14A0">
        <w:rPr>
          <w:rStyle w:val="StyleUnderline"/>
          <w:highlight w:val="yellow"/>
        </w:rPr>
        <w:t>shutdown</w:t>
      </w:r>
      <w:r w:rsidRPr="00BD14A0">
        <w:rPr>
          <w:rStyle w:val="StyleUnderline"/>
        </w:rPr>
        <w:t xml:space="preserve"> and that past economic damages have generally been </w:t>
      </w:r>
      <w:r w:rsidRPr="006C7A52">
        <w:rPr>
          <w:rStyle w:val="Emphasis"/>
          <w:highlight w:val="yellow"/>
        </w:rPr>
        <w:t>reversed</w:t>
      </w:r>
      <w:r>
        <w:t xml:space="preserve"> after an agreement is reached. Critically, the current negotiations do not involve discussions over the debt ceiling, thus avoiding any default risk.</w:t>
      </w:r>
    </w:p>
    <w:p w14:paraId="6499A828" w14:textId="77777777" w:rsidR="006B4E3B" w:rsidRDefault="006B4E3B" w:rsidP="006B4E3B"/>
    <w:p w14:paraId="6420EEE1" w14:textId="77777777" w:rsidR="006B4E3B" w:rsidRDefault="006B4E3B" w:rsidP="006B4E3B">
      <w:pPr>
        <w:pStyle w:val="Heading3"/>
      </w:pPr>
      <w:r>
        <w:t>U: A2 “Trump kill regardless irrelevant”—2NC</w:t>
      </w:r>
    </w:p>
    <w:p w14:paraId="5E7924A6" w14:textId="77777777" w:rsidR="006B4E3B" w:rsidRPr="00BD14A0" w:rsidRDefault="006B4E3B" w:rsidP="006B4E3B"/>
    <w:p w14:paraId="0B9841A8" w14:textId="77777777" w:rsidR="006B4E3B" w:rsidRDefault="006B4E3B" w:rsidP="006B4E3B">
      <w:pPr>
        <w:pStyle w:val="Heading4"/>
      </w:pPr>
      <w:r>
        <w:t>It lives and dies on trumps PC</w:t>
      </w:r>
    </w:p>
    <w:p w14:paraId="6B1B9029" w14:textId="77777777" w:rsidR="006B4E3B" w:rsidRDefault="006B4E3B" w:rsidP="006B4E3B">
      <w:r w:rsidRPr="008E2000">
        <w:rPr>
          <w:rStyle w:val="Style13ptBold"/>
        </w:rPr>
        <w:t xml:space="preserve">Bolton </w:t>
      </w:r>
      <w:r>
        <w:rPr>
          <w:rStyle w:val="Style13ptBold"/>
        </w:rPr>
        <w:t>9—21</w:t>
      </w:r>
      <w:r>
        <w:t xml:space="preserve"> (Alexander Bolton is a writer the hill; 9-21-2025; "Lawmakers say </w:t>
      </w:r>
      <w:r w:rsidRPr="00BD14A0">
        <w:rPr>
          <w:rStyle w:val="Emphasis"/>
          <w:highlight w:val="yellow"/>
        </w:rPr>
        <w:t>only Trump</w:t>
      </w:r>
      <w:r w:rsidRPr="00BD14A0">
        <w:rPr>
          <w:rStyle w:val="AAAunderline"/>
          <w:highlight w:val="yellow"/>
        </w:rPr>
        <w:t xml:space="preserve"> can avert</w:t>
      </w:r>
      <w:r>
        <w:t xml:space="preserve"> </w:t>
      </w:r>
      <w:r w:rsidRPr="008E2000">
        <w:t>government</w:t>
      </w:r>
      <w:r>
        <w:t xml:space="preserve"> </w:t>
      </w:r>
      <w:r w:rsidRPr="00BD14A0">
        <w:rPr>
          <w:rStyle w:val="Emphasis"/>
          <w:highlight w:val="yellow"/>
        </w:rPr>
        <w:t>shutdown</w:t>
      </w:r>
      <w:r>
        <w:t>"; Hill; doα: 9-26-2025) https://thehill.com/homenews/senate/5513311-trump-intervention-needed-funding-deal/</w:t>
      </w:r>
    </w:p>
    <w:p w14:paraId="1B7675B3" w14:textId="77777777" w:rsidR="006B4E3B" w:rsidRDefault="006B4E3B" w:rsidP="006B4E3B"/>
    <w:p w14:paraId="2A8E10CC" w14:textId="77777777" w:rsidR="006B4E3B" w:rsidRDefault="006B4E3B" w:rsidP="006B4E3B">
      <w:r>
        <w:t xml:space="preserve">Republican and Democratic lawmakers on Capitol Hill say Washington is </w:t>
      </w:r>
      <w:r w:rsidRPr="00BD14A0">
        <w:rPr>
          <w:rStyle w:val="AAAunderline"/>
          <w:highlight w:val="yellow"/>
        </w:rPr>
        <w:t>heade</w:t>
      </w:r>
      <w:r w:rsidRPr="00BD14A0">
        <w:rPr>
          <w:rStyle w:val="StyleUnderline"/>
          <w:highlight w:val="yellow"/>
        </w:rPr>
        <w:t>d for a</w:t>
      </w:r>
      <w:r w:rsidRPr="00BD14A0">
        <w:rPr>
          <w:rStyle w:val="StyleUnderline"/>
        </w:rPr>
        <w:t xml:space="preserve"> government </w:t>
      </w:r>
      <w:r w:rsidRPr="00BD14A0">
        <w:rPr>
          <w:rStyle w:val="StyleUnderline"/>
          <w:highlight w:val="yellow"/>
        </w:rPr>
        <w:t>shutdown</w:t>
      </w:r>
      <w:r w:rsidRPr="00BD14A0">
        <w:rPr>
          <w:rStyle w:val="StyleUnderline"/>
        </w:rPr>
        <w:t xml:space="preserve"> next week </w:t>
      </w:r>
      <w:r w:rsidRPr="00BD14A0">
        <w:rPr>
          <w:rStyle w:val="StyleUnderline"/>
          <w:highlight w:val="yellow"/>
        </w:rPr>
        <w:t>unless</w:t>
      </w:r>
      <w:r w:rsidRPr="00BD14A0">
        <w:rPr>
          <w:rStyle w:val="StyleUnderline"/>
        </w:rPr>
        <w:t xml:space="preserve"> President </w:t>
      </w:r>
      <w:r w:rsidRPr="00BD14A0">
        <w:rPr>
          <w:rStyle w:val="StyleUnderline"/>
          <w:highlight w:val="yellow"/>
        </w:rPr>
        <w:t>Trump intervenes to</w:t>
      </w:r>
      <w:r w:rsidRPr="00BD14A0">
        <w:rPr>
          <w:rStyle w:val="StyleUnderline"/>
        </w:rPr>
        <w:t xml:space="preserve"> </w:t>
      </w:r>
      <w:r w:rsidRPr="00BD14A0">
        <w:rPr>
          <w:rStyle w:val="StyleUnderline"/>
          <w:highlight w:val="yellow"/>
        </w:rPr>
        <w:t>cut a deal</w:t>
      </w:r>
      <w:r w:rsidRPr="00BD14A0">
        <w:rPr>
          <w:rStyle w:val="StyleUnderline"/>
        </w:rPr>
        <w:t xml:space="preserve"> with Democrats.</w:t>
      </w:r>
    </w:p>
    <w:p w14:paraId="27272180" w14:textId="77777777" w:rsidR="006B4E3B" w:rsidRDefault="006B4E3B" w:rsidP="006B4E3B">
      <w:r>
        <w:t>Senate Majority Leader John Thune (R-S.D.) has said repeatedly he does not want to sit down with Senate Democratic Leader Chuck Schumer (N.Y.) to negotiate a deal to keep the government open past Sept. 30, repeatedly telling reporters he wants the stopgap funding measure to move by “regular order.”</w:t>
      </w:r>
    </w:p>
    <w:p w14:paraId="233CF89A" w14:textId="77777777" w:rsidR="006B4E3B" w:rsidRDefault="006B4E3B" w:rsidP="006B4E3B">
      <w:r>
        <w:t xml:space="preserve">Under the Senate rules, that means 60 votes will be required to move the measure under regular order, and </w:t>
      </w:r>
      <w:r w:rsidRPr="008E2000">
        <w:t>Democratic</w:t>
      </w:r>
      <w:r>
        <w:t xml:space="preserve"> votes will be needed.</w:t>
      </w:r>
    </w:p>
    <w:p w14:paraId="751A0243" w14:textId="77777777" w:rsidR="006B4E3B" w:rsidRDefault="006B4E3B" w:rsidP="006B4E3B">
      <w:r>
        <w:t>Senate Democrats on Friday voted overwhelmingly to defeat the House-passed measure, which given GOP absences failed to win even a simple majority on the floor. Centrist Sen. John Fetterman (Pa.) was the only Democrat to vote for it.</w:t>
      </w:r>
    </w:p>
    <w:p w14:paraId="01D5A7C6" w14:textId="77777777" w:rsidR="006B4E3B" w:rsidRDefault="006B4E3B" w:rsidP="006B4E3B">
      <w:r>
        <w:t xml:space="preserve">Democrats say now </w:t>
      </w:r>
      <w:r w:rsidRPr="00BD14A0">
        <w:rPr>
          <w:rStyle w:val="AAAunderline"/>
          <w:highlight w:val="yellow"/>
        </w:rPr>
        <w:t>it’s t</w:t>
      </w:r>
      <w:r w:rsidRPr="00BD14A0">
        <w:rPr>
          <w:rStyle w:val="StyleUnderline"/>
          <w:highlight w:val="yellow"/>
        </w:rPr>
        <w:t>ime</w:t>
      </w:r>
      <w:r w:rsidRPr="00BD14A0">
        <w:rPr>
          <w:rStyle w:val="StyleUnderline"/>
        </w:rPr>
        <w:t xml:space="preserve"> for Thune </w:t>
      </w:r>
      <w:r w:rsidRPr="00BD14A0">
        <w:rPr>
          <w:rStyle w:val="StyleUnderline"/>
          <w:highlight w:val="yellow"/>
        </w:rPr>
        <w:t>to negoti</w:t>
      </w:r>
      <w:r w:rsidRPr="00BD14A0">
        <w:rPr>
          <w:rStyle w:val="AAAunderline"/>
          <w:highlight w:val="yellow"/>
        </w:rPr>
        <w:t>ate</w:t>
      </w:r>
      <w:r>
        <w:t xml:space="preserve"> after it’s clear he doesn’t have the 60 votes to pass the seven-week funding measure passed by the House.</w:t>
      </w:r>
    </w:p>
    <w:p w14:paraId="7C920BE7" w14:textId="77777777" w:rsidR="006B4E3B" w:rsidRDefault="006B4E3B" w:rsidP="006B4E3B">
      <w:r>
        <w:t>But Republican sources familiar with the Senate’s internal dynamics say that Thune doesn’t want to begin negotiating with Schumer until he’s clear what Trump is willing to accept, and Trump himself has yet to give the GOP leader clear guidance about what he would sign into law.</w:t>
      </w:r>
    </w:p>
    <w:p w14:paraId="09DF86DF" w14:textId="77777777" w:rsidR="006B4E3B" w:rsidRDefault="006B4E3B" w:rsidP="006B4E3B">
      <w:r>
        <w:t>Thune says the White House needs to weigh in before any deal is reached and explained that while his staff has been in contact with White House staff, he has yet to speak directly to Trump on the matter.</w:t>
      </w:r>
    </w:p>
    <w:p w14:paraId="5F45DD6B" w14:textId="77777777" w:rsidR="006B4E3B" w:rsidRDefault="006B4E3B" w:rsidP="006B4E3B">
      <w:r>
        <w:t>Schumer and House Democratic Leader Hakeem Jeffries (D-N.Y.) sent a letter to Trump Saturday asking for him to meet with them to negotiate a funding deal, arguing he has an “obligation” to sit down and talk.</w:t>
      </w:r>
    </w:p>
    <w:p w14:paraId="164C4BDB" w14:textId="77777777" w:rsidR="006B4E3B" w:rsidRDefault="006B4E3B" w:rsidP="006B4E3B">
      <w:r>
        <w:t>Trump told reporters on the White House lawn Saturday evening that he will meet with Democrats but doesn’t think it will break the stalemate over funding.</w:t>
      </w:r>
    </w:p>
    <w:p w14:paraId="0806DF50" w14:textId="77777777" w:rsidR="006B4E3B" w:rsidRDefault="006B4E3B" w:rsidP="006B4E3B">
      <w:r>
        <w:t>“They want all this stuff. They don’t change. They haven’t learned from the biggest meeting they’ve ever taken. … I’d love to meet with them, but I don’t think it’s going to have an impact,” Trump said as he walked to Marine One before departing the White House for an event in Virginia.</w:t>
      </w:r>
    </w:p>
    <w:p w14:paraId="0AB1AFDF" w14:textId="77777777" w:rsidR="006B4E3B" w:rsidRDefault="006B4E3B" w:rsidP="006B4E3B">
      <w:r>
        <w:t>Democrats are demanding the government funding stopgap extend the enhanced health insurance premium subsidies under the Affordable Care Act that are due to expire at the end of the year.</w:t>
      </w:r>
    </w:p>
    <w:p w14:paraId="5DB4AD24" w14:textId="77777777" w:rsidR="006B4E3B" w:rsidRDefault="006B4E3B" w:rsidP="006B4E3B">
      <w:r>
        <w:t>Thune said Republicans are discussing that issue but aren’t close to a consensus on what needs to be done.</w:t>
      </w:r>
    </w:p>
    <w:p w14:paraId="77632194" w14:textId="77777777" w:rsidR="006B4E3B" w:rsidRDefault="006B4E3B" w:rsidP="006B4E3B">
      <w:r>
        <w:t>“It’s another subject that we’ve had a number of discussions about and the House has too. The White House obviously is going to have to be involved in that conversation at some point,” Thune said.</w:t>
      </w:r>
    </w:p>
    <w:p w14:paraId="310C335C" w14:textId="77777777" w:rsidR="006B4E3B" w:rsidRDefault="006B4E3B" w:rsidP="006B4E3B">
      <w:r>
        <w:t xml:space="preserve">The GOP leader said </w:t>
      </w:r>
      <w:r w:rsidRPr="008E2000">
        <w:t>Trump</w:t>
      </w:r>
      <w:r>
        <w:t xml:space="preserve"> “hasn’t directly” weighed in on the issue but revealed there’s “been conversations with his staff.”</w:t>
      </w:r>
    </w:p>
    <w:p w14:paraId="3C1B2F5B" w14:textId="77777777" w:rsidR="006B4E3B" w:rsidRDefault="006B4E3B" w:rsidP="006B4E3B">
      <w:r>
        <w:t>Thune may be trying to avoid a repeat of what happened in late July and early August, when he tried to negotiate a deal with Schumer to speed up the confirmation of more than 140 stalled executive branch nominees that Democrats had slow-walked through the Senate.</w:t>
      </w:r>
    </w:p>
    <w:p w14:paraId="79F49537" w14:textId="77777777" w:rsidR="006B4E3B" w:rsidRDefault="006B4E3B" w:rsidP="006B4E3B">
      <w:r>
        <w:t>After days of negotiations, Trump blew up the emerging deal when it was presented to him, according to a person familiar with the negotiations.</w:t>
      </w:r>
    </w:p>
    <w:p w14:paraId="370D530C" w14:textId="77777777" w:rsidR="006B4E3B" w:rsidRDefault="006B4E3B" w:rsidP="006B4E3B">
      <w:r>
        <w:t>One Republican senator who requested anonymity to comment on Thune’s relationship with Trump said the GOP leader wants to be careful of not getting too far in front of the president in any negotiation with Schumer.</w:t>
      </w:r>
    </w:p>
    <w:p w14:paraId="1537B4C6" w14:textId="77777777" w:rsidR="006B4E3B" w:rsidRDefault="006B4E3B" w:rsidP="006B4E3B">
      <w:r>
        <w:t xml:space="preserve">The lawmaker said the </w:t>
      </w:r>
      <w:r w:rsidRPr="00BD14A0">
        <w:rPr>
          <w:rStyle w:val="StyleUnderline"/>
          <w:highlight w:val="yellow"/>
        </w:rPr>
        <w:t>impasse</w:t>
      </w:r>
      <w:r w:rsidRPr="00BD14A0">
        <w:rPr>
          <w:rStyle w:val="StyleUnderline"/>
        </w:rPr>
        <w:t xml:space="preserve"> between Thune and Schumer </w:t>
      </w:r>
      <w:r w:rsidRPr="00BD14A0">
        <w:rPr>
          <w:rStyle w:val="StyleUnderline"/>
          <w:highlight w:val="yellow"/>
        </w:rPr>
        <w:t>over</w:t>
      </w:r>
      <w:r w:rsidRPr="00BD14A0">
        <w:rPr>
          <w:rStyle w:val="StyleUnderline"/>
        </w:rPr>
        <w:t xml:space="preserve"> the looming expiration of the </w:t>
      </w:r>
      <w:r w:rsidRPr="00BD14A0">
        <w:rPr>
          <w:rStyle w:val="StyleUnderline"/>
          <w:highlight w:val="yellow"/>
        </w:rPr>
        <w:t>A</w:t>
      </w:r>
      <w:r w:rsidRPr="00BD14A0">
        <w:rPr>
          <w:rStyle w:val="StyleUnderline"/>
        </w:rPr>
        <w:t xml:space="preserve">ffordable </w:t>
      </w:r>
      <w:r w:rsidRPr="00BD14A0">
        <w:rPr>
          <w:rStyle w:val="StyleUnderline"/>
          <w:highlight w:val="yellow"/>
        </w:rPr>
        <w:t>C</w:t>
      </w:r>
      <w:r w:rsidRPr="00BD14A0">
        <w:rPr>
          <w:rStyle w:val="StyleUnderline"/>
        </w:rPr>
        <w:t xml:space="preserve">are </w:t>
      </w:r>
      <w:r w:rsidRPr="00BD14A0">
        <w:rPr>
          <w:rStyle w:val="StyleUnderline"/>
          <w:highlight w:val="yellow"/>
        </w:rPr>
        <w:t>A</w:t>
      </w:r>
      <w:r w:rsidRPr="00BD14A0">
        <w:rPr>
          <w:rStyle w:val="StyleUnderline"/>
        </w:rPr>
        <w:t xml:space="preserve">ct premium subsidies </w:t>
      </w:r>
      <w:r w:rsidRPr="00BD14A0">
        <w:rPr>
          <w:rStyle w:val="StyleUnderline"/>
          <w:highlight w:val="yellow"/>
        </w:rPr>
        <w:t>is “solvable” but not without Trump</w:t>
      </w:r>
      <w:r>
        <w:t xml:space="preserve"> giving GOP leaders on Capitol Hill the green light.</w:t>
      </w:r>
    </w:p>
    <w:p w14:paraId="151ED95D" w14:textId="77777777" w:rsidR="006B4E3B" w:rsidRDefault="006B4E3B" w:rsidP="006B4E3B">
      <w:r>
        <w:t>The senator said Republicans even talked about extending the subsidies during the negotiation over the budget reconciliation package that enacted much of Trump’s agenda and passed earlier this year.</w:t>
      </w:r>
    </w:p>
    <w:p w14:paraId="5B85788F" w14:textId="77777777" w:rsidR="006B4E3B" w:rsidRDefault="006B4E3B" w:rsidP="006B4E3B">
      <w:r>
        <w:t xml:space="preserve">The lawmaker said it was left out in part because GOP lawmakers thought there would be </w:t>
      </w:r>
      <w:r w:rsidRPr="00BD14A0">
        <w:rPr>
          <w:rStyle w:val="StyleUnderline"/>
          <w:highlight w:val="yellow"/>
        </w:rPr>
        <w:t>bipart</w:t>
      </w:r>
      <w:r w:rsidRPr="00BD14A0">
        <w:rPr>
          <w:rStyle w:val="StyleUnderline"/>
        </w:rPr>
        <w:t xml:space="preserve">isan </w:t>
      </w:r>
      <w:r w:rsidRPr="00BD14A0">
        <w:rPr>
          <w:rStyle w:val="StyleUnderline"/>
          <w:highlight w:val="yellow"/>
        </w:rPr>
        <w:t>support for extending</w:t>
      </w:r>
      <w:r w:rsidRPr="00BD14A0">
        <w:rPr>
          <w:rStyle w:val="StyleUnderline"/>
        </w:rPr>
        <w:t xml:space="preserve"> the </w:t>
      </w:r>
      <w:r w:rsidRPr="00BD14A0">
        <w:rPr>
          <w:rStyle w:val="StyleUnderline"/>
          <w:highlight w:val="yellow"/>
        </w:rPr>
        <w:t>subsidies</w:t>
      </w:r>
      <w:r>
        <w:t xml:space="preserve"> at a later date.</w:t>
      </w:r>
    </w:p>
    <w:p w14:paraId="2A6EF37F" w14:textId="77777777" w:rsidR="006B4E3B" w:rsidRDefault="006B4E3B" w:rsidP="006B4E3B">
      <w:r>
        <w:t>“That’s what makes it politically charged, it’s part of the Affordable Care Act, ObamaCare. But there’s a lot of interest on the Republican side in fixing it,” the senator said.</w:t>
      </w:r>
    </w:p>
    <w:p w14:paraId="7D80180A" w14:textId="77777777" w:rsidR="006B4E3B" w:rsidRDefault="006B4E3B" w:rsidP="006B4E3B">
      <w:r>
        <w:t>“I certainly would expect that Sen. Thune has inquired” with the White House over how to handle the impending expiration of the subsidies.</w:t>
      </w:r>
    </w:p>
    <w:p w14:paraId="36272DB9" w14:textId="77777777" w:rsidR="006B4E3B" w:rsidRDefault="006B4E3B" w:rsidP="006B4E3B">
      <w:r>
        <w:t xml:space="preserve">Lawmakers in both parties predict that </w:t>
      </w:r>
      <w:r w:rsidRPr="00BD14A0">
        <w:rPr>
          <w:rStyle w:val="AAAunderline"/>
          <w:highlight w:val="yellow"/>
        </w:rPr>
        <w:t>there’s not likely to b</w:t>
      </w:r>
      <w:r w:rsidRPr="00BD14A0">
        <w:rPr>
          <w:rStyle w:val="StyleUnderline"/>
          <w:highlight w:val="yellow"/>
        </w:rPr>
        <w:t xml:space="preserve">e any resolution to </w:t>
      </w:r>
      <w:r w:rsidRPr="00BD14A0">
        <w:rPr>
          <w:rStyle w:val="StyleUnderline"/>
        </w:rPr>
        <w:t xml:space="preserve">the government funding stalemate in Congress </w:t>
      </w:r>
      <w:r w:rsidRPr="00BD14A0">
        <w:rPr>
          <w:rStyle w:val="StyleUnderline"/>
          <w:highlight w:val="yellow"/>
        </w:rPr>
        <w:t>until Trump</w:t>
      </w:r>
      <w:r w:rsidRPr="00BD14A0">
        <w:rPr>
          <w:rStyle w:val="StyleUnderline"/>
        </w:rPr>
        <w:t xml:space="preserve"> himself begins to </w:t>
      </w:r>
      <w:r w:rsidRPr="00BD14A0">
        <w:rPr>
          <w:rStyle w:val="StyleUnderline"/>
          <w:highlight w:val="yellow"/>
        </w:rPr>
        <w:t>focus on the logjam and</w:t>
      </w:r>
      <w:r w:rsidRPr="00BD14A0">
        <w:rPr>
          <w:rStyle w:val="StyleUnderline"/>
        </w:rPr>
        <w:t xml:space="preserve"> help </w:t>
      </w:r>
      <w:r w:rsidRPr="00BD14A0">
        <w:rPr>
          <w:rStyle w:val="StyleUnderline"/>
          <w:highlight w:val="yellow"/>
        </w:rPr>
        <w:t>negotiat</w:t>
      </w:r>
      <w:r w:rsidRPr="00BD14A0">
        <w:rPr>
          <w:rStyle w:val="AAAunderline"/>
          <w:highlight w:val="yellow"/>
        </w:rPr>
        <w:t>e a deal.</w:t>
      </w:r>
    </w:p>
    <w:p w14:paraId="1811CFE0" w14:textId="77777777" w:rsidR="006B4E3B" w:rsidRDefault="006B4E3B" w:rsidP="006B4E3B">
      <w:r>
        <w:t>Sen. Peter Welch (D-Vt.) said Trump is the biggest obstacle to getting a deal.</w:t>
      </w:r>
    </w:p>
    <w:p w14:paraId="7E608AA7" w14:textId="77777777" w:rsidR="006B4E3B" w:rsidRPr="004A646A" w:rsidRDefault="006B4E3B" w:rsidP="006B4E3B">
      <w:pPr>
        <w:rPr>
          <w:rStyle w:val="StyleUnderline"/>
        </w:rPr>
      </w:pPr>
      <w:r>
        <w:t xml:space="preserve">“Trump has said he’s told Republicans not to negotiate. Makes no sense, obviously. </w:t>
      </w:r>
      <w:r w:rsidRPr="004A646A">
        <w:rPr>
          <w:rStyle w:val="StyleUnderline"/>
          <w:highlight w:val="yellow"/>
        </w:rPr>
        <w:t>We’ve got to negotiate</w:t>
      </w:r>
      <w:r w:rsidRPr="004A646A">
        <w:rPr>
          <w:rStyle w:val="StyleUnderline"/>
        </w:rPr>
        <w:t>,” he said.</w:t>
      </w:r>
    </w:p>
    <w:p w14:paraId="58B43768" w14:textId="77777777" w:rsidR="006B4E3B" w:rsidRDefault="006B4E3B" w:rsidP="006B4E3B">
      <w:r w:rsidRPr="004A646A">
        <w:rPr>
          <w:rStyle w:val="StyleUnderline"/>
        </w:rPr>
        <w:t>He said Trump’s refusal to negotiate is “a bad setup for a good outcome” but noted “</w:t>
      </w:r>
      <w:r w:rsidRPr="004A646A">
        <w:rPr>
          <w:rStyle w:val="StyleUnderline"/>
          <w:highlight w:val="yellow"/>
        </w:rPr>
        <w:t>we</w:t>
      </w:r>
      <w:r w:rsidRPr="004A646A">
        <w:rPr>
          <w:rStyle w:val="StyleUnderline"/>
        </w:rPr>
        <w:t xml:space="preserve"> do </w:t>
      </w:r>
      <w:r w:rsidRPr="004A646A">
        <w:rPr>
          <w:rStyle w:val="StyleUnderline"/>
          <w:highlight w:val="yellow"/>
        </w:rPr>
        <w:t>have</w:t>
      </w:r>
      <w:r w:rsidRPr="00BD14A0">
        <w:rPr>
          <w:rStyle w:val="AAAunderline"/>
          <w:highlight w:val="yellow"/>
        </w:rPr>
        <w:t xml:space="preserve"> time</w:t>
      </w:r>
      <w:r>
        <w:t>” since government funding doesn’t expire until the end of the month.</w:t>
      </w:r>
    </w:p>
    <w:p w14:paraId="14BE6BAC" w14:textId="77777777" w:rsidR="006B4E3B" w:rsidRDefault="006B4E3B" w:rsidP="006B4E3B"/>
    <w:p w14:paraId="6835659F" w14:textId="77777777" w:rsidR="006B4E3B" w:rsidRPr="00BB7892" w:rsidRDefault="006B4E3B" w:rsidP="006B4E3B"/>
    <w:p w14:paraId="3CA162E3" w14:textId="18F58300" w:rsidR="006B4E3B" w:rsidRPr="005E054C" w:rsidRDefault="006B4E3B" w:rsidP="006B4E3B">
      <w:pPr>
        <w:pStyle w:val="Heading3"/>
      </w:pPr>
      <w:r>
        <w:t>L: OV—2NC</w:t>
      </w:r>
    </w:p>
    <w:p w14:paraId="165B6A72" w14:textId="77777777" w:rsidR="006B4E3B" w:rsidRPr="00C4652A" w:rsidRDefault="006B4E3B" w:rsidP="006B4E3B"/>
    <w:p w14:paraId="4C0F51EF" w14:textId="77777777" w:rsidR="006B4E3B" w:rsidRDefault="006B4E3B" w:rsidP="006B4E3B">
      <w:pPr>
        <w:pStyle w:val="Heading3"/>
        <w:rPr>
          <w:rFonts w:cs="Arial"/>
        </w:rPr>
      </w:pPr>
      <w:r>
        <w:rPr>
          <w:rFonts w:cs="Arial"/>
        </w:rPr>
        <w:t>2AC 3</w:t>
      </w:r>
    </w:p>
    <w:p w14:paraId="02C71259" w14:textId="77777777" w:rsidR="006B4E3B" w:rsidRDefault="006B4E3B" w:rsidP="006B4E3B"/>
    <w:p w14:paraId="64ED451D" w14:textId="77777777" w:rsidR="006B4E3B" w:rsidRDefault="006B4E3B" w:rsidP="006B4E3B"/>
    <w:p w14:paraId="7D815A86" w14:textId="77777777" w:rsidR="006B4E3B" w:rsidRDefault="006B4E3B" w:rsidP="006B4E3B">
      <w:pPr>
        <w:pStyle w:val="Heading4"/>
      </w:pPr>
      <w:r>
        <w:t xml:space="preserve">Regardless perception: Adversaries perceive it and scale up attacks </w:t>
      </w:r>
    </w:p>
    <w:p w14:paraId="667AC395" w14:textId="77777777" w:rsidR="006B4E3B" w:rsidRDefault="006B4E3B" w:rsidP="006B4E3B">
      <w:r>
        <w:rPr>
          <w:rStyle w:val="Style13ptBold"/>
        </w:rPr>
        <w:t>ITI 25</w:t>
      </w:r>
      <w:r>
        <w:t xml:space="preserve"> (The Information Technology Industry Council (ITI) is the premier global advocate for technology, representing the world’s most innovative companies.; May 15, 2025; "ITI to Congress: Failing to Renew CISA 15 Would Empower Malicious Actors"; doα: 9-27-2025) https://www.itic.org/news-events/news-releases/iti-to-congress-failing-to-renew-cisa-15-would-empower-malicious-actors</w:t>
      </w:r>
    </w:p>
    <w:p w14:paraId="0EAE238B" w14:textId="77777777" w:rsidR="006B4E3B" w:rsidRDefault="006B4E3B" w:rsidP="006B4E3B"/>
    <w:p w14:paraId="49963B00" w14:textId="77777777" w:rsidR="006B4E3B" w:rsidRDefault="006B4E3B" w:rsidP="006B4E3B">
      <w:r>
        <w:t xml:space="preserve">WASHINGTON – In testimony before the U.S. House Committee on Homeland Security Subcommittee on Cybersecurity and Infrastructure Protection, global tech trade association ITI’s Senior Vice President of Policy and General Counsel John Miller urged lawmakers to renew the Cybersecurity Information Sharing Act of 2015, also known as CISA 15. Miller’s testimony highlighted how a </w:t>
      </w:r>
      <w:r w:rsidRPr="00BC4024">
        <w:rPr>
          <w:rStyle w:val="StyleUnderline"/>
          <w:highlight w:val="yellow"/>
        </w:rPr>
        <w:t xml:space="preserve">failure to renew </w:t>
      </w:r>
      <w:r w:rsidRPr="00BC4024">
        <w:rPr>
          <w:rStyle w:val="Emphasis"/>
          <w:highlight w:val="yellow"/>
        </w:rPr>
        <w:t>CISA</w:t>
      </w:r>
      <w:r w:rsidRPr="00BC4024">
        <w:rPr>
          <w:rStyle w:val="StyleUnderline"/>
        </w:rPr>
        <w:t xml:space="preserve"> 15 would </w:t>
      </w:r>
      <w:r w:rsidRPr="00BC4024">
        <w:rPr>
          <w:rStyle w:val="StyleUnderline"/>
          <w:highlight w:val="yellow"/>
        </w:rPr>
        <w:t xml:space="preserve">create </w:t>
      </w:r>
      <w:r w:rsidRPr="00BC4024">
        <w:rPr>
          <w:rStyle w:val="Emphasis"/>
          <w:highlight w:val="yellow"/>
        </w:rPr>
        <w:t>uncertainty</w:t>
      </w:r>
      <w:r w:rsidRPr="00BC4024">
        <w:rPr>
          <w:rStyle w:val="StyleUnderline"/>
          <w:highlight w:val="yellow"/>
        </w:rPr>
        <w:t xml:space="preserve"> for</w:t>
      </w:r>
      <w:r w:rsidRPr="00BC4024">
        <w:rPr>
          <w:rStyle w:val="StyleUnderline"/>
        </w:rPr>
        <w:t xml:space="preserve"> U.S. </w:t>
      </w:r>
      <w:r w:rsidRPr="00BC4024">
        <w:rPr>
          <w:rStyle w:val="Emphasis"/>
          <w:highlight w:val="yellow"/>
        </w:rPr>
        <w:t>national security</w:t>
      </w:r>
      <w:r w:rsidRPr="00BC4024">
        <w:rPr>
          <w:rStyle w:val="StyleUnderline"/>
        </w:rPr>
        <w:t xml:space="preserve">, unnecessarily </w:t>
      </w:r>
      <w:r w:rsidRPr="00BC4024">
        <w:rPr>
          <w:rStyle w:val="Emphasis"/>
          <w:highlight w:val="yellow"/>
        </w:rPr>
        <w:t>weaken</w:t>
      </w:r>
      <w:r w:rsidRPr="00BC4024">
        <w:rPr>
          <w:rStyle w:val="StyleUnderline"/>
        </w:rPr>
        <w:t xml:space="preserve"> its </w:t>
      </w:r>
      <w:r w:rsidRPr="00BC4024">
        <w:rPr>
          <w:rStyle w:val="StyleUnderline"/>
          <w:highlight w:val="yellow"/>
        </w:rPr>
        <w:t xml:space="preserve">cybersecurity posture, and </w:t>
      </w:r>
      <w:r w:rsidRPr="00BC4024">
        <w:rPr>
          <w:rStyle w:val="Emphasis"/>
          <w:highlight w:val="yellow"/>
        </w:rPr>
        <w:t>undermine</w:t>
      </w:r>
      <w:r w:rsidRPr="00BC4024">
        <w:rPr>
          <w:rStyle w:val="StyleUnderline"/>
        </w:rPr>
        <w:t xml:space="preserve"> the significant </w:t>
      </w:r>
      <w:r w:rsidRPr="00BC4024">
        <w:rPr>
          <w:rStyle w:val="Emphasis"/>
          <w:highlight w:val="yellow"/>
        </w:rPr>
        <w:t>progress</w:t>
      </w:r>
      <w:r>
        <w:t xml:space="preserve"> made over the past decade to build trusted information sharing relationships between the public and private sectors.</w:t>
      </w:r>
    </w:p>
    <w:p w14:paraId="23624EFC" w14:textId="77777777" w:rsidR="006B4E3B" w:rsidRPr="00BC4024" w:rsidRDefault="006B4E3B" w:rsidP="006B4E3B">
      <w:pPr>
        <w:rPr>
          <w:rStyle w:val="StyleUnderline"/>
        </w:rPr>
      </w:pPr>
      <w:r>
        <w:t xml:space="preserve">Miller called on Congress to deliver a clean </w:t>
      </w:r>
      <w:r w:rsidRPr="00BC4024">
        <w:rPr>
          <w:rStyle w:val="StyleUnderline"/>
          <w:highlight w:val="yellow"/>
        </w:rPr>
        <w:t>extension</w:t>
      </w:r>
      <w:r w:rsidRPr="00BC4024">
        <w:rPr>
          <w:rStyle w:val="StyleUnderline"/>
        </w:rPr>
        <w:t xml:space="preserve"> of CISA 15 ahead of its sunset date in September to ensure continuity and </w:t>
      </w:r>
      <w:r w:rsidRPr="00BC4024">
        <w:rPr>
          <w:rStyle w:val="StyleUnderline"/>
          <w:highlight w:val="yellow"/>
        </w:rPr>
        <w:t>avoid</w:t>
      </w:r>
      <w:r w:rsidRPr="00BC4024">
        <w:rPr>
          <w:rStyle w:val="StyleUnderline"/>
        </w:rPr>
        <w:t xml:space="preserve"> </w:t>
      </w:r>
      <w:r w:rsidRPr="00BC4024">
        <w:rPr>
          <w:rStyle w:val="StyleUnderline"/>
          <w:highlight w:val="yellow"/>
        </w:rPr>
        <w:t>disruptions</w:t>
      </w:r>
      <w:r>
        <w:t xml:space="preserve"> at the federal, state, and local levels </w:t>
      </w:r>
      <w:r w:rsidRPr="00BC4024">
        <w:rPr>
          <w:rStyle w:val="StyleUnderline"/>
          <w:highlight w:val="yellow"/>
        </w:rPr>
        <w:t>that</w:t>
      </w:r>
      <w:r w:rsidRPr="00BC4024">
        <w:rPr>
          <w:rStyle w:val="StyleUnderline"/>
        </w:rPr>
        <w:t xml:space="preserve"> would </w:t>
      </w:r>
      <w:r w:rsidRPr="00BC4024">
        <w:rPr>
          <w:rStyle w:val="StyleUnderline"/>
          <w:highlight w:val="yellow"/>
        </w:rPr>
        <w:t>empower malicious actors with new opportunities to exploit vulnerabilities.</w:t>
      </w:r>
    </w:p>
    <w:p w14:paraId="0D7CE72D" w14:textId="77777777" w:rsidR="006B4E3B" w:rsidRDefault="006B4E3B" w:rsidP="006B4E3B">
      <w:r>
        <w:t xml:space="preserve">“A </w:t>
      </w:r>
      <w:r w:rsidRPr="00BC4024">
        <w:rPr>
          <w:rStyle w:val="Emphasis"/>
          <w:highlight w:val="yellow"/>
        </w:rPr>
        <w:t>failure</w:t>
      </w:r>
      <w:r w:rsidRPr="00BC4024">
        <w:rPr>
          <w:rStyle w:val="StyleUnderline"/>
        </w:rPr>
        <w:t xml:space="preserve"> to renew CISA 15 could be </w:t>
      </w:r>
      <w:r w:rsidRPr="00BC4024">
        <w:rPr>
          <w:rStyle w:val="StyleUnderline"/>
          <w:highlight w:val="yellow"/>
        </w:rPr>
        <w:t xml:space="preserve">interpreted by </w:t>
      </w:r>
      <w:r w:rsidRPr="00BC4024">
        <w:rPr>
          <w:rStyle w:val="Emphasis"/>
          <w:highlight w:val="yellow"/>
        </w:rPr>
        <w:t>malicious actors</w:t>
      </w:r>
      <w:r w:rsidRPr="00BC4024">
        <w:rPr>
          <w:rStyle w:val="StyleUnderline"/>
          <w:highlight w:val="yellow"/>
        </w:rPr>
        <w:t xml:space="preserve"> as the U.S. ‘</w:t>
      </w:r>
      <w:r w:rsidRPr="00BC4024">
        <w:rPr>
          <w:rStyle w:val="Emphasis"/>
          <w:highlight w:val="yellow"/>
        </w:rPr>
        <w:t>dropping its guard’</w:t>
      </w:r>
      <w:r w:rsidRPr="00BC4024">
        <w:rPr>
          <w:rStyle w:val="StyleUnderline"/>
        </w:rPr>
        <w:t xml:space="preserve"> and would be an unforced error </w:t>
      </w:r>
      <w:r w:rsidRPr="00BC4024">
        <w:rPr>
          <w:rStyle w:val="StyleUnderline"/>
          <w:highlight w:val="yellow"/>
        </w:rPr>
        <w:t xml:space="preserve">in a </w:t>
      </w:r>
      <w:r w:rsidRPr="00BC4024">
        <w:rPr>
          <w:rStyle w:val="Emphasis"/>
          <w:highlight w:val="yellow"/>
        </w:rPr>
        <w:t>dangerous</w:t>
      </w:r>
      <w:r w:rsidRPr="00BC4024">
        <w:rPr>
          <w:rStyle w:val="StyleUnderline"/>
          <w:highlight w:val="yellow"/>
        </w:rPr>
        <w:t xml:space="preserve"> and </w:t>
      </w:r>
      <w:r w:rsidRPr="00BC4024">
        <w:rPr>
          <w:rStyle w:val="Emphasis"/>
          <w:highlight w:val="yellow"/>
        </w:rPr>
        <w:t>evolving moment</w:t>
      </w:r>
      <w:r w:rsidRPr="00BC4024">
        <w:rPr>
          <w:rStyle w:val="StyleUnderline"/>
          <w:highlight w:val="yellow"/>
        </w:rPr>
        <w:t xml:space="preserve"> of cyber risk for the U.S</w:t>
      </w:r>
      <w:r w:rsidRPr="00BC4024">
        <w:rPr>
          <w:rStyle w:val="StyleUnderline"/>
        </w:rPr>
        <w:t xml:space="preserve">. The </w:t>
      </w:r>
      <w:r w:rsidRPr="00BC4024">
        <w:rPr>
          <w:rStyle w:val="StyleUnderline"/>
          <w:highlight w:val="yellow"/>
        </w:rPr>
        <w:t>lapse</w:t>
      </w:r>
      <w:r w:rsidRPr="00BC4024">
        <w:rPr>
          <w:rStyle w:val="StyleUnderline"/>
        </w:rPr>
        <w:t xml:space="preserve"> of CISA 15 would </w:t>
      </w:r>
      <w:r w:rsidRPr="00BC4024">
        <w:rPr>
          <w:rStyle w:val="StyleUnderline"/>
          <w:highlight w:val="yellow"/>
        </w:rPr>
        <w:t>remove</w:t>
      </w:r>
      <w:r w:rsidRPr="00BC4024">
        <w:rPr>
          <w:rStyle w:val="StyleUnderline"/>
        </w:rPr>
        <w:t xml:space="preserve"> the </w:t>
      </w:r>
      <w:r w:rsidRPr="00BC4024">
        <w:rPr>
          <w:rStyle w:val="StyleUnderline"/>
          <w:highlight w:val="yellow"/>
        </w:rPr>
        <w:t>legal protections</w:t>
      </w:r>
      <w:r w:rsidRPr="00BC4024">
        <w:rPr>
          <w:rStyle w:val="StyleUnderline"/>
        </w:rPr>
        <w:t xml:space="preserve"> underlying the trust mechanisms and relationships that underpin the cyber threat information sharing that is </w:t>
      </w:r>
      <w:r w:rsidRPr="00BC4024">
        <w:rPr>
          <w:rStyle w:val="Emphasis"/>
          <w:highlight w:val="yellow"/>
        </w:rPr>
        <w:t>fundamental</w:t>
      </w:r>
      <w:r w:rsidRPr="00BC4024">
        <w:rPr>
          <w:rStyle w:val="StyleUnderline"/>
          <w:highlight w:val="yellow"/>
        </w:rPr>
        <w:t xml:space="preserve"> to our </w:t>
      </w:r>
      <w:r w:rsidRPr="00BC4024">
        <w:rPr>
          <w:rStyle w:val="Emphasis"/>
          <w:highlight w:val="yellow"/>
        </w:rPr>
        <w:t>collective cyber defense</w:t>
      </w:r>
      <w:r>
        <w:t>. The one guarantee of a lapse in the CISA 15 authority is that attackers would be in a better position to capitalize on any resulting confusion and uncertainty caused by a lapse in CISA 15,” Miller testified.</w:t>
      </w:r>
    </w:p>
    <w:p w14:paraId="0BBD63B8" w14:textId="77777777" w:rsidR="006B4E3B" w:rsidRPr="00272B66" w:rsidRDefault="006B4E3B" w:rsidP="006B4E3B"/>
    <w:p w14:paraId="7BA7506C" w14:textId="77777777" w:rsidR="006B4E3B" w:rsidRDefault="006B4E3B" w:rsidP="006B4E3B">
      <w:pPr>
        <w:pStyle w:val="Heading3"/>
        <w:rPr>
          <w:rFonts w:cs="Arial"/>
        </w:rPr>
      </w:pPr>
      <w:r>
        <w:rPr>
          <w:rFonts w:cs="Arial"/>
        </w:rPr>
        <w:t>CISA IL OV: 2NC</w:t>
      </w:r>
    </w:p>
    <w:p w14:paraId="5CC5437B" w14:textId="77777777" w:rsidR="006B4E3B" w:rsidRDefault="006B4E3B" w:rsidP="006B4E3B"/>
    <w:p w14:paraId="13F641C8" w14:textId="77777777" w:rsidR="006B4E3B" w:rsidRDefault="006B4E3B" w:rsidP="006B4E3B"/>
    <w:p w14:paraId="69464DA0" w14:textId="77777777" w:rsidR="006B4E3B" w:rsidRPr="00BC4024" w:rsidRDefault="006B4E3B" w:rsidP="006B4E3B"/>
    <w:p w14:paraId="491CE743" w14:textId="77777777" w:rsidR="006B4E3B" w:rsidRDefault="006B4E3B" w:rsidP="006B4E3B">
      <w:pPr>
        <w:pStyle w:val="Heading2"/>
      </w:pPr>
      <w:r>
        <w:t>Adv 1</w:t>
      </w:r>
    </w:p>
    <w:p w14:paraId="74E0E402" w14:textId="77777777" w:rsidR="006B4E3B" w:rsidRPr="00F711F5" w:rsidRDefault="006B4E3B" w:rsidP="006B4E3B"/>
    <w:p w14:paraId="7298056D" w14:textId="77777777" w:rsidR="006B4E3B" w:rsidRDefault="006B4E3B" w:rsidP="006B4E3B">
      <w:pPr>
        <w:pStyle w:val="Heading3"/>
        <w:rPr>
          <w:rFonts w:cs="Arial"/>
        </w:rPr>
      </w:pPr>
      <w:bookmarkStart w:id="7" w:name="_Hlk209938551"/>
      <w:r w:rsidRPr="00F711F5">
        <w:rPr>
          <w:rFonts w:cs="Arial"/>
        </w:rPr>
        <w:t>D: Inequality—2NC</w:t>
      </w:r>
    </w:p>
    <w:p w14:paraId="4D152B98" w14:textId="77777777" w:rsidR="006B4E3B" w:rsidRDefault="006B4E3B" w:rsidP="006B4E3B"/>
    <w:p w14:paraId="34D79EF5" w14:textId="77777777" w:rsidR="006B4E3B" w:rsidRPr="00F711F5" w:rsidRDefault="006B4E3B" w:rsidP="006B4E3B"/>
    <w:p w14:paraId="4EF9DE0B" w14:textId="77777777" w:rsidR="006B4E3B" w:rsidRPr="00F73B8E" w:rsidRDefault="006B4E3B" w:rsidP="006B4E3B">
      <w:pPr>
        <w:pStyle w:val="Heading4"/>
      </w:pPr>
      <w:r w:rsidRPr="00F73B8E">
        <w:t>Inequality is falling of a cliff</w:t>
      </w:r>
    </w:p>
    <w:p w14:paraId="62C818F2" w14:textId="77777777" w:rsidR="006B4E3B" w:rsidRPr="00F711F5" w:rsidRDefault="006B4E3B" w:rsidP="006B4E3B">
      <w:r w:rsidRPr="00F711F5">
        <w:rPr>
          <w:rStyle w:val="Style13ptBold"/>
        </w:rPr>
        <w:t>Levitz 24</w:t>
      </w:r>
      <w:r w:rsidRPr="00F711F5">
        <w:t xml:space="preserve"> (Eric Levitz is a Senior Correspondent at Vox; 1-9-2024; "Are $18 Big Macs the price of falling inequality?"; Vox; doα: 9-15-2025) https://www.vox.com/politics/2024/1/9/24027094/fast-food-prices-wages-mcdonalds</w:t>
      </w:r>
    </w:p>
    <w:p w14:paraId="3171EAA9" w14:textId="77777777" w:rsidR="006B4E3B" w:rsidRPr="00F711F5" w:rsidRDefault="006B4E3B" w:rsidP="006B4E3B"/>
    <w:p w14:paraId="7A441AB3" w14:textId="77777777" w:rsidR="006B4E3B" w:rsidRPr="00F711F5" w:rsidRDefault="006B4E3B" w:rsidP="006B4E3B">
      <w:pPr>
        <w:rPr>
          <w:rFonts w:eastAsia="Calibri"/>
          <w:b/>
          <w:bCs/>
          <w:sz w:val="20"/>
          <w:szCs w:val="20"/>
          <w:u w:val="single"/>
        </w:rPr>
      </w:pPr>
      <w:r w:rsidRPr="00F711F5">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F711F5">
        <w:rPr>
          <w:rStyle w:val="StyleUnderline"/>
        </w:rPr>
        <w:t xml:space="preserve">Americans’ </w:t>
      </w:r>
      <w:r w:rsidRPr="00F711F5">
        <w:rPr>
          <w:rStyle w:val="Emphasis"/>
          <w:highlight w:val="yellow"/>
        </w:rPr>
        <w:t>real wages</w:t>
      </w:r>
      <w:r w:rsidRPr="00F711F5">
        <w:rPr>
          <w:rStyle w:val="StyleUnderline"/>
          <w:highlight w:val="yellow"/>
        </w:rPr>
        <w:t xml:space="preserve"> and </w:t>
      </w:r>
      <w:r w:rsidRPr="00F711F5">
        <w:rPr>
          <w:rStyle w:val="Emphasis"/>
          <w:highlight w:val="yellow"/>
        </w:rPr>
        <w:t>net worths</w:t>
      </w:r>
      <w:r w:rsidRPr="00F711F5">
        <w:rPr>
          <w:rStyle w:val="StyleUnderline"/>
          <w:highlight w:val="yellow"/>
        </w:rPr>
        <w:t xml:space="preserve"> are </w:t>
      </w:r>
      <w:r w:rsidRPr="00F711F5">
        <w:rPr>
          <w:rStyle w:val="Emphasis"/>
          <w:highlight w:val="yellow"/>
        </w:rPr>
        <w:t>higher</w:t>
      </w:r>
      <w:r w:rsidRPr="00F711F5">
        <w:rPr>
          <w:rStyle w:val="StyleUnderline"/>
        </w:rPr>
        <w:t xml:space="preserve"> than they were before the pandemic, </w:t>
      </w:r>
      <w:r w:rsidRPr="00F711F5">
        <w:rPr>
          <w:rStyle w:val="Emphasis"/>
          <w:highlight w:val="yellow"/>
        </w:rPr>
        <w:t>unemployment</w:t>
      </w:r>
      <w:r w:rsidRPr="00F711F5">
        <w:rPr>
          <w:rStyle w:val="StyleUnderline"/>
        </w:rPr>
        <w:t xml:space="preserve"> is </w:t>
      </w:r>
      <w:r w:rsidRPr="00F711F5">
        <w:rPr>
          <w:rStyle w:val="StyleUnderline"/>
          <w:highlight w:val="yellow"/>
        </w:rPr>
        <w:t>near</w:t>
      </w:r>
      <w:r w:rsidRPr="00F711F5">
        <w:rPr>
          <w:rStyle w:val="StyleUnderline"/>
        </w:rPr>
        <w:t xml:space="preserve"> </w:t>
      </w:r>
      <w:r w:rsidRPr="00F711F5">
        <w:rPr>
          <w:rStyle w:val="Emphasis"/>
          <w:highlight w:val="yellow"/>
        </w:rPr>
        <w:t>historic lows</w:t>
      </w:r>
      <w:r w:rsidRPr="00F711F5">
        <w:rPr>
          <w:rStyle w:val="StyleUnderline"/>
          <w:highlight w:val="yellow"/>
        </w:rPr>
        <w:t xml:space="preserve">, </w:t>
      </w:r>
      <w:r w:rsidRPr="00F711F5">
        <w:rPr>
          <w:rStyle w:val="Emphasis"/>
          <w:highlight w:val="yellow"/>
        </w:rPr>
        <w:t>paychecks</w:t>
      </w:r>
      <w:r w:rsidRPr="00F711F5">
        <w:rPr>
          <w:rStyle w:val="StyleUnderline"/>
        </w:rPr>
        <w:t xml:space="preserve"> are </w:t>
      </w:r>
      <w:r w:rsidRPr="00F711F5">
        <w:rPr>
          <w:rStyle w:val="Emphasis"/>
          <w:highlight w:val="yellow"/>
        </w:rPr>
        <w:t>rising faster</w:t>
      </w:r>
      <w:r w:rsidRPr="00F711F5">
        <w:rPr>
          <w:rStyle w:val="StyleUnderline"/>
        </w:rPr>
        <w:t xml:space="preserve"> </w:t>
      </w:r>
      <w:r w:rsidRPr="00F711F5">
        <w:rPr>
          <w:rStyle w:val="StyleUnderline"/>
          <w:highlight w:val="yellow"/>
        </w:rPr>
        <w:t>than prices</w:t>
      </w:r>
      <w:r w:rsidRPr="00F711F5">
        <w:rPr>
          <w:rStyle w:val="StyleUnderline"/>
        </w:rPr>
        <w:t xml:space="preserve">, and </w:t>
      </w:r>
      <w:r w:rsidRPr="00F711F5">
        <w:rPr>
          <w:rStyle w:val="Emphasis"/>
        </w:rPr>
        <w:t>econ</w:t>
      </w:r>
      <w:r w:rsidRPr="00F711F5">
        <w:rPr>
          <w:rStyle w:val="StyleUnderline"/>
        </w:rPr>
        <w:t xml:space="preserve">omic </w:t>
      </w:r>
      <w:r w:rsidRPr="00F711F5">
        <w:rPr>
          <w:rStyle w:val="Emphasis"/>
          <w:highlight w:val="yellow"/>
        </w:rPr>
        <w:t>growth</w:t>
      </w:r>
      <w:r w:rsidRPr="00F711F5">
        <w:rPr>
          <w:rStyle w:val="StyleUnderline"/>
        </w:rPr>
        <w:t xml:space="preserve"> </w:t>
      </w:r>
      <w:r w:rsidRPr="00F711F5">
        <w:rPr>
          <w:rStyle w:val="StyleUnderline"/>
          <w:highlight w:val="yellow"/>
        </w:rPr>
        <w:t>exceed</w:t>
      </w:r>
      <w:r w:rsidRPr="00F711F5">
        <w:rPr>
          <w:rStyle w:val="StyleUnderline"/>
        </w:rPr>
        <w:t xml:space="preserve">ed </w:t>
      </w:r>
      <w:r w:rsidRPr="00F711F5">
        <w:rPr>
          <w:rStyle w:val="Emphasis"/>
          <w:highlight w:val="yellow"/>
        </w:rPr>
        <w:t>5 percent</w:t>
      </w:r>
      <w:r w:rsidRPr="00F711F5">
        <w:rPr>
          <w:rStyle w:val="StyleUnderline"/>
        </w:rPr>
        <w:t xml:space="preserve"> in the third quarter of 2023.</w:t>
      </w:r>
    </w:p>
    <w:p w14:paraId="21C145E8" w14:textId="77777777" w:rsidR="006B4E3B" w:rsidRPr="00F711F5" w:rsidRDefault="006B4E3B" w:rsidP="006B4E3B">
      <w:pPr>
        <w:rPr>
          <w:rFonts w:eastAsia="Calibri"/>
          <w:szCs w:val="16"/>
        </w:rPr>
      </w:pPr>
      <w:r w:rsidRPr="00F711F5">
        <w:rPr>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0EA398F2" w14:textId="77777777" w:rsidR="006B4E3B" w:rsidRPr="00F711F5" w:rsidRDefault="006B4E3B" w:rsidP="006B4E3B">
      <w:pPr>
        <w:rPr>
          <w:rFonts w:eastAsia="Calibri"/>
          <w:szCs w:val="16"/>
        </w:rPr>
      </w:pPr>
      <w:r w:rsidRPr="00F711F5">
        <w:rPr>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352F3037" w14:textId="77777777" w:rsidR="006B4E3B" w:rsidRPr="00F711F5" w:rsidRDefault="006B4E3B" w:rsidP="006B4E3B">
      <w:pPr>
        <w:rPr>
          <w:rFonts w:eastAsia="Calibri"/>
          <w:szCs w:val="16"/>
        </w:rPr>
      </w:pPr>
      <w:r w:rsidRPr="00F711F5">
        <w:rPr>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E597F93" w14:textId="77777777" w:rsidR="006B4E3B" w:rsidRPr="00F711F5" w:rsidRDefault="006B4E3B" w:rsidP="006B4E3B">
      <w:pPr>
        <w:rPr>
          <w:rFonts w:eastAsia="Calibri"/>
          <w:szCs w:val="16"/>
        </w:rPr>
      </w:pPr>
      <w:r w:rsidRPr="00F711F5">
        <w:rPr>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7A80232F" w14:textId="77777777" w:rsidR="006B4E3B" w:rsidRPr="00F711F5" w:rsidRDefault="006B4E3B" w:rsidP="006B4E3B">
      <w:pPr>
        <w:rPr>
          <w:rFonts w:eastAsia="Calibri"/>
          <w:szCs w:val="16"/>
        </w:rPr>
      </w:pPr>
      <w:r w:rsidRPr="00F711F5">
        <w:rPr>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0D2BAC9" w14:textId="77777777" w:rsidR="006B4E3B" w:rsidRPr="00F711F5" w:rsidRDefault="006B4E3B" w:rsidP="006B4E3B">
      <w:pPr>
        <w:rPr>
          <w:rFonts w:eastAsia="Calibri"/>
          <w:b/>
          <w:bCs/>
          <w:sz w:val="20"/>
          <w:szCs w:val="20"/>
          <w:u w:val="single"/>
        </w:rPr>
      </w:pPr>
      <w:r w:rsidRPr="00F711F5">
        <w:rPr>
          <w:rStyle w:val="StyleUnderline"/>
        </w:rPr>
        <w:t xml:space="preserve">As </w:t>
      </w:r>
      <w:r w:rsidRPr="00F711F5">
        <w:rPr>
          <w:rStyle w:val="Emphasis"/>
        </w:rPr>
        <w:t>income inequality fell</w:t>
      </w:r>
      <w:r w:rsidRPr="00F711F5">
        <w:rPr>
          <w:rStyle w:val="StyleUnderline"/>
        </w:rPr>
        <w:t xml:space="preserve">, </w:t>
      </w:r>
      <w:r w:rsidRPr="00F711F5">
        <w:rPr>
          <w:rStyle w:val="Emphasis"/>
        </w:rPr>
        <w:t>public discontent</w:t>
      </w:r>
      <w:r w:rsidRPr="00F711F5">
        <w:rPr>
          <w:rStyle w:val="StyleUnderline"/>
        </w:rPr>
        <w:t xml:space="preserve"> with the economy </w:t>
      </w:r>
      <w:r w:rsidRPr="00F711F5">
        <w:rPr>
          <w:rStyle w:val="Emphasis"/>
        </w:rPr>
        <w:t>rose</w:t>
      </w:r>
    </w:p>
    <w:p w14:paraId="4F547C79" w14:textId="77777777" w:rsidR="006B4E3B" w:rsidRPr="00F711F5" w:rsidRDefault="006B4E3B" w:rsidP="006B4E3B">
      <w:pPr>
        <w:rPr>
          <w:rFonts w:eastAsia="Calibri"/>
        </w:rPr>
      </w:pPr>
      <w:r w:rsidRPr="00F711F5">
        <w:t xml:space="preserve">In recent years, </w:t>
      </w:r>
      <w:r w:rsidRPr="00F711F5">
        <w:rPr>
          <w:rStyle w:val="StyleUnderline"/>
          <w:highlight w:val="yellow"/>
        </w:rPr>
        <w:t>the</w:t>
      </w:r>
      <w:r w:rsidRPr="00F711F5">
        <w:rPr>
          <w:rStyle w:val="StyleUnderline"/>
        </w:rPr>
        <w:t xml:space="preserve"> US </w:t>
      </w:r>
      <w:r w:rsidRPr="00F711F5">
        <w:rPr>
          <w:rStyle w:val="Emphasis"/>
          <w:highlight w:val="yellow"/>
        </w:rPr>
        <w:t>econ</w:t>
      </w:r>
      <w:r w:rsidRPr="00F711F5">
        <w:rPr>
          <w:rStyle w:val="StyleUnderline"/>
        </w:rPr>
        <w:t xml:space="preserve">omy has </w:t>
      </w:r>
      <w:r w:rsidRPr="00F711F5">
        <w:rPr>
          <w:rStyle w:val="StyleUnderline"/>
          <w:highlight w:val="yellow"/>
        </w:rPr>
        <w:t xml:space="preserve">grown </w:t>
      </w:r>
      <w:r w:rsidRPr="00F711F5">
        <w:rPr>
          <w:rStyle w:val="Emphasis"/>
          <w:highlight w:val="yellow"/>
        </w:rPr>
        <w:t>less unequal</w:t>
      </w:r>
      <w:r w:rsidRPr="00F711F5">
        <w:rPr>
          <w:rStyle w:val="StyleUnderline"/>
          <w:highlight w:val="yellow"/>
        </w:rPr>
        <w:t xml:space="preserve"> and </w:t>
      </w:r>
      <w:r w:rsidRPr="00F711F5">
        <w:rPr>
          <w:rStyle w:val="Emphasis"/>
          <w:highlight w:val="yellow"/>
        </w:rPr>
        <w:t>more unpopular</w:t>
      </w:r>
      <w:r w:rsidRPr="00F711F5">
        <w:rPr>
          <w:rStyle w:val="StyleUnderline"/>
          <w:highlight w:val="yellow"/>
        </w:rPr>
        <w:t>.</w:t>
      </w:r>
    </w:p>
    <w:p w14:paraId="7738046C" w14:textId="77777777" w:rsidR="006B4E3B" w:rsidRPr="00F711F5" w:rsidRDefault="006B4E3B" w:rsidP="006B4E3B">
      <w:pPr>
        <w:rPr>
          <w:rFonts w:eastAsia="Calibri"/>
        </w:rPr>
      </w:pPr>
      <w:r w:rsidRPr="00F711F5">
        <w:t xml:space="preserve">Between 2020 and 2022, </w:t>
      </w:r>
      <w:r w:rsidRPr="00F711F5">
        <w:rPr>
          <w:rStyle w:val="StyleUnderline"/>
          <w:highlight w:val="yellow"/>
        </w:rPr>
        <w:t>workers at the bottom</w:t>
      </w:r>
      <w:r w:rsidRPr="00F711F5">
        <w:rPr>
          <w:rStyle w:val="StyleUnderline"/>
        </w:rPr>
        <w:t xml:space="preserve"> of America’s income distribution </w:t>
      </w:r>
      <w:r w:rsidRPr="00F711F5">
        <w:rPr>
          <w:rStyle w:val="StyleUnderline"/>
          <w:highlight w:val="yellow"/>
        </w:rPr>
        <w:t>saw</w:t>
      </w:r>
      <w:r w:rsidRPr="00F711F5">
        <w:rPr>
          <w:rStyle w:val="StyleUnderline"/>
        </w:rPr>
        <w:t xml:space="preserve"> their real </w:t>
      </w:r>
      <w:r w:rsidRPr="00F711F5">
        <w:rPr>
          <w:rStyle w:val="StyleUnderline"/>
          <w:highlight w:val="yellow"/>
        </w:rPr>
        <w:t>wages grow</w:t>
      </w:r>
      <w:r w:rsidRPr="00F711F5">
        <w:rPr>
          <w:rStyle w:val="StyleUnderline"/>
        </w:rPr>
        <w:t xml:space="preserve"> by </w:t>
      </w:r>
      <w:r w:rsidRPr="00F711F5">
        <w:rPr>
          <w:rStyle w:val="Emphasis"/>
          <w:highlight w:val="yellow"/>
        </w:rPr>
        <w:t>5</w:t>
      </w:r>
      <w:r w:rsidRPr="00F711F5">
        <w:rPr>
          <w:rStyle w:val="Emphasis"/>
        </w:rPr>
        <w:t xml:space="preserve">.7 </w:t>
      </w:r>
      <w:r w:rsidRPr="00F711F5">
        <w:rPr>
          <w:rStyle w:val="Emphasis"/>
          <w:highlight w:val="yellow"/>
        </w:rPr>
        <w:t>percent</w:t>
      </w:r>
      <w:r w:rsidRPr="00F711F5">
        <w:rPr>
          <w:rStyle w:val="StyleUnderline"/>
        </w:rPr>
        <w:t xml:space="preserve">, even as those </w:t>
      </w:r>
      <w:r w:rsidRPr="00F711F5">
        <w:rPr>
          <w:rStyle w:val="StyleUnderline"/>
          <w:highlight w:val="yellow"/>
        </w:rPr>
        <w:t>at the top saw</w:t>
      </w:r>
      <w:r w:rsidRPr="00F711F5">
        <w:rPr>
          <w:rStyle w:val="StyleUnderline"/>
        </w:rPr>
        <w:t xml:space="preserve"> their real pay </w:t>
      </w:r>
      <w:r w:rsidRPr="00F711F5">
        <w:rPr>
          <w:rStyle w:val="StyleUnderline"/>
          <w:highlight w:val="yellow"/>
        </w:rPr>
        <w:t xml:space="preserve">drop by </w:t>
      </w:r>
      <w:r w:rsidRPr="00F711F5">
        <w:rPr>
          <w:rStyle w:val="Emphasis"/>
          <w:highlight w:val="yellow"/>
        </w:rPr>
        <w:t>5 percent</w:t>
      </w:r>
      <w:r w:rsidRPr="00F711F5">
        <w:t xml:space="preserve">. As a result, </w:t>
      </w:r>
      <w:r w:rsidRPr="00F711F5">
        <w:rPr>
          <w:rStyle w:val="Emphasis"/>
        </w:rPr>
        <w:t xml:space="preserve">income </w:t>
      </w:r>
      <w:r w:rsidRPr="00F711F5">
        <w:rPr>
          <w:rStyle w:val="Emphasis"/>
          <w:highlight w:val="yellow"/>
        </w:rPr>
        <w:t>inequality shrank</w:t>
      </w:r>
      <w:r w:rsidRPr="00F711F5">
        <w:rPr>
          <w:szCs w:val="16"/>
        </w:rPr>
        <w:t>.</w:t>
      </w:r>
      <w:r w:rsidRPr="00F711F5">
        <w:rPr>
          <w:sz w:val="10"/>
          <w:szCs w:val="16"/>
        </w:rPr>
        <w:t xml:space="preserve"> </w:t>
      </w:r>
      <w:r w:rsidRPr="00F711F5">
        <w:t>Since the height of the pandemic</w:t>
      </w:r>
      <w:r w:rsidRPr="00F711F5">
        <w:rPr>
          <w:szCs w:val="16"/>
        </w:rPr>
        <w:t xml:space="preserve">, </w:t>
      </w:r>
      <w:r w:rsidRPr="00F711F5">
        <w:rPr>
          <w:rStyle w:val="StyleUnderline"/>
        </w:rPr>
        <w:t xml:space="preserve">roughly </w:t>
      </w:r>
      <w:r w:rsidRPr="00F711F5">
        <w:rPr>
          <w:rStyle w:val="Emphasis"/>
        </w:rPr>
        <w:t>40 percent</w:t>
      </w:r>
      <w:r w:rsidRPr="00F711F5">
        <w:rPr>
          <w:rStyle w:val="StyleUnderline"/>
        </w:rPr>
        <w:t xml:space="preserve"> of that post-</w:t>
      </w:r>
      <w:r w:rsidRPr="00F711F5">
        <w:rPr>
          <w:rStyle w:val="StyleUnderline"/>
          <w:highlight w:val="yellow"/>
        </w:rPr>
        <w:t xml:space="preserve">Reagan </w:t>
      </w:r>
      <w:r w:rsidRPr="00F711F5">
        <w:rPr>
          <w:rStyle w:val="Emphasis"/>
          <w:highlight w:val="yellow"/>
        </w:rPr>
        <w:t>jump in inequality</w:t>
      </w:r>
      <w:r w:rsidRPr="00F711F5">
        <w:rPr>
          <w:rStyle w:val="StyleUnderline"/>
          <w:highlight w:val="yellow"/>
        </w:rPr>
        <w:t xml:space="preserve"> </w:t>
      </w:r>
      <w:r w:rsidRPr="00F711F5">
        <w:rPr>
          <w:rStyle w:val="StyleUnderline"/>
        </w:rPr>
        <w:t xml:space="preserve">has been </w:t>
      </w:r>
      <w:r w:rsidRPr="00F711F5">
        <w:rPr>
          <w:rStyle w:val="Emphasis"/>
          <w:highlight w:val="yellow"/>
        </w:rPr>
        <w:t>erased</w:t>
      </w:r>
      <w:r w:rsidRPr="00F711F5">
        <w:rPr>
          <w:rStyle w:val="StyleUnderline"/>
        </w:rPr>
        <w:t>,</w:t>
      </w:r>
      <w:r w:rsidRPr="00F711F5">
        <w:t xml:space="preserve"> according to a recent working paper from the economists David Autor, Arindrajit Dube, and Annie McGrew.</w:t>
      </w:r>
    </w:p>
    <w:p w14:paraId="3B0E949A" w14:textId="77777777" w:rsidR="006B4E3B" w:rsidRPr="00F711F5" w:rsidRDefault="006B4E3B" w:rsidP="006B4E3B">
      <w:pPr>
        <w:rPr>
          <w:rFonts w:eastAsia="Calibri"/>
          <w:szCs w:val="16"/>
        </w:rPr>
      </w:pPr>
      <w:r w:rsidRPr="00F711F5">
        <w:rPr>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3967AB0B" w14:textId="77777777" w:rsidR="006B4E3B" w:rsidRPr="00F711F5" w:rsidRDefault="006B4E3B" w:rsidP="006B4E3B">
      <w:pPr>
        <w:rPr>
          <w:rFonts w:eastAsia="Calibri"/>
        </w:rPr>
      </w:pPr>
      <w:r w:rsidRPr="00F711F5">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59198954" w14:textId="77777777" w:rsidR="006B4E3B" w:rsidRPr="00F711F5" w:rsidRDefault="006B4E3B" w:rsidP="006B4E3B">
      <w:pPr>
        <w:rPr>
          <w:rFonts w:eastAsia="Calibri"/>
          <w:b/>
          <w:bCs/>
          <w:sz w:val="20"/>
          <w:szCs w:val="20"/>
          <w:u w:val="single"/>
        </w:rPr>
      </w:pPr>
      <w:r w:rsidRPr="00F711F5">
        <w:t xml:space="preserve">Yet there is some reason to worry that the </w:t>
      </w:r>
      <w:r w:rsidRPr="00F711F5">
        <w:rPr>
          <w:rStyle w:val="Emphasis"/>
        </w:rPr>
        <w:t>newfound bargaining power</w:t>
      </w:r>
      <w:r w:rsidRPr="00F711F5">
        <w:rPr>
          <w:rStyle w:val="StyleUnderline"/>
        </w:rPr>
        <w:t xml:space="preserve"> of </w:t>
      </w:r>
      <w:r w:rsidRPr="00F711F5">
        <w:rPr>
          <w:rStyle w:val="Emphasis"/>
        </w:rPr>
        <w:t>low-wage</w:t>
      </w:r>
      <w:r w:rsidRPr="00F711F5">
        <w:rPr>
          <w:rStyle w:val="StyleUnderline"/>
        </w:rPr>
        <w:t xml:space="preserve"> workers is </w:t>
      </w:r>
      <w:r w:rsidRPr="00F711F5">
        <w:rPr>
          <w:rStyle w:val="Emphasis"/>
        </w:rPr>
        <w:t>contributing</w:t>
      </w:r>
      <w:r w:rsidRPr="00F711F5">
        <w:rPr>
          <w:rStyle w:val="StyleUnderline"/>
        </w:rPr>
        <w:t xml:space="preserve"> to the </w:t>
      </w:r>
      <w:r w:rsidRPr="00F711F5">
        <w:rPr>
          <w:rStyle w:val="Emphasis"/>
        </w:rPr>
        <w:t>broader</w:t>
      </w:r>
      <w:r w:rsidRPr="00F711F5">
        <w:rPr>
          <w:rStyle w:val="StyleUnderline"/>
        </w:rPr>
        <w:t xml:space="preserve"> public’s </w:t>
      </w:r>
      <w:r w:rsidRPr="00F711F5">
        <w:rPr>
          <w:rStyle w:val="Emphasis"/>
        </w:rPr>
        <w:t>discontent</w:t>
      </w:r>
      <w:r w:rsidRPr="00F711F5">
        <w:t xml:space="preserve">. </w:t>
      </w:r>
      <w:r w:rsidRPr="00F711F5">
        <w:rPr>
          <w:rStyle w:val="StyleUnderline"/>
        </w:rPr>
        <w:t>With a high demand for labor</w:t>
      </w:r>
      <w:r w:rsidRPr="00F711F5">
        <w:t xml:space="preserve">, such </w:t>
      </w:r>
      <w:r w:rsidRPr="00F711F5">
        <w:rPr>
          <w:rStyle w:val="StyleUnderline"/>
        </w:rPr>
        <w:t xml:space="preserve">workers have been able to demand </w:t>
      </w:r>
      <w:r w:rsidRPr="00F711F5">
        <w:rPr>
          <w:rStyle w:val="Emphasis"/>
        </w:rPr>
        <w:t>better compensation</w:t>
      </w:r>
      <w:r w:rsidRPr="00F711F5">
        <w:rPr>
          <w:rStyle w:val="StyleUnderline"/>
        </w:rPr>
        <w:t xml:space="preserve"> or </w:t>
      </w:r>
      <w:r w:rsidRPr="00F711F5">
        <w:rPr>
          <w:rStyle w:val="Emphasis"/>
        </w:rPr>
        <w:t>quit unremunerative</w:t>
      </w:r>
      <w:r w:rsidRPr="00F711F5">
        <w:rPr>
          <w:rStyle w:val="StyleUnderline"/>
        </w:rPr>
        <w:t xml:space="preserve"> jobs. That in turn has </w:t>
      </w:r>
      <w:r w:rsidRPr="00F711F5">
        <w:rPr>
          <w:rStyle w:val="Emphasis"/>
        </w:rPr>
        <w:t>reduced</w:t>
      </w:r>
      <w:r w:rsidRPr="00F711F5">
        <w:rPr>
          <w:rStyle w:val="StyleUnderline"/>
        </w:rPr>
        <w:t xml:space="preserve"> the </w:t>
      </w:r>
      <w:r w:rsidRPr="00F711F5">
        <w:rPr>
          <w:rStyle w:val="Emphasis"/>
        </w:rPr>
        <w:t>availability</w:t>
      </w:r>
      <w:r w:rsidRPr="00F711F5">
        <w:rPr>
          <w:rStyle w:val="StyleUnderline"/>
        </w:rPr>
        <w:t xml:space="preserve"> and affordability of labor-intensive services.</w:t>
      </w:r>
      <w:r w:rsidRPr="00F711F5">
        <w:t xml:space="preserve"> Child care has grown harder to come by as workers have left that industry for higher-paying jobs. And, as Henwood’s controversial post illustrated, fast food has grown more expensive as food service workers have secured better pay.</w:t>
      </w:r>
    </w:p>
    <w:p w14:paraId="43B64E88" w14:textId="77777777" w:rsidR="006B4E3B" w:rsidRPr="00D96D10" w:rsidRDefault="006B4E3B" w:rsidP="006B4E3B">
      <w:pPr>
        <w:rPr>
          <w:rFonts w:eastAsia="Calibri"/>
        </w:rPr>
      </w:pPr>
      <w:r w:rsidRPr="00F711F5">
        <w:rPr>
          <w:rStyle w:val="StyleUnderline"/>
        </w:rPr>
        <w:t xml:space="preserve">The </w:t>
      </w:r>
      <w:r w:rsidRPr="00F711F5">
        <w:rPr>
          <w:rStyle w:val="Emphasis"/>
        </w:rPr>
        <w:t>Republican</w:t>
      </w:r>
      <w:r w:rsidRPr="00F711F5">
        <w:rPr>
          <w:rStyle w:val="StyleUnderline"/>
        </w:rPr>
        <w:t xml:space="preserve"> Party was quick to </w:t>
      </w:r>
      <w:r w:rsidRPr="00F711F5">
        <w:rPr>
          <w:rStyle w:val="Emphasis"/>
        </w:rPr>
        <w:t>politicize</w:t>
      </w:r>
      <w:r w:rsidRPr="00F711F5">
        <w:rPr>
          <w:rStyle w:val="StyleUnderline"/>
        </w:rPr>
        <w:t xml:space="preserve"> the latter </w:t>
      </w:r>
      <w:r w:rsidRPr="00F711F5">
        <w:rPr>
          <w:rStyle w:val="Emphasis"/>
        </w:rPr>
        <w:t>phenomenon</w:t>
      </w:r>
      <w:r w:rsidRPr="00F711F5">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F711F5">
        <w:rPr>
          <w:rStyle w:val="StyleUnderline"/>
        </w:rPr>
        <w:t xml:space="preserve">the GOP </w:t>
      </w:r>
      <w:r w:rsidRPr="00F711F5">
        <w:rPr>
          <w:rStyle w:val="Emphasis"/>
        </w:rPr>
        <w:t>effectively bet</w:t>
      </w:r>
      <w:r w:rsidRPr="00F711F5">
        <w:rPr>
          <w:rStyle w:val="StyleUnderline"/>
        </w:rPr>
        <w:t xml:space="preserve"> that </w:t>
      </w:r>
      <w:r w:rsidRPr="00F711F5">
        <w:rPr>
          <w:rStyle w:val="Emphasis"/>
        </w:rPr>
        <w:t>opposing</w:t>
      </w:r>
      <w:r w:rsidRPr="00F711F5">
        <w:rPr>
          <w:rStyle w:val="StyleUnderline"/>
        </w:rPr>
        <w:t xml:space="preserve"> raises for food </w:t>
      </w:r>
      <w:r w:rsidRPr="00F711F5">
        <w:rPr>
          <w:rStyle w:val="Emphasis"/>
        </w:rPr>
        <w:t>service workers</w:t>
      </w:r>
      <w:r w:rsidRPr="00F711F5">
        <w:rPr>
          <w:rStyle w:val="StyleUnderline"/>
        </w:rPr>
        <w:t xml:space="preserve"> was </w:t>
      </w:r>
      <w:r w:rsidRPr="00F711F5">
        <w:rPr>
          <w:rStyle w:val="Emphasis"/>
        </w:rPr>
        <w:t>good politics</w:t>
      </w:r>
      <w:r w:rsidRPr="00F711F5">
        <w:t>.</w:t>
      </w:r>
    </w:p>
    <w:p w14:paraId="43EF8A47" w14:textId="77777777" w:rsidR="006B4E3B" w:rsidRPr="00F711F5" w:rsidRDefault="006B4E3B" w:rsidP="006B4E3B"/>
    <w:p w14:paraId="6B8163F6" w14:textId="77777777" w:rsidR="006B4E3B" w:rsidRDefault="006B4E3B" w:rsidP="006B4E3B">
      <w:pPr>
        <w:pStyle w:val="Heading2"/>
      </w:pPr>
      <w:r>
        <w:t>demo</w:t>
      </w:r>
    </w:p>
    <w:p w14:paraId="5DE4D6E4" w14:textId="77777777" w:rsidR="006B4E3B" w:rsidRPr="00F711F5" w:rsidRDefault="006B4E3B" w:rsidP="006B4E3B">
      <w:pPr>
        <w:pStyle w:val="Heading3"/>
        <w:rPr>
          <w:rFonts w:cs="Arial"/>
        </w:rPr>
      </w:pPr>
      <w:r w:rsidRPr="00F711F5">
        <w:rPr>
          <w:rFonts w:cs="Arial"/>
        </w:rPr>
        <w:t>Democracy D: US—Resilient 2NC</w:t>
      </w:r>
    </w:p>
    <w:p w14:paraId="2F14D2DA" w14:textId="77777777" w:rsidR="006B4E3B" w:rsidRPr="00F711F5" w:rsidRDefault="006B4E3B" w:rsidP="006B4E3B"/>
    <w:p w14:paraId="40D7FC85" w14:textId="77777777" w:rsidR="006B4E3B" w:rsidRPr="00F711F5" w:rsidRDefault="006B4E3B" w:rsidP="006B4E3B"/>
    <w:p w14:paraId="51C0F176" w14:textId="77777777" w:rsidR="006B4E3B" w:rsidRPr="00A4137B" w:rsidRDefault="006B4E3B" w:rsidP="006B4E3B">
      <w:pPr>
        <w:pStyle w:val="Heading3"/>
        <w:rPr>
          <w:rFonts w:cs="Arial"/>
        </w:rPr>
      </w:pPr>
      <w:r w:rsidRPr="00F711F5">
        <w:rPr>
          <w:rFonts w:cs="Arial"/>
        </w:rPr>
        <w:t>O: Bargaining bad for Demo—</w:t>
      </w:r>
      <w:r>
        <w:rPr>
          <w:rFonts w:cs="Arial"/>
        </w:rPr>
        <w:t>2</w:t>
      </w:r>
      <w:r w:rsidRPr="00F711F5">
        <w:rPr>
          <w:rFonts w:cs="Arial"/>
        </w:rPr>
        <w:t>NC</w:t>
      </w:r>
    </w:p>
    <w:p w14:paraId="00A55F7C" w14:textId="77777777" w:rsidR="006B4E3B" w:rsidRPr="00F711F5" w:rsidRDefault="006B4E3B" w:rsidP="006B4E3B"/>
    <w:p w14:paraId="634CD077" w14:textId="77777777" w:rsidR="006B4E3B" w:rsidRDefault="006B4E3B" w:rsidP="006B4E3B">
      <w:pPr>
        <w:pStyle w:val="Heading4"/>
      </w:pPr>
      <w:r w:rsidRPr="00F73B8E">
        <w:t>Unions don’t sustain democracy</w:t>
      </w:r>
      <w:r>
        <w:t>—</w:t>
      </w:r>
      <w:r w:rsidRPr="00F73B8E">
        <w:t>they entrench corruption.</w:t>
      </w:r>
    </w:p>
    <w:p w14:paraId="14E65CD2" w14:textId="77777777" w:rsidR="006B4E3B" w:rsidRDefault="006B4E3B" w:rsidP="006B4E3B">
      <w:r>
        <w:rPr>
          <w:rStyle w:val="Style13ptBold"/>
        </w:rPr>
        <w:t>Ashby 22</w:t>
      </w:r>
      <w:r>
        <w:t xml:space="preserve"> (Steven K. Ashby is a Clinical Full Professor of Labor and Employment Relations in the School of Labor and Employment Relations at the University of Illinois, Urbana-Champaign.; "Union Democracy in Today's Labor Movement"; Labor Studies Journal 2022, Vol. 47(2) 109–136; doα: 9-15-2025) https://journals.sagepub.com/doi/abs/10.1177/0160449X211044903</w:t>
      </w:r>
    </w:p>
    <w:p w14:paraId="64839F55" w14:textId="77777777" w:rsidR="006B4E3B" w:rsidRPr="0010568B" w:rsidRDefault="006B4E3B" w:rsidP="006B4E3B"/>
    <w:p w14:paraId="28845ED1" w14:textId="77777777" w:rsidR="006B4E3B" w:rsidRPr="00F711F5" w:rsidRDefault="006B4E3B" w:rsidP="006B4E3B">
      <w:r w:rsidRPr="00F711F5">
        <w:t xml:space="preserve">Yet American </w:t>
      </w:r>
      <w:r w:rsidRPr="00F711F5">
        <w:rPr>
          <w:rStyle w:val="StyleUnderline"/>
          <w:highlight w:val="yellow"/>
        </w:rPr>
        <w:t xml:space="preserve">unions are </w:t>
      </w:r>
      <w:r w:rsidRPr="00F711F5">
        <w:rPr>
          <w:rStyle w:val="Emphasis"/>
          <w:highlight w:val="yellow"/>
        </w:rPr>
        <w:t>not</w:t>
      </w:r>
      <w:r w:rsidRPr="00F711F5">
        <w:t xml:space="preserve"> perfect </w:t>
      </w:r>
      <w:r w:rsidRPr="005F2A27">
        <w:rPr>
          <w:rStyle w:val="StyleUnderline"/>
          <w:highlight w:val="yellow"/>
        </w:rPr>
        <w:t>models of democracy</w:t>
      </w:r>
      <w:r w:rsidRPr="00F711F5">
        <w:t xml:space="preserve">. While all unions have constitutions and by-laws that outline democratic procedures, there is a tremendous range of democracy within the labor movement. </w:t>
      </w:r>
      <w:r w:rsidRPr="00F711F5">
        <w:rPr>
          <w:rStyle w:val="StyleUnderline"/>
        </w:rPr>
        <w:t xml:space="preserve">The bulk of labor </w:t>
      </w:r>
      <w:r w:rsidRPr="00F711F5">
        <w:rPr>
          <w:rStyle w:val="StyleUnderline"/>
          <w:highlight w:val="yellow"/>
        </w:rPr>
        <w:t>unions are</w:t>
      </w:r>
      <w:r w:rsidRPr="00F711F5">
        <w:rPr>
          <w:rStyle w:val="StyleUnderline"/>
        </w:rPr>
        <w:t xml:space="preserve"> somewhere</w:t>
      </w:r>
      <w:r w:rsidRPr="00F711F5">
        <w:t xml:space="preserve"> </w:t>
      </w:r>
      <w:r w:rsidRPr="00F711F5">
        <w:rPr>
          <w:rStyle w:val="StyleUnderline"/>
          <w:highlight w:val="yellow"/>
        </w:rPr>
        <w:t xml:space="preserve">on a </w:t>
      </w:r>
      <w:r w:rsidRPr="00F711F5">
        <w:rPr>
          <w:rStyle w:val="Emphasis"/>
          <w:highlight w:val="yellow"/>
        </w:rPr>
        <w:t>spectrum</w:t>
      </w:r>
      <w:r w:rsidRPr="00F711F5">
        <w:t xml:space="preserve"> between completely democratic, member-driven, transparent unions, and bureaucratic, top-down, </w:t>
      </w:r>
      <w:r w:rsidRPr="00F711F5">
        <w:rPr>
          <w:rStyle w:val="Emphasis"/>
          <w:highlight w:val="yellow"/>
        </w:rPr>
        <w:t>secretive unions</w:t>
      </w:r>
      <w:r w:rsidRPr="00F711F5">
        <w:t xml:space="preserve"> with </w:t>
      </w:r>
      <w:r w:rsidRPr="00F711F5">
        <w:rPr>
          <w:rStyle w:val="StyleUnderline"/>
          <w:highlight w:val="yellow"/>
        </w:rPr>
        <w:t>no member involvement</w:t>
      </w:r>
      <w:r w:rsidRPr="00F711F5">
        <w:t>. Democracy is a goal.</w:t>
      </w:r>
      <w:r w:rsidRPr="00F711F5">
        <w:rPr>
          <w:rStyle w:val="StyleUnderline"/>
        </w:rPr>
        <w:t xml:space="preserve"> Democracy is not something a union achieves</w:t>
      </w:r>
      <w:r w:rsidRPr="00F711F5">
        <w:t xml:space="preserve">, congratulates itself, and then forgets about. Democracy, in a country or in a labor union, is not achieved by just passing good laws or rules. </w:t>
      </w:r>
      <w:r w:rsidRPr="00F711F5">
        <w:rPr>
          <w:rStyle w:val="StyleUnderline"/>
          <w:highlight w:val="yellow"/>
        </w:rPr>
        <w:t xml:space="preserve">No set of </w:t>
      </w:r>
      <w:r w:rsidRPr="00F711F5">
        <w:rPr>
          <w:rStyle w:val="Emphasis"/>
          <w:highlight w:val="yellow"/>
        </w:rPr>
        <w:t>rules</w:t>
      </w:r>
      <w:r w:rsidRPr="00F711F5">
        <w:t xml:space="preserve">, </w:t>
      </w:r>
      <w:r w:rsidRPr="00F711F5">
        <w:rPr>
          <w:rStyle w:val="StyleUnderline"/>
        </w:rPr>
        <w:t xml:space="preserve">no </w:t>
      </w:r>
      <w:r w:rsidRPr="00F711F5">
        <w:rPr>
          <w:rStyle w:val="Emphasis"/>
          <w:highlight w:val="yellow"/>
        </w:rPr>
        <w:t>constitution</w:t>
      </w:r>
      <w:r w:rsidRPr="00F711F5">
        <w:t xml:space="preserve">, no </w:t>
      </w:r>
      <w:r w:rsidRPr="00F711F5">
        <w:rPr>
          <w:rStyle w:val="Emphasis"/>
          <w:highlight w:val="yellow"/>
        </w:rPr>
        <w:t>by-laws</w:t>
      </w:r>
      <w:r w:rsidRPr="00F711F5">
        <w:t xml:space="preserve">, </w:t>
      </w:r>
      <w:r w:rsidRPr="00F711F5">
        <w:rPr>
          <w:rStyle w:val="StyleUnderline"/>
        </w:rPr>
        <w:t xml:space="preserve">and no elections </w:t>
      </w:r>
      <w:r w:rsidRPr="00F711F5">
        <w:rPr>
          <w:rStyle w:val="StyleUnderline"/>
          <w:highlight w:val="yellow"/>
        </w:rPr>
        <w:t>guarantee</w:t>
      </w:r>
      <w:r w:rsidRPr="00F711F5">
        <w:rPr>
          <w:rStyle w:val="StyleUnderline"/>
        </w:rPr>
        <w:t xml:space="preserve"> </w:t>
      </w:r>
      <w:r w:rsidRPr="00F711F5">
        <w:rPr>
          <w:rStyle w:val="Emphasis"/>
          <w:highlight w:val="yellow"/>
        </w:rPr>
        <w:t>union democracy</w:t>
      </w:r>
      <w:r w:rsidRPr="00F711F5">
        <w:t>. Democracy is achieved by the continual struggle to maintain it and to expand it. Democracy is maintained by the people holding elected leaders accountable for their actions.</w:t>
      </w:r>
    </w:p>
    <w:p w14:paraId="793630B8" w14:textId="77777777" w:rsidR="006B4E3B" w:rsidRPr="00F711F5" w:rsidRDefault="006B4E3B" w:rsidP="006B4E3B">
      <w:r w:rsidRPr="00F711F5">
        <w:rPr>
          <w:rStyle w:val="StyleUnderline"/>
          <w:highlight w:val="yellow"/>
        </w:rPr>
        <w:t xml:space="preserve">There is a </w:t>
      </w:r>
      <w:r w:rsidRPr="00F711F5">
        <w:rPr>
          <w:rStyle w:val="Emphasis"/>
          <w:highlight w:val="yellow"/>
        </w:rPr>
        <w:t>dark side</w:t>
      </w:r>
      <w:r w:rsidRPr="00F711F5">
        <w:rPr>
          <w:rStyle w:val="StyleUnderline"/>
        </w:rPr>
        <w:t xml:space="preserve"> to being in power</w:t>
      </w:r>
      <w:r w:rsidRPr="00F711F5">
        <w:t xml:space="preserve">, whether as an elected politician or as an </w:t>
      </w:r>
      <w:r w:rsidRPr="00F711F5">
        <w:rPr>
          <w:rStyle w:val="StyleUnderline"/>
          <w:highlight w:val="yellow"/>
        </w:rPr>
        <w:t>elected union officer</w:t>
      </w:r>
      <w:r w:rsidRPr="00F711F5">
        <w:t xml:space="preserve">. </w:t>
      </w:r>
      <w:r w:rsidRPr="00F711F5">
        <w:rPr>
          <w:rStyle w:val="StyleUnderline"/>
        </w:rPr>
        <w:t xml:space="preserve">Power can </w:t>
      </w:r>
      <w:r w:rsidRPr="00F711F5">
        <w:rPr>
          <w:rStyle w:val="Emphasis"/>
        </w:rPr>
        <w:t>be an addiction</w:t>
      </w:r>
      <w:r w:rsidRPr="00F711F5">
        <w:t xml:space="preserve">. It is easy to slowly begin to </w:t>
      </w:r>
      <w:r w:rsidRPr="005F2A27">
        <w:rPr>
          <w:rStyle w:val="Emphasis"/>
          <w:highlight w:val="yellow"/>
        </w:rPr>
        <w:t>abuse</w:t>
      </w:r>
      <w:r w:rsidRPr="00F711F5">
        <w:t xml:space="preserve"> your </w:t>
      </w:r>
      <w:r w:rsidRPr="005F2A27">
        <w:rPr>
          <w:rStyle w:val="Emphasis"/>
          <w:highlight w:val="yellow"/>
        </w:rPr>
        <w:t>power</w:t>
      </w:r>
      <w:r w:rsidRPr="00F711F5">
        <w:t xml:space="preserve">. It is easy to fall </w:t>
      </w:r>
      <w:r w:rsidRPr="00F711F5">
        <w:rPr>
          <w:rStyle w:val="StyleUnderline"/>
        </w:rPr>
        <w:t>into a way of thinking that your old self would have thought unthinkable</w:t>
      </w:r>
      <w:r w:rsidRPr="00F711F5">
        <w:t>.</w:t>
      </w:r>
    </w:p>
    <w:p w14:paraId="2EF7F6E9" w14:textId="77777777" w:rsidR="006B4E3B" w:rsidRPr="00F711F5" w:rsidRDefault="006B4E3B" w:rsidP="006B4E3B">
      <w:r w:rsidRPr="00F711F5">
        <w:t xml:space="preserve">While the United States prides itself on being a democratic country, the </w:t>
      </w:r>
      <w:r w:rsidRPr="00F711F5">
        <w:rPr>
          <w:rStyle w:val="StyleUnderline"/>
          <w:highlight w:val="yellow"/>
        </w:rPr>
        <w:t>political culture</w:t>
      </w:r>
      <w:r w:rsidRPr="00F711F5">
        <w:rPr>
          <w:rStyle w:val="StyleUnderline"/>
        </w:rPr>
        <w:t xml:space="preserve"> in the United States </w:t>
      </w:r>
      <w:r w:rsidRPr="00F711F5">
        <w:rPr>
          <w:rStyle w:val="StyleUnderline"/>
          <w:highlight w:val="yellow"/>
        </w:rPr>
        <w:t>leans</w:t>
      </w:r>
      <w:r w:rsidRPr="00F711F5">
        <w:rPr>
          <w:rStyle w:val="StyleUnderline"/>
        </w:rPr>
        <w:t xml:space="preserve"> far more heavily</w:t>
      </w:r>
      <w:r w:rsidRPr="00F711F5">
        <w:t xml:space="preserve"> </w:t>
      </w:r>
      <w:r w:rsidRPr="00F711F5">
        <w:rPr>
          <w:rStyle w:val="StyleUnderline"/>
          <w:highlight w:val="yellow"/>
        </w:rPr>
        <w:t>toward</w:t>
      </w:r>
      <w:r w:rsidRPr="00F711F5">
        <w:rPr>
          <w:rStyle w:val="StyleUnderline"/>
        </w:rPr>
        <w:t xml:space="preserve"> the benefits of holding </w:t>
      </w:r>
      <w:r w:rsidRPr="00F711F5">
        <w:rPr>
          <w:rStyle w:val="Emphasis"/>
          <w:highlight w:val="yellow"/>
        </w:rPr>
        <w:t>power</w:t>
      </w:r>
      <w:r w:rsidRPr="00F711F5">
        <w:rPr>
          <w:rStyle w:val="StyleUnderline"/>
        </w:rPr>
        <w:t xml:space="preserve"> </w:t>
      </w:r>
      <w:r w:rsidRPr="00F711F5">
        <w:rPr>
          <w:rStyle w:val="StyleUnderline"/>
          <w:highlight w:val="yellow"/>
        </w:rPr>
        <w:t>than</w:t>
      </w:r>
      <w:r w:rsidRPr="00F711F5">
        <w:rPr>
          <w:rStyle w:val="StyleUnderline"/>
        </w:rPr>
        <w:t xml:space="preserve"> to the ideals of </w:t>
      </w:r>
      <w:r w:rsidRPr="00F711F5">
        <w:rPr>
          <w:rStyle w:val="Emphasis"/>
          <w:highlight w:val="yellow"/>
        </w:rPr>
        <w:t>democracy</w:t>
      </w:r>
      <w:r w:rsidRPr="00F711F5">
        <w:t xml:space="preserve">. In both the Republican and Democratic parties, few </w:t>
      </w:r>
      <w:r w:rsidRPr="00F711F5">
        <w:rPr>
          <w:rStyle w:val="StyleUnderline"/>
        </w:rPr>
        <w:t xml:space="preserve">top leaders have unbending principles. </w:t>
      </w:r>
      <w:r w:rsidRPr="00F711F5">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79C80A0E" w14:textId="77777777" w:rsidR="006B4E3B" w:rsidRPr="00F711F5" w:rsidRDefault="006B4E3B" w:rsidP="006B4E3B">
      <w:r w:rsidRPr="00F711F5">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0A36AAE2" w14:textId="77777777" w:rsidR="006B4E3B" w:rsidRPr="00F711F5" w:rsidRDefault="006B4E3B" w:rsidP="006B4E3B">
      <w:r w:rsidRPr="00F711F5">
        <w:t>That is a disgraceful admission. Schumer was admitting that politicians do not speak the truth or stand for principle. Rather, they change their position when it serves their purposes.</w:t>
      </w:r>
    </w:p>
    <w:p w14:paraId="6E4653E0" w14:textId="77777777" w:rsidR="006B4E3B" w:rsidRPr="00F711F5" w:rsidRDefault="006B4E3B" w:rsidP="006B4E3B">
      <w:r w:rsidRPr="00F711F5">
        <w:rPr>
          <w:rStyle w:val="StyleUnderline"/>
          <w:highlight w:val="yellow"/>
        </w:rPr>
        <w:t>Union</w:t>
      </w:r>
      <w:r w:rsidRPr="00F711F5">
        <w:rPr>
          <w:rStyle w:val="StyleUnderline"/>
        </w:rPr>
        <w:t xml:space="preserve"> leader</w:t>
      </w:r>
      <w:r w:rsidRPr="00F711F5">
        <w:rPr>
          <w:rStyle w:val="StyleUnderline"/>
          <w:highlight w:val="yellow"/>
        </w:rPr>
        <w:t>s</w:t>
      </w:r>
      <w:r w:rsidRPr="00F711F5">
        <w:rPr>
          <w:rStyle w:val="StyleUnderline"/>
        </w:rPr>
        <w:t xml:space="preserve"> are </w:t>
      </w:r>
      <w:r w:rsidRPr="00F711F5">
        <w:rPr>
          <w:rStyle w:val="Emphasis"/>
          <w:highlight w:val="yellow"/>
        </w:rPr>
        <w:t>not immune</w:t>
      </w:r>
      <w:r w:rsidRPr="00F711F5">
        <w:t xml:space="preserve"> </w:t>
      </w:r>
      <w:r w:rsidRPr="00F711F5">
        <w:rPr>
          <w:rStyle w:val="StyleUnderline"/>
        </w:rPr>
        <w:t xml:space="preserve">to the realty that we are all </w:t>
      </w:r>
      <w:r w:rsidRPr="00F711F5">
        <w:rPr>
          <w:rStyle w:val="StyleUnderline"/>
          <w:highlight w:val="yellow"/>
        </w:rPr>
        <w:t>immersed in</w:t>
      </w:r>
      <w:r w:rsidRPr="00F711F5">
        <w:rPr>
          <w:rStyle w:val="StyleUnderline"/>
        </w:rPr>
        <w:t xml:space="preserve"> the deep </w:t>
      </w:r>
      <w:r w:rsidRPr="00F711F5">
        <w:rPr>
          <w:rStyle w:val="Emphasis"/>
        </w:rPr>
        <w:t xml:space="preserve">culture of </w:t>
      </w:r>
      <w:r w:rsidRPr="00F711F5">
        <w:rPr>
          <w:rStyle w:val="Emphasis"/>
          <w:highlight w:val="yellow"/>
        </w:rPr>
        <w:t>corruption</w:t>
      </w:r>
      <w:r w:rsidRPr="00F711F5">
        <w:rPr>
          <w:rStyle w:val="StyleUnderline"/>
        </w:rPr>
        <w:t xml:space="preserve"> in American politics.</w:t>
      </w:r>
      <w:r w:rsidRPr="00F711F5">
        <w:t xml:space="preserve"> Union leaders are not insusceptible to the paradigm in American politics that all that matters is winning and keeping power. </w:t>
      </w:r>
      <w:r w:rsidRPr="00F711F5">
        <w:rPr>
          <w:rStyle w:val="StyleUnderline"/>
        </w:rPr>
        <w:t>Few labor leaders would publicly say what former Teamsters president Dave Beck did:</w:t>
      </w:r>
      <w:r w:rsidRPr="00F711F5">
        <w:t xml:space="preserve"> “</w:t>
      </w:r>
      <w:r w:rsidRPr="00F711F5">
        <w:rPr>
          <w:rStyle w:val="Emphasis"/>
          <w:highlight w:val="yellow"/>
        </w:rPr>
        <w:t>Unions are big business</w:t>
      </w:r>
      <w:r w:rsidRPr="00F711F5">
        <w:t xml:space="preserve">. </w:t>
      </w:r>
      <w:r w:rsidRPr="00F711F5">
        <w:rPr>
          <w:rStyle w:val="StyleUnderline"/>
        </w:rPr>
        <w:t>Why should truck drivers and bottle washers be allowed to make big decisions affecting union policy? Would any corporation allow it?”</w:t>
      </w:r>
      <w:r w:rsidRPr="00F711F5">
        <w:t xml:space="preserve"> 4 Or the equally disturbing, </w:t>
      </w:r>
      <w:r w:rsidRPr="00F711F5">
        <w:rPr>
          <w:rStyle w:val="StyleUnderline"/>
          <w:highlight w:val="yellow"/>
        </w:rPr>
        <w:t>anti-democratic words</w:t>
      </w:r>
      <w:r w:rsidRPr="00F711F5">
        <w:rPr>
          <w:rStyle w:val="StyleUnderline"/>
        </w:rPr>
        <w:t xml:space="preserve"> of Leon Davis, the founding president of SEIU 1199</w:t>
      </w:r>
      <w:r w:rsidRPr="00F711F5">
        <w:t xml:space="preserve">, now called SEIU United Healthcare Workers East: “The </w:t>
      </w:r>
      <w:r w:rsidRPr="00F711F5">
        <w:rPr>
          <w:rStyle w:val="StyleUnderline"/>
          <w:highlight w:val="yellow"/>
        </w:rPr>
        <w:t>membership</w:t>
      </w:r>
      <w:r w:rsidRPr="00F711F5">
        <w:rPr>
          <w:rStyle w:val="StyleUnderline"/>
        </w:rPr>
        <w:t xml:space="preserve"> can only be a sounding board, even the delegates</w:t>
      </w:r>
      <w:r w:rsidRPr="00F711F5">
        <w:t>…</w:t>
      </w:r>
      <w:r w:rsidRPr="00F711F5">
        <w:rPr>
          <w:rStyle w:val="StyleUnderline"/>
        </w:rPr>
        <w:t xml:space="preserve">they </w:t>
      </w:r>
      <w:r w:rsidRPr="00F711F5">
        <w:rPr>
          <w:rStyle w:val="Emphasis"/>
          <w:highlight w:val="yellow"/>
        </w:rPr>
        <w:t>can’t make decisions</w:t>
      </w:r>
      <w:r w:rsidRPr="00F711F5">
        <w:t xml:space="preserve">… </w:t>
      </w:r>
      <w:r w:rsidRPr="00F711F5">
        <w:rPr>
          <w:rStyle w:val="StyleUnderline"/>
        </w:rPr>
        <w:t>The idea of wisdom emanating from the bottom is full of shit, not because they are stupid, but because they have a job which is not running the union and knowing all the intricate business about</w:t>
      </w:r>
      <w:r w:rsidRPr="00F711F5">
        <w:t xml:space="preserve"> it.” 5</w:t>
      </w:r>
    </w:p>
    <w:p w14:paraId="1B0CA5EC" w14:textId="77777777" w:rsidR="006B4E3B" w:rsidRPr="00F711F5" w:rsidRDefault="006B4E3B" w:rsidP="006B4E3B">
      <w:r w:rsidRPr="00F711F5">
        <w:t>Yet some variant of that idea exists within many unions. That is, the idea that the members are too stupid to run a large organization. Instead, only skilled, experienced leaders can do it.</w:t>
      </w:r>
    </w:p>
    <w:p w14:paraId="4F4617CA" w14:textId="77777777" w:rsidR="006B4E3B" w:rsidRPr="00F711F5" w:rsidRDefault="006B4E3B" w:rsidP="006B4E3B">
      <w:pPr>
        <w:rPr>
          <w:b/>
          <w:bCs/>
          <w:sz w:val="20"/>
          <w:szCs w:val="20"/>
          <w:u w:val="single"/>
        </w:rPr>
      </w:pPr>
      <w:r w:rsidRPr="00F711F5">
        <w:t xml:space="preserve">Another argument offered by some </w:t>
      </w:r>
      <w:r w:rsidRPr="00F711F5">
        <w:rPr>
          <w:rStyle w:val="StyleUnderline"/>
          <w:highlight w:val="yellow"/>
        </w:rPr>
        <w:t>union officials</w:t>
      </w:r>
      <w:r w:rsidRPr="00F711F5">
        <w:t xml:space="preserve"> is that workers </w:t>
      </w:r>
      <w:r w:rsidRPr="00F711F5">
        <w:rPr>
          <w:rStyle w:val="StyleUnderline"/>
          <w:highlight w:val="yellow"/>
        </w:rPr>
        <w:t>do not</w:t>
      </w:r>
      <w:r w:rsidRPr="00F711F5">
        <w:rPr>
          <w:rStyle w:val="StyleUnderline"/>
        </w:rPr>
        <w:t xml:space="preserve"> really </w:t>
      </w:r>
      <w:r w:rsidRPr="00F711F5">
        <w:rPr>
          <w:rStyle w:val="StyleUnderline"/>
          <w:highlight w:val="yellow"/>
        </w:rPr>
        <w:t>care about democracy</w:t>
      </w:r>
      <w:r w:rsidRPr="00F711F5">
        <w:t xml:space="preserve">, but </w:t>
      </w:r>
      <w:r w:rsidRPr="00F711F5">
        <w:rPr>
          <w:rStyle w:val="Emphasis"/>
          <w:highlight w:val="yellow"/>
        </w:rPr>
        <w:t>just want more money</w:t>
      </w:r>
      <w:r w:rsidRPr="00F711F5">
        <w:rPr>
          <w:rStyle w:val="Emphasis"/>
        </w:rPr>
        <w:t xml:space="preserve"> in their wallets</w:t>
      </w:r>
      <w:r w:rsidRPr="00F711F5">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4F0B7E0B" w14:textId="77777777" w:rsidR="006B4E3B" w:rsidRPr="00F711F5" w:rsidRDefault="006B4E3B" w:rsidP="006B4E3B"/>
    <w:p w14:paraId="06EF47C9" w14:textId="77777777" w:rsidR="006B4E3B" w:rsidRPr="00F711F5" w:rsidRDefault="006B4E3B" w:rsidP="006B4E3B">
      <w:pPr>
        <w:pStyle w:val="Heading3"/>
        <w:rPr>
          <w:rFonts w:cs="Arial"/>
        </w:rPr>
      </w:pPr>
      <w:r w:rsidRPr="00F711F5">
        <w:rPr>
          <w:rFonts w:cs="Arial"/>
        </w:rPr>
        <w:t>D: Belfield slop (Democracy)—2NC</w:t>
      </w:r>
    </w:p>
    <w:p w14:paraId="24A1B10E" w14:textId="77777777" w:rsidR="006B4E3B" w:rsidRPr="00F711F5" w:rsidRDefault="006B4E3B" w:rsidP="006B4E3B"/>
    <w:p w14:paraId="2C0DF111" w14:textId="77777777" w:rsidR="006B4E3B" w:rsidRDefault="006B4E3B" w:rsidP="006B4E3B">
      <w:pPr>
        <w:pStyle w:val="Heading3"/>
        <w:rPr>
          <w:rFonts w:cs="Arial"/>
        </w:rPr>
      </w:pPr>
      <w:r>
        <w:rPr>
          <w:rFonts w:cs="Arial"/>
        </w:rPr>
        <w:t>D: Emory Slop (Democracy)—2NC</w:t>
      </w:r>
    </w:p>
    <w:p w14:paraId="2DE5DBF0" w14:textId="77777777" w:rsidR="006B4E3B" w:rsidRPr="007F324C" w:rsidRDefault="006B4E3B" w:rsidP="006B4E3B">
      <w:pPr>
        <w:rPr>
          <w:rStyle w:val="Style13ptBold"/>
        </w:rPr>
      </w:pPr>
    </w:p>
    <w:p w14:paraId="6D8C41BE" w14:textId="77777777" w:rsidR="006B4E3B" w:rsidRPr="007648C8" w:rsidRDefault="006B4E3B" w:rsidP="006B4E3B"/>
    <w:p w14:paraId="38C2F6C2" w14:textId="77777777" w:rsidR="006B4E3B" w:rsidRDefault="006B4E3B" w:rsidP="006B4E3B">
      <w:pPr>
        <w:pStyle w:val="Heading2"/>
      </w:pPr>
      <w:r>
        <w:t xml:space="preserve">China </w:t>
      </w:r>
    </w:p>
    <w:p w14:paraId="2A813723" w14:textId="77777777" w:rsidR="006B4E3B" w:rsidRDefault="006B4E3B" w:rsidP="006B4E3B"/>
    <w:p w14:paraId="722CD27C" w14:textId="77777777" w:rsidR="006B4E3B" w:rsidRPr="00D0127B" w:rsidRDefault="006B4E3B" w:rsidP="006B4E3B"/>
    <w:p w14:paraId="3C93C2A1" w14:textId="77777777" w:rsidR="006B4E3B" w:rsidRPr="00F711F5" w:rsidRDefault="006B4E3B" w:rsidP="006B4E3B">
      <w:pPr>
        <w:pStyle w:val="Heading3"/>
        <w:rPr>
          <w:rFonts w:cs="Arial"/>
          <w:szCs w:val="28"/>
        </w:rPr>
      </w:pPr>
      <w:r w:rsidRPr="00F711F5">
        <w:rPr>
          <w:rFonts w:cs="Arial"/>
          <w:szCs w:val="28"/>
        </w:rPr>
        <w:t>China D: Rise—</w:t>
      </w:r>
      <w:r>
        <w:rPr>
          <w:rFonts w:cs="Arial"/>
          <w:szCs w:val="28"/>
        </w:rPr>
        <w:t>2</w:t>
      </w:r>
      <w:r w:rsidRPr="00F711F5">
        <w:rPr>
          <w:rFonts w:cs="Arial"/>
          <w:szCs w:val="28"/>
        </w:rPr>
        <w:t>NC</w:t>
      </w:r>
    </w:p>
    <w:p w14:paraId="0B9E5D67" w14:textId="77777777" w:rsidR="006B4E3B" w:rsidRPr="00F711F5" w:rsidRDefault="006B4E3B" w:rsidP="006B4E3B"/>
    <w:p w14:paraId="5571F3C3" w14:textId="77777777" w:rsidR="006B4E3B" w:rsidRPr="00F73B8E" w:rsidRDefault="006B4E3B" w:rsidP="006B4E3B">
      <w:pPr>
        <w:pStyle w:val="Heading4"/>
      </w:pPr>
      <w:r w:rsidRPr="00F73B8E">
        <w:t>No risk of China rise—they’re a failed hegemon that can’t generate global influence</w:t>
      </w:r>
    </w:p>
    <w:p w14:paraId="0FA1544A" w14:textId="77777777" w:rsidR="006B4E3B" w:rsidRPr="00F711F5" w:rsidRDefault="006B4E3B" w:rsidP="006B4E3B">
      <w:pPr>
        <w:rPr>
          <w:szCs w:val="16"/>
        </w:rPr>
      </w:pPr>
      <w:r w:rsidRPr="00F711F5">
        <w:rPr>
          <w:rStyle w:val="Style13ptBold"/>
        </w:rPr>
        <w:t>Mueller 22</w:t>
      </w:r>
      <w:r w:rsidRPr="00F711F5">
        <w:rPr>
          <w:szCs w:val="16"/>
        </w:rPr>
        <w:t xml:space="preserve"> [John Mueller is an American political scientist in the field of international relations as well as a scholar of the history of dance. "</w:t>
      </w:r>
      <w:r w:rsidRPr="00F711F5">
        <w:rPr>
          <w:rStyle w:val="Emphasis"/>
          <w:highlight w:val="yellow"/>
        </w:rPr>
        <w:t>China Has Been a Failure at Hegemony</w:t>
      </w:r>
      <w:r w:rsidRPr="00F711F5">
        <w:rPr>
          <w:rStyle w:val="Emphasis"/>
        </w:rPr>
        <w:t>,</w:t>
      </w:r>
      <w:r w:rsidRPr="00F711F5">
        <w:rPr>
          <w:sz w:val="18"/>
          <w:szCs w:val="18"/>
        </w:rPr>
        <w:t xml:space="preserve"> </w:t>
      </w:r>
      <w:r w:rsidRPr="00F711F5">
        <w:rPr>
          <w:rStyle w:val="StyleUnderline"/>
          <w:color w:val="FF0000"/>
          <w:sz w:val="18"/>
          <w:szCs w:val="18"/>
        </w:rPr>
        <w:t>So Let’s Just Chill</w:t>
      </w:r>
      <w:r w:rsidRPr="00F711F5">
        <w:rPr>
          <w:szCs w:val="16"/>
        </w:rPr>
        <w:t>", https://www.cato.org/commentary/china-has-been-failure-hegemony-so-lets-just-chill published 1-11-2022, accessed 8-20-2024]</w:t>
      </w:r>
    </w:p>
    <w:p w14:paraId="3B2B4332" w14:textId="77777777" w:rsidR="006B4E3B" w:rsidRPr="00F711F5" w:rsidRDefault="006B4E3B" w:rsidP="006B4E3B">
      <w:pPr>
        <w:rPr>
          <w:szCs w:val="16"/>
        </w:rPr>
      </w:pPr>
    </w:p>
    <w:p w14:paraId="05BDA45E" w14:textId="77777777" w:rsidR="006B4E3B" w:rsidRPr="00F711F5" w:rsidRDefault="006B4E3B" w:rsidP="006B4E3B">
      <w:pPr>
        <w:rPr>
          <w:szCs w:val="16"/>
        </w:rPr>
      </w:pPr>
      <w:r w:rsidRPr="00F711F5">
        <w:rPr>
          <w:rStyle w:val="StyleUnderline"/>
          <w:szCs w:val="20"/>
          <w:highlight w:val="yellow"/>
        </w:rPr>
        <w:t>Many</w:t>
      </w:r>
      <w:r w:rsidRPr="00F711F5">
        <w:rPr>
          <w:rStyle w:val="StyleUnderline"/>
          <w:szCs w:val="20"/>
        </w:rPr>
        <w:t xml:space="preserve"> </w:t>
      </w:r>
      <w:r w:rsidRPr="00F711F5">
        <w:rPr>
          <w:rStyle w:val="StyleUnderline"/>
          <w:szCs w:val="20"/>
          <w:highlight w:val="yellow"/>
        </w:rPr>
        <w:t>in</w:t>
      </w:r>
      <w:r w:rsidRPr="00F711F5">
        <w:rPr>
          <w:rStyle w:val="StyleUnderline"/>
          <w:szCs w:val="20"/>
        </w:rPr>
        <w:t xml:space="preserve"> the U.S. foreign policy establishment and elsewhere are sounding an </w:t>
      </w:r>
      <w:r w:rsidRPr="00F711F5">
        <w:rPr>
          <w:rStyle w:val="Emphasis"/>
          <w:highlight w:val="yellow"/>
        </w:rPr>
        <w:t>alarm</w:t>
      </w:r>
      <w:r w:rsidRPr="00F711F5">
        <w:rPr>
          <w:rStyle w:val="StyleUnderline"/>
          <w:szCs w:val="20"/>
        </w:rPr>
        <w:t xml:space="preserve"> </w:t>
      </w:r>
      <w:r w:rsidRPr="00F711F5">
        <w:rPr>
          <w:rStyle w:val="StyleUnderline"/>
          <w:szCs w:val="20"/>
          <w:highlight w:val="yellow"/>
        </w:rPr>
        <w:t>over</w:t>
      </w:r>
      <w:r w:rsidRPr="00F711F5">
        <w:rPr>
          <w:rStyle w:val="StyleUnderline"/>
          <w:szCs w:val="20"/>
        </w:rPr>
        <w:t xml:space="preserve"> concerns that, as </w:t>
      </w:r>
      <w:r w:rsidRPr="00F711F5">
        <w:rPr>
          <w:rStyle w:val="StyleUnderline"/>
          <w:szCs w:val="20"/>
          <w:highlight w:val="yellow"/>
        </w:rPr>
        <w:t>China</w:t>
      </w:r>
      <w:r w:rsidRPr="00F711F5">
        <w:rPr>
          <w:rStyle w:val="StyleUnderline"/>
          <w:szCs w:val="20"/>
        </w:rPr>
        <w:t xml:space="preserve"> develops, it will </w:t>
      </w:r>
      <w:r w:rsidRPr="00F711F5">
        <w:rPr>
          <w:rStyle w:val="StyleUnderline"/>
          <w:szCs w:val="20"/>
          <w:highlight w:val="yellow"/>
        </w:rPr>
        <w:t>become</w:t>
      </w:r>
      <w:r w:rsidRPr="00F711F5">
        <w:rPr>
          <w:rStyle w:val="StyleUnderline"/>
          <w:szCs w:val="20"/>
        </w:rPr>
        <w:t xml:space="preserve"> the dominant power in its region, a “</w:t>
      </w:r>
      <w:r w:rsidRPr="00F711F5">
        <w:rPr>
          <w:rStyle w:val="Emphasis"/>
          <w:highlight w:val="yellow"/>
        </w:rPr>
        <w:t>hegemon</w:t>
      </w:r>
      <w:r w:rsidRPr="00F711F5">
        <w:rPr>
          <w:rStyle w:val="StyleUnderline"/>
          <w:szCs w:val="20"/>
        </w:rPr>
        <w:t>”</w:t>
      </w:r>
      <w:r w:rsidRPr="00F711F5">
        <w:rPr>
          <w:szCs w:val="16"/>
        </w:rPr>
        <w:t xml:space="preserve"> that will have too much “influence” there and do damage to U.S. security interests. For example, in 2017 the National Intelligence Council opined that “geopolitical competition” was on the rise and the Chinese sought “to exert more sway over their neighboring regions and promote an order in which U.S. influence does not dominate.”</w:t>
      </w:r>
    </w:p>
    <w:p w14:paraId="57575D66" w14:textId="77777777" w:rsidR="006B4E3B" w:rsidRPr="00F711F5" w:rsidRDefault="006B4E3B" w:rsidP="006B4E3B">
      <w:pPr>
        <w:rPr>
          <w:szCs w:val="16"/>
        </w:rPr>
      </w:pPr>
      <w:r w:rsidRPr="00F711F5">
        <w:rPr>
          <w:szCs w:val="16"/>
        </w:rPr>
        <w:t>Accordingly, as it is often suggested, military hardware must be deployed to somehow keep that from happening.</w:t>
      </w:r>
    </w:p>
    <w:p w14:paraId="4DA6F52F" w14:textId="77777777" w:rsidR="006B4E3B" w:rsidRPr="00F711F5" w:rsidRDefault="006B4E3B" w:rsidP="006B4E3B">
      <w:pPr>
        <w:rPr>
          <w:szCs w:val="16"/>
        </w:rPr>
      </w:pPr>
      <w:r w:rsidRPr="00F711F5">
        <w:rPr>
          <w:szCs w:val="16"/>
        </w:rPr>
        <w:t xml:space="preserve">However, to a degree, we already know what </w:t>
      </w:r>
      <w:r w:rsidRPr="00F711F5">
        <w:rPr>
          <w:rStyle w:val="StyleUnderline"/>
          <w:szCs w:val="20"/>
          <w:highlight w:val="yellow"/>
        </w:rPr>
        <w:t>Chinese</w:t>
      </w:r>
      <w:r w:rsidRPr="00F711F5">
        <w:rPr>
          <w:szCs w:val="16"/>
        </w:rPr>
        <w:t xml:space="preserve"> “hegemony” looks like. Over the last decade, China has established a major military and especially economic presence, and it has tried to convert this condition into influence. These </w:t>
      </w:r>
      <w:r w:rsidRPr="00F711F5">
        <w:rPr>
          <w:rStyle w:val="StyleUnderline"/>
          <w:szCs w:val="20"/>
          <w:highlight w:val="yellow"/>
        </w:rPr>
        <w:t xml:space="preserve">experiments in </w:t>
      </w:r>
      <w:r w:rsidRPr="00F711F5">
        <w:rPr>
          <w:rStyle w:val="Emphasis"/>
          <w:highlight w:val="yellow"/>
        </w:rPr>
        <w:t>heg</w:t>
      </w:r>
      <w:r w:rsidRPr="00F711F5">
        <w:t>emony</w:t>
      </w:r>
      <w:r w:rsidRPr="00F711F5">
        <w:rPr>
          <w:rStyle w:val="StyleUnderline"/>
          <w:szCs w:val="20"/>
        </w:rPr>
        <w:t xml:space="preserve"> — China’s Belt and Road Initiative (BRI) which has stressed construction loans to countries across Eurasia, and its rather belligerent “wolf diplomacy” antics</w:t>
      </w:r>
      <w:r w:rsidRPr="00F711F5">
        <w:rPr>
          <w:szCs w:val="16"/>
        </w:rPr>
        <w:t xml:space="preserve"> — </w:t>
      </w:r>
      <w:r w:rsidRPr="00F711F5">
        <w:rPr>
          <w:rStyle w:val="StyleUnderline"/>
          <w:szCs w:val="20"/>
          <w:highlight w:val="yellow"/>
        </w:rPr>
        <w:t>have</w:t>
      </w:r>
      <w:r w:rsidRPr="00F711F5">
        <w:rPr>
          <w:rStyle w:val="StyleUnderline"/>
          <w:szCs w:val="20"/>
        </w:rPr>
        <w:t xml:space="preserve"> substantially </w:t>
      </w:r>
      <w:r w:rsidRPr="00F711F5">
        <w:rPr>
          <w:rStyle w:val="Emphasis"/>
          <w:highlight w:val="yellow"/>
        </w:rPr>
        <w:t>floundered</w:t>
      </w:r>
      <w:r w:rsidRPr="00F711F5">
        <w:rPr>
          <w:rStyle w:val="StyleUnderline"/>
          <w:szCs w:val="20"/>
        </w:rPr>
        <w:t xml:space="preserve"> </w:t>
      </w:r>
      <w:r w:rsidRPr="00F711F5">
        <w:rPr>
          <w:rStyle w:val="StyleUnderline"/>
          <w:szCs w:val="20"/>
          <w:highlight w:val="yellow"/>
        </w:rPr>
        <w:t>and</w:t>
      </w:r>
      <w:r w:rsidRPr="00F711F5">
        <w:rPr>
          <w:rStyle w:val="StyleUnderline"/>
          <w:szCs w:val="20"/>
        </w:rPr>
        <w:t xml:space="preserve"> have, if anything, </w:t>
      </w:r>
      <w:r w:rsidRPr="00F711F5">
        <w:rPr>
          <w:rStyle w:val="StyleUnderline"/>
          <w:szCs w:val="20"/>
          <w:highlight w:val="yellow"/>
        </w:rPr>
        <w:t xml:space="preserve">proved to be </w:t>
      </w:r>
      <w:r w:rsidRPr="00F711F5">
        <w:rPr>
          <w:rStyle w:val="Emphasis"/>
          <w:highlight w:val="yellow"/>
        </w:rPr>
        <w:t>counterproductive</w:t>
      </w:r>
      <w:r w:rsidRPr="00F711F5">
        <w:rPr>
          <w:rStyle w:val="StyleUnderline"/>
          <w:szCs w:val="20"/>
          <w:highlight w:val="yellow"/>
        </w:rPr>
        <w:t>.</w:t>
      </w:r>
      <w:r w:rsidRPr="00F711F5">
        <w:rPr>
          <w:rStyle w:val="StyleUnderline"/>
          <w:szCs w:val="20"/>
        </w:rPr>
        <w:t xml:space="preserve"> The experience </w:t>
      </w:r>
      <w:r w:rsidRPr="00F711F5">
        <w:rPr>
          <w:rStyle w:val="StyleUnderline"/>
          <w:szCs w:val="20"/>
          <w:highlight w:val="yellow"/>
        </w:rPr>
        <w:t xml:space="preserve">does </w:t>
      </w:r>
      <w:r w:rsidRPr="00F711F5">
        <w:rPr>
          <w:rStyle w:val="Emphasis"/>
          <w:highlight w:val="yellow"/>
        </w:rPr>
        <w:t>not bode well</w:t>
      </w:r>
      <w:r w:rsidRPr="00F711F5">
        <w:rPr>
          <w:rStyle w:val="StyleUnderline"/>
          <w:szCs w:val="20"/>
          <w:highlight w:val="yellow"/>
        </w:rPr>
        <w:t xml:space="preserve"> for future efforts</w:t>
      </w:r>
      <w:r w:rsidRPr="00F711F5">
        <w:rPr>
          <w:rStyle w:val="StyleUnderline"/>
          <w:szCs w:val="20"/>
        </w:rPr>
        <w:t>, and it does not justify alarm.</w:t>
      </w:r>
    </w:p>
    <w:p w14:paraId="1918F1D4" w14:textId="77777777" w:rsidR="006B4E3B" w:rsidRPr="00F711F5" w:rsidRDefault="006B4E3B" w:rsidP="006B4E3B">
      <w:pPr>
        <w:rPr>
          <w:szCs w:val="16"/>
        </w:rPr>
      </w:pPr>
      <w:r w:rsidRPr="00F711F5">
        <w:rPr>
          <w:szCs w:val="16"/>
        </w:rPr>
        <w:t>From the foundering Belt &amp; Road Initiative to its so-called ‘wolf warrior’ strategy, Beijing is just not the threat we make it out to be.</w:t>
      </w:r>
    </w:p>
    <w:p w14:paraId="6D021F1D" w14:textId="77777777" w:rsidR="006B4E3B" w:rsidRPr="00F711F5" w:rsidRDefault="006B4E3B" w:rsidP="006B4E3B">
      <w:pPr>
        <w:rPr>
          <w:szCs w:val="16"/>
        </w:rPr>
      </w:pPr>
      <w:r w:rsidRPr="00F711F5">
        <w:rPr>
          <w:szCs w:val="16"/>
        </w:rPr>
        <w:t>Its much-hyped Belt and Road Initiative was once deemed by some to be a key element of a plot by the Chinese to “rule the world.” However, from the beginning there were warnings from Chinese scholars and business leaders questioning the economic rationale for many of the investments. In addition, economist Barry Naughton of the University of California at San Diego notes that the idea was in part economically misguided, and Tufts University’s Michael Beckley has estimated that the scheme would “probably exacerbate China’s woes” by funding “hundreds of financially dubious projects in unstable countries, more than half of which have credit ratings below investment-grade.”</w:t>
      </w:r>
    </w:p>
    <w:p w14:paraId="05709838" w14:textId="77777777" w:rsidR="006B4E3B" w:rsidRPr="00F711F5" w:rsidRDefault="006B4E3B" w:rsidP="006B4E3B">
      <w:pPr>
        <w:rPr>
          <w:szCs w:val="16"/>
        </w:rPr>
      </w:pPr>
      <w:r w:rsidRPr="00F711F5">
        <w:rPr>
          <w:szCs w:val="16"/>
        </w:rPr>
        <w:t>These suggestions have proved to be justified. Expenditures of hundreds of billions on the project have failed to deliver either returns for investors (including state-run banks) or political returns for China, notes Taiwan-based analyst Tanner Green. The project was there, he says, “only because it is the favored brainchild of an authoritarian leader living in an echo chamber” — for other Chinese to attack BRI is “to attack the legitimacy of the party itself.”</w:t>
      </w:r>
    </w:p>
    <w:p w14:paraId="4B8C5969" w14:textId="77777777" w:rsidR="006B4E3B" w:rsidRPr="00F711F5" w:rsidRDefault="006B4E3B" w:rsidP="006B4E3B">
      <w:pPr>
        <w:rPr>
          <w:szCs w:val="16"/>
        </w:rPr>
      </w:pPr>
      <w:r w:rsidRPr="00F711F5">
        <w:rPr>
          <w:szCs w:val="16"/>
        </w:rPr>
        <w:t xml:space="preserve">By 2019, BRI lending by China had fallen from a peak of $75 billion in 2016 (at a time when its promulgating author, Chinese President Xi Jinping, was touting BRI as “a project of the century”) to just $4 billion. Although some of these projects will likely succeed, there were reports by the end of 2020, like this one by James Kynge and Jonathan Wheatley at the Financial Times, that the money had often been doled out “with a combination of hubris, ambition, and naivete.” Descriptors like “unravelling,” “fallen off a cliff,” and “ill-conceived” were being applied by experts, including Matt Ferchen at Merics, a Berlin-based think-tank, who wrote that China was now “mired in debt renegotiations with a host of countries.” </w:t>
      </w:r>
    </w:p>
    <w:p w14:paraId="624EEC68" w14:textId="77777777" w:rsidR="006B4E3B" w:rsidRPr="00F711F5" w:rsidRDefault="006B4E3B" w:rsidP="006B4E3B">
      <w:pPr>
        <w:rPr>
          <w:szCs w:val="16"/>
        </w:rPr>
      </w:pPr>
      <w:r w:rsidRPr="00F711F5">
        <w:rPr>
          <w:szCs w:val="16"/>
        </w:rPr>
        <w:t xml:space="preserve">In fact, as Stanford’s Elizabeth Economy notes, there has been something of a backlash and “stories of Chinese corruption and scandals with infrastructure projects are contributing to rising Sinophobia.” China has shot back saying critics are “prejudiced” and lacking “objectivity and a fair understanding” of the initiative; others have sought to play down criticisms of Chinese labor practices or accusations of debt traps. </w:t>
      </w:r>
    </w:p>
    <w:p w14:paraId="08D034C4" w14:textId="77777777" w:rsidR="006B4E3B" w:rsidRPr="00F711F5" w:rsidRDefault="006B4E3B" w:rsidP="006B4E3B">
      <w:pPr>
        <w:rPr>
          <w:szCs w:val="16"/>
        </w:rPr>
      </w:pPr>
      <w:r w:rsidRPr="00F711F5">
        <w:rPr>
          <w:szCs w:val="16"/>
        </w:rPr>
        <w:t>Rising concerns have nonetheless pushed the European Union to launch a global investment project that is apparently intended to be a counter to China’s BRI, and the United States seems to want to follow suit. But, as Foreign Policy’s James Palmer noted recently, “all this feels both outdated and unnecessary,” pointing out that “the heyday of BRI hype, even in China, was at least three years ago,” while the current focus is on the “white elephant nature of projects and the relative lack of deliverables for China.”</w:t>
      </w:r>
    </w:p>
    <w:p w14:paraId="3684F4A8" w14:textId="77777777" w:rsidR="006B4E3B" w:rsidRPr="00F711F5" w:rsidRDefault="006B4E3B" w:rsidP="006B4E3B">
      <w:pPr>
        <w:rPr>
          <w:szCs w:val="16"/>
        </w:rPr>
      </w:pPr>
      <w:r w:rsidRPr="00F711F5">
        <w:rPr>
          <w:rStyle w:val="StyleUnderline"/>
          <w:szCs w:val="20"/>
          <w:highlight w:val="yellow"/>
        </w:rPr>
        <w:t>China’s clumsy “</w:t>
      </w:r>
      <w:r w:rsidRPr="00F711F5">
        <w:rPr>
          <w:rStyle w:val="Emphasis"/>
          <w:highlight w:val="yellow"/>
        </w:rPr>
        <w:t>wolf warrior</w:t>
      </w:r>
      <w:r w:rsidRPr="00F711F5">
        <w:rPr>
          <w:rStyle w:val="StyleUnderline"/>
          <w:szCs w:val="20"/>
          <w:highlight w:val="yellow"/>
        </w:rPr>
        <w:t>” diplomacy</w:t>
      </w:r>
      <w:r w:rsidRPr="00F711F5">
        <w:rPr>
          <w:rStyle w:val="StyleUnderline"/>
          <w:szCs w:val="20"/>
        </w:rPr>
        <w:t xml:space="preserve"> of recent years has also </w:t>
      </w:r>
      <w:r w:rsidRPr="00F711F5">
        <w:rPr>
          <w:rStyle w:val="Emphasis"/>
          <w:highlight w:val="yellow"/>
        </w:rPr>
        <w:t>failed</w:t>
      </w:r>
      <w:r w:rsidRPr="00F711F5">
        <w:rPr>
          <w:rStyle w:val="StyleUnderline"/>
          <w:szCs w:val="20"/>
        </w:rPr>
        <w:t xml:space="preserve"> to deliver</w:t>
      </w:r>
      <w:r w:rsidRPr="00F711F5">
        <w:rPr>
          <w:szCs w:val="16"/>
        </w:rPr>
        <w:t>. As Stanford’s Thomas Fingar notes, “muscular displays of Chinese military power may have been intended to dissuade neighboring countries from lending support to imputed U.S. military planning, but they seriously undercut efforts to reassure other countries that they had no reason to fear China’s ‘peaceful rise.’”</w:t>
      </w:r>
    </w:p>
    <w:p w14:paraId="25AAA660" w14:textId="77777777" w:rsidR="006B4E3B" w:rsidRPr="00F711F5" w:rsidRDefault="006B4E3B" w:rsidP="006B4E3B">
      <w:pPr>
        <w:rPr>
          <w:szCs w:val="16"/>
        </w:rPr>
      </w:pPr>
      <w:r w:rsidRPr="00F711F5">
        <w:rPr>
          <w:szCs w:val="16"/>
        </w:rPr>
        <w:t xml:space="preserve">Moreover, </w:t>
      </w:r>
      <w:r w:rsidRPr="00F711F5">
        <w:rPr>
          <w:rStyle w:val="StyleUnderline"/>
          <w:szCs w:val="20"/>
        </w:rPr>
        <w:t xml:space="preserve">they have </w:t>
      </w:r>
      <w:r w:rsidRPr="00F711F5">
        <w:rPr>
          <w:rStyle w:val="StyleUnderline"/>
          <w:szCs w:val="20"/>
          <w:highlight w:val="yellow"/>
        </w:rPr>
        <w:t xml:space="preserve">pushed </w:t>
      </w:r>
      <w:r w:rsidRPr="00F711F5">
        <w:rPr>
          <w:rStyle w:val="Emphasis"/>
          <w:highlight w:val="yellow"/>
        </w:rPr>
        <w:t>countries</w:t>
      </w:r>
      <w:r w:rsidRPr="00F711F5">
        <w:rPr>
          <w:rStyle w:val="StyleUnderline"/>
          <w:szCs w:val="20"/>
          <w:highlight w:val="yellow"/>
        </w:rPr>
        <w:t xml:space="preserve"> it sought to </w:t>
      </w:r>
      <w:r w:rsidRPr="00F711F5">
        <w:rPr>
          <w:rStyle w:val="Emphasis"/>
          <w:highlight w:val="yellow"/>
        </w:rPr>
        <w:t>intimidate</w:t>
      </w:r>
      <w:r w:rsidRPr="00F711F5">
        <w:rPr>
          <w:rStyle w:val="StyleUnderline"/>
          <w:szCs w:val="20"/>
        </w:rPr>
        <w:t xml:space="preserve">, such as Japan, India, South Korea, and Australia, </w:t>
      </w:r>
      <w:r w:rsidRPr="00F711F5">
        <w:rPr>
          <w:rStyle w:val="StyleUnderline"/>
          <w:szCs w:val="20"/>
          <w:highlight w:val="yellow"/>
        </w:rPr>
        <w:t>to become</w:t>
      </w:r>
      <w:r w:rsidRPr="00F711F5">
        <w:rPr>
          <w:rStyle w:val="StyleUnderline"/>
          <w:szCs w:val="20"/>
        </w:rPr>
        <w:t xml:space="preserve"> far </w:t>
      </w:r>
      <w:r w:rsidRPr="00F711F5">
        <w:rPr>
          <w:rStyle w:val="Emphasis"/>
          <w:highlight w:val="yellow"/>
        </w:rPr>
        <w:t>more hostile</w:t>
      </w:r>
      <w:r w:rsidRPr="00F711F5">
        <w:rPr>
          <w:szCs w:val="16"/>
        </w:rPr>
        <w:t>. Thus, historian Arne Westad points out that the efforts “have all backfired: East Asia is much warier of Chinese aims today than it was a decade ago,” and he cites a Pew Research Center poll showing the percentage of South Koreans who viewed China’s rise favorably fell from 66 percent in 2002 to 34 percent in 2017. In Australia the percentage trusting China to act responsibly in the world dropped from 52 percent to 16 percent between 2018 and 2021.</w:t>
      </w:r>
    </w:p>
    <w:p w14:paraId="1EBD8672" w14:textId="77777777" w:rsidR="006B4E3B" w:rsidRPr="00F711F5" w:rsidRDefault="006B4E3B" w:rsidP="006B4E3B">
      <w:pPr>
        <w:rPr>
          <w:szCs w:val="16"/>
        </w:rPr>
      </w:pPr>
      <w:r w:rsidRPr="00F711F5">
        <w:rPr>
          <w:szCs w:val="16"/>
        </w:rPr>
        <w:t>As David Shambaugh, a China specialist at George Washington University, concludes: “</w:t>
      </w:r>
      <w:r w:rsidRPr="00F711F5">
        <w:rPr>
          <w:rStyle w:val="StyleUnderline"/>
          <w:szCs w:val="20"/>
        </w:rPr>
        <w:t>If Beijing is trying to recreate a twenty-first-century version of the imperial ‘tribute system,’ it will inevitably fail</w:t>
      </w:r>
      <w:r w:rsidRPr="00F711F5">
        <w:rPr>
          <w:szCs w:val="16"/>
        </w:rPr>
        <w:t>, as other sovereign Asian nations do not desire to fall into such a patron-client relationship with China again.”</w:t>
      </w:r>
    </w:p>
    <w:p w14:paraId="67DB8786" w14:textId="77777777" w:rsidR="006B4E3B" w:rsidRPr="00F711F5" w:rsidRDefault="006B4E3B" w:rsidP="006B4E3B">
      <w:pPr>
        <w:rPr>
          <w:szCs w:val="16"/>
        </w:rPr>
      </w:pPr>
      <w:r w:rsidRPr="00F711F5">
        <w:rPr>
          <w:szCs w:val="16"/>
        </w:rPr>
        <w:t>Fingar and Jean Oi summarize the situation: “China’s relationship with more or less all countries is more fraught today than it was before Xi launched the BRI and China began to flex its economic and military muscles in ways neighbors found worrisome.”</w:t>
      </w:r>
    </w:p>
    <w:p w14:paraId="6BEAFDCA" w14:textId="77777777" w:rsidR="006B4E3B" w:rsidRPr="00F711F5" w:rsidRDefault="006B4E3B" w:rsidP="006B4E3B">
      <w:pPr>
        <w:rPr>
          <w:szCs w:val="16"/>
        </w:rPr>
      </w:pPr>
      <w:r w:rsidRPr="00F711F5">
        <w:rPr>
          <w:szCs w:val="16"/>
        </w:rPr>
        <w:t>More broadly, these experiences suggest (as was seen as well in the Cold War) that containment is scarcely required because political “dominance” (such as it is) does not flow naturally from economic or military growth.</w:t>
      </w:r>
    </w:p>
    <w:p w14:paraId="31170D9E" w14:textId="77777777" w:rsidR="006B4E3B" w:rsidRPr="00F711F5" w:rsidRDefault="006B4E3B" w:rsidP="006B4E3B">
      <w:pPr>
        <w:rPr>
          <w:szCs w:val="16"/>
        </w:rPr>
      </w:pPr>
      <w:r w:rsidRPr="00F711F5">
        <w:rPr>
          <w:szCs w:val="16"/>
        </w:rPr>
        <w:t>Since it understandably wants to expand its influence particularly in its area, China might take some advice about how to do so from Lee Hsien Loong, the prime minister of Singapore. In a recent interview demonstrating that is it still possible to find politicians who sound like grown-ups, Lee suggests that a large power (or would-be hegemon), would be advised to “have some self-awareness” and to operate in a manner which “ensures acceptance and therefore a continuation of influence without resorting to brute force.”</w:t>
      </w:r>
    </w:p>
    <w:p w14:paraId="5C723B24" w14:textId="77777777" w:rsidR="006B4E3B" w:rsidRPr="00F711F5" w:rsidRDefault="006B4E3B" w:rsidP="006B4E3B">
      <w:pPr>
        <w:rPr>
          <w:szCs w:val="16"/>
        </w:rPr>
      </w:pPr>
      <w:r w:rsidRPr="00F711F5">
        <w:rPr>
          <w:szCs w:val="16"/>
        </w:rPr>
        <w:t>Rather startlingly, Lee recommends the United States as a role model. He is aware of American failings. Countries in the area were mostly able to contain their enthusiasm for participating in America’s disastrous adventure in Vietnam, and today many are urging the Americans to chill out in its demonization of China. However, Lee does note wryly that, “if you take the long view, you really have to bet on America recovering from whatever things it does to itself.” And he goes on to point out that modern American involvement in the Asia Pacific spans some 70 or 80 years. Yet, they are still “welcomed in the region” and “are not just seen as an ugly American.” That, Lee concludes, “tells you something.”</w:t>
      </w:r>
    </w:p>
    <w:p w14:paraId="2553BEA1" w14:textId="77777777" w:rsidR="006B4E3B" w:rsidRPr="00F711F5" w:rsidRDefault="006B4E3B" w:rsidP="006B4E3B">
      <w:pPr>
        <w:rPr>
          <w:szCs w:val="16"/>
        </w:rPr>
      </w:pPr>
      <w:r w:rsidRPr="00F711F5">
        <w:rPr>
          <w:szCs w:val="16"/>
        </w:rPr>
        <w:t xml:space="preserve">Instead of finding the “self-awareness” that Lee calls for in China, Shambaugh points to a “deep insecurity” in a “profoundly paranoid Chinese party-state.” </w:t>
      </w:r>
      <w:r w:rsidRPr="00F711F5">
        <w:rPr>
          <w:rStyle w:val="StyleUnderline"/>
          <w:szCs w:val="20"/>
        </w:rPr>
        <w:t xml:space="preserve">Its chief </w:t>
      </w:r>
      <w:r w:rsidRPr="00F711F5">
        <w:rPr>
          <w:rStyle w:val="StyleUnderline"/>
          <w:szCs w:val="20"/>
          <w:highlight w:val="yellow"/>
        </w:rPr>
        <w:t>goal is not</w:t>
      </w:r>
      <w:r w:rsidRPr="00F711F5">
        <w:rPr>
          <w:rStyle w:val="StyleUnderline"/>
          <w:szCs w:val="20"/>
        </w:rPr>
        <w:t xml:space="preserve"> so much </w:t>
      </w:r>
      <w:r w:rsidRPr="00F711F5">
        <w:rPr>
          <w:rStyle w:val="StyleUnderline"/>
          <w:szCs w:val="20"/>
          <w:highlight w:val="yellow"/>
        </w:rPr>
        <w:t xml:space="preserve">to </w:t>
      </w:r>
      <w:r w:rsidRPr="00F711F5">
        <w:rPr>
          <w:rStyle w:val="Emphasis"/>
          <w:highlight w:val="yellow"/>
        </w:rPr>
        <w:t>dominate</w:t>
      </w:r>
      <w:r w:rsidRPr="00F711F5">
        <w:rPr>
          <w:rStyle w:val="StyleUnderline"/>
          <w:szCs w:val="20"/>
          <w:highlight w:val="yellow"/>
        </w:rPr>
        <w:t xml:space="preserve"> the world</w:t>
      </w:r>
      <w:r w:rsidRPr="00F711F5">
        <w:rPr>
          <w:rStyle w:val="StyleUnderline"/>
          <w:szCs w:val="20"/>
        </w:rPr>
        <w:t xml:space="preserve"> or even to develop economically, </w:t>
      </w:r>
      <w:r w:rsidRPr="00F711F5">
        <w:rPr>
          <w:rStyle w:val="StyleUnderline"/>
          <w:szCs w:val="20"/>
          <w:highlight w:val="yellow"/>
        </w:rPr>
        <w:t xml:space="preserve">but to </w:t>
      </w:r>
      <w:r w:rsidRPr="00F711F5">
        <w:rPr>
          <w:rStyle w:val="Emphasis"/>
          <w:highlight w:val="yellow"/>
        </w:rPr>
        <w:t>keep</w:t>
      </w:r>
      <w:r w:rsidRPr="00F711F5">
        <w:rPr>
          <w:rStyle w:val="StyleUnderline"/>
          <w:szCs w:val="20"/>
          <w:highlight w:val="yellow"/>
        </w:rPr>
        <w:t xml:space="preserve"> the</w:t>
      </w:r>
      <w:r w:rsidRPr="00F711F5">
        <w:rPr>
          <w:rStyle w:val="StyleUnderline"/>
          <w:szCs w:val="20"/>
        </w:rPr>
        <w:t xml:space="preserve"> obsolete and kleptocratic </w:t>
      </w:r>
      <w:r w:rsidRPr="00F711F5">
        <w:rPr>
          <w:rStyle w:val="Emphasis"/>
          <w:highlight w:val="yellow"/>
        </w:rPr>
        <w:t>Communist Party</w:t>
      </w:r>
      <w:r w:rsidRPr="00F711F5">
        <w:rPr>
          <w:rStyle w:val="StyleUnderline"/>
          <w:szCs w:val="20"/>
          <w:highlight w:val="yellow"/>
        </w:rPr>
        <w:t xml:space="preserve"> in </w:t>
      </w:r>
      <w:r w:rsidRPr="00F711F5">
        <w:rPr>
          <w:rStyle w:val="Emphasis"/>
          <w:highlight w:val="yellow"/>
        </w:rPr>
        <w:t>power</w:t>
      </w:r>
      <w:r w:rsidRPr="00F711F5">
        <w:rPr>
          <w:szCs w:val="16"/>
        </w:rPr>
        <w:t>. However, it can be difficult at times to take seriously a regime that, in the process, frets mightily over vegetarians who rely too much on information from the West, that passes a law making it a crime to “pick quarrels and provoke trouble,” that declares anyone on the planet who makes comments that are sufficiently offensive to China is subject to life imprisonment, and that publishes the portrait of the greatest mass murder in history on its currency.</w:t>
      </w:r>
    </w:p>
    <w:p w14:paraId="18C4E535" w14:textId="77777777" w:rsidR="006B4E3B" w:rsidRPr="00F711F5" w:rsidRDefault="006B4E3B" w:rsidP="006B4E3B">
      <w:pPr>
        <w:rPr>
          <w:szCs w:val="16"/>
        </w:rPr>
      </w:pPr>
      <w:r w:rsidRPr="00F711F5">
        <w:rPr>
          <w:rStyle w:val="StyleUnderline"/>
          <w:szCs w:val="20"/>
          <w:highlight w:val="yellow"/>
        </w:rPr>
        <w:t>The regime</w:t>
      </w:r>
      <w:r w:rsidRPr="00F711F5">
        <w:rPr>
          <w:rStyle w:val="StyleUnderline"/>
          <w:szCs w:val="20"/>
        </w:rPr>
        <w:t xml:space="preserve"> in China </w:t>
      </w:r>
      <w:r w:rsidRPr="00F711F5">
        <w:rPr>
          <w:rStyle w:val="StyleUnderline"/>
          <w:szCs w:val="20"/>
          <w:highlight w:val="yellow"/>
        </w:rPr>
        <w:t xml:space="preserve">is </w:t>
      </w:r>
      <w:r w:rsidRPr="00F711F5">
        <w:rPr>
          <w:rStyle w:val="Emphasis"/>
          <w:highlight w:val="yellow"/>
        </w:rPr>
        <w:t>unlikely</w:t>
      </w:r>
      <w:r w:rsidRPr="00F711F5">
        <w:rPr>
          <w:rStyle w:val="StyleUnderline"/>
          <w:szCs w:val="20"/>
          <w:highlight w:val="yellow"/>
        </w:rPr>
        <w:t xml:space="preserve"> to change</w:t>
      </w:r>
      <w:r w:rsidRPr="00F711F5">
        <w:rPr>
          <w:szCs w:val="16"/>
        </w:rPr>
        <w:t xml:space="preserve"> these domestic preferences and insecurities at least </w:t>
      </w:r>
      <w:r w:rsidRPr="00F711F5">
        <w:rPr>
          <w:rStyle w:val="StyleUnderline"/>
          <w:szCs w:val="20"/>
        </w:rPr>
        <w:t xml:space="preserve">as long as </w:t>
      </w:r>
      <w:r w:rsidRPr="00F711F5">
        <w:rPr>
          <w:rStyle w:val="StyleUnderline"/>
          <w:szCs w:val="20"/>
          <w:highlight w:val="yellow"/>
        </w:rPr>
        <w:t>Xi</w:t>
      </w:r>
      <w:r w:rsidRPr="00F711F5">
        <w:rPr>
          <w:rStyle w:val="StyleUnderline"/>
          <w:szCs w:val="20"/>
        </w:rPr>
        <w:t xml:space="preserve"> is around.</w:t>
      </w:r>
      <w:r w:rsidRPr="00F711F5">
        <w:rPr>
          <w:szCs w:val="16"/>
        </w:rPr>
        <w:t xml:space="preserve"> But </w:t>
      </w:r>
      <w:r w:rsidRPr="00F711F5">
        <w:rPr>
          <w:rStyle w:val="StyleUnderline"/>
          <w:szCs w:val="20"/>
        </w:rPr>
        <w:t xml:space="preserve">it </w:t>
      </w:r>
      <w:r w:rsidRPr="00F711F5">
        <w:rPr>
          <w:rStyle w:val="StyleUnderline"/>
          <w:szCs w:val="20"/>
          <w:highlight w:val="yellow"/>
        </w:rPr>
        <w:t>has</w:t>
      </w:r>
      <w:r w:rsidRPr="00F711F5">
        <w:rPr>
          <w:rStyle w:val="StyleUnderline"/>
          <w:szCs w:val="20"/>
        </w:rPr>
        <w:t xml:space="preserve"> clearly </w:t>
      </w:r>
      <w:r w:rsidRPr="00F711F5">
        <w:rPr>
          <w:rStyle w:val="StyleUnderline"/>
          <w:szCs w:val="20"/>
          <w:highlight w:val="yellow"/>
        </w:rPr>
        <w:t xml:space="preserve">failed at </w:t>
      </w:r>
      <w:r w:rsidRPr="00F711F5">
        <w:rPr>
          <w:rStyle w:val="Emphasis"/>
          <w:highlight w:val="yellow"/>
        </w:rPr>
        <w:t>winning</w:t>
      </w:r>
      <w:r w:rsidRPr="00F711F5">
        <w:rPr>
          <w:rStyle w:val="StyleUnderline"/>
          <w:szCs w:val="20"/>
          <w:highlight w:val="yellow"/>
        </w:rPr>
        <w:t xml:space="preserve"> influence</w:t>
      </w:r>
      <w:r w:rsidRPr="00F711F5">
        <w:rPr>
          <w:szCs w:val="16"/>
        </w:rPr>
        <w:t xml:space="preserve"> (or “sway” as the National Intelligence Council puts it) </w:t>
      </w:r>
      <w:r w:rsidRPr="00F711F5">
        <w:rPr>
          <w:rStyle w:val="StyleUnderline"/>
          <w:szCs w:val="20"/>
          <w:highlight w:val="yellow"/>
        </w:rPr>
        <w:t>with “</w:t>
      </w:r>
      <w:r w:rsidRPr="00F711F5">
        <w:rPr>
          <w:rStyle w:val="Emphasis"/>
          <w:highlight w:val="yellow"/>
        </w:rPr>
        <w:t>hegemonic</w:t>
      </w:r>
      <w:r w:rsidRPr="00F711F5">
        <w:rPr>
          <w:rStyle w:val="StyleUnderline"/>
          <w:szCs w:val="20"/>
          <w:highlight w:val="yellow"/>
        </w:rPr>
        <w:t>” antics</w:t>
      </w:r>
      <w:r w:rsidRPr="00F711F5">
        <w:rPr>
          <w:szCs w:val="16"/>
        </w:rPr>
        <w:t xml:space="preserve"> like economic and military bullying. The experience might cause it to take Lee’s advice and to mellow some in the international arena. In the meantime, the United States might try to do less to feed China’s paranoia.</w:t>
      </w:r>
    </w:p>
    <w:p w14:paraId="5499D701" w14:textId="77777777" w:rsidR="006B4E3B" w:rsidRPr="00F711F5" w:rsidRDefault="006B4E3B" w:rsidP="006B4E3B">
      <w:pPr>
        <w:rPr>
          <w:szCs w:val="16"/>
        </w:rPr>
      </w:pPr>
    </w:p>
    <w:p w14:paraId="2CDA1669" w14:textId="77777777" w:rsidR="006B4E3B" w:rsidRPr="00F711F5" w:rsidRDefault="006B4E3B" w:rsidP="006B4E3B">
      <w:pPr>
        <w:rPr>
          <w:szCs w:val="16"/>
        </w:rPr>
      </w:pPr>
    </w:p>
    <w:p w14:paraId="459A73D7" w14:textId="77777777" w:rsidR="006B4E3B" w:rsidRPr="00F73B8E" w:rsidRDefault="006B4E3B" w:rsidP="006B4E3B">
      <w:pPr>
        <w:pStyle w:val="Heading4"/>
      </w:pPr>
      <w:r w:rsidRPr="00F73B8E">
        <w:t xml:space="preserve">No China impact – rise is peaceful and won’t escalate, allies can manage short-term tensions – alliances, military power, incentive, assurances solve </w:t>
      </w:r>
    </w:p>
    <w:p w14:paraId="515AD3B3" w14:textId="77777777" w:rsidR="006B4E3B" w:rsidRPr="00F711F5" w:rsidRDefault="006B4E3B" w:rsidP="006B4E3B">
      <w:r w:rsidRPr="00F711F5">
        <w:rPr>
          <w:rStyle w:val="Style13ptBold"/>
        </w:rPr>
        <w:t>Medin 20</w:t>
      </w:r>
      <w:r w:rsidRPr="00F711F5">
        <w:rPr>
          <w:szCs w:val="16"/>
        </w:rPr>
        <w:t xml:space="preserve"> [John Theodore Medin, Johns Hopkins University, Master of Arts in Government. Master’s Thesis. "RISING TENSIONS: THE EFFECTS OF CHINA’S RISE ON THE UNITED STATES, CHINA’S REGIONAL NEIGHBORS, AND THE INTERNATIONAL SYSTEM." </w:t>
      </w:r>
      <w:hyperlink r:id="rId16" w:history="1">
        <w:r w:rsidRPr="00F711F5">
          <w:rPr>
            <w:rStyle w:val="Hyperlink"/>
          </w:rPr>
          <w:t>https://jscholarship.library.jhu.edu/bitstream/handle/1774.2/62699/MEDIN-THESIS-2020.pdf?sequence=1&amp;isAllowed=y</w:t>
        </w:r>
      </w:hyperlink>
      <w:r w:rsidRPr="00F711F5">
        <w:t>]</w:t>
      </w:r>
    </w:p>
    <w:p w14:paraId="247856A4" w14:textId="77777777" w:rsidR="006B4E3B" w:rsidRPr="00F711F5" w:rsidRDefault="006B4E3B" w:rsidP="006B4E3B">
      <w:pPr>
        <w:rPr>
          <w:szCs w:val="16"/>
        </w:rPr>
      </w:pPr>
    </w:p>
    <w:p w14:paraId="37A09889" w14:textId="77777777" w:rsidR="006B4E3B" w:rsidRPr="00F711F5" w:rsidRDefault="006B4E3B" w:rsidP="006B4E3B">
      <w:pPr>
        <w:rPr>
          <w:rStyle w:val="StyleUnderline"/>
          <w:szCs w:val="20"/>
        </w:rPr>
      </w:pPr>
      <w:r w:rsidRPr="00F711F5">
        <w:rPr>
          <w:rStyle w:val="StyleUnderline"/>
          <w:szCs w:val="20"/>
        </w:rPr>
        <w:t>The international system</w:t>
      </w:r>
      <w:r w:rsidRPr="00F711F5">
        <w:rPr>
          <w:szCs w:val="16"/>
        </w:rPr>
        <w:t xml:space="preserve">, which can be defined as the western-backed liberal system that has existed since the end of World War II, </w:t>
      </w:r>
      <w:r w:rsidRPr="00F711F5">
        <w:rPr>
          <w:rStyle w:val="StyleUnderline"/>
          <w:szCs w:val="20"/>
        </w:rPr>
        <w:t xml:space="preserve">is being impacted in </w:t>
      </w:r>
      <w:r w:rsidRPr="00F711F5">
        <w:rPr>
          <w:rStyle w:val="Emphasis"/>
        </w:rPr>
        <w:t>subtle ways</w:t>
      </w:r>
      <w:r w:rsidRPr="00F711F5">
        <w:rPr>
          <w:rStyle w:val="StyleUnderline"/>
          <w:szCs w:val="20"/>
        </w:rPr>
        <w:t xml:space="preserve"> due to China’s rise</w:t>
      </w:r>
      <w:r w:rsidRPr="00F711F5">
        <w:rPr>
          <w:szCs w:val="16"/>
        </w:rPr>
        <w:t xml:space="preserve">. China's rise will harm the current western-backed international system because China has utilized its newfound strength the erode the liberal norms and values which the system is based on. China has looked for ways to contribute to the international system while altering the system to suit its ideals of non-intervention in the domestic affairs of sovereign nations. China has used its growing influence to curtail and limit attempts by the international system to deal with a variety of issues, including human rights. It has also looked for ways to undermine the Washington Consensus, which advocates for political and economic reforms in nations, for its own Beijing Consensus that only focuses on the economic growth of nations. This new concept has further undermined the norms and values of the international system as other nations can look for aid and funding from an alternative source which is not as concerned about social and political reforms such as environmental protections, anti-corruption measures, and human rights. </w:t>
      </w:r>
      <w:r w:rsidRPr="00F711F5">
        <w:rPr>
          <w:rStyle w:val="Emphasis"/>
        </w:rPr>
        <w:t>However</w:t>
      </w:r>
      <w:r w:rsidRPr="00F711F5">
        <w:rPr>
          <w:rStyle w:val="StyleUnderline"/>
          <w:szCs w:val="20"/>
        </w:rPr>
        <w:t xml:space="preserve">, </w:t>
      </w:r>
      <w:r w:rsidRPr="00F711F5">
        <w:rPr>
          <w:rStyle w:val="StyleUnderline"/>
          <w:szCs w:val="20"/>
          <w:highlight w:val="yellow"/>
        </w:rPr>
        <w:t>the international system is</w:t>
      </w:r>
      <w:r w:rsidRPr="00F711F5">
        <w:rPr>
          <w:rStyle w:val="StyleUnderline"/>
          <w:szCs w:val="20"/>
        </w:rPr>
        <w:t xml:space="preserve"> still principally </w:t>
      </w:r>
      <w:r w:rsidRPr="00F711F5">
        <w:rPr>
          <w:rStyle w:val="StyleUnderline"/>
          <w:szCs w:val="20"/>
          <w:highlight w:val="yellow"/>
        </w:rPr>
        <w:t>controlled by</w:t>
      </w:r>
      <w:r w:rsidRPr="00F711F5">
        <w:rPr>
          <w:szCs w:val="16"/>
        </w:rPr>
        <w:t xml:space="preserve"> the </w:t>
      </w:r>
      <w:r w:rsidRPr="00F711F5">
        <w:rPr>
          <w:rStyle w:val="StyleUnderline"/>
          <w:szCs w:val="20"/>
        </w:rPr>
        <w:t xml:space="preserve">Western powers of </w:t>
      </w:r>
      <w:r w:rsidRPr="00F711F5">
        <w:rPr>
          <w:rStyle w:val="StyleUnderline"/>
          <w:szCs w:val="20"/>
          <w:highlight w:val="yellow"/>
        </w:rPr>
        <w:t>the</w:t>
      </w:r>
      <w:r w:rsidRPr="00F711F5">
        <w:rPr>
          <w:szCs w:val="16"/>
          <w:highlight w:val="yellow"/>
        </w:rPr>
        <w:t xml:space="preserve"> </w:t>
      </w:r>
      <w:r w:rsidRPr="00F711F5">
        <w:rPr>
          <w:rStyle w:val="Emphasis"/>
          <w:highlight w:val="yellow"/>
        </w:rPr>
        <w:t>U</w:t>
      </w:r>
      <w:r w:rsidRPr="00F711F5">
        <w:rPr>
          <w:szCs w:val="16"/>
        </w:rPr>
        <w:t xml:space="preserve">nited </w:t>
      </w:r>
      <w:r w:rsidRPr="00F711F5">
        <w:rPr>
          <w:rStyle w:val="Emphasis"/>
          <w:highlight w:val="yellow"/>
        </w:rPr>
        <w:t>S</w:t>
      </w:r>
      <w:r w:rsidRPr="00F711F5">
        <w:rPr>
          <w:szCs w:val="16"/>
        </w:rPr>
        <w:t xml:space="preserve">tates </w:t>
      </w:r>
      <w:r w:rsidRPr="00F711F5">
        <w:rPr>
          <w:rStyle w:val="StyleUnderline"/>
          <w:szCs w:val="20"/>
        </w:rPr>
        <w:t>and the</w:t>
      </w:r>
      <w:r w:rsidRPr="00F711F5">
        <w:rPr>
          <w:szCs w:val="16"/>
        </w:rPr>
        <w:t xml:space="preserve"> </w:t>
      </w:r>
      <w:r w:rsidRPr="00F711F5">
        <w:rPr>
          <w:rStyle w:val="Emphasis"/>
        </w:rPr>
        <w:t>E</w:t>
      </w:r>
      <w:r w:rsidRPr="00F711F5">
        <w:rPr>
          <w:szCs w:val="16"/>
        </w:rPr>
        <w:t xml:space="preserve">uropean </w:t>
      </w:r>
      <w:r w:rsidRPr="00F711F5">
        <w:rPr>
          <w:rStyle w:val="Emphasis"/>
        </w:rPr>
        <w:t>U</w:t>
      </w:r>
      <w:r w:rsidRPr="00F711F5">
        <w:rPr>
          <w:szCs w:val="16"/>
        </w:rPr>
        <w:t xml:space="preserve">nion </w:t>
      </w:r>
      <w:r w:rsidRPr="00F711F5">
        <w:rPr>
          <w:rStyle w:val="StyleUnderline"/>
          <w:szCs w:val="20"/>
        </w:rPr>
        <w:t xml:space="preserve">who </w:t>
      </w:r>
      <w:r w:rsidRPr="00F711F5">
        <w:rPr>
          <w:rStyle w:val="StyleUnderline"/>
          <w:szCs w:val="20"/>
          <w:highlight w:val="yellow"/>
        </w:rPr>
        <w:t xml:space="preserve">maintain a </w:t>
      </w:r>
      <w:r w:rsidRPr="00F711F5">
        <w:rPr>
          <w:rStyle w:val="Emphasis"/>
          <w:highlight w:val="yellow"/>
        </w:rPr>
        <w:t>distinct advantage</w:t>
      </w:r>
      <w:r w:rsidRPr="00F711F5">
        <w:rPr>
          <w:szCs w:val="16"/>
          <w:highlight w:val="yellow"/>
        </w:rPr>
        <w:t xml:space="preserve"> </w:t>
      </w:r>
      <w:r w:rsidRPr="00F711F5">
        <w:rPr>
          <w:rStyle w:val="StyleUnderline"/>
          <w:szCs w:val="20"/>
          <w:highlight w:val="yellow"/>
        </w:rPr>
        <w:t xml:space="preserve">over China </w:t>
      </w:r>
      <w:r w:rsidRPr="00F711F5">
        <w:rPr>
          <w:rStyle w:val="Emphasis"/>
          <w:highlight w:val="yellow"/>
        </w:rPr>
        <w:t>economically</w:t>
      </w:r>
      <w:r w:rsidRPr="00F711F5">
        <w:rPr>
          <w:rStyle w:val="StyleUnderline"/>
          <w:szCs w:val="20"/>
          <w:highlight w:val="yellow"/>
        </w:rPr>
        <w:t xml:space="preserve">, </w:t>
      </w:r>
      <w:r w:rsidRPr="00F711F5">
        <w:rPr>
          <w:rStyle w:val="Emphasis"/>
          <w:highlight w:val="yellow"/>
        </w:rPr>
        <w:t>politically</w:t>
      </w:r>
      <w:r w:rsidRPr="00F711F5">
        <w:rPr>
          <w:rStyle w:val="StyleUnderline"/>
          <w:szCs w:val="20"/>
          <w:highlight w:val="yellow"/>
        </w:rPr>
        <w:t xml:space="preserve">, and </w:t>
      </w:r>
      <w:r w:rsidRPr="00F711F5">
        <w:rPr>
          <w:rStyle w:val="Emphasis"/>
          <w:highlight w:val="yellow"/>
        </w:rPr>
        <w:t>militarily</w:t>
      </w:r>
      <w:r w:rsidRPr="00F711F5">
        <w:rPr>
          <w:szCs w:val="16"/>
        </w:rPr>
        <w:t xml:space="preserve">. </w:t>
      </w:r>
      <w:r w:rsidRPr="00F711F5">
        <w:rPr>
          <w:rStyle w:val="StyleUnderline"/>
          <w:szCs w:val="20"/>
          <w:highlight w:val="yellow"/>
        </w:rPr>
        <w:t xml:space="preserve">Their extensive system of </w:t>
      </w:r>
      <w:r w:rsidRPr="00F711F5">
        <w:rPr>
          <w:rStyle w:val="Emphasis"/>
          <w:highlight w:val="yellow"/>
        </w:rPr>
        <w:t>alliances</w:t>
      </w:r>
      <w:r w:rsidRPr="00F711F5">
        <w:rPr>
          <w:szCs w:val="16"/>
        </w:rPr>
        <w:t xml:space="preserve">, which have been cultivated over the last several decades, also </w:t>
      </w:r>
      <w:r w:rsidRPr="00F711F5">
        <w:rPr>
          <w:rStyle w:val="StyleUnderline"/>
          <w:szCs w:val="20"/>
          <w:highlight w:val="yellow"/>
        </w:rPr>
        <w:t>means</w:t>
      </w:r>
      <w:r w:rsidRPr="00F711F5">
        <w:rPr>
          <w:rStyle w:val="StyleUnderline"/>
          <w:szCs w:val="20"/>
        </w:rPr>
        <w:t xml:space="preserve"> that </w:t>
      </w:r>
      <w:r w:rsidRPr="00F711F5">
        <w:rPr>
          <w:rStyle w:val="StyleUnderline"/>
          <w:szCs w:val="20"/>
          <w:highlight w:val="yellow"/>
        </w:rPr>
        <w:t>the</w:t>
      </w:r>
      <w:r w:rsidRPr="00F711F5">
        <w:rPr>
          <w:rStyle w:val="StyleUnderline"/>
          <w:szCs w:val="20"/>
        </w:rPr>
        <w:t xml:space="preserve"> international </w:t>
      </w:r>
      <w:r w:rsidRPr="00F711F5">
        <w:rPr>
          <w:rStyle w:val="StyleUnderline"/>
          <w:szCs w:val="20"/>
          <w:highlight w:val="yellow"/>
        </w:rPr>
        <w:t>system has a</w:t>
      </w:r>
      <w:r w:rsidRPr="00F711F5">
        <w:rPr>
          <w:rStyle w:val="StyleUnderline"/>
          <w:szCs w:val="20"/>
        </w:rPr>
        <w:t xml:space="preserve"> loyal </w:t>
      </w:r>
      <w:r w:rsidRPr="00F711F5">
        <w:rPr>
          <w:rStyle w:val="StyleUnderline"/>
          <w:szCs w:val="20"/>
          <w:highlight w:val="yellow"/>
        </w:rPr>
        <w:t>following</w:t>
      </w:r>
      <w:r w:rsidRPr="00F711F5">
        <w:rPr>
          <w:rStyle w:val="StyleUnderline"/>
          <w:szCs w:val="20"/>
        </w:rPr>
        <w:t xml:space="preserve"> of supporters committed to its maintenance and continuance</w:t>
      </w:r>
      <w:r w:rsidRPr="00F711F5">
        <w:rPr>
          <w:szCs w:val="16"/>
        </w:rPr>
        <w:t xml:space="preserve">. </w:t>
      </w:r>
      <w:r w:rsidRPr="00F711F5">
        <w:rPr>
          <w:rStyle w:val="StyleUnderline"/>
          <w:szCs w:val="20"/>
        </w:rPr>
        <w:t>China's rise will allow it greater power</w:t>
      </w:r>
      <w:r w:rsidRPr="00F711F5">
        <w:rPr>
          <w:szCs w:val="16"/>
        </w:rPr>
        <w:t xml:space="preserve"> and flexibility to allow it to alter the international system along the edges. </w:t>
      </w:r>
      <w:r w:rsidRPr="00F711F5">
        <w:rPr>
          <w:rStyle w:val="Emphasis"/>
        </w:rPr>
        <w:t xml:space="preserve">However, </w:t>
      </w:r>
      <w:r w:rsidRPr="00F711F5">
        <w:rPr>
          <w:rStyle w:val="Emphasis"/>
          <w:highlight w:val="yellow"/>
        </w:rPr>
        <w:t>over</w:t>
      </w:r>
      <w:r w:rsidRPr="00F711F5">
        <w:rPr>
          <w:rStyle w:val="Emphasis"/>
        </w:rPr>
        <w:t>all</w:t>
      </w:r>
      <w:r w:rsidRPr="00F711F5">
        <w:rPr>
          <w:szCs w:val="16"/>
        </w:rPr>
        <w:t xml:space="preserve">, </w:t>
      </w:r>
      <w:r w:rsidRPr="00F711F5">
        <w:rPr>
          <w:rStyle w:val="StyleUnderline"/>
          <w:szCs w:val="20"/>
          <w:highlight w:val="yellow"/>
        </w:rPr>
        <w:t>the rise</w:t>
      </w:r>
      <w:r w:rsidRPr="00F711F5">
        <w:rPr>
          <w:rStyle w:val="StyleUnderline"/>
          <w:szCs w:val="20"/>
        </w:rPr>
        <w:t xml:space="preserve"> of China </w:t>
      </w:r>
      <w:r w:rsidRPr="00F711F5">
        <w:rPr>
          <w:rStyle w:val="StyleUnderline"/>
          <w:szCs w:val="20"/>
          <w:highlight w:val="yellow"/>
        </w:rPr>
        <w:t xml:space="preserve">will have a </w:t>
      </w:r>
      <w:r w:rsidRPr="00F711F5">
        <w:rPr>
          <w:rStyle w:val="Emphasis"/>
          <w:highlight w:val="yellow"/>
        </w:rPr>
        <w:t>limited</w:t>
      </w:r>
      <w:r w:rsidRPr="00F711F5">
        <w:rPr>
          <w:rStyle w:val="Emphasis"/>
        </w:rPr>
        <w:t xml:space="preserve"> adverse </w:t>
      </w:r>
      <w:r w:rsidRPr="00F711F5">
        <w:rPr>
          <w:rStyle w:val="Emphasis"/>
          <w:highlight w:val="yellow"/>
        </w:rPr>
        <w:t>impact</w:t>
      </w:r>
      <w:r w:rsidRPr="00F711F5">
        <w:rPr>
          <w:szCs w:val="16"/>
        </w:rPr>
        <w:t xml:space="preserve"> on the international system </w:t>
      </w:r>
      <w:r w:rsidRPr="00F711F5">
        <w:rPr>
          <w:rStyle w:val="StyleUnderline"/>
          <w:szCs w:val="20"/>
        </w:rPr>
        <w:t>as China alters the system</w:t>
      </w:r>
      <w:r w:rsidRPr="00F711F5">
        <w:rPr>
          <w:szCs w:val="16"/>
        </w:rPr>
        <w:t xml:space="preserve"> </w:t>
      </w:r>
      <w:r w:rsidRPr="00F711F5">
        <w:rPr>
          <w:rStyle w:val="Emphasis"/>
          <w:highlight w:val="yellow"/>
        </w:rPr>
        <w:t>around the edges</w:t>
      </w:r>
      <w:r w:rsidRPr="00F711F5">
        <w:rPr>
          <w:szCs w:val="16"/>
        </w:rPr>
        <w:t xml:space="preserve"> by looking for ways to erode the values and norms, such as human rights and democracy, using its influence. However, </w:t>
      </w:r>
      <w:r w:rsidRPr="00F711F5">
        <w:rPr>
          <w:rStyle w:val="StyleUnderline"/>
          <w:szCs w:val="20"/>
          <w:highlight w:val="yellow"/>
        </w:rPr>
        <w:t>it will not be a severe threat</w:t>
      </w:r>
      <w:r w:rsidRPr="00F711F5">
        <w:rPr>
          <w:rStyle w:val="StyleUnderline"/>
          <w:szCs w:val="20"/>
        </w:rPr>
        <w:t xml:space="preserve"> to the existing </w:t>
      </w:r>
      <w:r w:rsidRPr="00F711F5">
        <w:rPr>
          <w:rStyle w:val="Emphasis"/>
        </w:rPr>
        <w:t>global order</w:t>
      </w:r>
      <w:r w:rsidRPr="00F711F5">
        <w:rPr>
          <w:rStyle w:val="StyleUnderline"/>
          <w:szCs w:val="20"/>
        </w:rPr>
        <w:t xml:space="preserve"> or its institutions because </w:t>
      </w:r>
      <w:r w:rsidRPr="00F711F5">
        <w:rPr>
          <w:rStyle w:val="StyleUnderline"/>
          <w:szCs w:val="20"/>
          <w:highlight w:val="yellow"/>
        </w:rPr>
        <w:t xml:space="preserve">it has an </w:t>
      </w:r>
      <w:r w:rsidRPr="00F711F5">
        <w:rPr>
          <w:rStyle w:val="Emphasis"/>
          <w:highlight w:val="yellow"/>
        </w:rPr>
        <w:t>interest</w:t>
      </w:r>
      <w:r w:rsidRPr="00F711F5">
        <w:rPr>
          <w:rStyle w:val="StyleUnderline"/>
          <w:szCs w:val="20"/>
          <w:highlight w:val="yellow"/>
        </w:rPr>
        <w:t xml:space="preserve"> in </w:t>
      </w:r>
      <w:r w:rsidRPr="00F711F5">
        <w:rPr>
          <w:rStyle w:val="Emphasis"/>
          <w:highlight w:val="yellow"/>
        </w:rPr>
        <w:t>maintaining the s</w:t>
      </w:r>
      <w:r w:rsidRPr="00F711F5">
        <w:rPr>
          <w:rStyle w:val="Emphasis"/>
        </w:rPr>
        <w:t xml:space="preserve">tatus </w:t>
      </w:r>
      <w:r w:rsidRPr="00F711F5">
        <w:rPr>
          <w:rStyle w:val="Emphasis"/>
          <w:highlight w:val="yellow"/>
        </w:rPr>
        <w:t>quo</w:t>
      </w:r>
      <w:r w:rsidRPr="00F711F5">
        <w:rPr>
          <w:rStyle w:val="StyleUnderline"/>
          <w:szCs w:val="20"/>
          <w:highlight w:val="yellow"/>
        </w:rPr>
        <w:t xml:space="preserve"> and </w:t>
      </w:r>
      <w:r w:rsidRPr="00F711F5">
        <w:rPr>
          <w:rStyle w:val="Emphasis"/>
          <w:highlight w:val="yellow"/>
        </w:rPr>
        <w:t>does not have the power</w:t>
      </w:r>
      <w:r w:rsidRPr="00F711F5">
        <w:rPr>
          <w:rStyle w:val="StyleUnderline"/>
          <w:szCs w:val="20"/>
          <w:highlight w:val="yellow"/>
        </w:rPr>
        <w:t xml:space="preserve"> to alter it</w:t>
      </w:r>
      <w:r w:rsidRPr="00F711F5">
        <w:rPr>
          <w:rStyle w:val="StyleUnderline"/>
          <w:szCs w:val="20"/>
        </w:rPr>
        <w:t xml:space="preserve"> drastically.</w:t>
      </w:r>
    </w:p>
    <w:p w14:paraId="27089A23" w14:textId="77777777" w:rsidR="006B4E3B" w:rsidRPr="00F711F5" w:rsidRDefault="006B4E3B" w:rsidP="006B4E3B">
      <w:pPr>
        <w:rPr>
          <w:szCs w:val="16"/>
        </w:rPr>
      </w:pPr>
      <w:r w:rsidRPr="00F711F5">
        <w:rPr>
          <w:rStyle w:val="StyleUnderline"/>
          <w:szCs w:val="20"/>
        </w:rPr>
        <w:t xml:space="preserve">In conclusion, </w:t>
      </w:r>
      <w:r w:rsidRPr="00F711F5">
        <w:rPr>
          <w:rStyle w:val="StyleUnderline"/>
          <w:szCs w:val="20"/>
          <w:highlight w:val="yellow"/>
        </w:rPr>
        <w:t xml:space="preserve">China’s rise will have a </w:t>
      </w:r>
      <w:r w:rsidRPr="00F711F5">
        <w:rPr>
          <w:rStyle w:val="Emphasis"/>
          <w:highlight w:val="yellow"/>
        </w:rPr>
        <w:t>limited negative impact</w:t>
      </w:r>
      <w:r w:rsidRPr="00F711F5">
        <w:rPr>
          <w:szCs w:val="16"/>
        </w:rPr>
        <w:t xml:space="preserve"> </w:t>
      </w:r>
      <w:r w:rsidRPr="00F711F5">
        <w:rPr>
          <w:rStyle w:val="StyleUnderline"/>
          <w:szCs w:val="20"/>
        </w:rPr>
        <w:t>on the</w:t>
      </w:r>
      <w:r w:rsidRPr="00F711F5">
        <w:rPr>
          <w:szCs w:val="16"/>
        </w:rPr>
        <w:t xml:space="preserve"> </w:t>
      </w:r>
      <w:r w:rsidRPr="00F711F5">
        <w:rPr>
          <w:rStyle w:val="Emphasis"/>
        </w:rPr>
        <w:t>U</w:t>
      </w:r>
      <w:r w:rsidRPr="00F711F5">
        <w:rPr>
          <w:szCs w:val="16"/>
        </w:rPr>
        <w:t xml:space="preserve">nited </w:t>
      </w:r>
      <w:r w:rsidRPr="00F711F5">
        <w:rPr>
          <w:rStyle w:val="Emphasis"/>
        </w:rPr>
        <w:t>S</w:t>
      </w:r>
      <w:r w:rsidRPr="00F711F5">
        <w:rPr>
          <w:szCs w:val="16"/>
        </w:rPr>
        <w:t xml:space="preserve">tates, China’s regional neighbors, and the international system. </w:t>
      </w:r>
      <w:r w:rsidRPr="00F711F5">
        <w:rPr>
          <w:rStyle w:val="StyleUnderline"/>
          <w:szCs w:val="20"/>
          <w:highlight w:val="yellow"/>
        </w:rPr>
        <w:t>These</w:t>
      </w:r>
      <w:r w:rsidRPr="00F711F5">
        <w:rPr>
          <w:rStyle w:val="StyleUnderline"/>
          <w:szCs w:val="20"/>
        </w:rPr>
        <w:t xml:space="preserve"> impacts </w:t>
      </w:r>
      <w:r w:rsidRPr="00F711F5">
        <w:rPr>
          <w:rStyle w:val="StyleUnderline"/>
          <w:szCs w:val="20"/>
          <w:highlight w:val="yellow"/>
        </w:rPr>
        <w:t>include</w:t>
      </w:r>
      <w:r w:rsidRPr="00F711F5">
        <w:rPr>
          <w:rStyle w:val="StyleUnderline"/>
          <w:szCs w:val="20"/>
        </w:rPr>
        <w:t xml:space="preserve"> unfair economic </w:t>
      </w:r>
      <w:r w:rsidRPr="00F711F5">
        <w:rPr>
          <w:rStyle w:val="StyleUnderline"/>
          <w:szCs w:val="20"/>
          <w:highlight w:val="yellow"/>
        </w:rPr>
        <w:t>trade practices</w:t>
      </w:r>
      <w:r w:rsidRPr="00F711F5">
        <w:rPr>
          <w:szCs w:val="16"/>
        </w:rPr>
        <w:t xml:space="preserve"> that hurt the United States and</w:t>
      </w:r>
      <w:r w:rsidRPr="00F711F5">
        <w:rPr>
          <w:rStyle w:val="StyleUnderline"/>
          <w:szCs w:val="20"/>
        </w:rPr>
        <w:t xml:space="preserve"> other nations around the world while continuing to fund its rise</w:t>
      </w:r>
      <w:r w:rsidRPr="00F711F5">
        <w:rPr>
          <w:szCs w:val="16"/>
        </w:rPr>
        <w:t xml:space="preserve">. This </w:t>
      </w:r>
      <w:r w:rsidRPr="00F711F5">
        <w:rPr>
          <w:rStyle w:val="StyleUnderline"/>
          <w:szCs w:val="20"/>
        </w:rPr>
        <w:t>economic growth enables China to increasingly challenge the</w:t>
      </w:r>
      <w:r w:rsidRPr="00F711F5">
        <w:rPr>
          <w:szCs w:val="16"/>
        </w:rPr>
        <w:t xml:space="preserve"> </w:t>
      </w:r>
      <w:r w:rsidRPr="00F711F5">
        <w:rPr>
          <w:rStyle w:val="Emphasis"/>
        </w:rPr>
        <w:t>U</w:t>
      </w:r>
      <w:r w:rsidRPr="00F711F5">
        <w:rPr>
          <w:szCs w:val="16"/>
        </w:rPr>
        <w:t xml:space="preserve">nited </w:t>
      </w:r>
      <w:r w:rsidRPr="00F711F5">
        <w:rPr>
          <w:rStyle w:val="Emphasis"/>
        </w:rPr>
        <w:t>S</w:t>
      </w:r>
      <w:r w:rsidRPr="00F711F5">
        <w:rPr>
          <w:szCs w:val="16"/>
        </w:rPr>
        <w:t>tates and bully its regional neighbors in pursuit of China’s national interests and the growing ability to withstand diplomatic pressure attempting to China’s bad behavior, such as its aggressive actions</w:t>
      </w:r>
      <w:r w:rsidRPr="00F711F5">
        <w:rPr>
          <w:rStyle w:val="StyleUnderline"/>
          <w:szCs w:val="20"/>
        </w:rPr>
        <w:t xml:space="preserve"> in the</w:t>
      </w:r>
      <w:r w:rsidRPr="00F711F5">
        <w:rPr>
          <w:szCs w:val="16"/>
        </w:rPr>
        <w:t xml:space="preserve"> </w:t>
      </w:r>
      <w:r w:rsidRPr="00F711F5">
        <w:rPr>
          <w:rStyle w:val="Emphasis"/>
        </w:rPr>
        <w:t>S</w:t>
      </w:r>
      <w:r w:rsidRPr="00F711F5">
        <w:rPr>
          <w:szCs w:val="16"/>
        </w:rPr>
        <w:t xml:space="preserve">outh </w:t>
      </w:r>
      <w:r w:rsidRPr="00F711F5">
        <w:rPr>
          <w:rStyle w:val="Emphasis"/>
        </w:rPr>
        <w:t>C</w:t>
      </w:r>
      <w:r w:rsidRPr="00F711F5">
        <w:rPr>
          <w:szCs w:val="16"/>
        </w:rPr>
        <w:t xml:space="preserve">hina </w:t>
      </w:r>
      <w:r w:rsidRPr="00F711F5">
        <w:rPr>
          <w:rStyle w:val="Emphasis"/>
        </w:rPr>
        <w:t>S</w:t>
      </w:r>
      <w:r w:rsidRPr="00F711F5">
        <w:rPr>
          <w:szCs w:val="16"/>
        </w:rPr>
        <w:t xml:space="preserve">ea and flagrant violations of human rights. China also uses this economic power to pressure other nations, fearful of economic repercussions, into altering key aspects of the </w:t>
      </w:r>
      <w:r w:rsidRPr="00F711F5">
        <w:rPr>
          <w:rStyle w:val="StyleUnderline"/>
          <w:szCs w:val="20"/>
        </w:rPr>
        <w:t>international</w:t>
      </w:r>
      <w:r w:rsidRPr="00F711F5">
        <w:rPr>
          <w:szCs w:val="16"/>
        </w:rPr>
        <w:t xml:space="preserve"> system to better suit China’s interests and condone bad behavior. </w:t>
      </w:r>
      <w:r w:rsidRPr="00F711F5">
        <w:rPr>
          <w:rStyle w:val="Emphasis"/>
        </w:rPr>
        <w:t>However</w:t>
      </w:r>
      <w:r w:rsidRPr="00F711F5">
        <w:rPr>
          <w:szCs w:val="16"/>
        </w:rPr>
        <w:t xml:space="preserve">, </w:t>
      </w:r>
      <w:r w:rsidRPr="00F711F5">
        <w:rPr>
          <w:rStyle w:val="StyleUnderline"/>
          <w:szCs w:val="20"/>
        </w:rPr>
        <w:t>the</w:t>
      </w:r>
      <w:r w:rsidRPr="00F711F5">
        <w:rPr>
          <w:szCs w:val="16"/>
        </w:rPr>
        <w:t xml:space="preserve"> </w:t>
      </w:r>
      <w:r w:rsidRPr="00F711F5">
        <w:rPr>
          <w:rStyle w:val="Emphasis"/>
        </w:rPr>
        <w:t>U</w:t>
      </w:r>
      <w:r w:rsidRPr="00F711F5">
        <w:rPr>
          <w:szCs w:val="16"/>
        </w:rPr>
        <w:t xml:space="preserve">nited </w:t>
      </w:r>
      <w:r w:rsidRPr="00F711F5">
        <w:rPr>
          <w:rStyle w:val="Emphasis"/>
        </w:rPr>
        <w:t>S</w:t>
      </w:r>
      <w:r w:rsidRPr="00F711F5">
        <w:rPr>
          <w:szCs w:val="16"/>
        </w:rPr>
        <w:t xml:space="preserve">tates, </w:t>
      </w:r>
      <w:r w:rsidRPr="00F711F5">
        <w:rPr>
          <w:rStyle w:val="Emphasis"/>
        </w:rPr>
        <w:t>China’s neighbors</w:t>
      </w:r>
      <w:r w:rsidRPr="00F711F5">
        <w:rPr>
          <w:szCs w:val="16"/>
        </w:rPr>
        <w:t xml:space="preserve">, </w:t>
      </w:r>
      <w:r w:rsidRPr="00F711F5">
        <w:rPr>
          <w:rStyle w:val="StyleUnderline"/>
          <w:szCs w:val="20"/>
        </w:rPr>
        <w:t xml:space="preserve">and the international community have the power to </w:t>
      </w:r>
      <w:r w:rsidRPr="00F711F5">
        <w:rPr>
          <w:rStyle w:val="Emphasis"/>
        </w:rPr>
        <w:t>limit</w:t>
      </w:r>
      <w:r w:rsidRPr="00F711F5">
        <w:rPr>
          <w:rStyle w:val="StyleUnderline"/>
          <w:szCs w:val="20"/>
        </w:rPr>
        <w:t xml:space="preserve"> and</w:t>
      </w:r>
      <w:r w:rsidRPr="00F711F5">
        <w:rPr>
          <w:szCs w:val="16"/>
        </w:rPr>
        <w:t xml:space="preserve"> </w:t>
      </w:r>
      <w:r w:rsidRPr="00F711F5">
        <w:rPr>
          <w:rStyle w:val="Emphasis"/>
        </w:rPr>
        <w:t>roll back</w:t>
      </w:r>
      <w:r w:rsidRPr="00F711F5">
        <w:rPr>
          <w:szCs w:val="16"/>
        </w:rPr>
        <w:t xml:space="preserve"> </w:t>
      </w:r>
      <w:r w:rsidRPr="00F711F5">
        <w:rPr>
          <w:rStyle w:val="StyleUnderline"/>
          <w:szCs w:val="20"/>
        </w:rPr>
        <w:t>these short-term negative effects. Policymakers</w:t>
      </w:r>
      <w:r w:rsidRPr="00F711F5">
        <w:rPr>
          <w:szCs w:val="16"/>
        </w:rPr>
        <w:t xml:space="preserve"> and scholars </w:t>
      </w:r>
      <w:r w:rsidRPr="00F711F5">
        <w:rPr>
          <w:rStyle w:val="StyleUnderline"/>
          <w:szCs w:val="20"/>
        </w:rPr>
        <w:t>are becoming increasingly aware that China is actively trying to alter the global order to suit its national interests and cannot be ignored</w:t>
      </w:r>
      <w:r w:rsidRPr="00F711F5">
        <w:rPr>
          <w:szCs w:val="16"/>
        </w:rPr>
        <w:t>. China’s current capabilities may not allow it to pursue its national interests aggressively, but if its capabilities increase, it will most likely change its behavior and show different motives. The United States and international community can continue to work constructively with China on a variety of issues of mutual interest such as counterterrorism and North Korea. However, they can no longer be afraid to push back against China’s actions. The top priorities should target China’s main source of power, its economy, by forcing China to end its long-standing unfair trade practices. It should also enforce the international norms and standards that the international system claims to stand by publicly calling out China for any of its offenses. Working constructively with China should not mean giving in to China’s demands as it so frequently has in the past. Now is the time for the United States and the international community to create a united front to firmly reject when China oversteps while the US and the international community have the upper hand.</w:t>
      </w:r>
    </w:p>
    <w:p w14:paraId="100DE671" w14:textId="77777777" w:rsidR="006B4E3B" w:rsidRPr="00F711F5" w:rsidRDefault="006B4E3B" w:rsidP="006B4E3B">
      <w:pPr>
        <w:rPr>
          <w:szCs w:val="16"/>
        </w:rPr>
      </w:pPr>
    </w:p>
    <w:p w14:paraId="004E3999" w14:textId="77777777" w:rsidR="006B4E3B" w:rsidRPr="00F73B8E" w:rsidRDefault="006B4E3B" w:rsidP="006B4E3B">
      <w:pPr>
        <w:pStyle w:val="Heading4"/>
      </w:pPr>
      <w:r w:rsidRPr="00F73B8E">
        <w:t xml:space="preserve">But attempts to race China only accelerate them and raise risk of conflict </w:t>
      </w:r>
    </w:p>
    <w:p w14:paraId="54044D11" w14:textId="77777777" w:rsidR="006B4E3B" w:rsidRPr="00F711F5" w:rsidRDefault="006B4E3B" w:rsidP="006B4E3B">
      <w:pPr>
        <w:rPr>
          <w:szCs w:val="16"/>
        </w:rPr>
      </w:pPr>
      <w:r w:rsidRPr="00F711F5">
        <w:rPr>
          <w:rStyle w:val="Style13ptBold"/>
        </w:rPr>
        <w:t>Chan et al. 23</w:t>
      </w:r>
      <w:r w:rsidRPr="00F711F5">
        <w:rPr>
          <w:szCs w:val="16"/>
        </w:rPr>
        <w:t xml:space="preserve"> [Tony Chan is the president of the King Abdullah University of Science and Technology. Ben Harburg is a managing partner at global investment firm MSA Capital and a member of the board of directors of the National Committee on United States-China Relations. Kishore Mahbubani, a distinguished fellow at the National University of Singapore’s Asia Research Institute, is the author of Has China Won? The Chinese Challenge to American Primacy. "America Can’t Stop China’s Rise", https://foreignpolicy.com/2023/09/19/america-cant-stop-chinas-rise/ published 2-4-2022, accessed 8-20-2024]</w:t>
      </w:r>
    </w:p>
    <w:p w14:paraId="440D5EA4" w14:textId="77777777" w:rsidR="006B4E3B" w:rsidRPr="00F711F5" w:rsidRDefault="006B4E3B" w:rsidP="006B4E3B">
      <w:pPr>
        <w:rPr>
          <w:szCs w:val="16"/>
        </w:rPr>
      </w:pPr>
    </w:p>
    <w:p w14:paraId="4FF49D28" w14:textId="77777777" w:rsidR="006B4E3B" w:rsidRPr="00F711F5" w:rsidRDefault="006B4E3B" w:rsidP="006B4E3B">
      <w:pPr>
        <w:rPr>
          <w:szCs w:val="16"/>
        </w:rPr>
      </w:pPr>
      <w:r w:rsidRPr="00F711F5">
        <w:rPr>
          <w:szCs w:val="16"/>
        </w:rPr>
        <w:t xml:space="preserve">There’s little doubt that </w:t>
      </w:r>
      <w:r w:rsidRPr="00F711F5">
        <w:rPr>
          <w:rStyle w:val="StyleUnderline"/>
          <w:szCs w:val="20"/>
        </w:rPr>
        <w:t xml:space="preserve">the </w:t>
      </w:r>
      <w:r w:rsidRPr="00F711F5">
        <w:rPr>
          <w:rStyle w:val="Emphasis"/>
          <w:highlight w:val="yellow"/>
        </w:rPr>
        <w:t>America</w:t>
      </w:r>
      <w:r w:rsidRPr="00F711F5">
        <w:t>n</w:t>
      </w:r>
      <w:r w:rsidRPr="00F711F5">
        <w:rPr>
          <w:rStyle w:val="StyleUnderline"/>
          <w:szCs w:val="20"/>
        </w:rPr>
        <w:t xml:space="preserve"> government </w:t>
      </w:r>
      <w:r w:rsidRPr="00F711F5">
        <w:rPr>
          <w:rStyle w:val="StyleUnderline"/>
          <w:szCs w:val="20"/>
          <w:highlight w:val="yellow"/>
        </w:rPr>
        <w:t xml:space="preserve">has decided to </w:t>
      </w:r>
      <w:r w:rsidRPr="00F711F5">
        <w:rPr>
          <w:rStyle w:val="Emphasis"/>
          <w:highlight w:val="yellow"/>
        </w:rPr>
        <w:t>slow</w:t>
      </w:r>
      <w:r w:rsidRPr="00F711F5">
        <w:rPr>
          <w:rStyle w:val="StyleUnderline"/>
          <w:szCs w:val="20"/>
          <w:highlight w:val="yellow"/>
        </w:rPr>
        <w:t xml:space="preserve"> China’s </w:t>
      </w:r>
      <w:r w:rsidRPr="00F711F5">
        <w:rPr>
          <w:rStyle w:val="StyleUnderline"/>
          <w:szCs w:val="20"/>
        </w:rPr>
        <w:t xml:space="preserve">economic </w:t>
      </w:r>
      <w:r w:rsidRPr="00F711F5">
        <w:rPr>
          <w:rStyle w:val="Emphasis"/>
          <w:highlight w:val="yellow"/>
        </w:rPr>
        <w:t>rise</w:t>
      </w:r>
      <w:r w:rsidRPr="00F711F5">
        <w:rPr>
          <w:rStyle w:val="StyleUnderline"/>
          <w:szCs w:val="20"/>
        </w:rPr>
        <w:t>,</w:t>
      </w:r>
      <w:r w:rsidRPr="00F711F5">
        <w:rPr>
          <w:szCs w:val="16"/>
        </w:rPr>
        <w:t xml:space="preserve"> most notably in the fields of technological development. To be sure, the Biden administration denies that these are its goals. Janet Yellen said on April 20, “China’s economic growth need not be incompatible with U.S. economic leadership. The United States remains the most dynamic and prosperous economy in the world. We have no reason to fear healthy economic competition with any country.” And Jake Sullivan said on April 27, “Our export controls will remain narrowly focused on technology that could tilt the military balance. We are simply ensuring that U.S. and allied technology is not used against us.”</w:t>
      </w:r>
    </w:p>
    <w:p w14:paraId="763DF0BA" w14:textId="77777777" w:rsidR="006B4E3B" w:rsidRPr="00F711F5" w:rsidRDefault="006B4E3B" w:rsidP="006B4E3B">
      <w:pPr>
        <w:rPr>
          <w:szCs w:val="16"/>
        </w:rPr>
      </w:pPr>
      <w:r w:rsidRPr="00F711F5">
        <w:rPr>
          <w:szCs w:val="16"/>
        </w:rPr>
        <w:t>Yet, in its deeds, the Biden administration has shown that its vision extends beyond those modest goals. It has not reversed the trade tariffs Donald Trump imposed in 2018 on China, even though presidential candidate Joe Biden criticized them in July 2019, saying: “President Trump may think he’s being tough on China. All that he’s delivered as a consequence of that is American farmers, manufacturers and consumers losing and paying more.” Instead, the Biden administration has tried to increase the pressure on China by banning the export of chips, semiconductor equipment, and selected software. It has also persuaded its allies, like the Netherlands and Japan, to follow suit. More recently, on Aug. 9, the Biden administration issued an executive order prohibiting American investments in China involving “sensitive technologies and products in the semiconductors and microelectronics, quantum information technologies, and artificial intelligence sectors” which “pose a particularly acute national security threat because of their potential to significantly advance the military, intelligence, surveillance, or cyber-enabled capabilities” of China.</w:t>
      </w:r>
    </w:p>
    <w:p w14:paraId="414910AC" w14:textId="77777777" w:rsidR="006B4E3B" w:rsidRPr="00F711F5" w:rsidRDefault="006B4E3B" w:rsidP="006B4E3B">
      <w:pPr>
        <w:rPr>
          <w:szCs w:val="16"/>
        </w:rPr>
      </w:pPr>
      <w:r w:rsidRPr="00F711F5">
        <w:rPr>
          <w:szCs w:val="16"/>
        </w:rPr>
        <w:t xml:space="preserve">All these actions confirm that </w:t>
      </w:r>
      <w:r w:rsidRPr="00F711F5">
        <w:rPr>
          <w:rStyle w:val="StyleUnderline"/>
          <w:szCs w:val="20"/>
        </w:rPr>
        <w:t>the American government is trying to stop China’s growth.</w:t>
      </w:r>
      <w:r w:rsidRPr="00F711F5">
        <w:rPr>
          <w:szCs w:val="16"/>
        </w:rPr>
        <w:t xml:space="preserve"> Yet, the </w:t>
      </w:r>
      <w:r w:rsidRPr="00F711F5">
        <w:rPr>
          <w:rStyle w:val="StyleUnderline"/>
          <w:szCs w:val="20"/>
        </w:rPr>
        <w:t xml:space="preserve">big </w:t>
      </w:r>
      <w:r w:rsidRPr="00F711F5">
        <w:rPr>
          <w:rStyle w:val="Emphasis"/>
          <w:highlight w:val="yellow"/>
        </w:rPr>
        <w:t>question</w:t>
      </w:r>
      <w:r w:rsidRPr="00F711F5">
        <w:rPr>
          <w:rStyle w:val="StyleUnderline"/>
          <w:szCs w:val="20"/>
          <w:highlight w:val="yellow"/>
        </w:rPr>
        <w:t xml:space="preserve"> is whether America </w:t>
      </w:r>
      <w:r w:rsidRPr="00F711F5">
        <w:rPr>
          <w:rStyle w:val="Emphasis"/>
          <w:highlight w:val="yellow"/>
        </w:rPr>
        <w:t>can succeed</w:t>
      </w:r>
      <w:r w:rsidRPr="00F711F5">
        <w:rPr>
          <w:rStyle w:val="StyleUnderline"/>
          <w:szCs w:val="20"/>
        </w:rPr>
        <w:t xml:space="preserve"> in this campaign—and </w:t>
      </w:r>
      <w:r w:rsidRPr="00F711F5">
        <w:rPr>
          <w:rStyle w:val="StyleUnderline"/>
          <w:szCs w:val="20"/>
          <w:highlight w:val="yellow"/>
        </w:rPr>
        <w:t>the answer is</w:t>
      </w:r>
      <w:r w:rsidRPr="00F711F5">
        <w:rPr>
          <w:rStyle w:val="StyleUnderline"/>
          <w:szCs w:val="20"/>
        </w:rPr>
        <w:t xml:space="preserve"> probably </w:t>
      </w:r>
      <w:r w:rsidRPr="00F711F5">
        <w:rPr>
          <w:rStyle w:val="Emphasis"/>
          <w:highlight w:val="yellow"/>
        </w:rPr>
        <w:t>no</w:t>
      </w:r>
      <w:r w:rsidRPr="00F711F5">
        <w:t>t</w:t>
      </w:r>
      <w:r w:rsidRPr="00F711F5">
        <w:rPr>
          <w:szCs w:val="16"/>
        </w:rPr>
        <w:t>. Fortunately, it is not too late for the United States to reorient its China policy toward an approach that would better serve Americans—and the rest of the world.</w:t>
      </w:r>
    </w:p>
    <w:p w14:paraId="2B116F20" w14:textId="77777777" w:rsidR="006B4E3B" w:rsidRPr="00F711F5" w:rsidRDefault="006B4E3B" w:rsidP="006B4E3B">
      <w:pPr>
        <w:rPr>
          <w:rStyle w:val="StyleUnderline"/>
          <w:szCs w:val="20"/>
        </w:rPr>
      </w:pPr>
      <w:r w:rsidRPr="00F711F5">
        <w:rPr>
          <w:szCs w:val="16"/>
        </w:rPr>
        <w:t xml:space="preserve">America’s decision to slow China’s technological development is akin to the folly revealed by the old cliché: </w:t>
      </w:r>
      <w:r w:rsidRPr="00F711F5">
        <w:rPr>
          <w:rStyle w:val="Emphasis"/>
          <w:highlight w:val="yellow"/>
        </w:rPr>
        <w:t>closing</w:t>
      </w:r>
      <w:r w:rsidRPr="00F711F5">
        <w:rPr>
          <w:rStyle w:val="StyleUnderline"/>
          <w:szCs w:val="20"/>
          <w:highlight w:val="yellow"/>
        </w:rPr>
        <w:t xml:space="preserve"> the</w:t>
      </w:r>
      <w:r w:rsidRPr="00F711F5">
        <w:rPr>
          <w:rStyle w:val="StyleUnderline"/>
          <w:szCs w:val="20"/>
        </w:rPr>
        <w:t xml:space="preserve"> barn </w:t>
      </w:r>
      <w:r w:rsidRPr="00F711F5">
        <w:rPr>
          <w:rStyle w:val="StyleUnderline"/>
          <w:szCs w:val="20"/>
          <w:highlight w:val="yellow"/>
        </w:rPr>
        <w:t>door</w:t>
      </w:r>
      <w:r w:rsidRPr="00F711F5">
        <w:rPr>
          <w:rStyle w:val="StyleUnderline"/>
          <w:szCs w:val="20"/>
        </w:rPr>
        <w:t xml:space="preserve"> </w:t>
      </w:r>
      <w:r w:rsidRPr="00F711F5">
        <w:rPr>
          <w:rStyle w:val="Emphasis"/>
          <w:highlight w:val="yellow"/>
        </w:rPr>
        <w:t>after</w:t>
      </w:r>
      <w:r w:rsidRPr="00F711F5">
        <w:rPr>
          <w:rStyle w:val="StyleUnderline"/>
          <w:szCs w:val="20"/>
          <w:highlight w:val="yellow"/>
        </w:rPr>
        <w:t xml:space="preserve"> the horse has </w:t>
      </w:r>
      <w:r w:rsidRPr="00F711F5">
        <w:rPr>
          <w:rStyle w:val="Emphasis"/>
          <w:highlight w:val="yellow"/>
        </w:rPr>
        <w:t>bolted</w:t>
      </w:r>
      <w:r w:rsidRPr="00F711F5">
        <w:rPr>
          <w:szCs w:val="16"/>
        </w:rPr>
        <w:t xml:space="preserve">. Modern China has shown many times that </w:t>
      </w:r>
      <w:r w:rsidRPr="00F711F5">
        <w:rPr>
          <w:rStyle w:val="StyleUnderline"/>
          <w:szCs w:val="20"/>
          <w:highlight w:val="yellow"/>
        </w:rPr>
        <w:t>China’s</w:t>
      </w:r>
      <w:r w:rsidRPr="00F711F5">
        <w:rPr>
          <w:rStyle w:val="StyleUnderline"/>
          <w:szCs w:val="20"/>
        </w:rPr>
        <w:t xml:space="preserve"> technological </w:t>
      </w:r>
      <w:r w:rsidRPr="00F711F5">
        <w:rPr>
          <w:rStyle w:val="StyleUnderline"/>
          <w:szCs w:val="20"/>
          <w:highlight w:val="yellow"/>
        </w:rPr>
        <w:t xml:space="preserve">development </w:t>
      </w:r>
      <w:r w:rsidRPr="00F711F5">
        <w:rPr>
          <w:rStyle w:val="Emphasis"/>
          <w:highlight w:val="yellow"/>
        </w:rPr>
        <w:t>can’t be halted</w:t>
      </w:r>
      <w:r w:rsidRPr="00F711F5">
        <w:rPr>
          <w:rStyle w:val="StyleUnderline"/>
          <w:szCs w:val="20"/>
        </w:rPr>
        <w:t>.</w:t>
      </w:r>
    </w:p>
    <w:p w14:paraId="56E0F3E4" w14:textId="77777777" w:rsidR="006B4E3B" w:rsidRPr="00F711F5" w:rsidRDefault="006B4E3B" w:rsidP="006B4E3B">
      <w:pPr>
        <w:rPr>
          <w:szCs w:val="16"/>
        </w:rPr>
      </w:pPr>
      <w:r w:rsidRPr="00F711F5">
        <w:rPr>
          <w:szCs w:val="16"/>
        </w:rPr>
        <w:t xml:space="preserve">Since the creation of the People’s Republic of China in 1949, several efforts have been made to limit China’s access to or stop its development in various critical technologies, including nuclear weapons, space, satellite communication, GPS, semiconductors, supercomputers, and artificial intelligence. The United States has also tried to curb China’s market dominance in 5G, commercial drones, and electric vehicles (EVs). Throughout history, </w:t>
      </w:r>
      <w:r w:rsidRPr="00F711F5">
        <w:rPr>
          <w:rStyle w:val="Emphasis"/>
          <w:highlight w:val="yellow"/>
        </w:rPr>
        <w:t>unilateral</w:t>
      </w:r>
      <w:r w:rsidRPr="00F711F5">
        <w:rPr>
          <w:rStyle w:val="StyleUnderline"/>
          <w:szCs w:val="20"/>
        </w:rPr>
        <w:t xml:space="preserve"> or extraterritorial </w:t>
      </w:r>
      <w:r w:rsidRPr="00F711F5">
        <w:rPr>
          <w:rStyle w:val="StyleUnderline"/>
          <w:szCs w:val="20"/>
          <w:highlight w:val="yellow"/>
        </w:rPr>
        <w:t>enforcement</w:t>
      </w:r>
      <w:r w:rsidRPr="00F711F5">
        <w:rPr>
          <w:rStyle w:val="StyleUnderline"/>
          <w:szCs w:val="20"/>
        </w:rPr>
        <w:t xml:space="preserve"> efforts </w:t>
      </w:r>
      <w:r w:rsidRPr="00F711F5">
        <w:rPr>
          <w:rStyle w:val="StyleUnderline"/>
          <w:szCs w:val="20"/>
          <w:highlight w:val="yellow"/>
        </w:rPr>
        <w:t xml:space="preserve">to </w:t>
      </w:r>
      <w:r w:rsidRPr="00F711F5">
        <w:rPr>
          <w:rStyle w:val="Emphasis"/>
          <w:highlight w:val="yellow"/>
        </w:rPr>
        <w:t>curtail</w:t>
      </w:r>
      <w:r w:rsidRPr="00F711F5">
        <w:rPr>
          <w:rStyle w:val="StyleUnderline"/>
          <w:szCs w:val="20"/>
        </w:rPr>
        <w:t xml:space="preserve"> </w:t>
      </w:r>
      <w:r w:rsidRPr="00F711F5">
        <w:rPr>
          <w:rStyle w:val="StyleUnderline"/>
          <w:szCs w:val="20"/>
          <w:highlight w:val="yellow"/>
        </w:rPr>
        <w:t xml:space="preserve">China’s </w:t>
      </w:r>
      <w:r w:rsidRPr="00F711F5">
        <w:rPr>
          <w:rStyle w:val="Emphasis"/>
          <w:highlight w:val="yellow"/>
        </w:rPr>
        <w:t>tech</w:t>
      </w:r>
      <w:r w:rsidRPr="00F711F5">
        <w:t xml:space="preserve">nological </w:t>
      </w:r>
      <w:r w:rsidRPr="00F711F5">
        <w:rPr>
          <w:rStyle w:val="StyleUnderline"/>
          <w:szCs w:val="20"/>
          <w:highlight w:val="yellow"/>
        </w:rPr>
        <w:t xml:space="preserve">rise have </w:t>
      </w:r>
      <w:r w:rsidRPr="00F711F5">
        <w:rPr>
          <w:rStyle w:val="Emphasis"/>
          <w:highlight w:val="yellow"/>
        </w:rPr>
        <w:t>failed</w:t>
      </w:r>
      <w:r w:rsidRPr="00F711F5">
        <w:rPr>
          <w:rStyle w:val="StyleUnderline"/>
          <w:szCs w:val="20"/>
          <w:highlight w:val="yellow"/>
        </w:rPr>
        <w:t xml:space="preserve"> and, in</w:t>
      </w:r>
      <w:r w:rsidRPr="00F711F5">
        <w:rPr>
          <w:rStyle w:val="StyleUnderline"/>
          <w:szCs w:val="20"/>
        </w:rPr>
        <w:t xml:space="preserve"> the current context, are </w:t>
      </w:r>
      <w:r w:rsidRPr="00F711F5">
        <w:rPr>
          <w:rStyle w:val="StyleUnderline"/>
          <w:szCs w:val="20"/>
          <w:highlight w:val="yellow"/>
        </w:rPr>
        <w:t>creat</w:t>
      </w:r>
      <w:r w:rsidRPr="00F711F5">
        <w:rPr>
          <w:rStyle w:val="StyleUnderline"/>
          <w:szCs w:val="20"/>
        </w:rPr>
        <w:t xml:space="preserve">ing </w:t>
      </w:r>
      <w:r w:rsidRPr="00F711F5">
        <w:rPr>
          <w:rStyle w:val="Emphasis"/>
          <w:highlight w:val="yellow"/>
        </w:rPr>
        <w:t>irreparable</w:t>
      </w:r>
      <w:r w:rsidRPr="00F711F5">
        <w:rPr>
          <w:rStyle w:val="StyleUnderline"/>
          <w:szCs w:val="20"/>
          <w:highlight w:val="yellow"/>
        </w:rPr>
        <w:t xml:space="preserve"> damage to</w:t>
      </w:r>
      <w:r w:rsidRPr="00F711F5">
        <w:rPr>
          <w:rStyle w:val="StyleUnderline"/>
          <w:szCs w:val="20"/>
        </w:rPr>
        <w:t xml:space="preserve"> long-standing </w:t>
      </w:r>
      <w:r w:rsidRPr="00F711F5">
        <w:rPr>
          <w:rStyle w:val="StyleUnderline"/>
          <w:szCs w:val="20"/>
          <w:highlight w:val="yellow"/>
        </w:rPr>
        <w:t>U.S.</w:t>
      </w:r>
      <w:r w:rsidRPr="00F711F5">
        <w:rPr>
          <w:rStyle w:val="StyleUnderline"/>
          <w:szCs w:val="20"/>
        </w:rPr>
        <w:t xml:space="preserve"> geopolitical </w:t>
      </w:r>
      <w:r w:rsidRPr="00F711F5">
        <w:rPr>
          <w:rStyle w:val="Emphasis"/>
          <w:highlight w:val="yellow"/>
        </w:rPr>
        <w:t>partnerships</w:t>
      </w:r>
      <w:r w:rsidRPr="00F711F5">
        <w:rPr>
          <w:rStyle w:val="StyleUnderline"/>
          <w:szCs w:val="20"/>
        </w:rPr>
        <w:t>.</w:t>
      </w:r>
      <w:r w:rsidRPr="00F711F5">
        <w:rPr>
          <w:szCs w:val="16"/>
        </w:rPr>
        <w:t xml:space="preserve"> In 1993 the Clinton administration tried to restrict China’s access to satellite technology. Today, China has some 540 satellites in space and is launching a competitor to Starlink.</w:t>
      </w:r>
    </w:p>
    <w:p w14:paraId="0EF966CB" w14:textId="77777777" w:rsidR="006B4E3B" w:rsidRPr="00F711F5" w:rsidRDefault="006B4E3B" w:rsidP="006B4E3B">
      <w:pPr>
        <w:rPr>
          <w:szCs w:val="16"/>
        </w:rPr>
      </w:pPr>
      <w:r w:rsidRPr="00F711F5">
        <w:rPr>
          <w:szCs w:val="16"/>
        </w:rPr>
        <w:t>The same principle played out with GPS. When America restricted China’s access to its geospatial data system in 1999, China simply built its own parallel BeiDou Global Navigation Satellite System (GNSS) system in one of the first waves of major technological decoupling. In some measures, BeiDou is today better than GPS. It is the largest GNSS in the world, with 45 satellites to GPS’s 31, and is thus able to provide more signals in most global capitals. It is supported by 120 ground stations, resulting in greater accuracy, and has more advanced signal features, such as two-way messaging. Other nations have also previously tried and failed to block China’s technical rise. In the 1950s and 1960s, when the USSR withheld nuclear weapons technology from China, China launched its own “Manhattan Project” in the early 1960s and succeeded in testing its first nuclear weapon by 1964. Russian nuclear leverage over China ended that day.</w:t>
      </w:r>
    </w:p>
    <w:p w14:paraId="10E941FB" w14:textId="77777777" w:rsidR="006B4E3B" w:rsidRPr="00F711F5" w:rsidRDefault="006B4E3B" w:rsidP="006B4E3B">
      <w:pPr>
        <w:rPr>
          <w:szCs w:val="16"/>
        </w:rPr>
      </w:pPr>
      <w:r w:rsidRPr="00F711F5">
        <w:rPr>
          <w:rStyle w:val="StyleUnderline"/>
          <w:szCs w:val="20"/>
          <w:highlight w:val="yellow"/>
        </w:rPr>
        <w:t>Many of the measures taken</w:t>
      </w:r>
      <w:r w:rsidRPr="00F711F5">
        <w:rPr>
          <w:rStyle w:val="StyleUnderline"/>
          <w:szCs w:val="20"/>
        </w:rPr>
        <w:t xml:space="preserve"> by the Biden administration against China </w:t>
      </w:r>
      <w:r w:rsidRPr="00F711F5">
        <w:rPr>
          <w:rStyle w:val="StyleUnderline"/>
          <w:szCs w:val="20"/>
          <w:highlight w:val="yellow"/>
        </w:rPr>
        <w:t>were</w:t>
      </w:r>
      <w:r w:rsidRPr="00F711F5">
        <w:rPr>
          <w:rStyle w:val="StyleUnderline"/>
          <w:szCs w:val="20"/>
        </w:rPr>
        <w:t xml:space="preserve"> also </w:t>
      </w:r>
      <w:r w:rsidRPr="00F711F5">
        <w:rPr>
          <w:rStyle w:val="Emphasis"/>
          <w:highlight w:val="yellow"/>
        </w:rPr>
        <w:t>executed</w:t>
      </w:r>
      <w:r w:rsidRPr="00F711F5">
        <w:rPr>
          <w:rStyle w:val="StyleUnderline"/>
          <w:szCs w:val="20"/>
          <w:highlight w:val="yellow"/>
        </w:rPr>
        <w:t xml:space="preserve"> without factoring in </w:t>
      </w:r>
      <w:r w:rsidRPr="00F711F5">
        <w:rPr>
          <w:rStyle w:val="StyleUnderline"/>
          <w:szCs w:val="20"/>
        </w:rPr>
        <w:t xml:space="preserve">China’s </w:t>
      </w:r>
      <w:r w:rsidRPr="00F711F5">
        <w:rPr>
          <w:rStyle w:val="Emphasis"/>
          <w:highlight w:val="yellow"/>
        </w:rPr>
        <w:t>capacity</w:t>
      </w:r>
      <w:r w:rsidRPr="00F711F5">
        <w:rPr>
          <w:rStyle w:val="StyleUnderline"/>
          <w:szCs w:val="20"/>
          <w:highlight w:val="yellow"/>
        </w:rPr>
        <w:t xml:space="preserve"> to </w:t>
      </w:r>
      <w:r w:rsidRPr="00F711F5">
        <w:rPr>
          <w:rStyle w:val="Emphasis"/>
          <w:highlight w:val="yellow"/>
        </w:rPr>
        <w:t>retaliate</w:t>
      </w:r>
      <w:r w:rsidRPr="00F711F5">
        <w:rPr>
          <w:rStyle w:val="StyleUnderline"/>
          <w:szCs w:val="20"/>
        </w:rPr>
        <w:t>.</w:t>
      </w:r>
      <w:r w:rsidRPr="00F711F5">
        <w:rPr>
          <w:szCs w:val="16"/>
        </w:rPr>
        <w:t xml:space="preserve"> While China does not physically construct many truly irreplaceable components of the American technology stack, they are keenly aware of the importance of their raw materials inputs (rare earths) and demand (revenue generation) in fueling the American innovation ecosystem and are now using them as leverage</w:t>
      </w:r>
      <w:r w:rsidRPr="00F711F5">
        <w:rPr>
          <w:rStyle w:val="StyleUnderline"/>
          <w:szCs w:val="20"/>
        </w:rPr>
        <w:t xml:space="preserve">. In the current tit-for-tat dynamic, </w:t>
      </w:r>
      <w:r w:rsidRPr="00F711F5">
        <w:rPr>
          <w:rStyle w:val="StyleUnderline"/>
          <w:szCs w:val="20"/>
          <w:highlight w:val="yellow"/>
        </w:rPr>
        <w:t xml:space="preserve">China will start </w:t>
      </w:r>
      <w:r w:rsidRPr="00F711F5">
        <w:rPr>
          <w:rStyle w:val="Emphasis"/>
          <w:highlight w:val="yellow"/>
        </w:rPr>
        <w:t>squeezing</w:t>
      </w:r>
      <w:r w:rsidRPr="00F711F5">
        <w:rPr>
          <w:rStyle w:val="StyleUnderline"/>
          <w:szCs w:val="20"/>
        </w:rPr>
        <w:t xml:space="preserve"> these two critical ends of </w:t>
      </w:r>
      <w:r w:rsidRPr="00F711F5">
        <w:rPr>
          <w:rStyle w:val="StyleUnderline"/>
          <w:szCs w:val="20"/>
          <w:highlight w:val="yellow"/>
        </w:rPr>
        <w:t xml:space="preserve">the </w:t>
      </w:r>
      <w:r w:rsidRPr="00F711F5">
        <w:rPr>
          <w:rStyle w:val="Emphasis"/>
          <w:highlight w:val="yellow"/>
        </w:rPr>
        <w:t>value chain</w:t>
      </w:r>
      <w:r w:rsidRPr="00F711F5">
        <w:rPr>
          <w:rStyle w:val="StyleUnderline"/>
          <w:szCs w:val="20"/>
          <w:highlight w:val="yellow"/>
        </w:rPr>
        <w:t xml:space="preserve"> in response to American</w:t>
      </w:r>
      <w:r w:rsidRPr="00F711F5">
        <w:rPr>
          <w:rStyle w:val="StyleUnderline"/>
          <w:szCs w:val="20"/>
        </w:rPr>
        <w:t xml:space="preserve"> technology and capital </w:t>
      </w:r>
      <w:r w:rsidRPr="00F711F5">
        <w:rPr>
          <w:rStyle w:val="StyleUnderline"/>
          <w:szCs w:val="20"/>
          <w:highlight w:val="yellow"/>
        </w:rPr>
        <w:t xml:space="preserve">export </w:t>
      </w:r>
      <w:r w:rsidRPr="00F711F5">
        <w:rPr>
          <w:rStyle w:val="Emphasis"/>
          <w:highlight w:val="yellow"/>
        </w:rPr>
        <w:t>restrictions</w:t>
      </w:r>
      <w:r w:rsidRPr="00F711F5">
        <w:rPr>
          <w:rStyle w:val="StyleUnderline"/>
          <w:szCs w:val="20"/>
          <w:highlight w:val="yellow"/>
        </w:rPr>
        <w:t>.</w:t>
      </w:r>
      <w:r w:rsidRPr="00F711F5">
        <w:rPr>
          <w:rStyle w:val="StyleUnderline"/>
          <w:szCs w:val="20"/>
        </w:rPr>
        <w:t xml:space="preserve"> </w:t>
      </w:r>
      <w:r w:rsidRPr="00F711F5">
        <w:rPr>
          <w:szCs w:val="16"/>
        </w:rPr>
        <w:t>China’s July ban of the gallium and germanium exports was merely an opening shot across the bow to remind America (and its aligned allies) of China’s dominance in the rare earths and critical metals space. The country has a near monopoly in the processing of magnesium, bismuth, tungsten, graphite, silicon, vanadium, fluorspar, tellurium, indium, antimony, barite, zinc, and tin. China also dominates in midstream processing for materials essential to most of America’s current and future technology aspirations such as lithium, cobalt, nickel, and copper, which are critical for the rapidly developing EV industry globally.</w:t>
      </w:r>
    </w:p>
    <w:p w14:paraId="5F94F18E" w14:textId="77777777" w:rsidR="006B4E3B" w:rsidRPr="00F711F5" w:rsidRDefault="006B4E3B" w:rsidP="006B4E3B">
      <w:pPr>
        <w:rPr>
          <w:rStyle w:val="StyleUnderline"/>
          <w:szCs w:val="20"/>
        </w:rPr>
      </w:pPr>
      <w:r w:rsidRPr="00F711F5">
        <w:rPr>
          <w:szCs w:val="16"/>
        </w:rPr>
        <w:t xml:space="preserve">While America and other neutral countries have mineral reserves of many of these materials, it would be naïve to believe that one can simply flip a switch on mining and production. </w:t>
      </w:r>
      <w:r w:rsidRPr="00F711F5">
        <w:rPr>
          <w:rStyle w:val="StyleUnderline"/>
          <w:szCs w:val="20"/>
        </w:rPr>
        <w:t xml:space="preserve">It will </w:t>
      </w:r>
      <w:r w:rsidRPr="00F711F5">
        <w:rPr>
          <w:rStyle w:val="StyleUnderline"/>
          <w:szCs w:val="20"/>
          <w:highlight w:val="yellow"/>
        </w:rPr>
        <w:t>take</w:t>
      </w:r>
      <w:r w:rsidRPr="00F711F5">
        <w:rPr>
          <w:rStyle w:val="StyleUnderline"/>
          <w:szCs w:val="20"/>
        </w:rPr>
        <w:t xml:space="preserve"> at least three to </w:t>
      </w:r>
      <w:r w:rsidRPr="00F711F5">
        <w:rPr>
          <w:rStyle w:val="StyleUnderline"/>
          <w:szCs w:val="20"/>
          <w:highlight w:val="yellow"/>
        </w:rPr>
        <w:t>five years</w:t>
      </w:r>
      <w:r w:rsidRPr="00F711F5">
        <w:rPr>
          <w:rStyle w:val="StyleUnderline"/>
          <w:szCs w:val="20"/>
        </w:rPr>
        <w:t xml:space="preserve"> just </w:t>
      </w:r>
      <w:r w:rsidRPr="00F711F5">
        <w:rPr>
          <w:rStyle w:val="StyleUnderline"/>
          <w:szCs w:val="20"/>
          <w:highlight w:val="yellow"/>
        </w:rPr>
        <w:t>to build</w:t>
      </w:r>
      <w:r w:rsidRPr="00F711F5">
        <w:rPr>
          <w:rStyle w:val="StyleUnderline"/>
          <w:szCs w:val="20"/>
        </w:rPr>
        <w:t xml:space="preserve"> the requisite </w:t>
      </w:r>
      <w:r w:rsidRPr="00F711F5">
        <w:rPr>
          <w:rStyle w:val="Emphasis"/>
          <w:highlight w:val="yellow"/>
        </w:rPr>
        <w:t>extraction</w:t>
      </w:r>
      <w:r w:rsidRPr="00F711F5">
        <w:rPr>
          <w:rStyle w:val="StyleUnderline"/>
          <w:szCs w:val="20"/>
        </w:rPr>
        <w:t xml:space="preserve"> and processing </w:t>
      </w:r>
      <w:r w:rsidRPr="00F711F5">
        <w:rPr>
          <w:rStyle w:val="StyleUnderline"/>
          <w:szCs w:val="20"/>
          <w:highlight w:val="yellow"/>
        </w:rPr>
        <w:t>infrastructure</w:t>
      </w:r>
      <w:r w:rsidRPr="00F711F5">
        <w:rPr>
          <w:rStyle w:val="StyleUnderline"/>
          <w:szCs w:val="20"/>
        </w:rPr>
        <w:t xml:space="preserve">. </w:t>
      </w:r>
      <w:r w:rsidRPr="00F711F5">
        <w:rPr>
          <w:szCs w:val="16"/>
        </w:rPr>
        <w:t xml:space="preserve">This is to say nothing for recruiting and training skilled labor, or receiving requisite operational and environmental permits for such activities. Both could prove impossible. </w:t>
      </w:r>
      <w:r w:rsidRPr="00F711F5">
        <w:rPr>
          <w:rStyle w:val="StyleUnderline"/>
          <w:szCs w:val="20"/>
        </w:rPr>
        <w:t xml:space="preserve">The </w:t>
      </w:r>
      <w:r w:rsidRPr="00F711F5">
        <w:rPr>
          <w:rStyle w:val="StyleUnderline"/>
          <w:szCs w:val="20"/>
          <w:highlight w:val="yellow"/>
        </w:rPr>
        <w:t>processing</w:t>
      </w:r>
      <w:r w:rsidRPr="00F711F5">
        <w:rPr>
          <w:rStyle w:val="StyleUnderline"/>
          <w:szCs w:val="20"/>
        </w:rPr>
        <w:t xml:space="preserve"> of </w:t>
      </w:r>
      <w:r w:rsidRPr="00F711F5">
        <w:rPr>
          <w:rStyle w:val="Emphasis"/>
          <w:highlight w:val="yellow"/>
        </w:rPr>
        <w:t>r</w:t>
      </w:r>
      <w:r w:rsidRPr="00F711F5">
        <w:t>ar</w:t>
      </w:r>
      <w:r w:rsidRPr="00F711F5">
        <w:rPr>
          <w:rStyle w:val="Emphasis"/>
          <w:highlight w:val="yellow"/>
        </w:rPr>
        <w:t>e</w:t>
      </w:r>
      <w:r w:rsidRPr="00F711F5">
        <w:rPr>
          <w:rStyle w:val="StyleUnderline"/>
          <w:szCs w:val="20"/>
        </w:rPr>
        <w:t xml:space="preserve"> </w:t>
      </w:r>
      <w:r w:rsidRPr="00F711F5">
        <w:rPr>
          <w:rStyle w:val="Emphasis"/>
          <w:highlight w:val="yellow"/>
        </w:rPr>
        <w:t>e</w:t>
      </w:r>
      <w:r w:rsidRPr="00F711F5">
        <w:t>arth</w:t>
      </w:r>
      <w:r w:rsidRPr="00F711F5">
        <w:rPr>
          <w:rStyle w:val="Emphasis"/>
          <w:highlight w:val="yellow"/>
        </w:rPr>
        <w:t>s</w:t>
      </w:r>
      <w:r w:rsidRPr="00F711F5">
        <w:rPr>
          <w:rStyle w:val="StyleUnderline"/>
          <w:szCs w:val="20"/>
        </w:rPr>
        <w:t xml:space="preserve"> </w:t>
      </w:r>
      <w:r w:rsidRPr="00F711F5">
        <w:rPr>
          <w:rStyle w:val="StyleUnderline"/>
          <w:szCs w:val="20"/>
          <w:highlight w:val="yellow"/>
        </w:rPr>
        <w:t>is</w:t>
      </w:r>
      <w:r w:rsidRPr="00F711F5">
        <w:rPr>
          <w:rStyle w:val="StyleUnderline"/>
          <w:szCs w:val="20"/>
        </w:rPr>
        <w:t xml:space="preserve"> a highly </w:t>
      </w:r>
      <w:r w:rsidRPr="00F711F5">
        <w:rPr>
          <w:rStyle w:val="StyleUnderline"/>
          <w:szCs w:val="20"/>
          <w:highlight w:val="yellow"/>
        </w:rPr>
        <w:t>toxic</w:t>
      </w:r>
      <w:r w:rsidRPr="00F711F5">
        <w:rPr>
          <w:rStyle w:val="StyleUnderline"/>
          <w:szCs w:val="20"/>
        </w:rPr>
        <w:t xml:space="preserve"> </w:t>
      </w:r>
      <w:r w:rsidRPr="00F711F5">
        <w:rPr>
          <w:rStyle w:val="StyleUnderline"/>
          <w:szCs w:val="20"/>
          <w:highlight w:val="yellow"/>
        </w:rPr>
        <w:t>and</w:t>
      </w:r>
      <w:r w:rsidRPr="00F711F5">
        <w:rPr>
          <w:rStyle w:val="StyleUnderline"/>
          <w:szCs w:val="20"/>
        </w:rPr>
        <w:t xml:space="preserve"> environmentally </w:t>
      </w:r>
      <w:r w:rsidRPr="00F711F5">
        <w:rPr>
          <w:rStyle w:val="Emphasis"/>
          <w:highlight w:val="yellow"/>
        </w:rPr>
        <w:t>destructive</w:t>
      </w:r>
      <w:r w:rsidRPr="00F711F5">
        <w:rPr>
          <w:rStyle w:val="StyleUnderline"/>
          <w:szCs w:val="20"/>
        </w:rPr>
        <w:t xml:space="preserve"> endeavor. It’s unlikely such approvals will be granted.</w:t>
      </w:r>
      <w:r w:rsidRPr="00F711F5">
        <w:rPr>
          <w:szCs w:val="16"/>
        </w:rPr>
        <w:t xml:space="preserve"> If Arizona is struggling to find qualified workers for its TSMC fabrication facility, and to address domestic union opposition to importing foreign skilled labor, it’s unlikely that America can develop similar capabilities for material processing. Along the way, China gets to play kingmaker in how it doles out access to its processed materials, likely restricting supply to American technology and defense giants. The failure to factor in China’s retaliatory capacities indicates that </w:t>
      </w:r>
      <w:r w:rsidRPr="00F711F5">
        <w:rPr>
          <w:rStyle w:val="StyleUnderline"/>
          <w:szCs w:val="20"/>
        </w:rPr>
        <w:t>the United States doesn’t have a well-thought-out and comprehensive approach to dealing with China.</w:t>
      </w:r>
    </w:p>
    <w:p w14:paraId="7003B757" w14:textId="77777777" w:rsidR="006B4E3B" w:rsidRPr="00F711F5" w:rsidRDefault="006B4E3B" w:rsidP="006B4E3B">
      <w:pPr>
        <w:rPr>
          <w:szCs w:val="16"/>
        </w:rPr>
      </w:pPr>
      <w:r w:rsidRPr="00F711F5">
        <w:rPr>
          <w:rStyle w:val="StyleUnderline"/>
          <w:szCs w:val="20"/>
          <w:highlight w:val="yellow"/>
        </w:rPr>
        <w:t xml:space="preserve">American </w:t>
      </w:r>
      <w:r w:rsidRPr="00F711F5">
        <w:rPr>
          <w:rStyle w:val="Emphasis"/>
          <w:highlight w:val="yellow"/>
        </w:rPr>
        <w:t>measures</w:t>
      </w:r>
      <w:r w:rsidRPr="00F711F5">
        <w:rPr>
          <w:rStyle w:val="StyleUnderline"/>
          <w:szCs w:val="20"/>
          <w:highlight w:val="yellow"/>
        </w:rPr>
        <w:t xml:space="preserve"> to deprive</w:t>
      </w:r>
      <w:r w:rsidRPr="00F711F5">
        <w:rPr>
          <w:rStyle w:val="StyleUnderline"/>
          <w:szCs w:val="20"/>
        </w:rPr>
        <w:t xml:space="preserve"> China </w:t>
      </w:r>
      <w:r w:rsidRPr="00F711F5">
        <w:rPr>
          <w:rStyle w:val="Emphasis"/>
          <w:highlight w:val="yellow"/>
        </w:rPr>
        <w:t>access</w:t>
      </w:r>
      <w:r w:rsidRPr="00F711F5">
        <w:rPr>
          <w:rStyle w:val="StyleUnderline"/>
          <w:szCs w:val="20"/>
          <w:highlight w:val="yellow"/>
        </w:rPr>
        <w:t xml:space="preserve"> to</w:t>
      </w:r>
      <w:r w:rsidRPr="00F711F5">
        <w:rPr>
          <w:rStyle w:val="StyleUnderline"/>
          <w:szCs w:val="20"/>
        </w:rPr>
        <w:t xml:space="preserve"> the most advanced </w:t>
      </w:r>
      <w:r w:rsidRPr="00F711F5">
        <w:rPr>
          <w:rStyle w:val="StyleUnderline"/>
          <w:szCs w:val="20"/>
          <w:highlight w:val="yellow"/>
        </w:rPr>
        <w:t>chips</w:t>
      </w:r>
      <w:r w:rsidRPr="00F711F5">
        <w:rPr>
          <w:rStyle w:val="StyleUnderline"/>
          <w:szCs w:val="20"/>
        </w:rPr>
        <w:t xml:space="preserve"> could even </w:t>
      </w:r>
      <w:r w:rsidRPr="00F711F5">
        <w:rPr>
          <w:rStyle w:val="Emphasis"/>
          <w:highlight w:val="yellow"/>
        </w:rPr>
        <w:t>damage</w:t>
      </w:r>
      <w:r w:rsidRPr="00F711F5">
        <w:rPr>
          <w:rStyle w:val="StyleUnderline"/>
          <w:szCs w:val="20"/>
          <w:highlight w:val="yellow"/>
        </w:rPr>
        <w:t xml:space="preserve"> America’s</w:t>
      </w:r>
      <w:r w:rsidRPr="00F711F5">
        <w:rPr>
          <w:rStyle w:val="StyleUnderline"/>
          <w:szCs w:val="20"/>
        </w:rPr>
        <w:t xml:space="preserve"> large chip-making </w:t>
      </w:r>
      <w:r w:rsidRPr="00F711F5">
        <w:rPr>
          <w:rStyle w:val="Emphasis"/>
          <w:highlight w:val="yellow"/>
        </w:rPr>
        <w:t>companies</w:t>
      </w:r>
      <w:r w:rsidRPr="00F711F5">
        <w:rPr>
          <w:rStyle w:val="StyleUnderline"/>
          <w:szCs w:val="20"/>
        </w:rPr>
        <w:t xml:space="preserve"> </w:t>
      </w:r>
      <w:r w:rsidRPr="00F711F5">
        <w:rPr>
          <w:rStyle w:val="StyleUnderline"/>
          <w:szCs w:val="20"/>
          <w:highlight w:val="yellow"/>
        </w:rPr>
        <w:t>more than</w:t>
      </w:r>
      <w:r w:rsidRPr="00F711F5">
        <w:rPr>
          <w:rStyle w:val="StyleUnderline"/>
          <w:szCs w:val="20"/>
        </w:rPr>
        <w:t xml:space="preserve"> it hurts </w:t>
      </w:r>
      <w:r w:rsidRPr="00F711F5">
        <w:rPr>
          <w:rStyle w:val="Emphasis"/>
          <w:highlight w:val="yellow"/>
        </w:rPr>
        <w:t>China</w:t>
      </w:r>
      <w:r w:rsidRPr="00F711F5">
        <w:rPr>
          <w:szCs w:val="16"/>
        </w:rPr>
        <w:t>. China is the largest consumer of semiconductors in the world. Over the past ten years, China has been importing massive amounts of chips from American companies. According to the US Chamber of Commerce, China-based firms imported $70.5 billion worth of semiconductors from American firms in 2019, representing approximately 37 percent of these companies’ global sales. Some American companies, like Qorvo, Texas Instruments, and Broadcom, derive about half of their revenues from China. 60 percent of Qualcomm’s revenues, a quarter of Intel’s revenues, and a fifth of Nvidia’s sales are from the Chinese market. It’s no wonder that the CEOs of these three companies recently went to Washington to warn that U.S. industry leadership could be harmed by the export controls. American firms will also be hurt by retaliatory actions from China, such as China’s May ban on chips from US-based Micron Technology. China accounts for over 25 percent of Micron’s sales.</w:t>
      </w:r>
    </w:p>
    <w:p w14:paraId="599D6DE1" w14:textId="77777777" w:rsidR="006B4E3B" w:rsidRPr="00F711F5" w:rsidRDefault="006B4E3B" w:rsidP="006B4E3B">
      <w:pPr>
        <w:rPr>
          <w:szCs w:val="16"/>
        </w:rPr>
      </w:pPr>
      <w:r w:rsidRPr="00F711F5">
        <w:rPr>
          <w:szCs w:val="16"/>
        </w:rPr>
        <w:t>The massive revenue surpluses generated by these sales to China were ploughed into R&amp;D efforts which, in turn, kept American chip companies ahead of the game. The Chamber of Commerce estimates that if the United States were to ban semiconductor sales to China completely, U.S. companies would lose $83 billion in annual revenues and would have to cut 124,000 jobs. They would also have to cut their annual R&amp;D budgets by at least $12 billion, and their capital spending by $13 billion. This would make it even more difficult for them to remain competitive on the global scale in the long run. American semiconductor firms are painfully aware that U.S. actions against China in the chips arena will harm their interests more than Chinese interests. The U.S. Semiconductor Industry Association released a statement on July 17, saying that Washington’s repeated steps “to impose overly broad, ambiguous, and at times unilateral restrictions risk diminishing the U.S. semiconductor industry’s competitiveness, disrupting supply chains, causing significant market uncertainty, and prompting continued escalatory retaliation by China,” and called on the Biden administration not to implement further restrictions without more extensive engagement with semiconductor industry representatives and experts.</w:t>
      </w:r>
    </w:p>
    <w:p w14:paraId="078D3286" w14:textId="77777777" w:rsidR="006B4E3B" w:rsidRPr="00F711F5" w:rsidRDefault="006B4E3B" w:rsidP="006B4E3B">
      <w:pPr>
        <w:rPr>
          <w:szCs w:val="16"/>
        </w:rPr>
      </w:pPr>
      <w:r w:rsidRPr="00F711F5">
        <w:rPr>
          <w:rStyle w:val="StyleUnderline"/>
          <w:szCs w:val="20"/>
        </w:rPr>
        <w:t>The Chips Act cannot subsidize the American semiconductor industry indefinitely, and there is no other global demand base to replace China.</w:t>
      </w:r>
      <w:r w:rsidRPr="00F711F5">
        <w:rPr>
          <w:szCs w:val="16"/>
        </w:rPr>
        <w:t xml:space="preserve"> Other chip producing nations will inevitably break ranks and sell to China (as they have historically) and the American actions will be for naught. And, in banning the export of chips and other core inputs to China, America handed China its war plan years ahead of the battle. China is being goaded into building self-sufficiency far earlier than they would have otherwise. Prior to the ZTE and Huawei components bans, China was content to continue purchasing American chips and focusing on the front-end hardware. Peter Wennink, the CEO of ASML, stated that China is already leading in key applications and demand for semiconductors. Wennink wrote, “The roll-out of the telecommunication infrastructure, battery technology, that’s the sweet spot of mid-critical and mature semiconductors, and that’s where China without any exception is leading.”</w:t>
      </w:r>
    </w:p>
    <w:p w14:paraId="4ED7F3BA" w14:textId="77777777" w:rsidR="006B4E3B" w:rsidRPr="00F711F5" w:rsidRDefault="006B4E3B" w:rsidP="006B4E3B">
      <w:pPr>
        <w:rPr>
          <w:szCs w:val="16"/>
        </w:rPr>
      </w:pPr>
      <w:r w:rsidRPr="00F711F5">
        <w:rPr>
          <w:szCs w:val="16"/>
        </w:rPr>
        <w:t>China’s Tech Industry Shows It Still Means Business</w:t>
      </w:r>
    </w:p>
    <w:p w14:paraId="4DAE177D" w14:textId="77777777" w:rsidR="006B4E3B" w:rsidRPr="00F711F5" w:rsidRDefault="006B4E3B" w:rsidP="006B4E3B">
      <w:pPr>
        <w:rPr>
          <w:szCs w:val="16"/>
        </w:rPr>
      </w:pPr>
      <w:r w:rsidRPr="00F711F5">
        <w:rPr>
          <w:szCs w:val="16"/>
        </w:rPr>
        <w:t xml:space="preserve">Recent strides in chipmaking and artificial intelligence show Beijing’s post-export control world taking shape. </w:t>
      </w:r>
    </w:p>
    <w:p w14:paraId="2AC7E5FC" w14:textId="77777777" w:rsidR="006B4E3B" w:rsidRPr="00F711F5" w:rsidRDefault="006B4E3B" w:rsidP="006B4E3B">
      <w:pPr>
        <w:rPr>
          <w:szCs w:val="16"/>
        </w:rPr>
      </w:pPr>
      <w:r w:rsidRPr="00F711F5">
        <w:rPr>
          <w:rStyle w:val="StyleUnderline"/>
          <w:szCs w:val="20"/>
          <w:highlight w:val="yellow"/>
        </w:rPr>
        <w:t xml:space="preserve">A </w:t>
      </w:r>
      <w:r w:rsidRPr="00F711F5">
        <w:rPr>
          <w:rStyle w:val="Emphasis"/>
          <w:highlight w:val="yellow"/>
        </w:rPr>
        <w:t>sleeping</w:t>
      </w:r>
      <w:r w:rsidRPr="00F711F5">
        <w:rPr>
          <w:rStyle w:val="StyleUnderline"/>
          <w:szCs w:val="20"/>
          <w:highlight w:val="yellow"/>
        </w:rPr>
        <w:t xml:space="preserve"> giant was </w:t>
      </w:r>
      <w:r w:rsidRPr="00F711F5">
        <w:rPr>
          <w:rStyle w:val="Emphasis"/>
          <w:highlight w:val="yellow"/>
        </w:rPr>
        <w:t>awoken</w:t>
      </w:r>
      <w:r w:rsidRPr="00F711F5">
        <w:rPr>
          <w:rStyle w:val="StyleUnderline"/>
          <w:szCs w:val="20"/>
          <w:highlight w:val="yellow"/>
        </w:rPr>
        <w:t xml:space="preserve"> by</w:t>
      </w:r>
      <w:r w:rsidRPr="00F711F5">
        <w:rPr>
          <w:rStyle w:val="StyleUnderline"/>
          <w:szCs w:val="20"/>
        </w:rPr>
        <w:t xml:space="preserve"> short-sighted </w:t>
      </w:r>
      <w:r w:rsidRPr="00F711F5">
        <w:rPr>
          <w:rStyle w:val="StyleUnderline"/>
          <w:szCs w:val="20"/>
          <w:highlight w:val="yellow"/>
        </w:rPr>
        <w:t xml:space="preserve">American </w:t>
      </w:r>
      <w:r w:rsidRPr="00F711F5">
        <w:rPr>
          <w:rStyle w:val="Emphasis"/>
          <w:highlight w:val="yellow"/>
        </w:rPr>
        <w:t>protectionist</w:t>
      </w:r>
      <w:r w:rsidRPr="00F711F5">
        <w:rPr>
          <w:rStyle w:val="StyleUnderline"/>
          <w:szCs w:val="20"/>
          <w:highlight w:val="yellow"/>
        </w:rPr>
        <w:t xml:space="preserve"> policies</w:t>
      </w:r>
      <w:r w:rsidRPr="00F711F5">
        <w:rPr>
          <w:rStyle w:val="StyleUnderline"/>
          <w:szCs w:val="20"/>
        </w:rPr>
        <w:t>. America now faces the short-term threat of loss of critical revenue that fueled the R&amp;D that made it an innovation leader and the long-term inevitability that China will build its own full scale</w:t>
      </w:r>
      <w:r w:rsidRPr="00F711F5">
        <w:rPr>
          <w:szCs w:val="16"/>
        </w:rPr>
        <w:t xml:space="preserve"> semiconductor ecosystem. The ability of Huawei to launch the Mate 60 Pro, a new smartphone powered by a domestically produced 5G chip and operating system, despite severe American sanctions on the firm illustrates how unwise American policies have been in trying to stop China’s technological growth and development.</w:t>
      </w:r>
    </w:p>
    <w:p w14:paraId="51CECAA4" w14:textId="77777777" w:rsidR="006B4E3B" w:rsidRPr="00F711F5" w:rsidRDefault="006B4E3B" w:rsidP="006B4E3B">
      <w:pPr>
        <w:rPr>
          <w:szCs w:val="16"/>
        </w:rPr>
      </w:pPr>
      <w:r w:rsidRPr="00F711F5">
        <w:rPr>
          <w:szCs w:val="16"/>
        </w:rPr>
        <w:t>Since America is unlikely to stop China’s technological growth and development (and, indeed, is unlikely to stop China’s emergence as a peer global power), there is a more enlightened approach to engagement. It is best illustrated by Aesop’s fable, “The North Wind and the Sun.” In the story, the North Wind blows hard and fails to remove the traveler’s cloak. It is, rather, the warm rays of the sun persuade the traveler to remove his cloak.</w:t>
      </w:r>
    </w:p>
    <w:p w14:paraId="0540C41B" w14:textId="77777777" w:rsidR="006B4E3B" w:rsidRPr="00F711F5" w:rsidRDefault="006B4E3B" w:rsidP="006B4E3B">
      <w:pPr>
        <w:rPr>
          <w:szCs w:val="16"/>
        </w:rPr>
      </w:pPr>
      <w:r w:rsidRPr="00F711F5">
        <w:rPr>
          <w:szCs w:val="16"/>
        </w:rPr>
        <w:t xml:space="preserve">It’s now widely held among American policymakers that America’s five-decade-long policy of </w:t>
      </w:r>
      <w:r w:rsidRPr="00F711F5">
        <w:rPr>
          <w:rStyle w:val="Emphasis"/>
          <w:highlight w:val="yellow"/>
        </w:rPr>
        <w:t>engagement</w:t>
      </w:r>
      <w:r w:rsidRPr="00F711F5">
        <w:rPr>
          <w:rStyle w:val="StyleUnderline"/>
          <w:szCs w:val="20"/>
          <w:highlight w:val="yellow"/>
        </w:rPr>
        <w:t xml:space="preserve"> with China has </w:t>
      </w:r>
      <w:r w:rsidRPr="00F711F5">
        <w:rPr>
          <w:rStyle w:val="Emphasis"/>
          <w:highlight w:val="yellow"/>
        </w:rPr>
        <w:t>failed</w:t>
      </w:r>
      <w:r w:rsidRPr="00F711F5">
        <w:rPr>
          <w:szCs w:val="16"/>
        </w:rPr>
        <w:t>. As Kurt Campbell and Ely Ratner candidly state in their recent Foreign Affairs article, “Nearly half a century since Nixon’s first steps toward rapprochement, the record is increasingly clear that Washington once again put too much faith in its power to shape China’s trajectory. . .China has instead pursued its own course, belying a range of American expectations in the process.”</w:t>
      </w:r>
    </w:p>
    <w:p w14:paraId="20B00113" w14:textId="77777777" w:rsidR="006B4E3B" w:rsidRPr="00F711F5" w:rsidRDefault="006B4E3B" w:rsidP="006B4E3B">
      <w:pPr>
        <w:rPr>
          <w:szCs w:val="16"/>
        </w:rPr>
      </w:pPr>
      <w:r w:rsidRPr="00F711F5">
        <w:rPr>
          <w:szCs w:val="16"/>
        </w:rPr>
        <w:t xml:space="preserve">Certainly, if the policy of engagement was intended to transform China’s internal system of governance, it has failed. Yet, if this was the goal, it was an act of remarkable hubris for a 250-year-old Republic (with one-quarter of China’s population) to believe that it could transform a 4,000-year-old civilization to its liking. However, </w:t>
      </w:r>
      <w:r w:rsidRPr="00F711F5">
        <w:rPr>
          <w:rStyle w:val="StyleUnderline"/>
          <w:szCs w:val="20"/>
          <w:highlight w:val="yellow"/>
        </w:rPr>
        <w:t>if the goal</w:t>
      </w:r>
      <w:r w:rsidRPr="00F711F5">
        <w:rPr>
          <w:rStyle w:val="StyleUnderline"/>
          <w:szCs w:val="20"/>
        </w:rPr>
        <w:t xml:space="preserve"> of American policy </w:t>
      </w:r>
      <w:r w:rsidRPr="00F711F5">
        <w:rPr>
          <w:rStyle w:val="StyleUnderline"/>
          <w:szCs w:val="20"/>
          <w:highlight w:val="yellow"/>
        </w:rPr>
        <w:t xml:space="preserve">was to </w:t>
      </w:r>
      <w:r w:rsidRPr="00F711F5">
        <w:rPr>
          <w:rStyle w:val="Emphasis"/>
          <w:highlight w:val="yellow"/>
        </w:rPr>
        <w:t>encourage</w:t>
      </w:r>
      <w:r w:rsidRPr="00F711F5">
        <w:rPr>
          <w:rStyle w:val="StyleUnderline"/>
          <w:szCs w:val="20"/>
        </w:rPr>
        <w:t xml:space="preserve"> the emergence of </w:t>
      </w:r>
      <w:r w:rsidRPr="00F711F5">
        <w:rPr>
          <w:rStyle w:val="StyleUnderline"/>
          <w:szCs w:val="20"/>
          <w:highlight w:val="yellow"/>
        </w:rPr>
        <w:t>China as a “</w:t>
      </w:r>
      <w:r w:rsidRPr="00F711F5">
        <w:rPr>
          <w:rStyle w:val="Emphasis"/>
          <w:highlight w:val="yellow"/>
        </w:rPr>
        <w:t>responsible</w:t>
      </w:r>
      <w:r w:rsidRPr="00F711F5">
        <w:rPr>
          <w:rStyle w:val="StyleUnderline"/>
          <w:szCs w:val="20"/>
          <w:highlight w:val="yellow"/>
        </w:rPr>
        <w:t xml:space="preserve"> stakeholder”</w:t>
      </w:r>
      <w:r w:rsidRPr="00F711F5">
        <w:rPr>
          <w:rStyle w:val="StyleUnderline"/>
          <w:szCs w:val="20"/>
        </w:rPr>
        <w:t xml:space="preserve"> (to use the words of Robert Zoellick), the policy </w:t>
      </w:r>
      <w:r w:rsidRPr="00F711F5">
        <w:rPr>
          <w:rStyle w:val="StyleUnderline"/>
          <w:szCs w:val="20"/>
          <w:highlight w:val="yellow"/>
        </w:rPr>
        <w:t xml:space="preserve">may well have </w:t>
      </w:r>
      <w:r w:rsidRPr="00F711F5">
        <w:rPr>
          <w:rStyle w:val="Emphasis"/>
          <w:highlight w:val="yellow"/>
        </w:rPr>
        <w:t>succeeded</w:t>
      </w:r>
      <w:r w:rsidRPr="00F711F5">
        <w:rPr>
          <w:rStyle w:val="StyleUnderline"/>
          <w:szCs w:val="20"/>
        </w:rPr>
        <w:t>.</w:t>
      </w:r>
      <w:r w:rsidRPr="00F711F5">
        <w:rPr>
          <w:szCs w:val="16"/>
        </w:rPr>
        <w:t xml:space="preserve"> A comprehensive study done by the National Committee on American Foreign Policy (NCAFP), the American Friends Service Committee, and four independent researchers has documented that </w:t>
      </w:r>
      <w:r w:rsidRPr="00F711F5">
        <w:rPr>
          <w:rStyle w:val="StyleUnderline"/>
          <w:szCs w:val="20"/>
        </w:rPr>
        <w:t>China’s behavior was altered by various policies of engagement, particularly as it pertains to reducing climate change, improving public health, and global financial stability.</w:t>
      </w:r>
      <w:r w:rsidRPr="00F711F5">
        <w:rPr>
          <w:szCs w:val="16"/>
        </w:rPr>
        <w:t xml:space="preserve"> Former State Department official Susan Thornton, who oversaw the study as director of the Forum on Asia-Pacific Security at NCAFP, said: “This audit of U.S.-China diplomacy shows that we can make progress through negotiations and that China follows through on its commitments. The notion that engagement with China did not benefit the U.S. is just not accurate.” Indeed, the record shows that there is wisdom contained in the moral of Aesop’s “The North Wind and the Sun”: “Gentleness and kind persuasion win where force and bluster fail.”</w:t>
      </w:r>
    </w:p>
    <w:p w14:paraId="1B25F166" w14:textId="77777777" w:rsidR="006B4E3B" w:rsidRPr="00F711F5" w:rsidRDefault="006B4E3B" w:rsidP="006B4E3B">
      <w:pPr>
        <w:rPr>
          <w:szCs w:val="16"/>
        </w:rPr>
      </w:pPr>
      <w:r w:rsidRPr="00F711F5">
        <w:rPr>
          <w:szCs w:val="16"/>
        </w:rPr>
        <w:t xml:space="preserve">One fundamental problem is that </w:t>
      </w:r>
      <w:r w:rsidRPr="00F711F5">
        <w:rPr>
          <w:rStyle w:val="StyleUnderline"/>
          <w:szCs w:val="20"/>
        </w:rPr>
        <w:t xml:space="preserve">domestic politics in America are forcing American policymakers to take strident stands against China instead of pragmatic positions. </w:t>
      </w:r>
      <w:r w:rsidRPr="00F711F5">
        <w:rPr>
          <w:szCs w:val="16"/>
        </w:rPr>
        <w:t>For instance, sanctions preventing the Chinese Defense Minister, Li Shangfu, from traveling to the United States are standing in the way of U.S.-China defense dialogues to prevent military accidents. Yet, the hands of the U.S. government are tied. It cannot lift sanctions, even if they have proved to be ineffective at securing American policy goals.</w:t>
      </w:r>
    </w:p>
    <w:p w14:paraId="19AA9213" w14:textId="77777777" w:rsidR="006B4E3B" w:rsidRPr="00F711F5" w:rsidRDefault="006B4E3B" w:rsidP="006B4E3B">
      <w:pPr>
        <w:rPr>
          <w:szCs w:val="16"/>
        </w:rPr>
      </w:pPr>
      <w:r w:rsidRPr="00F711F5">
        <w:rPr>
          <w:szCs w:val="16"/>
        </w:rPr>
        <w:t xml:space="preserve">This is why </w:t>
      </w:r>
      <w:r w:rsidRPr="00F711F5">
        <w:rPr>
          <w:rStyle w:val="StyleUnderline"/>
          <w:szCs w:val="20"/>
        </w:rPr>
        <w:t>the time has come for America to do a major reevaluation of the methods it uses to secure foreign policy goals.</w:t>
      </w:r>
      <w:r w:rsidRPr="00F711F5">
        <w:rPr>
          <w:szCs w:val="16"/>
        </w:rPr>
        <w:t xml:space="preserve"> Its go-to tactic of imposing sanctions has failed to either halt China’s technological development or influence China’s behavior in any significant way, and most countries do not find that it is in their interests to go along with them. Are there more effective alternatives to sanctions?</w:t>
      </w:r>
    </w:p>
    <w:p w14:paraId="3FB2A956" w14:textId="77777777" w:rsidR="006B4E3B" w:rsidRPr="00F711F5" w:rsidRDefault="006B4E3B" w:rsidP="006B4E3B">
      <w:pPr>
        <w:rPr>
          <w:szCs w:val="16"/>
        </w:rPr>
      </w:pPr>
      <w:r w:rsidRPr="00F711F5">
        <w:rPr>
          <w:szCs w:val="16"/>
        </w:rPr>
        <w:t>In a statement explaining the Biden administration’s approach to China, Anthony Blinken said in May 2022: “we’ll compete with confidence; we’ll cooperate wherever we can; we’ll contest where we must.” We agree with this approach. Rather than undermining its own interests and fortifying a geopolitical and economic competitor, America should practice a more enlightened technology policy. The focus must be placed on initiatives that sustainably support and extend America’s innovation leadership, while surgically removing specific national security threats.</w:t>
      </w:r>
    </w:p>
    <w:p w14:paraId="44171831" w14:textId="77777777" w:rsidR="006B4E3B" w:rsidRPr="00F711F5" w:rsidRDefault="006B4E3B" w:rsidP="006B4E3B">
      <w:pPr>
        <w:rPr>
          <w:szCs w:val="16"/>
        </w:rPr>
      </w:pPr>
      <w:r w:rsidRPr="00F711F5">
        <w:rPr>
          <w:szCs w:val="16"/>
        </w:rPr>
        <w:t>In lieu of a zero-sum framing of the U.S.-China technology competition, a sustainable structure for collaboration is beneficial to both countries and humanity. Most Western emissions reductions targets cannot be met without participation from China, who hold many of the patents and core inputs for solar, wind, and electric battery power. Joint research programs, clinical trials and data sets are critical for solving chronic global health issues like cancer. Decoupled technology ecosystems not only impede advancement, but also create other endemic risks resulting from parallel development and unilateral regulation. Unchecked growth in potential doomsday technologies like artificial intelligence or nuclear immediately comes to mind. Continuing to welcome scientific talent from China to study, work and settle down in the United States is beneficial for the scientific progress of both countries as well. These scientists can act as a bridge towards scientific collaboration between the United States and China.</w:t>
      </w:r>
    </w:p>
    <w:p w14:paraId="4507E25F" w14:textId="77777777" w:rsidR="006B4E3B" w:rsidRPr="00F711F5" w:rsidRDefault="006B4E3B" w:rsidP="006B4E3B">
      <w:pPr>
        <w:rPr>
          <w:szCs w:val="16"/>
        </w:rPr>
      </w:pPr>
      <w:r w:rsidRPr="00F711F5">
        <w:rPr>
          <w:szCs w:val="16"/>
        </w:rPr>
        <w:t>The American government should also consider rebooting in full all the high-level dialogues that had been initiated by the Bush administration, continued by the Obama administration, and ended by the Trump administration. A resumption of high-level dialogues, together with the establishment of a high-level science and technology dialogue bringing together the top scientists from both countries, could well result in more positive outcomes for American long-term national interests.</w:t>
      </w:r>
    </w:p>
    <w:p w14:paraId="5A8436CB" w14:textId="77777777" w:rsidR="006B4E3B" w:rsidRDefault="006B4E3B" w:rsidP="006B4E3B">
      <w:pPr>
        <w:rPr>
          <w:rStyle w:val="StyleUnderline"/>
          <w:szCs w:val="20"/>
        </w:rPr>
      </w:pPr>
      <w:r w:rsidRPr="00F711F5">
        <w:rPr>
          <w:szCs w:val="16"/>
        </w:rPr>
        <w:t xml:space="preserve">Initially, this great power collaboration could be focused on areas where both sides have common long-term interests (like climate change, pandemic preparedness, global economic stability, education). </w:t>
      </w:r>
      <w:r w:rsidRPr="00F711F5">
        <w:rPr>
          <w:rStyle w:val="StyleUnderline"/>
          <w:szCs w:val="20"/>
          <w:highlight w:val="yellow"/>
        </w:rPr>
        <w:t xml:space="preserve">When </w:t>
      </w:r>
      <w:r w:rsidRPr="00F711F5">
        <w:rPr>
          <w:rStyle w:val="Emphasis"/>
          <w:highlight w:val="yellow"/>
        </w:rPr>
        <w:t>basic levels of trust</w:t>
      </w:r>
      <w:r w:rsidRPr="00F711F5">
        <w:rPr>
          <w:rStyle w:val="StyleUnderline"/>
          <w:szCs w:val="20"/>
          <w:highlight w:val="yellow"/>
        </w:rPr>
        <w:t xml:space="preserve"> are established</w:t>
      </w:r>
      <w:r w:rsidRPr="00F711F5">
        <w:rPr>
          <w:rStyle w:val="StyleUnderline"/>
          <w:szCs w:val="20"/>
        </w:rPr>
        <w:t xml:space="preserve">, dialogue and </w:t>
      </w:r>
      <w:r w:rsidRPr="00F711F5">
        <w:rPr>
          <w:rStyle w:val="Emphasis"/>
          <w:highlight w:val="yellow"/>
        </w:rPr>
        <w:t>cooperation</w:t>
      </w:r>
      <w:r w:rsidRPr="00F711F5">
        <w:rPr>
          <w:rStyle w:val="StyleUnderline"/>
          <w:szCs w:val="20"/>
          <w:highlight w:val="yellow"/>
        </w:rPr>
        <w:t xml:space="preserve"> can be </w:t>
      </w:r>
      <w:r w:rsidRPr="00F711F5">
        <w:rPr>
          <w:rStyle w:val="Emphasis"/>
          <w:highlight w:val="yellow"/>
        </w:rPr>
        <w:t>expanded</w:t>
      </w:r>
      <w:r w:rsidRPr="00F711F5">
        <w:rPr>
          <w:rStyle w:val="StyleUnderline"/>
          <w:szCs w:val="20"/>
        </w:rPr>
        <w:t xml:space="preserve"> step by step. None of these moves will result in a diminution of American power and standing in the world.</w:t>
      </w:r>
      <w:r w:rsidRPr="00F711F5">
        <w:rPr>
          <w:szCs w:val="16"/>
        </w:rPr>
        <w:t xml:space="preserve"> Indeed, America’s prestige and standing could well rise as the rest of the world sees America pursuing reasonable policies that are serving both American and global interests. </w:t>
      </w:r>
      <w:r w:rsidRPr="00F711F5">
        <w:rPr>
          <w:rStyle w:val="StyleUnderline"/>
          <w:szCs w:val="20"/>
          <w:highlight w:val="yellow"/>
        </w:rPr>
        <w:t xml:space="preserve">America will </w:t>
      </w:r>
      <w:r w:rsidRPr="00F711F5">
        <w:rPr>
          <w:rStyle w:val="Emphasis"/>
          <w:highlight w:val="yellow"/>
        </w:rPr>
        <w:t>remain</w:t>
      </w:r>
      <w:r w:rsidRPr="00F711F5">
        <w:rPr>
          <w:rStyle w:val="StyleUnderline"/>
          <w:szCs w:val="20"/>
        </w:rPr>
        <w:t xml:space="preserve"> the most admired country in the world, </w:t>
      </w:r>
      <w:r w:rsidRPr="00F711F5">
        <w:rPr>
          <w:rStyle w:val="StyleUnderline"/>
          <w:szCs w:val="20"/>
          <w:highlight w:val="yellow"/>
        </w:rPr>
        <w:t xml:space="preserve">if it pursues a </w:t>
      </w:r>
      <w:r w:rsidRPr="00F711F5">
        <w:rPr>
          <w:rStyle w:val="Emphasis"/>
          <w:highlight w:val="yellow"/>
        </w:rPr>
        <w:t>wiser course</w:t>
      </w:r>
      <w:r w:rsidRPr="00F711F5">
        <w:rPr>
          <w:rStyle w:val="StyleUnderline"/>
          <w:szCs w:val="20"/>
          <w:highlight w:val="yellow"/>
        </w:rPr>
        <w:t xml:space="preserve"> with China.</w:t>
      </w:r>
    </w:p>
    <w:p w14:paraId="1D36F33F" w14:textId="77777777" w:rsidR="006B4E3B" w:rsidRPr="00D0127B" w:rsidRDefault="006B4E3B" w:rsidP="006B4E3B">
      <w:pPr>
        <w:rPr>
          <w:b/>
          <w:sz w:val="20"/>
          <w:szCs w:val="20"/>
          <w:u w:val="single"/>
        </w:rPr>
      </w:pPr>
    </w:p>
    <w:p w14:paraId="601E8822" w14:textId="77777777" w:rsidR="006B4E3B" w:rsidRPr="00272B66" w:rsidRDefault="006B4E3B" w:rsidP="006B4E3B">
      <w:pPr>
        <w:pStyle w:val="Heading3"/>
        <w:rPr>
          <w:rFonts w:cs="Arial"/>
          <w:szCs w:val="28"/>
        </w:rPr>
      </w:pPr>
      <w:bookmarkStart w:id="8" w:name="_Hlk209938763"/>
      <w:bookmarkEnd w:id="7"/>
      <w:r w:rsidRPr="00F711F5">
        <w:rPr>
          <w:rFonts w:cs="Arial"/>
          <w:szCs w:val="28"/>
        </w:rPr>
        <w:t>China D: U.S. War—</w:t>
      </w:r>
      <w:r>
        <w:rPr>
          <w:rFonts w:cs="Arial"/>
          <w:szCs w:val="28"/>
        </w:rPr>
        <w:t>2</w:t>
      </w:r>
      <w:r w:rsidRPr="00F711F5">
        <w:rPr>
          <w:rFonts w:cs="Arial"/>
          <w:szCs w:val="28"/>
        </w:rPr>
        <w:t>NC</w:t>
      </w:r>
    </w:p>
    <w:bookmarkEnd w:id="8"/>
    <w:p w14:paraId="7F6ECDAD" w14:textId="77777777" w:rsidR="006B4E3B" w:rsidRDefault="006B4E3B" w:rsidP="006B4E3B">
      <w:pPr>
        <w:pStyle w:val="Heading2"/>
      </w:pPr>
      <w:r>
        <w:t xml:space="preserve">Solvency </w:t>
      </w:r>
    </w:p>
    <w:p w14:paraId="67E02677" w14:textId="77777777" w:rsidR="006B4E3B" w:rsidRDefault="006B4E3B" w:rsidP="006B4E3B"/>
    <w:p w14:paraId="24452F28" w14:textId="60DC911F" w:rsidR="006B4E3B" w:rsidRDefault="006B4E3B" w:rsidP="006B4E3B">
      <w:pPr>
        <w:pStyle w:val="Heading1"/>
      </w:pPr>
      <w:r>
        <w:t>1NR</w:t>
      </w:r>
    </w:p>
    <w:p w14:paraId="0D2EDDF6" w14:textId="77777777" w:rsidR="006B4E3B" w:rsidRDefault="006B4E3B" w:rsidP="006B4E3B"/>
    <w:p w14:paraId="5A05E455" w14:textId="77777777" w:rsidR="006B4E3B" w:rsidRDefault="006B4E3B" w:rsidP="006B4E3B">
      <w:pPr>
        <w:pStyle w:val="Heading2"/>
      </w:pPr>
      <w:r>
        <w:t xml:space="preserve">M: </w:t>
      </w:r>
    </w:p>
    <w:p w14:paraId="2F157309" w14:textId="77777777" w:rsidR="006B4E3B" w:rsidRPr="004F60B6" w:rsidRDefault="006B4E3B" w:rsidP="006B4E3B"/>
    <w:p w14:paraId="64EAF829" w14:textId="77777777" w:rsidR="006B4E3B" w:rsidRDefault="006B4E3B" w:rsidP="006B4E3B"/>
    <w:p w14:paraId="253F1935" w14:textId="77777777" w:rsidR="006B4E3B" w:rsidRPr="0084420B" w:rsidRDefault="006B4E3B" w:rsidP="006B4E3B">
      <w:pPr>
        <w:keepNext/>
        <w:keepLines/>
        <w:spacing w:before="40"/>
        <w:outlineLvl w:val="3"/>
        <w:rPr>
          <w:rFonts w:eastAsia="Times New Roman"/>
          <w:b/>
          <w:iCs/>
          <w:sz w:val="26"/>
        </w:rPr>
      </w:pPr>
      <w:r w:rsidRPr="0084420B">
        <w:rPr>
          <w:rFonts w:eastAsia="Times New Roman"/>
          <w:b/>
          <w:iCs/>
          <w:sz w:val="26"/>
        </w:rPr>
        <w:t>Dem House ends MAGA</w:t>
      </w:r>
    </w:p>
    <w:p w14:paraId="00B6D7B5" w14:textId="77777777" w:rsidR="006B4E3B" w:rsidRDefault="006B4E3B" w:rsidP="006B4E3B">
      <w:pPr>
        <w:rPr>
          <w:rFonts w:eastAsia="Calibri"/>
        </w:rPr>
      </w:pPr>
      <w:r w:rsidRPr="0084420B">
        <w:rPr>
          <w:rStyle w:val="Style13ptBold"/>
        </w:rPr>
        <w:t>MVP 25</w:t>
      </w:r>
      <w:r w:rsidRPr="0084420B">
        <w:rPr>
          <w:rFonts w:eastAsia="Calibri"/>
        </w:rPr>
        <w:t xml:space="preserve"> (Movement Voter Project, “How Do We Stop Trump? Flip the House in 2026. Here's the Plan.,” https://movement.vote/blog/2025-06-23-how-do-we-stop-trump-flip-the-house-in-2026-heres-the-plan/)</w:t>
      </w:r>
    </w:p>
    <w:p w14:paraId="017DD8E1" w14:textId="77777777" w:rsidR="006B4E3B" w:rsidRPr="0084420B" w:rsidRDefault="006B4E3B" w:rsidP="006B4E3B">
      <w:pPr>
        <w:rPr>
          <w:rFonts w:eastAsia="Calibri"/>
        </w:rPr>
      </w:pPr>
    </w:p>
    <w:p w14:paraId="53F5E3F7" w14:textId="77777777" w:rsidR="006B4E3B" w:rsidRPr="0084420B" w:rsidRDefault="006B4E3B" w:rsidP="006B4E3B">
      <w:pPr>
        <w:rPr>
          <w:rFonts w:eastAsia="Calibri"/>
        </w:rPr>
      </w:pPr>
      <w:r w:rsidRPr="0048364F">
        <w:rPr>
          <w:rFonts w:eastAsia="Calibri"/>
          <w:b/>
          <w:bCs/>
          <w:sz w:val="20"/>
          <w:szCs w:val="20"/>
          <w:highlight w:val="yellow"/>
          <w:u w:val="single"/>
        </w:rPr>
        <w:t>Political assassinations</w:t>
      </w:r>
      <w:r w:rsidRPr="0084420B">
        <w:rPr>
          <w:rFonts w:eastAsia="Calibri"/>
        </w:rPr>
        <w:t xml:space="preserve">. </w:t>
      </w:r>
      <w:r w:rsidRPr="00E322B2">
        <w:rPr>
          <w:rFonts w:eastAsia="Calibri"/>
          <w:b/>
          <w:iCs/>
          <w:sz w:val="20"/>
          <w:szCs w:val="20"/>
          <w:highlight w:val="yellow"/>
          <w:u w:val="single"/>
          <w:bdr w:val="single" w:sz="8" w:space="0" w:color="auto"/>
        </w:rPr>
        <w:t>War in the Mid</w:t>
      </w:r>
      <w:r w:rsidRPr="00E322B2">
        <w:rPr>
          <w:rFonts w:eastAsia="Calibri"/>
          <w:b/>
          <w:iCs/>
          <w:sz w:val="20"/>
          <w:szCs w:val="20"/>
          <w:u w:val="single"/>
          <w:bdr w:val="single" w:sz="8" w:space="0" w:color="auto"/>
        </w:rPr>
        <w:t xml:space="preserve">dle </w:t>
      </w:r>
      <w:r w:rsidRPr="00E322B2">
        <w:rPr>
          <w:rFonts w:eastAsia="Calibri"/>
          <w:b/>
          <w:iCs/>
          <w:sz w:val="20"/>
          <w:szCs w:val="20"/>
          <w:highlight w:val="yellow"/>
          <w:u w:val="single"/>
          <w:bdr w:val="single" w:sz="8" w:space="0" w:color="auto"/>
        </w:rPr>
        <w:t>East</w:t>
      </w:r>
      <w:r w:rsidRPr="0084420B">
        <w:rPr>
          <w:rFonts w:eastAsia="Calibri"/>
        </w:rPr>
        <w:t>. Looming legislation to steal from the poor to give to the rich. It's easy to feel overwhelmed, but it's also more important than ever to put our time, money, and energy where it can make a real impact.</w:t>
      </w:r>
    </w:p>
    <w:p w14:paraId="1B3750DC" w14:textId="77777777" w:rsidR="006B4E3B" w:rsidRPr="0084420B" w:rsidRDefault="006B4E3B" w:rsidP="006B4E3B">
      <w:pPr>
        <w:rPr>
          <w:rFonts w:eastAsia="Calibri"/>
        </w:rPr>
      </w:pPr>
      <w:r w:rsidRPr="0048364F">
        <w:rPr>
          <w:rFonts w:eastAsia="Calibri"/>
          <w:b/>
          <w:bCs/>
          <w:sz w:val="20"/>
          <w:szCs w:val="20"/>
          <w:u w:val="single"/>
        </w:rPr>
        <w:t xml:space="preserve">One of </w:t>
      </w:r>
      <w:r w:rsidRPr="0048364F">
        <w:rPr>
          <w:rFonts w:eastAsia="Calibri"/>
          <w:b/>
          <w:bCs/>
          <w:sz w:val="20"/>
          <w:szCs w:val="20"/>
          <w:highlight w:val="yellow"/>
          <w:u w:val="single"/>
        </w:rPr>
        <w:t>the most effective thing</w:t>
      </w:r>
      <w:r w:rsidRPr="0048364F">
        <w:rPr>
          <w:rFonts w:eastAsia="Calibri"/>
          <w:b/>
          <w:bCs/>
          <w:sz w:val="20"/>
          <w:szCs w:val="20"/>
          <w:u w:val="single"/>
        </w:rPr>
        <w:t xml:space="preserve">s we can do </w:t>
      </w:r>
      <w:r w:rsidRPr="0048364F">
        <w:rPr>
          <w:rFonts w:eastAsia="Calibri"/>
          <w:b/>
          <w:bCs/>
          <w:sz w:val="20"/>
          <w:szCs w:val="20"/>
          <w:highlight w:val="yellow"/>
          <w:u w:val="single"/>
        </w:rPr>
        <w:t>to stop</w:t>
      </w:r>
      <w:r w:rsidRPr="0048364F">
        <w:rPr>
          <w:rFonts w:eastAsia="Calibri"/>
          <w:b/>
          <w:bCs/>
          <w:sz w:val="20"/>
          <w:szCs w:val="20"/>
          <w:u w:val="single"/>
        </w:rPr>
        <w:t xml:space="preserve"> the </w:t>
      </w:r>
      <w:r w:rsidRPr="0048364F">
        <w:rPr>
          <w:rFonts w:eastAsia="Calibri"/>
          <w:b/>
          <w:bCs/>
          <w:sz w:val="20"/>
          <w:szCs w:val="20"/>
          <w:highlight w:val="yellow"/>
          <w:u w:val="single"/>
        </w:rPr>
        <w:t>Trump</w:t>
      </w:r>
      <w:r w:rsidRPr="0048364F">
        <w:rPr>
          <w:rFonts w:eastAsia="Calibri"/>
          <w:b/>
          <w:bCs/>
          <w:sz w:val="20"/>
          <w:szCs w:val="20"/>
          <w:u w:val="single"/>
        </w:rPr>
        <w:t xml:space="preserve"> regime </w:t>
      </w:r>
      <w:r w:rsidRPr="0048364F">
        <w:rPr>
          <w:rFonts w:eastAsia="Calibri"/>
          <w:b/>
          <w:bCs/>
          <w:sz w:val="20"/>
          <w:szCs w:val="20"/>
          <w:highlight w:val="yellow"/>
          <w:u w:val="single"/>
        </w:rPr>
        <w:t>is to flip the</w:t>
      </w:r>
      <w:r w:rsidRPr="0048364F">
        <w:rPr>
          <w:rFonts w:eastAsia="Calibri"/>
          <w:b/>
          <w:bCs/>
          <w:sz w:val="20"/>
          <w:szCs w:val="20"/>
          <w:u w:val="single"/>
        </w:rPr>
        <w:t xml:space="preserve"> U.S. </w:t>
      </w:r>
      <w:r w:rsidRPr="0048364F">
        <w:rPr>
          <w:rFonts w:eastAsia="Calibri"/>
          <w:b/>
          <w:bCs/>
          <w:sz w:val="20"/>
          <w:szCs w:val="20"/>
          <w:highlight w:val="yellow"/>
          <w:u w:val="single"/>
        </w:rPr>
        <w:t>House in</w:t>
      </w:r>
      <w:r w:rsidRPr="0048364F">
        <w:rPr>
          <w:rFonts w:eastAsia="Calibri"/>
          <w:b/>
          <w:bCs/>
          <w:sz w:val="20"/>
          <w:szCs w:val="20"/>
          <w:u w:val="single"/>
        </w:rPr>
        <w:t xml:space="preserve"> November </w:t>
      </w:r>
      <w:r w:rsidRPr="0048364F">
        <w:rPr>
          <w:rFonts w:eastAsia="Calibri"/>
          <w:b/>
          <w:bCs/>
          <w:sz w:val="20"/>
          <w:szCs w:val="20"/>
          <w:highlight w:val="yellow"/>
          <w:u w:val="single"/>
        </w:rPr>
        <w:t>2026</w:t>
      </w:r>
      <w:r w:rsidRPr="0084420B">
        <w:rPr>
          <w:rFonts w:eastAsia="Calibri"/>
        </w:rPr>
        <w:t xml:space="preserve"> — and to do that, one of our smartest moves right now is to fund year-round local organizing in the key districts we need to win.</w:t>
      </w:r>
    </w:p>
    <w:p w14:paraId="3425D626" w14:textId="77777777" w:rsidR="006B4E3B" w:rsidRPr="0084420B" w:rsidRDefault="006B4E3B" w:rsidP="006B4E3B">
      <w:pPr>
        <w:rPr>
          <w:rFonts w:eastAsia="Calibri"/>
        </w:rPr>
      </w:pPr>
      <w:r w:rsidRPr="0084420B">
        <w:rPr>
          <w:rFonts w:eastAsia="Calibri"/>
        </w:rPr>
        <w:t>Read the plan:</w:t>
      </w:r>
    </w:p>
    <w:p w14:paraId="2A953B8F" w14:textId="77777777" w:rsidR="006B4E3B" w:rsidRPr="0084420B" w:rsidRDefault="006B4E3B" w:rsidP="006B4E3B">
      <w:pPr>
        <w:rPr>
          <w:rFonts w:eastAsia="Calibri"/>
        </w:rPr>
      </w:pPr>
      <w:r w:rsidRPr="0084420B">
        <w:rPr>
          <w:rFonts w:eastAsia="Calibri"/>
        </w:rPr>
        <w:t xml:space="preserve">Read MVP's 2026 U.S. House Strategy here. </w:t>
      </w:r>
    </w:p>
    <w:p w14:paraId="3A1AA8ED" w14:textId="77777777" w:rsidR="006B4E3B" w:rsidRPr="0084420B" w:rsidRDefault="006B4E3B" w:rsidP="006B4E3B">
      <w:pPr>
        <w:rPr>
          <w:rFonts w:eastAsia="Calibri"/>
        </w:rPr>
      </w:pPr>
      <w:r w:rsidRPr="0084420B">
        <w:rPr>
          <w:rFonts w:eastAsia="Calibri"/>
        </w:rPr>
        <w:t>Why focus on winning the House?</w:t>
      </w:r>
    </w:p>
    <w:p w14:paraId="2BCF6CFB" w14:textId="77777777" w:rsidR="006B4E3B" w:rsidRPr="0084420B" w:rsidRDefault="006B4E3B" w:rsidP="006B4E3B">
      <w:pPr>
        <w:rPr>
          <w:rFonts w:eastAsia="Calibri"/>
        </w:rPr>
      </w:pPr>
      <w:r w:rsidRPr="0048364F">
        <w:rPr>
          <w:rFonts w:eastAsia="Calibri"/>
          <w:b/>
          <w:bCs/>
          <w:sz w:val="20"/>
          <w:szCs w:val="20"/>
          <w:highlight w:val="yellow"/>
          <w:u w:val="single"/>
        </w:rPr>
        <w:t>A Democratic House</w:t>
      </w:r>
      <w:r w:rsidRPr="0048364F">
        <w:rPr>
          <w:rFonts w:eastAsia="Calibri"/>
          <w:b/>
          <w:bCs/>
          <w:sz w:val="20"/>
          <w:szCs w:val="20"/>
          <w:u w:val="single"/>
        </w:rPr>
        <w:t xml:space="preserve"> in 2027 </w:t>
      </w:r>
      <w:r w:rsidRPr="0048364F">
        <w:rPr>
          <w:rFonts w:eastAsia="Calibri"/>
          <w:b/>
          <w:bCs/>
          <w:sz w:val="20"/>
          <w:szCs w:val="20"/>
          <w:highlight w:val="yellow"/>
          <w:u w:val="single"/>
        </w:rPr>
        <w:t>will</w:t>
      </w:r>
      <w:r w:rsidRPr="0084420B">
        <w:rPr>
          <w:rFonts w:eastAsia="Calibri"/>
        </w:rPr>
        <w:t>:</w:t>
      </w:r>
    </w:p>
    <w:p w14:paraId="4F94ADB4" w14:textId="77777777" w:rsidR="006B4E3B" w:rsidRPr="0084420B" w:rsidRDefault="006B4E3B" w:rsidP="006B4E3B">
      <w:pPr>
        <w:numPr>
          <w:ilvl w:val="0"/>
          <w:numId w:val="28"/>
        </w:numPr>
        <w:contextualSpacing/>
        <w:rPr>
          <w:rFonts w:eastAsia="Calibri"/>
        </w:rPr>
      </w:pPr>
      <w:r w:rsidRPr="00E322B2">
        <w:rPr>
          <w:rFonts w:eastAsia="Calibri"/>
          <w:b/>
          <w:iCs/>
          <w:sz w:val="20"/>
          <w:szCs w:val="20"/>
          <w:highlight w:val="yellow"/>
          <w:u w:val="single"/>
          <w:bdr w:val="single" w:sz="8" w:space="0" w:color="auto"/>
        </w:rPr>
        <w:t>Block MAGA legislation</w:t>
      </w:r>
      <w:r w:rsidRPr="0084420B">
        <w:rPr>
          <w:rFonts w:eastAsia="Calibri"/>
        </w:rPr>
        <w:t>,</w:t>
      </w:r>
    </w:p>
    <w:p w14:paraId="15D8A809" w14:textId="77777777" w:rsidR="006B4E3B" w:rsidRPr="0084420B" w:rsidRDefault="006B4E3B" w:rsidP="006B4E3B">
      <w:pPr>
        <w:numPr>
          <w:ilvl w:val="0"/>
          <w:numId w:val="27"/>
        </w:numPr>
        <w:contextualSpacing/>
        <w:rPr>
          <w:rFonts w:eastAsia="Calibri"/>
        </w:rPr>
      </w:pPr>
      <w:r w:rsidRPr="0048364F">
        <w:rPr>
          <w:rFonts w:eastAsia="Calibri"/>
          <w:b/>
          <w:bCs/>
          <w:sz w:val="20"/>
          <w:szCs w:val="20"/>
          <w:u w:val="single"/>
        </w:rPr>
        <w:t xml:space="preserve">Launch investigations and issue subpoenas to </w:t>
      </w:r>
      <w:r w:rsidRPr="00E322B2">
        <w:rPr>
          <w:rFonts w:eastAsia="Calibri"/>
          <w:b/>
          <w:iCs/>
          <w:sz w:val="20"/>
          <w:szCs w:val="20"/>
          <w:highlight w:val="yellow"/>
          <w:u w:val="single"/>
          <w:bdr w:val="single" w:sz="8" w:space="0" w:color="auto"/>
        </w:rPr>
        <w:t>expose Trump's corruption</w:t>
      </w:r>
      <w:r w:rsidRPr="0084420B">
        <w:rPr>
          <w:rFonts w:eastAsia="Calibri"/>
        </w:rPr>
        <w:t>,</w:t>
      </w:r>
    </w:p>
    <w:p w14:paraId="33B32C59" w14:textId="77777777" w:rsidR="006B4E3B" w:rsidRPr="0084420B" w:rsidRDefault="006B4E3B" w:rsidP="006B4E3B">
      <w:pPr>
        <w:numPr>
          <w:ilvl w:val="0"/>
          <w:numId w:val="27"/>
        </w:numPr>
        <w:contextualSpacing/>
        <w:rPr>
          <w:rFonts w:eastAsia="Calibri"/>
        </w:rPr>
      </w:pPr>
      <w:r w:rsidRPr="00E322B2">
        <w:rPr>
          <w:rFonts w:eastAsia="Calibri"/>
          <w:b/>
          <w:iCs/>
          <w:sz w:val="20"/>
          <w:szCs w:val="20"/>
          <w:highlight w:val="yellow"/>
          <w:u w:val="single"/>
          <w:bdr w:val="single" w:sz="8" w:space="0" w:color="auto"/>
        </w:rPr>
        <w:t>Sue the admin</w:t>
      </w:r>
      <w:r w:rsidRPr="0048364F">
        <w:rPr>
          <w:rFonts w:eastAsia="Calibri"/>
          <w:b/>
          <w:bCs/>
          <w:sz w:val="20"/>
          <w:szCs w:val="20"/>
          <w:u w:val="single"/>
        </w:rPr>
        <w:t xml:space="preserve">istration </w:t>
      </w:r>
      <w:r w:rsidRPr="0048364F">
        <w:rPr>
          <w:rFonts w:eastAsia="Calibri"/>
          <w:b/>
          <w:bCs/>
          <w:sz w:val="20"/>
          <w:szCs w:val="20"/>
          <w:highlight w:val="yellow"/>
          <w:u w:val="single"/>
        </w:rPr>
        <w:t>for violating the</w:t>
      </w:r>
      <w:r w:rsidRPr="0048364F">
        <w:rPr>
          <w:rFonts w:eastAsia="Calibri"/>
          <w:b/>
          <w:bCs/>
          <w:sz w:val="20"/>
          <w:szCs w:val="20"/>
          <w:u w:val="single"/>
        </w:rPr>
        <w:t xml:space="preserve"> U.S. </w:t>
      </w:r>
      <w:r w:rsidRPr="0048364F">
        <w:rPr>
          <w:rFonts w:eastAsia="Calibri"/>
          <w:b/>
          <w:bCs/>
          <w:sz w:val="20"/>
          <w:szCs w:val="20"/>
          <w:highlight w:val="yellow"/>
          <w:u w:val="single"/>
        </w:rPr>
        <w:t>Constitution, and</w:t>
      </w:r>
      <w:r w:rsidRPr="0084420B">
        <w:rPr>
          <w:rFonts w:eastAsia="Calibri"/>
        </w:rPr>
        <w:t xml:space="preserve">, </w:t>
      </w:r>
    </w:p>
    <w:p w14:paraId="7BB92C51" w14:textId="77777777" w:rsidR="006B4E3B" w:rsidRPr="0084420B" w:rsidRDefault="006B4E3B" w:rsidP="006B4E3B">
      <w:pPr>
        <w:numPr>
          <w:ilvl w:val="0"/>
          <w:numId w:val="27"/>
        </w:numPr>
        <w:contextualSpacing/>
        <w:rPr>
          <w:rFonts w:eastAsia="Calibri"/>
        </w:rPr>
      </w:pPr>
      <w:r w:rsidRPr="0048364F">
        <w:rPr>
          <w:rFonts w:eastAsia="Calibri"/>
          <w:b/>
          <w:bCs/>
          <w:sz w:val="20"/>
          <w:szCs w:val="20"/>
          <w:highlight w:val="yellow"/>
          <w:u w:val="single"/>
        </w:rPr>
        <w:t>Be a stepping stone toward</w:t>
      </w:r>
      <w:r w:rsidRPr="0084420B">
        <w:rPr>
          <w:rFonts w:eastAsia="Calibri"/>
        </w:rPr>
        <w:t xml:space="preserve"> the political imperative of winning </w:t>
      </w:r>
      <w:r w:rsidRPr="0048364F">
        <w:rPr>
          <w:rFonts w:eastAsia="Calibri"/>
          <w:b/>
          <w:bCs/>
          <w:sz w:val="20"/>
          <w:szCs w:val="20"/>
          <w:highlight w:val="yellow"/>
          <w:u w:val="single"/>
        </w:rPr>
        <w:t xml:space="preserve">a </w:t>
      </w:r>
      <w:r w:rsidRPr="00E322B2">
        <w:rPr>
          <w:rFonts w:eastAsia="Calibri"/>
          <w:b/>
          <w:iCs/>
          <w:sz w:val="20"/>
          <w:szCs w:val="20"/>
          <w:highlight w:val="yellow"/>
          <w:u w:val="single"/>
          <w:bdr w:val="single" w:sz="8" w:space="0" w:color="auto"/>
        </w:rPr>
        <w:t>Democratic</w:t>
      </w:r>
      <w:r w:rsidRPr="00E322B2">
        <w:rPr>
          <w:rFonts w:eastAsia="Calibri"/>
          <w:b/>
          <w:iCs/>
          <w:sz w:val="20"/>
          <w:szCs w:val="20"/>
          <w:u w:val="single"/>
          <w:bdr w:val="single" w:sz="8" w:space="0" w:color="auto"/>
        </w:rPr>
        <w:t xml:space="preserve"> governing </w:t>
      </w:r>
      <w:r w:rsidRPr="00E322B2">
        <w:rPr>
          <w:rFonts w:eastAsia="Calibri"/>
          <w:b/>
          <w:iCs/>
          <w:sz w:val="20"/>
          <w:szCs w:val="20"/>
          <w:highlight w:val="yellow"/>
          <w:u w:val="single"/>
          <w:bdr w:val="single" w:sz="8" w:space="0" w:color="auto"/>
        </w:rPr>
        <w:t>trifecta</w:t>
      </w:r>
      <w:r w:rsidRPr="0048364F">
        <w:rPr>
          <w:rFonts w:eastAsia="Calibri"/>
          <w:b/>
          <w:bCs/>
          <w:sz w:val="20"/>
          <w:szCs w:val="20"/>
          <w:highlight w:val="yellow"/>
          <w:u w:val="single"/>
        </w:rPr>
        <w:t xml:space="preserve"> in 20</w:t>
      </w:r>
      <w:r w:rsidRPr="00E322B2">
        <w:rPr>
          <w:rFonts w:eastAsia="Calibri"/>
          <w:b/>
          <w:iCs/>
          <w:sz w:val="20"/>
          <w:szCs w:val="20"/>
          <w:highlight w:val="yellow"/>
          <w:u w:val="single"/>
          <w:bdr w:val="single" w:sz="8" w:space="0" w:color="auto"/>
        </w:rPr>
        <w:t>28</w:t>
      </w:r>
      <w:r w:rsidRPr="0048364F">
        <w:rPr>
          <w:rFonts w:eastAsia="Calibri"/>
          <w:b/>
          <w:bCs/>
          <w:sz w:val="20"/>
          <w:szCs w:val="20"/>
          <w:u w:val="single"/>
        </w:rPr>
        <w:t>, and the</w:t>
      </w:r>
      <w:r w:rsidRPr="0084420B">
        <w:rPr>
          <w:rFonts w:eastAsia="Calibri"/>
        </w:rPr>
        <w:t xml:space="preserve"> longer-term </w:t>
      </w:r>
      <w:r w:rsidRPr="0048364F">
        <w:rPr>
          <w:rFonts w:eastAsia="Calibri"/>
          <w:b/>
          <w:bCs/>
          <w:sz w:val="20"/>
          <w:szCs w:val="20"/>
          <w:u w:val="single"/>
        </w:rPr>
        <w:t>imperative of bringing the MAGA era to an end</w:t>
      </w:r>
      <w:r w:rsidRPr="0084420B">
        <w:rPr>
          <w:rFonts w:eastAsia="Calibri"/>
        </w:rPr>
        <w:t>.</w:t>
      </w:r>
    </w:p>
    <w:p w14:paraId="09E62567" w14:textId="77777777" w:rsidR="006B4E3B" w:rsidRPr="0084420B" w:rsidRDefault="006B4E3B" w:rsidP="006B4E3B">
      <w:pPr>
        <w:rPr>
          <w:rFonts w:eastAsia="Calibri"/>
        </w:rPr>
      </w:pPr>
    </w:p>
    <w:p w14:paraId="5D358B33" w14:textId="77777777" w:rsidR="006B4E3B" w:rsidRPr="0084420B" w:rsidRDefault="006B4E3B" w:rsidP="006B4E3B">
      <w:pPr>
        <w:pStyle w:val="Heading4"/>
        <w:rPr>
          <w:rFonts w:eastAsia="Times New Roman" w:cs="Arial"/>
        </w:rPr>
      </w:pPr>
      <w:r w:rsidRPr="0084420B">
        <w:rPr>
          <w:rFonts w:cs="Arial"/>
        </w:rPr>
        <w:t>Squo solves. A dem wave guarantees the plan, along with additional labor protections</w:t>
      </w:r>
      <w:r w:rsidRPr="0084420B">
        <w:rPr>
          <w:rFonts w:eastAsia="Times New Roman" w:cs="Arial"/>
        </w:rPr>
        <w:t xml:space="preserve"> </w:t>
      </w:r>
    </w:p>
    <w:p w14:paraId="6A2A18DD" w14:textId="77777777" w:rsidR="006B4E3B" w:rsidRDefault="006B4E3B" w:rsidP="006B4E3B">
      <w:pPr>
        <w:rPr>
          <w:rFonts w:eastAsia="Calibri"/>
        </w:rPr>
      </w:pPr>
      <w:r w:rsidRPr="0084420B">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17"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6C08C15B" w14:textId="77777777" w:rsidR="006B4E3B" w:rsidRPr="0084420B" w:rsidRDefault="006B4E3B" w:rsidP="006B4E3B">
      <w:pPr>
        <w:rPr>
          <w:rFonts w:eastAsia="Calibri"/>
        </w:rPr>
      </w:pPr>
    </w:p>
    <w:p w14:paraId="26EEAF8E" w14:textId="77777777" w:rsidR="006B4E3B" w:rsidRPr="0084420B" w:rsidRDefault="006B4E3B" w:rsidP="006B4E3B">
      <w:pPr>
        <w:rPr>
          <w:rFonts w:eastAsia="Calibri"/>
        </w:rPr>
      </w:pPr>
      <w:r w:rsidRPr="0084420B">
        <w:rPr>
          <w:rFonts w:eastAsia="Calibri"/>
        </w:rPr>
        <w:t xml:space="preserve">WASHINGTON – </w:t>
      </w:r>
      <w:r w:rsidRPr="00E322B2">
        <w:rPr>
          <w:rFonts w:eastAsia="Calibri"/>
          <w:b/>
          <w:iCs/>
          <w:sz w:val="20"/>
          <w:szCs w:val="20"/>
          <w:highlight w:val="yellow"/>
          <w:u w:val="single"/>
          <w:bdr w:val="single" w:sz="8" w:space="0" w:color="auto"/>
        </w:rPr>
        <w:t>Congressional Dem</w:t>
      </w:r>
      <w:r w:rsidRPr="0048364F">
        <w:rPr>
          <w:rFonts w:eastAsia="Calibri"/>
          <w:b/>
          <w:bCs/>
          <w:sz w:val="20"/>
          <w:szCs w:val="20"/>
          <w:u w:val="single"/>
        </w:rPr>
        <w:t>ocrat</w:t>
      </w:r>
      <w:r w:rsidRPr="00E322B2">
        <w:rPr>
          <w:rFonts w:eastAsia="Calibri"/>
          <w:b/>
          <w:iCs/>
          <w:sz w:val="20"/>
          <w:szCs w:val="20"/>
          <w:highlight w:val="yellow"/>
          <w:u w:val="single"/>
          <w:bdr w:val="single" w:sz="8" w:space="0" w:color="auto"/>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E322B2">
        <w:rPr>
          <w:rFonts w:eastAsia="Calibri"/>
          <w:b/>
          <w:iCs/>
          <w:sz w:val="20"/>
          <w:szCs w:val="20"/>
          <w:highlight w:val="yellow"/>
          <w:u w:val="single"/>
          <w:bdr w:val="single" w:sz="8" w:space="0" w:color="auto"/>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E322B2">
        <w:rPr>
          <w:rFonts w:eastAsia="Calibri"/>
          <w:b/>
          <w:iCs/>
          <w:sz w:val="20"/>
          <w:szCs w:val="20"/>
          <w:highlight w:val="yellow"/>
          <w:u w:val="single"/>
          <w:bdr w:val="single" w:sz="8" w:space="0" w:color="auto"/>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E322B2">
        <w:rPr>
          <w:rFonts w:eastAsia="Calibri"/>
          <w:b/>
          <w:iCs/>
          <w:sz w:val="20"/>
          <w:szCs w:val="20"/>
          <w:highlight w:val="yellow"/>
          <w:u w:val="single"/>
          <w:bdr w:val="single" w:sz="8" w:space="0" w:color="auto"/>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2DD198DA" w14:textId="77777777" w:rsidR="006B4E3B" w:rsidRPr="0084420B" w:rsidRDefault="006B4E3B" w:rsidP="006B4E3B">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E322B2">
        <w:rPr>
          <w:rFonts w:eastAsia="Calibri"/>
          <w:b/>
          <w:iCs/>
          <w:sz w:val="20"/>
          <w:szCs w:val="20"/>
          <w:highlight w:val="yellow"/>
          <w:u w:val="single"/>
          <w:bdr w:val="single" w:sz="8" w:space="0" w:color="auto"/>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E322B2">
        <w:rPr>
          <w:rFonts w:eastAsia="Calibri"/>
          <w:b/>
          <w:iCs/>
          <w:sz w:val="20"/>
          <w:szCs w:val="20"/>
          <w:highlight w:val="yellow"/>
          <w:u w:val="single"/>
          <w:bdr w:val="single" w:sz="8" w:space="0" w:color="auto"/>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E322B2">
        <w:rPr>
          <w:rFonts w:eastAsia="Calibri"/>
          <w:b/>
          <w:iCs/>
          <w:sz w:val="20"/>
          <w:szCs w:val="20"/>
          <w:highlight w:val="yellow"/>
          <w:u w:val="single"/>
          <w:bdr w:val="single" w:sz="8" w:space="0" w:color="auto"/>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E322B2">
        <w:rPr>
          <w:rFonts w:eastAsia="Calibri"/>
          <w:b/>
          <w:iCs/>
          <w:sz w:val="20"/>
          <w:szCs w:val="20"/>
          <w:highlight w:val="yellow"/>
          <w:u w:val="single"/>
          <w:bdr w:val="single" w:sz="8" w:space="0" w:color="auto"/>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5CE1BADC" w14:textId="77777777" w:rsidR="006B4E3B" w:rsidRPr="0084420B" w:rsidRDefault="006B4E3B" w:rsidP="006B4E3B">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5ACA77B1" w14:textId="77777777" w:rsidR="006B4E3B" w:rsidRPr="0084420B" w:rsidRDefault="006B4E3B" w:rsidP="006B4E3B">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245E9F1D" w14:textId="77777777" w:rsidR="006B4E3B" w:rsidRPr="0084420B" w:rsidRDefault="006B4E3B" w:rsidP="006B4E3B">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5D0ADEE5" w14:textId="77777777" w:rsidR="006B4E3B" w:rsidRPr="0084420B" w:rsidRDefault="006B4E3B" w:rsidP="006B4E3B">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0515DC59" w14:textId="77777777" w:rsidR="006B4E3B" w:rsidRDefault="006B4E3B" w:rsidP="006B4E3B">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E322B2">
        <w:rPr>
          <w:rFonts w:eastAsia="Calibri"/>
          <w:b/>
          <w:iCs/>
          <w:sz w:val="20"/>
          <w:szCs w:val="20"/>
          <w:highlight w:val="yellow"/>
          <w:u w:val="single"/>
          <w:bdr w:val="single" w:sz="8" w:space="0" w:color="auto"/>
        </w:rPr>
        <w:t>support within the Dem</w:t>
      </w:r>
      <w:r w:rsidRPr="0048364F">
        <w:rPr>
          <w:rFonts w:eastAsia="Calibri"/>
          <w:b/>
          <w:bCs/>
          <w:sz w:val="20"/>
          <w:szCs w:val="20"/>
          <w:u w:val="single"/>
        </w:rPr>
        <w:t>ocratic</w:t>
      </w:r>
      <w:r w:rsidRPr="0084420B">
        <w:rPr>
          <w:rFonts w:eastAsia="Calibri"/>
        </w:rPr>
        <w:t xml:space="preserve"> </w:t>
      </w:r>
      <w:r w:rsidRPr="00E322B2">
        <w:rPr>
          <w:rFonts w:eastAsia="Calibri"/>
          <w:b/>
          <w:iCs/>
          <w:sz w:val="20"/>
          <w:szCs w:val="20"/>
          <w:highlight w:val="yellow"/>
          <w:u w:val="single"/>
          <w:bdr w:val="single" w:sz="8" w:space="0" w:color="auto"/>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a mark of progress for the labor movement despite the fact that Republicans control both chambers of Congress and aren’t likely to take it up.</w:t>
      </w:r>
    </w:p>
    <w:p w14:paraId="32B2FE0D" w14:textId="77777777" w:rsidR="006B4E3B" w:rsidRPr="0084420B" w:rsidRDefault="006B4E3B" w:rsidP="006B4E3B">
      <w:pPr>
        <w:rPr>
          <w:rFonts w:eastAsia="Calibri"/>
        </w:rPr>
      </w:pPr>
    </w:p>
    <w:p w14:paraId="17C909A6" w14:textId="77777777" w:rsidR="006B4E3B" w:rsidRPr="0084420B" w:rsidRDefault="006B4E3B" w:rsidP="006B4E3B">
      <w:pPr>
        <w:keepNext/>
        <w:keepLines/>
        <w:spacing w:before="40"/>
        <w:outlineLvl w:val="3"/>
        <w:rPr>
          <w:rFonts w:eastAsia="Times New Roman"/>
          <w:b/>
          <w:iCs/>
          <w:sz w:val="26"/>
        </w:rPr>
      </w:pPr>
      <w:r w:rsidRPr="0084420B">
        <w:rPr>
          <w:rFonts w:eastAsia="Times New Roman"/>
          <w:b/>
          <w:iCs/>
          <w:sz w:val="26"/>
        </w:rPr>
        <w:t>Dem win is try-or-die for solving inequality</w:t>
      </w:r>
    </w:p>
    <w:p w14:paraId="1683DF61" w14:textId="77777777" w:rsidR="006B4E3B" w:rsidRDefault="006B4E3B" w:rsidP="006B4E3B">
      <w:pPr>
        <w:rPr>
          <w:rFonts w:eastAsia="Calibri"/>
        </w:rPr>
      </w:pPr>
      <w:r w:rsidRPr="0084420B">
        <w:rPr>
          <w:rStyle w:val="Style13ptBold"/>
        </w:rPr>
        <w:t>Hoggard 25</w:t>
      </w:r>
      <w:r w:rsidRPr="0084420B">
        <w:rPr>
          <w:rFonts w:eastAsia="Calibri"/>
        </w:rPr>
        <w:t xml:space="preserve"> (DeJuan, “Roy Cooper, former NC Governor announces he is running for Senate in 2026,” ABC 11, https://abc11.com/post/roy-cooper-us-senate-former-north-carolina-governor-announces-bid/17274141/)</w:t>
      </w:r>
    </w:p>
    <w:p w14:paraId="5C1D36F2" w14:textId="77777777" w:rsidR="006B4E3B" w:rsidRPr="0084420B" w:rsidRDefault="006B4E3B" w:rsidP="006B4E3B">
      <w:pPr>
        <w:rPr>
          <w:rFonts w:eastAsia="Calibri"/>
        </w:rPr>
      </w:pPr>
    </w:p>
    <w:p w14:paraId="67D1D048" w14:textId="77777777" w:rsidR="006B4E3B" w:rsidRPr="0084420B" w:rsidRDefault="006B4E3B" w:rsidP="006B4E3B">
      <w:pPr>
        <w:rPr>
          <w:rFonts w:eastAsia="Calibri"/>
        </w:rPr>
      </w:pPr>
      <w:r w:rsidRPr="0084420B">
        <w:rPr>
          <w:rFonts w:eastAsia="Calibri"/>
        </w:rPr>
        <w:t>The former Democratic governor of North Carolina will run for Senate in 2026.</w:t>
      </w:r>
    </w:p>
    <w:p w14:paraId="77304959" w14:textId="77777777" w:rsidR="006B4E3B" w:rsidRPr="0084420B" w:rsidRDefault="006B4E3B" w:rsidP="006B4E3B">
      <w:pPr>
        <w:rPr>
          <w:rFonts w:eastAsia="Calibri"/>
        </w:rPr>
      </w:pPr>
      <w:r w:rsidRPr="0084420B">
        <w:rPr>
          <w:rFonts w:eastAsia="Calibri"/>
        </w:rPr>
        <w:t>He made the announcement on X Monday morning, saying, "I have thought on it and prayed about it, and I have decided: I am running to be the next U.S. Senator from North Carolina."</w:t>
      </w:r>
    </w:p>
    <w:p w14:paraId="127ACA74" w14:textId="77777777" w:rsidR="006B4E3B" w:rsidRPr="0084420B" w:rsidRDefault="006B4E3B" w:rsidP="006B4E3B">
      <w:pPr>
        <w:rPr>
          <w:rFonts w:eastAsia="Calibri"/>
        </w:rPr>
      </w:pPr>
      <w:r w:rsidRPr="0084420B">
        <w:rPr>
          <w:rFonts w:eastAsia="Calibri"/>
        </w:rPr>
        <w:t>Cooper, who was term-limited after finishing eight years as governor at the end of 2024, is widely popular in the state and has never lost a race over more than 30 years in state politics -- for state Senate, attorney general, and governor. He won most of those races in years when Republicans carried the state in presidential elections.</w:t>
      </w:r>
    </w:p>
    <w:p w14:paraId="0BB58602" w14:textId="77777777" w:rsidR="006B4E3B" w:rsidRDefault="006B4E3B" w:rsidP="006B4E3B">
      <w:pPr>
        <w:rPr>
          <w:rFonts w:eastAsia="Calibri"/>
        </w:rPr>
      </w:pPr>
      <w:r w:rsidRPr="0084420B">
        <w:rPr>
          <w:rFonts w:eastAsia="Calibri"/>
        </w:rPr>
        <w:t xml:space="preserve">"Right now, </w:t>
      </w:r>
      <w:r w:rsidRPr="0048364F">
        <w:rPr>
          <w:rFonts w:eastAsia="Calibri"/>
          <w:b/>
          <w:bCs/>
          <w:sz w:val="20"/>
          <w:szCs w:val="20"/>
          <w:u w:val="single"/>
        </w:rPr>
        <w:t xml:space="preserve">our </w:t>
      </w:r>
      <w:r w:rsidRPr="0048364F">
        <w:rPr>
          <w:rFonts w:eastAsia="Calibri"/>
          <w:b/>
          <w:bCs/>
          <w:sz w:val="20"/>
          <w:szCs w:val="20"/>
          <w:highlight w:val="yellow"/>
          <w:u w:val="single"/>
        </w:rPr>
        <w:t>country's facing a moment</w:t>
      </w:r>
      <w:r w:rsidRPr="0048364F">
        <w:rPr>
          <w:rFonts w:eastAsia="Calibri"/>
          <w:b/>
          <w:bCs/>
          <w:sz w:val="20"/>
          <w:szCs w:val="20"/>
          <w:u w:val="single"/>
        </w:rPr>
        <w:t xml:space="preserve"> as </w:t>
      </w:r>
      <w:r w:rsidRPr="0048364F">
        <w:rPr>
          <w:rFonts w:eastAsia="Calibri"/>
          <w:b/>
          <w:bCs/>
          <w:sz w:val="20"/>
          <w:szCs w:val="20"/>
          <w:highlight w:val="yellow"/>
          <w:u w:val="single"/>
        </w:rPr>
        <w:t xml:space="preserve">fragile </w:t>
      </w:r>
      <w:r w:rsidRPr="0048364F">
        <w:rPr>
          <w:rFonts w:eastAsia="Calibri"/>
          <w:b/>
          <w:bCs/>
          <w:sz w:val="20"/>
          <w:szCs w:val="20"/>
          <w:u w:val="single"/>
        </w:rPr>
        <w:t>as any I can remember</w:t>
      </w:r>
      <w:r w:rsidRPr="0084420B">
        <w:rPr>
          <w:rFonts w:eastAsia="Calibri"/>
        </w:rPr>
        <w:t xml:space="preserve">," Cooper said. "And </w:t>
      </w:r>
      <w:r w:rsidRPr="0048364F">
        <w:rPr>
          <w:rFonts w:eastAsia="Calibri"/>
          <w:b/>
          <w:bCs/>
          <w:sz w:val="20"/>
          <w:szCs w:val="20"/>
          <w:u w:val="single"/>
        </w:rPr>
        <w:t xml:space="preserve">the </w:t>
      </w:r>
      <w:r w:rsidRPr="0048364F">
        <w:rPr>
          <w:rFonts w:eastAsia="Calibri"/>
          <w:b/>
          <w:bCs/>
          <w:sz w:val="20"/>
          <w:szCs w:val="20"/>
          <w:highlight w:val="yellow"/>
          <w:u w:val="single"/>
        </w:rPr>
        <w:t xml:space="preserve">decisions we make in the </w:t>
      </w:r>
      <w:r w:rsidRPr="00E322B2">
        <w:rPr>
          <w:rFonts w:eastAsia="Calibri"/>
          <w:b/>
          <w:iCs/>
          <w:sz w:val="20"/>
          <w:szCs w:val="20"/>
          <w:highlight w:val="yellow"/>
          <w:u w:val="single"/>
          <w:bdr w:val="single" w:sz="8" w:space="0" w:color="auto"/>
        </w:rPr>
        <w:t>next election</w:t>
      </w:r>
      <w:r w:rsidRPr="0084420B">
        <w:rPr>
          <w:rFonts w:eastAsia="Calibri"/>
          <w:highlight w:val="yellow"/>
        </w:rPr>
        <w:t xml:space="preserve"> </w:t>
      </w:r>
      <w:r w:rsidRPr="00E322B2">
        <w:rPr>
          <w:rFonts w:eastAsia="Calibri"/>
          <w:b/>
          <w:iCs/>
          <w:sz w:val="20"/>
          <w:szCs w:val="20"/>
          <w:highlight w:val="yellow"/>
          <w:u w:val="single"/>
          <w:bdr w:val="single" w:sz="8" w:space="0" w:color="auto"/>
        </w:rPr>
        <w:t>will determine</w:t>
      </w:r>
      <w:r w:rsidRPr="0048364F">
        <w:rPr>
          <w:rFonts w:eastAsia="Calibri"/>
          <w:b/>
          <w:bCs/>
          <w:sz w:val="20"/>
          <w:szCs w:val="20"/>
          <w:highlight w:val="yellow"/>
          <w:u w:val="single"/>
        </w:rPr>
        <w:t xml:space="preserve"> if we</w:t>
      </w:r>
      <w:r w:rsidRPr="0048364F">
        <w:rPr>
          <w:rFonts w:eastAsia="Calibri"/>
          <w:b/>
          <w:bCs/>
          <w:sz w:val="20"/>
          <w:szCs w:val="20"/>
          <w:u w:val="single"/>
        </w:rPr>
        <w:t xml:space="preserve"> even </w:t>
      </w:r>
      <w:r w:rsidRPr="0048364F">
        <w:rPr>
          <w:rFonts w:eastAsia="Calibri"/>
          <w:b/>
          <w:bCs/>
          <w:sz w:val="20"/>
          <w:szCs w:val="20"/>
          <w:highlight w:val="yellow"/>
          <w:u w:val="single"/>
        </w:rPr>
        <w:t>have a middle class</w:t>
      </w:r>
      <w:r w:rsidRPr="0048364F">
        <w:rPr>
          <w:rFonts w:eastAsia="Calibri"/>
          <w:b/>
          <w:bCs/>
          <w:sz w:val="20"/>
          <w:szCs w:val="20"/>
          <w:u w:val="single"/>
        </w:rPr>
        <w:t xml:space="preserve"> in America </w:t>
      </w:r>
      <w:r w:rsidRPr="0048364F">
        <w:rPr>
          <w:rFonts w:eastAsia="Calibri"/>
          <w:b/>
          <w:bCs/>
          <w:sz w:val="20"/>
          <w:szCs w:val="20"/>
          <w:highlight w:val="yellow"/>
          <w:u w:val="single"/>
        </w:rPr>
        <w:t>anymore</w:t>
      </w:r>
      <w:r w:rsidRPr="0084420B">
        <w:rPr>
          <w:rFonts w:eastAsia="Calibri"/>
        </w:rPr>
        <w:t>. I've never really wanted to go to Washington. I've just wanted to serve the people of North Carolina all my life. But these are not ordinary times."</w:t>
      </w:r>
    </w:p>
    <w:p w14:paraId="4DE2A13D" w14:textId="77777777" w:rsidR="006B4E3B" w:rsidRPr="0084420B" w:rsidRDefault="006B4E3B" w:rsidP="006B4E3B">
      <w:pPr>
        <w:rPr>
          <w:rFonts w:eastAsia="Calibri"/>
        </w:rPr>
      </w:pPr>
    </w:p>
    <w:p w14:paraId="0A5088F0" w14:textId="77777777" w:rsidR="006B4E3B" w:rsidRPr="0084420B" w:rsidRDefault="006B4E3B" w:rsidP="006B4E3B">
      <w:pPr>
        <w:keepNext/>
        <w:keepLines/>
        <w:spacing w:before="40"/>
        <w:outlineLvl w:val="3"/>
        <w:rPr>
          <w:rFonts w:eastAsia="Times New Roman"/>
          <w:b/>
          <w:iCs/>
          <w:sz w:val="26"/>
        </w:rPr>
      </w:pPr>
      <w:r w:rsidRPr="0084420B">
        <w:rPr>
          <w:rFonts w:eastAsia="Times New Roman"/>
          <w:b/>
          <w:iCs/>
          <w:sz w:val="26"/>
        </w:rPr>
        <w:t>Democracy’s on the brink. Dem win in 2026 preserves it.</w:t>
      </w:r>
    </w:p>
    <w:p w14:paraId="4EA2289E" w14:textId="77777777" w:rsidR="006B4E3B" w:rsidRDefault="006B4E3B" w:rsidP="006B4E3B">
      <w:pPr>
        <w:rPr>
          <w:rFonts w:eastAsia="Calibri"/>
        </w:rPr>
      </w:pPr>
      <w:r w:rsidRPr="0084420B">
        <w:rPr>
          <w:rStyle w:val="Style13ptBold"/>
        </w:rPr>
        <w:t>Greenberg 25</w:t>
      </w:r>
      <w:r w:rsidRPr="0084420B">
        <w:rPr>
          <w:rFonts w:eastAsia="Calibri"/>
        </w:rPr>
        <w:t>, American political activist and co-founder of the progressive non-profit organization Indivisible (Leah, Indivisible Project, “INDIVISIBLE: A PRACTICAL GUIDE TO DEMOCRACY ON THE BRINK,” https://indivisible.org/resource/guide)</w:t>
      </w:r>
    </w:p>
    <w:p w14:paraId="3DFD0F8A" w14:textId="77777777" w:rsidR="006B4E3B" w:rsidRPr="0084420B" w:rsidRDefault="006B4E3B" w:rsidP="006B4E3B">
      <w:pPr>
        <w:rPr>
          <w:rFonts w:eastAsia="Calibri"/>
        </w:rPr>
      </w:pPr>
    </w:p>
    <w:p w14:paraId="3049E851" w14:textId="77777777" w:rsidR="006B4E3B" w:rsidRPr="0084420B" w:rsidRDefault="006B4E3B" w:rsidP="006B4E3B">
      <w:pPr>
        <w:rPr>
          <w:rFonts w:eastAsia="Calibri"/>
        </w:rPr>
      </w:pPr>
      <w:r w:rsidRPr="0084420B">
        <w:rPr>
          <w:rFonts w:eastAsia="Calibri"/>
        </w:rPr>
        <w:t xml:space="preserve">If there's one universally accepted truth in the modern age, it's that sequels suck. And Trump 2.0 will be no exception. Trump, Vance, and their MAGA minions feel vindicated by the victory of their bigoted, fascistic clown show of a presidential campaign. </w:t>
      </w:r>
      <w:r w:rsidRPr="0048364F">
        <w:rPr>
          <w:rFonts w:eastAsia="Calibri"/>
          <w:b/>
          <w:bCs/>
          <w:sz w:val="20"/>
          <w:szCs w:val="20"/>
          <w:highlight w:val="yellow"/>
          <w:u w:val="single"/>
        </w:rPr>
        <w:t>Trump</w:t>
      </w:r>
      <w:r w:rsidRPr="0084420B">
        <w:rPr>
          <w:rFonts w:eastAsia="Calibri"/>
        </w:rPr>
        <w:t xml:space="preserve"> take</w:t>
      </w:r>
      <w:r w:rsidRPr="0048364F">
        <w:rPr>
          <w:rFonts w:eastAsia="Calibri"/>
          <w:b/>
          <w:bCs/>
          <w:sz w:val="20"/>
          <w:szCs w:val="20"/>
          <w:highlight w:val="yellow"/>
          <w:u w:val="single"/>
        </w:rPr>
        <w:t>s</w:t>
      </w:r>
      <w:r w:rsidRPr="0084420B">
        <w:rPr>
          <w:rFonts w:eastAsia="Calibri"/>
        </w:rPr>
        <w:t xml:space="preserve"> office with a plan to institute the worst parts of Project 2025. He’ll be </w:t>
      </w:r>
      <w:r w:rsidRPr="0048364F">
        <w:rPr>
          <w:rFonts w:eastAsia="Calibri"/>
          <w:b/>
          <w:bCs/>
          <w:sz w:val="20"/>
          <w:szCs w:val="20"/>
          <w:highlight w:val="yellow"/>
          <w:u w:val="single"/>
        </w:rPr>
        <w:t xml:space="preserve">enabled by a judiciary packed </w:t>
      </w:r>
      <w:r w:rsidRPr="0048364F">
        <w:rPr>
          <w:rFonts w:eastAsia="Calibri"/>
          <w:b/>
          <w:bCs/>
          <w:sz w:val="20"/>
          <w:szCs w:val="20"/>
          <w:u w:val="single"/>
        </w:rPr>
        <w:t xml:space="preserve">with right-wing ideologues </w:t>
      </w:r>
      <w:r w:rsidRPr="0048364F">
        <w:rPr>
          <w:rFonts w:eastAsia="Calibri"/>
          <w:b/>
          <w:bCs/>
          <w:sz w:val="20"/>
          <w:szCs w:val="20"/>
          <w:highlight w:val="yellow"/>
          <w:u w:val="single"/>
        </w:rPr>
        <w:t>and a congressional majority</w:t>
      </w:r>
      <w:r w:rsidRPr="0048364F">
        <w:rPr>
          <w:rFonts w:eastAsia="Calibri"/>
          <w:b/>
          <w:bCs/>
          <w:sz w:val="20"/>
          <w:szCs w:val="20"/>
          <w:u w:val="single"/>
        </w:rPr>
        <w:t xml:space="preserve"> stacked with MAGA foot soldiers</w:t>
      </w:r>
      <w:r w:rsidRPr="0084420B">
        <w:rPr>
          <w:rFonts w:eastAsia="Calibri"/>
        </w:rPr>
        <w:t>. And he’s assembled a bloc of corporations and billionaires eager to do his bidding in exchange for tax cuts and corrupt favors. But he has no mandate for the staggeringly harmful agenda he’s about to unleash on the country. And together, we have the power to fight back — and win.</w:t>
      </w:r>
    </w:p>
    <w:p w14:paraId="1E623455" w14:textId="77777777" w:rsidR="006B4E3B" w:rsidRPr="0084420B" w:rsidRDefault="006B4E3B" w:rsidP="006B4E3B">
      <w:pPr>
        <w:rPr>
          <w:rFonts w:eastAsia="Calibri"/>
        </w:rPr>
      </w:pPr>
      <w:r w:rsidRPr="0048364F">
        <w:rPr>
          <w:rFonts w:eastAsia="Calibri"/>
          <w:b/>
          <w:bCs/>
          <w:sz w:val="20"/>
          <w:szCs w:val="20"/>
          <w:highlight w:val="yellow"/>
          <w:u w:val="single"/>
        </w:rPr>
        <w:t xml:space="preserve">Democracy is in </w:t>
      </w:r>
      <w:r w:rsidRPr="00E322B2">
        <w:rPr>
          <w:rFonts w:eastAsia="Calibri"/>
          <w:b/>
          <w:iCs/>
          <w:sz w:val="20"/>
          <w:szCs w:val="20"/>
          <w:highlight w:val="yellow"/>
          <w:u w:val="single"/>
          <w:bdr w:val="single" w:sz="8" w:space="0" w:color="auto"/>
        </w:rPr>
        <w:t>grave peril</w:t>
      </w:r>
      <w:r w:rsidRPr="0048364F">
        <w:rPr>
          <w:rFonts w:eastAsia="Calibri"/>
          <w:b/>
          <w:bCs/>
          <w:sz w:val="20"/>
          <w:szCs w:val="20"/>
          <w:u w:val="single"/>
        </w:rPr>
        <w:t xml:space="preserve">, but </w:t>
      </w:r>
      <w:r w:rsidRPr="0048364F">
        <w:rPr>
          <w:rFonts w:eastAsia="Calibri"/>
          <w:b/>
          <w:bCs/>
          <w:sz w:val="20"/>
          <w:szCs w:val="20"/>
          <w:highlight w:val="yellow"/>
          <w:u w:val="single"/>
        </w:rPr>
        <w:t xml:space="preserve">it is </w:t>
      </w:r>
      <w:r w:rsidRPr="00E322B2">
        <w:rPr>
          <w:rFonts w:eastAsia="Calibri"/>
          <w:b/>
          <w:iCs/>
          <w:sz w:val="20"/>
          <w:szCs w:val="20"/>
          <w:highlight w:val="yellow"/>
          <w:u w:val="single"/>
          <w:bdr w:val="single" w:sz="8" w:space="0" w:color="auto"/>
        </w:rPr>
        <w:t>not dead</w:t>
      </w:r>
      <w:r w:rsidRPr="0084420B">
        <w:rPr>
          <w:rFonts w:eastAsia="Calibri"/>
        </w:rPr>
        <w:t xml:space="preserve">. </w:t>
      </w:r>
      <w:r w:rsidRPr="0048364F">
        <w:rPr>
          <w:rFonts w:eastAsia="Calibri"/>
          <w:b/>
          <w:bCs/>
          <w:sz w:val="20"/>
          <w:szCs w:val="20"/>
          <w:highlight w:val="yellow"/>
          <w:u w:val="single"/>
        </w:rPr>
        <w:t>Fascists depend on convincing us to give</w:t>
      </w:r>
      <w:r w:rsidRPr="0048364F">
        <w:rPr>
          <w:rFonts w:eastAsia="Calibri"/>
          <w:b/>
          <w:bCs/>
          <w:sz w:val="20"/>
          <w:szCs w:val="20"/>
          <w:u w:val="single"/>
        </w:rPr>
        <w:t xml:space="preserve"> our </w:t>
      </w:r>
      <w:r w:rsidRPr="0048364F">
        <w:rPr>
          <w:rFonts w:eastAsia="Calibri"/>
          <w:b/>
          <w:bCs/>
          <w:sz w:val="20"/>
          <w:szCs w:val="20"/>
          <w:highlight w:val="yellow"/>
          <w:u w:val="single"/>
        </w:rPr>
        <w:t>power away</w:t>
      </w:r>
      <w:r w:rsidRPr="0048364F">
        <w:rPr>
          <w:rFonts w:eastAsia="Calibri"/>
          <w:b/>
          <w:bCs/>
          <w:sz w:val="20"/>
          <w:szCs w:val="20"/>
          <w:u w:val="single"/>
        </w:rPr>
        <w:t xml:space="preserve"> and fall in line, that the fight is over and we lost</w:t>
      </w:r>
      <w:r w:rsidRPr="0084420B">
        <w:rPr>
          <w:rFonts w:eastAsia="Calibri"/>
        </w:rPr>
        <w:t xml:space="preserve">. And while we must be clear-eyed about the threat, we must not do the fascists’ work for them by giving them powers they do not have. </w:t>
      </w:r>
      <w:r w:rsidRPr="0048364F">
        <w:rPr>
          <w:rFonts w:eastAsia="Calibri"/>
          <w:b/>
          <w:bCs/>
          <w:sz w:val="20"/>
          <w:szCs w:val="20"/>
          <w:highlight w:val="yellow"/>
          <w:u w:val="single"/>
        </w:rPr>
        <w:t>Trump wants to govern as a dictator</w:t>
      </w:r>
      <w:r w:rsidRPr="0048364F">
        <w:rPr>
          <w:rFonts w:eastAsia="Calibri"/>
          <w:b/>
          <w:bCs/>
          <w:sz w:val="20"/>
          <w:szCs w:val="20"/>
          <w:u w:val="single"/>
        </w:rPr>
        <w:t>, but he has the slimmest possible congressional majority and a grossly unpopular agenda</w:t>
      </w:r>
      <w:r w:rsidRPr="0084420B">
        <w:rPr>
          <w:rFonts w:eastAsia="Calibri"/>
        </w:rPr>
        <w:t>. Winning an election with 49.9% of the vote (of those who voted) does not make him a Dictator for Life and does not make Project 2025 the law of the land.</w:t>
      </w:r>
    </w:p>
    <w:p w14:paraId="387E709A" w14:textId="77777777" w:rsidR="006B4E3B" w:rsidRPr="0084420B" w:rsidRDefault="006B4E3B" w:rsidP="006B4E3B">
      <w:pPr>
        <w:rPr>
          <w:rFonts w:eastAsia="Calibri"/>
        </w:rPr>
      </w:pPr>
      <w:r w:rsidRPr="0084420B">
        <w:rPr>
          <w:rFonts w:eastAsia="Calibri"/>
        </w:rPr>
        <w:t xml:space="preserve">The truth is that </w:t>
      </w:r>
      <w:r w:rsidRPr="0048364F">
        <w:rPr>
          <w:rFonts w:eastAsia="Calibri"/>
          <w:b/>
          <w:bCs/>
          <w:sz w:val="20"/>
          <w:szCs w:val="20"/>
          <w:u w:val="single"/>
        </w:rPr>
        <w:t>political power resides in many places</w:t>
      </w:r>
      <w:r w:rsidRPr="0084420B">
        <w:rPr>
          <w:rFonts w:eastAsia="Calibri"/>
        </w:rPr>
        <w:t xml:space="preserve"> — from local to state to federal. </w:t>
      </w:r>
      <w:r w:rsidRPr="0048364F">
        <w:rPr>
          <w:rFonts w:eastAsia="Calibri"/>
          <w:b/>
          <w:bCs/>
          <w:sz w:val="20"/>
          <w:szCs w:val="20"/>
          <w:highlight w:val="yellow"/>
          <w:u w:val="single"/>
        </w:rPr>
        <w:t>To stave off the fascists, we must</w:t>
      </w:r>
      <w:r w:rsidRPr="0048364F">
        <w:rPr>
          <w:rFonts w:eastAsia="Calibri"/>
          <w:b/>
          <w:bCs/>
          <w:sz w:val="20"/>
          <w:szCs w:val="20"/>
          <w:u w:val="single"/>
        </w:rPr>
        <w:t xml:space="preserve"> tap </w:t>
      </w:r>
      <w:r w:rsidRPr="0084420B">
        <w:rPr>
          <w:rFonts w:eastAsia="Calibri"/>
        </w:rPr>
        <w:t xml:space="preserve">into that power in every corner of our country. We must organize ourselves to block their attacks, break MAGA’s political strength, and build a winning majority coalition of our own. Leadership in this moment must come from regular people, not just politicians. Elected Democrats will need our encouragement, support, and cajoling to find their spines and fight back. Elected Republicans can and must break with MAGA or be held accountable for the harm they cause. This guide outlines concrete strategies and tactics that collectively will help us limit harm, </w:t>
      </w:r>
      <w:r w:rsidRPr="00E322B2">
        <w:rPr>
          <w:rFonts w:eastAsia="Calibri"/>
          <w:b/>
          <w:iCs/>
          <w:sz w:val="20"/>
          <w:szCs w:val="20"/>
          <w:highlight w:val="yellow"/>
          <w:u w:val="single"/>
          <w:bdr w:val="single" w:sz="8" w:space="0" w:color="auto"/>
        </w:rPr>
        <w:t>win in 2026</w:t>
      </w:r>
      <w:r w:rsidRPr="0084420B">
        <w:rPr>
          <w:rFonts w:eastAsia="Calibri"/>
        </w:rPr>
        <w:t xml:space="preserve">, </w:t>
      </w:r>
      <w:r w:rsidRPr="0048364F">
        <w:rPr>
          <w:rFonts w:eastAsia="Calibri"/>
          <w:b/>
          <w:bCs/>
          <w:sz w:val="20"/>
          <w:szCs w:val="20"/>
          <w:u w:val="single"/>
        </w:rPr>
        <w:t xml:space="preserve">and </w:t>
      </w:r>
      <w:r w:rsidRPr="0048364F">
        <w:rPr>
          <w:rFonts w:eastAsia="Calibri"/>
          <w:b/>
          <w:bCs/>
          <w:sz w:val="20"/>
          <w:szCs w:val="20"/>
          <w:highlight w:val="yellow"/>
          <w:u w:val="single"/>
        </w:rPr>
        <w:t>throw MAGA out in</w:t>
      </w:r>
      <w:r w:rsidRPr="0048364F">
        <w:rPr>
          <w:rFonts w:eastAsia="Calibri"/>
          <w:b/>
          <w:bCs/>
          <w:sz w:val="20"/>
          <w:szCs w:val="20"/>
          <w:u w:val="single"/>
        </w:rPr>
        <w:t xml:space="preserve"> 20</w:t>
      </w:r>
      <w:r w:rsidRPr="0048364F">
        <w:rPr>
          <w:rFonts w:eastAsia="Calibri"/>
          <w:b/>
          <w:bCs/>
          <w:sz w:val="20"/>
          <w:szCs w:val="20"/>
          <w:highlight w:val="yellow"/>
          <w:u w:val="single"/>
        </w:rPr>
        <w:t>28</w:t>
      </w:r>
      <w:r w:rsidRPr="0084420B">
        <w:rPr>
          <w:rFonts w:eastAsia="Calibri"/>
        </w:rPr>
        <w:t>.</w:t>
      </w:r>
    </w:p>
    <w:p w14:paraId="65B2A7F9" w14:textId="77777777" w:rsidR="006B4E3B" w:rsidRPr="0084420B" w:rsidRDefault="006B4E3B" w:rsidP="006B4E3B">
      <w:pPr>
        <w:rPr>
          <w:rFonts w:eastAsia="Calibri"/>
        </w:rPr>
      </w:pPr>
      <w:r w:rsidRPr="0084420B">
        <w:rPr>
          <w:rFonts w:eastAsia="Calibri"/>
        </w:rPr>
        <w:t>Eight years ago, we wrote the Indivisible Guide to organizing locally to pressure Congress and block the Trump agenda. Now, we’re offering our best advice on how everyday people can organize to stop Trump 2.0. There’s a lot we don’t know about what needs to be done. We’ll need to learn and experiment as we go. But we hope that this guide will be useful for people across the country who are grappling with what they can do in this moment.</w:t>
      </w:r>
    </w:p>
    <w:p w14:paraId="11E2E81B" w14:textId="77777777" w:rsidR="006B4E3B" w:rsidRPr="0084420B" w:rsidRDefault="006B4E3B" w:rsidP="006B4E3B">
      <w:pPr>
        <w:rPr>
          <w:rFonts w:eastAsia="Calibri"/>
        </w:rPr>
      </w:pPr>
      <w:r w:rsidRPr="0048364F">
        <w:rPr>
          <w:rFonts w:eastAsia="Calibri"/>
          <w:b/>
          <w:bCs/>
          <w:sz w:val="20"/>
          <w:szCs w:val="20"/>
          <w:highlight w:val="yellow"/>
          <w:u w:val="single"/>
        </w:rPr>
        <w:t>Our</w:t>
      </w:r>
      <w:r w:rsidRPr="0048364F">
        <w:rPr>
          <w:rFonts w:eastAsia="Calibri"/>
          <w:b/>
          <w:bCs/>
          <w:sz w:val="20"/>
          <w:szCs w:val="20"/>
          <w:u w:val="single"/>
        </w:rPr>
        <w:t xml:space="preserve"> shared </w:t>
      </w:r>
      <w:r w:rsidRPr="0048364F">
        <w:rPr>
          <w:rFonts w:eastAsia="Calibri"/>
          <w:b/>
          <w:bCs/>
          <w:sz w:val="20"/>
          <w:szCs w:val="20"/>
          <w:highlight w:val="yellow"/>
          <w:u w:val="single"/>
        </w:rPr>
        <w:t>future depends on</w:t>
      </w:r>
      <w:r w:rsidRPr="0048364F">
        <w:rPr>
          <w:rFonts w:eastAsia="Calibri"/>
          <w:b/>
          <w:bCs/>
          <w:sz w:val="20"/>
          <w:szCs w:val="20"/>
          <w:u w:val="single"/>
        </w:rPr>
        <w:t xml:space="preserve"> everyday </w:t>
      </w:r>
      <w:r w:rsidRPr="0048364F">
        <w:rPr>
          <w:rFonts w:eastAsia="Calibri"/>
          <w:b/>
          <w:bCs/>
          <w:sz w:val="20"/>
          <w:szCs w:val="20"/>
          <w:highlight w:val="yellow"/>
          <w:u w:val="single"/>
        </w:rPr>
        <w:t>Americans choosing to fight</w:t>
      </w:r>
      <w:r w:rsidRPr="0048364F">
        <w:rPr>
          <w:rFonts w:eastAsia="Calibri"/>
          <w:b/>
          <w:bCs/>
          <w:sz w:val="20"/>
          <w:szCs w:val="20"/>
          <w:u w:val="single"/>
        </w:rPr>
        <w:t xml:space="preserve"> back</w:t>
      </w:r>
      <w:r w:rsidRPr="0084420B">
        <w:rPr>
          <w:rFonts w:eastAsia="Calibri"/>
        </w:rPr>
        <w:t>. We believe each of us has a role to play — in blue states, red states, and political battlegrounds across America. We believe MAGA will seek to divide and conquer us, isolating us one by one in an attempt to fracture our resolve. We believe standing together, Indivisible, is the only way to protect our families, our neighbors, and our democracy. And we believe that we will win.</w:t>
      </w:r>
    </w:p>
    <w:p w14:paraId="48EF15D2" w14:textId="77777777" w:rsidR="006B4E3B" w:rsidRPr="0084420B" w:rsidRDefault="006B4E3B" w:rsidP="006B4E3B">
      <w:pPr>
        <w:rPr>
          <w:rFonts w:eastAsia="Calibri"/>
        </w:rPr>
      </w:pPr>
      <w:r w:rsidRPr="0084420B">
        <w:rPr>
          <w:rFonts w:eastAsia="Calibri"/>
        </w:rPr>
        <w:t xml:space="preserve">Chapter 1: What Happened and Why it Matters. Heading into the 2024 election, Americans were angry about inflation and frustrated with the status quo. Some voters either flipped to Trump or didn’t vote at all. That gave Trump the margins to win — but it doesn’t give him a mandate for dictatorship or Project 2025. </w:t>
      </w:r>
      <w:r w:rsidRPr="0048364F">
        <w:rPr>
          <w:rFonts w:eastAsia="Calibri"/>
          <w:b/>
          <w:bCs/>
          <w:sz w:val="20"/>
          <w:szCs w:val="20"/>
          <w:u w:val="single"/>
        </w:rPr>
        <w:t>Americans</w:t>
      </w:r>
      <w:r w:rsidRPr="0084420B">
        <w:rPr>
          <w:rFonts w:eastAsia="Calibri"/>
        </w:rPr>
        <w:t xml:space="preserve"> of all stripes </w:t>
      </w:r>
      <w:r w:rsidRPr="0048364F">
        <w:rPr>
          <w:rFonts w:eastAsia="Calibri"/>
          <w:b/>
          <w:bCs/>
          <w:sz w:val="20"/>
          <w:szCs w:val="20"/>
          <w:u w:val="single"/>
        </w:rPr>
        <w:t>are</w:t>
      </w:r>
      <w:r w:rsidRPr="0084420B">
        <w:rPr>
          <w:rFonts w:eastAsia="Calibri"/>
        </w:rPr>
        <w:t xml:space="preserve"> going to be </w:t>
      </w:r>
      <w:r w:rsidRPr="0048364F">
        <w:rPr>
          <w:rFonts w:eastAsia="Calibri"/>
          <w:b/>
          <w:bCs/>
          <w:sz w:val="20"/>
          <w:szCs w:val="20"/>
          <w:u w:val="single"/>
        </w:rPr>
        <w:t>pissed</w:t>
      </w:r>
      <w:r w:rsidRPr="0084420B">
        <w:rPr>
          <w:rFonts w:eastAsia="Calibri"/>
        </w:rPr>
        <w:t xml:space="preserve"> when Trump 2.0 comes to town dressed in chaos, corruption, and cruelty. We can stoke that backlash to break up their coalition and build ours.</w:t>
      </w:r>
    </w:p>
    <w:p w14:paraId="1724F41B" w14:textId="77777777" w:rsidR="006B4E3B" w:rsidRPr="0084420B" w:rsidRDefault="006B4E3B" w:rsidP="006B4E3B">
      <w:pPr>
        <w:rPr>
          <w:rFonts w:eastAsia="Calibri"/>
        </w:rPr>
      </w:pPr>
      <w:r w:rsidRPr="0084420B">
        <w:rPr>
          <w:rFonts w:eastAsia="Calibri"/>
        </w:rPr>
        <w:t xml:space="preserve">Chapter 2: A Quick Primer on Constituent Power. </w:t>
      </w:r>
      <w:r w:rsidRPr="0048364F">
        <w:rPr>
          <w:rFonts w:eastAsia="Calibri"/>
          <w:b/>
          <w:bCs/>
          <w:sz w:val="20"/>
          <w:szCs w:val="20"/>
          <w:u w:val="single"/>
        </w:rPr>
        <w:t>Trump wants us to believe that the presidency is all-powerful. It ain’t true</w:t>
      </w:r>
      <w:r w:rsidRPr="0084420B">
        <w:rPr>
          <w:rFonts w:eastAsia="Calibri"/>
        </w:rPr>
        <w:t>. Political power in our democracy overlaps between local, state, and federal electeds. Your power comes from your ability to be a source of support (or a pain in the ass) to those electeds. You can use this power to get them to stand up to Trump 2.0 or face political consequences. We review the basics of constituent power — what it is, how it works, and how yours can do the most good in this moment where you live.</w:t>
      </w:r>
    </w:p>
    <w:p w14:paraId="7FB568FA" w14:textId="77777777" w:rsidR="006B4E3B" w:rsidRPr="0084420B" w:rsidRDefault="006B4E3B" w:rsidP="006B4E3B">
      <w:pPr>
        <w:rPr>
          <w:rFonts w:eastAsia="Calibri"/>
        </w:rPr>
      </w:pPr>
      <w:r w:rsidRPr="0084420B">
        <w:rPr>
          <w:rFonts w:eastAsia="Calibri"/>
        </w:rPr>
        <w:t xml:space="preserve">Chapter 3: The Plan to Get Through the Next 2 Years. </w:t>
      </w:r>
      <w:r w:rsidRPr="0048364F">
        <w:rPr>
          <w:rFonts w:eastAsia="Calibri"/>
          <w:b/>
          <w:bCs/>
          <w:sz w:val="20"/>
          <w:szCs w:val="20"/>
          <w:highlight w:val="yellow"/>
          <w:u w:val="single"/>
        </w:rPr>
        <w:t>Our best chance to get through</w:t>
      </w:r>
      <w:r w:rsidRPr="0048364F">
        <w:rPr>
          <w:rFonts w:eastAsia="Calibri"/>
          <w:b/>
          <w:bCs/>
          <w:sz w:val="20"/>
          <w:szCs w:val="20"/>
          <w:u w:val="single"/>
        </w:rPr>
        <w:t xml:space="preserve"> this era </w:t>
      </w:r>
      <w:r w:rsidRPr="0048364F">
        <w:rPr>
          <w:rFonts w:eastAsia="Calibri"/>
          <w:b/>
          <w:bCs/>
          <w:sz w:val="20"/>
          <w:szCs w:val="20"/>
          <w:highlight w:val="yellow"/>
          <w:u w:val="single"/>
        </w:rPr>
        <w:t>with</w:t>
      </w:r>
      <w:r w:rsidRPr="0048364F">
        <w:rPr>
          <w:rFonts w:eastAsia="Calibri"/>
          <w:b/>
          <w:bCs/>
          <w:sz w:val="20"/>
          <w:szCs w:val="20"/>
          <w:u w:val="single"/>
        </w:rPr>
        <w:t xml:space="preserve"> some amount of </w:t>
      </w:r>
      <w:r w:rsidRPr="0048364F">
        <w:rPr>
          <w:rFonts w:eastAsia="Calibri"/>
          <w:b/>
          <w:bCs/>
          <w:sz w:val="20"/>
          <w:szCs w:val="20"/>
          <w:highlight w:val="yellow"/>
          <w:u w:val="single"/>
        </w:rPr>
        <w:t>democracy intact is</w:t>
      </w:r>
      <w:r w:rsidRPr="0084420B">
        <w:rPr>
          <w:rFonts w:eastAsia="Calibri"/>
        </w:rPr>
        <w:t xml:space="preserve"> to hang on until 20</w:t>
      </w:r>
      <w:r w:rsidRPr="00E322B2">
        <w:rPr>
          <w:rFonts w:eastAsia="Calibri"/>
          <w:b/>
          <w:iCs/>
          <w:sz w:val="20"/>
          <w:szCs w:val="20"/>
          <w:highlight w:val="yellow"/>
          <w:u w:val="single"/>
          <w:bdr w:val="single" w:sz="8" w:space="0" w:color="auto"/>
        </w:rPr>
        <w:t>26</w:t>
      </w:r>
      <w:r w:rsidRPr="0084420B">
        <w:rPr>
          <w:rFonts w:eastAsia="Calibri"/>
        </w:rPr>
        <w:t xml:space="preserve"> and </w:t>
      </w:r>
      <w:r w:rsidRPr="00E322B2">
        <w:rPr>
          <w:rFonts w:eastAsia="Calibri"/>
          <w:b/>
          <w:iCs/>
          <w:sz w:val="20"/>
          <w:szCs w:val="20"/>
          <w:highlight w:val="yellow"/>
          <w:u w:val="single"/>
          <w:bdr w:val="single" w:sz="8" w:space="0" w:color="auto"/>
        </w:rPr>
        <w:t>win</w:t>
      </w:r>
      <w:r w:rsidRPr="0084420B">
        <w:rPr>
          <w:rFonts w:eastAsia="Calibri"/>
        </w:rPr>
        <w:t xml:space="preserve"> big in the midterms — </w:t>
      </w:r>
      <w:r w:rsidRPr="0048364F">
        <w:rPr>
          <w:rFonts w:eastAsia="Calibri"/>
          <w:b/>
          <w:bCs/>
          <w:sz w:val="20"/>
          <w:szCs w:val="20"/>
          <w:u w:val="single"/>
        </w:rPr>
        <w:t>breaking Trump’s hold on Congress and making sure election deniers and saboteurs aren’t in charge of the 2028 election</w:t>
      </w:r>
      <w:r w:rsidRPr="0084420B">
        <w:rPr>
          <w:rFonts w:eastAsia="Calibri"/>
        </w:rPr>
        <w:t>. We’ve boiled it down to three big plays:</w:t>
      </w:r>
    </w:p>
    <w:p w14:paraId="6D892F5C" w14:textId="77777777" w:rsidR="006B4E3B" w:rsidRPr="0084420B" w:rsidRDefault="006B4E3B" w:rsidP="006B4E3B">
      <w:pPr>
        <w:rPr>
          <w:rFonts w:eastAsia="Calibri"/>
        </w:rPr>
      </w:pPr>
      <w:r w:rsidRPr="0084420B">
        <w:rPr>
          <w:rFonts w:eastAsia="Calibri"/>
        </w:rPr>
        <w:t xml:space="preserve">We will all throw in to say NO to the Project 2025 agenda pushed by the White House and Congress. We’ll stop what we can and pick strategic fights to drive national backlash to </w:t>
      </w:r>
      <w:r w:rsidRPr="00E322B2">
        <w:rPr>
          <w:rFonts w:eastAsia="Calibri"/>
          <w:b/>
          <w:iCs/>
          <w:sz w:val="20"/>
          <w:szCs w:val="20"/>
          <w:u w:val="single"/>
          <w:bdr w:val="single" w:sz="8" w:space="0" w:color="auto"/>
        </w:rPr>
        <w:t>win in 2026</w:t>
      </w:r>
      <w:r w:rsidRPr="0084420B">
        <w:rPr>
          <w:rFonts w:eastAsia="Calibri"/>
        </w:rPr>
        <w:t>.</w:t>
      </w:r>
    </w:p>
    <w:p w14:paraId="42EAD608" w14:textId="77777777" w:rsidR="006B4E3B" w:rsidRPr="0084420B" w:rsidRDefault="006B4E3B" w:rsidP="006B4E3B">
      <w:pPr>
        <w:rPr>
          <w:rFonts w:eastAsia="Calibri"/>
        </w:rPr>
      </w:pPr>
      <w:r w:rsidRPr="0084420B">
        <w:rPr>
          <w:rFonts w:eastAsia="Calibri"/>
        </w:rPr>
        <w:t>We will play hardball wherever we’ve got Democrats in local, city, or state office — pushing them to block, delay, and challenge MAGA’s attacks.</w:t>
      </w:r>
    </w:p>
    <w:p w14:paraId="4621C341" w14:textId="77777777" w:rsidR="006B4E3B" w:rsidRPr="0084420B" w:rsidRDefault="006B4E3B" w:rsidP="006B4E3B">
      <w:pPr>
        <w:rPr>
          <w:rFonts w:eastAsia="Calibri"/>
        </w:rPr>
      </w:pPr>
      <w:r w:rsidRPr="0084420B">
        <w:rPr>
          <w:rFonts w:eastAsia="Calibri"/>
        </w:rPr>
        <w:t>We will work to protect and win elections — defending against election deniers in swing states and turning all that national backlash into an electoral majority coalition that delivers big wins in 2026.</w:t>
      </w:r>
    </w:p>
    <w:p w14:paraId="184C5FFE" w14:textId="77777777" w:rsidR="006B4E3B" w:rsidRDefault="006B4E3B" w:rsidP="006B4E3B">
      <w:pPr>
        <w:rPr>
          <w:rFonts w:eastAsia="Calibri"/>
        </w:rPr>
      </w:pPr>
      <w:r w:rsidRPr="0084420B">
        <w:rPr>
          <w:rFonts w:eastAsia="Calibri"/>
        </w:rPr>
        <w:t xml:space="preserve">You’ll plug into the plays that make the most sense for where you live and the leverage you have. </w:t>
      </w:r>
      <w:r w:rsidRPr="00E322B2">
        <w:rPr>
          <w:rFonts w:eastAsia="Calibri"/>
          <w:b/>
          <w:iCs/>
          <w:sz w:val="20"/>
          <w:szCs w:val="20"/>
          <w:highlight w:val="yellow"/>
          <w:u w:val="single"/>
          <w:bdr w:val="single" w:sz="8" w:space="0" w:color="auto"/>
        </w:rPr>
        <w:t>Think of it as</w:t>
      </w:r>
      <w:r w:rsidRPr="0084420B">
        <w:rPr>
          <w:rFonts w:eastAsia="Calibri"/>
        </w:rPr>
        <w:t xml:space="preserve"> a giant national </w:t>
      </w:r>
      <w:r w:rsidRPr="00E322B2">
        <w:rPr>
          <w:rFonts w:eastAsia="Calibri"/>
          <w:b/>
          <w:iCs/>
          <w:sz w:val="20"/>
          <w:szCs w:val="20"/>
          <w:highlight w:val="yellow"/>
          <w:u w:val="single"/>
          <w:bdr w:val="single" w:sz="8" w:space="0" w:color="auto"/>
        </w:rPr>
        <w:t>pro-democracy</w:t>
      </w:r>
      <w:r w:rsidRPr="0084420B">
        <w:rPr>
          <w:rFonts w:eastAsia="Calibri"/>
        </w:rPr>
        <w:t xml:space="preserve"> team — some of us are playing offense, some are playing defense, but if we all play our roles, </w:t>
      </w:r>
      <w:r w:rsidRPr="00E322B2">
        <w:rPr>
          <w:rFonts w:eastAsia="Calibri"/>
          <w:b/>
          <w:iCs/>
          <w:sz w:val="20"/>
          <w:szCs w:val="20"/>
          <w:highlight w:val="yellow"/>
          <w:u w:val="single"/>
          <w:bdr w:val="single" w:sz="8" w:space="0" w:color="auto"/>
        </w:rPr>
        <w:t>we’ll make it through together</w:t>
      </w:r>
      <w:r w:rsidRPr="0084420B">
        <w:rPr>
          <w:rFonts w:eastAsia="Calibri"/>
        </w:rPr>
        <w:t>.</w:t>
      </w:r>
    </w:p>
    <w:p w14:paraId="450B62C6" w14:textId="77777777" w:rsidR="006B4E3B" w:rsidRPr="0084420B" w:rsidRDefault="006B4E3B" w:rsidP="006B4E3B">
      <w:pPr>
        <w:rPr>
          <w:rFonts w:eastAsia="Calibri"/>
        </w:rPr>
      </w:pPr>
    </w:p>
    <w:p w14:paraId="60D9150D" w14:textId="77777777" w:rsidR="006B4E3B" w:rsidRDefault="006B4E3B" w:rsidP="006B4E3B">
      <w:pPr>
        <w:pStyle w:val="Heading3"/>
      </w:pPr>
      <w:r>
        <w:t>2AC 1 AT: GOP Cheating – Gerrymandering</w:t>
      </w:r>
    </w:p>
    <w:p w14:paraId="03098CBC" w14:textId="77777777" w:rsidR="006B4E3B" w:rsidRDefault="006B4E3B" w:rsidP="006B4E3B"/>
    <w:p w14:paraId="2068C930" w14:textId="77777777" w:rsidR="006B4E3B" w:rsidRPr="0084420B" w:rsidRDefault="006B4E3B" w:rsidP="006B4E3B">
      <w:pPr>
        <w:keepNext/>
        <w:keepLines/>
        <w:spacing w:before="40"/>
        <w:outlineLvl w:val="3"/>
        <w:rPr>
          <w:rFonts w:eastAsia="Times New Roman"/>
          <w:b/>
          <w:iCs/>
          <w:sz w:val="26"/>
        </w:rPr>
      </w:pPr>
      <w:r w:rsidRPr="0084420B">
        <w:rPr>
          <w:rFonts w:eastAsia="Times New Roman"/>
          <w:b/>
          <w:iCs/>
          <w:sz w:val="26"/>
        </w:rPr>
        <w:t>Dems win now. Re-districting is irrelevant.</w:t>
      </w:r>
    </w:p>
    <w:p w14:paraId="6EFAF574" w14:textId="77777777" w:rsidR="006B4E3B" w:rsidRDefault="006B4E3B" w:rsidP="006B4E3B">
      <w:pPr>
        <w:rPr>
          <w:rFonts w:eastAsia="Calibri"/>
        </w:rPr>
      </w:pPr>
      <w:r w:rsidRPr="0084420B">
        <w:rPr>
          <w:rStyle w:val="Style13ptBold"/>
        </w:rPr>
        <w:t>Galston 8-26</w:t>
      </w:r>
      <w:r w:rsidRPr="0084420B">
        <w:rPr>
          <w:rFonts w:eastAsia="Calibri"/>
        </w:rPr>
        <w:t xml:space="preserve">-2025, senior fellow and the Ezra K. Zilkha Chair in the Governance Studies program at Brookings (William, “What history tells us about the 2026 midterm elections,” Brookings, </w:t>
      </w:r>
      <w:hyperlink r:id="rId18" w:history="1">
        <w:r w:rsidRPr="00EF34DC">
          <w:rPr>
            <w:rStyle w:val="Hyperlink"/>
            <w:rFonts w:eastAsia="Calibri"/>
          </w:rPr>
          <w:t>https://www.brookings.edu/articles/what-history-tells-us-about-the-2026-midterm-elections/</w:t>
        </w:r>
      </w:hyperlink>
      <w:r w:rsidRPr="0084420B">
        <w:rPr>
          <w:rFonts w:eastAsia="Calibri"/>
        </w:rPr>
        <w:t>)</w:t>
      </w:r>
    </w:p>
    <w:p w14:paraId="2CA74AC5" w14:textId="77777777" w:rsidR="006B4E3B" w:rsidRPr="0084420B" w:rsidRDefault="006B4E3B" w:rsidP="006B4E3B">
      <w:pPr>
        <w:rPr>
          <w:rFonts w:eastAsia="Calibri"/>
        </w:rPr>
      </w:pPr>
    </w:p>
    <w:p w14:paraId="28EC2323" w14:textId="77777777" w:rsidR="006B4E3B" w:rsidRPr="0084420B" w:rsidRDefault="006B4E3B" w:rsidP="006B4E3B">
      <w:pPr>
        <w:rPr>
          <w:rFonts w:eastAsia="Calibri"/>
        </w:rPr>
      </w:pPr>
      <w:r w:rsidRPr="0084420B">
        <w:rPr>
          <w:rFonts w:eastAsia="Calibri"/>
        </w:rPr>
        <w:t xml:space="preserve">As we have seen, the president’s party almost always loses ground in the midterm election following his victory, and the unusual circumstances that fueled the two exceptions since the 1930s do not seem to prevail today. </w:t>
      </w:r>
      <w:r w:rsidRPr="0048364F">
        <w:rPr>
          <w:rFonts w:eastAsia="Calibri"/>
          <w:b/>
          <w:bCs/>
          <w:sz w:val="20"/>
          <w:szCs w:val="20"/>
          <w:u w:val="single"/>
        </w:rPr>
        <w:t>After the 2024 election</w:t>
      </w:r>
      <w:r w:rsidRPr="0084420B">
        <w:rPr>
          <w:rFonts w:eastAsia="Calibri"/>
        </w:rPr>
        <w:t xml:space="preserve">, moreover, </w:t>
      </w:r>
      <w:r w:rsidRPr="0048364F">
        <w:rPr>
          <w:rFonts w:eastAsia="Calibri"/>
          <w:b/>
          <w:bCs/>
          <w:sz w:val="20"/>
          <w:szCs w:val="20"/>
          <w:u w:val="single"/>
        </w:rPr>
        <w:t>Republicans held only 220 seats, just two more than the minimum needed for a majority</w:t>
      </w:r>
      <w:r w:rsidRPr="0084420B">
        <w:rPr>
          <w:rFonts w:eastAsia="Calibri"/>
        </w:rPr>
        <w:t xml:space="preserve">. </w:t>
      </w:r>
      <w:r w:rsidRPr="0048364F">
        <w:rPr>
          <w:rFonts w:eastAsia="Calibri"/>
          <w:b/>
          <w:bCs/>
          <w:sz w:val="20"/>
          <w:szCs w:val="20"/>
          <w:highlight w:val="yellow"/>
          <w:u w:val="single"/>
        </w:rPr>
        <w:t xml:space="preserve">Barring </w:t>
      </w:r>
      <w:r w:rsidRPr="00E322B2">
        <w:rPr>
          <w:rFonts w:eastAsia="Calibri"/>
          <w:b/>
          <w:iCs/>
          <w:sz w:val="20"/>
          <w:szCs w:val="20"/>
          <w:u w:val="single"/>
          <w:bdr w:val="single" w:sz="8" w:space="0" w:color="auto"/>
        </w:rPr>
        <w:t xml:space="preserve">unforeseeable </w:t>
      </w:r>
      <w:r w:rsidRPr="00E322B2">
        <w:rPr>
          <w:rFonts w:eastAsia="Calibri"/>
          <w:b/>
          <w:iCs/>
          <w:sz w:val="20"/>
          <w:szCs w:val="20"/>
          <w:highlight w:val="yellow"/>
          <w:u w:val="single"/>
          <w:bdr w:val="single" w:sz="8" w:space="0" w:color="auto"/>
        </w:rPr>
        <w:t>game-changing events</w:t>
      </w:r>
      <w:r w:rsidRPr="0048364F">
        <w:rPr>
          <w:rFonts w:eastAsia="Calibri"/>
          <w:b/>
          <w:bCs/>
          <w:sz w:val="20"/>
          <w:szCs w:val="20"/>
          <w:u w:val="single"/>
        </w:rPr>
        <w:t xml:space="preserve"> during the next 14 months, </w:t>
      </w:r>
      <w:r w:rsidRPr="0048364F">
        <w:rPr>
          <w:rFonts w:eastAsia="Calibri"/>
          <w:b/>
          <w:bCs/>
          <w:sz w:val="20"/>
          <w:szCs w:val="20"/>
          <w:highlight w:val="yellow"/>
          <w:u w:val="single"/>
        </w:rPr>
        <w:t>the</w:t>
      </w:r>
      <w:r w:rsidRPr="0048364F">
        <w:rPr>
          <w:rFonts w:eastAsia="Calibri"/>
          <w:b/>
          <w:bCs/>
          <w:sz w:val="20"/>
          <w:szCs w:val="20"/>
          <w:u w:val="single"/>
        </w:rPr>
        <w:t xml:space="preserve"> </w:t>
      </w:r>
      <w:r w:rsidRPr="0048364F">
        <w:rPr>
          <w:rFonts w:eastAsia="Calibri"/>
          <w:b/>
          <w:bCs/>
          <w:sz w:val="20"/>
          <w:szCs w:val="20"/>
          <w:highlight w:val="yellow"/>
          <w:u w:val="single"/>
        </w:rPr>
        <w:t>probability</w:t>
      </w:r>
      <w:r w:rsidRPr="0048364F">
        <w:rPr>
          <w:rFonts w:eastAsia="Calibri"/>
          <w:b/>
          <w:bCs/>
          <w:sz w:val="20"/>
          <w:szCs w:val="20"/>
          <w:u w:val="single"/>
        </w:rPr>
        <w:t xml:space="preserve"> that </w:t>
      </w:r>
      <w:r w:rsidRPr="0048364F">
        <w:rPr>
          <w:rFonts w:eastAsia="Calibri"/>
          <w:b/>
          <w:bCs/>
          <w:sz w:val="20"/>
          <w:szCs w:val="20"/>
          <w:highlight w:val="yellow"/>
          <w:u w:val="single"/>
        </w:rPr>
        <w:t>Republicans</w:t>
      </w:r>
      <w:r w:rsidRPr="0048364F">
        <w:rPr>
          <w:rFonts w:eastAsia="Calibri"/>
          <w:b/>
          <w:bCs/>
          <w:sz w:val="20"/>
          <w:szCs w:val="20"/>
          <w:u w:val="single"/>
        </w:rPr>
        <w:t xml:space="preserve"> will </w:t>
      </w:r>
      <w:r w:rsidRPr="0048364F">
        <w:rPr>
          <w:rFonts w:eastAsia="Calibri"/>
          <w:b/>
          <w:bCs/>
          <w:sz w:val="20"/>
          <w:szCs w:val="20"/>
          <w:highlight w:val="yellow"/>
          <w:u w:val="single"/>
        </w:rPr>
        <w:t>lose</w:t>
      </w:r>
      <w:r w:rsidRPr="0048364F">
        <w:rPr>
          <w:rFonts w:eastAsia="Calibri"/>
          <w:b/>
          <w:bCs/>
          <w:sz w:val="20"/>
          <w:szCs w:val="20"/>
          <w:u w:val="single"/>
        </w:rPr>
        <w:t xml:space="preserve"> control of </w:t>
      </w:r>
      <w:r w:rsidRPr="0048364F">
        <w:rPr>
          <w:rFonts w:eastAsia="Calibri"/>
          <w:b/>
          <w:bCs/>
          <w:sz w:val="20"/>
          <w:szCs w:val="20"/>
          <w:highlight w:val="yellow"/>
          <w:u w:val="single"/>
        </w:rPr>
        <w:t>the House</w:t>
      </w:r>
      <w:r w:rsidRPr="0048364F">
        <w:rPr>
          <w:rFonts w:eastAsia="Calibri"/>
          <w:b/>
          <w:bCs/>
          <w:sz w:val="20"/>
          <w:szCs w:val="20"/>
          <w:u w:val="single"/>
        </w:rPr>
        <w:t xml:space="preserve"> </w:t>
      </w:r>
      <w:r w:rsidRPr="0048364F">
        <w:rPr>
          <w:rFonts w:eastAsia="Calibri"/>
          <w:b/>
          <w:bCs/>
          <w:sz w:val="20"/>
          <w:szCs w:val="20"/>
          <w:highlight w:val="yellow"/>
          <w:u w:val="single"/>
        </w:rPr>
        <w:t>is</w:t>
      </w:r>
      <w:r w:rsidRPr="0048364F">
        <w:rPr>
          <w:rFonts w:eastAsia="Calibri"/>
          <w:b/>
          <w:bCs/>
          <w:sz w:val="20"/>
          <w:szCs w:val="20"/>
          <w:u w:val="single"/>
        </w:rPr>
        <w:t xml:space="preserve"> very </w:t>
      </w:r>
      <w:r w:rsidRPr="0048364F">
        <w:rPr>
          <w:rFonts w:eastAsia="Calibri"/>
          <w:b/>
          <w:bCs/>
          <w:sz w:val="20"/>
          <w:szCs w:val="20"/>
          <w:highlight w:val="yellow"/>
          <w:u w:val="single"/>
        </w:rPr>
        <w:t>high</w:t>
      </w:r>
      <w:r w:rsidRPr="0084420B">
        <w:rPr>
          <w:rFonts w:eastAsia="Calibri"/>
        </w:rPr>
        <w:t>.</w:t>
      </w:r>
    </w:p>
    <w:p w14:paraId="060CB8B4" w14:textId="77777777" w:rsidR="006B4E3B" w:rsidRPr="0084420B" w:rsidRDefault="006B4E3B" w:rsidP="006B4E3B">
      <w:pPr>
        <w:rPr>
          <w:rFonts w:eastAsia="Calibri"/>
        </w:rPr>
      </w:pPr>
      <w:r w:rsidRPr="0084420B">
        <w:rPr>
          <w:rFonts w:eastAsia="Calibri"/>
        </w:rPr>
        <w:t xml:space="preserve">This said, </w:t>
      </w:r>
      <w:r w:rsidRPr="0048364F">
        <w:rPr>
          <w:rFonts w:eastAsia="Calibri"/>
          <w:b/>
          <w:bCs/>
          <w:sz w:val="20"/>
          <w:szCs w:val="20"/>
          <w:u w:val="single"/>
        </w:rPr>
        <w:t>the national fight kicked off by</w:t>
      </w:r>
      <w:r w:rsidRPr="0084420B">
        <w:rPr>
          <w:rFonts w:eastAsia="Calibri"/>
        </w:rPr>
        <w:t xml:space="preserve"> the five-seat gain </w:t>
      </w:r>
      <w:r w:rsidRPr="0048364F">
        <w:rPr>
          <w:rFonts w:eastAsia="Calibri"/>
          <w:b/>
          <w:bCs/>
          <w:sz w:val="20"/>
          <w:szCs w:val="20"/>
          <w:u w:val="single"/>
        </w:rPr>
        <w:t>Texas</w:t>
      </w:r>
      <w:r w:rsidRPr="0084420B">
        <w:rPr>
          <w:rFonts w:eastAsia="Calibri"/>
        </w:rPr>
        <w:t xml:space="preserve"> Republicans scored by </w:t>
      </w:r>
      <w:r w:rsidRPr="00E322B2">
        <w:rPr>
          <w:rFonts w:eastAsia="Calibri"/>
          <w:b/>
          <w:iCs/>
          <w:sz w:val="20"/>
          <w:szCs w:val="20"/>
          <w:highlight w:val="yellow"/>
          <w:u w:val="single"/>
          <w:bdr w:val="single" w:sz="8" w:space="0" w:color="auto"/>
        </w:rPr>
        <w:t>redrawing</w:t>
      </w:r>
      <w:r w:rsidRPr="0084420B">
        <w:rPr>
          <w:rFonts w:eastAsia="Calibri"/>
        </w:rPr>
        <w:t xml:space="preserve"> the lines of their congressional </w:t>
      </w:r>
      <w:r w:rsidRPr="0048364F">
        <w:rPr>
          <w:rFonts w:eastAsia="Calibri"/>
          <w:b/>
          <w:bCs/>
          <w:sz w:val="20"/>
          <w:szCs w:val="20"/>
          <w:u w:val="single"/>
        </w:rPr>
        <w:t>districts</w:t>
      </w:r>
      <w:r w:rsidRPr="0084420B">
        <w:rPr>
          <w:rFonts w:eastAsia="Calibri"/>
        </w:rPr>
        <w:t xml:space="preserve"> could end up making Democrats’ job slightly more difficult, even if California Democrats are able to counterbalance Texas with their own redistricting plan. </w:t>
      </w:r>
      <w:r w:rsidRPr="0048364F">
        <w:rPr>
          <w:rFonts w:eastAsia="Calibri"/>
          <w:b/>
          <w:bCs/>
          <w:sz w:val="20"/>
          <w:szCs w:val="20"/>
          <w:u w:val="single"/>
        </w:rPr>
        <w:t xml:space="preserve">But </w:t>
      </w:r>
      <w:r w:rsidRPr="0048364F">
        <w:rPr>
          <w:rFonts w:eastAsia="Calibri"/>
          <w:b/>
          <w:bCs/>
          <w:sz w:val="20"/>
          <w:szCs w:val="20"/>
          <w:highlight w:val="yellow"/>
          <w:u w:val="single"/>
        </w:rPr>
        <w:t>when</w:t>
      </w:r>
      <w:r w:rsidRPr="0048364F">
        <w:rPr>
          <w:rFonts w:eastAsia="Calibri"/>
          <w:b/>
          <w:bCs/>
          <w:sz w:val="20"/>
          <w:szCs w:val="20"/>
          <w:u w:val="single"/>
        </w:rPr>
        <w:t xml:space="preserve"> the </w:t>
      </w:r>
      <w:r w:rsidRPr="0048364F">
        <w:rPr>
          <w:rFonts w:eastAsia="Calibri"/>
          <w:b/>
          <w:bCs/>
          <w:sz w:val="20"/>
          <w:szCs w:val="20"/>
          <w:highlight w:val="yellow"/>
          <w:u w:val="single"/>
        </w:rPr>
        <w:t>dust settles</w:t>
      </w:r>
      <w:r w:rsidRPr="0048364F">
        <w:rPr>
          <w:rFonts w:eastAsia="Calibri"/>
          <w:b/>
          <w:bCs/>
          <w:sz w:val="20"/>
          <w:szCs w:val="20"/>
          <w:u w:val="single"/>
        </w:rPr>
        <w:t xml:space="preserve">, the </w:t>
      </w:r>
      <w:r w:rsidRPr="0048364F">
        <w:rPr>
          <w:rFonts w:eastAsia="Calibri"/>
          <w:b/>
          <w:bCs/>
          <w:sz w:val="20"/>
          <w:szCs w:val="20"/>
          <w:highlight w:val="yellow"/>
          <w:u w:val="single"/>
        </w:rPr>
        <w:t>number of seats Dem</w:t>
      </w:r>
      <w:r w:rsidRPr="0048364F">
        <w:rPr>
          <w:rFonts w:eastAsia="Calibri"/>
          <w:b/>
          <w:bCs/>
          <w:sz w:val="20"/>
          <w:szCs w:val="20"/>
          <w:u w:val="single"/>
        </w:rPr>
        <w:t>ocrat</w:t>
      </w:r>
      <w:r w:rsidRPr="0048364F">
        <w:rPr>
          <w:rFonts w:eastAsia="Calibri"/>
          <w:b/>
          <w:bCs/>
          <w:sz w:val="20"/>
          <w:szCs w:val="20"/>
          <w:highlight w:val="yellow"/>
          <w:u w:val="single"/>
        </w:rPr>
        <w:t>s</w:t>
      </w:r>
      <w:r w:rsidRPr="0048364F">
        <w:rPr>
          <w:rFonts w:eastAsia="Calibri"/>
          <w:b/>
          <w:bCs/>
          <w:sz w:val="20"/>
          <w:szCs w:val="20"/>
          <w:u w:val="single"/>
        </w:rPr>
        <w:t xml:space="preserve"> will </w:t>
      </w:r>
      <w:r w:rsidRPr="0048364F">
        <w:rPr>
          <w:rFonts w:eastAsia="Calibri"/>
          <w:b/>
          <w:bCs/>
          <w:sz w:val="20"/>
          <w:szCs w:val="20"/>
          <w:highlight w:val="yellow"/>
          <w:u w:val="single"/>
        </w:rPr>
        <w:t>need</w:t>
      </w:r>
      <w:r w:rsidRPr="0048364F">
        <w:rPr>
          <w:rFonts w:eastAsia="Calibri"/>
          <w:b/>
          <w:bCs/>
          <w:sz w:val="20"/>
          <w:szCs w:val="20"/>
          <w:u w:val="single"/>
        </w:rPr>
        <w:t xml:space="preserve"> to take over the House </w:t>
      </w:r>
      <w:r w:rsidRPr="00E322B2">
        <w:rPr>
          <w:rFonts w:eastAsia="Calibri"/>
          <w:b/>
          <w:iCs/>
          <w:sz w:val="20"/>
          <w:szCs w:val="20"/>
          <w:u w:val="single"/>
          <w:bdr w:val="single" w:sz="8" w:space="0" w:color="auto"/>
        </w:rPr>
        <w:t xml:space="preserve">will </w:t>
      </w:r>
      <w:r w:rsidRPr="00E322B2">
        <w:rPr>
          <w:rFonts w:eastAsia="Calibri"/>
          <w:b/>
          <w:iCs/>
          <w:sz w:val="20"/>
          <w:szCs w:val="20"/>
          <w:highlight w:val="yellow"/>
          <w:u w:val="single"/>
          <w:bdr w:val="single" w:sz="8" w:space="0" w:color="auto"/>
        </w:rPr>
        <w:t>remain</w:t>
      </w:r>
      <w:r w:rsidRPr="0048364F">
        <w:rPr>
          <w:rFonts w:eastAsia="Calibri"/>
          <w:b/>
          <w:bCs/>
          <w:sz w:val="20"/>
          <w:szCs w:val="20"/>
          <w:u w:val="single"/>
        </w:rPr>
        <w:t xml:space="preserve"> in </w:t>
      </w:r>
      <w:r w:rsidRPr="00E322B2">
        <w:rPr>
          <w:rFonts w:eastAsia="Calibri"/>
          <w:b/>
          <w:iCs/>
          <w:sz w:val="20"/>
          <w:szCs w:val="20"/>
          <w:highlight w:val="yellow"/>
          <w:u w:val="single"/>
          <w:bdr w:val="single" w:sz="8" w:space="0" w:color="auto"/>
        </w:rPr>
        <w:t>single digits</w:t>
      </w:r>
      <w:r w:rsidRPr="0048364F">
        <w:rPr>
          <w:rFonts w:eastAsia="Calibri"/>
          <w:b/>
          <w:bCs/>
          <w:sz w:val="20"/>
          <w:szCs w:val="20"/>
          <w:u w:val="single"/>
        </w:rPr>
        <w:t xml:space="preserve">, a </w:t>
      </w:r>
      <w:r w:rsidRPr="00E322B2">
        <w:rPr>
          <w:rFonts w:eastAsia="Calibri"/>
          <w:b/>
          <w:iCs/>
          <w:sz w:val="20"/>
          <w:szCs w:val="20"/>
          <w:highlight w:val="yellow"/>
          <w:u w:val="single"/>
          <w:bdr w:val="single" w:sz="8" w:space="0" w:color="auto"/>
        </w:rPr>
        <w:t>modest</w:t>
      </w:r>
      <w:r w:rsidRPr="00E322B2">
        <w:rPr>
          <w:rFonts w:eastAsia="Calibri"/>
          <w:b/>
          <w:iCs/>
          <w:sz w:val="20"/>
          <w:szCs w:val="20"/>
          <w:u w:val="single"/>
          <w:bdr w:val="single" w:sz="8" w:space="0" w:color="auto"/>
        </w:rPr>
        <w:t xml:space="preserve"> number</w:t>
      </w:r>
      <w:r w:rsidRPr="0048364F">
        <w:rPr>
          <w:rFonts w:eastAsia="Calibri"/>
          <w:b/>
          <w:bCs/>
          <w:sz w:val="20"/>
          <w:szCs w:val="20"/>
          <w:u w:val="single"/>
        </w:rPr>
        <w:t xml:space="preserve"> </w:t>
      </w:r>
      <w:r w:rsidRPr="0048364F">
        <w:rPr>
          <w:rFonts w:eastAsia="Calibri"/>
          <w:b/>
          <w:bCs/>
          <w:sz w:val="20"/>
          <w:szCs w:val="20"/>
          <w:highlight w:val="yellow"/>
          <w:u w:val="single"/>
        </w:rPr>
        <w:t>by historical standards</w:t>
      </w:r>
      <w:r w:rsidRPr="0084420B">
        <w:rPr>
          <w:rFonts w:eastAsia="Calibri"/>
        </w:rPr>
        <w:t>.</w:t>
      </w:r>
    </w:p>
    <w:p w14:paraId="311693B4" w14:textId="77777777" w:rsidR="006B4E3B" w:rsidRPr="0084420B" w:rsidRDefault="006B4E3B" w:rsidP="006B4E3B">
      <w:pPr>
        <w:rPr>
          <w:rFonts w:eastAsia="Calibri"/>
        </w:rPr>
      </w:pPr>
      <w:r w:rsidRPr="0084420B">
        <w:rPr>
          <w:rFonts w:eastAsia="Calibri"/>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4A2D30B7" w14:textId="77777777" w:rsidR="006B4E3B" w:rsidRPr="0084420B" w:rsidRDefault="006B4E3B" w:rsidP="006B4E3B">
      <w:pPr>
        <w:rPr>
          <w:rFonts w:eastAsia="Calibri"/>
        </w:rPr>
      </w:pPr>
      <w:r w:rsidRPr="0084420B">
        <w:rPr>
          <w:rFonts w:eastAsia="Calibri"/>
        </w:rPr>
        <w:t xml:space="preserve">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w:t>
      </w:r>
      <w:r w:rsidRPr="0048364F">
        <w:rPr>
          <w:rFonts w:eastAsia="Calibri"/>
          <w:b/>
          <w:bCs/>
          <w:sz w:val="20"/>
          <w:szCs w:val="20"/>
          <w:u w:val="single"/>
        </w:rPr>
        <w:t xml:space="preserve">The remaining unknown is the extent to which Republicans can </w:t>
      </w:r>
      <w:r w:rsidRPr="00E322B2">
        <w:rPr>
          <w:rFonts w:eastAsia="Calibri"/>
          <w:b/>
          <w:iCs/>
          <w:sz w:val="20"/>
          <w:szCs w:val="20"/>
          <w:u w:val="single"/>
          <w:bdr w:val="single" w:sz="8" w:space="0" w:color="auto"/>
        </w:rPr>
        <w:t>narrow the gap</w:t>
      </w:r>
      <w:r w:rsidRPr="0084420B">
        <w:rPr>
          <w:rFonts w:eastAsia="Calibri"/>
        </w:rPr>
        <w:t xml:space="preserve">, so evident in 2018, </w:t>
      </w:r>
      <w:r w:rsidRPr="0048364F">
        <w:rPr>
          <w:rFonts w:eastAsia="Calibri"/>
          <w:b/>
          <w:bCs/>
          <w:sz w:val="20"/>
          <w:szCs w:val="20"/>
          <w:u w:val="single"/>
        </w:rPr>
        <w:t>between support for Trump and for their House candidates</w:t>
      </w:r>
      <w:r w:rsidRPr="0084420B">
        <w:rPr>
          <w:rFonts w:eastAsia="Calibri"/>
        </w:rPr>
        <w:t>.</w:t>
      </w:r>
    </w:p>
    <w:p w14:paraId="42B2AB88" w14:textId="77777777" w:rsidR="006B4E3B" w:rsidRPr="0084420B" w:rsidRDefault="006B4E3B" w:rsidP="006B4E3B">
      <w:pPr>
        <w:rPr>
          <w:rFonts w:eastAsia="Calibri"/>
        </w:rPr>
      </w:pPr>
      <w:r w:rsidRPr="0048364F">
        <w:rPr>
          <w:rFonts w:eastAsia="Calibri"/>
          <w:b/>
          <w:bCs/>
          <w:sz w:val="20"/>
          <w:szCs w:val="20"/>
          <w:highlight w:val="yellow"/>
          <w:u w:val="single"/>
        </w:rPr>
        <w:t>If Republicans</w:t>
      </w:r>
      <w:r w:rsidRPr="0048364F">
        <w:rPr>
          <w:rFonts w:eastAsia="Calibri"/>
          <w:b/>
          <w:bCs/>
          <w:sz w:val="20"/>
          <w:szCs w:val="20"/>
          <w:u w:val="single"/>
        </w:rPr>
        <w:t xml:space="preserve"> are to </w:t>
      </w:r>
      <w:r w:rsidRPr="0048364F">
        <w:rPr>
          <w:rFonts w:eastAsia="Calibri"/>
          <w:b/>
          <w:bCs/>
          <w:sz w:val="20"/>
          <w:szCs w:val="20"/>
          <w:highlight w:val="yellow"/>
          <w:u w:val="single"/>
        </w:rPr>
        <w:t>have a</w:t>
      </w:r>
      <w:r w:rsidRPr="0048364F">
        <w:rPr>
          <w:rFonts w:eastAsia="Calibri"/>
          <w:b/>
          <w:bCs/>
          <w:sz w:val="20"/>
          <w:szCs w:val="20"/>
          <w:u w:val="single"/>
        </w:rPr>
        <w:t xml:space="preserve"> serious </w:t>
      </w:r>
      <w:r w:rsidRPr="0048364F">
        <w:rPr>
          <w:rFonts w:eastAsia="Calibri"/>
          <w:b/>
          <w:bCs/>
          <w:sz w:val="20"/>
          <w:szCs w:val="20"/>
          <w:highlight w:val="yellow"/>
          <w:u w:val="single"/>
        </w:rPr>
        <w:t>chance of retaining control</w:t>
      </w:r>
      <w:r w:rsidRPr="0048364F">
        <w:rPr>
          <w:rFonts w:eastAsia="Calibri"/>
          <w:b/>
          <w:bCs/>
          <w:sz w:val="20"/>
          <w:szCs w:val="20"/>
          <w:u w:val="single"/>
        </w:rPr>
        <w:t xml:space="preserve"> of the House</w:t>
      </w:r>
      <w:r w:rsidRPr="0084420B">
        <w:rPr>
          <w:rFonts w:eastAsia="Calibri"/>
        </w:rPr>
        <w:t xml:space="preserve">, President </w:t>
      </w:r>
      <w:r w:rsidRPr="00E322B2">
        <w:rPr>
          <w:rFonts w:eastAsia="Calibri"/>
          <w:b/>
          <w:iCs/>
          <w:sz w:val="20"/>
          <w:szCs w:val="20"/>
          <w:highlight w:val="yellow"/>
          <w:u w:val="single"/>
          <w:bdr w:val="single" w:sz="8" w:space="0" w:color="auto"/>
        </w:rPr>
        <w:t>Trump</w:t>
      </w:r>
      <w:r w:rsidRPr="00E322B2">
        <w:rPr>
          <w:rFonts w:eastAsia="Calibri"/>
          <w:b/>
          <w:iCs/>
          <w:sz w:val="20"/>
          <w:szCs w:val="20"/>
          <w:u w:val="single"/>
          <w:bdr w:val="single" w:sz="8" w:space="0" w:color="auto"/>
        </w:rPr>
        <w:t xml:space="preserve"> will </w:t>
      </w:r>
      <w:r w:rsidRPr="00E322B2">
        <w:rPr>
          <w:rFonts w:eastAsia="Calibri"/>
          <w:b/>
          <w:iCs/>
          <w:sz w:val="20"/>
          <w:szCs w:val="20"/>
          <w:highlight w:val="yellow"/>
          <w:u w:val="single"/>
          <w:bdr w:val="single" w:sz="8" w:space="0" w:color="auto"/>
        </w:rPr>
        <w:t>have to improve</w:t>
      </w:r>
      <w:r w:rsidRPr="00E322B2">
        <w:rPr>
          <w:rFonts w:eastAsia="Calibri"/>
          <w:b/>
          <w:iCs/>
          <w:sz w:val="20"/>
          <w:szCs w:val="20"/>
          <w:u w:val="single"/>
          <w:bdr w:val="single" w:sz="8" w:space="0" w:color="auto"/>
        </w:rPr>
        <w:t xml:space="preserve"> his job </w:t>
      </w:r>
      <w:r w:rsidRPr="00E322B2">
        <w:rPr>
          <w:rFonts w:eastAsia="Calibri"/>
          <w:b/>
          <w:iCs/>
          <w:sz w:val="20"/>
          <w:szCs w:val="20"/>
          <w:highlight w:val="yellow"/>
          <w:u w:val="single"/>
          <w:bdr w:val="single" w:sz="8" w:space="0" w:color="auto"/>
        </w:rPr>
        <w:t>approval significantly</w:t>
      </w:r>
      <w:r w:rsidRPr="0084420B">
        <w:rPr>
          <w:rFonts w:eastAsia="Calibri"/>
        </w:rPr>
        <w:t>.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5B6B4C15" w14:textId="77777777" w:rsidR="006B4E3B" w:rsidRPr="0084420B" w:rsidRDefault="006B4E3B" w:rsidP="006B4E3B">
      <w:pPr>
        <w:rPr>
          <w:rFonts w:eastAsia="Calibri"/>
        </w:rPr>
      </w:pPr>
      <w:r w:rsidRPr="0084420B">
        <w:rPr>
          <w:rFonts w:eastAsia="Calibri"/>
        </w:rPr>
        <w:t xml:space="preserve">As we have seen, there is no modern precedent for the president’s party to avoid losses in the House unless the president’s job approval is well above 50%. By this measure, </w:t>
      </w:r>
      <w:r w:rsidRPr="0048364F">
        <w:rPr>
          <w:rFonts w:eastAsia="Calibri"/>
          <w:b/>
          <w:bCs/>
          <w:sz w:val="20"/>
          <w:szCs w:val="20"/>
          <w:u w:val="single"/>
        </w:rPr>
        <w:t>Trump has a long way to go</w:t>
      </w:r>
      <w:r w:rsidRPr="0084420B">
        <w:rPr>
          <w:rFonts w:eastAsia="Calibri"/>
        </w:rPr>
        <w:t>.</w:t>
      </w:r>
    </w:p>
    <w:p w14:paraId="3E52AD00" w14:textId="77777777" w:rsidR="006B4E3B" w:rsidRPr="0084420B" w:rsidRDefault="006B4E3B" w:rsidP="006B4E3B">
      <w:pPr>
        <w:rPr>
          <w:rFonts w:eastAsia="Calibri"/>
        </w:rPr>
      </w:pPr>
      <w:r w:rsidRPr="0048364F">
        <w:rPr>
          <w:rFonts w:eastAsia="Calibri"/>
          <w:b/>
          <w:bCs/>
          <w:sz w:val="20"/>
          <w:szCs w:val="20"/>
          <w:u w:val="single"/>
        </w:rPr>
        <w:t>The</w:t>
      </w:r>
      <w:r w:rsidRPr="0084420B">
        <w:rPr>
          <w:rFonts w:eastAsia="Calibri"/>
        </w:rPr>
        <w:t xml:space="preserve"> current reading of the two parties’ overall support for their House candidates (the “</w:t>
      </w:r>
      <w:r w:rsidRPr="0048364F">
        <w:rPr>
          <w:rFonts w:eastAsia="Calibri"/>
          <w:b/>
          <w:bCs/>
          <w:sz w:val="20"/>
          <w:szCs w:val="20"/>
          <w:u w:val="single"/>
        </w:rPr>
        <w:t>generic ballot</w:t>
      </w:r>
      <w:r w:rsidRPr="0084420B">
        <w:rPr>
          <w:rFonts w:eastAsia="Calibri"/>
        </w:rPr>
        <w:t xml:space="preserve">”) </w:t>
      </w:r>
      <w:r w:rsidRPr="0048364F">
        <w:rPr>
          <w:rFonts w:eastAsia="Calibri"/>
          <w:b/>
          <w:bCs/>
          <w:sz w:val="20"/>
          <w:szCs w:val="20"/>
          <w:u w:val="single"/>
        </w:rPr>
        <w:t>points to the same conclusion</w:t>
      </w:r>
      <w:r w:rsidRPr="0084420B">
        <w:rPr>
          <w:rFonts w:eastAsia="Calibri"/>
        </w:rPr>
        <w:t xml:space="preserve">. Right now, Democrats enjoy an advantage of 3.9 points, compared to their 2.6 point loss in the 2024 House elections—a swing of 6.5 points. </w:t>
      </w:r>
      <w:r w:rsidRPr="0048364F">
        <w:rPr>
          <w:rFonts w:eastAsia="Calibri"/>
          <w:b/>
          <w:bCs/>
          <w:sz w:val="20"/>
          <w:szCs w:val="20"/>
          <w:highlight w:val="yellow"/>
          <w:u w:val="single"/>
        </w:rPr>
        <w:t>If</w:t>
      </w:r>
      <w:r w:rsidRPr="0048364F">
        <w:rPr>
          <w:rFonts w:eastAsia="Calibri"/>
          <w:b/>
          <w:bCs/>
          <w:sz w:val="20"/>
          <w:szCs w:val="20"/>
          <w:u w:val="single"/>
        </w:rPr>
        <w:t xml:space="preserve"> the election were held </w:t>
      </w:r>
      <w:r w:rsidRPr="0048364F">
        <w:rPr>
          <w:rFonts w:eastAsia="Calibri"/>
          <w:b/>
          <w:bCs/>
          <w:sz w:val="20"/>
          <w:szCs w:val="20"/>
          <w:highlight w:val="yellow"/>
          <w:u w:val="single"/>
        </w:rPr>
        <w:t>tomorrow</w:t>
      </w:r>
      <w:r w:rsidRPr="0048364F">
        <w:rPr>
          <w:rFonts w:eastAsia="Calibri"/>
          <w:b/>
          <w:bCs/>
          <w:sz w:val="20"/>
          <w:szCs w:val="20"/>
          <w:u w:val="single"/>
        </w:rPr>
        <w:t>, our</w:t>
      </w:r>
      <w:r w:rsidRPr="0084420B">
        <w:rPr>
          <w:rFonts w:eastAsia="Calibri"/>
        </w:rPr>
        <w:t xml:space="preserve"> swing/seat-change </w:t>
      </w:r>
      <w:r w:rsidRPr="0048364F">
        <w:rPr>
          <w:rFonts w:eastAsia="Calibri"/>
          <w:b/>
          <w:bCs/>
          <w:sz w:val="20"/>
          <w:szCs w:val="20"/>
          <w:u w:val="single"/>
        </w:rPr>
        <w:t xml:space="preserve">chart predicts a </w:t>
      </w:r>
      <w:r w:rsidRPr="0048364F">
        <w:rPr>
          <w:rFonts w:eastAsia="Calibri"/>
          <w:b/>
          <w:bCs/>
          <w:sz w:val="20"/>
          <w:szCs w:val="20"/>
          <w:highlight w:val="yellow"/>
          <w:u w:val="single"/>
        </w:rPr>
        <w:t>Republican loss</w:t>
      </w:r>
      <w:r w:rsidRPr="0048364F">
        <w:rPr>
          <w:rFonts w:eastAsia="Calibri"/>
          <w:b/>
          <w:bCs/>
          <w:sz w:val="20"/>
          <w:szCs w:val="20"/>
          <w:u w:val="single"/>
        </w:rPr>
        <w:t xml:space="preserve"> of about </w:t>
      </w:r>
      <w:r w:rsidRPr="0048364F">
        <w:rPr>
          <w:rFonts w:eastAsia="Calibri"/>
          <w:b/>
          <w:bCs/>
          <w:sz w:val="20"/>
          <w:szCs w:val="20"/>
          <w:highlight w:val="yellow"/>
          <w:u w:val="single"/>
        </w:rPr>
        <w:t>12 seats</w:t>
      </w:r>
      <w:r w:rsidRPr="0084420B">
        <w:rPr>
          <w:rFonts w:eastAsia="Calibri"/>
        </w:rPr>
        <w:t>, while our analysis of recent patterns—showing House seats have been distributed in proportion to the national House vote—predicts a Democratic total of 226, a gain of 11 seats.</w:t>
      </w:r>
    </w:p>
    <w:p w14:paraId="04C3BE02" w14:textId="77777777" w:rsidR="006B4E3B" w:rsidRPr="0084420B" w:rsidRDefault="006B4E3B" w:rsidP="006B4E3B">
      <w:pPr>
        <w:rPr>
          <w:rFonts w:eastAsia="Calibri"/>
        </w:rPr>
      </w:pPr>
      <w:r w:rsidRPr="0048364F">
        <w:rPr>
          <w:rFonts w:eastAsia="Calibri"/>
          <w:b/>
          <w:bCs/>
          <w:sz w:val="20"/>
          <w:szCs w:val="20"/>
          <w:u w:val="single"/>
        </w:rPr>
        <w:t>A granular seat-by-seat analysis places potential Republican losses in the same ballpark</w:t>
      </w:r>
      <w:r w:rsidRPr="0084420B">
        <w:rPr>
          <w:rFonts w:eastAsia="Calibri"/>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645D0082" w14:textId="77777777" w:rsidR="006B4E3B" w:rsidRPr="0084420B" w:rsidRDefault="006B4E3B" w:rsidP="006B4E3B">
      <w:pPr>
        <w:rPr>
          <w:rFonts w:eastAsia="Calibri"/>
        </w:rPr>
      </w:pPr>
      <w:r w:rsidRPr="0048364F">
        <w:rPr>
          <w:rFonts w:eastAsia="Calibri"/>
          <w:b/>
          <w:bCs/>
          <w:sz w:val="20"/>
          <w:szCs w:val="20"/>
          <w:u w:val="single"/>
        </w:rPr>
        <w:t>Brookings research points in the same direction</w:t>
      </w:r>
      <w:r w:rsidRPr="0084420B">
        <w:rPr>
          <w:rFonts w:eastAsia="Calibri"/>
        </w:rPr>
        <w:t>.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EE95464" w14:textId="77777777" w:rsidR="006B4E3B" w:rsidRPr="0084420B" w:rsidRDefault="006B4E3B" w:rsidP="006B4E3B">
      <w:pPr>
        <w:rPr>
          <w:rFonts w:eastAsia="Calibri"/>
        </w:rPr>
      </w:pPr>
      <w:r w:rsidRPr="0084420B">
        <w:rPr>
          <w:rFonts w:eastAsia="Calibri"/>
        </w:rPr>
        <w:t xml:space="preserve">As a group, </w:t>
      </w:r>
      <w:r w:rsidRPr="0048364F">
        <w:rPr>
          <w:rFonts w:eastAsia="Calibri"/>
          <w:b/>
          <w:bCs/>
          <w:sz w:val="20"/>
          <w:szCs w:val="20"/>
          <w:u w:val="single"/>
        </w:rPr>
        <w:t xml:space="preserve">the 19 </w:t>
      </w:r>
      <w:r w:rsidRPr="0048364F">
        <w:rPr>
          <w:rFonts w:eastAsia="Calibri"/>
          <w:b/>
          <w:bCs/>
          <w:sz w:val="20"/>
          <w:szCs w:val="20"/>
          <w:highlight w:val="yellow"/>
          <w:u w:val="single"/>
        </w:rPr>
        <w:t>most vulnerable</w:t>
      </w:r>
      <w:r w:rsidRPr="0048364F">
        <w:rPr>
          <w:rFonts w:eastAsia="Calibri"/>
          <w:b/>
          <w:bCs/>
          <w:sz w:val="20"/>
          <w:szCs w:val="20"/>
          <w:u w:val="single"/>
        </w:rPr>
        <w:t xml:space="preserve"> Republican </w:t>
      </w:r>
      <w:r w:rsidRPr="0048364F">
        <w:rPr>
          <w:rFonts w:eastAsia="Calibri"/>
          <w:b/>
          <w:bCs/>
          <w:sz w:val="20"/>
          <w:szCs w:val="20"/>
          <w:highlight w:val="yellow"/>
          <w:u w:val="single"/>
        </w:rPr>
        <w:t>districts</w:t>
      </w:r>
      <w:r w:rsidRPr="0084420B">
        <w:rPr>
          <w:rFonts w:eastAsia="Calibri"/>
        </w:rPr>
        <w:t xml:space="preserve"> present an interesting profile. Only one is predominantly rural, and only one is in the South; the majority are from the Northeast, Mid-Atlantic, and Midwest. Most are near or above the national averages for college education and household income. These </w:t>
      </w:r>
      <w:r w:rsidRPr="0048364F">
        <w:rPr>
          <w:rFonts w:eastAsia="Calibri"/>
          <w:b/>
          <w:bCs/>
          <w:sz w:val="20"/>
          <w:szCs w:val="20"/>
          <w:u w:val="single"/>
        </w:rPr>
        <w:t xml:space="preserve">are </w:t>
      </w:r>
      <w:r w:rsidRPr="0048364F">
        <w:rPr>
          <w:rFonts w:eastAsia="Calibri"/>
          <w:b/>
          <w:bCs/>
          <w:sz w:val="20"/>
          <w:szCs w:val="20"/>
          <w:highlight w:val="yellow"/>
          <w:u w:val="single"/>
        </w:rPr>
        <w:t>not</w:t>
      </w:r>
      <w:r w:rsidRPr="0048364F">
        <w:rPr>
          <w:rFonts w:eastAsia="Calibri"/>
          <w:b/>
          <w:bCs/>
          <w:sz w:val="20"/>
          <w:szCs w:val="20"/>
          <w:u w:val="single"/>
        </w:rPr>
        <w:t xml:space="preserve"> the kinds of districts that seem </w:t>
      </w:r>
      <w:r w:rsidRPr="0048364F">
        <w:rPr>
          <w:rFonts w:eastAsia="Calibri"/>
          <w:b/>
          <w:bCs/>
          <w:sz w:val="20"/>
          <w:szCs w:val="20"/>
          <w:highlight w:val="yellow"/>
          <w:u w:val="single"/>
        </w:rPr>
        <w:t>ripe for</w:t>
      </w:r>
      <w:r w:rsidRPr="0048364F">
        <w:rPr>
          <w:rFonts w:eastAsia="Calibri"/>
          <w:b/>
          <w:bCs/>
          <w:sz w:val="20"/>
          <w:szCs w:val="20"/>
          <w:u w:val="single"/>
        </w:rPr>
        <w:t xml:space="preserve"> a national message focused on divisive </w:t>
      </w:r>
      <w:r w:rsidRPr="0048364F">
        <w:rPr>
          <w:rFonts w:eastAsia="Calibri"/>
          <w:b/>
          <w:bCs/>
          <w:sz w:val="20"/>
          <w:szCs w:val="20"/>
          <w:highlight w:val="yellow"/>
          <w:u w:val="single"/>
        </w:rPr>
        <w:t>cultural issues</w:t>
      </w:r>
      <w:r w:rsidRPr="0048364F">
        <w:rPr>
          <w:rFonts w:eastAsia="Calibri"/>
          <w:b/>
          <w:bCs/>
          <w:sz w:val="20"/>
          <w:szCs w:val="20"/>
          <w:u w:val="single"/>
        </w:rPr>
        <w:t>. A nationalized Republican campaign featuring</w:t>
      </w:r>
      <w:r w:rsidRPr="0084420B">
        <w:rPr>
          <w:rFonts w:eastAsia="Calibri"/>
        </w:rPr>
        <w:t xml:space="preserve"> the </w:t>
      </w:r>
      <w:r w:rsidRPr="0048364F">
        <w:rPr>
          <w:rFonts w:eastAsia="Calibri"/>
          <w:b/>
          <w:bCs/>
          <w:sz w:val="20"/>
          <w:szCs w:val="20"/>
          <w:u w:val="single"/>
        </w:rPr>
        <w:t>red meat appeals to</w:t>
      </w:r>
      <w:r w:rsidRPr="0084420B">
        <w:rPr>
          <w:rFonts w:eastAsia="Calibri"/>
        </w:rPr>
        <w:t xml:space="preserve"> which the </w:t>
      </w:r>
      <w:r w:rsidRPr="0048364F">
        <w:rPr>
          <w:rFonts w:eastAsia="Calibri"/>
          <w:b/>
          <w:bCs/>
          <w:sz w:val="20"/>
          <w:szCs w:val="20"/>
          <w:u w:val="single"/>
        </w:rPr>
        <w:t>MAGA</w:t>
      </w:r>
      <w:r w:rsidRPr="0084420B">
        <w:rPr>
          <w:rFonts w:eastAsia="Calibri"/>
        </w:rPr>
        <w:t xml:space="preserve"> base responds </w:t>
      </w:r>
      <w:r w:rsidRPr="0048364F">
        <w:rPr>
          <w:rFonts w:eastAsia="Calibri"/>
          <w:b/>
          <w:bCs/>
          <w:sz w:val="20"/>
          <w:szCs w:val="20"/>
          <w:u w:val="single"/>
        </w:rPr>
        <w:t>could backfire badly in the swing districts the party must carry to retain its House majority</w:t>
      </w:r>
      <w:r w:rsidRPr="0084420B">
        <w:rPr>
          <w:rFonts w:eastAsia="Calibri"/>
        </w:rPr>
        <w:t>.</w:t>
      </w:r>
    </w:p>
    <w:p w14:paraId="38576003" w14:textId="77777777" w:rsidR="006B4E3B" w:rsidRPr="0084420B" w:rsidRDefault="006B4E3B" w:rsidP="006B4E3B">
      <w:pPr>
        <w:rPr>
          <w:rFonts w:eastAsia="Calibri"/>
        </w:rPr>
      </w:pPr>
      <w:r w:rsidRPr="0084420B">
        <w:rPr>
          <w:rFonts w:eastAsia="Calibri"/>
        </w:rPr>
        <w:t>What could change between now and November 2026?</w:t>
      </w:r>
    </w:p>
    <w:p w14:paraId="0B0B2B36" w14:textId="77777777" w:rsidR="006B4E3B" w:rsidRPr="0084420B" w:rsidRDefault="006B4E3B" w:rsidP="006B4E3B">
      <w:pPr>
        <w:rPr>
          <w:rFonts w:eastAsia="Calibri"/>
        </w:rPr>
      </w:pPr>
      <w:r w:rsidRPr="0084420B">
        <w:rPr>
          <w:rFonts w:eastAsia="Calibri"/>
        </w:rPr>
        <w:t xml:space="preserve">This analysis has focused on what would happen if the midterm elections were held tomorrow. But of course they will not be. </w:t>
      </w:r>
      <w:r w:rsidRPr="0048364F">
        <w:rPr>
          <w:rFonts w:eastAsia="Calibri"/>
          <w:b/>
          <w:bCs/>
          <w:sz w:val="20"/>
          <w:szCs w:val="20"/>
          <w:highlight w:val="yellow"/>
          <w:u w:val="single"/>
        </w:rPr>
        <w:t>If</w:t>
      </w:r>
      <w:r w:rsidRPr="0084420B">
        <w:rPr>
          <w:rFonts w:eastAsia="Calibri"/>
        </w:rPr>
        <w:t xml:space="preserve"> President </w:t>
      </w:r>
      <w:r w:rsidRPr="0048364F">
        <w:rPr>
          <w:rFonts w:eastAsia="Calibri"/>
          <w:b/>
          <w:bCs/>
          <w:sz w:val="20"/>
          <w:szCs w:val="20"/>
          <w:highlight w:val="yellow"/>
          <w:u w:val="single"/>
        </w:rPr>
        <w:t>Trump’s</w:t>
      </w:r>
      <w:r w:rsidRPr="0048364F">
        <w:rPr>
          <w:rFonts w:eastAsia="Calibri"/>
          <w:b/>
          <w:bCs/>
          <w:sz w:val="20"/>
          <w:szCs w:val="20"/>
          <w:u w:val="single"/>
        </w:rPr>
        <w:t xml:space="preserve"> job </w:t>
      </w:r>
      <w:r w:rsidRPr="0048364F">
        <w:rPr>
          <w:rFonts w:eastAsia="Calibri"/>
          <w:b/>
          <w:bCs/>
          <w:sz w:val="20"/>
          <w:szCs w:val="20"/>
          <w:highlight w:val="yellow"/>
          <w:u w:val="single"/>
        </w:rPr>
        <w:t>approval</w:t>
      </w:r>
      <w:r w:rsidRPr="0048364F">
        <w:rPr>
          <w:rFonts w:eastAsia="Calibri"/>
          <w:b/>
          <w:bCs/>
          <w:sz w:val="20"/>
          <w:szCs w:val="20"/>
          <w:u w:val="single"/>
        </w:rPr>
        <w:t xml:space="preserve"> </w:t>
      </w:r>
      <w:r w:rsidRPr="0048364F">
        <w:rPr>
          <w:rFonts w:eastAsia="Calibri"/>
          <w:b/>
          <w:bCs/>
          <w:sz w:val="20"/>
          <w:szCs w:val="20"/>
          <w:highlight w:val="yellow"/>
          <w:u w:val="single"/>
        </w:rPr>
        <w:t>were to</w:t>
      </w:r>
      <w:r w:rsidRPr="0084420B">
        <w:rPr>
          <w:rFonts w:eastAsia="Calibri"/>
          <w:highlight w:val="yellow"/>
        </w:rPr>
        <w:t xml:space="preserve"> </w:t>
      </w:r>
      <w:r w:rsidRPr="00E322B2">
        <w:rPr>
          <w:rFonts w:eastAsia="Calibri"/>
          <w:b/>
          <w:iCs/>
          <w:sz w:val="20"/>
          <w:szCs w:val="20"/>
          <w:highlight w:val="yellow"/>
          <w:u w:val="single"/>
          <w:bdr w:val="single" w:sz="8" w:space="0" w:color="auto"/>
        </w:rPr>
        <w:t>rise</w:t>
      </w:r>
      <w:r w:rsidRPr="0084420B">
        <w:rPr>
          <w:rFonts w:eastAsia="Calibri"/>
        </w:rPr>
        <w:t xml:space="preserve"> significantly in the next 14 months, </w:t>
      </w:r>
      <w:r w:rsidRPr="0048364F">
        <w:rPr>
          <w:rFonts w:eastAsia="Calibri"/>
          <w:b/>
          <w:bCs/>
          <w:sz w:val="20"/>
          <w:szCs w:val="20"/>
          <w:highlight w:val="yellow"/>
          <w:u w:val="single"/>
        </w:rPr>
        <w:t>he could lead Republicans to</w:t>
      </w:r>
      <w:r w:rsidRPr="0084420B">
        <w:rPr>
          <w:rFonts w:eastAsia="Calibri"/>
        </w:rPr>
        <w:t xml:space="preserve"> a history-defying </w:t>
      </w:r>
      <w:r w:rsidRPr="00E322B2">
        <w:rPr>
          <w:rFonts w:eastAsia="Calibri"/>
          <w:b/>
          <w:iCs/>
          <w:sz w:val="20"/>
          <w:szCs w:val="20"/>
          <w:highlight w:val="yellow"/>
          <w:u w:val="single"/>
          <w:bdr w:val="single" w:sz="8" w:space="0" w:color="auto"/>
        </w:rPr>
        <w:t>victory</w:t>
      </w:r>
      <w:r w:rsidRPr="0084420B">
        <w:rPr>
          <w:rFonts w:eastAsia="Calibri"/>
        </w:rPr>
        <w:t xml:space="preserve"> in the House.</w:t>
      </w:r>
    </w:p>
    <w:p w14:paraId="46855B1B" w14:textId="77777777" w:rsidR="006B4E3B" w:rsidRPr="0084420B" w:rsidRDefault="006B4E3B" w:rsidP="006B4E3B">
      <w:pPr>
        <w:rPr>
          <w:rFonts w:eastAsia="Calibri"/>
        </w:rPr>
      </w:pPr>
      <w:r w:rsidRPr="0084420B">
        <w:rPr>
          <w:rFonts w:eastAsia="Calibri"/>
        </w:rPr>
        <w:t>A president’s job approval reflects the public’s assessment along two dimensions—personal attributes and conduct, and his handling of key issues. For better and worse, the electorate’s evaluation of Donald Trump along the first dimension is deeply entrenched.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it is hard to see what would shift these judgments.</w:t>
      </w:r>
    </w:p>
    <w:p w14:paraId="05050642" w14:textId="77777777" w:rsidR="006B4E3B" w:rsidRPr="0084420B" w:rsidRDefault="006B4E3B" w:rsidP="006B4E3B">
      <w:pPr>
        <w:rPr>
          <w:rFonts w:eastAsia="Calibri"/>
        </w:rPr>
      </w:pPr>
      <w:r w:rsidRPr="0048364F">
        <w:rPr>
          <w:rFonts w:eastAsia="Calibri"/>
          <w:b/>
          <w:bCs/>
          <w:sz w:val="20"/>
          <w:szCs w:val="20"/>
          <w:u w:val="single"/>
        </w:rPr>
        <w:t>Change along</w:t>
      </w:r>
      <w:r w:rsidRPr="0084420B">
        <w:rPr>
          <w:rFonts w:eastAsia="Calibri"/>
        </w:rPr>
        <w:t xml:space="preserve"> the second dimension of assessment—</w:t>
      </w:r>
      <w:r w:rsidRPr="00E322B2">
        <w:rPr>
          <w:rFonts w:eastAsia="Calibri"/>
          <w:b/>
          <w:iCs/>
          <w:sz w:val="20"/>
          <w:szCs w:val="20"/>
          <w:u w:val="single"/>
          <w:bdr w:val="single" w:sz="8" w:space="0" w:color="auto"/>
        </w:rPr>
        <w:t>performance on the issues</w:t>
      </w:r>
      <w:r w:rsidRPr="0084420B">
        <w:rPr>
          <w:rFonts w:eastAsia="Calibri"/>
        </w:rPr>
        <w:t xml:space="preserve">— </w:t>
      </w:r>
      <w:r w:rsidRPr="0048364F">
        <w:rPr>
          <w:rFonts w:eastAsia="Calibri"/>
          <w:b/>
          <w:bCs/>
          <w:sz w:val="20"/>
          <w:szCs w:val="20"/>
          <w:u w:val="single"/>
        </w:rPr>
        <w:t>is easier to imagine</w:t>
      </w:r>
      <w:r w:rsidRPr="0084420B">
        <w:rPr>
          <w:rFonts w:eastAsia="Calibri"/>
        </w:rPr>
        <w:t>. Right now, the public gives President Trump low marks on every issue except border security, and even there, we see some indications that his support is weakening. On the issues the public regards as most important—inflation, jobs and the economy, and health care—Trump is struggling.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2CCDD796" w14:textId="77777777" w:rsidR="006B4E3B" w:rsidRPr="0084420B" w:rsidRDefault="006B4E3B" w:rsidP="006B4E3B">
      <w:pPr>
        <w:rPr>
          <w:rFonts w:eastAsia="Calibri"/>
        </w:rPr>
      </w:pPr>
      <w:r w:rsidRPr="0048364F">
        <w:rPr>
          <w:rFonts w:eastAsia="Calibri"/>
          <w:b/>
          <w:bCs/>
          <w:sz w:val="20"/>
          <w:szCs w:val="20"/>
          <w:u w:val="single"/>
        </w:rPr>
        <w:t>Events between now and November 2026 could change these views</w:t>
      </w:r>
      <w:r w:rsidRPr="0084420B">
        <w:rPr>
          <w:rFonts w:eastAsia="Calibri"/>
        </w:rPr>
        <w:t xml:space="preserve">. Economists could be wrong about the inflationary effects of tariffs and mass deportations. The rising inventory of unsold houses could halt the relentless increase in home prices, and interest rate cuts by the Federal Reserve Board could reduce the cost of home mortgages. </w:t>
      </w:r>
      <w:r w:rsidRPr="0048364F">
        <w:rPr>
          <w:rFonts w:eastAsia="Calibri"/>
          <w:b/>
          <w:bCs/>
          <w:sz w:val="20"/>
          <w:szCs w:val="20"/>
          <w:u w:val="single"/>
        </w:rPr>
        <w:t>The recent slowdown in the labor market could turn out to be temporary</w:t>
      </w:r>
      <w:r w:rsidRPr="0084420B">
        <w:rPr>
          <w:rFonts w:eastAsia="Calibri"/>
        </w:rPr>
        <w:t>. And because most of the Medicaid cuts do not begin to take effect until after the midterm elections, and even more are delayed until after the 2028 presidential contest, voters could decide that the issue had been overhyped by Trump’s adversaries.</w:t>
      </w:r>
    </w:p>
    <w:p w14:paraId="6FD46583" w14:textId="77777777" w:rsidR="006B4E3B" w:rsidRDefault="006B4E3B" w:rsidP="006B4E3B">
      <w:pPr>
        <w:rPr>
          <w:rFonts w:eastAsia="Calibri"/>
        </w:rPr>
      </w:pPr>
      <w:r w:rsidRPr="0084420B">
        <w:rPr>
          <w:rFonts w:eastAsia="Calibri"/>
        </w:rPr>
        <w:t xml:space="preserve">Finally, </w:t>
      </w:r>
      <w:r w:rsidRPr="0048364F">
        <w:rPr>
          <w:rFonts w:eastAsia="Calibri"/>
          <w:b/>
          <w:bCs/>
          <w:sz w:val="20"/>
          <w:szCs w:val="20"/>
          <w:u w:val="single"/>
        </w:rPr>
        <w:t xml:space="preserve">a </w:t>
      </w:r>
      <w:r w:rsidRPr="0048364F">
        <w:rPr>
          <w:rFonts w:eastAsia="Calibri"/>
          <w:b/>
          <w:bCs/>
          <w:sz w:val="20"/>
          <w:szCs w:val="20"/>
          <w:highlight w:val="yellow"/>
          <w:u w:val="single"/>
        </w:rPr>
        <w:t>game-changing issue could emerge</w:t>
      </w:r>
      <w:r w:rsidRPr="0048364F">
        <w:rPr>
          <w:rFonts w:eastAsia="Calibri"/>
          <w:b/>
          <w:bCs/>
          <w:sz w:val="20"/>
          <w:szCs w:val="20"/>
          <w:u w:val="single"/>
        </w:rPr>
        <w:t xml:space="preserve"> </w:t>
      </w:r>
      <w:r w:rsidRPr="0084420B">
        <w:rPr>
          <w:rFonts w:eastAsia="Calibri"/>
        </w:rPr>
        <w:t>unexpectedly. This happened during the runup to the 2022 midterm elections, when the Supreme Court decision overruling Roe v. Wade galvanized Democrats, reducing what otherwise could have been a Republican surge to a modest swing of 5.5 points in the national House vote and a loss of just nine Democratic House seats (enough to shift control of the House to the Republicans, however).2</w:t>
      </w:r>
    </w:p>
    <w:p w14:paraId="4247527E" w14:textId="77777777" w:rsidR="006B4E3B" w:rsidRPr="0084420B" w:rsidRDefault="006B4E3B" w:rsidP="006B4E3B">
      <w:pPr>
        <w:rPr>
          <w:rFonts w:eastAsia="Calibri"/>
        </w:rPr>
      </w:pPr>
    </w:p>
    <w:p w14:paraId="45348803" w14:textId="77777777" w:rsidR="006B4E3B" w:rsidRPr="0084420B" w:rsidRDefault="006B4E3B" w:rsidP="006B4E3B">
      <w:pPr>
        <w:keepNext/>
        <w:keepLines/>
        <w:spacing w:before="40"/>
        <w:outlineLvl w:val="3"/>
        <w:rPr>
          <w:rFonts w:eastAsia="Times New Roman"/>
          <w:b/>
          <w:iCs/>
          <w:sz w:val="26"/>
        </w:rPr>
      </w:pPr>
      <w:r w:rsidRPr="0084420B">
        <w:rPr>
          <w:rFonts w:eastAsia="Times New Roman"/>
          <w:b/>
          <w:iCs/>
          <w:sz w:val="26"/>
        </w:rPr>
        <w:t>Gerrymandering won’t win Republicans the election.</w:t>
      </w:r>
    </w:p>
    <w:p w14:paraId="0B52A592" w14:textId="77777777" w:rsidR="006B4E3B" w:rsidRDefault="006B4E3B" w:rsidP="006B4E3B">
      <w:pPr>
        <w:rPr>
          <w:rFonts w:eastAsia="Calibri"/>
        </w:rPr>
      </w:pPr>
      <w:r w:rsidRPr="0084420B">
        <w:rPr>
          <w:rStyle w:val="Style13ptBold"/>
        </w:rPr>
        <w:t>Easley 25</w:t>
      </w:r>
      <w:r w:rsidRPr="0084420B">
        <w:rPr>
          <w:rFonts w:eastAsia="Calibri"/>
        </w:rPr>
        <w:t xml:space="preserve">, Founder/managing editor of PoliticusUSA, White House Press Pool, and a Congressional correspondent. Jason has a Bachelor’s Degree in Political Science and is citing Politico and Brookings (Jason, 7-30-2025, “Republicans Admit That Gerrymandering Won't Save Their House Majority,” Politicususa, </w:t>
      </w:r>
      <w:hyperlink r:id="rId19" w:history="1">
        <w:r w:rsidRPr="00EF34DC">
          <w:rPr>
            <w:rStyle w:val="Hyperlink"/>
            <w:rFonts w:eastAsia="Calibri"/>
          </w:rPr>
          <w:t>https://www.politicususa.com/p/republicans-admit-that-gerrymandering</w:t>
        </w:r>
      </w:hyperlink>
      <w:r w:rsidRPr="0084420B">
        <w:rPr>
          <w:rFonts w:eastAsia="Calibri"/>
        </w:rPr>
        <w:t>)</w:t>
      </w:r>
    </w:p>
    <w:p w14:paraId="7CA69AA4" w14:textId="77777777" w:rsidR="006B4E3B" w:rsidRPr="0084420B" w:rsidRDefault="006B4E3B" w:rsidP="006B4E3B">
      <w:pPr>
        <w:rPr>
          <w:rFonts w:eastAsia="Calibri"/>
        </w:rPr>
      </w:pPr>
    </w:p>
    <w:p w14:paraId="1E878628" w14:textId="77777777" w:rsidR="006B4E3B" w:rsidRPr="0084420B" w:rsidRDefault="006B4E3B" w:rsidP="006B4E3B">
      <w:pPr>
        <w:rPr>
          <w:rFonts w:eastAsia="Calibri"/>
        </w:rPr>
      </w:pPr>
      <w:r w:rsidRPr="0084420B">
        <w:rPr>
          <w:rFonts w:eastAsia="Calibri"/>
        </w:rPr>
        <w:t>Texas Republicans could release their new gerrymandered map as soon as today. House Democratic Leader Hakeem Jeffries will be meeting with the state’s Democrats in the Lone Star State.</w:t>
      </w:r>
    </w:p>
    <w:p w14:paraId="50327AAE" w14:textId="77777777" w:rsidR="006B4E3B" w:rsidRPr="0048364F" w:rsidRDefault="006B4E3B" w:rsidP="006B4E3B">
      <w:pPr>
        <w:rPr>
          <w:rFonts w:eastAsia="Calibri"/>
          <w:b/>
          <w:bCs/>
          <w:sz w:val="20"/>
          <w:szCs w:val="20"/>
          <w:u w:val="single"/>
        </w:rPr>
      </w:pPr>
      <w:r w:rsidRPr="0084420B">
        <w:rPr>
          <w:rFonts w:eastAsia="Calibri"/>
        </w:rPr>
        <w:t xml:space="preserve">The </w:t>
      </w:r>
      <w:r w:rsidRPr="0048364F">
        <w:rPr>
          <w:rFonts w:eastAsia="Calibri"/>
          <w:b/>
          <w:bCs/>
          <w:sz w:val="20"/>
          <w:szCs w:val="20"/>
          <w:u w:val="single"/>
        </w:rPr>
        <w:t>Texas gerrymander is another one of Trump’s ideas, but there is a problem that even Republicans are admitting.</w:t>
      </w:r>
    </w:p>
    <w:p w14:paraId="3B99505C" w14:textId="77777777" w:rsidR="006B4E3B" w:rsidRPr="00E322B2" w:rsidRDefault="006B4E3B" w:rsidP="006B4E3B">
      <w:pPr>
        <w:rPr>
          <w:rFonts w:eastAsia="Calibri"/>
          <w:b/>
          <w:iCs/>
          <w:sz w:val="20"/>
          <w:szCs w:val="20"/>
          <w:u w:val="single"/>
          <w:bdr w:val="single" w:sz="8" w:space="0" w:color="auto"/>
        </w:rPr>
      </w:pPr>
      <w:r w:rsidRPr="00E322B2">
        <w:rPr>
          <w:rFonts w:eastAsia="Calibri"/>
          <w:b/>
          <w:iCs/>
          <w:sz w:val="20"/>
          <w:szCs w:val="20"/>
          <w:u w:val="single"/>
          <w:bdr w:val="single" w:sz="8" w:space="0" w:color="auto"/>
        </w:rPr>
        <w:t>Via Politico:</w:t>
      </w:r>
    </w:p>
    <w:p w14:paraId="03ACA986" w14:textId="77777777" w:rsidR="006B4E3B" w:rsidRPr="00E322B2" w:rsidRDefault="006B4E3B" w:rsidP="006B4E3B">
      <w:pPr>
        <w:rPr>
          <w:rFonts w:eastAsia="Calibri"/>
          <w:b/>
          <w:iCs/>
          <w:sz w:val="20"/>
          <w:szCs w:val="20"/>
          <w:u w:val="single"/>
          <w:bdr w:val="single" w:sz="8" w:space="0" w:color="auto"/>
        </w:rPr>
      </w:pPr>
      <w:r w:rsidRPr="0084420B">
        <w:rPr>
          <w:rFonts w:eastAsia="Calibri"/>
        </w:rPr>
        <w:t xml:space="preserve">But </w:t>
      </w:r>
      <w:r w:rsidRPr="0048364F">
        <w:rPr>
          <w:rFonts w:eastAsia="Calibri"/>
          <w:b/>
          <w:bCs/>
          <w:sz w:val="20"/>
          <w:szCs w:val="20"/>
          <w:highlight w:val="yellow"/>
          <w:u w:val="single"/>
        </w:rPr>
        <w:t xml:space="preserve">the </w:t>
      </w:r>
      <w:r w:rsidRPr="00E322B2">
        <w:rPr>
          <w:rFonts w:eastAsia="Calibri"/>
          <w:b/>
          <w:iCs/>
          <w:sz w:val="20"/>
          <w:szCs w:val="20"/>
          <w:highlight w:val="yellow"/>
          <w:u w:val="single"/>
          <w:bdr w:val="single" w:sz="8" w:space="0" w:color="auto"/>
        </w:rPr>
        <w:t>most</w:t>
      </w:r>
      <w:r w:rsidRPr="00E322B2">
        <w:rPr>
          <w:rFonts w:eastAsia="Calibri"/>
          <w:b/>
          <w:iCs/>
          <w:sz w:val="20"/>
          <w:szCs w:val="20"/>
          <w:u w:val="single"/>
          <w:bdr w:val="single" w:sz="8" w:space="0" w:color="auto"/>
        </w:rPr>
        <w:t xml:space="preserve"> </w:t>
      </w:r>
      <w:r w:rsidRPr="00E322B2">
        <w:rPr>
          <w:rFonts w:eastAsia="Calibri"/>
          <w:b/>
          <w:iCs/>
          <w:sz w:val="20"/>
          <w:szCs w:val="20"/>
          <w:highlight w:val="yellow"/>
          <w:u w:val="single"/>
          <w:bdr w:val="single" w:sz="8" w:space="0" w:color="auto"/>
        </w:rPr>
        <w:t>wired-in</w:t>
      </w:r>
      <w:r w:rsidRPr="0048364F">
        <w:rPr>
          <w:rFonts w:eastAsia="Calibri"/>
          <w:b/>
          <w:bCs/>
          <w:sz w:val="20"/>
          <w:szCs w:val="20"/>
          <w:highlight w:val="yellow"/>
          <w:u w:val="single"/>
        </w:rPr>
        <w:t xml:space="preserve"> Republicans</w:t>
      </w:r>
      <w:r w:rsidRPr="0048364F">
        <w:rPr>
          <w:rFonts w:eastAsia="Calibri"/>
          <w:b/>
          <w:bCs/>
          <w:sz w:val="20"/>
          <w:szCs w:val="20"/>
          <w:u w:val="single"/>
        </w:rPr>
        <w:t xml:space="preserve"> </w:t>
      </w:r>
      <w:r w:rsidRPr="00E322B2">
        <w:rPr>
          <w:rFonts w:eastAsia="Calibri"/>
          <w:b/>
          <w:iCs/>
          <w:sz w:val="20"/>
          <w:szCs w:val="20"/>
          <w:u w:val="single"/>
          <w:bdr w:val="single" w:sz="8" w:space="0" w:color="auto"/>
        </w:rPr>
        <w:t xml:space="preserve">privately </w:t>
      </w:r>
      <w:r w:rsidRPr="00E322B2">
        <w:rPr>
          <w:rFonts w:eastAsia="Calibri"/>
          <w:b/>
          <w:iCs/>
          <w:sz w:val="20"/>
          <w:szCs w:val="20"/>
          <w:highlight w:val="yellow"/>
          <w:u w:val="single"/>
          <w:bdr w:val="single" w:sz="8" w:space="0" w:color="auto"/>
        </w:rPr>
        <w:t>concede</w:t>
      </w:r>
      <w:r w:rsidRPr="0048364F">
        <w:rPr>
          <w:rFonts w:eastAsia="Calibri"/>
          <w:b/>
          <w:bCs/>
          <w:sz w:val="20"/>
          <w:szCs w:val="20"/>
          <w:u w:val="single"/>
        </w:rPr>
        <w:t xml:space="preserve"> that </w:t>
      </w:r>
      <w:r w:rsidRPr="0048364F">
        <w:rPr>
          <w:rFonts w:eastAsia="Calibri"/>
          <w:b/>
          <w:bCs/>
          <w:sz w:val="20"/>
          <w:szCs w:val="20"/>
          <w:highlight w:val="yellow"/>
          <w:u w:val="single"/>
        </w:rPr>
        <w:t xml:space="preserve">they’re </w:t>
      </w:r>
      <w:r w:rsidRPr="00E322B2">
        <w:rPr>
          <w:rFonts w:eastAsia="Calibri"/>
          <w:b/>
          <w:iCs/>
          <w:sz w:val="20"/>
          <w:szCs w:val="20"/>
          <w:highlight w:val="yellow"/>
          <w:u w:val="single"/>
          <w:bdr w:val="single" w:sz="8" w:space="0" w:color="auto"/>
        </w:rPr>
        <w:t>not going to win</w:t>
      </w:r>
      <w:r w:rsidRPr="00E322B2">
        <w:rPr>
          <w:rFonts w:eastAsia="Calibri"/>
          <w:b/>
          <w:iCs/>
          <w:sz w:val="20"/>
          <w:szCs w:val="20"/>
          <w:u w:val="single"/>
          <w:bdr w:val="single" w:sz="8" w:space="0" w:color="auto"/>
        </w:rPr>
        <w:t xml:space="preserve"> the </w:t>
      </w:r>
      <w:r w:rsidRPr="00E322B2">
        <w:rPr>
          <w:rFonts w:eastAsia="Calibri"/>
          <w:b/>
          <w:iCs/>
          <w:sz w:val="20"/>
          <w:szCs w:val="20"/>
          <w:highlight w:val="yellow"/>
          <w:u w:val="single"/>
          <w:bdr w:val="single" w:sz="8" w:space="0" w:color="auto"/>
        </w:rPr>
        <w:t>midterms</w:t>
      </w:r>
      <w:r w:rsidRPr="0048364F">
        <w:rPr>
          <w:rFonts w:eastAsia="Calibri"/>
          <w:b/>
          <w:bCs/>
          <w:sz w:val="20"/>
          <w:szCs w:val="20"/>
          <w:u w:val="single"/>
        </w:rPr>
        <w:t xml:space="preserve"> </w:t>
      </w:r>
      <w:r w:rsidRPr="0048364F">
        <w:rPr>
          <w:rFonts w:eastAsia="Calibri"/>
          <w:b/>
          <w:bCs/>
          <w:sz w:val="20"/>
          <w:szCs w:val="20"/>
          <w:highlight w:val="yellow"/>
          <w:u w:val="single"/>
        </w:rPr>
        <w:t xml:space="preserve">through </w:t>
      </w:r>
      <w:r w:rsidRPr="00E322B2">
        <w:rPr>
          <w:rFonts w:eastAsia="Calibri"/>
          <w:b/>
          <w:iCs/>
          <w:sz w:val="20"/>
          <w:szCs w:val="20"/>
          <w:highlight w:val="yellow"/>
          <w:u w:val="single"/>
          <w:bdr w:val="single" w:sz="8" w:space="0" w:color="auto"/>
        </w:rPr>
        <w:t>redistricting</w:t>
      </w:r>
      <w:r w:rsidRPr="00E322B2">
        <w:rPr>
          <w:rFonts w:eastAsia="Calibri"/>
          <w:b/>
          <w:iCs/>
          <w:sz w:val="20"/>
          <w:szCs w:val="20"/>
          <w:u w:val="single"/>
          <w:bdr w:val="single" w:sz="8" w:space="0" w:color="auto"/>
        </w:rPr>
        <w:t xml:space="preserve"> efforts </w:t>
      </w:r>
      <w:r w:rsidRPr="00E322B2">
        <w:rPr>
          <w:rFonts w:eastAsia="Calibri"/>
          <w:b/>
          <w:iCs/>
          <w:sz w:val="20"/>
          <w:szCs w:val="20"/>
          <w:highlight w:val="yellow"/>
          <w:u w:val="single"/>
          <w:bdr w:val="single" w:sz="8" w:space="0" w:color="auto"/>
        </w:rPr>
        <w:t>alone</w:t>
      </w:r>
      <w:r w:rsidRPr="00E322B2">
        <w:rPr>
          <w:rFonts w:eastAsia="Calibri"/>
          <w:b/>
          <w:iCs/>
          <w:sz w:val="20"/>
          <w:szCs w:val="20"/>
          <w:u w:val="single"/>
          <w:bdr w:val="single" w:sz="8" w:space="0" w:color="auto"/>
        </w:rPr>
        <w:t>.</w:t>
      </w:r>
    </w:p>
    <w:p w14:paraId="11F033D4" w14:textId="77777777" w:rsidR="006B4E3B" w:rsidRPr="0084420B" w:rsidRDefault="006B4E3B" w:rsidP="006B4E3B">
      <w:pPr>
        <w:rPr>
          <w:rFonts w:eastAsia="Calibri"/>
        </w:rPr>
      </w:pPr>
      <w:r w:rsidRPr="0084420B">
        <w:rPr>
          <w:rFonts w:eastAsia="Calibri"/>
        </w:rPr>
        <w:t>“</w:t>
      </w:r>
      <w:r w:rsidRPr="0048364F">
        <w:rPr>
          <w:rFonts w:eastAsia="Calibri"/>
          <w:b/>
          <w:bCs/>
          <w:sz w:val="20"/>
          <w:szCs w:val="20"/>
          <w:u w:val="single"/>
        </w:rPr>
        <w:t>If we are relying on redistricting to hold the majorities, we have bigger issues,”</w:t>
      </w:r>
      <w:r w:rsidRPr="0084420B">
        <w:rPr>
          <w:rFonts w:eastAsia="Calibri"/>
        </w:rPr>
        <w:t xml:space="preserve"> </w:t>
      </w:r>
      <w:r w:rsidRPr="0048364F">
        <w:rPr>
          <w:rFonts w:eastAsia="Calibri"/>
          <w:b/>
          <w:bCs/>
          <w:sz w:val="20"/>
          <w:szCs w:val="20"/>
          <w:u w:val="single"/>
        </w:rPr>
        <w:t xml:space="preserve">said a Republican operative close to the White House who works on Senate and House races. </w:t>
      </w:r>
      <w:r w:rsidRPr="0084420B">
        <w:rPr>
          <w:rFonts w:eastAsia="Calibri"/>
        </w:rPr>
        <w:t>Still, this operative defended the push: “Frankly, [Democrats] do it, so we are giving them a dose of their own medicine.”</w:t>
      </w:r>
    </w:p>
    <w:p w14:paraId="4700FDB1" w14:textId="77777777" w:rsidR="006B4E3B" w:rsidRPr="0084420B" w:rsidRDefault="006B4E3B" w:rsidP="006B4E3B">
      <w:pPr>
        <w:rPr>
          <w:rFonts w:eastAsia="Calibri"/>
        </w:rPr>
      </w:pPr>
      <w:r w:rsidRPr="0084420B">
        <w:rPr>
          <w:rFonts w:eastAsia="Calibri"/>
        </w:rPr>
        <w:t>Historically speaking, it wasn’t Democrats that kicked off the modern wave of gerrymandering.</w:t>
      </w:r>
    </w:p>
    <w:p w14:paraId="0C11598D" w14:textId="77777777" w:rsidR="006B4E3B" w:rsidRPr="0084420B" w:rsidRDefault="006B4E3B" w:rsidP="006B4E3B">
      <w:pPr>
        <w:rPr>
          <w:rFonts w:eastAsia="Calibri"/>
        </w:rPr>
      </w:pPr>
      <w:r w:rsidRPr="0084420B">
        <w:rPr>
          <w:rFonts w:eastAsia="Calibri"/>
        </w:rPr>
        <w:t>According to Brookings:</w:t>
      </w:r>
    </w:p>
    <w:p w14:paraId="10A53F6E" w14:textId="77777777" w:rsidR="006B4E3B" w:rsidRPr="0084420B" w:rsidRDefault="006B4E3B" w:rsidP="006B4E3B">
      <w:pPr>
        <w:rPr>
          <w:rFonts w:eastAsia="Calibri"/>
        </w:rPr>
      </w:pPr>
      <w:r w:rsidRPr="0084420B">
        <w:rPr>
          <w:rFonts w:eastAsia="Calibri"/>
        </w:rPr>
        <w:t>Republicans caught Democrats flat-footed in the redistricting that followed the 2010 Census. Putting together a powerful plan called REDMAP, Redistricting Majority Project, they used sophisticated new software to gain Republican seats and translated their strong showing in state gubernatorial and legislative elections into district lines that favored their candidates. And second, because Democratic voters were more geographically concentrated in urban areas than Republicans were in the rest of the country, Republicans could more efficiently translate votes into House seats than could Democrats, who won supermajorities in urban areas but lost contested elections elsewhere. This made possible anomalies such as 2012, when Republicans ended up with a healthy majority of 234 seats, even though they lost the national popular vote.</w:t>
      </w:r>
    </w:p>
    <w:p w14:paraId="2E7F2432" w14:textId="77777777" w:rsidR="006B4E3B" w:rsidRPr="00E322B2" w:rsidRDefault="006B4E3B" w:rsidP="006B4E3B">
      <w:pPr>
        <w:rPr>
          <w:rFonts w:eastAsia="Calibri"/>
          <w:b/>
          <w:iCs/>
          <w:sz w:val="20"/>
          <w:szCs w:val="20"/>
          <w:u w:val="single"/>
          <w:bdr w:val="single" w:sz="8" w:space="0" w:color="auto"/>
        </w:rPr>
      </w:pPr>
      <w:r w:rsidRPr="0048364F">
        <w:rPr>
          <w:rFonts w:eastAsia="Calibri"/>
          <w:b/>
          <w:bCs/>
          <w:sz w:val="20"/>
          <w:szCs w:val="20"/>
          <w:u w:val="single"/>
        </w:rPr>
        <w:t xml:space="preserve">The same </w:t>
      </w:r>
      <w:r w:rsidRPr="0048364F">
        <w:rPr>
          <w:rFonts w:eastAsia="Calibri"/>
          <w:b/>
          <w:bCs/>
          <w:sz w:val="20"/>
          <w:szCs w:val="20"/>
          <w:highlight w:val="yellow"/>
          <w:u w:val="single"/>
        </w:rPr>
        <w:t>Brookings study</w:t>
      </w:r>
      <w:r w:rsidRPr="0048364F">
        <w:rPr>
          <w:rFonts w:eastAsia="Calibri"/>
          <w:b/>
          <w:bCs/>
          <w:sz w:val="20"/>
          <w:szCs w:val="20"/>
          <w:u w:val="single"/>
        </w:rPr>
        <w:t xml:space="preserve"> </w:t>
      </w:r>
      <w:r w:rsidRPr="00E322B2">
        <w:rPr>
          <w:rFonts w:eastAsia="Calibri"/>
          <w:b/>
          <w:iCs/>
          <w:sz w:val="20"/>
          <w:szCs w:val="20"/>
          <w:highlight w:val="yellow"/>
          <w:u w:val="single"/>
          <w:bdr w:val="single" w:sz="8" w:space="0" w:color="auto"/>
        </w:rPr>
        <w:t>agreed</w:t>
      </w:r>
      <w:r w:rsidRPr="0048364F">
        <w:rPr>
          <w:rFonts w:eastAsia="Calibri"/>
          <w:b/>
          <w:bCs/>
          <w:sz w:val="20"/>
          <w:szCs w:val="20"/>
          <w:u w:val="single"/>
        </w:rPr>
        <w:t xml:space="preserve"> with the point that the Republicans made to Politico. </w:t>
      </w:r>
      <w:r w:rsidRPr="0048364F">
        <w:rPr>
          <w:rFonts w:eastAsia="Calibri"/>
          <w:b/>
          <w:bCs/>
          <w:sz w:val="20"/>
          <w:szCs w:val="20"/>
          <w:highlight w:val="yellow"/>
          <w:u w:val="single"/>
        </w:rPr>
        <w:t xml:space="preserve">Gerrymandering </w:t>
      </w:r>
      <w:r w:rsidRPr="00E322B2">
        <w:rPr>
          <w:rFonts w:eastAsia="Calibri"/>
          <w:b/>
          <w:iCs/>
          <w:sz w:val="20"/>
          <w:szCs w:val="20"/>
          <w:highlight w:val="yellow"/>
          <w:u w:val="single"/>
          <w:bdr w:val="single" w:sz="8" w:space="0" w:color="auto"/>
        </w:rPr>
        <w:t>doesn’t make that big of a difference</w:t>
      </w:r>
      <w:r w:rsidRPr="0048364F">
        <w:rPr>
          <w:rFonts w:eastAsia="Calibri"/>
          <w:b/>
          <w:bCs/>
          <w:sz w:val="20"/>
          <w:szCs w:val="20"/>
          <w:u w:val="single"/>
        </w:rPr>
        <w:t xml:space="preserve"> in </w:t>
      </w:r>
      <w:r w:rsidRPr="00E322B2">
        <w:rPr>
          <w:rFonts w:eastAsia="Calibri"/>
          <w:b/>
          <w:iCs/>
          <w:sz w:val="20"/>
          <w:szCs w:val="20"/>
          <w:u w:val="single"/>
          <w:bdr w:val="single" w:sz="8" w:space="0" w:color="auto"/>
        </w:rPr>
        <w:t>overall election results.</w:t>
      </w:r>
    </w:p>
    <w:p w14:paraId="5E9C65B5" w14:textId="77777777" w:rsidR="006B4E3B" w:rsidRPr="0084420B" w:rsidRDefault="006B4E3B" w:rsidP="006B4E3B">
      <w:pPr>
        <w:rPr>
          <w:rFonts w:eastAsia="Calibri"/>
        </w:rPr>
      </w:pPr>
      <w:r w:rsidRPr="0084420B">
        <w:rPr>
          <w:rFonts w:eastAsia="Calibri"/>
        </w:rPr>
        <w:t>The bigger issue outside of election results is protecting the right of every eligible voter to vote no matter where they live. The devastating impact of gerrymandering comes in diluting the votes of people, so that the weight of their voices is lessened in democracy.</w:t>
      </w:r>
    </w:p>
    <w:p w14:paraId="30F6BEE6" w14:textId="77777777" w:rsidR="006B4E3B" w:rsidRPr="0084420B" w:rsidRDefault="006B4E3B" w:rsidP="006B4E3B">
      <w:pPr>
        <w:rPr>
          <w:rFonts w:eastAsia="Calibri"/>
        </w:rPr>
      </w:pPr>
      <w:r w:rsidRPr="0048364F">
        <w:rPr>
          <w:rFonts w:eastAsia="Calibri"/>
          <w:b/>
          <w:bCs/>
          <w:sz w:val="20"/>
          <w:szCs w:val="20"/>
          <w:u w:val="single"/>
        </w:rPr>
        <w:t xml:space="preserve">Gerrymandering </w:t>
      </w:r>
      <w:r w:rsidRPr="00E322B2">
        <w:rPr>
          <w:rFonts w:eastAsia="Calibri"/>
          <w:b/>
          <w:iCs/>
          <w:sz w:val="20"/>
          <w:szCs w:val="20"/>
          <w:highlight w:val="yellow"/>
          <w:u w:val="single"/>
          <w:bdr w:val="single" w:sz="8" w:space="0" w:color="auto"/>
        </w:rPr>
        <w:t>won’t</w:t>
      </w:r>
      <w:r w:rsidRPr="00E322B2">
        <w:rPr>
          <w:rFonts w:eastAsia="Calibri"/>
          <w:b/>
          <w:iCs/>
          <w:sz w:val="20"/>
          <w:szCs w:val="20"/>
          <w:u w:val="single"/>
          <w:bdr w:val="single" w:sz="8" w:space="0" w:color="auto"/>
        </w:rPr>
        <w:t xml:space="preserve"> </w:t>
      </w:r>
      <w:r w:rsidRPr="00E322B2">
        <w:rPr>
          <w:rFonts w:eastAsia="Calibri"/>
          <w:b/>
          <w:iCs/>
          <w:sz w:val="20"/>
          <w:szCs w:val="20"/>
          <w:highlight w:val="yellow"/>
          <w:u w:val="single"/>
          <w:bdr w:val="single" w:sz="8" w:space="0" w:color="auto"/>
        </w:rPr>
        <w:t>save</w:t>
      </w:r>
      <w:r w:rsidRPr="00E322B2">
        <w:rPr>
          <w:rFonts w:eastAsia="Calibri"/>
          <w:b/>
          <w:iCs/>
          <w:sz w:val="20"/>
          <w:szCs w:val="20"/>
          <w:u w:val="single"/>
          <w:bdr w:val="single" w:sz="8" w:space="0" w:color="auto"/>
        </w:rPr>
        <w:t xml:space="preserve"> the </w:t>
      </w:r>
      <w:r w:rsidRPr="00E322B2">
        <w:rPr>
          <w:rFonts w:eastAsia="Calibri"/>
          <w:b/>
          <w:iCs/>
          <w:sz w:val="20"/>
          <w:szCs w:val="20"/>
          <w:highlight w:val="yellow"/>
          <w:u w:val="single"/>
          <w:bdr w:val="single" w:sz="8" w:space="0" w:color="auto"/>
        </w:rPr>
        <w:t>Republican</w:t>
      </w:r>
      <w:r w:rsidRPr="00E322B2">
        <w:rPr>
          <w:rFonts w:eastAsia="Calibri"/>
          <w:b/>
          <w:iCs/>
          <w:sz w:val="20"/>
          <w:szCs w:val="20"/>
          <w:u w:val="single"/>
          <w:bdr w:val="single" w:sz="8" w:space="0" w:color="auto"/>
        </w:rPr>
        <w:t xml:space="preserve"> House </w:t>
      </w:r>
      <w:r w:rsidRPr="00E322B2">
        <w:rPr>
          <w:rFonts w:eastAsia="Calibri"/>
          <w:b/>
          <w:iCs/>
          <w:sz w:val="20"/>
          <w:szCs w:val="20"/>
          <w:highlight w:val="yellow"/>
          <w:u w:val="single"/>
          <w:bdr w:val="single" w:sz="8" w:space="0" w:color="auto"/>
        </w:rPr>
        <w:t>majority</w:t>
      </w:r>
      <w:r w:rsidRPr="0084420B">
        <w:rPr>
          <w:rFonts w:eastAsia="Calibri"/>
        </w:rPr>
        <w:t>, but the practice does erode democracy and strip power away from the people.</w:t>
      </w:r>
    </w:p>
    <w:p w14:paraId="050657D9" w14:textId="77777777" w:rsidR="006B4E3B" w:rsidRPr="0084420B" w:rsidRDefault="006B4E3B" w:rsidP="006B4E3B">
      <w:pPr>
        <w:rPr>
          <w:rFonts w:eastAsia="Calibri"/>
        </w:rPr>
      </w:pPr>
    </w:p>
    <w:p w14:paraId="5F64CE96" w14:textId="77777777" w:rsidR="006B4E3B" w:rsidRPr="0084420B" w:rsidRDefault="006B4E3B" w:rsidP="006B4E3B">
      <w:pPr>
        <w:rPr>
          <w:rFonts w:eastAsia="Calibri"/>
        </w:rPr>
      </w:pPr>
    </w:p>
    <w:p w14:paraId="39563785" w14:textId="77777777" w:rsidR="006B4E3B" w:rsidRPr="0084420B" w:rsidRDefault="006B4E3B" w:rsidP="006B4E3B">
      <w:pPr>
        <w:pStyle w:val="Heading4"/>
        <w:rPr>
          <w:rFonts w:cs="Arial"/>
        </w:rPr>
      </w:pPr>
      <w:r w:rsidRPr="0084420B">
        <w:rPr>
          <w:rFonts w:cs="Arial"/>
        </w:rPr>
        <w:t xml:space="preserve">At worst, it won’t </w:t>
      </w:r>
      <w:r w:rsidRPr="0084420B">
        <w:rPr>
          <w:rFonts w:cs="Arial"/>
          <w:u w:val="single"/>
        </w:rPr>
        <w:t>swing the election</w:t>
      </w:r>
      <w:r w:rsidRPr="0084420B">
        <w:rPr>
          <w:rFonts w:cs="Arial"/>
        </w:rPr>
        <w:t>.</w:t>
      </w:r>
    </w:p>
    <w:p w14:paraId="3B9CB9CA" w14:textId="77777777" w:rsidR="006B4E3B" w:rsidRPr="0084420B" w:rsidRDefault="006B4E3B" w:rsidP="006B4E3B">
      <w:pPr>
        <w:rPr>
          <w:rStyle w:val="Style13ptBold"/>
        </w:rPr>
      </w:pPr>
      <w:r w:rsidRPr="0084420B">
        <w:rPr>
          <w:rStyle w:val="Style13ptBold"/>
        </w:rPr>
        <w:t xml:space="preserve">DeSmith 23 </w:t>
      </w:r>
      <w:r w:rsidRPr="0084420B">
        <w:t>– Harvard Staff Writer at The Harvard Gazette.</w:t>
      </w:r>
    </w:p>
    <w:p w14:paraId="0690575F" w14:textId="77777777" w:rsidR="006B4E3B" w:rsidRDefault="006B4E3B" w:rsidP="006B4E3B">
      <w:r w:rsidRPr="0084420B">
        <w:t xml:space="preserve">Christy DeSmith, “Biggest problem with gerrymandering,” The Harvard Gazette, 7/5/23, </w:t>
      </w:r>
      <w:hyperlink r:id="rId20" w:history="1">
        <w:r w:rsidRPr="003C5447">
          <w:rPr>
            <w:rStyle w:val="Hyperlink"/>
          </w:rPr>
          <w:t>https://news.harvard.edu/gazette/story/2023/07/biggest-problem-with-gerrymandering/</w:t>
        </w:r>
      </w:hyperlink>
    </w:p>
    <w:p w14:paraId="6A749AF2" w14:textId="77777777" w:rsidR="006B4E3B" w:rsidRPr="0084420B" w:rsidRDefault="006B4E3B" w:rsidP="006B4E3B"/>
    <w:p w14:paraId="1669220A" w14:textId="77777777" w:rsidR="006B4E3B" w:rsidRPr="00364B32" w:rsidRDefault="006B4E3B" w:rsidP="006B4E3B">
      <w:r w:rsidRPr="0084420B">
        <w:t xml:space="preserve">They found </w:t>
      </w:r>
      <w:r w:rsidRPr="0084420B">
        <w:rPr>
          <w:rStyle w:val="StyleUnderline"/>
        </w:rPr>
        <w:t>the tactic</w:t>
      </w:r>
      <w:r w:rsidRPr="0084420B">
        <w:t xml:space="preserve"> used by parties to gain a numerical advantage in Congress was widespread during the 2020 redistricting cycle, yet its </w:t>
      </w:r>
      <w:r w:rsidRPr="0084420B">
        <w:rPr>
          <w:rStyle w:val="StyleUnderline"/>
          <w:highlight w:val="yellow"/>
        </w:rPr>
        <w:t xml:space="preserve">effect on the </w:t>
      </w:r>
      <w:r w:rsidRPr="0084420B">
        <w:rPr>
          <w:rStyle w:val="Emphasis"/>
          <w:highlight w:val="yellow"/>
        </w:rPr>
        <w:t>partisan makeup</w:t>
      </w:r>
      <w:r w:rsidRPr="0084420B">
        <w:t xml:space="preserve"> of the U.S. House of Representatives </w:t>
      </w:r>
      <w:r w:rsidRPr="0084420B">
        <w:rPr>
          <w:rStyle w:val="StyleUnderline"/>
          <w:highlight w:val="yellow"/>
        </w:rPr>
        <w:t xml:space="preserve">was </w:t>
      </w:r>
      <w:r w:rsidRPr="0084420B">
        <w:rPr>
          <w:rStyle w:val="Emphasis"/>
          <w:highlight w:val="yellow"/>
        </w:rPr>
        <w:t>small</w:t>
      </w:r>
      <w:r w:rsidRPr="0084420B">
        <w:t xml:space="preserve">. Their in-depth analysis, published last month in the Proceedings of the National Academy of Sciences, found </w:t>
      </w:r>
      <w:r w:rsidRPr="0084420B">
        <w:rPr>
          <w:rStyle w:val="StyleUnderline"/>
          <w:highlight w:val="yellow"/>
        </w:rPr>
        <w:t>the</w:t>
      </w:r>
      <w:r w:rsidRPr="0084420B">
        <w:rPr>
          <w:rStyle w:val="StyleUnderline"/>
        </w:rPr>
        <w:t xml:space="preserve"> country’s </w:t>
      </w:r>
      <w:r w:rsidRPr="0084420B">
        <w:rPr>
          <w:rStyle w:val="StyleUnderline"/>
          <w:highlight w:val="yellow"/>
        </w:rPr>
        <w:t>patchwork</w:t>
      </w:r>
      <w:r w:rsidRPr="0084420B">
        <w:rPr>
          <w:rStyle w:val="StyleUnderline"/>
        </w:rPr>
        <w:t xml:space="preserve"> of congressional districts </w:t>
      </w:r>
      <w:r w:rsidRPr="0084420B">
        <w:rPr>
          <w:rStyle w:val="StyleUnderline"/>
          <w:highlight w:val="yellow"/>
        </w:rPr>
        <w:t>netted Republicans</w:t>
      </w:r>
      <w:r w:rsidRPr="0084420B">
        <w:rPr>
          <w:rStyle w:val="StyleUnderline"/>
        </w:rPr>
        <w:t xml:space="preserve"> all of </w:t>
      </w:r>
      <w:r w:rsidRPr="0084420B">
        <w:rPr>
          <w:rStyle w:val="Emphasis"/>
          <w:highlight w:val="yellow"/>
        </w:rPr>
        <w:t>two</w:t>
      </w:r>
      <w:r w:rsidRPr="0084420B">
        <w:rPr>
          <w:rStyle w:val="StyleUnderline"/>
          <w:highlight w:val="yellow"/>
        </w:rPr>
        <w:t xml:space="preserve"> House </w:t>
      </w:r>
      <w:r w:rsidRPr="0084420B">
        <w:rPr>
          <w:rStyle w:val="Emphasis"/>
          <w:highlight w:val="yellow"/>
        </w:rPr>
        <w:t>seats</w:t>
      </w:r>
      <w:r w:rsidRPr="00364B32">
        <w:t>.</w:t>
      </w:r>
    </w:p>
    <w:p w14:paraId="5A4B913A" w14:textId="77777777" w:rsidR="006B4E3B" w:rsidRPr="00523F5A" w:rsidRDefault="006B4E3B" w:rsidP="006B4E3B"/>
    <w:p w14:paraId="200F55BC" w14:textId="77777777" w:rsidR="006B4E3B" w:rsidRPr="007F225E" w:rsidRDefault="006B4E3B" w:rsidP="006B4E3B"/>
    <w:p w14:paraId="0758C3D9" w14:textId="77777777" w:rsidR="006B4E3B" w:rsidRPr="00501F9D" w:rsidRDefault="006B4E3B" w:rsidP="006B4E3B">
      <w:pPr>
        <w:pStyle w:val="Analytics"/>
      </w:pPr>
      <w:r>
        <w:t xml:space="preserve">Especially true when their card </w:t>
      </w:r>
      <w:r>
        <w:rPr>
          <w:u w:val="single"/>
        </w:rPr>
        <w:t>only cites</w:t>
      </w:r>
      <w:r>
        <w:t xml:space="preserve"> Texas as the Gerrymandered state. </w:t>
      </w:r>
    </w:p>
    <w:p w14:paraId="735E184C" w14:textId="77777777" w:rsidR="006B4E3B" w:rsidRDefault="006B4E3B" w:rsidP="006B4E3B"/>
    <w:p w14:paraId="7BD70BD9" w14:textId="77777777" w:rsidR="006B4E3B" w:rsidRPr="00501F9D" w:rsidRDefault="006B4E3B" w:rsidP="006B4E3B"/>
    <w:p w14:paraId="03EE87EF" w14:textId="77777777" w:rsidR="006B4E3B" w:rsidRPr="004F60B6" w:rsidRDefault="006B4E3B" w:rsidP="006B4E3B">
      <w:pPr>
        <w:pStyle w:val="Heading3"/>
      </w:pPr>
      <w:r>
        <w:t>2AC 2 AT: Red Wave</w:t>
      </w:r>
    </w:p>
    <w:p w14:paraId="70E1984A" w14:textId="77777777" w:rsidR="006B4E3B" w:rsidRDefault="006B4E3B" w:rsidP="006B4E3B"/>
    <w:p w14:paraId="199C3F21" w14:textId="77777777" w:rsidR="006B4E3B" w:rsidRPr="0084420B" w:rsidRDefault="006B4E3B" w:rsidP="006B4E3B">
      <w:pPr>
        <w:pStyle w:val="Heading4"/>
        <w:rPr>
          <w:rFonts w:cs="Arial"/>
        </w:rPr>
      </w:pPr>
      <w:r w:rsidRPr="0084420B">
        <w:rPr>
          <w:rFonts w:cs="Arial"/>
        </w:rPr>
        <w:t>Special elections</w:t>
      </w:r>
    </w:p>
    <w:p w14:paraId="1A2E8C5D" w14:textId="77777777" w:rsidR="006B4E3B" w:rsidRDefault="006B4E3B" w:rsidP="006B4E3B">
      <w:r w:rsidRPr="0084420B">
        <w:rPr>
          <w:rStyle w:val="Style13ptBold"/>
        </w:rPr>
        <w:t>Crawford 9-2</w:t>
      </w:r>
      <w:r w:rsidRPr="0084420B">
        <w:t xml:space="preserve">-2025, JD, was the Democratic nominee for the U.S. House of Representative in 2014 (Dennis, “The Reports of the Death of the Democratic Party Are Greatly Exaggerated,” </w:t>
      </w:r>
      <w:hyperlink r:id="rId21" w:history="1">
        <w:r w:rsidRPr="00EF34DC">
          <w:rPr>
            <w:rStyle w:val="Hyperlink"/>
          </w:rPr>
          <w:t>https://dennispcrawford.medium.com/the-reports-of-the-death-of-the-democratic-party-are-greatly-exaggerated-326797a00d89</w:t>
        </w:r>
      </w:hyperlink>
      <w:r w:rsidRPr="0084420B">
        <w:t>)</w:t>
      </w:r>
    </w:p>
    <w:p w14:paraId="06CB882E" w14:textId="77777777" w:rsidR="006B4E3B" w:rsidRPr="0084420B" w:rsidRDefault="006B4E3B" w:rsidP="006B4E3B"/>
    <w:p w14:paraId="49340F9F" w14:textId="77777777" w:rsidR="006B4E3B" w:rsidRPr="0084420B" w:rsidRDefault="006B4E3B" w:rsidP="006B4E3B">
      <w:r w:rsidRPr="0084420B">
        <w:rPr>
          <w:rStyle w:val="StyleUnderline"/>
          <w:highlight w:val="yellow"/>
        </w:rPr>
        <w:t>Trump’s</w:t>
      </w:r>
      <w:r w:rsidRPr="0084420B">
        <w:rPr>
          <w:rStyle w:val="StyleUnderline"/>
        </w:rPr>
        <w:t xml:space="preserve"> low approval </w:t>
      </w:r>
      <w:r w:rsidRPr="0084420B">
        <w:rPr>
          <w:rStyle w:val="StyleUnderline"/>
          <w:highlight w:val="yellow"/>
        </w:rPr>
        <w:t xml:space="preserve">ratings and </w:t>
      </w:r>
      <w:r w:rsidRPr="0084420B">
        <w:rPr>
          <w:rStyle w:val="StyleUnderline"/>
        </w:rPr>
        <w:t xml:space="preserve">unpopular </w:t>
      </w:r>
      <w:r w:rsidRPr="0084420B">
        <w:rPr>
          <w:rStyle w:val="StyleUnderline"/>
          <w:highlight w:val="yellow"/>
        </w:rPr>
        <w:t>policies</w:t>
      </w:r>
      <w:r w:rsidRPr="0084420B">
        <w:rPr>
          <w:rStyle w:val="StyleUnderline"/>
        </w:rPr>
        <w:t xml:space="preserve"> have </w:t>
      </w:r>
      <w:r w:rsidRPr="0084420B">
        <w:rPr>
          <w:rStyle w:val="StyleUnderline"/>
          <w:highlight w:val="yellow"/>
        </w:rPr>
        <w:t>already spurred</w:t>
      </w:r>
      <w:r w:rsidRPr="0084420B">
        <w:rPr>
          <w:rStyle w:val="StyleUnderline"/>
        </w:rPr>
        <w:t xml:space="preserve"> a </w:t>
      </w:r>
      <w:r w:rsidRPr="0084420B">
        <w:rPr>
          <w:rStyle w:val="StyleUnderline"/>
          <w:highlight w:val="yellow"/>
        </w:rPr>
        <w:t>backlash</w:t>
      </w:r>
      <w:r w:rsidRPr="0084420B">
        <w:rPr>
          <w:rStyle w:val="StyleUnderline"/>
        </w:rPr>
        <w:t xml:space="preserve">. </w:t>
      </w:r>
      <w:r w:rsidRPr="0084420B">
        <w:rPr>
          <w:rStyle w:val="StyleUnderline"/>
          <w:highlight w:val="yellow"/>
        </w:rPr>
        <w:t>Dem</w:t>
      </w:r>
      <w:r w:rsidRPr="0084420B">
        <w:rPr>
          <w:rStyle w:val="StyleUnderline"/>
        </w:rPr>
        <w:t>ocrat</w:t>
      </w:r>
      <w:r w:rsidRPr="0084420B">
        <w:rPr>
          <w:rStyle w:val="StyleUnderline"/>
          <w:highlight w:val="yellow"/>
        </w:rPr>
        <w:t>s</w:t>
      </w:r>
      <w:r w:rsidRPr="0084420B">
        <w:rPr>
          <w:rStyle w:val="StyleUnderline"/>
        </w:rPr>
        <w:t xml:space="preserve"> are </w:t>
      </w:r>
      <w:r w:rsidRPr="0084420B">
        <w:rPr>
          <w:rStyle w:val="StyleUnderline"/>
          <w:highlight w:val="yellow"/>
        </w:rPr>
        <w:t>doing</w:t>
      </w:r>
      <w:r w:rsidRPr="0084420B">
        <w:rPr>
          <w:rStyle w:val="StyleUnderline"/>
        </w:rPr>
        <w:t xml:space="preserve"> very </w:t>
      </w:r>
      <w:r w:rsidRPr="0084420B">
        <w:rPr>
          <w:rStyle w:val="StyleUnderline"/>
          <w:highlight w:val="yellow"/>
        </w:rPr>
        <w:t>well in</w:t>
      </w:r>
      <w:r w:rsidRPr="0084420B">
        <w:rPr>
          <w:rStyle w:val="StyleUnderline"/>
        </w:rPr>
        <w:t xml:space="preserve"> the </w:t>
      </w:r>
      <w:r w:rsidRPr="0084420B">
        <w:rPr>
          <w:rStyle w:val="StyleUnderline"/>
          <w:highlight w:val="yellow"/>
        </w:rPr>
        <w:t>2025 elections</w:t>
      </w:r>
      <w:r w:rsidRPr="0084420B">
        <w:t>. The Washington Post recently committed journalism and reported on this very important trend. But for this lone, solitary story one would have no idea that this is happening. Is it even legal to report that the Democrats have been winning big since November 2024?</w:t>
      </w:r>
    </w:p>
    <w:p w14:paraId="6D482877" w14:textId="77777777" w:rsidR="006B4E3B" w:rsidRPr="0084420B" w:rsidRDefault="006B4E3B" w:rsidP="006B4E3B">
      <w:r w:rsidRPr="0084420B">
        <w:t>From the Washington Post on June 27:</w:t>
      </w:r>
    </w:p>
    <w:p w14:paraId="0445580B" w14:textId="77777777" w:rsidR="006B4E3B" w:rsidRPr="0084420B" w:rsidRDefault="006B4E3B" w:rsidP="006B4E3B">
      <w:r w:rsidRPr="0084420B">
        <w:t xml:space="preserve">“Beyond what the historical record suggests, </w:t>
      </w:r>
      <w:r w:rsidRPr="0084420B">
        <w:rPr>
          <w:rStyle w:val="StyleUnderline"/>
        </w:rPr>
        <w:t>there is an additional warning sign for Trump allies</w:t>
      </w:r>
      <w:r w:rsidRPr="0084420B">
        <w:t xml:space="preserve"> who want to continue single-party GOP rule in Washington: </w:t>
      </w:r>
      <w:r w:rsidRPr="0084420B">
        <w:rPr>
          <w:rStyle w:val="Emphasis"/>
        </w:rPr>
        <w:t>Dem</w:t>
      </w:r>
      <w:r w:rsidRPr="0084420B">
        <w:t>ocrat</w:t>
      </w:r>
      <w:r w:rsidRPr="0084420B">
        <w:rPr>
          <w:rStyle w:val="Emphasis"/>
        </w:rPr>
        <w:t xml:space="preserve">s </w:t>
      </w:r>
      <w:r w:rsidRPr="0084420B">
        <w:rPr>
          <w:rStyle w:val="StyleUnderline"/>
        </w:rPr>
        <w:t xml:space="preserve">have </w:t>
      </w:r>
      <w:r w:rsidRPr="0084420B">
        <w:rPr>
          <w:rStyle w:val="StyleUnderline"/>
          <w:highlight w:val="yellow"/>
        </w:rPr>
        <w:t>made big gains in special elections</w:t>
      </w:r>
      <w:r w:rsidRPr="0084420B">
        <w:rPr>
          <w:rStyle w:val="StyleUnderline"/>
        </w:rPr>
        <w:t xml:space="preserve"> since Trump took office in January 2025</w:t>
      </w:r>
      <w:r w:rsidRPr="0084420B">
        <w:t>.</w:t>
      </w:r>
    </w:p>
    <w:p w14:paraId="734F4661" w14:textId="77777777" w:rsidR="006B4E3B" w:rsidRPr="0084420B" w:rsidRDefault="006B4E3B" w:rsidP="006B4E3B">
      <w:r w:rsidRPr="0084420B">
        <w:rPr>
          <w:rStyle w:val="StyleUnderline"/>
        </w:rPr>
        <w:t xml:space="preserve">Among all special elections this year, Democrats have </w:t>
      </w:r>
      <w:r w:rsidRPr="0084420B">
        <w:rPr>
          <w:rStyle w:val="StyleUnderline"/>
          <w:highlight w:val="yellow"/>
        </w:rPr>
        <w:t>outperformed</w:t>
      </w:r>
      <w:r w:rsidRPr="0084420B">
        <w:t xml:space="preserve"> Kamala </w:t>
      </w:r>
      <w:r w:rsidRPr="0084420B">
        <w:rPr>
          <w:rStyle w:val="Emphasis"/>
          <w:highlight w:val="yellow"/>
        </w:rPr>
        <w:t>Harris</w:t>
      </w:r>
      <w:r w:rsidRPr="0084420B">
        <w:t xml:space="preserve">’s vote share in 2024 </w:t>
      </w:r>
      <w:r w:rsidRPr="0084420B">
        <w:rPr>
          <w:rStyle w:val="Emphasis"/>
          <w:highlight w:val="yellow"/>
        </w:rPr>
        <w:t>by 13</w:t>
      </w:r>
      <w:r w:rsidRPr="0084420B">
        <w:t xml:space="preserve"> percentage </w:t>
      </w:r>
      <w:r w:rsidRPr="0084420B">
        <w:rPr>
          <w:rStyle w:val="Emphasis"/>
        </w:rPr>
        <w:t>points</w:t>
      </w:r>
      <w:r w:rsidRPr="0084420B">
        <w:t xml:space="preserve">, based on Harris-Trump baselines. </w:t>
      </w:r>
      <w:r w:rsidRPr="0084420B">
        <w:rPr>
          <w:rStyle w:val="StyleUnderline"/>
        </w:rPr>
        <w:t xml:space="preserve">That’s </w:t>
      </w:r>
      <w:r w:rsidRPr="0084420B">
        <w:rPr>
          <w:rStyle w:val="StyleUnderline"/>
          <w:highlight w:val="yellow"/>
        </w:rPr>
        <w:t>the largest shift</w:t>
      </w:r>
      <w:r w:rsidRPr="0084420B">
        <w:rPr>
          <w:rStyle w:val="StyleUnderline"/>
        </w:rPr>
        <w:t xml:space="preserve"> toward any party </w:t>
      </w:r>
      <w:r w:rsidRPr="0084420B">
        <w:rPr>
          <w:rStyle w:val="StyleUnderline"/>
          <w:highlight w:val="yellow"/>
        </w:rPr>
        <w:t xml:space="preserve">in </w:t>
      </w:r>
      <w:r w:rsidRPr="0084420B">
        <w:rPr>
          <w:rStyle w:val="Emphasis"/>
          <w:highlight w:val="yellow"/>
        </w:rPr>
        <w:t>years</w:t>
      </w:r>
      <w:r w:rsidRPr="0084420B">
        <w:t>. In fact, all but four of the 31 special elections have seen movement toward Democrats.</w:t>
      </w:r>
    </w:p>
    <w:p w14:paraId="434BF3C5" w14:textId="77777777" w:rsidR="006B4E3B" w:rsidRPr="0084420B" w:rsidRDefault="006B4E3B" w:rsidP="006B4E3B">
      <w:r w:rsidRPr="0084420B">
        <w:t>In special elections ahead of the 2018 midterms, Democrats beat Hillary Clinton’s 2016 numbers by six points and preceded a nine-point win in the House popular vote.</w:t>
      </w:r>
    </w:p>
    <w:p w14:paraId="53D3A235" w14:textId="77777777" w:rsidR="006B4E3B" w:rsidRPr="0084420B" w:rsidRDefault="006B4E3B" w:rsidP="006B4E3B">
      <w:r w:rsidRPr="0084420B">
        <w:rPr>
          <w:rStyle w:val="StyleUnderline"/>
        </w:rPr>
        <w:t>When a party consistently outperforms its last presidential outcome in special elections, it usually does well in the next House cycle</w:t>
      </w:r>
      <w:r w:rsidRPr="0084420B">
        <w:t>.”</w:t>
      </w:r>
    </w:p>
    <w:p w14:paraId="7902BCB1" w14:textId="77777777" w:rsidR="006B4E3B" w:rsidRPr="0084420B" w:rsidRDefault="006B4E3B" w:rsidP="006B4E3B">
      <w:r w:rsidRPr="0084420B">
        <w:rPr>
          <w:rStyle w:val="Emphasis"/>
        </w:rPr>
        <w:t xml:space="preserve">The Democrats have </w:t>
      </w:r>
      <w:r w:rsidRPr="0084420B">
        <w:rPr>
          <w:rStyle w:val="Emphasis"/>
          <w:highlight w:val="yellow"/>
        </w:rPr>
        <w:t>continued to over perform</w:t>
      </w:r>
      <w:r w:rsidRPr="0084420B">
        <w:t xml:space="preserve"> since late June. The results have been even more encouraging. “On average in 2025, Democratic candidates in special elections are running about 16 percentage points ahead of Kamala Harris’s margin versus Donald Trump in last year’s presidential election. That is 5–6 points higher than the average Democratic overperformance in 2017.” G. Elliott Morris</w:t>
      </w:r>
    </w:p>
    <w:p w14:paraId="790DD2A6" w14:textId="77777777" w:rsidR="006B4E3B" w:rsidRPr="0084420B" w:rsidRDefault="006B4E3B" w:rsidP="006B4E3B">
      <w:r w:rsidRPr="0084420B">
        <w:t>The recurring problem in these special elections for Republicans is that Democrats continue to turn out at much higher rates than Republican voters do. For example, in Omaha Democratic challenger John Ewing crushed three time GOP incumbent mayor Jean Stothert by a 57% to 43% margin. After the election, Governor Jim Pillen complained about low GOP voter turnout in the Republican strongholds in west Omaha.</w:t>
      </w:r>
    </w:p>
    <w:p w14:paraId="2257305B" w14:textId="77777777" w:rsidR="006B4E3B" w:rsidRPr="0084420B" w:rsidRDefault="006B4E3B" w:rsidP="006B4E3B">
      <w:r w:rsidRPr="0084420B">
        <w:rPr>
          <w:rStyle w:val="StyleUnderline"/>
        </w:rPr>
        <w:t>While some elite pundits complain about the party’s reputation</w:t>
      </w:r>
      <w:r w:rsidRPr="0084420B">
        <w:t xml:space="preserve">, </w:t>
      </w:r>
      <w:r w:rsidRPr="0084420B">
        <w:rPr>
          <w:rStyle w:val="Emphasis"/>
        </w:rPr>
        <w:t>Dem</w:t>
      </w:r>
      <w:r w:rsidRPr="0084420B">
        <w:t xml:space="preserve">ocratic </w:t>
      </w:r>
      <w:r w:rsidRPr="0084420B">
        <w:rPr>
          <w:rStyle w:val="StyleUnderline"/>
        </w:rPr>
        <w:t xml:space="preserve">candidates have been doing pretty well </w:t>
      </w:r>
      <w:r w:rsidRPr="0084420B">
        <w:t>this year. Many Democratic voters may be disenchanted with their party leadership but they continue to turnout for their local candidates.</w:t>
      </w:r>
    </w:p>
    <w:p w14:paraId="05E6C4E4" w14:textId="77777777" w:rsidR="006B4E3B" w:rsidRPr="0084420B" w:rsidRDefault="006B4E3B" w:rsidP="006B4E3B">
      <w:r w:rsidRPr="0084420B">
        <w:rPr>
          <w:rStyle w:val="StyleUnderline"/>
          <w:highlight w:val="yellow"/>
        </w:rPr>
        <w:t>Polling data verifies</w:t>
      </w:r>
      <w:r w:rsidRPr="0084420B">
        <w:rPr>
          <w:rStyle w:val="StyleUnderline"/>
        </w:rPr>
        <w:t xml:space="preserve"> the rising Democratic tide</w:t>
      </w:r>
      <w:r w:rsidRPr="0084420B">
        <w:t>. A new Strength in Numbers poll finds that the Democrats leading the generic congressional ballot by a wide margin, 49% to 41%. The same poll found that Trump’s job approval is at 41% approval and 56% disapproval.</w:t>
      </w:r>
    </w:p>
    <w:p w14:paraId="011C0A4A" w14:textId="77777777" w:rsidR="006B4E3B" w:rsidRDefault="006B4E3B" w:rsidP="006B4E3B">
      <w:r w:rsidRPr="0084420B">
        <w:t xml:space="preserve">The Republicans know that </w:t>
      </w:r>
      <w:r w:rsidRPr="0084420B">
        <w:rPr>
          <w:rStyle w:val="Emphasis"/>
          <w:szCs w:val="40"/>
          <w:highlight w:val="yellow"/>
        </w:rPr>
        <w:t>a blue wave is coming</w:t>
      </w:r>
      <w:r w:rsidRPr="0084420B">
        <w:t>. That’s why the Republicans are doing everything they can to gerrymander and suppress the vote. It also explains the surprise retirements by Senators Thom Tillis and Joni Ernst, and Representative Don Bacon.</w:t>
      </w:r>
    </w:p>
    <w:p w14:paraId="2BC379D9" w14:textId="77777777" w:rsidR="006B4E3B" w:rsidRDefault="006B4E3B" w:rsidP="006B4E3B"/>
    <w:p w14:paraId="05263FD2" w14:textId="77777777" w:rsidR="006B4E3B" w:rsidRPr="0084420B" w:rsidRDefault="006B4E3B" w:rsidP="006B4E3B">
      <w:pPr>
        <w:pStyle w:val="Heading4"/>
        <w:rPr>
          <w:rFonts w:cs="Arial"/>
        </w:rPr>
      </w:pPr>
      <w:r w:rsidRPr="0084420B">
        <w:rPr>
          <w:rFonts w:cs="Arial"/>
        </w:rPr>
        <w:t>Most recent polling</w:t>
      </w:r>
    </w:p>
    <w:p w14:paraId="276B0CEE" w14:textId="77777777" w:rsidR="006B4E3B" w:rsidRDefault="006B4E3B" w:rsidP="006B4E3B">
      <w:r w:rsidRPr="0084420B">
        <w:rPr>
          <w:rStyle w:val="Style13ptBold"/>
        </w:rPr>
        <w:t>Morris 8-25</w:t>
      </w:r>
      <w:r w:rsidRPr="0084420B">
        <w:t xml:space="preserve">-2025, data-driven journalist and author STRENGTH IN NUMBERS, writes about politics, public opinion, and elections using facts and math  (G Elliott, “Democrats lead the U.S. House generic ballot by 8; voters back fair maps and oppose Trump's tariffs,” </w:t>
      </w:r>
      <w:r w:rsidRPr="0084420B">
        <w:rPr>
          <w:i/>
          <w:iCs/>
        </w:rPr>
        <w:t>Strength In Numbers</w:t>
      </w:r>
      <w:r w:rsidRPr="0084420B">
        <w:t xml:space="preserve">, </w:t>
      </w:r>
      <w:hyperlink r:id="rId22" w:history="1">
        <w:r w:rsidRPr="00EF34DC">
          <w:rPr>
            <w:rStyle w:val="Hyperlink"/>
          </w:rPr>
          <w:t>https://www.gelliottmorris.com/p/democrats-lead-the-us-house-generic?hide_intro_popup=true</w:t>
        </w:r>
      </w:hyperlink>
    </w:p>
    <w:p w14:paraId="50DBDA0B" w14:textId="77777777" w:rsidR="006B4E3B" w:rsidRPr="0084420B" w:rsidRDefault="006B4E3B" w:rsidP="006B4E3B"/>
    <w:p w14:paraId="1D48B672" w14:textId="77777777" w:rsidR="006B4E3B" w:rsidRPr="0084420B" w:rsidRDefault="006B4E3B" w:rsidP="006B4E3B">
      <w:r w:rsidRPr="0084420B">
        <w:t>Summary of main poll findings:</w:t>
      </w:r>
    </w:p>
    <w:p w14:paraId="098BF880" w14:textId="77777777" w:rsidR="006B4E3B" w:rsidRPr="0084420B" w:rsidRDefault="006B4E3B" w:rsidP="006B4E3B">
      <w:r w:rsidRPr="0084420B">
        <w:rPr>
          <w:rStyle w:val="StyleUnderline"/>
          <w:highlight w:val="yellow"/>
        </w:rPr>
        <w:t>Trump</w:t>
      </w:r>
      <w:r w:rsidRPr="0084420B">
        <w:rPr>
          <w:rStyle w:val="StyleUnderline"/>
        </w:rPr>
        <w:t xml:space="preserve"> job </w:t>
      </w:r>
      <w:r w:rsidRPr="0084420B">
        <w:rPr>
          <w:rStyle w:val="StyleUnderline"/>
          <w:highlight w:val="yellow"/>
        </w:rPr>
        <w:t>approval</w:t>
      </w:r>
      <w:r w:rsidRPr="0084420B">
        <w:t xml:space="preserve">: 41% approve / 56% disapprove (net -15). Presidential approval tested across several policy areas — including crime, an addition since our July survey — reveals </w:t>
      </w:r>
      <w:r w:rsidRPr="0084420B">
        <w:rPr>
          <w:rStyle w:val="Emphasis"/>
          <w:highlight w:val="yellow"/>
        </w:rPr>
        <w:t>negative</w:t>
      </w:r>
      <w:r w:rsidRPr="0084420B">
        <w:t xml:space="preserve"> net ratings for all issues except border security.</w:t>
      </w:r>
    </w:p>
    <w:p w14:paraId="59C90C1B" w14:textId="77777777" w:rsidR="006B4E3B" w:rsidRPr="0084420B" w:rsidRDefault="006B4E3B" w:rsidP="006B4E3B">
      <w:r w:rsidRPr="0084420B">
        <w:t xml:space="preserve">U.S. </w:t>
      </w:r>
      <w:r w:rsidRPr="0084420B">
        <w:rPr>
          <w:rStyle w:val="StyleUnderline"/>
          <w:highlight w:val="yellow"/>
        </w:rPr>
        <w:t>House generic ballot</w:t>
      </w:r>
      <w:r w:rsidRPr="0084420B">
        <w:t xml:space="preserve">: </w:t>
      </w:r>
      <w:r w:rsidRPr="0084420B">
        <w:rPr>
          <w:rStyle w:val="Emphasis"/>
          <w:highlight w:val="yellow"/>
        </w:rPr>
        <w:t>Dem</w:t>
      </w:r>
      <w:r w:rsidRPr="0084420B">
        <w:t xml:space="preserve">ocratic </w:t>
      </w:r>
      <w:r w:rsidRPr="0084420B">
        <w:rPr>
          <w:rStyle w:val="Emphasis"/>
          <w:highlight w:val="yellow"/>
        </w:rPr>
        <w:t>49</w:t>
      </w:r>
      <w:r w:rsidRPr="0084420B">
        <w:t xml:space="preserve">% / </w:t>
      </w:r>
      <w:r w:rsidRPr="0084420B">
        <w:rPr>
          <w:rStyle w:val="Emphasis"/>
          <w:highlight w:val="yellow"/>
        </w:rPr>
        <w:t>Rep</w:t>
      </w:r>
      <w:r w:rsidRPr="0084420B">
        <w:t xml:space="preserve">ublican </w:t>
      </w:r>
      <w:r w:rsidRPr="0084420B">
        <w:rPr>
          <w:rStyle w:val="Emphasis"/>
          <w:highlight w:val="yellow"/>
        </w:rPr>
        <w:t>41</w:t>
      </w:r>
      <w:r w:rsidRPr="0084420B">
        <w:t>% among U.S. adults.</w:t>
      </w:r>
    </w:p>
    <w:p w14:paraId="10E25E33" w14:textId="77777777" w:rsidR="006B4E3B" w:rsidRPr="0084420B" w:rsidRDefault="006B4E3B" w:rsidP="006B4E3B">
      <w:r w:rsidRPr="0084420B">
        <w:rPr>
          <w:rStyle w:val="StyleUnderline"/>
        </w:rPr>
        <w:t>Right vs. wrong track</w:t>
      </w:r>
      <w:r w:rsidRPr="0084420B">
        <w:t xml:space="preserve">: 33% say the U.S. is on the right track; </w:t>
      </w:r>
      <w:r w:rsidRPr="0084420B">
        <w:rPr>
          <w:rStyle w:val="StyleUnderline"/>
        </w:rPr>
        <w:t>57% say wrong track</w:t>
      </w:r>
      <w:r w:rsidRPr="0084420B">
        <w:t>.</w:t>
      </w:r>
    </w:p>
    <w:p w14:paraId="57447DB4" w14:textId="77777777" w:rsidR="006B4E3B" w:rsidRPr="0084420B" w:rsidRDefault="006B4E3B" w:rsidP="006B4E3B">
      <w:r w:rsidRPr="0084420B">
        <w:t>Immigration: In a forced-choice question testing support for a pathway to legal status versus deporting most unauthorized immigrants living in the U.S., 60% of adults choose a legal pathway. Voters oppose deporting migrants living here for 10 or more years.</w:t>
      </w:r>
    </w:p>
    <w:p w14:paraId="79973E8D" w14:textId="77777777" w:rsidR="006B4E3B" w:rsidRPr="0084420B" w:rsidRDefault="006B4E3B" w:rsidP="006B4E3B">
      <w:r w:rsidRPr="0084420B">
        <w:t>Democracy &amp; maps: 45% say gerrymandering is a big problem; 56% support a national requirement for independent redistricting commissions; 53% would still back fair maps even if their party loses seats; 46% support proportional allocation of House seats by partisan vote totals statewide (27% oppose).</w:t>
      </w:r>
    </w:p>
    <w:p w14:paraId="3A479119" w14:textId="77777777" w:rsidR="006B4E3B" w:rsidRPr="0084420B" w:rsidRDefault="006B4E3B" w:rsidP="006B4E3B">
      <w:r w:rsidRPr="0084420B">
        <w:t>Economy &amp; tariffs: a plurality of 34% say their personal finances are worse than this point in the last year. 26% say Trump’s policies have made the economy better, 50% worse. On the president's tariffs, 36% support / 56% oppose (including 39% strongly); 33% prefer protecting jobs even if prices rise vs 54% who say higher prices aren’t worth it.</w:t>
      </w:r>
    </w:p>
    <w:p w14:paraId="669638E2" w14:textId="77777777" w:rsidR="006B4E3B" w:rsidRPr="0084420B" w:rsidRDefault="006B4E3B" w:rsidP="006B4E3B">
      <w:r w:rsidRPr="0084420B">
        <w:t>This poll contains results for several new topics (gerrymandering, tariffs, amnesty for immigrants) that were suggested by Strength In Numbers subscribers. Our poll is the first collaborative survey partnership between a media brand and its audience, and submissions are encouraged. You can send a question or topic for next month's poll using this form, or via email to polling[AT]gelliottmorris.com. You do not have to pay to submit a topic, but you do have to add your email to access the form.</w:t>
      </w:r>
    </w:p>
    <w:p w14:paraId="2C1116E9" w14:textId="77777777" w:rsidR="006B4E3B" w:rsidRPr="0084420B" w:rsidRDefault="006B4E3B" w:rsidP="006B4E3B">
      <w:r w:rsidRPr="0084420B">
        <w:t>Methodology note: Verasight conducted this poll among 1,500 U.S. adult residents from August 18-21, 2025. It has a margin of error of 2.6%. The survey was weighted to match the political and demographic characteristics of the U.S. adult population according to the July 2025 Current Population Survey, as well as recent benchmarks for partisanship and past vote from official election results and the Pew Research Center NPORS benchmarking survey.</w:t>
      </w:r>
    </w:p>
    <w:p w14:paraId="26A8B632" w14:textId="77777777" w:rsidR="006B4E3B" w:rsidRPr="0084420B" w:rsidRDefault="006B4E3B" w:rsidP="006B4E3B">
      <w:r w:rsidRPr="0084420B">
        <w:t>Verasight uses mail, SMS text, and the internet to recruit a sample using hybrid sampling (both probability-based and non-probability techniques). To ensure independence of the research and editorial processes, Verasight handled recruitment, interviewing, and weighting the survey. Strength In Numbers conducts all analysis and editorial processes. SIN had input on questions, but did not participate in other methodological decisions.</w:t>
      </w:r>
    </w:p>
    <w:p w14:paraId="316275EE" w14:textId="77777777" w:rsidR="006B4E3B" w:rsidRPr="0084420B" w:rsidRDefault="006B4E3B" w:rsidP="006B4E3B">
      <w:r w:rsidRPr="0084420B">
        <w:t>You can download a PDF of the poll results and a full methodology statement at the bottom of this page.</w:t>
      </w:r>
    </w:p>
    <w:p w14:paraId="2952F62B" w14:textId="77777777" w:rsidR="006B4E3B" w:rsidRPr="0084420B" w:rsidRDefault="006B4E3B" w:rsidP="006B4E3B">
      <w:r w:rsidRPr="0084420B">
        <w:rPr>
          <w:rStyle w:val="StyleUnderline"/>
        </w:rPr>
        <w:t>Democrats have an eight-point edge</w:t>
      </w:r>
      <w:r w:rsidRPr="0084420B">
        <w:t xml:space="preserve"> on the House generic ballot</w:t>
      </w:r>
    </w:p>
    <w:p w14:paraId="6EBA86C4" w14:textId="77777777" w:rsidR="006B4E3B" w:rsidRPr="0084420B" w:rsidRDefault="006B4E3B" w:rsidP="006B4E3B">
      <w:r w:rsidRPr="0084420B">
        <w:t>If the 2026 midterms were held today, 49% say they would back the Democratic candidate in their local House district, 41% the Republican candidate, and 10% remain undecided or say they aren't sure. Among decided voters, that's an eight-point Democratic lead.</w:t>
      </w:r>
    </w:p>
    <w:p w14:paraId="04D1016C" w14:textId="77777777" w:rsidR="006B4E3B" w:rsidRPr="0084420B" w:rsidRDefault="006B4E3B" w:rsidP="006B4E3B">
      <w:r w:rsidRPr="0084420B">
        <w:t>The 49% figure for Democrats is the largest we've recorded for the party so far, but these margins are statistically indistinguishable from our prior polls (D+6 in May, D+8 in June, D+4 in July). Month</w:t>
      </w:r>
      <w:r w:rsidRPr="0084420B">
        <w:rPr>
          <w:rFonts w:ascii="Cambria Math" w:hAnsi="Cambria Math" w:cs="Cambria Math"/>
        </w:rPr>
        <w:t>‑</w:t>
      </w:r>
      <w:r w:rsidRPr="0084420B">
        <w:t>to</w:t>
      </w:r>
      <w:r w:rsidRPr="0084420B">
        <w:rPr>
          <w:rFonts w:ascii="Cambria Math" w:hAnsi="Cambria Math" w:cs="Cambria Math"/>
        </w:rPr>
        <w:t>‑</w:t>
      </w:r>
      <w:r w:rsidRPr="0084420B">
        <w:t>month differences have been within the margin of error, so while the point estimate has bounced, the underlying picture is of a stable, modest Democratic advantage.</w:t>
      </w:r>
    </w:p>
    <w:p w14:paraId="61303538" w14:textId="77777777" w:rsidR="006B4E3B" w:rsidRPr="0084420B" w:rsidRDefault="006B4E3B" w:rsidP="006B4E3B">
      <w:r w:rsidRPr="0084420B">
        <w:rPr>
          <w:rStyle w:val="StyleUnderline"/>
          <w:highlight w:val="yellow"/>
        </w:rPr>
        <w:t>Most</w:t>
      </w:r>
      <w:r w:rsidRPr="0084420B">
        <w:rPr>
          <w:rStyle w:val="StyleUnderline"/>
        </w:rPr>
        <w:t xml:space="preserve"> Americans </w:t>
      </w:r>
      <w:r w:rsidRPr="0084420B">
        <w:rPr>
          <w:rStyle w:val="StyleUnderline"/>
          <w:highlight w:val="yellow"/>
        </w:rPr>
        <w:t>say</w:t>
      </w:r>
      <w:r w:rsidRPr="0084420B">
        <w:rPr>
          <w:rStyle w:val="StyleUnderline"/>
        </w:rPr>
        <w:t xml:space="preserve"> the </w:t>
      </w:r>
      <w:r w:rsidRPr="0084420B">
        <w:rPr>
          <w:rStyle w:val="StyleUnderline"/>
          <w:highlight w:val="yellow"/>
        </w:rPr>
        <w:t>country is</w:t>
      </w:r>
      <w:r w:rsidRPr="0084420B">
        <w:t xml:space="preserve"> off </w:t>
      </w:r>
      <w:r w:rsidRPr="0084420B">
        <w:rPr>
          <w:rStyle w:val="StyleUnderline"/>
          <w:highlight w:val="yellow"/>
        </w:rPr>
        <w:t>on the wrong track</w:t>
      </w:r>
    </w:p>
    <w:p w14:paraId="11768CE6" w14:textId="77777777" w:rsidR="006B4E3B" w:rsidRPr="0084420B" w:rsidRDefault="006B4E3B" w:rsidP="006B4E3B">
      <w:r w:rsidRPr="0084420B">
        <w:t>The public's mood toward the country overall remains profoundly pessimistic. Just 33% think the country is on the right track; 57% say it's on the wrong track. One of the longest-running questions in U.S. polling history, the right track/wrong track number is rarely positive.</w:t>
      </w:r>
    </w:p>
    <w:p w14:paraId="0C080815" w14:textId="77777777" w:rsidR="006B4E3B" w:rsidRPr="0084420B" w:rsidRDefault="006B4E3B" w:rsidP="006B4E3B">
      <w:r w:rsidRPr="0084420B">
        <w:t>These numbers are not a significant shift relative to our July poll.</w:t>
      </w:r>
    </w:p>
    <w:p w14:paraId="2B2ACDC5" w14:textId="77777777" w:rsidR="006B4E3B" w:rsidRPr="0084420B" w:rsidRDefault="006B4E3B" w:rsidP="006B4E3B">
      <w:r w:rsidRPr="0084420B">
        <w:t>Trump’s approval is underwater overall and on most issues</w:t>
      </w:r>
    </w:p>
    <w:p w14:paraId="2424C4A0" w14:textId="77777777" w:rsidR="006B4E3B" w:rsidRPr="0084420B" w:rsidRDefault="006B4E3B" w:rsidP="006B4E3B">
      <w:r w:rsidRPr="0084420B">
        <w:t>In our July poll, 42% of Americans said they approved of the job Donald Trump is doing as president, while 57% disapproved — a net rating of -15. This month's survey finds the same -15 rating, with 41% approval and 56% disapproval.</w:t>
      </w:r>
    </w:p>
    <w:p w14:paraId="31980199" w14:textId="77777777" w:rsidR="006B4E3B" w:rsidRPr="0084420B" w:rsidRDefault="006B4E3B" w:rsidP="006B4E3B">
      <w:r w:rsidRPr="0084420B">
        <w:t>Issue by issue, voters were asked about how they felt Trump was handling jobs, prices/inflation, trade, foreign policy, immigration, border security, deportations, education, health care, managing the federal workforce, government funding &amp; social programs, and (new for August) crime and public safety. We added this item because of Trump's deployment of the national guard in Washington, D.C., and his threat to do so in other cities across the country.</w:t>
      </w:r>
    </w:p>
    <w:p w14:paraId="2F820B65" w14:textId="77777777" w:rsidR="006B4E3B" w:rsidRPr="0084420B" w:rsidRDefault="006B4E3B" w:rsidP="006B4E3B">
      <w:r w:rsidRPr="0084420B">
        <w:t xml:space="preserve">Results are visualized in the chart below. </w:t>
      </w:r>
      <w:r w:rsidRPr="0084420B">
        <w:rPr>
          <w:rStyle w:val="Emphasis"/>
          <w:highlight w:val="yellow"/>
        </w:rPr>
        <w:t>Trump remains unpopular</w:t>
      </w:r>
      <w:r w:rsidRPr="0084420B">
        <w:t xml:space="preserve"> on all but one topic we track.</w:t>
      </w:r>
    </w:p>
    <w:p w14:paraId="2AFC001A" w14:textId="77777777" w:rsidR="006B4E3B" w:rsidRPr="0084420B" w:rsidRDefault="006B4E3B" w:rsidP="006B4E3B">
      <w:r w:rsidRPr="0084420B">
        <w:t>Comparing numbers month by month reveals consistent, negative marks for the president, and a lack of significant movement since July.</w:t>
      </w:r>
    </w:p>
    <w:p w14:paraId="209CBA31" w14:textId="77777777" w:rsidR="006B4E3B" w:rsidRPr="0084420B" w:rsidRDefault="006B4E3B" w:rsidP="006B4E3B">
      <w:r w:rsidRPr="0084420B">
        <w:t>Border security (+6) is the one place where the president still enjoys a cushion. He also fares better — though is still net unpopular — on immigration (-5) in general and crime/criminal safety (a new addition for our August survey: -3). But Trump is deeply unpopular on social services (-20), health care (-22), and inflation (-27).</w:t>
      </w:r>
    </w:p>
    <w:p w14:paraId="379FADFD" w14:textId="77777777" w:rsidR="006B4E3B" w:rsidRPr="0084420B" w:rsidRDefault="006B4E3B" w:rsidP="006B4E3B">
      <w:r w:rsidRPr="0084420B">
        <w:t xml:space="preserve">It is worth emphasizing that </w:t>
      </w:r>
      <w:r w:rsidRPr="0084420B">
        <w:rPr>
          <w:rStyle w:val="StyleUnderline"/>
        </w:rPr>
        <w:t xml:space="preserve">the president's </w:t>
      </w:r>
      <w:r w:rsidRPr="0084420B">
        <w:rPr>
          <w:rStyle w:val="StyleUnderline"/>
          <w:highlight w:val="yellow"/>
        </w:rPr>
        <w:t>signature policies</w:t>
      </w:r>
      <w:r w:rsidRPr="0084420B">
        <w:t xml:space="preserve"> — immigration and trade/tariffs — </w:t>
      </w:r>
      <w:r w:rsidRPr="0084420B">
        <w:rPr>
          <w:rStyle w:val="StyleUnderline"/>
        </w:rPr>
        <w:t>are both</w:t>
      </w:r>
      <w:r w:rsidRPr="0084420B">
        <w:t xml:space="preserve"> on net </w:t>
      </w:r>
      <w:r w:rsidRPr="0084420B">
        <w:rPr>
          <w:rStyle w:val="StyleUnderline"/>
          <w:highlight w:val="yellow"/>
        </w:rPr>
        <w:t>opposed</w:t>
      </w:r>
      <w:r w:rsidRPr="0084420B">
        <w:rPr>
          <w:rStyle w:val="StyleUnderline"/>
        </w:rPr>
        <w:t xml:space="preserve"> by</w:t>
      </w:r>
      <w:r w:rsidRPr="0084420B">
        <w:t xml:space="preserve"> </w:t>
      </w:r>
      <w:r w:rsidRPr="0084420B">
        <w:rPr>
          <w:rStyle w:val="StyleUnderline"/>
        </w:rPr>
        <w:t>the American public</w:t>
      </w:r>
      <w:r w:rsidRPr="0084420B">
        <w:t>.</w:t>
      </w:r>
    </w:p>
    <w:p w14:paraId="03E281A1" w14:textId="77777777" w:rsidR="006B4E3B" w:rsidRPr="0084420B" w:rsidRDefault="006B4E3B" w:rsidP="006B4E3B">
      <w:r w:rsidRPr="0084420B">
        <w:t>Thanks for reading this month’s poll release! Please share on social media using the button below:</w:t>
      </w:r>
    </w:p>
    <w:p w14:paraId="2393B23D" w14:textId="77777777" w:rsidR="006B4E3B" w:rsidRPr="0084420B" w:rsidRDefault="006B4E3B" w:rsidP="006B4E3B">
      <w:r w:rsidRPr="0084420B">
        <w:t>Share</w:t>
      </w:r>
    </w:p>
    <w:p w14:paraId="7429A333" w14:textId="77777777" w:rsidR="006B4E3B" w:rsidRPr="0084420B" w:rsidRDefault="006B4E3B" w:rsidP="006B4E3B">
      <w:r w:rsidRPr="0084420B">
        <w:t>Immigration: Legal status outpolls mass deportation; long</w:t>
      </w:r>
      <w:r w:rsidRPr="0084420B">
        <w:rPr>
          <w:rFonts w:ascii="Cambria Math" w:hAnsi="Cambria Math" w:cs="Cambria Math"/>
        </w:rPr>
        <w:t>‑</w:t>
      </w:r>
      <w:r w:rsidRPr="0084420B">
        <w:t>term residents draw broad sympathy</w:t>
      </w:r>
    </w:p>
    <w:p w14:paraId="7C66E1F2" w14:textId="77777777" w:rsidR="006B4E3B" w:rsidRPr="0084420B" w:rsidRDefault="006B4E3B" w:rsidP="006B4E3B">
      <w:r w:rsidRPr="0084420B">
        <w:t>The first question in this section was recommended by a Strength In Numbers subscriber.</w:t>
      </w:r>
    </w:p>
    <w:p w14:paraId="11F6FC06" w14:textId="77777777" w:rsidR="006B4E3B" w:rsidRPr="0084420B" w:rsidRDefault="006B4E3B" w:rsidP="006B4E3B">
      <w:r w:rsidRPr="0084420B">
        <w:t>Seeking replication data for findings from a Quinnipiac University poll, we asked our sample a forced-choice question on the ideal immigration policy for undocumented immigrants. In this question, respondents were forced to pick either "give most undocumented immigrants in the United States a pathway to legal status" OR "deport most undocumented immigrants living in the United States."</w:t>
      </w:r>
    </w:p>
    <w:p w14:paraId="4B2F3670" w14:textId="77777777" w:rsidR="006B4E3B" w:rsidRPr="0084420B" w:rsidRDefault="006B4E3B" w:rsidP="006B4E3B">
      <w:r w:rsidRPr="0084420B">
        <w:t>While our results were less rosy for Democrats and immigrant rights activists than the Quinnipiac poll (64% favoring the pathway vs 31% for mass deportation), we uncovered that most Americans would prefer extending a pathway to citizenship for most immigrants rather than deporting them. Our poll finds a 60-40 split in favor of the pathway:</w:t>
      </w:r>
    </w:p>
    <w:p w14:paraId="6D4852BB" w14:textId="77777777" w:rsidR="006B4E3B" w:rsidRPr="0084420B" w:rsidRDefault="006B4E3B" w:rsidP="006B4E3B">
      <w:r w:rsidRPr="0084420B">
        <w:t>We also asked respondents to tell us what they'd prefer to do with non-criminal unauthorized immigrants who have been living in the U.S. for at least 10 years, this time not in a forced-choice format (people were able to respond "don't know"). On this question, 68% of adults said that long-term non-criminal undocumented immigrants should be given legal status to live and work in the U.S., whereas only 21% would oppose giving them legal status (11% said don't know).</w:t>
      </w:r>
    </w:p>
    <w:p w14:paraId="0A9ACD4B" w14:textId="77777777" w:rsidR="006B4E3B" w:rsidRPr="0084420B" w:rsidRDefault="006B4E3B" w:rsidP="006B4E3B">
      <w:r w:rsidRPr="0084420B">
        <w:t>Politically, this suggests messages that pair security with earned legal status are likely to outperform either hard</w:t>
      </w:r>
      <w:r w:rsidRPr="0084420B">
        <w:rPr>
          <w:rFonts w:ascii="Cambria Math" w:hAnsi="Cambria Math" w:cs="Cambria Math"/>
        </w:rPr>
        <w:t>‑</w:t>
      </w:r>
      <w:r w:rsidRPr="0084420B">
        <w:t>line deportation or enforcement</w:t>
      </w:r>
      <w:r w:rsidRPr="0084420B">
        <w:rPr>
          <w:rFonts w:ascii="Cambria Math" w:hAnsi="Cambria Math" w:cs="Cambria Math"/>
        </w:rPr>
        <w:t>‑</w:t>
      </w:r>
      <w:r w:rsidRPr="0084420B">
        <w:t>free rhetoric. That’s consistent with our June survey experiment showing the popularity of an immigration message that promoted enforcement of the border itself and grace for long-term non-criminal undocumented immigrants.</w:t>
      </w:r>
    </w:p>
    <w:p w14:paraId="6FC26560" w14:textId="77777777" w:rsidR="006B4E3B" w:rsidRPr="0084420B" w:rsidRDefault="006B4E3B" w:rsidP="006B4E3B">
      <w:r w:rsidRPr="0084420B">
        <w:t>Democracy &amp; gerrymandering: Strong support for independent commissions and fair maps, even with partisan costs</w:t>
      </w:r>
    </w:p>
    <w:p w14:paraId="0FB7F762" w14:textId="77777777" w:rsidR="006B4E3B" w:rsidRPr="0084420B" w:rsidRDefault="006B4E3B" w:rsidP="006B4E3B">
      <w:r w:rsidRPr="0084420B">
        <w:t>Topic recommended by multiple Strength In Numbers subscribers.</w:t>
      </w:r>
    </w:p>
    <w:p w14:paraId="1F9A2679" w14:textId="77777777" w:rsidR="006B4E3B" w:rsidRPr="0084420B" w:rsidRDefault="006B4E3B" w:rsidP="006B4E3B">
      <w:r w:rsidRPr="0084420B">
        <w:t>This month, we asked respondents how they felt about U.S. democracy, and to weigh the fairness of an imbalanced outcome in state U.S. House elections — e.g., one party winning 52% of votes getting 75% of seats — and then probe their appetite for reforms. Most Americans say that outcome is "unfair" (48%, vs 26% for "fair"), and majorities call partisan gerrymandering a big problem in their state (21% "very big problem"; 24% "somewhat big" vs 26% total for "not much" and "not a problem at all").</w:t>
      </w:r>
    </w:p>
    <w:p w14:paraId="77C2A873" w14:textId="77777777" w:rsidR="006B4E3B" w:rsidRPr="0084420B" w:rsidRDefault="006B4E3B" w:rsidP="006B4E3B">
      <w:r w:rsidRPr="0084420B">
        <w:t>In terms of solutions, support for independent redistricting commissions is 56%, in line with years of state</w:t>
      </w:r>
      <w:r w:rsidRPr="0084420B">
        <w:rPr>
          <w:rFonts w:ascii="Cambria Math" w:hAnsi="Cambria Math" w:cs="Cambria Math"/>
        </w:rPr>
        <w:t>‑</w:t>
      </w:r>
      <w:r w:rsidRPr="0084420B">
        <w:t>level polling showing cross</w:t>
      </w:r>
      <w:r w:rsidRPr="0084420B">
        <w:rPr>
          <w:rFonts w:ascii="Cambria Math" w:hAnsi="Cambria Math" w:cs="Cambria Math"/>
        </w:rPr>
        <w:t>‑</w:t>
      </w:r>
      <w:r w:rsidRPr="0084420B">
        <w:t>partisan appeal for taking mapmaking out of politicians’ hands. Crucially, when we ask respondents to consider whether they’d still support fair, neutral maps even if their preferred party lost seats, 53% say yes (18% "definitely" and 35% "probably"). That willingness to uphold a rule against self</w:t>
      </w:r>
      <w:r w:rsidRPr="0084420B">
        <w:rPr>
          <w:rFonts w:ascii="Cambria Math" w:hAnsi="Cambria Math" w:cs="Cambria Math"/>
        </w:rPr>
        <w:t>‑</w:t>
      </w:r>
      <w:r w:rsidRPr="0084420B">
        <w:t>interest is a rare and encouraging signal in a polarized era. This result shows that there is a federal legislative solution to the arms race in partisan gerrymandering currently happening across the U.S. (Congress can mandate that all federal House districts be drawn with independent commissions).</w:t>
      </w:r>
    </w:p>
    <w:p w14:paraId="01C54256" w14:textId="77777777" w:rsidR="006B4E3B" w:rsidRPr="0084420B" w:rsidRDefault="006B4E3B" w:rsidP="006B4E3B">
      <w:r w:rsidRPr="0084420B">
        <w:t>Although we did not specify the means to this outcome, we also tested support for proportional representation of U.S. House seats by statewide vote shares (as opposed to the current system of single</w:t>
      </w:r>
      <w:r w:rsidRPr="0084420B">
        <w:rPr>
          <w:rFonts w:ascii="Cambria Math" w:hAnsi="Cambria Math" w:cs="Cambria Math"/>
        </w:rPr>
        <w:t>‑</w:t>
      </w:r>
      <w:r w:rsidRPr="0084420B">
        <w:t>winner districts). 46% said they would support a system that accomplished statewide proportional representation by party (so if a party won 60% of votes for Congress, it receives 60% of seats), whereas 27% were against it.</w:t>
      </w:r>
    </w:p>
    <w:p w14:paraId="078E88C8" w14:textId="77777777" w:rsidR="006B4E3B" w:rsidRPr="0084420B" w:rsidRDefault="006B4E3B" w:rsidP="006B4E3B">
      <w:r w:rsidRPr="0084420B">
        <w:t>In a forced-choice question, the vast majority of respondents told us that free elections were more important to them than partisan power, though a troubling percentage still picked that option:</w:t>
      </w:r>
    </w:p>
    <w:p w14:paraId="0222023B" w14:textId="77777777" w:rsidR="006B4E3B" w:rsidRPr="0084420B" w:rsidRDefault="006B4E3B" w:rsidP="006B4E3B">
      <w:r w:rsidRPr="0084420B">
        <w:t>11%: "It is more important for my preferred leaders to hold power, no matter how they get that power, so they can do what I think is best for the country"</w:t>
      </w:r>
    </w:p>
    <w:p w14:paraId="6DBC43EC" w14:textId="77777777" w:rsidR="006B4E3B" w:rsidRPr="0084420B" w:rsidRDefault="006B4E3B" w:rsidP="006B4E3B">
      <w:r w:rsidRPr="0084420B">
        <w:t>89%: "It is more important to have free and fair elections that elect leaders to represent the views of every citizen, even if that means my preferred leaders sometimes lose power"</w:t>
      </w:r>
    </w:p>
    <w:p w14:paraId="6A86B604" w14:textId="77777777" w:rsidR="006B4E3B" w:rsidRPr="0084420B" w:rsidRDefault="006B4E3B" w:rsidP="006B4E3B">
      <w:r w:rsidRPr="0084420B">
        <w:t>The results are more reassuring than other surveys, showing an increase, globally and in the U.S., in support for dictatorships and a decline in the rate at which people hold democratic values.</w:t>
      </w:r>
    </w:p>
    <w:p w14:paraId="4D019616" w14:textId="77777777" w:rsidR="006B4E3B" w:rsidRPr="0084420B" w:rsidRDefault="006B4E3B" w:rsidP="006B4E3B">
      <w:r w:rsidRPr="0084420B">
        <w:t>Similar to our previous surveys, the August Strength In Numbers/Verasight survey reveals Americans are deeply anxious about their personal economic situation. And in this poll, voters identify Trump's tariff policies as a chief source of that anxiety.</w:t>
      </w:r>
    </w:p>
    <w:p w14:paraId="50E7B3A4" w14:textId="77777777" w:rsidR="006B4E3B" w:rsidRPr="0084420B" w:rsidRDefault="006B4E3B" w:rsidP="006B4E3B">
      <w:r w:rsidRPr="0084420B">
        <w:t>Overall, 22% of U.S. adults say their own finances are better than a year ago, while 34% say they are doing worse. When asked how they felt about Donald Trump's policies on the economy, 50% say the president has made the economy worse than at this point a year ago, vs 26% who say he has had a positive impact.</w:t>
      </w:r>
    </w:p>
    <w:p w14:paraId="63E378C3" w14:textId="77777777" w:rsidR="006B4E3B" w:rsidRPr="0084420B" w:rsidRDefault="006B4E3B" w:rsidP="006B4E3B">
      <w:r w:rsidRPr="0084420B">
        <w:t>Trump's tariffs remain unpopular. On headline support, the public is net 20 points opposed (36 support / 56 oppose) to the president's new import taxes. But his numbers sink even lower when voters are asked about the trade-offs of the policy. When asked if it's better to raise prices or protect jobs, the majority of voters choose lower prices. 33% of adults said "It’s worth it to raise prices if that means protecting American jobs and key industries," whereas 54% responded "It is not worth it to pass tariffs if it means higher prices here at home."</w:t>
      </w:r>
    </w:p>
    <w:p w14:paraId="289CB70B" w14:textId="77777777" w:rsidR="006B4E3B" w:rsidRPr="0084420B" w:rsidRDefault="006B4E3B" w:rsidP="006B4E3B">
      <w:r w:rsidRPr="0084420B">
        <w:t>The gap between these two items underscores how question framing and consumer</w:t>
      </w:r>
      <w:r w:rsidRPr="0084420B">
        <w:rPr>
          <w:rFonts w:ascii="Cambria Math" w:hAnsi="Cambria Math" w:cs="Cambria Math"/>
        </w:rPr>
        <w:t>‑</w:t>
      </w:r>
      <w:r w:rsidRPr="0084420B">
        <w:t>price salience affect tariff attitudes. The results suggest that Democrats are likely to benefit electorally from inflation, and that Republicans won't be able to defend Trump's tariff policies even if they do result in job growth.</w:t>
      </w:r>
    </w:p>
    <w:p w14:paraId="1F26F18C" w14:textId="77777777" w:rsidR="006B4E3B" w:rsidRPr="0084420B" w:rsidRDefault="006B4E3B" w:rsidP="006B4E3B">
      <w:r w:rsidRPr="0084420B">
        <w:t>How people think this poll will be used</w:t>
      </w:r>
    </w:p>
    <w:p w14:paraId="340D4574" w14:textId="77777777" w:rsidR="006B4E3B" w:rsidRPr="0084420B" w:rsidRDefault="006B4E3B" w:rsidP="006B4E3B">
      <w:r w:rsidRPr="0084420B">
        <w:t>Finally, one reader suggested we ask respondents how they think their answers to our poll are likely to be used. Respondents were able to pick multiple options related to the news, academic research, political campaigning, or that their responses wouldn't be used at all. Most said they thought they were being observed for academic research:</w:t>
      </w:r>
    </w:p>
    <w:p w14:paraId="7C2E3274" w14:textId="77777777" w:rsidR="006B4E3B" w:rsidRPr="0084420B" w:rsidRDefault="006B4E3B" w:rsidP="006B4E3B">
      <w:r w:rsidRPr="0084420B">
        <w:t>51%: "for academic research"</w:t>
      </w:r>
    </w:p>
    <w:p w14:paraId="135278A4" w14:textId="77777777" w:rsidR="006B4E3B" w:rsidRPr="0084420B" w:rsidRDefault="006B4E3B" w:rsidP="006B4E3B">
      <w:r w:rsidRPr="0084420B">
        <w:t>27%: “to help a political campaign"</w:t>
      </w:r>
    </w:p>
    <w:p w14:paraId="5DEADFA7" w14:textId="77777777" w:rsidR="006B4E3B" w:rsidRPr="0084420B" w:rsidRDefault="006B4E3B" w:rsidP="006B4E3B">
      <w:r w:rsidRPr="0084420B">
        <w:t>19%: "in a news story"</w:t>
      </w:r>
    </w:p>
    <w:p w14:paraId="1692ECBA" w14:textId="77777777" w:rsidR="006B4E3B" w:rsidRPr="0084420B" w:rsidRDefault="006B4E3B" w:rsidP="006B4E3B">
      <w:r w:rsidRPr="0084420B">
        <w:t>21%: "hadn't thought about it"</w:t>
      </w:r>
    </w:p>
    <w:p w14:paraId="1D9053FE" w14:textId="77777777" w:rsidR="006B4E3B" w:rsidRPr="0084420B" w:rsidRDefault="006B4E3B" w:rsidP="006B4E3B">
      <w:r w:rsidRPr="0084420B">
        <w:t>5%: "won't be used at all"</w:t>
      </w:r>
    </w:p>
    <w:p w14:paraId="44F3087F" w14:textId="77777777" w:rsidR="006B4E3B" w:rsidRPr="0084420B" w:rsidRDefault="006B4E3B" w:rsidP="006B4E3B">
      <w:r w:rsidRPr="0084420B">
        <w:t>The Strength In Numbers/Verasight poll is one of the rare cases where Americans are being asked their opinions for multiple reasons. We think the public has a right to know what it thinks, that surveys can tell powerful stories about elections and voter psychology if pollsters want to get creative with methods/experiments, and that democratic accountability ultimately rests on knowing what the public thinks.</w:t>
      </w:r>
    </w:p>
    <w:p w14:paraId="3A99C615" w14:textId="77777777" w:rsidR="006B4E3B" w:rsidRPr="0084420B" w:rsidRDefault="006B4E3B" w:rsidP="006B4E3B">
      <w:r w:rsidRPr="0084420B">
        <w:t>The bottom line:</w:t>
      </w:r>
    </w:p>
    <w:p w14:paraId="3850D438" w14:textId="77777777" w:rsidR="006B4E3B" w:rsidRPr="0084420B" w:rsidRDefault="006B4E3B" w:rsidP="006B4E3B">
      <w:r w:rsidRPr="0084420B">
        <w:rPr>
          <w:rStyle w:val="StyleUnderline"/>
        </w:rPr>
        <w:t>Our August survey results unveil a portrait of a country that is pessimistic about the direction of the country</w:t>
      </w:r>
      <w:r w:rsidRPr="0084420B">
        <w:t xml:space="preserve"> and the leadership of its president. Donald </w:t>
      </w:r>
      <w:r w:rsidRPr="0084420B">
        <w:rPr>
          <w:rStyle w:val="StyleUnderline"/>
        </w:rPr>
        <w:t>Trump's approval</w:t>
      </w:r>
      <w:r w:rsidRPr="0084420B">
        <w:t xml:space="preserve"> rating, overall and on the issues, </w:t>
      </w:r>
      <w:r w:rsidRPr="0084420B">
        <w:rPr>
          <w:rStyle w:val="StyleUnderline"/>
        </w:rPr>
        <w:t>remains deeply underwater</w:t>
      </w:r>
      <w:r w:rsidRPr="0084420B">
        <w:t>, including on all issues other than border security. Meanwhile, our findings on tariffs show that while people may like job protection in the abstract, they flinch at price increases here in the real world.</w:t>
      </w:r>
    </w:p>
    <w:p w14:paraId="0FEA31DA" w14:textId="77777777" w:rsidR="006B4E3B" w:rsidRDefault="006B4E3B" w:rsidP="006B4E3B">
      <w:r w:rsidRPr="0084420B">
        <w:rPr>
          <w:rStyle w:val="Emphasis"/>
          <w:highlight w:val="yellow"/>
        </w:rPr>
        <w:t>Dem</w:t>
      </w:r>
      <w:r w:rsidRPr="0084420B">
        <w:rPr>
          <w:rStyle w:val="Emphasis"/>
        </w:rPr>
        <w:t>ocrat</w:t>
      </w:r>
      <w:r w:rsidRPr="0084420B">
        <w:rPr>
          <w:rStyle w:val="Emphasis"/>
          <w:highlight w:val="yellow"/>
        </w:rPr>
        <w:t>s benefit electorally from</w:t>
      </w:r>
      <w:r w:rsidRPr="0084420B">
        <w:rPr>
          <w:rStyle w:val="Emphasis"/>
        </w:rPr>
        <w:t xml:space="preserve"> that </w:t>
      </w:r>
      <w:r w:rsidRPr="0084420B">
        <w:rPr>
          <w:rStyle w:val="Emphasis"/>
          <w:highlight w:val="yellow"/>
        </w:rPr>
        <w:t>pessimism</w:t>
      </w:r>
      <w:r w:rsidRPr="0084420B">
        <w:t xml:space="preserve">. In the generic ballot, Democrats lead by 8 points — consistent with our earlier readings of a Dem lead. </w:t>
      </w:r>
      <w:r w:rsidRPr="0084420B">
        <w:rPr>
          <w:rStyle w:val="StyleUnderline"/>
        </w:rPr>
        <w:t>That</w:t>
      </w:r>
      <w:r w:rsidRPr="0084420B">
        <w:t xml:space="preserve"> combination doesn’t guarantee outcomes (maps and turnout will matter), but it </w:t>
      </w:r>
      <w:r w:rsidRPr="0084420B">
        <w:rPr>
          <w:rStyle w:val="StyleUnderline"/>
          <w:highlight w:val="yellow"/>
        </w:rPr>
        <w:t xml:space="preserve">frames the </w:t>
      </w:r>
      <w:r w:rsidRPr="0084420B">
        <w:rPr>
          <w:rStyle w:val="Emphasis"/>
          <w:highlight w:val="yellow"/>
        </w:rPr>
        <w:t>deep hole</w:t>
      </w:r>
      <w:r w:rsidRPr="0084420B">
        <w:rPr>
          <w:rStyle w:val="Emphasis"/>
        </w:rPr>
        <w:t xml:space="preserve"> the president's party has to dig itself out of</w:t>
      </w:r>
      <w:r w:rsidRPr="0084420B">
        <w:t>.</w:t>
      </w:r>
    </w:p>
    <w:p w14:paraId="268732F1" w14:textId="77777777" w:rsidR="006B4E3B" w:rsidRPr="0084420B" w:rsidRDefault="006B4E3B" w:rsidP="006B4E3B"/>
    <w:p w14:paraId="2BBA0A9D" w14:textId="77777777" w:rsidR="006B4E3B" w:rsidRPr="0084420B" w:rsidRDefault="006B4E3B" w:rsidP="006B4E3B">
      <w:pPr>
        <w:pStyle w:val="Heading4"/>
        <w:rPr>
          <w:rFonts w:cs="Arial"/>
        </w:rPr>
      </w:pPr>
      <w:r w:rsidRPr="0084420B">
        <w:rPr>
          <w:rFonts w:cs="Arial"/>
        </w:rPr>
        <w:t>Betting markets</w:t>
      </w:r>
    </w:p>
    <w:p w14:paraId="1B35F251" w14:textId="77777777" w:rsidR="006B4E3B" w:rsidRDefault="006B4E3B" w:rsidP="006B4E3B">
      <w:r w:rsidRPr="0084420B">
        <w:rPr>
          <w:rStyle w:val="Style13ptBold"/>
        </w:rPr>
        <w:t>Crawford 8-18</w:t>
      </w:r>
      <w:r w:rsidRPr="0084420B">
        <w:t xml:space="preserve">-2025, JD,  was the Democratic nominee for the U.S. House of Representative in 2014 (Dennis, “The Democrats Are Winning And Lead Despite Their Negative Image,” </w:t>
      </w:r>
      <w:hyperlink r:id="rId23" w:history="1">
        <w:r w:rsidRPr="00EF34DC">
          <w:rPr>
            <w:rStyle w:val="Hyperlink"/>
          </w:rPr>
          <w:t>https://dennispcrawford.medium.com/the-democrats-are-winning-and-lead-despite-their-negative-image-6924db6daffa</w:t>
        </w:r>
      </w:hyperlink>
      <w:r w:rsidRPr="0084420B">
        <w:t>)</w:t>
      </w:r>
    </w:p>
    <w:p w14:paraId="7F9DD9A0" w14:textId="77777777" w:rsidR="006B4E3B" w:rsidRPr="0084420B" w:rsidRDefault="006B4E3B" w:rsidP="006B4E3B"/>
    <w:p w14:paraId="65B2C4E9" w14:textId="77777777" w:rsidR="006B4E3B" w:rsidRPr="0084420B" w:rsidRDefault="006B4E3B" w:rsidP="006B4E3B">
      <w:r w:rsidRPr="0084420B">
        <w:rPr>
          <w:rStyle w:val="StyleUnderline"/>
          <w:highlight w:val="yellow"/>
        </w:rPr>
        <w:t>Betting odds</w:t>
      </w:r>
      <w:r w:rsidRPr="0084420B">
        <w:rPr>
          <w:rStyle w:val="StyleUnderline"/>
        </w:rPr>
        <w:t xml:space="preserve"> also </w:t>
      </w:r>
      <w:r w:rsidRPr="0084420B">
        <w:rPr>
          <w:rStyle w:val="StyleUnderline"/>
          <w:highlight w:val="yellow"/>
        </w:rPr>
        <w:t>give Dem</w:t>
      </w:r>
      <w:r w:rsidRPr="0084420B">
        <w:rPr>
          <w:rStyle w:val="StyleUnderline"/>
        </w:rPr>
        <w:t>ocrat</w:t>
      </w:r>
      <w:r w:rsidRPr="0084420B">
        <w:rPr>
          <w:rStyle w:val="StyleUnderline"/>
          <w:highlight w:val="yellow"/>
        </w:rPr>
        <w:t>s</w:t>
      </w:r>
      <w:r w:rsidRPr="0084420B">
        <w:rPr>
          <w:rStyle w:val="StyleUnderline"/>
        </w:rPr>
        <w:t xml:space="preserve"> </w:t>
      </w:r>
      <w:r w:rsidRPr="0084420B">
        <w:rPr>
          <w:rStyle w:val="StyleUnderline"/>
          <w:highlight w:val="yellow"/>
        </w:rPr>
        <w:t>the lead</w:t>
      </w:r>
      <w:r w:rsidRPr="0084420B">
        <w:rPr>
          <w:rStyle w:val="StyleUnderline"/>
        </w:rPr>
        <w:t xml:space="preserve"> in the 2026 elections for the House of Representatives. </w:t>
      </w:r>
      <w:r w:rsidRPr="0084420B">
        <w:rPr>
          <w:rStyle w:val="StyleUnderline"/>
          <w:highlight w:val="yellow"/>
        </w:rPr>
        <w:t>Polymarket shows</w:t>
      </w:r>
      <w:r w:rsidRPr="0084420B">
        <w:rPr>
          <w:rStyle w:val="StyleUnderline"/>
        </w:rPr>
        <w:t xml:space="preserve"> them with a </w:t>
      </w:r>
      <w:r w:rsidRPr="0084420B">
        <w:rPr>
          <w:rStyle w:val="Emphasis"/>
          <w:highlight w:val="yellow"/>
        </w:rPr>
        <w:t>71 percent</w:t>
      </w:r>
      <w:r w:rsidRPr="0084420B">
        <w:rPr>
          <w:rStyle w:val="StyleUnderline"/>
          <w:highlight w:val="yellow"/>
        </w:rPr>
        <w:t xml:space="preserve"> of regaining</w:t>
      </w:r>
      <w:r w:rsidRPr="0084420B">
        <w:rPr>
          <w:rStyle w:val="StyleUnderline"/>
        </w:rPr>
        <w:t xml:space="preserve"> </w:t>
      </w:r>
      <w:r w:rsidRPr="0084420B">
        <w:rPr>
          <w:rStyle w:val="StyleUnderline"/>
          <w:highlight w:val="yellow"/>
        </w:rPr>
        <w:t>control of the House</w:t>
      </w:r>
      <w:r w:rsidRPr="0084420B">
        <w:t>.</w:t>
      </w:r>
    </w:p>
    <w:p w14:paraId="16390D2B" w14:textId="77777777" w:rsidR="006B4E3B" w:rsidRPr="0084420B" w:rsidRDefault="006B4E3B" w:rsidP="006B4E3B">
      <w:r w:rsidRPr="0084420B">
        <w:rPr>
          <w:rStyle w:val="Emphasis"/>
        </w:rPr>
        <w:t xml:space="preserve">This </w:t>
      </w:r>
      <w:r w:rsidRPr="0084420B">
        <w:rPr>
          <w:rStyle w:val="Emphasis"/>
          <w:highlight w:val="yellow"/>
        </w:rPr>
        <w:t>2026 blue wave</w:t>
      </w:r>
      <w:r w:rsidRPr="0084420B">
        <w:rPr>
          <w:rStyle w:val="Emphasis"/>
        </w:rPr>
        <w:t xml:space="preserve"> is</w:t>
      </w:r>
      <w:r w:rsidRPr="0084420B">
        <w:t xml:space="preserve"> already </w:t>
      </w:r>
      <w:r w:rsidRPr="0084420B">
        <w:rPr>
          <w:rStyle w:val="Emphasis"/>
          <w:highlight w:val="yellow"/>
        </w:rPr>
        <w:t>building</w:t>
      </w:r>
      <w:r w:rsidRPr="0084420B">
        <w:t xml:space="preserve"> here in Nebraska. Representative Don Bacon (R-NE) announced his retirement on June 30, 2025. Parties facing a negative political environment usually see a lot of surprise incumbent retirements. Bacon knows what is coming.</w:t>
      </w:r>
    </w:p>
    <w:p w14:paraId="25BADB07" w14:textId="77777777" w:rsidR="006B4E3B" w:rsidRPr="0084420B" w:rsidRDefault="006B4E3B" w:rsidP="006B4E3B">
      <w:r w:rsidRPr="0084420B">
        <w:t>Both Larry Sabato’s Crystal Ball and the Cook Political Report have shifted Nebraska CD02 from lean Republican to lean Democratic. This is an excellent pick up opportunity for the Democrats. Already, four serious Democratic candidates have thrown their hats into the ring.</w:t>
      </w:r>
    </w:p>
    <w:p w14:paraId="0C715C0F" w14:textId="77777777" w:rsidR="006B4E3B" w:rsidRPr="0084420B" w:rsidRDefault="006B4E3B" w:rsidP="006B4E3B">
      <w:r w:rsidRPr="0084420B">
        <w:t>The promising polls numbers in the race for Congress have been verified by actual election results in 2025. The Democrats have been out performing Harris by 10 to 20 points and are winning big in the 2025 elections. This is the most under reported story in American politics.</w:t>
      </w:r>
    </w:p>
    <w:p w14:paraId="73E56DFC" w14:textId="77777777" w:rsidR="006B4E3B" w:rsidRPr="0084420B" w:rsidRDefault="006B4E3B" w:rsidP="006B4E3B">
      <w:r w:rsidRPr="0084420B">
        <w:t>The two marquee elections thus far in 2025 were in Wisconsin and Omaha. In the Badger State, the Democratic candidate for the Supreme Court won by 10 points after Elon Musk spent $25 million and nationalized the race. Trump carried this state by one point in 2024.</w:t>
      </w:r>
    </w:p>
    <w:p w14:paraId="43B941C6" w14:textId="77777777" w:rsidR="006B4E3B" w:rsidRPr="0084420B" w:rsidRDefault="006B4E3B" w:rsidP="006B4E3B">
      <w:r w:rsidRPr="0084420B">
        <w:t>In Omaha, Democratic candidate John Ewing crushed three time GOP incumbent mayor Jean Stothert by a 57% to 43% margin. Stothert never had a close race before and Omaha is thriving. She won her last race in 2021 by a 65% to 34% margin. Omaha experienced an astonishing 23 point swing in the 2025 mayor’s race. Democrats were highly motivated and GOP turnout was low.</w:t>
      </w:r>
    </w:p>
    <w:p w14:paraId="351D320E" w14:textId="77777777" w:rsidR="006B4E3B" w:rsidRPr="0084420B" w:rsidRDefault="006B4E3B" w:rsidP="006B4E3B">
      <w:r w:rsidRPr="0084420B">
        <w:t>On August 26 in Iowa, the Democratic candidate won an Iowa state senate seat by 11 points in a district Trump carried by 11 points in 2024. Now you know why the Republicans are doing everything they can to gerrymander and suppress the vote.</w:t>
      </w:r>
    </w:p>
    <w:p w14:paraId="3C1616DB" w14:textId="77777777" w:rsidR="006B4E3B" w:rsidRPr="0084420B" w:rsidRDefault="006B4E3B" w:rsidP="006B4E3B">
      <w:r w:rsidRPr="0084420B">
        <w:rPr>
          <w:rStyle w:val="StyleUnderline"/>
        </w:rPr>
        <w:t>The tide is turning</w:t>
      </w:r>
      <w:r w:rsidRPr="0084420B">
        <w:t>. Be confident going forward. Take nothing for granted. Keep working hard.</w:t>
      </w:r>
    </w:p>
    <w:p w14:paraId="3677AC3F" w14:textId="77777777" w:rsidR="006B4E3B" w:rsidRDefault="006B4E3B" w:rsidP="006B4E3B"/>
    <w:p w14:paraId="2817BAD0" w14:textId="77777777" w:rsidR="006B4E3B" w:rsidRDefault="006B4E3B" w:rsidP="006B4E3B">
      <w:pPr>
        <w:pStyle w:val="Heading3"/>
      </w:pPr>
      <w:r>
        <w:t>2AC 3/4/5 AT: Black Swans/Crime</w:t>
      </w:r>
    </w:p>
    <w:p w14:paraId="316693CE" w14:textId="77777777" w:rsidR="006B4E3B" w:rsidRDefault="006B4E3B" w:rsidP="006B4E3B"/>
    <w:p w14:paraId="4741224C" w14:textId="77777777" w:rsidR="006B4E3B" w:rsidRPr="0084420B" w:rsidRDefault="006B4E3B" w:rsidP="006B4E3B">
      <w:pPr>
        <w:pStyle w:val="Heading4"/>
        <w:rPr>
          <w:rFonts w:cs="Arial"/>
        </w:rPr>
      </w:pPr>
      <w:r w:rsidRPr="0084420B">
        <w:rPr>
          <w:rFonts w:cs="Arial"/>
        </w:rPr>
        <w:t xml:space="preserve">Labor reform </w:t>
      </w:r>
      <w:r w:rsidRPr="0084420B">
        <w:rPr>
          <w:rFonts w:cs="Arial"/>
          <w:u w:val="single"/>
        </w:rPr>
        <w:t>specifically</w:t>
      </w:r>
      <w:r w:rsidRPr="0084420B">
        <w:rPr>
          <w:rFonts w:cs="Arial"/>
        </w:rPr>
        <w:t xml:space="preserve"> determines how </w:t>
      </w:r>
      <w:r w:rsidRPr="0084420B">
        <w:rPr>
          <w:rFonts w:cs="Arial"/>
          <w:u w:val="single"/>
        </w:rPr>
        <w:t>union blocs vote</w:t>
      </w:r>
      <w:r w:rsidRPr="0084420B">
        <w:rPr>
          <w:rFonts w:cs="Arial"/>
        </w:rPr>
        <w:t xml:space="preserve">. They’re </w:t>
      </w:r>
      <w:r w:rsidRPr="0084420B">
        <w:rPr>
          <w:rFonts w:cs="Arial"/>
          <w:u w:val="single"/>
        </w:rPr>
        <w:t>decisive</w:t>
      </w:r>
      <w:r w:rsidRPr="0084420B">
        <w:rPr>
          <w:rFonts w:cs="Arial"/>
        </w:rPr>
        <w:t xml:space="preserve">. </w:t>
      </w:r>
    </w:p>
    <w:p w14:paraId="28CD9CFF" w14:textId="77777777" w:rsidR="006B4E3B" w:rsidRPr="0084420B" w:rsidRDefault="006B4E3B" w:rsidP="006B4E3B">
      <w:r w:rsidRPr="0084420B">
        <w:rPr>
          <w:rStyle w:val="Style13ptBold"/>
        </w:rPr>
        <w:t>Forrant 24</w:t>
      </w:r>
      <w:r w:rsidRPr="0084420B">
        <w:t xml:space="preserve"> – Professor of History at the University of Massachusetts: Specializing in Labor History</w:t>
      </w:r>
    </w:p>
    <w:p w14:paraId="730C9EE0" w14:textId="77777777" w:rsidR="006B4E3B" w:rsidRDefault="006B4E3B" w:rsidP="006B4E3B">
      <w:r w:rsidRPr="0084420B">
        <w:t>Robert Forrant, “Trump and Harris, with starkly different records on labor issues, are both courting union voters,” Yahoo News, September 2</w:t>
      </w:r>
      <w:r w:rsidRPr="0084420B">
        <w:rPr>
          <w:vertAlign w:val="superscript"/>
        </w:rPr>
        <w:t>nd</w:t>
      </w:r>
      <w:r w:rsidRPr="0084420B">
        <w:t xml:space="preserve">, 2024, </w:t>
      </w:r>
      <w:hyperlink r:id="rId24" w:history="1">
        <w:r w:rsidRPr="003C5447">
          <w:rPr>
            <w:rStyle w:val="Hyperlink"/>
          </w:rPr>
          <w:t>https://www.yahoo.com/news/trump-harris-starkly-different-records-192549088.html?guccounter=1</w:t>
        </w:r>
      </w:hyperlink>
    </w:p>
    <w:p w14:paraId="4637F913" w14:textId="77777777" w:rsidR="006B4E3B" w:rsidRPr="0084420B" w:rsidRDefault="006B4E3B" w:rsidP="006B4E3B"/>
    <w:p w14:paraId="6C5B37EC" w14:textId="77777777" w:rsidR="006B4E3B" w:rsidRPr="0084420B" w:rsidRDefault="006B4E3B" w:rsidP="006B4E3B">
      <w:r w:rsidRPr="0084420B">
        <w:t xml:space="preserve">Democratic presidential nominee Kamala Harris and Republican nominee Donald Trump are in a tight race for the White House. </w:t>
      </w:r>
      <w:r w:rsidRPr="0084420B">
        <w:rPr>
          <w:rStyle w:val="Emphasis"/>
          <w:highlight w:val="yellow"/>
        </w:rPr>
        <w:t>Every</w:t>
      </w:r>
      <w:r w:rsidRPr="0084420B">
        <w:rPr>
          <w:rStyle w:val="StyleUnderline"/>
          <w:highlight w:val="yellow"/>
        </w:rPr>
        <w:t xml:space="preserve"> </w:t>
      </w:r>
      <w:r w:rsidRPr="0084420B">
        <w:rPr>
          <w:rStyle w:val="Emphasis"/>
          <w:highlight w:val="yellow"/>
        </w:rPr>
        <w:t>voting bloc</w:t>
      </w:r>
      <w:r w:rsidRPr="0084420B">
        <w:rPr>
          <w:rStyle w:val="StyleUnderline"/>
          <w:highlight w:val="yellow"/>
        </w:rPr>
        <w:t xml:space="preserve"> will count</w:t>
      </w:r>
      <w:r w:rsidRPr="0084420B">
        <w:rPr>
          <w:rStyle w:val="StyleUnderline"/>
        </w:rPr>
        <w:t xml:space="preserve"> — </w:t>
      </w:r>
      <w:r w:rsidRPr="0084420B">
        <w:rPr>
          <w:rStyle w:val="StyleUnderline"/>
          <w:highlight w:val="yellow"/>
        </w:rPr>
        <w:t>including</w:t>
      </w:r>
      <w:r w:rsidRPr="0084420B">
        <w:rPr>
          <w:rStyle w:val="StyleUnderline"/>
        </w:rPr>
        <w:t xml:space="preserve"> members of </w:t>
      </w:r>
      <w:r w:rsidRPr="0084420B">
        <w:rPr>
          <w:rStyle w:val="Emphasis"/>
          <w:highlight w:val="yellow"/>
        </w:rPr>
        <w:t>labor unions</w:t>
      </w:r>
      <w:r w:rsidRPr="0084420B">
        <w:rPr>
          <w:rStyle w:val="StyleUnderline"/>
        </w:rPr>
        <w:t xml:space="preserve"> and other people in their households</w:t>
      </w:r>
      <w:r w:rsidRPr="0084420B">
        <w:t>.</w:t>
      </w:r>
    </w:p>
    <w:p w14:paraId="027D59C4" w14:textId="77777777" w:rsidR="006B4E3B" w:rsidRPr="0084420B" w:rsidRDefault="006B4E3B" w:rsidP="006B4E3B">
      <w:r w:rsidRPr="0084420B">
        <w:rPr>
          <w:rStyle w:val="StyleUnderline"/>
        </w:rPr>
        <w:t>The majority of union leaders have over generations endorsed Democratic candidates</w:t>
      </w:r>
      <w:r w:rsidRPr="0084420B">
        <w:t xml:space="preserve">, and this race is no exception. </w:t>
      </w:r>
      <w:r w:rsidRPr="0084420B">
        <w:rPr>
          <w:rStyle w:val="Emphasis"/>
          <w:highlight w:val="yellow"/>
        </w:rPr>
        <w:t>Although</w:t>
      </w:r>
      <w:r w:rsidRPr="0084420B">
        <w:rPr>
          <w:rStyle w:val="StyleUnderline"/>
        </w:rPr>
        <w:t xml:space="preserve"> rank-and-file </w:t>
      </w:r>
      <w:r w:rsidRPr="0084420B">
        <w:rPr>
          <w:rStyle w:val="StyleUnderline"/>
          <w:highlight w:val="yellow"/>
        </w:rPr>
        <w:t>union</w:t>
      </w:r>
      <w:r w:rsidRPr="0084420B">
        <w:rPr>
          <w:rStyle w:val="StyleUnderline"/>
        </w:rPr>
        <w:t xml:space="preserve"> member</w:t>
      </w:r>
      <w:r w:rsidRPr="0084420B">
        <w:rPr>
          <w:rStyle w:val="StyleUnderline"/>
          <w:highlight w:val="yellow"/>
        </w:rPr>
        <w:t>s</w:t>
      </w:r>
      <w:r w:rsidRPr="0084420B">
        <w:rPr>
          <w:rStyle w:val="StyleUnderline"/>
        </w:rPr>
        <w:t xml:space="preserve"> have also </w:t>
      </w:r>
      <w:r w:rsidRPr="0084420B">
        <w:rPr>
          <w:rStyle w:val="Emphasis"/>
          <w:highlight w:val="yellow"/>
        </w:rPr>
        <w:t>historically</w:t>
      </w:r>
      <w:r w:rsidRPr="0084420B">
        <w:rPr>
          <w:rStyle w:val="StyleUnderline"/>
          <w:highlight w:val="yellow"/>
        </w:rPr>
        <w:t xml:space="preserve"> sided with</w:t>
      </w:r>
      <w:r w:rsidRPr="0084420B">
        <w:rPr>
          <w:rStyle w:val="StyleUnderline"/>
        </w:rPr>
        <w:t xml:space="preserve"> the </w:t>
      </w:r>
      <w:r w:rsidRPr="0084420B">
        <w:rPr>
          <w:rStyle w:val="StyleUnderline"/>
          <w:highlight w:val="yellow"/>
        </w:rPr>
        <w:t>Dem</w:t>
      </w:r>
      <w:r w:rsidRPr="0084420B">
        <w:rPr>
          <w:rStyle w:val="StyleUnderline"/>
        </w:rPr>
        <w:t>ocratic Party</w:t>
      </w:r>
      <w:r w:rsidRPr="0084420B">
        <w:t xml:space="preserve"> by large margins, </w:t>
      </w:r>
      <w:r w:rsidRPr="0084420B">
        <w:rPr>
          <w:rStyle w:val="StyleUnderline"/>
          <w:highlight w:val="yellow"/>
        </w:rPr>
        <w:t xml:space="preserve">that support has </w:t>
      </w:r>
      <w:r w:rsidRPr="0084420B">
        <w:rPr>
          <w:rStyle w:val="Emphasis"/>
          <w:highlight w:val="yellow"/>
        </w:rPr>
        <w:t>wavered</w:t>
      </w:r>
      <w:r w:rsidRPr="0084420B">
        <w:t xml:space="preserve"> for at least the past 45 years. In 2016, exit polls indicated that </w:t>
      </w:r>
      <w:r w:rsidRPr="0084420B">
        <w:rPr>
          <w:rStyle w:val="StyleUnderline"/>
        </w:rPr>
        <w:t xml:space="preserve">voters in </w:t>
      </w:r>
      <w:r w:rsidRPr="0084420B">
        <w:rPr>
          <w:rStyle w:val="StyleUnderline"/>
          <w:highlight w:val="yellow"/>
        </w:rPr>
        <w:t>union</w:t>
      </w:r>
      <w:r w:rsidRPr="0084420B">
        <w:rPr>
          <w:rStyle w:val="StyleUnderline"/>
        </w:rPr>
        <w:t xml:space="preserve"> household</w:t>
      </w:r>
      <w:r w:rsidRPr="0084420B">
        <w:rPr>
          <w:rStyle w:val="StyleUnderline"/>
          <w:highlight w:val="yellow"/>
        </w:rPr>
        <w:t>s</w:t>
      </w:r>
      <w:r w:rsidRPr="0084420B">
        <w:rPr>
          <w:rStyle w:val="StyleUnderline"/>
        </w:rPr>
        <w:t xml:space="preserve"> </w:t>
      </w:r>
      <w:r w:rsidRPr="0084420B">
        <w:rPr>
          <w:rStyle w:val="StyleUnderline"/>
          <w:highlight w:val="yellow"/>
        </w:rPr>
        <w:t>supported</w:t>
      </w:r>
      <w:r w:rsidRPr="0084420B">
        <w:rPr>
          <w:rStyle w:val="StyleUnderline"/>
        </w:rPr>
        <w:t xml:space="preserve"> Democratic nominee Hillary </w:t>
      </w:r>
      <w:r w:rsidRPr="0084420B">
        <w:rPr>
          <w:rStyle w:val="StyleUnderline"/>
          <w:highlight w:val="yellow"/>
        </w:rPr>
        <w:t>Clinton</w:t>
      </w:r>
      <w:r w:rsidRPr="0084420B">
        <w:rPr>
          <w:rStyle w:val="StyleUnderline"/>
        </w:rPr>
        <w:t xml:space="preserve"> over Trump </w:t>
      </w:r>
      <w:r w:rsidRPr="0084420B">
        <w:rPr>
          <w:rStyle w:val="StyleUnderline"/>
          <w:highlight w:val="yellow"/>
        </w:rPr>
        <w:t xml:space="preserve">by </w:t>
      </w:r>
      <w:r w:rsidRPr="0084420B">
        <w:rPr>
          <w:rStyle w:val="Emphasis"/>
          <w:highlight w:val="yellow"/>
        </w:rPr>
        <w:t>only</w:t>
      </w:r>
      <w:r w:rsidRPr="0084420B">
        <w:rPr>
          <w:rStyle w:val="StyleUnderline"/>
          <w:highlight w:val="yellow"/>
        </w:rPr>
        <w:t xml:space="preserve"> </w:t>
      </w:r>
      <w:r w:rsidRPr="0084420B">
        <w:rPr>
          <w:rStyle w:val="Emphasis"/>
          <w:highlight w:val="yellow"/>
        </w:rPr>
        <w:t>8</w:t>
      </w:r>
      <w:r w:rsidRPr="0084420B">
        <w:rPr>
          <w:rStyle w:val="StyleUnderline"/>
        </w:rPr>
        <w:t xml:space="preserve"> percentage </w:t>
      </w:r>
      <w:r w:rsidRPr="0084420B">
        <w:rPr>
          <w:rStyle w:val="Emphasis"/>
          <w:highlight w:val="yellow"/>
        </w:rPr>
        <w:t>points</w:t>
      </w:r>
      <w:r w:rsidRPr="0084420B">
        <w:t xml:space="preserve">, </w:t>
      </w:r>
      <w:r w:rsidRPr="0084420B">
        <w:rPr>
          <w:rStyle w:val="StyleUnderline"/>
        </w:rPr>
        <w:t>down from 18 percentage points</w:t>
      </w:r>
      <w:r w:rsidRPr="0084420B">
        <w:t xml:space="preserve"> in 2012 </w:t>
      </w:r>
      <w:r w:rsidRPr="0084420B">
        <w:rPr>
          <w:rStyle w:val="StyleUnderline"/>
        </w:rPr>
        <w:t>when</w:t>
      </w:r>
      <w:r w:rsidRPr="0084420B">
        <w:t xml:space="preserve"> Barack </w:t>
      </w:r>
      <w:r w:rsidRPr="0084420B">
        <w:rPr>
          <w:rStyle w:val="StyleUnderline"/>
        </w:rPr>
        <w:t>Obama was on the ballot</w:t>
      </w:r>
      <w:r w:rsidRPr="0084420B">
        <w:t>.</w:t>
      </w:r>
    </w:p>
    <w:p w14:paraId="1DE95F97" w14:textId="77777777" w:rsidR="006B4E3B" w:rsidRPr="0084420B" w:rsidRDefault="006B4E3B" w:rsidP="006B4E3B">
      <w:r w:rsidRPr="0084420B">
        <w:t>No Democratic presidential nominee had fared worse with union voters since Ronald Reagan’s wins over Jimmy Carter and Walter Mondale in 1980 and 1984.</w:t>
      </w:r>
    </w:p>
    <w:p w14:paraId="1D04DDDB" w14:textId="77777777" w:rsidR="006B4E3B" w:rsidRPr="0084420B" w:rsidRDefault="006B4E3B" w:rsidP="006B4E3B">
      <w:r w:rsidRPr="0084420B">
        <w:t>Union voters are particularly prominent in Michigan, Pennsylvania and Nevada, three swing states where the share of voters who belong to unions is above the national average of 10%.</w:t>
      </w:r>
    </w:p>
    <w:p w14:paraId="5EBFD54D" w14:textId="77777777" w:rsidR="006B4E3B" w:rsidRPr="0084420B" w:rsidRDefault="006B4E3B" w:rsidP="006B4E3B">
      <w:r w:rsidRPr="0084420B">
        <w:t xml:space="preserve">A late 2023 New York Times/Siena College poll of six swing states that Joe Biden won in 2020 — those three plus Arizona, Georgia and Wisconsin — shows that </w:t>
      </w:r>
      <w:r w:rsidRPr="0084420B">
        <w:rPr>
          <w:rStyle w:val="StyleUnderline"/>
        </w:rPr>
        <w:t>Biden and Trump were tied at 47% among union voters</w:t>
      </w:r>
      <w:r w:rsidRPr="0084420B">
        <w:t xml:space="preserve"> when they were asked who they’d vote for in 2024. Biden had an 8 percentage point advantage with these same voters in 2020, according to a different survey.</w:t>
      </w:r>
    </w:p>
    <w:p w14:paraId="0066D467" w14:textId="77777777" w:rsidR="006B4E3B" w:rsidRPr="0084420B" w:rsidRDefault="006B4E3B" w:rsidP="006B4E3B">
      <w:r w:rsidRPr="0084420B">
        <w:t>3 key issues</w:t>
      </w:r>
    </w:p>
    <w:p w14:paraId="03EF1657" w14:textId="77777777" w:rsidR="006B4E3B" w:rsidRPr="0084420B" w:rsidRDefault="006B4E3B" w:rsidP="006B4E3B">
      <w:r w:rsidRPr="0084420B">
        <w:rPr>
          <w:rStyle w:val="StyleUnderline"/>
          <w:highlight w:val="yellow"/>
        </w:rPr>
        <w:t>Union voters</w:t>
      </w:r>
      <w:r w:rsidRPr="0084420B">
        <w:t xml:space="preserve">, like all U.S. citizens, are concerned about many issues. But they </w:t>
      </w:r>
      <w:r w:rsidRPr="0084420B">
        <w:rPr>
          <w:rStyle w:val="StyleUnderline"/>
          <w:highlight w:val="yellow"/>
        </w:rPr>
        <w:t xml:space="preserve">are </w:t>
      </w:r>
      <w:r w:rsidRPr="0084420B">
        <w:rPr>
          <w:rStyle w:val="Emphasis"/>
          <w:highlight w:val="yellow"/>
        </w:rPr>
        <w:t>more likely</w:t>
      </w:r>
      <w:r w:rsidRPr="0084420B">
        <w:rPr>
          <w:rStyle w:val="StyleUnderline"/>
          <w:highlight w:val="yellow"/>
        </w:rPr>
        <w:t xml:space="preserve"> than </w:t>
      </w:r>
      <w:r w:rsidRPr="0084420B">
        <w:rPr>
          <w:rStyle w:val="Emphasis"/>
          <w:highlight w:val="yellow"/>
        </w:rPr>
        <w:t>most</w:t>
      </w:r>
      <w:r w:rsidRPr="0084420B">
        <w:rPr>
          <w:rStyle w:val="StyleUnderline"/>
        </w:rPr>
        <w:t xml:space="preserve"> people </w:t>
      </w:r>
      <w:r w:rsidRPr="0084420B">
        <w:rPr>
          <w:rStyle w:val="StyleUnderline"/>
          <w:highlight w:val="yellow"/>
        </w:rPr>
        <w:t>to seriously consider a candidate</w:t>
      </w:r>
      <w:r w:rsidRPr="0084420B">
        <w:rPr>
          <w:rStyle w:val="StyleUnderline"/>
        </w:rPr>
        <w:t xml:space="preserve">’s record </w:t>
      </w:r>
      <w:r w:rsidRPr="0084420B">
        <w:rPr>
          <w:rStyle w:val="StyleUnderline"/>
          <w:highlight w:val="yellow"/>
        </w:rPr>
        <w:t xml:space="preserve">in terms of </w:t>
      </w:r>
      <w:r w:rsidRPr="0084420B">
        <w:rPr>
          <w:rStyle w:val="Emphasis"/>
          <w:highlight w:val="yellow"/>
        </w:rPr>
        <w:t>support</w:t>
      </w:r>
      <w:r w:rsidRPr="0084420B">
        <w:rPr>
          <w:rStyle w:val="StyleUnderline"/>
          <w:highlight w:val="yellow"/>
        </w:rPr>
        <w:t xml:space="preserve"> for </w:t>
      </w:r>
      <w:r w:rsidRPr="0084420B">
        <w:rPr>
          <w:rStyle w:val="Emphasis"/>
          <w:highlight w:val="yellow"/>
        </w:rPr>
        <w:t>workers</w:t>
      </w:r>
      <w:r w:rsidRPr="0084420B">
        <w:rPr>
          <w:rStyle w:val="StyleUnderline"/>
          <w:highlight w:val="yellow"/>
        </w:rPr>
        <w:t xml:space="preserve"> and </w:t>
      </w:r>
      <w:r w:rsidRPr="0084420B">
        <w:rPr>
          <w:rStyle w:val="Emphasis"/>
          <w:highlight w:val="yellow"/>
        </w:rPr>
        <w:t>organized labor</w:t>
      </w:r>
      <w:r w:rsidRPr="0084420B">
        <w:t>. Labor historians generally concur that the Biden administration has the second-strongest labor-friendly record, after Franklin D. Roosevelt.</w:t>
      </w:r>
    </w:p>
    <w:p w14:paraId="0638AD73" w14:textId="77777777" w:rsidR="006B4E3B" w:rsidRDefault="006B4E3B" w:rsidP="006B4E3B"/>
    <w:p w14:paraId="4762CC36" w14:textId="77777777" w:rsidR="006B4E3B" w:rsidRDefault="006B4E3B" w:rsidP="006B4E3B"/>
    <w:p w14:paraId="34410675" w14:textId="77777777" w:rsidR="006B4E3B" w:rsidRPr="0084420B" w:rsidRDefault="006B4E3B" w:rsidP="006B4E3B">
      <w:pPr>
        <w:pStyle w:val="Heading4"/>
        <w:rPr>
          <w:rFonts w:cs="Arial"/>
        </w:rPr>
      </w:pPr>
      <w:r w:rsidRPr="0084420B">
        <w:rPr>
          <w:rFonts w:cs="Arial"/>
        </w:rPr>
        <w:t xml:space="preserve">Union support is an </w:t>
      </w:r>
      <w:r w:rsidRPr="0084420B">
        <w:rPr>
          <w:rFonts w:cs="Arial"/>
          <w:u w:val="single"/>
        </w:rPr>
        <w:t>exponential vote-magnifier</w:t>
      </w:r>
      <w:r w:rsidRPr="0084420B">
        <w:rPr>
          <w:rFonts w:cs="Arial"/>
        </w:rPr>
        <w:t xml:space="preserve"> via campaign finance and block voting</w:t>
      </w:r>
      <w:r>
        <w:rPr>
          <w:rFonts w:cs="Arial"/>
        </w:rPr>
        <w:t xml:space="preserve"> – outweighs any other issue. </w:t>
      </w:r>
    </w:p>
    <w:p w14:paraId="3DA17D3D" w14:textId="77777777" w:rsidR="006B4E3B" w:rsidRDefault="006B4E3B" w:rsidP="006B4E3B">
      <w:r w:rsidRPr="0084420B">
        <w:rPr>
          <w:rStyle w:val="Style13ptBold"/>
        </w:rPr>
        <w:t>Glass 21</w:t>
      </w:r>
      <w:r w:rsidRPr="0084420B">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84420B">
        <w:rPr>
          <w:i/>
          <w:iCs/>
        </w:rPr>
        <w:t>Center for American Progress</w:t>
      </w:r>
      <w:r w:rsidRPr="0084420B">
        <w:t xml:space="preserve">, </w:t>
      </w:r>
      <w:hyperlink r:id="rId25" w:history="1">
        <w:r w:rsidRPr="003C5447">
          <w:rPr>
            <w:rStyle w:val="Hyperlink"/>
          </w:rPr>
          <w:t>https://www.americanprogressaction.org/article/unions-critical-democratic-partys-electoral-success/</w:t>
        </w:r>
      </w:hyperlink>
      <w:r w:rsidRPr="0084420B">
        <w:t>)</w:t>
      </w:r>
    </w:p>
    <w:p w14:paraId="774E529E" w14:textId="77777777" w:rsidR="006B4E3B" w:rsidRPr="0084420B" w:rsidRDefault="006B4E3B" w:rsidP="006B4E3B"/>
    <w:p w14:paraId="12C45FDA" w14:textId="77777777" w:rsidR="006B4E3B" w:rsidRPr="0084420B" w:rsidRDefault="006B4E3B" w:rsidP="006B4E3B">
      <w:r w:rsidRPr="0084420B">
        <w:rPr>
          <w:rStyle w:val="StyleUnderline"/>
        </w:rPr>
        <w:t xml:space="preserve">The </w:t>
      </w:r>
      <w:r w:rsidRPr="0084420B">
        <w:rPr>
          <w:rStyle w:val="StyleUnderline"/>
          <w:highlight w:val="yellow"/>
        </w:rPr>
        <w:t>union</w:t>
      </w:r>
      <w:r w:rsidRPr="0084420B">
        <w:t xml:space="preserve"> Democrat </w:t>
      </w:r>
      <w:r w:rsidRPr="0084420B">
        <w:rPr>
          <w:rStyle w:val="StyleUnderline"/>
          <w:highlight w:val="yellow"/>
        </w:rPr>
        <w:t>advantage</w:t>
      </w:r>
      <w:r w:rsidRPr="0084420B">
        <w:rPr>
          <w:rStyle w:val="StyleUnderline"/>
        </w:rPr>
        <w:t xml:space="preserve"> is </w:t>
      </w:r>
      <w:r w:rsidRPr="0084420B">
        <w:rPr>
          <w:rStyle w:val="StyleUnderline"/>
          <w:highlight w:val="yellow"/>
        </w:rPr>
        <w:t>more nuanced than merely</w:t>
      </w:r>
      <w:r w:rsidRPr="0084420B">
        <w:rPr>
          <w:rStyle w:val="StyleUnderline"/>
        </w:rPr>
        <w:t xml:space="preserve"> voting </w:t>
      </w:r>
      <w:r w:rsidRPr="0084420B">
        <w:rPr>
          <w:rStyle w:val="StyleUnderline"/>
          <w:highlight w:val="yellow"/>
        </w:rPr>
        <w:t>the</w:t>
      </w:r>
      <w:r w:rsidRPr="0084420B">
        <w:rPr>
          <w:rStyle w:val="StyleUnderline"/>
        </w:rPr>
        <w:t xml:space="preserve"> union </w:t>
      </w:r>
      <w:r w:rsidRPr="0084420B">
        <w:rPr>
          <w:rStyle w:val="StyleUnderline"/>
          <w:highlight w:val="yellow"/>
        </w:rPr>
        <w:t>ticket</w:t>
      </w:r>
      <w:r w:rsidRPr="0084420B">
        <w:t xml:space="preserve">, however; </w:t>
      </w:r>
      <w:r w:rsidRPr="0084420B">
        <w:rPr>
          <w:rStyle w:val="StyleUnderline"/>
        </w:rPr>
        <w:t xml:space="preserve">unions </w:t>
      </w:r>
      <w:r w:rsidRPr="0084420B">
        <w:rPr>
          <w:rStyle w:val="StyleUnderline"/>
          <w:highlight w:val="yellow"/>
        </w:rPr>
        <w:t>provide</w:t>
      </w:r>
      <w:r w:rsidRPr="0084420B">
        <w:rPr>
          <w:rStyle w:val="StyleUnderline"/>
        </w:rPr>
        <w:t xml:space="preserve"> a </w:t>
      </w:r>
      <w:r w:rsidRPr="0084420B">
        <w:rPr>
          <w:rStyle w:val="StyleUnderline"/>
          <w:highlight w:val="yellow"/>
        </w:rPr>
        <w:t>range of critical support for voters, including</w:t>
      </w:r>
      <w:r w:rsidRPr="0084420B">
        <w:rPr>
          <w:rStyle w:val="StyleUnderline"/>
        </w:rPr>
        <w:t xml:space="preserve"> </w:t>
      </w:r>
      <w:r w:rsidRPr="0084420B">
        <w:rPr>
          <w:rStyle w:val="StyleUnderline"/>
          <w:highlight w:val="yellow"/>
        </w:rPr>
        <w:t>educating</w:t>
      </w:r>
      <w:r w:rsidRPr="0084420B">
        <w:rPr>
          <w:rStyle w:val="StyleUnderline"/>
        </w:rPr>
        <w:t xml:space="preserve"> them about</w:t>
      </w:r>
      <w:r w:rsidRPr="0084420B">
        <w:t xml:space="preserve"> worker issues and </w:t>
      </w:r>
      <w:r w:rsidRPr="0084420B">
        <w:rPr>
          <w:rStyle w:val="StyleUnderline"/>
        </w:rPr>
        <w:t>which candidates will support workers</w:t>
      </w:r>
      <w:r w:rsidRPr="0084420B">
        <w:t xml:space="preserve">, providing minischools of democracy through their internal operations,3 </w:t>
      </w:r>
      <w:r w:rsidRPr="0084420B">
        <w:rPr>
          <w:rStyle w:val="StyleUnderline"/>
          <w:highlight w:val="yellow"/>
        </w:rPr>
        <w:t>encouraging</w:t>
      </w:r>
      <w:r w:rsidRPr="0084420B">
        <w:rPr>
          <w:rStyle w:val="StyleUnderline"/>
        </w:rPr>
        <w:t xml:space="preserve"> their members to vote, </w:t>
      </w:r>
      <w:r w:rsidRPr="0084420B">
        <w:rPr>
          <w:rStyle w:val="StyleUnderline"/>
          <w:highlight w:val="yellow"/>
        </w:rPr>
        <w:t>and providing</w:t>
      </w:r>
      <w:r w:rsidRPr="0084420B">
        <w:rPr>
          <w:highlight w:val="yellow"/>
        </w:rPr>
        <w:t xml:space="preserve"> </w:t>
      </w:r>
      <w:r w:rsidRPr="0084420B">
        <w:rPr>
          <w:rStyle w:val="Emphasis"/>
          <w:highlight w:val="yellow"/>
        </w:rPr>
        <w:t>financial resources for campaigns</w:t>
      </w:r>
      <w:r w:rsidRPr="0084420B">
        <w:t xml:space="preserve">. Unions’ role in educating voters may be particularly important. </w:t>
      </w:r>
      <w:r w:rsidRPr="0084420B">
        <w:rPr>
          <w:rStyle w:val="StyleUnderline"/>
          <w:highlight w:val="yellow"/>
        </w:rPr>
        <w:t>Union voters</w:t>
      </w:r>
      <w:r w:rsidRPr="0084420B">
        <w:t xml:space="preserve"> who support worker-oriented policies are more likely to </w:t>
      </w:r>
      <w:r w:rsidRPr="0084420B">
        <w:rPr>
          <w:rStyle w:val="Emphasis"/>
          <w:highlight w:val="yellow"/>
        </w:rPr>
        <w:t>vote for their union’s endorsed candidate,</w:t>
      </w:r>
      <w:r w:rsidRPr="0084420B">
        <w:t xml:space="preserve"> </w:t>
      </w:r>
      <w:r w:rsidRPr="0084420B">
        <w:rPr>
          <w:rStyle w:val="StyleUnderline"/>
        </w:rPr>
        <w:t xml:space="preserve">which </w:t>
      </w:r>
      <w:r w:rsidRPr="0084420B">
        <w:rPr>
          <w:rStyle w:val="StyleUnderline"/>
          <w:highlight w:val="yellow"/>
        </w:rPr>
        <w:t>suggests</w:t>
      </w:r>
      <w:r w:rsidRPr="0084420B">
        <w:rPr>
          <w:rStyle w:val="StyleUnderline"/>
        </w:rPr>
        <w:t xml:space="preserve"> that </w:t>
      </w:r>
      <w:r w:rsidRPr="0084420B">
        <w:rPr>
          <w:rStyle w:val="StyleUnderline"/>
          <w:highlight w:val="yellow"/>
        </w:rPr>
        <w:t>unions strengthen</w:t>
      </w:r>
      <w:r w:rsidRPr="0084420B">
        <w:rPr>
          <w:rStyle w:val="StyleUnderline"/>
        </w:rPr>
        <w:t xml:space="preserve"> the link between economic pragmatism and </w:t>
      </w:r>
      <w:r w:rsidRPr="0084420B">
        <w:rPr>
          <w:rStyle w:val="StyleUnderline"/>
          <w:highlight w:val="yellow"/>
        </w:rPr>
        <w:t>votes for pro-labor candidates</w:t>
      </w:r>
      <w:r w:rsidRPr="0084420B">
        <w:t xml:space="preserve">.4 </w:t>
      </w:r>
      <w:r w:rsidRPr="0084420B">
        <w:rPr>
          <w:rStyle w:val="StyleUnderline"/>
        </w:rPr>
        <w:t xml:space="preserve">Union members </w:t>
      </w:r>
      <w:r w:rsidRPr="0084420B">
        <w:rPr>
          <w:rStyle w:val="StyleUnderline"/>
          <w:highlight w:val="yellow"/>
        </w:rPr>
        <w:t>prefer candidates</w:t>
      </w:r>
      <w:r w:rsidRPr="0084420B">
        <w:rPr>
          <w:rStyle w:val="StyleUnderline"/>
        </w:rPr>
        <w:t xml:space="preserve"> they </w:t>
      </w:r>
      <w:r w:rsidRPr="0084420B">
        <w:rPr>
          <w:rStyle w:val="StyleUnderline"/>
          <w:highlight w:val="yellow"/>
        </w:rPr>
        <w:t>perceive as being advocates for the working class</w:t>
      </w:r>
      <w:r w:rsidRPr="0084420B">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129DE9C4" w14:textId="77777777" w:rsidR="006B4E3B" w:rsidRDefault="006B4E3B" w:rsidP="006B4E3B"/>
    <w:p w14:paraId="4F1DC730" w14:textId="77777777" w:rsidR="006B4E3B" w:rsidRPr="0084420B" w:rsidRDefault="006B4E3B" w:rsidP="006B4E3B">
      <w:pPr>
        <w:pStyle w:val="Heading4"/>
        <w:rPr>
          <w:rFonts w:cs="Arial"/>
        </w:rPr>
      </w:pPr>
      <w:r w:rsidRPr="0084420B">
        <w:rPr>
          <w:rFonts w:cs="Arial"/>
        </w:rPr>
        <w:t xml:space="preserve">Every action </w:t>
      </w:r>
      <w:r w:rsidRPr="0084420B">
        <w:rPr>
          <w:rFonts w:cs="Arial"/>
          <w:u w:val="single"/>
        </w:rPr>
        <w:t>matters</w:t>
      </w:r>
      <w:r w:rsidRPr="0084420B">
        <w:rPr>
          <w:rFonts w:cs="Arial"/>
        </w:rPr>
        <w:t xml:space="preserve"> </w:t>
      </w:r>
      <w:r w:rsidRPr="0084420B">
        <w:rPr>
          <w:rFonts w:cs="Arial"/>
          <w:i/>
          <w:iCs w:val="0"/>
        </w:rPr>
        <w:t>especially</w:t>
      </w:r>
      <w:r w:rsidRPr="0084420B">
        <w:rPr>
          <w:rFonts w:cs="Arial"/>
        </w:rPr>
        <w:t xml:space="preserve"> with the groundwork being laid </w:t>
      </w:r>
      <w:r w:rsidRPr="0084420B">
        <w:rPr>
          <w:rFonts w:cs="Arial"/>
          <w:u w:val="single"/>
        </w:rPr>
        <w:t>now</w:t>
      </w:r>
      <w:r w:rsidRPr="0084420B">
        <w:rPr>
          <w:rFonts w:cs="Arial"/>
        </w:rPr>
        <w:t>.</w:t>
      </w:r>
    </w:p>
    <w:p w14:paraId="446F651D" w14:textId="77777777" w:rsidR="006B4E3B" w:rsidRDefault="006B4E3B" w:rsidP="006B4E3B">
      <w:r w:rsidRPr="0084420B">
        <w:rPr>
          <w:rStyle w:val="Style13ptBold"/>
        </w:rPr>
        <w:t>Withrow &amp; Bowens 25</w:t>
      </w:r>
      <w:r w:rsidRPr="0084420B">
        <w:t>, CBS Austin Fact Check Team. (*Emma, **Janae, April 24</w:t>
      </w:r>
      <w:r w:rsidRPr="0084420B">
        <w:rPr>
          <w:vertAlign w:val="superscript"/>
        </w:rPr>
        <w:t>th</w:t>
      </w:r>
      <w:r w:rsidRPr="0084420B">
        <w:t xml:space="preserve">, “Fact Check Team: Parties gear up for 2026 midterms as control of Congress up for grabs”, CBS Austin, </w:t>
      </w:r>
      <w:hyperlink r:id="rId26" w:history="1">
        <w:r w:rsidRPr="00EF34DC">
          <w:rPr>
            <w:rStyle w:val="Hyperlink"/>
          </w:rPr>
          <w:t>https://cbsaustin.com/news/nation-world/parties-gear-up-for-2026-midterms-as-control-of-congress-up-for-grabs-democrats-republicans-house-senate-election</w:t>
        </w:r>
      </w:hyperlink>
      <w:r w:rsidRPr="0084420B">
        <w:t>)</w:t>
      </w:r>
    </w:p>
    <w:p w14:paraId="0086D9DD" w14:textId="77777777" w:rsidR="006B4E3B" w:rsidRPr="0084420B" w:rsidRDefault="006B4E3B" w:rsidP="006B4E3B"/>
    <w:p w14:paraId="50609BF8" w14:textId="77777777" w:rsidR="006B4E3B" w:rsidRPr="0084420B" w:rsidRDefault="006B4E3B" w:rsidP="006B4E3B">
      <w:r w:rsidRPr="0084420B">
        <w:rPr>
          <w:rStyle w:val="StyleUnderline"/>
        </w:rPr>
        <w:t xml:space="preserve">It </w:t>
      </w:r>
      <w:r w:rsidRPr="0084420B">
        <w:rPr>
          <w:rStyle w:val="StyleUnderline"/>
          <w:highlight w:val="yellow"/>
        </w:rPr>
        <w:t>might seem</w:t>
      </w:r>
      <w:r w:rsidRPr="0084420B">
        <w:rPr>
          <w:rStyle w:val="StyleUnderline"/>
        </w:rPr>
        <w:t xml:space="preserve"> like </w:t>
      </w:r>
      <w:r w:rsidRPr="0084420B">
        <w:rPr>
          <w:rStyle w:val="StyleUnderline"/>
          <w:highlight w:val="yellow"/>
        </w:rPr>
        <w:t>a lifetime away, but</w:t>
      </w:r>
      <w:r w:rsidRPr="0084420B">
        <w:rPr>
          <w:rStyle w:val="StyleUnderline"/>
        </w:rPr>
        <w:t xml:space="preserve"> both</w:t>
      </w:r>
      <w:r w:rsidRPr="0084420B">
        <w:t xml:space="preserve"> political </w:t>
      </w:r>
      <w:r w:rsidRPr="0084420B">
        <w:rPr>
          <w:rStyle w:val="StyleUnderline"/>
          <w:highlight w:val="yellow"/>
        </w:rPr>
        <w:t>parties are</w:t>
      </w:r>
      <w:r w:rsidRPr="0084420B">
        <w:t xml:space="preserve"> already </w:t>
      </w:r>
      <w:r w:rsidRPr="0084420B">
        <w:rPr>
          <w:rStyle w:val="Emphasis"/>
          <w:highlight w:val="yellow"/>
        </w:rPr>
        <w:t>setting the stage</w:t>
      </w:r>
      <w:r w:rsidRPr="0084420B">
        <w:rPr>
          <w:rStyle w:val="StyleUnderline"/>
          <w:highlight w:val="yellow"/>
        </w:rPr>
        <w:t xml:space="preserve"> for</w:t>
      </w:r>
      <w:r w:rsidRPr="0084420B">
        <w:t xml:space="preserve"> what’s expected to be a fiercely contested </w:t>
      </w:r>
      <w:r w:rsidRPr="0084420B">
        <w:rPr>
          <w:rStyle w:val="StyleUnderline"/>
          <w:highlight w:val="yellow"/>
        </w:rPr>
        <w:t>2026</w:t>
      </w:r>
      <w:r w:rsidRPr="0084420B">
        <w:t xml:space="preserve"> midterm election. </w:t>
      </w:r>
      <w:r w:rsidRPr="0084420B">
        <w:rPr>
          <w:rStyle w:val="StyleUnderline"/>
        </w:rPr>
        <w:t xml:space="preserve">With control of both the House and Senate in play, </w:t>
      </w:r>
      <w:r w:rsidRPr="0084420B">
        <w:rPr>
          <w:rStyle w:val="StyleUnderline"/>
          <w:highlight w:val="yellow"/>
        </w:rPr>
        <w:t>strategists</w:t>
      </w:r>
      <w:r w:rsidRPr="0084420B">
        <w:rPr>
          <w:rStyle w:val="StyleUnderline"/>
        </w:rPr>
        <w:t xml:space="preserve"> are </w:t>
      </w:r>
      <w:r w:rsidRPr="0084420B">
        <w:rPr>
          <w:rStyle w:val="StyleUnderline"/>
          <w:highlight w:val="yellow"/>
        </w:rPr>
        <w:t xml:space="preserve">eyeing </w:t>
      </w:r>
      <w:r w:rsidRPr="0084420B">
        <w:rPr>
          <w:rStyle w:val="Emphasis"/>
          <w:highlight w:val="yellow"/>
        </w:rPr>
        <w:t>key</w:t>
      </w:r>
      <w:r w:rsidRPr="0084420B">
        <w:rPr>
          <w:rStyle w:val="StyleUnderline"/>
          <w:highlight w:val="yellow"/>
        </w:rPr>
        <w:t xml:space="preserve"> races that</w:t>
      </w:r>
      <w:r w:rsidRPr="0084420B">
        <w:rPr>
          <w:rStyle w:val="StyleUnderline"/>
        </w:rPr>
        <w:t xml:space="preserve"> could </w:t>
      </w:r>
      <w:r w:rsidRPr="0084420B">
        <w:rPr>
          <w:rStyle w:val="Emphasis"/>
          <w:highlight w:val="yellow"/>
        </w:rPr>
        <w:t>tip</w:t>
      </w:r>
      <w:r w:rsidRPr="0084420B">
        <w:rPr>
          <w:rStyle w:val="StyleUnderline"/>
        </w:rPr>
        <w:t xml:space="preserve"> the </w:t>
      </w:r>
      <w:r w:rsidRPr="0084420B">
        <w:rPr>
          <w:rStyle w:val="StyleUnderline"/>
          <w:highlight w:val="yellow"/>
        </w:rPr>
        <w:t>balance of power</w:t>
      </w:r>
      <w:r w:rsidRPr="0084420B">
        <w:rPr>
          <w:rStyle w:val="StyleUnderline"/>
        </w:rPr>
        <w:t xml:space="preserve"> in Washington</w:t>
      </w:r>
      <w:r w:rsidRPr="0084420B">
        <w:t>.</w:t>
      </w:r>
    </w:p>
    <w:p w14:paraId="254C6B23" w14:textId="77777777" w:rsidR="006B4E3B" w:rsidRPr="0084420B" w:rsidRDefault="006B4E3B" w:rsidP="006B4E3B">
      <w:r w:rsidRPr="0084420B">
        <w:t xml:space="preserve">According to a new analysis from the University of Virginia’s Center for Politics, </w:t>
      </w:r>
      <w:r w:rsidRPr="0084420B">
        <w:rPr>
          <w:rStyle w:val="StyleUnderline"/>
        </w:rPr>
        <w:t xml:space="preserve">the </w:t>
      </w:r>
      <w:r w:rsidRPr="0084420B">
        <w:rPr>
          <w:rStyle w:val="StyleUnderline"/>
          <w:highlight w:val="yellow"/>
        </w:rPr>
        <w:t>math is</w:t>
      </w:r>
      <w:r w:rsidRPr="0084420B">
        <w:rPr>
          <w:rStyle w:val="StyleUnderline"/>
        </w:rPr>
        <w:t xml:space="preserve"> relatively </w:t>
      </w:r>
      <w:r w:rsidRPr="0084420B">
        <w:rPr>
          <w:rStyle w:val="StyleUnderline"/>
          <w:highlight w:val="yellow"/>
        </w:rPr>
        <w:t>straightforward</w:t>
      </w:r>
      <w:r w:rsidRPr="0084420B">
        <w:rPr>
          <w:rStyle w:val="StyleUnderline"/>
        </w:rPr>
        <w:t xml:space="preserve">, and the </w:t>
      </w:r>
      <w:r w:rsidRPr="0084420B">
        <w:rPr>
          <w:rStyle w:val="StyleUnderline"/>
          <w:highlight w:val="yellow"/>
        </w:rPr>
        <w:t xml:space="preserve">stakes are </w:t>
      </w:r>
      <w:r w:rsidRPr="0084420B">
        <w:rPr>
          <w:rStyle w:val="Emphasis"/>
          <w:highlight w:val="yellow"/>
        </w:rPr>
        <w:t>high</w:t>
      </w:r>
      <w:r w:rsidRPr="0084420B">
        <w:t>.</w:t>
      </w:r>
    </w:p>
    <w:p w14:paraId="7FB6EE2F" w14:textId="77777777" w:rsidR="006B4E3B" w:rsidRPr="0084420B" w:rsidRDefault="006B4E3B" w:rsidP="006B4E3B">
      <w:r w:rsidRPr="0084420B">
        <w:t>Doing the Math</w:t>
      </w:r>
    </w:p>
    <w:p w14:paraId="27DC846D" w14:textId="77777777" w:rsidR="006B4E3B" w:rsidRPr="0084420B" w:rsidRDefault="006B4E3B" w:rsidP="006B4E3B">
      <w:pPr>
        <w:rPr>
          <w:rStyle w:val="StyleUnderline"/>
        </w:rPr>
      </w:pPr>
      <w:r w:rsidRPr="0084420B">
        <w:rPr>
          <w:rStyle w:val="StyleUnderline"/>
        </w:rPr>
        <w:t xml:space="preserve">In the House, </w:t>
      </w:r>
      <w:r w:rsidRPr="0084420B">
        <w:rPr>
          <w:rStyle w:val="StyleUnderline"/>
          <w:highlight w:val="yellow"/>
        </w:rPr>
        <w:t>Republicans</w:t>
      </w:r>
      <w:r w:rsidRPr="0084420B">
        <w:rPr>
          <w:rStyle w:val="StyleUnderline"/>
        </w:rPr>
        <w:t xml:space="preserve"> currently hold 220</w:t>
      </w:r>
      <w:r w:rsidRPr="0084420B">
        <w:t xml:space="preserve"> of the 435 </w:t>
      </w:r>
      <w:r w:rsidRPr="0084420B">
        <w:rPr>
          <w:rStyle w:val="StyleUnderline"/>
        </w:rPr>
        <w:t>seats</w:t>
      </w:r>
      <w:r w:rsidRPr="0084420B">
        <w:t xml:space="preserve">. That means </w:t>
      </w:r>
      <w:r w:rsidRPr="0084420B">
        <w:rPr>
          <w:rStyle w:val="StyleUnderline"/>
        </w:rPr>
        <w:t xml:space="preserve">if they </w:t>
      </w:r>
      <w:r w:rsidRPr="0084420B">
        <w:rPr>
          <w:rStyle w:val="StyleUnderline"/>
          <w:highlight w:val="yellow"/>
        </w:rPr>
        <w:t xml:space="preserve">lose </w:t>
      </w:r>
      <w:r w:rsidRPr="0084420B">
        <w:rPr>
          <w:rStyle w:val="Emphasis"/>
          <w:highlight w:val="yellow"/>
        </w:rPr>
        <w:t>just three</w:t>
      </w:r>
      <w:r w:rsidRPr="0084420B">
        <w:rPr>
          <w:rStyle w:val="StyleUnderline"/>
        </w:rPr>
        <w:t xml:space="preserve"> seats, </w:t>
      </w:r>
      <w:r w:rsidRPr="0084420B">
        <w:rPr>
          <w:rStyle w:val="StyleUnderline"/>
          <w:highlight w:val="yellow"/>
        </w:rPr>
        <w:t>Dem</w:t>
      </w:r>
      <w:r w:rsidRPr="0084420B">
        <w:rPr>
          <w:rStyle w:val="StyleUnderline"/>
        </w:rPr>
        <w:t>ocrat</w:t>
      </w:r>
      <w:r w:rsidRPr="0084420B">
        <w:rPr>
          <w:rStyle w:val="StyleUnderline"/>
          <w:highlight w:val="yellow"/>
        </w:rPr>
        <w:t>s</w:t>
      </w:r>
      <w:r w:rsidRPr="0084420B">
        <w:rPr>
          <w:rStyle w:val="StyleUnderline"/>
        </w:rPr>
        <w:t xml:space="preserve"> could </w:t>
      </w:r>
      <w:r w:rsidRPr="0084420B">
        <w:rPr>
          <w:rStyle w:val="StyleUnderline"/>
          <w:highlight w:val="yellow"/>
        </w:rPr>
        <w:t>reclaim</w:t>
      </w:r>
      <w:r w:rsidRPr="0084420B">
        <w:rPr>
          <w:rStyle w:val="StyleUnderline"/>
        </w:rPr>
        <w:t xml:space="preserve"> the </w:t>
      </w:r>
      <w:r w:rsidRPr="0084420B">
        <w:rPr>
          <w:rStyle w:val="StyleUnderline"/>
          <w:highlight w:val="yellow"/>
        </w:rPr>
        <w:t>majority</w:t>
      </w:r>
      <w:r w:rsidRPr="0084420B">
        <w:t xml:space="preserve"> with 218. </w:t>
      </w:r>
      <w:r w:rsidRPr="0084420B">
        <w:rPr>
          <w:rStyle w:val="StyleUnderline"/>
        </w:rPr>
        <w:t xml:space="preserve">The Senate picture is slightly more complicated: Republicans have a 53–47 edge, but </w:t>
      </w:r>
      <w:r w:rsidRPr="0084420B">
        <w:rPr>
          <w:rStyle w:val="Emphasis"/>
        </w:rPr>
        <w:t>35</w:t>
      </w:r>
      <w:r w:rsidRPr="0084420B">
        <w:t xml:space="preserve"> seats </w:t>
      </w:r>
      <w:r w:rsidRPr="0084420B">
        <w:rPr>
          <w:rStyle w:val="StyleUnderline"/>
        </w:rPr>
        <w:t>are up for grabs in 2026</w:t>
      </w:r>
      <w:r w:rsidRPr="0084420B">
        <w:t xml:space="preserve">, including two special elections in Florida and Ohio. </w:t>
      </w:r>
      <w:r w:rsidRPr="0084420B">
        <w:rPr>
          <w:rStyle w:val="StyleUnderline"/>
        </w:rPr>
        <w:t xml:space="preserve">For Democrats to flip the Senate, they’d need a </w:t>
      </w:r>
      <w:r w:rsidRPr="0084420B">
        <w:rPr>
          <w:rStyle w:val="Emphasis"/>
        </w:rPr>
        <w:t>net gain</w:t>
      </w:r>
      <w:r w:rsidRPr="0084420B">
        <w:rPr>
          <w:rStyle w:val="StyleUnderline"/>
        </w:rPr>
        <w:t xml:space="preserve"> of four seats.</w:t>
      </w:r>
    </w:p>
    <w:p w14:paraId="51D10D1B" w14:textId="77777777" w:rsidR="006B4E3B" w:rsidRPr="0084420B" w:rsidRDefault="006B4E3B" w:rsidP="006B4E3B">
      <w:r w:rsidRPr="0084420B">
        <w:t xml:space="preserve">And while the races themselves are still taking shape, </w:t>
      </w:r>
      <w:r w:rsidRPr="0084420B">
        <w:rPr>
          <w:rStyle w:val="StyleUnderline"/>
          <w:highlight w:val="yellow"/>
        </w:rPr>
        <w:t>major developments</w:t>
      </w:r>
      <w:r w:rsidRPr="0084420B">
        <w:rPr>
          <w:rStyle w:val="StyleUnderline"/>
        </w:rPr>
        <w:t xml:space="preserve"> are </w:t>
      </w:r>
      <w:r w:rsidRPr="0084420B">
        <w:rPr>
          <w:rStyle w:val="Emphasis"/>
          <w:highlight w:val="yellow"/>
        </w:rPr>
        <w:t>already influencing</w:t>
      </w:r>
      <w:r w:rsidRPr="0084420B">
        <w:rPr>
          <w:rStyle w:val="StyleUnderline"/>
        </w:rPr>
        <w:t xml:space="preserve"> the </w:t>
      </w:r>
      <w:r w:rsidRPr="0084420B">
        <w:rPr>
          <w:rStyle w:val="StyleUnderline"/>
          <w:highlight w:val="yellow"/>
        </w:rPr>
        <w:t>landscape</w:t>
      </w:r>
      <w:r w:rsidRPr="0084420B">
        <w:t>.</w:t>
      </w:r>
    </w:p>
    <w:p w14:paraId="5BF0B7E6" w14:textId="77777777" w:rsidR="006B4E3B" w:rsidRPr="0084420B" w:rsidRDefault="006B4E3B" w:rsidP="006B4E3B">
      <w:r w:rsidRPr="0084420B">
        <w:t>Political Playing Cards</w:t>
      </w:r>
    </w:p>
    <w:p w14:paraId="3CCBCC65" w14:textId="77777777" w:rsidR="006B4E3B" w:rsidRPr="0084420B" w:rsidRDefault="006B4E3B" w:rsidP="006B4E3B">
      <w:r w:rsidRPr="0084420B">
        <w:rPr>
          <w:rStyle w:val="StyleUnderline"/>
        </w:rPr>
        <w:t>In Illinois</w:t>
      </w:r>
      <w:r w:rsidRPr="0084420B">
        <w:t xml:space="preserve">, long-serving Senator Dick </w:t>
      </w:r>
      <w:r w:rsidRPr="0084420B">
        <w:rPr>
          <w:rStyle w:val="StyleUnderline"/>
        </w:rPr>
        <w:t>Durbin</w:t>
      </w:r>
      <w:r w:rsidRPr="0084420B">
        <w:t xml:space="preserve"> has </w:t>
      </w:r>
      <w:r w:rsidRPr="0084420B">
        <w:rPr>
          <w:rStyle w:val="StyleUnderline"/>
        </w:rPr>
        <w:t>announced he will not seek re-election. That</w:t>
      </w:r>
      <w:r w:rsidRPr="0084420B">
        <w:t xml:space="preserve"> move </w:t>
      </w:r>
      <w:r w:rsidRPr="0084420B">
        <w:rPr>
          <w:rStyle w:val="StyleUnderline"/>
        </w:rPr>
        <w:t xml:space="preserve">opens the door to </w:t>
      </w:r>
      <w:r w:rsidRPr="0084420B">
        <w:rPr>
          <w:rStyle w:val="StyleUnderline"/>
          <w:highlight w:val="yellow"/>
        </w:rPr>
        <w:t xml:space="preserve">a </w:t>
      </w:r>
      <w:r w:rsidRPr="0084420B">
        <w:rPr>
          <w:rStyle w:val="Emphasis"/>
          <w:highlight w:val="yellow"/>
        </w:rPr>
        <w:t>competitive</w:t>
      </w:r>
      <w:r w:rsidRPr="0084420B">
        <w:t xml:space="preserve"> Democratic </w:t>
      </w:r>
      <w:r w:rsidRPr="0084420B">
        <w:rPr>
          <w:rStyle w:val="Emphasis"/>
          <w:highlight w:val="yellow"/>
        </w:rPr>
        <w:t>primary</w:t>
      </w:r>
      <w:r w:rsidRPr="0084420B">
        <w:t xml:space="preserve"> in a deep-blue state </w:t>
      </w:r>
      <w:r w:rsidRPr="0084420B">
        <w:rPr>
          <w:rStyle w:val="StyleUnderline"/>
        </w:rPr>
        <w:t xml:space="preserve">and </w:t>
      </w:r>
      <w:r w:rsidRPr="0084420B">
        <w:rPr>
          <w:rStyle w:val="StyleUnderline"/>
          <w:highlight w:val="yellow"/>
        </w:rPr>
        <w:t xml:space="preserve">could have </w:t>
      </w:r>
      <w:r w:rsidRPr="0084420B">
        <w:rPr>
          <w:rStyle w:val="Emphasis"/>
          <w:highlight w:val="yellow"/>
        </w:rPr>
        <w:t>ripple</w:t>
      </w:r>
      <w:r w:rsidRPr="0084420B">
        <w:rPr>
          <w:rStyle w:val="StyleUnderline"/>
          <w:highlight w:val="yellow"/>
        </w:rPr>
        <w:t xml:space="preserve"> effects on</w:t>
      </w:r>
      <w:r w:rsidRPr="0084420B">
        <w:rPr>
          <w:rStyle w:val="StyleUnderline"/>
        </w:rPr>
        <w:t xml:space="preserve"> voter </w:t>
      </w:r>
      <w:r w:rsidRPr="0084420B">
        <w:rPr>
          <w:rStyle w:val="StyleUnderline"/>
          <w:highlight w:val="yellow"/>
        </w:rPr>
        <w:t>enthusiasm and turnout</w:t>
      </w:r>
      <w:r w:rsidRPr="0084420B">
        <w:t xml:space="preserve">. Meanwhile, </w:t>
      </w:r>
      <w:r w:rsidRPr="0084420B">
        <w:rPr>
          <w:rStyle w:val="StyleUnderline"/>
          <w:highlight w:val="yellow"/>
        </w:rPr>
        <w:t>open</w:t>
      </w:r>
      <w:r w:rsidRPr="0084420B">
        <w:rPr>
          <w:rStyle w:val="StyleUnderline"/>
        </w:rPr>
        <w:t xml:space="preserve"> gubernatorial </w:t>
      </w:r>
      <w:r w:rsidRPr="0084420B">
        <w:rPr>
          <w:rStyle w:val="StyleUnderline"/>
          <w:highlight w:val="yellow"/>
        </w:rPr>
        <w:t>seats</w:t>
      </w:r>
      <w:r w:rsidRPr="0084420B">
        <w:rPr>
          <w:rStyle w:val="StyleUnderline"/>
        </w:rPr>
        <w:t xml:space="preserve"> in places </w:t>
      </w:r>
      <w:r w:rsidRPr="0084420B">
        <w:rPr>
          <w:rStyle w:val="StyleUnderline"/>
          <w:highlight w:val="yellow"/>
        </w:rPr>
        <w:t>like Iowa present another opportunity</w:t>
      </w:r>
      <w:r w:rsidRPr="0084420B">
        <w:t xml:space="preserve"> for both parties </w:t>
      </w:r>
      <w:r w:rsidRPr="0084420B">
        <w:rPr>
          <w:rStyle w:val="StyleUnderline"/>
          <w:highlight w:val="yellow"/>
        </w:rPr>
        <w:t xml:space="preserve">to </w:t>
      </w:r>
      <w:r w:rsidRPr="0084420B">
        <w:rPr>
          <w:rStyle w:val="Emphasis"/>
          <w:highlight w:val="yellow"/>
        </w:rPr>
        <w:t>mobilize</w:t>
      </w:r>
      <w:r w:rsidRPr="0084420B">
        <w:t xml:space="preserve"> their </w:t>
      </w:r>
      <w:r w:rsidRPr="0084420B">
        <w:rPr>
          <w:rStyle w:val="StyleUnderline"/>
        </w:rPr>
        <w:t>bases and gain ground</w:t>
      </w:r>
      <w:r w:rsidRPr="0084420B">
        <w:t>, especially in crucial down-ballot races.</w:t>
      </w:r>
    </w:p>
    <w:p w14:paraId="716D105C" w14:textId="77777777" w:rsidR="006B4E3B" w:rsidRPr="0084420B" w:rsidRDefault="006B4E3B" w:rsidP="006B4E3B">
      <w:r w:rsidRPr="0084420B">
        <w:t>Races to Keep an Eye on</w:t>
      </w:r>
    </w:p>
    <w:p w14:paraId="0019992E" w14:textId="77777777" w:rsidR="006B4E3B" w:rsidRPr="0084420B" w:rsidRDefault="006B4E3B" w:rsidP="006B4E3B">
      <w:r w:rsidRPr="0084420B">
        <w:t xml:space="preserve">According to the Public Affairs Council, </w:t>
      </w:r>
      <w:r w:rsidRPr="0084420B">
        <w:rPr>
          <w:rStyle w:val="StyleUnderline"/>
        </w:rPr>
        <w:t xml:space="preserve">only a handful of districts are shaping up to be </w:t>
      </w:r>
      <w:r w:rsidRPr="0084420B">
        <w:rPr>
          <w:rStyle w:val="Emphasis"/>
        </w:rPr>
        <w:t>make-or-break</w:t>
      </w:r>
      <w:r w:rsidRPr="0084420B">
        <w:t xml:space="preserve"> for Democrats and Republicans alike.</w:t>
      </w:r>
    </w:p>
    <w:p w14:paraId="711621A5" w14:textId="77777777" w:rsidR="006B4E3B" w:rsidRPr="0084420B" w:rsidRDefault="006B4E3B" w:rsidP="006B4E3B">
      <w:r w:rsidRPr="0084420B">
        <w:rPr>
          <w:rStyle w:val="StyleUnderline"/>
        </w:rPr>
        <w:t>One top pickup</w:t>
      </w:r>
      <w:r w:rsidRPr="0084420B">
        <w:t xml:space="preserve"> opportunity for Democrats </w:t>
      </w:r>
      <w:r w:rsidRPr="0084420B">
        <w:rPr>
          <w:rStyle w:val="StyleUnderline"/>
        </w:rPr>
        <w:t>is New York’s 17th District, where</w:t>
      </w:r>
      <w:r w:rsidRPr="0084420B">
        <w:t xml:space="preserve"> Republican Rep. Mike </w:t>
      </w:r>
      <w:r w:rsidRPr="0084420B">
        <w:rPr>
          <w:rStyle w:val="StyleUnderline"/>
        </w:rPr>
        <w:t>Lawler is rumored to be considering a run for governor. If he steps away</w:t>
      </w:r>
      <w:r w:rsidRPr="0084420B">
        <w:t xml:space="preserve"> from Congress, </w:t>
      </w:r>
      <w:r w:rsidRPr="0084420B">
        <w:rPr>
          <w:rStyle w:val="StyleUnderline"/>
        </w:rPr>
        <w:t>the GOP would be forced to defend an open seat in a district that leaned toward</w:t>
      </w:r>
      <w:r w:rsidRPr="0084420B">
        <w:t xml:space="preserve"> Vice President Kamala </w:t>
      </w:r>
      <w:r w:rsidRPr="0084420B">
        <w:rPr>
          <w:rStyle w:val="Emphasis"/>
        </w:rPr>
        <w:t>Harris</w:t>
      </w:r>
      <w:r w:rsidRPr="0084420B">
        <w:t xml:space="preserve"> in 2024. </w:t>
      </w:r>
      <w:r w:rsidRPr="0084420B">
        <w:rPr>
          <w:rStyle w:val="StyleUnderline"/>
        </w:rPr>
        <w:t>Without Lawler’s name recognition</w:t>
      </w:r>
      <w:r w:rsidRPr="0084420B">
        <w:t xml:space="preserve"> and fundraising clout, </w:t>
      </w:r>
      <w:r w:rsidRPr="0084420B">
        <w:rPr>
          <w:rStyle w:val="StyleUnderline"/>
        </w:rPr>
        <w:t xml:space="preserve">it could be </w:t>
      </w:r>
      <w:r w:rsidRPr="0084420B">
        <w:rPr>
          <w:rStyle w:val="Emphasis"/>
        </w:rPr>
        <w:t>tough</w:t>
      </w:r>
      <w:r w:rsidRPr="0084420B">
        <w:t xml:space="preserve"> for Republicans to hold onto the seat.</w:t>
      </w:r>
    </w:p>
    <w:p w14:paraId="7915B006" w14:textId="77777777" w:rsidR="006B4E3B" w:rsidRPr="0084420B" w:rsidRDefault="006B4E3B" w:rsidP="006B4E3B">
      <w:r w:rsidRPr="0084420B">
        <w:t>On the other side, Democrats are playing defense in Maine’s 2nd District. Rep. Jared Golden, one of the few Democrats representing a Trump-leaning district, is also reportedly weighing a run for governor. If he doesn’t run for re-election, his departure could create a prime GOP pickup opportunity.</w:t>
      </w:r>
    </w:p>
    <w:p w14:paraId="500ED22F" w14:textId="77777777" w:rsidR="006B4E3B" w:rsidRPr="0084420B" w:rsidRDefault="006B4E3B" w:rsidP="006B4E3B">
      <w:r w:rsidRPr="0084420B">
        <w:rPr>
          <w:rStyle w:val="StyleUnderline"/>
        </w:rPr>
        <w:t xml:space="preserve">Some of </w:t>
      </w:r>
      <w:r w:rsidRPr="0084420B">
        <w:rPr>
          <w:rStyle w:val="StyleUnderline"/>
          <w:highlight w:val="yellow"/>
        </w:rPr>
        <w:t>the hottestly contested races</w:t>
      </w:r>
      <w:r w:rsidRPr="0084420B">
        <w:t xml:space="preserve">, though, </w:t>
      </w:r>
      <w:r w:rsidRPr="0084420B">
        <w:rPr>
          <w:rStyle w:val="StyleUnderline"/>
        </w:rPr>
        <w:t xml:space="preserve">are in districts that </w:t>
      </w:r>
      <w:r w:rsidRPr="0084420B">
        <w:rPr>
          <w:rStyle w:val="StyleUnderline"/>
          <w:highlight w:val="yellow"/>
        </w:rPr>
        <w:t xml:space="preserve">have become </w:t>
      </w:r>
      <w:r w:rsidRPr="0084420B">
        <w:rPr>
          <w:rStyle w:val="Emphasis"/>
          <w:highlight w:val="yellow"/>
        </w:rPr>
        <w:t>barometers</w:t>
      </w:r>
      <w:r w:rsidRPr="0084420B">
        <w:rPr>
          <w:rStyle w:val="StyleUnderline"/>
          <w:highlight w:val="yellow"/>
        </w:rPr>
        <w:t xml:space="preserve"> for </w:t>
      </w:r>
      <w:r w:rsidRPr="0084420B">
        <w:rPr>
          <w:rStyle w:val="Emphasis"/>
          <w:highlight w:val="yellow"/>
        </w:rPr>
        <w:t>national sentiment</w:t>
      </w:r>
      <w:r w:rsidRPr="0084420B">
        <w:t xml:space="preserve">. Take </w:t>
      </w:r>
      <w:r w:rsidRPr="0084420B">
        <w:rPr>
          <w:rStyle w:val="StyleUnderline"/>
        </w:rPr>
        <w:t>Colorado’s 8th District</w:t>
      </w:r>
      <w:r w:rsidRPr="0084420B">
        <w:t xml:space="preserve">—drawn just before the 2022 elections, </w:t>
      </w:r>
      <w:r w:rsidRPr="0084420B">
        <w:rPr>
          <w:rStyle w:val="StyleUnderline"/>
        </w:rPr>
        <w:t xml:space="preserve">it’s flipped </w:t>
      </w:r>
      <w:r w:rsidRPr="0084420B">
        <w:rPr>
          <w:rStyle w:val="Emphasis"/>
        </w:rPr>
        <w:t>each</w:t>
      </w:r>
      <w:r w:rsidRPr="0084420B">
        <w:rPr>
          <w:rStyle w:val="StyleUnderline"/>
        </w:rPr>
        <w:t xml:space="preserve"> cycle and is widely considered one of the </w:t>
      </w:r>
      <w:r w:rsidRPr="0084420B">
        <w:rPr>
          <w:rStyle w:val="Emphasis"/>
        </w:rPr>
        <w:t>most competitive</w:t>
      </w:r>
      <w:r w:rsidRPr="0084420B">
        <w:rPr>
          <w:rStyle w:val="StyleUnderline"/>
        </w:rPr>
        <w:t xml:space="preserve"> in </w:t>
      </w:r>
      <w:r w:rsidRPr="0084420B">
        <w:t xml:space="preserve">the country. </w:t>
      </w:r>
      <w:r w:rsidRPr="0084420B">
        <w:rPr>
          <w:rStyle w:val="StyleUnderline"/>
        </w:rPr>
        <w:t>In 2020, Biden would’ve won</w:t>
      </w:r>
      <w:r w:rsidRPr="0084420B">
        <w:t xml:space="preserve"> it </w:t>
      </w:r>
      <w:r w:rsidRPr="0084420B">
        <w:rPr>
          <w:rStyle w:val="StyleUnderline"/>
        </w:rPr>
        <w:t>by four points, but in 2024, Trump edged out</w:t>
      </w:r>
      <w:r w:rsidRPr="0084420B">
        <w:t xml:space="preserve"> </w:t>
      </w:r>
      <w:r w:rsidRPr="0084420B">
        <w:rPr>
          <w:rStyle w:val="StyleUnderline"/>
        </w:rPr>
        <w:t xml:space="preserve">Harris. It’s </w:t>
      </w:r>
      <w:r w:rsidRPr="0084420B">
        <w:rPr>
          <w:rStyle w:val="Emphasis"/>
        </w:rPr>
        <w:t>exactly</w:t>
      </w:r>
      <w:r w:rsidRPr="0084420B">
        <w:t xml:space="preserve"> </w:t>
      </w:r>
      <w:r w:rsidRPr="0084420B">
        <w:rPr>
          <w:rStyle w:val="StyleUnderline"/>
        </w:rPr>
        <w:t>the</w:t>
      </w:r>
      <w:r w:rsidRPr="0084420B">
        <w:t xml:space="preserve"> kind of swing </w:t>
      </w:r>
      <w:r w:rsidRPr="0084420B">
        <w:rPr>
          <w:rStyle w:val="StyleUnderline"/>
        </w:rPr>
        <w:t xml:space="preserve">seat Democrats need to </w:t>
      </w:r>
      <w:r w:rsidRPr="0084420B">
        <w:rPr>
          <w:rStyle w:val="Emphasis"/>
        </w:rPr>
        <w:t>win</w:t>
      </w:r>
      <w:r w:rsidRPr="0084420B">
        <w:t xml:space="preserve"> to reclaim </w:t>
      </w:r>
      <w:r w:rsidRPr="0084420B">
        <w:rPr>
          <w:rStyle w:val="Emphasis"/>
        </w:rPr>
        <w:t>the House</w:t>
      </w:r>
      <w:r w:rsidRPr="0084420B">
        <w:t>.</w:t>
      </w:r>
    </w:p>
    <w:p w14:paraId="63A24697" w14:textId="77777777" w:rsidR="006B4E3B" w:rsidRPr="0084420B" w:rsidRDefault="006B4E3B" w:rsidP="006B4E3B">
      <w:r w:rsidRPr="0084420B">
        <w:rPr>
          <w:rStyle w:val="StyleUnderline"/>
          <w:highlight w:val="yellow"/>
        </w:rPr>
        <w:t xml:space="preserve">Even seats that </w:t>
      </w:r>
      <w:r w:rsidRPr="0084420B">
        <w:rPr>
          <w:rStyle w:val="Emphasis"/>
          <w:highlight w:val="yellow"/>
        </w:rPr>
        <w:t>appear safe</w:t>
      </w:r>
      <w:r w:rsidRPr="0084420B">
        <w:rPr>
          <w:rStyle w:val="StyleUnderline"/>
        </w:rPr>
        <w:t xml:space="preserve"> for now</w:t>
      </w:r>
      <w:r w:rsidRPr="0084420B">
        <w:t xml:space="preserve">, like Minnesota’s 2nd District, </w:t>
      </w:r>
      <w:r w:rsidRPr="0084420B">
        <w:rPr>
          <w:rStyle w:val="StyleUnderline"/>
          <w:highlight w:val="yellow"/>
        </w:rPr>
        <w:t>could shift</w:t>
      </w:r>
      <w:r w:rsidRPr="0084420B">
        <w:t>. Rep. Angie Craig has fended off GOP challengers for years, but if she runs for Senate, Democrats would have to defend the seat without her incumbency advantage. In a midterm cycle, those domino effects could prove critical.</w:t>
      </w:r>
    </w:p>
    <w:p w14:paraId="637AEFD0" w14:textId="77777777" w:rsidR="006B4E3B" w:rsidRDefault="006B4E3B" w:rsidP="006B4E3B">
      <w:r w:rsidRPr="0084420B">
        <w:rPr>
          <w:rStyle w:val="StyleUnderline"/>
        </w:rPr>
        <w:t xml:space="preserve">The bottom line? </w:t>
      </w:r>
      <w:r w:rsidRPr="0084420B">
        <w:rPr>
          <w:rStyle w:val="StyleUnderline"/>
          <w:highlight w:val="yellow"/>
        </w:rPr>
        <w:t xml:space="preserve">With </w:t>
      </w:r>
      <w:r w:rsidRPr="0084420B">
        <w:rPr>
          <w:rStyle w:val="Emphasis"/>
          <w:highlight w:val="yellow"/>
        </w:rPr>
        <w:t>such narrow margins</w:t>
      </w:r>
      <w:r w:rsidRPr="0084420B">
        <w:t xml:space="preserve"> in both chambers, </w:t>
      </w:r>
      <w:r w:rsidRPr="0084420B">
        <w:rPr>
          <w:rStyle w:val="Emphasis"/>
          <w:highlight w:val="yellow"/>
        </w:rPr>
        <w:t>every seat counts</w:t>
      </w:r>
      <w:r w:rsidRPr="0084420B">
        <w:t>—</w:t>
      </w:r>
      <w:r w:rsidRPr="0084420B">
        <w:rPr>
          <w:rStyle w:val="StyleUnderline"/>
        </w:rPr>
        <w:t xml:space="preserve">and </w:t>
      </w:r>
      <w:r w:rsidRPr="0084420B">
        <w:rPr>
          <w:rStyle w:val="Emphasis"/>
          <w:szCs w:val="28"/>
        </w:rPr>
        <w:t xml:space="preserve">the </w:t>
      </w:r>
      <w:r w:rsidRPr="0084420B">
        <w:rPr>
          <w:rStyle w:val="Emphasis"/>
          <w:szCs w:val="28"/>
          <w:highlight w:val="yellow"/>
        </w:rPr>
        <w:t>groundwork being laid today could decide who governs after November 2026</w:t>
      </w:r>
      <w:r w:rsidRPr="0084420B">
        <w:t>.</w:t>
      </w:r>
    </w:p>
    <w:p w14:paraId="7E4EDA0C" w14:textId="77777777" w:rsidR="006B4E3B" w:rsidRPr="0084420B" w:rsidRDefault="006B4E3B" w:rsidP="006B4E3B"/>
    <w:p w14:paraId="320FF63F" w14:textId="77777777" w:rsidR="006B4E3B" w:rsidRPr="0084420B" w:rsidRDefault="006B4E3B" w:rsidP="006B4E3B">
      <w:pPr>
        <w:pStyle w:val="Heading4"/>
        <w:rPr>
          <w:rFonts w:cs="Arial"/>
        </w:rPr>
      </w:pPr>
      <w:r w:rsidRPr="0084420B">
        <w:rPr>
          <w:rFonts w:cs="Arial"/>
        </w:rPr>
        <w:t xml:space="preserve">Don’t be fooled, key races are </w:t>
      </w:r>
      <w:r w:rsidRPr="0084420B">
        <w:rPr>
          <w:rFonts w:cs="Arial"/>
          <w:u w:val="single"/>
        </w:rPr>
        <w:t>already underway</w:t>
      </w:r>
      <w:r w:rsidRPr="0084420B">
        <w:rPr>
          <w:rFonts w:cs="Arial"/>
        </w:rPr>
        <w:t xml:space="preserve">. </w:t>
      </w:r>
    </w:p>
    <w:p w14:paraId="29669A57" w14:textId="77777777" w:rsidR="006B4E3B" w:rsidRDefault="006B4E3B" w:rsidP="006B4E3B">
      <w:r w:rsidRPr="0084420B">
        <w:rPr>
          <w:rStyle w:val="Style13ptBold"/>
        </w:rPr>
        <w:t>Booker 7-29</w:t>
      </w:r>
      <w:r w:rsidRPr="0084420B">
        <w:t>, National Political Correspondent at POLITICO. (Brakkton, July 29</w:t>
      </w:r>
      <w:r w:rsidRPr="0084420B">
        <w:rPr>
          <w:vertAlign w:val="superscript"/>
        </w:rPr>
        <w:t>th</w:t>
      </w:r>
      <w:r w:rsidRPr="0084420B">
        <w:t xml:space="preserve">, “The 2026 midterms are officially underway”, POLITICO, </w:t>
      </w:r>
      <w:hyperlink r:id="rId27" w:history="1">
        <w:r w:rsidRPr="00EF34DC">
          <w:rPr>
            <w:rStyle w:val="Hyperlink"/>
          </w:rPr>
          <w:t>https://www.politico.com/newsletters/the-recast/2025/07/29/2026-elections-battleground-senate-candidates-00481526</w:t>
        </w:r>
      </w:hyperlink>
      <w:r w:rsidRPr="0084420B">
        <w:t>)</w:t>
      </w:r>
    </w:p>
    <w:p w14:paraId="603BD212" w14:textId="77777777" w:rsidR="006B4E3B" w:rsidRPr="0084420B" w:rsidRDefault="006B4E3B" w:rsidP="006B4E3B"/>
    <w:p w14:paraId="71F6EDE7" w14:textId="77777777" w:rsidR="006B4E3B" w:rsidRPr="0084420B" w:rsidRDefault="006B4E3B" w:rsidP="006B4E3B">
      <w:r w:rsidRPr="0084420B">
        <w:t xml:space="preserve">[TITLE]: </w:t>
      </w:r>
      <w:r w:rsidRPr="0084420B">
        <w:rPr>
          <w:rStyle w:val="StyleUnderline"/>
        </w:rPr>
        <w:t xml:space="preserve">The 2026 </w:t>
      </w:r>
      <w:r w:rsidRPr="0084420B">
        <w:rPr>
          <w:rStyle w:val="StyleUnderline"/>
          <w:highlight w:val="yellow"/>
        </w:rPr>
        <w:t>midterms</w:t>
      </w:r>
      <w:r w:rsidRPr="0084420B">
        <w:rPr>
          <w:rStyle w:val="StyleUnderline"/>
        </w:rPr>
        <w:t xml:space="preserve"> are </w:t>
      </w:r>
      <w:r w:rsidRPr="0084420B">
        <w:rPr>
          <w:rStyle w:val="Emphasis"/>
          <w:highlight w:val="yellow"/>
        </w:rPr>
        <w:t>officially underway</w:t>
      </w:r>
    </w:p>
    <w:p w14:paraId="2911B04E" w14:textId="77777777" w:rsidR="006B4E3B" w:rsidRPr="0084420B" w:rsidRDefault="006B4E3B" w:rsidP="006B4E3B">
      <w:r w:rsidRPr="0084420B">
        <w:rPr>
          <w:rStyle w:val="StyleUnderline"/>
        </w:rPr>
        <w:t>The</w:t>
      </w:r>
      <w:r w:rsidRPr="0084420B">
        <w:t xml:space="preserve"> next federal </w:t>
      </w:r>
      <w:r w:rsidRPr="0084420B">
        <w:rPr>
          <w:rStyle w:val="StyleUnderline"/>
          <w:highlight w:val="yellow"/>
        </w:rPr>
        <w:t>elections</w:t>
      </w:r>
      <w:r w:rsidRPr="0084420B">
        <w:rPr>
          <w:rStyle w:val="StyleUnderline"/>
        </w:rPr>
        <w:t xml:space="preserve"> are </w:t>
      </w:r>
      <w:r w:rsidRPr="0084420B">
        <w:rPr>
          <w:rStyle w:val="StyleUnderline"/>
          <w:highlight w:val="yellow"/>
        </w:rPr>
        <w:t>still</w:t>
      </w:r>
      <w:r w:rsidRPr="0084420B">
        <w:t xml:space="preserve"> some </w:t>
      </w:r>
      <w:r w:rsidRPr="0084420B">
        <w:rPr>
          <w:rStyle w:val="StyleUnderline"/>
          <w:highlight w:val="yellow"/>
        </w:rPr>
        <w:t>15 months off, but political shifts</w:t>
      </w:r>
      <w:r w:rsidRPr="0084420B">
        <w:t xml:space="preserve"> in recent days </w:t>
      </w:r>
      <w:r w:rsidRPr="0084420B">
        <w:rPr>
          <w:rStyle w:val="StyleUnderline"/>
          <w:highlight w:val="yellow"/>
        </w:rPr>
        <w:t>across</w:t>
      </w:r>
      <w:r w:rsidRPr="0084420B">
        <w:t xml:space="preserve"> four </w:t>
      </w:r>
      <w:r w:rsidRPr="0084420B">
        <w:rPr>
          <w:rStyle w:val="Emphasis"/>
          <w:szCs w:val="28"/>
          <w:highlight w:val="yellow"/>
        </w:rPr>
        <w:t>key battleground states</w:t>
      </w:r>
      <w:r w:rsidRPr="0084420B">
        <w:rPr>
          <w:rStyle w:val="StyleUnderline"/>
        </w:rPr>
        <w:t xml:space="preserve"> </w:t>
      </w:r>
      <w:r w:rsidRPr="0084420B">
        <w:rPr>
          <w:rStyle w:val="StyleUnderline"/>
          <w:highlight w:val="yellow"/>
        </w:rPr>
        <w:t>are</w:t>
      </w:r>
      <w:r w:rsidRPr="0084420B">
        <w:rPr>
          <w:rStyle w:val="StyleUnderline"/>
        </w:rPr>
        <w:t xml:space="preserve"> the clearest </w:t>
      </w:r>
      <w:r w:rsidRPr="0084420B">
        <w:rPr>
          <w:rStyle w:val="StyleUnderline"/>
          <w:highlight w:val="yellow"/>
        </w:rPr>
        <w:t>sign</w:t>
      </w:r>
      <w:r w:rsidRPr="0084420B">
        <w:t xml:space="preserve"> yet </w:t>
      </w:r>
      <w:r w:rsidRPr="0084420B">
        <w:rPr>
          <w:rStyle w:val="StyleUnderline"/>
        </w:rPr>
        <w:t xml:space="preserve">that the </w:t>
      </w:r>
      <w:r w:rsidRPr="0084420B">
        <w:rPr>
          <w:rStyle w:val="StyleUnderline"/>
          <w:highlight w:val="yellow"/>
        </w:rPr>
        <w:t>race</w:t>
      </w:r>
      <w:r w:rsidRPr="0084420B">
        <w:rPr>
          <w:rStyle w:val="StyleUnderline"/>
        </w:rPr>
        <w:t xml:space="preserve"> to carve out lanes</w:t>
      </w:r>
      <w:r w:rsidRPr="0084420B">
        <w:t xml:space="preserve"> ahead of the 2026 midterms </w:t>
      </w:r>
      <w:r w:rsidRPr="0084420B">
        <w:rPr>
          <w:rStyle w:val="StyleUnderline"/>
        </w:rPr>
        <w:t xml:space="preserve">is </w:t>
      </w:r>
      <w:r w:rsidRPr="0084420B">
        <w:rPr>
          <w:rStyle w:val="Emphasis"/>
          <w:szCs w:val="28"/>
          <w:highlight w:val="yellow"/>
        </w:rPr>
        <w:t>already underway</w:t>
      </w:r>
      <w:r w:rsidRPr="0084420B">
        <w:t>.</w:t>
      </w:r>
    </w:p>
    <w:p w14:paraId="26A55DB4" w14:textId="77777777" w:rsidR="006B4E3B" w:rsidRDefault="006B4E3B" w:rsidP="006B4E3B">
      <w:r w:rsidRPr="0084420B">
        <w:t xml:space="preserve">Below we break down </w:t>
      </w:r>
      <w:r w:rsidRPr="0084420B">
        <w:rPr>
          <w:rStyle w:val="StyleUnderline"/>
          <w:highlight w:val="yellow"/>
        </w:rPr>
        <w:t>pivotal announcements</w:t>
      </w:r>
      <w:r w:rsidRPr="0084420B">
        <w:rPr>
          <w:rStyle w:val="StyleUnderline"/>
        </w:rPr>
        <w:t xml:space="preserve"> from </w:t>
      </w:r>
      <w:r w:rsidRPr="0084420B">
        <w:rPr>
          <w:rStyle w:val="StyleUnderline"/>
          <w:highlight w:val="yellow"/>
        </w:rPr>
        <w:t>Wisconsin</w:t>
      </w:r>
      <w:r w:rsidRPr="0084420B">
        <w:rPr>
          <w:rStyle w:val="StyleUnderline"/>
        </w:rPr>
        <w:t xml:space="preserve">, </w:t>
      </w:r>
      <w:r w:rsidRPr="0084420B">
        <w:rPr>
          <w:rStyle w:val="StyleUnderline"/>
          <w:highlight w:val="yellow"/>
        </w:rPr>
        <w:t>Georgia</w:t>
      </w:r>
      <w:r w:rsidRPr="0084420B">
        <w:rPr>
          <w:rStyle w:val="StyleUnderline"/>
        </w:rPr>
        <w:t xml:space="preserve">, </w:t>
      </w:r>
      <w:r w:rsidRPr="0084420B">
        <w:rPr>
          <w:rStyle w:val="StyleUnderline"/>
          <w:highlight w:val="yellow"/>
        </w:rPr>
        <w:t>Nevada</w:t>
      </w:r>
      <w:r w:rsidRPr="0084420B">
        <w:rPr>
          <w:rStyle w:val="StyleUnderline"/>
        </w:rPr>
        <w:t xml:space="preserve"> and </w:t>
      </w:r>
      <w:r w:rsidRPr="0084420B">
        <w:rPr>
          <w:rStyle w:val="StyleUnderline"/>
          <w:highlight w:val="yellow"/>
        </w:rPr>
        <w:t>North Carolina</w:t>
      </w:r>
      <w:r w:rsidRPr="0084420B">
        <w:t xml:space="preserve"> — </w:t>
      </w:r>
      <w:r w:rsidRPr="0084420B">
        <w:rPr>
          <w:rStyle w:val="Emphasis"/>
          <w:highlight w:val="yellow"/>
        </w:rPr>
        <w:t>all swing states</w:t>
      </w:r>
      <w:r w:rsidRPr="0084420B">
        <w:rPr>
          <w:rStyle w:val="StyleUnderline"/>
        </w:rPr>
        <w:t xml:space="preserve"> Trump won</w:t>
      </w:r>
      <w:r w:rsidRPr="0084420B">
        <w:t xml:space="preserve"> last year </w:t>
      </w:r>
      <w:r w:rsidRPr="0084420B">
        <w:rPr>
          <w:rStyle w:val="StyleUnderline"/>
        </w:rPr>
        <w:t>by less than 384,000 votes combined</w:t>
      </w:r>
      <w:r w:rsidRPr="0084420B">
        <w:t xml:space="preserve">. Some of the </w:t>
      </w:r>
      <w:r w:rsidRPr="0084420B">
        <w:rPr>
          <w:rStyle w:val="StyleUnderline"/>
        </w:rPr>
        <w:t xml:space="preserve">newly declared </w:t>
      </w:r>
      <w:r w:rsidRPr="0084420B">
        <w:rPr>
          <w:rStyle w:val="StyleUnderline"/>
          <w:highlight w:val="yellow"/>
        </w:rPr>
        <w:t>candidates</w:t>
      </w:r>
      <w:r w:rsidRPr="0084420B">
        <w:rPr>
          <w:rStyle w:val="StyleUnderline"/>
        </w:rPr>
        <w:t xml:space="preserve"> are </w:t>
      </w:r>
      <w:r w:rsidRPr="0084420B">
        <w:rPr>
          <w:rStyle w:val="StyleUnderline"/>
          <w:highlight w:val="yellow"/>
        </w:rPr>
        <w:t xml:space="preserve">looking to </w:t>
      </w:r>
      <w:r w:rsidRPr="0084420B">
        <w:rPr>
          <w:rStyle w:val="Emphasis"/>
          <w:highlight w:val="yellow"/>
        </w:rPr>
        <w:t>clear the field</w:t>
      </w:r>
      <w:r w:rsidRPr="0084420B">
        <w:t xml:space="preserve">, while </w:t>
      </w:r>
      <w:r w:rsidRPr="0084420B">
        <w:rPr>
          <w:rStyle w:val="StyleUnderline"/>
        </w:rPr>
        <w:t xml:space="preserve">others are hoping to define their </w:t>
      </w:r>
      <w:r w:rsidRPr="0084420B">
        <w:rPr>
          <w:rStyle w:val="Emphasis"/>
        </w:rPr>
        <w:t>nascent</w:t>
      </w:r>
      <w:r w:rsidRPr="0084420B">
        <w:t xml:space="preserve"> primary </w:t>
      </w:r>
      <w:r w:rsidRPr="0084420B">
        <w:rPr>
          <w:rStyle w:val="Emphasis"/>
        </w:rPr>
        <w:t>contests</w:t>
      </w:r>
      <w:r w:rsidRPr="0084420B">
        <w:rPr>
          <w:rStyle w:val="StyleUnderline"/>
        </w:rPr>
        <w:t xml:space="preserve"> on their own terms in hopes of forcing possible challengers to </w:t>
      </w:r>
      <w:r w:rsidRPr="0084420B">
        <w:rPr>
          <w:rStyle w:val="Emphasis"/>
        </w:rPr>
        <w:t>react to</w:t>
      </w:r>
      <w:r w:rsidRPr="0084420B">
        <w:t xml:space="preserve"> their </w:t>
      </w:r>
      <w:r w:rsidRPr="0084420B">
        <w:rPr>
          <w:rStyle w:val="Emphasis"/>
        </w:rPr>
        <w:t>opening salvos</w:t>
      </w:r>
      <w:r w:rsidRPr="0084420B">
        <w:t>. At least one candidate on this list appears to be angling for the only endorsement that matters on the GOP side: Donald Trump.</w:t>
      </w:r>
    </w:p>
    <w:p w14:paraId="3108932A" w14:textId="77777777" w:rsidR="006B4E3B" w:rsidRDefault="006B4E3B" w:rsidP="006B4E3B"/>
    <w:p w14:paraId="310284C1" w14:textId="77777777" w:rsidR="006B4E3B" w:rsidRDefault="006B4E3B" w:rsidP="006B4E3B">
      <w:pPr>
        <w:pStyle w:val="Heading3"/>
      </w:pPr>
      <w:r>
        <w:t xml:space="preserve">2AC 6 AT: Anti-work locked in. </w:t>
      </w:r>
    </w:p>
    <w:p w14:paraId="48ABB96D" w14:textId="77777777" w:rsidR="006B4E3B" w:rsidRDefault="006B4E3B" w:rsidP="006B4E3B"/>
    <w:p w14:paraId="7EF57837" w14:textId="77777777" w:rsidR="006B4E3B" w:rsidRDefault="006B4E3B" w:rsidP="006B4E3B">
      <w:pPr>
        <w:pStyle w:val="Heading4"/>
      </w:pPr>
      <w:r>
        <w:t xml:space="preserve">This card goes neg so hard, literally says dems are </w:t>
      </w:r>
      <w:r>
        <w:rPr>
          <w:u w:val="single"/>
        </w:rPr>
        <w:t>on equal</w:t>
      </w:r>
      <w:r>
        <w:t xml:space="preserve"> and </w:t>
      </w:r>
      <w:r>
        <w:rPr>
          <w:u w:val="single"/>
        </w:rPr>
        <w:t>wavering ground</w:t>
      </w:r>
      <w:r>
        <w:t xml:space="preserve"> with Trump on the labor question. Doesn’t assume democrats are </w:t>
      </w:r>
      <w:r>
        <w:rPr>
          <w:u w:val="single"/>
        </w:rPr>
        <w:t>successfully</w:t>
      </w:r>
      <w:r>
        <w:t xml:space="preserve"> convincing labor now. </w:t>
      </w:r>
    </w:p>
    <w:p w14:paraId="2A11CC38" w14:textId="77777777" w:rsidR="006B4E3B" w:rsidRPr="00C851CF" w:rsidRDefault="006B4E3B" w:rsidP="006B4E3B">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07D44C1A" w14:textId="77777777" w:rsidR="006B4E3B" w:rsidRPr="00E95192" w:rsidRDefault="006B4E3B" w:rsidP="006B4E3B">
      <w:pPr>
        <w:rPr>
          <w:szCs w:val="16"/>
        </w:rPr>
      </w:pPr>
      <w:r w:rsidRPr="00E95192">
        <w:rPr>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7678270E" w14:textId="77777777" w:rsidR="006B4E3B" w:rsidRPr="00C851CF" w:rsidRDefault="006B4E3B" w:rsidP="006B4E3B">
      <w:pPr>
        <w:rPr>
          <w:rStyle w:val="StyleUnderline"/>
        </w:rPr>
      </w:pPr>
      <w:r w:rsidRPr="00E95192">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E95192">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E95192">
        <w:t>, including flagging membership and criticism that they are losing touch with everyday workers.</w:t>
      </w:r>
    </w:p>
    <w:p w14:paraId="7A7F4B54" w14:textId="77777777" w:rsidR="006B4E3B" w:rsidRPr="00E95192" w:rsidRDefault="006B4E3B" w:rsidP="006B4E3B">
      <w:pPr>
        <w:rPr>
          <w:szCs w:val="16"/>
        </w:rPr>
      </w:pPr>
      <w:r w:rsidRPr="00E95192">
        <w:rPr>
          <w:szCs w:val="16"/>
        </w:rPr>
        <w:t>But it is not likely to be easy.</w:t>
      </w:r>
    </w:p>
    <w:p w14:paraId="0079D07A" w14:textId="77777777" w:rsidR="006B4E3B" w:rsidRPr="00E95192" w:rsidRDefault="006B4E3B" w:rsidP="006B4E3B">
      <w:pPr>
        <w:rPr>
          <w:szCs w:val="16"/>
        </w:rPr>
      </w:pPr>
      <w:r w:rsidRPr="005D2B2D">
        <w:rPr>
          <w:rStyle w:val="StyleUnderline"/>
          <w:highlight w:val="magenta"/>
        </w:rPr>
        <w:t>The shift toward Mr. Trump among blue-collar voters last year was the culmination of a trend in recent elections</w:t>
      </w:r>
      <w:r w:rsidRPr="00E95192">
        <w:rPr>
          <w:szCs w:val="16"/>
        </w:rPr>
        <w:t xml:space="preserve">: Democrats gained votes in wealthy, white enclaves, while </w:t>
      </w:r>
      <w:r w:rsidRPr="005D2B2D">
        <w:rPr>
          <w:rStyle w:val="StyleUnderline"/>
          <w:highlight w:val="magenta"/>
        </w:rPr>
        <w:t>Republicans earned new support in working-class regions</w:t>
      </w:r>
      <w:r w:rsidRPr="00E95192">
        <w:rPr>
          <w:szCs w:val="16"/>
        </w:rPr>
        <w:t xml:space="preserve"> and among Hispanic and Black voters, raising </w:t>
      </w:r>
      <w:r w:rsidRPr="005D2B2D">
        <w:rPr>
          <w:rStyle w:val="StyleUnderline"/>
          <w:highlight w:val="magenta"/>
        </w:rPr>
        <w:t>questions</w:t>
      </w:r>
      <w:r w:rsidRPr="00E95192">
        <w:rPr>
          <w:szCs w:val="16"/>
        </w:rPr>
        <w:t xml:space="preserve"> about </w:t>
      </w:r>
      <w:r w:rsidRPr="005D2B2D">
        <w:rPr>
          <w:rStyle w:val="StyleUnderline"/>
          <w:highlight w:val="magenta"/>
        </w:rPr>
        <w:t>Democrats’</w:t>
      </w:r>
      <w:r w:rsidRPr="00E95192">
        <w:rPr>
          <w:szCs w:val="16"/>
        </w:rPr>
        <w:t xml:space="preserve"> longstanding </w:t>
      </w:r>
      <w:r w:rsidRPr="005D2B2D">
        <w:rPr>
          <w:rStyle w:val="StyleUnderline"/>
          <w:highlight w:val="magenta"/>
        </w:rPr>
        <w:t>identity as the defender of working people</w:t>
      </w:r>
      <w:r w:rsidRPr="00E95192">
        <w:rPr>
          <w:szCs w:val="16"/>
        </w:rPr>
        <w:t>.</w:t>
      </w:r>
    </w:p>
    <w:p w14:paraId="5C3F8EA4" w14:textId="77777777" w:rsidR="006B4E3B" w:rsidRPr="00E95192" w:rsidRDefault="006B4E3B" w:rsidP="006B4E3B">
      <w:pPr>
        <w:rPr>
          <w:szCs w:val="16"/>
        </w:rPr>
      </w:pPr>
      <w:r w:rsidRPr="005D2B2D">
        <w:rPr>
          <w:rStyle w:val="StyleUnderline"/>
          <w:highlight w:val="magenta"/>
        </w:rPr>
        <w:t>Union leaders</w:t>
      </w:r>
      <w:r w:rsidRPr="00E95192">
        <w:rPr>
          <w:szCs w:val="16"/>
        </w:rPr>
        <w:t xml:space="preserve">, who mostly endorsed Kamala Harris even as many of their members scoffed at her candidacy, now find themselves trying to </w:t>
      </w:r>
      <w:r w:rsidRPr="005D2B2D">
        <w:rPr>
          <w:rStyle w:val="StyleUnderline"/>
          <w:highlight w:val="magenta"/>
        </w:rPr>
        <w:t>strike a delicate balance</w:t>
      </w:r>
      <w:r w:rsidRPr="00E95192">
        <w:rPr>
          <w:szCs w:val="16"/>
        </w:rPr>
        <w:t xml:space="preserve">, maintaining support for Democratic candidates while </w:t>
      </w:r>
      <w:r w:rsidRPr="005D2B2D">
        <w:rPr>
          <w:rStyle w:val="StyleUnderline"/>
          <w:highlight w:val="magenta"/>
        </w:rPr>
        <w:t>not alienating</w:t>
      </w:r>
      <w:r w:rsidRPr="00E95192">
        <w:rPr>
          <w:szCs w:val="16"/>
        </w:rPr>
        <w:t xml:space="preserve"> members who voted for Mr. </w:t>
      </w:r>
      <w:r w:rsidRPr="005D2B2D">
        <w:rPr>
          <w:rStyle w:val="StyleUnderline"/>
          <w:highlight w:val="magenta"/>
        </w:rPr>
        <w:t>Trump</w:t>
      </w:r>
      <w:r w:rsidRPr="00E95192">
        <w:rPr>
          <w:szCs w:val="16"/>
        </w:rPr>
        <w:t>. The conundrum is similar to Democrats’ own struggles to understand and court their lapsed voters.</w:t>
      </w:r>
    </w:p>
    <w:p w14:paraId="0D501DDF" w14:textId="77777777" w:rsidR="006B4E3B" w:rsidRPr="00E95192" w:rsidRDefault="006B4E3B" w:rsidP="006B4E3B">
      <w:r w:rsidRPr="00E95192">
        <w:t>“Every time we talk politics, the first thing that comes up is, ‘</w:t>
      </w:r>
      <w:r w:rsidRPr="00E95192">
        <w:rPr>
          <w:rStyle w:val="StyleUnderline"/>
        </w:rPr>
        <w:t xml:space="preserve">The Democrats </w:t>
      </w:r>
      <w:r w:rsidRPr="00E95192">
        <w:rPr>
          <w:rStyle w:val="Emphasis"/>
        </w:rPr>
        <w:t>let us down</w:t>
      </w:r>
      <w:r w:rsidRPr="00E95192">
        <w:t>,’” said Jimmy Williams, the president of the International Union of Painters and Allied Trades. His 140,000 members, he said, had split nearly evenly between Ms. Harris and Mr. Trump.</w:t>
      </w:r>
    </w:p>
    <w:p w14:paraId="5596AF5B" w14:textId="77777777" w:rsidR="006B4E3B" w:rsidRPr="00E95192" w:rsidRDefault="006B4E3B" w:rsidP="006B4E3B">
      <w:pPr>
        <w:rPr>
          <w:rStyle w:val="StyleUnderline"/>
        </w:rPr>
      </w:pPr>
      <w:r w:rsidRPr="00E95192">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E95192">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10D20A82" w14:textId="77777777" w:rsidR="006B4E3B" w:rsidRPr="00E95192" w:rsidRDefault="006B4E3B" w:rsidP="006B4E3B">
      <w:pPr>
        <w:rPr>
          <w:szCs w:val="16"/>
        </w:rPr>
      </w:pPr>
      <w:r w:rsidRPr="00E95192">
        <w:rPr>
          <w:szCs w:val="16"/>
        </w:rPr>
        <w:t xml:space="preserve">Some labor unions have taken a more combative stance in an effort to cajole the party to act with more urgency. Others remain conciliatory, pushing from within to encourage the Democratic National Committee to improve its outreach to the </w:t>
      </w:r>
      <w:r w:rsidRPr="005D2B2D">
        <w:rPr>
          <w:rStyle w:val="StyleUnderline"/>
        </w:rPr>
        <w:t>voters</w:t>
      </w:r>
      <w:r w:rsidRPr="00E95192">
        <w:rPr>
          <w:szCs w:val="16"/>
        </w:rPr>
        <w:t xml:space="preserve"> </w:t>
      </w:r>
      <w:r w:rsidRPr="005D2B2D">
        <w:rPr>
          <w:szCs w:val="16"/>
        </w:rPr>
        <w:t>who</w:t>
      </w:r>
      <w:r w:rsidRPr="00E95192">
        <w:rPr>
          <w:szCs w:val="16"/>
        </w:rPr>
        <w:t xml:space="preserve"> defected to Mr. Trump. (Two union leaders left their posts at the D.N.C. in June over concerns the group had become too insular.)</w:t>
      </w:r>
    </w:p>
    <w:p w14:paraId="64E9C589" w14:textId="77777777" w:rsidR="006B4E3B" w:rsidRPr="00E95192" w:rsidRDefault="006B4E3B" w:rsidP="006B4E3B">
      <w:pPr>
        <w:rPr>
          <w:szCs w:val="16"/>
        </w:rPr>
      </w:pPr>
      <w:r w:rsidRPr="00E95192">
        <w:rPr>
          <w:szCs w:val="16"/>
        </w:rPr>
        <w:t>The D.N.C. declined to comment.</w:t>
      </w:r>
    </w:p>
    <w:p w14:paraId="774C0E54" w14:textId="77777777" w:rsidR="006B4E3B" w:rsidRPr="00E95192" w:rsidRDefault="006B4E3B" w:rsidP="006B4E3B">
      <w:pPr>
        <w:rPr>
          <w:szCs w:val="16"/>
        </w:rPr>
      </w:pPr>
      <w:r w:rsidRPr="00E95192">
        <w:rPr>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3BCEAC7E" w14:textId="77777777" w:rsidR="006B4E3B" w:rsidRPr="00E95192" w:rsidRDefault="006B4E3B" w:rsidP="006B4E3B">
      <w:pPr>
        <w:rPr>
          <w:szCs w:val="16"/>
        </w:rPr>
      </w:pPr>
      <w:r w:rsidRPr="00E95192">
        <w:rPr>
          <w:szCs w:val="16"/>
        </w:rPr>
        <w:t>Some labor leaders were intent on better understanding their membership and avoiding the same criticism that Democrats themselves face: that they are out of touch with the average American’s priorities.</w:t>
      </w:r>
    </w:p>
    <w:p w14:paraId="02BC40E8" w14:textId="77777777" w:rsidR="006B4E3B" w:rsidRPr="00E95192" w:rsidRDefault="006B4E3B" w:rsidP="006B4E3B">
      <w:pPr>
        <w:rPr>
          <w:szCs w:val="16"/>
        </w:rPr>
      </w:pPr>
      <w:r w:rsidRPr="00E95192">
        <w:rPr>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B12C3AD" w14:textId="77777777" w:rsidR="006B4E3B" w:rsidRPr="00E95192" w:rsidRDefault="006B4E3B" w:rsidP="006B4E3B">
      <w:pPr>
        <w:rPr>
          <w:szCs w:val="16"/>
        </w:rPr>
      </w:pPr>
      <w:r w:rsidRPr="00E95192">
        <w:rPr>
          <w:szCs w:val="16"/>
        </w:rPr>
        <w:t>“They need to go out to job sites, not just mail something to their home and hope that they read it and understand it,” said Mr. Osborn, who for years was the president of a food processing union in the Omaha area.</w:t>
      </w:r>
    </w:p>
    <w:p w14:paraId="69E96A96" w14:textId="77777777" w:rsidR="006B4E3B" w:rsidRPr="00E95192" w:rsidRDefault="006B4E3B" w:rsidP="006B4E3B">
      <w:pPr>
        <w:rPr>
          <w:szCs w:val="16"/>
        </w:rPr>
      </w:pPr>
      <w:r w:rsidRPr="00E95192">
        <w:rPr>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3AAAE9CE" w14:textId="77777777" w:rsidR="006B4E3B" w:rsidRPr="00E95192" w:rsidRDefault="006B4E3B" w:rsidP="006B4E3B">
      <w:pPr>
        <w:rPr>
          <w:szCs w:val="16"/>
        </w:rPr>
      </w:pPr>
      <w:r w:rsidRPr="00E95192">
        <w:rPr>
          <w:szCs w:val="16"/>
        </w:rPr>
        <w:t>The aim is to convince members that union-organizing is important and that Mr. Trump’s policies are bad for workers.</w:t>
      </w:r>
    </w:p>
    <w:p w14:paraId="49D84EEA" w14:textId="77777777" w:rsidR="006B4E3B" w:rsidRPr="00E95192" w:rsidRDefault="006B4E3B" w:rsidP="006B4E3B">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and we’ve got to hear them out,</w:t>
      </w:r>
      <w:r w:rsidRPr="00E95192">
        <w:t xml:space="preserve">” Mr. Saunders said. “Clearly, they </w:t>
      </w:r>
      <w:r w:rsidRPr="005D2B2D">
        <w:rPr>
          <w:rStyle w:val="StyleUnderline"/>
          <w:highlight w:val="magenta"/>
        </w:rPr>
        <w:t>don’t want us jumping off</w:t>
      </w:r>
      <w:r w:rsidRPr="00E95192">
        <w:t xml:space="preserve"> right away </w:t>
      </w:r>
      <w:r w:rsidRPr="005D2B2D">
        <w:rPr>
          <w:rStyle w:val="StyleUnderline"/>
          <w:highlight w:val="magenta"/>
        </w:rPr>
        <w:t>saying</w:t>
      </w:r>
      <w:r w:rsidRPr="00E95192">
        <w:t xml:space="preserve">, ‘All Democrats are good, and </w:t>
      </w:r>
      <w:r w:rsidRPr="005D2B2D">
        <w:rPr>
          <w:rStyle w:val="StyleUnderline"/>
          <w:highlight w:val="magenta"/>
        </w:rPr>
        <w:t>all Republicans are bad</w:t>
      </w:r>
      <w:r w:rsidRPr="00E95192">
        <w:t>.’”</w:t>
      </w:r>
    </w:p>
    <w:p w14:paraId="0A584100" w14:textId="77777777" w:rsidR="006B4E3B" w:rsidRPr="00E95192" w:rsidRDefault="006B4E3B" w:rsidP="006B4E3B">
      <w:pPr>
        <w:rPr>
          <w:szCs w:val="16"/>
        </w:rPr>
      </w:pPr>
      <w:r w:rsidRPr="00E95192">
        <w:rPr>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76C2563E" w14:textId="77777777" w:rsidR="006B4E3B" w:rsidRPr="00E95192" w:rsidRDefault="006B4E3B" w:rsidP="006B4E3B">
      <w:pPr>
        <w:rPr>
          <w:szCs w:val="16"/>
        </w:rPr>
      </w:pPr>
      <w:r w:rsidRPr="00E95192">
        <w:rPr>
          <w:szCs w:val="16"/>
        </w:rPr>
        <w:t>“Some people only hear from their union around Election Day,” Mr. Williams said. “If they’ve had a negative experience or felt ignored, we’re going to hear them out and work to make it right.”</w:t>
      </w:r>
    </w:p>
    <w:p w14:paraId="18738009" w14:textId="77777777" w:rsidR="006B4E3B" w:rsidRPr="00E95192" w:rsidRDefault="006B4E3B" w:rsidP="006B4E3B">
      <w:pPr>
        <w:rPr>
          <w:szCs w:val="16"/>
        </w:rPr>
      </w:pPr>
      <w:r w:rsidRPr="00E95192">
        <w:rPr>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2203A852" w14:textId="77777777" w:rsidR="006B4E3B" w:rsidRPr="00E95192" w:rsidRDefault="006B4E3B" w:rsidP="006B4E3B">
      <w:pPr>
        <w:rPr>
          <w:szCs w:val="16"/>
        </w:rPr>
      </w:pPr>
      <w:r w:rsidRPr="00E95192">
        <w:rPr>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015D1D79" w14:textId="77777777" w:rsidR="006B4E3B" w:rsidRPr="00E95192" w:rsidRDefault="006B4E3B" w:rsidP="006B4E3B">
      <w:pPr>
        <w:rPr>
          <w:szCs w:val="16"/>
        </w:rPr>
      </w:pPr>
      <w:r w:rsidRPr="00E95192">
        <w:rPr>
          <w:szCs w:val="16"/>
        </w:rPr>
        <w:t>And it ran two candidates in Democratic legislative primaries, a nurse who lost her bid to oust an incumbent Democrat and a food server and union member who defeated a candidate backed by party leaders.</w:t>
      </w:r>
    </w:p>
    <w:p w14:paraId="6C40499A" w14:textId="77777777" w:rsidR="006B4E3B" w:rsidRPr="00E95192" w:rsidRDefault="006B4E3B" w:rsidP="006B4E3B">
      <w:pPr>
        <w:rPr>
          <w:szCs w:val="16"/>
        </w:rPr>
      </w:pPr>
      <w:r w:rsidRPr="00E95192">
        <w:rPr>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9547DF2" w14:textId="77777777" w:rsidR="006B4E3B" w:rsidRPr="00E95192" w:rsidRDefault="006B4E3B" w:rsidP="006B4E3B">
      <w:pPr>
        <w:rPr>
          <w:szCs w:val="16"/>
        </w:rPr>
      </w:pPr>
      <w:r w:rsidRPr="00E95192">
        <w:rPr>
          <w:szCs w:val="16"/>
        </w:rPr>
        <w:t>“The No. 1 issue was the economy, and nationally, Democrats were tone-deaf about that,” Mr. Pappageorge said, adding, “If the candidates are all lawyers and developers and managers, then maybe that’s part of the problem.”</w:t>
      </w:r>
    </w:p>
    <w:p w14:paraId="3970B2F6" w14:textId="77777777" w:rsidR="006B4E3B" w:rsidRPr="00E95192" w:rsidRDefault="006B4E3B" w:rsidP="006B4E3B">
      <w:pPr>
        <w:rPr>
          <w:szCs w:val="16"/>
        </w:rPr>
      </w:pPr>
      <w:r w:rsidRPr="00E95192">
        <w:rPr>
          <w:szCs w:val="16"/>
        </w:rPr>
        <w:t>He cautioned that if Democrats did not promote more candidates who understand kitchen-table issues, the union would consider backing independents, Republicans or its own members.</w:t>
      </w:r>
    </w:p>
    <w:p w14:paraId="338E5F8F" w14:textId="77777777" w:rsidR="006B4E3B" w:rsidRPr="00E95192" w:rsidRDefault="006B4E3B" w:rsidP="006B4E3B">
      <w:pPr>
        <w:rPr>
          <w:szCs w:val="16"/>
        </w:rPr>
      </w:pPr>
      <w:r w:rsidRPr="00E95192">
        <w:rPr>
          <w:szCs w:val="16"/>
        </w:rPr>
        <w:t>The Nevada Democratic Party pointed to a list of bills aimed at raising wages and lowering prices that it had supported, even as its executive director, Hilary Barrett, acknowledged, “There’s much more work to be done.”</w:t>
      </w:r>
    </w:p>
    <w:p w14:paraId="77F4C2C5" w14:textId="77777777" w:rsidR="006B4E3B" w:rsidRPr="00E95192" w:rsidRDefault="006B4E3B" w:rsidP="006B4E3B">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03E0E6E6" w14:textId="77777777" w:rsidR="006B4E3B" w:rsidRPr="00E95192" w:rsidRDefault="006B4E3B" w:rsidP="006B4E3B">
      <w:pPr>
        <w:rPr>
          <w:szCs w:val="16"/>
        </w:rPr>
      </w:pPr>
      <w:r w:rsidRPr="00E95192">
        <w:rPr>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6606A53F" w14:textId="77777777" w:rsidR="006B4E3B" w:rsidRPr="00E95192" w:rsidRDefault="006B4E3B" w:rsidP="006B4E3B">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27FE5BB9" w14:textId="77777777" w:rsidR="006B4E3B" w:rsidRPr="00C851CF" w:rsidRDefault="006B4E3B" w:rsidP="006B4E3B"/>
    <w:p w14:paraId="64118905" w14:textId="77777777" w:rsidR="006B4E3B" w:rsidRPr="0084420B" w:rsidRDefault="006B4E3B" w:rsidP="006B4E3B">
      <w:pPr>
        <w:pStyle w:val="Heading4"/>
        <w:rPr>
          <w:rFonts w:cs="Arial"/>
        </w:rPr>
      </w:pPr>
      <w:bookmarkStart w:id="9" w:name="_Hlk209503217"/>
      <w:r w:rsidRPr="0084420B">
        <w:rPr>
          <w:rFonts w:cs="Arial"/>
        </w:rPr>
        <w:t xml:space="preserve">Trump’s built a temporary coalition through token support for workers---it’ll crumble now because Trump won’t follow through on genuine pro-labor policy. </w:t>
      </w:r>
    </w:p>
    <w:p w14:paraId="0FC2633B" w14:textId="77777777" w:rsidR="006B4E3B" w:rsidRDefault="006B4E3B" w:rsidP="006B4E3B">
      <w:r w:rsidRPr="0084420B">
        <w:t xml:space="preserve">Philip </w:t>
      </w:r>
      <w:r w:rsidRPr="0084420B">
        <w:rPr>
          <w:rStyle w:val="Style13ptBold"/>
        </w:rPr>
        <w:t>Wegmann 25</w:t>
      </w:r>
      <w:r w:rsidRPr="0084420B">
        <w:t xml:space="preserve">, White House Correspondent at Real Clear Politics, Former Writer at The Washington Examiner, Investigative Reporter, "'The Realignment': GOP Sen. Hawley to introduce pro-union legislation," Magnolia Tribune, 02/17/2025, </w:t>
      </w:r>
      <w:hyperlink r:id="rId28" w:history="1">
        <w:r w:rsidRPr="00EF34DC">
          <w:rPr>
            <w:rStyle w:val="Hyperlink"/>
          </w:rPr>
          <w:t>https://magnoliatribune.com/2025/02/17/the-realignment-gop-sen-hawley-to-introduce-pro-union-legislation/</w:t>
        </w:r>
      </w:hyperlink>
    </w:p>
    <w:p w14:paraId="2F657CD1" w14:textId="77777777" w:rsidR="006B4E3B" w:rsidRPr="0084420B" w:rsidRDefault="006B4E3B" w:rsidP="006B4E3B"/>
    <w:p w14:paraId="6372221C" w14:textId="77777777" w:rsidR="006B4E3B" w:rsidRPr="0084420B" w:rsidRDefault="006B4E3B" w:rsidP="006B4E3B">
      <w:r w:rsidRPr="0084420B">
        <w:t xml:space="preserve">He was the first president to walk a picket line. And he crowed regularly about being the “most pro-union” president ever. But </w:t>
      </w:r>
      <w:r w:rsidRPr="0084420B">
        <w:rPr>
          <w:rStyle w:val="StyleUnderline"/>
        </w:rPr>
        <w:t>after four years as president</w:t>
      </w:r>
      <w:r w:rsidRPr="0084420B">
        <w:t xml:space="preserve">, Joe </w:t>
      </w:r>
      <w:r w:rsidRPr="0084420B">
        <w:rPr>
          <w:rStyle w:val="StyleUnderline"/>
        </w:rPr>
        <w:t>Biden could</w:t>
      </w:r>
      <w:r w:rsidRPr="0084420B">
        <w:t xml:space="preserve"> </w:t>
      </w:r>
      <w:r w:rsidRPr="0084420B">
        <w:rPr>
          <w:rStyle w:val="Emphasis"/>
        </w:rPr>
        <w:t>not stop a growing working-class coalition</w:t>
      </w:r>
      <w:r w:rsidRPr="0084420B">
        <w:t xml:space="preserve">, one </w:t>
      </w:r>
      <w:r w:rsidRPr="0084420B">
        <w:rPr>
          <w:rStyle w:val="StyleUnderline"/>
        </w:rPr>
        <w:t>that increasingly</w:t>
      </w:r>
      <w:r w:rsidRPr="0084420B">
        <w:t xml:space="preserve"> </w:t>
      </w:r>
      <w:r w:rsidRPr="0084420B">
        <w:rPr>
          <w:rStyle w:val="Emphasis"/>
        </w:rPr>
        <w:t>includes</w:t>
      </w:r>
      <w:r w:rsidRPr="0084420B">
        <w:t xml:space="preserve"> rank-and-file </w:t>
      </w:r>
      <w:r w:rsidRPr="0084420B">
        <w:rPr>
          <w:rStyle w:val="Emphasis"/>
          <w:highlight w:val="yellow"/>
        </w:rPr>
        <w:t>union members</w:t>
      </w:r>
      <w:r w:rsidRPr="0084420B">
        <w:rPr>
          <w:rStyle w:val="StyleUnderline"/>
        </w:rPr>
        <w:t>, from</w:t>
      </w:r>
      <w:r w:rsidRPr="0084420B">
        <w:t xml:space="preserve"> </w:t>
      </w:r>
      <w:r w:rsidRPr="0084420B">
        <w:rPr>
          <w:rStyle w:val="Emphasis"/>
          <w:highlight w:val="yellow"/>
        </w:rPr>
        <w:t>flocking to</w:t>
      </w:r>
      <w:r w:rsidRPr="0084420B">
        <w:t xml:space="preserve"> Donald </w:t>
      </w:r>
      <w:r w:rsidRPr="0084420B">
        <w:rPr>
          <w:rStyle w:val="Emphasis"/>
          <w:highlight w:val="yellow"/>
        </w:rPr>
        <w:t>Trump</w:t>
      </w:r>
      <w:r w:rsidRPr="0084420B">
        <w:t>.</w:t>
      </w:r>
    </w:p>
    <w:p w14:paraId="2C937140" w14:textId="77777777" w:rsidR="006B4E3B" w:rsidRPr="0084420B" w:rsidRDefault="006B4E3B" w:rsidP="006B4E3B">
      <w:r w:rsidRPr="0084420B">
        <w:t xml:space="preserve">Reflecting on election night about the coalition that returned him to the White House, </w:t>
      </w:r>
      <w:r w:rsidRPr="0084420B">
        <w:rPr>
          <w:rStyle w:val="StyleUnderline"/>
        </w:rPr>
        <w:t>Trump called it “a</w:t>
      </w:r>
      <w:r w:rsidRPr="0084420B">
        <w:t xml:space="preserve"> </w:t>
      </w:r>
      <w:r w:rsidRPr="0084420B">
        <w:rPr>
          <w:rStyle w:val="Emphasis"/>
        </w:rPr>
        <w:t>historic realignment</w:t>
      </w:r>
      <w:r w:rsidRPr="0084420B">
        <w:rPr>
          <w:rStyle w:val="StyleUnderline"/>
        </w:rPr>
        <w:t>.”</w:t>
      </w:r>
      <w:r w:rsidRPr="0084420B">
        <w:t xml:space="preserve"> </w:t>
      </w:r>
      <w:r w:rsidRPr="0084420B">
        <w:rPr>
          <w:rStyle w:val="Emphasis"/>
        </w:rPr>
        <w:t>John McLaughlin</w:t>
      </w:r>
      <w:r w:rsidRPr="0084420B">
        <w:t xml:space="preserve"> </w:t>
      </w:r>
      <w:r w:rsidRPr="0084420B">
        <w:rPr>
          <w:rStyle w:val="StyleUnderline"/>
        </w:rPr>
        <w:t xml:space="preserve">wondered </w:t>
      </w:r>
      <w:r w:rsidRPr="0084420B">
        <w:rPr>
          <w:rStyle w:val="Emphasis"/>
        </w:rPr>
        <w:t>if it would endure</w:t>
      </w:r>
      <w:r w:rsidRPr="0084420B">
        <w:t>.</w:t>
      </w:r>
    </w:p>
    <w:p w14:paraId="2F6C7F5D" w14:textId="77777777" w:rsidR="006B4E3B" w:rsidRPr="0084420B" w:rsidRDefault="006B4E3B" w:rsidP="006B4E3B">
      <w:r w:rsidRPr="0084420B">
        <w:t xml:space="preserve">While Republicans celebrated in the weeks after the election, </w:t>
      </w:r>
      <w:r w:rsidRPr="0084420B">
        <w:rPr>
          <w:rStyle w:val="StyleUnderline"/>
        </w:rPr>
        <w:t>Trump’s</w:t>
      </w:r>
      <w:r w:rsidRPr="0084420B">
        <w:t xml:space="preserve"> </w:t>
      </w:r>
      <w:r w:rsidRPr="0084420B">
        <w:rPr>
          <w:rStyle w:val="Emphasis"/>
        </w:rPr>
        <w:t>longtime pollster</w:t>
      </w:r>
      <w:r w:rsidRPr="0084420B">
        <w:t xml:space="preserve"> </w:t>
      </w:r>
      <w:r w:rsidRPr="0084420B">
        <w:rPr>
          <w:rStyle w:val="StyleUnderline"/>
        </w:rPr>
        <w:t>looked to the</w:t>
      </w:r>
      <w:r w:rsidRPr="0084420B">
        <w:t xml:space="preserve"> </w:t>
      </w:r>
      <w:r w:rsidRPr="0084420B">
        <w:rPr>
          <w:rStyle w:val="Emphasis"/>
        </w:rPr>
        <w:t>future</w:t>
      </w:r>
      <w:r w:rsidRPr="0084420B">
        <w:t>.</w:t>
      </w:r>
    </w:p>
    <w:p w14:paraId="705EE7D3" w14:textId="77777777" w:rsidR="006B4E3B" w:rsidRPr="0084420B" w:rsidRDefault="006B4E3B" w:rsidP="006B4E3B">
      <w:r w:rsidRPr="0084420B">
        <w:t>“</w:t>
      </w:r>
      <w:r w:rsidRPr="0084420B">
        <w:rPr>
          <w:rStyle w:val="StyleUnderline"/>
        </w:rPr>
        <w:t xml:space="preserve">Right now, these Trump voters – </w:t>
      </w:r>
      <w:r w:rsidRPr="0084420B">
        <w:rPr>
          <w:rStyle w:val="StyleUnderline"/>
          <w:highlight w:val="yellow"/>
        </w:rPr>
        <w:t>the GOP is</w:t>
      </w:r>
      <w:r w:rsidRPr="0084420B">
        <w:rPr>
          <w:highlight w:val="yellow"/>
        </w:rPr>
        <w:t xml:space="preserve"> </w:t>
      </w:r>
      <w:r w:rsidRPr="0084420B">
        <w:rPr>
          <w:rStyle w:val="Emphasis"/>
          <w:highlight w:val="yellow"/>
        </w:rPr>
        <w:t>just renting</w:t>
      </w:r>
      <w:r w:rsidRPr="0084420B">
        <w:rPr>
          <w:rStyle w:val="Emphasis"/>
        </w:rPr>
        <w:t xml:space="preserve"> them</w:t>
      </w:r>
      <w:r w:rsidRPr="0084420B">
        <w:t xml:space="preserve">,” McLaughlin told RealClearPolitics. Speaking of the coalition Trump cobbled together consisting of disaffected Democrats and traditionally liberal constituencies, he added that </w:t>
      </w:r>
      <w:r w:rsidRPr="0084420B">
        <w:rPr>
          <w:rStyle w:val="StyleUnderline"/>
        </w:rPr>
        <w:t xml:space="preserve">Republicans “need to </w:t>
      </w:r>
      <w:r w:rsidRPr="0084420B">
        <w:rPr>
          <w:rStyle w:val="Emphasis"/>
        </w:rPr>
        <w:t>make a decision</w:t>
      </w:r>
      <w:r w:rsidRPr="0084420B">
        <w:t xml:space="preserve"> </w:t>
      </w:r>
      <w:r w:rsidRPr="0084420B">
        <w:rPr>
          <w:rStyle w:val="StyleUnderline"/>
        </w:rPr>
        <w:t xml:space="preserve">if they’re going </w:t>
      </w:r>
      <w:r w:rsidRPr="0084420B">
        <w:rPr>
          <w:rStyle w:val="StyleUnderline"/>
          <w:highlight w:val="yellow"/>
        </w:rPr>
        <w:t xml:space="preserve">to </w:t>
      </w:r>
      <w:r w:rsidRPr="0084420B">
        <w:rPr>
          <w:rStyle w:val="Emphasis"/>
          <w:highlight w:val="yellow"/>
        </w:rPr>
        <w:t>make them permanent</w:t>
      </w:r>
      <w:r w:rsidRPr="0084420B">
        <w:t>.”</w:t>
      </w:r>
    </w:p>
    <w:p w14:paraId="03F09014" w14:textId="77777777" w:rsidR="006B4E3B" w:rsidRPr="0084420B" w:rsidRDefault="006B4E3B" w:rsidP="006B4E3B">
      <w:r w:rsidRPr="0084420B">
        <w:rPr>
          <w:rStyle w:val="StyleUnderline"/>
        </w:rPr>
        <w:t>Enter</w:t>
      </w:r>
      <w:r w:rsidRPr="0084420B">
        <w:t xml:space="preserve"> Sen. Josh </w:t>
      </w:r>
      <w:r w:rsidRPr="0084420B">
        <w:rPr>
          <w:rStyle w:val="Emphasis"/>
        </w:rPr>
        <w:t>Hawley</w:t>
      </w:r>
      <w:r w:rsidRPr="0084420B">
        <w:rPr>
          <w:rStyle w:val="StyleUnderline"/>
        </w:rPr>
        <w:t xml:space="preserve">, </w:t>
      </w:r>
      <w:r w:rsidRPr="0084420B">
        <w:rPr>
          <w:rStyle w:val="StyleUnderline"/>
          <w:highlight w:val="yellow"/>
        </w:rPr>
        <w:t>the</w:t>
      </w:r>
      <w:r w:rsidRPr="0084420B">
        <w:t xml:space="preserve"> Missouri </w:t>
      </w:r>
      <w:r w:rsidRPr="0084420B">
        <w:rPr>
          <w:rStyle w:val="StyleUnderline"/>
          <w:highlight w:val="yellow"/>
        </w:rPr>
        <w:t>Republican</w:t>
      </w:r>
      <w:r w:rsidRPr="0084420B">
        <w:t xml:space="preserve"> emerging as the right-of-center </w:t>
      </w:r>
      <w:r w:rsidRPr="0084420B">
        <w:rPr>
          <w:rStyle w:val="StyleUnderline"/>
          <w:highlight w:val="yellow"/>
        </w:rPr>
        <w:t>pro-labor</w:t>
      </w:r>
      <w:r w:rsidRPr="0084420B">
        <w:t xml:space="preserve"> leader.</w:t>
      </w:r>
    </w:p>
    <w:p w14:paraId="3ED3FDA6" w14:textId="77777777" w:rsidR="006B4E3B" w:rsidRPr="0084420B" w:rsidRDefault="006B4E3B" w:rsidP="006B4E3B">
      <w:r w:rsidRPr="0084420B">
        <w:t xml:space="preserve">“Look at what Donald Trump achieved. He achieved victory based on </w:t>
      </w:r>
      <w:r w:rsidRPr="0084420B">
        <w:rPr>
          <w:rStyle w:val="StyleUnderline"/>
        </w:rPr>
        <w:t xml:space="preserve">this </w:t>
      </w:r>
      <w:r w:rsidRPr="0084420B">
        <w:rPr>
          <w:rStyle w:val="Emphasis"/>
          <w:highlight w:val="yellow"/>
        </w:rPr>
        <w:t>coalition</w:t>
      </w:r>
      <w:r w:rsidRPr="0084420B">
        <w:t xml:space="preserve">, and he deserves tremendous credit for making it possible, and he knows it,” Hawley said in an interview before picking up where Trump’s pollster left off. Hawley </w:t>
      </w:r>
      <w:r w:rsidRPr="0084420B">
        <w:rPr>
          <w:rStyle w:val="StyleUnderline"/>
          <w:highlight w:val="yellow"/>
        </w:rPr>
        <w:t>is asking</w:t>
      </w:r>
      <w:r w:rsidRPr="0084420B">
        <w:t xml:space="preserve"> his Republican colleagues </w:t>
      </w:r>
      <w:r w:rsidRPr="0084420B">
        <w:rPr>
          <w:rStyle w:val="StyleUnderline"/>
        </w:rPr>
        <w:t>whether they want their</w:t>
      </w:r>
      <w:r w:rsidRPr="0084420B">
        <w:t xml:space="preserve"> new-found </w:t>
      </w:r>
      <w:r w:rsidRPr="0084420B">
        <w:rPr>
          <w:rStyle w:val="StyleUnderline"/>
        </w:rPr>
        <w:t>working-class support “to</w:t>
      </w:r>
      <w:r w:rsidRPr="0084420B">
        <w:t xml:space="preserve"> begin and </w:t>
      </w:r>
      <w:r w:rsidRPr="0084420B">
        <w:rPr>
          <w:rStyle w:val="Emphasis"/>
        </w:rPr>
        <w:t>end with</w:t>
      </w:r>
      <w:r w:rsidRPr="0084420B">
        <w:t xml:space="preserve"> Donald </w:t>
      </w:r>
      <w:r w:rsidRPr="0084420B">
        <w:rPr>
          <w:rStyle w:val="Emphasis"/>
        </w:rPr>
        <w:t>Trump</w:t>
      </w:r>
      <w:r w:rsidRPr="0084420B">
        <w:t>.”</w:t>
      </w:r>
    </w:p>
    <w:p w14:paraId="65B68D7D" w14:textId="77777777" w:rsidR="006B4E3B" w:rsidRPr="0084420B" w:rsidRDefault="006B4E3B" w:rsidP="006B4E3B">
      <w:r w:rsidRPr="0084420B">
        <w:t xml:space="preserve">His framework </w:t>
      </w:r>
      <w:r w:rsidRPr="0084420B">
        <w:rPr>
          <w:rStyle w:val="StyleUnderline"/>
          <w:highlight w:val="yellow"/>
        </w:rPr>
        <w:t xml:space="preserve">for </w:t>
      </w:r>
      <w:r w:rsidRPr="0084420B">
        <w:rPr>
          <w:rStyle w:val="Emphasis"/>
          <w:highlight w:val="yellow"/>
        </w:rPr>
        <w:t>pro-union legislation</w:t>
      </w:r>
      <w:r w:rsidRPr="0084420B">
        <w:rPr>
          <w:rStyle w:val="StyleUnderline"/>
        </w:rPr>
        <w:t xml:space="preserve"> amounts to something of </w:t>
      </w:r>
      <w:r w:rsidRPr="0084420B">
        <w:rPr>
          <w:rStyle w:val="StyleUnderline"/>
          <w:highlight w:val="yellow"/>
        </w:rPr>
        <w:t xml:space="preserve">a </w:t>
      </w:r>
      <w:r w:rsidRPr="0084420B">
        <w:rPr>
          <w:rStyle w:val="Emphasis"/>
          <w:highlight w:val="yellow"/>
        </w:rPr>
        <w:t>downpayment</w:t>
      </w:r>
      <w:r w:rsidRPr="0084420B">
        <w:t xml:space="preserve">. It is a set of proposals </w:t>
      </w:r>
      <w:r w:rsidRPr="0084420B">
        <w:rPr>
          <w:rStyle w:val="StyleUnderline"/>
          <w:highlight w:val="yellow"/>
        </w:rPr>
        <w:t>to</w:t>
      </w:r>
      <w:r w:rsidRPr="0084420B">
        <w:t xml:space="preserve"> reform the way businesses interact with </w:t>
      </w:r>
      <w:r w:rsidRPr="0084420B">
        <w:rPr>
          <w:rStyle w:val="Emphasis"/>
          <w:highlight w:val="yellow"/>
        </w:rPr>
        <w:t>organized labor</w:t>
      </w:r>
      <w:r w:rsidRPr="0084420B">
        <w:t xml:space="preserve">, from requiring worker rights </w:t>
      </w:r>
      <w:r w:rsidRPr="0084420B">
        <w:rPr>
          <w:rStyle w:val="StyleUnderline"/>
          <w:highlight w:val="yellow"/>
        </w:rPr>
        <w:t>to</w:t>
      </w:r>
      <w:r w:rsidRPr="0084420B">
        <w:t xml:space="preserve"> be displayed on a job site to prohibiting “unsafe work speed quotas.” And soon Hawley will introduce legislation mandating accelerated negotiations between unions and employers.</w:t>
      </w:r>
    </w:p>
    <w:p w14:paraId="275ED97E" w14:textId="77777777" w:rsidR="006B4E3B" w:rsidRPr="0084420B" w:rsidRDefault="006B4E3B" w:rsidP="006B4E3B">
      <w:r w:rsidRPr="0084420B">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84420B">
        <w:rPr>
          <w:rStyle w:val="StyleUnderline"/>
        </w:rPr>
        <w:t>a</w:t>
      </w:r>
      <w:r w:rsidRPr="0084420B">
        <w:t xml:space="preserve"> </w:t>
      </w:r>
      <w:r w:rsidRPr="0084420B">
        <w:rPr>
          <w:rStyle w:val="Emphasis"/>
        </w:rPr>
        <w:t>significant reform</w:t>
      </w:r>
      <w:r w:rsidRPr="0084420B">
        <w:t xml:space="preserve">, which unions have wanted for years. Two Democrats have already promised to co-sponsor: Sens. Cory Booker of New Jersey and Gary Peters of Michigan. But its author is </w:t>
      </w:r>
      <w:r w:rsidRPr="0084420B">
        <w:rPr>
          <w:rStyle w:val="Emphasis"/>
        </w:rPr>
        <w:t>unusual</w:t>
      </w:r>
      <w:r w:rsidRPr="0084420B">
        <w:t xml:space="preserve"> in that Hawley comes </w:t>
      </w:r>
      <w:r w:rsidRPr="0084420B">
        <w:rPr>
          <w:rStyle w:val="StyleUnderline"/>
        </w:rPr>
        <w:t>from a party</w:t>
      </w:r>
      <w:r w:rsidRPr="0084420B">
        <w:t xml:space="preserve"> </w:t>
      </w:r>
      <w:r w:rsidRPr="0084420B">
        <w:rPr>
          <w:rStyle w:val="Emphasis"/>
        </w:rPr>
        <w:t>traditionally</w:t>
      </w:r>
      <w:r w:rsidRPr="0084420B">
        <w:t xml:space="preserve"> </w:t>
      </w:r>
      <w:r w:rsidRPr="0084420B">
        <w:rPr>
          <w:rStyle w:val="StyleUnderline"/>
        </w:rPr>
        <w:t>more favorable to</w:t>
      </w:r>
      <w:r w:rsidRPr="0084420B">
        <w:t xml:space="preserve"> </w:t>
      </w:r>
      <w:r w:rsidRPr="0084420B">
        <w:rPr>
          <w:rStyle w:val="Emphasis"/>
        </w:rPr>
        <w:t>corporations</w:t>
      </w:r>
      <w:r w:rsidRPr="0084420B">
        <w:t xml:space="preserve"> </w:t>
      </w:r>
      <w:r w:rsidRPr="0084420B">
        <w:rPr>
          <w:rStyle w:val="StyleUnderline"/>
        </w:rPr>
        <w:t>than</w:t>
      </w:r>
      <w:r w:rsidRPr="0084420B">
        <w:t xml:space="preserve"> </w:t>
      </w:r>
      <w:r w:rsidRPr="0084420B">
        <w:rPr>
          <w:rStyle w:val="Emphasis"/>
        </w:rPr>
        <w:t>workers</w:t>
      </w:r>
      <w:r w:rsidRPr="0084420B">
        <w:t>.</w:t>
      </w:r>
    </w:p>
    <w:p w14:paraId="7CCA6B85" w14:textId="77777777" w:rsidR="006B4E3B" w:rsidRPr="0084420B" w:rsidRDefault="006B4E3B" w:rsidP="006B4E3B">
      <w:r w:rsidRPr="0084420B">
        <w:t xml:space="preserve">Hawley </w:t>
      </w:r>
      <w:r w:rsidRPr="0084420B">
        <w:rPr>
          <w:rStyle w:val="StyleUnderline"/>
        </w:rPr>
        <w:t>has</w:t>
      </w:r>
      <w:r w:rsidRPr="0084420B">
        <w:t xml:space="preserve"> </w:t>
      </w:r>
      <w:r w:rsidRPr="0084420B">
        <w:rPr>
          <w:rStyle w:val="Emphasis"/>
        </w:rPr>
        <w:t>embraced the heterodoxy</w:t>
      </w:r>
      <w:r w:rsidRPr="0084420B">
        <w:t xml:space="preserve">. Last year he abandoned his support for right-to-work laws, policies which bar unions from requiring workers to pay dues as a condition of employment. Before that, Hawley introduced </w:t>
      </w:r>
      <w:r w:rsidRPr="0084420B">
        <w:rPr>
          <w:rStyle w:val="StyleUnderline"/>
        </w:rPr>
        <w:t>legislation that</w:t>
      </w:r>
      <w:r w:rsidRPr="0084420B">
        <w:t xml:space="preserve"> </w:t>
      </w:r>
      <w:r w:rsidRPr="0084420B">
        <w:rPr>
          <w:rStyle w:val="Emphasis"/>
        </w:rPr>
        <w:t>could have</w:t>
      </w:r>
      <w:r w:rsidRPr="0084420B">
        <w:t xml:space="preserve"> </w:t>
      </w:r>
      <w:r w:rsidRPr="0084420B">
        <w:rPr>
          <w:rStyle w:val="StyleUnderline"/>
        </w:rPr>
        <w:t>easily come from the desk of</w:t>
      </w:r>
      <w:r w:rsidRPr="0084420B">
        <w:t xml:space="preserve"> </w:t>
      </w:r>
      <w:r w:rsidRPr="0084420B">
        <w:rPr>
          <w:rStyle w:val="Emphasis"/>
        </w:rPr>
        <w:t>socialist firebrand</w:t>
      </w:r>
      <w:r w:rsidRPr="0084420B">
        <w:t xml:space="preserve"> Bernie </w:t>
      </w:r>
      <w:r w:rsidRPr="0084420B">
        <w:rPr>
          <w:rStyle w:val="Emphasis"/>
        </w:rPr>
        <w:t>Sanders</w:t>
      </w:r>
      <w:r w:rsidRPr="0084420B">
        <w:t>. One was a bill to cap credit card interest rates; another sought to overturn the Supreme Court’s campaign finance decision, Citizens United.</w:t>
      </w:r>
    </w:p>
    <w:p w14:paraId="7C8BC8B8" w14:textId="77777777" w:rsidR="006B4E3B" w:rsidRPr="0084420B" w:rsidRDefault="006B4E3B" w:rsidP="006B4E3B">
      <w:r w:rsidRPr="0084420B">
        <w:t xml:space="preserve">Neither was well-received in traditional conservative precincts. The latter earned Hawley a rebuke from the business-friendly Wall Street Journal editorial page. But Hawley </w:t>
      </w:r>
      <w:r w:rsidRPr="0084420B">
        <w:rPr>
          <w:rStyle w:val="StyleUnderline"/>
        </w:rPr>
        <w:t>represents a</w:t>
      </w:r>
      <w:r w:rsidRPr="0084420B">
        <w:t xml:space="preserve"> </w:t>
      </w:r>
      <w:r w:rsidRPr="0084420B">
        <w:rPr>
          <w:rStyle w:val="Emphasis"/>
        </w:rPr>
        <w:t>vanguard</w:t>
      </w:r>
      <w:r w:rsidRPr="0084420B">
        <w:t xml:space="preserve"> </w:t>
      </w:r>
      <w:r w:rsidRPr="0084420B">
        <w:rPr>
          <w:rStyle w:val="StyleUnderline"/>
        </w:rPr>
        <w:t>of a</w:t>
      </w:r>
      <w:r w:rsidRPr="0084420B">
        <w:t xml:space="preserve"> </w:t>
      </w:r>
      <w:r w:rsidRPr="0084420B">
        <w:rPr>
          <w:rStyle w:val="Emphasis"/>
        </w:rPr>
        <w:t>New Right</w:t>
      </w:r>
      <w:r w:rsidRPr="0084420B">
        <w:t xml:space="preserve">, and while his bill mandating accelerated negotiations between labor and business faces an uphill battle in the Senate, </w:t>
      </w:r>
      <w:r w:rsidRPr="0084420B">
        <w:rPr>
          <w:rStyle w:val="Emphasis"/>
        </w:rPr>
        <w:t>skepticism</w:t>
      </w:r>
      <w:r w:rsidRPr="0084420B">
        <w:t xml:space="preserve"> </w:t>
      </w:r>
      <w:r w:rsidRPr="0084420B">
        <w:rPr>
          <w:rStyle w:val="StyleUnderline"/>
        </w:rPr>
        <w:t>of</w:t>
      </w:r>
      <w:r w:rsidRPr="0084420B">
        <w:t xml:space="preserve"> </w:t>
      </w:r>
      <w:r w:rsidRPr="0084420B">
        <w:rPr>
          <w:rStyle w:val="Emphasis"/>
        </w:rPr>
        <w:t>corporate power</w:t>
      </w:r>
      <w:r w:rsidRPr="0084420B">
        <w:t xml:space="preserve"> </w:t>
      </w:r>
      <w:r w:rsidRPr="0084420B">
        <w:rPr>
          <w:rStyle w:val="StyleUnderline"/>
        </w:rPr>
        <w:t xml:space="preserve">is </w:t>
      </w:r>
      <w:r w:rsidRPr="0084420B">
        <w:rPr>
          <w:rStyle w:val="Emphasis"/>
        </w:rPr>
        <w:t>increasingly in vogue</w:t>
      </w:r>
      <w:r w:rsidRPr="0084420B">
        <w:t xml:space="preserve"> </w:t>
      </w:r>
      <w:r w:rsidRPr="0084420B">
        <w:rPr>
          <w:rStyle w:val="StyleUnderline"/>
        </w:rPr>
        <w:t xml:space="preserve">among the GOP because of </w:t>
      </w:r>
      <w:r w:rsidRPr="0084420B">
        <w:rPr>
          <w:rStyle w:val="Emphasis"/>
        </w:rPr>
        <w:t>Trump’s ascendancy</w:t>
      </w:r>
      <w:r w:rsidRPr="0084420B">
        <w:t>.</w:t>
      </w:r>
    </w:p>
    <w:p w14:paraId="19A04158" w14:textId="77777777" w:rsidR="006B4E3B" w:rsidRPr="0084420B" w:rsidRDefault="006B4E3B" w:rsidP="006B4E3B">
      <w:r w:rsidRPr="0084420B">
        <w:t>“</w:t>
      </w:r>
      <w:r w:rsidRPr="0084420B">
        <w:rPr>
          <w:rStyle w:val="StyleUnderline"/>
        </w:rPr>
        <w:t>As conservatives, who are now</w:t>
      </w:r>
      <w:r w:rsidRPr="0084420B">
        <w:t xml:space="preserve"> </w:t>
      </w:r>
      <w:r w:rsidRPr="0084420B">
        <w:rPr>
          <w:rStyle w:val="Emphasis"/>
        </w:rPr>
        <w:t>benefiting from the support of working people</w:t>
      </w:r>
      <w:r w:rsidRPr="0084420B">
        <w:rPr>
          <w:rStyle w:val="StyleUnderline"/>
        </w:rPr>
        <w:t>, it’s time we</w:t>
      </w:r>
      <w:r w:rsidRPr="0084420B">
        <w:t xml:space="preserve"> </w:t>
      </w:r>
      <w:r w:rsidRPr="0084420B">
        <w:rPr>
          <w:rStyle w:val="Emphasis"/>
        </w:rPr>
        <w:t>deliver for them</w:t>
      </w:r>
      <w:r w:rsidRPr="0084420B">
        <w:t xml:space="preserve"> </w:t>
      </w:r>
      <w:r w:rsidRPr="0084420B">
        <w:rPr>
          <w:rStyle w:val="StyleUnderline"/>
        </w:rPr>
        <w:t>and</w:t>
      </w:r>
      <w:r w:rsidRPr="0084420B">
        <w:t xml:space="preserve"> </w:t>
      </w:r>
      <w:r w:rsidRPr="0084420B">
        <w:rPr>
          <w:rStyle w:val="Emphasis"/>
          <w:highlight w:val="yellow"/>
        </w:rPr>
        <w:t>bring into actuality</w:t>
      </w:r>
      <w:r w:rsidRPr="0084420B">
        <w:rPr>
          <w:highlight w:val="yellow"/>
        </w:rPr>
        <w:t xml:space="preserve"> </w:t>
      </w:r>
      <w:r w:rsidRPr="0084420B">
        <w:rPr>
          <w:rStyle w:val="StyleUnderline"/>
          <w:highlight w:val="yellow"/>
        </w:rPr>
        <w:t>this</w:t>
      </w:r>
      <w:r w:rsidRPr="0084420B">
        <w:rPr>
          <w:rStyle w:val="StyleUnderline"/>
        </w:rPr>
        <w:t xml:space="preserve"> </w:t>
      </w:r>
      <w:r w:rsidRPr="0084420B">
        <w:rPr>
          <w:rStyle w:val="Emphasis"/>
        </w:rPr>
        <w:t>Trump</w:t>
      </w:r>
      <w:r w:rsidRPr="0084420B">
        <w:t xml:space="preserve"> realignment, this </w:t>
      </w:r>
      <w:r w:rsidRPr="0084420B">
        <w:rPr>
          <w:rStyle w:val="Emphasis"/>
        </w:rPr>
        <w:t xml:space="preserve">working-class </w:t>
      </w:r>
      <w:r w:rsidRPr="0084420B">
        <w:rPr>
          <w:rStyle w:val="Emphasis"/>
          <w:highlight w:val="yellow"/>
        </w:rPr>
        <w:t>realignment</w:t>
      </w:r>
      <w:r w:rsidRPr="0084420B">
        <w:t xml:space="preserve"> of the Republican Party,” Hawley said of his efforts. “This is my project.”</w:t>
      </w:r>
    </w:p>
    <w:p w14:paraId="33F7823E" w14:textId="77777777" w:rsidR="006B4E3B" w:rsidRPr="0084420B" w:rsidRDefault="006B4E3B" w:rsidP="006B4E3B">
      <w:r w:rsidRPr="0084420B">
        <w:rPr>
          <w:rStyle w:val="StyleUnderline"/>
        </w:rPr>
        <w:t>In this, the president is</w:t>
      </w:r>
      <w:r w:rsidRPr="0084420B">
        <w:t xml:space="preserve"> </w:t>
      </w:r>
      <w:r w:rsidRPr="0084420B">
        <w:rPr>
          <w:rStyle w:val="Emphasis"/>
        </w:rPr>
        <w:t>sympathetic</w:t>
      </w:r>
      <w:r w:rsidRPr="0084420B">
        <w:rPr>
          <w:rStyle w:val="StyleUnderline"/>
        </w:rPr>
        <w:t>. Trump</w:t>
      </w:r>
      <w:r w:rsidRPr="0084420B">
        <w:t xml:space="preserve"> </w:t>
      </w:r>
      <w:r w:rsidRPr="0084420B">
        <w:rPr>
          <w:rStyle w:val="Emphasis"/>
        </w:rPr>
        <w:t>delights</w:t>
      </w:r>
      <w:r w:rsidRPr="0084420B">
        <w:t xml:space="preserve"> </w:t>
      </w:r>
      <w:r w:rsidRPr="0084420B">
        <w:rPr>
          <w:rStyle w:val="StyleUnderline"/>
        </w:rPr>
        <w:t>in</w:t>
      </w:r>
      <w:r w:rsidRPr="0084420B">
        <w:t xml:space="preserve"> </w:t>
      </w:r>
      <w:r w:rsidRPr="0084420B">
        <w:rPr>
          <w:rStyle w:val="Emphasis"/>
        </w:rPr>
        <w:t>bragging</w:t>
      </w:r>
      <w:r w:rsidRPr="0084420B">
        <w:t xml:space="preserve"> </w:t>
      </w:r>
      <w:r w:rsidRPr="0084420B">
        <w:rPr>
          <w:rStyle w:val="StyleUnderline"/>
        </w:rPr>
        <w:t>about how he</w:t>
      </w:r>
      <w:r w:rsidRPr="0084420B">
        <w:t xml:space="preserve"> </w:t>
      </w:r>
      <w:r w:rsidRPr="0084420B">
        <w:rPr>
          <w:rStyle w:val="Emphasis"/>
        </w:rPr>
        <w:t>peeled union votes away from Democrats</w:t>
      </w:r>
      <w:r w:rsidRPr="0084420B">
        <w:rPr>
          <w:rStyle w:val="StyleUnderline"/>
        </w:rPr>
        <w:t>. He invited</w:t>
      </w:r>
      <w:r w:rsidRPr="0084420B">
        <w:t xml:space="preserve"> </w:t>
      </w:r>
      <w:r w:rsidRPr="0084420B">
        <w:rPr>
          <w:rStyle w:val="Emphasis"/>
        </w:rPr>
        <w:t>Teamsters president</w:t>
      </w:r>
      <w:r w:rsidRPr="0084420B">
        <w:t xml:space="preserve"> Sean </w:t>
      </w:r>
      <w:r w:rsidRPr="0084420B">
        <w:rPr>
          <w:rStyle w:val="Emphasis"/>
        </w:rPr>
        <w:t>O’Brien</w:t>
      </w:r>
      <w:r w:rsidRPr="0084420B">
        <w:t xml:space="preserve"> </w:t>
      </w:r>
      <w:r w:rsidRPr="0084420B">
        <w:rPr>
          <w:rStyle w:val="StyleUnderline"/>
        </w:rPr>
        <w:t>to</w:t>
      </w:r>
      <w:r w:rsidRPr="0084420B">
        <w:t xml:space="preserve"> </w:t>
      </w:r>
      <w:r w:rsidRPr="0084420B">
        <w:rPr>
          <w:rStyle w:val="Emphasis"/>
        </w:rPr>
        <w:t>address the Republican Convention</w:t>
      </w:r>
      <w:r w:rsidRPr="0084420B">
        <w:t xml:space="preserve"> in Milwaukee </w:t>
      </w:r>
      <w:r w:rsidRPr="0084420B">
        <w:rPr>
          <w:rStyle w:val="StyleUnderline"/>
        </w:rPr>
        <w:t>without</w:t>
      </w:r>
      <w:r w:rsidRPr="0084420B">
        <w:t xml:space="preserve"> </w:t>
      </w:r>
      <w:r w:rsidRPr="0084420B">
        <w:rPr>
          <w:rStyle w:val="Emphasis"/>
        </w:rPr>
        <w:t>any preconditions</w:t>
      </w:r>
      <w:r w:rsidRPr="0084420B">
        <w:t xml:space="preserve"> about what the union boss could or couldn’t say on stage. Later </w:t>
      </w:r>
      <w:r w:rsidRPr="0084420B">
        <w:rPr>
          <w:rStyle w:val="StyleUnderline"/>
        </w:rPr>
        <w:t>when the Teamsters declined to endorse him or</w:t>
      </w:r>
      <w:r w:rsidRPr="0084420B">
        <w:t xml:space="preserve"> former Vice President Kamala </w:t>
      </w:r>
      <w:r w:rsidRPr="0084420B">
        <w:rPr>
          <w:rStyle w:val="StyleUnderline"/>
        </w:rPr>
        <w:t xml:space="preserve">Harris, Trump portrayed the non-endorsement as a tacit </w:t>
      </w:r>
      <w:r w:rsidRPr="0084420B">
        <w:rPr>
          <w:rStyle w:val="Emphasis"/>
        </w:rPr>
        <w:t>repudiation of Democrats</w:t>
      </w:r>
      <w:r w:rsidRPr="0084420B">
        <w:t>.</w:t>
      </w:r>
    </w:p>
    <w:p w14:paraId="394C63FC" w14:textId="77777777" w:rsidR="006B4E3B" w:rsidRPr="0084420B" w:rsidRDefault="006B4E3B" w:rsidP="006B4E3B">
      <w:pPr>
        <w:rPr>
          <w:rStyle w:val="StyleUnderline"/>
        </w:rPr>
      </w:pPr>
      <w:r w:rsidRPr="0084420B">
        <w:rPr>
          <w:rStyle w:val="StyleUnderline"/>
          <w:highlight w:val="yellow"/>
        </w:rPr>
        <w:t>Trump</w:t>
      </w:r>
      <w:r w:rsidRPr="0084420B">
        <w:rPr>
          <w:rStyle w:val="StyleUnderline"/>
        </w:rPr>
        <w:t xml:space="preserve"> and </w:t>
      </w:r>
      <w:r w:rsidRPr="0084420B">
        <w:rPr>
          <w:rStyle w:val="Emphasis"/>
        </w:rPr>
        <w:t>Hawley</w:t>
      </w:r>
      <w:r w:rsidRPr="0084420B">
        <w:rPr>
          <w:rStyle w:val="StyleUnderline"/>
        </w:rPr>
        <w:t xml:space="preserve"> have</w:t>
      </w:r>
      <w:r w:rsidRPr="0084420B">
        <w:t xml:space="preserve"> </w:t>
      </w:r>
      <w:r w:rsidRPr="0084420B">
        <w:rPr>
          <w:rStyle w:val="Emphasis"/>
        </w:rPr>
        <w:t>spoken</w:t>
      </w:r>
      <w:r w:rsidRPr="0084420B">
        <w:t xml:space="preserve"> in the days </w:t>
      </w:r>
      <w:r w:rsidRPr="0084420B">
        <w:rPr>
          <w:rStyle w:val="StyleUnderline"/>
        </w:rPr>
        <w:t>since the inauguration. A source familiar with those calls reports that the president is</w:t>
      </w:r>
      <w:r w:rsidRPr="0084420B">
        <w:t xml:space="preserve"> </w:t>
      </w:r>
      <w:r w:rsidRPr="0084420B">
        <w:rPr>
          <w:rStyle w:val="Emphasis"/>
        </w:rPr>
        <w:t xml:space="preserve">generally </w:t>
      </w:r>
      <w:r w:rsidRPr="0084420B">
        <w:rPr>
          <w:rStyle w:val="Emphasis"/>
          <w:highlight w:val="yellow"/>
        </w:rPr>
        <w:t>support</w:t>
      </w:r>
      <w:r w:rsidRPr="0084420B">
        <w:rPr>
          <w:rStyle w:val="StyleUnderline"/>
        </w:rPr>
        <w:t xml:space="preserve">ive </w:t>
      </w:r>
      <w:r w:rsidRPr="0084420B">
        <w:rPr>
          <w:rStyle w:val="StyleUnderline"/>
          <w:highlight w:val="yellow"/>
        </w:rPr>
        <w:t>of</w:t>
      </w:r>
      <w:r w:rsidRPr="0084420B">
        <w:t xml:space="preserve"> </w:t>
      </w:r>
      <w:r w:rsidRPr="0084420B">
        <w:rPr>
          <w:rStyle w:val="Emphasis"/>
        </w:rPr>
        <w:t>Hawley’s pro-labor legislation</w:t>
      </w:r>
      <w:r w:rsidRPr="0084420B">
        <w:rPr>
          <w:rStyle w:val="StyleUnderline"/>
        </w:rPr>
        <w:t xml:space="preserve">. A </w:t>
      </w:r>
      <w:r w:rsidRPr="0084420B">
        <w:rPr>
          <w:rStyle w:val="Emphasis"/>
        </w:rPr>
        <w:t>senior White House official</w:t>
      </w:r>
      <w:r w:rsidRPr="0084420B">
        <w:t xml:space="preserve"> </w:t>
      </w:r>
      <w:r w:rsidRPr="0084420B">
        <w:rPr>
          <w:rStyle w:val="StyleUnderline"/>
        </w:rPr>
        <w:t>did</w:t>
      </w:r>
      <w:r w:rsidRPr="0084420B">
        <w:t xml:space="preserve"> </w:t>
      </w:r>
      <w:r w:rsidRPr="0084420B">
        <w:rPr>
          <w:rStyle w:val="Emphasis"/>
        </w:rPr>
        <w:t>not dispute</w:t>
      </w:r>
      <w:r w:rsidRPr="0084420B">
        <w:t xml:space="preserve"> </w:t>
      </w:r>
      <w:r w:rsidRPr="0084420B">
        <w:rPr>
          <w:rStyle w:val="StyleUnderline"/>
        </w:rPr>
        <w:t xml:space="preserve">that characterization, telling RCP that “the president will </w:t>
      </w:r>
      <w:r w:rsidRPr="0084420B">
        <w:rPr>
          <w:rStyle w:val="Emphasis"/>
        </w:rPr>
        <w:t xml:space="preserve">never turn his back on </w:t>
      </w:r>
      <w:r w:rsidRPr="0084420B">
        <w:rPr>
          <w:rStyle w:val="Emphasis"/>
          <w:highlight w:val="yellow"/>
        </w:rPr>
        <w:t>union</w:t>
      </w:r>
      <w:r w:rsidRPr="0084420B">
        <w:rPr>
          <w:rStyle w:val="StyleUnderline"/>
        </w:rPr>
        <w:t xml:space="preserve"> voter</w:t>
      </w:r>
      <w:r w:rsidRPr="0084420B">
        <w:rPr>
          <w:rStyle w:val="Emphasis"/>
          <w:highlight w:val="yellow"/>
        </w:rPr>
        <w:t>s</w:t>
      </w:r>
      <w:r w:rsidRPr="0084420B">
        <w:rPr>
          <w:rStyle w:val="StyleUnderline"/>
        </w:rPr>
        <w:t>.”</w:t>
      </w:r>
    </w:p>
    <w:p w14:paraId="42A47DC2" w14:textId="77777777" w:rsidR="006B4E3B" w:rsidRPr="0084420B" w:rsidRDefault="006B4E3B" w:rsidP="006B4E3B">
      <w:r w:rsidRPr="0084420B">
        <w:rPr>
          <w:rStyle w:val="StyleUnderline"/>
        </w:rPr>
        <w:t>The administration made their commitment</w:t>
      </w:r>
      <w:r w:rsidRPr="0084420B">
        <w:t xml:space="preserve"> </w:t>
      </w:r>
      <w:r w:rsidRPr="0084420B">
        <w:rPr>
          <w:rStyle w:val="Emphasis"/>
        </w:rPr>
        <w:t>explicit</w:t>
      </w:r>
      <w:r w:rsidRPr="0084420B">
        <w:t xml:space="preserve"> </w:t>
      </w:r>
      <w:r w:rsidRPr="0084420B">
        <w:rPr>
          <w:rStyle w:val="StyleUnderline"/>
        </w:rPr>
        <w:t>on the</w:t>
      </w:r>
      <w:r w:rsidRPr="0084420B">
        <w:t xml:space="preserve"> </w:t>
      </w:r>
      <w:r w:rsidRPr="0084420B">
        <w:rPr>
          <w:rStyle w:val="Emphasis"/>
        </w:rPr>
        <w:t>campaign trail</w:t>
      </w:r>
      <w:r w:rsidRPr="0084420B">
        <w:t xml:space="preserve"> </w:t>
      </w:r>
      <w:r w:rsidRPr="0084420B">
        <w:rPr>
          <w:rStyle w:val="StyleUnderline"/>
        </w:rPr>
        <w:t>where</w:t>
      </w:r>
      <w:r w:rsidRPr="0084420B">
        <w:t xml:space="preserve"> Vice President J.D. </w:t>
      </w:r>
      <w:r w:rsidRPr="0084420B">
        <w:rPr>
          <w:rStyle w:val="Emphasis"/>
        </w:rPr>
        <w:t>Vance</w:t>
      </w:r>
      <w:r w:rsidRPr="0084420B">
        <w:rPr>
          <w:rStyle w:val="StyleUnderline"/>
        </w:rPr>
        <w:t xml:space="preserve"> often bemoaned</w:t>
      </w:r>
      <w:r w:rsidRPr="0084420B">
        <w:t xml:space="preserve"> the “tragedy” of </w:t>
      </w:r>
      <w:r w:rsidRPr="0084420B">
        <w:rPr>
          <w:rStyle w:val="StyleUnderline"/>
        </w:rPr>
        <w:t xml:space="preserve">declining union </w:t>
      </w:r>
      <w:r w:rsidRPr="0084420B">
        <w:rPr>
          <w:rStyle w:val="Emphasis"/>
        </w:rPr>
        <w:t>membership</w:t>
      </w:r>
      <w:r w:rsidRPr="0084420B">
        <w:t xml:space="preserve"> in the private sector.</w:t>
      </w:r>
    </w:p>
    <w:p w14:paraId="3B7952B2" w14:textId="77777777" w:rsidR="006B4E3B" w:rsidRPr="0084420B" w:rsidRDefault="006B4E3B" w:rsidP="006B4E3B">
      <w:pPr>
        <w:rPr>
          <w:rStyle w:val="Emphasis"/>
        </w:rPr>
      </w:pPr>
      <w:r w:rsidRPr="0084420B">
        <w:t xml:space="preserve">“I think what we see as our job in national policy is to protect as many workers’ jobs as possible, to promote tax and spending and tariff policies that promote large scale economic growth and actually give workers more their take on pay and more jobs to begin with,” </w:t>
      </w:r>
      <w:r w:rsidRPr="0084420B">
        <w:rPr>
          <w:rStyle w:val="StyleUnderline"/>
        </w:rPr>
        <w:t>Vance told RCP</w:t>
      </w:r>
      <w:r w:rsidRPr="0084420B">
        <w:t xml:space="preserve"> last September before adding </w:t>
      </w:r>
      <w:r w:rsidRPr="0084420B">
        <w:rPr>
          <w:rStyle w:val="StyleUnderline"/>
        </w:rPr>
        <w:t>that the incoming administration would work to make the job of unions</w:t>
      </w:r>
      <w:r w:rsidRPr="0084420B">
        <w:t xml:space="preserve"> </w:t>
      </w:r>
      <w:r w:rsidRPr="0084420B">
        <w:rPr>
          <w:rStyle w:val="Emphasis"/>
        </w:rPr>
        <w:t>“easier, not harder.”</w:t>
      </w:r>
    </w:p>
    <w:p w14:paraId="38663AA0" w14:textId="77777777" w:rsidR="006B4E3B" w:rsidRPr="0084420B" w:rsidRDefault="006B4E3B" w:rsidP="006B4E3B">
      <w:r w:rsidRPr="0084420B">
        <w:rPr>
          <w:rStyle w:val="StyleUnderline"/>
        </w:rPr>
        <w:t xml:space="preserve">This </w:t>
      </w:r>
      <w:r w:rsidRPr="0084420B">
        <w:rPr>
          <w:rStyle w:val="StyleUnderline"/>
          <w:highlight w:val="yellow"/>
        </w:rPr>
        <w:t>was a</w:t>
      </w:r>
      <w:r w:rsidRPr="0084420B">
        <w:rPr>
          <w:highlight w:val="yellow"/>
        </w:rPr>
        <w:t xml:space="preserve"> </w:t>
      </w:r>
      <w:r w:rsidRPr="0084420B">
        <w:rPr>
          <w:rStyle w:val="Emphasis"/>
          <w:highlight w:val="yellow"/>
        </w:rPr>
        <w:t>winning</w:t>
      </w:r>
      <w:r w:rsidRPr="0084420B">
        <w:rPr>
          <w:rStyle w:val="Emphasis"/>
        </w:rPr>
        <w:t xml:space="preserve"> political </w:t>
      </w:r>
      <w:r w:rsidRPr="0084420B">
        <w:rPr>
          <w:rStyle w:val="Emphasis"/>
          <w:highlight w:val="yellow"/>
        </w:rPr>
        <w:t>argument</w:t>
      </w:r>
      <w:r w:rsidRPr="0084420B">
        <w:rPr>
          <w:rStyle w:val="StyleUnderline"/>
          <w:highlight w:val="yellow"/>
        </w:rPr>
        <w:t>. Now</w:t>
      </w:r>
      <w:r w:rsidRPr="0084420B">
        <w:rPr>
          <w:rStyle w:val="StyleUnderline"/>
        </w:rPr>
        <w:t xml:space="preserve"> those </w:t>
      </w:r>
      <w:r w:rsidRPr="0084420B">
        <w:rPr>
          <w:rStyle w:val="StyleUnderline"/>
          <w:highlight w:val="yellow"/>
        </w:rPr>
        <w:t>voters</w:t>
      </w:r>
      <w:r w:rsidRPr="0084420B">
        <w:rPr>
          <w:rStyle w:val="StyleUnderline"/>
        </w:rPr>
        <w:t xml:space="preserve"> are likely to </w:t>
      </w:r>
      <w:r w:rsidRPr="0084420B">
        <w:rPr>
          <w:rStyle w:val="Emphasis"/>
          <w:highlight w:val="yellow"/>
        </w:rPr>
        <w:t>expect results</w:t>
      </w:r>
      <w:r w:rsidRPr="0084420B">
        <w:t xml:space="preserve">. Hawley says </w:t>
      </w:r>
      <w:r w:rsidRPr="0084420B">
        <w:rPr>
          <w:rStyle w:val="StyleUnderline"/>
          <w:highlight w:val="yellow"/>
        </w:rPr>
        <w:t xml:space="preserve">Republicans </w:t>
      </w:r>
      <w:r w:rsidRPr="0084420B">
        <w:rPr>
          <w:rStyle w:val="Emphasis"/>
          <w:highlight w:val="yellow"/>
        </w:rPr>
        <w:t>must embrace working</w:t>
      </w:r>
      <w:r w:rsidRPr="0084420B">
        <w:rPr>
          <w:rStyle w:val="Emphasis"/>
        </w:rPr>
        <w:t xml:space="preserve"> class </w:t>
      </w:r>
      <w:r w:rsidRPr="0084420B">
        <w:rPr>
          <w:rStyle w:val="Emphasis"/>
          <w:highlight w:val="yellow"/>
        </w:rPr>
        <w:t>voters</w:t>
      </w:r>
      <w:r w:rsidRPr="0084420B">
        <w:rPr>
          <w:rStyle w:val="StyleUnderline"/>
          <w:highlight w:val="yellow"/>
        </w:rPr>
        <w:t xml:space="preserve"> or</w:t>
      </w:r>
      <w:r w:rsidRPr="0084420B">
        <w:t xml:space="preserve">, he warns, “we will </w:t>
      </w:r>
      <w:r w:rsidRPr="0084420B">
        <w:rPr>
          <w:rStyle w:val="Emphasis"/>
          <w:highlight w:val="yellow"/>
        </w:rPr>
        <w:t>never be a majority</w:t>
      </w:r>
      <w:r w:rsidRPr="0084420B">
        <w:rPr>
          <w:rStyle w:val="Emphasis"/>
        </w:rPr>
        <w:t xml:space="preserve"> party</w:t>
      </w:r>
      <w:r w:rsidRPr="0084420B">
        <w:t>.”</w:t>
      </w:r>
    </w:p>
    <w:p w14:paraId="44E3DC4C" w14:textId="77777777" w:rsidR="006B4E3B" w:rsidRPr="0084420B" w:rsidRDefault="006B4E3B" w:rsidP="006B4E3B">
      <w:r w:rsidRPr="0084420B">
        <w:t>“</w:t>
      </w:r>
      <w:r w:rsidRPr="0084420B">
        <w:rPr>
          <w:rStyle w:val="StyleUnderline"/>
        </w:rPr>
        <w:t xml:space="preserve">The Republican Party right now is defined largely by </w:t>
      </w:r>
      <w:r w:rsidRPr="0084420B">
        <w:rPr>
          <w:rStyle w:val="Emphasis"/>
        </w:rPr>
        <w:t>one</w:t>
      </w:r>
      <w:r w:rsidRPr="0084420B">
        <w:t xml:space="preserve"> very specific </w:t>
      </w:r>
      <w:r w:rsidRPr="0084420B">
        <w:rPr>
          <w:rStyle w:val="Emphasis"/>
        </w:rPr>
        <w:t>personality</w:t>
      </w:r>
      <w:r w:rsidRPr="0084420B">
        <w:t xml:space="preserve"> who’s been quite successful,” said Abigail Ball, executive director of the conservative think tank American Compass. “</w:t>
      </w:r>
      <w:r w:rsidRPr="0084420B">
        <w:rPr>
          <w:rStyle w:val="StyleUnderline"/>
        </w:rPr>
        <w:t xml:space="preserve">If we’re going </w:t>
      </w:r>
      <w:r w:rsidRPr="0084420B">
        <w:rPr>
          <w:rStyle w:val="StyleUnderline"/>
          <w:highlight w:val="yellow"/>
        </w:rPr>
        <w:t>to see</w:t>
      </w:r>
      <w:r w:rsidRPr="0084420B">
        <w:rPr>
          <w:rStyle w:val="StyleUnderline"/>
        </w:rPr>
        <w:t xml:space="preserve"> this be a</w:t>
      </w:r>
      <w:r w:rsidRPr="0084420B">
        <w:t xml:space="preserve"> </w:t>
      </w:r>
      <w:r w:rsidRPr="0084420B">
        <w:rPr>
          <w:rStyle w:val="Emphasis"/>
          <w:highlight w:val="yellow"/>
        </w:rPr>
        <w:t>long-lasting realignment</w:t>
      </w:r>
      <w:r w:rsidRPr="0084420B">
        <w:t>,” she continued, “</w:t>
      </w:r>
      <w:r w:rsidRPr="0084420B">
        <w:rPr>
          <w:rStyle w:val="StyleUnderline"/>
        </w:rPr>
        <w:t>where working class voters take</w:t>
      </w:r>
      <w:r w:rsidRPr="0084420B">
        <w:t xml:space="preserve"> </w:t>
      </w:r>
      <w:r w:rsidRPr="0084420B">
        <w:rPr>
          <w:rStyle w:val="Emphasis"/>
        </w:rPr>
        <w:t>seriously</w:t>
      </w:r>
      <w:r w:rsidRPr="0084420B">
        <w:t xml:space="preserve"> </w:t>
      </w:r>
      <w:r w:rsidRPr="0084420B">
        <w:rPr>
          <w:rStyle w:val="StyleUnderline"/>
        </w:rPr>
        <w:t xml:space="preserve">that </w:t>
      </w:r>
      <w:r w:rsidRPr="0084420B">
        <w:rPr>
          <w:rStyle w:val="StyleUnderline"/>
          <w:highlight w:val="yellow"/>
        </w:rPr>
        <w:t>conservatives</w:t>
      </w:r>
      <w:r w:rsidRPr="0084420B">
        <w:rPr>
          <w:rStyle w:val="StyleUnderline"/>
        </w:rPr>
        <w:t xml:space="preserve"> want to</w:t>
      </w:r>
      <w:r w:rsidRPr="0084420B">
        <w:t xml:space="preserve"> </w:t>
      </w:r>
      <w:r w:rsidRPr="0084420B">
        <w:rPr>
          <w:rStyle w:val="Emphasis"/>
        </w:rPr>
        <w:t>deliver</w:t>
      </w:r>
      <w:r w:rsidRPr="0084420B">
        <w:rPr>
          <w:rStyle w:val="StyleUnderline"/>
        </w:rPr>
        <w:t xml:space="preserve">, we </w:t>
      </w:r>
      <w:r w:rsidRPr="0084420B">
        <w:rPr>
          <w:rStyle w:val="StyleUnderline"/>
          <w:highlight w:val="yellow"/>
        </w:rPr>
        <w:t>have to do</w:t>
      </w:r>
      <w:r w:rsidRPr="0084420B">
        <w:rPr>
          <w:highlight w:val="yellow"/>
        </w:rPr>
        <w:t xml:space="preserve"> </w:t>
      </w:r>
      <w:r w:rsidRPr="0084420B">
        <w:rPr>
          <w:rStyle w:val="Emphasis"/>
          <w:highlight w:val="yellow"/>
        </w:rPr>
        <w:t>real</w:t>
      </w:r>
      <w:r w:rsidRPr="0084420B">
        <w:t xml:space="preserve"> long-term </w:t>
      </w:r>
      <w:r w:rsidRPr="0084420B">
        <w:rPr>
          <w:rStyle w:val="Emphasis"/>
          <w:highlight w:val="yellow"/>
        </w:rPr>
        <w:t>policy</w:t>
      </w:r>
      <w:r w:rsidRPr="0084420B">
        <w:rPr>
          <w:rStyle w:val="Emphasis"/>
        </w:rPr>
        <w:t xml:space="preserve"> work</w:t>
      </w:r>
      <w:r w:rsidRPr="0084420B">
        <w:t>.”</w:t>
      </w:r>
    </w:p>
    <w:p w14:paraId="74873715" w14:textId="77777777" w:rsidR="006B4E3B" w:rsidRPr="0084420B" w:rsidRDefault="006B4E3B" w:rsidP="006B4E3B">
      <w:r w:rsidRPr="0084420B">
        <w:rPr>
          <w:rStyle w:val="StyleUnderline"/>
          <w:highlight w:val="yellow"/>
        </w:rPr>
        <w:t>If Trump</w:t>
      </w:r>
      <w:r w:rsidRPr="0084420B">
        <w:rPr>
          <w:highlight w:val="yellow"/>
        </w:rPr>
        <w:t xml:space="preserve"> </w:t>
      </w:r>
      <w:r w:rsidRPr="0084420B">
        <w:rPr>
          <w:rStyle w:val="Emphasis"/>
          <w:highlight w:val="yellow"/>
        </w:rPr>
        <w:t>exits</w:t>
      </w:r>
      <w:r w:rsidRPr="0084420B">
        <w:t xml:space="preserve"> </w:t>
      </w:r>
      <w:r w:rsidRPr="0084420B">
        <w:rPr>
          <w:rStyle w:val="StyleUnderline"/>
        </w:rPr>
        <w:t>the</w:t>
      </w:r>
      <w:r w:rsidRPr="0084420B">
        <w:t xml:space="preserve"> Oval </w:t>
      </w:r>
      <w:r w:rsidRPr="0084420B">
        <w:rPr>
          <w:rStyle w:val="StyleUnderline"/>
        </w:rPr>
        <w:t>Office</w:t>
      </w:r>
      <w:r w:rsidRPr="0084420B">
        <w:t xml:space="preserve"> in four years </w:t>
      </w:r>
      <w:r w:rsidRPr="0084420B">
        <w:rPr>
          <w:rStyle w:val="Emphasis"/>
          <w:highlight w:val="yellow"/>
        </w:rPr>
        <w:t>without</w:t>
      </w:r>
      <w:r w:rsidRPr="0084420B">
        <w:rPr>
          <w:rStyle w:val="Emphasis"/>
        </w:rPr>
        <w:t xml:space="preserve"> overseeing </w:t>
      </w:r>
      <w:r w:rsidRPr="0084420B">
        <w:rPr>
          <w:rStyle w:val="Emphasis"/>
          <w:highlight w:val="yellow"/>
        </w:rPr>
        <w:t>any such “policy</w:t>
      </w:r>
      <w:r w:rsidRPr="0084420B">
        <w:rPr>
          <w:rStyle w:val="Emphasis"/>
        </w:rPr>
        <w:t xml:space="preserve"> work,”</w:t>
      </w:r>
      <w:r w:rsidRPr="0084420B">
        <w:t xml:space="preserve"> Hawley fears that </w:t>
      </w:r>
      <w:r w:rsidRPr="0084420B">
        <w:rPr>
          <w:rStyle w:val="StyleUnderline"/>
          <w:highlight w:val="yellow"/>
        </w:rPr>
        <w:t>the GOP</w:t>
      </w:r>
      <w:r w:rsidRPr="0084420B">
        <w:rPr>
          <w:rStyle w:val="StyleUnderline"/>
        </w:rPr>
        <w:t xml:space="preserve"> is at </w:t>
      </w:r>
      <w:r w:rsidRPr="0084420B">
        <w:rPr>
          <w:rStyle w:val="StyleUnderline"/>
          <w:highlight w:val="yellow"/>
        </w:rPr>
        <w:t>risk</w:t>
      </w:r>
      <w:r w:rsidRPr="0084420B">
        <w:rPr>
          <w:rStyle w:val="StyleUnderline"/>
        </w:rPr>
        <w:t xml:space="preserve"> of “reverting to the days where we are a</w:t>
      </w:r>
      <w:r w:rsidRPr="0084420B">
        <w:t xml:space="preserve"> </w:t>
      </w:r>
      <w:r w:rsidRPr="0084420B">
        <w:rPr>
          <w:rStyle w:val="Emphasis"/>
        </w:rPr>
        <w:t>wholly owned subsidiary of</w:t>
      </w:r>
      <w:r w:rsidRPr="0084420B">
        <w:t xml:space="preserve"> these </w:t>
      </w:r>
      <w:r w:rsidRPr="0084420B">
        <w:rPr>
          <w:rStyle w:val="Emphasis"/>
        </w:rPr>
        <w:t>mega corporations</w:t>
      </w:r>
      <w:r w:rsidRPr="0084420B">
        <w:rPr>
          <w:rStyle w:val="StyleUnderline"/>
        </w:rPr>
        <w:t>.” That comes with</w:t>
      </w:r>
      <w:r w:rsidRPr="0084420B">
        <w:t xml:space="preserve"> its own familiar result: </w:t>
      </w:r>
      <w:r w:rsidRPr="0084420B">
        <w:rPr>
          <w:rStyle w:val="StyleUnderline"/>
          <w:highlight w:val="yellow"/>
        </w:rPr>
        <w:t>a</w:t>
      </w:r>
      <w:r w:rsidRPr="0084420B">
        <w:rPr>
          <w:highlight w:val="yellow"/>
        </w:rPr>
        <w:t xml:space="preserve"> </w:t>
      </w:r>
      <w:r w:rsidRPr="0084420B">
        <w:rPr>
          <w:rStyle w:val="Emphasis"/>
          <w:highlight w:val="yellow"/>
        </w:rPr>
        <w:t>return</w:t>
      </w:r>
      <w:r w:rsidRPr="0084420B">
        <w:rPr>
          <w:highlight w:val="yellow"/>
        </w:rPr>
        <w:t xml:space="preserve"> </w:t>
      </w:r>
      <w:r w:rsidRPr="0084420B">
        <w:rPr>
          <w:rStyle w:val="StyleUnderline"/>
          <w:highlight w:val="yellow"/>
        </w:rPr>
        <w:t>to</w:t>
      </w:r>
      <w:r w:rsidRPr="0084420B">
        <w:t xml:space="preserve"> what Hawley calls </w:t>
      </w:r>
      <w:r w:rsidRPr="0084420B">
        <w:rPr>
          <w:rStyle w:val="StyleUnderline"/>
        </w:rPr>
        <w:t>“</w:t>
      </w:r>
      <w:r w:rsidRPr="0084420B">
        <w:rPr>
          <w:rStyle w:val="StyleUnderline"/>
          <w:highlight w:val="yellow"/>
        </w:rPr>
        <w:t>the</w:t>
      </w:r>
      <w:r w:rsidRPr="0084420B">
        <w:rPr>
          <w:highlight w:val="yellow"/>
        </w:rPr>
        <w:t xml:space="preserve"> </w:t>
      </w:r>
      <w:r w:rsidRPr="0084420B">
        <w:rPr>
          <w:rStyle w:val="Emphasis"/>
          <w:highlight w:val="yellow"/>
        </w:rPr>
        <w:t>political wilderness</w:t>
      </w:r>
      <w:r w:rsidRPr="0084420B">
        <w:rPr>
          <w:rStyle w:val="StyleUnderline"/>
        </w:rPr>
        <w:t>.”</w:t>
      </w:r>
      <w:r w:rsidRPr="0084420B">
        <w:t xml:space="preserve"> There is no majority coalition there, he said, warning his party, “We know this because we’ve lived it for 30 years.”</w:t>
      </w:r>
    </w:p>
    <w:p w14:paraId="02591AEA" w14:textId="77777777" w:rsidR="006B4E3B" w:rsidRPr="0084420B" w:rsidRDefault="006B4E3B" w:rsidP="006B4E3B">
      <w:r w:rsidRPr="0084420B">
        <w:rPr>
          <w:rStyle w:val="StyleUnderline"/>
        </w:rPr>
        <w:t>An</w:t>
      </w:r>
      <w:r w:rsidRPr="0084420B">
        <w:t xml:space="preserve"> </w:t>
      </w:r>
      <w:r w:rsidRPr="0084420B">
        <w:rPr>
          <w:rStyle w:val="Emphasis"/>
        </w:rPr>
        <w:t>early test</w:t>
      </w:r>
      <w:r w:rsidRPr="0084420B">
        <w:t xml:space="preserve"> </w:t>
      </w:r>
      <w:r w:rsidRPr="0084420B">
        <w:rPr>
          <w:rStyle w:val="StyleUnderline"/>
        </w:rPr>
        <w:t>comes in the</w:t>
      </w:r>
      <w:r w:rsidRPr="0084420B">
        <w:t xml:space="preserve"> person of Trump’s nominee for labor secretary, Lori Chavez-DeRemer. She is a former member of Congress, a Democrat from Oregon with well-defined, pro-union views. Her support of the </w:t>
      </w:r>
      <w:r w:rsidRPr="0084420B">
        <w:rPr>
          <w:rStyle w:val="Emphasis"/>
        </w:rPr>
        <w:t>PRO Act</w:t>
      </w:r>
      <w:r w:rsidRPr="0084420B">
        <w: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2F6A4745" w14:textId="77777777" w:rsidR="006B4E3B" w:rsidRPr="0084420B" w:rsidRDefault="006B4E3B" w:rsidP="006B4E3B">
      <w:r w:rsidRPr="0084420B">
        <w:rPr>
          <w:rStyle w:val="StyleUnderline"/>
        </w:rPr>
        <w:t>If there</w:t>
      </w:r>
      <w:r w:rsidRPr="0084420B">
        <w:t xml:space="preserve"> </w:t>
      </w:r>
      <w:r w:rsidRPr="0084420B">
        <w:rPr>
          <w:rStyle w:val="Emphasis"/>
        </w:rPr>
        <w:t>is indeed</w:t>
      </w:r>
      <w:r w:rsidRPr="0084420B">
        <w:t xml:space="preserve"> a </w:t>
      </w:r>
      <w:r w:rsidRPr="0084420B">
        <w:rPr>
          <w:rStyle w:val="Emphasis"/>
          <w:highlight w:val="yellow"/>
        </w:rPr>
        <w:t>realignment</w:t>
      </w:r>
      <w:r w:rsidRPr="0084420B">
        <w:rPr>
          <w:rStyle w:val="StyleUnderline"/>
        </w:rPr>
        <w:t xml:space="preserve">, it </w:t>
      </w:r>
      <w:r w:rsidRPr="0084420B">
        <w:rPr>
          <w:rStyle w:val="StyleUnderline"/>
          <w:highlight w:val="yellow"/>
        </w:rPr>
        <w:t>is</w:t>
      </w:r>
      <w:r w:rsidRPr="0084420B">
        <w:rPr>
          <w:highlight w:val="yellow"/>
        </w:rPr>
        <w:t xml:space="preserve"> </w:t>
      </w:r>
      <w:r w:rsidRPr="0084420B">
        <w:rPr>
          <w:rStyle w:val="Emphasis"/>
          <w:highlight w:val="yellow"/>
        </w:rPr>
        <w:t>incomplete</w:t>
      </w:r>
      <w:r w:rsidRPr="0084420B">
        <w:rPr>
          <w:rStyle w:val="StyleUnderline"/>
          <w:highlight w:val="yellow"/>
        </w:rPr>
        <w:t>. Republicans are</w:t>
      </w:r>
      <w:r w:rsidRPr="0084420B">
        <w:rPr>
          <w:highlight w:val="yellow"/>
        </w:rPr>
        <w:t xml:space="preserve"> </w:t>
      </w:r>
      <w:r w:rsidRPr="0084420B">
        <w:rPr>
          <w:rStyle w:val="Emphasis"/>
          <w:highlight w:val="yellow"/>
        </w:rPr>
        <w:t>not</w:t>
      </w:r>
      <w:r w:rsidRPr="0084420B">
        <w:t xml:space="preserve"> as </w:t>
      </w:r>
      <w:r w:rsidRPr="0084420B">
        <w:rPr>
          <w:rStyle w:val="Emphasis"/>
          <w:highlight w:val="yellow"/>
        </w:rPr>
        <w:t>comfortable</w:t>
      </w:r>
      <w:r w:rsidRPr="0084420B">
        <w:t xml:space="preserve"> as Hawley </w:t>
      </w:r>
      <w:r w:rsidRPr="0084420B">
        <w:rPr>
          <w:rStyle w:val="StyleUnderline"/>
          <w:highlight w:val="yellow"/>
        </w:rPr>
        <w:t>on a</w:t>
      </w:r>
      <w:r w:rsidRPr="0084420B">
        <w:rPr>
          <w:highlight w:val="yellow"/>
        </w:rPr>
        <w:t xml:space="preserve"> </w:t>
      </w:r>
      <w:r w:rsidRPr="0084420B">
        <w:rPr>
          <w:rStyle w:val="Emphasis"/>
          <w:highlight w:val="yellow"/>
        </w:rPr>
        <w:t>picket line</w:t>
      </w:r>
      <w:r w:rsidRPr="0084420B">
        <w:t xml:space="preserve">. They </w:t>
      </w:r>
      <w:r w:rsidRPr="0084420B">
        <w:rPr>
          <w:rStyle w:val="StyleUnderline"/>
        </w:rPr>
        <w:t xml:space="preserve">are </w:t>
      </w:r>
      <w:r w:rsidRPr="0084420B">
        <w:rPr>
          <w:rStyle w:val="Emphasis"/>
          <w:highlight w:val="yellow"/>
        </w:rPr>
        <w:t>more</w:t>
      </w:r>
      <w:r w:rsidRPr="0084420B">
        <w:rPr>
          <w:rStyle w:val="Emphasis"/>
        </w:rPr>
        <w:t xml:space="preserve"> inclined</w:t>
      </w:r>
      <w:r w:rsidRPr="0084420B">
        <w:t xml:space="preserve"> </w:t>
      </w:r>
      <w:r w:rsidRPr="0084420B">
        <w:rPr>
          <w:rStyle w:val="StyleUnderline"/>
        </w:rPr>
        <w:t xml:space="preserve">to </w:t>
      </w:r>
      <w:r w:rsidRPr="0084420B">
        <w:rPr>
          <w:rStyle w:val="StyleUnderline"/>
          <w:highlight w:val="yellow"/>
        </w:rPr>
        <w:t>side with</w:t>
      </w:r>
      <w:r w:rsidRPr="0084420B">
        <w:rPr>
          <w:highlight w:val="yellow"/>
        </w:rPr>
        <w:t xml:space="preserve"> </w:t>
      </w:r>
      <w:r w:rsidRPr="0084420B">
        <w:rPr>
          <w:rStyle w:val="Emphasis"/>
          <w:highlight w:val="yellow"/>
        </w:rPr>
        <w:t>industry</w:t>
      </w:r>
      <w:r w:rsidRPr="0084420B">
        <w:rPr>
          <w:rStyle w:val="StyleUnderline"/>
        </w:rPr>
        <w:t>. And while</w:t>
      </w:r>
      <w:r w:rsidRPr="0084420B">
        <w:t xml:space="preserve"> </w:t>
      </w:r>
      <w:r w:rsidRPr="0084420B">
        <w:rPr>
          <w:rStyle w:val="Emphasis"/>
          <w:highlight w:val="yellow"/>
        </w:rPr>
        <w:t>Trump</w:t>
      </w:r>
      <w:r w:rsidRPr="0084420B">
        <w:t xml:space="preserve"> </w:t>
      </w:r>
      <w:r w:rsidRPr="0084420B">
        <w:rPr>
          <w:rStyle w:val="StyleUnderline"/>
        </w:rPr>
        <w:t>seems eager to keep union voters in the</w:t>
      </w:r>
      <w:r w:rsidRPr="0084420B">
        <w:t xml:space="preserve"> GOP </w:t>
      </w:r>
      <w:r w:rsidRPr="0084420B">
        <w:rPr>
          <w:rStyle w:val="StyleUnderline"/>
        </w:rPr>
        <w:t>fold, during his</w:t>
      </w:r>
      <w:r w:rsidRPr="0084420B">
        <w:t xml:space="preserve"> </w:t>
      </w:r>
      <w:r w:rsidRPr="0084420B">
        <w:rPr>
          <w:rStyle w:val="Emphasis"/>
        </w:rPr>
        <w:t xml:space="preserve">first time </w:t>
      </w:r>
      <w:r w:rsidRPr="0084420B">
        <w:rPr>
          <w:rStyle w:val="Emphasis"/>
          <w:highlight w:val="yellow"/>
        </w:rPr>
        <w:t>in office</w:t>
      </w:r>
      <w:r w:rsidRPr="0084420B">
        <w:t xml:space="preserve"> </w:t>
      </w:r>
      <w:r w:rsidRPr="0084420B">
        <w:rPr>
          <w:rStyle w:val="StyleUnderline"/>
        </w:rPr>
        <w:t xml:space="preserve">he </w:t>
      </w:r>
      <w:r w:rsidRPr="0084420B">
        <w:rPr>
          <w:rStyle w:val="StyleUnderline"/>
          <w:highlight w:val="yellow"/>
        </w:rPr>
        <w:t>sided with</w:t>
      </w:r>
      <w:r w:rsidRPr="0084420B">
        <w:rPr>
          <w:highlight w:val="yellow"/>
        </w:rPr>
        <w:t xml:space="preserve"> </w:t>
      </w:r>
      <w:r w:rsidRPr="0084420B">
        <w:rPr>
          <w:rStyle w:val="Emphasis"/>
          <w:highlight w:val="yellow"/>
        </w:rPr>
        <w:t>business</w:t>
      </w:r>
      <w:r w:rsidRPr="0084420B">
        <w:rPr>
          <w:rStyle w:val="StyleUnderline"/>
        </w:rPr>
        <w:t>. His</w:t>
      </w:r>
      <w:r w:rsidRPr="0084420B">
        <w:t xml:space="preserve"> </w:t>
      </w:r>
      <w:r w:rsidRPr="0084420B">
        <w:rPr>
          <w:rStyle w:val="Emphasis"/>
        </w:rPr>
        <w:t>judicial nominees</w:t>
      </w:r>
      <w:r w:rsidRPr="0084420B">
        <w:t xml:space="preserve">, as well as his nominees to sit on the National Labor Relations Board, </w:t>
      </w:r>
      <w:r w:rsidRPr="0084420B">
        <w:rPr>
          <w:rStyle w:val="StyleUnderline"/>
        </w:rPr>
        <w:t>were</w:t>
      </w:r>
      <w:r w:rsidRPr="0084420B">
        <w:t xml:space="preserve"> undoubtedly </w:t>
      </w:r>
      <w:r w:rsidRPr="0084420B">
        <w:rPr>
          <w:rStyle w:val="Emphasis"/>
        </w:rPr>
        <w:t>labor skeptics</w:t>
      </w:r>
      <w:r w:rsidRPr="0084420B">
        <w:rPr>
          <w:rStyle w:val="StyleUnderline"/>
        </w:rPr>
        <w:t xml:space="preserve">. Trump even </w:t>
      </w:r>
      <w:r w:rsidRPr="0084420B">
        <w:rPr>
          <w:rStyle w:val="Emphasis"/>
        </w:rPr>
        <w:t>praised</w:t>
      </w:r>
      <w:r w:rsidRPr="0084420B">
        <w:t xml:space="preserve"> Elon </w:t>
      </w:r>
      <w:r w:rsidRPr="0084420B">
        <w:rPr>
          <w:rStyle w:val="Emphasis"/>
        </w:rPr>
        <w:t>Musk</w:t>
      </w:r>
      <w:r w:rsidRPr="0084420B">
        <w:rPr>
          <w:rStyle w:val="StyleUnderline"/>
        </w:rPr>
        <w:t>’s</w:t>
      </w:r>
      <w:r w:rsidRPr="0084420B">
        <w:t xml:space="preserve"> perceived </w:t>
      </w:r>
      <w:r w:rsidRPr="0084420B">
        <w:rPr>
          <w:rStyle w:val="StyleUnderline"/>
        </w:rPr>
        <w:t xml:space="preserve">penchant for </w:t>
      </w:r>
      <w:r w:rsidRPr="0084420B">
        <w:rPr>
          <w:rStyle w:val="Emphasis"/>
        </w:rPr>
        <w:t>firing</w:t>
      </w:r>
      <w:r w:rsidRPr="0084420B">
        <w:t xml:space="preserve"> Tesla </w:t>
      </w:r>
      <w:r w:rsidRPr="0084420B">
        <w:rPr>
          <w:rStyle w:val="Emphasis"/>
        </w:rPr>
        <w:t>workers</w:t>
      </w:r>
      <w:r w:rsidRPr="0084420B">
        <w:t xml:space="preserve"> </w:t>
      </w:r>
      <w:r w:rsidRPr="0084420B">
        <w:rPr>
          <w:rStyle w:val="StyleUnderline"/>
        </w:rPr>
        <w:t>interested in starting a</w:t>
      </w:r>
      <w:r w:rsidRPr="0084420B">
        <w:t xml:space="preserve"> union.</w:t>
      </w:r>
    </w:p>
    <w:p w14:paraId="1B3CE7C1" w14:textId="77777777" w:rsidR="006B4E3B" w:rsidRPr="0084420B" w:rsidRDefault="006B4E3B" w:rsidP="006B4E3B">
      <w:r w:rsidRPr="0084420B">
        <w:t>“You’re the greatest cutter,” Trump told Musk during a live conversation on X. “I look at what you do. You walk in and say, ‘You want to quit?’ I won’t mention the name of the company, but they go on strike, and you say, ‘that’s OK. You’re all gone.’”</w:t>
      </w:r>
    </w:p>
    <w:p w14:paraId="0A939EC0" w14:textId="77777777" w:rsidR="006B4E3B" w:rsidRPr="0084420B" w:rsidRDefault="006B4E3B" w:rsidP="006B4E3B">
      <w:r w:rsidRPr="0084420B">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C3DD1BD" w14:textId="77777777" w:rsidR="006B4E3B" w:rsidRPr="0084420B" w:rsidRDefault="006B4E3B" w:rsidP="006B4E3B">
      <w:r w:rsidRPr="0084420B">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4AA41D05" w14:textId="77777777" w:rsidR="006B4E3B" w:rsidRPr="0084420B" w:rsidRDefault="006B4E3B" w:rsidP="006B4E3B">
      <w:r w:rsidRPr="0084420B">
        <w:t>The Missouri senator would prefer if the president listened to him and helped get his latest pro-labor legislation into law. So would the Teamsters who support the new bill.</w:t>
      </w:r>
    </w:p>
    <w:p w14:paraId="14FA2F19" w14:textId="77777777" w:rsidR="006B4E3B" w:rsidRPr="0084420B" w:rsidRDefault="006B4E3B" w:rsidP="006B4E3B">
      <w:r w:rsidRPr="0084420B">
        <w:t>“</w:t>
      </w:r>
      <w:r w:rsidRPr="0084420B">
        <w:rPr>
          <w:rStyle w:val="StyleUnderline"/>
          <w:highlight w:val="yellow"/>
        </w:rPr>
        <w:t>Legislation</w:t>
      </w:r>
      <w:r w:rsidRPr="0084420B">
        <w:rPr>
          <w:rStyle w:val="StyleUnderline"/>
        </w:rPr>
        <w:t xml:space="preserve"> gets </w:t>
      </w:r>
      <w:r w:rsidRPr="0084420B">
        <w:rPr>
          <w:rStyle w:val="StyleUnderline"/>
          <w:highlight w:val="yellow"/>
        </w:rPr>
        <w:t>put forward</w:t>
      </w:r>
      <w:r w:rsidRPr="0084420B">
        <w:rPr>
          <w:rStyle w:val="StyleUnderline"/>
        </w:rPr>
        <w:t xml:space="preserve">, oftentimes, </w:t>
      </w:r>
      <w:r w:rsidRPr="0084420B">
        <w:rPr>
          <w:rStyle w:val="StyleUnderline"/>
          <w:highlight w:val="yellow"/>
        </w:rPr>
        <w:t>as a</w:t>
      </w:r>
      <w:r w:rsidRPr="0084420B">
        <w:rPr>
          <w:rStyle w:val="StyleUnderline"/>
        </w:rPr>
        <w:t xml:space="preserve"> </w:t>
      </w:r>
      <w:r w:rsidRPr="0084420B">
        <w:rPr>
          <w:rStyle w:val="Emphasis"/>
        </w:rPr>
        <w:t xml:space="preserve">political </w:t>
      </w:r>
      <w:r w:rsidRPr="0084420B">
        <w:rPr>
          <w:rStyle w:val="Emphasis"/>
          <w:highlight w:val="yellow"/>
        </w:rPr>
        <w:t>chess piece</w:t>
      </w:r>
      <w:r w:rsidRPr="0084420B">
        <w:t xml:space="preserve"> </w:t>
      </w:r>
      <w:r w:rsidRPr="0084420B">
        <w:rPr>
          <w:rStyle w:val="StyleUnderline"/>
        </w:rPr>
        <w:t>and</w:t>
      </w:r>
      <w:r w:rsidRPr="0084420B">
        <w:t xml:space="preserve"> </w:t>
      </w:r>
      <w:r w:rsidRPr="0084420B">
        <w:rPr>
          <w:rStyle w:val="Emphasis"/>
        </w:rPr>
        <w:t>part of the game</w:t>
      </w:r>
      <w:r w:rsidRPr="0084420B">
        <w:rPr>
          <w:rStyle w:val="StyleUnderline"/>
        </w:rPr>
        <w:t xml:space="preserve">, </w:t>
      </w:r>
      <w:r w:rsidRPr="0084420B">
        <w:rPr>
          <w:rStyle w:val="StyleUnderline"/>
          <w:highlight w:val="yellow"/>
        </w:rPr>
        <w:t>but</w:t>
      </w:r>
      <w:r w:rsidRPr="0084420B">
        <w:rPr>
          <w:rStyle w:val="StyleUnderline"/>
        </w:rPr>
        <w:t xml:space="preserve"> the</w:t>
      </w:r>
      <w:r w:rsidRPr="0084420B">
        <w:t xml:space="preserve"> ultimate </w:t>
      </w:r>
      <w:r w:rsidRPr="0084420B">
        <w:rPr>
          <w:rStyle w:val="Emphasis"/>
        </w:rPr>
        <w:t>result</w:t>
      </w:r>
      <w:r w:rsidRPr="0084420B">
        <w:t xml:space="preserve"> </w:t>
      </w:r>
      <w:r w:rsidRPr="0084420B">
        <w:rPr>
          <w:rStyle w:val="StyleUnderline"/>
        </w:rPr>
        <w:t xml:space="preserve">is that it </w:t>
      </w:r>
      <w:r w:rsidRPr="0084420B">
        <w:rPr>
          <w:rStyle w:val="Emphasis"/>
          <w:highlight w:val="yellow"/>
        </w:rPr>
        <w:t>doesn’t see the light of day</w:t>
      </w:r>
      <w:r w:rsidRPr="0084420B">
        <w:t xml:space="preserve">,” said Teamsters spokeswoman Kara Deniz. </w:t>
      </w:r>
      <w:r w:rsidRPr="0084420B">
        <w:rPr>
          <w:rStyle w:val="Emphasis"/>
        </w:rPr>
        <w:t>Unions</w:t>
      </w:r>
      <w:r w:rsidRPr="0084420B">
        <w:t xml:space="preserve"> </w:t>
      </w:r>
      <w:r w:rsidRPr="0084420B">
        <w:rPr>
          <w:rStyle w:val="StyleUnderline"/>
        </w:rPr>
        <w:t>have</w:t>
      </w:r>
      <w:r w:rsidRPr="0084420B">
        <w:t xml:space="preserve"> </w:t>
      </w:r>
      <w:r w:rsidRPr="0084420B">
        <w:rPr>
          <w:rStyle w:val="Emphasis"/>
        </w:rPr>
        <w:t>watched that</w:t>
      </w:r>
      <w:r w:rsidRPr="0084420B">
        <w:t xml:space="preserve"> dynamic </w:t>
      </w:r>
      <w:r w:rsidRPr="0084420B">
        <w:rPr>
          <w:rStyle w:val="Emphasis"/>
        </w:rPr>
        <w:t>play out</w:t>
      </w:r>
      <w:r w:rsidRPr="0084420B">
        <w:t xml:space="preserve"> </w:t>
      </w:r>
      <w:r w:rsidRPr="0084420B">
        <w:rPr>
          <w:rStyle w:val="Emphasis"/>
        </w:rPr>
        <w:t>over and over</w:t>
      </w:r>
      <w:r w:rsidRPr="0084420B">
        <w:t xml:space="preserve"> again </w:t>
      </w:r>
      <w:r w:rsidRPr="0084420B">
        <w:rPr>
          <w:rStyle w:val="StyleUnderline"/>
        </w:rPr>
        <w:t>across administrations</w:t>
      </w:r>
      <w:r w:rsidRPr="0084420B">
        <w:t xml:space="preserve">, she said. Led by O’Brien, though, the Teamsters </w:t>
      </w:r>
      <w:r w:rsidRPr="0084420B">
        <w:rPr>
          <w:rStyle w:val="StyleUnderline"/>
        </w:rPr>
        <w:t>are increasingly open to working a</w:t>
      </w:r>
      <w:r w:rsidRPr="0084420B">
        <w:rPr>
          <w:rStyle w:val="Emphasis"/>
        </w:rPr>
        <w:t>cross</w:t>
      </w:r>
      <w:r w:rsidRPr="0084420B">
        <w:rPr>
          <w:rStyle w:val="StyleUnderline"/>
        </w:rPr>
        <w:t xml:space="preserve"> the </w:t>
      </w:r>
      <w:r w:rsidRPr="0084420B">
        <w:rPr>
          <w:rStyle w:val="Emphasis"/>
        </w:rPr>
        <w:t>partisan divide</w:t>
      </w:r>
      <w:r w:rsidRPr="0084420B">
        <w:rPr>
          <w:rStyle w:val="StyleUnderline"/>
        </w:rPr>
        <w:t>. “The priority is to wherever we can, whether it’s Democrat, Republican, or independent, to work together with any political leader that is going to</w:t>
      </w:r>
      <w:r w:rsidRPr="0084420B">
        <w:t xml:space="preserve"> </w:t>
      </w:r>
      <w:r w:rsidRPr="0084420B">
        <w:rPr>
          <w:rStyle w:val="Emphasis"/>
        </w:rPr>
        <w:t>support workers</w:t>
      </w:r>
      <w:r w:rsidRPr="0084420B">
        <w:t>,” Deniz told RCP.</w:t>
      </w:r>
    </w:p>
    <w:p w14:paraId="5CED833C" w14:textId="77777777" w:rsidR="006B4E3B" w:rsidRDefault="006B4E3B" w:rsidP="006B4E3B"/>
    <w:p w14:paraId="1ED074A2" w14:textId="77777777" w:rsidR="006B4E3B" w:rsidRPr="00676035" w:rsidRDefault="006B4E3B" w:rsidP="006B4E3B"/>
    <w:bookmarkEnd w:id="9"/>
    <w:p w14:paraId="3E172A8B" w14:textId="77777777" w:rsidR="006B4E3B" w:rsidRDefault="006B4E3B" w:rsidP="006B4E3B"/>
    <w:p w14:paraId="19C7D91C" w14:textId="77777777" w:rsidR="006B4E3B" w:rsidRDefault="006B4E3B" w:rsidP="006B4E3B">
      <w:pPr>
        <w:pStyle w:val="Heading3"/>
      </w:pPr>
      <w:r>
        <w:t>2AC 7 AT: Voters hate the plan</w:t>
      </w:r>
    </w:p>
    <w:p w14:paraId="22E0CD02" w14:textId="77777777" w:rsidR="006B4E3B" w:rsidRDefault="006B4E3B" w:rsidP="006B4E3B"/>
    <w:p w14:paraId="2525844B" w14:textId="77777777" w:rsidR="006B4E3B" w:rsidRDefault="006B4E3B" w:rsidP="006B4E3B"/>
    <w:p w14:paraId="2B50FE6C" w14:textId="77777777" w:rsidR="006B4E3B" w:rsidRPr="00EC4B8D" w:rsidRDefault="006B4E3B" w:rsidP="006B4E3B"/>
    <w:p w14:paraId="6C319F8E" w14:textId="77777777" w:rsidR="006B4E3B" w:rsidRPr="006B4E3B" w:rsidRDefault="006B4E3B" w:rsidP="006B4E3B"/>
    <w:p w14:paraId="5B7567B4" w14:textId="3444422C" w:rsidR="006B4E3B" w:rsidRDefault="006B4E3B" w:rsidP="006B4E3B">
      <w:pPr>
        <w:pStyle w:val="Heading1"/>
      </w:pPr>
      <w:r>
        <w:t>2NR</w:t>
      </w:r>
    </w:p>
    <w:p w14:paraId="74EF8CD6" w14:textId="77777777" w:rsidR="006B4E3B" w:rsidRPr="006B4E3B" w:rsidRDefault="006B4E3B" w:rsidP="006B4E3B"/>
    <w:p w14:paraId="235B8529" w14:textId="07296E34" w:rsidR="00992F4C" w:rsidRPr="008A1BCE" w:rsidRDefault="00992F4C" w:rsidP="00992F4C">
      <w:pPr>
        <w:pStyle w:val="Heading4"/>
        <w:rPr>
          <w:rFonts w:cs="Arial"/>
          <w:b w:val="0"/>
          <w:bCs/>
        </w:rPr>
      </w:pPr>
      <w:r w:rsidRPr="008A1BCE">
        <w:rPr>
          <w:rFonts w:cs="Arial"/>
        </w:rPr>
        <w:t xml:space="preserve">It’s a </w:t>
      </w:r>
      <w:r w:rsidRPr="008A1BCE">
        <w:rPr>
          <w:rFonts w:cs="Arial"/>
          <w:u w:val="single"/>
        </w:rPr>
        <w:t>relevant</w:t>
      </w:r>
      <w:r w:rsidRPr="008A1BCE">
        <w:rPr>
          <w:rFonts w:cs="Arial"/>
        </w:rPr>
        <w:t xml:space="preserve">, </w:t>
      </w:r>
      <w:r w:rsidRPr="008A1BCE">
        <w:rPr>
          <w:rFonts w:cs="Arial"/>
          <w:u w:val="single"/>
        </w:rPr>
        <w:t>deep</w:t>
      </w:r>
      <w:r w:rsidRPr="008A1BCE">
        <w:rPr>
          <w:rFonts w:cs="Arial"/>
        </w:rPr>
        <w:t xml:space="preserve"> and </w:t>
      </w:r>
      <w:r w:rsidRPr="008A1BCE">
        <w:rPr>
          <w:rFonts w:cs="Arial"/>
          <w:u w:val="single"/>
        </w:rPr>
        <w:t>fundamental</w:t>
      </w:r>
      <w:r w:rsidRPr="008A1BCE">
        <w:rPr>
          <w:rFonts w:cs="Arial"/>
        </w:rPr>
        <w:t xml:space="preserve"> component to any labor debate </w:t>
      </w:r>
      <w:r w:rsidRPr="008A1BCE">
        <w:rPr>
          <w:rFonts w:cs="Arial"/>
          <w:bCs/>
        </w:rPr>
        <w:t xml:space="preserve">with many contours and and complexities which need examining </w:t>
      </w:r>
    </w:p>
    <w:p w14:paraId="091034D7" w14:textId="77777777" w:rsidR="00992F4C" w:rsidRPr="008A1BCE" w:rsidRDefault="00992F4C" w:rsidP="00992F4C">
      <w:r w:rsidRPr="008A1BCE">
        <w:rPr>
          <w:rStyle w:val="Style13ptBold"/>
        </w:rPr>
        <w:t>Drummonds 09</w:t>
      </w:r>
      <w:r w:rsidRPr="008A1BCE">
        <w:t xml:space="preserve"> (Henry H. Drummonds is a Professor of law at Lewis and Clark college, he specialized in labor and employment law and his firm represented employees and unions. More recently, Professor Drummonds served as an advisor to the Oregon Attorney General, to Oregon Governor John Kitzhaber, and Oregon Governor Ted Kulongoski on labor relations, tenure law, and pension matters. JD cum laude 1972 Harvard Law School Editor, Harvard Law Review; Fall 2009; "BEYOND THE EMPLOYEE FREE CHOICE ACT: UNLEASHING THE STATES IN LABOR-MANAGEMENT RELATIONS POLICY"; Cornell Journal of Law and Public Policy Volume 19 Issue 1 Article 2; doα: 6-10-2025) https://scholarship.law.cornell.edu/cgi/viewcontent.cgi?article=1300&amp;context=cjlpp</w:t>
      </w:r>
    </w:p>
    <w:p w14:paraId="4DC7BF65" w14:textId="77777777" w:rsidR="00992F4C" w:rsidRPr="008A1BCE" w:rsidRDefault="00992F4C" w:rsidP="00992F4C"/>
    <w:p w14:paraId="030674BD" w14:textId="77777777" w:rsidR="00992F4C" w:rsidRPr="008A1BCE" w:rsidRDefault="00992F4C" w:rsidP="00992F4C">
      <w:r w:rsidRPr="008A1BCE">
        <w:t>*86 Introduction</w:t>
      </w:r>
    </w:p>
    <w:p w14:paraId="29B9317B" w14:textId="77777777" w:rsidR="00992F4C" w:rsidRPr="008A1BCE" w:rsidRDefault="00992F4C" w:rsidP="00992F4C">
      <w:pPr>
        <w:rPr>
          <w:rStyle w:val="Emphasis"/>
        </w:rPr>
      </w:pPr>
      <w:r w:rsidRPr="008A1BCE">
        <w:rPr>
          <w:rStyle w:val="StyleUnderline"/>
        </w:rPr>
        <w:t xml:space="preserve">This Article proposes that Congress enact a </w:t>
      </w:r>
      <w:r w:rsidRPr="008A1BCE">
        <w:rPr>
          <w:rStyle w:val="StyleUnderline"/>
          <w:highlight w:val="yellow"/>
        </w:rPr>
        <w:t>major</w:t>
      </w:r>
      <w:r w:rsidRPr="008A1BCE">
        <w:rPr>
          <w:rStyle w:val="AAAunderline"/>
          <w:highlight w:val="yellow"/>
        </w:rPr>
        <w:t xml:space="preserve"> </w:t>
      </w:r>
      <w:r w:rsidRPr="008A1BCE">
        <w:rPr>
          <w:rStyle w:val="Emphasis"/>
          <w:highlight w:val="yellow"/>
        </w:rPr>
        <w:t>decentralization</w:t>
      </w:r>
      <w:r w:rsidRPr="008A1BCE">
        <w:rPr>
          <w:rStyle w:val="AAAunderline"/>
          <w:highlight w:val="yellow"/>
        </w:rPr>
        <w:t xml:space="preserve"> of labor</w:t>
      </w:r>
      <w:r w:rsidRPr="008A1BCE">
        <w:rPr>
          <w:rStyle w:val="AAAunderline"/>
        </w:rPr>
        <w:t xml:space="preserve"> relations law</w:t>
      </w:r>
      <w:r w:rsidRPr="008A1BCE">
        <w:t xml:space="preserve">--the law that governs efforts by employees to collectively deal with their employers through unions and collective bargaining.1 Two recent events have signaled the reemergence of federal preemption as an issue in labor law. First, in 2007, the U.S. House of Representatives passed the Employee Free Choice Act of 2007 (EFCA),2 </w:t>
      </w:r>
      <w:r w:rsidRPr="008A1BCE">
        <w:rPr>
          <w:rStyle w:val="StyleUnderline"/>
          <w:highlight w:val="yellow"/>
        </w:rPr>
        <w:t>trigger</w:t>
      </w:r>
      <w:r w:rsidRPr="008A1BCE">
        <w:rPr>
          <w:rStyle w:val="StyleUnderline"/>
        </w:rPr>
        <w:t xml:space="preserve">ing </w:t>
      </w:r>
      <w:r w:rsidRPr="008A1BCE">
        <w:rPr>
          <w:rStyle w:val="StyleUnderline"/>
          <w:highlight w:val="yellow"/>
        </w:rPr>
        <w:t xml:space="preserve">the </w:t>
      </w:r>
      <w:r w:rsidRPr="008A1BCE">
        <w:rPr>
          <w:rStyle w:val="Emphasis"/>
          <w:sz w:val="24"/>
          <w:szCs w:val="24"/>
          <w:highlight w:val="yellow"/>
        </w:rPr>
        <w:t>deepest fundamental debate</w:t>
      </w:r>
      <w:r w:rsidRPr="008A1BCE">
        <w:t xml:space="preserve">3 </w:t>
      </w:r>
      <w:r w:rsidRPr="008A1BCE">
        <w:rPr>
          <w:rStyle w:val="StyleUnderline"/>
          <w:highlight w:val="yellow"/>
        </w:rPr>
        <w:t xml:space="preserve">about </w:t>
      </w:r>
      <w:r w:rsidRPr="008A1BCE">
        <w:rPr>
          <w:rStyle w:val="Emphasis"/>
          <w:highlight w:val="yellow"/>
        </w:rPr>
        <w:t>labor</w:t>
      </w:r>
      <w:r w:rsidRPr="008A1BCE">
        <w:rPr>
          <w:rStyle w:val="StyleUnderline"/>
        </w:rPr>
        <w:t xml:space="preserve"> relations policy *87 </w:t>
      </w:r>
      <w:r w:rsidRPr="008A1BCE">
        <w:rPr>
          <w:rStyle w:val="StyleUnderline"/>
          <w:highlight w:val="yellow"/>
        </w:rPr>
        <w:t>since</w:t>
      </w:r>
      <w:r w:rsidRPr="008A1BCE">
        <w:rPr>
          <w:rStyle w:val="StyleUnderline"/>
        </w:rPr>
        <w:t xml:space="preserve"> the 1947 Republican Congress reined in the power of unions through the </w:t>
      </w:r>
      <w:r w:rsidRPr="008A1BCE">
        <w:rPr>
          <w:rStyle w:val="StyleUnderline"/>
          <w:highlight w:val="yellow"/>
        </w:rPr>
        <w:t>Taft-Hartley</w:t>
      </w:r>
      <w:r w:rsidRPr="008A1BCE">
        <w:rPr>
          <w:rStyle w:val="StyleUnderline"/>
        </w:rPr>
        <w:t xml:space="preserve"> Act</w:t>
      </w:r>
      <w:r w:rsidRPr="008A1BCE">
        <w:rPr>
          <w:rStyle w:val="StyleUnderline"/>
          <w:highlight w:val="yellow"/>
        </w:rPr>
        <w:t>.</w:t>
      </w:r>
      <w:r w:rsidRPr="008A1BCE">
        <w:t xml:space="preserve">4 Unlike the debate sixty years ago, the current debate is not about excessive union power, but about whether labor relations law should become more favorable to employee organization in unions.5 While many possibilities for change in labor relations policy exist, </w:t>
      </w:r>
      <w:r w:rsidRPr="008A1BCE">
        <w:rPr>
          <w:rStyle w:val="StyleUnderline"/>
        </w:rPr>
        <w:t xml:space="preserve">national </w:t>
      </w:r>
      <w:r w:rsidRPr="008A1BCE">
        <w:rPr>
          <w:rStyle w:val="Emphasis"/>
          <w:highlight w:val="yellow"/>
        </w:rPr>
        <w:t>consensus</w:t>
      </w:r>
      <w:r w:rsidRPr="008A1BCE">
        <w:rPr>
          <w:rStyle w:val="StyleUnderline"/>
        </w:rPr>
        <w:t xml:space="preserve"> often </w:t>
      </w:r>
      <w:r w:rsidRPr="008A1BCE">
        <w:rPr>
          <w:rStyle w:val="Emphasis"/>
          <w:highlight w:val="yellow"/>
        </w:rPr>
        <w:t>eludes policy makers.</w:t>
      </w:r>
    </w:p>
    <w:p w14:paraId="40AC05B7" w14:textId="77777777" w:rsidR="00992F4C" w:rsidRPr="008A1BCE" w:rsidRDefault="00992F4C" w:rsidP="00992F4C">
      <w:r w:rsidRPr="008A1BCE">
        <w:t>*88 Second, in 2008, in Chamber of Commerce v. Brown,6 a majority of the U.S. Supreme Court continued the expansion of the judicially-</w:t>
      </w:r>
      <w:r w:rsidRPr="008A1BCE">
        <w:rPr>
          <w:rStyle w:val="StyleUnderline"/>
        </w:rPr>
        <w:t>created federal labor law pre</w:t>
      </w:r>
      <w:r w:rsidRPr="008A1BCE">
        <w:rPr>
          <w:rStyle w:val="AAAunderline"/>
        </w:rPr>
        <w:t>emption</w:t>
      </w:r>
      <w:r w:rsidRPr="008A1BCE">
        <w:t xml:space="preserve"> doctrine by striking down a California law limiting employer use of state monies in union organizing campaigns. Such rulings, absent a congressional decision to supplant state authority under the Supremacy Clause, </w:t>
      </w:r>
      <w:r w:rsidRPr="008A1BCE">
        <w:rPr>
          <w:rStyle w:val="AAAunderline"/>
        </w:rPr>
        <w:t>de</w:t>
      </w:r>
      <w:r w:rsidRPr="008A1BCE">
        <w:rPr>
          <w:rStyle w:val="StyleUnderline"/>
        </w:rPr>
        <w:t>prive citizens of their right, under the constitutional division of powers, to express their preferences abou</w:t>
      </w:r>
      <w:r w:rsidRPr="008A1BCE">
        <w:rPr>
          <w:rStyle w:val="AAAunderline"/>
        </w:rPr>
        <w:t>t labor</w:t>
      </w:r>
      <w:r w:rsidRPr="008A1BCE">
        <w:t xml:space="preserve"> relations </w:t>
      </w:r>
      <w:r w:rsidRPr="008A1BCE">
        <w:rPr>
          <w:rStyle w:val="StyleUnderline"/>
        </w:rPr>
        <w:t>policy</w:t>
      </w:r>
      <w:r w:rsidRPr="008A1BCE">
        <w:t xml:space="preserve"> </w:t>
      </w:r>
      <w:r w:rsidRPr="008A1BCE">
        <w:rPr>
          <w:rStyle w:val="AAAunderline"/>
        </w:rPr>
        <w:t>through</w:t>
      </w:r>
      <w:r w:rsidRPr="008A1BCE">
        <w:t xml:space="preserve"> their </w:t>
      </w:r>
      <w:r w:rsidRPr="008A1BCE">
        <w:rPr>
          <w:rStyle w:val="AAAunderline"/>
        </w:rPr>
        <w:t>state</w:t>
      </w:r>
      <w:r w:rsidRPr="008A1BCE">
        <w:rPr>
          <w:rStyle w:val="StyleUnderline"/>
        </w:rPr>
        <w:t xml:space="preserve"> and local governments. </w:t>
      </w:r>
      <w:r w:rsidRPr="008A1BCE">
        <w:t>As then-</w:t>
      </w:r>
      <w:r w:rsidRPr="008A1BCE">
        <w:rPr>
          <w:rStyle w:val="AAAunderline"/>
        </w:rPr>
        <w:t>Justice Rehnquist pointed out</w:t>
      </w:r>
      <w:r w:rsidRPr="008A1BCE">
        <w:t xml:space="preserve"> more than twenty years ago, “</w:t>
      </w:r>
      <w:r w:rsidRPr="008A1BCE">
        <w:rPr>
          <w:rStyle w:val="AAAunderline"/>
        </w:rPr>
        <w:t>From the acorns</w:t>
      </w:r>
      <w:r w:rsidRPr="008A1BCE">
        <w:t xml:space="preserve"> of [two early] </w:t>
      </w:r>
      <w:r w:rsidRPr="008A1BCE">
        <w:rPr>
          <w:rStyle w:val="AAAunderline"/>
        </w:rPr>
        <w:t>decisions has grown the mighty oak of this Court's labor pre-emption doctrine</w:t>
      </w:r>
      <w:r w:rsidRPr="008A1BCE">
        <w:t xml:space="preserve">, </w:t>
      </w:r>
      <w:r w:rsidRPr="008A1BCE">
        <w:rPr>
          <w:rStyle w:val="AAAunderline"/>
        </w:rPr>
        <w:t>which sweeps ever outward</w:t>
      </w:r>
      <w:r w:rsidRPr="008A1BCE">
        <w:t xml:space="preserve"> though still </w:t>
      </w:r>
      <w:r w:rsidRPr="008A1BCE">
        <w:rPr>
          <w:rStyle w:val="AAAunderline"/>
        </w:rPr>
        <w:t>totally uninformed by any</w:t>
      </w:r>
      <w:r w:rsidRPr="008A1BCE">
        <w:t xml:space="preserve"> express </w:t>
      </w:r>
      <w:r w:rsidRPr="008A1BCE">
        <w:rPr>
          <w:rStyle w:val="AAAunderline"/>
        </w:rPr>
        <w:t>directive</w:t>
      </w:r>
      <w:r w:rsidRPr="008A1BCE">
        <w:t xml:space="preserve"> </w:t>
      </w:r>
      <w:r w:rsidRPr="008A1BCE">
        <w:rPr>
          <w:rStyle w:val="AAAunderline"/>
        </w:rPr>
        <w:t>from Congress.</w:t>
      </w:r>
      <w:r w:rsidRPr="008A1BCE">
        <w:t>”7</w:t>
      </w:r>
    </w:p>
    <w:p w14:paraId="226419A5" w14:textId="77777777" w:rsidR="00992F4C" w:rsidRPr="008A1BCE" w:rsidRDefault="00992F4C" w:rsidP="00992F4C">
      <w:r w:rsidRPr="008A1BCE">
        <w:t xml:space="preserve">Part I of this Article places the issue of labor relations policy in a larger context, and argues that a discussion of labor law preemption is uniquely timely today. Part II surveys ground often covered by labor relations scholars--the decline of private sector unionization, and the debate about whether the </w:t>
      </w:r>
      <w:r w:rsidRPr="008A1BCE">
        <w:rPr>
          <w:rStyle w:val="AAAunderline"/>
        </w:rPr>
        <w:t>N</w:t>
      </w:r>
      <w:r w:rsidRPr="008A1BCE">
        <w:t xml:space="preserve">ational </w:t>
      </w:r>
      <w:r w:rsidRPr="008A1BCE">
        <w:rPr>
          <w:rStyle w:val="AAAunderline"/>
        </w:rPr>
        <w:t>L</w:t>
      </w:r>
      <w:r w:rsidRPr="008A1BCE">
        <w:t xml:space="preserve">abor </w:t>
      </w:r>
      <w:r w:rsidRPr="008A1BCE">
        <w:rPr>
          <w:rStyle w:val="AAAunderline"/>
        </w:rPr>
        <w:t>R</w:t>
      </w:r>
      <w:r w:rsidRPr="008A1BCE">
        <w:t xml:space="preserve">elations </w:t>
      </w:r>
      <w:r w:rsidRPr="008A1BCE">
        <w:rPr>
          <w:rStyle w:val="AAAunderline"/>
        </w:rPr>
        <w:t>A</w:t>
      </w:r>
      <w:r w:rsidRPr="008A1BCE">
        <w:t xml:space="preserve">ct, as amended by the Taft-Hartley Act, </w:t>
      </w:r>
      <w:r w:rsidRPr="008A1BCE">
        <w:rPr>
          <w:rStyle w:val="AAAunderline"/>
        </w:rPr>
        <w:t>fails</w:t>
      </w:r>
      <w:r w:rsidRPr="008A1BCE">
        <w:t xml:space="preserve">, under today's conditions, </w:t>
      </w:r>
      <w:r w:rsidRPr="008A1BCE">
        <w:rPr>
          <w:rStyle w:val="AAAunderline"/>
        </w:rPr>
        <w:t>to create a</w:t>
      </w:r>
      <w:r w:rsidRPr="008A1BCE">
        <w:t xml:space="preserve"> </w:t>
      </w:r>
      <w:r w:rsidRPr="008A1BCE">
        <w:rPr>
          <w:rStyle w:val="AAAunderline"/>
        </w:rPr>
        <w:t>viable legal structure for</w:t>
      </w:r>
      <w:r w:rsidRPr="008A1BCE">
        <w:t xml:space="preserve"> fostering </w:t>
      </w:r>
      <w:r w:rsidRPr="008A1BCE">
        <w:rPr>
          <w:rStyle w:val="AAAunderline"/>
        </w:rPr>
        <w:t>employee representation</w:t>
      </w:r>
      <w:r w:rsidRPr="008A1BCE">
        <w:t xml:space="preserve">, voice, and free choice. Part III outlines the </w:t>
      </w:r>
      <w:r w:rsidRPr="008A1BCE">
        <w:rPr>
          <w:rStyle w:val="StyleUnderline"/>
        </w:rPr>
        <w:t xml:space="preserve">debate about the EFCA and shows how the Act addresses fundamental issues in labor law on which </w:t>
      </w:r>
      <w:r w:rsidRPr="008A1BCE">
        <w:rPr>
          <w:rStyle w:val="Emphasis"/>
        </w:rPr>
        <w:t>no national consensus</w:t>
      </w:r>
      <w:r w:rsidRPr="008A1BCE">
        <w:rPr>
          <w:rStyle w:val="StyleUnderline"/>
        </w:rPr>
        <w:t xml:space="preserve"> exists</w:t>
      </w:r>
      <w:r w:rsidRPr="008A1BCE">
        <w:t xml:space="preserve">, </w:t>
      </w:r>
      <w:r w:rsidRPr="008A1BCE">
        <w:rPr>
          <w:rStyle w:val="StyleUnderline"/>
          <w:highlight w:val="yellow"/>
        </w:rPr>
        <w:t>leaving many questions that could</w:t>
      </w:r>
      <w:r w:rsidRPr="008A1BCE">
        <w:rPr>
          <w:rStyle w:val="StyleUnderline"/>
        </w:rPr>
        <w:t xml:space="preserve"> be profitably first </w:t>
      </w:r>
      <w:r w:rsidRPr="008A1BCE">
        <w:rPr>
          <w:rStyle w:val="StyleUnderline"/>
          <w:highlight w:val="yellow"/>
        </w:rPr>
        <w:t>addressed</w:t>
      </w:r>
      <w:r w:rsidRPr="008A1BCE">
        <w:rPr>
          <w:rStyle w:val="StyleUnderline"/>
        </w:rPr>
        <w:t xml:space="preserve"> at the state level</w:t>
      </w:r>
      <w:r w:rsidRPr="008A1BCE">
        <w:t xml:space="preserve">. Part IV compares the broad federal preemption in labor law to other aspects of employment law, and illustrates how </w:t>
      </w:r>
      <w:r w:rsidRPr="008A1BCE">
        <w:rPr>
          <w:rStyle w:val="AAAunderline"/>
        </w:rPr>
        <w:t>labor law preemption is out of step with the role state</w:t>
      </w:r>
      <w:r w:rsidRPr="008A1BCE">
        <w:t xml:space="preserve"> and local </w:t>
      </w:r>
      <w:r w:rsidRPr="008A1BCE">
        <w:rPr>
          <w:rStyle w:val="AAAunderline"/>
        </w:rPr>
        <w:t>gov</w:t>
      </w:r>
      <w:r w:rsidRPr="008A1BCE">
        <w:t xml:space="preserve">ernments </w:t>
      </w:r>
      <w:r w:rsidRPr="008A1BCE">
        <w:rPr>
          <w:rStyle w:val="AAAunderline"/>
        </w:rPr>
        <w:t>play in</w:t>
      </w:r>
      <w:r w:rsidRPr="008A1BCE">
        <w:t xml:space="preserve"> most </w:t>
      </w:r>
      <w:r w:rsidRPr="008A1BCE">
        <w:rPr>
          <w:rStyle w:val="AAAunderline"/>
        </w:rPr>
        <w:t>other areas of workplace</w:t>
      </w:r>
      <w:r w:rsidRPr="008A1BCE">
        <w:t xml:space="preserve"> </w:t>
      </w:r>
      <w:r w:rsidRPr="008A1BCE">
        <w:rPr>
          <w:rStyle w:val="AAAunderline"/>
        </w:rPr>
        <w:t>regulation</w:t>
      </w:r>
      <w:r w:rsidRPr="008A1BCE">
        <w:t xml:space="preserve">. Part V reviews the federal labor law preemption doctrine and its origins in the different circumstances and highly disputed judicial decision making of another era, and explains how the federal preemption doctrine has prevented state and local governments from adopting innovations in labor relations policy. Part V also examines the </w:t>
      </w:r>
      <w:r w:rsidRPr="008A1BCE">
        <w:rPr>
          <w:rStyle w:val="StyleUnderline"/>
          <w:highlight w:val="yellow"/>
        </w:rPr>
        <w:t>federal</w:t>
      </w:r>
      <w:r w:rsidRPr="008A1BCE">
        <w:rPr>
          <w:rStyle w:val="StyleUnderline"/>
        </w:rPr>
        <w:t xml:space="preserve"> labor law </w:t>
      </w:r>
      <w:r w:rsidRPr="008A1BCE">
        <w:rPr>
          <w:rStyle w:val="Emphasis"/>
          <w:highlight w:val="yellow"/>
        </w:rPr>
        <w:t>preemption</w:t>
      </w:r>
      <w:r w:rsidRPr="008A1BCE">
        <w:rPr>
          <w:rStyle w:val="StyleUnderline"/>
        </w:rPr>
        <w:t xml:space="preserve"> doctrine on its own premises and shows that the doctrine not only rests upon several major contradictions, but </w:t>
      </w:r>
      <w:r w:rsidRPr="008A1BCE">
        <w:rPr>
          <w:rStyle w:val="StyleUnderline"/>
          <w:highlight w:val="yellow"/>
        </w:rPr>
        <w:t>is</w:t>
      </w:r>
      <w:r w:rsidRPr="008A1BCE">
        <w:rPr>
          <w:rStyle w:val="StyleUnderline"/>
        </w:rPr>
        <w:t xml:space="preserve"> also </w:t>
      </w:r>
      <w:r w:rsidRPr="008A1BCE">
        <w:rPr>
          <w:rStyle w:val="StyleUnderline"/>
          <w:highlight w:val="yellow"/>
        </w:rPr>
        <w:t xml:space="preserve">riddled with </w:t>
      </w:r>
      <w:r w:rsidRPr="008A1BCE">
        <w:rPr>
          <w:rStyle w:val="Emphasis"/>
          <w:highlight w:val="yellow"/>
        </w:rPr>
        <w:t>exceptions</w:t>
      </w:r>
      <w:r w:rsidRPr="008A1BCE">
        <w:rPr>
          <w:rStyle w:val="StyleUnderline"/>
        </w:rPr>
        <w:t xml:space="preserve">, </w:t>
      </w:r>
      <w:r w:rsidRPr="008A1BCE">
        <w:rPr>
          <w:rStyle w:val="StyleUnderline"/>
          <w:highlight w:val="yellow"/>
        </w:rPr>
        <w:t>making it one of the</w:t>
      </w:r>
      <w:r w:rsidRPr="008A1BCE">
        <w:rPr>
          <w:rStyle w:val="StyleUnderline"/>
        </w:rPr>
        <w:t xml:space="preserve"> </w:t>
      </w:r>
      <w:r w:rsidRPr="008A1BCE">
        <w:rPr>
          <w:rStyle w:val="Emphasis"/>
        </w:rPr>
        <w:t>most studied</w:t>
      </w:r>
      <w:r w:rsidRPr="008A1BCE">
        <w:rPr>
          <w:rStyle w:val="StyleUnderline"/>
        </w:rPr>
        <w:t xml:space="preserve">, but </w:t>
      </w:r>
      <w:r w:rsidRPr="008A1BCE">
        <w:rPr>
          <w:rStyle w:val="Emphasis"/>
          <w:sz w:val="24"/>
          <w:szCs w:val="24"/>
          <w:highlight w:val="yellow"/>
        </w:rPr>
        <w:t>least understood</w:t>
      </w:r>
      <w:r w:rsidRPr="008A1BCE">
        <w:rPr>
          <w:rStyle w:val="StyleUnderline"/>
        </w:rPr>
        <w:t xml:space="preserve">, doctrinal </w:t>
      </w:r>
      <w:r w:rsidRPr="008A1BCE">
        <w:rPr>
          <w:rStyle w:val="StyleUnderline"/>
          <w:highlight w:val="yellow"/>
        </w:rPr>
        <w:t xml:space="preserve">mazes in </w:t>
      </w:r>
      <w:r w:rsidRPr="008A1BCE">
        <w:rPr>
          <w:rStyle w:val="Emphasis"/>
          <w:sz w:val="24"/>
          <w:szCs w:val="24"/>
          <w:highlight w:val="yellow"/>
        </w:rPr>
        <w:t>all of</w:t>
      </w:r>
      <w:r w:rsidRPr="008A1BCE">
        <w:rPr>
          <w:rStyle w:val="StyleUnderline"/>
        </w:rPr>
        <w:t xml:space="preserve"> employment </w:t>
      </w:r>
      <w:r w:rsidRPr="008A1BCE">
        <w:rPr>
          <w:rStyle w:val="Emphasis"/>
          <w:sz w:val="24"/>
          <w:szCs w:val="24"/>
          <w:highlight w:val="yellow"/>
        </w:rPr>
        <w:t>law</w:t>
      </w:r>
      <w:r w:rsidRPr="008A1BCE">
        <w:t>. Finally, Part VI offers a vision of what a more decentralized national labor policy might look like, and suggests several enactments and experiments that could fit within a federally guaranteed right to collective bargaining.</w:t>
      </w:r>
    </w:p>
    <w:p w14:paraId="75389273" w14:textId="77777777" w:rsidR="00992F4C" w:rsidRPr="008A1BCE" w:rsidRDefault="00992F4C" w:rsidP="00992F4C">
      <w:pPr>
        <w:rPr>
          <w:rStyle w:val="StyleUnderline"/>
        </w:rPr>
      </w:pPr>
      <w:r w:rsidRPr="008A1BCE">
        <w:t xml:space="preserve">*89 I. </w:t>
      </w:r>
      <w:r w:rsidRPr="008A1BCE">
        <w:rPr>
          <w:rStyle w:val="StyleUnderline"/>
          <w:highlight w:val="yellow"/>
        </w:rPr>
        <w:t xml:space="preserve">The Time Is </w:t>
      </w:r>
      <w:r w:rsidRPr="008A1BCE">
        <w:rPr>
          <w:rStyle w:val="Emphasis"/>
          <w:highlight w:val="yellow"/>
        </w:rPr>
        <w:t>Ripe</w:t>
      </w:r>
      <w:r w:rsidRPr="008A1BCE">
        <w:rPr>
          <w:rStyle w:val="StyleUnderline"/>
          <w:highlight w:val="yellow"/>
        </w:rPr>
        <w:t xml:space="preserve"> For</w:t>
      </w:r>
      <w:r w:rsidRPr="008A1BCE">
        <w:rPr>
          <w:rStyle w:val="StyleUnderline"/>
        </w:rPr>
        <w:t xml:space="preserve"> A </w:t>
      </w:r>
      <w:r w:rsidRPr="008A1BCE">
        <w:rPr>
          <w:rStyle w:val="StyleUnderline"/>
          <w:highlight w:val="yellow"/>
        </w:rPr>
        <w:t xml:space="preserve">Federalism Discussion In </w:t>
      </w:r>
      <w:r w:rsidRPr="008A1BCE">
        <w:rPr>
          <w:rStyle w:val="Emphasis"/>
          <w:highlight w:val="yellow"/>
        </w:rPr>
        <w:t>Labor</w:t>
      </w:r>
      <w:r w:rsidRPr="008A1BCE">
        <w:rPr>
          <w:rStyle w:val="StyleUnderline"/>
        </w:rPr>
        <w:t xml:space="preserve"> Law</w:t>
      </w:r>
    </w:p>
    <w:p w14:paraId="165738DF" w14:textId="77777777" w:rsidR="00992F4C" w:rsidRPr="008A1BCE" w:rsidRDefault="00992F4C" w:rsidP="00992F4C">
      <w:r w:rsidRPr="008A1BCE">
        <w:t>A discussion of federalism issues in labor relations policy finds focus today for several reasons deeper than the EFCA debate and the Supreme Court majority's determination to continue the decades-old judicial expansion of federal labor law's preemptive reach.</w:t>
      </w:r>
    </w:p>
    <w:p w14:paraId="2B2D767D" w14:textId="77777777" w:rsidR="00992F4C" w:rsidRPr="008A1BCE" w:rsidRDefault="00992F4C" w:rsidP="00992F4C">
      <w:r w:rsidRPr="008A1BCE">
        <w:t xml:space="preserve">First, </w:t>
      </w:r>
      <w:r w:rsidRPr="008A1BCE">
        <w:rPr>
          <w:rStyle w:val="StyleUnderline"/>
        </w:rPr>
        <w:t>as Americans at every social level struggle with the Great Recession</w:t>
      </w:r>
      <w:r w:rsidRPr="008A1BCE">
        <w:t xml:space="preserve">, </w:t>
      </w:r>
      <w:r w:rsidRPr="008A1BCE">
        <w:rPr>
          <w:rStyle w:val="StyleUnderline"/>
          <w:highlight w:val="yellow"/>
        </w:rPr>
        <w:t>there</w:t>
      </w:r>
      <w:r w:rsidRPr="008A1BCE">
        <w:t xml:space="preserve"> i</w:t>
      </w:r>
      <w:r w:rsidRPr="008A1BCE">
        <w:rPr>
          <w:rStyle w:val="StyleUnderline"/>
          <w:highlight w:val="yellow"/>
        </w:rPr>
        <w:t>s</w:t>
      </w:r>
      <w:r w:rsidRPr="008A1BCE">
        <w:rPr>
          <w:rStyle w:val="StyleUnderline"/>
        </w:rPr>
        <w:t xml:space="preserve"> </w:t>
      </w:r>
      <w:r w:rsidRPr="008A1BCE">
        <w:rPr>
          <w:rStyle w:val="Emphasis"/>
          <w:highlight w:val="yellow"/>
        </w:rPr>
        <w:t>new thinking</w:t>
      </w:r>
      <w:r w:rsidRPr="008A1BCE">
        <w:rPr>
          <w:rStyle w:val="StyleUnderline"/>
        </w:rPr>
        <w:t xml:space="preserve">, </w:t>
      </w:r>
      <w:r w:rsidRPr="008A1BCE">
        <w:rPr>
          <w:rStyle w:val="StyleUnderline"/>
          <w:highlight w:val="yellow"/>
        </w:rPr>
        <w:t xml:space="preserve">on </w:t>
      </w:r>
      <w:r w:rsidRPr="008A1BCE">
        <w:rPr>
          <w:rStyle w:val="Emphasis"/>
          <w:highlight w:val="yellow"/>
        </w:rPr>
        <w:t>many fronts</w:t>
      </w:r>
      <w:r w:rsidRPr="008A1BCE">
        <w:t>,</w:t>
      </w:r>
      <w:r w:rsidRPr="008A1BCE">
        <w:rPr>
          <w:rStyle w:val="StyleUnderline"/>
        </w:rPr>
        <w:t xml:space="preserve"> about structural arrangements in both the United States and global economies</w:t>
      </w:r>
      <w:r w:rsidRPr="008A1BCE">
        <w:t xml:space="preserve">.8 While the recent debacle in the financial, equity, and housing markets kindles new calls for regulation to correct the now evident excesses of overly deregulated and unchecked markets,9 </w:t>
      </w:r>
      <w:r w:rsidRPr="008A1BCE">
        <w:rPr>
          <w:rStyle w:val="StyleUnderline"/>
        </w:rPr>
        <w:t xml:space="preserve">calls for a more </w:t>
      </w:r>
      <w:r w:rsidRPr="008A1BCE">
        <w:rPr>
          <w:rStyle w:val="Emphasis"/>
        </w:rPr>
        <w:t>hospitable</w:t>
      </w:r>
      <w:r w:rsidRPr="008A1BCE">
        <w:rPr>
          <w:rStyle w:val="StyleUnderline"/>
        </w:rPr>
        <w:t xml:space="preserve"> policy toward </w:t>
      </w:r>
      <w:r w:rsidRPr="008A1BCE">
        <w:rPr>
          <w:rStyle w:val="Emphasis"/>
        </w:rPr>
        <w:t>unions</w:t>
      </w:r>
      <w:r w:rsidRPr="008A1BCE">
        <w:rPr>
          <w:rStyle w:val="StyleUnderline"/>
        </w:rPr>
        <w:t xml:space="preserve"> have also arisen.</w:t>
      </w:r>
      <w:r w:rsidRPr="008A1BCE">
        <w:t>10 This view posits collective bargaining as a balancing institution that preserves private ordering while creating more structural balance within collective capital arrangements, i.e., the modern corporation, through collective representation of employees. It is argued that a more equitable sharing of the proceeds of production with employees will redound to the benefit not only of employees, but also of business *90 and society in general, by building both a middle class and domestic demand for goods and services.11</w:t>
      </w:r>
    </w:p>
    <w:p w14:paraId="0A276B16" w14:textId="77777777" w:rsidR="00992F4C" w:rsidRPr="008A1BCE" w:rsidRDefault="00992F4C" w:rsidP="00992F4C">
      <w:r w:rsidRPr="008A1BCE">
        <w:t>From a distributional perspective, corporations are collections of people bringing capital, managerial expertise, and labor to the production of goods and services.12 They are not the personal fiefdoms of CEOs or the Wall Street creators and sellers of securitized mortgages and other instruments, or the toys of hedge fund managers. Society should encourage both structural balance and checks and balances in the relationships among corporations' major human components.13</w:t>
      </w:r>
    </w:p>
    <w:p w14:paraId="2543DE05" w14:textId="77777777" w:rsidR="00992F4C" w:rsidRPr="008A1BCE" w:rsidRDefault="00992F4C" w:rsidP="00992F4C">
      <w:r w:rsidRPr="008A1BCE">
        <w:t xml:space="preserve">Second, accompanying this discussion, the </w:t>
      </w:r>
      <w:r w:rsidRPr="008A1BCE">
        <w:rPr>
          <w:rStyle w:val="StyleUnderline"/>
          <w:highlight w:val="yellow"/>
        </w:rPr>
        <w:t>division of authority</w:t>
      </w:r>
      <w:r w:rsidRPr="008A1BCE">
        <w:rPr>
          <w:rStyle w:val="StyleUnderline"/>
        </w:rPr>
        <w:t xml:space="preserve"> between federal and state lawmaking </w:t>
      </w:r>
      <w:r w:rsidRPr="008A1BCE">
        <w:rPr>
          <w:rStyle w:val="StyleUnderline"/>
          <w:highlight w:val="yellow"/>
        </w:rPr>
        <w:t xml:space="preserve">generates </w:t>
      </w:r>
      <w:r w:rsidRPr="008A1BCE">
        <w:rPr>
          <w:rStyle w:val="Emphasis"/>
          <w:highlight w:val="yellow"/>
        </w:rPr>
        <w:t>debate</w:t>
      </w:r>
      <w:r w:rsidRPr="008A1BCE">
        <w:rPr>
          <w:rStyle w:val="StyleUnderline"/>
          <w:highlight w:val="yellow"/>
        </w:rPr>
        <w:t xml:space="preserve"> on </w:t>
      </w:r>
      <w:r w:rsidRPr="008A1BCE">
        <w:rPr>
          <w:rStyle w:val="Emphasis"/>
          <w:highlight w:val="yellow"/>
        </w:rPr>
        <w:t>multiple fronts.</w:t>
      </w:r>
      <w:r w:rsidRPr="008A1BCE">
        <w:rPr>
          <w:rStyle w:val="StyleUnderline"/>
        </w:rPr>
        <w:t xml:space="preserve"> An </w:t>
      </w:r>
      <w:r w:rsidRPr="008A1BCE">
        <w:rPr>
          <w:rStyle w:val="Emphasis"/>
        </w:rPr>
        <w:t>ancient</w:t>
      </w:r>
      <w:r w:rsidRPr="008A1BCE">
        <w:rPr>
          <w:rStyle w:val="StyleUnderline"/>
        </w:rPr>
        <w:t xml:space="preserve">,14 but </w:t>
      </w:r>
      <w:r w:rsidRPr="008A1BCE">
        <w:rPr>
          <w:rStyle w:val="Emphasis"/>
        </w:rPr>
        <w:t>rekindled</w:t>
      </w:r>
      <w:r w:rsidRPr="008A1BCE">
        <w:rPr>
          <w:rStyle w:val="StyleUnderline"/>
        </w:rPr>
        <w:t xml:space="preserve">, debate </w:t>
      </w:r>
      <w:r w:rsidRPr="008A1BCE">
        <w:rPr>
          <w:rStyle w:val="Emphasis"/>
        </w:rPr>
        <w:t>rages</w:t>
      </w:r>
      <w:r w:rsidRPr="008A1BCE">
        <w:rPr>
          <w:rStyle w:val="StyleUnderline"/>
        </w:rPr>
        <w:t xml:space="preserve"> over the appropriate </w:t>
      </w:r>
      <w:r w:rsidRPr="008A1BCE">
        <w:rPr>
          <w:rStyle w:val="Emphasis"/>
        </w:rPr>
        <w:t>division of power</w:t>
      </w:r>
      <w:r w:rsidRPr="008A1BCE">
        <w:rPr>
          <w:rStyle w:val="StyleUnderline"/>
        </w:rPr>
        <w:t xml:space="preserve"> between the states and the federal government in the twenty-first century</w:t>
      </w:r>
      <w:r w:rsidRPr="008A1BCE">
        <w:t>,15 highlighted by current challenges including state-level automobile *91 greenhouse emission standards,16 state tort and civil justice accountability for prescription drug and medical device manufacturers,17 the application of state law to the manufacture and marketing of cigarettes and other consumer products,18 predatory lending practices by banks and mortgage firms,19 and immigration policy,20 to name but a few. As then-Professor Scalia once observed, federalism is “a stick that can be used to beat either dog.”21 Reversing positions from a generation ago, progressives today often favor preserved state power, while business interests often embrace federal authority as a shield against more stringent state regulations.22 Moreover, in all of the aforementioned policy areas, traditional objections to an all-knowing federal policy apparatus merge with an appreciation for the role of state experimentation, flexibility, and power sharing in a more nuanced mix of governmental authority and free markets.23 Whether one focuses on environmental issues like global warming, the preemption of state products liability for prescription drugs and medical devices by the Food and Drug Administration, or immigration policy, federalism issues permeate public policy discourse today.24</w:t>
      </w:r>
    </w:p>
    <w:p w14:paraId="37A9340B" w14:textId="77777777" w:rsidR="00992F4C" w:rsidRPr="008A1BCE" w:rsidRDefault="00992F4C" w:rsidP="00992F4C">
      <w:r w:rsidRPr="008A1BCE">
        <w:t>*92 Third, this larger federalism debate coincides with now well-known doubts about the efficacy of the New Deal-era administrative agency model of regulation. Agency capture by interest groups and the susceptibility to the cabining of administrative capacity through budget and staff reductions, spring immediately to mind.25 Nowhere is the federal agency monopoly model of policy making more pronounced than in the lore and reality of federal labor relations law. Significantly, much of the federal labor law preemption doctrine rests substantially on the now outmoded New Deal-era federal agency model.26</w:t>
      </w:r>
    </w:p>
    <w:p w14:paraId="713E55BF" w14:textId="77777777" w:rsidR="00992F4C" w:rsidRPr="008A1BCE" w:rsidRDefault="00992F4C" w:rsidP="00992F4C">
      <w:r w:rsidRPr="008A1BCE">
        <w:t>Finally, a revision of labor law preemption doctrine presses on the congressional agenda for reasons rooted in the constitutional division of power between the states and the federal government. The states regulate the workplace relationship as “sister sovereigns” under the constitutional division of powers.27 Only Congress, acting under the Commerce Clause, Fourteenth Amendment, or other grant of constitutional authority, can choose to displace the constitutional division of authority between the states and the federal government under the Supremacy Clause.28 Yet Congress remains largely silent on the issue of federal labor law preemption. “The core reality in [labor law] preemption doctrine is judicial policy making in the face of congressional silence, disguised by the occasional cosmetic judicial divination of congressional purpose and fabrication of intent.”29 Justice Felix Frankfurter, writing for the majority in the seminal labor law preemption case, San Diego Building Trades Council v. Garmon,30 openly acknowledged in his opinion that labor law preemption doctrine involves a “more complicated and perceptive process than is conveyed by the delusive phrase ‘ascertaining *93 the intent of the legislature.”’31 As America again turns to the labor relations question, it is time for Congress to speak on the central question of federalism in labor relations policy.</w:t>
      </w:r>
    </w:p>
    <w:p w14:paraId="7F6C72B9" w14:textId="77777777" w:rsidR="00992F4C" w:rsidRPr="008A1BCE" w:rsidRDefault="00992F4C" w:rsidP="00992F4C">
      <w:r w:rsidRPr="008A1BCE">
        <w:t>In summary, though this is not the first call for reform in labor law preemption doctrine,32 the time is now uniquely ripe for revisiting this issue. On the general issue of labor law reform, Professor Estlund opined, “[I]t is manifestly unrealistic to expect Congress to step in to correct judicial misinterpretation of the NLRA.”33 The Employee Free Choice Act debate of 2007-2009 may prove this too pessimistic a prognosis in changed circumstances. Yet whatever the fate of the EFCA,34 devolution of some labor relations policy making authority to the states cuts across traditional ideological divisions and would initiate an era of innovation in labor relations policy, help to reverse the trend toward income disparity,35 and benefit the United States economy.36</w:t>
      </w:r>
    </w:p>
    <w:p w14:paraId="7E7A2A99" w14:textId="77777777" w:rsidR="00992F4C" w:rsidRPr="008A1BCE" w:rsidRDefault="00992F4C" w:rsidP="00992F4C">
      <w:r w:rsidRPr="008A1BCE">
        <w:t>*94 II. The Decline of Private Sector Unions and the Failures of the National Labor Relations Act</w:t>
      </w:r>
    </w:p>
    <w:p w14:paraId="2FC1387A" w14:textId="77777777" w:rsidR="00992F4C" w:rsidRPr="008A1BCE" w:rsidRDefault="00992F4C" w:rsidP="00992F4C">
      <w:r w:rsidRPr="008A1BCE">
        <w:t>Private sector unionization in the United States rests on the tipping point.37 With only 7.6 percent38 of the non-agricultural39 private sector40 workforce represented by unions,41 the EFCA may be the last desperate chance for survival of private sector unions as significant institutions of collective bargaining.42 While the decline is less pronounced in certain *95 industries like transportation and utilities, and telecommunications,43 for over 90 percent of American private sector workers, unionization is at best an abstraction, irrelevant to their wages, hours, and working conditions. Significantly, those workers often look to statutory, tort, and contract law rights44 under state law45 for remedies against unfair treatment. The recent humbling of the United Autoworkers Union in being forced to accept two-tier wage structures, cuts in benefits, and the severance of more than half the workforce over the past ten years,46 perpetuates the perception of many employees that unions are passé, and can lead to pricing U.S. labor out of global markets. Moreover, the private sector union decline began many years ago and shows few signs of abating.47</w:t>
      </w:r>
    </w:p>
    <w:p w14:paraId="22A074C4" w14:textId="77777777" w:rsidR="00992F4C" w:rsidRPr="008A1BCE" w:rsidRDefault="00992F4C" w:rsidP="00992F4C">
      <w:r w:rsidRPr="008A1BCE">
        <w:t>Multiple factors explain this decline: the globalization of product and labor markets, the change from a manufacturing to a service economy with white and pink collar job holders less receptive to unionization, the “top-down” and bureaucratic organization of entrenched union leadership structures, the persistent problems of corruption in a few unions, and the shift towards less adversarial workplace relationships, resulting from the flattening of managerial hierarchies and work organized by employee teams (especially in the human resources strategies followed by the “information technology” industries).48</w:t>
      </w:r>
    </w:p>
    <w:p w14:paraId="00AC51E2" w14:textId="77777777" w:rsidR="00992F4C" w:rsidRPr="008A1BCE" w:rsidRDefault="00992F4C" w:rsidP="00992F4C">
      <w:r w:rsidRPr="008A1BCE">
        <w:t>*96 In any discussion of private sector union decline, public sector unionism must be compared.49 While the private sector unions face near extinction,50 the flourishing of public sector unions stands in dramatic contrast.51 Unions represent 40.7 percent of public employees, five times the rate of representation in the private sector.52 This rise occurred simultaneously with the decline in private sector unions.53</w:t>
      </w:r>
    </w:p>
    <w:p w14:paraId="6DCDF3EF" w14:textId="77777777" w:rsidR="00992F4C" w:rsidRPr="008A1BCE" w:rsidRDefault="00992F4C" w:rsidP="00992F4C">
      <w:r w:rsidRPr="008A1BCE">
        <w:t>With the exception of federal employees, public employees organize under state laws.54 School teachers, police, nurses, road crews, department of motor vehicles employees, social workers, court clerks, firefighters, corrections officers, and other employees of state and local government join and support unions in the proportion enjoyed at the high water-mark for private sector unionization in 1955.55 These employees enjoy substantial protection against anti-union discrimination, interference, and coercion through civil service and the vindication of civil rights such as free speech and free association through 42 U.S.C. § 1983 claims, whereby governmental managers who violate associational rights can be sued individually for damages.56 Further, jobs held by public employees often cannot be easily shifted to other areas of the country or abroad, though their work can sometimes be subcontracted out to the private sector.57 Many of the public employees who rally to union representation are service workers or hold pink or white collar jobs, suggesting *97 that there is nothing about those types of employees that prevent their organization in the private sector as well.58 Scholars and unionists have asserted that unfavorable provisions in the National Labor Relations Act (as amended by Taft-Hartley and interpreted in various Supreme Court decisions over the past sixty years) have contributed significantly to the decline in private sector unionism by “stacking the deck” against employee choice of representation by unions.59</w:t>
      </w:r>
    </w:p>
    <w:p w14:paraId="111417CE" w14:textId="77777777" w:rsidR="00992F4C" w:rsidRPr="008A1BCE" w:rsidRDefault="00992F4C" w:rsidP="00992F4C">
      <w:r w:rsidRPr="008A1BCE">
        <w:rPr>
          <w:rStyle w:val="StyleUnderline"/>
          <w:highlight w:val="yellow"/>
        </w:rPr>
        <w:t>What is the role of federal labor law, if any</w:t>
      </w:r>
      <w:r w:rsidRPr="008A1BCE">
        <w:rPr>
          <w:rStyle w:val="StyleUnderline"/>
        </w:rPr>
        <w:t>, in the long decline of the private sector unions</w:t>
      </w:r>
      <w:r w:rsidRPr="008A1BCE">
        <w:rPr>
          <w:rStyle w:val="Emphasis"/>
          <w:highlight w:val="yellow"/>
        </w:rPr>
        <w:t>?</w:t>
      </w:r>
      <w:r w:rsidRPr="008A1BCE">
        <w:t xml:space="preserve"> Many argue that legal failings in the National Labor Relations Act cannot fully explain the decline.60 Management-side lawyers often argue that the law works to allow employees to exercise their free choice rights; since 1947, when the Taft-Hartley Act granted employees an equal right to refrain from organizing their workplaces in unions,61 unions have often lost elections, or, more often, failed to gain enough support to obtain an election. The argument made in these situations is that there is little demand for unions, and the employees made a rational choice to forgo union representation. The convictions of union lawyers and many scholars stand in sharp contrast; they argue that the Act fails in its basic mission to safeguard employees from anti-union discrimination, to protect and foster a meaningful bargaining process, and to provide effective remedies for unfair labor practices--except those committed by unions.62 Indeed, leading labor law academics *98 have openly despaired that the labor law itself is “dead” or “ossified.”63 This Article does not intend to answer the question raised by these two views in the labor union decline </w:t>
      </w:r>
      <w:r w:rsidRPr="008A1BCE">
        <w:rPr>
          <w:rStyle w:val="Emphasis"/>
          <w:sz w:val="24"/>
          <w:szCs w:val="24"/>
          <w:highlight w:val="yellow"/>
        </w:rPr>
        <w:t>debate.</w:t>
      </w:r>
    </w:p>
    <w:p w14:paraId="4AE20224" w14:textId="77777777" w:rsidR="00992F4C" w:rsidRPr="008A1BCE" w:rsidRDefault="00992F4C" w:rsidP="00992F4C">
      <w:r w:rsidRPr="008A1BCE">
        <w:t>Instead this Article focuses on two more immediately relevant questions in the Employee Free Choice Act (EFCA) debate: (1) Is it desirable from a policy standpoint to rebalance the labor laws to encourage more representation of private sector employees by unions, and (2) will the EFCA have this effect? In this formulation, the question is less “did federal labor law contribute to the decline” and more “can and should federal labor law be utilized to reverse the decline in collective representation, and can state law play an important role as it does in so many other areas of the law of the workplace?”</w:t>
      </w:r>
    </w:p>
    <w:p w14:paraId="5B7903C8" w14:textId="77777777" w:rsidR="00992F4C" w:rsidRPr="008A1BCE" w:rsidRDefault="00992F4C" w:rsidP="00992F4C">
      <w:r w:rsidRPr="008A1BCE">
        <w:t>III. The Employee Free Choice Act</w:t>
      </w:r>
    </w:p>
    <w:p w14:paraId="4C92EE4A" w14:textId="77777777" w:rsidR="00992F4C" w:rsidRPr="008A1BCE" w:rsidRDefault="00992F4C" w:rsidP="00992F4C">
      <w:r w:rsidRPr="008A1BCE">
        <w:t>The Employee Free Choice Act raises three fundamental issues of labor relations policy: (1) what process should exist for unions to legitimately demonstrate their majority support among employees; (2) what process should exist for resolving bargaining disputes other than such devices as strikes, permanent replacement of strikers, lockouts, and unilateral implementation of employer bargaining demands; and (3) should employers face stronger penalties for unfair labor practices, such as anti-union activity discrimination, as they now face for racial, gender, religious, national origin, disabilities, and, often under state law, sexual orientation discrimination?</w:t>
      </w:r>
    </w:p>
    <w:p w14:paraId="3BCC7688" w14:textId="77777777" w:rsidR="00992F4C" w:rsidRPr="008A1BCE" w:rsidRDefault="00992F4C" w:rsidP="00992F4C"/>
    <w:p w14:paraId="2DEC1D98" w14:textId="77777777" w:rsidR="00992F4C" w:rsidRPr="00486088" w:rsidRDefault="00992F4C" w:rsidP="00992F4C">
      <w:pPr>
        <w:rPr>
          <w:rStyle w:val="Style13ptBold"/>
        </w:rPr>
      </w:pPr>
    </w:p>
    <w:p w14:paraId="140539C0" w14:textId="77777777" w:rsidR="006B4E3B" w:rsidRDefault="006B4E3B" w:rsidP="006B4E3B">
      <w:pPr>
        <w:pStyle w:val="Heading4"/>
      </w:pPr>
      <w:r>
        <w:t>He can’t use the military. The legal question was muddy in the past, but its definitely illegal under their scenario.</w:t>
      </w:r>
    </w:p>
    <w:p w14:paraId="278529BB" w14:textId="77777777" w:rsidR="006B4E3B" w:rsidRDefault="006B4E3B" w:rsidP="006B4E3B">
      <w:r>
        <w:rPr>
          <w:rStyle w:val="Style13ptBold"/>
        </w:rPr>
        <w:t>Lamb ‘25</w:t>
      </w:r>
      <w:r>
        <w:t xml:space="preserve"> [David Michael Lamb · Cbc News · Posted. "Is this legal? The facts about Trump's use of National Guard troops", CBC, https://www.cbc.ca/news/world/trump-cities-national-guard-constitution-1.7629219, published 09-10-2025, accessed 9-28-2025]</w:t>
      </w:r>
    </w:p>
    <w:p w14:paraId="3A9EC081" w14:textId="77777777" w:rsidR="006B4E3B" w:rsidRDefault="006B4E3B" w:rsidP="006B4E3B"/>
    <w:p w14:paraId="774BD8F8" w14:textId="77777777" w:rsidR="006B4E3B" w:rsidRDefault="006B4E3B" w:rsidP="006B4E3B">
      <w:r>
        <w:t>Can he do that?</w:t>
      </w:r>
    </w:p>
    <w:p w14:paraId="33CFA691" w14:textId="77777777" w:rsidR="006B4E3B" w:rsidRDefault="006B4E3B" w:rsidP="006B4E3B">
      <w:r>
        <w:t xml:space="preserve">There is a crucial </w:t>
      </w:r>
      <w:r w:rsidRPr="00535D95">
        <w:rPr>
          <w:rStyle w:val="StyleUnderline"/>
          <w:highlight w:val="yellow"/>
        </w:rPr>
        <w:t>difference between the National Guard in Washington and any other city</w:t>
      </w:r>
      <w:r>
        <w:t xml:space="preserve"> Trump might deploy it. The U.S. capital is a district, not a state, so it has fewer rights and powers. </w:t>
      </w:r>
      <w:r w:rsidRPr="00535D95">
        <w:rPr>
          <w:rStyle w:val="StyleUnderline"/>
          <w:highlight w:val="yellow"/>
        </w:rPr>
        <w:t>The National Guard there is under the control of the president</w:t>
      </w:r>
      <w:r>
        <w:t>, whereas a state's National Guard is controlled by the governor.</w:t>
      </w:r>
    </w:p>
    <w:p w14:paraId="4035E7E9" w14:textId="77777777" w:rsidR="006B4E3B" w:rsidRDefault="006B4E3B" w:rsidP="006B4E3B">
      <w:r>
        <w:t>(When Trump declared a crime emergency in D.C. on Aug. 11 and deployed the National Guard, he also invoked the Home Rule Act, giving him the power to take over the city's police force for 30 days.)</w:t>
      </w:r>
    </w:p>
    <w:p w14:paraId="6F0EAA50" w14:textId="77777777" w:rsidR="006B4E3B" w:rsidRDefault="006B4E3B" w:rsidP="006B4E3B">
      <w:r>
        <w:t>There are now more than 2,200 troops in D.C., more than half from states, all with Republican governors, which agreed to assist by sending their own National Guard members. The deployment has been extended until Nov. 30, though there are reports it could be further extended to the end of the year.</w:t>
      </w:r>
    </w:p>
    <w:p w14:paraId="20A8A2A5" w14:textId="77777777" w:rsidR="006B4E3B" w:rsidRDefault="006B4E3B" w:rsidP="006B4E3B">
      <w:r>
        <w:t>D.C. Attorney General Brian Schwalb has filed two lawsuits against the deployment. One says the troops are being used illegally for law-enforcement purposes and that their presence is an illegal military occupation. It also notes that National Guard troops are not trained in law enforcement and are not accountable to the local population, as police are.</w:t>
      </w:r>
    </w:p>
    <w:p w14:paraId="007456DB" w14:textId="77777777" w:rsidR="006B4E3B" w:rsidRDefault="006B4E3B" w:rsidP="006B4E3B">
      <w:r>
        <w:t>Schwalb warned in a statement that the deployment in his city is only the prelude. "It's D.C. today but could be any other city tomorrow."</w:t>
      </w:r>
    </w:p>
    <w:p w14:paraId="0A34CAE8" w14:textId="77777777" w:rsidR="006B4E3B" w:rsidRDefault="006B4E3B" w:rsidP="006B4E3B">
      <w:r>
        <w:t xml:space="preserve">What about </w:t>
      </w:r>
      <w:r w:rsidRPr="00535D95">
        <w:rPr>
          <w:rStyle w:val="StyleUnderline"/>
          <w:highlight w:val="yellow"/>
        </w:rPr>
        <w:t>outside D.C.</w:t>
      </w:r>
      <w:r>
        <w:t xml:space="preserve">? </w:t>
      </w:r>
    </w:p>
    <w:p w14:paraId="2658D45D" w14:textId="77777777" w:rsidR="006B4E3B" w:rsidRDefault="006B4E3B" w:rsidP="006B4E3B">
      <w:r>
        <w:t xml:space="preserve">In the states, it's not as straightforward for Trump. A state-controlled National Guard </w:t>
      </w:r>
      <w:r w:rsidRPr="00623117">
        <w:rPr>
          <w:rStyle w:val="StyleUnderline"/>
          <w:highlight w:val="yellow"/>
        </w:rPr>
        <w:t>can usually only be "federalized" if the governor asks</w:t>
      </w:r>
      <w:r>
        <w:t xml:space="preserve">, or under a few other conditions. The president can do it to </w:t>
      </w:r>
      <w:r w:rsidRPr="00623117">
        <w:rPr>
          <w:rStyle w:val="StyleUnderline"/>
          <w:highlight w:val="yellow"/>
        </w:rPr>
        <w:t>combat an insurrection, domestic violence or an invasion</w:t>
      </w:r>
      <w:r>
        <w:t>, but the definitions of those terms are open to interpretation.</w:t>
      </w:r>
    </w:p>
    <w:p w14:paraId="38D7CDF6" w14:textId="77777777" w:rsidR="006B4E3B" w:rsidRDefault="006B4E3B" w:rsidP="006B4E3B">
      <w:r>
        <w:t xml:space="preserve">Did it reach those levels in June, when Trump federalized and sent 4,000 the California National Guard troops into L.A. to support immigration agents? The administration says yes. The governor and others say no. </w:t>
      </w:r>
    </w:p>
    <w:p w14:paraId="4A053437" w14:textId="77777777" w:rsidR="006B4E3B" w:rsidRDefault="006B4E3B" w:rsidP="006B4E3B">
      <w:r>
        <w:t xml:space="preserve">The </w:t>
      </w:r>
      <w:r w:rsidRPr="00623117">
        <w:rPr>
          <w:rStyle w:val="StyleUnderline"/>
          <w:highlight w:val="yellow"/>
        </w:rPr>
        <w:t>Los Angeles deployment was ruled illegal by a federal court</w:t>
      </w:r>
      <w:r>
        <w:t>, where a judge said it violated the 19th century Posse Comitatus Act, which prohibits military troops from being used for domestic law enforcement (unless Congress authorizes it, which has not happened).</w:t>
      </w:r>
    </w:p>
    <w:p w14:paraId="44B0FC0B" w14:textId="77777777" w:rsidR="006B4E3B" w:rsidRPr="00623117" w:rsidRDefault="006B4E3B" w:rsidP="006B4E3B"/>
    <w:p w14:paraId="1CEB5FAE" w14:textId="77777777" w:rsidR="0023387A" w:rsidRDefault="0023387A"/>
    <w:sectPr w:rsidR="00233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Segoe UI Historic"/>
    <w:panose1 w:val="00000000000000000000"/>
    <w:charset w:val="4D"/>
    <w:family w:val="auto"/>
    <w:notTrueType/>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pitch w:val="variable"/>
    <w:sig w:usb0="E0002AEF" w:usb1="C0007841" w:usb2="00000009" w:usb3="00000000" w:csb0="000001FF" w:csb1="00000000"/>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0000000000000000000"/>
    <w:charset w:val="00"/>
    <w:family w:val="swiss"/>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Arial"/>
    <w:panose1 w:val="00000000000000000000"/>
    <w:charset w:val="00"/>
    <w:family w:val="swiss"/>
    <w:notTrueType/>
    <w:pitch w:val="default"/>
    <w:sig w:usb0="00000003" w:usb1="00000000" w:usb2="00000000" w:usb3="00000000" w:csb0="00000001" w:csb1="00000000"/>
  </w:font>
  <w:font w:name="Lora">
    <w:charset w:val="00"/>
    <w:family w:val="auto"/>
    <w:pitch w:val="variable"/>
    <w:sig w:usb0="A00002FF" w:usb1="5000204B" w:usb2="00000000" w:usb3="00000000" w:csb0="00000097" w:csb1="00000000"/>
  </w:font>
  <w:font w:name="Menlo">
    <w:altName w:val="DokChampa"/>
    <w:charset w:val="00"/>
    <w:family w:val="modern"/>
    <w:pitch w:val="fixed"/>
    <w:sig w:usb0="E60022FF" w:usb1="D200F9FB" w:usb2="02000028" w:usb3="00000000" w:csb0="000001D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E543AF"/>
    <w:multiLevelType w:val="hybridMultilevel"/>
    <w:tmpl w:val="0874A09A"/>
    <w:lvl w:ilvl="0" w:tplc="DC9A90D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5403BB"/>
    <w:multiLevelType w:val="hybridMultilevel"/>
    <w:tmpl w:val="07EC2DD0"/>
    <w:lvl w:ilvl="0" w:tplc="F514C1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35604"/>
    <w:multiLevelType w:val="hybridMultilevel"/>
    <w:tmpl w:val="7F6E29B2"/>
    <w:lvl w:ilvl="0" w:tplc="9FC6FEE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324B4"/>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2418B1"/>
    <w:multiLevelType w:val="hybridMultilevel"/>
    <w:tmpl w:val="F68CF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1F542A1"/>
    <w:multiLevelType w:val="hybridMultilevel"/>
    <w:tmpl w:val="27F08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76A72AC0"/>
    <w:multiLevelType w:val="hybridMultilevel"/>
    <w:tmpl w:val="6F709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961642320">
    <w:abstractNumId w:val="17"/>
  </w:num>
  <w:num w:numId="16" w16cid:durableId="1159269130">
    <w:abstractNumId w:val="19"/>
  </w:num>
  <w:num w:numId="17" w16cid:durableId="578445568">
    <w:abstractNumId w:val="20"/>
  </w:num>
  <w:num w:numId="18" w16cid:durableId="1552226648">
    <w:abstractNumId w:val="27"/>
  </w:num>
  <w:num w:numId="19" w16cid:durableId="1173490467">
    <w:abstractNumId w:val="25"/>
  </w:num>
  <w:num w:numId="20" w16cid:durableId="1498575011">
    <w:abstractNumId w:val="11"/>
  </w:num>
  <w:num w:numId="21" w16cid:durableId="575751583">
    <w:abstractNumId w:val="18"/>
  </w:num>
  <w:num w:numId="22" w16cid:durableId="1951930210">
    <w:abstractNumId w:val="15"/>
  </w:num>
  <w:num w:numId="23" w16cid:durableId="1976981128">
    <w:abstractNumId w:val="16"/>
  </w:num>
  <w:num w:numId="24" w16cid:durableId="1695376516">
    <w:abstractNumId w:val="14"/>
  </w:num>
  <w:num w:numId="25" w16cid:durableId="1701861112">
    <w:abstractNumId w:val="21"/>
  </w:num>
  <w:num w:numId="26" w16cid:durableId="956913860">
    <w:abstractNumId w:val="24"/>
  </w:num>
  <w:num w:numId="27" w16cid:durableId="1398438728">
    <w:abstractNumId w:val="22"/>
  </w:num>
  <w:num w:numId="28" w16cid:durableId="15598965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FA"/>
    <w:rsid w:val="000029B3"/>
    <w:rsid w:val="000D4FFA"/>
    <w:rsid w:val="0023387A"/>
    <w:rsid w:val="006B4E3B"/>
    <w:rsid w:val="007A666D"/>
    <w:rsid w:val="00811AF7"/>
    <w:rsid w:val="00992F4C"/>
    <w:rsid w:val="00A0025A"/>
    <w:rsid w:val="00C81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C8778"/>
  <w15:chartTrackingRefBased/>
  <w15:docId w15:val="{A4AF7482-550D-4CFD-A433-31F82F7F0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4E3B"/>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6B4E3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6B4E3B"/>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
    <w:basedOn w:val="Normal"/>
    <w:next w:val="Normal"/>
    <w:link w:val="Heading3Char"/>
    <w:uiPriority w:val="2"/>
    <w:qFormat/>
    <w:rsid w:val="006B4E3B"/>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6B4E3B"/>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6B4E3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D4FF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unhideWhenUsed/>
    <w:qFormat/>
    <w:rsid w:val="000D4FF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unhideWhenUsed/>
    <w:qFormat/>
    <w:rsid w:val="000D4FFA"/>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unhideWhenUsed/>
    <w:qFormat/>
    <w:rsid w:val="000D4FFA"/>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rsid w:val="006B4E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4E3B"/>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6B4E3B"/>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6B4E3B"/>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B4E3B"/>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6B4E3B"/>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6B4E3B"/>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0D4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D4FFA"/>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D4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D4FFA"/>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6"/>
    <w:qFormat/>
    <w:rsid w:val="006B4E3B"/>
    <w:pPr>
      <w:spacing w:after="80"/>
      <w:contextualSpacing/>
    </w:pPr>
    <w:rPr>
      <w:rFonts w:eastAsiaTheme="majorEastAsia" w:cstheme="majorBidi"/>
      <w:b/>
      <w:spacing w:val="-10"/>
      <w:kern w:val="28"/>
      <w:sz w:val="20"/>
      <w:szCs w:val="56"/>
      <w:u w:val="single"/>
    </w:rPr>
  </w:style>
  <w:style w:type="character" w:customStyle="1" w:styleId="TitleChar">
    <w:name w:val="Title Char"/>
    <w:aliases w:val="Cites and Cards Char,UNDERLINE Char,Bold Underlined Char,title Char,Block Heading Char,Read This Char,Non Read Text Char,Debate Normal Char,Warrants Char,Title0 Char"/>
    <w:basedOn w:val="DefaultParagraphFont"/>
    <w:link w:val="Title"/>
    <w:uiPriority w:val="6"/>
    <w:qFormat/>
    <w:rsid w:val="006B4E3B"/>
    <w:rPr>
      <w:rFonts w:ascii="Arial" w:eastAsiaTheme="majorEastAsia" w:hAnsi="Arial" w:cstheme="majorBidi"/>
      <w:b/>
      <w:spacing w:val="-10"/>
      <w:kern w:val="28"/>
      <w:sz w:val="20"/>
      <w:szCs w:val="56"/>
      <w:u w:val="single"/>
      <w14:ligatures w14:val="none"/>
    </w:rPr>
  </w:style>
  <w:style w:type="paragraph" w:styleId="Subtitle">
    <w:name w:val="Subtitle"/>
    <w:aliases w:val="Underlined card text"/>
    <w:basedOn w:val="Normal"/>
    <w:next w:val="Normal"/>
    <w:link w:val="SubtitleChar"/>
    <w:uiPriority w:val="11"/>
    <w:qFormat/>
    <w:rsid w:val="000D4FF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aliases w:val="Underlined card text Char"/>
    <w:basedOn w:val="DefaultParagraphFont"/>
    <w:link w:val="Subtitle"/>
    <w:uiPriority w:val="11"/>
    <w:rsid w:val="000D4FFA"/>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D4FFA"/>
    <w:pPr>
      <w:spacing w:before="160" w:after="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aliases w:val="quote Char1"/>
    <w:basedOn w:val="DefaultParagraphFont"/>
    <w:link w:val="Quote"/>
    <w:uiPriority w:val="29"/>
    <w:rsid w:val="000D4FFA"/>
    <w:rPr>
      <w:i/>
      <w:iCs/>
      <w:color w:val="404040" w:themeColor="text1" w:themeTint="BF"/>
    </w:rPr>
  </w:style>
  <w:style w:type="paragraph" w:styleId="ListParagraph">
    <w:name w:val="List Paragraph"/>
    <w:aliases w:val="6 font,List Paragraph1,List Paragraph2,Colorful List - Accent 11"/>
    <w:basedOn w:val="Normal"/>
    <w:uiPriority w:val="34"/>
    <w:qFormat/>
    <w:rsid w:val="000D4FFA"/>
    <w:pPr>
      <w:spacing w:after="160"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aliases w:val="9.5 pt,Cites and Cards Char1,Bold Underlined Char1,9.5 p,Intense Emphasis11111,9.5 ,Underline Cha,Intense Emphasi,Box Out,Italic,Cite Char1,Sty,8 ,cit,Citation Char Char Cha,Underline Char,Intense Emphasis5,8 pt,S"/>
    <w:basedOn w:val="DefaultParagraphFont"/>
    <w:uiPriority w:val="21"/>
    <w:qFormat/>
    <w:rsid w:val="000D4FFA"/>
    <w:rPr>
      <w:i/>
      <w:iCs/>
      <w:color w:val="0F4761" w:themeColor="accent1" w:themeShade="BF"/>
    </w:rPr>
  </w:style>
  <w:style w:type="paragraph" w:styleId="IntenseQuote">
    <w:name w:val="Intense Quote"/>
    <w:basedOn w:val="Normal"/>
    <w:next w:val="Normal"/>
    <w:link w:val="IntenseQuoteChar"/>
    <w:uiPriority w:val="30"/>
    <w:qFormat/>
    <w:rsid w:val="000D4FF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D4FFA"/>
    <w:rPr>
      <w:i/>
      <w:iCs/>
      <w:color w:val="0F4761" w:themeColor="accent1" w:themeShade="BF"/>
    </w:rPr>
  </w:style>
  <w:style w:type="character" w:styleId="IntenseReference">
    <w:name w:val="Intense Reference"/>
    <w:basedOn w:val="DefaultParagraphFont"/>
    <w:uiPriority w:val="32"/>
    <w:qFormat/>
    <w:rsid w:val="000D4FFA"/>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normal card text,Emphasis!!,small,Qualifications,bold underline,qualifications in card,qualifications,Shrunk,Box,B,s"/>
    <w:basedOn w:val="DefaultParagraphFont"/>
    <w:link w:val="textbold"/>
    <w:uiPriority w:val="8"/>
    <w:qFormat/>
    <w:rsid w:val="006B4E3B"/>
    <w:rPr>
      <w:rFonts w:ascii="Arial" w:hAnsi="Arial" w:cs="Arial"/>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4E3B"/>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Bo"/>
    <w:basedOn w:val="DefaultParagraphFont"/>
    <w:uiPriority w:val="7"/>
    <w:qFormat/>
    <w:rsid w:val="006B4E3B"/>
    <w:rPr>
      <w:b/>
      <w:sz w:val="20"/>
      <w:u w:val="single"/>
    </w:rPr>
  </w:style>
  <w:style w:type="character" w:customStyle="1" w:styleId="AAAunderline">
    <w:name w:val="AAAunderline"/>
    <w:qFormat/>
    <w:rsid w:val="006B4E3B"/>
    <w:rPr>
      <w:rFonts w:ascii="Arial" w:hAnsi="Arial"/>
      <w:b/>
      <w:sz w:val="20"/>
      <w:u w:val="single"/>
    </w:rPr>
  </w:style>
  <w:style w:type="paragraph" w:customStyle="1" w:styleId="textbold">
    <w:name w:val="text bold"/>
    <w:basedOn w:val="Normal"/>
    <w:link w:val="Emphasis"/>
    <w:uiPriority w:val="8"/>
    <w:qFormat/>
    <w:rsid w:val="00992F4C"/>
    <w:pPr>
      <w:ind w:left="720"/>
      <w:jc w:val="both"/>
    </w:pPr>
    <w:rPr>
      <w:b/>
      <w:iCs/>
      <w:kern w:val="2"/>
      <w:sz w:val="20"/>
      <w:szCs w:val="24"/>
      <w:u w:val="single"/>
      <w:bdr w:val="single" w:sz="12" w:space="0" w:color="auto"/>
      <w14:ligatures w14:val="standardContextual"/>
    </w:rPr>
  </w:style>
  <w:style w:type="character" w:styleId="FollowedHyperlink">
    <w:name w:val="FollowedHyperlink"/>
    <w:basedOn w:val="DefaultParagraphFont"/>
    <w:uiPriority w:val="99"/>
    <w:unhideWhenUsed/>
    <w:rsid w:val="006B4E3B"/>
    <w:rPr>
      <w:color w:val="auto"/>
      <w:u w:val="none"/>
    </w:rPr>
  </w:style>
  <w:style w:type="character" w:styleId="Strong">
    <w:name w:val="Strong"/>
    <w:aliases w:val="8 pt font,Citation Char Char1 Char Char Char Char Char,Cut,Small 1,Read Char Char Char,Read Char Char1,EMPHASIS,Heading 3 Char1 Char,3: Cite Char1,Heading 3 Char2"/>
    <w:basedOn w:val="DefaultParagraphFont"/>
    <w:uiPriority w:val="22"/>
    <w:qFormat/>
    <w:rsid w:val="006B4E3B"/>
    <w:rPr>
      <w:b/>
      <w:bCs/>
    </w:rPr>
  </w:style>
  <w:style w:type="character" w:styleId="BookTitle">
    <w:name w:val="Book Title"/>
    <w:basedOn w:val="DefaultParagraphFont"/>
    <w:uiPriority w:val="33"/>
    <w:qFormat/>
    <w:rsid w:val="006B4E3B"/>
    <w:rPr>
      <w:b/>
      <w:bCs/>
      <w:i/>
      <w:iCs/>
      <w:spacing w:val="5"/>
    </w:rPr>
  </w:style>
  <w:style w:type="numbering" w:styleId="111111">
    <w:name w:val="Outline List 2"/>
    <w:basedOn w:val="NoList"/>
    <w:uiPriority w:val="99"/>
    <w:semiHidden/>
    <w:unhideWhenUsed/>
    <w:rsid w:val="006B4E3B"/>
    <w:pPr>
      <w:numPr>
        <w:numId w:val="16"/>
      </w:numPr>
    </w:pPr>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6B4E3B"/>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1"/>
    <w:basedOn w:val="DefaultParagraphFont"/>
    <w:link w:val="Header"/>
    <w:uiPriority w:val="99"/>
    <w:rsid w:val="006B4E3B"/>
    <w:rPr>
      <w:rFonts w:ascii="Arial" w:hAnsi="Arial" w:cs="Arial"/>
      <w:kern w:val="0"/>
      <w:sz w:val="16"/>
      <w:szCs w:val="22"/>
      <w14:ligatures w14:val="none"/>
    </w:rPr>
  </w:style>
  <w:style w:type="paragraph" w:styleId="Footer">
    <w:name w:val="footer"/>
    <w:basedOn w:val="Normal"/>
    <w:link w:val="FooterChar"/>
    <w:uiPriority w:val="99"/>
    <w:rsid w:val="006B4E3B"/>
    <w:pPr>
      <w:tabs>
        <w:tab w:val="center" w:pos="4680"/>
        <w:tab w:val="right" w:pos="9360"/>
      </w:tabs>
    </w:pPr>
  </w:style>
  <w:style w:type="character" w:customStyle="1" w:styleId="FooterChar">
    <w:name w:val="Footer Char"/>
    <w:basedOn w:val="DefaultParagraphFont"/>
    <w:link w:val="Footer"/>
    <w:uiPriority w:val="99"/>
    <w:rsid w:val="006B4E3B"/>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6B4E3B"/>
    <w:pPr>
      <w:spacing w:after="120"/>
    </w:pPr>
  </w:style>
  <w:style w:type="character" w:customStyle="1" w:styleId="BodyTextChar">
    <w:name w:val="Body Text Char"/>
    <w:aliases w:val="BT Char"/>
    <w:basedOn w:val="DefaultParagraphFont"/>
    <w:link w:val="BodyText"/>
    <w:uiPriority w:val="99"/>
    <w:rsid w:val="006B4E3B"/>
    <w:rPr>
      <w:rFonts w:ascii="Arial" w:hAnsi="Arial" w:cs="Arial"/>
      <w:kern w:val="0"/>
      <w:sz w:val="16"/>
      <w:szCs w:val="22"/>
      <w14:ligatures w14:val="none"/>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31,card"/>
    <w:link w:val="NoSpacingChar"/>
    <w:uiPriority w:val="99"/>
    <w:unhideWhenUsed/>
    <w:qFormat/>
    <w:rsid w:val="006B4E3B"/>
    <w:pPr>
      <w:spacing w:after="0" w:line="240" w:lineRule="auto"/>
    </w:pPr>
    <w:rPr>
      <w:rFonts w:ascii="Calibri" w:hAnsi="Calibri" w:cs="Calibri"/>
      <w:kern w:val="0"/>
      <w:sz w:val="22"/>
      <w:szCs w:val="22"/>
      <w14:ligatures w14:val="none"/>
    </w:rPr>
  </w:style>
  <w:style w:type="character" w:customStyle="1" w:styleId="NoSpacingChar">
    <w:name w:val="No Spacing Char"/>
    <w:aliases w:val="Tag and Cite Char1,DDI Tag Char1,Tag Title Char1,Very Small Text Char,No Spacing51 Char1,No Spacing8 Char,Dont u Char,No Spacing1111111 Char,ClearFormatting Char1,Note Level 2 Char1,Card Format Char1,Clear Char1"/>
    <w:basedOn w:val="DefaultParagraphFont"/>
    <w:link w:val="NoSpacing"/>
    <w:uiPriority w:val="99"/>
    <w:rsid w:val="006B4E3B"/>
    <w:rPr>
      <w:rFonts w:ascii="Calibri" w:hAnsi="Calibri" w:cs="Calibri"/>
      <w:kern w:val="0"/>
      <w:sz w:val="22"/>
      <w:szCs w:val="22"/>
      <w14:ligatures w14:val="none"/>
    </w:rPr>
  </w:style>
  <w:style w:type="character" w:styleId="Hyperlink">
    <w:name w:val="Hyperlink"/>
    <w:aliases w:val="Small Text Char,Card Format Char,Note Level 2 Char,tags Char,Note Level 21 Char,ClearFormatting Char,Clear Char,DDI Tag Char,Tag Title Char,No Spacing51 Char,No Spacing11211 Char,No Spacing311 Char,No Spacing6 Char,heading 1 (block title),Read"/>
    <w:basedOn w:val="DefaultParagraphFont"/>
    <w:link w:val="Heading411"/>
    <w:uiPriority w:val="99"/>
    <w:unhideWhenUsed/>
    <w:rsid w:val="006B4E3B"/>
    <w:rPr>
      <w:color w:val="467886" w:themeColor="hyperlink"/>
      <w:u w:val="single"/>
    </w:rPr>
  </w:style>
  <w:style w:type="character" w:styleId="UnresolvedMention">
    <w:name w:val="Unresolved Mention"/>
    <w:basedOn w:val="DefaultParagraphFont"/>
    <w:uiPriority w:val="99"/>
    <w:unhideWhenUsed/>
    <w:rsid w:val="006B4E3B"/>
    <w:rPr>
      <w:color w:val="605E5C"/>
      <w:shd w:val="clear" w:color="auto" w:fill="E1DFDD"/>
    </w:rPr>
  </w:style>
  <w:style w:type="character" w:customStyle="1" w:styleId="AAUnderline">
    <w:name w:val="AAUnderline"/>
    <w:basedOn w:val="DefaultParagraphFont"/>
    <w:uiPriority w:val="7"/>
    <w:qFormat/>
    <w:rsid w:val="006B4E3B"/>
    <w:rPr>
      <w:rFonts w:ascii="Arial" w:hAnsi="Arial"/>
      <w:b/>
      <w:sz w:val="20"/>
      <w:u w:val="single"/>
    </w:rPr>
  </w:style>
  <w:style w:type="paragraph" w:customStyle="1" w:styleId="Style1">
    <w:name w:val="Style1"/>
    <w:basedOn w:val="Normal"/>
    <w:link w:val="Style1Char3"/>
    <w:uiPriority w:val="5"/>
    <w:qFormat/>
    <w:rsid w:val="006B4E3B"/>
    <w:pPr>
      <w:spacing w:line="259" w:lineRule="auto"/>
      <w:ind w:right="720"/>
    </w:pPr>
    <w:rPr>
      <w:rFonts w:eastAsiaTheme="majorEastAsia"/>
      <w:color w:val="000000"/>
    </w:rPr>
  </w:style>
  <w:style w:type="character" w:customStyle="1" w:styleId="Style1Char3">
    <w:name w:val="Style1 Char3"/>
    <w:basedOn w:val="DefaultParagraphFont"/>
    <w:link w:val="Style1"/>
    <w:uiPriority w:val="5"/>
    <w:rsid w:val="006B4E3B"/>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qFormat/>
    <w:rsid w:val="006B4E3B"/>
    <w:pPr>
      <w:spacing w:line="259" w:lineRule="auto"/>
    </w:pPr>
    <w:rPr>
      <w:rFonts w:eastAsia="Times New Roman" w:cs="Calibri"/>
      <w:color w:val="000000"/>
    </w:rPr>
  </w:style>
  <w:style w:type="character" w:customStyle="1" w:styleId="evidencetextChar1">
    <w:name w:val="evidence text Char1"/>
    <w:link w:val="evidencetext"/>
    <w:locked/>
    <w:rsid w:val="006B4E3B"/>
    <w:rPr>
      <w:rFonts w:ascii="Arial" w:eastAsia="Times New Roman" w:hAnsi="Arial" w:cs="Calibri"/>
      <w:color w:val="000000"/>
      <w:kern w:val="0"/>
      <w:sz w:val="16"/>
      <w:szCs w:val="22"/>
      <w14:ligatures w14:val="none"/>
    </w:rPr>
  </w:style>
  <w:style w:type="paragraph" w:customStyle="1" w:styleId="Heading411">
    <w:name w:val="Heading 411"/>
    <w:basedOn w:val="Heading1"/>
    <w:next w:val="NoSpacing"/>
    <w:link w:val="Hyperlink"/>
    <w:autoRedefine/>
    <w:uiPriority w:val="99"/>
    <w:qFormat/>
    <w:rsid w:val="006B4E3B"/>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6B4E3B"/>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autoRedefine/>
    <w:uiPriority w:val="8"/>
    <w:qFormat/>
    <w:rsid w:val="006B4E3B"/>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UnderlinePara">
    <w:name w:val="Underline Para"/>
    <w:basedOn w:val="Normal"/>
    <w:autoRedefine/>
    <w:uiPriority w:val="7"/>
    <w:qFormat/>
    <w:rsid w:val="006B4E3B"/>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Analytics">
    <w:name w:val="Analytics"/>
    <w:basedOn w:val="Normal"/>
    <w:next w:val="Normal"/>
    <w:link w:val="AnalyticsChar"/>
    <w:uiPriority w:val="5"/>
    <w:qFormat/>
    <w:rsid w:val="006B4E3B"/>
    <w:rPr>
      <w:b/>
      <w:sz w:val="24"/>
    </w:rPr>
  </w:style>
  <w:style w:type="character" w:customStyle="1" w:styleId="AnalyticsChar">
    <w:name w:val="Analytics Char"/>
    <w:basedOn w:val="DefaultParagraphFont"/>
    <w:link w:val="Analytics"/>
    <w:uiPriority w:val="5"/>
    <w:rsid w:val="006B4E3B"/>
    <w:rPr>
      <w:rFonts w:ascii="Arial" w:hAnsi="Arial" w:cs="Arial"/>
      <w:b/>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Undertag">
    <w:name w:val="Undertag"/>
    <w:link w:val="UndertagChar"/>
    <w:autoRedefine/>
    <w:uiPriority w:val="5"/>
    <w:qFormat/>
    <w:rsid w:val="006B4E3B"/>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B4E3B"/>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6B4E3B"/>
    <w:pPr>
      <w:spacing w:line="259" w:lineRule="auto"/>
    </w:pPr>
    <w:rPr>
      <w:rFonts w:ascii="Calibri" w:hAnsi="Calibri"/>
      <w:color w:val="0A2F41" w:themeColor="accent1" w:themeShade="80"/>
      <w:sz w:val="26"/>
    </w:rPr>
  </w:style>
  <w:style w:type="character" w:customStyle="1" w:styleId="AnalyticChar">
    <w:name w:val="Analytic Char"/>
    <w:basedOn w:val="DefaultParagraphFont"/>
    <w:link w:val="Analytic"/>
    <w:uiPriority w:val="4"/>
    <w:rsid w:val="006B4E3B"/>
    <w:rPr>
      <w:rFonts w:ascii="Calibri" w:eastAsiaTheme="majorEastAsia" w:hAnsi="Calibri" w:cstheme="majorBidi"/>
      <w:b/>
      <w:iCs/>
      <w:color w:val="0A2F41" w:themeColor="accent1" w:themeShade="80"/>
      <w:kern w:val="0"/>
      <w:sz w:val="26"/>
      <w:szCs w:val="22"/>
      <w14:ligatures w14:val="none"/>
    </w:rPr>
  </w:style>
  <w:style w:type="character" w:styleId="PlaceholderText">
    <w:name w:val="Placeholder Text"/>
    <w:basedOn w:val="DefaultParagraphFont"/>
    <w:uiPriority w:val="99"/>
    <w:unhideWhenUsed/>
    <w:rsid w:val="006B4E3B"/>
    <w:rPr>
      <w:color w:val="808080"/>
    </w:rPr>
  </w:style>
  <w:style w:type="paragraph" w:customStyle="1" w:styleId="cardtext">
    <w:name w:val="card text"/>
    <w:basedOn w:val="Normal"/>
    <w:link w:val="cardtextChar"/>
    <w:qFormat/>
    <w:rsid w:val="006B4E3B"/>
    <w:pPr>
      <w:spacing w:after="160" w:line="259" w:lineRule="auto"/>
      <w:ind w:left="288" w:right="288"/>
    </w:pPr>
    <w:rPr>
      <w:rFonts w:ascii="Calibri" w:hAnsi="Calibri" w:cs="Calibri"/>
      <w:sz w:val="22"/>
    </w:rPr>
  </w:style>
  <w:style w:type="character" w:customStyle="1" w:styleId="cardtextChar">
    <w:name w:val="card text Char"/>
    <w:basedOn w:val="DefaultParagraphFont"/>
    <w:link w:val="cardtext"/>
    <w:rsid w:val="006B4E3B"/>
    <w:rPr>
      <w:rFonts w:ascii="Calibri" w:hAnsi="Calibri" w:cs="Calibri"/>
      <w:kern w:val="0"/>
      <w:sz w:val="22"/>
      <w:szCs w:val="22"/>
      <w14:ligatures w14:val="none"/>
    </w:rPr>
  </w:style>
  <w:style w:type="paragraph" w:customStyle="1" w:styleId="tiny">
    <w:name w:val="tiny"/>
    <w:link w:val="tinyChar"/>
    <w:autoRedefine/>
    <w:qFormat/>
    <w:rsid w:val="006B4E3B"/>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6B4E3B"/>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qFormat/>
    <w:rsid w:val="006B4E3B"/>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6B4E3B"/>
    <w:rPr>
      <w:rFonts w:ascii="Times New Roman" w:eastAsia="Malgun Gothic" w:hAnsi="Times New Roman" w:cs="Times New Roman"/>
      <w:kern w:val="0"/>
      <w:sz w:val="21"/>
      <w:u w:val="single"/>
      <w14:ligatures w14:val="none"/>
    </w:rPr>
  </w:style>
  <w:style w:type="character" w:customStyle="1" w:styleId="apple-converted-space">
    <w:name w:val="apple-converted-space"/>
    <w:qFormat/>
    <w:rsid w:val="006B4E3B"/>
  </w:style>
  <w:style w:type="paragraph" w:customStyle="1" w:styleId="CiteSpacing">
    <w:name w:val="Cite Spacing"/>
    <w:basedOn w:val="Normal"/>
    <w:uiPriority w:val="4"/>
    <w:qFormat/>
    <w:rsid w:val="006B4E3B"/>
    <w:pPr>
      <w:spacing w:before="60" w:after="60" w:line="259" w:lineRule="auto"/>
    </w:pPr>
    <w:rPr>
      <w:rFonts w:ascii="Calibri" w:hAnsi="Calibri" w:cs="Calibri"/>
      <w:sz w:val="22"/>
    </w:rPr>
  </w:style>
  <w:style w:type="character" w:customStyle="1" w:styleId="UnresolvedMention1">
    <w:name w:val="Unresolved Mention1"/>
    <w:basedOn w:val="DefaultParagraphFont"/>
    <w:uiPriority w:val="99"/>
    <w:unhideWhenUsed/>
    <w:rsid w:val="006B4E3B"/>
    <w:rPr>
      <w:color w:val="808080"/>
      <w:shd w:val="clear" w:color="auto" w:fill="E6E6E6"/>
    </w:rPr>
  </w:style>
  <w:style w:type="character" w:customStyle="1" w:styleId="cardChar">
    <w:name w:val="card Char"/>
    <w:aliases w:val="Bold Cite Char Char,Speed Cite Char"/>
    <w:basedOn w:val="DefaultParagraphFont"/>
    <w:locked/>
    <w:rsid w:val="006B4E3B"/>
    <w:rPr>
      <w:rFonts w:cs="Times New Roman"/>
      <w:u w:val="single"/>
    </w:rPr>
  </w:style>
  <w:style w:type="character" w:customStyle="1" w:styleId="underline">
    <w:name w:val="underline"/>
    <w:basedOn w:val="DefaultParagraphFont"/>
    <w:qFormat/>
    <w:rsid w:val="006B4E3B"/>
    <w:rPr>
      <w:u w:val="single"/>
    </w:rPr>
  </w:style>
  <w:style w:type="paragraph" w:styleId="DocumentMap">
    <w:name w:val="Document Map"/>
    <w:basedOn w:val="Normal"/>
    <w:link w:val="DocumentMapChar"/>
    <w:uiPriority w:val="99"/>
    <w:unhideWhenUsed/>
    <w:rsid w:val="006B4E3B"/>
    <w:pPr>
      <w:spacing w:after="160" w:line="259"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6B4E3B"/>
    <w:rPr>
      <w:rFonts w:ascii="Lucida Grande" w:hAnsi="Lucida Grande" w:cs="Lucida Grande"/>
      <w:kern w:val="0"/>
      <w14:ligatures w14:val="none"/>
    </w:rPr>
  </w:style>
  <w:style w:type="paragraph" w:styleId="BalloonText">
    <w:name w:val="Balloon Text"/>
    <w:basedOn w:val="Normal"/>
    <w:link w:val="BalloonTextChar"/>
    <w:uiPriority w:val="99"/>
    <w:unhideWhenUsed/>
    <w:rsid w:val="006B4E3B"/>
    <w:pPr>
      <w:spacing w:after="160" w:line="259"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6B4E3B"/>
    <w:rPr>
      <w:rFonts w:ascii="Lucida Grande" w:hAnsi="Lucida Grande" w:cs="Lucida Grande"/>
      <w:kern w:val="0"/>
      <w:sz w:val="18"/>
      <w:szCs w:val="18"/>
      <w14:ligatures w14:val="none"/>
    </w:rPr>
  </w:style>
  <w:style w:type="character" w:customStyle="1" w:styleId="underline2">
    <w:name w:val="underline2"/>
    <w:qFormat/>
    <w:rsid w:val="006B4E3B"/>
    <w:rPr>
      <w:u w:val="single"/>
    </w:rPr>
  </w:style>
  <w:style w:type="paragraph" w:customStyle="1" w:styleId="analyticreal">
    <w:name w:val="analytic real"/>
    <w:basedOn w:val="Heading4"/>
    <w:link w:val="analyticrealChar"/>
    <w:autoRedefine/>
    <w:uiPriority w:val="4"/>
    <w:qFormat/>
    <w:rsid w:val="006B4E3B"/>
    <w:rPr>
      <w:rFonts w:ascii="Times New Roman" w:hAnsi="Times New Roman"/>
      <w:b w:val="0"/>
      <w:i/>
      <w:color w:val="501549" w:themeColor="accent5" w:themeShade="80"/>
      <w:sz w:val="26"/>
    </w:rPr>
  </w:style>
  <w:style w:type="character" w:customStyle="1" w:styleId="analyticrealChar">
    <w:name w:val="analytic real Char"/>
    <w:basedOn w:val="DefaultParagraphFont"/>
    <w:link w:val="analyticreal"/>
    <w:uiPriority w:val="4"/>
    <w:rsid w:val="006B4E3B"/>
    <w:rPr>
      <w:rFonts w:ascii="Times New Roman" w:eastAsiaTheme="majorEastAsia" w:hAnsi="Times New Roman" w:cstheme="majorBidi"/>
      <w:i/>
      <w:iCs/>
      <w:color w:val="501549" w:themeColor="accent5" w:themeShade="80"/>
      <w:kern w:val="0"/>
      <w:sz w:val="26"/>
      <w:szCs w:val="22"/>
      <w14:ligatures w14:val="none"/>
    </w:rPr>
  </w:style>
  <w:style w:type="paragraph" w:customStyle="1" w:styleId="Tagnotes">
    <w:name w:val="Tag notes"/>
    <w:link w:val="TagnotesChar"/>
    <w:uiPriority w:val="4"/>
    <w:qFormat/>
    <w:rsid w:val="006B4E3B"/>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6B4E3B"/>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6B4E3B"/>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6B4E3B"/>
    <w:pPr>
      <w:spacing w:line="259" w:lineRule="auto"/>
    </w:pPr>
    <w:rPr>
      <w:rFonts w:ascii="Calibri" w:hAnsi="Calibri" w:cs="Calibri"/>
      <w:b/>
      <w:color w:val="3A7C22" w:themeColor="accent6" w:themeShade="BF"/>
      <w:kern w:val="0"/>
      <w:sz w:val="22"/>
      <w:szCs w:val="22"/>
      <w14:ligatures w14:val="none"/>
    </w:rPr>
  </w:style>
  <w:style w:type="table" w:styleId="TableGrid">
    <w:name w:val="Table Grid"/>
    <w:basedOn w:val="TableNormal"/>
    <w:rsid w:val="006B4E3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p">
    <w:name w:val="sep"/>
    <w:basedOn w:val="DefaultParagraphFont"/>
    <w:rsid w:val="006B4E3B"/>
  </w:style>
  <w:style w:type="character" w:customStyle="1" w:styleId="BodyText1">
    <w:name w:val="Body Text1"/>
    <w:rsid w:val="006B4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aliases w:val="Body text + Italic,Spacing 0 pt,Body text + CordiaUPC,12 pt,Body text + 9 pt,Body text (115) + Arial,9 pt,Body text (141) + Arial,Spacing 2 pt,Body text (10) + 10 pt,Picture caption (42) + FrankRuehl,Body text (154) + Arial,6 pt"/>
    <w:basedOn w:val="DefaultParagraphFont"/>
    <w:rsid w:val="006B4E3B"/>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6B4E3B"/>
    <w:rPr>
      <w:rFonts w:ascii="Times New Roman" w:hAnsi="Times New Roman" w:cs="Times New Roman"/>
      <w:b/>
      <w:sz w:val="18"/>
      <w:lang w:val="x-none" w:eastAsia="x-none"/>
    </w:rPr>
  </w:style>
  <w:style w:type="character" w:customStyle="1" w:styleId="CardsUnderlined">
    <w:name w:val="Cards Underlined"/>
    <w:qFormat/>
    <w:rsid w:val="006B4E3B"/>
    <w:rPr>
      <w:rFonts w:ascii="Times New Roman" w:hAnsi="Times New Roman"/>
      <w:sz w:val="24"/>
      <w:szCs w:val="24"/>
      <w:u w:val="thick"/>
    </w:rPr>
  </w:style>
  <w:style w:type="character" w:customStyle="1" w:styleId="CardsNotUnderlined">
    <w:name w:val="Cards Not Underlined"/>
    <w:qFormat/>
    <w:rsid w:val="006B4E3B"/>
    <w:rPr>
      <w:rFonts w:ascii="Times New Roman" w:hAnsi="Times New Roman"/>
      <w:sz w:val="16"/>
      <w:szCs w:val="16"/>
    </w:rPr>
  </w:style>
  <w:style w:type="paragraph" w:styleId="FootnoteText">
    <w:name w:val="footnote text"/>
    <w:basedOn w:val="Normal"/>
    <w:link w:val="FootnoteTextChar"/>
    <w:unhideWhenUsed/>
    <w:qFormat/>
    <w:rsid w:val="006B4E3B"/>
    <w:pPr>
      <w:spacing w:after="160" w:line="259" w:lineRule="auto"/>
    </w:pPr>
    <w:rPr>
      <w:rFonts w:ascii="Calibri" w:hAnsi="Calibri" w:cs="Calibri"/>
      <w:sz w:val="24"/>
    </w:rPr>
  </w:style>
  <w:style w:type="character" w:customStyle="1" w:styleId="FootnoteTextChar">
    <w:name w:val="Footnote Text Char"/>
    <w:basedOn w:val="DefaultParagraphFont"/>
    <w:link w:val="FootnoteText"/>
    <w:rsid w:val="006B4E3B"/>
    <w:rPr>
      <w:rFonts w:ascii="Calibri" w:hAnsi="Calibri" w:cs="Calibri"/>
      <w:kern w:val="0"/>
      <w:szCs w:val="22"/>
      <w14:ligatures w14:val="none"/>
    </w:rPr>
  </w:style>
  <w:style w:type="paragraph" w:customStyle="1" w:styleId="TagText">
    <w:name w:val="TagText"/>
    <w:basedOn w:val="Normal"/>
    <w:uiPriority w:val="99"/>
    <w:qFormat/>
    <w:rsid w:val="006B4E3B"/>
    <w:pPr>
      <w:spacing w:after="160" w:line="259" w:lineRule="auto"/>
    </w:pPr>
    <w:rPr>
      <w:rFonts w:ascii="Calibri" w:eastAsia="Calibri" w:hAnsi="Calibri" w:cs="Calibri"/>
      <w:b/>
      <w:sz w:val="24"/>
    </w:rPr>
  </w:style>
  <w:style w:type="character" w:customStyle="1" w:styleId="UnderlineBold">
    <w:name w:val="Underline + Bold"/>
    <w:uiPriority w:val="1"/>
    <w:qFormat/>
    <w:rsid w:val="006B4E3B"/>
    <w:rPr>
      <w:b/>
      <w:bCs w:val="0"/>
      <w:sz w:val="20"/>
      <w:u w:val="single"/>
    </w:rPr>
  </w:style>
  <w:style w:type="paragraph" w:customStyle="1" w:styleId="text-justify">
    <w:name w:val="text-justify"/>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wp-caption-text">
    <w:name w:val="wp-caption-text"/>
    <w:basedOn w:val="Normal"/>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Tag2">
    <w:name w:val="Tag2"/>
    <w:basedOn w:val="Normal"/>
    <w:uiPriority w:val="99"/>
    <w:qFormat/>
    <w:rsid w:val="006B4E3B"/>
    <w:pPr>
      <w:spacing w:after="160" w:line="259" w:lineRule="auto"/>
    </w:pPr>
    <w:rPr>
      <w:rFonts w:ascii="Calibri" w:eastAsia="Calibri" w:hAnsi="Calibri" w:cs="Calibri"/>
      <w:b/>
      <w:sz w:val="24"/>
    </w:rPr>
  </w:style>
  <w:style w:type="character" w:customStyle="1" w:styleId="footnote-reference">
    <w:name w:val="footnote-reference"/>
    <w:basedOn w:val="DefaultParagraphFont"/>
    <w:rsid w:val="006B4E3B"/>
  </w:style>
  <w:style w:type="paragraph" w:customStyle="1" w:styleId="body-paragraph">
    <w:name w:val="body-paragraph"/>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dropcaps2">
    <w:name w:val="dropcaps2"/>
    <w:basedOn w:val="DefaultParagraphFont"/>
    <w:rsid w:val="006B4E3B"/>
  </w:style>
  <w:style w:type="character" w:customStyle="1" w:styleId="hithighlite">
    <w:name w:val="hithighlite"/>
    <w:basedOn w:val="DefaultParagraphFont"/>
    <w:rsid w:val="006B4E3B"/>
  </w:style>
  <w:style w:type="character" w:customStyle="1" w:styleId="definition">
    <w:name w:val="definition"/>
    <w:basedOn w:val="DefaultParagraphFont"/>
    <w:rsid w:val="006B4E3B"/>
  </w:style>
  <w:style w:type="paragraph" w:styleId="EndnoteText">
    <w:name w:val="endnote text"/>
    <w:basedOn w:val="Normal"/>
    <w:link w:val="EndnoteTextChar"/>
    <w:rsid w:val="006B4E3B"/>
    <w:pPr>
      <w:spacing w:after="160" w:line="259" w:lineRule="auto"/>
    </w:pPr>
    <w:rPr>
      <w:rFonts w:ascii="Calibri" w:eastAsia="Cambria" w:hAnsi="Calibri" w:cs="Calibri"/>
      <w:sz w:val="24"/>
      <w:szCs w:val="24"/>
    </w:rPr>
  </w:style>
  <w:style w:type="character" w:customStyle="1" w:styleId="EndnoteTextChar">
    <w:name w:val="Endnote Text Char"/>
    <w:basedOn w:val="DefaultParagraphFont"/>
    <w:link w:val="EndnoteText"/>
    <w:rsid w:val="006B4E3B"/>
    <w:rPr>
      <w:rFonts w:ascii="Calibri" w:eastAsia="Cambria" w:hAnsi="Calibri" w:cs="Calibri"/>
      <w:kern w:val="0"/>
      <w14:ligatures w14:val="none"/>
    </w:rPr>
  </w:style>
  <w:style w:type="character" w:styleId="EndnoteReference">
    <w:name w:val="endnote reference"/>
    <w:basedOn w:val="DefaultParagraphFont"/>
    <w:rsid w:val="006B4E3B"/>
    <w:rPr>
      <w:vertAlign w:val="superscript"/>
    </w:rPr>
  </w:style>
  <w:style w:type="paragraph" w:customStyle="1" w:styleId="boldcite">
    <w:name w:val="bold cite"/>
    <w:basedOn w:val="Normal"/>
    <w:link w:val="boldciteChar4"/>
    <w:qFormat/>
    <w:rsid w:val="006B4E3B"/>
    <w:pPr>
      <w:spacing w:after="160" w:line="259" w:lineRule="auto"/>
    </w:pPr>
    <w:rPr>
      <w:rFonts w:ascii="Calibri" w:eastAsia="Times New Roman" w:hAnsi="Calibri" w:cs="Calibri"/>
      <w:b/>
      <w:color w:val="000000"/>
      <w:sz w:val="22"/>
      <w:u w:val="thick" w:color="000000"/>
    </w:rPr>
  </w:style>
  <w:style w:type="character" w:customStyle="1" w:styleId="boldciteChar4">
    <w:name w:val="bold cite Char4"/>
    <w:link w:val="boldcite"/>
    <w:locked/>
    <w:rsid w:val="006B4E3B"/>
    <w:rPr>
      <w:rFonts w:ascii="Calibri" w:eastAsia="Times New Roman" w:hAnsi="Calibri" w:cs="Calibri"/>
      <w:b/>
      <w:color w:val="000000"/>
      <w:kern w:val="0"/>
      <w:sz w:val="22"/>
      <w:szCs w:val="22"/>
      <w:u w:val="thick" w:color="000000"/>
      <w14:ligatures w14:val="none"/>
    </w:rPr>
  </w:style>
  <w:style w:type="character" w:customStyle="1" w:styleId="highlight2">
    <w:name w:val="highlight2"/>
    <w:rsid w:val="006B4E3B"/>
    <w:rPr>
      <w:rFonts w:ascii="Arial" w:hAnsi="Arial"/>
      <w:b/>
      <w:sz w:val="19"/>
      <w:u w:val="thick"/>
      <w:bdr w:val="none" w:sz="0" w:space="0" w:color="auto"/>
      <w:shd w:val="clear" w:color="auto" w:fill="auto"/>
    </w:rPr>
  </w:style>
  <w:style w:type="character" w:customStyle="1" w:styleId="reduce2">
    <w:name w:val="reduce2"/>
    <w:uiPriority w:val="99"/>
    <w:rsid w:val="006B4E3B"/>
    <w:rPr>
      <w:rFonts w:ascii="Arial" w:hAnsi="Arial" w:cs="Arial"/>
      <w:color w:val="000000"/>
      <w:sz w:val="12"/>
      <w:szCs w:val="22"/>
    </w:rPr>
  </w:style>
  <w:style w:type="paragraph" w:customStyle="1" w:styleId="post-date">
    <w:name w:val="post-date"/>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m3991702864409859551gmail-apple-converted-space">
    <w:name w:val="m_3991702864409859551gmail-apple-converted-space"/>
    <w:basedOn w:val="DefaultParagraphFont"/>
    <w:rsid w:val="006B4E3B"/>
  </w:style>
  <w:style w:type="paragraph" w:customStyle="1" w:styleId="headline">
    <w:name w:val="headline"/>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locality">
    <w:name w:val="locality"/>
    <w:basedOn w:val="DefaultParagraphFont"/>
    <w:rsid w:val="006B4E3B"/>
  </w:style>
  <w:style w:type="character" w:customStyle="1" w:styleId="org">
    <w:name w:val="org"/>
    <w:basedOn w:val="DefaultParagraphFont"/>
    <w:rsid w:val="006B4E3B"/>
  </w:style>
  <w:style w:type="paragraph" w:customStyle="1" w:styleId="p1">
    <w:name w:val="p1"/>
    <w:basedOn w:val="Normal"/>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wpsdcp-drop-cap-default">
    <w:name w:val="wpsdcp-drop-cap-default"/>
    <w:basedOn w:val="DefaultParagraphFont"/>
    <w:rsid w:val="006B4E3B"/>
  </w:style>
  <w:style w:type="character" w:customStyle="1" w:styleId="tl8wme">
    <w:name w:val="tl8wme"/>
    <w:basedOn w:val="DefaultParagraphFont"/>
    <w:rsid w:val="006B4E3B"/>
  </w:style>
  <w:style w:type="paragraph" w:customStyle="1" w:styleId="subhead">
    <w:name w:val="subhead"/>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ref-lnk">
    <w:name w:val="ref-lnk"/>
    <w:basedOn w:val="DefaultParagraphFont"/>
    <w:rsid w:val="006B4E3B"/>
  </w:style>
  <w:style w:type="character" w:customStyle="1" w:styleId="ref-overlay">
    <w:name w:val="ref-overlay"/>
    <w:basedOn w:val="DefaultParagraphFont"/>
    <w:rsid w:val="006B4E3B"/>
  </w:style>
  <w:style w:type="paragraph" w:customStyle="1" w:styleId="titletext">
    <w:name w:val="titletext"/>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mainarticleheaderlead--xl">
    <w:name w:val="mainarticleheader__lead--xl"/>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superscript">
    <w:name w:val="superscript"/>
    <w:basedOn w:val="DefaultParagraphFont"/>
    <w:rsid w:val="006B4E3B"/>
  </w:style>
  <w:style w:type="character" w:customStyle="1" w:styleId="pub-link">
    <w:name w:val="pub-link"/>
    <w:basedOn w:val="DefaultParagraphFont"/>
    <w:rsid w:val="006B4E3B"/>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6B4E3B"/>
    <w:rPr>
      <w:rFonts w:ascii="Calibri" w:eastAsia="Times New Roman" w:hAnsi="Calibri" w:cs="Calibri"/>
      <w:b/>
      <w:kern w:val="0"/>
      <w:szCs w:val="20"/>
      <w14:ligatures w14:val="none"/>
    </w:rPr>
  </w:style>
  <w:style w:type="character" w:customStyle="1" w:styleId="m4054867874504235940gmail-style13ptbold">
    <w:name w:val="m_4054867874504235940gmail-style13ptbold"/>
    <w:basedOn w:val="DefaultParagraphFont"/>
    <w:rsid w:val="006B4E3B"/>
  </w:style>
  <w:style w:type="character" w:customStyle="1" w:styleId="swauthor">
    <w:name w:val="sw_author"/>
    <w:rsid w:val="006B4E3B"/>
  </w:style>
  <w:style w:type="character" w:customStyle="1" w:styleId="FooterChar1">
    <w:name w:val="Footer Char1"/>
    <w:basedOn w:val="DefaultParagraphFont"/>
    <w:uiPriority w:val="99"/>
    <w:rsid w:val="006B4E3B"/>
    <w:rPr>
      <w:rFonts w:ascii="Times New Roman" w:hAnsi="Times New Roman" w:cs="Times New Roman"/>
    </w:rPr>
  </w:style>
  <w:style w:type="paragraph" w:customStyle="1" w:styleId="Underlining">
    <w:name w:val="Underlining"/>
    <w:basedOn w:val="Normal"/>
    <w:next w:val="Normal"/>
    <w:link w:val="UnderliningChar"/>
    <w:uiPriority w:val="99"/>
    <w:qFormat/>
    <w:rsid w:val="006B4E3B"/>
    <w:pPr>
      <w:spacing w:after="160" w:line="259" w:lineRule="auto"/>
    </w:pPr>
    <w:rPr>
      <w:rFonts w:ascii="Calibri" w:hAnsi="Calibri" w:cs="Calibri"/>
      <w:sz w:val="22"/>
      <w:u w:val="single"/>
    </w:rPr>
  </w:style>
  <w:style w:type="character" w:customStyle="1" w:styleId="UnderliningChar">
    <w:name w:val="Underlining Char"/>
    <w:link w:val="Underlining"/>
    <w:uiPriority w:val="99"/>
    <w:locked/>
    <w:rsid w:val="006B4E3B"/>
    <w:rPr>
      <w:rFonts w:ascii="Calibri" w:hAnsi="Calibri" w:cs="Calibri"/>
      <w:kern w:val="0"/>
      <w:sz w:val="22"/>
      <w:szCs w:val="22"/>
      <w:u w:val="single"/>
      <w14:ligatures w14:val="none"/>
    </w:rPr>
  </w:style>
  <w:style w:type="character" w:styleId="CommentReference">
    <w:name w:val="annotation reference"/>
    <w:basedOn w:val="DefaultParagraphFont"/>
    <w:uiPriority w:val="99"/>
    <w:unhideWhenUsed/>
    <w:rsid w:val="006B4E3B"/>
    <w:rPr>
      <w:sz w:val="16"/>
      <w:szCs w:val="16"/>
    </w:rPr>
  </w:style>
  <w:style w:type="paragraph" w:styleId="CommentText">
    <w:name w:val="annotation text"/>
    <w:basedOn w:val="Normal"/>
    <w:link w:val="CommentTextChar"/>
    <w:uiPriority w:val="99"/>
    <w:unhideWhenUsed/>
    <w:qFormat/>
    <w:rsid w:val="006B4E3B"/>
    <w:pPr>
      <w:spacing w:after="160" w:line="259" w:lineRule="auto"/>
    </w:pPr>
    <w:rPr>
      <w:rFonts w:ascii="Calibri" w:hAnsi="Calibri" w:cs="Calibri"/>
      <w:sz w:val="22"/>
      <w:szCs w:val="20"/>
    </w:rPr>
  </w:style>
  <w:style w:type="character" w:customStyle="1" w:styleId="CommentTextChar">
    <w:name w:val="Comment Text Char"/>
    <w:basedOn w:val="DefaultParagraphFont"/>
    <w:link w:val="CommentText"/>
    <w:uiPriority w:val="99"/>
    <w:rsid w:val="006B4E3B"/>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6B4E3B"/>
    <w:rPr>
      <w:b/>
      <w:bCs/>
    </w:rPr>
  </w:style>
  <w:style w:type="character" w:customStyle="1" w:styleId="CommentSubjectChar">
    <w:name w:val="Comment Subject Char"/>
    <w:basedOn w:val="CommentTextChar"/>
    <w:link w:val="CommentSubject"/>
    <w:uiPriority w:val="99"/>
    <w:rsid w:val="006B4E3B"/>
    <w:rPr>
      <w:rFonts w:ascii="Calibri" w:hAnsi="Calibri" w:cs="Calibri"/>
      <w:b/>
      <w:bCs/>
      <w:kern w:val="0"/>
      <w:sz w:val="22"/>
      <w:szCs w:val="20"/>
      <w14:ligatures w14:val="none"/>
    </w:rPr>
  </w:style>
  <w:style w:type="character" w:customStyle="1" w:styleId="Style1Char1">
    <w:name w:val="Style1 Char1"/>
    <w:basedOn w:val="DefaultParagraphFont"/>
    <w:rsid w:val="006B4E3B"/>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B4E3B"/>
    <w:rPr>
      <w:b/>
      <w:bCs/>
    </w:rPr>
  </w:style>
  <w:style w:type="character" w:customStyle="1" w:styleId="BoldUnderline">
    <w:name w:val="BoldUnderline"/>
    <w:uiPriority w:val="1"/>
    <w:qFormat/>
    <w:rsid w:val="006B4E3B"/>
    <w:rPr>
      <w:rFonts w:ascii="Arial" w:hAnsi="Arial"/>
      <w:b/>
      <w:sz w:val="20"/>
      <w:u w:val="single"/>
    </w:rPr>
  </w:style>
  <w:style w:type="paragraph" w:customStyle="1" w:styleId="Cite2">
    <w:name w:val="Cite 2"/>
    <w:basedOn w:val="Normal"/>
    <w:uiPriority w:val="99"/>
    <w:qFormat/>
    <w:rsid w:val="006B4E3B"/>
    <w:pPr>
      <w:spacing w:after="160" w:line="259" w:lineRule="auto"/>
    </w:pPr>
    <w:rPr>
      <w:rFonts w:eastAsia="Calibri"/>
      <w:b/>
      <w:sz w:val="24"/>
      <w:u w:val="single"/>
    </w:rPr>
  </w:style>
  <w:style w:type="paragraph" w:customStyle="1" w:styleId="FullCite">
    <w:name w:val="Full Cite"/>
    <w:basedOn w:val="Normal"/>
    <w:next w:val="Normal"/>
    <w:link w:val="FullCiteChar"/>
    <w:qFormat/>
    <w:rsid w:val="006B4E3B"/>
    <w:pPr>
      <w:spacing w:after="160" w:line="259" w:lineRule="auto"/>
    </w:pPr>
    <w:rPr>
      <w:rFonts w:ascii="Garamond" w:eastAsia="Times New Roman" w:hAnsi="Garamond" w:cs="Calibri"/>
      <w:sz w:val="22"/>
      <w:szCs w:val="20"/>
    </w:rPr>
  </w:style>
  <w:style w:type="character" w:customStyle="1" w:styleId="FullCiteChar">
    <w:name w:val="Full Cite Char"/>
    <w:basedOn w:val="DefaultParagraphFont"/>
    <w:link w:val="FullCite"/>
    <w:rsid w:val="006B4E3B"/>
    <w:rPr>
      <w:rFonts w:ascii="Garamond" w:eastAsia="Times New Roman" w:hAnsi="Garamond" w:cs="Calibri"/>
      <w:kern w:val="0"/>
      <w:sz w:val="22"/>
      <w:szCs w:val="20"/>
      <w14:ligatures w14:val="none"/>
    </w:rPr>
  </w:style>
  <w:style w:type="paragraph" w:customStyle="1" w:styleId="Shrink">
    <w:name w:val="Shrink"/>
    <w:link w:val="ShrinkChar"/>
    <w:qFormat/>
    <w:rsid w:val="006B4E3B"/>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6B4E3B"/>
    <w:rPr>
      <w:rFonts w:ascii="Garamond" w:eastAsia="Times New Roman" w:hAnsi="Garamond" w:cs="Times New Roman"/>
      <w:kern w:val="0"/>
      <w:sz w:val="12"/>
      <w:szCs w:val="20"/>
      <w14:ligatures w14:val="none"/>
    </w:rPr>
  </w:style>
  <w:style w:type="character" w:customStyle="1" w:styleId="UnderlineCharChar">
    <w:name w:val="Underline Char Char"/>
    <w:basedOn w:val="DefaultParagraphFont"/>
    <w:rsid w:val="006B4E3B"/>
    <w:rPr>
      <w:u w:val="thick"/>
    </w:rPr>
  </w:style>
  <w:style w:type="character" w:customStyle="1" w:styleId="BoldUnderlineChar">
    <w:name w:val="Bold Underline Char"/>
    <w:rsid w:val="006B4E3B"/>
    <w:rPr>
      <w:rFonts w:ascii="Georgia" w:hAnsi="Georgia"/>
      <w:b/>
      <w:sz w:val="22"/>
      <w:szCs w:val="22"/>
      <w:u w:val="single"/>
    </w:rPr>
  </w:style>
  <w:style w:type="character" w:customStyle="1" w:styleId="Small">
    <w:name w:val="Small"/>
    <w:basedOn w:val="DefaultParagraphFont"/>
    <w:uiPriority w:val="1"/>
    <w:qFormat/>
    <w:rsid w:val="006B4E3B"/>
    <w:rPr>
      <w:sz w:val="12"/>
    </w:rPr>
  </w:style>
  <w:style w:type="paragraph" w:styleId="TOC1">
    <w:name w:val="toc 1"/>
    <w:aliases w:val="Index Basic,good index"/>
    <w:basedOn w:val="Normal"/>
    <w:next w:val="Normal"/>
    <w:autoRedefine/>
    <w:uiPriority w:val="39"/>
    <w:unhideWhenUsed/>
    <w:qFormat/>
    <w:rsid w:val="006B4E3B"/>
    <w:pPr>
      <w:spacing w:after="160" w:line="259" w:lineRule="auto"/>
    </w:pPr>
    <w:rPr>
      <w:rFonts w:ascii="Calibri" w:hAnsi="Calibri" w:cs="Calibri"/>
      <w:sz w:val="22"/>
    </w:rPr>
  </w:style>
  <w:style w:type="paragraph" w:styleId="TOC2">
    <w:name w:val="toc 2"/>
    <w:basedOn w:val="Normal"/>
    <w:next w:val="Normal"/>
    <w:autoRedefine/>
    <w:uiPriority w:val="39"/>
    <w:unhideWhenUsed/>
    <w:qFormat/>
    <w:rsid w:val="006B4E3B"/>
    <w:pPr>
      <w:spacing w:after="160" w:line="259" w:lineRule="auto"/>
      <w:ind w:left="160"/>
    </w:pPr>
    <w:rPr>
      <w:rFonts w:ascii="Calibri" w:hAnsi="Calibri" w:cs="Calibri"/>
      <w:sz w:val="22"/>
    </w:rPr>
  </w:style>
  <w:style w:type="paragraph" w:styleId="TOC3">
    <w:name w:val="toc 3"/>
    <w:basedOn w:val="Normal"/>
    <w:next w:val="Normal"/>
    <w:autoRedefine/>
    <w:uiPriority w:val="39"/>
    <w:unhideWhenUsed/>
    <w:qFormat/>
    <w:rsid w:val="006B4E3B"/>
    <w:pPr>
      <w:spacing w:after="160" w:line="259" w:lineRule="auto"/>
      <w:ind w:left="320"/>
    </w:pPr>
    <w:rPr>
      <w:rFonts w:ascii="Calibri" w:hAnsi="Calibri" w:cs="Calibri"/>
      <w:sz w:val="22"/>
    </w:rPr>
  </w:style>
  <w:style w:type="paragraph" w:styleId="TOC4">
    <w:name w:val="toc 4"/>
    <w:basedOn w:val="Normal"/>
    <w:next w:val="Normal"/>
    <w:autoRedefine/>
    <w:uiPriority w:val="39"/>
    <w:unhideWhenUsed/>
    <w:rsid w:val="006B4E3B"/>
    <w:pPr>
      <w:spacing w:after="160" w:line="259" w:lineRule="auto"/>
      <w:ind w:left="480"/>
    </w:pPr>
    <w:rPr>
      <w:rFonts w:ascii="Calibri" w:hAnsi="Calibri" w:cs="Calibri"/>
      <w:sz w:val="22"/>
    </w:rPr>
  </w:style>
  <w:style w:type="paragraph" w:styleId="TOC5">
    <w:name w:val="toc 5"/>
    <w:basedOn w:val="Normal"/>
    <w:next w:val="Normal"/>
    <w:autoRedefine/>
    <w:uiPriority w:val="39"/>
    <w:unhideWhenUsed/>
    <w:rsid w:val="006B4E3B"/>
    <w:pPr>
      <w:spacing w:after="160" w:line="259" w:lineRule="auto"/>
      <w:ind w:left="640"/>
    </w:pPr>
    <w:rPr>
      <w:rFonts w:ascii="Calibri" w:hAnsi="Calibri" w:cs="Calibri"/>
      <w:sz w:val="22"/>
    </w:rPr>
  </w:style>
  <w:style w:type="paragraph" w:styleId="TOC6">
    <w:name w:val="toc 6"/>
    <w:basedOn w:val="Normal"/>
    <w:next w:val="Normal"/>
    <w:autoRedefine/>
    <w:uiPriority w:val="39"/>
    <w:unhideWhenUsed/>
    <w:rsid w:val="006B4E3B"/>
    <w:pPr>
      <w:spacing w:after="160" w:line="259" w:lineRule="auto"/>
      <w:ind w:left="800"/>
    </w:pPr>
    <w:rPr>
      <w:rFonts w:ascii="Calibri" w:hAnsi="Calibri" w:cs="Calibri"/>
      <w:sz w:val="22"/>
    </w:rPr>
  </w:style>
  <w:style w:type="paragraph" w:styleId="TOC7">
    <w:name w:val="toc 7"/>
    <w:basedOn w:val="Normal"/>
    <w:next w:val="Normal"/>
    <w:autoRedefine/>
    <w:uiPriority w:val="39"/>
    <w:unhideWhenUsed/>
    <w:rsid w:val="006B4E3B"/>
    <w:pPr>
      <w:spacing w:after="160" w:line="259" w:lineRule="auto"/>
      <w:ind w:left="960"/>
    </w:pPr>
    <w:rPr>
      <w:rFonts w:ascii="Calibri" w:hAnsi="Calibri" w:cs="Calibri"/>
      <w:sz w:val="22"/>
    </w:rPr>
  </w:style>
  <w:style w:type="paragraph" w:styleId="TOC8">
    <w:name w:val="toc 8"/>
    <w:basedOn w:val="Normal"/>
    <w:next w:val="Normal"/>
    <w:autoRedefine/>
    <w:uiPriority w:val="39"/>
    <w:unhideWhenUsed/>
    <w:rsid w:val="006B4E3B"/>
    <w:pPr>
      <w:spacing w:after="160" w:line="259" w:lineRule="auto"/>
      <w:ind w:left="1120"/>
    </w:pPr>
    <w:rPr>
      <w:rFonts w:ascii="Calibri" w:hAnsi="Calibri" w:cs="Calibri"/>
      <w:sz w:val="22"/>
    </w:rPr>
  </w:style>
  <w:style w:type="paragraph" w:styleId="TOC9">
    <w:name w:val="toc 9"/>
    <w:basedOn w:val="Normal"/>
    <w:next w:val="Normal"/>
    <w:autoRedefine/>
    <w:uiPriority w:val="39"/>
    <w:unhideWhenUsed/>
    <w:rsid w:val="006B4E3B"/>
    <w:pPr>
      <w:spacing w:after="160" w:line="259" w:lineRule="auto"/>
      <w:ind w:left="1280"/>
    </w:pPr>
    <w:rPr>
      <w:rFonts w:ascii="Calibri" w:hAnsi="Calibri" w:cs="Calibri"/>
      <w:sz w:val="22"/>
    </w:rPr>
  </w:style>
  <w:style w:type="character" w:customStyle="1" w:styleId="apple-style-span">
    <w:name w:val="apple-style-span"/>
    <w:rsid w:val="006B4E3B"/>
  </w:style>
  <w:style w:type="paragraph" w:customStyle="1" w:styleId="CiteReal">
    <w:name w:val="Cite Real"/>
    <w:basedOn w:val="Normal"/>
    <w:next w:val="Normal"/>
    <w:uiPriority w:val="99"/>
    <w:qFormat/>
    <w:rsid w:val="006B4E3B"/>
    <w:pPr>
      <w:spacing w:after="160" w:line="259" w:lineRule="auto"/>
    </w:pPr>
    <w:rPr>
      <w:rFonts w:ascii="Calibri" w:eastAsia="MS Mincho" w:hAnsi="Calibri" w:cs="Calibri"/>
      <w:b/>
      <w:sz w:val="24"/>
      <w:szCs w:val="24"/>
      <w:u w:val="single"/>
    </w:rPr>
  </w:style>
  <w:style w:type="paragraph" w:styleId="Date">
    <w:name w:val="Date"/>
    <w:aliases w:val="date"/>
    <w:basedOn w:val="Normal"/>
    <w:next w:val="Normal"/>
    <w:link w:val="DateChar"/>
    <w:uiPriority w:val="99"/>
    <w:unhideWhenUsed/>
    <w:qFormat/>
    <w:rsid w:val="006B4E3B"/>
    <w:pPr>
      <w:spacing w:after="160" w:line="259" w:lineRule="auto"/>
      <w:jc w:val="both"/>
    </w:pPr>
    <w:rPr>
      <w:rFonts w:ascii="Garamond" w:eastAsia="Times New Roman" w:hAnsi="Garamond" w:cs="Calibri"/>
      <w:szCs w:val="20"/>
    </w:rPr>
  </w:style>
  <w:style w:type="character" w:customStyle="1" w:styleId="DateChar">
    <w:name w:val="Date Char"/>
    <w:aliases w:val="date Char"/>
    <w:basedOn w:val="DefaultParagraphFont"/>
    <w:link w:val="Date"/>
    <w:uiPriority w:val="99"/>
    <w:rsid w:val="006B4E3B"/>
    <w:rPr>
      <w:rFonts w:ascii="Garamond" w:eastAsia="Times New Roman" w:hAnsi="Garamond" w:cs="Calibri"/>
      <w:kern w:val="0"/>
      <w:sz w:val="16"/>
      <w:szCs w:val="20"/>
      <w14:ligatures w14:val="none"/>
    </w:rPr>
  </w:style>
  <w:style w:type="character" w:customStyle="1" w:styleId="NothingChar">
    <w:name w:val="Nothing Char"/>
    <w:basedOn w:val="DefaultParagraphFont"/>
    <w:link w:val="Nothing"/>
    <w:uiPriority w:val="99"/>
    <w:qFormat/>
    <w:locked/>
    <w:rsid w:val="006B4E3B"/>
    <w:rPr>
      <w:rFonts w:ascii="Times New Roman" w:eastAsia="Calibri" w:hAnsi="Times New Roman" w:cs="Times New Roman"/>
      <w:sz w:val="20"/>
      <w:szCs w:val="20"/>
    </w:rPr>
  </w:style>
  <w:style w:type="paragraph" w:customStyle="1" w:styleId="Nothing">
    <w:name w:val="Nothing"/>
    <w:link w:val="NothingChar"/>
    <w:uiPriority w:val="99"/>
    <w:qFormat/>
    <w:rsid w:val="006B4E3B"/>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6B4E3B"/>
    <w:rPr>
      <w:rFonts w:ascii="Times New Roman" w:eastAsia="Calibri" w:hAnsi="Times New Roman" w:cs="Times New Roman"/>
      <w:b/>
      <w:szCs w:val="20"/>
      <w:u w:val="single"/>
    </w:rPr>
  </w:style>
  <w:style w:type="paragraph" w:customStyle="1" w:styleId="AuthorDate">
    <w:name w:val="AuthorDate"/>
    <w:next w:val="Nothing"/>
    <w:link w:val="AuthorDateChar"/>
    <w:qFormat/>
    <w:rsid w:val="006B4E3B"/>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6B4E3B"/>
    <w:pPr>
      <w:suppressAutoHyphens/>
      <w:spacing w:before="20" w:after="120"/>
    </w:pPr>
    <w:rPr>
      <w:rFonts w:ascii="Times New Roman" w:eastAsia="Times New Roman" w:hAnsi="Times New Roman" w:cs="Arial"/>
      <w:b w:val="0"/>
      <w:bCs/>
      <w:kern w:val="32"/>
      <w:sz w:val="28"/>
      <w:u w:val="single"/>
    </w:rPr>
  </w:style>
  <w:style w:type="paragraph" w:customStyle="1" w:styleId="TxBrp1">
    <w:name w:val="TxBr_p1"/>
    <w:basedOn w:val="Normal"/>
    <w:uiPriority w:val="99"/>
    <w:qFormat/>
    <w:rsid w:val="006B4E3B"/>
    <w:pPr>
      <w:tabs>
        <w:tab w:val="left" w:pos="204"/>
      </w:tabs>
      <w:autoSpaceDE w:val="0"/>
      <w:autoSpaceDN w:val="0"/>
      <w:adjustRightInd w:val="0"/>
      <w:spacing w:after="160" w:line="272" w:lineRule="atLeast"/>
      <w:jc w:val="both"/>
    </w:pPr>
    <w:rPr>
      <w:rFonts w:ascii="Calibri" w:eastAsia="Times New Roman" w:hAnsi="Calibri" w:cs="Calibri"/>
      <w:sz w:val="24"/>
      <w:szCs w:val="24"/>
    </w:rPr>
  </w:style>
  <w:style w:type="paragraph" w:customStyle="1" w:styleId="fullstory">
    <w:name w:val="fullstory"/>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hat">
    <w:name w:val="hat"/>
    <w:basedOn w:val="Normal"/>
    <w:next w:val="Normal"/>
    <w:link w:val="hatChar"/>
    <w:qFormat/>
    <w:rsid w:val="006B4E3B"/>
    <w:pPr>
      <w:spacing w:before="6600" w:after="240" w:line="259" w:lineRule="auto"/>
      <w:jc w:val="center"/>
      <w:outlineLvl w:val="0"/>
    </w:pPr>
    <w:rPr>
      <w:rFonts w:ascii="Calibri" w:eastAsia="Times New Roman" w:hAnsi="Calibri" w:cs="Calibri"/>
      <w:b/>
      <w:bCs/>
      <w:sz w:val="44"/>
      <w:szCs w:val="24"/>
    </w:rPr>
  </w:style>
  <w:style w:type="paragraph" w:customStyle="1" w:styleId="TxBr41p1">
    <w:name w:val="TxBr_41p1"/>
    <w:basedOn w:val="Normal"/>
    <w:qFormat/>
    <w:rsid w:val="006B4E3B"/>
    <w:pPr>
      <w:tabs>
        <w:tab w:val="left" w:pos="204"/>
      </w:tabs>
      <w:autoSpaceDE w:val="0"/>
      <w:autoSpaceDN w:val="0"/>
      <w:adjustRightInd w:val="0"/>
      <w:spacing w:after="160" w:line="238" w:lineRule="atLeast"/>
      <w:jc w:val="both"/>
    </w:pPr>
    <w:rPr>
      <w:rFonts w:ascii="Calibri" w:eastAsia="Times New Roman" w:hAnsi="Calibri" w:cs="Calibri"/>
      <w:sz w:val="24"/>
      <w:szCs w:val="24"/>
    </w:rPr>
  </w:style>
  <w:style w:type="character" w:customStyle="1" w:styleId="AuthorChar">
    <w:name w:val="Author Char"/>
    <w:aliases w:val="Normal Bold Char"/>
    <w:qFormat/>
    <w:rsid w:val="006B4E3B"/>
    <w:rPr>
      <w:b/>
      <w:bCs w:val="0"/>
      <w:noProof w:val="0"/>
      <w:sz w:val="22"/>
      <w:lang w:val="en-US" w:eastAsia="en-US" w:bidi="ar-SA"/>
    </w:rPr>
  </w:style>
  <w:style w:type="character" w:customStyle="1" w:styleId="CardsFont12pt">
    <w:name w:val="Cards + Font 12pt"/>
    <w:basedOn w:val="DefaultParagraphFont"/>
    <w:uiPriority w:val="1"/>
    <w:rsid w:val="006B4E3B"/>
    <w:rPr>
      <w:rFonts w:ascii="Times New Roman" w:hAnsi="Times New Roman" w:cs="Times New Roman" w:hint="default"/>
      <w:sz w:val="24"/>
      <w:u w:val="single"/>
      <w:lang w:val="en-US" w:eastAsia="en-US" w:bidi="ar-SA"/>
    </w:rPr>
  </w:style>
  <w:style w:type="character" w:customStyle="1" w:styleId="tagCharChar">
    <w:name w:val="tag Char Char"/>
    <w:rsid w:val="006B4E3B"/>
    <w:rPr>
      <w:rFonts w:ascii="Times New Roman" w:eastAsia="Times New Roman" w:hAnsi="Times New Roman" w:cs="Times New Roman" w:hint="default"/>
      <w:b/>
      <w:bCs w:val="0"/>
      <w:sz w:val="24"/>
      <w:szCs w:val="20"/>
    </w:rPr>
  </w:style>
  <w:style w:type="character" w:customStyle="1" w:styleId="cardCharChar">
    <w:name w:val="card Char Char"/>
    <w:rsid w:val="006B4E3B"/>
    <w:rPr>
      <w:rFonts w:ascii="Times New Roman" w:eastAsia="Times New Roman" w:hAnsi="Times New Roman" w:cs="Times New Roman" w:hint="default"/>
      <w:sz w:val="20"/>
      <w:szCs w:val="20"/>
    </w:rPr>
  </w:style>
  <w:style w:type="character" w:customStyle="1" w:styleId="BlockTitleCharChar">
    <w:name w:val="Block Title Char Char"/>
    <w:rsid w:val="006B4E3B"/>
    <w:rPr>
      <w:rFonts w:ascii="Georgia" w:eastAsia="Times New Roman" w:hAnsi="Georgia" w:cs="Arial" w:hint="default"/>
      <w:b/>
      <w:bCs/>
      <w:kern w:val="32"/>
      <w:sz w:val="28"/>
      <w:szCs w:val="32"/>
    </w:rPr>
  </w:style>
  <w:style w:type="character" w:customStyle="1" w:styleId="standardcontent">
    <w:name w:val="standardcontent"/>
    <w:basedOn w:val="DefaultParagraphFont"/>
    <w:rsid w:val="006B4E3B"/>
  </w:style>
  <w:style w:type="character" w:customStyle="1" w:styleId="storyby">
    <w:name w:val="storyby"/>
    <w:basedOn w:val="DefaultParagraphFont"/>
    <w:rsid w:val="006B4E3B"/>
  </w:style>
  <w:style w:type="character" w:customStyle="1" w:styleId="CardtextChar0">
    <w:name w:val="Card text Char"/>
    <w:link w:val="Cardtext0"/>
    <w:rsid w:val="006B4E3B"/>
    <w:rPr>
      <w:rFonts w:ascii="Garamond" w:hAnsi="Garamond"/>
      <w:u w:val="single"/>
    </w:rPr>
  </w:style>
  <w:style w:type="character" w:styleId="PageNumber">
    <w:name w:val="page number"/>
    <w:aliases w:val="card ununderlined"/>
    <w:basedOn w:val="DefaultParagraphFont"/>
    <w:uiPriority w:val="99"/>
    <w:rsid w:val="006B4E3B"/>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6B4E3B"/>
    <w:rPr>
      <w:szCs w:val="24"/>
    </w:rPr>
  </w:style>
  <w:style w:type="character" w:customStyle="1" w:styleId="DocumentMapChar1">
    <w:name w:val="Document Map Char1"/>
    <w:basedOn w:val="DefaultParagraphFont"/>
    <w:uiPriority w:val="99"/>
    <w:rsid w:val="006B4E3B"/>
    <w:rPr>
      <w:rFonts w:ascii="Tahoma" w:hAnsi="Tahoma" w:cs="Tahoma"/>
      <w:sz w:val="16"/>
      <w:szCs w:val="16"/>
    </w:rPr>
  </w:style>
  <w:style w:type="character" w:customStyle="1" w:styleId="BoldUnderlining">
    <w:name w:val="Bold Underlining"/>
    <w:rsid w:val="006B4E3B"/>
    <w:rPr>
      <w:b/>
      <w:u w:val="single"/>
    </w:rPr>
  </w:style>
  <w:style w:type="character" w:customStyle="1" w:styleId="BoldUnderlineChar0">
    <w:name w:val="BoldUnderline Char"/>
    <w:rsid w:val="006B4E3B"/>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1 Char Char Char11,Heading 2 Char Char1 Char Char2,Heading 2 Char2 Char11,Debate Text Char2,No Spacing11 Char2,No Spacing2 Char2"/>
    <w:qFormat/>
    <w:rsid w:val="006B4E3B"/>
    <w:rPr>
      <w:b/>
      <w:sz w:val="24"/>
    </w:rPr>
  </w:style>
  <w:style w:type="character" w:customStyle="1" w:styleId="Author">
    <w:name w:val="Author"/>
    <w:qFormat/>
    <w:rsid w:val="006B4E3B"/>
    <w:rPr>
      <w:b/>
      <w:sz w:val="24"/>
    </w:rPr>
  </w:style>
  <w:style w:type="character" w:customStyle="1" w:styleId="author0">
    <w:name w:val="author"/>
    <w:rsid w:val="006B4E3B"/>
    <w:rPr>
      <w:rFonts w:ascii="Times New Roman" w:hAnsi="Times New Roman"/>
      <w:b/>
      <w:sz w:val="24"/>
    </w:rPr>
  </w:style>
  <w:style w:type="character" w:customStyle="1" w:styleId="articletitle">
    <w:name w:val="articletitle"/>
    <w:rsid w:val="006B4E3B"/>
    <w:rPr>
      <w:rFonts w:cs="Times New Roman"/>
    </w:rPr>
  </w:style>
  <w:style w:type="character" w:customStyle="1" w:styleId="6pointChar">
    <w:name w:val="6 point Char"/>
    <w:rsid w:val="006B4E3B"/>
    <w:rPr>
      <w:rFonts w:cs="Times New Roman"/>
      <w:sz w:val="12"/>
      <w:lang w:val="en-US" w:eastAsia="en-US"/>
    </w:rPr>
  </w:style>
  <w:style w:type="character" w:customStyle="1" w:styleId="term1">
    <w:name w:val="term1"/>
    <w:rsid w:val="006B4E3B"/>
    <w:rPr>
      <w:b/>
      <w:bCs/>
    </w:rPr>
  </w:style>
  <w:style w:type="paragraph" w:customStyle="1" w:styleId="Minimize">
    <w:name w:val="Minimize"/>
    <w:basedOn w:val="Normal"/>
    <w:next w:val="Normal"/>
    <w:qFormat/>
    <w:rsid w:val="006B4E3B"/>
    <w:pPr>
      <w:widowControl w:val="0"/>
      <w:autoSpaceDE w:val="0"/>
      <w:autoSpaceDN w:val="0"/>
      <w:adjustRightInd w:val="0"/>
      <w:spacing w:after="160" w:line="259" w:lineRule="auto"/>
      <w:ind w:left="288" w:right="288"/>
    </w:pPr>
    <w:rPr>
      <w:rFonts w:ascii="Calibri" w:eastAsia="Times New Roman" w:hAnsi="Calibri" w:cs="Calibri"/>
      <w:sz w:val="12"/>
      <w:szCs w:val="20"/>
    </w:rPr>
  </w:style>
  <w:style w:type="character" w:customStyle="1" w:styleId="MinimizeChar">
    <w:name w:val="Minimize Char"/>
    <w:rsid w:val="006B4E3B"/>
    <w:rPr>
      <w:sz w:val="12"/>
      <w:szCs w:val="24"/>
    </w:rPr>
  </w:style>
  <w:style w:type="character" w:customStyle="1" w:styleId="StyleThickunderline">
    <w:name w:val="Style Thick underline"/>
    <w:qFormat/>
    <w:rsid w:val="006B4E3B"/>
    <w:rPr>
      <w:u w:val="thick"/>
    </w:rPr>
  </w:style>
  <w:style w:type="character" w:customStyle="1" w:styleId="UnderlineTextChar">
    <w:name w:val="Underline Text Char"/>
    <w:link w:val="UnderlineText"/>
    <w:rsid w:val="006B4E3B"/>
    <w:rPr>
      <w:u w:val="single"/>
    </w:rPr>
  </w:style>
  <w:style w:type="paragraph" w:customStyle="1" w:styleId="TagCite">
    <w:name w:val="TagCite"/>
    <w:basedOn w:val="Normal"/>
    <w:uiPriority w:val="99"/>
    <w:qFormat/>
    <w:rsid w:val="006B4E3B"/>
    <w:pPr>
      <w:spacing w:after="160" w:line="259" w:lineRule="auto"/>
    </w:pPr>
    <w:rPr>
      <w:rFonts w:ascii="Garamond" w:eastAsia="Times New Roman" w:hAnsi="Garamond" w:cs="Calibri"/>
      <w:b/>
      <w:sz w:val="24"/>
      <w:szCs w:val="24"/>
    </w:rPr>
  </w:style>
  <w:style w:type="paragraph" w:customStyle="1" w:styleId="SmallText">
    <w:name w:val="Small Text"/>
    <w:basedOn w:val="Normal"/>
    <w:qFormat/>
    <w:rsid w:val="006B4E3B"/>
    <w:pPr>
      <w:widowControl w:val="0"/>
      <w:autoSpaceDE w:val="0"/>
      <w:autoSpaceDN w:val="0"/>
      <w:adjustRightInd w:val="0"/>
      <w:spacing w:after="160" w:line="259" w:lineRule="auto"/>
    </w:pPr>
    <w:rPr>
      <w:rFonts w:ascii="Calibri" w:eastAsia="Times New Roman" w:hAnsi="Calibri" w:cs="Calibri"/>
      <w:sz w:val="12"/>
      <w:szCs w:val="20"/>
    </w:rPr>
  </w:style>
  <w:style w:type="character" w:customStyle="1" w:styleId="CardTextChar1">
    <w:name w:val="Card Text Char"/>
    <w:rsid w:val="006B4E3B"/>
    <w:rPr>
      <w:rFonts w:ascii="Georgia" w:hAnsi="Georgia" w:cs="Times New Roman"/>
      <w:sz w:val="24"/>
    </w:rPr>
  </w:style>
  <w:style w:type="character" w:customStyle="1" w:styleId="CardTagandCiteChar">
    <w:name w:val="Card Tag and Cite Char"/>
    <w:basedOn w:val="DefaultParagraphFont"/>
    <w:link w:val="CardTagandCite"/>
    <w:rsid w:val="006B4E3B"/>
    <w:rPr>
      <w:rFonts w:ascii="Arial Narrow" w:hAnsi="Arial Narrow"/>
      <w:b/>
      <w:sz w:val="26"/>
    </w:rPr>
  </w:style>
  <w:style w:type="character" w:customStyle="1" w:styleId="CardText1Char">
    <w:name w:val="Card Text 1 Char"/>
    <w:basedOn w:val="DefaultParagraphFont"/>
    <w:link w:val="CardText1"/>
    <w:rsid w:val="006B4E3B"/>
    <w:rPr>
      <w:rFonts w:ascii="Arial Narrow" w:hAnsi="Arial Narrow"/>
      <w:color w:val="000000"/>
      <w:u w:val="single"/>
    </w:rPr>
  </w:style>
  <w:style w:type="character" w:customStyle="1" w:styleId="CardText2Char">
    <w:name w:val="Card Text 2 Char"/>
    <w:basedOn w:val="CardText1Char"/>
    <w:link w:val="CardText2"/>
    <w:rsid w:val="006B4E3B"/>
    <w:rPr>
      <w:rFonts w:ascii="Arial Narrow" w:hAnsi="Arial Narrow"/>
      <w:b/>
      <w:color w:val="000000"/>
      <w:u w:val="single"/>
    </w:rPr>
  </w:style>
  <w:style w:type="character" w:customStyle="1" w:styleId="SmallText0">
    <w:name w:val="SmallText"/>
    <w:rsid w:val="006B4E3B"/>
    <w:rPr>
      <w:color w:val="000000"/>
    </w:rPr>
  </w:style>
  <w:style w:type="character" w:customStyle="1" w:styleId="CardUnderlinedChar">
    <w:name w:val="Card Underlined Char"/>
    <w:basedOn w:val="DefaultParagraphFont"/>
    <w:rsid w:val="006B4E3B"/>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B4E3B"/>
    <w:pPr>
      <w:keepNext/>
      <w:keepLines/>
      <w:suppressAutoHyphens/>
      <w:spacing w:before="20" w:after="120" w:line="259" w:lineRule="auto"/>
      <w:jc w:val="center"/>
    </w:pPr>
    <w:rPr>
      <w:rFonts w:ascii="Calibri" w:eastAsia="Times New Roman" w:hAnsi="Calibri" w:cs="Calibri"/>
      <w:b/>
      <w:kern w:val="32"/>
      <w:sz w:val="32"/>
      <w:szCs w:val="20"/>
    </w:rPr>
  </w:style>
  <w:style w:type="character" w:customStyle="1" w:styleId="HeadingsBaseChar">
    <w:name w:val="Headings Base Char"/>
    <w:basedOn w:val="DefaultParagraphFont"/>
    <w:link w:val="HeadingsBase"/>
    <w:rsid w:val="006B4E3B"/>
    <w:rPr>
      <w:rFonts w:ascii="Calibri" w:eastAsia="Times New Roman" w:hAnsi="Calibri" w:cs="Calibri"/>
      <w:b/>
      <w:kern w:val="32"/>
      <w:sz w:val="32"/>
      <w:szCs w:val="20"/>
      <w14:ligatures w14:val="none"/>
    </w:rPr>
  </w:style>
  <w:style w:type="character" w:customStyle="1" w:styleId="underline3">
    <w:name w:val="underline3"/>
    <w:basedOn w:val="underline2"/>
    <w:rsid w:val="006B4E3B"/>
    <w:rPr>
      <w:u w:val="single"/>
      <w:bdr w:val="none" w:sz="0" w:space="0" w:color="auto"/>
      <w:shd w:val="clear" w:color="auto" w:fill="FFFF00"/>
    </w:rPr>
  </w:style>
  <w:style w:type="paragraph" w:customStyle="1" w:styleId="HeadingFake">
    <w:name w:val="Heading Fake"/>
    <w:basedOn w:val="Heading3"/>
    <w:uiPriority w:val="99"/>
    <w:qFormat/>
    <w:rsid w:val="006B4E3B"/>
    <w:pPr>
      <w:suppressAutoHyphens/>
      <w:spacing w:before="20" w:after="120"/>
      <w:outlineLvl w:val="9"/>
    </w:pPr>
    <w:rPr>
      <w:rFonts w:ascii="Times New Roman" w:hAnsi="Times New Roman" w:cs="Arial"/>
      <w:b w:val="0"/>
      <w:kern w:val="32"/>
      <w:sz w:val="32"/>
      <w:szCs w:val="26"/>
    </w:rPr>
  </w:style>
  <w:style w:type="paragraph" w:customStyle="1" w:styleId="SchoolPaper">
    <w:name w:val="School Paper"/>
    <w:basedOn w:val="Normal"/>
    <w:uiPriority w:val="99"/>
    <w:qFormat/>
    <w:rsid w:val="006B4E3B"/>
    <w:pPr>
      <w:spacing w:after="160" w:line="480" w:lineRule="auto"/>
      <w:ind w:firstLine="720"/>
    </w:pPr>
    <w:rPr>
      <w:rFonts w:ascii="Calibri" w:eastAsia="Times New Roman" w:hAnsi="Calibri" w:cs="Calibri"/>
      <w:kern w:val="32"/>
      <w:sz w:val="22"/>
      <w:szCs w:val="20"/>
    </w:rPr>
  </w:style>
  <w:style w:type="paragraph" w:customStyle="1" w:styleId="SchoolBlockQuote">
    <w:name w:val="School Block Quote"/>
    <w:basedOn w:val="SchoolPaper"/>
    <w:uiPriority w:val="99"/>
    <w:qFormat/>
    <w:rsid w:val="006B4E3B"/>
  </w:style>
  <w:style w:type="paragraph" w:customStyle="1" w:styleId="SchoolWorksCited">
    <w:name w:val="School Works Cited"/>
    <w:basedOn w:val="SchoolPaper"/>
    <w:uiPriority w:val="99"/>
    <w:qFormat/>
    <w:rsid w:val="006B4E3B"/>
  </w:style>
  <w:style w:type="paragraph" w:customStyle="1" w:styleId="BlockQuote">
    <w:name w:val="Block Quote"/>
    <w:basedOn w:val="Normal"/>
    <w:uiPriority w:val="99"/>
    <w:qFormat/>
    <w:rsid w:val="006B4E3B"/>
    <w:pPr>
      <w:spacing w:after="160" w:line="259" w:lineRule="auto"/>
      <w:ind w:left="720" w:right="720"/>
    </w:pPr>
    <w:rPr>
      <w:rFonts w:ascii="Calibri" w:eastAsia="Times New Roman" w:hAnsi="Calibri" w:cs="Calibri"/>
      <w:kern w:val="32"/>
      <w:sz w:val="24"/>
      <w:szCs w:val="20"/>
    </w:rPr>
  </w:style>
  <w:style w:type="character" w:customStyle="1" w:styleId="menu">
    <w:name w:val="menu"/>
    <w:basedOn w:val="DefaultParagraphFont"/>
    <w:rsid w:val="006B4E3B"/>
  </w:style>
  <w:style w:type="paragraph" w:customStyle="1" w:styleId="PaperBody">
    <w:name w:val="Paper Body"/>
    <w:basedOn w:val="Normal"/>
    <w:uiPriority w:val="99"/>
    <w:qFormat/>
    <w:rsid w:val="006B4E3B"/>
    <w:pPr>
      <w:spacing w:after="160" w:line="480" w:lineRule="auto"/>
      <w:ind w:firstLine="720"/>
    </w:pPr>
    <w:rPr>
      <w:rFonts w:ascii="Calibri" w:eastAsia="Times New Roman" w:hAnsi="Calibri" w:cs="Calibri"/>
      <w:kern w:val="32"/>
      <w:sz w:val="22"/>
      <w:szCs w:val="24"/>
    </w:rPr>
  </w:style>
  <w:style w:type="paragraph" w:customStyle="1" w:styleId="PaperCitation">
    <w:name w:val="Paper Citation"/>
    <w:basedOn w:val="Normal"/>
    <w:uiPriority w:val="99"/>
    <w:qFormat/>
    <w:rsid w:val="006B4E3B"/>
    <w:pPr>
      <w:spacing w:after="160" w:line="480" w:lineRule="auto"/>
      <w:ind w:left="720" w:hanging="720"/>
    </w:pPr>
    <w:rPr>
      <w:rFonts w:ascii="Calibri" w:eastAsia="Times New Roman" w:hAnsi="Calibri" w:cs="Calibri"/>
      <w:kern w:val="32"/>
      <w:sz w:val="22"/>
      <w:szCs w:val="20"/>
    </w:rPr>
  </w:style>
  <w:style w:type="character" w:customStyle="1" w:styleId="Emphasis2">
    <w:name w:val="Emphasis2"/>
    <w:basedOn w:val="DefaultParagraphFont"/>
    <w:rsid w:val="006B4E3B"/>
    <w:rPr>
      <w:rFonts w:ascii="Franklin Gothic Heavy" w:hAnsi="Franklin Gothic Heavy"/>
      <w:u w:val="single"/>
    </w:rPr>
  </w:style>
  <w:style w:type="character" w:customStyle="1" w:styleId="hatChar">
    <w:name w:val="hat Char"/>
    <w:basedOn w:val="DefaultParagraphFont"/>
    <w:link w:val="hat"/>
    <w:rsid w:val="006B4E3B"/>
    <w:rPr>
      <w:rFonts w:ascii="Calibri" w:eastAsia="Times New Roman" w:hAnsi="Calibri" w:cs="Calibri"/>
      <w:b/>
      <w:bCs/>
      <w:kern w:val="0"/>
      <w:sz w:val="44"/>
      <w14:ligatures w14:val="none"/>
    </w:rPr>
  </w:style>
  <w:style w:type="paragraph" w:customStyle="1" w:styleId="citenon-bold">
    <w:name w:val="cite non-bold"/>
    <w:basedOn w:val="Normal"/>
    <w:link w:val="citenon-boldChar"/>
    <w:qFormat/>
    <w:rsid w:val="006B4E3B"/>
    <w:pPr>
      <w:spacing w:after="160" w:line="259" w:lineRule="auto"/>
    </w:pPr>
    <w:rPr>
      <w:rFonts w:ascii="Calibri" w:eastAsia="Times New Roman" w:hAnsi="Calibri" w:cs="Calibri"/>
      <w:sz w:val="22"/>
      <w:szCs w:val="20"/>
    </w:rPr>
  </w:style>
  <w:style w:type="paragraph" w:customStyle="1" w:styleId="WW-Default">
    <w:name w:val="WW-Default"/>
    <w:uiPriority w:val="99"/>
    <w:qFormat/>
    <w:rsid w:val="006B4E3B"/>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6B4E3B"/>
  </w:style>
  <w:style w:type="character" w:customStyle="1" w:styleId="7TimesNewRoman">
    <w:name w:val="7 Times New Roman"/>
    <w:rsid w:val="006B4E3B"/>
    <w:rPr>
      <w:rFonts w:ascii="Times New Roman" w:hAnsi="Times New Roman"/>
      <w:color w:val="000000"/>
      <w:spacing w:val="0"/>
      <w:position w:val="0"/>
      <w:sz w:val="14"/>
      <w:u w:val="none" w:color="000000"/>
      <w:vertAlign w:val="baseline"/>
      <w:lang w:val="en-US"/>
    </w:rPr>
  </w:style>
  <w:style w:type="numbering" w:customStyle="1" w:styleId="NoList1">
    <w:name w:val="No List1"/>
    <w:next w:val="NoList"/>
    <w:uiPriority w:val="99"/>
    <w:semiHidden/>
    <w:unhideWhenUsed/>
    <w:rsid w:val="006B4E3B"/>
  </w:style>
  <w:style w:type="paragraph" w:customStyle="1" w:styleId="Standard">
    <w:name w:val="Standard"/>
    <w:uiPriority w:val="99"/>
    <w:qFormat/>
    <w:rsid w:val="006B4E3B"/>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6B4E3B"/>
    <w:pPr>
      <w:spacing w:line="276" w:lineRule="auto"/>
      <w:outlineLvl w:val="9"/>
    </w:pPr>
    <w:rPr>
      <w:rFonts w:ascii="Times New Roman" w:hAnsi="Times New Roman"/>
      <w:b w:val="0"/>
      <w:color w:val="365F91"/>
      <w:kern w:val="32"/>
      <w:sz w:val="28"/>
    </w:rPr>
  </w:style>
  <w:style w:type="character" w:customStyle="1" w:styleId="CitesChar2">
    <w:name w:val="Cites Char2"/>
    <w:locked/>
    <w:rsid w:val="006B4E3B"/>
    <w:rPr>
      <w:rFonts w:ascii="Times New Roman" w:eastAsia="Times New Roman" w:hAnsi="Times New Roman" w:cs="Times New Roman"/>
      <w:b/>
      <w:bCs/>
      <w:sz w:val="20"/>
    </w:rPr>
  </w:style>
  <w:style w:type="character" w:customStyle="1" w:styleId="CardsChar1">
    <w:name w:val="Cards Char1"/>
    <w:link w:val="Cards"/>
    <w:locked/>
    <w:rsid w:val="006B4E3B"/>
    <w:rPr>
      <w:rFonts w:ascii="Times New Roman" w:eastAsia="Times New Roman" w:hAnsi="Times New Roman" w:cs="Times New Roman"/>
      <w:sz w:val="20"/>
    </w:rPr>
  </w:style>
  <w:style w:type="paragraph" w:customStyle="1" w:styleId="Cards">
    <w:name w:val="Cards"/>
    <w:basedOn w:val="Normal"/>
    <w:link w:val="CardsChar1"/>
    <w:qFormat/>
    <w:rsid w:val="006B4E3B"/>
    <w:pPr>
      <w:autoSpaceDE w:val="0"/>
      <w:autoSpaceDN w:val="0"/>
      <w:adjustRightInd w:val="0"/>
      <w:spacing w:after="160" w:line="259" w:lineRule="auto"/>
      <w:ind w:left="432" w:right="432"/>
      <w:jc w:val="both"/>
    </w:pPr>
    <w:rPr>
      <w:rFonts w:ascii="Times New Roman" w:eastAsia="Times New Roman" w:hAnsi="Times New Roman" w:cs="Times New Roman"/>
      <w:kern w:val="2"/>
      <w:sz w:val="20"/>
      <w:szCs w:val="24"/>
      <w14:ligatures w14:val="standardContextual"/>
    </w:rPr>
  </w:style>
  <w:style w:type="character" w:customStyle="1" w:styleId="itxtrst">
    <w:name w:val="itxtrst"/>
    <w:rsid w:val="006B4E3B"/>
  </w:style>
  <w:style w:type="character" w:customStyle="1" w:styleId="A-Underlining">
    <w:name w:val="A-Underlining"/>
    <w:basedOn w:val="DefaultParagraphFont"/>
    <w:rsid w:val="006B4E3B"/>
    <w:rPr>
      <w:rFonts w:ascii="Garamond" w:hAnsi="Garamond"/>
      <w:color w:val="auto"/>
      <w:sz w:val="24"/>
      <w:u w:val="single"/>
    </w:rPr>
  </w:style>
  <w:style w:type="paragraph" w:customStyle="1" w:styleId="B-TagCite">
    <w:name w:val="B-TagCite"/>
    <w:uiPriority w:val="99"/>
    <w:qFormat/>
    <w:rsid w:val="006B4E3B"/>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numbering" w:customStyle="1" w:styleId="NoList2">
    <w:name w:val="No List2"/>
    <w:next w:val="NoList"/>
    <w:uiPriority w:val="99"/>
    <w:semiHidden/>
    <w:rsid w:val="006B4E3B"/>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B4E3B"/>
    <w:pPr>
      <w:spacing w:after="160" w:line="259" w:lineRule="auto"/>
    </w:pPr>
    <w:rPr>
      <w:rFonts w:ascii="Calibri" w:hAnsi="Calibri" w:cs="Calibri"/>
      <w:sz w:val="22"/>
      <w:u w:val="single"/>
    </w:rPr>
  </w:style>
  <w:style w:type="character" w:customStyle="1" w:styleId="StyleUnderlineBold">
    <w:name w:val="Style Underline + Bold"/>
    <w:rsid w:val="006B4E3B"/>
    <w:rPr>
      <w:b/>
      <w:bCs/>
      <w:u w:val="single"/>
    </w:rPr>
  </w:style>
  <w:style w:type="character" w:customStyle="1" w:styleId="smallChar">
    <w:name w:val="small Char"/>
    <w:rsid w:val="006B4E3B"/>
    <w:rPr>
      <w:rFonts w:eastAsia="Calibri"/>
      <w:sz w:val="16"/>
      <w:szCs w:val="22"/>
      <w:lang w:val="en-US" w:eastAsia="en-US" w:bidi="ar-SA"/>
    </w:rPr>
  </w:style>
  <w:style w:type="character" w:customStyle="1" w:styleId="st">
    <w:name w:val="st"/>
    <w:rsid w:val="006B4E3B"/>
  </w:style>
  <w:style w:type="character" w:customStyle="1" w:styleId="MicroTextChar">
    <w:name w:val="MicroText Char"/>
    <w:link w:val="MicroText"/>
    <w:locked/>
    <w:rsid w:val="006B4E3B"/>
    <w:rPr>
      <w:rFonts w:ascii="Arial Narrow" w:hAnsi="Arial Narrow"/>
      <w:sz w:val="12"/>
    </w:rPr>
  </w:style>
  <w:style w:type="paragraph" w:customStyle="1" w:styleId="MicroText">
    <w:name w:val="MicroText"/>
    <w:basedOn w:val="Normal"/>
    <w:next w:val="Normal"/>
    <w:link w:val="MicroTextChar"/>
    <w:qFormat/>
    <w:rsid w:val="006B4E3B"/>
    <w:pPr>
      <w:spacing w:after="160" w:line="259" w:lineRule="auto"/>
    </w:pPr>
    <w:rPr>
      <w:rFonts w:ascii="Arial Narrow" w:hAnsi="Arial Narrow" w:cstheme="minorBidi"/>
      <w:kern w:val="2"/>
      <w:sz w:val="12"/>
      <w:szCs w:val="24"/>
      <w14:ligatures w14:val="standardContextual"/>
    </w:rPr>
  </w:style>
  <w:style w:type="character" w:customStyle="1" w:styleId="Underline-Highlighted">
    <w:name w:val="Underline-Highlighted"/>
    <w:uiPriority w:val="1"/>
    <w:qFormat/>
    <w:rsid w:val="006B4E3B"/>
    <w:rPr>
      <w:rFonts w:ascii="Cambria" w:hAnsi="Cambria"/>
      <w:sz w:val="24"/>
      <w:u w:val="single"/>
      <w:bdr w:val="none" w:sz="0" w:space="0" w:color="auto"/>
      <w:shd w:val="clear" w:color="auto" w:fill="99FF66"/>
    </w:rPr>
  </w:style>
  <w:style w:type="character" w:customStyle="1" w:styleId="DebateUnderline">
    <w:name w:val="Debate Underline"/>
    <w:qFormat/>
    <w:rsid w:val="006B4E3B"/>
    <w:rPr>
      <w:rFonts w:ascii="Times New Roman" w:hAnsi="Times New Roman"/>
      <w:sz w:val="24"/>
      <w:u w:val="thick"/>
    </w:rPr>
  </w:style>
  <w:style w:type="character" w:customStyle="1" w:styleId="fn">
    <w:name w:val="fn"/>
    <w:basedOn w:val="DefaultParagraphFont"/>
    <w:rsid w:val="006B4E3B"/>
  </w:style>
  <w:style w:type="character" w:customStyle="1" w:styleId="newsmain">
    <w:name w:val="news_main"/>
    <w:basedOn w:val="DefaultParagraphFont"/>
    <w:rsid w:val="006B4E3B"/>
  </w:style>
  <w:style w:type="paragraph" w:customStyle="1" w:styleId="UnderlinedText">
    <w:name w:val="Underlined Text"/>
    <w:basedOn w:val="Normal"/>
    <w:autoRedefine/>
    <w:uiPriority w:val="99"/>
    <w:qFormat/>
    <w:rsid w:val="006B4E3B"/>
    <w:pPr>
      <w:spacing w:after="160" w:line="259" w:lineRule="auto"/>
      <w:jc w:val="both"/>
    </w:pPr>
    <w:rPr>
      <w:rFonts w:asciiTheme="minorHAnsi" w:hAnsiTheme="minorHAnsi" w:cs="Calibri"/>
      <w:b/>
      <w:sz w:val="24"/>
    </w:rPr>
  </w:style>
  <w:style w:type="character" w:customStyle="1" w:styleId="verdana">
    <w:name w:val="verdana"/>
    <w:basedOn w:val="DefaultParagraphFont"/>
    <w:rsid w:val="006B4E3B"/>
  </w:style>
  <w:style w:type="character" w:customStyle="1" w:styleId="vitstoryheadline">
    <w:name w:val="vitstoryheadline"/>
    <w:rsid w:val="006B4E3B"/>
  </w:style>
  <w:style w:type="character" w:customStyle="1" w:styleId="CardsChar">
    <w:name w:val="Cards Char"/>
    <w:locked/>
    <w:rsid w:val="006B4E3B"/>
    <w:rPr>
      <w:rFonts w:ascii="Times New Roman" w:eastAsia="Times New Roman" w:hAnsi="Times New Roman"/>
      <w:szCs w:val="24"/>
    </w:rPr>
  </w:style>
  <w:style w:type="paragraph" w:customStyle="1" w:styleId="NormalText">
    <w:name w:val="Normal Text"/>
    <w:basedOn w:val="Normal"/>
    <w:link w:val="NormalTextChar"/>
    <w:autoRedefine/>
    <w:qFormat/>
    <w:rsid w:val="006B4E3B"/>
    <w:pPr>
      <w:spacing w:after="160" w:line="259" w:lineRule="auto"/>
      <w:jc w:val="both"/>
    </w:pPr>
    <w:rPr>
      <w:rFonts w:ascii="Calibri" w:eastAsia="Times New Roman" w:hAnsi="Calibri" w:cs="Calibri"/>
      <w:sz w:val="22"/>
      <w:szCs w:val="26"/>
      <w:lang w:val="x-none" w:eastAsia="ja-JP"/>
    </w:rPr>
  </w:style>
  <w:style w:type="character" w:customStyle="1" w:styleId="NormalTextChar">
    <w:name w:val="Normal Text Char"/>
    <w:link w:val="NormalText"/>
    <w:rsid w:val="006B4E3B"/>
    <w:rPr>
      <w:rFonts w:ascii="Calibri" w:eastAsia="Times New Roman" w:hAnsi="Calibri" w:cs="Calibri"/>
      <w:kern w:val="0"/>
      <w:sz w:val="22"/>
      <w:szCs w:val="26"/>
      <w:lang w:val="x-none" w:eastAsia="ja-JP"/>
      <w14:ligatures w14:val="none"/>
    </w:rPr>
  </w:style>
  <w:style w:type="character" w:customStyle="1" w:styleId="AuthorDate0">
    <w:name w:val="Author Date"/>
    <w:qFormat/>
    <w:rsid w:val="006B4E3B"/>
    <w:rPr>
      <w:b/>
      <w:sz w:val="24"/>
      <w:u w:val="thick"/>
    </w:rPr>
  </w:style>
  <w:style w:type="paragraph" w:customStyle="1" w:styleId="HotRoute">
    <w:name w:val="Hot Route!"/>
    <w:basedOn w:val="Normal"/>
    <w:link w:val="HotRouteChar"/>
    <w:uiPriority w:val="99"/>
    <w:qFormat/>
    <w:rsid w:val="006B4E3B"/>
    <w:pPr>
      <w:spacing w:after="160" w:line="259" w:lineRule="auto"/>
      <w:ind w:left="144"/>
    </w:pPr>
    <w:rPr>
      <w:rFonts w:ascii="Calibri" w:eastAsia="Times New Roman" w:hAnsi="Calibri" w:cs="Calibri"/>
      <w:sz w:val="22"/>
      <w:szCs w:val="24"/>
    </w:rPr>
  </w:style>
  <w:style w:type="character" w:customStyle="1" w:styleId="UnderlinedTextCharChar">
    <w:name w:val="Underlined Text Char Char"/>
    <w:basedOn w:val="DefaultParagraphFont"/>
    <w:rsid w:val="006B4E3B"/>
    <w:rPr>
      <w:rFonts w:cs="Arial"/>
      <w:bCs/>
      <w:noProof w:val="0"/>
      <w:szCs w:val="26"/>
      <w:u w:val="single"/>
      <w:lang w:val="en-US" w:eastAsia="en-US" w:bidi="ar-SA"/>
    </w:rPr>
  </w:style>
  <w:style w:type="character" w:customStyle="1" w:styleId="il">
    <w:name w:val="il"/>
    <w:rsid w:val="006B4E3B"/>
  </w:style>
  <w:style w:type="paragraph" w:customStyle="1" w:styleId="Style4">
    <w:name w:val="Style4"/>
    <w:basedOn w:val="Normal"/>
    <w:link w:val="Style4Char"/>
    <w:qFormat/>
    <w:rsid w:val="006B4E3B"/>
    <w:pPr>
      <w:spacing w:after="160" w:line="259" w:lineRule="auto"/>
    </w:pPr>
    <w:rPr>
      <w:rFonts w:ascii="Arial Narrow" w:eastAsia="Times New Roman" w:hAnsi="Arial Narrow" w:cs="Calibri"/>
      <w:sz w:val="22"/>
      <w:szCs w:val="24"/>
      <w:u w:val="single"/>
    </w:rPr>
  </w:style>
  <w:style w:type="character" w:customStyle="1" w:styleId="Style4Char">
    <w:name w:val="Style4 Char"/>
    <w:link w:val="Style4"/>
    <w:rsid w:val="006B4E3B"/>
    <w:rPr>
      <w:rFonts w:ascii="Arial Narrow" w:eastAsia="Times New Roman" w:hAnsi="Arial Narrow" w:cs="Calibri"/>
      <w:kern w:val="0"/>
      <w:sz w:val="22"/>
      <w:u w:val="single"/>
      <w14:ligatures w14:val="none"/>
    </w:rPr>
  </w:style>
  <w:style w:type="character" w:customStyle="1" w:styleId="citenon-boldChar">
    <w:name w:val="cite non-bold Char"/>
    <w:link w:val="citenon-bold"/>
    <w:rsid w:val="006B4E3B"/>
    <w:rPr>
      <w:rFonts w:ascii="Calibri" w:eastAsia="Times New Roman" w:hAnsi="Calibri" w:cs="Calibri"/>
      <w:kern w:val="0"/>
      <w:sz w:val="22"/>
      <w:szCs w:val="20"/>
      <w14:ligatures w14:val="none"/>
    </w:rPr>
  </w:style>
  <w:style w:type="character" w:customStyle="1" w:styleId="EmphasizeThis">
    <w:name w:val="EmphasizeThis"/>
    <w:rsid w:val="006B4E3B"/>
    <w:rPr>
      <w:rFonts w:ascii="Georgia" w:hAnsi="Georgia"/>
      <w:b/>
      <w:iCs/>
      <w:sz w:val="24"/>
      <w:u w:val="thick"/>
    </w:rPr>
  </w:style>
  <w:style w:type="character" w:customStyle="1" w:styleId="CiteReal0">
    <w:name w:val="CiteReal"/>
    <w:uiPriority w:val="1"/>
    <w:qFormat/>
    <w:rsid w:val="006B4E3B"/>
    <w:rPr>
      <w:rFonts w:ascii="Arial" w:hAnsi="Arial"/>
      <w:b/>
      <w:sz w:val="24"/>
      <w:u w:val="single"/>
    </w:rPr>
  </w:style>
  <w:style w:type="character" w:customStyle="1" w:styleId="dropcap1">
    <w:name w:val="dropcap1"/>
    <w:rsid w:val="006B4E3B"/>
  </w:style>
  <w:style w:type="character" w:styleId="FootnoteReference">
    <w:name w:val="footnote reference"/>
    <w:aliases w:val="a Footnote Reference,Ref,de nota al pie,fr,o,FR,(NECG) Footnote Reference,FN Ref,footnote reference"/>
    <w:basedOn w:val="DefaultParagraphFont"/>
    <w:uiPriority w:val="99"/>
    <w:qFormat/>
    <w:rsid w:val="006B4E3B"/>
    <w:rPr>
      <w:vertAlign w:val="superscript"/>
    </w:rPr>
  </w:style>
  <w:style w:type="paragraph" w:customStyle="1" w:styleId="Default">
    <w:name w:val="Default"/>
    <w:basedOn w:val="Normal"/>
    <w:uiPriority w:val="99"/>
    <w:qFormat/>
    <w:rsid w:val="006B4E3B"/>
    <w:pPr>
      <w:autoSpaceDE w:val="0"/>
      <w:autoSpaceDN w:val="0"/>
      <w:adjustRightInd w:val="0"/>
      <w:spacing w:after="200" w:line="276" w:lineRule="auto"/>
    </w:pPr>
    <w:rPr>
      <w:rFonts w:ascii="Verdana" w:eastAsia="Verdana" w:hAnsi="Verdana" w:cs="Malgun Gothic"/>
      <w:sz w:val="22"/>
      <w:szCs w:val="24"/>
    </w:rPr>
  </w:style>
  <w:style w:type="paragraph" w:styleId="List">
    <w:name w:val="List"/>
    <w:basedOn w:val="Normal"/>
    <w:uiPriority w:val="99"/>
    <w:unhideWhenUsed/>
    <w:rsid w:val="006B4E3B"/>
    <w:pPr>
      <w:spacing w:after="160" w:line="259" w:lineRule="auto"/>
    </w:pPr>
    <w:rPr>
      <w:rFonts w:ascii="Verdana" w:eastAsia="Verdana" w:hAnsi="Verdana" w:cs="Cambria"/>
      <w:sz w:val="22"/>
    </w:rPr>
  </w:style>
  <w:style w:type="paragraph" w:customStyle="1" w:styleId="PageHeaderLine1">
    <w:name w:val="PageHeaderLine1"/>
    <w:basedOn w:val="Normal"/>
    <w:uiPriority w:val="99"/>
    <w:qFormat/>
    <w:rsid w:val="006B4E3B"/>
    <w:pPr>
      <w:tabs>
        <w:tab w:val="right" w:pos="10800"/>
      </w:tabs>
      <w:spacing w:after="160" w:line="259" w:lineRule="auto"/>
    </w:pPr>
    <w:rPr>
      <w:rFonts w:ascii="Verdana" w:eastAsia="Verdana" w:hAnsi="Verdana" w:cs="Cambria"/>
      <w:b/>
      <w:sz w:val="22"/>
    </w:rPr>
  </w:style>
  <w:style w:type="paragraph" w:customStyle="1" w:styleId="PageHeaderLine2">
    <w:name w:val="PageHeaderLine2"/>
    <w:basedOn w:val="Normal"/>
    <w:next w:val="Normal"/>
    <w:link w:val="PageHeaderLine2Char"/>
    <w:qFormat/>
    <w:rsid w:val="006B4E3B"/>
    <w:pPr>
      <w:tabs>
        <w:tab w:val="right" w:pos="10800"/>
      </w:tabs>
      <w:spacing w:after="160" w:line="480" w:lineRule="auto"/>
    </w:pPr>
    <w:rPr>
      <w:rFonts w:ascii="Verdana" w:eastAsia="Verdana" w:hAnsi="Verdana" w:cs="Cambria"/>
      <w:b/>
      <w:sz w:val="22"/>
    </w:rPr>
  </w:style>
  <w:style w:type="paragraph" w:customStyle="1" w:styleId="Style31">
    <w:name w:val="Style31"/>
    <w:basedOn w:val="Normal"/>
    <w:uiPriority w:val="99"/>
    <w:qFormat/>
    <w:rsid w:val="006B4E3B"/>
    <w:pPr>
      <w:spacing w:after="160" w:line="197" w:lineRule="exact"/>
      <w:jc w:val="both"/>
    </w:pPr>
    <w:rPr>
      <w:rFonts w:ascii="Palatino Linotype" w:hAnsi="Palatino Linotype" w:cs="Palatino Linotype"/>
      <w:sz w:val="22"/>
    </w:rPr>
  </w:style>
  <w:style w:type="paragraph" w:customStyle="1" w:styleId="Style42">
    <w:name w:val="Style42"/>
    <w:basedOn w:val="Normal"/>
    <w:uiPriority w:val="99"/>
    <w:qFormat/>
    <w:rsid w:val="006B4E3B"/>
    <w:pPr>
      <w:spacing w:after="160" w:line="202" w:lineRule="exact"/>
      <w:jc w:val="both"/>
    </w:pPr>
    <w:rPr>
      <w:rFonts w:ascii="Palatino Linotype" w:hAnsi="Palatino Linotype" w:cs="Palatino Linotype"/>
      <w:sz w:val="22"/>
    </w:rPr>
  </w:style>
  <w:style w:type="paragraph" w:customStyle="1" w:styleId="Style51">
    <w:name w:val="Style51"/>
    <w:basedOn w:val="Normal"/>
    <w:uiPriority w:val="99"/>
    <w:qFormat/>
    <w:rsid w:val="006B4E3B"/>
    <w:pPr>
      <w:spacing w:after="160" w:line="200" w:lineRule="exact"/>
      <w:jc w:val="both"/>
    </w:pPr>
    <w:rPr>
      <w:rFonts w:ascii="Palatino Linotype" w:hAnsi="Palatino Linotype" w:cs="Palatino Linotype"/>
      <w:sz w:val="22"/>
    </w:rPr>
  </w:style>
  <w:style w:type="character" w:customStyle="1" w:styleId="TagtemplateChar">
    <w:name w:val="Tagtemplate Char"/>
    <w:link w:val="Tagtemplate"/>
    <w:locked/>
    <w:rsid w:val="006B4E3B"/>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B4E3B"/>
    <w:pPr>
      <w:keepNext/>
      <w:keepLines/>
      <w:spacing w:after="160" w:line="259" w:lineRule="auto"/>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qFormat/>
    <w:rsid w:val="006B4E3B"/>
    <w:rPr>
      <w:b/>
      <w:bCs w:val="0"/>
      <w:sz w:val="20"/>
      <w:u w:val="single"/>
    </w:rPr>
  </w:style>
  <w:style w:type="character" w:customStyle="1" w:styleId="FontStyle72">
    <w:name w:val="Font Style72"/>
    <w:rsid w:val="006B4E3B"/>
    <w:rPr>
      <w:rFonts w:ascii="Cambria" w:hAnsi="Cambria" w:cs="Cambria" w:hint="default"/>
      <w:sz w:val="16"/>
      <w:szCs w:val="16"/>
    </w:rPr>
  </w:style>
  <w:style w:type="character" w:customStyle="1" w:styleId="FontStyle73">
    <w:name w:val="Font Style73"/>
    <w:uiPriority w:val="99"/>
    <w:rsid w:val="006B4E3B"/>
    <w:rPr>
      <w:rFonts w:ascii="Cambria" w:hAnsi="Cambria" w:cs="Cambria" w:hint="default"/>
      <w:i/>
      <w:iCs/>
      <w:sz w:val="16"/>
      <w:szCs w:val="16"/>
    </w:rPr>
  </w:style>
  <w:style w:type="character" w:customStyle="1" w:styleId="UnderlinestyleChar2">
    <w:name w:val="Underline style Char2"/>
    <w:rsid w:val="006B4E3B"/>
    <w:rPr>
      <w:sz w:val="22"/>
      <w:szCs w:val="24"/>
      <w:u w:val="single"/>
      <w:lang w:val="en-US" w:eastAsia="en-US" w:bidi="ar-SA"/>
    </w:rPr>
  </w:style>
  <w:style w:type="character" w:customStyle="1" w:styleId="UnderlineCard">
    <w:name w:val="Underline Card"/>
    <w:uiPriority w:val="6"/>
    <w:qFormat/>
    <w:rsid w:val="006B4E3B"/>
    <w:rPr>
      <w:rFonts w:ascii="Palatino Linotype" w:hAnsi="Palatino Linotype" w:cs="Palatino Linotype" w:hint="default"/>
      <w:b w:val="0"/>
      <w:bCs/>
      <w:sz w:val="20"/>
      <w:u w:val="single"/>
    </w:rPr>
  </w:style>
  <w:style w:type="character" w:customStyle="1" w:styleId="StyleUnderline1">
    <w:name w:val="Style Underline1"/>
    <w:rsid w:val="006B4E3B"/>
    <w:rPr>
      <w:u w:val="single"/>
    </w:rPr>
  </w:style>
  <w:style w:type="paragraph" w:styleId="BodyText2">
    <w:name w:val="Body Text 2"/>
    <w:aliases w:val="Tagging"/>
    <w:basedOn w:val="Normal"/>
    <w:link w:val="BodyText2Char"/>
    <w:qFormat/>
    <w:rsid w:val="006B4E3B"/>
    <w:pPr>
      <w:spacing w:after="120" w:line="259" w:lineRule="auto"/>
    </w:pPr>
    <w:rPr>
      <w:rFonts w:ascii="New Baskerville" w:eastAsia="Segoe UI" w:hAnsi="New Baskerville" w:cs="Cambria"/>
      <w:sz w:val="22"/>
      <w:szCs w:val="24"/>
      <w:lang w:eastAsia="zh-CN"/>
    </w:rPr>
  </w:style>
  <w:style w:type="character" w:customStyle="1" w:styleId="BodyText2Char">
    <w:name w:val="Body Text 2 Char"/>
    <w:aliases w:val="Tagging Char"/>
    <w:basedOn w:val="DefaultParagraphFont"/>
    <w:link w:val="BodyText2"/>
    <w:rsid w:val="006B4E3B"/>
    <w:rPr>
      <w:rFonts w:ascii="New Baskerville" w:eastAsia="Segoe UI" w:hAnsi="New Baskerville" w:cs="Cambria"/>
      <w:kern w:val="0"/>
      <w:sz w:val="22"/>
      <w:lang w:eastAsia="zh-CN"/>
      <w14:ligatures w14:val="none"/>
    </w:rPr>
  </w:style>
  <w:style w:type="paragraph" w:customStyle="1" w:styleId="cards0">
    <w:name w:val="cards"/>
    <w:basedOn w:val="Heading3"/>
    <w:uiPriority w:val="99"/>
    <w:qFormat/>
    <w:rsid w:val="006B4E3B"/>
    <w:pPr>
      <w:keepNext w:val="0"/>
      <w:keepLines w:val="0"/>
      <w:outlineLvl w:val="9"/>
    </w:pPr>
    <w:rPr>
      <w:rFonts w:ascii="Times New Roman" w:eastAsia="Verdana" w:hAnsi="Times New Roman" w:cs="Cambria"/>
      <w:sz w:val="22"/>
    </w:rPr>
  </w:style>
  <w:style w:type="character" w:customStyle="1" w:styleId="term">
    <w:name w:val="term"/>
    <w:basedOn w:val="DefaultParagraphFont"/>
    <w:rsid w:val="006B4E3B"/>
  </w:style>
  <w:style w:type="paragraph" w:customStyle="1" w:styleId="TagCite0">
    <w:name w:val="Tag/Cite"/>
    <w:basedOn w:val="Normal"/>
    <w:link w:val="TagCiteChar"/>
    <w:uiPriority w:val="99"/>
    <w:qFormat/>
    <w:rsid w:val="006B4E3B"/>
    <w:pPr>
      <w:spacing w:after="160" w:line="259" w:lineRule="auto"/>
    </w:pPr>
    <w:rPr>
      <w:rFonts w:ascii="Calibri" w:eastAsia="Cambria" w:hAnsi="Calibri" w:cs="Cambria"/>
      <w:b/>
      <w:sz w:val="22"/>
      <w:szCs w:val="24"/>
    </w:rPr>
  </w:style>
  <w:style w:type="character" w:customStyle="1" w:styleId="TagCiteChar">
    <w:name w:val="Tag/Cite Char"/>
    <w:basedOn w:val="DefaultParagraphFont"/>
    <w:link w:val="TagCite0"/>
    <w:uiPriority w:val="99"/>
    <w:rsid w:val="006B4E3B"/>
    <w:rPr>
      <w:rFonts w:ascii="Calibri" w:eastAsia="Cambria" w:hAnsi="Calibri" w:cs="Cambria"/>
      <w:b/>
      <w:kern w:val="0"/>
      <w:sz w:val="22"/>
      <w14:ligatures w14:val="none"/>
    </w:rPr>
  </w:style>
  <w:style w:type="character" w:customStyle="1" w:styleId="TitleChar2">
    <w:name w:val="Title Char2"/>
    <w:basedOn w:val="DefaultParagraphFont"/>
    <w:qFormat/>
    <w:rsid w:val="006B4E3B"/>
    <w:rPr>
      <w:rFonts w:asciiTheme="majorHAnsi" w:eastAsiaTheme="majorEastAsia" w:hAnsiTheme="majorHAnsi" w:cstheme="majorBidi"/>
      <w:color w:val="0A1D30" w:themeColor="text2" w:themeShade="BF"/>
      <w:spacing w:val="5"/>
      <w:kern w:val="28"/>
      <w:sz w:val="52"/>
      <w:szCs w:val="52"/>
    </w:rPr>
  </w:style>
  <w:style w:type="character" w:customStyle="1" w:styleId="FontStyle49">
    <w:name w:val="Font Style49"/>
    <w:uiPriority w:val="99"/>
    <w:rsid w:val="006B4E3B"/>
    <w:rPr>
      <w:rFonts w:ascii="Cambria" w:hAnsi="Cambria" w:cs="Cambria"/>
      <w:sz w:val="20"/>
      <w:szCs w:val="20"/>
    </w:rPr>
  </w:style>
  <w:style w:type="character" w:customStyle="1" w:styleId="FontStyle50">
    <w:name w:val="Font Style50"/>
    <w:uiPriority w:val="99"/>
    <w:rsid w:val="006B4E3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B4E3B"/>
    <w:pPr>
      <w:suppressAutoHyphens/>
      <w:spacing w:after="160" w:line="259" w:lineRule="auto"/>
    </w:pPr>
    <w:rPr>
      <w:rFonts w:ascii="Calibri" w:eastAsia="Cambria" w:hAnsi="Calibri" w:cs="Cambria"/>
      <w:spacing w:val="-3"/>
      <w:sz w:val="22"/>
      <w:szCs w:val="20"/>
    </w:rPr>
  </w:style>
  <w:style w:type="character" w:customStyle="1" w:styleId="StyleCardworksLinespacingsingleChar">
    <w:name w:val="Style Card works + Line spacing:  single Char"/>
    <w:basedOn w:val="DefaultParagraphFont"/>
    <w:link w:val="StyleCardworksLinespacingsingle"/>
    <w:rsid w:val="006B4E3B"/>
    <w:rPr>
      <w:rFonts w:ascii="Calibri" w:eastAsia="Cambria" w:hAnsi="Calibri" w:cs="Cambria"/>
      <w:spacing w:val="-3"/>
      <w:kern w:val="0"/>
      <w:sz w:val="22"/>
      <w:szCs w:val="20"/>
      <w14:ligatures w14:val="none"/>
    </w:rPr>
  </w:style>
  <w:style w:type="character" w:customStyle="1" w:styleId="kn">
    <w:name w:val="kn"/>
    <w:basedOn w:val="DefaultParagraphFont"/>
    <w:rsid w:val="006B4E3B"/>
  </w:style>
  <w:style w:type="paragraph" w:customStyle="1" w:styleId="CardIndented">
    <w:name w:val="Card (Indented)"/>
    <w:basedOn w:val="Normal"/>
    <w:link w:val="CardIndentedChar"/>
    <w:qFormat/>
    <w:rsid w:val="006B4E3B"/>
    <w:pPr>
      <w:spacing w:after="160" w:line="259" w:lineRule="auto"/>
      <w:ind w:left="288"/>
    </w:pPr>
    <w:rPr>
      <w:rFonts w:ascii="Verdana" w:hAnsi="Verdana" w:cs="Calibri"/>
      <w:sz w:val="22"/>
    </w:rPr>
  </w:style>
  <w:style w:type="character" w:customStyle="1" w:styleId="CardIndentedChar">
    <w:name w:val="Card (Indented) Char"/>
    <w:basedOn w:val="DefaultParagraphFont"/>
    <w:link w:val="CardIndented"/>
    <w:rsid w:val="006B4E3B"/>
    <w:rPr>
      <w:rFonts w:ascii="Verdana" w:hAnsi="Verdana" w:cs="Calibri"/>
      <w:kern w:val="0"/>
      <w:sz w:val="22"/>
      <w:szCs w:val="22"/>
      <w14:ligatures w14:val="none"/>
    </w:rPr>
  </w:style>
  <w:style w:type="character" w:customStyle="1" w:styleId="Style8pt">
    <w:name w:val="Style 8 pt"/>
    <w:basedOn w:val="DefaultParagraphFont"/>
    <w:rsid w:val="006B4E3B"/>
    <w:rPr>
      <w:sz w:val="14"/>
    </w:rPr>
  </w:style>
  <w:style w:type="character" w:customStyle="1" w:styleId="ReallyfuckingsmallChar">
    <w:name w:val="Really fucking small Char"/>
    <w:link w:val="Reallyfuckingsmall"/>
    <w:locked/>
    <w:rsid w:val="006B4E3B"/>
    <w:rPr>
      <w:rFonts w:ascii="Cambria" w:eastAsia="Myriad Pro Light Cond" w:hAnsi="Cambria" w:cs="Cambria"/>
      <w:sz w:val="10"/>
    </w:rPr>
  </w:style>
  <w:style w:type="paragraph" w:customStyle="1" w:styleId="Reallyfuckingsmall">
    <w:name w:val="Really fucking small"/>
    <w:basedOn w:val="Normal"/>
    <w:link w:val="ReallyfuckingsmallChar"/>
    <w:qFormat/>
    <w:rsid w:val="006B4E3B"/>
    <w:pPr>
      <w:adjustRightInd w:val="0"/>
      <w:spacing w:after="160" w:line="259" w:lineRule="auto"/>
    </w:pPr>
    <w:rPr>
      <w:rFonts w:ascii="Cambria" w:eastAsia="Myriad Pro Light Cond" w:hAnsi="Cambria" w:cs="Cambria"/>
      <w:kern w:val="2"/>
      <w:sz w:val="10"/>
      <w:szCs w:val="24"/>
      <w14:ligatures w14:val="standardContextual"/>
    </w:rPr>
  </w:style>
  <w:style w:type="character" w:customStyle="1" w:styleId="StyleStyleUnderlineUnderlineStyleBoldUnderlineIntenseEmphas">
    <w:name w:val="Style Style UnderlineUnderlineStyle Bold UnderlineIntense Emphas..."/>
    <w:basedOn w:val="DefaultParagraphFont"/>
    <w:rsid w:val="006B4E3B"/>
    <w:rPr>
      <w:b/>
      <w:bCs/>
      <w:sz w:val="26"/>
      <w:u w:val="single"/>
    </w:rPr>
  </w:style>
  <w:style w:type="character" w:customStyle="1" w:styleId="CharacterStyle1">
    <w:name w:val="Character Style 1"/>
    <w:rsid w:val="006B4E3B"/>
    <w:rPr>
      <w:sz w:val="20"/>
      <w:szCs w:val="20"/>
    </w:rPr>
  </w:style>
  <w:style w:type="character" w:customStyle="1" w:styleId="Debate-CardSmalltextF2Char">
    <w:name w:val="Debate- Card Small text F2 Char"/>
    <w:link w:val="Debate-CardSmalltextF2"/>
    <w:locked/>
    <w:rsid w:val="006B4E3B"/>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B4E3B"/>
    <w:pPr>
      <w:spacing w:after="160" w:line="259" w:lineRule="auto"/>
    </w:pPr>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6B4E3B"/>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B4E3B"/>
    <w:pPr>
      <w:spacing w:after="200" w:line="259" w:lineRule="auto"/>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6B4E3B"/>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B4E3B"/>
    <w:pPr>
      <w:spacing w:after="200" w:line="259" w:lineRule="auto"/>
    </w:pPr>
    <w:rPr>
      <w:rFonts w:ascii="Times New Roman" w:hAnsi="Times New Roman" w:cs="Verdana"/>
      <w:kern w:val="2"/>
      <w:sz w:val="20"/>
      <w:szCs w:val="24"/>
      <w:u w:val="single"/>
      <w14:ligatures w14:val="standardContextual"/>
    </w:rPr>
  </w:style>
  <w:style w:type="character" w:customStyle="1" w:styleId="texto1">
    <w:name w:val="texto1"/>
    <w:basedOn w:val="DefaultParagraphFont"/>
    <w:rsid w:val="006B4E3B"/>
  </w:style>
  <w:style w:type="character" w:customStyle="1" w:styleId="person-name">
    <w:name w:val="person-name"/>
    <w:basedOn w:val="DefaultParagraphFont"/>
    <w:rsid w:val="006B4E3B"/>
  </w:style>
  <w:style w:type="paragraph" w:customStyle="1" w:styleId="MinimizedText">
    <w:name w:val="Minimized Text"/>
    <w:link w:val="MinimizedTextChar"/>
    <w:qFormat/>
    <w:rsid w:val="006B4E3B"/>
    <w:pPr>
      <w:spacing w:after="200" w:line="276" w:lineRule="auto"/>
    </w:pPr>
    <w:rPr>
      <w:rFonts w:eastAsia="Cambria"/>
      <w:kern w:val="0"/>
      <w:sz w:val="16"/>
      <w14:ligatures w14:val="none"/>
    </w:rPr>
  </w:style>
  <w:style w:type="character" w:customStyle="1" w:styleId="MinimizedTextChar">
    <w:name w:val="Minimized Text Char"/>
    <w:link w:val="MinimizedText"/>
    <w:rsid w:val="006B4E3B"/>
    <w:rPr>
      <w:rFonts w:eastAsia="Cambria"/>
      <w:kern w:val="0"/>
      <w:sz w:val="16"/>
      <w14:ligatures w14:val="none"/>
    </w:rPr>
  </w:style>
  <w:style w:type="character" w:customStyle="1" w:styleId="-SmallText-">
    <w:name w:val="-Small Text-"/>
    <w:rsid w:val="006B4E3B"/>
    <w:rPr>
      <w:rFonts w:ascii="Book Antiqua" w:hAnsi="Book Antiqua" w:cs="Cambria"/>
      <w:sz w:val="16"/>
    </w:rPr>
  </w:style>
  <w:style w:type="character" w:customStyle="1" w:styleId="A5">
    <w:name w:val="A5"/>
    <w:uiPriority w:val="99"/>
    <w:rsid w:val="006B4E3B"/>
    <w:rPr>
      <w:rFonts w:ascii="Cambria" w:hAnsi="Cambria" w:cs="Cambria"/>
      <w:color w:val="000000"/>
      <w:sz w:val="13"/>
      <w:szCs w:val="13"/>
    </w:rPr>
  </w:style>
  <w:style w:type="character" w:customStyle="1" w:styleId="blue">
    <w:name w:val="blue"/>
    <w:basedOn w:val="DefaultParagraphFont"/>
    <w:rsid w:val="006B4E3B"/>
  </w:style>
  <w:style w:type="character" w:customStyle="1" w:styleId="Author-Date">
    <w:name w:val="Author-Date"/>
    <w:qFormat/>
    <w:rsid w:val="006B4E3B"/>
    <w:rPr>
      <w:b/>
      <w:bCs w:val="0"/>
      <w:sz w:val="24"/>
    </w:rPr>
  </w:style>
  <w:style w:type="character" w:customStyle="1" w:styleId="articoloinside">
    <w:name w:val="articolo_inside"/>
    <w:rsid w:val="006B4E3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6B4E3B"/>
    <w:rPr>
      <w:rFonts w:ascii="Cambria" w:eastAsia="Cambria" w:hAnsi="Cambria" w:cs="Cambria"/>
      <w:b/>
      <w:sz w:val="24"/>
      <w:szCs w:val="24"/>
    </w:rPr>
  </w:style>
  <w:style w:type="character" w:customStyle="1" w:styleId="tagchar0">
    <w:name w:val="tagchar"/>
    <w:basedOn w:val="DefaultParagraphFont"/>
    <w:rsid w:val="006B4E3B"/>
  </w:style>
  <w:style w:type="paragraph" w:styleId="HTMLPreformatted">
    <w:name w:val="HTML Preformatted"/>
    <w:basedOn w:val="Normal"/>
    <w:link w:val="HTMLPreformattedChar"/>
    <w:uiPriority w:val="99"/>
    <w:unhideWhenUsed/>
    <w:rsid w:val="006B4E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60" w:line="259" w:lineRule="auto"/>
    </w:pPr>
    <w:rPr>
      <w:rFonts w:ascii="Consolas" w:eastAsia="Cambria" w:hAnsi="Consolas" w:cs="Consolas"/>
      <w:sz w:val="22"/>
      <w:szCs w:val="20"/>
    </w:rPr>
  </w:style>
  <w:style w:type="character" w:customStyle="1" w:styleId="HTMLPreformattedChar">
    <w:name w:val="HTML Preformatted Char"/>
    <w:basedOn w:val="DefaultParagraphFont"/>
    <w:link w:val="HTMLPreformatted"/>
    <w:uiPriority w:val="99"/>
    <w:rsid w:val="006B4E3B"/>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6B4E3B"/>
    <w:pPr>
      <w:spacing w:after="160" w:line="259" w:lineRule="auto"/>
    </w:pPr>
    <w:rPr>
      <w:rFonts w:ascii="Calibri" w:eastAsia="Verdana" w:hAnsi="Calibri" w:cs="Calibri"/>
      <w:sz w:val="22"/>
      <w:szCs w:val="24"/>
      <w:u w:val="single"/>
    </w:rPr>
  </w:style>
  <w:style w:type="character" w:customStyle="1" w:styleId="StyleUnderlineChar11pt3Char">
    <w:name w:val="Style Underline Char + 11 pt3 Char"/>
    <w:link w:val="StyleUnderlineChar11pt3"/>
    <w:rsid w:val="006B4E3B"/>
    <w:rPr>
      <w:rFonts w:ascii="Calibri" w:eastAsia="Verdana" w:hAnsi="Calibri" w:cs="Calibri"/>
      <w:kern w:val="0"/>
      <w:sz w:val="22"/>
      <w:u w:val="single"/>
      <w14:ligatures w14:val="none"/>
    </w:rPr>
  </w:style>
  <w:style w:type="paragraph" w:customStyle="1" w:styleId="StyleUnderlineChar11ptBold3">
    <w:name w:val="Style Underline Char + 11 pt Bold3"/>
    <w:basedOn w:val="Normal"/>
    <w:link w:val="StyleUnderlineChar11ptBold3Char"/>
    <w:qFormat/>
    <w:rsid w:val="006B4E3B"/>
    <w:pPr>
      <w:spacing w:after="160" w:line="259" w:lineRule="auto"/>
    </w:pPr>
    <w:rPr>
      <w:rFonts w:ascii="Calibri" w:eastAsia="Verdana" w:hAnsi="Calibri" w:cs="Calibri"/>
      <w:b/>
      <w:bCs/>
      <w:sz w:val="22"/>
      <w:szCs w:val="24"/>
      <w:u w:val="single"/>
    </w:rPr>
  </w:style>
  <w:style w:type="character" w:customStyle="1" w:styleId="StyleUnderlineChar11ptBold3Char">
    <w:name w:val="Style Underline Char + 11 pt Bold3 Char"/>
    <w:link w:val="StyleUnderlineChar11ptBold3"/>
    <w:rsid w:val="006B4E3B"/>
    <w:rPr>
      <w:rFonts w:ascii="Calibri" w:eastAsia="Verdana" w:hAnsi="Calibri" w:cs="Calibri"/>
      <w:b/>
      <w:bCs/>
      <w:kern w:val="0"/>
      <w:sz w:val="22"/>
      <w:u w:val="single"/>
      <w14:ligatures w14:val="none"/>
    </w:rPr>
  </w:style>
  <w:style w:type="paragraph" w:customStyle="1" w:styleId="pagetools">
    <w:name w:val="pagetools"/>
    <w:basedOn w:val="Normal"/>
    <w:qFormat/>
    <w:rsid w:val="006B4E3B"/>
    <w:pPr>
      <w:spacing w:before="100" w:beforeAutospacing="1" w:after="100" w:afterAutospacing="1" w:line="259" w:lineRule="auto"/>
    </w:pPr>
    <w:rPr>
      <w:rFonts w:ascii="Calibri" w:eastAsia="Cambria" w:hAnsi="Calibri" w:cs="Calibri"/>
      <w:sz w:val="24"/>
      <w:szCs w:val="24"/>
    </w:rPr>
  </w:style>
  <w:style w:type="character" w:customStyle="1" w:styleId="desc">
    <w:name w:val="desc"/>
    <w:basedOn w:val="DefaultParagraphFont"/>
    <w:rsid w:val="006B4E3B"/>
  </w:style>
  <w:style w:type="character" w:customStyle="1" w:styleId="job">
    <w:name w:val="job"/>
    <w:basedOn w:val="DefaultParagraphFont"/>
    <w:rsid w:val="006B4E3B"/>
  </w:style>
  <w:style w:type="character" w:customStyle="1" w:styleId="company">
    <w:name w:val="company"/>
    <w:basedOn w:val="DefaultParagraphFont"/>
    <w:rsid w:val="006B4E3B"/>
  </w:style>
  <w:style w:type="paragraph" w:customStyle="1" w:styleId="Text">
    <w:name w:val="Text"/>
    <w:basedOn w:val="TagCite"/>
    <w:qFormat/>
    <w:rsid w:val="006B4E3B"/>
    <w:rPr>
      <w:rFonts w:ascii="Book Antiqua" w:eastAsiaTheme="minorHAnsi" w:hAnsi="Book Antiqua"/>
      <w:b w:val="0"/>
    </w:rPr>
  </w:style>
  <w:style w:type="character" w:customStyle="1" w:styleId="publisher">
    <w:name w:val="publisher"/>
    <w:basedOn w:val="DefaultParagraphFont"/>
    <w:rsid w:val="006B4E3B"/>
  </w:style>
  <w:style w:type="character" w:customStyle="1" w:styleId="pubyear">
    <w:name w:val="pubyear"/>
    <w:basedOn w:val="DefaultParagraphFont"/>
    <w:rsid w:val="006B4E3B"/>
  </w:style>
  <w:style w:type="character" w:customStyle="1" w:styleId="pubcity">
    <w:name w:val="pubcity"/>
    <w:basedOn w:val="DefaultParagraphFont"/>
    <w:rsid w:val="006B4E3B"/>
  </w:style>
  <w:style w:type="paragraph" w:customStyle="1" w:styleId="CardStyle">
    <w:name w:val="Card Style"/>
    <w:basedOn w:val="Normal"/>
    <w:link w:val="CardStyleChar"/>
    <w:qFormat/>
    <w:rsid w:val="006B4E3B"/>
    <w:pPr>
      <w:spacing w:after="160" w:line="259" w:lineRule="auto"/>
    </w:pPr>
    <w:rPr>
      <w:rFonts w:ascii="Calibri" w:hAnsi="Calibri" w:cs="Calibri"/>
      <w:sz w:val="22"/>
      <w:szCs w:val="24"/>
    </w:rPr>
  </w:style>
  <w:style w:type="character" w:customStyle="1" w:styleId="bodycontentlink">
    <w:name w:val="bodycontentlink"/>
    <w:basedOn w:val="DefaultParagraphFont"/>
    <w:rsid w:val="006B4E3B"/>
  </w:style>
  <w:style w:type="paragraph" w:customStyle="1" w:styleId="loose">
    <w:name w:val="loose"/>
    <w:basedOn w:val="Normal"/>
    <w:uiPriority w:val="99"/>
    <w:qFormat/>
    <w:rsid w:val="006B4E3B"/>
    <w:pPr>
      <w:spacing w:before="100" w:beforeAutospacing="1" w:after="100" w:afterAutospacing="1" w:line="259" w:lineRule="auto"/>
    </w:pPr>
    <w:rPr>
      <w:rFonts w:ascii="Calibri" w:hAnsi="Calibri" w:cs="Calibri"/>
      <w:sz w:val="24"/>
      <w:szCs w:val="24"/>
    </w:rPr>
  </w:style>
  <w:style w:type="character" w:customStyle="1" w:styleId="hit">
    <w:name w:val="hit"/>
    <w:basedOn w:val="DefaultParagraphFont"/>
    <w:rsid w:val="006B4E3B"/>
  </w:style>
  <w:style w:type="character" w:customStyle="1" w:styleId="ssl0">
    <w:name w:val="ss_l0"/>
    <w:basedOn w:val="DefaultParagraphFont"/>
    <w:rsid w:val="006B4E3B"/>
  </w:style>
  <w:style w:type="paragraph" w:customStyle="1" w:styleId="C-Text">
    <w:name w:val="C-Text"/>
    <w:basedOn w:val="Normal"/>
    <w:qFormat/>
    <w:rsid w:val="006B4E3B"/>
    <w:pPr>
      <w:tabs>
        <w:tab w:val="num" w:pos="720"/>
      </w:tabs>
      <w:spacing w:after="160" w:line="259" w:lineRule="auto"/>
      <w:ind w:left="720" w:hanging="360"/>
    </w:pPr>
    <w:rPr>
      <w:rFonts w:ascii="Book Antiqua" w:hAnsi="Book Antiqua" w:cs="Calibri"/>
      <w:sz w:val="24"/>
    </w:rPr>
  </w:style>
  <w:style w:type="paragraph" w:customStyle="1" w:styleId="BlockTitle2">
    <w:name w:val="Block Title2"/>
    <w:basedOn w:val="Normal"/>
    <w:link w:val="BlockTitle2Char"/>
    <w:uiPriority w:val="99"/>
    <w:qFormat/>
    <w:rsid w:val="006B4E3B"/>
    <w:pPr>
      <w:spacing w:after="240" w:line="259" w:lineRule="auto"/>
      <w:jc w:val="center"/>
    </w:pPr>
    <w:rPr>
      <w:rFonts w:ascii="Palatino Linotype" w:hAnsi="Palatino Linotype" w:cs="Calibri"/>
      <w:b/>
      <w:sz w:val="28"/>
      <w:szCs w:val="24"/>
    </w:rPr>
  </w:style>
  <w:style w:type="paragraph" w:customStyle="1" w:styleId="times">
    <w:name w:val="times"/>
    <w:basedOn w:val="Normal"/>
    <w:uiPriority w:val="99"/>
    <w:qFormat/>
    <w:rsid w:val="006B4E3B"/>
    <w:pPr>
      <w:spacing w:before="100" w:beforeAutospacing="1" w:after="100" w:afterAutospacing="1" w:line="259" w:lineRule="auto"/>
    </w:pPr>
    <w:rPr>
      <w:rFonts w:ascii="Calibri" w:hAnsi="Calibri" w:cs="Calibri"/>
      <w:sz w:val="24"/>
      <w:szCs w:val="24"/>
    </w:rPr>
  </w:style>
  <w:style w:type="character" w:customStyle="1" w:styleId="ecdate">
    <w:name w:val="ec_date"/>
    <w:basedOn w:val="DefaultParagraphFont"/>
    <w:rsid w:val="006B4E3B"/>
    <w:rPr>
      <w:rFonts w:ascii="Symbol" w:hAnsi="Symbol" w:hint="default"/>
      <w:sz w:val="20"/>
      <w:szCs w:val="20"/>
      <w:shd w:val="clear" w:color="auto" w:fill="FFFFFF"/>
    </w:rPr>
  </w:style>
  <w:style w:type="paragraph" w:customStyle="1" w:styleId="ecmsonormal">
    <w:name w:val="ec_msonormal"/>
    <w:basedOn w:val="Normal"/>
    <w:qFormat/>
    <w:rsid w:val="006B4E3B"/>
    <w:pPr>
      <w:shd w:val="clear" w:color="auto" w:fill="FFFFFF"/>
      <w:spacing w:before="100" w:beforeAutospacing="1" w:after="100" w:afterAutospacing="1" w:line="259" w:lineRule="auto"/>
      <w:textAlignment w:val="top"/>
    </w:pPr>
    <w:rPr>
      <w:rFonts w:ascii="Symbol" w:hAnsi="Symbol" w:cs="Calibri"/>
      <w:sz w:val="22"/>
    </w:rPr>
  </w:style>
  <w:style w:type="character" w:customStyle="1" w:styleId="articletext">
    <w:name w:val="article_text"/>
    <w:basedOn w:val="DefaultParagraphFont"/>
    <w:rsid w:val="006B4E3B"/>
  </w:style>
  <w:style w:type="character" w:customStyle="1" w:styleId="klink">
    <w:name w:val="klink"/>
    <w:basedOn w:val="DefaultParagraphFont"/>
    <w:rsid w:val="006B4E3B"/>
  </w:style>
  <w:style w:type="character" w:customStyle="1" w:styleId="hittermhilite">
    <w:name w:val="hittermhilite"/>
    <w:basedOn w:val="DefaultParagraphFont"/>
    <w:rsid w:val="006B4E3B"/>
  </w:style>
  <w:style w:type="paragraph" w:customStyle="1" w:styleId="2ndOrderPara">
    <w:name w:val="2nd Order Para"/>
    <w:basedOn w:val="Normal"/>
    <w:next w:val="Normal"/>
    <w:uiPriority w:val="99"/>
    <w:qFormat/>
    <w:rsid w:val="006B4E3B"/>
    <w:pPr>
      <w:autoSpaceDE w:val="0"/>
      <w:autoSpaceDN w:val="0"/>
      <w:adjustRightInd w:val="0"/>
      <w:spacing w:before="120" w:after="160" w:line="259" w:lineRule="auto"/>
    </w:pPr>
    <w:rPr>
      <w:rFonts w:ascii="Calibri" w:hAnsi="Calibri" w:cs="Calibri"/>
      <w:sz w:val="24"/>
      <w:szCs w:val="24"/>
    </w:rPr>
  </w:style>
  <w:style w:type="paragraph" w:customStyle="1" w:styleId="3rdOrderPara">
    <w:name w:val="3rd Order Para"/>
    <w:basedOn w:val="Normal"/>
    <w:next w:val="Normal"/>
    <w:uiPriority w:val="99"/>
    <w:qFormat/>
    <w:rsid w:val="006B4E3B"/>
    <w:pPr>
      <w:autoSpaceDE w:val="0"/>
      <w:autoSpaceDN w:val="0"/>
      <w:adjustRightInd w:val="0"/>
      <w:spacing w:before="120" w:after="160" w:line="259" w:lineRule="auto"/>
    </w:pPr>
    <w:rPr>
      <w:rFonts w:ascii="Calibri" w:hAnsi="Calibri" w:cs="Calibri"/>
      <w:sz w:val="24"/>
      <w:szCs w:val="24"/>
    </w:rPr>
  </w:style>
  <w:style w:type="paragraph" w:customStyle="1" w:styleId="Normal-SIGN2">
    <w:name w:val="Normal-SIGN2"/>
    <w:basedOn w:val="Default"/>
    <w:next w:val="Default"/>
    <w:uiPriority w:val="99"/>
    <w:qFormat/>
    <w:rsid w:val="006B4E3B"/>
    <w:pPr>
      <w:spacing w:after="0" w:line="240" w:lineRule="auto"/>
    </w:pPr>
    <w:rPr>
      <w:rFonts w:eastAsia="Segoe UI" w:cs="Cambria"/>
      <w:sz w:val="24"/>
    </w:rPr>
  </w:style>
  <w:style w:type="paragraph" w:customStyle="1" w:styleId="Style2">
    <w:name w:val="Style2"/>
    <w:basedOn w:val="Normal"/>
    <w:link w:val="Style2Char"/>
    <w:uiPriority w:val="99"/>
    <w:qFormat/>
    <w:rsid w:val="006B4E3B"/>
    <w:pPr>
      <w:spacing w:after="160" w:line="259" w:lineRule="auto"/>
    </w:pPr>
    <w:rPr>
      <w:rFonts w:ascii="Calibri" w:hAnsi="Calibri" w:cs="Calibri"/>
      <w:sz w:val="22"/>
      <w:szCs w:val="24"/>
    </w:rPr>
  </w:style>
  <w:style w:type="character" w:customStyle="1" w:styleId="BoldChar">
    <w:name w:val="Bold Char"/>
    <w:basedOn w:val="DefaultParagraphFont"/>
    <w:rsid w:val="006B4E3B"/>
    <w:rPr>
      <w:b/>
      <w:lang w:val="en-US" w:eastAsia="en-US" w:bidi="ar-SA"/>
    </w:rPr>
  </w:style>
  <w:style w:type="character" w:customStyle="1" w:styleId="articleheadline">
    <w:name w:val="articleheadline"/>
    <w:basedOn w:val="DefaultParagraphFont"/>
    <w:rsid w:val="006B4E3B"/>
  </w:style>
  <w:style w:type="paragraph" w:customStyle="1" w:styleId="u-intro">
    <w:name w:val="u-intro"/>
    <w:basedOn w:val="Normal"/>
    <w:qFormat/>
    <w:rsid w:val="006B4E3B"/>
    <w:pPr>
      <w:spacing w:before="100" w:beforeAutospacing="1" w:after="100" w:afterAutospacing="1" w:line="259" w:lineRule="auto"/>
    </w:pPr>
    <w:rPr>
      <w:rFonts w:ascii="Calibri" w:hAnsi="Calibri" w:cs="Calibri"/>
      <w:sz w:val="24"/>
      <w:szCs w:val="24"/>
    </w:rPr>
  </w:style>
  <w:style w:type="character" w:customStyle="1" w:styleId="u-byline">
    <w:name w:val="u-byline"/>
    <w:basedOn w:val="DefaultParagraphFont"/>
    <w:rsid w:val="006B4E3B"/>
  </w:style>
  <w:style w:type="character" w:customStyle="1" w:styleId="Normal1">
    <w:name w:val="Normal1"/>
    <w:basedOn w:val="DefaultParagraphFont"/>
    <w:rsid w:val="006B4E3B"/>
  </w:style>
  <w:style w:type="character" w:customStyle="1" w:styleId="Title1">
    <w:name w:val="Title1"/>
    <w:basedOn w:val="DefaultParagraphFont"/>
    <w:rsid w:val="006B4E3B"/>
  </w:style>
  <w:style w:type="paragraph" w:customStyle="1" w:styleId="CardsFont6pt">
    <w:name w:val="Cards + Font: 6 pt"/>
    <w:basedOn w:val="Normal"/>
    <w:link w:val="CardsFont6ptChar1"/>
    <w:autoRedefine/>
    <w:uiPriority w:val="99"/>
    <w:qFormat/>
    <w:rsid w:val="006B4E3B"/>
    <w:pPr>
      <w:autoSpaceDE w:val="0"/>
      <w:autoSpaceDN w:val="0"/>
      <w:adjustRightInd w:val="0"/>
      <w:spacing w:after="160" w:line="259" w:lineRule="auto"/>
      <w:ind w:left="432" w:right="432"/>
      <w:jc w:val="both"/>
    </w:pPr>
    <w:rPr>
      <w:rFonts w:ascii="Calibri" w:hAnsi="Calibri" w:cs="Calibri"/>
      <w:sz w:val="12"/>
      <w:szCs w:val="24"/>
    </w:rPr>
  </w:style>
  <w:style w:type="character" w:customStyle="1" w:styleId="CardsFont6ptChar">
    <w:name w:val="Cards + Font: 6 pt Char"/>
    <w:basedOn w:val="DefaultParagraphFont"/>
    <w:rsid w:val="006B4E3B"/>
    <w:rPr>
      <w:sz w:val="12"/>
      <w:szCs w:val="24"/>
      <w:lang w:val="en-US" w:eastAsia="en-US" w:bidi="ar-SA"/>
    </w:rPr>
  </w:style>
  <w:style w:type="character" w:customStyle="1" w:styleId="story">
    <w:name w:val="story"/>
    <w:basedOn w:val="DefaultParagraphFont"/>
    <w:rsid w:val="006B4E3B"/>
  </w:style>
  <w:style w:type="character" w:customStyle="1" w:styleId="articlebya">
    <w:name w:val="articleby_a"/>
    <w:basedOn w:val="DefaultParagraphFont"/>
    <w:rsid w:val="006B4E3B"/>
  </w:style>
  <w:style w:type="character" w:customStyle="1" w:styleId="popupwinby">
    <w:name w:val="popupwinby"/>
    <w:basedOn w:val="DefaultParagraphFont"/>
    <w:rsid w:val="006B4E3B"/>
  </w:style>
  <w:style w:type="character" w:customStyle="1" w:styleId="storyheader">
    <w:name w:val="storyheader"/>
    <w:basedOn w:val="DefaultParagraphFont"/>
    <w:rsid w:val="006B4E3B"/>
  </w:style>
  <w:style w:type="paragraph" w:customStyle="1" w:styleId="Style3">
    <w:name w:val="Style3"/>
    <w:basedOn w:val="Normal"/>
    <w:uiPriority w:val="99"/>
    <w:qFormat/>
    <w:rsid w:val="006B4E3B"/>
    <w:pPr>
      <w:spacing w:after="160" w:line="259" w:lineRule="auto"/>
    </w:pPr>
    <w:rPr>
      <w:rFonts w:ascii="Trebuchet MS" w:hAnsi="Trebuchet MS" w:cs="Calibri"/>
      <w:b/>
      <w:sz w:val="22"/>
      <w:szCs w:val="24"/>
    </w:rPr>
  </w:style>
  <w:style w:type="character" w:customStyle="1" w:styleId="Style3Char">
    <w:name w:val="Style3 Char"/>
    <w:basedOn w:val="DefaultParagraphFont"/>
    <w:uiPriority w:val="99"/>
    <w:rsid w:val="006B4E3B"/>
    <w:rPr>
      <w:rFonts w:ascii="Trebuchet MS" w:hAnsi="Trebuchet MS"/>
      <w:b/>
      <w:sz w:val="22"/>
      <w:szCs w:val="24"/>
      <w:lang w:val="en-US" w:eastAsia="en-US" w:bidi="ar-SA"/>
    </w:rPr>
  </w:style>
  <w:style w:type="character" w:customStyle="1" w:styleId="marron">
    <w:name w:val="marron"/>
    <w:basedOn w:val="DefaultParagraphFont"/>
    <w:rsid w:val="006B4E3B"/>
  </w:style>
  <w:style w:type="character" w:customStyle="1" w:styleId="UnderlineChar4Char">
    <w:name w:val="Underline Char4 Char"/>
    <w:basedOn w:val="DefaultParagraphFont"/>
    <w:link w:val="UnderlineChar4"/>
    <w:rsid w:val="006B4E3B"/>
    <w:rPr>
      <w:u w:val="single"/>
    </w:rPr>
  </w:style>
  <w:style w:type="character" w:customStyle="1" w:styleId="BoldandUnderlineChar3Char2">
    <w:name w:val="Bold and Underline Char3 Char2"/>
    <w:basedOn w:val="DefaultParagraphFont"/>
    <w:link w:val="BoldandUnderlineChar3"/>
    <w:rsid w:val="006B4E3B"/>
    <w:rPr>
      <w:b/>
      <w:u w:val="single"/>
    </w:rPr>
  </w:style>
  <w:style w:type="character" w:customStyle="1" w:styleId="LanguageChar">
    <w:name w:val="Language Char"/>
    <w:basedOn w:val="DefaultParagraphFont"/>
    <w:link w:val="Language"/>
    <w:rsid w:val="006B4E3B"/>
    <w:rPr>
      <w:strike/>
      <w:sz w:val="16"/>
      <w:szCs w:val="16"/>
    </w:rPr>
  </w:style>
  <w:style w:type="character" w:customStyle="1" w:styleId="Style10ptUnderline">
    <w:name w:val="Style 10 pt Underline"/>
    <w:basedOn w:val="DefaultParagraphFont"/>
    <w:rsid w:val="006B4E3B"/>
    <w:rPr>
      <w:sz w:val="20"/>
      <w:u w:val="single"/>
    </w:rPr>
  </w:style>
  <w:style w:type="character" w:customStyle="1" w:styleId="BoldUnderliningChar">
    <w:name w:val="Bold Underlining Char"/>
    <w:basedOn w:val="UnderliningChar"/>
    <w:rsid w:val="006B4E3B"/>
    <w:rPr>
      <w:rFonts w:ascii="Arial Narrow" w:hAnsi="Arial Narrow" w:cs="Calibri"/>
      <w:b/>
      <w:kern w:val="0"/>
      <w:sz w:val="22"/>
      <w:szCs w:val="24"/>
      <w:u w:val="single"/>
      <w:lang w:val="en-GB" w:eastAsia="en-US" w:bidi="ar-SA"/>
      <w14:ligatures w14:val="none"/>
    </w:rPr>
  </w:style>
  <w:style w:type="character" w:customStyle="1" w:styleId="BoldText12pt">
    <w:name w:val="Bold Text 12 pt"/>
    <w:autoRedefine/>
    <w:rsid w:val="006B4E3B"/>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B4E3B"/>
    <w:rPr>
      <w:color w:val="000000"/>
      <w:u w:val="single"/>
      <w:lang w:val="en-US" w:eastAsia="en-US" w:bidi="ar-SA"/>
    </w:rPr>
  </w:style>
  <w:style w:type="paragraph" w:customStyle="1" w:styleId="StyleNormalWeb10pt">
    <w:name w:val="Style Normal (Web) + 10 pt"/>
    <w:basedOn w:val="NormalWeb"/>
    <w:next w:val="Normal"/>
    <w:qFormat/>
    <w:rsid w:val="006B4E3B"/>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6B4E3B"/>
    <w:rPr>
      <w:szCs w:val="24"/>
      <w:lang w:val="en-US" w:eastAsia="en-US" w:bidi="ar-SA"/>
    </w:rPr>
  </w:style>
  <w:style w:type="paragraph" w:customStyle="1" w:styleId="TagCiteShells">
    <w:name w:val="Tag/Cite/Shells"/>
    <w:basedOn w:val="Normal"/>
    <w:qFormat/>
    <w:rsid w:val="006B4E3B"/>
    <w:pPr>
      <w:spacing w:after="160" w:line="259" w:lineRule="auto"/>
    </w:pPr>
    <w:rPr>
      <w:rFonts w:ascii="Calibri" w:hAnsi="Calibri" w:cs="Calibri"/>
      <w:b/>
      <w:sz w:val="22"/>
    </w:rPr>
  </w:style>
  <w:style w:type="paragraph" w:customStyle="1" w:styleId="DefinitionTerm">
    <w:name w:val="Definition Term"/>
    <w:basedOn w:val="Normal"/>
    <w:next w:val="Normal"/>
    <w:qFormat/>
    <w:rsid w:val="006B4E3B"/>
    <w:pPr>
      <w:spacing w:after="160" w:line="259" w:lineRule="auto"/>
    </w:pPr>
    <w:rPr>
      <w:rFonts w:ascii="Calibri" w:hAnsi="Calibri" w:cs="Calibri"/>
      <w:snapToGrid w:val="0"/>
      <w:sz w:val="24"/>
    </w:rPr>
  </w:style>
  <w:style w:type="paragraph" w:customStyle="1" w:styleId="BriefTitle">
    <w:name w:val="Brief Title"/>
    <w:basedOn w:val="Normal"/>
    <w:uiPriority w:val="99"/>
    <w:qFormat/>
    <w:rsid w:val="006B4E3B"/>
    <w:pPr>
      <w:spacing w:after="160" w:line="259" w:lineRule="auto"/>
      <w:jc w:val="center"/>
      <w:outlineLvl w:val="0"/>
    </w:pPr>
    <w:rPr>
      <w:rFonts w:ascii="Calibri" w:hAnsi="Calibri" w:cs="Calibri"/>
      <w:b/>
      <w:sz w:val="28"/>
      <w:u w:val="single"/>
    </w:rPr>
  </w:style>
  <w:style w:type="paragraph" w:customStyle="1" w:styleId="Paste">
    <w:name w:val="Paste"/>
    <w:basedOn w:val="Normal"/>
    <w:uiPriority w:val="99"/>
    <w:qFormat/>
    <w:rsid w:val="006B4E3B"/>
    <w:pPr>
      <w:spacing w:after="160" w:line="259" w:lineRule="auto"/>
    </w:pPr>
    <w:rPr>
      <w:rFonts w:ascii="Trebuchet MS" w:hAnsi="Trebuchet MS" w:cs="Calibri"/>
    </w:rPr>
  </w:style>
  <w:style w:type="paragraph" w:customStyle="1" w:styleId="DebateCiteCharChar">
    <w:name w:val="Debate Cite Char Char"/>
    <w:basedOn w:val="Normal"/>
    <w:autoRedefine/>
    <w:uiPriority w:val="99"/>
    <w:qFormat/>
    <w:rsid w:val="006B4E3B"/>
    <w:pPr>
      <w:pBdr>
        <w:top w:val="single" w:sz="12" w:space="8" w:color="auto"/>
        <w:left w:val="single" w:sz="12" w:space="4" w:color="auto"/>
        <w:bottom w:val="single" w:sz="12" w:space="8" w:color="auto"/>
        <w:right w:val="single" w:sz="12" w:space="4" w:color="auto"/>
      </w:pBdr>
      <w:spacing w:after="160" w:line="259" w:lineRule="auto"/>
      <w:ind w:right="360"/>
      <w:jc w:val="center"/>
      <w:outlineLvl w:val="0"/>
    </w:pPr>
    <w:rPr>
      <w:rFonts w:ascii="Calibri" w:hAnsi="Calibri" w:cs="Calibri"/>
      <w:b/>
      <w:sz w:val="32"/>
      <w:szCs w:val="26"/>
    </w:rPr>
  </w:style>
  <w:style w:type="paragraph" w:customStyle="1" w:styleId="Style6">
    <w:name w:val="Style6"/>
    <w:basedOn w:val="Normal"/>
    <w:link w:val="Style6Char"/>
    <w:qFormat/>
    <w:rsid w:val="006B4E3B"/>
    <w:pPr>
      <w:spacing w:after="160" w:line="259" w:lineRule="auto"/>
    </w:pPr>
    <w:rPr>
      <w:rFonts w:ascii="Calibri" w:hAnsi="Calibri" w:cs="Calibri"/>
      <w:color w:val="000000"/>
      <w:sz w:val="22"/>
    </w:rPr>
  </w:style>
  <w:style w:type="character" w:customStyle="1" w:styleId="Style3CharChar">
    <w:name w:val="Style3 Char Char"/>
    <w:basedOn w:val="DefaultParagraphFont"/>
    <w:rsid w:val="006B4E3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6B4E3B"/>
    <w:pPr>
      <w:spacing w:after="60"/>
    </w:pPr>
    <w:rPr>
      <w:rFonts w:ascii="Times New Roman" w:eastAsia="Segoe UI" w:hAnsi="Times New Roman" w:cs="Cambria"/>
      <w:b w:val="0"/>
      <w:caps/>
      <w:sz w:val="20"/>
      <w:lang w:eastAsia="zh-CN"/>
    </w:rPr>
  </w:style>
  <w:style w:type="character" w:customStyle="1" w:styleId="NormalChar">
    <w:name w:val="Normal Char"/>
    <w:basedOn w:val="DefaultParagraphFont"/>
    <w:rsid w:val="006B4E3B"/>
    <w:rPr>
      <w:lang w:eastAsia="en-US"/>
    </w:rPr>
  </w:style>
  <w:style w:type="character" w:customStyle="1" w:styleId="BoldUnderlineChar1">
    <w:name w:val="Bold + Underline Char"/>
    <w:basedOn w:val="DefaultParagraphFont"/>
    <w:rsid w:val="006B4E3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B4E3B"/>
    <w:pPr>
      <w:autoSpaceDE w:val="0"/>
      <w:autoSpaceDN w:val="0"/>
      <w:adjustRightInd w:val="0"/>
      <w:spacing w:after="160" w:line="259" w:lineRule="auto"/>
      <w:ind w:left="432" w:right="432"/>
      <w:jc w:val="both"/>
    </w:pPr>
    <w:rPr>
      <w:rFonts w:ascii="Calibri" w:hAnsi="Calibri" w:cs="Calibri"/>
      <w:sz w:val="24"/>
      <w:szCs w:val="24"/>
      <w:u w:val="thick"/>
    </w:rPr>
  </w:style>
  <w:style w:type="character" w:customStyle="1" w:styleId="UnderlinedCardChar">
    <w:name w:val="Underlined Card Char"/>
    <w:basedOn w:val="DefaultParagraphFont"/>
    <w:rsid w:val="006B4E3B"/>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B4E3B"/>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B4E3B"/>
    <w:rPr>
      <w:rFonts w:ascii="Trebuchet MS" w:eastAsia="Verdana" w:hAnsi="Trebuchet MS" w:cs="Times New Roman"/>
      <w:sz w:val="18"/>
      <w:u w:val="single"/>
    </w:rPr>
  </w:style>
  <w:style w:type="character" w:customStyle="1" w:styleId="citationiacgale">
    <w:name w:val="citation iac gale"/>
    <w:basedOn w:val="DefaultParagraphFont"/>
    <w:rsid w:val="006B4E3B"/>
  </w:style>
  <w:style w:type="character" w:customStyle="1" w:styleId="CharacterStyle7">
    <w:name w:val="Character Style 7"/>
    <w:rsid w:val="006B4E3B"/>
    <w:rPr>
      <w:rFonts w:ascii="Trebuchet MS" w:hAnsi="Trebuchet MS" w:cs="Trebuchet MS"/>
      <w:sz w:val="20"/>
      <w:szCs w:val="20"/>
      <w:u w:val="single"/>
    </w:rPr>
  </w:style>
  <w:style w:type="character" w:customStyle="1" w:styleId="StyleStyle4Char">
    <w:name w:val="Style Style4 + Char"/>
    <w:basedOn w:val="DefaultParagraphFont"/>
    <w:rsid w:val="006B4E3B"/>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B4E3B"/>
    <w:pPr>
      <w:spacing w:after="160" w:line="259" w:lineRule="auto"/>
    </w:pPr>
    <w:rPr>
      <w:rFonts w:ascii="Calibri" w:hAnsi="Calibri" w:cs="Calibri"/>
      <w:sz w:val="14"/>
    </w:rPr>
  </w:style>
  <w:style w:type="character" w:customStyle="1" w:styleId="StyleStyle4BlackChar">
    <w:name w:val="Style Style4 + Black Char"/>
    <w:basedOn w:val="DefaultParagraphFont"/>
    <w:rsid w:val="006B4E3B"/>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B4E3B"/>
    <w:rPr>
      <w:rFonts w:ascii="Symbol" w:hAnsi="Symbol" w:hint="default"/>
      <w:b/>
      <w:bCs/>
      <w:color w:val="000000"/>
      <w:sz w:val="28"/>
      <w:szCs w:val="28"/>
    </w:rPr>
  </w:style>
  <w:style w:type="paragraph" w:customStyle="1" w:styleId="UnderlinedEvidence">
    <w:name w:val="Underlined Evidence"/>
    <w:basedOn w:val="Normal"/>
    <w:autoRedefine/>
    <w:qFormat/>
    <w:rsid w:val="006B4E3B"/>
    <w:pPr>
      <w:spacing w:after="160" w:line="259" w:lineRule="auto"/>
    </w:pPr>
    <w:rPr>
      <w:rFonts w:ascii="Symbol" w:hAnsi="Symbol" w:cs="Calibri"/>
      <w:sz w:val="21"/>
      <w:szCs w:val="21"/>
      <w:u w:val="thick"/>
    </w:rPr>
  </w:style>
  <w:style w:type="character" w:customStyle="1" w:styleId="UnderlinedEvidenceCharChar">
    <w:name w:val="Underlined Evidence Char Char"/>
    <w:basedOn w:val="DefaultParagraphFont"/>
    <w:rsid w:val="006B4E3B"/>
    <w:rPr>
      <w:rFonts w:ascii="Symbol" w:hAnsi="Symbol"/>
      <w:sz w:val="21"/>
      <w:szCs w:val="21"/>
      <w:u w:val="thick"/>
      <w:lang w:val="en-US" w:eastAsia="en-US" w:bidi="ar-SA"/>
    </w:rPr>
  </w:style>
  <w:style w:type="paragraph" w:styleId="Revision">
    <w:name w:val="Revision"/>
    <w:hidden/>
    <w:uiPriority w:val="99"/>
    <w:rsid w:val="006B4E3B"/>
    <w:pPr>
      <w:spacing w:after="0" w:line="240" w:lineRule="auto"/>
    </w:pPr>
    <w:rPr>
      <w:rFonts w:ascii="Verdana" w:hAnsi="Verdana" w:cs="Verdana"/>
      <w:kern w:val="0"/>
      <w:sz w:val="22"/>
      <w:szCs w:val="22"/>
      <w14:ligatures w14:val="none"/>
    </w:rPr>
  </w:style>
  <w:style w:type="character" w:customStyle="1" w:styleId="pnumber">
    <w:name w:val="pnumber"/>
    <w:rsid w:val="006B4E3B"/>
  </w:style>
  <w:style w:type="character" w:customStyle="1" w:styleId="ital">
    <w:name w:val="ital"/>
    <w:rsid w:val="006B4E3B"/>
  </w:style>
  <w:style w:type="character" w:customStyle="1" w:styleId="orgdiv">
    <w:name w:val="orgdiv"/>
    <w:rsid w:val="006B4E3B"/>
  </w:style>
  <w:style w:type="character" w:customStyle="1" w:styleId="orgname">
    <w:name w:val="orgname"/>
    <w:rsid w:val="006B4E3B"/>
  </w:style>
  <w:style w:type="character" w:customStyle="1" w:styleId="city">
    <w:name w:val="city"/>
    <w:rsid w:val="006B4E3B"/>
  </w:style>
  <w:style w:type="character" w:customStyle="1" w:styleId="state">
    <w:name w:val="state"/>
    <w:rsid w:val="006B4E3B"/>
  </w:style>
  <w:style w:type="character" w:customStyle="1" w:styleId="country">
    <w:name w:val="country"/>
    <w:rsid w:val="006B4E3B"/>
  </w:style>
  <w:style w:type="character" w:customStyle="1" w:styleId="Box">
    <w:name w:val="Box!"/>
    <w:uiPriority w:val="1"/>
    <w:rsid w:val="006B4E3B"/>
    <w:rPr>
      <w:rFonts w:ascii="Book Antiqua" w:hAnsi="Book Antiqua"/>
      <w:sz w:val="24"/>
      <w:u w:val="single"/>
      <w:bdr w:val="single" w:sz="4" w:space="0" w:color="auto"/>
    </w:rPr>
  </w:style>
  <w:style w:type="character" w:customStyle="1" w:styleId="citechar">
    <w:name w:val="citechar"/>
    <w:basedOn w:val="DefaultParagraphFont"/>
    <w:rsid w:val="006B4E3B"/>
  </w:style>
  <w:style w:type="character" w:customStyle="1" w:styleId="underlinechar">
    <w:name w:val="underlinechar"/>
    <w:basedOn w:val="DefaultParagraphFont"/>
    <w:rsid w:val="006B4E3B"/>
  </w:style>
  <w:style w:type="character" w:customStyle="1" w:styleId="CardUnderlineChar">
    <w:name w:val="Card Underline Char"/>
    <w:rsid w:val="006B4E3B"/>
    <w:rPr>
      <w:szCs w:val="24"/>
      <w:u w:val="single"/>
      <w:lang w:val="en-US" w:eastAsia="en-US" w:bidi="ar-SA"/>
    </w:rPr>
  </w:style>
  <w:style w:type="character" w:customStyle="1" w:styleId="tagciteChar0">
    <w:name w:val="tag/cite Char"/>
    <w:basedOn w:val="DefaultParagraphFont"/>
    <w:rsid w:val="006B4E3B"/>
    <w:rPr>
      <w:b/>
      <w:sz w:val="24"/>
      <w:lang w:val="en-US" w:eastAsia="en-US" w:bidi="ar-SA"/>
    </w:rPr>
  </w:style>
  <w:style w:type="character" w:customStyle="1" w:styleId="8pointChar">
    <w:name w:val="8 point Char"/>
    <w:basedOn w:val="DefaultParagraphFont"/>
    <w:link w:val="8point"/>
    <w:rsid w:val="006B4E3B"/>
    <w:rPr>
      <w:sz w:val="16"/>
    </w:rPr>
  </w:style>
  <w:style w:type="character" w:customStyle="1" w:styleId="addmd">
    <w:name w:val="addmd"/>
    <w:rsid w:val="006B4E3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B4E3B"/>
    <w:rPr>
      <w:b/>
      <w:bCs/>
      <w:strike w:val="0"/>
      <w:dstrike w:val="0"/>
      <w:sz w:val="24"/>
      <w:u w:val="none"/>
      <w:effect w:val="none"/>
    </w:rPr>
  </w:style>
  <w:style w:type="paragraph" w:customStyle="1" w:styleId="Cite8">
    <w:name w:val="Cite8"/>
    <w:basedOn w:val="Normal"/>
    <w:autoRedefine/>
    <w:uiPriority w:val="99"/>
    <w:qFormat/>
    <w:rsid w:val="006B4E3B"/>
    <w:pPr>
      <w:spacing w:after="160" w:line="259" w:lineRule="auto"/>
    </w:pPr>
    <w:rPr>
      <w:rFonts w:ascii="Trebuchet MS" w:eastAsia="Verdana" w:hAnsi="Trebuchet MS" w:cs="Cambria"/>
      <w:szCs w:val="24"/>
    </w:rPr>
  </w:style>
  <w:style w:type="paragraph" w:customStyle="1" w:styleId="8font">
    <w:name w:val="8font"/>
    <w:basedOn w:val="Normal"/>
    <w:next w:val="Normal"/>
    <w:autoRedefine/>
    <w:qFormat/>
    <w:rsid w:val="006B4E3B"/>
    <w:pPr>
      <w:spacing w:after="160" w:line="259" w:lineRule="auto"/>
    </w:pPr>
    <w:rPr>
      <w:rFonts w:ascii="Calibri" w:eastAsia="Cambria Math" w:hAnsi="Calibri" w:cs="Cambria"/>
      <w:szCs w:val="16"/>
    </w:rPr>
  </w:style>
  <w:style w:type="character" w:customStyle="1" w:styleId="CardTextChar2">
    <w:name w:val="CardText Char"/>
    <w:basedOn w:val="DefaultParagraphFont"/>
    <w:link w:val="CardText3"/>
    <w:locked/>
    <w:rsid w:val="006B4E3B"/>
    <w:rPr>
      <w:rFonts w:ascii="Verdana" w:hAnsi="Verdana" w:cs="Verdana"/>
    </w:rPr>
  </w:style>
  <w:style w:type="paragraph" w:customStyle="1" w:styleId="CardText3">
    <w:name w:val="CardText"/>
    <w:basedOn w:val="Normal"/>
    <w:link w:val="CardTextChar2"/>
    <w:qFormat/>
    <w:rsid w:val="006B4E3B"/>
    <w:pPr>
      <w:spacing w:after="160" w:line="259" w:lineRule="auto"/>
      <w:ind w:left="288"/>
    </w:pPr>
    <w:rPr>
      <w:rFonts w:ascii="Verdana" w:hAnsi="Verdana" w:cs="Verdana"/>
      <w:kern w:val="2"/>
      <w:sz w:val="24"/>
      <w:szCs w:val="24"/>
      <w14:ligatures w14:val="standardContextual"/>
    </w:rPr>
  </w:style>
  <w:style w:type="character" w:customStyle="1" w:styleId="citation">
    <w:name w:val="citation"/>
    <w:basedOn w:val="DefaultParagraphFont"/>
    <w:rsid w:val="006B4E3B"/>
  </w:style>
  <w:style w:type="paragraph" w:customStyle="1" w:styleId="CardText1">
    <w:name w:val="Card Text 1"/>
    <w:basedOn w:val="Normal"/>
    <w:link w:val="CardText1Char"/>
    <w:autoRedefine/>
    <w:qFormat/>
    <w:rsid w:val="006B4E3B"/>
    <w:pPr>
      <w:spacing w:after="160" w:line="259" w:lineRule="auto"/>
    </w:pPr>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6B4E3B"/>
    <w:rPr>
      <w:b/>
    </w:rPr>
  </w:style>
  <w:style w:type="character" w:customStyle="1" w:styleId="NoterefInText">
    <w:name w:val="_NoterefInText"/>
    <w:uiPriority w:val="99"/>
    <w:rsid w:val="006B4E3B"/>
    <w:rPr>
      <w:rFonts w:cs="AKDPE C+ Utopia"/>
      <w:color w:val="000000"/>
    </w:rPr>
  </w:style>
  <w:style w:type="character" w:customStyle="1" w:styleId="BalloonTextChar1">
    <w:name w:val="Balloon Text Char1"/>
    <w:basedOn w:val="DefaultParagraphFont"/>
    <w:uiPriority w:val="99"/>
    <w:rsid w:val="006B4E3B"/>
    <w:rPr>
      <w:rFonts w:ascii="Palatino" w:hAnsi="Palatino" w:cs="Palatino"/>
      <w:sz w:val="18"/>
      <w:szCs w:val="18"/>
    </w:rPr>
  </w:style>
  <w:style w:type="character" w:customStyle="1" w:styleId="date-display-single">
    <w:name w:val="date-display-single"/>
    <w:basedOn w:val="DefaultParagraphFont"/>
    <w:rsid w:val="006B4E3B"/>
  </w:style>
  <w:style w:type="character" w:customStyle="1" w:styleId="postauthor">
    <w:name w:val="postauthor"/>
    <w:basedOn w:val="DefaultParagraphFont"/>
    <w:rsid w:val="006B4E3B"/>
  </w:style>
  <w:style w:type="character" w:customStyle="1" w:styleId="timestamp">
    <w:name w:val="timestamp"/>
    <w:basedOn w:val="DefaultParagraphFont"/>
    <w:rsid w:val="006B4E3B"/>
  </w:style>
  <w:style w:type="paragraph" w:customStyle="1" w:styleId="notes-source-hasnotes">
    <w:name w:val="notes-source-hasnotes"/>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f">
    <w:name w:val="f"/>
    <w:basedOn w:val="DefaultParagraphFont"/>
    <w:rsid w:val="006B4E3B"/>
  </w:style>
  <w:style w:type="character" w:customStyle="1" w:styleId="span">
    <w:name w:val="span"/>
    <w:basedOn w:val="DefaultParagraphFont"/>
    <w:rsid w:val="006B4E3B"/>
  </w:style>
  <w:style w:type="character" w:customStyle="1" w:styleId="maintitle">
    <w:name w:val="maintitle"/>
    <w:basedOn w:val="DefaultParagraphFont"/>
    <w:rsid w:val="006B4E3B"/>
  </w:style>
  <w:style w:type="paragraph" w:customStyle="1" w:styleId="Pa6">
    <w:name w:val="Pa6"/>
    <w:basedOn w:val="Default"/>
    <w:next w:val="Default"/>
    <w:uiPriority w:val="99"/>
    <w:qFormat/>
    <w:rsid w:val="006B4E3B"/>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6B4E3B"/>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6B4E3B"/>
  </w:style>
  <w:style w:type="character" w:customStyle="1" w:styleId="posted">
    <w:name w:val="posted"/>
    <w:basedOn w:val="DefaultParagraphFont"/>
    <w:rsid w:val="006B4E3B"/>
  </w:style>
  <w:style w:type="character" w:customStyle="1" w:styleId="updated">
    <w:name w:val="updated"/>
    <w:basedOn w:val="DefaultParagraphFont"/>
    <w:rsid w:val="006B4E3B"/>
  </w:style>
  <w:style w:type="character" w:customStyle="1" w:styleId="ticker">
    <w:name w:val="ticker"/>
    <w:basedOn w:val="DefaultParagraphFont"/>
    <w:rsid w:val="006B4E3B"/>
  </w:style>
  <w:style w:type="paragraph" w:customStyle="1" w:styleId="articlemeta">
    <w:name w:val="articlemeta"/>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vcard">
    <w:name w:val="vcard"/>
    <w:basedOn w:val="DefaultParagraphFont"/>
    <w:rsid w:val="006B4E3B"/>
  </w:style>
  <w:style w:type="character" w:customStyle="1" w:styleId="dateline">
    <w:name w:val="dateline"/>
    <w:basedOn w:val="DefaultParagraphFont"/>
    <w:rsid w:val="006B4E3B"/>
  </w:style>
  <w:style w:type="character" w:customStyle="1" w:styleId="print-footnote">
    <w:name w:val="print-footnote"/>
    <w:basedOn w:val="DefaultParagraphFont"/>
    <w:rsid w:val="006B4E3B"/>
  </w:style>
  <w:style w:type="character" w:customStyle="1" w:styleId="byline">
    <w:name w:val="byline"/>
    <w:basedOn w:val="DefaultParagraphFont"/>
    <w:rsid w:val="006B4E3B"/>
  </w:style>
  <w:style w:type="character" w:customStyle="1" w:styleId="DateChar1">
    <w:name w:val="Date Char1"/>
    <w:aliases w:val="date Char1,Date Char11"/>
    <w:basedOn w:val="DefaultParagraphFont"/>
    <w:rsid w:val="006B4E3B"/>
    <w:rPr>
      <w:rFonts w:ascii="Bookman Old Style" w:hAnsi="Bookman Old Style"/>
      <w:sz w:val="20"/>
    </w:rPr>
  </w:style>
  <w:style w:type="character" w:customStyle="1" w:styleId="datestring">
    <w:name w:val="datestring"/>
    <w:basedOn w:val="DefaultParagraphFont"/>
    <w:rsid w:val="006B4E3B"/>
  </w:style>
  <w:style w:type="paragraph" w:customStyle="1" w:styleId="noindent">
    <w:name w:val="no_indent"/>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email">
    <w:name w:val="email"/>
    <w:basedOn w:val="DefaultParagraphFont"/>
    <w:rsid w:val="006B4E3B"/>
  </w:style>
  <w:style w:type="paragraph" w:customStyle="1" w:styleId="left">
    <w:name w:val="left"/>
    <w:basedOn w:val="Normal"/>
    <w:qFormat/>
    <w:rsid w:val="006B4E3B"/>
    <w:pPr>
      <w:spacing w:before="100" w:beforeAutospacing="1" w:after="100" w:afterAutospacing="1" w:line="259" w:lineRule="auto"/>
    </w:pPr>
    <w:rPr>
      <w:rFonts w:ascii="Tahoma" w:hAnsi="Tahoma" w:cs="Calibri"/>
      <w:sz w:val="22"/>
      <w:szCs w:val="20"/>
    </w:rPr>
  </w:style>
  <w:style w:type="paragraph" w:customStyle="1" w:styleId="right">
    <w:name w:val="right"/>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gptad">
    <w:name w:val="gptad"/>
    <w:basedOn w:val="DefaultParagraphFont"/>
    <w:rsid w:val="006B4E3B"/>
  </w:style>
  <w:style w:type="paragraph" w:customStyle="1" w:styleId="creditpostedmodified">
    <w:name w:val="credit_posted_modified"/>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creditline">
    <w:name w:val="creditline"/>
    <w:basedOn w:val="DefaultParagraphFont"/>
    <w:rsid w:val="006B4E3B"/>
  </w:style>
  <w:style w:type="character" w:customStyle="1" w:styleId="grd">
    <w:name w:val="grd"/>
    <w:basedOn w:val="DefaultParagraphFont"/>
    <w:rsid w:val="006B4E3B"/>
  </w:style>
  <w:style w:type="paragraph" w:customStyle="1" w:styleId="hs-text-container">
    <w:name w:val="hs-text-container"/>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created">
    <w:name w:val="created"/>
    <w:basedOn w:val="DefaultParagraphFont"/>
    <w:rsid w:val="006B4E3B"/>
  </w:style>
  <w:style w:type="character" w:customStyle="1" w:styleId="changed">
    <w:name w:val="changed"/>
    <w:basedOn w:val="DefaultParagraphFont"/>
    <w:rsid w:val="006B4E3B"/>
  </w:style>
  <w:style w:type="character" w:customStyle="1" w:styleId="caps">
    <w:name w:val="caps"/>
    <w:basedOn w:val="DefaultParagraphFont"/>
    <w:rsid w:val="006B4E3B"/>
  </w:style>
  <w:style w:type="character" w:customStyle="1" w:styleId="article-author-name">
    <w:name w:val="article-author-name"/>
    <w:basedOn w:val="DefaultParagraphFont"/>
    <w:rsid w:val="006B4E3B"/>
  </w:style>
  <w:style w:type="character" w:customStyle="1" w:styleId="bioexcerpt">
    <w:name w:val="bio_excerpt"/>
    <w:basedOn w:val="DefaultParagraphFont"/>
    <w:rsid w:val="006B4E3B"/>
  </w:style>
  <w:style w:type="character" w:customStyle="1" w:styleId="commentcount">
    <w:name w:val="comment_count"/>
    <w:basedOn w:val="DefaultParagraphFont"/>
    <w:rsid w:val="006B4E3B"/>
  </w:style>
  <w:style w:type="character" w:customStyle="1" w:styleId="ssl4">
    <w:name w:val="ss_l4"/>
    <w:basedOn w:val="DefaultParagraphFont"/>
    <w:rsid w:val="006B4E3B"/>
  </w:style>
  <w:style w:type="character" w:customStyle="1" w:styleId="italic">
    <w:name w:val="italic"/>
    <w:basedOn w:val="DefaultParagraphFont"/>
    <w:rsid w:val="006B4E3B"/>
  </w:style>
  <w:style w:type="character" w:customStyle="1" w:styleId="searchtermshighlighted">
    <w:name w:val="searchtermshighlighted"/>
    <w:basedOn w:val="DefaultParagraphFont"/>
    <w:rsid w:val="006B4E3B"/>
  </w:style>
  <w:style w:type="character" w:customStyle="1" w:styleId="contributornametrigger">
    <w:name w:val="contributornametrigger"/>
    <w:basedOn w:val="DefaultParagraphFont"/>
    <w:rsid w:val="006B4E3B"/>
  </w:style>
  <w:style w:type="character" w:customStyle="1" w:styleId="bylinepipe">
    <w:name w:val="bylinepipe"/>
    <w:basedOn w:val="DefaultParagraphFont"/>
    <w:rsid w:val="006B4E3B"/>
  </w:style>
  <w:style w:type="character" w:customStyle="1" w:styleId="lucenesearchresulturlb">
    <w:name w:val="lucene_search_result_url_b"/>
    <w:basedOn w:val="DefaultParagraphFont"/>
    <w:rsid w:val="006B4E3B"/>
  </w:style>
  <w:style w:type="character" w:customStyle="1" w:styleId="faculty-title">
    <w:name w:val="faculty-title"/>
    <w:basedOn w:val="DefaultParagraphFont"/>
    <w:rsid w:val="006B4E3B"/>
  </w:style>
  <w:style w:type="character" w:customStyle="1" w:styleId="count">
    <w:name w:val="count"/>
    <w:basedOn w:val="DefaultParagraphFont"/>
    <w:rsid w:val="006B4E3B"/>
  </w:style>
  <w:style w:type="character" w:customStyle="1" w:styleId="volume">
    <w:name w:val="volume"/>
    <w:basedOn w:val="DefaultParagraphFont"/>
    <w:rsid w:val="006B4E3B"/>
  </w:style>
  <w:style w:type="character" w:customStyle="1" w:styleId="issue">
    <w:name w:val="issue"/>
    <w:basedOn w:val="DefaultParagraphFont"/>
    <w:rsid w:val="006B4E3B"/>
  </w:style>
  <w:style w:type="character" w:customStyle="1" w:styleId="pages">
    <w:name w:val="pages"/>
    <w:basedOn w:val="DefaultParagraphFont"/>
    <w:rsid w:val="006B4E3B"/>
  </w:style>
  <w:style w:type="character" w:customStyle="1" w:styleId="field-content">
    <w:name w:val="field-content"/>
    <w:basedOn w:val="DefaultParagraphFont"/>
    <w:rsid w:val="006B4E3B"/>
  </w:style>
  <w:style w:type="character" w:customStyle="1" w:styleId="person">
    <w:name w:val="person"/>
    <w:basedOn w:val="DefaultParagraphFont"/>
    <w:rsid w:val="006B4E3B"/>
  </w:style>
  <w:style w:type="character" w:customStyle="1" w:styleId="corresponding">
    <w:name w:val="corresponding"/>
    <w:basedOn w:val="DefaultParagraphFont"/>
    <w:rsid w:val="006B4E3B"/>
  </w:style>
  <w:style w:type="character" w:customStyle="1" w:styleId="entry-date">
    <w:name w:val="entry-date"/>
    <w:basedOn w:val="DefaultParagraphFont"/>
    <w:rsid w:val="006B4E3B"/>
  </w:style>
  <w:style w:type="character" w:customStyle="1" w:styleId="dropcap">
    <w:name w:val="dropcap"/>
    <w:basedOn w:val="DefaultParagraphFont"/>
    <w:rsid w:val="006B4E3B"/>
  </w:style>
  <w:style w:type="character" w:customStyle="1" w:styleId="date1">
    <w:name w:val="date1"/>
    <w:basedOn w:val="DefaultParagraphFont"/>
    <w:rsid w:val="006B4E3B"/>
  </w:style>
  <w:style w:type="paragraph" w:customStyle="1" w:styleId="entry-meta">
    <w:name w:val="entry-meta"/>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post-time">
    <w:name w:val="post-time"/>
    <w:basedOn w:val="DefaultParagraphFont"/>
    <w:rsid w:val="006B4E3B"/>
  </w:style>
  <w:style w:type="character" w:customStyle="1" w:styleId="post-category">
    <w:name w:val="post-category"/>
    <w:basedOn w:val="DefaultParagraphFont"/>
    <w:rsid w:val="006B4E3B"/>
  </w:style>
  <w:style w:type="character" w:customStyle="1" w:styleId="post-author">
    <w:name w:val="post-author"/>
    <w:basedOn w:val="DefaultParagraphFont"/>
    <w:rsid w:val="006B4E3B"/>
  </w:style>
  <w:style w:type="character" w:customStyle="1" w:styleId="A10">
    <w:name w:val="A10"/>
    <w:uiPriority w:val="99"/>
    <w:rsid w:val="006B4E3B"/>
    <w:rPr>
      <w:rFonts w:cs="MS Mincho"/>
      <w:color w:val="000000"/>
      <w:sz w:val="11"/>
      <w:szCs w:val="11"/>
    </w:rPr>
  </w:style>
  <w:style w:type="paragraph" w:customStyle="1" w:styleId="Pa10">
    <w:name w:val="Pa10"/>
    <w:basedOn w:val="Default"/>
    <w:next w:val="Default"/>
    <w:uiPriority w:val="99"/>
    <w:qFormat/>
    <w:rsid w:val="006B4E3B"/>
    <w:pPr>
      <w:widowControl w:val="0"/>
      <w:spacing w:after="0" w:line="201" w:lineRule="atLeast"/>
    </w:pPr>
    <w:rPr>
      <w:rFonts w:ascii="MS Mincho" w:eastAsiaTheme="minorEastAsia" w:hAnsi="MS Mincho" w:cs="Cambria"/>
      <w:sz w:val="24"/>
    </w:rPr>
  </w:style>
  <w:style w:type="character" w:customStyle="1" w:styleId="A1">
    <w:name w:val="A1"/>
    <w:uiPriority w:val="99"/>
    <w:rsid w:val="006B4E3B"/>
    <w:rPr>
      <w:rFonts w:cs="Verdana"/>
      <w:b/>
      <w:bCs/>
      <w:color w:val="000000"/>
      <w:sz w:val="32"/>
      <w:szCs w:val="32"/>
    </w:rPr>
  </w:style>
  <w:style w:type="paragraph" w:customStyle="1" w:styleId="Pa0">
    <w:name w:val="Pa0"/>
    <w:basedOn w:val="Default"/>
    <w:next w:val="Default"/>
    <w:uiPriority w:val="99"/>
    <w:qFormat/>
    <w:rsid w:val="006B4E3B"/>
    <w:pPr>
      <w:widowControl w:val="0"/>
      <w:spacing w:after="0" w:line="241" w:lineRule="atLeast"/>
    </w:pPr>
    <w:rPr>
      <w:rFonts w:eastAsiaTheme="minorEastAsia" w:cs="Cambria"/>
      <w:sz w:val="24"/>
    </w:rPr>
  </w:style>
  <w:style w:type="character" w:customStyle="1" w:styleId="A0">
    <w:name w:val="A0"/>
    <w:uiPriority w:val="99"/>
    <w:rsid w:val="006B4E3B"/>
    <w:rPr>
      <w:rFonts w:cs="Verdana"/>
      <w:b/>
      <w:bCs/>
      <w:color w:val="000000"/>
      <w:sz w:val="72"/>
      <w:szCs w:val="72"/>
    </w:rPr>
  </w:style>
  <w:style w:type="character" w:customStyle="1" w:styleId="A9">
    <w:name w:val="A9"/>
    <w:uiPriority w:val="99"/>
    <w:rsid w:val="006B4E3B"/>
    <w:rPr>
      <w:rFonts w:cs="MS Mincho"/>
      <w:color w:val="000000"/>
      <w:sz w:val="14"/>
      <w:szCs w:val="14"/>
    </w:rPr>
  </w:style>
  <w:style w:type="paragraph" w:customStyle="1" w:styleId="articledetails">
    <w:name w:val="articledetails"/>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posted-and-updated">
    <w:name w:val="posted-and-updated"/>
    <w:basedOn w:val="DefaultParagraphFont"/>
    <w:rsid w:val="006B4E3B"/>
  </w:style>
  <w:style w:type="paragraph" w:customStyle="1" w:styleId="aff">
    <w:name w:val="aff"/>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label">
    <w:name w:val="label"/>
    <w:basedOn w:val="DefaultParagraphFont"/>
    <w:rsid w:val="006B4E3B"/>
  </w:style>
  <w:style w:type="character" w:customStyle="1" w:styleId="entry-author">
    <w:name w:val="entry-author"/>
    <w:basedOn w:val="DefaultParagraphFont"/>
    <w:rsid w:val="006B4E3B"/>
  </w:style>
  <w:style w:type="character" w:customStyle="1" w:styleId="entry-author-name">
    <w:name w:val="entry-author-name"/>
    <w:basedOn w:val="DefaultParagraphFont"/>
    <w:rsid w:val="006B4E3B"/>
  </w:style>
  <w:style w:type="character" w:customStyle="1" w:styleId="arial11">
    <w:name w:val="arial_11"/>
    <w:basedOn w:val="DefaultParagraphFont"/>
    <w:rsid w:val="006B4E3B"/>
  </w:style>
  <w:style w:type="character" w:customStyle="1" w:styleId="slug-vol">
    <w:name w:val="slug-vol"/>
    <w:basedOn w:val="DefaultParagraphFont"/>
    <w:rsid w:val="006B4E3B"/>
  </w:style>
  <w:style w:type="character" w:customStyle="1" w:styleId="slug-issue">
    <w:name w:val="slug-issue"/>
    <w:basedOn w:val="DefaultParagraphFont"/>
    <w:rsid w:val="006B4E3B"/>
  </w:style>
  <w:style w:type="character" w:customStyle="1" w:styleId="slug-pub-date">
    <w:name w:val="slug-pub-date"/>
    <w:basedOn w:val="DefaultParagraphFont"/>
    <w:rsid w:val="006B4E3B"/>
  </w:style>
  <w:style w:type="character" w:customStyle="1" w:styleId="slug-pages">
    <w:name w:val="slug-pages"/>
    <w:basedOn w:val="DefaultParagraphFont"/>
    <w:rsid w:val="006B4E3B"/>
  </w:style>
  <w:style w:type="character" w:customStyle="1" w:styleId="name">
    <w:name w:val="name"/>
    <w:basedOn w:val="DefaultParagraphFont"/>
    <w:rsid w:val="006B4E3B"/>
  </w:style>
  <w:style w:type="character" w:customStyle="1" w:styleId="contrib-degrees">
    <w:name w:val="contrib-degrees"/>
    <w:basedOn w:val="DefaultParagraphFont"/>
    <w:rsid w:val="006B4E3B"/>
  </w:style>
  <w:style w:type="character" w:customStyle="1" w:styleId="contrib-on-behalf-of">
    <w:name w:val="contrib-on-behalf-of"/>
    <w:basedOn w:val="DefaultParagraphFont"/>
    <w:rsid w:val="006B4E3B"/>
  </w:style>
  <w:style w:type="character" w:customStyle="1" w:styleId="pubtime">
    <w:name w:val="pubtime"/>
    <w:basedOn w:val="DefaultParagraphFont"/>
    <w:rsid w:val="006B4E3B"/>
  </w:style>
  <w:style w:type="character" w:customStyle="1" w:styleId="time">
    <w:name w:val="time"/>
    <w:basedOn w:val="DefaultParagraphFont"/>
    <w:rsid w:val="006B4E3B"/>
  </w:style>
  <w:style w:type="character" w:customStyle="1" w:styleId="fbcommentscount">
    <w:name w:val="fb_comments_count"/>
    <w:basedOn w:val="DefaultParagraphFont"/>
    <w:rsid w:val="006B4E3B"/>
  </w:style>
  <w:style w:type="character" w:customStyle="1" w:styleId="stsharethiscustom">
    <w:name w:val="st_sharethis_custom"/>
    <w:basedOn w:val="DefaultParagraphFont"/>
    <w:rsid w:val="006B4E3B"/>
  </w:style>
  <w:style w:type="paragraph" w:customStyle="1" w:styleId="permalinkable">
    <w:name w:val="permalinkable"/>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z-TopofFormChar">
    <w:name w:val="z-Top of Form Char"/>
    <w:basedOn w:val="DefaultParagraphFont"/>
    <w:link w:val="z-TopofForm"/>
    <w:uiPriority w:val="99"/>
    <w:rsid w:val="006B4E3B"/>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B4E3B"/>
    <w:pPr>
      <w:pBdr>
        <w:bottom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TopofFormChar1">
    <w:name w:val="z-Top of Form Char1"/>
    <w:basedOn w:val="DefaultParagraphFont"/>
    <w:uiPriority w:val="99"/>
    <w:rsid w:val="006B4E3B"/>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6B4E3B"/>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B4E3B"/>
    <w:pPr>
      <w:pBdr>
        <w:top w:val="single" w:sz="6" w:space="1" w:color="auto"/>
      </w:pBdr>
      <w:spacing w:after="160" w:line="259" w:lineRule="auto"/>
      <w:jc w:val="center"/>
    </w:pPr>
    <w:rPr>
      <w:rFonts w:ascii="Palatino Linotype" w:hAnsi="Palatino Linotype" w:cs="Palatino Linotype"/>
      <w:vanish/>
      <w:kern w:val="2"/>
      <w:szCs w:val="16"/>
      <w14:ligatures w14:val="standardContextual"/>
    </w:rPr>
  </w:style>
  <w:style w:type="character" w:customStyle="1" w:styleId="z-BottomofFormChar1">
    <w:name w:val="z-Bottom of Form Char1"/>
    <w:basedOn w:val="DefaultParagraphFont"/>
    <w:uiPriority w:val="99"/>
    <w:rsid w:val="006B4E3B"/>
    <w:rPr>
      <w:rFonts w:ascii="Arial" w:hAnsi="Arial" w:cs="Arial"/>
      <w:vanish/>
      <w:kern w:val="0"/>
      <w:sz w:val="16"/>
      <w:szCs w:val="16"/>
      <w14:ligatures w14:val="none"/>
    </w:rPr>
  </w:style>
  <w:style w:type="character" w:customStyle="1" w:styleId="submitted">
    <w:name w:val="submitted"/>
    <w:basedOn w:val="DefaultParagraphFont"/>
    <w:rsid w:val="006B4E3B"/>
  </w:style>
  <w:style w:type="character" w:customStyle="1" w:styleId="highlightedsearchterm">
    <w:name w:val="highlightedsearchterm"/>
    <w:basedOn w:val="DefaultParagraphFont"/>
    <w:rsid w:val="006B4E3B"/>
  </w:style>
  <w:style w:type="character" w:customStyle="1" w:styleId="link-external">
    <w:name w:val="link-external"/>
    <w:basedOn w:val="DefaultParagraphFont"/>
    <w:rsid w:val="006B4E3B"/>
  </w:style>
  <w:style w:type="character" w:customStyle="1" w:styleId="articleauthor">
    <w:name w:val="article_author"/>
    <w:basedOn w:val="DefaultParagraphFont"/>
    <w:rsid w:val="006B4E3B"/>
  </w:style>
  <w:style w:type="character" w:customStyle="1" w:styleId="articleissue">
    <w:name w:val="article_issue"/>
    <w:basedOn w:val="DefaultParagraphFont"/>
    <w:rsid w:val="006B4E3B"/>
  </w:style>
  <w:style w:type="character" w:customStyle="1" w:styleId="HTMLPreformattedChar1">
    <w:name w:val="HTML Preformatted Char1"/>
    <w:basedOn w:val="DefaultParagraphFont"/>
    <w:uiPriority w:val="99"/>
    <w:rsid w:val="006B4E3B"/>
    <w:rPr>
      <w:rFonts w:ascii="Arial Narrow" w:hAnsi="Arial Narrow"/>
      <w:sz w:val="20"/>
      <w:szCs w:val="20"/>
    </w:rPr>
  </w:style>
  <w:style w:type="character" w:customStyle="1" w:styleId="a-size-large">
    <w:name w:val="a-size-large"/>
    <w:basedOn w:val="DefaultParagraphFont"/>
    <w:rsid w:val="006B4E3B"/>
  </w:style>
  <w:style w:type="character" w:customStyle="1" w:styleId="a-size-medium">
    <w:name w:val="a-size-medium"/>
    <w:basedOn w:val="DefaultParagraphFont"/>
    <w:rsid w:val="006B4E3B"/>
  </w:style>
  <w:style w:type="character" w:customStyle="1" w:styleId="contribution">
    <w:name w:val="contribution"/>
    <w:basedOn w:val="DefaultParagraphFont"/>
    <w:rsid w:val="006B4E3B"/>
  </w:style>
  <w:style w:type="character" w:customStyle="1" w:styleId="a-color-secondary">
    <w:name w:val="a-color-secondary"/>
    <w:basedOn w:val="DefaultParagraphFont"/>
    <w:rsid w:val="006B4E3B"/>
  </w:style>
  <w:style w:type="paragraph" w:customStyle="1" w:styleId="sbyline">
    <w:name w:val="sbyline"/>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ui-author">
    <w:name w:val="ui-author"/>
    <w:basedOn w:val="DefaultParagraphFont"/>
    <w:rsid w:val="006B4E3B"/>
  </w:style>
  <w:style w:type="character" w:customStyle="1" w:styleId="ui-staffline">
    <w:name w:val="ui-staffline"/>
    <w:basedOn w:val="DefaultParagraphFont"/>
    <w:rsid w:val="006B4E3B"/>
  </w:style>
  <w:style w:type="paragraph" w:customStyle="1" w:styleId="promotion-tag-p">
    <w:name w:val="promotion-tag-p"/>
    <w:basedOn w:val="Normal"/>
    <w:qFormat/>
    <w:rsid w:val="006B4E3B"/>
    <w:pPr>
      <w:spacing w:before="100" w:beforeAutospacing="1" w:after="100" w:afterAutospacing="1" w:line="259" w:lineRule="auto"/>
    </w:pPr>
    <w:rPr>
      <w:rFonts w:ascii="Tahoma" w:hAnsi="Tahoma" w:cs="Calibri"/>
      <w:sz w:val="22"/>
      <w:szCs w:val="20"/>
    </w:rPr>
  </w:style>
  <w:style w:type="paragraph" w:customStyle="1" w:styleId="heading">
    <w:name w:val="heading"/>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value">
    <w:name w:val="value"/>
    <w:basedOn w:val="DefaultParagraphFont"/>
    <w:rsid w:val="006B4E3B"/>
  </w:style>
  <w:style w:type="character" w:customStyle="1" w:styleId="specialissuelabel">
    <w:name w:val="specialissuelabel"/>
    <w:basedOn w:val="DefaultParagraphFont"/>
    <w:rsid w:val="006B4E3B"/>
  </w:style>
  <w:style w:type="character" w:customStyle="1" w:styleId="referencediv">
    <w:name w:val="referencediv"/>
    <w:basedOn w:val="DefaultParagraphFont"/>
    <w:rsid w:val="006B4E3B"/>
  </w:style>
  <w:style w:type="character" w:customStyle="1" w:styleId="wp-smiley">
    <w:name w:val="wp-smiley"/>
    <w:basedOn w:val="DefaultParagraphFont"/>
    <w:rsid w:val="006B4E3B"/>
  </w:style>
  <w:style w:type="character" w:customStyle="1" w:styleId="meta-prep">
    <w:name w:val="meta-prep"/>
    <w:basedOn w:val="DefaultParagraphFont"/>
    <w:rsid w:val="006B4E3B"/>
  </w:style>
  <w:style w:type="character" w:customStyle="1" w:styleId="artjournal">
    <w:name w:val="art_journal"/>
    <w:basedOn w:val="DefaultParagraphFont"/>
    <w:rsid w:val="006B4E3B"/>
  </w:style>
  <w:style w:type="character" w:customStyle="1" w:styleId="artdatevolumeissuepart">
    <w:name w:val="art_datevolumeissuepart"/>
    <w:basedOn w:val="DefaultParagraphFont"/>
    <w:rsid w:val="006B4E3B"/>
  </w:style>
  <w:style w:type="character" w:customStyle="1" w:styleId="artpages">
    <w:name w:val="art_pages"/>
    <w:basedOn w:val="DefaultParagraphFont"/>
    <w:rsid w:val="006B4E3B"/>
  </w:style>
  <w:style w:type="paragraph" w:customStyle="1" w:styleId="lede">
    <w:name w:val="lede"/>
    <w:basedOn w:val="Normal"/>
    <w:rsid w:val="006B4E3B"/>
    <w:pPr>
      <w:spacing w:before="100" w:beforeAutospacing="1" w:after="100" w:afterAutospacing="1" w:line="259" w:lineRule="auto"/>
    </w:pPr>
    <w:rPr>
      <w:rFonts w:ascii="Tahoma" w:hAnsi="Tahoma" w:cs="Calibri"/>
      <w:sz w:val="22"/>
      <w:szCs w:val="20"/>
    </w:rPr>
  </w:style>
  <w:style w:type="character" w:customStyle="1" w:styleId="singlehighlightclass">
    <w:name w:val="single_highlight_class"/>
    <w:basedOn w:val="DefaultParagraphFont"/>
    <w:rsid w:val="006B4E3B"/>
  </w:style>
  <w:style w:type="character" w:customStyle="1" w:styleId="degree">
    <w:name w:val="degree"/>
    <w:basedOn w:val="DefaultParagraphFont"/>
    <w:rsid w:val="006B4E3B"/>
  </w:style>
  <w:style w:type="character" w:customStyle="1" w:styleId="major">
    <w:name w:val="major"/>
    <w:basedOn w:val="DefaultParagraphFont"/>
    <w:rsid w:val="006B4E3B"/>
  </w:style>
  <w:style w:type="character" w:customStyle="1" w:styleId="authors">
    <w:name w:val="authors"/>
    <w:basedOn w:val="DefaultParagraphFont"/>
    <w:rsid w:val="006B4E3B"/>
  </w:style>
  <w:style w:type="character" w:customStyle="1" w:styleId="views">
    <w:name w:val="views"/>
    <w:basedOn w:val="DefaultParagraphFont"/>
    <w:rsid w:val="006B4E3B"/>
  </w:style>
  <w:style w:type="character" w:customStyle="1" w:styleId="text0">
    <w:name w:val="text"/>
    <w:basedOn w:val="DefaultParagraphFont"/>
    <w:rsid w:val="006B4E3B"/>
  </w:style>
  <w:style w:type="character" w:customStyle="1" w:styleId="stmainservices">
    <w:name w:val="stmainservices"/>
    <w:basedOn w:val="DefaultParagraphFont"/>
    <w:rsid w:val="006B4E3B"/>
  </w:style>
  <w:style w:type="character" w:customStyle="1" w:styleId="stbubblehcount">
    <w:name w:val="stbubble_hcount"/>
    <w:basedOn w:val="DefaultParagraphFont"/>
    <w:rsid w:val="006B4E3B"/>
  </w:style>
  <w:style w:type="paragraph" w:customStyle="1" w:styleId="Document">
    <w:name w:val="_Document"/>
    <w:basedOn w:val="Default"/>
    <w:next w:val="Default"/>
    <w:uiPriority w:val="99"/>
    <w:qFormat/>
    <w:rsid w:val="006B4E3B"/>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6B4E3B"/>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6B4E3B"/>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rsid w:val="006B4E3B"/>
    <w:pPr>
      <w:spacing w:before="100" w:beforeAutospacing="1" w:after="100" w:afterAutospacing="1" w:line="259" w:lineRule="auto"/>
    </w:pPr>
    <w:rPr>
      <w:rFonts w:ascii="Tahoma" w:hAnsi="Tahoma" w:cs="Calibri"/>
      <w:sz w:val="22"/>
      <w:szCs w:val="20"/>
    </w:rPr>
  </w:style>
  <w:style w:type="paragraph" w:customStyle="1" w:styleId="collapsed-hide">
    <w:name w:val="collapsed-hide"/>
    <w:basedOn w:val="Normal"/>
    <w:qFormat/>
    <w:rsid w:val="006B4E3B"/>
    <w:pPr>
      <w:spacing w:before="100" w:beforeAutospacing="1" w:after="100" w:afterAutospacing="1" w:line="259" w:lineRule="auto"/>
    </w:pPr>
    <w:rPr>
      <w:rFonts w:ascii="Tahoma" w:hAnsi="Tahoma" w:cs="Calibri"/>
      <w:sz w:val="22"/>
      <w:szCs w:val="20"/>
    </w:rPr>
  </w:style>
  <w:style w:type="paragraph" w:customStyle="1" w:styleId="Pa7">
    <w:name w:val="Pa7"/>
    <w:basedOn w:val="Default"/>
    <w:next w:val="Default"/>
    <w:uiPriority w:val="99"/>
    <w:qFormat/>
    <w:rsid w:val="006B4E3B"/>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article-date">
    <w:name w:val="article-date"/>
    <w:basedOn w:val="DefaultParagraphFont"/>
    <w:rsid w:val="006B4E3B"/>
  </w:style>
  <w:style w:type="character" w:customStyle="1" w:styleId="article-author">
    <w:name w:val="article-author"/>
    <w:basedOn w:val="DefaultParagraphFont"/>
    <w:rsid w:val="006B4E3B"/>
  </w:style>
  <w:style w:type="character" w:customStyle="1" w:styleId="tolocaltime">
    <w:name w:val="tolocaltime"/>
    <w:basedOn w:val="DefaultParagraphFont"/>
    <w:rsid w:val="006B4E3B"/>
  </w:style>
  <w:style w:type="character" w:customStyle="1" w:styleId="pb-byline">
    <w:name w:val="pb-byline"/>
    <w:basedOn w:val="DefaultParagraphFont"/>
    <w:rsid w:val="006B4E3B"/>
  </w:style>
  <w:style w:type="character" w:customStyle="1" w:styleId="pb-timestamp">
    <w:name w:val="pb-timestamp"/>
    <w:basedOn w:val="DefaultParagraphFont"/>
    <w:rsid w:val="006B4E3B"/>
  </w:style>
  <w:style w:type="paragraph" w:customStyle="1" w:styleId="Pa8">
    <w:name w:val="Pa8"/>
    <w:basedOn w:val="Default"/>
    <w:next w:val="Default"/>
    <w:uiPriority w:val="99"/>
    <w:qFormat/>
    <w:rsid w:val="006B4E3B"/>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6B4E3B"/>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6B4E3B"/>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6B4E3B"/>
  </w:style>
  <w:style w:type="character" w:customStyle="1" w:styleId="even">
    <w:name w:val="even"/>
    <w:basedOn w:val="DefaultParagraphFont"/>
    <w:rsid w:val="006B4E3B"/>
  </w:style>
  <w:style w:type="character" w:customStyle="1" w:styleId="foreground">
    <w:name w:val="foreground"/>
    <w:basedOn w:val="DefaultParagraphFont"/>
    <w:rsid w:val="006B4E3B"/>
  </w:style>
  <w:style w:type="paragraph" w:customStyle="1" w:styleId="volissue">
    <w:name w:val="volissue"/>
    <w:basedOn w:val="Normal"/>
    <w:qFormat/>
    <w:rsid w:val="006B4E3B"/>
    <w:pPr>
      <w:spacing w:before="100" w:beforeAutospacing="1" w:after="100" w:afterAutospacing="1" w:line="259" w:lineRule="auto"/>
    </w:pPr>
    <w:rPr>
      <w:rFonts w:ascii="Tahoma" w:hAnsi="Tahoma" w:cs="Calibri"/>
      <w:sz w:val="22"/>
      <w:szCs w:val="20"/>
    </w:rPr>
  </w:style>
  <w:style w:type="character" w:customStyle="1" w:styleId="CommentTextChar1">
    <w:name w:val="Comment Text Char1"/>
    <w:basedOn w:val="DefaultParagraphFont"/>
    <w:uiPriority w:val="99"/>
    <w:rsid w:val="006B4E3B"/>
    <w:rPr>
      <w:rFonts w:ascii="Bookman Old Style" w:hAnsi="Bookman Old Style"/>
      <w:sz w:val="20"/>
      <w:szCs w:val="20"/>
    </w:rPr>
  </w:style>
  <w:style w:type="character" w:customStyle="1" w:styleId="CommentSubjectChar1">
    <w:name w:val="Comment Subject Char1"/>
    <w:basedOn w:val="CommentTextChar1"/>
    <w:uiPriority w:val="99"/>
    <w:rsid w:val="006B4E3B"/>
    <w:rPr>
      <w:rFonts w:ascii="Bookman Old Style" w:hAnsi="Bookman Old Style"/>
      <w:b/>
      <w:bCs/>
      <w:sz w:val="20"/>
      <w:szCs w:val="20"/>
    </w:rPr>
  </w:style>
  <w:style w:type="character" w:customStyle="1" w:styleId="AuthorYear">
    <w:name w:val="AuthorYear"/>
    <w:uiPriority w:val="1"/>
    <w:qFormat/>
    <w:rsid w:val="006B4E3B"/>
    <w:rPr>
      <w:rFonts w:ascii="Bookman Old Style" w:hAnsi="Bookman Old Style"/>
      <w:b/>
      <w:sz w:val="22"/>
    </w:rPr>
  </w:style>
  <w:style w:type="character" w:customStyle="1" w:styleId="view-count">
    <w:name w:val="view-count"/>
    <w:basedOn w:val="DefaultParagraphFont"/>
    <w:rsid w:val="006B4E3B"/>
  </w:style>
  <w:style w:type="paragraph" w:customStyle="1" w:styleId="Header1">
    <w:name w:val="Header1"/>
    <w:basedOn w:val="Normal"/>
    <w:rsid w:val="006B4E3B"/>
    <w:pPr>
      <w:spacing w:before="100" w:beforeAutospacing="1" w:after="100" w:afterAutospacing="1" w:line="259" w:lineRule="auto"/>
    </w:pPr>
    <w:rPr>
      <w:rFonts w:ascii="Calibri" w:eastAsia="Cambria" w:hAnsi="Calibri" w:cs="Cambria"/>
      <w:sz w:val="24"/>
      <w:szCs w:val="24"/>
    </w:rPr>
  </w:style>
  <w:style w:type="character" w:customStyle="1" w:styleId="Date10">
    <w:name w:val="Date1"/>
    <w:basedOn w:val="DefaultParagraphFont"/>
    <w:rsid w:val="006B4E3B"/>
  </w:style>
  <w:style w:type="character" w:customStyle="1" w:styleId="CardsHighlight">
    <w:name w:val="Cards Highlight"/>
    <w:basedOn w:val="DefaultParagraphFont"/>
    <w:uiPriority w:val="1"/>
    <w:qFormat/>
    <w:rsid w:val="006B4E3B"/>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B4E3B"/>
    <w:pPr>
      <w:spacing w:after="160" w:line="259" w:lineRule="auto"/>
    </w:pPr>
    <w:rPr>
      <w:rFonts w:ascii="Calibri" w:eastAsia="Cambria" w:hAnsi="Calibri" w:cs="Calibri"/>
      <w:b/>
      <w:sz w:val="24"/>
      <w:szCs w:val="24"/>
    </w:rPr>
  </w:style>
  <w:style w:type="paragraph" w:customStyle="1" w:styleId="BoldUnderlineChar2">
    <w:name w:val="BoldUnderline Char2"/>
    <w:link w:val="BoldUnderlineChar2Char"/>
    <w:qFormat/>
    <w:rsid w:val="006B4E3B"/>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
    <w:rsid w:val="006B4E3B"/>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6B4E3B"/>
    <w:rPr>
      <w:szCs w:val="24"/>
      <w:u w:val="single"/>
      <w:lang w:val="en-US" w:eastAsia="en-US" w:bidi="ar-SA"/>
    </w:rPr>
  </w:style>
  <w:style w:type="character" w:customStyle="1" w:styleId="BoldUnderlineCharChar3">
    <w:name w:val="BoldUnderline Char Char3"/>
    <w:rsid w:val="006B4E3B"/>
    <w:rPr>
      <w:b/>
      <w:szCs w:val="24"/>
      <w:u w:val="single"/>
      <w:lang w:val="en-US" w:eastAsia="en-US" w:bidi="ar-SA"/>
    </w:rPr>
  </w:style>
  <w:style w:type="character" w:customStyle="1" w:styleId="UnderlineCharChar3">
    <w:name w:val="Underline Char Char3"/>
    <w:rsid w:val="006B4E3B"/>
    <w:rPr>
      <w:szCs w:val="24"/>
      <w:u w:val="single"/>
      <w:lang w:val="en-US" w:eastAsia="en-US" w:bidi="ar-SA"/>
    </w:rPr>
  </w:style>
  <w:style w:type="character" w:customStyle="1" w:styleId="BoldUnderlineCharChar2">
    <w:name w:val="BoldUnderline Char Char2"/>
    <w:rsid w:val="006B4E3B"/>
    <w:rPr>
      <w:b/>
      <w:szCs w:val="24"/>
      <w:u w:val="single"/>
      <w:lang w:val="en-US" w:eastAsia="en-US" w:bidi="ar-SA"/>
    </w:rPr>
  </w:style>
  <w:style w:type="character" w:customStyle="1" w:styleId="bhl">
    <w:name w:val="bhl"/>
    <w:rsid w:val="006B4E3B"/>
  </w:style>
  <w:style w:type="paragraph" w:customStyle="1" w:styleId="Microtext0">
    <w:name w:val="Microtext"/>
    <w:basedOn w:val="Normal"/>
    <w:next w:val="Normal"/>
    <w:link w:val="MicrotextChar0"/>
    <w:qFormat/>
    <w:rsid w:val="006B4E3B"/>
    <w:pPr>
      <w:spacing w:after="160" w:line="259" w:lineRule="auto"/>
    </w:pPr>
    <w:rPr>
      <w:rFonts w:ascii="Calibri" w:eastAsia="Times New Roman" w:hAnsi="Calibri" w:cs="Calibri"/>
      <w:sz w:val="12"/>
      <w:szCs w:val="24"/>
      <w:lang w:val="x-none" w:eastAsia="x-none"/>
    </w:rPr>
  </w:style>
  <w:style w:type="character" w:customStyle="1" w:styleId="MicrotextChar0">
    <w:name w:val="Microtext Char"/>
    <w:link w:val="Microtext0"/>
    <w:rsid w:val="006B4E3B"/>
    <w:rPr>
      <w:rFonts w:ascii="Calibri" w:eastAsia="Times New Roman" w:hAnsi="Calibri" w:cs="Calibri"/>
      <w:kern w:val="0"/>
      <w:sz w:val="12"/>
      <w:lang w:val="x-none" w:eastAsia="x-none"/>
      <w14:ligatures w14:val="none"/>
    </w:rPr>
  </w:style>
  <w:style w:type="paragraph" w:customStyle="1" w:styleId="UnderlineCard0">
    <w:name w:val="UnderlineCard"/>
    <w:basedOn w:val="Heading3"/>
    <w:link w:val="UnderlineCardChar"/>
    <w:qFormat/>
    <w:rsid w:val="006B4E3B"/>
    <w:pPr>
      <w:keepNext w:val="0"/>
      <w:keepLines w:val="0"/>
      <w:outlineLvl w:val="9"/>
    </w:pPr>
    <w:rPr>
      <w:rFonts w:ascii="Times New Roman" w:eastAsia="Calibri" w:hAnsi="Times New Roman" w:cs="Times New Roman"/>
      <w:bCs/>
      <w:sz w:val="20"/>
      <w:szCs w:val="20"/>
      <w:lang w:val="x-none" w:eastAsia="x-none"/>
    </w:rPr>
  </w:style>
  <w:style w:type="character" w:customStyle="1" w:styleId="UnderlineCardChar">
    <w:name w:val="UnderlineCard Char"/>
    <w:link w:val="UnderlineCard0"/>
    <w:rsid w:val="006B4E3B"/>
    <w:rPr>
      <w:rFonts w:ascii="Times New Roman" w:eastAsia="Calibri" w:hAnsi="Times New Roman" w:cs="Times New Roman"/>
      <w:b/>
      <w:bCs/>
      <w:kern w:val="0"/>
      <w:sz w:val="20"/>
      <w:szCs w:val="20"/>
      <w:u w:val="single"/>
      <w:lang w:val="x-none" w:eastAsia="x-none"/>
      <w14:ligatures w14:val="none"/>
    </w:rPr>
  </w:style>
  <w:style w:type="character" w:customStyle="1" w:styleId="5Notunderlined">
    <w:name w:val="5 Not underlined"/>
    <w:rsid w:val="006B4E3B"/>
    <w:rPr>
      <w:rFonts w:ascii="Times New Roman" w:hAnsi="Times New Roman"/>
      <w:sz w:val="16"/>
    </w:rPr>
  </w:style>
  <w:style w:type="character" w:customStyle="1" w:styleId="ShrinkText">
    <w:name w:val="Shrink Text"/>
    <w:rsid w:val="006B4E3B"/>
    <w:rPr>
      <w:sz w:val="16"/>
    </w:rPr>
  </w:style>
  <w:style w:type="character" w:customStyle="1" w:styleId="volume-issue">
    <w:name w:val="volume-issue"/>
    <w:rsid w:val="006B4E3B"/>
    <w:rPr>
      <w:rFonts w:cs="Times New Roman"/>
    </w:rPr>
  </w:style>
  <w:style w:type="character" w:customStyle="1" w:styleId="BodyTextChar1">
    <w:name w:val="Body Text Char1"/>
    <w:aliases w:val="Very Small Text Char1,BT Char1"/>
    <w:basedOn w:val="DefaultParagraphFont"/>
    <w:qFormat/>
    <w:rsid w:val="006B4E3B"/>
    <w:rPr>
      <w:rFonts w:ascii="Georgia" w:hAnsi="Georgia" w:cs="Times New Roman"/>
      <w:sz w:val="20"/>
    </w:rPr>
  </w:style>
  <w:style w:type="character" w:customStyle="1" w:styleId="stylestylebold12pt">
    <w:name w:val="stylestylebold12pt"/>
    <w:rsid w:val="006B4E3B"/>
  </w:style>
  <w:style w:type="paragraph" w:customStyle="1" w:styleId="Normaltag">
    <w:name w:val="Normal tag"/>
    <w:basedOn w:val="Normal"/>
    <w:link w:val="NormaltagChar"/>
    <w:qFormat/>
    <w:rsid w:val="006B4E3B"/>
    <w:pPr>
      <w:spacing w:after="160" w:line="259" w:lineRule="auto"/>
    </w:pPr>
    <w:rPr>
      <w:rFonts w:ascii="Calibri" w:eastAsia="Times New Roman" w:hAnsi="Calibri" w:cs="Calibri"/>
      <w:b/>
      <w:bCs/>
      <w:sz w:val="24"/>
      <w:szCs w:val="24"/>
    </w:rPr>
  </w:style>
  <w:style w:type="character" w:customStyle="1" w:styleId="NormaltagChar">
    <w:name w:val="Normal tag Char"/>
    <w:basedOn w:val="DefaultParagraphFont"/>
    <w:link w:val="Normaltag"/>
    <w:locked/>
    <w:rsid w:val="006B4E3B"/>
    <w:rPr>
      <w:rFonts w:ascii="Calibri" w:eastAsia="Times New Roman" w:hAnsi="Calibri" w:cs="Calibri"/>
      <w:b/>
      <w:bCs/>
      <w:kern w:val="0"/>
      <w14:ligatures w14:val="none"/>
    </w:rPr>
  </w:style>
  <w:style w:type="paragraph" w:customStyle="1" w:styleId="Cardnon-underlined">
    <w:name w:val="Card non-underlined"/>
    <w:basedOn w:val="Normal"/>
    <w:link w:val="Cardnon-underlinedChar"/>
    <w:qFormat/>
    <w:rsid w:val="006B4E3B"/>
    <w:pPr>
      <w:spacing w:after="160" w:line="259" w:lineRule="auto"/>
    </w:pPr>
    <w:rPr>
      <w:rFonts w:ascii="Calibri" w:eastAsia="Times New Roman" w:hAnsi="Calibri" w:cs="Calibri"/>
      <w:szCs w:val="16"/>
    </w:rPr>
  </w:style>
  <w:style w:type="character" w:customStyle="1" w:styleId="i">
    <w:name w:val="i"/>
    <w:basedOn w:val="DefaultParagraphFont"/>
    <w:rsid w:val="006B4E3B"/>
  </w:style>
  <w:style w:type="numbering" w:customStyle="1" w:styleId="NoList11">
    <w:name w:val="No List11"/>
    <w:next w:val="NoList"/>
    <w:uiPriority w:val="99"/>
    <w:semiHidden/>
    <w:unhideWhenUsed/>
    <w:rsid w:val="006B4E3B"/>
  </w:style>
  <w:style w:type="character" w:customStyle="1" w:styleId="aqj">
    <w:name w:val="aqj"/>
    <w:basedOn w:val="DefaultParagraphFont"/>
    <w:rsid w:val="006B4E3B"/>
  </w:style>
  <w:style w:type="character" w:customStyle="1" w:styleId="wikiexternallink">
    <w:name w:val="wikiexternallink"/>
    <w:basedOn w:val="DefaultParagraphFont"/>
    <w:rsid w:val="006B4E3B"/>
  </w:style>
  <w:style w:type="character" w:customStyle="1" w:styleId="wikigeneratedlinkcontent">
    <w:name w:val="wikigeneratedlinkcontent"/>
    <w:basedOn w:val="DefaultParagraphFont"/>
    <w:rsid w:val="006B4E3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6B4E3B"/>
    <w:rPr>
      <w:rFonts w:ascii="Times New Roman" w:eastAsia="Times New Roman" w:hAnsi="Times New Roman" w:cs="Times New Roman"/>
      <w:kern w:val="0"/>
      <w14:ligatures w14:val="none"/>
    </w:rPr>
  </w:style>
  <w:style w:type="character" w:customStyle="1" w:styleId="Heading7Char1">
    <w:name w:val="Heading 7 Char1"/>
    <w:basedOn w:val="DefaultParagraphFont"/>
    <w:semiHidden/>
    <w:rsid w:val="006B4E3B"/>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6B4E3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B4E3B"/>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6B4E3B"/>
    <w:rPr>
      <w:rFonts w:eastAsiaTheme="minorEastAsia"/>
      <w:color w:val="5A5A5A" w:themeColor="text1" w:themeTint="A5"/>
      <w:spacing w:val="15"/>
    </w:rPr>
  </w:style>
  <w:style w:type="character" w:customStyle="1" w:styleId="BodyText2Char1">
    <w:name w:val="Body Text 2 Char1"/>
    <w:basedOn w:val="DefaultParagraphFont"/>
    <w:uiPriority w:val="99"/>
    <w:rsid w:val="006B4E3B"/>
    <w:rPr>
      <w:rFonts w:ascii="Calibri" w:hAnsi="Calibri" w:cs="Calibri"/>
    </w:rPr>
  </w:style>
  <w:style w:type="character" w:customStyle="1" w:styleId="EndnoteTextChar1">
    <w:name w:val="Endnote Text Char1"/>
    <w:basedOn w:val="DefaultParagraphFont"/>
    <w:rsid w:val="006B4E3B"/>
    <w:rPr>
      <w:rFonts w:ascii="Calibri" w:hAnsi="Calibri" w:cs="Calibri"/>
      <w:sz w:val="20"/>
      <w:szCs w:val="20"/>
    </w:rPr>
  </w:style>
  <w:style w:type="character" w:customStyle="1" w:styleId="storytext">
    <w:name w:val="storytext"/>
    <w:basedOn w:val="DefaultParagraphFont"/>
    <w:rsid w:val="006B4E3B"/>
  </w:style>
  <w:style w:type="character" w:customStyle="1" w:styleId="heading3char0">
    <w:name w:val="heading3char"/>
    <w:rsid w:val="006B4E3B"/>
  </w:style>
  <w:style w:type="character" w:customStyle="1" w:styleId="A7">
    <w:name w:val="A7"/>
    <w:uiPriority w:val="99"/>
    <w:rsid w:val="006B4E3B"/>
    <w:rPr>
      <w:rFonts w:cs="Minion Pro"/>
      <w:color w:val="000000"/>
      <w:sz w:val="12"/>
      <w:szCs w:val="12"/>
    </w:rPr>
  </w:style>
  <w:style w:type="character" w:customStyle="1" w:styleId="A3">
    <w:name w:val="A3"/>
    <w:rsid w:val="006B4E3B"/>
    <w:rPr>
      <w:rFonts w:cs="Interstate"/>
      <w:color w:val="000000"/>
      <w:sz w:val="20"/>
      <w:szCs w:val="20"/>
    </w:rPr>
  </w:style>
  <w:style w:type="character" w:customStyle="1" w:styleId="boldness1">
    <w:name w:val="boldness1"/>
    <w:rsid w:val="006B4E3B"/>
  </w:style>
  <w:style w:type="character" w:styleId="HTMLCite">
    <w:name w:val="HTML Cite"/>
    <w:rsid w:val="006B4E3B"/>
    <w:rPr>
      <w:i/>
    </w:rPr>
  </w:style>
  <w:style w:type="character" w:customStyle="1" w:styleId="commentstext">
    <w:name w:val="comments_text"/>
    <w:uiPriority w:val="99"/>
    <w:rsid w:val="006B4E3B"/>
    <w:rPr>
      <w:rFonts w:cs="Times New Roman"/>
    </w:rPr>
  </w:style>
  <w:style w:type="paragraph" w:customStyle="1" w:styleId="CM25">
    <w:name w:val="CM25"/>
    <w:basedOn w:val="Default"/>
    <w:next w:val="Default"/>
    <w:uiPriority w:val="99"/>
    <w:qFormat/>
    <w:rsid w:val="006B4E3B"/>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B4E3B"/>
  </w:style>
  <w:style w:type="character" w:customStyle="1" w:styleId="StyleBold1">
    <w:name w:val="Style Bold1"/>
    <w:rsid w:val="006B4E3B"/>
    <w:rPr>
      <w:rFonts w:ascii="Georgia" w:hAnsi="Georgia" w:hint="default"/>
      <w:b/>
      <w:bCs/>
      <w:sz w:val="22"/>
    </w:rPr>
  </w:style>
  <w:style w:type="paragraph" w:customStyle="1" w:styleId="indent">
    <w:name w:val="inden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box0">
    <w:name w:val="box"/>
    <w:rsid w:val="006B4E3B"/>
    <w:rPr>
      <w:rFonts w:ascii="Arial" w:hAnsi="Arial" w:cs="Arial" w:hint="default"/>
      <w:b/>
      <w:bCs w:val="0"/>
      <w:color w:val="000000"/>
      <w:sz w:val="19"/>
      <w:szCs w:val="22"/>
      <w:u w:val="thick"/>
      <w:bdr w:val="single" w:sz="12" w:space="0" w:color="auto" w:frame="1"/>
    </w:rPr>
  </w:style>
  <w:style w:type="character" w:customStyle="1" w:styleId="entry-title">
    <w:name w:val="entry-title"/>
    <w:rsid w:val="006B4E3B"/>
  </w:style>
  <w:style w:type="paragraph" w:customStyle="1" w:styleId="Cardd">
    <w:name w:val="Cardd"/>
    <w:basedOn w:val="Normal"/>
    <w:uiPriority w:val="4"/>
    <w:qFormat/>
    <w:rsid w:val="006B4E3B"/>
    <w:pPr>
      <w:spacing w:after="160" w:line="259" w:lineRule="auto"/>
      <w:ind w:left="288" w:right="288"/>
    </w:pPr>
    <w:rPr>
      <w:rFonts w:ascii="Calibri" w:hAnsi="Calibri" w:cs="Calibri"/>
      <w:sz w:val="22"/>
    </w:rPr>
  </w:style>
  <w:style w:type="character" w:customStyle="1" w:styleId="story-author">
    <w:name w:val="story-author"/>
    <w:basedOn w:val="DefaultParagraphFont"/>
    <w:rsid w:val="006B4E3B"/>
  </w:style>
  <w:style w:type="character" w:customStyle="1" w:styleId="Style2Char">
    <w:name w:val="Style2 Char"/>
    <w:basedOn w:val="DefaultParagraphFont"/>
    <w:link w:val="Style2"/>
    <w:uiPriority w:val="99"/>
    <w:rsid w:val="006B4E3B"/>
    <w:rPr>
      <w:rFonts w:ascii="Calibri" w:hAnsi="Calibri" w:cs="Calibri"/>
      <w:kern w:val="0"/>
      <w:sz w:val="22"/>
      <w14:ligatures w14:val="none"/>
    </w:rPr>
  </w:style>
  <w:style w:type="paragraph" w:customStyle="1" w:styleId="document0">
    <w:name w:val="document"/>
    <w:basedOn w:val="Normal"/>
    <w:uiPriority w:val="99"/>
    <w:qFormat/>
    <w:rsid w:val="006B4E3B"/>
    <w:pPr>
      <w:spacing w:before="100" w:beforeAutospacing="1" w:after="100" w:afterAutospacing="1" w:line="259" w:lineRule="auto"/>
    </w:pPr>
    <w:rPr>
      <w:rFonts w:ascii="Calibri" w:eastAsia="Times New Roman" w:hAnsi="Calibri" w:cs="Calibri"/>
      <w:sz w:val="22"/>
      <w:szCs w:val="24"/>
    </w:rPr>
  </w:style>
  <w:style w:type="character" w:customStyle="1" w:styleId="Style11pt">
    <w:name w:val="Style 11 pt"/>
    <w:basedOn w:val="DefaultParagraphFont"/>
    <w:rsid w:val="006B4E3B"/>
    <w:rPr>
      <w:sz w:val="20"/>
    </w:rPr>
  </w:style>
  <w:style w:type="paragraph" w:customStyle="1" w:styleId="StyleStyle411pt">
    <w:name w:val="Style Style4 + 11 pt"/>
    <w:basedOn w:val="Normal"/>
    <w:link w:val="StyleStyle411ptChar"/>
    <w:qFormat/>
    <w:rsid w:val="006B4E3B"/>
    <w:pPr>
      <w:spacing w:after="160" w:line="259" w:lineRule="auto"/>
    </w:pPr>
    <w:rPr>
      <w:rFonts w:ascii="Calibri" w:eastAsia="Times New Roman" w:hAnsi="Calibri" w:cs="Calibri"/>
      <w:sz w:val="22"/>
      <w:szCs w:val="24"/>
      <w:u w:val="single"/>
    </w:rPr>
  </w:style>
  <w:style w:type="character" w:customStyle="1" w:styleId="StyleStyle411ptChar">
    <w:name w:val="Style Style4 + 11 pt Char"/>
    <w:basedOn w:val="DefaultParagraphFont"/>
    <w:link w:val="StyleStyle411pt"/>
    <w:rsid w:val="006B4E3B"/>
    <w:rPr>
      <w:rFonts w:ascii="Calibri" w:eastAsia="Times New Roman" w:hAnsi="Calibri" w:cs="Calibri"/>
      <w:kern w:val="0"/>
      <w:sz w:val="22"/>
      <w:u w:val="single"/>
      <w14:ligatures w14:val="none"/>
    </w:rPr>
  </w:style>
  <w:style w:type="character" w:customStyle="1" w:styleId="Style11ptUnderline">
    <w:name w:val="Style 11 pt Underline"/>
    <w:basedOn w:val="DefaultParagraphFont"/>
    <w:rsid w:val="006B4E3B"/>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B4E3B"/>
    <w:pPr>
      <w:spacing w:after="160" w:line="259" w:lineRule="auto"/>
    </w:pPr>
    <w:rPr>
      <w:rFonts w:ascii="Calibri" w:eastAsia="Times New Roman" w:hAnsi="Calibri" w:cs="Calibri"/>
      <w:sz w:val="22"/>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B4E3B"/>
    <w:rPr>
      <w:rFonts w:ascii="Calibri" w:eastAsia="Times New Roman" w:hAnsi="Calibri" w:cs="Calibri"/>
      <w:kern w:val="0"/>
      <w:sz w:val="22"/>
      <w:u w:val="single"/>
      <w:bdr w:val="single" w:sz="4" w:space="0" w:color="auto"/>
      <w14:ligatures w14:val="none"/>
    </w:rPr>
  </w:style>
  <w:style w:type="character" w:customStyle="1" w:styleId="StyleTimesNewRoman12ptBold">
    <w:name w:val="Style Times New Roman 12 pt Bold"/>
    <w:rsid w:val="006B4E3B"/>
    <w:rPr>
      <w:b/>
      <w:bCs/>
      <w:sz w:val="24"/>
    </w:rPr>
  </w:style>
  <w:style w:type="character" w:customStyle="1" w:styleId="Intemphasis">
    <w:name w:val="Intemphasis"/>
    <w:uiPriority w:val="1"/>
    <w:qFormat/>
    <w:rsid w:val="006B4E3B"/>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B4E3B"/>
    <w:pPr>
      <w:spacing w:after="160" w:line="259" w:lineRule="auto"/>
      <w:ind w:left="288" w:right="288"/>
    </w:pPr>
    <w:rPr>
      <w:rFonts w:ascii="Calibri" w:hAnsi="Calibri" w:cs="Calibri"/>
      <w:sz w:val="22"/>
      <w:szCs w:val="16"/>
    </w:rPr>
  </w:style>
  <w:style w:type="character" w:customStyle="1" w:styleId="cardtextChar3">
    <w:name w:val="cardtext Char"/>
    <w:basedOn w:val="DefaultParagraphFont"/>
    <w:link w:val="cardtext4"/>
    <w:rsid w:val="006B4E3B"/>
    <w:rPr>
      <w:rFonts w:ascii="Calibri" w:hAnsi="Calibri" w:cs="Calibri"/>
      <w:kern w:val="0"/>
      <w:sz w:val="22"/>
      <w:szCs w:val="16"/>
      <w14:ligatures w14:val="none"/>
    </w:rPr>
  </w:style>
  <w:style w:type="character" w:customStyle="1" w:styleId="BoldUnderlineChar10">
    <w:name w:val="BoldUnderline Char1"/>
    <w:rsid w:val="006B4E3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B4E3B"/>
    <w:pPr>
      <w:spacing w:after="200" w:line="259" w:lineRule="auto"/>
    </w:pPr>
    <w:rPr>
      <w:rFonts w:ascii="Trebuchet MS" w:eastAsia="Verdana" w:hAnsi="Trebuchet MS" w:cs="Times New Roman"/>
      <w:kern w:val="2"/>
      <w:sz w:val="18"/>
      <w:szCs w:val="24"/>
      <w:u w:val="single"/>
      <w14:ligatures w14:val="standardContextual"/>
    </w:rPr>
  </w:style>
  <w:style w:type="character" w:customStyle="1" w:styleId="Hyperlink6">
    <w:name w:val="Hyperlink6"/>
    <w:basedOn w:val="DefaultParagraphFont"/>
    <w:rsid w:val="006B4E3B"/>
    <w:rPr>
      <w:color w:val="3300CC"/>
      <w:u w:val="single"/>
    </w:rPr>
  </w:style>
  <w:style w:type="paragraph" w:customStyle="1" w:styleId="Shrink8">
    <w:name w:val="Shrink8"/>
    <w:basedOn w:val="Normal"/>
    <w:uiPriority w:val="99"/>
    <w:qFormat/>
    <w:rsid w:val="006B4E3B"/>
    <w:pPr>
      <w:spacing w:after="160" w:line="259" w:lineRule="auto"/>
    </w:pPr>
    <w:rPr>
      <w:rFonts w:ascii="Calibri" w:eastAsia="Cambria" w:hAnsi="Calibri" w:cs="Calibri"/>
      <w:sz w:val="22"/>
    </w:rPr>
  </w:style>
  <w:style w:type="paragraph" w:customStyle="1" w:styleId="UnderlineText">
    <w:name w:val="Underline Text"/>
    <w:basedOn w:val="Normal"/>
    <w:link w:val="UnderlineTextChar"/>
    <w:qFormat/>
    <w:rsid w:val="006B4E3B"/>
    <w:pPr>
      <w:spacing w:after="160" w:line="259" w:lineRule="auto"/>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6B4E3B"/>
    <w:pPr>
      <w:spacing w:after="200" w:line="259" w:lineRule="auto"/>
      <w:jc w:val="both"/>
    </w:pPr>
    <w:rPr>
      <w:rFonts w:ascii="Calibri" w:eastAsia="Times New Roman" w:hAnsi="Calibri" w:cs="Calibri"/>
      <w:sz w:val="14"/>
      <w:szCs w:val="18"/>
    </w:rPr>
  </w:style>
  <w:style w:type="character" w:customStyle="1" w:styleId="SmallFontChar">
    <w:name w:val="Small Font Char"/>
    <w:basedOn w:val="DefaultParagraphFont"/>
    <w:link w:val="SmallFont"/>
    <w:rsid w:val="006B4E3B"/>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6B4E3B"/>
    <w:pPr>
      <w:spacing w:after="160" w:line="259" w:lineRule="auto"/>
      <w:ind w:left="288"/>
    </w:pPr>
    <w:rPr>
      <w:rFonts w:ascii="Calibri" w:eastAsia="Cambria" w:hAnsi="Calibri" w:cs="Calibri"/>
      <w:iCs/>
      <w:color w:val="000000"/>
      <w:sz w:val="18"/>
    </w:rPr>
  </w:style>
  <w:style w:type="character" w:customStyle="1" w:styleId="HotRouteChar0">
    <w:name w:val="Hot Route Char"/>
    <w:link w:val="HotRoute0"/>
    <w:rsid w:val="006B4E3B"/>
    <w:rPr>
      <w:rFonts w:ascii="Calibri" w:eastAsia="Cambria" w:hAnsi="Calibri" w:cs="Calibri"/>
      <w:iCs/>
      <w:color w:val="000000"/>
      <w:kern w:val="0"/>
      <w:sz w:val="18"/>
      <w:szCs w:val="22"/>
      <w14:ligatures w14:val="none"/>
    </w:rPr>
  </w:style>
  <w:style w:type="paragraph" w:customStyle="1" w:styleId="Heading42">
    <w:name w:val="Heading 42"/>
    <w:basedOn w:val="Normal"/>
    <w:uiPriority w:val="99"/>
    <w:qFormat/>
    <w:rsid w:val="006B4E3B"/>
    <w:pPr>
      <w:spacing w:after="160" w:line="259" w:lineRule="auto"/>
    </w:pPr>
    <w:rPr>
      <w:rFonts w:ascii="Calibri" w:eastAsia="Times New Roman" w:hAnsi="Calibri" w:cs="Calibri"/>
      <w:sz w:val="22"/>
    </w:rPr>
  </w:style>
  <w:style w:type="paragraph" w:customStyle="1" w:styleId="DebateNormal">
    <w:name w:val="DebateNormal"/>
    <w:basedOn w:val="Normal"/>
    <w:link w:val="DebateNormalChar"/>
    <w:qFormat/>
    <w:rsid w:val="006B4E3B"/>
    <w:pPr>
      <w:spacing w:after="160" w:line="276" w:lineRule="auto"/>
    </w:pPr>
    <w:rPr>
      <w:rFonts w:ascii="Calibri" w:eastAsia="Calibri" w:hAnsi="Calibri" w:cs="Calibri"/>
      <w:sz w:val="22"/>
      <w:szCs w:val="20"/>
    </w:rPr>
  </w:style>
  <w:style w:type="character" w:customStyle="1" w:styleId="DebateNormalChar">
    <w:name w:val="DebateNormal Char"/>
    <w:basedOn w:val="DefaultParagraphFont"/>
    <w:link w:val="DebateNormal"/>
    <w:rsid w:val="006B4E3B"/>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6B4E3B"/>
    <w:pPr>
      <w:spacing w:after="160" w:line="276" w:lineRule="auto"/>
    </w:pPr>
    <w:rPr>
      <w:rFonts w:ascii="Calibri" w:eastAsia="Calibri" w:hAnsi="Calibri" w:cs="Calibri"/>
      <w:b/>
      <w:sz w:val="22"/>
      <w:szCs w:val="20"/>
      <w:u w:val="single"/>
    </w:rPr>
  </w:style>
  <w:style w:type="character" w:customStyle="1" w:styleId="DebateEmphasisChar">
    <w:name w:val="DebateEmphasis Char"/>
    <w:basedOn w:val="DefaultParagraphFont"/>
    <w:link w:val="DebateEmphasis"/>
    <w:rsid w:val="006B4E3B"/>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6B4E3B"/>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6B4E3B"/>
    <w:rPr>
      <w:rFonts w:ascii="Times New Roman" w:hAnsi="Times New Roman" w:cs="Times New Roman"/>
      <w:kern w:val="0"/>
      <w:sz w:val="18"/>
      <w:szCs w:val="22"/>
      <w14:ligatures w14:val="none"/>
    </w:rPr>
  </w:style>
  <w:style w:type="paragraph" w:customStyle="1" w:styleId="StyleUnderlineChar11pt2">
    <w:name w:val="Style Underline Char + 11 pt2"/>
    <w:link w:val="StyleUnderlineChar11pt2Char"/>
    <w:qFormat/>
    <w:rsid w:val="006B4E3B"/>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6B4E3B"/>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6B4E3B"/>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6B4E3B"/>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6B4E3B"/>
    <w:rPr>
      <w:b/>
      <w:bCs/>
      <w:sz w:val="20"/>
      <w:u w:val="single"/>
    </w:rPr>
  </w:style>
  <w:style w:type="character" w:customStyle="1" w:styleId="Style11ptUnderlineBorderSinglesolidlineAuto05pt">
    <w:name w:val="Style 11 pt Underline Border: : (Single solid line Auto  0.5 pt..."/>
    <w:basedOn w:val="DefaultParagraphFont"/>
    <w:rsid w:val="006B4E3B"/>
    <w:rPr>
      <w:sz w:val="20"/>
      <w:u w:val="single"/>
      <w:bdr w:val="single" w:sz="4" w:space="0" w:color="auto"/>
    </w:rPr>
  </w:style>
  <w:style w:type="character" w:customStyle="1" w:styleId="Heading3CharCharChar2">
    <w:name w:val="Heading 3 Char Char Char2"/>
    <w:aliases w:val=" Char Char Char3,Heading 3 Char Char Char3,Char Char Char3, Char Char Char2,Char Char Char1,Char Char Char Char Char Char Char Char Char,Char Char Char Char Char Char Char Char1,Heading 2 Char1 Char Char4"/>
    <w:basedOn w:val="DefaultParagraphFont"/>
    <w:qFormat/>
    <w:rsid w:val="006B4E3B"/>
    <w:rPr>
      <w:rFonts w:cs="Arial"/>
      <w:bCs/>
      <w:szCs w:val="26"/>
      <w:u w:val="single"/>
      <w:lang w:val="en-US" w:eastAsia="en-US" w:bidi="ar-SA"/>
    </w:rPr>
  </w:style>
  <w:style w:type="character" w:customStyle="1" w:styleId="Heading3CharCharCharChar2">
    <w:name w:val="Heading 3 Char Char Char Char2"/>
    <w:basedOn w:val="DefaultParagraphFont"/>
    <w:rsid w:val="006B4E3B"/>
    <w:rPr>
      <w:rFonts w:cs="Arial"/>
      <w:bCs/>
      <w:szCs w:val="26"/>
      <w:u w:val="single"/>
      <w:lang w:val="en-US" w:eastAsia="en-US" w:bidi="ar-SA"/>
    </w:rPr>
  </w:style>
  <w:style w:type="character" w:customStyle="1" w:styleId="Style9pt">
    <w:name w:val="Style 9 pt"/>
    <w:basedOn w:val="DefaultParagraphFont"/>
    <w:rsid w:val="006B4E3B"/>
    <w:rPr>
      <w:rFonts w:ascii="Times New Roman" w:hAnsi="Times New Roman"/>
      <w:sz w:val="20"/>
    </w:rPr>
  </w:style>
  <w:style w:type="character" w:customStyle="1" w:styleId="StyleBoldUnderline1">
    <w:name w:val="Style Bold Underline1"/>
    <w:basedOn w:val="DefaultParagraphFont"/>
    <w:rsid w:val="006B4E3B"/>
    <w:rPr>
      <w:b w:val="0"/>
      <w:bCs/>
      <w:u w:val="single"/>
    </w:rPr>
  </w:style>
  <w:style w:type="character" w:customStyle="1" w:styleId="Styleunderline9pt">
    <w:name w:val="Style underline + 9 pt"/>
    <w:basedOn w:val="underline"/>
    <w:rsid w:val="006B4E3B"/>
    <w:rPr>
      <w:rFonts w:ascii="Times New Roman" w:hAnsi="Times New Roman" w:cs="Times New Roman"/>
      <w:b/>
      <w:sz w:val="20"/>
      <w:u w:val="single"/>
    </w:rPr>
  </w:style>
  <w:style w:type="character" w:customStyle="1" w:styleId="StyleUnderlineChar9pt">
    <w:name w:val="Style Underline Char + 9 pt"/>
    <w:basedOn w:val="DefaultParagraphFont"/>
    <w:rsid w:val="006B4E3B"/>
    <w:rPr>
      <w:b w:val="0"/>
      <w:bCs/>
      <w:sz w:val="20"/>
      <w:u w:val="single"/>
      <w:lang w:val="en-US" w:eastAsia="en-US" w:bidi="ar-SA"/>
    </w:rPr>
  </w:style>
  <w:style w:type="character" w:customStyle="1" w:styleId="StyleTimesNewRoman9pt">
    <w:name w:val="Style Times New Roman 9 pt"/>
    <w:basedOn w:val="DefaultParagraphFont"/>
    <w:rsid w:val="006B4E3B"/>
    <w:rPr>
      <w:rFonts w:ascii="Times New Roman" w:hAnsi="Times New Roman"/>
      <w:sz w:val="20"/>
    </w:rPr>
  </w:style>
  <w:style w:type="character" w:customStyle="1" w:styleId="cardCharCharChar">
    <w:name w:val="card Char Char Char"/>
    <w:basedOn w:val="DefaultParagraphFont"/>
    <w:rsid w:val="006B4E3B"/>
    <w:rPr>
      <w:rFonts w:ascii="Calibri" w:eastAsia="Times New Roman" w:hAnsi="Calibri"/>
      <w:sz w:val="24"/>
      <w:szCs w:val="20"/>
    </w:rPr>
  </w:style>
  <w:style w:type="character" w:customStyle="1" w:styleId="StyleunderlineArialNarrow9ptBold">
    <w:name w:val="Style underline + Arial Narrow 9 pt Bold"/>
    <w:basedOn w:val="underline"/>
    <w:rsid w:val="006B4E3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6B4E3B"/>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6B4E3B"/>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6B4E3B"/>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6B4E3B"/>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6B4E3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B4E3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B4E3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B4E3B"/>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6B4E3B"/>
    <w:rPr>
      <w:rFonts w:eastAsia="Times New Roman"/>
      <w:kern w:val="0"/>
      <w:sz w:val="22"/>
      <w14:ligatures w14:val="none"/>
    </w:rPr>
  </w:style>
  <w:style w:type="paragraph" w:customStyle="1" w:styleId="StyleStyle49pt3">
    <w:name w:val="Style Style4 + 9 pt3"/>
    <w:basedOn w:val="Style4"/>
    <w:link w:val="StyleStyle49pt3Char"/>
    <w:qFormat/>
    <w:rsid w:val="006B4E3B"/>
    <w:rPr>
      <w:rFonts w:ascii="Times New Roman" w:hAnsi="Times New Roman"/>
      <w:lang w:val="x-none" w:eastAsia="x-none"/>
    </w:rPr>
  </w:style>
  <w:style w:type="character" w:customStyle="1" w:styleId="StyleStyle49pt3Char">
    <w:name w:val="Style Style4 + 9 pt3 Char"/>
    <w:basedOn w:val="Style4Char"/>
    <w:link w:val="StyleStyle49pt3"/>
    <w:rsid w:val="006B4E3B"/>
    <w:rPr>
      <w:rFonts w:ascii="Times New Roman" w:eastAsia="Times New Roman" w:hAnsi="Times New Roman" w:cs="Calibri"/>
      <w:kern w:val="0"/>
      <w:sz w:val="22"/>
      <w:u w:val="single"/>
      <w:lang w:val="x-none" w:eastAsia="x-none"/>
      <w14:ligatures w14:val="none"/>
    </w:rPr>
  </w:style>
  <w:style w:type="paragraph" w:customStyle="1" w:styleId="StyleStyle4Bold">
    <w:name w:val="Style Style4 + Bold"/>
    <w:basedOn w:val="Style4"/>
    <w:link w:val="StyleStyle4BoldChar"/>
    <w:qFormat/>
    <w:rsid w:val="006B4E3B"/>
    <w:rPr>
      <w:rFonts w:ascii="Times New Roman" w:hAnsi="Times New Roman"/>
      <w:b/>
      <w:bCs/>
      <w:lang w:val="x-none" w:eastAsia="x-none"/>
    </w:rPr>
  </w:style>
  <w:style w:type="character" w:customStyle="1" w:styleId="StyleStyle4BoldChar">
    <w:name w:val="Style Style4 + Bold Char"/>
    <w:basedOn w:val="Style4Char"/>
    <w:link w:val="StyleStyle4Bold"/>
    <w:rsid w:val="006B4E3B"/>
    <w:rPr>
      <w:rFonts w:ascii="Times New Roman" w:eastAsia="Times New Roman" w:hAnsi="Times New Roman" w:cs="Calibri"/>
      <w:b/>
      <w:bCs/>
      <w:kern w:val="0"/>
      <w:sz w:val="22"/>
      <w:u w:val="single"/>
      <w:lang w:val="x-none" w:eastAsia="x-none"/>
      <w14:ligatures w14:val="none"/>
    </w:rPr>
  </w:style>
  <w:style w:type="character" w:customStyle="1" w:styleId="qlabel">
    <w:name w:val="q_label"/>
    <w:basedOn w:val="DefaultParagraphFont"/>
    <w:rsid w:val="006B4E3B"/>
  </w:style>
  <w:style w:type="character" w:customStyle="1" w:styleId="alabel">
    <w:name w:val="a_label"/>
    <w:basedOn w:val="DefaultParagraphFont"/>
    <w:rsid w:val="006B4E3B"/>
  </w:style>
  <w:style w:type="paragraph" w:customStyle="1" w:styleId="Textsmall">
    <w:name w:val="Textsmall"/>
    <w:basedOn w:val="Normal"/>
    <w:next w:val="Normal"/>
    <w:link w:val="TextsmallChar"/>
    <w:qFormat/>
    <w:rsid w:val="006B4E3B"/>
    <w:pPr>
      <w:spacing w:after="160" w:line="259" w:lineRule="auto"/>
    </w:pPr>
    <w:rPr>
      <w:rFonts w:ascii="Calibri" w:eastAsia="Times New Roman" w:hAnsi="Calibri" w:cs="Calibri"/>
      <w:szCs w:val="24"/>
    </w:rPr>
  </w:style>
  <w:style w:type="character" w:customStyle="1" w:styleId="TextsmallChar">
    <w:name w:val="Textsmall Char"/>
    <w:basedOn w:val="DefaultParagraphFont"/>
    <w:link w:val="Textsmall"/>
    <w:rsid w:val="006B4E3B"/>
    <w:rPr>
      <w:rFonts w:ascii="Calibri" w:eastAsia="Times New Roman" w:hAnsi="Calibri" w:cs="Calibri"/>
      <w:kern w:val="0"/>
      <w:sz w:val="16"/>
      <w14:ligatures w14:val="none"/>
    </w:rPr>
  </w:style>
  <w:style w:type="paragraph" w:customStyle="1" w:styleId="StyleStyle411pt1">
    <w:name w:val="Style Style4 + 11 pt1"/>
    <w:basedOn w:val="Normal"/>
    <w:link w:val="StyleStyle411pt1Char"/>
    <w:qFormat/>
    <w:rsid w:val="006B4E3B"/>
    <w:pPr>
      <w:spacing w:after="160" w:line="259" w:lineRule="auto"/>
    </w:pPr>
    <w:rPr>
      <w:rFonts w:ascii="Calibri" w:eastAsia="Times New Roman" w:hAnsi="Calibri" w:cs="Calibri"/>
      <w:sz w:val="22"/>
      <w:szCs w:val="24"/>
      <w:u w:val="single"/>
    </w:rPr>
  </w:style>
  <w:style w:type="character" w:customStyle="1" w:styleId="StyleStyle411pt1Char">
    <w:name w:val="Style Style4 + 11 pt1 Char"/>
    <w:basedOn w:val="DefaultParagraphFont"/>
    <w:link w:val="StyleStyle411pt1"/>
    <w:rsid w:val="006B4E3B"/>
    <w:rPr>
      <w:rFonts w:ascii="Calibri" w:eastAsia="Times New Roman" w:hAnsi="Calibri" w:cs="Calibri"/>
      <w:kern w:val="0"/>
      <w:sz w:val="22"/>
      <w:u w:val="single"/>
      <w14:ligatures w14:val="none"/>
    </w:rPr>
  </w:style>
  <w:style w:type="paragraph" w:customStyle="1" w:styleId="StyleUnderlineChar11pt">
    <w:name w:val="Style Underline Char + 11 pt"/>
    <w:basedOn w:val="Normal"/>
    <w:link w:val="StyleUnderlineChar11ptChar"/>
    <w:qFormat/>
    <w:rsid w:val="006B4E3B"/>
    <w:pPr>
      <w:spacing w:after="160" w:line="259" w:lineRule="auto"/>
    </w:pPr>
    <w:rPr>
      <w:rFonts w:ascii="Calibri" w:eastAsia="Times New Roman" w:hAnsi="Calibri" w:cs="Calibri"/>
      <w:sz w:val="22"/>
      <w:szCs w:val="24"/>
      <w:u w:val="single"/>
    </w:rPr>
  </w:style>
  <w:style w:type="character" w:customStyle="1" w:styleId="StyleUnderlineChar11ptChar">
    <w:name w:val="Style Underline Char + 11 pt Char"/>
    <w:basedOn w:val="DefaultParagraphFont"/>
    <w:link w:val="StyleUnderlineChar11pt"/>
    <w:rsid w:val="006B4E3B"/>
    <w:rPr>
      <w:rFonts w:ascii="Calibri" w:eastAsia="Times New Roman" w:hAnsi="Calibri"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6B4E3B"/>
    <w:pPr>
      <w:spacing w:after="160" w:line="259" w:lineRule="auto"/>
    </w:pPr>
    <w:rPr>
      <w:rFonts w:ascii="Calibri" w:eastAsia="Times New Roman" w:hAnsi="Calibri" w:cs="Calibri"/>
      <w:b/>
      <w:bCs/>
      <w:sz w:val="22"/>
      <w:szCs w:val="24"/>
      <w:u w:val="single"/>
    </w:rPr>
  </w:style>
  <w:style w:type="character" w:customStyle="1" w:styleId="StyleUnderlineChar11ptBoldChar">
    <w:name w:val="Style Underline Char + 11 pt Bold Char"/>
    <w:basedOn w:val="DefaultParagraphFont"/>
    <w:link w:val="StyleUnderlineChar11ptBold"/>
    <w:rsid w:val="006B4E3B"/>
    <w:rPr>
      <w:rFonts w:ascii="Calibri" w:eastAsia="Times New Roman" w:hAnsi="Calibri"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6B4E3B"/>
    <w:pPr>
      <w:spacing w:after="160" w:line="259" w:lineRule="auto"/>
    </w:pPr>
    <w:rPr>
      <w:rFonts w:ascii="Calibri" w:eastAsia="SimSun" w:hAnsi="Calibri" w:cs="Calibri"/>
      <w:sz w:val="22"/>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B4E3B"/>
    <w:rPr>
      <w:rFonts w:ascii="Calibri" w:eastAsia="SimSun" w:hAnsi="Calibri" w:cs="Calibri"/>
      <w:kern w:val="0"/>
      <w:sz w:val="22"/>
      <w:u w:val="single"/>
      <w14:ligatures w14:val="none"/>
    </w:rPr>
  </w:style>
  <w:style w:type="character" w:customStyle="1" w:styleId="CharChar11">
    <w:name w:val="Char Char11"/>
    <w:basedOn w:val="DefaultParagraphFont"/>
    <w:rsid w:val="006B4E3B"/>
    <w:rPr>
      <w:rFonts w:cs="Arial"/>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6B4E3B"/>
    <w:rPr>
      <w:rFonts w:cs="Arial"/>
      <w:b/>
      <w:bCs/>
      <w:iCs/>
      <w:lang w:val="en-US" w:eastAsia="en-US" w:bidi="ar-SA"/>
    </w:rPr>
  </w:style>
  <w:style w:type="character" w:customStyle="1" w:styleId="UnderlineCharChar1">
    <w:name w:val="Underline Char Char1"/>
    <w:aliases w:val="Heading 2 Char Char1 Char Ch"/>
    <w:basedOn w:val="DefaultParagraphFont"/>
    <w:qFormat/>
    <w:rsid w:val="006B4E3B"/>
    <w:rPr>
      <w:u w:val="single"/>
      <w:lang w:val="en-US" w:eastAsia="en-US" w:bidi="ar-SA"/>
    </w:rPr>
  </w:style>
  <w:style w:type="character" w:customStyle="1" w:styleId="BoldandUnderlineCharChar2">
    <w:name w:val="Bold and Underline Char Char2"/>
    <w:basedOn w:val="DefaultParagraphFont"/>
    <w:rsid w:val="006B4E3B"/>
    <w:rPr>
      <w:b/>
      <w:u w:val="single"/>
      <w:lang w:val="en-US" w:eastAsia="en-US" w:bidi="ar-SA"/>
    </w:rPr>
  </w:style>
  <w:style w:type="character" w:customStyle="1" w:styleId="StyleUnderlineCharChar111pt">
    <w:name w:val="Style Underline Char Char1 + 11 pt"/>
    <w:basedOn w:val="UnderlineCharChar1"/>
    <w:rsid w:val="006B4E3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B4E3B"/>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6B4E3B"/>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6B4E3B"/>
    <w:rPr>
      <w:sz w:val="22"/>
      <w:u w:val="single"/>
    </w:rPr>
  </w:style>
  <w:style w:type="paragraph" w:customStyle="1" w:styleId="StyleMinimizedTextArialNarrow9pt">
    <w:name w:val="Style Minimized Text + Arial Narrow 9 pt"/>
    <w:basedOn w:val="Normal"/>
    <w:link w:val="StyleMinimizedTextArialNarrow9ptChar"/>
    <w:qFormat/>
    <w:rsid w:val="006B4E3B"/>
    <w:pPr>
      <w:spacing w:after="160" w:line="259" w:lineRule="auto"/>
    </w:pPr>
    <w:rPr>
      <w:rFonts w:ascii="Calibri" w:eastAsia="Times New Roman" w:hAnsi="Calibri" w:cs="Calibri"/>
      <w:sz w:val="22"/>
      <w:szCs w:val="24"/>
    </w:rPr>
  </w:style>
  <w:style w:type="character" w:customStyle="1" w:styleId="StyleMinimizedTextArialNarrow9ptChar">
    <w:name w:val="Style Minimized Text + Arial Narrow 9 pt Char"/>
    <w:basedOn w:val="DefaultParagraphFont"/>
    <w:link w:val="StyleMinimizedTextArialNarrow9pt"/>
    <w:rsid w:val="006B4E3B"/>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6B4E3B"/>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6B4E3B"/>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6B4E3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B4E3B"/>
  </w:style>
  <w:style w:type="paragraph" w:customStyle="1" w:styleId="StyleStyle411ptBoldBorderSinglesolidlineAuto0">
    <w:name w:val="Style Style4 + 11 pt Bold Border: : (Single solid line Auto  0...."/>
    <w:basedOn w:val="Normal"/>
    <w:link w:val="StyleStyle411ptBoldBorderSinglesolidlineAuto0Char"/>
    <w:qFormat/>
    <w:rsid w:val="006B4E3B"/>
    <w:pPr>
      <w:spacing w:after="160" w:line="259" w:lineRule="auto"/>
    </w:pPr>
    <w:rPr>
      <w:rFonts w:ascii="Calibri" w:eastAsia="Times New Roman" w:hAnsi="Calibri" w:cs="Calibri"/>
      <w:b/>
      <w:bCs/>
      <w:sz w:val="22"/>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B4E3B"/>
    <w:rPr>
      <w:rFonts w:ascii="Calibri" w:eastAsia="Times New Roman" w:hAnsi="Calibri" w:cs="Calibri"/>
      <w:b/>
      <w:bCs/>
      <w:kern w:val="0"/>
      <w:sz w:val="22"/>
      <w:u w:val="single"/>
      <w:bdr w:val="single" w:sz="4" w:space="0" w:color="auto"/>
      <w14:ligatures w14:val="none"/>
    </w:rPr>
  </w:style>
  <w:style w:type="paragraph" w:customStyle="1" w:styleId="StyleStyle411ptBold">
    <w:name w:val="Style Style4 + 11 pt Bold"/>
    <w:basedOn w:val="Normal"/>
    <w:link w:val="StyleStyle411ptBoldChar"/>
    <w:qFormat/>
    <w:rsid w:val="006B4E3B"/>
    <w:pPr>
      <w:spacing w:after="160" w:line="259" w:lineRule="auto"/>
    </w:pPr>
    <w:rPr>
      <w:rFonts w:ascii="Calibri" w:eastAsia="Times New Roman" w:hAnsi="Calibri" w:cs="Calibri"/>
      <w:b/>
      <w:bCs/>
      <w:sz w:val="22"/>
      <w:szCs w:val="24"/>
      <w:u w:val="single"/>
    </w:rPr>
  </w:style>
  <w:style w:type="character" w:customStyle="1" w:styleId="StyleStyle411ptBoldChar">
    <w:name w:val="Style Style4 + 11 pt Bold Char"/>
    <w:basedOn w:val="DefaultParagraphFont"/>
    <w:link w:val="StyleStyle411ptBold"/>
    <w:rsid w:val="006B4E3B"/>
    <w:rPr>
      <w:rFonts w:ascii="Calibri" w:eastAsia="Times New Roman" w:hAnsi="Calibri" w:cs="Calibri"/>
      <w:b/>
      <w:bCs/>
      <w:kern w:val="0"/>
      <w:sz w:val="22"/>
      <w:u w:val="single"/>
      <w14:ligatures w14:val="none"/>
    </w:rPr>
  </w:style>
  <w:style w:type="paragraph" w:customStyle="1" w:styleId="StyleStyle112pt">
    <w:name w:val="Style Style1 + 12 pt"/>
    <w:basedOn w:val="Normal"/>
    <w:link w:val="StyleStyle112ptChar"/>
    <w:qFormat/>
    <w:rsid w:val="006B4E3B"/>
    <w:pPr>
      <w:spacing w:after="160" w:line="259" w:lineRule="auto"/>
    </w:pPr>
    <w:rPr>
      <w:rFonts w:ascii="Calibri" w:eastAsia="SimSun" w:hAnsi="Calibri" w:cs="Calibri"/>
      <w:sz w:val="22"/>
      <w:szCs w:val="24"/>
      <w:u w:val="single"/>
      <w:lang w:eastAsia="zh-CN"/>
    </w:rPr>
  </w:style>
  <w:style w:type="character" w:customStyle="1" w:styleId="StyleStyle112ptChar">
    <w:name w:val="Style Style1 + 12 pt Char"/>
    <w:basedOn w:val="DefaultParagraphFont"/>
    <w:link w:val="StyleStyle112pt"/>
    <w:rsid w:val="006B4E3B"/>
    <w:rPr>
      <w:rFonts w:ascii="Calibri" w:eastAsia="SimSun" w:hAnsi="Calibri" w:cs="Calibri"/>
      <w:kern w:val="0"/>
      <w:sz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6B4E3B"/>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B4E3B"/>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6B4E3B"/>
    <w:pPr>
      <w:spacing w:after="160" w:line="259" w:lineRule="auto"/>
    </w:pPr>
    <w:rPr>
      <w:rFonts w:ascii="Calibri" w:eastAsia="SimSun" w:hAnsi="Calibri" w:cs="Calibri"/>
      <w:color w:val="000000"/>
      <w:sz w:val="22"/>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B4E3B"/>
    <w:rPr>
      <w:rFonts w:ascii="Calibri" w:eastAsia="SimSun" w:hAnsi="Calibri" w:cs="Calibri"/>
      <w:color w:val="000000"/>
      <w:kern w:val="0"/>
      <w:sz w:val="22"/>
      <w:u w:val="single"/>
      <w:bdr w:val="single" w:sz="4" w:space="0" w:color="auto"/>
      <w:lang w:val="en-US" w:eastAsia="zh-CN" w:bidi="ar-SA"/>
      <w14:ligatures w14:val="none"/>
    </w:rPr>
  </w:style>
  <w:style w:type="paragraph" w:customStyle="1" w:styleId="Circled">
    <w:name w:val="Circled"/>
    <w:link w:val="CircledChar"/>
    <w:qFormat/>
    <w:rsid w:val="006B4E3B"/>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6B4E3B"/>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B4E3B"/>
    <w:pPr>
      <w:spacing w:after="160" w:line="259" w:lineRule="auto"/>
    </w:pPr>
    <w:rPr>
      <w:rFonts w:ascii="Calibri" w:eastAsia="SimSun" w:hAnsi="Calibri" w:cs="Calibri"/>
      <w:b/>
      <w:bCs/>
      <w:sz w:val="22"/>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B4E3B"/>
    <w:rPr>
      <w:rFonts w:ascii="Calibri" w:eastAsia="SimSun" w:hAnsi="Calibri" w:cs="Calibri"/>
      <w:b/>
      <w:bCs/>
      <w:kern w:val="0"/>
      <w:sz w:val="22"/>
      <w:u w:val="single"/>
      <w14:ligatures w14:val="none"/>
    </w:rPr>
  </w:style>
  <w:style w:type="paragraph" w:customStyle="1" w:styleId="StyleStyle1Bold">
    <w:name w:val="Style Style1 + Bold"/>
    <w:basedOn w:val="Normal"/>
    <w:link w:val="StyleStyle1BoldChar"/>
    <w:qFormat/>
    <w:rsid w:val="006B4E3B"/>
    <w:pPr>
      <w:spacing w:after="160" w:line="259" w:lineRule="auto"/>
    </w:pPr>
    <w:rPr>
      <w:rFonts w:ascii="Calibri" w:eastAsia="SimSun" w:hAnsi="Calibri" w:cs="Calibri"/>
      <w:b/>
      <w:bCs/>
      <w:color w:val="000000"/>
      <w:sz w:val="22"/>
      <w:szCs w:val="24"/>
      <w:u w:val="single"/>
      <w:lang w:eastAsia="zh-CN"/>
    </w:rPr>
  </w:style>
  <w:style w:type="character" w:customStyle="1" w:styleId="StyleStyle1BoldChar">
    <w:name w:val="Style Style1 + Bold Char"/>
    <w:basedOn w:val="Style1Char"/>
    <w:link w:val="StyleStyle1Bold"/>
    <w:rsid w:val="006B4E3B"/>
    <w:rPr>
      <w:rFonts w:ascii="Calibri" w:eastAsia="SimSun" w:hAnsi="Calibri" w:cs="Calibri"/>
      <w:b/>
      <w:bCs/>
      <w:color w:val="000000"/>
      <w:kern w:val="0"/>
      <w:sz w:val="22"/>
      <w:u w:val="single"/>
      <w:lang w:val="en-US" w:eastAsia="zh-CN" w:bidi="ar-SA"/>
      <w14:ligatures w14:val="none"/>
    </w:rPr>
  </w:style>
  <w:style w:type="character" w:customStyle="1" w:styleId="CardTextChar10">
    <w:name w:val="Card Text Char1"/>
    <w:basedOn w:val="DefaultParagraphFont"/>
    <w:rsid w:val="006B4E3B"/>
    <w:rPr>
      <w:rFonts w:ascii="Times New Roman" w:eastAsia="Times New Roman" w:hAnsi="Times New Roman" w:cs="Times New Roman"/>
      <w:sz w:val="20"/>
      <w:szCs w:val="24"/>
    </w:rPr>
  </w:style>
  <w:style w:type="character" w:customStyle="1" w:styleId="CharChar111">
    <w:name w:val="Char Char111"/>
    <w:basedOn w:val="DefaultParagraphFont"/>
    <w:rsid w:val="006B4E3B"/>
    <w:rPr>
      <w:rFonts w:cs="Arial"/>
      <w:bCs/>
      <w:szCs w:val="26"/>
      <w:u w:val="single"/>
      <w:lang w:val="en-US" w:eastAsia="en-US" w:bidi="ar-SA"/>
    </w:rPr>
  </w:style>
  <w:style w:type="paragraph" w:customStyle="1" w:styleId="cardtextsmall">
    <w:name w:val="card text small"/>
    <w:basedOn w:val="Normal"/>
    <w:uiPriority w:val="99"/>
    <w:qFormat/>
    <w:rsid w:val="006B4E3B"/>
    <w:pPr>
      <w:spacing w:after="160" w:line="259" w:lineRule="auto"/>
    </w:pPr>
    <w:rPr>
      <w:rFonts w:ascii="Arial Narrow" w:eastAsia="Times New Roman" w:hAnsi="Arial Narrow" w:cs="Calibri"/>
      <w:szCs w:val="24"/>
    </w:rPr>
  </w:style>
  <w:style w:type="character" w:customStyle="1" w:styleId="AUnterdline">
    <w:name w:val="AUnterdline"/>
    <w:qFormat/>
    <w:rsid w:val="006B4E3B"/>
    <w:rPr>
      <w:rFonts w:ascii="Times New Roman" w:hAnsi="Times New Roman"/>
      <w:sz w:val="20"/>
      <w:u w:val="single"/>
    </w:rPr>
  </w:style>
  <w:style w:type="paragraph" w:customStyle="1" w:styleId="StyleStyle49pt10">
    <w:name w:val="Style Style4 + 9 pt10"/>
    <w:basedOn w:val="Style4"/>
    <w:link w:val="StyleStyle49pt10Char"/>
    <w:qFormat/>
    <w:rsid w:val="006B4E3B"/>
    <w:rPr>
      <w:rFonts w:ascii="Times New Roman" w:hAnsi="Times New Roman"/>
      <w:lang w:val="x-none" w:eastAsia="x-none"/>
    </w:rPr>
  </w:style>
  <w:style w:type="character" w:customStyle="1" w:styleId="StyleStyle49pt10Char">
    <w:name w:val="Style Style4 + 9 pt10 Char"/>
    <w:basedOn w:val="Style4Char"/>
    <w:link w:val="StyleStyle49pt10"/>
    <w:rsid w:val="006B4E3B"/>
    <w:rPr>
      <w:rFonts w:ascii="Times New Roman" w:eastAsia="Times New Roman" w:hAnsi="Times New Roman" w:cs="Calibri"/>
      <w:kern w:val="0"/>
      <w:sz w:val="22"/>
      <w:u w:val="single"/>
      <w:lang w:val="x-none" w:eastAsia="x-none"/>
      <w14:ligatures w14:val="none"/>
    </w:rPr>
  </w:style>
  <w:style w:type="paragraph" w:customStyle="1" w:styleId="StyleStyle49ptBold7">
    <w:name w:val="Style Style4 + 9 pt Bold7"/>
    <w:basedOn w:val="Style4"/>
    <w:link w:val="StyleStyle49ptBold7Char"/>
    <w:qFormat/>
    <w:rsid w:val="006B4E3B"/>
    <w:rPr>
      <w:rFonts w:ascii="Times New Roman" w:hAnsi="Times New Roman"/>
      <w:b/>
      <w:bCs/>
    </w:rPr>
  </w:style>
  <w:style w:type="character" w:customStyle="1" w:styleId="StyleStyle49ptBold7Char">
    <w:name w:val="Style Style4 + 9 pt Bold7 Char"/>
    <w:link w:val="StyleStyle49ptBold7"/>
    <w:rsid w:val="006B4E3B"/>
    <w:rPr>
      <w:rFonts w:ascii="Times New Roman" w:eastAsia="Times New Roman" w:hAnsi="Times New Roman" w:cs="Calibri"/>
      <w:b/>
      <w:bCs/>
      <w:kern w:val="0"/>
      <w:sz w:val="22"/>
      <w:u w:val="single"/>
      <w14:ligatures w14:val="none"/>
    </w:rPr>
  </w:style>
  <w:style w:type="paragraph" w:customStyle="1" w:styleId="NormalUnderline">
    <w:name w:val="Normal Underline"/>
    <w:basedOn w:val="Normal"/>
    <w:link w:val="NormalUnderlineChar"/>
    <w:qFormat/>
    <w:rsid w:val="006B4E3B"/>
    <w:pPr>
      <w:spacing w:after="160" w:line="259" w:lineRule="auto"/>
      <w:ind w:left="288"/>
    </w:pPr>
    <w:rPr>
      <w:rFonts w:ascii="Calibri" w:eastAsia="Times New Roman" w:hAnsi="Calibri" w:cs="Calibri"/>
      <w:sz w:val="22"/>
      <w:szCs w:val="24"/>
      <w:u w:val="single"/>
    </w:rPr>
  </w:style>
  <w:style w:type="character" w:customStyle="1" w:styleId="NormalUnderlineChar">
    <w:name w:val="Normal Underline Char"/>
    <w:link w:val="NormalUnderline"/>
    <w:rsid w:val="006B4E3B"/>
    <w:rPr>
      <w:rFonts w:ascii="Calibri" w:eastAsia="Times New Roman" w:hAnsi="Calibri" w:cs="Calibri"/>
      <w:kern w:val="0"/>
      <w:sz w:val="22"/>
      <w:u w:val="single"/>
      <w14:ligatures w14:val="none"/>
    </w:rPr>
  </w:style>
  <w:style w:type="character" w:customStyle="1" w:styleId="DontRead">
    <w:name w:val="Don't Read"/>
    <w:qFormat/>
    <w:rsid w:val="006B4E3B"/>
    <w:rPr>
      <w:rFonts w:ascii="Times New Roman" w:hAnsi="Times New Roman"/>
      <w:sz w:val="16"/>
    </w:rPr>
  </w:style>
  <w:style w:type="paragraph" w:customStyle="1" w:styleId="Underlinestyle">
    <w:name w:val="Underline style"/>
    <w:basedOn w:val="Normal"/>
    <w:uiPriority w:val="99"/>
    <w:qFormat/>
    <w:rsid w:val="006B4E3B"/>
    <w:pPr>
      <w:spacing w:after="160" w:line="259" w:lineRule="auto"/>
    </w:pPr>
    <w:rPr>
      <w:rFonts w:ascii="Calibri" w:eastAsia="Times New Roman" w:hAnsi="Calibri" w:cs="Calibri"/>
      <w:sz w:val="22"/>
      <w:szCs w:val="24"/>
      <w:u w:val="single"/>
    </w:rPr>
  </w:style>
  <w:style w:type="character" w:customStyle="1" w:styleId="Style11ptUnderline3">
    <w:name w:val="Style 11 pt Underline3"/>
    <w:rsid w:val="006B4E3B"/>
    <w:rPr>
      <w:sz w:val="20"/>
      <w:u w:val="single"/>
    </w:rPr>
  </w:style>
  <w:style w:type="character" w:customStyle="1" w:styleId="27">
    <w:name w:val="27"/>
    <w:rsid w:val="006B4E3B"/>
    <w:rPr>
      <w:rFonts w:cs="Arial"/>
      <w:bCs/>
      <w:sz w:val="20"/>
      <w:u w:val="single"/>
      <w:lang w:val="en-US" w:eastAsia="en-US" w:bidi="ar-SA"/>
    </w:rPr>
  </w:style>
  <w:style w:type="character" w:customStyle="1" w:styleId="Style9ptUnderline11">
    <w:name w:val="Style 9 pt Underline11"/>
    <w:basedOn w:val="DefaultParagraphFont"/>
    <w:rsid w:val="006B4E3B"/>
    <w:rPr>
      <w:sz w:val="20"/>
      <w:u w:val="single"/>
    </w:rPr>
  </w:style>
  <w:style w:type="character" w:customStyle="1" w:styleId="CharChar113">
    <w:name w:val="Char Char113"/>
    <w:basedOn w:val="DefaultParagraphFont"/>
    <w:rsid w:val="006B4E3B"/>
    <w:rPr>
      <w:rFonts w:cs="Arial"/>
      <w:bCs/>
      <w:szCs w:val="26"/>
      <w:u w:val="single"/>
      <w:lang w:val="en-US" w:eastAsia="en-US" w:bidi="ar-SA"/>
    </w:rPr>
  </w:style>
  <w:style w:type="character" w:customStyle="1" w:styleId="StyleunderlineBold0">
    <w:name w:val="Style underline + Bold"/>
    <w:basedOn w:val="underline"/>
    <w:rsid w:val="006B4E3B"/>
    <w:rPr>
      <w:rFonts w:ascii="Times New Roman" w:hAnsi="Times New Roman" w:cs="Times New Roman"/>
      <w:b w:val="0"/>
      <w:bCs/>
      <w:sz w:val="20"/>
      <w:u w:val="single"/>
    </w:rPr>
  </w:style>
  <w:style w:type="character" w:customStyle="1" w:styleId="underlineChar0">
    <w:name w:val="underline Char"/>
    <w:basedOn w:val="DefaultParagraphFont"/>
    <w:rsid w:val="006B4E3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B4E3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B4E3B"/>
    <w:rPr>
      <w:sz w:val="20"/>
      <w:u w:val="single"/>
    </w:rPr>
  </w:style>
  <w:style w:type="character" w:customStyle="1" w:styleId="ital-inline">
    <w:name w:val="ital-inline"/>
    <w:basedOn w:val="DefaultParagraphFont"/>
    <w:rsid w:val="006B4E3B"/>
  </w:style>
  <w:style w:type="character" w:customStyle="1" w:styleId="BodyTextIndent3Char">
    <w:name w:val="Body Text Indent 3 Char"/>
    <w:basedOn w:val="DefaultParagraphFont"/>
    <w:link w:val="BodyTextIndent3"/>
    <w:uiPriority w:val="99"/>
    <w:rsid w:val="006B4E3B"/>
    <w:rPr>
      <w:rFonts w:ascii="Times New Roman" w:hAnsi="Times New Roman" w:cs="Times New Roman"/>
      <w:sz w:val="16"/>
      <w:szCs w:val="16"/>
    </w:rPr>
  </w:style>
  <w:style w:type="paragraph" w:styleId="BodyTextIndent3">
    <w:name w:val="Body Text Indent 3"/>
    <w:basedOn w:val="Normal"/>
    <w:link w:val="BodyTextIndent3Char"/>
    <w:uiPriority w:val="99"/>
    <w:rsid w:val="006B4E3B"/>
    <w:pPr>
      <w:spacing w:after="120" w:line="259" w:lineRule="auto"/>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6B4E3B"/>
    <w:rPr>
      <w:rFonts w:ascii="Arial" w:hAnsi="Arial" w:cs="Arial"/>
      <w:kern w:val="0"/>
      <w:sz w:val="16"/>
      <w:szCs w:val="16"/>
      <w14:ligatures w14:val="none"/>
    </w:rPr>
  </w:style>
  <w:style w:type="character" w:customStyle="1" w:styleId="Styleunderline11pt">
    <w:name w:val="Style underline + 11 pt"/>
    <w:basedOn w:val="underline"/>
    <w:rsid w:val="006B4E3B"/>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6B4E3B"/>
    <w:pPr>
      <w:spacing w:after="160" w:line="259" w:lineRule="auto"/>
    </w:pPr>
    <w:rPr>
      <w:rFonts w:ascii="Calibri" w:eastAsia="Times New Roman" w:hAnsi="Calibri" w:cs="Calibri"/>
      <w:b/>
      <w:sz w:val="22"/>
      <w:szCs w:val="24"/>
      <w:u w:val="single"/>
    </w:rPr>
  </w:style>
  <w:style w:type="character" w:customStyle="1" w:styleId="BoldandUnderlineChar">
    <w:name w:val="Bold and Underline Char"/>
    <w:basedOn w:val="DefaultParagraphFont"/>
    <w:link w:val="BoldandUnderline"/>
    <w:rsid w:val="006B4E3B"/>
    <w:rPr>
      <w:rFonts w:ascii="Calibri" w:eastAsia="Times New Roman" w:hAnsi="Calibri" w:cs="Calibri"/>
      <w:b/>
      <w:kern w:val="0"/>
      <w:sz w:val="22"/>
      <w:u w:val="single"/>
      <w14:ligatures w14:val="none"/>
    </w:rPr>
  </w:style>
  <w:style w:type="character" w:customStyle="1" w:styleId="pmterms11">
    <w:name w:val="pmterms11"/>
    <w:basedOn w:val="DefaultParagraphFont"/>
    <w:rsid w:val="006B4E3B"/>
    <w:rPr>
      <w:b/>
      <w:bCs/>
      <w:i w:val="0"/>
      <w:iCs w:val="0"/>
      <w:color w:val="000000"/>
    </w:rPr>
  </w:style>
  <w:style w:type="character" w:customStyle="1" w:styleId="StyleUnderlineChar9ptBold">
    <w:name w:val="Style Underline Char + 9 pt Bold"/>
    <w:basedOn w:val="DefaultParagraphFont"/>
    <w:rsid w:val="006B4E3B"/>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B4E3B"/>
    <w:rPr>
      <w:rFonts w:ascii="Times New Roman" w:hAnsi="Times New Roman" w:cs="Times New Roman"/>
      <w:b/>
      <w:bCs/>
      <w:sz w:val="20"/>
      <w:u w:val="single"/>
    </w:rPr>
  </w:style>
  <w:style w:type="character" w:customStyle="1" w:styleId="UnderlineChar5Char">
    <w:name w:val="Underline Char5 Char"/>
    <w:basedOn w:val="DefaultParagraphFont"/>
    <w:rsid w:val="006B4E3B"/>
    <w:rPr>
      <w:szCs w:val="24"/>
      <w:u w:val="single"/>
      <w:lang w:val="en-US" w:eastAsia="en-US" w:bidi="ar-SA"/>
    </w:rPr>
  </w:style>
  <w:style w:type="character" w:customStyle="1" w:styleId="BoldandUnderlineChar2Char1">
    <w:name w:val="Bold and Underline Char2 Char1"/>
    <w:basedOn w:val="DefaultParagraphFont"/>
    <w:rsid w:val="006B4E3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B4E3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B4E3B"/>
    <w:rPr>
      <w:szCs w:val="24"/>
      <w:u w:val="single"/>
      <w:lang w:val="en-US" w:eastAsia="en-US" w:bidi="ar-SA"/>
    </w:rPr>
  </w:style>
  <w:style w:type="paragraph" w:customStyle="1" w:styleId="UnderlineChar4">
    <w:name w:val="Underline Char4"/>
    <w:basedOn w:val="Normal"/>
    <w:link w:val="UnderlineChar4Char"/>
    <w:qFormat/>
    <w:rsid w:val="006B4E3B"/>
    <w:pPr>
      <w:spacing w:after="160" w:line="259" w:lineRule="auto"/>
    </w:pPr>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6B4E3B"/>
    <w:pPr>
      <w:spacing w:after="160" w:line="259" w:lineRule="auto"/>
    </w:pPr>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6B4E3B"/>
    <w:pPr>
      <w:spacing w:after="160" w:line="259" w:lineRule="auto"/>
    </w:pPr>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6B4E3B"/>
    <w:pPr>
      <w:spacing w:after="160" w:line="259" w:lineRule="auto"/>
    </w:pPr>
    <w:rPr>
      <w:rFonts w:ascii="Calibri" w:eastAsia="Times New Roman" w:hAnsi="Calibri" w:cs="Calibri"/>
      <w:sz w:val="22"/>
      <w:szCs w:val="24"/>
      <w:u w:val="single"/>
    </w:rPr>
  </w:style>
  <w:style w:type="character" w:customStyle="1" w:styleId="UnderlineChar3Char">
    <w:name w:val="Underline Char3 Char"/>
    <w:basedOn w:val="DefaultParagraphFont"/>
    <w:link w:val="UnderlineChar3"/>
    <w:rsid w:val="006B4E3B"/>
    <w:rPr>
      <w:rFonts w:ascii="Calibri" w:eastAsia="Times New Roman" w:hAnsi="Calibri" w:cs="Calibri"/>
      <w:kern w:val="0"/>
      <w:sz w:val="22"/>
      <w:u w:val="single"/>
      <w14:ligatures w14:val="none"/>
    </w:rPr>
  </w:style>
  <w:style w:type="paragraph" w:customStyle="1" w:styleId="BoldandUnderlineChar3Char">
    <w:name w:val="Bold and Underline Char3 Char"/>
    <w:basedOn w:val="Normal"/>
    <w:link w:val="BoldandUnderlineChar3CharChar"/>
    <w:qFormat/>
    <w:rsid w:val="006B4E3B"/>
    <w:pPr>
      <w:spacing w:after="160" w:line="259" w:lineRule="auto"/>
    </w:pPr>
    <w:rPr>
      <w:rFonts w:ascii="Calibri" w:eastAsia="Times New Roman" w:hAnsi="Calibri" w:cs="Calibri"/>
      <w:b/>
      <w:sz w:val="22"/>
      <w:szCs w:val="24"/>
      <w:u w:val="single"/>
    </w:rPr>
  </w:style>
  <w:style w:type="character" w:customStyle="1" w:styleId="BoldandUnderlineChar3CharChar">
    <w:name w:val="Bold and Underline Char3 Char Char"/>
    <w:basedOn w:val="DefaultParagraphFont"/>
    <w:link w:val="BoldandUnderlineChar3Char"/>
    <w:rsid w:val="006B4E3B"/>
    <w:rPr>
      <w:rFonts w:ascii="Calibri" w:eastAsia="Times New Roman" w:hAnsi="Calibri" w:cs="Calibri"/>
      <w:b/>
      <w:kern w:val="0"/>
      <w:sz w:val="22"/>
      <w:u w:val="single"/>
      <w14:ligatures w14:val="none"/>
    </w:rPr>
  </w:style>
  <w:style w:type="character" w:customStyle="1" w:styleId="UnderlineChar1">
    <w:name w:val="Underline Char1"/>
    <w:aliases w:val="Cards + Font: 12 pt Char1"/>
    <w:basedOn w:val="DefaultParagraphFont"/>
    <w:rsid w:val="006B4E3B"/>
    <w:rPr>
      <w:szCs w:val="24"/>
      <w:u w:val="single"/>
      <w:lang w:val="en-US" w:eastAsia="en-US" w:bidi="ar-SA"/>
    </w:rPr>
  </w:style>
  <w:style w:type="character" w:customStyle="1" w:styleId="BoldandUnderlineChar1Char2Char">
    <w:name w:val="Bold and Underline Char1 Char2 Char"/>
    <w:basedOn w:val="DefaultParagraphFont"/>
    <w:rsid w:val="006B4E3B"/>
    <w:rPr>
      <w:b/>
      <w:szCs w:val="24"/>
      <w:u w:val="single"/>
      <w:lang w:val="en-US" w:eastAsia="en-US" w:bidi="ar-SA"/>
    </w:rPr>
  </w:style>
  <w:style w:type="character" w:customStyle="1" w:styleId="StyleStyle11ptBoldUnderlineBorderSinglesolidlineAuto">
    <w:name w:val="Style Style 11 pt Bold Underline Border: : (Single solid line Auto ..."/>
    <w:rsid w:val="006B4E3B"/>
    <w:rPr>
      <w:rFonts w:ascii="Times New Roman" w:hAnsi="Times New Roman"/>
      <w:b/>
      <w:bCs/>
      <w:sz w:val="20"/>
      <w:u w:val="none"/>
      <w:bdr w:val="none" w:sz="0" w:space="0" w:color="auto"/>
    </w:rPr>
  </w:style>
  <w:style w:type="character" w:customStyle="1" w:styleId="Styleterm111ptUnderline">
    <w:name w:val="Style term1 + 11 pt Underline"/>
    <w:basedOn w:val="term1"/>
    <w:rsid w:val="006B4E3B"/>
    <w:rPr>
      <w:b/>
      <w:bCs/>
      <w:sz w:val="20"/>
      <w:u w:val="single"/>
    </w:rPr>
  </w:style>
  <w:style w:type="paragraph" w:customStyle="1" w:styleId="StyleStyle49ptBold3">
    <w:name w:val="Style Style4 + 9 pt Bold3"/>
    <w:basedOn w:val="Style4"/>
    <w:link w:val="StyleStyle49ptBold3Char"/>
    <w:qFormat/>
    <w:rsid w:val="006B4E3B"/>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6B4E3B"/>
    <w:rPr>
      <w:rFonts w:ascii="Times New Roman" w:eastAsia="Times New Roman" w:hAnsi="Times New Roman" w:cs="Calibri"/>
      <w:b/>
      <w:bCs/>
      <w:kern w:val="0"/>
      <w:sz w:val="22"/>
      <w:u w:val="single"/>
      <w:lang w:val="x-none" w:eastAsia="x-none"/>
      <w14:ligatures w14:val="none"/>
    </w:rPr>
  </w:style>
  <w:style w:type="character" w:customStyle="1" w:styleId="Style9ptUnderline6">
    <w:name w:val="Style 9 pt Underline6"/>
    <w:basedOn w:val="DefaultParagraphFont"/>
    <w:rsid w:val="006B4E3B"/>
    <w:rPr>
      <w:sz w:val="20"/>
      <w:u w:val="single"/>
    </w:rPr>
  </w:style>
  <w:style w:type="character" w:customStyle="1" w:styleId="ct-with-fmlt">
    <w:name w:val="ct-with-fmlt"/>
    <w:basedOn w:val="DefaultParagraphFont"/>
    <w:rsid w:val="006B4E3B"/>
  </w:style>
  <w:style w:type="paragraph" w:customStyle="1" w:styleId="StyleStyle49pt">
    <w:name w:val="Style Style4 + 9 pt"/>
    <w:basedOn w:val="Style4"/>
    <w:link w:val="StyleStyle49ptChar"/>
    <w:qFormat/>
    <w:rsid w:val="006B4E3B"/>
    <w:rPr>
      <w:rFonts w:ascii="Times New Roman" w:hAnsi="Times New Roman"/>
      <w:lang w:val="x-none" w:eastAsia="x-none"/>
    </w:rPr>
  </w:style>
  <w:style w:type="character" w:customStyle="1" w:styleId="StyleStyle49ptChar">
    <w:name w:val="Style Style4 + 9 pt Char"/>
    <w:basedOn w:val="Style4Char"/>
    <w:link w:val="StyleStyle49pt"/>
    <w:rsid w:val="006B4E3B"/>
    <w:rPr>
      <w:rFonts w:ascii="Times New Roman" w:eastAsia="Times New Roman" w:hAnsi="Times New Roman" w:cs="Calibri"/>
      <w:kern w:val="0"/>
      <w:sz w:val="22"/>
      <w:u w:val="single"/>
      <w:lang w:val="x-none" w:eastAsia="x-none"/>
      <w14:ligatures w14:val="none"/>
    </w:rPr>
  </w:style>
  <w:style w:type="paragraph" w:customStyle="1" w:styleId="StyleStyle49ptBold">
    <w:name w:val="Style Style4 + 9 pt Bold"/>
    <w:basedOn w:val="Style4"/>
    <w:link w:val="StyleStyle49ptBoldChar"/>
    <w:qFormat/>
    <w:rsid w:val="006B4E3B"/>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6B4E3B"/>
    <w:rPr>
      <w:rFonts w:ascii="Times New Roman" w:eastAsia="Times New Roman" w:hAnsi="Times New Roman" w:cs="Calibri"/>
      <w:b/>
      <w:bCs/>
      <w:kern w:val="0"/>
      <w:sz w:val="22"/>
      <w:u w:val="single"/>
      <w:lang w:val="x-none" w:eastAsia="x-none"/>
      <w14:ligatures w14:val="none"/>
    </w:rPr>
  </w:style>
  <w:style w:type="character" w:customStyle="1" w:styleId="base">
    <w:name w:val="base"/>
    <w:basedOn w:val="DefaultParagraphFont"/>
    <w:rsid w:val="006B4E3B"/>
  </w:style>
  <w:style w:type="character" w:customStyle="1" w:styleId="part-of-speech">
    <w:name w:val="part-of-speech"/>
    <w:basedOn w:val="DefaultParagraphFont"/>
    <w:rsid w:val="006B4E3B"/>
  </w:style>
  <w:style w:type="character" w:customStyle="1" w:styleId="pron">
    <w:name w:val="pron"/>
    <w:basedOn w:val="DefaultParagraphFont"/>
    <w:rsid w:val="006B4E3B"/>
  </w:style>
  <w:style w:type="character" w:customStyle="1" w:styleId="articletext0">
    <w:name w:val="articletext"/>
    <w:basedOn w:val="DefaultParagraphFont"/>
    <w:rsid w:val="006B4E3B"/>
  </w:style>
  <w:style w:type="character" w:customStyle="1" w:styleId="StyleUnderlinePatternClearYellow">
    <w:name w:val="Style Underline Pattern: Clear (Yellow)"/>
    <w:basedOn w:val="DefaultParagraphFont"/>
    <w:rsid w:val="006B4E3B"/>
    <w:rPr>
      <w:u w:val="single"/>
      <w:shd w:val="clear" w:color="auto" w:fill="00FF00"/>
    </w:rPr>
  </w:style>
  <w:style w:type="character" w:customStyle="1" w:styleId="CharChar5">
    <w:name w:val="Char Char5"/>
    <w:rsid w:val="006B4E3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B4E3B"/>
    <w:pPr>
      <w:autoSpaceDE w:val="0"/>
      <w:autoSpaceDN w:val="0"/>
      <w:adjustRightInd w:val="0"/>
      <w:spacing w:after="200" w:line="276" w:lineRule="auto"/>
      <w:ind w:left="288" w:right="288"/>
      <w:jc w:val="both"/>
    </w:pPr>
    <w:rPr>
      <w:rFonts w:ascii="Calibri" w:eastAsia="Times New Roman" w:hAnsi="Calibri" w:cs="Calibri"/>
      <w:sz w:val="22"/>
      <w:szCs w:val="20"/>
      <w:u w:val="thick"/>
    </w:rPr>
  </w:style>
  <w:style w:type="character" w:customStyle="1" w:styleId="UnderlineBoldIndentCharChar">
    <w:name w:val="Underline + Bold Indent Char Char"/>
    <w:link w:val="UnderlineBoldIndent"/>
    <w:rsid w:val="006B4E3B"/>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6B4E3B"/>
    <w:rPr>
      <w:u w:val="single"/>
    </w:rPr>
  </w:style>
  <w:style w:type="character" w:customStyle="1" w:styleId="StyleUnderlineBoldIndent11ptChar">
    <w:name w:val="Style Underline + Bold Indent + 11 pt Char"/>
    <w:link w:val="StyleUnderlineBoldIndent11pt"/>
    <w:rsid w:val="006B4E3B"/>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6B4E3B"/>
    <w:rPr>
      <w:b/>
      <w:bCs/>
      <w:u w:val="single"/>
    </w:rPr>
  </w:style>
  <w:style w:type="character" w:customStyle="1" w:styleId="StyleUnderlineBoldIndent11ptBoldChar">
    <w:name w:val="Style Underline + Bold Indent + 11 pt Bold Char"/>
    <w:link w:val="StyleUnderlineBoldIndent11ptBold"/>
    <w:rsid w:val="006B4E3B"/>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6B4E3B"/>
  </w:style>
  <w:style w:type="character" w:customStyle="1" w:styleId="authorbio">
    <w:name w:val="authorbio"/>
    <w:basedOn w:val="DefaultParagraphFont"/>
    <w:rsid w:val="006B4E3B"/>
  </w:style>
  <w:style w:type="character" w:customStyle="1" w:styleId="StyleStyleUnderline411pt">
    <w:name w:val="Style Style Underline4 + 11 pt"/>
    <w:basedOn w:val="DefaultParagraphFont"/>
    <w:rsid w:val="006B4E3B"/>
    <w:rPr>
      <w:sz w:val="20"/>
      <w:u w:val="single"/>
    </w:rPr>
  </w:style>
  <w:style w:type="character" w:customStyle="1" w:styleId="StyleStyleUnderline411ptBold">
    <w:name w:val="Style Style Underline4 + 11 pt Bold"/>
    <w:basedOn w:val="DefaultParagraphFont"/>
    <w:rsid w:val="006B4E3B"/>
    <w:rPr>
      <w:b/>
      <w:bCs/>
      <w:sz w:val="20"/>
      <w:u w:val="single"/>
    </w:rPr>
  </w:style>
  <w:style w:type="character" w:customStyle="1" w:styleId="StyleStyleUnderline311pt">
    <w:name w:val="Style Style Underline3 + 11 pt"/>
    <w:basedOn w:val="DefaultParagraphFont"/>
    <w:rsid w:val="006B4E3B"/>
    <w:rPr>
      <w:sz w:val="20"/>
      <w:u w:val="single"/>
    </w:rPr>
  </w:style>
  <w:style w:type="character" w:customStyle="1" w:styleId="StyleStyleUnderline311ptBold">
    <w:name w:val="Style Style Underline3 + 11 pt Bold"/>
    <w:basedOn w:val="DefaultParagraphFont"/>
    <w:rsid w:val="006B4E3B"/>
    <w:rPr>
      <w:b/>
      <w:bCs/>
      <w:sz w:val="20"/>
      <w:u w:val="single"/>
    </w:rPr>
  </w:style>
  <w:style w:type="character" w:customStyle="1" w:styleId="StyleUnderline3">
    <w:name w:val="Style Underline3"/>
    <w:basedOn w:val="DefaultParagraphFont"/>
    <w:rsid w:val="006B4E3B"/>
    <w:rPr>
      <w:u w:val="single"/>
    </w:rPr>
  </w:style>
  <w:style w:type="character" w:customStyle="1" w:styleId="StyleUnderline4">
    <w:name w:val="Style Underline4"/>
    <w:basedOn w:val="DefaultParagraphFont"/>
    <w:rsid w:val="006B4E3B"/>
    <w:rPr>
      <w:u w:val="single"/>
    </w:rPr>
  </w:style>
  <w:style w:type="character" w:customStyle="1" w:styleId="Styleunderline9pt1">
    <w:name w:val="Style underline + 9 pt1"/>
    <w:basedOn w:val="underline"/>
    <w:rsid w:val="006B4E3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B4E3B"/>
    <w:rPr>
      <w:b/>
      <w:bCs/>
      <w:noProof w:val="0"/>
      <w:sz w:val="20"/>
      <w:u w:val="single"/>
      <w:lang w:val="en-US" w:eastAsia="en-US" w:bidi="ar-SA"/>
    </w:rPr>
  </w:style>
  <w:style w:type="character" w:customStyle="1" w:styleId="Hyperlink23">
    <w:name w:val="Hyperlink23"/>
    <w:basedOn w:val="DefaultParagraphFont"/>
    <w:rsid w:val="006B4E3B"/>
    <w:rPr>
      <w:color w:val="3300CC"/>
      <w:u w:val="single"/>
    </w:rPr>
  </w:style>
  <w:style w:type="character" w:customStyle="1" w:styleId="Style11ptBoldUnderlineBorderSinglesolidlineAuto">
    <w:name w:val="Style 11 pt Bold Underline Border: : (Single solid line Auto  ..."/>
    <w:basedOn w:val="DefaultParagraphFont"/>
    <w:rsid w:val="006B4E3B"/>
    <w:rPr>
      <w:rFonts w:ascii="Times New Roman" w:hAnsi="Times New Roman"/>
      <w:b/>
      <w:bCs/>
      <w:sz w:val="20"/>
      <w:u w:val="single"/>
      <w:bdr w:val="single" w:sz="4" w:space="0" w:color="auto"/>
    </w:rPr>
  </w:style>
  <w:style w:type="character" w:customStyle="1" w:styleId="2">
    <w:name w:val="2"/>
    <w:rsid w:val="006B4E3B"/>
    <w:rPr>
      <w:rFonts w:cs="Arial"/>
      <w:bCs/>
      <w:sz w:val="20"/>
      <w:u w:val="single"/>
      <w:lang w:val="en-US" w:eastAsia="en-US" w:bidi="ar-SA"/>
    </w:rPr>
  </w:style>
  <w:style w:type="character" w:customStyle="1" w:styleId="Style9ptBoldUnderline5">
    <w:name w:val="Style 9 pt Bold Underline5"/>
    <w:basedOn w:val="DefaultParagraphFont"/>
    <w:rsid w:val="006B4E3B"/>
    <w:rPr>
      <w:b/>
      <w:bCs/>
      <w:sz w:val="20"/>
      <w:u w:val="single"/>
    </w:rPr>
  </w:style>
  <w:style w:type="character" w:customStyle="1" w:styleId="CharChar114">
    <w:name w:val="Char Char114"/>
    <w:basedOn w:val="DefaultParagraphFont"/>
    <w:rsid w:val="006B4E3B"/>
    <w:rPr>
      <w:rFonts w:cs="Arial"/>
      <w:bCs/>
      <w:szCs w:val="26"/>
      <w:u w:val="single"/>
      <w:lang w:val="en-US" w:eastAsia="en-US" w:bidi="ar-SA"/>
    </w:rPr>
  </w:style>
  <w:style w:type="character" w:customStyle="1" w:styleId="CharChar112">
    <w:name w:val="Char Char112"/>
    <w:basedOn w:val="DefaultParagraphFont"/>
    <w:rsid w:val="006B4E3B"/>
    <w:rPr>
      <w:rFonts w:cs="Arial"/>
      <w:bCs/>
      <w:szCs w:val="26"/>
      <w:u w:val="single"/>
      <w:lang w:val="en-US" w:eastAsia="en-US" w:bidi="ar-SA"/>
    </w:rPr>
  </w:style>
  <w:style w:type="paragraph" w:customStyle="1" w:styleId="WW-Default1">
    <w:name w:val="WW-Default1"/>
    <w:basedOn w:val="Normal"/>
    <w:uiPriority w:val="99"/>
    <w:qFormat/>
    <w:rsid w:val="006B4E3B"/>
    <w:pPr>
      <w:suppressAutoHyphens/>
      <w:spacing w:after="160" w:line="259" w:lineRule="auto"/>
    </w:pPr>
    <w:rPr>
      <w:rFonts w:ascii="Calibri" w:eastAsia="Times New Roman" w:hAnsi="Calibri" w:cs="Calibri"/>
      <w:b/>
      <w:bCs/>
      <w:sz w:val="22"/>
      <w:szCs w:val="20"/>
      <w:lang w:eastAsia="ar-SA"/>
    </w:rPr>
  </w:style>
  <w:style w:type="character" w:customStyle="1" w:styleId="zoomme">
    <w:name w:val="zoomme"/>
    <w:basedOn w:val="DefaultParagraphFont"/>
    <w:rsid w:val="006B4E3B"/>
  </w:style>
  <w:style w:type="character" w:customStyle="1" w:styleId="classauthor">
    <w:name w:val="class=&quot;author&quot;"/>
    <w:basedOn w:val="DefaultParagraphFont"/>
    <w:rsid w:val="006B4E3B"/>
  </w:style>
  <w:style w:type="paragraph" w:customStyle="1" w:styleId="Stylecard11pt">
    <w:name w:val="Style card + 11 pt"/>
    <w:basedOn w:val="Normal"/>
    <w:link w:val="Stylecard11ptChar"/>
    <w:qFormat/>
    <w:rsid w:val="006B4E3B"/>
    <w:pPr>
      <w:spacing w:after="160" w:line="259" w:lineRule="auto"/>
      <w:ind w:left="288" w:right="288"/>
    </w:pPr>
    <w:rPr>
      <w:rFonts w:ascii="Calibri" w:eastAsia="SimSun" w:hAnsi="Calibri" w:cs="Calibri"/>
      <w:sz w:val="22"/>
      <w:szCs w:val="24"/>
      <w:lang w:eastAsia="zh-CN"/>
    </w:rPr>
  </w:style>
  <w:style w:type="character" w:customStyle="1" w:styleId="Stylecard11ptChar">
    <w:name w:val="Style card + 11 pt Char"/>
    <w:link w:val="Stylecard11pt"/>
    <w:rsid w:val="006B4E3B"/>
    <w:rPr>
      <w:rFonts w:ascii="Calibri" w:eastAsia="SimSun" w:hAnsi="Calibri" w:cs="Calibri"/>
      <w:kern w:val="0"/>
      <w:sz w:val="22"/>
      <w:lang w:eastAsia="zh-CN"/>
      <w14:ligatures w14:val="none"/>
    </w:rPr>
  </w:style>
  <w:style w:type="paragraph" w:customStyle="1" w:styleId="Stylecard11ptUnderline">
    <w:name w:val="Style card + 11 pt Underline"/>
    <w:basedOn w:val="Normal"/>
    <w:link w:val="Stylecard11ptUnderlineChar"/>
    <w:qFormat/>
    <w:rsid w:val="006B4E3B"/>
    <w:pPr>
      <w:spacing w:after="160" w:line="259" w:lineRule="auto"/>
      <w:ind w:left="288" w:right="288"/>
    </w:pPr>
    <w:rPr>
      <w:rFonts w:ascii="Calibri" w:eastAsia="SimSun" w:hAnsi="Calibri" w:cs="Calibri"/>
      <w:sz w:val="22"/>
      <w:szCs w:val="24"/>
      <w:u w:val="single"/>
      <w:lang w:eastAsia="zh-CN"/>
    </w:rPr>
  </w:style>
  <w:style w:type="character" w:customStyle="1" w:styleId="Stylecard11ptUnderlineChar">
    <w:name w:val="Style card + 11 pt Underline Char"/>
    <w:link w:val="Stylecard11ptUnderline"/>
    <w:rsid w:val="006B4E3B"/>
    <w:rPr>
      <w:rFonts w:ascii="Calibri" w:eastAsia="SimSun" w:hAnsi="Calibri" w:cs="Calibri"/>
      <w:kern w:val="0"/>
      <w:sz w:val="22"/>
      <w:u w:val="single"/>
      <w:lang w:eastAsia="zh-CN"/>
      <w14:ligatures w14:val="none"/>
    </w:rPr>
  </w:style>
  <w:style w:type="character" w:customStyle="1" w:styleId="officialstitle-">
    <w:name w:val="official_s_title-"/>
    <w:basedOn w:val="DefaultParagraphFont"/>
    <w:rsid w:val="006B4E3B"/>
  </w:style>
  <w:style w:type="character" w:customStyle="1" w:styleId="officialsbureau">
    <w:name w:val="official_s_bureau"/>
    <w:basedOn w:val="DefaultParagraphFont"/>
    <w:rsid w:val="006B4E3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B4E3B"/>
    <w:pPr>
      <w:keepLines w:val="0"/>
      <w:spacing w:before="240" w:after="60"/>
    </w:pPr>
    <w:rPr>
      <w:rFonts w:ascii="Times New Roman" w:eastAsia="Times New Roman" w:hAnsi="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B4E3B"/>
    <w:rPr>
      <w:rFonts w:ascii="Times New Roman" w:eastAsia="Times New Roman" w:hAnsi="Times New Roman" w:cs="Arial"/>
      <w:bCs/>
      <w:kern w:val="0"/>
      <w:szCs w:val="28"/>
      <w:u w:val="double"/>
      <w14:ligatures w14:val="none"/>
    </w:rPr>
  </w:style>
  <w:style w:type="paragraph" w:customStyle="1" w:styleId="Style23">
    <w:name w:val="Style23"/>
    <w:basedOn w:val="Normal"/>
    <w:uiPriority w:val="99"/>
    <w:qFormat/>
    <w:rsid w:val="006B4E3B"/>
    <w:pPr>
      <w:widowControl w:val="0"/>
      <w:autoSpaceDE w:val="0"/>
      <w:autoSpaceDN w:val="0"/>
      <w:adjustRightInd w:val="0"/>
      <w:spacing w:after="160" w:line="209" w:lineRule="exact"/>
    </w:pPr>
    <w:rPr>
      <w:rFonts w:ascii="Calibri" w:eastAsia="SimSun" w:hAnsi="Calibri" w:cs="Calibri"/>
      <w:sz w:val="22"/>
      <w:szCs w:val="24"/>
    </w:rPr>
  </w:style>
  <w:style w:type="character" w:customStyle="1" w:styleId="gray">
    <w:name w:val="gray"/>
    <w:basedOn w:val="DefaultParagraphFont"/>
    <w:rsid w:val="006B4E3B"/>
  </w:style>
  <w:style w:type="character" w:customStyle="1" w:styleId="Styleunderline11ptBorderSinglesolidlineAuto05p">
    <w:name w:val="Style underline + 11 pt Border: : (Single solid line Auto  0.5 p..."/>
    <w:rsid w:val="006B4E3B"/>
    <w:rPr>
      <w:sz w:val="20"/>
      <w:u w:val="single"/>
      <w:bdr w:val="single" w:sz="4" w:space="0" w:color="auto"/>
    </w:rPr>
  </w:style>
  <w:style w:type="paragraph" w:customStyle="1" w:styleId="Citation-FirstLine">
    <w:name w:val="Citation - First Line"/>
    <w:basedOn w:val="Normal"/>
    <w:next w:val="Normal"/>
    <w:autoRedefine/>
    <w:uiPriority w:val="99"/>
    <w:qFormat/>
    <w:rsid w:val="006B4E3B"/>
    <w:pPr>
      <w:spacing w:after="160" w:line="240" w:lineRule="atLeast"/>
      <w:jc w:val="both"/>
    </w:pPr>
    <w:rPr>
      <w:rFonts w:ascii="Book Antiqua" w:eastAsia="Times New Roman" w:hAnsi="Book Antiqua" w:cs="Calibri"/>
      <w:szCs w:val="24"/>
    </w:rPr>
  </w:style>
  <w:style w:type="character" w:customStyle="1" w:styleId="CardText-Underlined">
    <w:name w:val="Card Text - Underlined"/>
    <w:rsid w:val="006B4E3B"/>
    <w:rPr>
      <w:b/>
      <w:sz w:val="20"/>
      <w:u w:val="single"/>
    </w:rPr>
  </w:style>
  <w:style w:type="paragraph" w:customStyle="1" w:styleId="Citation-Complete">
    <w:name w:val="Citation - Complete"/>
    <w:basedOn w:val="Normal"/>
    <w:next w:val="Normal"/>
    <w:link w:val="Citation-CompleteChar"/>
    <w:autoRedefine/>
    <w:qFormat/>
    <w:rsid w:val="006B4E3B"/>
    <w:pPr>
      <w:spacing w:after="120" w:line="259" w:lineRule="auto"/>
      <w:jc w:val="both"/>
    </w:pPr>
    <w:rPr>
      <w:rFonts w:ascii="Book Antiqua" w:eastAsia="Times New Roman" w:hAnsi="Book Antiqua" w:cs="Calibri"/>
      <w:szCs w:val="24"/>
    </w:rPr>
  </w:style>
  <w:style w:type="character" w:customStyle="1" w:styleId="Citation-CompleteChar">
    <w:name w:val="Citation - Complete Char"/>
    <w:basedOn w:val="DefaultParagraphFont"/>
    <w:link w:val="Citation-Complete"/>
    <w:locked/>
    <w:rsid w:val="006B4E3B"/>
    <w:rPr>
      <w:rFonts w:ascii="Book Antiqua" w:eastAsia="Times New Roman" w:hAnsi="Book Antiqua" w:cs="Calibri"/>
      <w:kern w:val="0"/>
      <w:sz w:val="16"/>
      <w14:ligatures w14:val="none"/>
    </w:rPr>
  </w:style>
  <w:style w:type="character" w:customStyle="1" w:styleId="Style11ptItalicUnderline">
    <w:name w:val="Style 11 pt Italic Underline"/>
    <w:basedOn w:val="DefaultParagraphFont"/>
    <w:rsid w:val="006B4E3B"/>
    <w:rPr>
      <w:i/>
      <w:iCs/>
      <w:sz w:val="20"/>
      <w:u w:val="single"/>
    </w:rPr>
  </w:style>
  <w:style w:type="character" w:customStyle="1" w:styleId="Style11ptItalic">
    <w:name w:val="Style 11 pt Italic"/>
    <w:basedOn w:val="DefaultParagraphFont"/>
    <w:rsid w:val="006B4E3B"/>
    <w:rPr>
      <w:rFonts w:ascii="Times New Roman" w:hAnsi="Times New Roman"/>
      <w:i/>
      <w:iCs/>
      <w:sz w:val="20"/>
    </w:rPr>
  </w:style>
  <w:style w:type="character" w:customStyle="1" w:styleId="hdr">
    <w:name w:val="hdr"/>
    <w:basedOn w:val="DefaultParagraphFont"/>
    <w:rsid w:val="006B4E3B"/>
  </w:style>
  <w:style w:type="paragraph" w:customStyle="1" w:styleId="StyleStyle49ptBoldItalic">
    <w:name w:val="Style Style4 + 9 pt Bold Italic"/>
    <w:basedOn w:val="Normal"/>
    <w:link w:val="StyleStyle49ptBoldItalicChar"/>
    <w:qFormat/>
    <w:rsid w:val="006B4E3B"/>
    <w:pPr>
      <w:spacing w:after="160" w:line="259" w:lineRule="auto"/>
    </w:pPr>
    <w:rPr>
      <w:rFonts w:ascii="Calibri" w:eastAsia="Times New Roman" w:hAnsi="Calibri" w:cs="Calibri"/>
      <w:b/>
      <w:bCs/>
      <w:i/>
      <w:iCs/>
      <w:sz w:val="22"/>
      <w:szCs w:val="24"/>
      <w:u w:val="single"/>
    </w:rPr>
  </w:style>
  <w:style w:type="character" w:customStyle="1" w:styleId="StyleStyle49ptBoldItalicChar">
    <w:name w:val="Style Style4 + 9 pt Bold Italic Char"/>
    <w:basedOn w:val="DefaultParagraphFont"/>
    <w:link w:val="StyleStyle49ptBoldItalic"/>
    <w:rsid w:val="006B4E3B"/>
    <w:rPr>
      <w:rFonts w:ascii="Calibri" w:eastAsia="Times New Roman" w:hAnsi="Calibri" w:cs="Calibri"/>
      <w:b/>
      <w:bCs/>
      <w:i/>
      <w:iCs/>
      <w:kern w:val="0"/>
      <w:sz w:val="22"/>
      <w:u w:val="single"/>
      <w14:ligatures w14:val="none"/>
    </w:rPr>
  </w:style>
  <w:style w:type="paragraph" w:customStyle="1" w:styleId="StyleUnderlined11ptBold">
    <w:name w:val="Style Underlined + 11 pt Bold"/>
    <w:link w:val="StyleUnderlined11ptBoldChar"/>
    <w:qFormat/>
    <w:rsid w:val="006B4E3B"/>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6B4E3B"/>
    <w:rPr>
      <w:rFonts w:eastAsia="Times New Roman"/>
      <w:b/>
      <w:bCs/>
      <w:kern w:val="0"/>
      <w:sz w:val="22"/>
      <w:u w:val="single"/>
      <w14:ligatures w14:val="none"/>
    </w:rPr>
  </w:style>
  <w:style w:type="paragraph" w:customStyle="1" w:styleId="StyleUnderlined11pt">
    <w:name w:val="Style Underlined + 11 pt"/>
    <w:link w:val="StyleUnderlined11ptChar"/>
    <w:qFormat/>
    <w:rsid w:val="006B4E3B"/>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6B4E3B"/>
    <w:rPr>
      <w:rFonts w:eastAsia="Times New Roman"/>
      <w:kern w:val="0"/>
      <w:sz w:val="22"/>
      <w:u w:val="single"/>
      <w14:ligatures w14:val="none"/>
    </w:rPr>
  </w:style>
  <w:style w:type="character" w:customStyle="1" w:styleId="newscontent">
    <w:name w:val="newscontent"/>
    <w:rsid w:val="006B4E3B"/>
  </w:style>
  <w:style w:type="paragraph" w:customStyle="1" w:styleId="Smalltext1">
    <w:name w:val="Small text"/>
    <w:aliases w:val="Quote1,Quote11,Quote4,Quote111"/>
    <w:basedOn w:val="Normal"/>
    <w:link w:val="SmalltextChar"/>
    <w:qFormat/>
    <w:rsid w:val="006B4E3B"/>
    <w:pPr>
      <w:spacing w:after="160" w:line="259" w:lineRule="auto"/>
    </w:pPr>
    <w:rPr>
      <w:rFonts w:ascii="Arial Narrow" w:eastAsia="Times New Roman" w:hAnsi="Arial Narrow" w:cs="Calibri"/>
      <w:szCs w:val="24"/>
    </w:rPr>
  </w:style>
  <w:style w:type="character" w:customStyle="1" w:styleId="SmalltextChar">
    <w:name w:val="Small text Char"/>
    <w:aliases w:val="Quote1 Char1"/>
    <w:link w:val="Smalltext1"/>
    <w:rsid w:val="006B4E3B"/>
    <w:rPr>
      <w:rFonts w:ascii="Arial Narrow" w:eastAsia="Times New Roman" w:hAnsi="Arial Narrow" w:cs="Calibri"/>
      <w:kern w:val="0"/>
      <w:sz w:val="16"/>
      <w14:ligatures w14:val="none"/>
    </w:rPr>
  </w:style>
  <w:style w:type="character" w:customStyle="1" w:styleId="hilite1">
    <w:name w:val="hilite1"/>
    <w:basedOn w:val="DefaultParagraphFont"/>
    <w:rsid w:val="006B4E3B"/>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B4E3B"/>
    <w:pPr>
      <w:spacing w:after="160" w:line="259" w:lineRule="auto"/>
    </w:pPr>
    <w:rPr>
      <w:rFonts w:ascii="Calibri" w:eastAsia="Times New Roman" w:hAnsi="Calibri" w:cs="Calibri"/>
      <w:sz w:val="22"/>
      <w:szCs w:val="24"/>
    </w:rPr>
  </w:style>
  <w:style w:type="character" w:customStyle="1" w:styleId="Style12ptBoldUnderline1">
    <w:name w:val="Style 12 pt Bold Underline1"/>
    <w:basedOn w:val="DefaultParagraphFont"/>
    <w:rsid w:val="006B4E3B"/>
    <w:rPr>
      <w:b/>
      <w:bCs/>
      <w:sz w:val="24"/>
      <w:u w:val="single"/>
    </w:rPr>
  </w:style>
  <w:style w:type="character" w:customStyle="1" w:styleId="StyleEmphasisArial12ptBoldNotItalic">
    <w:name w:val="Style Emphasis + Arial 12 pt Bold Not Italic"/>
    <w:basedOn w:val="Emphasis"/>
    <w:rsid w:val="006B4E3B"/>
    <w:rPr>
      <w:rFonts w:ascii="Arial" w:hAnsi="Arial" w:cs="Calibri"/>
      <w:b/>
      <w:bCs/>
      <w:i w:val="0"/>
      <w:iCs/>
      <w:sz w:val="24"/>
      <w:u w:val="single"/>
      <w:bdr w:val="single" w:sz="8" w:space="0" w:color="auto"/>
    </w:rPr>
  </w:style>
  <w:style w:type="character" w:customStyle="1" w:styleId="DebateHighlighted">
    <w:name w:val="Debate Highlighted"/>
    <w:qFormat/>
    <w:rsid w:val="006B4E3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B4E3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B4E3B"/>
    <w:rPr>
      <w:rFonts w:ascii="SimSun" w:eastAsia="SimSun" w:hAnsi="SimSun"/>
      <w:sz w:val="15"/>
      <w:lang w:eastAsia="zh-CN"/>
    </w:rPr>
  </w:style>
  <w:style w:type="paragraph" w:customStyle="1" w:styleId="UnreadText">
    <w:name w:val="Unread Text"/>
    <w:basedOn w:val="Normal"/>
    <w:next w:val="Normal"/>
    <w:link w:val="UnreadTextChar"/>
    <w:autoRedefine/>
    <w:qFormat/>
    <w:rsid w:val="006B4E3B"/>
    <w:pPr>
      <w:spacing w:after="160" w:line="259" w:lineRule="auto"/>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6B4E3B"/>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B4E3B"/>
    <w:rPr>
      <w:rFonts w:ascii="Calibri" w:eastAsia="Times New Roman" w:hAnsi="Calibri" w:cs="Calibri"/>
      <w:kern w:val="0"/>
      <w:sz w:val="22"/>
      <w14:ligatures w14:val="none"/>
    </w:rPr>
  </w:style>
  <w:style w:type="character" w:customStyle="1" w:styleId="Heading2Char1CharCharCharCharCharC">
    <w:name w:val="Heading 2 Char1 Char Char Char Char Char C"/>
    <w:rsid w:val="006B4E3B"/>
    <w:rPr>
      <w:rFonts w:cs="Arial"/>
      <w:b/>
      <w:bCs/>
      <w:iCs/>
      <w:sz w:val="24"/>
      <w:szCs w:val="28"/>
      <w:lang w:val="en-US" w:eastAsia="en-US" w:bidi="ar-SA"/>
    </w:rPr>
  </w:style>
  <w:style w:type="character" w:customStyle="1" w:styleId="underline1">
    <w:name w:val="underline1"/>
    <w:basedOn w:val="DefaultParagraphFont"/>
    <w:rsid w:val="006B4E3B"/>
    <w:rPr>
      <w:u w:val="single"/>
    </w:rPr>
  </w:style>
  <w:style w:type="character" w:customStyle="1" w:styleId="FontStyle291">
    <w:name w:val="Font Style291"/>
    <w:basedOn w:val="DefaultParagraphFont"/>
    <w:uiPriority w:val="99"/>
    <w:rsid w:val="006B4E3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B4E3B"/>
    <w:rPr>
      <w:b/>
      <w:bCs/>
      <w:sz w:val="20"/>
      <w:u w:val="single"/>
      <w:bdr w:val="single" w:sz="4" w:space="0" w:color="auto"/>
    </w:rPr>
  </w:style>
  <w:style w:type="paragraph" w:customStyle="1" w:styleId="StyleUnderlining11pt">
    <w:name w:val="Style Underlining + 11 pt"/>
    <w:basedOn w:val="Normal"/>
    <w:link w:val="StyleUnderlining11ptChar"/>
    <w:qFormat/>
    <w:rsid w:val="006B4E3B"/>
    <w:pPr>
      <w:spacing w:after="160" w:line="259" w:lineRule="auto"/>
    </w:pPr>
    <w:rPr>
      <w:rFonts w:ascii="Calibri" w:eastAsia="Times New Roman" w:hAnsi="Calibri" w:cs="Calibri"/>
      <w:sz w:val="22"/>
      <w:szCs w:val="24"/>
      <w:u w:val="single"/>
      <w:lang w:val="en-GB"/>
    </w:rPr>
  </w:style>
  <w:style w:type="character" w:customStyle="1" w:styleId="StyleUnderlining11ptChar">
    <w:name w:val="Style Underlining + 11 pt Char"/>
    <w:basedOn w:val="DefaultParagraphFont"/>
    <w:link w:val="StyleUnderlining11pt"/>
    <w:rsid w:val="006B4E3B"/>
    <w:rPr>
      <w:rFonts w:ascii="Calibri" w:eastAsia="Times New Roman" w:hAnsi="Calibri"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6B4E3B"/>
    <w:pPr>
      <w:spacing w:after="160" w:line="259" w:lineRule="auto"/>
    </w:pPr>
    <w:rPr>
      <w:rFonts w:ascii="Calibri" w:eastAsia="Times New Roman" w:hAnsi="Calibri" w:cs="Calibri"/>
      <w:sz w:val="22"/>
      <w:szCs w:val="24"/>
    </w:rPr>
  </w:style>
  <w:style w:type="character" w:customStyle="1" w:styleId="StyleStyleMicroText7ptArialNarrow10ptChar">
    <w:name w:val="Style Style MicroText + 7 pt + Arial Narrow 10 pt Char"/>
    <w:basedOn w:val="DefaultParagraphFont"/>
    <w:link w:val="StyleStyleMicroText7ptArialNarrow10pt"/>
    <w:rsid w:val="006B4E3B"/>
    <w:rPr>
      <w:rFonts w:ascii="Calibri" w:eastAsia="Times New Roman" w:hAnsi="Calibri" w:cs="Calibri"/>
      <w:kern w:val="0"/>
      <w:sz w:val="22"/>
      <w14:ligatures w14:val="none"/>
    </w:rPr>
  </w:style>
  <w:style w:type="paragraph" w:customStyle="1" w:styleId="Stylecard11ptBoldUnderline">
    <w:name w:val="Style card + 11 pt Bold Underline"/>
    <w:basedOn w:val="Normal"/>
    <w:link w:val="Stylecard11ptBoldUnderlineChar"/>
    <w:qFormat/>
    <w:rsid w:val="006B4E3B"/>
    <w:pPr>
      <w:spacing w:after="160" w:line="259" w:lineRule="auto"/>
      <w:ind w:left="288" w:right="288"/>
    </w:pPr>
    <w:rPr>
      <w:rFonts w:ascii="Calibri" w:eastAsia="SimSun" w:hAnsi="Calibri" w:cs="Calibri"/>
      <w:b/>
      <w:bCs/>
      <w:color w:val="000000"/>
      <w:kern w:val="32"/>
      <w:sz w:val="22"/>
      <w:szCs w:val="20"/>
      <w:u w:val="single"/>
      <w:lang w:eastAsia="zh-CN"/>
    </w:rPr>
  </w:style>
  <w:style w:type="character" w:customStyle="1" w:styleId="Stylecard11ptBoldUnderlineChar">
    <w:name w:val="Style card + 11 pt Bold Underline Char"/>
    <w:basedOn w:val="cardChar"/>
    <w:link w:val="Stylecard11ptBoldUnderline"/>
    <w:rsid w:val="006B4E3B"/>
    <w:rPr>
      <w:rFonts w:ascii="Calibri" w:eastAsia="SimSun" w:hAnsi="Calibri" w:cs="Calibri"/>
      <w:b/>
      <w:bCs/>
      <w:color w:val="000000"/>
      <w:kern w:val="32"/>
      <w:sz w:val="22"/>
      <w:szCs w:val="20"/>
      <w:u w:val="single"/>
      <w:lang w:eastAsia="zh-CN"/>
      <w14:ligatures w14:val="none"/>
    </w:rPr>
  </w:style>
  <w:style w:type="paragraph" w:customStyle="1" w:styleId="Cards1">
    <w:name w:val="Cards1"/>
    <w:basedOn w:val="Normal"/>
    <w:link w:val="Cards1Char"/>
    <w:qFormat/>
    <w:rsid w:val="006B4E3B"/>
    <w:pPr>
      <w:spacing w:after="160" w:line="259" w:lineRule="auto"/>
      <w:ind w:left="288"/>
    </w:pPr>
    <w:rPr>
      <w:rFonts w:ascii="Calibri" w:eastAsia="Times New Roman" w:hAnsi="Calibri" w:cs="Calibri"/>
      <w:sz w:val="22"/>
      <w:szCs w:val="24"/>
      <w:u w:val="single"/>
    </w:rPr>
  </w:style>
  <w:style w:type="character" w:customStyle="1" w:styleId="Cards1Char">
    <w:name w:val="Cards1 Char"/>
    <w:basedOn w:val="DefaultParagraphFont"/>
    <w:link w:val="Cards1"/>
    <w:rsid w:val="006B4E3B"/>
    <w:rPr>
      <w:rFonts w:ascii="Calibri" w:eastAsia="Times New Roman" w:hAnsi="Calibri"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6B4E3B"/>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6B4E3B"/>
    <w:rPr>
      <w:rFonts w:eastAsia="Calibri"/>
      <w:kern w:val="0"/>
      <w:sz w:val="22"/>
      <w:szCs w:val="22"/>
      <w:u w:val="single"/>
      <w14:ligatures w14:val="none"/>
    </w:rPr>
  </w:style>
  <w:style w:type="paragraph" w:customStyle="1" w:styleId="Stylecard8pt">
    <w:name w:val="Style card + 8 pt"/>
    <w:basedOn w:val="Normal"/>
    <w:link w:val="Stylecard8ptChar"/>
    <w:qFormat/>
    <w:rsid w:val="006B4E3B"/>
    <w:pPr>
      <w:spacing w:after="160" w:line="259" w:lineRule="auto"/>
      <w:ind w:left="288" w:right="288"/>
    </w:pPr>
    <w:rPr>
      <w:rFonts w:ascii="Calibri" w:eastAsia="Times New Roman" w:hAnsi="Calibri" w:cs="Calibri"/>
      <w:color w:val="000000"/>
      <w:kern w:val="32"/>
      <w:sz w:val="22"/>
      <w:szCs w:val="20"/>
      <w:u w:val="single"/>
      <w:lang w:eastAsia="ar-SA"/>
    </w:rPr>
  </w:style>
  <w:style w:type="character" w:customStyle="1" w:styleId="Stylecard8ptChar">
    <w:name w:val="Style card + 8 pt Char"/>
    <w:basedOn w:val="cardChar"/>
    <w:link w:val="Stylecard8pt"/>
    <w:rsid w:val="006B4E3B"/>
    <w:rPr>
      <w:rFonts w:ascii="Calibri" w:eastAsia="Times New Roman" w:hAnsi="Calibri" w:cs="Calibri"/>
      <w:color w:val="000000"/>
      <w:kern w:val="32"/>
      <w:sz w:val="22"/>
      <w:szCs w:val="20"/>
      <w:u w:val="single"/>
      <w:lang w:eastAsia="ar-SA"/>
      <w14:ligatures w14:val="none"/>
    </w:rPr>
  </w:style>
  <w:style w:type="paragraph" w:customStyle="1" w:styleId="TagGA11">
    <w:name w:val="Tag GA 11"/>
    <w:basedOn w:val="TOC1"/>
    <w:uiPriority w:val="99"/>
    <w:qFormat/>
    <w:rsid w:val="006B4E3B"/>
    <w:rPr>
      <w:rFonts w:eastAsia="Calibri"/>
      <w:b/>
    </w:rPr>
  </w:style>
  <w:style w:type="paragraph" w:customStyle="1" w:styleId="CiteCard">
    <w:name w:val="Cite/Card"/>
    <w:basedOn w:val="TOC2"/>
    <w:uiPriority w:val="99"/>
    <w:qFormat/>
    <w:rsid w:val="006B4E3B"/>
    <w:pPr>
      <w:tabs>
        <w:tab w:val="left" w:pos="4360"/>
      </w:tabs>
      <w:ind w:left="220"/>
    </w:pPr>
    <w:rPr>
      <w:rFonts w:eastAsia="Calibri"/>
    </w:rPr>
  </w:style>
  <w:style w:type="character" w:customStyle="1" w:styleId="CardTextUnderlinedChar">
    <w:name w:val="Card Text Underlined Char"/>
    <w:basedOn w:val="DefaultParagraphFont"/>
    <w:rsid w:val="006B4E3B"/>
    <w:rPr>
      <w:rFonts w:ascii="Georgia" w:eastAsia="Times New Roman" w:hAnsi="Georgia" w:hint="default"/>
      <w:sz w:val="22"/>
      <w:u w:val="single"/>
      <w:lang w:eastAsia="zh-CN"/>
    </w:rPr>
  </w:style>
  <w:style w:type="character" w:customStyle="1" w:styleId="grey10">
    <w:name w:val="grey10"/>
    <w:basedOn w:val="DefaultParagraphFont"/>
    <w:rsid w:val="006B4E3B"/>
  </w:style>
  <w:style w:type="character" w:customStyle="1" w:styleId="navy13bd">
    <w:name w:val="navy13bd"/>
    <w:basedOn w:val="DefaultParagraphFont"/>
    <w:rsid w:val="006B4E3B"/>
  </w:style>
  <w:style w:type="character" w:customStyle="1" w:styleId="Style9ptUnderline2">
    <w:name w:val="Style 9 pt Underline2"/>
    <w:basedOn w:val="DefaultParagraphFont"/>
    <w:rsid w:val="006B4E3B"/>
    <w:rPr>
      <w:sz w:val="20"/>
      <w:u w:val="single"/>
    </w:rPr>
  </w:style>
  <w:style w:type="character" w:customStyle="1" w:styleId="Style9ptBoldUnderline1">
    <w:name w:val="Style 9 pt Bold Underline1"/>
    <w:basedOn w:val="DefaultParagraphFont"/>
    <w:rsid w:val="006B4E3B"/>
    <w:rPr>
      <w:b/>
      <w:bCs/>
      <w:sz w:val="20"/>
      <w:u w:val="single"/>
    </w:rPr>
  </w:style>
  <w:style w:type="character" w:customStyle="1" w:styleId="TagsCharChar">
    <w:name w:val="Tags Char Char"/>
    <w:basedOn w:val="DefaultParagraphFont"/>
    <w:rsid w:val="006B4E3B"/>
    <w:rPr>
      <w:rFonts w:eastAsia="SimSun"/>
      <w:b/>
      <w:sz w:val="24"/>
      <w:lang w:val="en-US" w:eastAsia="zh-CN" w:bidi="ar-SA"/>
    </w:rPr>
  </w:style>
  <w:style w:type="paragraph" w:customStyle="1" w:styleId="cardCharCharCharChar">
    <w:name w:val="card Char Char Char Char"/>
    <w:basedOn w:val="Normal"/>
    <w:uiPriority w:val="99"/>
    <w:qFormat/>
    <w:rsid w:val="006B4E3B"/>
    <w:pPr>
      <w:widowControl w:val="0"/>
      <w:overflowPunct w:val="0"/>
      <w:autoSpaceDE w:val="0"/>
      <w:autoSpaceDN w:val="0"/>
      <w:adjustRightInd w:val="0"/>
      <w:spacing w:after="160" w:line="259" w:lineRule="auto"/>
      <w:ind w:left="288" w:right="288"/>
      <w:textAlignment w:val="baseline"/>
    </w:pPr>
    <w:rPr>
      <w:rFonts w:ascii="Calibri" w:eastAsia="Times New Roman" w:hAnsi="Calibri" w:cs="Calibri"/>
      <w:sz w:val="22"/>
      <w:szCs w:val="20"/>
    </w:rPr>
  </w:style>
  <w:style w:type="paragraph" w:customStyle="1" w:styleId="CARD">
    <w:name w:val="CARD"/>
    <w:basedOn w:val="Normal"/>
    <w:link w:val="CARDChar0"/>
    <w:qFormat/>
    <w:rsid w:val="006B4E3B"/>
    <w:pPr>
      <w:spacing w:after="160" w:line="259" w:lineRule="auto"/>
    </w:pPr>
    <w:rPr>
      <w:rFonts w:ascii="Calibri" w:eastAsia="Times New Roman" w:hAnsi="Calibri" w:cs="Calibri"/>
      <w:sz w:val="22"/>
      <w:szCs w:val="24"/>
      <w:u w:val="single"/>
    </w:rPr>
  </w:style>
  <w:style w:type="character" w:customStyle="1" w:styleId="CARDChar0">
    <w:name w:val="CARD Char"/>
    <w:basedOn w:val="DefaultParagraphFont"/>
    <w:link w:val="CARD"/>
    <w:rsid w:val="006B4E3B"/>
    <w:rPr>
      <w:rFonts w:ascii="Calibri" w:eastAsia="Times New Roman" w:hAnsi="Calibri" w:cs="Calibri"/>
      <w:kern w:val="0"/>
      <w:sz w:val="22"/>
      <w:u w:val="single"/>
      <w14:ligatures w14:val="none"/>
    </w:rPr>
  </w:style>
  <w:style w:type="paragraph" w:customStyle="1" w:styleId="Normal20pt">
    <w:name w:val="Normal  + 20 pt"/>
    <w:basedOn w:val="Normal"/>
    <w:uiPriority w:val="6"/>
    <w:qFormat/>
    <w:rsid w:val="006B4E3B"/>
    <w:pPr>
      <w:spacing w:after="160" w:line="259" w:lineRule="auto"/>
    </w:pPr>
    <w:rPr>
      <w:rFonts w:asciiTheme="minorHAnsi" w:hAnsiTheme="minorHAnsi" w:cs="Calibri"/>
      <w:bCs/>
      <w:sz w:val="22"/>
      <w:u w:val="single"/>
    </w:rPr>
  </w:style>
  <w:style w:type="character" w:customStyle="1" w:styleId="StyleStyle4CharTimesNewRoman11pt">
    <w:name w:val="Style Style4 Char + Times New Roman 11 pt"/>
    <w:basedOn w:val="DefaultParagraphFont"/>
    <w:rsid w:val="006B4E3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B4E3B"/>
    <w:pPr>
      <w:spacing w:before="100" w:beforeAutospacing="1" w:after="100" w:afterAutospacing="1" w:line="259" w:lineRule="auto"/>
    </w:pPr>
    <w:rPr>
      <w:rFonts w:ascii="Calibri" w:eastAsia="Times New Roman" w:hAnsi="Calibri" w:cs="Calibri"/>
      <w:sz w:val="22"/>
      <w:szCs w:val="24"/>
    </w:rPr>
  </w:style>
  <w:style w:type="paragraph" w:customStyle="1" w:styleId="author-credentials">
    <w:name w:val="author-credentials"/>
    <w:basedOn w:val="Normal"/>
    <w:uiPriority w:val="99"/>
    <w:qFormat/>
    <w:rsid w:val="006B4E3B"/>
    <w:pPr>
      <w:spacing w:before="100" w:beforeAutospacing="1" w:after="100" w:afterAutospacing="1" w:line="259" w:lineRule="auto"/>
    </w:pPr>
    <w:rPr>
      <w:rFonts w:ascii="Calibri" w:eastAsia="Times New Roman" w:hAnsi="Calibri" w:cs="Calibri"/>
      <w:sz w:val="22"/>
      <w:szCs w:val="24"/>
    </w:rPr>
  </w:style>
  <w:style w:type="character" w:customStyle="1" w:styleId="StyleStyle4CharTimesNewRoman11ptBold">
    <w:name w:val="Style Style4 Char + Times New Roman 11 pt Bold"/>
    <w:basedOn w:val="DefaultParagraphFont"/>
    <w:rsid w:val="006B4E3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B4E3B"/>
    <w:rPr>
      <w:rFonts w:ascii="Times New Roman" w:hAnsi="Times New Roman"/>
      <w:i/>
      <w:iCs/>
      <w:sz w:val="20"/>
      <w:szCs w:val="24"/>
      <w:u w:val="single"/>
      <w:lang w:val="en-US" w:eastAsia="en-US" w:bidi="ar-SA"/>
    </w:rPr>
  </w:style>
  <w:style w:type="character" w:customStyle="1" w:styleId="CharChar4">
    <w:name w:val="Char Char4"/>
    <w:basedOn w:val="DefaultParagraphFont"/>
    <w:rsid w:val="006B4E3B"/>
    <w:rPr>
      <w:rFonts w:cs="Arial"/>
      <w:b/>
      <w:bCs/>
      <w:iCs/>
      <w:szCs w:val="28"/>
      <w:lang w:val="en-US" w:eastAsia="en-US" w:bidi="ar-SA"/>
    </w:rPr>
  </w:style>
  <w:style w:type="character" w:customStyle="1" w:styleId="yshortcuts">
    <w:name w:val="yshortcuts"/>
    <w:basedOn w:val="DefaultParagraphFont"/>
    <w:rsid w:val="006B4E3B"/>
  </w:style>
  <w:style w:type="character" w:customStyle="1" w:styleId="SmallText-New">
    <w:name w:val="Small Text - New"/>
    <w:basedOn w:val="DefaultParagraphFont"/>
    <w:rsid w:val="006B4E3B"/>
    <w:rPr>
      <w:rFonts w:ascii="Arial Narrow" w:hAnsi="Arial Narrow"/>
      <w:sz w:val="14"/>
    </w:rPr>
  </w:style>
  <w:style w:type="character" w:customStyle="1" w:styleId="Underlined-New">
    <w:name w:val="Underlined - New"/>
    <w:basedOn w:val="DefaultParagraphFont"/>
    <w:rsid w:val="006B4E3B"/>
    <w:rPr>
      <w:rFonts w:ascii="Arial Narrow" w:hAnsi="Arial Narrow"/>
      <w:sz w:val="16"/>
      <w:u w:val="single"/>
    </w:rPr>
  </w:style>
  <w:style w:type="paragraph" w:styleId="PlainText">
    <w:name w:val="Plain Text"/>
    <w:basedOn w:val="Normal"/>
    <w:link w:val="PlainTextChar"/>
    <w:uiPriority w:val="99"/>
    <w:rsid w:val="006B4E3B"/>
    <w:pPr>
      <w:spacing w:after="160" w:line="259" w:lineRule="auto"/>
    </w:pPr>
    <w:rPr>
      <w:rFonts w:ascii="Courier New" w:eastAsia="Times New Roman" w:hAnsi="Courier New" w:cs="Courier New"/>
      <w:sz w:val="22"/>
      <w:szCs w:val="20"/>
    </w:rPr>
  </w:style>
  <w:style w:type="character" w:customStyle="1" w:styleId="PlainTextChar">
    <w:name w:val="Plain Text Char"/>
    <w:basedOn w:val="DefaultParagraphFont"/>
    <w:link w:val="PlainText"/>
    <w:uiPriority w:val="99"/>
    <w:rsid w:val="006B4E3B"/>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6B4E3B"/>
  </w:style>
  <w:style w:type="character" w:customStyle="1" w:styleId="sensecontent">
    <w:name w:val="sense_content"/>
    <w:basedOn w:val="DefaultParagraphFont"/>
    <w:rsid w:val="006B4E3B"/>
  </w:style>
  <w:style w:type="character" w:customStyle="1" w:styleId="vi">
    <w:name w:val="vi"/>
    <w:basedOn w:val="DefaultParagraphFont"/>
    <w:rsid w:val="006B4E3B"/>
  </w:style>
  <w:style w:type="paragraph" w:customStyle="1" w:styleId="evidencetextChar">
    <w:name w:val="evidence text Char"/>
    <w:basedOn w:val="Normal"/>
    <w:uiPriority w:val="99"/>
    <w:qFormat/>
    <w:rsid w:val="006B4E3B"/>
    <w:pPr>
      <w:spacing w:after="160" w:line="259" w:lineRule="auto"/>
      <w:ind w:left="1728" w:right="1008"/>
    </w:pPr>
    <w:rPr>
      <w:rFonts w:ascii="Calibri" w:eastAsia="Times New Roman" w:hAnsi="Calibri" w:cs="Calibri"/>
      <w:color w:val="000000"/>
      <w:sz w:val="18"/>
      <w:szCs w:val="24"/>
    </w:rPr>
  </w:style>
  <w:style w:type="character" w:customStyle="1" w:styleId="Style6Char">
    <w:name w:val="Style6 Char"/>
    <w:basedOn w:val="DefaultParagraphFont"/>
    <w:link w:val="Style6"/>
    <w:rsid w:val="006B4E3B"/>
    <w:rPr>
      <w:rFonts w:ascii="Calibri" w:hAnsi="Calibri" w:cs="Calibri"/>
      <w:color w:val="000000"/>
      <w:kern w:val="0"/>
      <w:sz w:val="22"/>
      <w:szCs w:val="22"/>
      <w14:ligatures w14:val="none"/>
    </w:rPr>
  </w:style>
  <w:style w:type="paragraph" w:customStyle="1" w:styleId="Style11">
    <w:name w:val="Style11"/>
    <w:basedOn w:val="Normal"/>
    <w:link w:val="Style11Char"/>
    <w:qFormat/>
    <w:rsid w:val="006B4E3B"/>
    <w:pPr>
      <w:spacing w:after="160" w:line="259" w:lineRule="auto"/>
    </w:pPr>
    <w:rPr>
      <w:rFonts w:ascii="Calibri" w:eastAsia="Times New Roman" w:hAnsi="Calibri" w:cs="Calibri"/>
      <w:b/>
      <w:sz w:val="22"/>
      <w:szCs w:val="20"/>
      <w:u w:val="thick"/>
    </w:rPr>
  </w:style>
  <w:style w:type="character" w:customStyle="1" w:styleId="Style11Char">
    <w:name w:val="Style11 Char"/>
    <w:basedOn w:val="DefaultParagraphFont"/>
    <w:link w:val="Style11"/>
    <w:rsid w:val="006B4E3B"/>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6B4E3B"/>
    <w:pPr>
      <w:spacing w:after="160" w:line="259" w:lineRule="auto"/>
    </w:pPr>
    <w:rPr>
      <w:rFonts w:ascii="Calibri" w:eastAsia="Times New Roman" w:hAnsi="Calibri" w:cs="Calibri"/>
      <w:b/>
      <w:sz w:val="22"/>
      <w:u w:val="thick"/>
    </w:rPr>
  </w:style>
  <w:style w:type="character" w:customStyle="1" w:styleId="Style12Char">
    <w:name w:val="Style12 Char"/>
    <w:basedOn w:val="DefaultParagraphFont"/>
    <w:link w:val="Style12"/>
    <w:rsid w:val="006B4E3B"/>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6B4E3B"/>
  </w:style>
  <w:style w:type="character" w:customStyle="1" w:styleId="tagChar2">
    <w:name w:val="tag Char2"/>
    <w:basedOn w:val="DefaultParagraphFont"/>
    <w:uiPriority w:val="9"/>
    <w:qFormat/>
    <w:rsid w:val="006B4E3B"/>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B4E3B"/>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6B4E3B"/>
    <w:rPr>
      <w:rFonts w:ascii="Calibri" w:eastAsia="Calibri" w:hAnsi="Calibri" w:cs="Calibri"/>
      <w:kern w:val="0"/>
      <w:sz w:val="22"/>
      <w:u w:val="single"/>
      <w14:ligatures w14:val="none"/>
    </w:rPr>
  </w:style>
  <w:style w:type="character" w:customStyle="1" w:styleId="current-selection">
    <w:name w:val="current-selection"/>
    <w:basedOn w:val="DefaultParagraphFont"/>
    <w:rsid w:val="006B4E3B"/>
  </w:style>
  <w:style w:type="character" w:customStyle="1" w:styleId="a2">
    <w:name w:val="_"/>
    <w:basedOn w:val="DefaultParagraphFont"/>
    <w:rsid w:val="006B4E3B"/>
  </w:style>
  <w:style w:type="paragraph" w:customStyle="1" w:styleId="Shrink6">
    <w:name w:val="Shrink 6"/>
    <w:basedOn w:val="Normal"/>
    <w:qFormat/>
    <w:rsid w:val="006B4E3B"/>
    <w:pPr>
      <w:spacing w:after="160" w:line="259" w:lineRule="auto"/>
    </w:pPr>
    <w:rPr>
      <w:rFonts w:ascii="Calibri" w:eastAsia="Calibri" w:hAnsi="Calibri" w:cs="Calibri"/>
      <w:sz w:val="12"/>
    </w:rPr>
  </w:style>
  <w:style w:type="paragraph" w:customStyle="1" w:styleId="Underline20">
    <w:name w:val="Underline2"/>
    <w:basedOn w:val="Normal"/>
    <w:link w:val="Underline2Char"/>
    <w:uiPriority w:val="4"/>
    <w:qFormat/>
    <w:rsid w:val="006B4E3B"/>
    <w:pPr>
      <w:spacing w:after="160" w:line="259" w:lineRule="auto"/>
    </w:pPr>
    <w:rPr>
      <w:rFonts w:ascii="Calibri" w:eastAsia="Calibri" w:hAnsi="Calibri" w:cs="Calibri"/>
      <w:sz w:val="22"/>
      <w:u w:val="single"/>
    </w:rPr>
  </w:style>
  <w:style w:type="character" w:customStyle="1" w:styleId="Underline2Char">
    <w:name w:val="Underline2 Char"/>
    <w:link w:val="Underline20"/>
    <w:uiPriority w:val="4"/>
    <w:rsid w:val="006B4E3B"/>
    <w:rPr>
      <w:rFonts w:ascii="Calibri" w:eastAsia="Calibri" w:hAnsi="Calibri" w:cs="Calibri"/>
      <w:kern w:val="0"/>
      <w:sz w:val="22"/>
      <w:szCs w:val="22"/>
      <w:u w:val="single"/>
      <w14:ligatures w14:val="none"/>
    </w:rPr>
  </w:style>
  <w:style w:type="character" w:customStyle="1" w:styleId="StyleDate">
    <w:name w:val="Style Date"/>
    <w:rsid w:val="006B4E3B"/>
    <w:rPr>
      <w:b/>
      <w:sz w:val="24"/>
    </w:rPr>
  </w:style>
  <w:style w:type="character" w:customStyle="1" w:styleId="messagecontent">
    <w:name w:val="message_content"/>
    <w:rsid w:val="006B4E3B"/>
  </w:style>
  <w:style w:type="character" w:customStyle="1" w:styleId="StyleUnderlineChar">
    <w:name w:val="Style Underline Char"/>
    <w:basedOn w:val="DefaultParagraphFont"/>
    <w:rsid w:val="006B4E3B"/>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B4E3B"/>
    <w:pPr>
      <w:widowControl w:val="0"/>
      <w:autoSpaceDE w:val="0"/>
      <w:autoSpaceDN w:val="0"/>
      <w:adjustRightInd w:val="0"/>
      <w:spacing w:after="160" w:line="203" w:lineRule="atLeast"/>
    </w:pPr>
    <w:rPr>
      <w:rFonts w:ascii="Arial Narrow" w:eastAsia="Times New Roman" w:hAnsi="Arial Narrow" w:cs="Calibri"/>
      <w:sz w:val="24"/>
      <w:szCs w:val="24"/>
    </w:rPr>
  </w:style>
  <w:style w:type="character" w:customStyle="1" w:styleId="CardCharChar0">
    <w:name w:val="Card Char Char"/>
    <w:basedOn w:val="DefaultParagraphFont"/>
    <w:link w:val="CardChar1"/>
    <w:rsid w:val="006B4E3B"/>
    <w:rPr>
      <w:rFonts w:ascii="Arial" w:eastAsia="Times New Roman" w:hAnsi="Arial" w:cs="Arial"/>
      <w:sz w:val="20"/>
      <w:szCs w:val="20"/>
    </w:rPr>
  </w:style>
  <w:style w:type="paragraph" w:customStyle="1" w:styleId="BriefTitleWorks">
    <w:name w:val="Brief Title Works"/>
    <w:basedOn w:val="Heading1"/>
    <w:link w:val="BriefTitleWorksChar"/>
    <w:qFormat/>
    <w:rsid w:val="006B4E3B"/>
    <w:pPr>
      <w:keepLines w:val="0"/>
      <w:spacing w:after="60"/>
    </w:pPr>
    <w:rPr>
      <w:rFonts w:ascii="Times New Roman" w:eastAsia="Times New Roman" w:hAnsi="Times New Roman" w:cs="Arial"/>
      <w:b w:val="0"/>
      <w:kern w:val="32"/>
      <w:sz w:val="24"/>
      <w:u w:val="single"/>
    </w:rPr>
  </w:style>
  <w:style w:type="character" w:customStyle="1" w:styleId="BriefTitleWorksChar">
    <w:name w:val="Brief Title Works Char"/>
    <w:basedOn w:val="DefaultParagraphFont"/>
    <w:link w:val="BriefTitleWorks"/>
    <w:rsid w:val="006B4E3B"/>
    <w:rPr>
      <w:rFonts w:ascii="Times New Roman" w:eastAsia="Times New Roman" w:hAnsi="Times New Roman" w:cs="Arial"/>
      <w:kern w:val="32"/>
      <w:szCs w:val="32"/>
      <w:u w:val="single"/>
      <w14:ligatures w14:val="none"/>
    </w:rPr>
  </w:style>
  <w:style w:type="character" w:customStyle="1" w:styleId="twelptblackblack1">
    <w:name w:val="twelptblackblack1"/>
    <w:basedOn w:val="DefaultParagraphFont"/>
    <w:rsid w:val="006B4E3B"/>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B4E3B"/>
    <w:pPr>
      <w:shd w:val="clear" w:color="auto" w:fill="00FFFF"/>
      <w:spacing w:after="160" w:line="259" w:lineRule="auto"/>
      <w:ind w:left="432" w:right="432"/>
      <w:jc w:val="both"/>
    </w:pPr>
    <w:rPr>
      <w:rFonts w:ascii="Calibri" w:eastAsia="Calibri" w:hAnsi="Calibri" w:cs="Calibri"/>
      <w:sz w:val="24"/>
      <w:szCs w:val="20"/>
      <w:u w:val="single"/>
    </w:rPr>
  </w:style>
  <w:style w:type="character" w:customStyle="1" w:styleId="CardsHighlightedChar">
    <w:name w:val="Cards Highlighted Char"/>
    <w:basedOn w:val="DefaultParagraphFont"/>
    <w:link w:val="CardsHighlighted"/>
    <w:rsid w:val="006B4E3B"/>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6B4E3B"/>
    <w:rPr>
      <w:rFonts w:ascii="Times New Roman" w:eastAsia="Times New Roman" w:hAnsi="Times New Roman" w:cs="Times New Roman"/>
      <w:b/>
      <w:sz w:val="24"/>
      <w:szCs w:val="20"/>
    </w:rPr>
  </w:style>
  <w:style w:type="character" w:customStyle="1" w:styleId="cardChar10">
    <w:name w:val="card Char1"/>
    <w:basedOn w:val="DefaultParagraphFont"/>
    <w:locked/>
    <w:rsid w:val="006B4E3B"/>
    <w:rPr>
      <w:b/>
      <w:bCs/>
      <w:u w:val="single"/>
    </w:rPr>
  </w:style>
  <w:style w:type="paragraph" w:styleId="BodyTextIndent">
    <w:name w:val="Body Text Indent"/>
    <w:aliases w:val="Body Text EJ"/>
    <w:basedOn w:val="Normal"/>
    <w:link w:val="BodyTextIndentChar"/>
    <w:uiPriority w:val="99"/>
    <w:rsid w:val="006B4E3B"/>
    <w:pPr>
      <w:spacing w:after="120" w:line="259" w:lineRule="auto"/>
      <w:ind w:left="360"/>
    </w:pPr>
    <w:rPr>
      <w:rFonts w:ascii="Calibri" w:hAnsi="Calibri" w:cs="Calibri"/>
      <w:sz w:val="22"/>
    </w:rPr>
  </w:style>
  <w:style w:type="character" w:customStyle="1" w:styleId="BodyTextIndentChar">
    <w:name w:val="Body Text Indent Char"/>
    <w:aliases w:val="Body Text EJ Char"/>
    <w:basedOn w:val="DefaultParagraphFont"/>
    <w:link w:val="BodyTextIndent"/>
    <w:uiPriority w:val="99"/>
    <w:rsid w:val="006B4E3B"/>
    <w:rPr>
      <w:rFonts w:ascii="Calibri" w:hAnsi="Calibri" w:cs="Calibri"/>
      <w:kern w:val="0"/>
      <w:sz w:val="22"/>
      <w:szCs w:val="22"/>
      <w14:ligatures w14:val="none"/>
    </w:rPr>
  </w:style>
  <w:style w:type="paragraph" w:customStyle="1" w:styleId="BlockHeadings">
    <w:name w:val="Block Headings"/>
    <w:link w:val="BlockHeadingsChar"/>
    <w:qFormat/>
    <w:rsid w:val="006B4E3B"/>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6B4E3B"/>
    <w:rPr>
      <w:rFonts w:cs="Arial"/>
      <w:bCs/>
      <w:szCs w:val="26"/>
      <w:u w:val="single"/>
      <w:lang w:val="en-US" w:eastAsia="en-US" w:bidi="ar-SA"/>
    </w:rPr>
  </w:style>
  <w:style w:type="character" w:customStyle="1" w:styleId="underlinedCharChar">
    <w:name w:val="underlined Char Char"/>
    <w:rsid w:val="006B4E3B"/>
    <w:rPr>
      <w:rFonts w:ascii="Calibri" w:eastAsia="Times New Roman" w:hAnsi="Calibri" w:cs="Calibri"/>
      <w:szCs w:val="20"/>
      <w:u w:val="single"/>
    </w:rPr>
  </w:style>
  <w:style w:type="paragraph" w:customStyle="1" w:styleId="conintrotext">
    <w:name w:val="conintrotex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omment-body">
    <w:name w:val="comment-body"/>
    <w:rsid w:val="006B4E3B"/>
  </w:style>
  <w:style w:type="character" w:customStyle="1" w:styleId="UnderlineCharCharChar1">
    <w:name w:val="Underline Char Char Char1"/>
    <w:rsid w:val="006B4E3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B4E3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B4E3B"/>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6B4E3B"/>
  </w:style>
  <w:style w:type="character" w:customStyle="1" w:styleId="flagicon">
    <w:name w:val="flagicon"/>
    <w:rsid w:val="006B4E3B"/>
  </w:style>
  <w:style w:type="paragraph" w:customStyle="1" w:styleId="attribution">
    <w:name w:val="attribution"/>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more">
    <w:name w:val="mor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assert">
    <w:name w:val="asser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reality">
    <w:name w:val="reality"/>
    <w:rsid w:val="006B4E3B"/>
  </w:style>
  <w:style w:type="character" w:customStyle="1" w:styleId="share">
    <w:name w:val="share"/>
    <w:rsid w:val="006B4E3B"/>
  </w:style>
  <w:style w:type="paragraph" w:customStyle="1" w:styleId="inside-copy">
    <w:name w:val="inside-copy"/>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inside-head">
    <w:name w:val="inside-head"/>
    <w:rsid w:val="006B4E3B"/>
  </w:style>
  <w:style w:type="character" w:customStyle="1" w:styleId="apturelink">
    <w:name w:val="apturelink"/>
    <w:rsid w:val="006B4E3B"/>
  </w:style>
  <w:style w:type="character" w:customStyle="1" w:styleId="apturelinkicon">
    <w:name w:val="apturelinkicon"/>
    <w:rsid w:val="006B4E3B"/>
  </w:style>
  <w:style w:type="paragraph" w:customStyle="1" w:styleId="Default1">
    <w:name w:val="Default1"/>
    <w:basedOn w:val="Default"/>
    <w:next w:val="Default"/>
    <w:uiPriority w:val="99"/>
    <w:qFormat/>
    <w:rsid w:val="006B4E3B"/>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Little">
    <w:name w:val="Little"/>
    <w:basedOn w:val="UnderlinedText"/>
    <w:link w:val="LittleChar"/>
    <w:uiPriority w:val="99"/>
    <w:qFormat/>
    <w:rsid w:val="006B4E3B"/>
    <w:pPr>
      <w:jc w:val="left"/>
    </w:pPr>
    <w:rPr>
      <w:rFonts w:ascii="Futura" w:eastAsia="Times New Roman" w:hAnsi="Futura"/>
      <w:b w:val="0"/>
      <w:caps/>
      <w:sz w:val="16"/>
      <w:szCs w:val="24"/>
    </w:rPr>
  </w:style>
  <w:style w:type="character" w:customStyle="1" w:styleId="LittleChar">
    <w:name w:val="Little Char"/>
    <w:link w:val="Little"/>
    <w:uiPriority w:val="99"/>
    <w:rsid w:val="006B4E3B"/>
    <w:rPr>
      <w:rFonts w:ascii="Futura" w:eastAsia="Times New Roman" w:hAnsi="Futura" w:cs="Calibri"/>
      <w:caps/>
      <w:kern w:val="0"/>
      <w:sz w:val="16"/>
      <w14:ligatures w14:val="none"/>
    </w:rPr>
  </w:style>
  <w:style w:type="character" w:customStyle="1" w:styleId="Style11ptThickunderline">
    <w:name w:val="Style 11 pt Thick underline"/>
    <w:rsid w:val="006B4E3B"/>
    <w:rPr>
      <w:rFonts w:ascii="Times New Roman" w:hAnsi="Times New Roman"/>
      <w:sz w:val="20"/>
      <w:u w:val="single"/>
    </w:rPr>
  </w:style>
  <w:style w:type="character" w:customStyle="1" w:styleId="Style11ptBoldThickunderline">
    <w:name w:val="Style 11 pt Bold Thick underline"/>
    <w:rsid w:val="006B4E3B"/>
    <w:rPr>
      <w:rFonts w:ascii="Times New Roman" w:hAnsi="Times New Roman"/>
      <w:b/>
      <w:bCs/>
      <w:sz w:val="20"/>
      <w:u w:val="single"/>
    </w:rPr>
  </w:style>
  <w:style w:type="character" w:customStyle="1" w:styleId="credit">
    <w:name w:val="credit"/>
    <w:rsid w:val="006B4E3B"/>
  </w:style>
  <w:style w:type="character" w:customStyle="1" w:styleId="Caption1">
    <w:name w:val="Caption1"/>
    <w:rsid w:val="006B4E3B"/>
  </w:style>
  <w:style w:type="character" w:customStyle="1" w:styleId="ilad">
    <w:name w:val="il_ad"/>
    <w:rsid w:val="006B4E3B"/>
  </w:style>
  <w:style w:type="character" w:customStyle="1" w:styleId="UnderlineChar1Char">
    <w:name w:val="Underline Char1 Char"/>
    <w:rsid w:val="006B4E3B"/>
    <w:rPr>
      <w:rFonts w:ascii="Calibri" w:eastAsia="MS Mincho" w:hAnsi="Calibri" w:cs="Calibri"/>
      <w:szCs w:val="20"/>
      <w:u w:val="single"/>
    </w:rPr>
  </w:style>
  <w:style w:type="character" w:customStyle="1" w:styleId="BoldandUnderlineCharChar">
    <w:name w:val="Bold and Underline Char Char"/>
    <w:rsid w:val="006B4E3B"/>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B4E3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B4E3B"/>
    <w:pPr>
      <w:spacing w:after="160" w:line="259" w:lineRule="auto"/>
    </w:pPr>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B4E3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B4E3B"/>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6B4E3B"/>
    <w:pPr>
      <w:spacing w:after="160" w:line="259" w:lineRule="auto"/>
    </w:pPr>
    <w:rPr>
      <w:rFonts w:ascii="Calibri" w:eastAsia="MS Mincho" w:hAnsi="Calibri" w:cs="Calibri"/>
      <w:sz w:val="22"/>
      <w:szCs w:val="20"/>
      <w:u w:val="single"/>
    </w:rPr>
  </w:style>
  <w:style w:type="character" w:customStyle="1" w:styleId="UnderlineChar2CharCharChar">
    <w:name w:val="Underline Char2 Char Char Char"/>
    <w:link w:val="UnderlineChar2CharChar"/>
    <w:rsid w:val="006B4E3B"/>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B4E3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B4E3B"/>
    <w:pPr>
      <w:spacing w:after="160" w:line="259" w:lineRule="auto"/>
    </w:pPr>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6B4E3B"/>
    <w:pPr>
      <w:spacing w:after="160" w:line="259" w:lineRule="auto"/>
    </w:pPr>
    <w:rPr>
      <w:rFonts w:ascii="Calibri" w:eastAsia="Times New Roman" w:hAnsi="Calibri" w:cs="Calibri"/>
      <w:szCs w:val="24"/>
    </w:rPr>
  </w:style>
  <w:style w:type="character" w:customStyle="1" w:styleId="CardBodyChar">
    <w:name w:val="Card Body Char"/>
    <w:link w:val="CardBody"/>
    <w:rsid w:val="006B4E3B"/>
    <w:rPr>
      <w:rFonts w:ascii="Calibri" w:eastAsia="Times New Roman" w:hAnsi="Calibri" w:cs="Calibri"/>
      <w:kern w:val="0"/>
      <w:sz w:val="16"/>
      <w14:ligatures w14:val="none"/>
    </w:rPr>
  </w:style>
  <w:style w:type="character" w:customStyle="1" w:styleId="ptitleinside">
    <w:name w:val="p_title_inside"/>
    <w:rsid w:val="006B4E3B"/>
  </w:style>
  <w:style w:type="paragraph" w:customStyle="1" w:styleId="StyleBoldandUnderlineChar11ptBorderSinglesolidline">
    <w:name w:val="Style Bold and Underline Char + 11 pt Border: : (Single solid line..."/>
    <w:link w:val="StyleBoldandUnderlineChar11ptBorderSinglesolidlineChar"/>
    <w:qFormat/>
    <w:rsid w:val="006B4E3B"/>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6B4E3B"/>
    <w:rPr>
      <w:rFonts w:eastAsia="Times New Roman"/>
      <w:b/>
      <w:bCs/>
      <w:kern w:val="0"/>
      <w:sz w:val="22"/>
      <w:szCs w:val="20"/>
      <w:u w:val="single"/>
      <w:bdr w:val="single" w:sz="4" w:space="0" w:color="auto"/>
      <w14:ligatures w14:val="none"/>
    </w:rPr>
  </w:style>
  <w:style w:type="character" w:customStyle="1" w:styleId="Heading1CharChar1">
    <w:name w:val="Heading 1 Char Char1"/>
    <w:aliases w:val="Heading 1 - block Char,HEADER Char"/>
    <w:qFormat/>
    <w:rsid w:val="006B4E3B"/>
    <w:rPr>
      <w:rFonts w:cs="Arial"/>
      <w:b/>
      <w:bCs/>
      <w:szCs w:val="32"/>
      <w:lang w:val="en-US" w:eastAsia="en-US" w:bidi="ar-SA"/>
    </w:rPr>
  </w:style>
  <w:style w:type="paragraph" w:customStyle="1" w:styleId="Indentation">
    <w:name w:val="Indentation"/>
    <w:basedOn w:val="Normal"/>
    <w:qFormat/>
    <w:rsid w:val="006B4E3B"/>
    <w:pPr>
      <w:spacing w:after="160" w:line="259" w:lineRule="auto"/>
      <w:ind w:left="288" w:right="288"/>
    </w:pPr>
    <w:rPr>
      <w:rFonts w:ascii="Calibri" w:hAnsi="Calibri" w:cs="Calibri"/>
      <w:sz w:val="22"/>
    </w:rPr>
  </w:style>
  <w:style w:type="character" w:customStyle="1" w:styleId="StyleUnderlineChar9ptBorderSinglesolidlineAuto0">
    <w:name w:val="Style Underline Char + 9 pt Border: : (Single solid line Auto  0..."/>
    <w:rsid w:val="006B4E3B"/>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B4E3B"/>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B4E3B"/>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B4E3B"/>
    <w:pPr>
      <w:spacing w:after="160" w:line="259" w:lineRule="auto"/>
    </w:pPr>
    <w:rPr>
      <w:rFonts w:ascii="Calibri" w:eastAsia="Times New Roman" w:hAnsi="Calibri" w:cs="Calibri"/>
      <w:sz w:val="22"/>
      <w:szCs w:val="24"/>
      <w:u w:val="single"/>
    </w:rPr>
  </w:style>
  <w:style w:type="character" w:customStyle="1" w:styleId="StyleStyle4ArialNarrow9ptChar">
    <w:name w:val="Style Style4 + Arial Narrow 9 pt Char"/>
    <w:link w:val="StyleStyle4ArialNarrow9pt"/>
    <w:rsid w:val="006B4E3B"/>
    <w:rPr>
      <w:rFonts w:ascii="Calibri" w:eastAsia="Times New Roman" w:hAnsi="Calibri" w:cs="Calibri"/>
      <w:kern w:val="0"/>
      <w:sz w:val="22"/>
      <w:u w:val="single"/>
      <w14:ligatures w14:val="none"/>
    </w:rPr>
  </w:style>
  <w:style w:type="paragraph" w:customStyle="1" w:styleId="StyleStyle4ArialNarrow9ptBold">
    <w:name w:val="Style Style4 + Arial Narrow 9 pt Bold"/>
    <w:basedOn w:val="Normal"/>
    <w:link w:val="StyleStyle4ArialNarrow9ptBoldChar"/>
    <w:qFormat/>
    <w:rsid w:val="006B4E3B"/>
    <w:pPr>
      <w:spacing w:after="160" w:line="259" w:lineRule="auto"/>
    </w:pPr>
    <w:rPr>
      <w:rFonts w:ascii="Calibri" w:eastAsia="Times New Roman" w:hAnsi="Calibri" w:cs="Calibri"/>
      <w:b/>
      <w:bCs/>
      <w:sz w:val="22"/>
      <w:szCs w:val="24"/>
      <w:u w:val="single"/>
    </w:rPr>
  </w:style>
  <w:style w:type="character" w:customStyle="1" w:styleId="StyleStyle4ArialNarrow9ptBoldChar">
    <w:name w:val="Style Style4 + Arial Narrow 9 pt Bold Char"/>
    <w:link w:val="StyleStyle4ArialNarrow9ptBold"/>
    <w:rsid w:val="006B4E3B"/>
    <w:rPr>
      <w:rFonts w:ascii="Calibri" w:eastAsia="Times New Roman" w:hAnsi="Calibri" w:cs="Calibri"/>
      <w:b/>
      <w:bCs/>
      <w:kern w:val="0"/>
      <w:sz w:val="22"/>
      <w:u w:val="single"/>
      <w14:ligatures w14:val="none"/>
    </w:rPr>
  </w:style>
  <w:style w:type="character" w:customStyle="1" w:styleId="Style9ptBoldUnderline">
    <w:name w:val="Style 9 pt Bold Underline"/>
    <w:rsid w:val="006B4E3B"/>
    <w:rPr>
      <w:b/>
      <w:bCs/>
      <w:sz w:val="20"/>
      <w:u w:val="single"/>
    </w:rPr>
  </w:style>
  <w:style w:type="character" w:customStyle="1" w:styleId="StyleBoldandUnderlineCharChar29pt">
    <w:name w:val="Style Bold and Underline Char Char2 + 9 pt"/>
    <w:rsid w:val="006B4E3B"/>
    <w:rPr>
      <w:rFonts w:ascii="Times New Roman" w:hAnsi="Times New Roman"/>
      <w:b/>
      <w:bCs/>
      <w:noProof w:val="0"/>
      <w:sz w:val="20"/>
      <w:u w:val="single"/>
    </w:rPr>
  </w:style>
  <w:style w:type="character" w:customStyle="1" w:styleId="StyleUnderlineCharChar19pt">
    <w:name w:val="Style Underline Char Char1 + 9 pt"/>
    <w:rsid w:val="006B4E3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B4E3B"/>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B4E3B"/>
    <w:rPr>
      <w:rFonts w:ascii="Times New Roman" w:hAnsi="Times New Roman"/>
      <w:sz w:val="20"/>
      <w:u w:val="single"/>
    </w:rPr>
  </w:style>
  <w:style w:type="character" w:customStyle="1" w:styleId="StyleStyleBoldUnderline11pt">
    <w:name w:val="Style Style Bold Underline + 11 pt"/>
    <w:rsid w:val="006B4E3B"/>
    <w:rPr>
      <w:b/>
      <w:bCs/>
      <w:sz w:val="20"/>
      <w:u w:val="single"/>
    </w:rPr>
  </w:style>
  <w:style w:type="character" w:customStyle="1" w:styleId="StyleStyle4CharTimesNewRoman11pt1">
    <w:name w:val="Style Style4 Char + Times New Roman 11 pt1"/>
    <w:rsid w:val="006B4E3B"/>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B4E3B"/>
    <w:pPr>
      <w:spacing w:after="160" w:line="259" w:lineRule="auto"/>
    </w:pPr>
    <w:rPr>
      <w:rFonts w:ascii="Calibri" w:eastAsia="Times New Roman" w:hAnsi="Calibri" w:cs="Calibri"/>
      <w:b/>
      <w:smallCaps/>
      <w:sz w:val="24"/>
      <w:szCs w:val="24"/>
      <w:u w:val="single"/>
    </w:rPr>
  </w:style>
  <w:style w:type="character" w:customStyle="1" w:styleId="Citation-AuthorDateChar">
    <w:name w:val="Citation - Author/Date Char"/>
    <w:link w:val="Citation-AuthorDate"/>
    <w:rsid w:val="006B4E3B"/>
    <w:rPr>
      <w:rFonts w:ascii="Calibri" w:eastAsia="Times New Roman" w:hAnsi="Calibri" w:cs="Calibri"/>
      <w:b/>
      <w:smallCaps/>
      <w:kern w:val="0"/>
      <w:u w:val="single"/>
      <w14:ligatures w14:val="none"/>
    </w:rPr>
  </w:style>
  <w:style w:type="character" w:customStyle="1" w:styleId="CardTextCharChar">
    <w:name w:val="Card Text Char Char"/>
    <w:rsid w:val="006B4E3B"/>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6B4E3B"/>
    <w:pPr>
      <w:spacing w:after="160" w:line="259" w:lineRule="auto"/>
    </w:pPr>
    <w:rPr>
      <w:rFonts w:ascii="Arial Narrow" w:eastAsia="Times New Roman" w:hAnsi="Arial Narrow" w:cs="Calibri"/>
      <w:b/>
      <w:sz w:val="22"/>
      <w:szCs w:val="24"/>
    </w:rPr>
  </w:style>
  <w:style w:type="paragraph" w:customStyle="1" w:styleId="Boxed">
    <w:name w:val="Boxed"/>
    <w:basedOn w:val="Normal"/>
    <w:link w:val="BoxedChar"/>
    <w:rsid w:val="006B4E3B"/>
    <w:pPr>
      <w:spacing w:after="160" w:line="259" w:lineRule="auto"/>
      <w:ind w:left="288" w:right="288"/>
    </w:pPr>
    <w:rPr>
      <w:rFonts w:ascii="Calibri" w:eastAsia="Times New Roman" w:hAnsi="Calibri"/>
      <w:kern w:val="32"/>
      <w:sz w:val="22"/>
      <w:szCs w:val="20"/>
      <w:u w:val="single"/>
      <w:bdr w:val="single" w:sz="6" w:space="0" w:color="auto"/>
    </w:rPr>
  </w:style>
  <w:style w:type="character" w:customStyle="1" w:styleId="BoxedChar">
    <w:name w:val="Boxed Char"/>
    <w:link w:val="Boxed"/>
    <w:rsid w:val="006B4E3B"/>
    <w:rPr>
      <w:rFonts w:ascii="Calibri" w:eastAsia="Times New Roman" w:hAnsi="Calibri" w:cs="Arial"/>
      <w:kern w:val="32"/>
      <w:sz w:val="22"/>
      <w:szCs w:val="20"/>
      <w:u w:val="single"/>
      <w:bdr w:val="single" w:sz="6" w:space="0" w:color="auto"/>
      <w14:ligatures w14:val="none"/>
    </w:rPr>
  </w:style>
  <w:style w:type="character" w:customStyle="1" w:styleId="Subtitle1">
    <w:name w:val="Subtitle1"/>
    <w:rsid w:val="006B4E3B"/>
  </w:style>
  <w:style w:type="character" w:customStyle="1" w:styleId="updated-short-citation">
    <w:name w:val="updated-short-citation"/>
    <w:rsid w:val="006B4E3B"/>
  </w:style>
  <w:style w:type="character" w:customStyle="1" w:styleId="CardTagChar">
    <w:name w:val="Card Tag Char"/>
    <w:link w:val="CardTag"/>
    <w:uiPriority w:val="99"/>
    <w:locked/>
    <w:rsid w:val="006B4E3B"/>
    <w:rPr>
      <w:rFonts w:ascii="Arial Narrow" w:eastAsia="Times New Roman" w:hAnsi="Arial Narrow" w:cs="Calibri"/>
      <w:b/>
      <w:kern w:val="0"/>
      <w:sz w:val="22"/>
      <w14:ligatures w14:val="none"/>
    </w:rPr>
  </w:style>
  <w:style w:type="character" w:customStyle="1" w:styleId="citeChar0">
    <w:name w:val="cite Char"/>
    <w:locked/>
    <w:rsid w:val="006B4E3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B4E3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B4E3B"/>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B4E3B"/>
    <w:rPr>
      <w:b/>
      <w:bCs/>
      <w:sz w:val="20"/>
      <w:u w:val="single"/>
      <w:bdr w:val="single" w:sz="4" w:space="0" w:color="auto"/>
    </w:rPr>
  </w:style>
  <w:style w:type="character" w:customStyle="1" w:styleId="Style9ptItalicUnderline">
    <w:name w:val="Style 9 pt Italic Underline"/>
    <w:rsid w:val="006B4E3B"/>
    <w:rPr>
      <w:i/>
      <w:iCs/>
      <w:sz w:val="20"/>
      <w:u w:val="single"/>
    </w:rPr>
  </w:style>
  <w:style w:type="character" w:customStyle="1" w:styleId="UnderlineChar2">
    <w:name w:val="Underline Char2"/>
    <w:rsid w:val="006B4E3B"/>
    <w:rPr>
      <w:rFonts w:ascii="Trebuchet MS" w:hAnsi="Trebuchet MS"/>
      <w:u w:val="thick"/>
      <w:lang w:val="en-US" w:eastAsia="zh-CN" w:bidi="ar-SA"/>
    </w:rPr>
  </w:style>
  <w:style w:type="character" w:customStyle="1" w:styleId="HIGHLIGHT">
    <w:name w:val="HIGHLIGHT"/>
    <w:uiPriority w:val="1"/>
    <w:qFormat/>
    <w:rsid w:val="006B4E3B"/>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B4E3B"/>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6B4E3B"/>
    <w:pPr>
      <w:widowControl w:val="0"/>
      <w:outlineLvl w:val="9"/>
    </w:pPr>
    <w:rPr>
      <w:rFonts w:eastAsia="Times New Roman"/>
      <w:szCs w:val="24"/>
    </w:rPr>
  </w:style>
  <w:style w:type="character" w:customStyle="1" w:styleId="HiddenBlockHeaderChar">
    <w:name w:val="Hidden Block Header Char"/>
    <w:link w:val="HiddenBlockHeader"/>
    <w:rsid w:val="006B4E3B"/>
    <w:rPr>
      <w:rFonts w:ascii="Times New Roman" w:eastAsia="Times New Roman" w:hAnsi="Times New Roman" w:cs="Times New Roman"/>
      <w:b/>
      <w:kern w:val="0"/>
      <w:sz w:val="28"/>
      <w14:ligatures w14:val="none"/>
    </w:rPr>
  </w:style>
  <w:style w:type="character" w:customStyle="1" w:styleId="DottedUnderline">
    <w:name w:val="Dotted Underline"/>
    <w:rsid w:val="006B4E3B"/>
    <w:rPr>
      <w:rFonts w:ascii="Times New Roman" w:hAnsi="Times New Roman"/>
      <w:sz w:val="20"/>
      <w:u w:val="dottedHeavy"/>
    </w:rPr>
  </w:style>
  <w:style w:type="paragraph" w:customStyle="1" w:styleId="Fifth">
    <w:name w:val="Fifth"/>
    <w:basedOn w:val="Normal"/>
    <w:link w:val="FifthChar"/>
    <w:uiPriority w:val="99"/>
    <w:qFormat/>
    <w:rsid w:val="006B4E3B"/>
    <w:pPr>
      <w:spacing w:after="160" w:line="259" w:lineRule="auto"/>
    </w:pPr>
    <w:rPr>
      <w:rFonts w:ascii="Calibri" w:eastAsia="Times New Roman" w:hAnsi="Calibri" w:cs="Calibri"/>
      <w:sz w:val="22"/>
      <w:szCs w:val="24"/>
      <w:lang w:val="x-none" w:eastAsia="x-none"/>
    </w:rPr>
  </w:style>
  <w:style w:type="character" w:customStyle="1" w:styleId="FifthChar">
    <w:name w:val="Fifth Char"/>
    <w:link w:val="Fifth"/>
    <w:uiPriority w:val="99"/>
    <w:rsid w:val="006B4E3B"/>
    <w:rPr>
      <w:rFonts w:ascii="Calibri" w:eastAsia="Times New Roman" w:hAnsi="Calibri" w:cs="Calibri"/>
      <w:kern w:val="0"/>
      <w:sz w:val="22"/>
      <w:lang w:val="x-none" w:eastAsia="x-none"/>
      <w14:ligatures w14:val="none"/>
    </w:rPr>
  </w:style>
  <w:style w:type="paragraph" w:customStyle="1" w:styleId="Third">
    <w:name w:val="Third"/>
    <w:basedOn w:val="Normal"/>
    <w:link w:val="ThirdChar"/>
    <w:qFormat/>
    <w:rsid w:val="006B4E3B"/>
    <w:pPr>
      <w:spacing w:after="160" w:line="259" w:lineRule="auto"/>
    </w:pPr>
    <w:rPr>
      <w:rFonts w:ascii="Calibri" w:eastAsia="Times New Roman" w:hAnsi="Calibri" w:cs="Calibri"/>
      <w:b/>
      <w:sz w:val="22"/>
      <w:szCs w:val="24"/>
      <w:u w:val="single"/>
      <w:lang w:val="x-none" w:eastAsia="x-none"/>
    </w:rPr>
  </w:style>
  <w:style w:type="character" w:customStyle="1" w:styleId="ThirdChar">
    <w:name w:val="Third Char"/>
    <w:link w:val="Third"/>
    <w:rsid w:val="006B4E3B"/>
    <w:rPr>
      <w:rFonts w:ascii="Calibri" w:eastAsia="Times New Roman" w:hAnsi="Calibri" w:cs="Calibri"/>
      <w:b/>
      <w:kern w:val="0"/>
      <w:sz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6B4E3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6B4E3B"/>
    <w:rPr>
      <w:rFonts w:ascii="Times New Roman" w:eastAsia="Times New Roman" w:hAnsi="Times New Roman"/>
      <w:szCs w:val="24"/>
    </w:rPr>
  </w:style>
  <w:style w:type="character" w:customStyle="1" w:styleId="article-record-publication-volume-issue">
    <w:name w:val="article-record-publication-volume-issue"/>
    <w:rsid w:val="006B4E3B"/>
  </w:style>
  <w:style w:type="character" w:customStyle="1" w:styleId="NothingChar1">
    <w:name w:val="Nothing Char1"/>
    <w:rsid w:val="006B4E3B"/>
    <w:rPr>
      <w:szCs w:val="24"/>
      <w:lang w:val="en-US" w:eastAsia="en-US" w:bidi="ar-SA"/>
    </w:rPr>
  </w:style>
  <w:style w:type="character" w:customStyle="1" w:styleId="NothingCharChar">
    <w:name w:val="Nothing Char Char"/>
    <w:link w:val="NothingCharCharChar"/>
    <w:rsid w:val="006B4E3B"/>
  </w:style>
  <w:style w:type="paragraph" w:customStyle="1" w:styleId="DebateUnderlineBoldChar">
    <w:name w:val="Debate Underline Bold Char"/>
    <w:basedOn w:val="Normal"/>
    <w:link w:val="DebateUnderlineBoldCharChar"/>
    <w:qFormat/>
    <w:rsid w:val="006B4E3B"/>
    <w:pPr>
      <w:spacing w:after="160" w:line="259" w:lineRule="auto"/>
      <w:jc w:val="both"/>
    </w:pPr>
    <w:rPr>
      <w:rFonts w:ascii="Calibri" w:eastAsia="Times New Roman" w:hAnsi="Calibri" w:cs="Calibri"/>
      <w:b/>
      <w:sz w:val="22"/>
      <w:szCs w:val="24"/>
      <w:u w:val="thick"/>
    </w:rPr>
  </w:style>
  <w:style w:type="character" w:customStyle="1" w:styleId="DebateUnderlineBoldCharChar">
    <w:name w:val="Debate Underline Bold Char Char"/>
    <w:link w:val="DebateUnderlineBoldChar"/>
    <w:rsid w:val="006B4E3B"/>
    <w:rPr>
      <w:rFonts w:ascii="Calibri" w:eastAsia="Times New Roman" w:hAnsi="Calibri" w:cs="Calibri"/>
      <w:b/>
      <w:kern w:val="0"/>
      <w:sz w:val="22"/>
      <w:u w:val="thick"/>
      <w14:ligatures w14:val="none"/>
    </w:rPr>
  </w:style>
  <w:style w:type="character" w:customStyle="1" w:styleId="CharacterStyle2">
    <w:name w:val="Character Style 2"/>
    <w:uiPriority w:val="99"/>
    <w:rsid w:val="006B4E3B"/>
    <w:rPr>
      <w:rFonts w:ascii="Garamond" w:hAnsi="Garamond"/>
      <w:sz w:val="21"/>
    </w:rPr>
  </w:style>
  <w:style w:type="character" w:customStyle="1" w:styleId="resultbodyblack">
    <w:name w:val="resultbodyblack"/>
    <w:rsid w:val="006B4E3B"/>
    <w:rPr>
      <w:rFonts w:cs="Times New Roman"/>
    </w:rPr>
  </w:style>
  <w:style w:type="character" w:customStyle="1" w:styleId="quotechar0">
    <w:name w:val="quotechar"/>
    <w:rsid w:val="006B4E3B"/>
  </w:style>
  <w:style w:type="character" w:customStyle="1" w:styleId="CharChar6">
    <w:name w:val="Char Char6"/>
    <w:rsid w:val="006B4E3B"/>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B4E3B"/>
    <w:pPr>
      <w:keepNext w:val="0"/>
      <w:keepLines w:val="0"/>
    </w:pPr>
    <w:rPr>
      <w:rFonts w:ascii="Times New Roman" w:eastAsia="Malgun Gothic" w:hAnsi="Times New Roman" w:cs="Arial"/>
      <w:b w:val="0"/>
      <w:sz w:val="28"/>
      <w:u w:val="single"/>
    </w:rPr>
  </w:style>
  <w:style w:type="character" w:customStyle="1" w:styleId="bloctitlesChar">
    <w:name w:val="bloc titles Char"/>
    <w:link w:val="bloctitles"/>
    <w:rsid w:val="006B4E3B"/>
    <w:rPr>
      <w:rFonts w:ascii="Times New Roman" w:eastAsia="Malgun Gothic" w:hAnsi="Times New Roman" w:cs="Arial"/>
      <w:kern w:val="0"/>
      <w:sz w:val="28"/>
      <w:szCs w:val="32"/>
      <w:u w:val="single"/>
      <w14:ligatures w14:val="none"/>
    </w:rPr>
  </w:style>
  <w:style w:type="paragraph" w:customStyle="1" w:styleId="SynergyTag">
    <w:name w:val="SynergyTag"/>
    <w:basedOn w:val="Normal"/>
    <w:uiPriority w:val="99"/>
    <w:qFormat/>
    <w:rsid w:val="006B4E3B"/>
    <w:pPr>
      <w:spacing w:after="160" w:line="259" w:lineRule="auto"/>
    </w:pPr>
    <w:rPr>
      <w:rFonts w:ascii="Calibri" w:hAnsi="Calibri" w:cs="Calibri"/>
      <w:b/>
      <w:sz w:val="22"/>
    </w:rPr>
  </w:style>
  <w:style w:type="character" w:customStyle="1" w:styleId="detailtitle">
    <w:name w:val="detailtitle"/>
    <w:rsid w:val="006B4E3B"/>
  </w:style>
  <w:style w:type="paragraph" w:customStyle="1" w:styleId="CiteSmallText">
    <w:name w:val="Cite Small Text"/>
    <w:basedOn w:val="Normal"/>
    <w:uiPriority w:val="99"/>
    <w:qFormat/>
    <w:rsid w:val="006B4E3B"/>
    <w:pPr>
      <w:widowControl w:val="0"/>
      <w:spacing w:after="200" w:line="259" w:lineRule="auto"/>
    </w:pPr>
    <w:rPr>
      <w:rFonts w:ascii="Helvetica Neue" w:hAnsi="Helvetica Neue" w:cs="Calibri"/>
      <w:b/>
      <w:sz w:val="18"/>
    </w:rPr>
  </w:style>
  <w:style w:type="character" w:customStyle="1" w:styleId="3TagCite">
    <w:name w:val="3 Tag/Cite"/>
    <w:rsid w:val="006B4E3B"/>
    <w:rPr>
      <w:rFonts w:ascii="Times New Roman" w:hAnsi="Times New Roman"/>
      <w:b/>
    </w:rPr>
  </w:style>
  <w:style w:type="character" w:customStyle="1" w:styleId="4Qualifications">
    <w:name w:val="4 Qualifications"/>
    <w:rsid w:val="006B4E3B"/>
    <w:rPr>
      <w:rFonts w:ascii="Times New Roman" w:hAnsi="Times New Roman"/>
      <w:sz w:val="19"/>
    </w:rPr>
  </w:style>
  <w:style w:type="character" w:customStyle="1" w:styleId="6Underlined">
    <w:name w:val="6 Underlined"/>
    <w:rsid w:val="006B4E3B"/>
    <w:rPr>
      <w:rFonts w:ascii="Times New Roman" w:hAnsi="Times New Roman"/>
      <w:b/>
      <w:sz w:val="21"/>
      <w:u w:val="single"/>
    </w:rPr>
  </w:style>
  <w:style w:type="character" w:customStyle="1" w:styleId="at">
    <w:name w:val="at"/>
    <w:rsid w:val="006B4E3B"/>
  </w:style>
  <w:style w:type="paragraph" w:customStyle="1" w:styleId="Cards1CharChar">
    <w:name w:val="Cards1 Char Char"/>
    <w:basedOn w:val="Normal"/>
    <w:link w:val="Cards1CharCharChar"/>
    <w:qFormat/>
    <w:rsid w:val="006B4E3B"/>
    <w:pPr>
      <w:autoSpaceDE w:val="0"/>
      <w:autoSpaceDN w:val="0"/>
      <w:adjustRightInd w:val="0"/>
      <w:spacing w:after="160" w:line="259" w:lineRule="auto"/>
      <w:ind w:left="432" w:right="432"/>
      <w:jc w:val="both"/>
    </w:pPr>
    <w:rPr>
      <w:rFonts w:ascii="Calibri" w:hAnsi="Calibri" w:cs="Calibri"/>
      <w:sz w:val="22"/>
      <w:lang w:val="x-none"/>
    </w:rPr>
  </w:style>
  <w:style w:type="character" w:customStyle="1" w:styleId="Cards1CharCharChar">
    <w:name w:val="Cards1 Char Char Char"/>
    <w:link w:val="Cards1CharChar"/>
    <w:rsid w:val="006B4E3B"/>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6B4E3B"/>
    <w:rPr>
      <w:u w:val="single"/>
    </w:rPr>
  </w:style>
  <w:style w:type="paragraph" w:customStyle="1" w:styleId="UnderlineCharCharCharCharCharCharChar">
    <w:name w:val="Underline Char Char Char Char Char Char Char"/>
    <w:basedOn w:val="Normal"/>
    <w:link w:val="UnderlineCharCharCharCharCharCharCharChar"/>
    <w:qFormat/>
    <w:rsid w:val="006B4E3B"/>
    <w:pPr>
      <w:spacing w:after="160" w:line="259" w:lineRule="auto"/>
    </w:pPr>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6B4E3B"/>
    <w:rPr>
      <w:sz w:val="16"/>
    </w:rPr>
  </w:style>
  <w:style w:type="paragraph" w:customStyle="1" w:styleId="SmallTextCharCharChar">
    <w:name w:val="Small Text Char Char Char"/>
    <w:basedOn w:val="Normal"/>
    <w:link w:val="SmallTextCharCharCharChar"/>
    <w:qFormat/>
    <w:rsid w:val="006B4E3B"/>
    <w:pPr>
      <w:spacing w:after="160" w:line="259" w:lineRule="auto"/>
    </w:pPr>
    <w:rPr>
      <w:rFonts w:asciiTheme="minorHAnsi" w:hAnsiTheme="minorHAnsi" w:cstheme="minorBidi"/>
      <w:kern w:val="2"/>
      <w:szCs w:val="24"/>
      <w14:ligatures w14:val="standardContextual"/>
    </w:rPr>
  </w:style>
  <w:style w:type="paragraph" w:customStyle="1" w:styleId="CitesCharChar">
    <w:name w:val="Cites Char Char"/>
    <w:next w:val="Normal"/>
    <w:link w:val="CitesCharCharChar"/>
    <w:qFormat/>
    <w:rsid w:val="006B4E3B"/>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6B4E3B"/>
    <w:rPr>
      <w:rFonts w:ascii="Times New Roman" w:eastAsia="Times New Roman" w:hAnsi="Times New Roman" w:cs="Times New Roman"/>
      <w:kern w:val="0"/>
      <w:sz w:val="20"/>
      <w14:ligatures w14:val="none"/>
    </w:rPr>
  </w:style>
  <w:style w:type="character" w:customStyle="1" w:styleId="nohighlighting">
    <w:name w:val="no highlighting"/>
    <w:rsid w:val="006B4E3B"/>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B4E3B"/>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B4E3B"/>
    <w:pPr>
      <w:spacing w:after="160" w:line="259" w:lineRule="auto"/>
    </w:pPr>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6B4E3B"/>
    <w:rPr>
      <w:rFonts w:ascii="Cambria" w:hAnsi="Cambria" w:hint="default"/>
      <w:sz w:val="21"/>
      <w:u w:val="single"/>
    </w:rPr>
  </w:style>
  <w:style w:type="paragraph" w:customStyle="1" w:styleId="Swag">
    <w:name w:val="Swag"/>
    <w:basedOn w:val="Normal"/>
    <w:link w:val="SwagChar"/>
    <w:qFormat/>
    <w:rsid w:val="006B4E3B"/>
    <w:pPr>
      <w:spacing w:after="160" w:line="259" w:lineRule="auto"/>
    </w:pPr>
    <w:rPr>
      <w:rFonts w:ascii="Calibri" w:hAnsi="Calibri" w:cs="Calibri"/>
      <w:color w:val="0000FF"/>
      <w:sz w:val="12"/>
      <w:u w:val="single"/>
    </w:rPr>
  </w:style>
  <w:style w:type="character" w:customStyle="1" w:styleId="SwagChar">
    <w:name w:val="Swag Char"/>
    <w:link w:val="Swag"/>
    <w:rsid w:val="006B4E3B"/>
    <w:rPr>
      <w:rFonts w:ascii="Calibri" w:hAnsi="Calibri" w:cs="Calibri"/>
      <w:color w:val="0000FF"/>
      <w:kern w:val="0"/>
      <w:sz w:val="12"/>
      <w:szCs w:val="22"/>
      <w:u w:val="single"/>
      <w14:ligatures w14:val="none"/>
    </w:rPr>
  </w:style>
  <w:style w:type="paragraph" w:customStyle="1" w:styleId="2909F619802848F09E01365C32F34654">
    <w:name w:val="2909F619802848F09E01365C32F34654"/>
    <w:uiPriority w:val="99"/>
    <w:qFormat/>
    <w:rsid w:val="006B4E3B"/>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uiPriority w:val="99"/>
    <w:qFormat/>
    <w:rsid w:val="006B4E3B"/>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6B4E3B"/>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6B4E3B"/>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6B4E3B"/>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6B4E3B"/>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6B4E3B"/>
    <w:pPr>
      <w:spacing w:after="160" w:line="259" w:lineRule="auto"/>
    </w:pPr>
    <w:rPr>
      <w:rFonts w:ascii="Garamond" w:eastAsia="MS Mincho" w:hAnsi="Garamond" w:cs="Calibri"/>
      <w:sz w:val="22"/>
    </w:rPr>
  </w:style>
  <w:style w:type="character" w:customStyle="1" w:styleId="StyleStyleCardTextLeft-075Right0Char">
    <w:name w:val="Style Style Card Text + Left:  -0.75&quot; + Right:  0&quot; Char"/>
    <w:link w:val="StyleStyleCardTextLeft-075Right0"/>
    <w:rsid w:val="006B4E3B"/>
    <w:rPr>
      <w:rFonts w:ascii="Garamond" w:eastAsia="MS Mincho" w:hAnsi="Garamond" w:cs="Calibri"/>
      <w:kern w:val="0"/>
      <w:sz w:val="22"/>
      <w:szCs w:val="22"/>
      <w14:ligatures w14:val="none"/>
    </w:rPr>
  </w:style>
  <w:style w:type="character" w:customStyle="1" w:styleId="CharChar61">
    <w:name w:val="Char Char61"/>
    <w:rsid w:val="006B4E3B"/>
    <w:rPr>
      <w:rFonts w:cs="Arial"/>
      <w:bCs/>
      <w:sz w:val="16"/>
      <w:szCs w:val="26"/>
      <w:lang w:val="en-US" w:eastAsia="en-US" w:bidi="ar-SA"/>
    </w:rPr>
  </w:style>
  <w:style w:type="paragraph" w:styleId="ListBullet">
    <w:name w:val="List Bullet"/>
    <w:basedOn w:val="Normal"/>
    <w:link w:val="ListBulletChar"/>
    <w:uiPriority w:val="99"/>
    <w:unhideWhenUsed/>
    <w:rsid w:val="006B4E3B"/>
    <w:pPr>
      <w:tabs>
        <w:tab w:val="num" w:pos="360"/>
      </w:tabs>
      <w:spacing w:after="160" w:line="259" w:lineRule="auto"/>
      <w:ind w:left="360" w:hanging="360"/>
    </w:pPr>
    <w:rPr>
      <w:rFonts w:ascii="Calibri" w:hAnsi="Calibri" w:cs="Calibri"/>
      <w:sz w:val="22"/>
    </w:rPr>
  </w:style>
  <w:style w:type="character" w:customStyle="1" w:styleId="ListBulletChar">
    <w:name w:val="List Bullet Char"/>
    <w:link w:val="ListBullet"/>
    <w:uiPriority w:val="99"/>
    <w:rsid w:val="006B4E3B"/>
    <w:rPr>
      <w:rFonts w:ascii="Calibri" w:hAnsi="Calibri" w:cs="Calibri"/>
      <w:kern w:val="0"/>
      <w:sz w:val="22"/>
      <w:szCs w:val="22"/>
      <w14:ligatures w14:val="none"/>
    </w:rPr>
  </w:style>
  <w:style w:type="paragraph" w:customStyle="1" w:styleId="subhead10">
    <w:name w:val="subhead1"/>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ardUnderlined">
    <w:name w:val="Card Underlined"/>
    <w:rsid w:val="006B4E3B"/>
    <w:rPr>
      <w:rFonts w:ascii="Garamond" w:hAnsi="Garamond" w:hint="default"/>
      <w:sz w:val="22"/>
      <w:szCs w:val="24"/>
      <w:u w:val="single"/>
      <w:lang w:val="en-US" w:eastAsia="en-US" w:bidi="ar-SA"/>
    </w:rPr>
  </w:style>
  <w:style w:type="character" w:customStyle="1" w:styleId="styledate0">
    <w:name w:val="styledate"/>
    <w:rsid w:val="006B4E3B"/>
  </w:style>
  <w:style w:type="character" w:customStyle="1" w:styleId="StyleUnderlineChar9ptChar">
    <w:name w:val="Style Underline Char + 9 pt Char"/>
    <w:rsid w:val="006B4E3B"/>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B4E3B"/>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B4E3B"/>
    <w:rPr>
      <w:b/>
      <w:u w:val="single"/>
    </w:rPr>
  </w:style>
  <w:style w:type="character" w:customStyle="1" w:styleId="BoldandUnderlineChar1">
    <w:name w:val="Bold and Underline Char1"/>
    <w:rsid w:val="006B4E3B"/>
    <w:rPr>
      <w:b/>
      <w:szCs w:val="24"/>
      <w:u w:val="single"/>
      <w:lang w:val="en-US" w:eastAsia="en-US" w:bidi="ar-SA"/>
    </w:rPr>
  </w:style>
  <w:style w:type="character" w:customStyle="1" w:styleId="BoldandUnderlineChar1Char2">
    <w:name w:val="Bold and Underline Char1 Char2"/>
    <w:rsid w:val="006B4E3B"/>
    <w:rPr>
      <w:b/>
      <w:szCs w:val="24"/>
      <w:u w:val="single"/>
      <w:lang w:val="en-US" w:eastAsia="en-US" w:bidi="ar-SA"/>
    </w:rPr>
  </w:style>
  <w:style w:type="character" w:customStyle="1" w:styleId="BoldandUnderlineCharChar1">
    <w:name w:val="Bold and Underline Char Char1"/>
    <w:rsid w:val="006B4E3B"/>
    <w:rPr>
      <w:b/>
      <w:szCs w:val="24"/>
      <w:u w:val="single"/>
      <w:lang w:val="en-US" w:eastAsia="en-US" w:bidi="ar-SA"/>
    </w:rPr>
  </w:style>
  <w:style w:type="character" w:customStyle="1" w:styleId="BoldandUnderlineChar6">
    <w:name w:val="Bold and Underline Char6"/>
    <w:rsid w:val="006B4E3B"/>
    <w:rPr>
      <w:b/>
      <w:szCs w:val="24"/>
      <w:u w:val="single"/>
      <w:lang w:val="en-US" w:eastAsia="en-US" w:bidi="ar-SA"/>
    </w:rPr>
  </w:style>
  <w:style w:type="character" w:customStyle="1" w:styleId="title-link-wrapper">
    <w:name w:val="title-link-wrapper"/>
    <w:rsid w:val="006B4E3B"/>
  </w:style>
  <w:style w:type="character" w:customStyle="1" w:styleId="hidden">
    <w:name w:val="hidden"/>
    <w:rsid w:val="006B4E3B"/>
  </w:style>
  <w:style w:type="character" w:customStyle="1" w:styleId="medium-font">
    <w:name w:val="medium-font"/>
    <w:rsid w:val="006B4E3B"/>
  </w:style>
  <w:style w:type="paragraph" w:customStyle="1" w:styleId="abstract">
    <w:name w:val="abstrac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StyleUnderlineChar11ptBold2">
    <w:name w:val="Style Underline Char + 11 pt Bold2"/>
    <w:basedOn w:val="Normal"/>
    <w:link w:val="StyleUnderlineChar11ptBold2Char"/>
    <w:qFormat/>
    <w:rsid w:val="006B4E3B"/>
    <w:pPr>
      <w:spacing w:after="160" w:line="259" w:lineRule="auto"/>
    </w:pPr>
    <w:rPr>
      <w:rFonts w:ascii="Calibri" w:eastAsia="Times New Roman" w:hAnsi="Calibri" w:cs="Calibri"/>
      <w:b/>
      <w:bCs/>
      <w:sz w:val="22"/>
      <w:szCs w:val="24"/>
      <w:u w:val="single"/>
    </w:rPr>
  </w:style>
  <w:style w:type="character" w:customStyle="1" w:styleId="StyleUnderlineChar11ptBold2Char">
    <w:name w:val="Style Underline Char + 11 pt Bold2 Char"/>
    <w:link w:val="StyleUnderlineChar11ptBold2"/>
    <w:rsid w:val="006B4E3B"/>
    <w:rPr>
      <w:rFonts w:ascii="Calibri" w:eastAsia="Times New Roman" w:hAnsi="Calibri" w:cs="Calibri"/>
      <w:b/>
      <w:bCs/>
      <w:kern w:val="0"/>
      <w:sz w:val="22"/>
      <w:u w:val="single"/>
      <w14:ligatures w14:val="none"/>
    </w:rPr>
  </w:style>
  <w:style w:type="character" w:customStyle="1" w:styleId="ReallySamllTextChar">
    <w:name w:val="ReallySamllText Char"/>
    <w:rsid w:val="006B4E3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B4E3B"/>
    <w:pPr>
      <w:spacing w:after="160" w:line="259" w:lineRule="auto"/>
    </w:pPr>
    <w:rPr>
      <w:rFonts w:ascii="Calibri" w:eastAsia="Times New Roman" w:hAnsi="Calibri" w:cs="Calibri"/>
      <w:sz w:val="22"/>
      <w:szCs w:val="24"/>
      <w:u w:val="single"/>
    </w:rPr>
  </w:style>
  <w:style w:type="character" w:customStyle="1" w:styleId="StyleStyleUnderlineTimesNewRoman11ptChar">
    <w:name w:val="Style Style Underline + Times New Roman + 11 pt Char"/>
    <w:link w:val="StyleStyleUnderlineTimesNewRoman11pt"/>
    <w:rsid w:val="006B4E3B"/>
    <w:rPr>
      <w:rFonts w:ascii="Calibri" w:eastAsia="Times New Roman" w:hAnsi="Calibri" w:cs="Calibri"/>
      <w:kern w:val="0"/>
      <w:sz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B4E3B"/>
    <w:pPr>
      <w:spacing w:after="160" w:line="259" w:lineRule="auto"/>
    </w:pPr>
    <w:rPr>
      <w:rFonts w:ascii="Calibri" w:eastAsia="Times New Roman" w:hAnsi="Calibri" w:cs="Calibri"/>
      <w:sz w:val="22"/>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6B4E3B"/>
    <w:rPr>
      <w:rFonts w:ascii="Calibri" w:eastAsia="Times New Roman" w:hAnsi="Calibri" w:cs="Calibri"/>
      <w:kern w:val="0"/>
      <w:sz w:val="22"/>
      <w:u w:val="single"/>
      <w14:ligatures w14:val="none"/>
    </w:rPr>
  </w:style>
  <w:style w:type="character" w:customStyle="1" w:styleId="UnderlineCharCharCharChar">
    <w:name w:val="Underline Char Char Char Char"/>
    <w:rsid w:val="006B4E3B"/>
    <w:rPr>
      <w:szCs w:val="16"/>
      <w:u w:val="single"/>
      <w:lang w:val="en-US" w:eastAsia="en-US" w:bidi="ar-SA"/>
    </w:rPr>
  </w:style>
  <w:style w:type="paragraph" w:customStyle="1" w:styleId="Pa4">
    <w:name w:val="Pa4"/>
    <w:basedOn w:val="Normal"/>
    <w:next w:val="Normal"/>
    <w:uiPriority w:val="99"/>
    <w:qFormat/>
    <w:rsid w:val="006B4E3B"/>
    <w:pPr>
      <w:autoSpaceDE w:val="0"/>
      <w:autoSpaceDN w:val="0"/>
      <w:adjustRightInd w:val="0"/>
      <w:spacing w:after="160" w:line="181" w:lineRule="atLeast"/>
    </w:pPr>
    <w:rPr>
      <w:rFonts w:ascii="Calibri" w:eastAsia="Times New Roman" w:hAnsi="Calibri" w:cs="Calibri"/>
      <w:sz w:val="24"/>
      <w:szCs w:val="24"/>
    </w:rPr>
  </w:style>
  <w:style w:type="character" w:customStyle="1" w:styleId="A8">
    <w:name w:val="A8"/>
    <w:rsid w:val="006B4E3B"/>
    <w:rPr>
      <w:color w:val="000000"/>
      <w:sz w:val="12"/>
      <w:szCs w:val="12"/>
    </w:rPr>
  </w:style>
  <w:style w:type="paragraph" w:customStyle="1" w:styleId="Pa5">
    <w:name w:val="Pa5"/>
    <w:basedOn w:val="Normal"/>
    <w:next w:val="Normal"/>
    <w:uiPriority w:val="99"/>
    <w:qFormat/>
    <w:rsid w:val="006B4E3B"/>
    <w:pPr>
      <w:autoSpaceDE w:val="0"/>
      <w:autoSpaceDN w:val="0"/>
      <w:adjustRightInd w:val="0"/>
      <w:spacing w:after="160" w:line="321" w:lineRule="atLeast"/>
    </w:pPr>
    <w:rPr>
      <w:rFonts w:ascii="Calibri" w:eastAsia="Times New Roman" w:hAnsi="Calibri" w:cs="Calibri"/>
      <w:sz w:val="24"/>
      <w:szCs w:val="24"/>
    </w:rPr>
  </w:style>
  <w:style w:type="paragraph" w:customStyle="1" w:styleId="Pa3">
    <w:name w:val="Pa3"/>
    <w:basedOn w:val="Normal"/>
    <w:next w:val="Normal"/>
    <w:uiPriority w:val="99"/>
    <w:qFormat/>
    <w:rsid w:val="006B4E3B"/>
    <w:pPr>
      <w:autoSpaceDE w:val="0"/>
      <w:autoSpaceDN w:val="0"/>
      <w:adjustRightInd w:val="0"/>
      <w:spacing w:after="160" w:line="221" w:lineRule="atLeast"/>
    </w:pPr>
    <w:rPr>
      <w:rFonts w:ascii="Calibri" w:eastAsia="Times New Roman" w:hAnsi="Calibri" w:cs="Calibri"/>
      <w:sz w:val="24"/>
      <w:szCs w:val="24"/>
    </w:rPr>
  </w:style>
  <w:style w:type="character" w:customStyle="1" w:styleId="CharCharChar2">
    <w:name w:val="Char Char Char2"/>
    <w:rsid w:val="006B4E3B"/>
    <w:rPr>
      <w:rFonts w:cs="Arial"/>
      <w:b/>
      <w:bCs/>
      <w:szCs w:val="32"/>
      <w:lang w:val="en-US" w:eastAsia="en-US" w:bidi="ar-SA"/>
    </w:rPr>
  </w:style>
  <w:style w:type="character" w:customStyle="1" w:styleId="style10">
    <w:name w:val="style1"/>
    <w:rsid w:val="006B4E3B"/>
  </w:style>
  <w:style w:type="character" w:customStyle="1" w:styleId="subheader">
    <w:name w:val="subheader"/>
    <w:rsid w:val="006B4E3B"/>
  </w:style>
  <w:style w:type="paragraph" w:customStyle="1" w:styleId="text-textbodyhoustontexttext-dateline">
    <w:name w:val="text-textbody houstontext text-datelin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text-textbodyhoustontext">
    <w:name w:val="text-textbody houstontex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text2">
    <w:name w:val="text2"/>
    <w:rsid w:val="006B4E3B"/>
  </w:style>
  <w:style w:type="paragraph" w:customStyle="1" w:styleId="msolistparagraph0">
    <w:name w:val="msolistparagraph"/>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msolistparagraphcxsplast">
    <w:name w:val="msolistparagraphcxsplas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pmtermsel">
    <w:name w:val="pmtermsel"/>
    <w:rsid w:val="006B4E3B"/>
  </w:style>
  <w:style w:type="paragraph" w:customStyle="1" w:styleId="StyleStyle4LatinTimesNewRomanAsianSimSunBold">
    <w:name w:val="Style Style4 + (Latin) Times New Roman (Asian) SimSun Bold"/>
    <w:basedOn w:val="Style4"/>
    <w:link w:val="StyleStyle4LatinTimesNewRomanAsianSimSunBoldChar"/>
    <w:qFormat/>
    <w:rsid w:val="006B4E3B"/>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6B4E3B"/>
    <w:rPr>
      <w:rFonts w:ascii="Times New Roman" w:eastAsia="SimSun" w:hAnsi="Times New Roman" w:cs="Calibri"/>
      <w:b/>
      <w:bCs/>
      <w:kern w:val="0"/>
      <w:sz w:val="22"/>
      <w:u w:val="single"/>
      <w14:ligatures w14:val="none"/>
    </w:rPr>
  </w:style>
  <w:style w:type="character" w:customStyle="1" w:styleId="articlehead2">
    <w:name w:val="articlehead2"/>
    <w:rsid w:val="006B4E3B"/>
  </w:style>
  <w:style w:type="character" w:customStyle="1" w:styleId="pronset">
    <w:name w:val="pronset"/>
    <w:rsid w:val="006B4E3B"/>
  </w:style>
  <w:style w:type="character" w:customStyle="1" w:styleId="showipapr">
    <w:name w:val="show_ipapr"/>
    <w:rsid w:val="006B4E3B"/>
  </w:style>
  <w:style w:type="character" w:customStyle="1" w:styleId="prondelim">
    <w:name w:val="prondelim"/>
    <w:rsid w:val="006B4E3B"/>
  </w:style>
  <w:style w:type="character" w:customStyle="1" w:styleId="prontoggle">
    <w:name w:val="pron_toggle"/>
    <w:rsid w:val="006B4E3B"/>
  </w:style>
  <w:style w:type="character" w:customStyle="1" w:styleId="showspellpr">
    <w:name w:val="show_spellpr"/>
    <w:rsid w:val="006B4E3B"/>
  </w:style>
  <w:style w:type="character" w:customStyle="1" w:styleId="boldface">
    <w:name w:val="boldface"/>
    <w:rsid w:val="006B4E3B"/>
  </w:style>
  <w:style w:type="character" w:customStyle="1" w:styleId="pg">
    <w:name w:val="pg"/>
    <w:rsid w:val="006B4E3B"/>
  </w:style>
  <w:style w:type="character" w:customStyle="1" w:styleId="secondary-bf">
    <w:name w:val="secondary-bf"/>
    <w:rsid w:val="006B4E3B"/>
  </w:style>
  <w:style w:type="character" w:customStyle="1" w:styleId="dnindex">
    <w:name w:val="dnindex"/>
    <w:rsid w:val="006B4E3B"/>
  </w:style>
  <w:style w:type="character" w:customStyle="1" w:styleId="1">
    <w:name w:val="1"/>
    <w:rsid w:val="006B4E3B"/>
    <w:rPr>
      <w:rFonts w:cs="Arial"/>
      <w:bCs/>
      <w:sz w:val="20"/>
      <w:u w:val="single"/>
      <w:lang w:val="en-US" w:eastAsia="en-US" w:bidi="ar-SA"/>
    </w:rPr>
  </w:style>
  <w:style w:type="character" w:customStyle="1" w:styleId="Style11ptBoldUnderline1">
    <w:name w:val="Style 11 pt Bold Underline1"/>
    <w:rsid w:val="006B4E3B"/>
    <w:rPr>
      <w:b/>
      <w:bCs/>
      <w:sz w:val="20"/>
      <w:u w:val="single"/>
    </w:rPr>
  </w:style>
  <w:style w:type="paragraph" w:styleId="BodyText3">
    <w:name w:val="Body Text 3"/>
    <w:basedOn w:val="Normal"/>
    <w:link w:val="BodyText3Char"/>
    <w:qFormat/>
    <w:rsid w:val="006B4E3B"/>
    <w:pPr>
      <w:spacing w:after="160" w:line="259" w:lineRule="auto"/>
    </w:pPr>
    <w:rPr>
      <w:rFonts w:ascii="Calibri" w:eastAsia="Times New Roman" w:hAnsi="Calibri" w:cs="Calibri"/>
      <w:szCs w:val="24"/>
    </w:rPr>
  </w:style>
  <w:style w:type="character" w:customStyle="1" w:styleId="BodyText3Char">
    <w:name w:val="Body Text 3 Char"/>
    <w:basedOn w:val="DefaultParagraphFont"/>
    <w:link w:val="BodyText3"/>
    <w:rsid w:val="006B4E3B"/>
    <w:rPr>
      <w:rFonts w:ascii="Calibri" w:eastAsia="Times New Roman" w:hAnsi="Calibri" w:cs="Calibri"/>
      <w:kern w:val="0"/>
      <w:sz w:val="16"/>
      <w14:ligatures w14:val="none"/>
    </w:rPr>
  </w:style>
  <w:style w:type="character" w:customStyle="1" w:styleId="23">
    <w:name w:val="23"/>
    <w:rsid w:val="006B4E3B"/>
    <w:rPr>
      <w:rFonts w:ascii="Times New Roman" w:hAnsi="Times New Roman" w:cs="Arial"/>
      <w:bCs/>
      <w:sz w:val="20"/>
      <w:u w:val="single"/>
      <w:lang w:val="en-US" w:eastAsia="en-US" w:bidi="ar-SA"/>
    </w:rPr>
  </w:style>
  <w:style w:type="character" w:customStyle="1" w:styleId="33">
    <w:name w:val="33"/>
    <w:rsid w:val="006B4E3B"/>
    <w:rPr>
      <w:rFonts w:ascii="Times New Roman" w:hAnsi="Times New Roman" w:cs="Arial"/>
      <w:b/>
      <w:bCs/>
      <w:sz w:val="20"/>
      <w:u w:val="single"/>
      <w:lang w:val="en-US" w:eastAsia="en-US" w:bidi="ar-SA"/>
    </w:rPr>
  </w:style>
  <w:style w:type="character" w:customStyle="1" w:styleId="55">
    <w:name w:val="55"/>
    <w:rsid w:val="006B4E3B"/>
    <w:rPr>
      <w:rFonts w:cs="Arial"/>
      <w:bCs/>
      <w:sz w:val="20"/>
      <w:u w:val="single"/>
      <w:lang w:val="en-US" w:eastAsia="en-US" w:bidi="ar-SA"/>
    </w:rPr>
  </w:style>
  <w:style w:type="character" w:customStyle="1" w:styleId="authoraffil">
    <w:name w:val="authoraffil"/>
    <w:rsid w:val="006B4E3B"/>
  </w:style>
  <w:style w:type="character" w:customStyle="1" w:styleId="CharChar8">
    <w:name w:val="Char Char8"/>
    <w:rsid w:val="006B4E3B"/>
    <w:rPr>
      <w:rFonts w:ascii="Georgia" w:eastAsia="Times New Roman" w:hAnsi="Georgia"/>
      <w:b/>
      <w:bCs/>
      <w:sz w:val="30"/>
      <w:szCs w:val="28"/>
      <w:u w:val="single"/>
    </w:rPr>
  </w:style>
  <w:style w:type="character" w:customStyle="1" w:styleId="FontStyle13">
    <w:name w:val="Font Style13"/>
    <w:uiPriority w:val="99"/>
    <w:rsid w:val="006B4E3B"/>
    <w:rPr>
      <w:rFonts w:ascii="Constantia" w:hAnsi="Constantia" w:cs="Constantia"/>
      <w:sz w:val="18"/>
      <w:szCs w:val="18"/>
    </w:rPr>
  </w:style>
  <w:style w:type="paragraph" w:customStyle="1" w:styleId="TagsCharCharChar">
    <w:name w:val="Tags Char Char Char"/>
    <w:next w:val="Normal"/>
    <w:link w:val="TagsCharCharCharChar"/>
    <w:rsid w:val="006B4E3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6B4E3B"/>
    <w:rPr>
      <w:rFonts w:ascii="Times New Roman" w:eastAsia="Times New Roman" w:hAnsi="Times New Roman" w:cs="Times New Roman"/>
      <w:b/>
      <w:kern w:val="0"/>
      <w14:ligatures w14:val="none"/>
    </w:rPr>
  </w:style>
  <w:style w:type="character" w:customStyle="1" w:styleId="Citation1Char">
    <w:name w:val="Citation1 Char"/>
    <w:link w:val="Citation1"/>
    <w:locked/>
    <w:rsid w:val="006B4E3B"/>
    <w:rPr>
      <w:rFonts w:ascii="Georgia" w:hAnsi="Georgia"/>
      <w:b/>
      <w:u w:val="single"/>
    </w:rPr>
  </w:style>
  <w:style w:type="paragraph" w:customStyle="1" w:styleId="Citation1">
    <w:name w:val="Citation1"/>
    <w:basedOn w:val="Normal"/>
    <w:link w:val="Citation1Char"/>
    <w:qFormat/>
    <w:rsid w:val="006B4E3B"/>
    <w:pPr>
      <w:spacing w:after="160" w:line="259" w:lineRule="auto"/>
    </w:pPr>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6B4E3B"/>
    <w:rPr>
      <w:rFonts w:ascii="Georgia" w:hAnsi="Georgia"/>
      <w:b/>
    </w:rPr>
  </w:style>
  <w:style w:type="paragraph" w:customStyle="1" w:styleId="Tagline">
    <w:name w:val="Tagline"/>
    <w:basedOn w:val="Normal"/>
    <w:link w:val="TaglineChar"/>
    <w:qFormat/>
    <w:rsid w:val="006B4E3B"/>
    <w:pPr>
      <w:spacing w:after="160" w:line="259" w:lineRule="auto"/>
    </w:pPr>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6B4E3B"/>
    <w:pPr>
      <w:spacing w:after="0" w:line="240" w:lineRule="auto"/>
      <w:jc w:val="both"/>
    </w:pPr>
  </w:style>
  <w:style w:type="character" w:customStyle="1" w:styleId="StyleArial6ptBold">
    <w:name w:val="Style Arial 6 pt Bold"/>
    <w:rsid w:val="006B4E3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B4E3B"/>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B4E3B"/>
    <w:pPr>
      <w:spacing w:after="160" w:line="259" w:lineRule="auto"/>
    </w:pPr>
    <w:rPr>
      <w:rFonts w:ascii="Calibri" w:eastAsia="Times New Roman" w:hAnsi="Calibri" w:cs="Calibri"/>
      <w:b/>
      <w:sz w:val="22"/>
      <w:szCs w:val="24"/>
      <w:u w:val="single"/>
    </w:rPr>
  </w:style>
  <w:style w:type="character" w:customStyle="1" w:styleId="BoldandUnderlineCharCharCharCharCharChar">
    <w:name w:val="Bold and Underline Char Char Char Char Char Char"/>
    <w:link w:val="BoldandUnderlineCharCharCharCharChar"/>
    <w:rsid w:val="006B4E3B"/>
    <w:rPr>
      <w:rFonts w:ascii="Calibri" w:eastAsia="Times New Roman" w:hAnsi="Calibri" w:cs="Calibri"/>
      <w:b/>
      <w:kern w:val="0"/>
      <w:sz w:val="22"/>
      <w:u w:val="single"/>
      <w14:ligatures w14:val="none"/>
    </w:rPr>
  </w:style>
  <w:style w:type="character" w:customStyle="1" w:styleId="UnderlineCharCharCharCharChar">
    <w:name w:val="Underline Char Char Char Char Char"/>
    <w:rsid w:val="006B4E3B"/>
    <w:rPr>
      <w:rFonts w:ascii="Times New Roman" w:eastAsia="Times New Roman" w:hAnsi="Times New Roman"/>
      <w:szCs w:val="24"/>
      <w:u w:val="single"/>
    </w:rPr>
  </w:style>
  <w:style w:type="paragraph" w:customStyle="1" w:styleId="StyleLeft021">
    <w:name w:val="Style Left:  0.2&quot;1"/>
    <w:basedOn w:val="Normal"/>
    <w:uiPriority w:val="99"/>
    <w:qFormat/>
    <w:rsid w:val="006B4E3B"/>
    <w:pPr>
      <w:spacing w:after="160" w:line="259" w:lineRule="auto"/>
      <w:ind w:left="288"/>
    </w:pPr>
    <w:rPr>
      <w:rFonts w:ascii="Calibri" w:eastAsia="SimSun" w:hAnsi="Calibri" w:cs="Calibri"/>
      <w:sz w:val="22"/>
      <w:szCs w:val="20"/>
      <w:lang w:eastAsia="zh-CN"/>
    </w:rPr>
  </w:style>
  <w:style w:type="character" w:customStyle="1" w:styleId="FontStyle11">
    <w:name w:val="Font Style11"/>
    <w:uiPriority w:val="99"/>
    <w:rsid w:val="006B4E3B"/>
    <w:rPr>
      <w:rFonts w:ascii="Times New Roman" w:hAnsi="Times New Roman" w:cs="Times New Roman" w:hint="default"/>
      <w:sz w:val="20"/>
      <w:szCs w:val="20"/>
    </w:rPr>
  </w:style>
  <w:style w:type="character" w:customStyle="1" w:styleId="FontStyle12">
    <w:name w:val="Font Style12"/>
    <w:uiPriority w:val="99"/>
    <w:rsid w:val="006B4E3B"/>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B4E3B"/>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B4E3B"/>
    <w:rPr>
      <w:rFonts w:ascii="Calibri" w:eastAsia="Times New Roman" w:hAnsi="Calibri" w:cs="Calibri"/>
      <w:kern w:val="0"/>
      <w:sz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B4E3B"/>
    <w:pPr>
      <w:spacing w:after="160" w:line="259" w:lineRule="auto"/>
    </w:pPr>
    <w:rPr>
      <w:rFonts w:ascii="Calibri" w:eastAsia="Times New Roman" w:hAnsi="Calibri" w:cs="Calibri"/>
      <w:sz w:val="22"/>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B4E3B"/>
    <w:rPr>
      <w:rFonts w:ascii="Calibri" w:eastAsia="Times New Roman" w:hAnsi="Calibri" w:cs="Calibri"/>
      <w:kern w:val="0"/>
      <w:sz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6B4E3B"/>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6B4E3B"/>
    <w:rPr>
      <w:rFonts w:ascii="Times New Roman" w:hAnsi="Times New Roman"/>
      <w:kern w:val="0"/>
      <w:sz w:val="20"/>
      <w14:ligatures w14:val="none"/>
    </w:rPr>
  </w:style>
  <w:style w:type="character" w:customStyle="1" w:styleId="boldcitationChar">
    <w:name w:val="bold citation Char"/>
    <w:rsid w:val="006B4E3B"/>
    <w:rPr>
      <w:rFonts w:ascii="Arial" w:hAnsi="Arial"/>
      <w:b/>
      <w:sz w:val="28"/>
      <w:szCs w:val="24"/>
      <w:u w:val="thick"/>
      <w:lang w:val="en-US" w:eastAsia="en-US" w:bidi="ar-SA"/>
    </w:rPr>
  </w:style>
  <w:style w:type="paragraph" w:customStyle="1" w:styleId="BlockTitle20">
    <w:name w:val="Block Title #2"/>
    <w:basedOn w:val="Normal"/>
    <w:uiPriority w:val="99"/>
    <w:qFormat/>
    <w:rsid w:val="006B4E3B"/>
    <w:pPr>
      <w:keepNext/>
      <w:pBdr>
        <w:top w:val="single" w:sz="18" w:space="1" w:color="000000"/>
        <w:left w:val="single" w:sz="18" w:space="4" w:color="000000"/>
        <w:bottom w:val="single" w:sz="18" w:space="1" w:color="000000"/>
        <w:right w:val="single" w:sz="18" w:space="4" w:color="000000"/>
      </w:pBdr>
      <w:spacing w:after="160" w:line="259" w:lineRule="auto"/>
      <w:ind w:left="1728" w:right="1728"/>
      <w:jc w:val="center"/>
    </w:pPr>
    <w:rPr>
      <w:rFonts w:ascii="Calibri" w:eastAsia="Times New Roman" w:hAnsi="Calibri" w:cs="Calibri"/>
      <w:b/>
      <w:bCs/>
      <w:color w:val="000000"/>
      <w:kern w:val="32"/>
      <w:sz w:val="32"/>
      <w:szCs w:val="32"/>
    </w:rPr>
  </w:style>
  <w:style w:type="paragraph" w:customStyle="1" w:styleId="Tagstyle">
    <w:name w:val="Tagstyle"/>
    <w:basedOn w:val="Normal"/>
    <w:next w:val="Normal"/>
    <w:uiPriority w:val="99"/>
    <w:qFormat/>
    <w:rsid w:val="006B4E3B"/>
    <w:pPr>
      <w:spacing w:after="160" w:line="259" w:lineRule="auto"/>
    </w:pPr>
    <w:rPr>
      <w:rFonts w:ascii="Calibri" w:hAnsi="Calibri" w:cs="Calibri"/>
      <w:b/>
      <w:sz w:val="22"/>
      <w:szCs w:val="24"/>
    </w:rPr>
  </w:style>
  <w:style w:type="character" w:customStyle="1" w:styleId="citationunderlineChar">
    <w:name w:val="citation/underline Char"/>
    <w:link w:val="citationunderline"/>
    <w:rsid w:val="006B4E3B"/>
    <w:rPr>
      <w:b/>
      <w:u w:val="single"/>
    </w:rPr>
  </w:style>
  <w:style w:type="character" w:customStyle="1" w:styleId="BoldunderlineChar3">
    <w:name w:val="Bold/underline Char"/>
    <w:rsid w:val="006B4E3B"/>
    <w:rPr>
      <w:rFonts w:eastAsia="SimSun"/>
      <w:b/>
      <w:noProof w:val="0"/>
      <w:sz w:val="24"/>
      <w:szCs w:val="24"/>
      <w:u w:val="single"/>
      <w:lang w:val="en-US" w:eastAsia="zh-CN" w:bidi="ar-SA"/>
    </w:rPr>
  </w:style>
  <w:style w:type="character" w:customStyle="1" w:styleId="underlinetextchar0">
    <w:name w:val="underlinetextchar"/>
    <w:rsid w:val="006B4E3B"/>
  </w:style>
  <w:style w:type="paragraph" w:customStyle="1" w:styleId="CM27">
    <w:name w:val="CM27"/>
    <w:basedOn w:val="Normal"/>
    <w:next w:val="Normal"/>
    <w:uiPriority w:val="99"/>
    <w:qFormat/>
    <w:rsid w:val="006B4E3B"/>
    <w:pPr>
      <w:autoSpaceDE w:val="0"/>
      <w:autoSpaceDN w:val="0"/>
      <w:adjustRightInd w:val="0"/>
      <w:spacing w:after="160" w:line="259" w:lineRule="auto"/>
    </w:pPr>
    <w:rPr>
      <w:rFonts w:ascii="Helvetica Neue LT" w:eastAsia="SimSun" w:hAnsi="Helvetica Neue LT" w:cs="Calibri"/>
      <w:sz w:val="22"/>
      <w:szCs w:val="24"/>
      <w:lang w:eastAsia="zh-CN"/>
    </w:rPr>
  </w:style>
  <w:style w:type="character" w:customStyle="1" w:styleId="boldciteChar1">
    <w:name w:val="bold cite Char1"/>
    <w:rsid w:val="006B4E3B"/>
    <w:rPr>
      <w:b/>
      <w:sz w:val="28"/>
      <w:u w:val="thick" w:color="000000"/>
    </w:rPr>
  </w:style>
  <w:style w:type="character" w:customStyle="1" w:styleId="tagCharCharChar1">
    <w:name w:val="tag Char Char Char1"/>
    <w:rsid w:val="006B4E3B"/>
    <w:rPr>
      <w:b/>
      <w:sz w:val="24"/>
      <w:lang w:val="en-US" w:eastAsia="en-US" w:bidi="ar-SA"/>
    </w:rPr>
  </w:style>
  <w:style w:type="character" w:customStyle="1" w:styleId="underlinecardChar0">
    <w:name w:val="underline card Char"/>
    <w:rsid w:val="006B4E3B"/>
    <w:rPr>
      <w:rFonts w:ascii="Arial" w:hAnsi="Arial"/>
      <w:sz w:val="18"/>
      <w:szCs w:val="24"/>
      <w:u w:val="single"/>
      <w:lang w:val="en-US" w:eastAsia="en-US" w:bidi="ar-SA"/>
    </w:rPr>
  </w:style>
  <w:style w:type="paragraph" w:customStyle="1" w:styleId="date-comments">
    <w:name w:val="date-comments"/>
    <w:basedOn w:val="Normal"/>
    <w:uiPriority w:val="99"/>
    <w:qFormat/>
    <w:rsid w:val="006B4E3B"/>
    <w:pPr>
      <w:spacing w:before="100" w:beforeAutospacing="1" w:after="100" w:afterAutospacing="1" w:line="259" w:lineRule="auto"/>
    </w:pPr>
    <w:rPr>
      <w:rFonts w:ascii="Times" w:hAnsi="Times" w:cs="Calibri"/>
      <w:sz w:val="22"/>
      <w:szCs w:val="20"/>
    </w:rPr>
  </w:style>
  <w:style w:type="character" w:customStyle="1" w:styleId="articleauthor0">
    <w:name w:val="articleauthor"/>
    <w:rsid w:val="006B4E3B"/>
  </w:style>
  <w:style w:type="character" w:customStyle="1" w:styleId="bodysubtoc">
    <w:name w:val="bodysubtoc"/>
    <w:rsid w:val="006B4E3B"/>
  </w:style>
  <w:style w:type="character" w:customStyle="1" w:styleId="lefttitlesmaller">
    <w:name w:val="lefttitlesmaller"/>
    <w:rsid w:val="006B4E3B"/>
  </w:style>
  <w:style w:type="character" w:customStyle="1" w:styleId="mb">
    <w:name w:val="mb"/>
    <w:rsid w:val="006B4E3B"/>
  </w:style>
  <w:style w:type="character" w:customStyle="1" w:styleId="smallcaps">
    <w:name w:val="smallcaps"/>
    <w:rsid w:val="006B4E3B"/>
  </w:style>
  <w:style w:type="character" w:customStyle="1" w:styleId="submitted-date">
    <w:name w:val="submitted-date"/>
    <w:rsid w:val="006B4E3B"/>
  </w:style>
  <w:style w:type="character" w:customStyle="1" w:styleId="submitted-time">
    <w:name w:val="submitted-time"/>
    <w:rsid w:val="006B4E3B"/>
  </w:style>
  <w:style w:type="character" w:customStyle="1" w:styleId="A20">
    <w:name w:val="A2"/>
    <w:uiPriority w:val="99"/>
    <w:rsid w:val="006B4E3B"/>
    <w:rPr>
      <w:rFonts w:ascii="Sabon LT Std" w:hAnsi="Sabon LT Std" w:cs="Sabon LT Std" w:hint="default"/>
      <w:color w:val="000000"/>
      <w:sz w:val="15"/>
      <w:szCs w:val="15"/>
    </w:rPr>
  </w:style>
  <w:style w:type="character" w:customStyle="1" w:styleId="searchword">
    <w:name w:val="searchword"/>
    <w:rsid w:val="006B4E3B"/>
  </w:style>
  <w:style w:type="character" w:customStyle="1" w:styleId="bold">
    <w:name w:val="bold"/>
    <w:rsid w:val="006B4E3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6B4E3B"/>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otnoteTextChar1">
    <w:name w:val="Footnote Text Char1"/>
    <w:uiPriority w:val="99"/>
    <w:rsid w:val="006B4E3B"/>
    <w:rPr>
      <w:rFonts w:ascii="Times New Roman" w:hAnsi="Times New Roman"/>
    </w:rPr>
  </w:style>
  <w:style w:type="character" w:customStyle="1" w:styleId="BodyText3Char1">
    <w:name w:val="Body Text 3 Char1"/>
    <w:rsid w:val="006B4E3B"/>
    <w:rPr>
      <w:rFonts w:ascii="Times New Roman" w:hAnsi="Times New Roman"/>
      <w:sz w:val="16"/>
      <w:szCs w:val="16"/>
    </w:rPr>
  </w:style>
  <w:style w:type="character" w:customStyle="1" w:styleId="PlainTextChar1">
    <w:name w:val="Plain Text Char1"/>
    <w:rsid w:val="006B4E3B"/>
    <w:rPr>
      <w:rFonts w:ascii="Consolas" w:hAnsi="Consolas" w:cs="Consolas"/>
      <w:sz w:val="21"/>
      <w:szCs w:val="21"/>
    </w:rPr>
  </w:style>
  <w:style w:type="character" w:customStyle="1" w:styleId="FontStyle19">
    <w:name w:val="Font Style19"/>
    <w:basedOn w:val="DefaultParagraphFont"/>
    <w:uiPriority w:val="99"/>
    <w:rsid w:val="006B4E3B"/>
    <w:rPr>
      <w:rFonts w:ascii="Times New Roman" w:hAnsi="Times New Roman" w:cs="Times New Roman"/>
      <w:sz w:val="18"/>
      <w:szCs w:val="18"/>
    </w:rPr>
  </w:style>
  <w:style w:type="character" w:customStyle="1" w:styleId="bylines">
    <w:name w:val="bylines"/>
    <w:basedOn w:val="DefaultParagraphFont"/>
    <w:rsid w:val="006B4E3B"/>
  </w:style>
  <w:style w:type="character" w:customStyle="1" w:styleId="StyleStyleBoldUnderlineUnderlineIntenseEmphasis1apple-style-2">
    <w:name w:val="Style Style Bold UnderlineUnderlineIntense Emphasis1apple-style-...2"/>
    <w:basedOn w:val="DefaultParagraphFont"/>
    <w:rsid w:val="006B4E3B"/>
    <w:rPr>
      <w:b w:val="0"/>
      <w:bCs/>
      <w:sz w:val="22"/>
      <w:u w:val="single"/>
    </w:rPr>
  </w:style>
  <w:style w:type="character" w:customStyle="1" w:styleId="UL-None">
    <w:name w:val="UL-None"/>
    <w:basedOn w:val="DefaultParagraphFont"/>
    <w:rsid w:val="006B4E3B"/>
    <w:rPr>
      <w:strike w:val="0"/>
      <w:dstrike w:val="0"/>
      <w:u w:val="none"/>
      <w:effect w:val="none"/>
    </w:rPr>
  </w:style>
  <w:style w:type="character" w:customStyle="1" w:styleId="FontStyle57">
    <w:name w:val="Font Style57"/>
    <w:rsid w:val="006B4E3B"/>
    <w:rPr>
      <w:rFonts w:ascii="Georgia" w:hAnsi="Georgia" w:cs="Georgia"/>
      <w:b/>
      <w:bCs/>
      <w:sz w:val="14"/>
      <w:szCs w:val="14"/>
    </w:rPr>
  </w:style>
  <w:style w:type="character" w:customStyle="1" w:styleId="FontStyle89">
    <w:name w:val="Font Style89"/>
    <w:rsid w:val="006B4E3B"/>
    <w:rPr>
      <w:rFonts w:ascii="Times New Roman" w:hAnsi="Times New Roman" w:cs="Times New Roman"/>
      <w:b/>
      <w:bCs/>
      <w:smallCaps/>
      <w:spacing w:val="40"/>
      <w:sz w:val="16"/>
      <w:szCs w:val="16"/>
    </w:rPr>
  </w:style>
  <w:style w:type="character" w:customStyle="1" w:styleId="style3Char0">
    <w:name w:val="style 3 Char"/>
    <w:rsid w:val="006B4E3B"/>
    <w:rPr>
      <w:sz w:val="18"/>
      <w:szCs w:val="24"/>
      <w:lang w:val="en-US" w:eastAsia="en-US" w:bidi="ar-SA"/>
    </w:rPr>
  </w:style>
  <w:style w:type="paragraph" w:customStyle="1" w:styleId="CardTagandCite">
    <w:name w:val="Card Tag and Cite"/>
    <w:basedOn w:val="Normal"/>
    <w:next w:val="Normal"/>
    <w:link w:val="CardTagandCiteChar"/>
    <w:qFormat/>
    <w:rsid w:val="006B4E3B"/>
    <w:pPr>
      <w:spacing w:after="160" w:line="259" w:lineRule="auto"/>
    </w:pPr>
    <w:rPr>
      <w:rFonts w:ascii="Arial Narrow" w:hAnsi="Arial Narrow" w:cstheme="minorBidi"/>
      <w:b/>
      <w:kern w:val="2"/>
      <w:sz w:val="26"/>
      <w:szCs w:val="24"/>
      <w14:ligatures w14:val="standardContextual"/>
    </w:rPr>
  </w:style>
  <w:style w:type="paragraph" w:customStyle="1" w:styleId="003Cite">
    <w:name w:val="003Cite"/>
    <w:basedOn w:val="Normal"/>
    <w:qFormat/>
    <w:rsid w:val="006B4E3B"/>
    <w:pPr>
      <w:spacing w:after="160" w:line="259" w:lineRule="auto"/>
    </w:pPr>
    <w:rPr>
      <w:rFonts w:ascii="Calibri" w:eastAsia="Calibri" w:hAnsi="Calibri" w:cs="Calibri"/>
      <w:szCs w:val="16"/>
    </w:rPr>
  </w:style>
  <w:style w:type="paragraph" w:customStyle="1" w:styleId="hotroute1">
    <w:name w:val="hot route!"/>
    <w:basedOn w:val="Normal"/>
    <w:uiPriority w:val="99"/>
    <w:qFormat/>
    <w:rsid w:val="006B4E3B"/>
    <w:pPr>
      <w:spacing w:after="160" w:line="259" w:lineRule="auto"/>
      <w:ind w:left="144"/>
    </w:pPr>
    <w:rPr>
      <w:rFonts w:ascii="Calibri" w:eastAsia="Calibri" w:hAnsi="Calibri" w:cs="Calibri"/>
      <w:sz w:val="22"/>
      <w:szCs w:val="20"/>
    </w:rPr>
  </w:style>
  <w:style w:type="paragraph" w:customStyle="1" w:styleId="NormalBold">
    <w:name w:val="Normal + Bold"/>
    <w:aliases w:val="Double Underline"/>
    <w:basedOn w:val="Normal"/>
    <w:link w:val="NormalBoldChar"/>
    <w:qFormat/>
    <w:rsid w:val="006B4E3B"/>
    <w:pPr>
      <w:spacing w:after="160" w:line="259" w:lineRule="auto"/>
      <w:jc w:val="both"/>
    </w:pPr>
    <w:rPr>
      <w:rFonts w:ascii="Calibri" w:hAnsi="Calibri" w:cs="Calibri"/>
      <w:b/>
      <w:color w:val="000000"/>
      <w:sz w:val="22"/>
      <w:szCs w:val="24"/>
      <w:u w:val="single"/>
    </w:rPr>
  </w:style>
  <w:style w:type="character" w:customStyle="1" w:styleId="NormalBoldChar">
    <w:name w:val="Normal + Bold Char"/>
    <w:aliases w:val="Double Underline Char"/>
    <w:basedOn w:val="DefaultParagraphFont"/>
    <w:link w:val="NormalBold"/>
    <w:rsid w:val="006B4E3B"/>
    <w:rPr>
      <w:rFonts w:ascii="Calibri" w:hAnsi="Calibri" w:cs="Calibri"/>
      <w:b/>
      <w:color w:val="000000"/>
      <w:kern w:val="0"/>
      <w:sz w:val="22"/>
      <w:u w:val="single"/>
      <w14:ligatures w14:val="none"/>
    </w:rPr>
  </w:style>
  <w:style w:type="character" w:customStyle="1" w:styleId="CardsFont6ptChar1">
    <w:name w:val="Cards + Font: 6 pt Char1"/>
    <w:link w:val="CardsFont6pt"/>
    <w:uiPriority w:val="99"/>
    <w:rsid w:val="006B4E3B"/>
    <w:rPr>
      <w:rFonts w:ascii="Calibri" w:hAnsi="Calibri" w:cs="Calibri"/>
      <w:kern w:val="0"/>
      <w:sz w:val="12"/>
      <w14:ligatures w14:val="none"/>
    </w:rPr>
  </w:style>
  <w:style w:type="paragraph" w:customStyle="1" w:styleId="StyleCards12ptThickunderline">
    <w:name w:val="Style Cards + 12 pt Thick underline"/>
    <w:basedOn w:val="Normal"/>
    <w:link w:val="StyleCards12ptThickunderlineChar2"/>
    <w:qFormat/>
    <w:rsid w:val="006B4E3B"/>
    <w:pPr>
      <w:autoSpaceDE w:val="0"/>
      <w:autoSpaceDN w:val="0"/>
      <w:adjustRightInd w:val="0"/>
      <w:spacing w:after="160" w:line="259" w:lineRule="auto"/>
      <w:ind w:left="432" w:right="432"/>
      <w:jc w:val="both"/>
    </w:pPr>
    <w:rPr>
      <w:rFonts w:ascii="Calibri" w:eastAsia="Times New Roman" w:hAnsi="Calibri" w:cs="Calibri"/>
      <w:sz w:val="24"/>
      <w:szCs w:val="24"/>
      <w:u w:val="thick"/>
      <w:lang w:val="x-none" w:eastAsia="x-none"/>
    </w:rPr>
  </w:style>
  <w:style w:type="character" w:customStyle="1" w:styleId="StyleCards12ptThickunderlineChar2">
    <w:name w:val="Style Cards + 12 pt Thick underline Char2"/>
    <w:link w:val="StyleCards12ptThickunderline"/>
    <w:rsid w:val="006B4E3B"/>
    <w:rPr>
      <w:rFonts w:ascii="Calibri" w:eastAsia="Times New Roman" w:hAnsi="Calibri" w:cs="Calibri"/>
      <w:kern w:val="0"/>
      <w:u w:val="thick"/>
      <w:lang w:val="x-none" w:eastAsia="x-none"/>
      <w14:ligatures w14:val="none"/>
    </w:rPr>
  </w:style>
  <w:style w:type="character" w:customStyle="1" w:styleId="BlockHeadingsChar1">
    <w:name w:val="Block Headings Char1"/>
    <w:rsid w:val="006B4E3B"/>
    <w:rPr>
      <w:b/>
      <w:caps/>
    </w:rPr>
  </w:style>
  <w:style w:type="character" w:customStyle="1" w:styleId="Longcite">
    <w:name w:val="Longcite"/>
    <w:rsid w:val="006B4E3B"/>
    <w:rPr>
      <w:sz w:val="16"/>
    </w:rPr>
  </w:style>
  <w:style w:type="character" w:customStyle="1" w:styleId="Style6pt">
    <w:name w:val="Style 6 pt"/>
    <w:qFormat/>
    <w:rsid w:val="006B4E3B"/>
    <w:rPr>
      <w:sz w:val="12"/>
    </w:rPr>
  </w:style>
  <w:style w:type="paragraph" w:customStyle="1" w:styleId="NormalUnderline0">
    <w:name w:val="Normal + Underline"/>
    <w:basedOn w:val="Normal"/>
    <w:link w:val="NormalUnderlineChar0"/>
    <w:qFormat/>
    <w:rsid w:val="006B4E3B"/>
    <w:pPr>
      <w:spacing w:after="160" w:line="259" w:lineRule="auto"/>
      <w:ind w:left="720"/>
    </w:pPr>
    <w:rPr>
      <w:rFonts w:ascii="Calibri" w:eastAsia="Times New Roman" w:hAnsi="Calibri" w:cs="Calibri"/>
      <w:b/>
      <w:sz w:val="24"/>
      <w:szCs w:val="24"/>
      <w:u w:val="single"/>
      <w:lang w:val="x-none" w:eastAsia="x-none"/>
    </w:rPr>
  </w:style>
  <w:style w:type="character" w:customStyle="1" w:styleId="NormalUnderlineChar0">
    <w:name w:val="Normal + Underline Char"/>
    <w:link w:val="NormalUnderline0"/>
    <w:rsid w:val="006B4E3B"/>
    <w:rPr>
      <w:rFonts w:ascii="Calibri" w:eastAsia="Times New Roman" w:hAnsi="Calibri" w:cs="Calibri"/>
      <w:b/>
      <w:kern w:val="0"/>
      <w:u w:val="single"/>
      <w:lang w:val="x-none" w:eastAsia="x-none"/>
      <w14:ligatures w14:val="none"/>
    </w:rPr>
  </w:style>
  <w:style w:type="character" w:customStyle="1" w:styleId="FontStyle170">
    <w:name w:val="Font Style170"/>
    <w:uiPriority w:val="99"/>
    <w:rsid w:val="006B4E3B"/>
    <w:rPr>
      <w:rFonts w:ascii="Bookman Old Style" w:hAnsi="Bookman Old Style" w:cs="Bookman Old Style"/>
      <w:sz w:val="16"/>
      <w:szCs w:val="16"/>
    </w:rPr>
  </w:style>
  <w:style w:type="character" w:customStyle="1" w:styleId="FontStyle14">
    <w:name w:val="Font Style14"/>
    <w:uiPriority w:val="99"/>
    <w:rsid w:val="006B4E3B"/>
    <w:rPr>
      <w:rFonts w:ascii="Book Antiqua" w:hAnsi="Book Antiqua" w:cs="Book Antiqua"/>
      <w:sz w:val="20"/>
      <w:szCs w:val="20"/>
    </w:rPr>
  </w:style>
  <w:style w:type="character" w:customStyle="1" w:styleId="FontStyle15">
    <w:name w:val="Font Style15"/>
    <w:uiPriority w:val="99"/>
    <w:rsid w:val="006B4E3B"/>
    <w:rPr>
      <w:rFonts w:ascii="Book Antiqua" w:hAnsi="Book Antiqua" w:cs="Book Antiqua"/>
      <w:b/>
      <w:bCs/>
      <w:spacing w:val="10"/>
      <w:sz w:val="16"/>
      <w:szCs w:val="16"/>
    </w:rPr>
  </w:style>
  <w:style w:type="character" w:customStyle="1" w:styleId="FontStyle17">
    <w:name w:val="Font Style17"/>
    <w:uiPriority w:val="99"/>
    <w:rsid w:val="006B4E3B"/>
    <w:rPr>
      <w:rFonts w:ascii="Book Antiqua" w:hAnsi="Book Antiqua" w:cs="Book Antiqua"/>
      <w:i/>
      <w:iCs/>
      <w:spacing w:val="10"/>
      <w:sz w:val="22"/>
      <w:szCs w:val="22"/>
    </w:rPr>
  </w:style>
  <w:style w:type="character" w:customStyle="1" w:styleId="FontStyle329">
    <w:name w:val="Font Style329"/>
    <w:basedOn w:val="DefaultParagraphFont"/>
    <w:uiPriority w:val="99"/>
    <w:rsid w:val="006B4E3B"/>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FontStyle39">
    <w:name w:val="Font Style39"/>
    <w:uiPriority w:val="99"/>
    <w:rsid w:val="006B4E3B"/>
    <w:rPr>
      <w:rFonts w:ascii="Constantia" w:hAnsi="Constantia" w:cs="Constantia" w:hint="default"/>
      <w:b/>
      <w:bCs/>
      <w:sz w:val="18"/>
      <w:szCs w:val="18"/>
    </w:rPr>
  </w:style>
  <w:style w:type="character" w:customStyle="1" w:styleId="6">
    <w:name w:val="6"/>
    <w:rsid w:val="006B4E3B"/>
    <w:rPr>
      <w:rFonts w:ascii="Arial" w:hAnsi="Arial" w:cs="Arial" w:hint="default"/>
      <w:bCs/>
      <w:sz w:val="20"/>
      <w:u w:val="single"/>
      <w:lang w:val="en-US" w:eastAsia="en-US" w:bidi="ar-SA"/>
    </w:rPr>
  </w:style>
  <w:style w:type="paragraph" w:customStyle="1" w:styleId="CardT1">
    <w:name w:val="CardT1"/>
    <w:basedOn w:val="Normal"/>
    <w:link w:val="CardT1Char"/>
    <w:qFormat/>
    <w:rsid w:val="006B4E3B"/>
    <w:pPr>
      <w:widowControl w:val="0"/>
      <w:spacing w:after="160" w:line="259" w:lineRule="auto"/>
      <w:jc w:val="both"/>
    </w:pPr>
    <w:rPr>
      <w:rFonts w:eastAsia="Calibri"/>
      <w:kern w:val="2"/>
      <w:sz w:val="14"/>
      <w:szCs w:val="14"/>
      <w:lang w:eastAsia="zh-TW"/>
    </w:rPr>
  </w:style>
  <w:style w:type="character" w:customStyle="1" w:styleId="CardT1Char">
    <w:name w:val="CardT1 Char"/>
    <w:link w:val="CardT1"/>
    <w:rsid w:val="006B4E3B"/>
    <w:rPr>
      <w:rFonts w:ascii="Arial" w:eastAsia="Calibri" w:hAnsi="Arial" w:cs="Arial"/>
      <w:sz w:val="14"/>
      <w:szCs w:val="14"/>
      <w:lang w:eastAsia="zh-TW"/>
      <w14:ligatures w14:val="none"/>
    </w:rPr>
  </w:style>
  <w:style w:type="character" w:customStyle="1" w:styleId="CardCite1">
    <w:name w:val="CardCite1"/>
    <w:qFormat/>
    <w:rsid w:val="006B4E3B"/>
    <w:rPr>
      <w:rFonts w:ascii="Times New Roman" w:hAnsi="Times New Roman"/>
      <w:b/>
      <w:sz w:val="22"/>
      <w:szCs w:val="22"/>
      <w:u w:val="single"/>
      <w:lang w:val="en-US" w:eastAsia="en-US" w:bidi="ar-SA"/>
    </w:rPr>
  </w:style>
  <w:style w:type="numbering" w:customStyle="1" w:styleId="NoList3">
    <w:name w:val="No List3"/>
    <w:next w:val="NoList"/>
    <w:uiPriority w:val="99"/>
    <w:semiHidden/>
    <w:unhideWhenUsed/>
    <w:rsid w:val="006B4E3B"/>
  </w:style>
  <w:style w:type="character" w:customStyle="1" w:styleId="A6">
    <w:name w:val="A6"/>
    <w:uiPriority w:val="99"/>
    <w:rsid w:val="006B4E3B"/>
    <w:rPr>
      <w:rFonts w:cs="ScalaLancetPro"/>
      <w:color w:val="000000"/>
      <w:sz w:val="9"/>
      <w:szCs w:val="9"/>
    </w:rPr>
  </w:style>
  <w:style w:type="character" w:customStyle="1" w:styleId="Hyperlink1">
    <w:name w:val="Hyperlink1"/>
    <w:rsid w:val="006B4E3B"/>
    <w:rPr>
      <w:color w:val="002FF6"/>
      <w:sz w:val="22"/>
      <w:u w:val="single"/>
    </w:rPr>
  </w:style>
  <w:style w:type="character" w:customStyle="1" w:styleId="citationref">
    <w:name w:val="citationref"/>
    <w:basedOn w:val="DefaultParagraphFont"/>
    <w:rsid w:val="006B4E3B"/>
  </w:style>
  <w:style w:type="character" w:customStyle="1" w:styleId="italics">
    <w:name w:val="italics"/>
    <w:basedOn w:val="DefaultParagraphFont"/>
    <w:rsid w:val="006B4E3B"/>
  </w:style>
  <w:style w:type="character" w:customStyle="1" w:styleId="c-timestamplabel">
    <w:name w:val="c-timestamp__label"/>
    <w:basedOn w:val="DefaultParagraphFont"/>
    <w:rsid w:val="006B4E3B"/>
  </w:style>
  <w:style w:type="character" w:customStyle="1" w:styleId="Style8pt1">
    <w:name w:val="Style 8 pt1"/>
    <w:rsid w:val="006B4E3B"/>
    <w:rPr>
      <w:rFonts w:ascii="Georgia" w:hAnsi="Georgia" w:hint="default"/>
      <w:sz w:val="16"/>
    </w:rPr>
  </w:style>
  <w:style w:type="paragraph" w:customStyle="1" w:styleId="UnderlineS">
    <w:name w:val="Underline S"/>
    <w:basedOn w:val="Normal"/>
    <w:link w:val="UnderlineSChar"/>
    <w:qFormat/>
    <w:rsid w:val="006B4E3B"/>
    <w:pPr>
      <w:spacing w:after="200" w:line="259" w:lineRule="auto"/>
    </w:pPr>
    <w:rPr>
      <w:rFonts w:ascii="Calibri" w:eastAsia="Calibri" w:hAnsi="Calibri" w:cs="Calibri"/>
      <w:sz w:val="22"/>
      <w:u w:val="single"/>
      <w:lang w:val="x-none" w:eastAsia="zh-CN"/>
    </w:rPr>
  </w:style>
  <w:style w:type="character" w:customStyle="1" w:styleId="UnderlineSChar">
    <w:name w:val="Underline S Char"/>
    <w:link w:val="UnderlineS"/>
    <w:rsid w:val="006B4E3B"/>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6B4E3B"/>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B4E3B"/>
    <w:pPr>
      <w:spacing w:after="160" w:line="259" w:lineRule="auto"/>
      <w:jc w:val="both"/>
    </w:pPr>
    <w:rPr>
      <w:rFonts w:ascii="Calibri" w:eastAsia="SimSun" w:hAnsi="Calibri" w:cs="Calibri"/>
      <w:sz w:val="12"/>
      <w:szCs w:val="24"/>
    </w:rPr>
  </w:style>
  <w:style w:type="character" w:customStyle="1" w:styleId="UnunderlinedChar">
    <w:name w:val="Ununderlined Char"/>
    <w:link w:val="Ununderlined"/>
    <w:rsid w:val="006B4E3B"/>
    <w:rPr>
      <w:rFonts w:ascii="Calibri" w:eastAsia="SimSun" w:hAnsi="Calibri" w:cs="Calibri"/>
      <w:kern w:val="0"/>
      <w:sz w:val="12"/>
      <w14:ligatures w14:val="none"/>
    </w:rPr>
  </w:style>
  <w:style w:type="paragraph" w:customStyle="1" w:styleId="Highlighting">
    <w:name w:val="Highlighting"/>
    <w:basedOn w:val="Normal"/>
    <w:link w:val="HighlightingChar"/>
    <w:autoRedefine/>
    <w:qFormat/>
    <w:rsid w:val="006B4E3B"/>
    <w:pPr>
      <w:spacing w:after="160" w:line="259" w:lineRule="auto"/>
    </w:pPr>
    <w:rPr>
      <w:rFonts w:ascii="Calibri" w:eastAsia="SimSun" w:hAnsi="Calibri" w:cs="Calibri"/>
      <w:sz w:val="24"/>
      <w:szCs w:val="24"/>
      <w:u w:val="thick"/>
    </w:rPr>
  </w:style>
  <w:style w:type="character" w:customStyle="1" w:styleId="HighlightingChar">
    <w:name w:val="Highlighting Char"/>
    <w:link w:val="Highlighting"/>
    <w:rsid w:val="006B4E3B"/>
    <w:rPr>
      <w:rFonts w:ascii="Calibri" w:eastAsia="SimSun" w:hAnsi="Calibri" w:cs="Calibri"/>
      <w:kern w:val="0"/>
      <w:u w:val="thick"/>
      <w14:ligatures w14:val="none"/>
    </w:rPr>
  </w:style>
  <w:style w:type="paragraph" w:customStyle="1" w:styleId="CITE">
    <w:name w:val="CITE"/>
    <w:basedOn w:val="Heading2"/>
    <w:link w:val="CITEChar1"/>
    <w:autoRedefine/>
    <w:qFormat/>
    <w:rsid w:val="006B4E3B"/>
    <w:pPr>
      <w:keepLines w:val="0"/>
      <w:spacing w:before="60" w:after="60"/>
    </w:pPr>
    <w:rPr>
      <w:rFonts w:ascii="Times New Roman" w:eastAsia="Times New Roman" w:hAnsi="Times New Roman" w:cs="Arial"/>
      <w:iCs/>
      <w:smallCaps/>
      <w:sz w:val="20"/>
      <w:szCs w:val="20"/>
    </w:rPr>
  </w:style>
  <w:style w:type="character" w:customStyle="1" w:styleId="CITEChar1">
    <w:name w:val="CITE Char"/>
    <w:link w:val="CITE"/>
    <w:rsid w:val="006B4E3B"/>
    <w:rPr>
      <w:rFonts w:ascii="Times New Roman" w:eastAsia="Times New Roman" w:hAnsi="Times New Roman" w:cs="Arial"/>
      <w:b/>
      <w:iCs/>
      <w:smallCaps/>
      <w:kern w:val="0"/>
      <w:sz w:val="20"/>
      <w:szCs w:val="20"/>
      <w:u w:val="double"/>
      <w14:ligatures w14:val="none"/>
    </w:rPr>
  </w:style>
  <w:style w:type="character" w:customStyle="1" w:styleId="UnderlineStyleChar7">
    <w:name w:val="Underline Style Char7"/>
    <w:rsid w:val="006B4E3B"/>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B4E3B"/>
    <w:pPr>
      <w:spacing w:before="100" w:beforeAutospacing="1" w:after="100" w:afterAutospacing="1" w:line="259" w:lineRule="auto"/>
    </w:pPr>
    <w:rPr>
      <w:rFonts w:ascii="Calibri" w:eastAsia="Times New Roman" w:hAnsi="Calibri" w:cs="Calibri"/>
      <w:sz w:val="24"/>
      <w:szCs w:val="24"/>
      <w:lang w:eastAsia="zh-CN"/>
    </w:rPr>
  </w:style>
  <w:style w:type="character" w:customStyle="1" w:styleId="TagGreg">
    <w:name w:val="TagGreg"/>
    <w:uiPriority w:val="1"/>
    <w:qFormat/>
    <w:rsid w:val="006B4E3B"/>
    <w:rPr>
      <w:b/>
      <w:sz w:val="24"/>
    </w:rPr>
  </w:style>
  <w:style w:type="character" w:customStyle="1" w:styleId="Boxing-New">
    <w:name w:val="Boxing - New"/>
    <w:rsid w:val="006B4E3B"/>
    <w:rPr>
      <w:rFonts w:ascii="Arial Narrow" w:hAnsi="Arial Narrow"/>
      <w:sz w:val="16"/>
      <w:u w:val="none"/>
      <w:bdr w:val="single" w:sz="4" w:space="0" w:color="auto"/>
    </w:rPr>
  </w:style>
  <w:style w:type="character" w:customStyle="1" w:styleId="StyleDebateUnderline10pt">
    <w:name w:val="Style Debate Underline + 10 pt"/>
    <w:rsid w:val="006B4E3B"/>
    <w:rPr>
      <w:rFonts w:ascii="Times New Roman" w:hAnsi="Times New Roman"/>
      <w:sz w:val="20"/>
      <w:szCs w:val="20"/>
      <w:u w:val="single"/>
    </w:rPr>
  </w:style>
  <w:style w:type="character" w:customStyle="1" w:styleId="ssl01">
    <w:name w:val="ss_l01"/>
    <w:rsid w:val="006B4E3B"/>
    <w:rPr>
      <w:color w:val="000000"/>
      <w:sz w:val="32"/>
      <w:szCs w:val="32"/>
    </w:rPr>
  </w:style>
  <w:style w:type="character" w:customStyle="1" w:styleId="Cardnon-underlinedChar">
    <w:name w:val="Card non-underlined Char"/>
    <w:link w:val="Cardnon-underlined"/>
    <w:rsid w:val="006B4E3B"/>
    <w:rPr>
      <w:rFonts w:ascii="Calibri" w:eastAsia="Times New Roman" w:hAnsi="Calibri" w:cs="Calibri"/>
      <w:kern w:val="0"/>
      <w:sz w:val="16"/>
      <w:szCs w:val="16"/>
      <w14:ligatures w14:val="none"/>
    </w:rPr>
  </w:style>
  <w:style w:type="character" w:customStyle="1" w:styleId="Heading4Char1">
    <w:name w:val="Heading 4 Char1"/>
    <w:aliases w:val="No Spacing4 Char1,No Spacing11111 Char1,No Spacing5 Char1,Heading 2 Char1 Char Char Char1,No Spacing111 Char1,No Spacing112 Char1,small space Char1,nonunderlined Char1"/>
    <w:uiPriority w:val="3"/>
    <w:qFormat/>
    <w:rsid w:val="006B4E3B"/>
    <w:rPr>
      <w:rFonts w:ascii="Times New Roman" w:eastAsia="Times New Roman" w:hAnsi="Times New Roman" w:cs="Times New Roman"/>
      <w:b/>
      <w:bCs/>
      <w:sz w:val="28"/>
      <w:szCs w:val="28"/>
    </w:rPr>
  </w:style>
  <w:style w:type="character" w:customStyle="1" w:styleId="allocatoragentsleft">
    <w:name w:val="al_locatoragentsleft"/>
    <w:rsid w:val="006B4E3B"/>
  </w:style>
  <w:style w:type="character" w:styleId="HTMLTypewriter">
    <w:name w:val="HTML Typewriter"/>
    <w:unhideWhenUsed/>
    <w:rsid w:val="006B4E3B"/>
    <w:rPr>
      <w:rFonts w:ascii="Courier New" w:eastAsia="Times New Roman" w:hAnsi="Courier New" w:cs="Courier New"/>
      <w:sz w:val="20"/>
      <w:szCs w:val="20"/>
    </w:rPr>
  </w:style>
  <w:style w:type="character" w:customStyle="1" w:styleId="UnderlinesCharChar">
    <w:name w:val="Underlines Char Char"/>
    <w:rsid w:val="006B4E3B"/>
    <w:rPr>
      <w:rFonts w:cs="Arial"/>
      <w:b/>
      <w:bCs/>
      <w:noProof w:val="0"/>
      <w:sz w:val="22"/>
      <w:szCs w:val="26"/>
      <w:u w:val="single"/>
      <w:lang w:val="en-US" w:eastAsia="en-US" w:bidi="ar-SA"/>
    </w:rPr>
  </w:style>
  <w:style w:type="paragraph" w:customStyle="1" w:styleId="Carding">
    <w:name w:val="Carding"/>
    <w:basedOn w:val="Normal"/>
    <w:uiPriority w:val="99"/>
    <w:qFormat/>
    <w:rsid w:val="006B4E3B"/>
    <w:pPr>
      <w:spacing w:after="160" w:line="259" w:lineRule="auto"/>
    </w:pPr>
    <w:rPr>
      <w:rFonts w:ascii="Calibri" w:eastAsia="Times New Roman" w:hAnsi="Calibri" w:cs="Calibri"/>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 Char Char2"/>
    <w:uiPriority w:val="1"/>
    <w:qFormat/>
    <w:rsid w:val="006B4E3B"/>
    <w:rPr>
      <w:rFonts w:ascii="Arial Narrow" w:hAnsi="Arial Narrow"/>
      <w:b/>
      <w:noProof w:val="0"/>
      <w:sz w:val="22"/>
      <w:szCs w:val="60"/>
      <w:lang w:val="en-US" w:eastAsia="en-US" w:bidi="ar-SA"/>
    </w:rPr>
  </w:style>
  <w:style w:type="character" w:customStyle="1" w:styleId="aunderline">
    <w:name w:val="aunderline"/>
    <w:qFormat/>
    <w:rsid w:val="006B4E3B"/>
    <w:rPr>
      <w:rFonts w:ascii="Times New Roman" w:hAnsi="Times New Roman"/>
      <w:sz w:val="20"/>
      <w:szCs w:val="24"/>
      <w:u w:val="thick"/>
    </w:rPr>
  </w:style>
  <w:style w:type="character" w:customStyle="1" w:styleId="Taggin-New">
    <w:name w:val="Taggin - New"/>
    <w:rsid w:val="006B4E3B"/>
    <w:rPr>
      <w:rFonts w:ascii="Arial Narrow" w:hAnsi="Arial Narrow"/>
      <w:b/>
      <w:sz w:val="22"/>
    </w:rPr>
  </w:style>
  <w:style w:type="character" w:customStyle="1" w:styleId="citesChar">
    <w:name w:val="cites Char"/>
    <w:aliases w:val="Heading 1 Char3,Heading 1 Char Char Char Char Char2,Block Header Char1,BlockStyle Char,Heading 1 Char Char Char2,Heading 1 Char1 Char Char2,Brief - Title Heading 1 Char1,HatText Char1,Heading 1 Char1 Char1"/>
    <w:qFormat/>
    <w:rsid w:val="006B4E3B"/>
    <w:rPr>
      <w:rFonts w:ascii="Times New Roman" w:eastAsia="Malgun Gothic" w:hAnsi="Times New Roman" w:cs="Times New Roman"/>
      <w:b/>
      <w:szCs w:val="24"/>
      <w:u w:val="single"/>
    </w:rPr>
  </w:style>
  <w:style w:type="character" w:customStyle="1" w:styleId="pagetitle">
    <w:name w:val="pagetitle"/>
    <w:rsid w:val="006B4E3B"/>
  </w:style>
  <w:style w:type="character" w:customStyle="1" w:styleId="StyleUnderlineCharChar9ptBold1">
    <w:name w:val="Style Underline Char Char + 9 pt Bold1"/>
    <w:rsid w:val="006B4E3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B4E3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B4E3B"/>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6B4E3B"/>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6B4E3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B4E3B"/>
    <w:pPr>
      <w:widowControl w:val="0"/>
      <w:spacing w:after="160" w:line="259" w:lineRule="auto"/>
      <w:ind w:left="288" w:right="288"/>
    </w:pPr>
    <w:rPr>
      <w:rFonts w:ascii="Arial Narrow" w:eastAsia="Times New Roman" w:hAnsi="Arial Narrow" w:cs="Calibri"/>
      <w:kern w:val="32"/>
      <w:sz w:val="22"/>
      <w:szCs w:val="20"/>
    </w:rPr>
  </w:style>
  <w:style w:type="character" w:customStyle="1" w:styleId="Stylecard9ptChar">
    <w:name w:val="Style card + 9 pt Char"/>
    <w:link w:val="Stylecard9pt"/>
    <w:rsid w:val="006B4E3B"/>
    <w:rPr>
      <w:rFonts w:ascii="Arial Narrow" w:eastAsia="Times New Roman" w:hAnsi="Arial Narrow" w:cs="Calibri"/>
      <w:kern w:val="32"/>
      <w:sz w:val="22"/>
      <w:szCs w:val="20"/>
      <w14:ligatures w14:val="none"/>
    </w:rPr>
  </w:style>
  <w:style w:type="paragraph" w:customStyle="1" w:styleId="NormalWeb8">
    <w:name w:val="Normal (Web)8"/>
    <w:basedOn w:val="Normal"/>
    <w:uiPriority w:val="99"/>
    <w:qFormat/>
    <w:rsid w:val="006B4E3B"/>
    <w:pPr>
      <w:spacing w:before="100" w:beforeAutospacing="1" w:after="100" w:afterAutospacing="1" w:line="259" w:lineRule="auto"/>
    </w:pPr>
    <w:rPr>
      <w:rFonts w:ascii="Calibri" w:eastAsia="Times New Roman" w:hAnsi="Calibri" w:cs="Calibri"/>
      <w:sz w:val="18"/>
      <w:szCs w:val="18"/>
    </w:rPr>
  </w:style>
  <w:style w:type="character" w:customStyle="1" w:styleId="Style11ptBlackUnderline">
    <w:name w:val="Style 11 pt Black Underline"/>
    <w:rsid w:val="006B4E3B"/>
    <w:rPr>
      <w:color w:val="000000"/>
      <w:sz w:val="20"/>
      <w:u w:val="single"/>
    </w:rPr>
  </w:style>
  <w:style w:type="character" w:customStyle="1" w:styleId="Style11ptBlack">
    <w:name w:val="Style 11 pt Black"/>
    <w:rsid w:val="006B4E3B"/>
    <w:rPr>
      <w:color w:val="000000"/>
      <w:sz w:val="20"/>
    </w:rPr>
  </w:style>
  <w:style w:type="character" w:customStyle="1" w:styleId="StyleUnderlineCharTimesBold">
    <w:name w:val="Style Underline Char + Times Bold"/>
    <w:rsid w:val="006B4E3B"/>
    <w:rPr>
      <w:rFonts w:ascii="Times" w:hAnsi="Times"/>
      <w:b w:val="0"/>
      <w:bCs/>
      <w:sz w:val="20"/>
      <w:u w:val="single"/>
    </w:rPr>
  </w:style>
  <w:style w:type="character" w:customStyle="1" w:styleId="blubigktbiz">
    <w:name w:val="blubigktbiz"/>
    <w:rsid w:val="006B4E3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B4E3B"/>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B4E3B"/>
    <w:rPr>
      <w:rFonts w:ascii="Arial" w:eastAsia="Times New Roman" w:hAnsi="Arial" w:cs="Calibri"/>
      <w:kern w:val="0"/>
      <w:szCs w:val="20"/>
      <w:u w:val="thick"/>
      <w:bdr w:val="single" w:sz="4" w:space="0" w:color="auto"/>
      <w14:ligatures w14:val="none"/>
    </w:rPr>
  </w:style>
  <w:style w:type="paragraph" w:styleId="Caption">
    <w:name w:val="caption"/>
    <w:aliases w:val="caption"/>
    <w:basedOn w:val="Normal"/>
    <w:next w:val="Normal"/>
    <w:qFormat/>
    <w:rsid w:val="006B4E3B"/>
    <w:pPr>
      <w:spacing w:after="160" w:line="259" w:lineRule="auto"/>
    </w:pPr>
    <w:rPr>
      <w:rFonts w:ascii="Calibri" w:eastAsia="Times New Roman" w:hAnsi="Calibri" w:cs="Calibri"/>
      <w:b/>
      <w:bCs/>
      <w:sz w:val="18"/>
      <w:szCs w:val="18"/>
      <w:lang w:bidi="en-US"/>
    </w:rPr>
  </w:style>
  <w:style w:type="character" w:customStyle="1" w:styleId="Style4CharChar">
    <w:name w:val="Style4 Char Char"/>
    <w:rsid w:val="006B4E3B"/>
    <w:rPr>
      <w:rFonts w:ascii="Arial Narrow" w:hAnsi="Arial Narrow"/>
      <w:noProof w:val="0"/>
      <w:szCs w:val="24"/>
      <w:u w:val="single"/>
      <w:lang w:val="en-US" w:eastAsia="en-US" w:bidi="ar-SA"/>
    </w:rPr>
  </w:style>
  <w:style w:type="character" w:customStyle="1" w:styleId="StyleEmphasisArial12ptBold">
    <w:name w:val="Style Emphasis + Arial 12 pt Bold"/>
    <w:rsid w:val="006B4E3B"/>
    <w:rPr>
      <w:rFonts w:ascii="Arial" w:hAnsi="Arial"/>
      <w:b/>
      <w:bCs/>
      <w:i/>
      <w:iCs/>
      <w:sz w:val="24"/>
    </w:rPr>
  </w:style>
  <w:style w:type="character" w:customStyle="1" w:styleId="super">
    <w:name w:val="super"/>
    <w:rsid w:val="006B4E3B"/>
  </w:style>
  <w:style w:type="character" w:customStyle="1" w:styleId="text30">
    <w:name w:val="text30"/>
    <w:rsid w:val="006B4E3B"/>
  </w:style>
  <w:style w:type="character" w:customStyle="1" w:styleId="uppercase">
    <w:name w:val="uppercase"/>
    <w:rsid w:val="006B4E3B"/>
  </w:style>
  <w:style w:type="character" w:customStyle="1" w:styleId="BodyTextIndentChar1">
    <w:name w:val="Body Text Indent Char1"/>
    <w:uiPriority w:val="99"/>
    <w:rsid w:val="006B4E3B"/>
    <w:rPr>
      <w:rFonts w:ascii="Times New Roman" w:hAnsi="Times New Roman" w:cs="Times New Roman"/>
      <w:sz w:val="20"/>
    </w:rPr>
  </w:style>
  <w:style w:type="character" w:customStyle="1" w:styleId="CiteCharCharCharCharCharChar">
    <w:name w:val="Cite Char Char Char Char Char Char"/>
    <w:link w:val="CiteCharCharCharCharChar"/>
    <w:rsid w:val="006B4E3B"/>
    <w:rPr>
      <w:b/>
      <w:u w:val="single"/>
    </w:rPr>
  </w:style>
  <w:style w:type="character" w:customStyle="1" w:styleId="mainbody1">
    <w:name w:val="mainbody1"/>
    <w:rsid w:val="006B4E3B"/>
    <w:rPr>
      <w:rFonts w:ascii="Verdana" w:hAnsi="Verdana" w:hint="default"/>
      <w:color w:val="000000"/>
      <w:sz w:val="22"/>
      <w:szCs w:val="22"/>
    </w:rPr>
  </w:style>
  <w:style w:type="character" w:customStyle="1" w:styleId="Heading3CharCharCharChar">
    <w:name w:val="Heading 3 Char Char Char Char"/>
    <w:aliases w:val="Heading 3 Char Char1,Heading 3 Char Char1 Char Char Char,Read Char Char1 Char Char Char"/>
    <w:qFormat/>
    <w:rsid w:val="006B4E3B"/>
    <w:rPr>
      <w:rFonts w:ascii="Arial" w:hAnsi="Arial" w:cs="Arial" w:hint="default"/>
      <w:bCs/>
      <w:szCs w:val="26"/>
      <w:u w:val="single"/>
      <w:lang w:val="en-US" w:eastAsia="en-US" w:bidi="ar-SA"/>
    </w:rPr>
  </w:style>
  <w:style w:type="paragraph" w:customStyle="1" w:styleId="StyleLeft02">
    <w:name w:val="Style Left:  0.2&quot;"/>
    <w:basedOn w:val="Normal"/>
    <w:uiPriority w:val="99"/>
    <w:qFormat/>
    <w:rsid w:val="006B4E3B"/>
    <w:pPr>
      <w:spacing w:after="160" w:line="259" w:lineRule="auto"/>
    </w:pPr>
    <w:rPr>
      <w:rFonts w:ascii="Calibri" w:eastAsia="Calibri" w:hAnsi="Calibri" w:cs="Calibri"/>
      <w:sz w:val="22"/>
      <w:szCs w:val="20"/>
    </w:rPr>
  </w:style>
  <w:style w:type="paragraph" w:customStyle="1" w:styleId="Normaltext0">
    <w:name w:val="Normal text"/>
    <w:basedOn w:val="Normal"/>
    <w:link w:val="NormaltextCharChar"/>
    <w:autoRedefine/>
    <w:qFormat/>
    <w:rsid w:val="006B4E3B"/>
    <w:pPr>
      <w:spacing w:after="160" w:line="259" w:lineRule="auto"/>
      <w:ind w:left="432"/>
    </w:pPr>
    <w:rPr>
      <w:rFonts w:ascii="Calibri" w:eastAsia="SimSun" w:hAnsi="Calibri" w:cs="Calibri"/>
      <w:color w:val="000000"/>
      <w:szCs w:val="20"/>
      <w:lang w:val="x-none" w:eastAsia="x-none"/>
    </w:rPr>
  </w:style>
  <w:style w:type="character" w:customStyle="1" w:styleId="NormaltextCharChar">
    <w:name w:val="Normal text Char Char"/>
    <w:link w:val="Normaltext0"/>
    <w:rsid w:val="006B4E3B"/>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6B4E3B"/>
    <w:rPr>
      <w:b/>
      <w:sz w:val="28"/>
    </w:rPr>
  </w:style>
  <w:style w:type="character" w:customStyle="1" w:styleId="TagofCardChar">
    <w:name w:val="Tag of Card Char"/>
    <w:link w:val="TagofCard"/>
    <w:rsid w:val="006B4E3B"/>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6B4E3B"/>
    <w:rPr>
      <w:b/>
      <w:bCs/>
      <w:sz w:val="20"/>
    </w:rPr>
  </w:style>
  <w:style w:type="character" w:customStyle="1" w:styleId="SourcenameChar">
    <w:name w:val="Source name Char"/>
    <w:link w:val="Sourcename"/>
    <w:rsid w:val="006B4E3B"/>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6B4E3B"/>
    <w:rPr>
      <w:sz w:val="22"/>
      <w:u w:val="single"/>
    </w:rPr>
  </w:style>
  <w:style w:type="character" w:customStyle="1" w:styleId="underlinedcardChar0">
    <w:name w:val="underlined card Char"/>
    <w:link w:val="underlinedcard"/>
    <w:rsid w:val="006B4E3B"/>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6B4E3B"/>
    <w:pPr>
      <w:spacing w:after="160" w:line="259" w:lineRule="auto"/>
    </w:pPr>
    <w:rPr>
      <w:rFonts w:ascii="Calibri" w:eastAsia="Times New Roman" w:hAnsi="Calibri" w:cs="Calibri"/>
      <w:szCs w:val="24"/>
    </w:rPr>
  </w:style>
  <w:style w:type="character" w:customStyle="1" w:styleId="SourceBold">
    <w:name w:val="Source Bold"/>
    <w:rsid w:val="006B4E3B"/>
    <w:rPr>
      <w:rFonts w:ascii="Arial Narrow" w:hAnsi="Arial Narrow"/>
      <w:b/>
      <w:sz w:val="24"/>
      <w:u w:val="none"/>
    </w:rPr>
  </w:style>
  <w:style w:type="paragraph" w:customStyle="1" w:styleId="TextUnderline">
    <w:name w:val="Text Underline"/>
    <w:basedOn w:val="Normal"/>
    <w:link w:val="TextUnderlineChar"/>
    <w:qFormat/>
    <w:rsid w:val="006B4E3B"/>
    <w:pPr>
      <w:spacing w:after="160" w:line="259" w:lineRule="auto"/>
    </w:pPr>
    <w:rPr>
      <w:rFonts w:ascii="Garamond" w:eastAsia="Times New Roman" w:hAnsi="Garamond" w:cs="Calibri"/>
      <w:bCs/>
      <w:kern w:val="20"/>
      <w:sz w:val="22"/>
      <w:szCs w:val="32"/>
      <w:u w:val="single"/>
      <w:lang w:val="x-none" w:eastAsia="x-none"/>
    </w:rPr>
  </w:style>
  <w:style w:type="character" w:customStyle="1" w:styleId="TextUnderlineChar">
    <w:name w:val="Text Underline Char"/>
    <w:link w:val="TextUnderline"/>
    <w:rsid w:val="006B4E3B"/>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6B4E3B"/>
    <w:rPr>
      <w:b/>
      <w:bCs/>
      <w:sz w:val="24"/>
      <w:u w:val="thick"/>
    </w:rPr>
  </w:style>
  <w:style w:type="character" w:customStyle="1" w:styleId="Dottedunderline0">
    <w:name w:val="Dotted underline"/>
    <w:rsid w:val="006B4E3B"/>
    <w:rPr>
      <w:u w:val="dotted"/>
    </w:rPr>
  </w:style>
  <w:style w:type="paragraph" w:customStyle="1" w:styleId="citeunread">
    <w:name w:val="cite unread"/>
    <w:basedOn w:val="Normal"/>
    <w:link w:val="citeunreadChar"/>
    <w:qFormat/>
    <w:rsid w:val="006B4E3B"/>
    <w:pPr>
      <w:widowControl w:val="0"/>
      <w:overflowPunct w:val="0"/>
      <w:autoSpaceDE w:val="0"/>
      <w:autoSpaceDN w:val="0"/>
      <w:adjustRightInd w:val="0"/>
      <w:spacing w:after="120" w:line="259" w:lineRule="auto"/>
    </w:pPr>
    <w:rPr>
      <w:rFonts w:ascii="Calibri" w:eastAsia="MS Mincho" w:hAnsi="Calibri" w:cs="Calibri"/>
      <w:kern w:val="28"/>
      <w:sz w:val="18"/>
      <w:szCs w:val="20"/>
      <w:lang w:val="en" w:eastAsia="x-none"/>
    </w:rPr>
  </w:style>
  <w:style w:type="character" w:customStyle="1" w:styleId="citeunreadChar">
    <w:name w:val="cite unread Char"/>
    <w:link w:val="citeunread"/>
    <w:rsid w:val="006B4E3B"/>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6B4E3B"/>
    <w:pPr>
      <w:spacing w:after="160" w:line="259" w:lineRule="auto"/>
    </w:pPr>
    <w:rPr>
      <w:rFonts w:ascii="Calibri" w:eastAsia="Times New Roman" w:hAnsi="Calibri" w:cs="Calibri"/>
      <w:b/>
      <w:sz w:val="22"/>
      <w:szCs w:val="20"/>
      <w:u w:val="single"/>
      <w:lang w:val="x-none" w:eastAsia="x-none"/>
    </w:rPr>
  </w:style>
  <w:style w:type="character" w:customStyle="1" w:styleId="readCharChar">
    <w:name w:val="read Char Char"/>
    <w:link w:val="read"/>
    <w:locked/>
    <w:rsid w:val="006B4E3B"/>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6B4E3B"/>
    <w:pPr>
      <w:spacing w:before="240" w:after="160" w:line="259" w:lineRule="auto"/>
      <w:outlineLvl w:val="2"/>
    </w:pPr>
    <w:rPr>
      <w:rFonts w:ascii="Calibri" w:eastAsia="Times New Roman" w:hAnsi="Calibri" w:cs="Calibri"/>
      <w:b/>
      <w:sz w:val="22"/>
      <w:szCs w:val="24"/>
    </w:rPr>
  </w:style>
  <w:style w:type="character" w:customStyle="1" w:styleId="readChar">
    <w:name w:val="read Char"/>
    <w:rsid w:val="006B4E3B"/>
    <w:rPr>
      <w:szCs w:val="22"/>
      <w:u w:val="single"/>
      <w:lang w:val="en-US" w:eastAsia="en-US" w:bidi="ar-SA"/>
    </w:rPr>
  </w:style>
  <w:style w:type="character" w:customStyle="1" w:styleId="underlining0">
    <w:name w:val="underlining"/>
    <w:rsid w:val="006B4E3B"/>
    <w:rPr>
      <w:u w:val="single"/>
    </w:rPr>
  </w:style>
  <w:style w:type="paragraph" w:styleId="BodyTextIndent2">
    <w:name w:val="Body Text Indent 2"/>
    <w:basedOn w:val="Normal"/>
    <w:link w:val="BodyTextIndent2Char"/>
    <w:rsid w:val="006B4E3B"/>
    <w:pPr>
      <w:spacing w:after="160" w:line="259" w:lineRule="auto"/>
      <w:ind w:leftChars="233" w:left="559" w:firstLineChars="300" w:firstLine="600"/>
    </w:pPr>
    <w:rPr>
      <w:rFonts w:ascii="HGSSoeiKakugothicUB" w:eastAsia="MS Mincho" w:hAnsi="Calibri" w:cs="Calibri"/>
      <w:sz w:val="22"/>
      <w:szCs w:val="20"/>
      <w:lang w:val="x-none" w:eastAsia="ja-JP"/>
    </w:rPr>
  </w:style>
  <w:style w:type="character" w:customStyle="1" w:styleId="BodyTextIndent2Char">
    <w:name w:val="Body Text Indent 2 Char"/>
    <w:basedOn w:val="DefaultParagraphFont"/>
    <w:link w:val="BodyTextIndent2"/>
    <w:rsid w:val="006B4E3B"/>
    <w:rPr>
      <w:rFonts w:ascii="HGSSoeiKakugothicUB" w:eastAsia="MS Mincho" w:hAnsi="Calibri" w:cs="Calibri"/>
      <w:kern w:val="0"/>
      <w:sz w:val="22"/>
      <w:szCs w:val="20"/>
      <w:lang w:val="x-none" w:eastAsia="ja-JP"/>
      <w14:ligatures w14:val="none"/>
    </w:rPr>
  </w:style>
  <w:style w:type="paragraph" w:customStyle="1" w:styleId="CiteCard0">
    <w:name w:val="Cite_Card"/>
    <w:link w:val="CiteCardChar"/>
    <w:qFormat/>
    <w:rsid w:val="006B4E3B"/>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6B4E3B"/>
    <w:rPr>
      <w:rFonts w:ascii="Times New Roman" w:eastAsia="Times New Roman" w:hAnsi="Times New Roman" w:cs="Arial"/>
      <w:bCs/>
      <w:kern w:val="0"/>
      <w:sz w:val="20"/>
      <w:szCs w:val="20"/>
      <w14:ligatures w14:val="none"/>
    </w:rPr>
  </w:style>
  <w:style w:type="character" w:customStyle="1" w:styleId="btitle">
    <w:name w:val="btitle"/>
    <w:rsid w:val="006B4E3B"/>
  </w:style>
  <w:style w:type="character" w:customStyle="1" w:styleId="green">
    <w:name w:val="green"/>
    <w:rsid w:val="006B4E3B"/>
  </w:style>
  <w:style w:type="paragraph" w:customStyle="1" w:styleId="CM14">
    <w:name w:val="CM14"/>
    <w:basedOn w:val="Default"/>
    <w:next w:val="Default"/>
    <w:uiPriority w:val="99"/>
    <w:qFormat/>
    <w:rsid w:val="006B4E3B"/>
    <w:pPr>
      <w:widowControl w:val="0"/>
      <w:spacing w:after="0" w:line="240" w:lineRule="auto"/>
    </w:pPr>
    <w:rPr>
      <w:rFonts w:ascii="Times New Roman" w:eastAsia="MS Mincho" w:hAnsi="Times New Roman" w:cs="Times New Roman"/>
      <w:sz w:val="24"/>
    </w:rPr>
  </w:style>
  <w:style w:type="character" w:customStyle="1" w:styleId="BodyText20">
    <w:name w:val="Body Text2"/>
    <w:rsid w:val="006B4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B4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B4E3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B4E3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B4E3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B4E3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B4E3B"/>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6B4E3B"/>
    <w:rPr>
      <w:rFonts w:ascii="Arial" w:hAnsi="Arial"/>
      <w:b/>
      <w:sz w:val="20"/>
      <w:u w:val="single"/>
      <w:bdr w:val="single" w:sz="8" w:space="0" w:color="auto"/>
    </w:rPr>
  </w:style>
  <w:style w:type="character" w:customStyle="1" w:styleId="cardchar00">
    <w:name w:val="cardchar0"/>
    <w:basedOn w:val="DefaultParagraphFont"/>
    <w:rsid w:val="006B4E3B"/>
  </w:style>
  <w:style w:type="character" w:customStyle="1" w:styleId="UnderlineNon-bold">
    <w:name w:val="Underline Non - bold"/>
    <w:rsid w:val="006B4E3B"/>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B4E3B"/>
    <w:rPr>
      <w:rFonts w:ascii="Garamond" w:eastAsia="Times New Roman" w:hAnsi="Garamond" w:cs="Times New Roman"/>
      <w:bCs/>
      <w:i/>
      <w:iCs w:val="0"/>
      <w:sz w:val="26"/>
      <w:szCs w:val="20"/>
      <w:u w:val="single"/>
    </w:rPr>
  </w:style>
  <w:style w:type="character" w:customStyle="1" w:styleId="StyleHeading4UnderlinedsmalltextGaramondChar">
    <w:name w:val="Style Heading 4Underlinedsmall text + Garamond Char"/>
    <w:link w:val="StyleHeading4UnderlinedsmalltextGaramond"/>
    <w:rsid w:val="006B4E3B"/>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No Spacing21 Char1,CD - Cite Char1"/>
    <w:qFormat/>
    <w:rsid w:val="006B4E3B"/>
    <w:rPr>
      <w:rFonts w:ascii="Bell MT" w:eastAsia="Times New Roman" w:hAnsi="Bell MT"/>
      <w:bCs/>
      <w:iCs/>
      <w:sz w:val="22"/>
      <w:u w:val="single"/>
    </w:rPr>
  </w:style>
  <w:style w:type="character" w:customStyle="1" w:styleId="Heading5Char2">
    <w:name w:val="Heading 5 Char2"/>
    <w:aliases w:val="Blocks Char2"/>
    <w:rsid w:val="006B4E3B"/>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B4E3B"/>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6B4E3B"/>
    <w:pPr>
      <w:spacing w:after="160" w:line="259" w:lineRule="auto"/>
    </w:pPr>
    <w:rPr>
      <w:rFonts w:ascii="Garamond" w:eastAsia="Calibri" w:hAnsi="Garamond" w:cs="Calibri"/>
      <w:b/>
      <w:sz w:val="22"/>
    </w:rPr>
  </w:style>
  <w:style w:type="character" w:customStyle="1" w:styleId="Style2CharChar">
    <w:name w:val="Style2 Char Char"/>
    <w:rsid w:val="006B4E3B"/>
    <w:rPr>
      <w:u w:val="thick"/>
      <w:lang w:val="en-US" w:eastAsia="en-US" w:bidi="ar-SA"/>
    </w:rPr>
  </w:style>
  <w:style w:type="character" w:customStyle="1" w:styleId="authordate1">
    <w:name w:val="authordate"/>
    <w:rsid w:val="006B4E3B"/>
  </w:style>
  <w:style w:type="paragraph" w:customStyle="1" w:styleId="tag">
    <w:name w:val="%tag"/>
    <w:basedOn w:val="Normal"/>
    <w:next w:val="Normal"/>
    <w:link w:val="tagChar3"/>
    <w:uiPriority w:val="99"/>
    <w:qFormat/>
    <w:rsid w:val="006B4E3B"/>
    <w:pPr>
      <w:spacing w:after="160" w:line="259" w:lineRule="auto"/>
    </w:pPr>
    <w:rPr>
      <w:rFonts w:ascii="Garamond" w:eastAsia="Calibri" w:hAnsi="Garamond" w:cs="Calibri"/>
      <w:bCs/>
      <w:sz w:val="18"/>
    </w:rPr>
  </w:style>
  <w:style w:type="character" w:customStyle="1" w:styleId="underline0">
    <w:name w:val="%underline"/>
    <w:qFormat/>
    <w:rsid w:val="006B4E3B"/>
    <w:rPr>
      <w:rFonts w:ascii="Times New Roman" w:hAnsi="Times New Roman"/>
      <w:sz w:val="16"/>
      <w:u w:val="none"/>
    </w:rPr>
  </w:style>
  <w:style w:type="character" w:customStyle="1" w:styleId="AUNDERLINE0">
    <w:name w:val="AUNDERLINE"/>
    <w:qFormat/>
    <w:rsid w:val="006B4E3B"/>
    <w:rPr>
      <w:rFonts w:ascii="Times New Roman" w:hAnsi="Times New Roman"/>
      <w:sz w:val="20"/>
      <w:u w:val="single"/>
    </w:rPr>
  </w:style>
  <w:style w:type="paragraph" w:customStyle="1" w:styleId="Style20">
    <w:name w:val="Style 2"/>
    <w:basedOn w:val="Normal"/>
    <w:link w:val="Style2Char0"/>
    <w:uiPriority w:val="99"/>
    <w:qFormat/>
    <w:rsid w:val="006B4E3B"/>
    <w:pPr>
      <w:spacing w:after="160" w:line="259" w:lineRule="auto"/>
      <w:ind w:left="432"/>
    </w:pPr>
    <w:rPr>
      <w:rFonts w:ascii="Calibri" w:eastAsia="Times New Roman" w:hAnsi="Calibri" w:cs="Calibri"/>
      <w:sz w:val="22"/>
      <w:szCs w:val="20"/>
      <w:u w:val="single"/>
      <w:lang w:val="x-none" w:eastAsia="x-none"/>
    </w:rPr>
  </w:style>
  <w:style w:type="character" w:customStyle="1" w:styleId="Style2Char0">
    <w:name w:val="Style 2 Char"/>
    <w:link w:val="Style20"/>
    <w:uiPriority w:val="99"/>
    <w:rsid w:val="006B4E3B"/>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6B4E3B"/>
    <w:pPr>
      <w:spacing w:after="160" w:line="259" w:lineRule="auto"/>
    </w:pPr>
    <w:rPr>
      <w:rFonts w:ascii="Garamond" w:eastAsia="Times New Roman" w:hAnsi="Garamond" w:cs="Calibri"/>
      <w:sz w:val="22"/>
      <w:szCs w:val="20"/>
      <w:u w:val="single"/>
      <w:lang w:val="x-none" w:eastAsia="x-none"/>
    </w:rPr>
  </w:style>
  <w:style w:type="character" w:customStyle="1" w:styleId="GAUnderlineChar">
    <w:name w:val="GA Underline Char"/>
    <w:link w:val="GAUnderline"/>
    <w:rsid w:val="006B4E3B"/>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6B4E3B"/>
    <w:pPr>
      <w:spacing w:after="160" w:line="259" w:lineRule="auto"/>
    </w:pPr>
    <w:rPr>
      <w:rFonts w:ascii="Calibri" w:eastAsia="Times New Roman" w:hAnsi="Calibri" w:cs="Calibri"/>
      <w:sz w:val="18"/>
      <w:szCs w:val="20"/>
      <w:lang w:val="x-none" w:eastAsia="x-none"/>
    </w:rPr>
  </w:style>
  <w:style w:type="character" w:customStyle="1" w:styleId="textsmallChar0">
    <w:name w:val="textsmall Char"/>
    <w:link w:val="textsmall0"/>
    <w:rsid w:val="006B4E3B"/>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6B4E3B"/>
    <w:pPr>
      <w:spacing w:after="200" w:line="259" w:lineRule="auto"/>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uiPriority w:val="4"/>
    <w:qFormat/>
    <w:rsid w:val="006B4E3B"/>
    <w:pPr>
      <w:spacing w:after="160" w:line="259" w:lineRule="auto"/>
    </w:pPr>
    <w:rPr>
      <w:rFonts w:ascii="Calibri" w:eastAsia="Times New Roman" w:hAnsi="Calibri" w:cs="Calibri"/>
      <w:sz w:val="12"/>
      <w:szCs w:val="24"/>
    </w:rPr>
  </w:style>
  <w:style w:type="character" w:customStyle="1" w:styleId="MicroChar">
    <w:name w:val="Micro Char"/>
    <w:link w:val="Micro"/>
    <w:uiPriority w:val="4"/>
    <w:rsid w:val="006B4E3B"/>
    <w:rPr>
      <w:rFonts w:ascii="Calibri" w:eastAsia="Times New Roman" w:hAnsi="Calibri" w:cs="Calibri"/>
      <w:kern w:val="0"/>
      <w:sz w:val="12"/>
      <w14:ligatures w14:val="none"/>
    </w:rPr>
  </w:style>
  <w:style w:type="paragraph" w:customStyle="1" w:styleId="CardNotUnderlined">
    <w:name w:val="Card Not Underlined"/>
    <w:basedOn w:val="Normal"/>
    <w:link w:val="CardNotUnderlinedChar1"/>
    <w:autoRedefine/>
    <w:qFormat/>
    <w:rsid w:val="006B4E3B"/>
    <w:pPr>
      <w:spacing w:after="160" w:line="259" w:lineRule="auto"/>
    </w:pPr>
    <w:rPr>
      <w:rFonts w:ascii="Bell MT" w:eastAsia="Calibri" w:hAnsi="Bell MT" w:cs="Calibri"/>
      <w:sz w:val="22"/>
      <w:szCs w:val="20"/>
    </w:rPr>
  </w:style>
  <w:style w:type="character" w:customStyle="1" w:styleId="UnderlinedCharChar0">
    <w:name w:val="Underlined Char Char"/>
    <w:rsid w:val="006B4E3B"/>
    <w:rPr>
      <w:rFonts w:ascii="Garamond" w:hAnsi="Garamond"/>
      <w:szCs w:val="28"/>
      <w:u w:val="single"/>
      <w:lang w:val="en-US" w:eastAsia="en-US" w:bidi="ar-SA"/>
    </w:rPr>
  </w:style>
  <w:style w:type="paragraph" w:customStyle="1" w:styleId="h-lead">
    <w:name w:val="h-lead"/>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slug-doi">
    <w:name w:val="slug-doi"/>
    <w:basedOn w:val="DefaultParagraphFont"/>
    <w:rsid w:val="006B4E3B"/>
  </w:style>
  <w:style w:type="paragraph" w:customStyle="1" w:styleId="intro">
    <w:name w:val="intro"/>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af">
    <w:name w:val="af"/>
    <w:basedOn w:val="DefaultParagraphFont"/>
    <w:rsid w:val="006B4E3B"/>
  </w:style>
  <w:style w:type="character" w:customStyle="1" w:styleId="ab">
    <w:name w:val="ab"/>
    <w:basedOn w:val="DefaultParagraphFont"/>
    <w:rsid w:val="006B4E3B"/>
  </w:style>
  <w:style w:type="character" w:customStyle="1" w:styleId="em">
    <w:name w:val="em"/>
    <w:basedOn w:val="DefaultParagraphFont"/>
    <w:rsid w:val="006B4E3B"/>
  </w:style>
  <w:style w:type="character" w:customStyle="1" w:styleId="au">
    <w:name w:val="au"/>
    <w:basedOn w:val="DefaultParagraphFont"/>
    <w:rsid w:val="006B4E3B"/>
  </w:style>
  <w:style w:type="character" w:customStyle="1" w:styleId="ti">
    <w:name w:val="ti"/>
    <w:basedOn w:val="DefaultParagraphFont"/>
    <w:rsid w:val="006B4E3B"/>
  </w:style>
  <w:style w:type="character" w:customStyle="1" w:styleId="subheadblue">
    <w:name w:val="subhead_blue"/>
    <w:basedOn w:val="DefaultParagraphFont"/>
    <w:rsid w:val="006B4E3B"/>
  </w:style>
  <w:style w:type="character" w:customStyle="1" w:styleId="affiliation">
    <w:name w:val="affiliation"/>
    <w:basedOn w:val="DefaultParagraphFont"/>
    <w:rsid w:val="006B4E3B"/>
  </w:style>
  <w:style w:type="character" w:customStyle="1" w:styleId="slug-doi-wrapper">
    <w:name w:val="slug-doi-wrapper"/>
    <w:basedOn w:val="DefaultParagraphFont"/>
    <w:rsid w:val="006B4E3B"/>
  </w:style>
  <w:style w:type="character" w:customStyle="1" w:styleId="slug-metadata-noteahead-of-print">
    <w:name w:val="slug-metadata-note ahead-of-print"/>
    <w:basedOn w:val="DefaultParagraphFont"/>
    <w:rsid w:val="006B4E3B"/>
  </w:style>
  <w:style w:type="character" w:customStyle="1" w:styleId="slug-ahead-of-print-date">
    <w:name w:val="slug-ahead-of-print-date"/>
    <w:basedOn w:val="DefaultParagraphFont"/>
    <w:rsid w:val="006B4E3B"/>
  </w:style>
  <w:style w:type="character" w:customStyle="1" w:styleId="medium-bold">
    <w:name w:val="medium-bold"/>
    <w:basedOn w:val="DefaultParagraphFont"/>
    <w:rsid w:val="006B4E3B"/>
  </w:style>
  <w:style w:type="character" w:customStyle="1" w:styleId="goohl0">
    <w:name w:val="goohl0"/>
    <w:basedOn w:val="DefaultParagraphFont"/>
    <w:rsid w:val="006B4E3B"/>
  </w:style>
  <w:style w:type="character" w:customStyle="1" w:styleId="TagCharChar1">
    <w:name w:val="Tag Char Char1"/>
    <w:aliases w:val="Heading 2 Char Char Char Char Char Char Char2, Char Ch,T Ch,TAG C,Char Ch,Heading 21 Char1, Char Char Char Char1 Char1,Heading 2 Char1,Tags Ch"/>
    <w:qFormat/>
    <w:rsid w:val="006B4E3B"/>
    <w:rPr>
      <w:b/>
      <w:sz w:val="24"/>
      <w:szCs w:val="24"/>
      <w:lang w:val="en-US" w:eastAsia="en-US" w:bidi="ar-SA"/>
    </w:rPr>
  </w:style>
  <w:style w:type="numbering" w:customStyle="1" w:styleId="NoList4">
    <w:name w:val="No List4"/>
    <w:next w:val="NoList"/>
    <w:uiPriority w:val="99"/>
    <w:semiHidden/>
    <w:unhideWhenUsed/>
    <w:rsid w:val="006B4E3B"/>
  </w:style>
  <w:style w:type="character" w:customStyle="1" w:styleId="12TimesNewRoman">
    <w:name w:val="12 Times New Roman"/>
    <w:rsid w:val="006B4E3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B4E3B"/>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6B4E3B"/>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6B4E3B"/>
    <w:pPr>
      <w:spacing w:after="160" w:line="259" w:lineRule="auto"/>
    </w:pPr>
    <w:rPr>
      <w:rFonts w:ascii="Calibri" w:eastAsia="Calibri" w:hAnsi="Calibri" w:cs="Calibri"/>
      <w:sz w:val="22"/>
    </w:rPr>
  </w:style>
  <w:style w:type="character" w:customStyle="1" w:styleId="berief">
    <w:name w:val="berief"/>
    <w:rsid w:val="006B4E3B"/>
    <w:rPr>
      <w:rFonts w:ascii="Times New Roman" w:eastAsia="Times New Roman" w:hAnsi="Times New Roman" w:cs="Times New Roman"/>
      <w:sz w:val="20"/>
      <w:u w:val="none"/>
    </w:rPr>
  </w:style>
  <w:style w:type="numbering" w:customStyle="1" w:styleId="NoList5">
    <w:name w:val="No List5"/>
    <w:next w:val="NoList"/>
    <w:semiHidden/>
    <w:unhideWhenUsed/>
    <w:rsid w:val="006B4E3B"/>
  </w:style>
  <w:style w:type="character" w:customStyle="1" w:styleId="Brief-Smalltext">
    <w:name w:val="Brief - Small text"/>
    <w:rsid w:val="006B4E3B"/>
    <w:rPr>
      <w:rFonts w:ascii="Times New Roman" w:hAnsi="Times New Roman" w:cs="Times New Roman"/>
      <w:sz w:val="14"/>
      <w:u w:val="none"/>
    </w:rPr>
  </w:style>
  <w:style w:type="paragraph" w:customStyle="1" w:styleId="F3-TagAuthor">
    <w:name w:val="F3 - Tag/Author"/>
    <w:basedOn w:val="Normal"/>
    <w:uiPriority w:val="99"/>
    <w:qFormat/>
    <w:rsid w:val="006B4E3B"/>
    <w:pPr>
      <w:spacing w:after="160" w:line="259" w:lineRule="auto"/>
    </w:pPr>
    <w:rPr>
      <w:rFonts w:ascii="Calibri" w:eastAsia="Times New Roman" w:hAnsi="Calibri" w:cs="Calibri"/>
      <w:b/>
      <w:sz w:val="22"/>
      <w:szCs w:val="24"/>
    </w:rPr>
  </w:style>
  <w:style w:type="paragraph" w:customStyle="1" w:styleId="F5-UnderlineNormal">
    <w:name w:val="F5 - Underline Normal"/>
    <w:basedOn w:val="Normal"/>
    <w:uiPriority w:val="99"/>
    <w:qFormat/>
    <w:rsid w:val="006B4E3B"/>
    <w:pPr>
      <w:spacing w:after="160" w:line="259" w:lineRule="auto"/>
    </w:pPr>
    <w:rPr>
      <w:rFonts w:ascii="Calibri" w:eastAsia="Calibri" w:hAnsi="Calibri" w:cs="Calibri"/>
      <w:sz w:val="22"/>
      <w:u w:val="single"/>
    </w:rPr>
  </w:style>
  <w:style w:type="character" w:customStyle="1" w:styleId="F8-UnderlineBold">
    <w:name w:val="F8 - Underline/Bold"/>
    <w:rsid w:val="006B4E3B"/>
    <w:rPr>
      <w:rFonts w:ascii="Times New Roman" w:hAnsi="Times New Roman"/>
      <w:b/>
      <w:sz w:val="20"/>
      <w:u w:val="single"/>
    </w:rPr>
  </w:style>
  <w:style w:type="character" w:customStyle="1" w:styleId="F7-SmallFont">
    <w:name w:val="F7 - Small Font"/>
    <w:rsid w:val="006B4E3B"/>
    <w:rPr>
      <w:rFonts w:ascii="Times New Roman" w:hAnsi="Times New Roman"/>
      <w:sz w:val="14"/>
    </w:rPr>
  </w:style>
  <w:style w:type="paragraph" w:customStyle="1" w:styleId="Brief-PrimarySource">
    <w:name w:val="Brief - Primary Source"/>
    <w:basedOn w:val="Normal"/>
    <w:uiPriority w:val="99"/>
    <w:qFormat/>
    <w:rsid w:val="006B4E3B"/>
    <w:pPr>
      <w:spacing w:after="160" w:line="259" w:lineRule="auto"/>
    </w:pPr>
    <w:rPr>
      <w:rFonts w:ascii="Calibri" w:eastAsia="Times New Roman" w:hAnsi="Calibri" w:cs="Calibri"/>
      <w:b/>
      <w:sz w:val="24"/>
      <w:szCs w:val="24"/>
      <w:u w:val="single"/>
    </w:rPr>
  </w:style>
  <w:style w:type="paragraph" w:customStyle="1" w:styleId="Brief-Underline">
    <w:name w:val="Brief - Underline"/>
    <w:basedOn w:val="Normal"/>
    <w:uiPriority w:val="99"/>
    <w:qFormat/>
    <w:rsid w:val="006B4E3B"/>
    <w:pPr>
      <w:spacing w:after="160" w:line="259" w:lineRule="auto"/>
    </w:pPr>
    <w:rPr>
      <w:rFonts w:ascii="Calibri" w:eastAsia="Times New Roman" w:hAnsi="Calibri" w:cs="Calibri"/>
      <w:sz w:val="22"/>
      <w:szCs w:val="24"/>
      <w:u w:val="single"/>
    </w:rPr>
  </w:style>
  <w:style w:type="character" w:customStyle="1" w:styleId="Brief-Bold">
    <w:name w:val="Brief - Bold"/>
    <w:rsid w:val="006B4E3B"/>
    <w:rPr>
      <w:rFonts w:cs="Times New Roman"/>
      <w:b/>
    </w:rPr>
  </w:style>
  <w:style w:type="character" w:customStyle="1" w:styleId="Card-Underline">
    <w:name w:val="Card - Underline"/>
    <w:rsid w:val="006B4E3B"/>
    <w:rPr>
      <w:rFonts w:cs="Times New Roman"/>
      <w:u w:val="single"/>
    </w:rPr>
  </w:style>
  <w:style w:type="character" w:customStyle="1" w:styleId="beriefunderline">
    <w:name w:val="berief = underline"/>
    <w:rsid w:val="006B4E3B"/>
    <w:rPr>
      <w:rFonts w:ascii="Times New Roman" w:eastAsia="Times New Roman" w:hAnsi="Times New Roman" w:cs="Times New Roman"/>
      <w:sz w:val="20"/>
      <w:u w:val="single"/>
    </w:rPr>
  </w:style>
  <w:style w:type="paragraph" w:customStyle="1" w:styleId="Brief">
    <w:name w:val="Brief"/>
    <w:basedOn w:val="Brief-PrimarySource"/>
    <w:uiPriority w:val="99"/>
    <w:qFormat/>
    <w:rsid w:val="006B4E3B"/>
    <w:rPr>
      <w:b w:val="0"/>
    </w:rPr>
  </w:style>
  <w:style w:type="character" w:customStyle="1" w:styleId="BoldText10pt">
    <w:name w:val="Bold Text 10 pt"/>
    <w:rsid w:val="006B4E3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B4E3B"/>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9">
    <w:name w:val="CM9"/>
    <w:basedOn w:val="Normal"/>
    <w:next w:val="Normal"/>
    <w:uiPriority w:val="99"/>
    <w:qFormat/>
    <w:rsid w:val="006B4E3B"/>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4">
    <w:name w:val="CM4"/>
    <w:basedOn w:val="Normal"/>
    <w:next w:val="Normal"/>
    <w:uiPriority w:val="99"/>
    <w:qFormat/>
    <w:rsid w:val="006B4E3B"/>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1">
    <w:name w:val="CM11"/>
    <w:basedOn w:val="Normal"/>
    <w:next w:val="Normal"/>
    <w:uiPriority w:val="99"/>
    <w:qFormat/>
    <w:rsid w:val="006B4E3B"/>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6">
    <w:name w:val="CM16"/>
    <w:basedOn w:val="Normal"/>
    <w:next w:val="Normal"/>
    <w:uiPriority w:val="99"/>
    <w:qFormat/>
    <w:rsid w:val="006B4E3B"/>
    <w:pPr>
      <w:widowControl w:val="0"/>
      <w:autoSpaceDE w:val="0"/>
      <w:autoSpaceDN w:val="0"/>
      <w:adjustRightInd w:val="0"/>
      <w:spacing w:after="160" w:line="553" w:lineRule="atLeast"/>
    </w:pPr>
    <w:rPr>
      <w:rFonts w:ascii="Calibri" w:eastAsia="Times New Roman" w:hAnsi="Calibri" w:cs="Calibri"/>
      <w:sz w:val="24"/>
      <w:szCs w:val="24"/>
    </w:rPr>
  </w:style>
  <w:style w:type="paragraph" w:customStyle="1" w:styleId="CM19">
    <w:name w:val="CM19"/>
    <w:basedOn w:val="Default"/>
    <w:next w:val="Default"/>
    <w:uiPriority w:val="99"/>
    <w:qFormat/>
    <w:rsid w:val="006B4E3B"/>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B4E3B"/>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B4E3B"/>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B4E3B"/>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B4E3B"/>
    <w:pPr>
      <w:spacing w:after="160" w:line="259" w:lineRule="auto"/>
    </w:pPr>
    <w:rPr>
      <w:rFonts w:ascii="Calibri" w:eastAsia="Times New Roman" w:hAnsi="Calibri" w:cs="Calibri"/>
      <w:sz w:val="22"/>
      <w:szCs w:val="24"/>
    </w:rPr>
  </w:style>
  <w:style w:type="paragraph" w:customStyle="1" w:styleId="Normal3">
    <w:name w:val="Normal+3"/>
    <w:basedOn w:val="Normal"/>
    <w:next w:val="Normal"/>
    <w:uiPriority w:val="99"/>
    <w:qFormat/>
    <w:rsid w:val="006B4E3B"/>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10">
    <w:name w:val="Normal+1"/>
    <w:basedOn w:val="Normal"/>
    <w:next w:val="Normal"/>
    <w:uiPriority w:val="99"/>
    <w:qFormat/>
    <w:rsid w:val="006B4E3B"/>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Heading23">
    <w:name w:val="Heading 2+3"/>
    <w:basedOn w:val="Normal"/>
    <w:next w:val="Normal"/>
    <w:uiPriority w:val="99"/>
    <w:qFormat/>
    <w:rsid w:val="006B4E3B"/>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Normal5">
    <w:name w:val="Normal+5"/>
    <w:basedOn w:val="Default"/>
    <w:next w:val="Default"/>
    <w:uiPriority w:val="99"/>
    <w:qFormat/>
    <w:rsid w:val="006B4E3B"/>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B4E3B"/>
  </w:style>
  <w:style w:type="character" w:customStyle="1" w:styleId="SC4208902">
    <w:name w:val="SC.4.208902"/>
    <w:rsid w:val="006B4E3B"/>
    <w:rPr>
      <w:rFonts w:cs="Century"/>
      <w:color w:val="000000"/>
      <w:sz w:val="22"/>
      <w:szCs w:val="22"/>
    </w:rPr>
  </w:style>
  <w:style w:type="character" w:customStyle="1" w:styleId="SC4208915">
    <w:name w:val="SC.4.208915"/>
    <w:rsid w:val="006B4E3B"/>
    <w:rPr>
      <w:rFonts w:cs="Century"/>
      <w:color w:val="000000"/>
      <w:sz w:val="13"/>
      <w:szCs w:val="13"/>
    </w:rPr>
  </w:style>
  <w:style w:type="character" w:customStyle="1" w:styleId="SC273764">
    <w:name w:val="SC.2.73764"/>
    <w:rsid w:val="006B4E3B"/>
    <w:rPr>
      <w:rFonts w:cs="Century"/>
      <w:color w:val="000000"/>
      <w:sz w:val="72"/>
      <w:szCs w:val="72"/>
    </w:rPr>
  </w:style>
  <w:style w:type="character" w:customStyle="1" w:styleId="SC273779">
    <w:name w:val="SC.2.73779"/>
    <w:rsid w:val="006B4E3B"/>
    <w:rPr>
      <w:rFonts w:cs="Century"/>
      <w:color w:val="000000"/>
      <w:sz w:val="40"/>
      <w:szCs w:val="40"/>
    </w:rPr>
  </w:style>
  <w:style w:type="character" w:customStyle="1" w:styleId="SC273763">
    <w:name w:val="SC.2.73763"/>
    <w:rsid w:val="006B4E3B"/>
    <w:rPr>
      <w:rFonts w:cs="Century"/>
      <w:b/>
      <w:bCs/>
      <w:color w:val="000000"/>
    </w:rPr>
  </w:style>
  <w:style w:type="character" w:customStyle="1" w:styleId="SC4208910">
    <w:name w:val="SC.4.208910"/>
    <w:rsid w:val="006B4E3B"/>
    <w:rPr>
      <w:rFonts w:cs="Century"/>
      <w:color w:val="000000"/>
      <w:sz w:val="28"/>
      <w:szCs w:val="28"/>
    </w:rPr>
  </w:style>
  <w:style w:type="character" w:customStyle="1" w:styleId="SC4208911">
    <w:name w:val="SC.4.208911"/>
    <w:rsid w:val="006B4E3B"/>
    <w:rPr>
      <w:rFonts w:cs="Century"/>
      <w:color w:val="000000"/>
    </w:rPr>
  </w:style>
  <w:style w:type="paragraph" w:customStyle="1" w:styleId="Cover1">
    <w:name w:val="Cover 1"/>
    <w:basedOn w:val="Normal"/>
    <w:next w:val="Normal"/>
    <w:uiPriority w:val="99"/>
    <w:qFormat/>
    <w:rsid w:val="006B4E3B"/>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Cover2">
    <w:name w:val="Cover 2"/>
    <w:basedOn w:val="Normal"/>
    <w:next w:val="Normal"/>
    <w:uiPriority w:val="99"/>
    <w:qFormat/>
    <w:rsid w:val="006B4E3B"/>
    <w:pPr>
      <w:widowControl w:val="0"/>
      <w:autoSpaceDE w:val="0"/>
      <w:autoSpaceDN w:val="0"/>
      <w:adjustRightInd w:val="0"/>
      <w:spacing w:after="160" w:line="259" w:lineRule="auto"/>
    </w:pPr>
    <w:rPr>
      <w:rFonts w:ascii="Calibri" w:eastAsia="Times New Roman" w:hAnsi="Calibri" w:cs="Calibri"/>
      <w:sz w:val="24"/>
      <w:szCs w:val="24"/>
    </w:rPr>
  </w:style>
  <w:style w:type="paragraph" w:customStyle="1" w:styleId="ReportDate">
    <w:name w:val="ReportDate"/>
    <w:basedOn w:val="Default"/>
    <w:next w:val="Default"/>
    <w:uiPriority w:val="99"/>
    <w:qFormat/>
    <w:rsid w:val="006B4E3B"/>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B4E3B"/>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B4E3B"/>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B4E3B"/>
  </w:style>
  <w:style w:type="character" w:customStyle="1" w:styleId="newsdate2">
    <w:name w:val="news_date2"/>
    <w:basedOn w:val="DefaultParagraphFont"/>
    <w:rsid w:val="006B4E3B"/>
  </w:style>
  <w:style w:type="character" w:customStyle="1" w:styleId="readarticleheader">
    <w:name w:val="readarticleheader"/>
    <w:basedOn w:val="DefaultParagraphFont"/>
    <w:rsid w:val="006B4E3B"/>
  </w:style>
  <w:style w:type="paragraph" w:customStyle="1" w:styleId="DoubleUnderlined">
    <w:name w:val="Double Underlined"/>
    <w:basedOn w:val="Heading2"/>
    <w:autoRedefine/>
    <w:uiPriority w:val="99"/>
    <w:qFormat/>
    <w:rsid w:val="006B4E3B"/>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uiPriority w:val="99"/>
    <w:qFormat/>
    <w:rsid w:val="006B4E3B"/>
    <w:pPr>
      <w:keepNext w:val="0"/>
      <w:keepLines w:val="0"/>
      <w:suppressAutoHyphens/>
      <w:outlineLvl w:val="9"/>
    </w:pPr>
    <w:rPr>
      <w:rFonts w:ascii="Times New Roman" w:eastAsia="Times" w:hAnsi="Times New Roman" w:cs="Times New Roman"/>
      <w:b w:val="0"/>
      <w:bCs/>
      <w:caps/>
      <w:sz w:val="32"/>
      <w:szCs w:val="20"/>
    </w:rPr>
  </w:style>
  <w:style w:type="paragraph" w:customStyle="1" w:styleId="SmallNormal">
    <w:name w:val="Small Normal"/>
    <w:basedOn w:val="Normal"/>
    <w:uiPriority w:val="99"/>
    <w:qFormat/>
    <w:rsid w:val="006B4E3B"/>
    <w:pPr>
      <w:widowControl w:val="0"/>
      <w:suppressAutoHyphens/>
      <w:spacing w:after="160" w:line="259" w:lineRule="auto"/>
    </w:pPr>
    <w:rPr>
      <w:rFonts w:ascii="Garamond" w:eastAsia="Times New Roman" w:hAnsi="Garamond" w:cs="Calibri"/>
      <w:sz w:val="18"/>
      <w:szCs w:val="18"/>
    </w:rPr>
  </w:style>
  <w:style w:type="character" w:customStyle="1" w:styleId="medium-normal1">
    <w:name w:val="medium-normal1"/>
    <w:rsid w:val="006B4E3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B4E3B"/>
    <w:pPr>
      <w:pBdr>
        <w:top w:val="single" w:sz="4" w:space="1" w:color="auto"/>
        <w:left w:val="single" w:sz="4" w:space="0" w:color="auto"/>
        <w:bottom w:val="single" w:sz="4" w:space="1" w:color="auto"/>
        <w:right w:val="single" w:sz="4" w:space="4" w:color="auto"/>
      </w:pBdr>
      <w:spacing w:after="160" w:line="259" w:lineRule="auto"/>
      <w:ind w:left="360" w:right="360"/>
    </w:pPr>
    <w:rPr>
      <w:rFonts w:ascii="Calibri" w:eastAsia="Times New Roman" w:hAnsi="Calibri" w:cs="Calibri"/>
      <w:sz w:val="24"/>
      <w:szCs w:val="20"/>
    </w:rPr>
  </w:style>
  <w:style w:type="paragraph" w:customStyle="1" w:styleId="UnderlinedCard0">
    <w:name w:val="Underlined Card"/>
    <w:basedOn w:val="Normal"/>
    <w:uiPriority w:val="99"/>
    <w:qFormat/>
    <w:rsid w:val="006B4E3B"/>
    <w:pPr>
      <w:spacing w:after="160" w:line="259" w:lineRule="auto"/>
      <w:ind w:left="720" w:right="720"/>
    </w:pPr>
    <w:rPr>
      <w:rFonts w:ascii="Palatino Linotype" w:eastAsia="Times New Roman" w:hAnsi="Palatino Linotype" w:cs="Calibri"/>
      <w:sz w:val="22"/>
      <w:szCs w:val="20"/>
      <w:u w:val="single"/>
    </w:rPr>
  </w:style>
  <w:style w:type="character" w:customStyle="1" w:styleId="char">
    <w:name w:val="char"/>
    <w:basedOn w:val="DefaultParagraphFont"/>
    <w:rsid w:val="006B4E3B"/>
  </w:style>
  <w:style w:type="character" w:customStyle="1" w:styleId="UnderlineCharCharCharCharCharChar">
    <w:name w:val="Underline Char Char Char Char Char Char"/>
    <w:rsid w:val="006B4E3B"/>
    <w:rPr>
      <w:rFonts w:ascii="Arial Narrow" w:hAnsi="Arial Narrow"/>
      <w:szCs w:val="24"/>
      <w:u w:val="single"/>
      <w:lang w:val="en-US" w:eastAsia="en-US" w:bidi="ar-SA"/>
    </w:rPr>
  </w:style>
  <w:style w:type="paragraph" w:customStyle="1" w:styleId="PageHeader-Underline18pt">
    <w:name w:val="Page Header - Underline 18 pt"/>
    <w:uiPriority w:val="99"/>
    <w:qFormat/>
    <w:rsid w:val="006B4E3B"/>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6B4E3B"/>
    <w:pPr>
      <w:keepLines w:val="0"/>
      <w:suppressAutoHyphens/>
    </w:pPr>
    <w:rPr>
      <w:rFonts w:ascii="Times New Roman" w:eastAsia="Times New Roman" w:hAnsi="Times New Roman" w:cs="Arial"/>
      <w:b w:val="0"/>
      <w:iCs/>
      <w:sz w:val="24"/>
      <w:szCs w:val="28"/>
    </w:rPr>
  </w:style>
  <w:style w:type="character" w:customStyle="1" w:styleId="bolding1">
    <w:name w:val="bolding1"/>
    <w:rsid w:val="006B4E3B"/>
    <w:rPr>
      <w:b/>
      <w:bCs/>
    </w:rPr>
  </w:style>
  <w:style w:type="character" w:customStyle="1" w:styleId="bookoptions1">
    <w:name w:val="book_options1"/>
    <w:rsid w:val="006B4E3B"/>
    <w:rPr>
      <w:b/>
      <w:bCs/>
      <w:color w:val="333366"/>
    </w:rPr>
  </w:style>
  <w:style w:type="character" w:customStyle="1" w:styleId="descriptionblock">
    <w:name w:val="description block"/>
    <w:basedOn w:val="DefaultParagraphFont"/>
    <w:rsid w:val="006B4E3B"/>
  </w:style>
  <w:style w:type="character" w:customStyle="1" w:styleId="detailsboxblock">
    <w:name w:val="detailsbox block"/>
    <w:basedOn w:val="DefaultParagraphFont"/>
    <w:rsid w:val="006B4E3B"/>
  </w:style>
  <w:style w:type="character" w:customStyle="1" w:styleId="Char3">
    <w:name w:val="Char3"/>
    <w:aliases w:val="Tag Line Char Char1"/>
    <w:rsid w:val="006B4E3B"/>
    <w:rPr>
      <w:rFonts w:cs="Arial"/>
      <w:bCs/>
      <w:u w:val="thick"/>
      <w:lang w:val="en-US" w:eastAsia="en-US" w:bidi="ar-SA"/>
    </w:rPr>
  </w:style>
  <w:style w:type="paragraph" w:customStyle="1" w:styleId="StyleHeading110pt">
    <w:name w:val="Style Heading 1 + 10 pt"/>
    <w:basedOn w:val="Heading1"/>
    <w:uiPriority w:val="99"/>
    <w:qFormat/>
    <w:rsid w:val="006B4E3B"/>
    <w:pPr>
      <w:keepNext w:val="0"/>
      <w:keepLines w:val="0"/>
      <w:pBdr>
        <w:top w:val="single" w:sz="18" w:space="1" w:color="000000"/>
        <w:left w:val="single" w:sz="18" w:space="4" w:color="000000"/>
        <w:bottom w:val="single" w:sz="18" w:space="1" w:color="000000"/>
        <w:right w:val="single" w:sz="18" w:space="4" w:color="000000"/>
      </w:pBdr>
      <w:suppressAutoHyphens/>
    </w:pPr>
    <w:rPr>
      <w:rFonts w:ascii="Times New Roman" w:eastAsia="Times New Roman" w:hAnsi="Times New Roman" w:cs="Times New Roman"/>
      <w:b w:val="0"/>
      <w:caps/>
      <w:kern w:val="32"/>
      <w:sz w:val="32"/>
    </w:rPr>
  </w:style>
  <w:style w:type="paragraph" w:customStyle="1" w:styleId="StyleStyleHeading110pt10pt">
    <w:name w:val="Style Style Heading 1 + 10 pt + 10 pt"/>
    <w:basedOn w:val="StyleHeading110pt"/>
    <w:uiPriority w:val="99"/>
    <w:qFormat/>
    <w:rsid w:val="006B4E3B"/>
  </w:style>
  <w:style w:type="paragraph" w:customStyle="1" w:styleId="StyleUnderliningTimesNewRomanBoldNounderlineKernat16">
    <w:name w:val="Style Underlining + Times New Roman Bold No underline Kern at 16..."/>
    <w:basedOn w:val="Normal"/>
    <w:uiPriority w:val="99"/>
    <w:qFormat/>
    <w:rsid w:val="006B4E3B"/>
    <w:pPr>
      <w:spacing w:after="160" w:line="259" w:lineRule="auto"/>
    </w:pPr>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B4E3B"/>
    <w:pPr>
      <w:spacing w:after="160" w:line="259" w:lineRule="auto"/>
    </w:pPr>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6B4E3B"/>
    <w:pPr>
      <w:spacing w:line="259" w:lineRule="auto"/>
    </w:pPr>
    <w:rPr>
      <w:kern w:val="0"/>
      <w:sz w:val="22"/>
      <w:szCs w:val="22"/>
      <w14:ligatures w14:val="none"/>
    </w:rPr>
  </w:style>
  <w:style w:type="paragraph" w:customStyle="1" w:styleId="boldy">
    <w:name w:val="boldy"/>
    <w:basedOn w:val="Heading2"/>
    <w:uiPriority w:val="99"/>
    <w:qFormat/>
    <w:rsid w:val="006B4E3B"/>
    <w:pPr>
      <w:keepLines w:val="0"/>
      <w:suppressAutoHyphens/>
    </w:pPr>
    <w:rPr>
      <w:rFonts w:ascii="Times New Roman" w:eastAsia="Times New Roman" w:hAnsi="Times New Roman" w:cs="Arial"/>
      <w:b w:val="0"/>
      <w:iCs/>
      <w:sz w:val="22"/>
      <w:szCs w:val="20"/>
    </w:rPr>
  </w:style>
  <w:style w:type="paragraph" w:customStyle="1" w:styleId="TxBr6p1">
    <w:name w:val="TxBr_6p1"/>
    <w:basedOn w:val="Normal"/>
    <w:uiPriority w:val="99"/>
    <w:qFormat/>
    <w:rsid w:val="006B4E3B"/>
    <w:pPr>
      <w:tabs>
        <w:tab w:val="left" w:pos="204"/>
      </w:tabs>
      <w:autoSpaceDE w:val="0"/>
      <w:autoSpaceDN w:val="0"/>
      <w:adjustRightInd w:val="0"/>
      <w:spacing w:after="160" w:line="238" w:lineRule="atLeast"/>
      <w:ind w:firstLine="204"/>
    </w:pPr>
    <w:rPr>
      <w:rFonts w:ascii="Calibri" w:eastAsia="Times New Roman" w:hAnsi="Calibri" w:cs="Calibri"/>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B4E3B"/>
    <w:pPr>
      <w:spacing w:after="160" w:line="259" w:lineRule="auto"/>
      <w:ind w:left="400"/>
    </w:pPr>
    <w:rPr>
      <w:rFonts w:ascii="Calibri" w:eastAsia="Times New Roman" w:hAnsi="Calibri" w:cs="Calibri"/>
      <w:sz w:val="22"/>
      <w:szCs w:val="20"/>
    </w:rPr>
  </w:style>
  <w:style w:type="character" w:customStyle="1" w:styleId="texto11">
    <w:name w:val="texto11"/>
    <w:rsid w:val="006B4E3B"/>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B4E3B"/>
    <w:pPr>
      <w:spacing w:after="160" w:line="259" w:lineRule="auto"/>
    </w:pPr>
    <w:rPr>
      <w:rFonts w:ascii="Calibri" w:eastAsia="Times New Roman" w:hAnsi="Calibri" w:cs="Calibri"/>
      <w:b/>
      <w:sz w:val="24"/>
      <w:szCs w:val="24"/>
      <w:u w:val="single"/>
    </w:rPr>
  </w:style>
  <w:style w:type="paragraph" w:customStyle="1" w:styleId="Normalization">
    <w:name w:val="Normalization"/>
    <w:basedOn w:val="Normal"/>
    <w:uiPriority w:val="99"/>
    <w:qFormat/>
    <w:rsid w:val="006B4E3B"/>
    <w:pPr>
      <w:spacing w:after="160" w:line="259" w:lineRule="auto"/>
    </w:pPr>
    <w:rPr>
      <w:rFonts w:ascii="Calibri" w:eastAsia="Times New Roman" w:hAnsi="Calibri" w:cs="Calibri"/>
      <w:sz w:val="18"/>
      <w:szCs w:val="24"/>
    </w:rPr>
  </w:style>
  <w:style w:type="paragraph" w:customStyle="1" w:styleId="BreifTitle">
    <w:name w:val="Breif Title"/>
    <w:basedOn w:val="Normal"/>
    <w:autoRedefine/>
    <w:uiPriority w:val="99"/>
    <w:qFormat/>
    <w:rsid w:val="006B4E3B"/>
    <w:pPr>
      <w:widowControl w:val="0"/>
      <w:autoSpaceDE w:val="0"/>
      <w:autoSpaceDN w:val="0"/>
      <w:adjustRightInd w:val="0"/>
      <w:spacing w:after="160" w:line="259" w:lineRule="auto"/>
      <w:jc w:val="center"/>
      <w:outlineLvl w:val="0"/>
    </w:pPr>
    <w:rPr>
      <w:rFonts w:ascii="Calibri" w:eastAsia="Times New Roman" w:hAnsi="Calibri" w:cs="Calibri"/>
      <w:b/>
      <w:caps/>
      <w:sz w:val="24"/>
      <w:szCs w:val="24"/>
    </w:rPr>
  </w:style>
  <w:style w:type="character" w:customStyle="1" w:styleId="DebateCiteCharCharChar">
    <w:name w:val="Debate Cite Char Char Char"/>
    <w:rsid w:val="006B4E3B"/>
    <w:rPr>
      <w:b/>
      <w:sz w:val="32"/>
      <w:szCs w:val="32"/>
      <w:lang w:val="en-US" w:eastAsia="en-US" w:bidi="ar-SA"/>
    </w:rPr>
  </w:style>
  <w:style w:type="paragraph" w:styleId="BodyTextFirstIndent">
    <w:name w:val="Body Text First Indent"/>
    <w:basedOn w:val="BodyText"/>
    <w:link w:val="BodyTextFirstIndentChar"/>
    <w:rsid w:val="006B4E3B"/>
    <w:pPr>
      <w:ind w:firstLine="210"/>
    </w:pPr>
    <w:rPr>
      <w:rFonts w:eastAsia="Times New Roman"/>
      <w:sz w:val="24"/>
      <w:szCs w:val="24"/>
    </w:rPr>
  </w:style>
  <w:style w:type="character" w:customStyle="1" w:styleId="BodyTextFirstIndentChar">
    <w:name w:val="Body Text First Indent Char"/>
    <w:basedOn w:val="BodyTextChar"/>
    <w:link w:val="BodyTextFirstIndent"/>
    <w:rsid w:val="006B4E3B"/>
    <w:rPr>
      <w:rFonts w:ascii="Arial" w:eastAsia="Times New Roman" w:hAnsi="Arial" w:cs="Arial"/>
      <w:kern w:val="0"/>
      <w:sz w:val="16"/>
      <w:szCs w:val="22"/>
      <w14:ligatures w14:val="none"/>
    </w:rPr>
  </w:style>
  <w:style w:type="character" w:customStyle="1" w:styleId="TagChar30">
    <w:name w:val="Tag Char3"/>
    <w:rsid w:val="006B4E3B"/>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uiPriority w:val="99"/>
    <w:qFormat/>
    <w:rsid w:val="006B4E3B"/>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B4E3B"/>
    <w:pPr>
      <w:spacing w:after="160" w:line="259" w:lineRule="auto"/>
    </w:pPr>
    <w:rPr>
      <w:rFonts w:ascii="Calibri" w:eastAsia="Times New Roman" w:hAnsi="Calibri" w:cs="Calibri"/>
      <w:color w:val="333333"/>
      <w:sz w:val="22"/>
    </w:rPr>
  </w:style>
  <w:style w:type="paragraph" w:customStyle="1" w:styleId="StyleTagandCiteFranklinGothicDemi">
    <w:name w:val="Style Tag and Cite + Franklin Gothic Demi"/>
    <w:basedOn w:val="Normal"/>
    <w:autoRedefine/>
    <w:uiPriority w:val="99"/>
    <w:qFormat/>
    <w:rsid w:val="006B4E3B"/>
    <w:pPr>
      <w:spacing w:after="160" w:line="259" w:lineRule="auto"/>
    </w:pPr>
    <w:rPr>
      <w:rFonts w:ascii="Franklin Gothic Demi" w:eastAsia="Times New Roman" w:hAnsi="Franklin Gothic Demi" w:cs="Calibr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B4E3B"/>
  </w:style>
  <w:style w:type="character" w:customStyle="1" w:styleId="Style10ptBold">
    <w:name w:val="Style 10 pt Bold"/>
    <w:rsid w:val="006B4E3B"/>
    <w:rPr>
      <w:b/>
      <w:bCs/>
      <w:sz w:val="20"/>
    </w:rPr>
  </w:style>
  <w:style w:type="character" w:customStyle="1" w:styleId="text9">
    <w:name w:val="text9"/>
    <w:basedOn w:val="DefaultParagraphFont"/>
    <w:rsid w:val="006B4E3B"/>
  </w:style>
  <w:style w:type="character" w:customStyle="1" w:styleId="text21">
    <w:name w:val="text21"/>
    <w:basedOn w:val="DefaultParagraphFont"/>
    <w:rsid w:val="006B4E3B"/>
  </w:style>
  <w:style w:type="character" w:customStyle="1" w:styleId="text19">
    <w:name w:val="text19"/>
    <w:basedOn w:val="DefaultParagraphFont"/>
    <w:rsid w:val="006B4E3B"/>
  </w:style>
  <w:style w:type="paragraph" w:customStyle="1" w:styleId="tagCharCharCharCharCharCharChar">
    <w:name w:val="tag Char Char Char Char Char Char Char"/>
    <w:basedOn w:val="Normal"/>
    <w:uiPriority w:val="99"/>
    <w:qFormat/>
    <w:rsid w:val="006B4E3B"/>
    <w:pPr>
      <w:spacing w:after="160" w:line="259" w:lineRule="auto"/>
    </w:pPr>
    <w:rPr>
      <w:rFonts w:ascii="Calibri" w:eastAsia="Times New Roman" w:hAnsi="Calibri" w:cs="Calibri"/>
      <w:b/>
      <w:sz w:val="24"/>
      <w:szCs w:val="20"/>
    </w:rPr>
  </w:style>
  <w:style w:type="character" w:customStyle="1" w:styleId="term2">
    <w:name w:val="term2"/>
    <w:rsid w:val="006B4E3B"/>
    <w:rPr>
      <w:b/>
      <w:bCs/>
    </w:rPr>
  </w:style>
  <w:style w:type="paragraph" w:customStyle="1" w:styleId="title-bold-medium">
    <w:name w:val="title-bold-medium"/>
    <w:basedOn w:val="Normal"/>
    <w:uiPriority w:val="99"/>
    <w:qFormat/>
    <w:rsid w:val="006B4E3B"/>
    <w:pPr>
      <w:spacing w:before="100" w:beforeAutospacing="1" w:after="100" w:afterAutospacing="1" w:line="259" w:lineRule="auto"/>
    </w:pPr>
    <w:rPr>
      <w:rFonts w:ascii="Calibri" w:eastAsia="Arial Unicode MS" w:hAnsi="Calibri" w:cs="Calibri"/>
      <w:b/>
      <w:bCs/>
      <w:color w:val="000000"/>
      <w:sz w:val="22"/>
      <w:szCs w:val="20"/>
    </w:rPr>
  </w:style>
  <w:style w:type="character" w:customStyle="1" w:styleId="pmterms12">
    <w:name w:val="pmterms12"/>
    <w:rsid w:val="006B4E3B"/>
    <w:rPr>
      <w:b/>
      <w:bCs/>
      <w:i w:val="0"/>
      <w:iCs w:val="0"/>
      <w:color w:val="000000"/>
    </w:rPr>
  </w:style>
  <w:style w:type="paragraph" w:customStyle="1" w:styleId="lact">
    <w:name w:val="lact"/>
    <w:basedOn w:val="Normal"/>
    <w:uiPriority w:val="99"/>
    <w:qFormat/>
    <w:rsid w:val="006B4E3B"/>
    <w:pPr>
      <w:spacing w:before="100" w:beforeAutospacing="1" w:after="100" w:afterAutospacing="1" w:line="259" w:lineRule="auto"/>
    </w:pPr>
    <w:rPr>
      <w:rFonts w:ascii="Calibri" w:eastAsia="Arial Unicode MS" w:hAnsi="Calibri" w:cs="Calibri"/>
      <w:b/>
      <w:bCs/>
      <w:color w:val="000000"/>
      <w:sz w:val="22"/>
      <w:szCs w:val="20"/>
    </w:rPr>
  </w:style>
  <w:style w:type="paragraph" w:styleId="BlockText">
    <w:name w:val="Block Text"/>
    <w:basedOn w:val="Normal"/>
    <w:rsid w:val="006B4E3B"/>
    <w:pPr>
      <w:spacing w:after="160" w:line="259" w:lineRule="auto"/>
      <w:ind w:left="229" w:right="229"/>
    </w:pPr>
    <w:rPr>
      <w:rFonts w:ascii="Verdana" w:eastAsia="Times New Roman" w:hAnsi="Verdana" w:cs="Calibri"/>
      <w:szCs w:val="20"/>
    </w:rPr>
  </w:style>
  <w:style w:type="paragraph" w:styleId="NormalIndent">
    <w:name w:val="Normal Indent"/>
    <w:basedOn w:val="Normal"/>
    <w:rsid w:val="006B4E3B"/>
    <w:pPr>
      <w:spacing w:after="160" w:line="259" w:lineRule="auto"/>
      <w:ind w:left="720"/>
    </w:pPr>
    <w:rPr>
      <w:rFonts w:ascii="Calibri" w:eastAsia="Times New Roman" w:hAnsi="Calibri" w:cs="Calibri"/>
      <w:sz w:val="22"/>
      <w:szCs w:val="20"/>
    </w:rPr>
  </w:style>
  <w:style w:type="character" w:customStyle="1" w:styleId="ToReadChar">
    <w:name w:val="To Read Char"/>
    <w:rsid w:val="006B4E3B"/>
    <w:rPr>
      <w:rFonts w:ascii="Verdana" w:hAnsi="Verdana"/>
      <w:b/>
      <w:szCs w:val="24"/>
      <w:u w:val="single"/>
      <w:lang w:val="en-US" w:eastAsia="en-US" w:bidi="ar-SA"/>
    </w:rPr>
  </w:style>
  <w:style w:type="character" w:customStyle="1" w:styleId="ToReadCharChar">
    <w:name w:val="To Read Char Char"/>
    <w:rsid w:val="006B4E3B"/>
    <w:rPr>
      <w:rFonts w:ascii="Verdana" w:hAnsi="Verdana"/>
      <w:b/>
      <w:szCs w:val="24"/>
      <w:u w:val="single"/>
      <w:lang w:val="en-US" w:eastAsia="en-US" w:bidi="ar-SA"/>
    </w:rPr>
  </w:style>
  <w:style w:type="paragraph" w:customStyle="1" w:styleId="BLOCKTITLE0">
    <w:name w:val="BLOCK TITLE"/>
    <w:basedOn w:val="Heading1"/>
    <w:uiPriority w:val="99"/>
    <w:qFormat/>
    <w:rsid w:val="006B4E3B"/>
    <w:pPr>
      <w:keepLines w:val="0"/>
      <w:suppressAutoHyphens/>
    </w:pPr>
    <w:rPr>
      <w:rFonts w:ascii="Sylfaen" w:eastAsia="Times New Roman" w:hAnsi="Sylfaen" w:cs="Times New Roman"/>
      <w:b w:val="0"/>
      <w:caps/>
      <w:kern w:val="32"/>
      <w:sz w:val="32"/>
    </w:rPr>
  </w:style>
  <w:style w:type="paragraph" w:styleId="EnvelopeReturn">
    <w:name w:val="envelope return"/>
    <w:basedOn w:val="Normal"/>
    <w:rsid w:val="006B4E3B"/>
    <w:pPr>
      <w:spacing w:after="160" w:line="259" w:lineRule="auto"/>
    </w:pPr>
    <w:rPr>
      <w:rFonts w:ascii="Calibri" w:eastAsia="Times New Roman" w:hAnsi="Calibri" w:cs="Calibri"/>
      <w:sz w:val="24"/>
      <w:szCs w:val="20"/>
    </w:rPr>
  </w:style>
  <w:style w:type="paragraph" w:styleId="EnvelopeAddress">
    <w:name w:val="envelope address"/>
    <w:basedOn w:val="Normal"/>
    <w:rsid w:val="006B4E3B"/>
    <w:pPr>
      <w:framePr w:w="7920" w:h="1980" w:hRule="exact" w:hSpace="180" w:wrap="auto" w:hAnchor="page" w:xAlign="center" w:yAlign="bottom"/>
      <w:spacing w:after="160" w:line="259" w:lineRule="auto"/>
      <w:ind w:left="2880"/>
    </w:pPr>
    <w:rPr>
      <w:rFonts w:ascii="Calibri" w:eastAsia="Times New Roman" w:hAnsi="Calibri" w:cs="Calibri"/>
      <w:sz w:val="28"/>
      <w:szCs w:val="24"/>
    </w:rPr>
  </w:style>
  <w:style w:type="character" w:customStyle="1" w:styleId="bio">
    <w:name w:val="bio"/>
    <w:basedOn w:val="DefaultParagraphFont"/>
    <w:rsid w:val="006B4E3B"/>
  </w:style>
  <w:style w:type="character" w:customStyle="1" w:styleId="storytextstyle">
    <w:name w:val="storytextstyle"/>
    <w:basedOn w:val="DefaultParagraphFont"/>
    <w:rsid w:val="006B4E3B"/>
  </w:style>
  <w:style w:type="character" w:customStyle="1" w:styleId="cardunderlinedCharChar">
    <w:name w:val="card underlined Char Char"/>
    <w:rsid w:val="006B4E3B"/>
    <w:rPr>
      <w:rFonts w:ascii="Arial" w:hAnsi="Arial"/>
      <w:sz w:val="22"/>
      <w:szCs w:val="24"/>
      <w:u w:val="single"/>
      <w:lang w:val="en-US" w:eastAsia="en-US" w:bidi="ar-SA"/>
    </w:rPr>
  </w:style>
  <w:style w:type="character" w:customStyle="1" w:styleId="Style2Char1">
    <w:name w:val="Style2 Char1"/>
    <w:rsid w:val="006B4E3B"/>
    <w:rPr>
      <w:rFonts w:ascii="Book Antiqua" w:hAnsi="Book Antiqua"/>
      <w:szCs w:val="24"/>
      <w:u w:val="thick"/>
      <w:lang w:val="en-US" w:eastAsia="en-US" w:bidi="ar-SA"/>
    </w:rPr>
  </w:style>
  <w:style w:type="character" w:customStyle="1" w:styleId="articlehead21">
    <w:name w:val="articlehead21"/>
    <w:rsid w:val="006B4E3B"/>
    <w:rPr>
      <w:rFonts w:ascii="Arial" w:hAnsi="Arial" w:cs="Arial" w:hint="default"/>
      <w:b/>
      <w:bCs/>
      <w:color w:val="660000"/>
      <w:sz w:val="20"/>
      <w:szCs w:val="20"/>
    </w:rPr>
  </w:style>
  <w:style w:type="paragraph" w:customStyle="1" w:styleId="shellscontentions">
    <w:name w:val="shells/contentions"/>
    <w:basedOn w:val="TagCite0"/>
    <w:uiPriority w:val="99"/>
    <w:qFormat/>
    <w:rsid w:val="006B4E3B"/>
    <w:pPr>
      <w:widowControl w:val="0"/>
      <w:autoSpaceDE w:val="0"/>
      <w:autoSpaceDN w:val="0"/>
      <w:adjustRightInd w:val="0"/>
    </w:pPr>
    <w:rPr>
      <w:rFonts w:eastAsia="Times New Roman" w:cs="Calibri"/>
      <w:szCs w:val="20"/>
    </w:rPr>
  </w:style>
  <w:style w:type="character" w:customStyle="1" w:styleId="TagCiteChar1">
    <w:name w:val="Tag/Cite Char1"/>
    <w:rsid w:val="006B4E3B"/>
    <w:rPr>
      <w:b/>
      <w:lang w:val="en-US" w:eastAsia="en-US" w:bidi="ar-SA"/>
    </w:rPr>
  </w:style>
  <w:style w:type="character" w:customStyle="1" w:styleId="goohl2">
    <w:name w:val="goohl2"/>
    <w:basedOn w:val="DefaultParagraphFont"/>
    <w:rsid w:val="006B4E3B"/>
  </w:style>
  <w:style w:type="paragraph" w:customStyle="1" w:styleId="BriefTitle1">
    <w:name w:val="Brief Title 1"/>
    <w:basedOn w:val="Normal"/>
    <w:uiPriority w:val="99"/>
    <w:qFormat/>
    <w:rsid w:val="006B4E3B"/>
    <w:pPr>
      <w:widowControl w:val="0"/>
      <w:autoSpaceDE w:val="0"/>
      <w:autoSpaceDN w:val="0"/>
      <w:adjustRightInd w:val="0"/>
      <w:spacing w:after="160" w:line="259" w:lineRule="auto"/>
      <w:jc w:val="center"/>
      <w:outlineLvl w:val="0"/>
    </w:pPr>
    <w:rPr>
      <w:rFonts w:ascii="Calibri" w:eastAsia="Times New Roman" w:hAnsi="Calibri" w:cs="Calibri"/>
      <w:b/>
      <w:sz w:val="22"/>
      <w:szCs w:val="20"/>
      <w:u w:val="single"/>
    </w:rPr>
  </w:style>
  <w:style w:type="character" w:customStyle="1" w:styleId="BriefTitle1Char">
    <w:name w:val="Brief Title 1 Char"/>
    <w:rsid w:val="006B4E3B"/>
    <w:rPr>
      <w:b/>
      <w:u w:val="single"/>
      <w:lang w:val="en-US" w:eastAsia="en-US" w:bidi="ar-SA"/>
    </w:rPr>
  </w:style>
  <w:style w:type="character" w:customStyle="1" w:styleId="TagCiteCharChar">
    <w:name w:val="Tag/Cite Char Char"/>
    <w:rsid w:val="006B4E3B"/>
    <w:rPr>
      <w:b/>
      <w:lang w:val="en-US" w:eastAsia="en-US" w:bidi="ar-SA"/>
    </w:rPr>
  </w:style>
  <w:style w:type="paragraph" w:customStyle="1" w:styleId="ShellTitles">
    <w:name w:val="ShellTitles"/>
    <w:basedOn w:val="Normal"/>
    <w:uiPriority w:val="99"/>
    <w:qFormat/>
    <w:rsid w:val="006B4E3B"/>
    <w:pPr>
      <w:widowControl w:val="0"/>
      <w:autoSpaceDE w:val="0"/>
      <w:autoSpaceDN w:val="0"/>
      <w:adjustRightInd w:val="0"/>
      <w:spacing w:after="160" w:line="259" w:lineRule="auto"/>
    </w:pPr>
    <w:rPr>
      <w:rFonts w:ascii="Calibri" w:eastAsia="Times New Roman" w:hAnsi="Calibri" w:cs="Calibri"/>
      <w:b/>
      <w:sz w:val="22"/>
      <w:szCs w:val="20"/>
    </w:rPr>
  </w:style>
  <w:style w:type="paragraph" w:customStyle="1" w:styleId="maintext">
    <w:name w:val="maintext"/>
    <w:basedOn w:val="Normal"/>
    <w:uiPriority w:val="99"/>
    <w:qFormat/>
    <w:rsid w:val="006B4E3B"/>
    <w:pPr>
      <w:widowControl w:val="0"/>
      <w:autoSpaceDE w:val="0"/>
      <w:autoSpaceDN w:val="0"/>
      <w:adjustRightInd w:val="0"/>
      <w:spacing w:before="100" w:beforeAutospacing="1" w:after="100" w:afterAutospacing="1" w:line="259" w:lineRule="auto"/>
    </w:pPr>
    <w:rPr>
      <w:rFonts w:ascii="Calibri" w:eastAsia="Times New Roman" w:hAnsi="Calibri" w:cs="Calibri"/>
      <w:sz w:val="22"/>
      <w:szCs w:val="20"/>
    </w:rPr>
  </w:style>
  <w:style w:type="paragraph" w:customStyle="1" w:styleId="noindent0">
    <w:name w:val="noindent"/>
    <w:basedOn w:val="Normal"/>
    <w:uiPriority w:val="99"/>
    <w:qFormat/>
    <w:rsid w:val="006B4E3B"/>
    <w:pPr>
      <w:spacing w:before="100" w:beforeAutospacing="1" w:after="100" w:afterAutospacing="1" w:line="259" w:lineRule="auto"/>
    </w:pPr>
    <w:rPr>
      <w:rFonts w:ascii="Calibri" w:eastAsia="Times New Roman" w:hAnsi="Calibri" w:cs="Calibri"/>
      <w:sz w:val="22"/>
      <w:szCs w:val="24"/>
    </w:rPr>
  </w:style>
  <w:style w:type="character" w:customStyle="1" w:styleId="btx">
    <w:name w:val="btx"/>
    <w:basedOn w:val="DefaultParagraphFont"/>
    <w:rsid w:val="006B4E3B"/>
  </w:style>
  <w:style w:type="character" w:customStyle="1" w:styleId="prodgeneral1">
    <w:name w:val="prodgeneral1"/>
    <w:rsid w:val="006B4E3B"/>
    <w:rPr>
      <w:rFonts w:ascii="Verdana" w:hAnsi="Verdana" w:hint="default"/>
      <w:b w:val="0"/>
      <w:bCs w:val="0"/>
      <w:caps w:val="0"/>
      <w:color w:val="000000"/>
      <w:spacing w:val="0"/>
      <w:sz w:val="16"/>
      <w:szCs w:val="16"/>
    </w:rPr>
  </w:style>
  <w:style w:type="character" w:customStyle="1" w:styleId="summary1">
    <w:name w:val="summary1"/>
    <w:rsid w:val="006B4E3B"/>
    <w:rPr>
      <w:rFonts w:ascii="Arial" w:hAnsi="Arial" w:cs="Arial" w:hint="default"/>
      <w:sz w:val="18"/>
      <w:szCs w:val="18"/>
    </w:rPr>
  </w:style>
  <w:style w:type="paragraph" w:customStyle="1" w:styleId="ToRead">
    <w:name w:val="To Read"/>
    <w:basedOn w:val="Normal"/>
    <w:uiPriority w:val="99"/>
    <w:qFormat/>
    <w:rsid w:val="006B4E3B"/>
    <w:pPr>
      <w:spacing w:after="160" w:line="259" w:lineRule="auto"/>
      <w:ind w:left="720"/>
    </w:pPr>
    <w:rPr>
      <w:rFonts w:ascii="Verdana" w:eastAsia="Times New Roman" w:hAnsi="Verdana" w:cs="Calibri"/>
      <w:b/>
      <w:sz w:val="22"/>
      <w:szCs w:val="24"/>
      <w:u w:val="single"/>
    </w:rPr>
  </w:style>
  <w:style w:type="character" w:customStyle="1" w:styleId="text3">
    <w:name w:val="text3"/>
    <w:basedOn w:val="DefaultParagraphFont"/>
    <w:rsid w:val="006B4E3B"/>
  </w:style>
  <w:style w:type="paragraph" w:customStyle="1" w:styleId="Style13">
    <w:name w:val="Style 1"/>
    <w:basedOn w:val="Normal"/>
    <w:uiPriority w:val="99"/>
    <w:qFormat/>
    <w:rsid w:val="006B4E3B"/>
    <w:pPr>
      <w:widowControl w:val="0"/>
      <w:spacing w:after="160" w:line="259" w:lineRule="auto"/>
      <w:ind w:firstLine="216"/>
    </w:pPr>
    <w:rPr>
      <w:rFonts w:ascii="Calibri" w:eastAsia="Times New Roman" w:hAnsi="Calibri" w:cs="Calibri"/>
      <w:noProof/>
      <w:color w:val="000000"/>
      <w:sz w:val="22"/>
      <w:szCs w:val="20"/>
    </w:rPr>
  </w:style>
  <w:style w:type="paragraph" w:customStyle="1" w:styleId="Style40">
    <w:name w:val="Style 4"/>
    <w:basedOn w:val="Normal"/>
    <w:uiPriority w:val="99"/>
    <w:qFormat/>
    <w:rsid w:val="006B4E3B"/>
    <w:pPr>
      <w:widowControl w:val="0"/>
      <w:tabs>
        <w:tab w:val="left" w:pos="6876"/>
      </w:tabs>
      <w:spacing w:after="160" w:line="259" w:lineRule="auto"/>
      <w:ind w:left="3744"/>
    </w:pPr>
    <w:rPr>
      <w:rFonts w:ascii="Calibri" w:eastAsia="Times New Roman" w:hAnsi="Calibri" w:cs="Calibri"/>
      <w:noProof/>
      <w:color w:val="000000"/>
      <w:sz w:val="22"/>
      <w:szCs w:val="20"/>
    </w:rPr>
  </w:style>
  <w:style w:type="paragraph" w:customStyle="1" w:styleId="listlevel1">
    <w:name w:val="list level 1"/>
    <w:basedOn w:val="Normal"/>
    <w:uiPriority w:val="99"/>
    <w:qFormat/>
    <w:rsid w:val="006B4E3B"/>
    <w:pPr>
      <w:overflowPunct w:val="0"/>
      <w:autoSpaceDE w:val="0"/>
      <w:autoSpaceDN w:val="0"/>
      <w:adjustRightInd w:val="0"/>
      <w:spacing w:after="160" w:line="259" w:lineRule="auto"/>
      <w:ind w:left="560" w:hanging="567"/>
      <w:textAlignment w:val="baseline"/>
    </w:pPr>
    <w:rPr>
      <w:rFonts w:ascii="Calibri" w:eastAsia="Times New Roman" w:hAnsi="Calibri" w:cs="Calibri"/>
      <w:color w:val="000000"/>
      <w:sz w:val="24"/>
      <w:szCs w:val="20"/>
    </w:rPr>
  </w:style>
  <w:style w:type="paragraph" w:customStyle="1" w:styleId="listlevel2">
    <w:name w:val="list level 2"/>
    <w:basedOn w:val="Normal"/>
    <w:uiPriority w:val="99"/>
    <w:qFormat/>
    <w:rsid w:val="006B4E3B"/>
    <w:pPr>
      <w:overflowPunct w:val="0"/>
      <w:autoSpaceDE w:val="0"/>
      <w:autoSpaceDN w:val="0"/>
      <w:adjustRightInd w:val="0"/>
      <w:spacing w:after="160" w:line="259" w:lineRule="auto"/>
      <w:ind w:left="1120" w:hanging="560"/>
      <w:textAlignment w:val="baseline"/>
    </w:pPr>
    <w:rPr>
      <w:rFonts w:ascii="Calibri" w:eastAsia="Times New Roman" w:hAnsi="Calibri" w:cs="Calibri"/>
      <w:color w:val="000000"/>
      <w:sz w:val="24"/>
      <w:szCs w:val="20"/>
    </w:rPr>
  </w:style>
  <w:style w:type="paragraph" w:customStyle="1" w:styleId="listlevel3">
    <w:name w:val="list level 3"/>
    <w:basedOn w:val="listlevel2"/>
    <w:uiPriority w:val="99"/>
    <w:qFormat/>
    <w:rsid w:val="006B4E3B"/>
  </w:style>
  <w:style w:type="paragraph" w:customStyle="1" w:styleId="PageNumber1">
    <w:name w:val="Page Number1"/>
    <w:basedOn w:val="Normal"/>
    <w:next w:val="Normal"/>
    <w:uiPriority w:val="99"/>
    <w:qFormat/>
    <w:rsid w:val="006B4E3B"/>
    <w:pPr>
      <w:spacing w:after="160" w:line="259" w:lineRule="auto"/>
    </w:pPr>
    <w:rPr>
      <w:rFonts w:ascii="Calibri" w:eastAsia="Times New Roman" w:hAnsi="Calibri" w:cs="Calibri"/>
      <w:sz w:val="22"/>
      <w:szCs w:val="24"/>
    </w:rPr>
  </w:style>
  <w:style w:type="paragraph" w:customStyle="1" w:styleId="Card1">
    <w:name w:val="Card1"/>
    <w:uiPriority w:val="99"/>
    <w:qFormat/>
    <w:rsid w:val="006B4E3B"/>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6B4E3B"/>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6B4E3B"/>
    <w:pPr>
      <w:spacing w:after="160" w:line="259" w:lineRule="auto"/>
      <w:ind w:left="288" w:right="288"/>
    </w:pPr>
    <w:rPr>
      <w:rFonts w:ascii="Calibri" w:eastAsia="Times New Roman" w:hAnsi="Calibri" w:cs="Calibri"/>
      <w:sz w:val="22"/>
      <w:szCs w:val="24"/>
    </w:rPr>
  </w:style>
  <w:style w:type="paragraph" w:customStyle="1" w:styleId="cite21">
    <w:name w:val="cite2"/>
    <w:uiPriority w:val="99"/>
    <w:qFormat/>
    <w:rsid w:val="006B4E3B"/>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6B4E3B"/>
    <w:rPr>
      <w:rFonts w:ascii="Arial Narrow" w:hAnsi="Arial Narrow"/>
      <w:sz w:val="16"/>
      <w:szCs w:val="24"/>
      <w:lang w:val="en-US" w:eastAsia="en-US" w:bidi="ar-SA"/>
    </w:rPr>
  </w:style>
  <w:style w:type="paragraph" w:customStyle="1" w:styleId="CaseListNormal">
    <w:name w:val="Case List Normal"/>
    <w:basedOn w:val="Normal"/>
    <w:uiPriority w:val="99"/>
    <w:qFormat/>
    <w:rsid w:val="006B4E3B"/>
    <w:pPr>
      <w:spacing w:after="160" w:line="259" w:lineRule="auto"/>
    </w:pPr>
    <w:rPr>
      <w:rFonts w:ascii="Times" w:eastAsia="Times New Roman" w:hAnsi="Times" w:cs="Calibri"/>
      <w:sz w:val="22"/>
      <w:szCs w:val="26"/>
    </w:rPr>
  </w:style>
  <w:style w:type="paragraph" w:customStyle="1" w:styleId="Body">
    <w:name w:val="Body"/>
    <w:basedOn w:val="Normal"/>
    <w:uiPriority w:val="99"/>
    <w:qFormat/>
    <w:rsid w:val="006B4E3B"/>
    <w:pPr>
      <w:spacing w:after="160" w:line="259" w:lineRule="auto"/>
      <w:outlineLvl w:val="3"/>
    </w:pPr>
    <w:rPr>
      <w:rFonts w:ascii="Calibri" w:eastAsia="Times New Roman" w:hAnsi="Calibri" w:cs="Calibri"/>
      <w:sz w:val="22"/>
      <w:szCs w:val="20"/>
    </w:rPr>
  </w:style>
  <w:style w:type="paragraph" w:customStyle="1" w:styleId="3text">
    <w:name w:val="3tex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ountrytitle1">
    <w:name w:val="countrytitle1"/>
    <w:rsid w:val="006B4E3B"/>
    <w:rPr>
      <w:rFonts w:ascii="Verdana" w:hAnsi="Verdana" w:hint="default"/>
      <w:b/>
      <w:bCs/>
      <w:color w:val="293643"/>
      <w:sz w:val="24"/>
      <w:szCs w:val="24"/>
    </w:rPr>
  </w:style>
  <w:style w:type="character" w:customStyle="1" w:styleId="storyheader1">
    <w:name w:val="storyheader1"/>
    <w:rsid w:val="006B4E3B"/>
    <w:rPr>
      <w:rFonts w:ascii="Verdana" w:hAnsi="Verdana" w:hint="default"/>
      <w:b/>
      <w:bCs/>
      <w:color w:val="000000"/>
      <w:sz w:val="21"/>
      <w:szCs w:val="21"/>
    </w:rPr>
  </w:style>
  <w:style w:type="paragraph" w:customStyle="1" w:styleId="TimesNewRoman12">
    <w:name w:val="TimesNewRoman12"/>
    <w:uiPriority w:val="99"/>
    <w:qFormat/>
    <w:rsid w:val="006B4E3B"/>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ardunderlinedChar0">
    <w:name w:val="card underlined Char"/>
    <w:rsid w:val="006B4E3B"/>
    <w:rPr>
      <w:rFonts w:ascii="Arial" w:hAnsi="Arial"/>
      <w:sz w:val="22"/>
      <w:szCs w:val="24"/>
      <w:u w:val="single"/>
      <w:lang w:val="en-US" w:eastAsia="en-US" w:bidi="ar-SA"/>
    </w:rPr>
  </w:style>
  <w:style w:type="paragraph" w:customStyle="1" w:styleId="medium-normal">
    <w:name w:val="medium-normal"/>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textChar">
    <w:name w:val="text Char"/>
    <w:basedOn w:val="Normal"/>
    <w:autoRedefine/>
    <w:uiPriority w:val="99"/>
    <w:qFormat/>
    <w:rsid w:val="006B4E3B"/>
    <w:pPr>
      <w:spacing w:after="160" w:line="259" w:lineRule="auto"/>
    </w:pPr>
    <w:rPr>
      <w:rFonts w:ascii="Calibri" w:eastAsia="Times New Roman" w:hAnsi="Calibri" w:cs="Calibri"/>
      <w:color w:val="000000"/>
      <w:sz w:val="18"/>
      <w:szCs w:val="24"/>
    </w:rPr>
  </w:style>
  <w:style w:type="paragraph" w:customStyle="1" w:styleId="text1">
    <w:name w:val="text1"/>
    <w:basedOn w:val="Normal"/>
    <w:autoRedefine/>
    <w:uiPriority w:val="99"/>
    <w:qFormat/>
    <w:rsid w:val="006B4E3B"/>
    <w:pPr>
      <w:spacing w:after="160" w:line="259" w:lineRule="auto"/>
    </w:pPr>
    <w:rPr>
      <w:rFonts w:ascii="Calibri" w:eastAsia="Times New Roman" w:hAnsi="Calibri" w:cs="Calibri"/>
      <w:sz w:val="22"/>
      <w:szCs w:val="20"/>
    </w:rPr>
  </w:style>
  <w:style w:type="character" w:customStyle="1" w:styleId="article1">
    <w:name w:val="article1"/>
    <w:rsid w:val="006B4E3B"/>
    <w:rPr>
      <w:rFonts w:ascii="Verdana" w:hAnsi="Verdana" w:hint="default"/>
      <w:color w:val="333333"/>
      <w:sz w:val="16"/>
      <w:szCs w:val="16"/>
    </w:rPr>
  </w:style>
  <w:style w:type="paragraph" w:customStyle="1" w:styleId="RepeatBlockHeading">
    <w:name w:val="Repeat Block Heading"/>
    <w:basedOn w:val="Normal"/>
    <w:autoRedefine/>
    <w:uiPriority w:val="99"/>
    <w:qFormat/>
    <w:rsid w:val="006B4E3B"/>
    <w:pPr>
      <w:spacing w:after="160" w:line="259" w:lineRule="auto"/>
      <w:jc w:val="center"/>
    </w:pPr>
    <w:rPr>
      <w:rFonts w:ascii="Calibri" w:eastAsia="Times New Roman" w:hAnsi="Calibri" w:cs="Calibri"/>
      <w:b/>
      <w:smallCaps/>
      <w:color w:val="000000"/>
      <w:sz w:val="24"/>
      <w:szCs w:val="24"/>
      <w:u w:val="thick"/>
    </w:rPr>
  </w:style>
  <w:style w:type="paragraph" w:customStyle="1" w:styleId="story-headline">
    <w:name w:val="story-headline"/>
    <w:basedOn w:val="Normal"/>
    <w:uiPriority w:val="99"/>
    <w:qFormat/>
    <w:rsid w:val="006B4E3B"/>
    <w:pPr>
      <w:spacing w:before="72" w:after="72" w:line="259" w:lineRule="auto"/>
    </w:pPr>
    <w:rPr>
      <w:rFonts w:ascii="Calibri" w:eastAsia="Times New Roman" w:hAnsi="Calibri" w:cs="Calibri"/>
      <w:b/>
      <w:bCs/>
      <w:sz w:val="26"/>
      <w:szCs w:val="26"/>
    </w:rPr>
  </w:style>
  <w:style w:type="paragraph" w:customStyle="1" w:styleId="story-body">
    <w:name w:val="story-body"/>
    <w:basedOn w:val="Normal"/>
    <w:uiPriority w:val="99"/>
    <w:qFormat/>
    <w:rsid w:val="006B4E3B"/>
    <w:pPr>
      <w:spacing w:before="100" w:beforeAutospacing="1" w:after="100" w:afterAutospacing="1" w:line="259" w:lineRule="auto"/>
    </w:pPr>
    <w:rPr>
      <w:rFonts w:ascii="Calibri" w:eastAsia="Times New Roman" w:hAnsi="Calibri" w:cs="Calibri"/>
      <w:sz w:val="22"/>
    </w:rPr>
  </w:style>
  <w:style w:type="character" w:customStyle="1" w:styleId="story-posted-date1">
    <w:name w:val="story-posted-date1"/>
    <w:rsid w:val="006B4E3B"/>
    <w:rPr>
      <w:rFonts w:ascii="Arial" w:hAnsi="Arial" w:cs="Arial" w:hint="default"/>
      <w:b w:val="0"/>
      <w:bCs w:val="0"/>
      <w:sz w:val="19"/>
      <w:szCs w:val="19"/>
    </w:rPr>
  </w:style>
  <w:style w:type="paragraph" w:customStyle="1" w:styleId="story-dateline">
    <w:name w:val="story-dateline"/>
    <w:basedOn w:val="Normal"/>
    <w:uiPriority w:val="99"/>
    <w:qFormat/>
    <w:rsid w:val="006B4E3B"/>
    <w:pPr>
      <w:spacing w:after="160" w:line="259" w:lineRule="auto"/>
    </w:pPr>
    <w:rPr>
      <w:rFonts w:ascii="Calibri" w:eastAsia="Times New Roman" w:hAnsi="Calibri" w:cs="Calibri"/>
      <w:b/>
      <w:bCs/>
      <w:sz w:val="22"/>
    </w:rPr>
  </w:style>
  <w:style w:type="paragraph" w:customStyle="1" w:styleId="TextofCards">
    <w:name w:val="Text of Cards"/>
    <w:basedOn w:val="Normal"/>
    <w:uiPriority w:val="99"/>
    <w:qFormat/>
    <w:rsid w:val="006B4E3B"/>
    <w:pPr>
      <w:spacing w:after="160" w:line="259" w:lineRule="auto"/>
    </w:pPr>
    <w:rPr>
      <w:rFonts w:ascii="Calibri" w:eastAsia="Times New Roman" w:hAnsi="Calibri" w:cs="Calibri"/>
      <w:color w:val="000000"/>
      <w:spacing w:val="6"/>
      <w:sz w:val="22"/>
      <w:szCs w:val="23"/>
    </w:rPr>
  </w:style>
  <w:style w:type="paragraph" w:customStyle="1" w:styleId="Corpotesto">
    <w:name w:val="Corpo testo"/>
    <w:basedOn w:val="Normal"/>
    <w:uiPriority w:val="99"/>
    <w:qFormat/>
    <w:rsid w:val="006B4E3B"/>
    <w:pPr>
      <w:widowControl w:val="0"/>
      <w:adjustRightInd w:val="0"/>
      <w:spacing w:after="283" w:line="259" w:lineRule="auto"/>
    </w:pPr>
    <w:rPr>
      <w:rFonts w:ascii="Times" w:eastAsia="Times New Roman" w:hAnsi="Times" w:cs="Calibri"/>
      <w:sz w:val="22"/>
      <w:szCs w:val="24"/>
    </w:rPr>
  </w:style>
  <w:style w:type="character" w:customStyle="1" w:styleId="Heading2CharCharCharCharCharCharCharCharCharCharCharCharCharChar">
    <w:name w:val="Heading 2 Char Char Char Char Char Char Char Char Char Char Char Char Char Char"/>
    <w:rsid w:val="006B4E3B"/>
    <w:rPr>
      <w:rFonts w:eastAsia="SimSun" w:cs="Arial"/>
      <w:b/>
      <w:bCs/>
      <w:iCs/>
      <w:sz w:val="24"/>
      <w:szCs w:val="28"/>
      <w:lang w:val="en-US" w:eastAsia="zh-CN" w:bidi="ar-SA"/>
    </w:rPr>
  </w:style>
  <w:style w:type="paragraph" w:customStyle="1" w:styleId="PageHeading">
    <w:name w:val="Page Heading"/>
    <w:basedOn w:val="Heading2"/>
    <w:uiPriority w:val="99"/>
    <w:qFormat/>
    <w:rsid w:val="006B4E3B"/>
    <w:pPr>
      <w:keepLines w:val="0"/>
      <w:widowControl w:val="0"/>
      <w:suppressAutoHyphens/>
    </w:pPr>
    <w:rPr>
      <w:rFonts w:ascii="Times New Roman" w:eastAsia="Times New Roman" w:hAnsi="Times New Roman" w:cs="Arial"/>
      <w:b w:val="0"/>
      <w:bCs/>
      <w:sz w:val="44"/>
      <w:szCs w:val="16"/>
    </w:rPr>
  </w:style>
  <w:style w:type="character" w:customStyle="1" w:styleId="postbody">
    <w:name w:val="postbody"/>
    <w:basedOn w:val="DefaultParagraphFont"/>
    <w:rsid w:val="006B4E3B"/>
  </w:style>
  <w:style w:type="paragraph" w:customStyle="1" w:styleId="tagCharChar1Char">
    <w:name w:val="tag Char Char1 Char"/>
    <w:uiPriority w:val="99"/>
    <w:qFormat/>
    <w:rsid w:val="006B4E3B"/>
    <w:pPr>
      <w:spacing w:line="259" w:lineRule="auto"/>
    </w:pPr>
    <w:rPr>
      <w:rFonts w:eastAsia="Times New Roman"/>
      <w:b/>
      <w:bCs/>
      <w:kern w:val="0"/>
      <w14:ligatures w14:val="none"/>
    </w:rPr>
  </w:style>
  <w:style w:type="character" w:customStyle="1" w:styleId="textmedium">
    <w:name w:val="textmedium"/>
    <w:basedOn w:val="DefaultParagraphFont"/>
    <w:rsid w:val="006B4E3B"/>
  </w:style>
  <w:style w:type="character" w:customStyle="1" w:styleId="citation10">
    <w:name w:val="citation1"/>
    <w:rsid w:val="006B4E3B"/>
    <w:rPr>
      <w:rFonts w:ascii="Verdana" w:hAnsi="Verdana" w:hint="default"/>
      <w:sz w:val="17"/>
      <w:szCs w:val="17"/>
    </w:rPr>
  </w:style>
  <w:style w:type="character" w:customStyle="1" w:styleId="articlecontent">
    <w:name w:val="articlecontent"/>
    <w:basedOn w:val="DefaultParagraphFont"/>
    <w:rsid w:val="006B4E3B"/>
  </w:style>
  <w:style w:type="paragraph" w:customStyle="1" w:styleId="OmniPage1">
    <w:name w:val="OmniPage #1"/>
    <w:basedOn w:val="Normal"/>
    <w:uiPriority w:val="99"/>
    <w:qFormat/>
    <w:rsid w:val="006B4E3B"/>
    <w:pPr>
      <w:widowControl w:val="0"/>
      <w:autoSpaceDE w:val="0"/>
      <w:autoSpaceDN w:val="0"/>
      <w:adjustRightInd w:val="0"/>
      <w:spacing w:after="160" w:line="240" w:lineRule="atLeast"/>
    </w:pPr>
    <w:rPr>
      <w:rFonts w:ascii="Times" w:eastAsia="Times New Roman" w:hAnsi="Times" w:cs="Calibri"/>
      <w:sz w:val="24"/>
      <w:szCs w:val="24"/>
    </w:rPr>
  </w:style>
  <w:style w:type="paragraph" w:customStyle="1" w:styleId="TitlePageCenter">
    <w:name w:val="Title Page Center"/>
    <w:basedOn w:val="Normal"/>
    <w:autoRedefine/>
    <w:uiPriority w:val="99"/>
    <w:qFormat/>
    <w:rsid w:val="006B4E3B"/>
    <w:pPr>
      <w:spacing w:after="160" w:line="259" w:lineRule="auto"/>
      <w:jc w:val="center"/>
    </w:pPr>
    <w:rPr>
      <w:rFonts w:ascii="Arial Narrow" w:eastAsia="Times New Roman" w:hAnsi="Arial Narrow" w:cs="Calibri"/>
      <w:b/>
      <w:caps/>
      <w:sz w:val="24"/>
      <w:szCs w:val="20"/>
    </w:rPr>
  </w:style>
  <w:style w:type="paragraph" w:customStyle="1" w:styleId="TitlePageBy">
    <w:name w:val="Title Page By"/>
    <w:basedOn w:val="TitlePageCenter"/>
    <w:next w:val="Normal"/>
    <w:autoRedefine/>
    <w:uiPriority w:val="99"/>
    <w:qFormat/>
    <w:rsid w:val="006B4E3B"/>
  </w:style>
  <w:style w:type="paragraph" w:customStyle="1" w:styleId="ProjectTitleLine">
    <w:name w:val="Project Title Line"/>
    <w:basedOn w:val="Normal"/>
    <w:next w:val="Normal"/>
    <w:autoRedefine/>
    <w:uiPriority w:val="99"/>
    <w:qFormat/>
    <w:rsid w:val="006B4E3B"/>
    <w:pPr>
      <w:spacing w:after="160" w:line="259" w:lineRule="auto"/>
      <w:jc w:val="center"/>
    </w:pPr>
    <w:rPr>
      <w:rFonts w:ascii="Calibri" w:eastAsia="Times New Roman" w:hAnsi="Calibri" w:cs="Calibri"/>
      <w:caps/>
      <w:sz w:val="22"/>
      <w:szCs w:val="20"/>
    </w:rPr>
  </w:style>
  <w:style w:type="character" w:customStyle="1" w:styleId="fource1">
    <w:name w:val="fource1"/>
    <w:rsid w:val="006B4E3B"/>
    <w:rPr>
      <w:sz w:val="34"/>
      <w:szCs w:val="34"/>
    </w:rPr>
  </w:style>
  <w:style w:type="paragraph" w:customStyle="1" w:styleId="LanguageStrike">
    <w:name w:val="Language Strike"/>
    <w:basedOn w:val="Normal"/>
    <w:next w:val="Normal"/>
    <w:uiPriority w:val="99"/>
    <w:qFormat/>
    <w:rsid w:val="006B4E3B"/>
    <w:pPr>
      <w:spacing w:after="160" w:line="259" w:lineRule="auto"/>
    </w:pPr>
    <w:rPr>
      <w:rFonts w:ascii="Arial Narrow" w:eastAsia="Times New Roman" w:hAnsi="Arial Narrow" w:cs="Calibri"/>
      <w:strike/>
      <w:sz w:val="22"/>
      <w:szCs w:val="24"/>
    </w:rPr>
  </w:style>
  <w:style w:type="character" w:customStyle="1" w:styleId="LanguageStrikeChar">
    <w:name w:val="Language Strike Char"/>
    <w:rsid w:val="006B4E3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B4E3B"/>
    <w:pPr>
      <w:spacing w:after="160" w:line="259" w:lineRule="auto"/>
    </w:pPr>
    <w:rPr>
      <w:rFonts w:ascii="Calibri" w:eastAsia="Times New Roman" w:hAnsi="Calibri" w:cs="Calibri"/>
      <w:sz w:val="22"/>
      <w:szCs w:val="20"/>
      <w:u w:val="single"/>
    </w:rPr>
  </w:style>
  <w:style w:type="paragraph" w:customStyle="1" w:styleId="Normal10pt">
    <w:name w:val="Normal + 10 pt"/>
    <w:basedOn w:val="Normal"/>
    <w:uiPriority w:val="99"/>
    <w:qFormat/>
    <w:rsid w:val="006B4E3B"/>
    <w:pPr>
      <w:spacing w:after="160" w:line="259" w:lineRule="auto"/>
    </w:pPr>
    <w:rPr>
      <w:rFonts w:ascii="Calibri" w:eastAsia="Times New Roman" w:hAnsi="Calibri" w:cs="Calibri"/>
      <w:sz w:val="22"/>
      <w:szCs w:val="20"/>
    </w:rPr>
  </w:style>
  <w:style w:type="paragraph" w:customStyle="1" w:styleId="cardChar1Char">
    <w:name w:val="card Char1 Char"/>
    <w:basedOn w:val="Normal"/>
    <w:uiPriority w:val="99"/>
    <w:qFormat/>
    <w:rsid w:val="006B4E3B"/>
    <w:pPr>
      <w:spacing w:after="160" w:line="259" w:lineRule="auto"/>
      <w:ind w:left="288" w:right="288"/>
    </w:pPr>
    <w:rPr>
      <w:rFonts w:ascii="Calibri" w:eastAsia="Times New Roman" w:hAnsi="Calibri" w:cs="Calibri"/>
      <w:sz w:val="22"/>
      <w:szCs w:val="20"/>
    </w:rPr>
  </w:style>
  <w:style w:type="character" w:customStyle="1" w:styleId="normal11">
    <w:name w:val="normal1"/>
    <w:basedOn w:val="DefaultParagraphFont"/>
    <w:rsid w:val="006B4E3B"/>
  </w:style>
  <w:style w:type="character" w:customStyle="1" w:styleId="ds">
    <w:name w:val="ds"/>
    <w:basedOn w:val="DefaultParagraphFont"/>
    <w:rsid w:val="006B4E3B"/>
  </w:style>
  <w:style w:type="character" w:customStyle="1" w:styleId="UnderliningChar1">
    <w:name w:val="Underlining Char1"/>
    <w:rsid w:val="006B4E3B"/>
    <w:rPr>
      <w:rFonts w:ascii="Arial Narrow" w:hAnsi="Arial Narrow"/>
      <w:szCs w:val="24"/>
      <w:u w:val="single"/>
      <w:lang w:val="en-US" w:eastAsia="en-US" w:bidi="ar-SA"/>
    </w:rPr>
  </w:style>
  <w:style w:type="character" w:customStyle="1" w:styleId="UnderliningChar2">
    <w:name w:val="Underlining Char2"/>
    <w:rsid w:val="006B4E3B"/>
    <w:rPr>
      <w:rFonts w:ascii="Arial Narrow" w:hAnsi="Arial Narrow"/>
      <w:szCs w:val="24"/>
      <w:u w:val="single"/>
      <w:lang w:val="en-US" w:eastAsia="en-US" w:bidi="ar-SA"/>
    </w:rPr>
  </w:style>
  <w:style w:type="character" w:customStyle="1" w:styleId="MicroTextChar1">
    <w:name w:val="MicroText Char1"/>
    <w:rsid w:val="006B4E3B"/>
    <w:rPr>
      <w:rFonts w:ascii="Arial Narrow" w:hAnsi="Arial Narrow"/>
      <w:sz w:val="12"/>
      <w:szCs w:val="24"/>
      <w:lang w:val="en-US" w:eastAsia="en-US" w:bidi="ar-SA"/>
    </w:rPr>
  </w:style>
  <w:style w:type="paragraph" w:customStyle="1" w:styleId="CM12">
    <w:name w:val="CM12"/>
    <w:basedOn w:val="Default"/>
    <w:next w:val="Default"/>
    <w:uiPriority w:val="99"/>
    <w:qFormat/>
    <w:rsid w:val="006B4E3B"/>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B4E3B"/>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B4E3B"/>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B4E3B"/>
    <w:pPr>
      <w:spacing w:after="160" w:line="259" w:lineRule="auto"/>
    </w:pPr>
    <w:rPr>
      <w:rFonts w:ascii="Arial Narrow" w:eastAsia="Times New Roman" w:hAnsi="Arial Narrow" w:cs="Calibri"/>
      <w:strike/>
      <w:sz w:val="22"/>
      <w:szCs w:val="20"/>
    </w:rPr>
  </w:style>
  <w:style w:type="paragraph" w:customStyle="1" w:styleId="textbodyblack">
    <w:name w:val="textbodyblack"/>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DefaultPara">
    <w:name w:val="Default Para"/>
    <w:rsid w:val="006B4E3B"/>
    <w:rPr>
      <w:sz w:val="20"/>
    </w:rPr>
  </w:style>
  <w:style w:type="character" w:customStyle="1" w:styleId="SYSHYPERTEXT">
    <w:name w:val="SYS_HYPERTEXT"/>
    <w:rsid w:val="006B4E3B"/>
    <w:rPr>
      <w:color w:val="0000FF"/>
      <w:u w:val="single"/>
    </w:rPr>
  </w:style>
  <w:style w:type="character" w:customStyle="1" w:styleId="cardtextsmallCharCharCharCharCharCharCharCharCharCharCharChar">
    <w:name w:val="card text small Char Char Char Char Char Char Char Char Char Char Char Char"/>
    <w:rsid w:val="006B4E3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B4E3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B4E3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60" w:line="259" w:lineRule="auto"/>
      <w:jc w:val="center"/>
      <w:outlineLvl w:val="0"/>
    </w:pPr>
    <w:rPr>
      <w:rFonts w:ascii="Calibri" w:eastAsia="Helvetica" w:hAnsi="Calibri" w:cs="Calibri"/>
      <w:b/>
      <w:emboss/>
      <w:color w:val="000000"/>
      <w:sz w:val="48"/>
      <w:szCs w:val="48"/>
    </w:rPr>
  </w:style>
  <w:style w:type="character" w:customStyle="1" w:styleId="BlockHeading1Char">
    <w:name w:val="Block Heading 1 Char"/>
    <w:rsid w:val="006B4E3B"/>
    <w:rPr>
      <w:rFonts w:ascii="Georgia" w:hAnsi="Georgia"/>
      <w:b/>
      <w:emboss/>
      <w:color w:val="000000"/>
      <w:sz w:val="48"/>
      <w:szCs w:val="48"/>
      <w:lang w:val="en-US" w:eastAsia="en-US" w:bidi="ar-SA"/>
    </w:rPr>
  </w:style>
  <w:style w:type="character" w:customStyle="1" w:styleId="StyleTagTimesNewRomanChar">
    <w:name w:val="Style Tag + Times New Roman Char"/>
    <w:rsid w:val="006B4E3B"/>
    <w:rPr>
      <w:b/>
      <w:bCs/>
      <w:noProof w:val="0"/>
      <w:sz w:val="24"/>
      <w:szCs w:val="24"/>
      <w:lang w:val="en-US" w:eastAsia="en-US" w:bidi="ar-SA"/>
    </w:rPr>
  </w:style>
  <w:style w:type="paragraph" w:customStyle="1" w:styleId="SmallCard">
    <w:name w:val="Small Card"/>
    <w:basedOn w:val="Normal"/>
    <w:uiPriority w:val="99"/>
    <w:qFormat/>
    <w:rsid w:val="006B4E3B"/>
    <w:pPr>
      <w:spacing w:after="160" w:line="288" w:lineRule="auto"/>
      <w:ind w:left="720" w:right="720"/>
    </w:pPr>
    <w:rPr>
      <w:rFonts w:ascii="Bookman Old Style" w:eastAsia="Times New Roman" w:hAnsi="Bookman Old Style" w:cs="Calibri"/>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B4E3B"/>
    <w:rPr>
      <w:rFonts w:ascii="Arial Narrow" w:hAnsi="Arial Narrow" w:cs="Arial"/>
      <w:b/>
      <w:bCs/>
      <w:iCs/>
      <w:sz w:val="24"/>
      <w:szCs w:val="28"/>
      <w:lang w:val="en-US" w:eastAsia="en-US" w:bidi="ar-SA"/>
    </w:rPr>
  </w:style>
  <w:style w:type="character" w:customStyle="1" w:styleId="UnderliningCharChar">
    <w:name w:val="Underlining Char Char"/>
    <w:rsid w:val="006B4E3B"/>
    <w:rPr>
      <w:rFonts w:ascii="Arial Narrow" w:hAnsi="Arial Narrow"/>
      <w:szCs w:val="24"/>
      <w:u w:val="single"/>
      <w:lang w:val="en-US" w:eastAsia="en-US" w:bidi="ar-SA"/>
    </w:rPr>
  </w:style>
  <w:style w:type="character" w:customStyle="1" w:styleId="StyleArialNarrow12ptBold">
    <w:name w:val="Style Arial Narrow 12 pt Bold"/>
    <w:rsid w:val="006B4E3B"/>
    <w:rPr>
      <w:rFonts w:ascii="Arial Narrow" w:hAnsi="Arial Narrow"/>
      <w:b/>
      <w:bCs/>
      <w:sz w:val="24"/>
    </w:rPr>
  </w:style>
  <w:style w:type="character" w:customStyle="1" w:styleId="Style1CharChar">
    <w:name w:val="Style1 Char Char"/>
    <w:rsid w:val="006B4E3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B4E3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B4E3B"/>
    <w:rPr>
      <w:u w:val="single"/>
    </w:rPr>
  </w:style>
  <w:style w:type="character" w:customStyle="1" w:styleId="UnderlinedCharChar1">
    <w:name w:val="Underlined Char Char1"/>
    <w:rsid w:val="006B4E3B"/>
    <w:rPr>
      <w:rFonts w:ascii="Bell MT" w:eastAsia="Times New Roman" w:hAnsi="Bell MT"/>
      <w:bCs/>
      <w:iCs/>
      <w:sz w:val="22"/>
      <w:u w:val="single"/>
    </w:rPr>
  </w:style>
  <w:style w:type="character" w:customStyle="1" w:styleId="doctitle">
    <w:name w:val="doctitle"/>
    <w:rsid w:val="006B4E3B"/>
  </w:style>
  <w:style w:type="paragraph" w:customStyle="1" w:styleId="CiteCorrected">
    <w:name w:val="Cite Corrected"/>
    <w:basedOn w:val="Normal"/>
    <w:link w:val="CiteCorrectedChar"/>
    <w:qFormat/>
    <w:rsid w:val="006B4E3B"/>
    <w:pPr>
      <w:spacing w:after="160" w:line="259" w:lineRule="auto"/>
    </w:pPr>
    <w:rPr>
      <w:rFonts w:ascii="Calibri" w:eastAsia="Times New Roman" w:hAnsi="Calibri" w:cs="Calibri"/>
      <w:b/>
      <w:bCs/>
      <w:sz w:val="24"/>
      <w:szCs w:val="16"/>
      <w:u w:val="single"/>
    </w:rPr>
  </w:style>
  <w:style w:type="character" w:customStyle="1" w:styleId="CiteCorrectedChar">
    <w:name w:val="Cite Corrected Char"/>
    <w:link w:val="CiteCorrected"/>
    <w:rsid w:val="006B4E3B"/>
    <w:rPr>
      <w:rFonts w:ascii="Calibri" w:eastAsia="Times New Roman" w:hAnsi="Calibri" w:cs="Calibri"/>
      <w:b/>
      <w:bCs/>
      <w:kern w:val="0"/>
      <w:szCs w:val="16"/>
      <w:u w:val="single"/>
      <w14:ligatures w14:val="none"/>
    </w:rPr>
  </w:style>
  <w:style w:type="character" w:customStyle="1" w:styleId="cardtext-underlined0">
    <w:name w:val="card text- underlined"/>
    <w:rsid w:val="006B4E3B"/>
    <w:rPr>
      <w:rFonts w:ascii="Garamond" w:hAnsi="Garamond"/>
      <w:u w:val="single"/>
    </w:rPr>
  </w:style>
  <w:style w:type="numbering" w:customStyle="1" w:styleId="NoList6">
    <w:name w:val="No List6"/>
    <w:next w:val="NoList"/>
    <w:uiPriority w:val="99"/>
    <w:semiHidden/>
    <w:unhideWhenUsed/>
    <w:rsid w:val="006B4E3B"/>
  </w:style>
  <w:style w:type="numbering" w:customStyle="1" w:styleId="NoList7">
    <w:name w:val="No List7"/>
    <w:next w:val="NoList"/>
    <w:semiHidden/>
    <w:unhideWhenUsed/>
    <w:rsid w:val="006B4E3B"/>
  </w:style>
  <w:style w:type="character" w:customStyle="1" w:styleId="styleboldunderline">
    <w:name w:val="styleboldunderline"/>
    <w:basedOn w:val="DefaultParagraphFont"/>
    <w:rsid w:val="006B4E3B"/>
  </w:style>
  <w:style w:type="paragraph" w:customStyle="1" w:styleId="story-body-text">
    <w:name w:val="story-body-text"/>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newsgate-macro-cci-bullet-">
    <w:name w:val="-newsgate-macro-cci-bullet-"/>
    <w:basedOn w:val="DefaultParagraphFont"/>
    <w:rsid w:val="006B4E3B"/>
  </w:style>
  <w:style w:type="character" w:customStyle="1" w:styleId="BriefTitleChar">
    <w:name w:val="Brief Title Char"/>
    <w:basedOn w:val="DefaultParagraphFont"/>
    <w:rsid w:val="006B4E3B"/>
    <w:rPr>
      <w:b/>
      <w:sz w:val="24"/>
      <w:szCs w:val="24"/>
      <w:u w:val="single"/>
      <w:lang w:val="en-US" w:eastAsia="en-US" w:bidi="ar-SA"/>
    </w:rPr>
  </w:style>
  <w:style w:type="paragraph" w:customStyle="1" w:styleId="BriefTitle2">
    <w:name w:val="Brief Title 2"/>
    <w:basedOn w:val="Heading1"/>
    <w:uiPriority w:val="99"/>
    <w:qFormat/>
    <w:rsid w:val="006B4E3B"/>
    <w:pPr>
      <w:keepNext w:val="0"/>
      <w:keepLines w:val="0"/>
      <w:spacing w:after="160"/>
      <w:outlineLvl w:val="9"/>
    </w:pPr>
    <w:rPr>
      <w:rFonts w:ascii="Times New Roman" w:eastAsia="Times New Roman" w:hAnsi="Times New Roman" w:cs="Times New Roman"/>
      <w:b w:val="0"/>
      <w:sz w:val="24"/>
      <w:szCs w:val="24"/>
      <w:u w:val="single"/>
    </w:rPr>
  </w:style>
  <w:style w:type="character" w:customStyle="1" w:styleId="BriefTitle2Char">
    <w:name w:val="Brief Title 2 Char"/>
    <w:basedOn w:val="BriefTitleChar"/>
    <w:rsid w:val="006B4E3B"/>
    <w:rPr>
      <w:b/>
      <w:sz w:val="24"/>
      <w:szCs w:val="24"/>
      <w:u w:val="single"/>
      <w:lang w:val="en-US" w:eastAsia="en-US" w:bidi="ar-SA"/>
    </w:rPr>
  </w:style>
  <w:style w:type="character" w:customStyle="1" w:styleId="StyleCardText11ptUnderlineChar">
    <w:name w:val="Style Card Text + 11 pt Underline Char"/>
    <w:link w:val="StyleCardText11ptUnderline"/>
    <w:locked/>
    <w:rsid w:val="006B4E3B"/>
    <w:rPr>
      <w:u w:val="single"/>
    </w:rPr>
  </w:style>
  <w:style w:type="paragraph" w:customStyle="1" w:styleId="StyleCardText11ptUnderline">
    <w:name w:val="Style Card Text + 11 pt Underline"/>
    <w:link w:val="StyleCardText11ptUnderlineChar"/>
    <w:qFormat/>
    <w:rsid w:val="006B4E3B"/>
    <w:pPr>
      <w:spacing w:line="256" w:lineRule="auto"/>
    </w:pPr>
    <w:rPr>
      <w:u w:val="single"/>
    </w:rPr>
  </w:style>
  <w:style w:type="character" w:customStyle="1" w:styleId="StyleMinimizedText11pt1Char">
    <w:name w:val="Style Minimized Text + 11 pt1 Char"/>
    <w:basedOn w:val="DefaultParagraphFont"/>
    <w:link w:val="StyleMinimizedText11pt1"/>
    <w:locked/>
    <w:rsid w:val="006B4E3B"/>
    <w:rPr>
      <w:rFonts w:ascii="Georgia" w:hAnsi="Georgia"/>
      <w:sz w:val="16"/>
    </w:rPr>
  </w:style>
  <w:style w:type="paragraph" w:customStyle="1" w:styleId="StyleMinimizedText11pt1">
    <w:name w:val="Style Minimized Text + 11 pt1"/>
    <w:basedOn w:val="Normal"/>
    <w:link w:val="StyleMinimizedText11pt1Char"/>
    <w:qFormat/>
    <w:rsid w:val="006B4E3B"/>
    <w:pPr>
      <w:spacing w:after="160" w:line="259" w:lineRule="auto"/>
    </w:pPr>
    <w:rPr>
      <w:rFonts w:ascii="Georgia" w:hAnsi="Georgia" w:cstheme="minorBidi"/>
      <w:kern w:val="2"/>
      <w:szCs w:val="24"/>
      <w14:ligatures w14:val="standardContextual"/>
    </w:rPr>
  </w:style>
  <w:style w:type="paragraph" w:customStyle="1" w:styleId="emactive">
    <w:name w:val="emactiv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emready">
    <w:name w:val="emready"/>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ardHighlightChar">
    <w:name w:val="Card Highlight Char"/>
    <w:link w:val="CardHighlight"/>
    <w:locked/>
    <w:rsid w:val="006B4E3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B4E3B"/>
    <w:pPr>
      <w:shd w:val="clear" w:color="auto" w:fill="66FFFF"/>
      <w:spacing w:after="160" w:line="259" w:lineRule="auto"/>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6B4E3B"/>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norma">
    <w:name w:val="norma"/>
    <w:basedOn w:val="Heading3"/>
    <w:uiPriority w:val="99"/>
    <w:qFormat/>
    <w:rsid w:val="006B4E3B"/>
    <w:rPr>
      <w:rFonts w:ascii="Times New Roman" w:eastAsia="MS Gothic" w:hAnsi="Times New Roman" w:cs="Arial"/>
      <w:b w:val="0"/>
      <w:sz w:val="24"/>
    </w:rPr>
  </w:style>
  <w:style w:type="character" w:customStyle="1" w:styleId="Emphasis20">
    <w:name w:val="Emphasis 2"/>
    <w:uiPriority w:val="1"/>
    <w:qFormat/>
    <w:rsid w:val="006B4E3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B4E3B"/>
  </w:style>
  <w:style w:type="character" w:customStyle="1" w:styleId="metaorigin">
    <w:name w:val="meta_origin"/>
    <w:rsid w:val="006B4E3B"/>
  </w:style>
  <w:style w:type="character" w:customStyle="1" w:styleId="mandelbrotrefrag">
    <w:name w:val="mandelbrot_refrag"/>
    <w:rsid w:val="006B4E3B"/>
  </w:style>
  <w:style w:type="character" w:customStyle="1" w:styleId="eminfo">
    <w:name w:val="eminfo"/>
    <w:rsid w:val="006B4E3B"/>
  </w:style>
  <w:style w:type="character" w:customStyle="1" w:styleId="emhighlight">
    <w:name w:val="emhighlight"/>
    <w:rsid w:val="006B4E3B"/>
  </w:style>
  <w:style w:type="character" w:customStyle="1" w:styleId="tkrname">
    <w:name w:val="tkrname"/>
    <w:rsid w:val="006B4E3B"/>
  </w:style>
  <w:style w:type="character" w:customStyle="1" w:styleId="tkrchange">
    <w:name w:val="tkrchange"/>
    <w:rsid w:val="006B4E3B"/>
  </w:style>
  <w:style w:type="character" w:customStyle="1" w:styleId="source-org">
    <w:name w:val="source-org"/>
    <w:rsid w:val="006B4E3B"/>
  </w:style>
  <w:style w:type="character" w:customStyle="1" w:styleId="last">
    <w:name w:val="last"/>
    <w:rsid w:val="006B4E3B"/>
  </w:style>
  <w:style w:type="character" w:customStyle="1" w:styleId="institution">
    <w:name w:val="institution"/>
    <w:rsid w:val="006B4E3B"/>
  </w:style>
  <w:style w:type="character" w:customStyle="1" w:styleId="mainheading">
    <w:name w:val="mainheading"/>
    <w:basedOn w:val="DefaultParagraphFont"/>
    <w:rsid w:val="006B4E3B"/>
  </w:style>
  <w:style w:type="character" w:customStyle="1" w:styleId="StyleStyleunderlineBold11pt">
    <w:name w:val="Style Style underline + Bold + 11 pt"/>
    <w:rsid w:val="006B4E3B"/>
    <w:rPr>
      <w:bCs/>
      <w:sz w:val="20"/>
      <w:u w:val="single"/>
    </w:rPr>
  </w:style>
  <w:style w:type="character" w:customStyle="1" w:styleId="StyleunderlineAsianTimesNewRomanBold">
    <w:name w:val="Style underline + (Asian) Times New Roman Bold"/>
    <w:rsid w:val="006B4E3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B4E3B"/>
    <w:rPr>
      <w:b/>
      <w:bCs/>
      <w:sz w:val="20"/>
      <w:u w:val="single"/>
      <w:bdr w:val="single" w:sz="4" w:space="0" w:color="auto" w:frame="1"/>
    </w:rPr>
  </w:style>
  <w:style w:type="character" w:customStyle="1" w:styleId="quotepeekbase">
    <w:name w:val="quotepeekbase"/>
    <w:rsid w:val="006B4E3B"/>
  </w:style>
  <w:style w:type="character" w:customStyle="1" w:styleId="NormalCard">
    <w:name w:val="Normal Card"/>
    <w:uiPriority w:val="1"/>
    <w:qFormat/>
    <w:rsid w:val="006B4E3B"/>
    <w:rPr>
      <w:rFonts w:ascii="Times New Roman" w:hAnsi="Times New Roman" w:cs="Times New Roman" w:hint="default"/>
      <w:sz w:val="24"/>
    </w:rPr>
  </w:style>
  <w:style w:type="character" w:customStyle="1" w:styleId="HighlightedUnderline0">
    <w:name w:val="Highlighted Underline"/>
    <w:uiPriority w:val="1"/>
    <w:qFormat/>
    <w:rsid w:val="006B4E3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B4E3B"/>
  </w:style>
  <w:style w:type="character" w:customStyle="1" w:styleId="Heading2Subtext">
    <w:name w:val="Heading 2 Subtext"/>
    <w:rsid w:val="006B4E3B"/>
    <w:rPr>
      <w:rFonts w:ascii="Times New Roman" w:hAnsi="Times New Roman" w:cs="Times New Roman" w:hint="default"/>
      <w:sz w:val="16"/>
    </w:rPr>
  </w:style>
  <w:style w:type="paragraph" w:customStyle="1" w:styleId="nromal">
    <w:name w:val="nromal"/>
    <w:basedOn w:val="Normal"/>
    <w:uiPriority w:val="99"/>
    <w:qFormat/>
    <w:rsid w:val="006B4E3B"/>
    <w:pPr>
      <w:keepNext/>
      <w:keepLines/>
      <w:spacing w:before="200" w:after="160" w:line="259" w:lineRule="auto"/>
      <w:outlineLvl w:val="3"/>
    </w:pPr>
    <w:rPr>
      <w:rFonts w:ascii="Calibri" w:eastAsia="Times New Roman" w:hAnsi="Calibri" w:cs="Cambria"/>
      <w:b/>
      <w:iCs/>
      <w:sz w:val="22"/>
    </w:rPr>
  </w:style>
  <w:style w:type="paragraph" w:customStyle="1" w:styleId="natural">
    <w:name w:val="natural"/>
    <w:basedOn w:val="Normal"/>
    <w:uiPriority w:val="99"/>
    <w:qFormat/>
    <w:rsid w:val="006B4E3B"/>
    <w:pPr>
      <w:keepNext/>
      <w:keepLines/>
      <w:spacing w:before="200" w:after="160" w:line="259" w:lineRule="auto"/>
      <w:outlineLvl w:val="3"/>
    </w:pPr>
    <w:rPr>
      <w:rFonts w:ascii="Calibri" w:eastAsia="Times New Roman" w:hAnsi="Calibri" w:cs="Calibri"/>
      <w:b/>
      <w:iCs/>
      <w:sz w:val="22"/>
    </w:rPr>
  </w:style>
  <w:style w:type="paragraph" w:customStyle="1" w:styleId="nroaml">
    <w:name w:val="nroaml"/>
    <w:basedOn w:val="Normal"/>
    <w:uiPriority w:val="99"/>
    <w:qFormat/>
    <w:rsid w:val="006B4E3B"/>
    <w:pPr>
      <w:keepNext/>
      <w:keepLines/>
      <w:spacing w:before="200" w:after="160" w:line="259" w:lineRule="auto"/>
      <w:outlineLvl w:val="3"/>
    </w:pPr>
    <w:rPr>
      <w:rFonts w:ascii="Calibri" w:eastAsia="Times New Roman" w:hAnsi="Calibri" w:cs="Calibri"/>
      <w:b/>
      <w:iCs/>
      <w:sz w:val="22"/>
    </w:rPr>
  </w:style>
  <w:style w:type="paragraph" w:customStyle="1" w:styleId="noraml">
    <w:name w:val="noraml"/>
    <w:basedOn w:val="Normal"/>
    <w:uiPriority w:val="99"/>
    <w:qFormat/>
    <w:rsid w:val="006B4E3B"/>
    <w:pPr>
      <w:keepNext/>
      <w:keepLines/>
      <w:spacing w:before="200" w:after="160" w:line="259" w:lineRule="auto"/>
      <w:outlineLvl w:val="3"/>
    </w:pPr>
    <w:rPr>
      <w:rFonts w:ascii="Calibri" w:eastAsia="Times New Roman" w:hAnsi="Calibri" w:cs="Calibri"/>
      <w:b/>
      <w:iCs/>
      <w:sz w:val="24"/>
    </w:rPr>
  </w:style>
  <w:style w:type="table" w:styleId="MediumGrid1">
    <w:name w:val="Medium Grid 1"/>
    <w:basedOn w:val="TableNormal"/>
    <w:uiPriority w:val="67"/>
    <w:rsid w:val="006B4E3B"/>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B4E3B"/>
    <w:pPr>
      <w:spacing w:after="160" w:line="259" w:lineRule="auto"/>
    </w:pPr>
    <w:rPr>
      <w:rFonts w:ascii="Calibri" w:eastAsia="Calibri" w:hAnsi="Calibri" w:cs="Calibri"/>
      <w:szCs w:val="16"/>
    </w:rPr>
  </w:style>
  <w:style w:type="character" w:customStyle="1" w:styleId="SmallSizeParagraphChar">
    <w:name w:val="Small Size Paragraph Char"/>
    <w:link w:val="SmallSizeParagraph"/>
    <w:rsid w:val="006B4E3B"/>
    <w:rPr>
      <w:rFonts w:ascii="Calibri" w:eastAsia="Calibri" w:hAnsi="Calibri" w:cs="Calibri"/>
      <w:kern w:val="0"/>
      <w:sz w:val="16"/>
      <w:szCs w:val="16"/>
      <w14:ligatures w14:val="none"/>
    </w:rPr>
  </w:style>
  <w:style w:type="paragraph" w:customStyle="1" w:styleId="StylecardLatinVerdana-BoldUnderline">
    <w:name w:val="Style card + (Latin) Verdana-Bold Underline"/>
    <w:basedOn w:val="Normal"/>
    <w:link w:val="StylecardLatinVerdana-BoldUnderlineChar"/>
    <w:qFormat/>
    <w:rsid w:val="006B4E3B"/>
    <w:pPr>
      <w:spacing w:after="160" w:line="259" w:lineRule="auto"/>
      <w:ind w:left="288" w:right="288"/>
    </w:pPr>
    <w:rPr>
      <w:rFonts w:ascii="Calibri" w:eastAsia="SimSun" w:hAnsi="Calibri" w:cs="Calibri"/>
      <w:kern w:val="32"/>
      <w:sz w:val="2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6B4E3B"/>
    <w:rPr>
      <w:rFonts w:ascii="Calibri" w:eastAsia="SimSun" w:hAnsi="Calibri" w:cs="Calibri"/>
      <w:kern w:val="32"/>
      <w:sz w:val="22"/>
      <w:u w:val="single"/>
      <w:lang w:val="x-none" w:eastAsia="zh-CN"/>
      <w14:ligatures w14:val="none"/>
    </w:rPr>
  </w:style>
  <w:style w:type="paragraph" w:customStyle="1" w:styleId="StyleCardText9pt">
    <w:name w:val="Style Card Text + 9 pt"/>
    <w:basedOn w:val="Normal"/>
    <w:link w:val="StyleCardText9ptChar"/>
    <w:qFormat/>
    <w:rsid w:val="006B4E3B"/>
    <w:pPr>
      <w:spacing w:after="200" w:line="259" w:lineRule="auto"/>
    </w:pPr>
    <w:rPr>
      <w:rFonts w:ascii="Calibri" w:eastAsia="Calibri" w:hAnsi="Calibri" w:cs="Calibri"/>
      <w:sz w:val="22"/>
    </w:rPr>
  </w:style>
  <w:style w:type="character" w:customStyle="1" w:styleId="StyleCardText9ptChar">
    <w:name w:val="Style Card Text + 9 pt Char"/>
    <w:basedOn w:val="DefaultParagraphFont"/>
    <w:link w:val="StyleCardText9pt"/>
    <w:rsid w:val="006B4E3B"/>
    <w:rPr>
      <w:rFonts w:ascii="Calibri" w:eastAsia="Calibri" w:hAnsi="Calibri" w:cs="Calibri"/>
      <w:kern w:val="0"/>
      <w:sz w:val="22"/>
      <w:szCs w:val="22"/>
      <w14:ligatures w14:val="none"/>
    </w:rPr>
  </w:style>
  <w:style w:type="character" w:customStyle="1" w:styleId="QuoteChar1">
    <w:name w:val="Quote Char1"/>
    <w:basedOn w:val="DefaultParagraphFont"/>
    <w:uiPriority w:val="29"/>
    <w:rsid w:val="006B4E3B"/>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B4E3B"/>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6B4E3B"/>
    <w:rPr>
      <w:rFonts w:ascii="Calibri" w:hAnsi="Calibri" w:cs="Calibri"/>
      <w:b/>
      <w:bCs/>
      <w:kern w:val="0"/>
      <w:sz w:val="22"/>
      <w:u w:val="single"/>
      <w:bdr w:val="single" w:sz="4" w:space="0" w:color="auto"/>
      <w14:ligatures w14:val="none"/>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6B4E3B"/>
    <w:rPr>
      <w:rFonts w:ascii="Century Gothic" w:hAnsi="Century Gothic"/>
      <w:sz w:val="24"/>
      <w:u w:val="thick"/>
    </w:rPr>
  </w:style>
  <w:style w:type="character" w:customStyle="1" w:styleId="FontStyle477">
    <w:name w:val="Font Style477"/>
    <w:basedOn w:val="DefaultParagraphFont"/>
    <w:uiPriority w:val="99"/>
    <w:rsid w:val="006B4E3B"/>
    <w:rPr>
      <w:rFonts w:ascii="Times New Roman" w:hAnsi="Times New Roman" w:cs="Times New Roman"/>
      <w:sz w:val="18"/>
      <w:szCs w:val="18"/>
    </w:rPr>
  </w:style>
  <w:style w:type="character" w:customStyle="1" w:styleId="FontStyle505">
    <w:name w:val="Font Style505"/>
    <w:basedOn w:val="DefaultParagraphFont"/>
    <w:uiPriority w:val="99"/>
    <w:rsid w:val="006B4E3B"/>
    <w:rPr>
      <w:rFonts w:ascii="Times New Roman" w:hAnsi="Times New Roman" w:cs="Times New Roman"/>
      <w:sz w:val="18"/>
      <w:szCs w:val="18"/>
    </w:rPr>
  </w:style>
  <w:style w:type="character" w:customStyle="1" w:styleId="FontStyle514">
    <w:name w:val="Font Style514"/>
    <w:basedOn w:val="DefaultParagraphFont"/>
    <w:uiPriority w:val="99"/>
    <w:rsid w:val="006B4E3B"/>
    <w:rPr>
      <w:rFonts w:ascii="Times New Roman" w:hAnsi="Times New Roman" w:cs="Times New Roman"/>
      <w:sz w:val="14"/>
      <w:szCs w:val="14"/>
    </w:rPr>
  </w:style>
  <w:style w:type="character" w:customStyle="1" w:styleId="FontStyle500">
    <w:name w:val="Font Style500"/>
    <w:basedOn w:val="DefaultParagraphFont"/>
    <w:uiPriority w:val="99"/>
    <w:rsid w:val="006B4E3B"/>
    <w:rPr>
      <w:rFonts w:ascii="Times New Roman" w:hAnsi="Times New Roman" w:cs="Times New Roman"/>
      <w:b/>
      <w:bCs/>
      <w:sz w:val="16"/>
      <w:szCs w:val="16"/>
    </w:rPr>
  </w:style>
  <w:style w:type="character" w:customStyle="1" w:styleId="LanguageEditingChar">
    <w:name w:val="Language Editing Char"/>
    <w:link w:val="LanguageEditing"/>
    <w:locked/>
    <w:rsid w:val="006B4E3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B4E3B"/>
    <w:pPr>
      <w:spacing w:after="160" w:line="259" w:lineRule="auto"/>
    </w:pPr>
    <w:rPr>
      <w:rFonts w:ascii="Times New Roman" w:eastAsia="Times New Roman" w:hAnsi="Times New Roman" w:cs="Times New Roman"/>
      <w:strike/>
      <w:kern w:val="2"/>
      <w:sz w:val="20"/>
      <w:szCs w:val="24"/>
      <w14:ligatures w14:val="standardContextual"/>
    </w:rPr>
  </w:style>
  <w:style w:type="character" w:customStyle="1" w:styleId="FontStyle212">
    <w:name w:val="Font Style212"/>
    <w:basedOn w:val="DefaultParagraphFont"/>
    <w:uiPriority w:val="99"/>
    <w:rsid w:val="006B4E3B"/>
    <w:rPr>
      <w:rFonts w:ascii="Times New Roman" w:hAnsi="Times New Roman" w:cs="Times New Roman"/>
      <w:b/>
      <w:bCs/>
      <w:sz w:val="18"/>
      <w:szCs w:val="18"/>
    </w:rPr>
  </w:style>
  <w:style w:type="character" w:customStyle="1" w:styleId="FontStyle275">
    <w:name w:val="Font Style275"/>
    <w:basedOn w:val="DefaultParagraphFont"/>
    <w:uiPriority w:val="99"/>
    <w:rsid w:val="006B4E3B"/>
    <w:rPr>
      <w:rFonts w:ascii="Times New Roman" w:hAnsi="Times New Roman" w:cs="Times New Roman"/>
      <w:b/>
      <w:bCs/>
      <w:sz w:val="22"/>
      <w:szCs w:val="22"/>
    </w:rPr>
  </w:style>
  <w:style w:type="character" w:customStyle="1" w:styleId="CharacterStyle3">
    <w:name w:val="Character Style 3"/>
    <w:uiPriority w:val="99"/>
    <w:rsid w:val="006B4E3B"/>
    <w:rPr>
      <w:rFonts w:ascii="Bookman Old Style" w:hAnsi="Bookman Old Style" w:cs="Bookman Old Style"/>
      <w:spacing w:val="-5"/>
      <w:sz w:val="18"/>
      <w:szCs w:val="18"/>
    </w:rPr>
  </w:style>
  <w:style w:type="paragraph" w:customStyle="1" w:styleId="p0">
    <w:name w:val="p0"/>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BodyTextIndent2Char1">
    <w:name w:val="Body Text Indent 2 Char1"/>
    <w:basedOn w:val="DefaultParagraphFont"/>
    <w:rsid w:val="006B4E3B"/>
    <w:rPr>
      <w:rFonts w:ascii="Georgia" w:hAnsi="Georgia"/>
    </w:rPr>
  </w:style>
  <w:style w:type="paragraph" w:customStyle="1" w:styleId="StyleStyle49pt6">
    <w:name w:val="Style Style4 + 9 pt6"/>
    <w:basedOn w:val="Style4"/>
    <w:link w:val="StyleStyle49pt6Char"/>
    <w:qFormat/>
    <w:rsid w:val="006B4E3B"/>
    <w:rPr>
      <w:rFonts w:ascii="Calibri" w:hAnsi="Calibri"/>
    </w:rPr>
  </w:style>
  <w:style w:type="character" w:customStyle="1" w:styleId="StyleStyle49pt6Char">
    <w:name w:val="Style Style4 + 9 pt6 Char"/>
    <w:basedOn w:val="Style4Char"/>
    <w:link w:val="StyleStyle49pt6"/>
    <w:rsid w:val="006B4E3B"/>
    <w:rPr>
      <w:rFonts w:ascii="Calibri" w:eastAsia="Times New Roman" w:hAnsi="Calibri" w:cs="Calibri"/>
      <w:kern w:val="0"/>
      <w:sz w:val="22"/>
      <w:u w:val="single"/>
      <w14:ligatures w14:val="none"/>
    </w:rPr>
  </w:style>
  <w:style w:type="character" w:customStyle="1" w:styleId="CharChar31">
    <w:name w:val="Char Char31"/>
    <w:rsid w:val="006B4E3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B4E3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B4E3B"/>
    <w:pPr>
      <w:spacing w:after="160" w:line="259" w:lineRule="auto"/>
    </w:pPr>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6B4E3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B4E3B"/>
    <w:pPr>
      <w:spacing w:after="160" w:line="259" w:lineRule="auto"/>
    </w:pPr>
    <w:rPr>
      <w:rFonts w:ascii="Georgia" w:hAnsi="Georgia" w:cs="Calibri"/>
      <w:b/>
      <w:bCs/>
      <w:kern w:val="2"/>
      <w:sz w:val="24"/>
      <w:szCs w:val="24"/>
      <w:u w:val="single"/>
      <w14:ligatures w14:val="standardContextual"/>
    </w:rPr>
  </w:style>
  <w:style w:type="character" w:customStyle="1" w:styleId="Subtitle2">
    <w:name w:val="Subtitle2"/>
    <w:rsid w:val="006B4E3B"/>
  </w:style>
  <w:style w:type="character" w:customStyle="1" w:styleId="drop">
    <w:name w:val="drop"/>
    <w:rsid w:val="006B4E3B"/>
  </w:style>
  <w:style w:type="character" w:customStyle="1" w:styleId="bioline">
    <w:name w:val="bioline"/>
    <w:rsid w:val="006B4E3B"/>
  </w:style>
  <w:style w:type="character" w:customStyle="1" w:styleId="articletitle0">
    <w:name w:val="article_title"/>
    <w:rsid w:val="006B4E3B"/>
  </w:style>
  <w:style w:type="character" w:customStyle="1" w:styleId="A4">
    <w:name w:val="A4"/>
    <w:uiPriority w:val="99"/>
    <w:rsid w:val="006B4E3B"/>
    <w:rPr>
      <w:color w:val="000000"/>
    </w:rPr>
  </w:style>
  <w:style w:type="character" w:customStyle="1" w:styleId="DebatenoramlChar">
    <w:name w:val="Debatenoraml Char"/>
    <w:link w:val="Debatenoraml"/>
    <w:locked/>
    <w:rsid w:val="006B4E3B"/>
    <w:rPr>
      <w:rFonts w:ascii="Times New Roman" w:hAnsi="Times New Roman"/>
    </w:rPr>
  </w:style>
  <w:style w:type="paragraph" w:customStyle="1" w:styleId="Debatenoraml">
    <w:name w:val="Debatenoraml"/>
    <w:basedOn w:val="NoSpacing"/>
    <w:link w:val="DebatenoramlChar"/>
    <w:qFormat/>
    <w:rsid w:val="006B4E3B"/>
    <w:rPr>
      <w:rFonts w:ascii="Times New Roman" w:hAnsi="Times New Roman" w:cstheme="minorBidi"/>
      <w:kern w:val="2"/>
      <w:sz w:val="24"/>
      <w:szCs w:val="24"/>
      <w14:ligatures w14:val="standardContextual"/>
    </w:rPr>
  </w:style>
  <w:style w:type="character" w:customStyle="1" w:styleId="s2">
    <w:name w:val="s2"/>
    <w:rsid w:val="006B4E3B"/>
  </w:style>
  <w:style w:type="character" w:customStyle="1" w:styleId="s4">
    <w:name w:val="s4"/>
    <w:rsid w:val="006B4E3B"/>
  </w:style>
  <w:style w:type="character" w:customStyle="1" w:styleId="s5">
    <w:name w:val="s5"/>
    <w:rsid w:val="006B4E3B"/>
  </w:style>
  <w:style w:type="paragraph" w:customStyle="1" w:styleId="Quals">
    <w:name w:val="Quals"/>
    <w:basedOn w:val="Normal"/>
    <w:link w:val="QualsChar"/>
    <w:qFormat/>
    <w:rsid w:val="006B4E3B"/>
    <w:pPr>
      <w:spacing w:after="160" w:line="259" w:lineRule="auto"/>
    </w:pPr>
    <w:rPr>
      <w:rFonts w:ascii="Calibri" w:eastAsia="Calibri" w:hAnsi="Calibri" w:cs="Calibri"/>
      <w:sz w:val="18"/>
    </w:rPr>
  </w:style>
  <w:style w:type="character" w:customStyle="1" w:styleId="QualsChar">
    <w:name w:val="Quals Char"/>
    <w:link w:val="Quals"/>
    <w:rsid w:val="006B4E3B"/>
    <w:rPr>
      <w:rFonts w:ascii="Calibri" w:eastAsia="Calibri" w:hAnsi="Calibri" w:cs="Calibri"/>
      <w:kern w:val="0"/>
      <w:sz w:val="18"/>
      <w:szCs w:val="22"/>
      <w14:ligatures w14:val="none"/>
    </w:rPr>
  </w:style>
  <w:style w:type="character" w:customStyle="1" w:styleId="cap">
    <w:name w:val="cap"/>
    <w:rsid w:val="006B4E3B"/>
  </w:style>
  <w:style w:type="character" w:customStyle="1" w:styleId="rightsnotice">
    <w:name w:val="rightsnotice"/>
    <w:rsid w:val="006B4E3B"/>
  </w:style>
  <w:style w:type="character" w:customStyle="1" w:styleId="scaps">
    <w:name w:val="scaps"/>
    <w:rsid w:val="006B4E3B"/>
  </w:style>
  <w:style w:type="character" w:customStyle="1" w:styleId="current-article">
    <w:name w:val="current-article"/>
    <w:rsid w:val="006B4E3B"/>
  </w:style>
  <w:style w:type="character" w:customStyle="1" w:styleId="related-current-indicator">
    <w:name w:val="related-current-indicator"/>
    <w:rsid w:val="006B4E3B"/>
  </w:style>
  <w:style w:type="character" w:customStyle="1" w:styleId="bylclear">
    <w:name w:val="bylclear"/>
    <w:rsid w:val="006B4E3B"/>
  </w:style>
  <w:style w:type="character" w:customStyle="1" w:styleId="comments">
    <w:name w:val="comments"/>
    <w:rsid w:val="006B4E3B"/>
  </w:style>
  <w:style w:type="character" w:customStyle="1" w:styleId="essaytext">
    <w:name w:val="essaytext"/>
    <w:rsid w:val="006B4E3B"/>
  </w:style>
  <w:style w:type="character" w:customStyle="1" w:styleId="username">
    <w:name w:val="username"/>
    <w:rsid w:val="006B4E3B"/>
  </w:style>
  <w:style w:type="character" w:customStyle="1" w:styleId="toplinks">
    <w:name w:val="toplinks"/>
    <w:rsid w:val="006B4E3B"/>
  </w:style>
  <w:style w:type="paragraph" w:customStyle="1" w:styleId="BodyA">
    <w:name w:val="Body A"/>
    <w:uiPriority w:val="99"/>
    <w:qFormat/>
    <w:rsid w:val="006B4E3B"/>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6B4E3B"/>
    <w:pPr>
      <w:keepNext/>
      <w:keepLines/>
      <w:pageBreakBefore/>
      <w:spacing w:before="240" w:after="60" w:line="259" w:lineRule="auto"/>
      <w:jc w:val="center"/>
      <w:outlineLvl w:val="0"/>
    </w:pPr>
    <w:rPr>
      <w:rFonts w:ascii="Calibri" w:eastAsia="Times New Roman" w:hAnsi="Calibri" w:cs="Calibri"/>
      <w:b/>
      <w:caps/>
      <w:sz w:val="22"/>
      <w:szCs w:val="28"/>
      <w:u w:val="single"/>
    </w:rPr>
  </w:style>
  <w:style w:type="character" w:customStyle="1" w:styleId="StarredChar">
    <w:name w:val="Starred Char"/>
    <w:link w:val="Starred"/>
    <w:rsid w:val="006B4E3B"/>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6B4E3B"/>
    <w:pPr>
      <w:keepNext/>
      <w:keepLines/>
      <w:pageBreakBefore/>
      <w:spacing w:before="240" w:after="60" w:line="259" w:lineRule="auto"/>
      <w:jc w:val="center"/>
      <w:outlineLvl w:val="1"/>
    </w:pPr>
    <w:rPr>
      <w:rFonts w:ascii="Calibri" w:eastAsia="Times New Roman" w:hAnsi="Calibri" w:cs="Calibri"/>
      <w:b/>
      <w:caps/>
      <w:sz w:val="22"/>
      <w:szCs w:val="28"/>
      <w:u w:val="single"/>
    </w:rPr>
  </w:style>
  <w:style w:type="character" w:customStyle="1" w:styleId="NotStarredChar">
    <w:name w:val="NotStarred Char"/>
    <w:link w:val="NotStarred"/>
    <w:rsid w:val="006B4E3B"/>
    <w:rPr>
      <w:rFonts w:ascii="Calibri" w:eastAsia="Times New Roman" w:hAnsi="Calibri" w:cs="Calibri"/>
      <w:b/>
      <w:caps/>
      <w:kern w:val="0"/>
      <w:sz w:val="22"/>
      <w:szCs w:val="28"/>
      <w:u w:val="single"/>
      <w14:ligatures w14:val="none"/>
    </w:rPr>
  </w:style>
  <w:style w:type="character" w:customStyle="1" w:styleId="see">
    <w:name w:val="see"/>
    <w:rsid w:val="006B4E3B"/>
  </w:style>
  <w:style w:type="character" w:customStyle="1" w:styleId="first-letter">
    <w:name w:val="first-letter"/>
    <w:rsid w:val="006B4E3B"/>
  </w:style>
  <w:style w:type="character" w:customStyle="1" w:styleId="focusparagraph">
    <w:name w:val="focusparagraph"/>
    <w:rsid w:val="006B4E3B"/>
  </w:style>
  <w:style w:type="character" w:customStyle="1" w:styleId="lightblue">
    <w:name w:val="lightblue"/>
    <w:rsid w:val="006B4E3B"/>
  </w:style>
  <w:style w:type="character" w:customStyle="1" w:styleId="tagCharCharChar">
    <w:name w:val="tag Char Char Char"/>
    <w:rsid w:val="006B4E3B"/>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B4E3B"/>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6B4E3B"/>
    <w:rPr>
      <w:rFonts w:ascii="Calibri" w:hAnsi="Calibri" w:cs="Calibri"/>
      <w:kern w:val="0"/>
      <w:sz w:val="22"/>
      <w:u w:val="single"/>
      <w:bdr w:val="single" w:sz="4" w:space="0" w:color="auto"/>
      <w14:ligatures w14:val="none"/>
    </w:rPr>
  </w:style>
  <w:style w:type="paragraph" w:customStyle="1" w:styleId="H4Tag">
    <w:name w:val="H4 (Tag)"/>
    <w:basedOn w:val="Normal"/>
    <w:link w:val="H4TagChar1"/>
    <w:qFormat/>
    <w:rsid w:val="006B4E3B"/>
    <w:pPr>
      <w:spacing w:after="160" w:line="259" w:lineRule="auto"/>
    </w:pPr>
    <w:rPr>
      <w:rFonts w:ascii="Calibri" w:eastAsia="Calibri" w:hAnsi="Calibri" w:cs="Calibri"/>
      <w:b/>
      <w:sz w:val="22"/>
    </w:rPr>
  </w:style>
  <w:style w:type="character" w:customStyle="1" w:styleId="H4TagChar1">
    <w:name w:val="H4 (Tag) Char1"/>
    <w:link w:val="H4Tag"/>
    <w:rsid w:val="006B4E3B"/>
    <w:rPr>
      <w:rFonts w:ascii="Calibri" w:eastAsia="Calibri" w:hAnsi="Calibri" w:cs="Calibri"/>
      <w:b/>
      <w:kern w:val="0"/>
      <w:sz w:val="22"/>
      <w:szCs w:val="22"/>
      <w14:ligatures w14:val="none"/>
    </w:rPr>
  </w:style>
  <w:style w:type="character" w:customStyle="1" w:styleId="citationgenerated">
    <w:name w:val="citation generated"/>
    <w:rsid w:val="006B4E3B"/>
  </w:style>
  <w:style w:type="character" w:customStyle="1" w:styleId="BoldandUnderlineCharCharCharChar">
    <w:name w:val="Bold and Underline Char Char Char Char"/>
    <w:rsid w:val="006B4E3B"/>
    <w:rPr>
      <w:b/>
      <w:noProof w:val="0"/>
      <w:u w:val="single"/>
      <w:lang w:val="en-US" w:eastAsia="en-US" w:bidi="ar-SA"/>
    </w:rPr>
  </w:style>
  <w:style w:type="character" w:customStyle="1" w:styleId="FontStyle29">
    <w:name w:val="Font Style29"/>
    <w:uiPriority w:val="99"/>
    <w:rsid w:val="006B4E3B"/>
    <w:rPr>
      <w:rFonts w:ascii="Arial" w:hAnsi="Arial" w:cs="Arial"/>
      <w:sz w:val="14"/>
      <w:szCs w:val="14"/>
    </w:rPr>
  </w:style>
  <w:style w:type="paragraph" w:customStyle="1" w:styleId="Cardtext0">
    <w:name w:val="Card text"/>
    <w:link w:val="CardtextChar0"/>
    <w:qFormat/>
    <w:rsid w:val="006B4E3B"/>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6B4E3B"/>
    <w:pPr>
      <w:spacing w:before="240" w:after="60" w:line="259" w:lineRule="auto"/>
    </w:pPr>
    <w:rPr>
      <w:rFonts w:ascii="Calibri" w:eastAsia="Times New Roman" w:hAnsi="Calibri" w:cs="Calibri"/>
      <w:b/>
      <w:sz w:val="22"/>
      <w:szCs w:val="28"/>
      <w:u w:val="single"/>
    </w:rPr>
  </w:style>
  <w:style w:type="character" w:customStyle="1" w:styleId="NewHeading2Char">
    <w:name w:val="NewHeading2 Char"/>
    <w:link w:val="NewHeading2"/>
    <w:rsid w:val="006B4E3B"/>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6B4E3B"/>
    <w:pPr>
      <w:autoSpaceDE w:val="0"/>
      <w:autoSpaceDN w:val="0"/>
      <w:adjustRightInd w:val="0"/>
      <w:spacing w:after="160" w:line="240" w:lineRule="atLeast"/>
    </w:pPr>
    <w:rPr>
      <w:rFonts w:ascii="Calibri" w:eastAsia="Calibri" w:hAnsi="Calibri" w:cs="Calibri"/>
      <w:sz w:val="24"/>
    </w:rPr>
  </w:style>
  <w:style w:type="paragraph" w:customStyle="1" w:styleId="TagLine0">
    <w:name w:val="Tag Line"/>
    <w:basedOn w:val="Normal"/>
    <w:next w:val="FullText"/>
    <w:uiPriority w:val="99"/>
    <w:qFormat/>
    <w:rsid w:val="006B4E3B"/>
    <w:pPr>
      <w:spacing w:after="160" w:line="259" w:lineRule="auto"/>
    </w:pPr>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paragraph" w:customStyle="1" w:styleId="Card6pt">
    <w:name w:val="Card 6pt"/>
    <w:basedOn w:val="Normal"/>
    <w:uiPriority w:val="99"/>
    <w:qFormat/>
    <w:rsid w:val="006B4E3B"/>
    <w:pPr>
      <w:spacing w:after="160" w:line="259" w:lineRule="auto"/>
      <w:ind w:left="288" w:right="288"/>
    </w:pPr>
    <w:rPr>
      <w:rFonts w:ascii="Calibri" w:eastAsia="Calibri" w:hAnsi="Calibri" w:cs="Calibri"/>
      <w:color w:val="000000"/>
      <w:sz w:val="12"/>
      <w:szCs w:val="20"/>
    </w:rPr>
  </w:style>
  <w:style w:type="paragraph" w:customStyle="1" w:styleId="StyleCardStyleBlackUnderline">
    <w:name w:val="Style Card Style + Black Underline"/>
    <w:basedOn w:val="Normal"/>
    <w:link w:val="StyleCardStyleBlackUnderlineChar"/>
    <w:qFormat/>
    <w:rsid w:val="006B4E3B"/>
    <w:pPr>
      <w:spacing w:after="160" w:line="259" w:lineRule="auto"/>
    </w:pPr>
    <w:rPr>
      <w:rFonts w:ascii="Calibri" w:eastAsia="Times New Roman" w:hAnsi="Calibri" w:cs="Calibri"/>
      <w:color w:val="000000"/>
      <w:sz w:val="22"/>
      <w:szCs w:val="24"/>
      <w:u w:val="single"/>
    </w:rPr>
  </w:style>
  <w:style w:type="character" w:customStyle="1" w:styleId="StyleCardStyleBlackUnderlineChar">
    <w:name w:val="Style Card Style + Black Underline Char"/>
    <w:link w:val="StyleCardStyleBlackUnderline"/>
    <w:rsid w:val="006B4E3B"/>
    <w:rPr>
      <w:rFonts w:ascii="Calibri" w:eastAsia="Times New Roman" w:hAnsi="Calibri" w:cs="Calibri"/>
      <w:color w:val="000000"/>
      <w:kern w:val="0"/>
      <w:sz w:val="22"/>
      <w:u w:val="single"/>
      <w14:ligatures w14:val="none"/>
    </w:rPr>
  </w:style>
  <w:style w:type="character" w:customStyle="1" w:styleId="titles">
    <w:name w:val="titles"/>
    <w:rsid w:val="006B4E3B"/>
  </w:style>
  <w:style w:type="paragraph" w:customStyle="1" w:styleId="StyleHeading2LatinArialMT13pt">
    <w:name w:val="Style Heading 2 + (Latin) ArialMT 13 pt"/>
    <w:basedOn w:val="Heading2"/>
    <w:next w:val="Heading2"/>
    <w:uiPriority w:val="99"/>
    <w:qFormat/>
    <w:rsid w:val="006B4E3B"/>
    <w:pPr>
      <w:keepLines w:val="0"/>
    </w:pPr>
    <w:rPr>
      <w:rFonts w:ascii="Times New Roman" w:eastAsia="SimSun" w:hAnsi="Times New Roman" w:cs="Arial"/>
      <w:bCs/>
      <w:iCs/>
      <w:caps/>
      <w:sz w:val="24"/>
      <w:szCs w:val="28"/>
      <w:lang w:eastAsia="zh-CN"/>
    </w:rPr>
  </w:style>
  <w:style w:type="character" w:customStyle="1" w:styleId="contentauthor">
    <w:name w:val="contentauthor"/>
    <w:rsid w:val="006B4E3B"/>
  </w:style>
  <w:style w:type="character" w:customStyle="1" w:styleId="subarticleheader">
    <w:name w:val="subarticleheader"/>
    <w:rsid w:val="006B4E3B"/>
  </w:style>
  <w:style w:type="paragraph" w:customStyle="1" w:styleId="NotUnderlined">
    <w:name w:val="Not Underlined"/>
    <w:basedOn w:val="Normal"/>
    <w:uiPriority w:val="99"/>
    <w:qFormat/>
    <w:rsid w:val="006B4E3B"/>
    <w:pPr>
      <w:spacing w:after="160" w:line="259" w:lineRule="auto"/>
    </w:pPr>
    <w:rPr>
      <w:rFonts w:ascii="Century Gothic" w:eastAsia="Times New Roman" w:hAnsi="Century Gothic" w:cs="Calibri"/>
    </w:rPr>
  </w:style>
  <w:style w:type="character" w:customStyle="1" w:styleId="spelle">
    <w:name w:val="spelle"/>
    <w:rsid w:val="006B4E3B"/>
  </w:style>
  <w:style w:type="character" w:customStyle="1" w:styleId="grame">
    <w:name w:val="grame"/>
    <w:rsid w:val="006B4E3B"/>
  </w:style>
  <w:style w:type="character" w:customStyle="1" w:styleId="CardStyleChar">
    <w:name w:val="Card Style Char"/>
    <w:link w:val="CardStyle"/>
    <w:rsid w:val="006B4E3B"/>
    <w:rPr>
      <w:rFonts w:ascii="Calibri" w:hAnsi="Calibri" w:cs="Calibri"/>
      <w:kern w:val="0"/>
      <w:sz w:val="22"/>
      <w14:ligatures w14:val="none"/>
    </w:rPr>
  </w:style>
  <w:style w:type="character" w:customStyle="1" w:styleId="newstitle1">
    <w:name w:val="newstitle1"/>
    <w:rsid w:val="006B4E3B"/>
  </w:style>
  <w:style w:type="character" w:customStyle="1" w:styleId="copy">
    <w:name w:val="copy"/>
    <w:rsid w:val="006B4E3B"/>
  </w:style>
  <w:style w:type="character" w:customStyle="1" w:styleId="topheadline">
    <w:name w:val="topheadline"/>
    <w:rsid w:val="006B4E3B"/>
  </w:style>
  <w:style w:type="paragraph" w:customStyle="1" w:styleId="StylecardThickunderline">
    <w:name w:val="Style card + Thick underline"/>
    <w:basedOn w:val="Normal"/>
    <w:link w:val="StylecardThickunderlineChar"/>
    <w:qFormat/>
    <w:rsid w:val="006B4E3B"/>
    <w:pPr>
      <w:spacing w:after="160" w:line="259" w:lineRule="auto"/>
      <w:ind w:left="288" w:right="288"/>
    </w:pPr>
    <w:rPr>
      <w:rFonts w:ascii="Calibri" w:eastAsia="SimSun" w:hAnsi="Calibri" w:cs="Calibri"/>
      <w:sz w:val="22"/>
      <w:szCs w:val="24"/>
      <w:lang w:eastAsia="zh-CN"/>
    </w:rPr>
  </w:style>
  <w:style w:type="character" w:customStyle="1" w:styleId="StylecardThickunderlineChar">
    <w:name w:val="Style card + Thick underline Char"/>
    <w:link w:val="StylecardThickunderline"/>
    <w:rsid w:val="006B4E3B"/>
    <w:rPr>
      <w:rFonts w:ascii="Calibri" w:eastAsia="SimSun" w:hAnsi="Calibri" w:cs="Calibri"/>
      <w:kern w:val="0"/>
      <w:sz w:val="22"/>
      <w:lang w:eastAsia="zh-CN"/>
      <w14:ligatures w14:val="none"/>
    </w:rPr>
  </w:style>
  <w:style w:type="paragraph" w:customStyle="1" w:styleId="StylecardBoldThickunderline">
    <w:name w:val="Style card + Bold Thick underline"/>
    <w:basedOn w:val="Normal"/>
    <w:link w:val="StylecardBoldThickunderlineChar"/>
    <w:qFormat/>
    <w:rsid w:val="006B4E3B"/>
    <w:pPr>
      <w:spacing w:after="160" w:line="259" w:lineRule="auto"/>
      <w:ind w:left="288" w:right="288"/>
    </w:pPr>
    <w:rPr>
      <w:rFonts w:ascii="Calibri" w:eastAsia="SimSun" w:hAnsi="Calibri" w:cs="Calibri"/>
      <w:b/>
      <w:bCs/>
      <w:sz w:val="22"/>
      <w:szCs w:val="24"/>
      <w:lang w:eastAsia="zh-CN"/>
    </w:rPr>
  </w:style>
  <w:style w:type="character" w:customStyle="1" w:styleId="StylecardBoldThickunderlineChar">
    <w:name w:val="Style card + Bold Thick underline Char"/>
    <w:link w:val="StylecardBoldThickunderline"/>
    <w:rsid w:val="006B4E3B"/>
    <w:rPr>
      <w:rFonts w:ascii="Calibri" w:eastAsia="SimSun" w:hAnsi="Calibri" w:cs="Calibri"/>
      <w:b/>
      <w:bCs/>
      <w:kern w:val="0"/>
      <w:sz w:val="22"/>
      <w:lang w:eastAsia="zh-CN"/>
      <w14:ligatures w14:val="none"/>
    </w:rPr>
  </w:style>
  <w:style w:type="character" w:customStyle="1" w:styleId="Stylereduce27pt">
    <w:name w:val="Style reduce2 + 7 pt"/>
    <w:rsid w:val="006B4E3B"/>
    <w:rPr>
      <w:rFonts w:ascii="Times New Roman" w:hAnsi="Times New Roman" w:cs="Arial"/>
      <w:color w:val="000000"/>
      <w:sz w:val="14"/>
      <w:szCs w:val="22"/>
    </w:rPr>
  </w:style>
  <w:style w:type="character" w:customStyle="1" w:styleId="srtitle">
    <w:name w:val="srtitle"/>
    <w:rsid w:val="006B4E3B"/>
  </w:style>
  <w:style w:type="character" w:customStyle="1" w:styleId="st1">
    <w:name w:val="st1"/>
    <w:rsid w:val="006B4E3B"/>
  </w:style>
  <w:style w:type="character" w:customStyle="1" w:styleId="StyleStyleGaramond">
    <w:name w:val="Style Style Garamond +"/>
    <w:rsid w:val="006B4E3B"/>
    <w:rPr>
      <w:rFonts w:ascii="Garamond" w:hAnsi="Garamond" w:cs="Times New Roman"/>
      <w:sz w:val="20"/>
    </w:rPr>
  </w:style>
  <w:style w:type="character" w:customStyle="1" w:styleId="boldunderline0">
    <w:name w:val="boldunderline"/>
    <w:rsid w:val="006B4E3B"/>
  </w:style>
  <w:style w:type="paragraph" w:customStyle="1" w:styleId="font-null">
    <w:name w:val="font-null"/>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rteindent1">
    <w:name w:val="rteindent1"/>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Pa12">
    <w:name w:val="Pa12"/>
    <w:basedOn w:val="Default"/>
    <w:next w:val="Default"/>
    <w:uiPriority w:val="99"/>
    <w:qFormat/>
    <w:rsid w:val="006B4E3B"/>
    <w:pPr>
      <w:spacing w:line="191" w:lineRule="atLeast"/>
    </w:pPr>
    <w:rPr>
      <w:rFonts w:ascii="Scala" w:eastAsia="Calibri" w:hAnsi="Scala" w:cs="Times New Roman"/>
    </w:rPr>
  </w:style>
  <w:style w:type="character" w:customStyle="1" w:styleId="Date11">
    <w:name w:val="Date11"/>
    <w:rsid w:val="006B4E3B"/>
  </w:style>
  <w:style w:type="paragraph" w:customStyle="1" w:styleId="introduction">
    <w:name w:val="introduction"/>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Boxout">
    <w:name w:val="Box out"/>
    <w:uiPriority w:val="1"/>
    <w:qFormat/>
    <w:rsid w:val="006B4E3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translatedivgrey-image">
    <w:name w:val="translatedivgrey-imag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translatedivblue-image">
    <w:name w:val="translatedivblue-imag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metad">
    <w:name w:val="metad"/>
    <w:rsid w:val="006B4E3B"/>
  </w:style>
  <w:style w:type="paragraph" w:customStyle="1" w:styleId="class">
    <w:name w:val="class"/>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sifr-alternate">
    <w:name w:val="sifr-alternate"/>
    <w:rsid w:val="006B4E3B"/>
  </w:style>
  <w:style w:type="character" w:customStyle="1" w:styleId="justify1">
    <w:name w:val="justify1"/>
    <w:rsid w:val="006B4E3B"/>
  </w:style>
  <w:style w:type="character" w:customStyle="1" w:styleId="artbody1">
    <w:name w:val="art_body1"/>
    <w:rsid w:val="006B4E3B"/>
    <w:rPr>
      <w:rFonts w:ascii="Arial" w:hAnsi="Arial" w:cs="Arial" w:hint="default"/>
    </w:rPr>
  </w:style>
  <w:style w:type="character" w:customStyle="1" w:styleId="UnderlineStyleChar">
    <w:name w:val="Underline Style Char"/>
    <w:link w:val="UnderlineStyle0"/>
    <w:rsid w:val="006B4E3B"/>
    <w:rPr>
      <w:rFonts w:ascii="Calibri" w:eastAsia="Times New Roman" w:hAnsi="Calibri" w:cs="Calibri"/>
      <w:b/>
      <w:kern w:val="0"/>
      <w:u w:val="single"/>
      <w14:ligatures w14:val="none"/>
    </w:rPr>
  </w:style>
  <w:style w:type="paragraph" w:customStyle="1" w:styleId="blocktitle1">
    <w:name w:val="block title"/>
    <w:basedOn w:val="Normal"/>
    <w:link w:val="blocktitleChar"/>
    <w:qFormat/>
    <w:rsid w:val="006B4E3B"/>
    <w:pPr>
      <w:spacing w:after="240" w:line="259" w:lineRule="auto"/>
      <w:jc w:val="center"/>
      <w:outlineLvl w:val="0"/>
    </w:pPr>
    <w:rPr>
      <w:rFonts w:ascii="Garamond" w:eastAsia="Calibri" w:hAnsi="Garamond" w:cs="Calibri"/>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B4E3B"/>
    <w:rPr>
      <w:rFonts w:ascii="Times New Roman" w:hAnsi="Times New Roman"/>
      <w:iCs/>
      <w:color w:val="000000"/>
      <w:sz w:val="16"/>
    </w:rPr>
  </w:style>
  <w:style w:type="table" w:styleId="ColorfulGrid-Accent1">
    <w:name w:val="Colorful Grid Accent 1"/>
    <w:basedOn w:val="TableNormal"/>
    <w:link w:val="ColorfulGrid-Accent1Char"/>
    <w:uiPriority w:val="29"/>
    <w:rsid w:val="006B4E3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B4E3B"/>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B4E3B"/>
  </w:style>
  <w:style w:type="character" w:customStyle="1" w:styleId="preloadwrap">
    <w:name w:val="preloadwrap"/>
    <w:rsid w:val="006B4E3B"/>
  </w:style>
  <w:style w:type="paragraph" w:customStyle="1" w:styleId="summary">
    <w:name w:val="summary"/>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Caption2">
    <w:name w:val="Caption2"/>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reditwrap">
    <w:name w:val="creditwrap"/>
    <w:rsid w:val="006B4E3B"/>
  </w:style>
  <w:style w:type="character" w:customStyle="1" w:styleId="DefaultChar1">
    <w:name w:val="Default Char1"/>
    <w:rsid w:val="006B4E3B"/>
    <w:rPr>
      <w:noProof w:val="0"/>
      <w:color w:val="000000"/>
      <w:lang w:val="en-US" w:eastAsia="en-US" w:bidi="ar-SA"/>
    </w:rPr>
  </w:style>
  <w:style w:type="paragraph" w:customStyle="1" w:styleId="MTDisplayEquation">
    <w:name w:val="MTDisplayEquation"/>
    <w:basedOn w:val="Normal"/>
    <w:next w:val="Normal"/>
    <w:link w:val="MTDisplayEquationChar"/>
    <w:qFormat/>
    <w:rsid w:val="006B4E3B"/>
    <w:pPr>
      <w:tabs>
        <w:tab w:val="center" w:pos="5120"/>
        <w:tab w:val="right" w:pos="10220"/>
      </w:tabs>
      <w:spacing w:after="160" w:line="259" w:lineRule="auto"/>
    </w:pPr>
    <w:rPr>
      <w:rFonts w:ascii="Calibri" w:eastAsia="Times New Roman" w:hAnsi="Calibri" w:cs="Calibri"/>
      <w:bCs/>
      <w:sz w:val="22"/>
      <w:lang w:bidi="he-IL"/>
    </w:rPr>
  </w:style>
  <w:style w:type="character" w:customStyle="1" w:styleId="MTDisplayEquationChar">
    <w:name w:val="MTDisplayEquation Char"/>
    <w:link w:val="MTDisplayEquation"/>
    <w:rsid w:val="006B4E3B"/>
    <w:rPr>
      <w:rFonts w:ascii="Calibri" w:eastAsia="Times New Roman" w:hAnsi="Calibri" w:cs="Calibri"/>
      <w:bCs/>
      <w:kern w:val="0"/>
      <w:sz w:val="22"/>
      <w:szCs w:val="22"/>
      <w:lang w:bidi="he-IL"/>
      <w14:ligatures w14:val="none"/>
    </w:rPr>
  </w:style>
  <w:style w:type="character" w:customStyle="1" w:styleId="textunderlineChar0">
    <w:name w:val="text underline Char"/>
    <w:rsid w:val="006B4E3B"/>
    <w:rPr>
      <w:sz w:val="24"/>
      <w:szCs w:val="22"/>
      <w:u w:val="thick"/>
      <w:lang w:val="en-US" w:eastAsia="en-US" w:bidi="ar-SA"/>
    </w:rPr>
  </w:style>
  <w:style w:type="character" w:customStyle="1" w:styleId="pmterms31">
    <w:name w:val="pmterms31"/>
    <w:rsid w:val="006B4E3B"/>
    <w:rPr>
      <w:b/>
      <w:bCs/>
      <w:i w:val="0"/>
      <w:iCs w:val="0"/>
      <w:color w:val="000000"/>
    </w:rPr>
  </w:style>
  <w:style w:type="character" w:customStyle="1" w:styleId="copyrightdescription">
    <w:name w:val="copyrightdescription"/>
    <w:rsid w:val="006B4E3B"/>
  </w:style>
  <w:style w:type="paragraph" w:customStyle="1" w:styleId="DebateFile">
    <w:name w:val="Debate File"/>
    <w:basedOn w:val="Normal"/>
    <w:uiPriority w:val="99"/>
    <w:qFormat/>
    <w:rsid w:val="006B4E3B"/>
    <w:pPr>
      <w:spacing w:after="160" w:line="259" w:lineRule="auto"/>
      <w:jc w:val="center"/>
    </w:pPr>
    <w:rPr>
      <w:rFonts w:ascii="Book Antiqua" w:eastAsia="Times New Roman" w:hAnsi="Book Antiqua" w:cs="Calibri"/>
      <w:b/>
      <w:sz w:val="28"/>
      <w:szCs w:val="24"/>
    </w:rPr>
  </w:style>
  <w:style w:type="character" w:customStyle="1" w:styleId="ft01">
    <w:name w:val="ft01"/>
    <w:rsid w:val="006B4E3B"/>
    <w:rPr>
      <w:rFonts w:ascii="Times" w:hAnsi="Times" w:cs="Times" w:hint="default"/>
      <w:color w:val="000000"/>
      <w:sz w:val="14"/>
      <w:szCs w:val="14"/>
    </w:rPr>
  </w:style>
  <w:style w:type="character" w:customStyle="1" w:styleId="ft11">
    <w:name w:val="ft11"/>
    <w:rsid w:val="006B4E3B"/>
    <w:rPr>
      <w:rFonts w:ascii="Times" w:hAnsi="Times" w:cs="Times" w:hint="default"/>
      <w:color w:val="000000"/>
      <w:sz w:val="17"/>
      <w:szCs w:val="17"/>
    </w:rPr>
  </w:style>
  <w:style w:type="character" w:customStyle="1" w:styleId="ft21">
    <w:name w:val="ft21"/>
    <w:rsid w:val="006B4E3B"/>
    <w:rPr>
      <w:rFonts w:ascii="Times" w:hAnsi="Times" w:cs="Times" w:hint="default"/>
      <w:color w:val="000000"/>
      <w:sz w:val="15"/>
      <w:szCs w:val="15"/>
    </w:rPr>
  </w:style>
  <w:style w:type="character" w:customStyle="1" w:styleId="ft31">
    <w:name w:val="ft31"/>
    <w:rsid w:val="006B4E3B"/>
    <w:rPr>
      <w:rFonts w:ascii="Times" w:hAnsi="Times" w:cs="Times" w:hint="default"/>
      <w:color w:val="000000"/>
      <w:sz w:val="15"/>
      <w:szCs w:val="15"/>
    </w:rPr>
  </w:style>
  <w:style w:type="paragraph" w:customStyle="1" w:styleId="AAAcard">
    <w:name w:val="AAAcard"/>
    <w:basedOn w:val="Normal"/>
    <w:link w:val="AAAcardChar"/>
    <w:uiPriority w:val="99"/>
    <w:qFormat/>
    <w:rsid w:val="006B4E3B"/>
    <w:pPr>
      <w:spacing w:after="160" w:line="259" w:lineRule="auto"/>
      <w:ind w:left="288" w:right="288"/>
    </w:pPr>
    <w:rPr>
      <w:rFonts w:ascii="Calibri" w:eastAsia="Times New Roman" w:hAnsi="Calibri" w:cs="Calibri"/>
      <w:sz w:val="22"/>
    </w:rPr>
  </w:style>
  <w:style w:type="character" w:customStyle="1" w:styleId="dquo">
    <w:name w:val="dquo"/>
    <w:rsid w:val="006B4E3B"/>
  </w:style>
  <w:style w:type="character" w:customStyle="1" w:styleId="caps2">
    <w:name w:val="caps2"/>
    <w:rsid w:val="006B4E3B"/>
  </w:style>
  <w:style w:type="character" w:customStyle="1" w:styleId="CardsFont12ptCharCharCharChar">
    <w:name w:val="Cards + Font: 12 pt Char Char Char Char"/>
    <w:rsid w:val="006B4E3B"/>
    <w:rPr>
      <w:sz w:val="24"/>
      <w:szCs w:val="24"/>
      <w:u w:val="thick"/>
      <w:lang w:val="en-US" w:eastAsia="en-US" w:bidi="ar-SA"/>
    </w:rPr>
  </w:style>
  <w:style w:type="character" w:customStyle="1" w:styleId="ccs">
    <w:name w:val="c cs"/>
    <w:rsid w:val="006B4E3B"/>
  </w:style>
  <w:style w:type="character" w:customStyle="1" w:styleId="UnderlinedEvChar">
    <w:name w:val="Underlined Ev Char"/>
    <w:link w:val="UnderlinedEv"/>
    <w:rsid w:val="006B4E3B"/>
    <w:rPr>
      <w:rFonts w:ascii="Times New Roman" w:eastAsia="Times New Roman" w:hAnsi="Times New Roman"/>
      <w:u w:val="single"/>
    </w:rPr>
  </w:style>
  <w:style w:type="character" w:customStyle="1" w:styleId="dropshadow">
    <w:name w:val="dropshadow"/>
    <w:rsid w:val="006B4E3B"/>
  </w:style>
  <w:style w:type="character" w:customStyle="1" w:styleId="d05ws">
    <w:name w:val="d05ws"/>
    <w:rsid w:val="006B4E3B"/>
  </w:style>
  <w:style w:type="character" w:customStyle="1" w:styleId="rzibod">
    <w:name w:val="rzibod"/>
    <w:rsid w:val="006B4E3B"/>
  </w:style>
  <w:style w:type="paragraph" w:customStyle="1" w:styleId="Caption3">
    <w:name w:val="Caption3"/>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headertext">
    <w:name w:val="headertext"/>
    <w:rsid w:val="006B4E3B"/>
  </w:style>
  <w:style w:type="paragraph" w:customStyle="1" w:styleId="body-12-5">
    <w:name w:val="body-12-5"/>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endnote-reference">
    <w:name w:val="endnote-reference"/>
    <w:rsid w:val="006B4E3B"/>
  </w:style>
  <w:style w:type="character" w:customStyle="1" w:styleId="officialsname">
    <w:name w:val="official_s_name"/>
    <w:rsid w:val="006B4E3B"/>
  </w:style>
  <w:style w:type="character" w:customStyle="1" w:styleId="audience">
    <w:name w:val="audience"/>
    <w:rsid w:val="006B4E3B"/>
  </w:style>
  <w:style w:type="character" w:customStyle="1" w:styleId="normalchar0">
    <w:name w:val="normal__char"/>
    <w:rsid w:val="006B4E3B"/>
  </w:style>
  <w:style w:type="character" w:customStyle="1" w:styleId="hyperlink002cheading0020100200028block0020title0029char">
    <w:name w:val="hyperlink_002cheading_00201_0020_0028block_0020title_0029__char"/>
    <w:rsid w:val="006B4E3B"/>
  </w:style>
  <w:style w:type="character" w:customStyle="1" w:styleId="underline002cstyle0020bold0020underlinechar">
    <w:name w:val="underline_002cstyle_0020bold_0020underline__char"/>
    <w:rsid w:val="006B4E3B"/>
  </w:style>
  <w:style w:type="character" w:customStyle="1" w:styleId="copyboldblack">
    <w:name w:val="copyboldblack"/>
    <w:rsid w:val="006B4E3B"/>
  </w:style>
  <w:style w:type="character" w:customStyle="1" w:styleId="copybold">
    <w:name w:val="copybold"/>
    <w:rsid w:val="006B4E3B"/>
  </w:style>
  <w:style w:type="character" w:customStyle="1" w:styleId="author-date0">
    <w:name w:val="author-date"/>
    <w:rsid w:val="006B4E3B"/>
  </w:style>
  <w:style w:type="paragraph" w:customStyle="1" w:styleId="infuse">
    <w:name w:val="infuse"/>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fontreg">
    <w:name w:val="font_reg"/>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articlebegin">
    <w:name w:val="articlebegin"/>
    <w:rsid w:val="006B4E3B"/>
  </w:style>
  <w:style w:type="character" w:customStyle="1" w:styleId="mediaoverlay">
    <w:name w:val="mediaoverlay"/>
    <w:rsid w:val="006B4E3B"/>
  </w:style>
  <w:style w:type="paragraph" w:customStyle="1" w:styleId="CITEF3">
    <w:name w:val="CITE F3"/>
    <w:uiPriority w:val="99"/>
    <w:qFormat/>
    <w:rsid w:val="006B4E3B"/>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6B4E3B"/>
  </w:style>
  <w:style w:type="paragraph" w:customStyle="1" w:styleId="StyleBoldUnderlineTimesNewRoman">
    <w:name w:val="Style Bold Underline + Times New Roman"/>
    <w:link w:val="StyleBoldUnderlineTimesNewRomanChar"/>
    <w:qFormat/>
    <w:rsid w:val="006B4E3B"/>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6B4E3B"/>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6B4E3B"/>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6B4E3B"/>
    <w:rPr>
      <w:rFonts w:ascii="Calibri" w:eastAsia="Calibri" w:hAnsi="Calibri" w:cs="Times New Roman"/>
      <w:kern w:val="0"/>
      <w:sz w:val="20"/>
      <w:szCs w:val="20"/>
      <w:u w:val="single"/>
      <w14:ligatures w14:val="none"/>
    </w:rPr>
  </w:style>
  <w:style w:type="character" w:customStyle="1" w:styleId="commnet-abuzz">
    <w:name w:val="commnet-abuzz"/>
    <w:rsid w:val="006B4E3B"/>
  </w:style>
  <w:style w:type="character" w:customStyle="1" w:styleId="fbconnectbuttontext">
    <w:name w:val="fbconnectbutton_text"/>
    <w:rsid w:val="006B4E3B"/>
  </w:style>
  <w:style w:type="character" w:customStyle="1" w:styleId="fbsharecountinner">
    <w:name w:val="fb_share_count_inner"/>
    <w:rsid w:val="006B4E3B"/>
  </w:style>
  <w:style w:type="character" w:customStyle="1" w:styleId="stbuttontext">
    <w:name w:val="stbuttontext"/>
    <w:rsid w:val="006B4E3B"/>
  </w:style>
  <w:style w:type="character" w:customStyle="1" w:styleId="source">
    <w:name w:val="source"/>
    <w:rsid w:val="006B4E3B"/>
  </w:style>
  <w:style w:type="character" w:customStyle="1" w:styleId="Normal2">
    <w:name w:val="Normal2"/>
    <w:rsid w:val="006B4E3B"/>
  </w:style>
  <w:style w:type="character" w:customStyle="1" w:styleId="pubdate">
    <w:name w:val="pubdate"/>
    <w:rsid w:val="006B4E3B"/>
  </w:style>
  <w:style w:type="numbering" w:customStyle="1" w:styleId="NoList111">
    <w:name w:val="No List111"/>
    <w:next w:val="NoList"/>
    <w:uiPriority w:val="99"/>
    <w:semiHidden/>
    <w:unhideWhenUsed/>
    <w:rsid w:val="006B4E3B"/>
  </w:style>
  <w:style w:type="numbering" w:customStyle="1" w:styleId="NoList1111">
    <w:name w:val="No List1111"/>
    <w:next w:val="NoList"/>
    <w:uiPriority w:val="99"/>
    <w:semiHidden/>
    <w:unhideWhenUsed/>
    <w:rsid w:val="006B4E3B"/>
  </w:style>
  <w:style w:type="numbering" w:customStyle="1" w:styleId="NoList11111">
    <w:name w:val="No List11111"/>
    <w:next w:val="NoList"/>
    <w:uiPriority w:val="99"/>
    <w:semiHidden/>
    <w:unhideWhenUsed/>
    <w:rsid w:val="006B4E3B"/>
  </w:style>
  <w:style w:type="numbering" w:customStyle="1" w:styleId="NoList111111">
    <w:name w:val="No List111111"/>
    <w:next w:val="NoList"/>
    <w:uiPriority w:val="99"/>
    <w:semiHidden/>
    <w:unhideWhenUsed/>
    <w:rsid w:val="006B4E3B"/>
  </w:style>
  <w:style w:type="numbering" w:customStyle="1" w:styleId="NoList1111111">
    <w:name w:val="No List1111111"/>
    <w:next w:val="NoList"/>
    <w:uiPriority w:val="99"/>
    <w:semiHidden/>
    <w:unhideWhenUsed/>
    <w:rsid w:val="006B4E3B"/>
  </w:style>
  <w:style w:type="numbering" w:customStyle="1" w:styleId="NoList11111111">
    <w:name w:val="No List11111111"/>
    <w:next w:val="NoList"/>
    <w:uiPriority w:val="99"/>
    <w:semiHidden/>
    <w:unhideWhenUsed/>
    <w:rsid w:val="006B4E3B"/>
  </w:style>
  <w:style w:type="numbering" w:customStyle="1" w:styleId="NoList111111111">
    <w:name w:val="No List111111111"/>
    <w:next w:val="NoList"/>
    <w:uiPriority w:val="99"/>
    <w:semiHidden/>
    <w:unhideWhenUsed/>
    <w:rsid w:val="006B4E3B"/>
  </w:style>
  <w:style w:type="numbering" w:customStyle="1" w:styleId="NoList1111111111">
    <w:name w:val="No List1111111111"/>
    <w:next w:val="NoList"/>
    <w:uiPriority w:val="99"/>
    <w:semiHidden/>
    <w:unhideWhenUsed/>
    <w:rsid w:val="006B4E3B"/>
  </w:style>
  <w:style w:type="numbering" w:customStyle="1" w:styleId="NoList11111111111">
    <w:name w:val="No List11111111111"/>
    <w:next w:val="NoList"/>
    <w:uiPriority w:val="99"/>
    <w:semiHidden/>
    <w:unhideWhenUsed/>
    <w:rsid w:val="006B4E3B"/>
  </w:style>
  <w:style w:type="numbering" w:customStyle="1" w:styleId="NoList111111111111">
    <w:name w:val="No List111111111111"/>
    <w:next w:val="NoList"/>
    <w:uiPriority w:val="99"/>
    <w:semiHidden/>
    <w:unhideWhenUsed/>
    <w:rsid w:val="006B4E3B"/>
  </w:style>
  <w:style w:type="numbering" w:customStyle="1" w:styleId="NoList1111111111111">
    <w:name w:val="No List1111111111111"/>
    <w:next w:val="NoList"/>
    <w:uiPriority w:val="99"/>
    <w:semiHidden/>
    <w:unhideWhenUsed/>
    <w:rsid w:val="006B4E3B"/>
  </w:style>
  <w:style w:type="numbering" w:customStyle="1" w:styleId="NoList11111111111111">
    <w:name w:val="No List11111111111111"/>
    <w:next w:val="NoList"/>
    <w:uiPriority w:val="99"/>
    <w:semiHidden/>
    <w:unhideWhenUsed/>
    <w:rsid w:val="006B4E3B"/>
  </w:style>
  <w:style w:type="numbering" w:customStyle="1" w:styleId="NoList111111111111111">
    <w:name w:val="No List111111111111111"/>
    <w:next w:val="NoList"/>
    <w:uiPriority w:val="99"/>
    <w:semiHidden/>
    <w:unhideWhenUsed/>
    <w:rsid w:val="006B4E3B"/>
  </w:style>
  <w:style w:type="numbering" w:customStyle="1" w:styleId="NoList1111111111111111">
    <w:name w:val="No List1111111111111111"/>
    <w:next w:val="NoList"/>
    <w:uiPriority w:val="99"/>
    <w:semiHidden/>
    <w:unhideWhenUsed/>
    <w:rsid w:val="006B4E3B"/>
  </w:style>
  <w:style w:type="numbering" w:customStyle="1" w:styleId="NoList11111111111111111">
    <w:name w:val="No List11111111111111111"/>
    <w:next w:val="NoList"/>
    <w:uiPriority w:val="99"/>
    <w:semiHidden/>
    <w:unhideWhenUsed/>
    <w:rsid w:val="006B4E3B"/>
  </w:style>
  <w:style w:type="paragraph" w:customStyle="1" w:styleId="FreeFormA">
    <w:name w:val="Free Form A"/>
    <w:autoRedefine/>
    <w:uiPriority w:val="99"/>
    <w:qFormat/>
    <w:rsid w:val="006B4E3B"/>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6B4E3B"/>
  </w:style>
  <w:style w:type="character" w:customStyle="1" w:styleId="postby">
    <w:name w:val="post_by"/>
    <w:rsid w:val="006B4E3B"/>
  </w:style>
  <w:style w:type="character" w:customStyle="1" w:styleId="postdate">
    <w:name w:val="post_date"/>
    <w:rsid w:val="006B4E3B"/>
  </w:style>
  <w:style w:type="character" w:customStyle="1" w:styleId="bdx">
    <w:name w:val="bdx"/>
    <w:rsid w:val="006B4E3B"/>
  </w:style>
  <w:style w:type="character" w:customStyle="1" w:styleId="bdl">
    <w:name w:val="bdl"/>
    <w:rsid w:val="006B4E3B"/>
  </w:style>
  <w:style w:type="character" w:customStyle="1" w:styleId="CardNotUnderlinedChar1">
    <w:name w:val="Card Not Underlined Char1"/>
    <w:link w:val="CardNotUnderlined"/>
    <w:rsid w:val="006B4E3B"/>
    <w:rPr>
      <w:rFonts w:ascii="Bell MT" w:eastAsia="Calibri" w:hAnsi="Bell MT" w:cs="Calibri"/>
      <w:kern w:val="0"/>
      <w:sz w:val="22"/>
      <w:szCs w:val="20"/>
      <w14:ligatures w14:val="none"/>
    </w:rPr>
  </w:style>
  <w:style w:type="character" w:customStyle="1" w:styleId="breadcrumbitemcurrent">
    <w:name w:val="breadcrumbitemcurrent"/>
    <w:rsid w:val="006B4E3B"/>
  </w:style>
  <w:style w:type="character" w:customStyle="1" w:styleId="bbl">
    <w:name w:val="bbl"/>
    <w:rsid w:val="006B4E3B"/>
  </w:style>
  <w:style w:type="character" w:customStyle="1" w:styleId="Date2">
    <w:name w:val="Date2"/>
    <w:rsid w:val="006B4E3B"/>
  </w:style>
  <w:style w:type="character" w:customStyle="1" w:styleId="itxtnewhookspan">
    <w:name w:val="itxtnewhookspan"/>
    <w:rsid w:val="006B4E3B"/>
  </w:style>
  <w:style w:type="character" w:customStyle="1" w:styleId="gstxthlt">
    <w:name w:val="gstxt_hlt"/>
    <w:rsid w:val="006B4E3B"/>
  </w:style>
  <w:style w:type="paragraph" w:customStyle="1" w:styleId="bodytextfp">
    <w:name w:val="bodytextfp"/>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styleId="SubtleEmphasis">
    <w:name w:val="Subtle Emphasis"/>
    <w:aliases w:val="Key phrase"/>
    <w:uiPriority w:val="19"/>
    <w:qFormat/>
    <w:rsid w:val="006B4E3B"/>
    <w:rPr>
      <w:rFonts w:ascii="Georgia" w:hAnsi="Georgia"/>
      <w:i/>
      <w:iCs/>
      <w:color w:val="808080"/>
    </w:rPr>
  </w:style>
  <w:style w:type="character" w:customStyle="1" w:styleId="SubtleEmphasis1">
    <w:name w:val="Subtle Emphasis1"/>
    <w:uiPriority w:val="19"/>
    <w:qFormat/>
    <w:rsid w:val="006B4E3B"/>
    <w:rPr>
      <w:rFonts w:ascii="Times New Roman" w:hAnsi="Times New Roman"/>
      <w:b/>
      <w:iCs/>
      <w:color w:val="auto"/>
      <w:sz w:val="22"/>
    </w:rPr>
  </w:style>
  <w:style w:type="character" w:customStyle="1" w:styleId="StyleBoldRed">
    <w:name w:val="Style Bold Red"/>
    <w:rsid w:val="006B4E3B"/>
    <w:rPr>
      <w:b/>
      <w:bCs/>
      <w:color w:val="auto"/>
    </w:rPr>
  </w:style>
  <w:style w:type="character" w:customStyle="1" w:styleId="StyleTimesNewRoman8pt">
    <w:name w:val="Style Times New Roman 8 pt"/>
    <w:rsid w:val="006B4E3B"/>
    <w:rPr>
      <w:rFonts w:ascii="Georgia" w:hAnsi="Georgia"/>
      <w:sz w:val="16"/>
    </w:rPr>
  </w:style>
  <w:style w:type="character" w:customStyle="1" w:styleId="StyleStyle7pt8pt">
    <w:name w:val="Style Style 7 pt + 8 pt"/>
    <w:rsid w:val="006B4E3B"/>
    <w:rPr>
      <w:sz w:val="16"/>
    </w:rPr>
  </w:style>
  <w:style w:type="character" w:customStyle="1" w:styleId="StyleStyleThickunderlineBold1">
    <w:name w:val="Style Style Thick underline + Bold1"/>
    <w:rsid w:val="006B4E3B"/>
    <w:rPr>
      <w:b/>
      <w:bCs/>
      <w:u w:val="thick"/>
    </w:rPr>
  </w:style>
  <w:style w:type="character" w:customStyle="1" w:styleId="StyleUnderline2">
    <w:name w:val="Style Underline2"/>
    <w:rsid w:val="006B4E3B"/>
    <w:rPr>
      <w:u w:val="single"/>
    </w:rPr>
  </w:style>
  <w:style w:type="character" w:customStyle="1" w:styleId="goldbldtext">
    <w:name w:val="goldbldtext"/>
    <w:rsid w:val="006B4E3B"/>
  </w:style>
  <w:style w:type="character" w:customStyle="1" w:styleId="PageHeaderLine2Char">
    <w:name w:val="PageHeaderLine2 Char"/>
    <w:link w:val="PageHeaderLine2"/>
    <w:rsid w:val="006B4E3B"/>
    <w:rPr>
      <w:rFonts w:ascii="Verdana" w:eastAsia="Verdana" w:hAnsi="Verdana" w:cs="Cambria"/>
      <w:b/>
      <w:kern w:val="0"/>
      <w:sz w:val="22"/>
      <w:szCs w:val="22"/>
      <w14:ligatures w14:val="none"/>
    </w:rPr>
  </w:style>
  <w:style w:type="paragraph" w:customStyle="1" w:styleId="firstletter">
    <w:name w:val="firstletter"/>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ardshighlight0">
    <w:name w:val="cardshighlight"/>
    <w:rsid w:val="006B4E3B"/>
  </w:style>
  <w:style w:type="character" w:customStyle="1" w:styleId="cardsfont12pt1">
    <w:name w:val="cardsfont12pt"/>
    <w:rsid w:val="006B4E3B"/>
  </w:style>
  <w:style w:type="character" w:customStyle="1" w:styleId="ft1">
    <w:name w:val="ft1"/>
    <w:rsid w:val="006B4E3B"/>
  </w:style>
  <w:style w:type="character" w:customStyle="1" w:styleId="ft6">
    <w:name w:val="ft6"/>
    <w:rsid w:val="006B4E3B"/>
  </w:style>
  <w:style w:type="paragraph" w:customStyle="1" w:styleId="H1numbered">
    <w:name w:val="H1 numbered"/>
    <w:basedOn w:val="Normal"/>
    <w:uiPriority w:val="99"/>
    <w:qFormat/>
    <w:rsid w:val="006B4E3B"/>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6B4E3B"/>
    <w:pPr>
      <w:widowControl w:val="0"/>
      <w:numPr>
        <w:ilvl w:val="1"/>
        <w:numId w:val="17"/>
      </w:numPr>
      <w:tabs>
        <w:tab w:val="clear" w:pos="792"/>
        <w:tab w:val="left" w:pos="567"/>
      </w:tabs>
      <w:suppressAutoHyphens/>
      <w:autoSpaceDE w:val="0"/>
      <w:autoSpaceDN w:val="0"/>
      <w:adjustRightInd w:val="0"/>
      <w:spacing w:before="170" w:after="160" w:line="288" w:lineRule="auto"/>
      <w:ind w:left="0" w:firstLine="0"/>
      <w:jc w:val="both"/>
      <w:textAlignment w:val="center"/>
    </w:pPr>
    <w:rPr>
      <w:rFonts w:ascii="Calibri" w:eastAsia="Times New Roman" w:hAnsi="Calibri" w:cs="BookAntiqua"/>
      <w:color w:val="000000"/>
      <w:spacing w:val="2"/>
      <w:sz w:val="22"/>
      <w:lang w:val="en-GB" w:bidi="en-US"/>
    </w:rPr>
  </w:style>
  <w:style w:type="character" w:customStyle="1" w:styleId="kicker">
    <w:name w:val="kicker"/>
    <w:rsid w:val="006B4E3B"/>
  </w:style>
  <w:style w:type="character" w:customStyle="1" w:styleId="backcontent">
    <w:name w:val="backcontent"/>
    <w:rsid w:val="006B4E3B"/>
  </w:style>
  <w:style w:type="character" w:customStyle="1" w:styleId="daystmp">
    <w:name w:val="daystmp"/>
    <w:rsid w:val="006B4E3B"/>
  </w:style>
  <w:style w:type="paragraph" w:customStyle="1" w:styleId="in">
    <w:name w:val="in"/>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ardsfont12ptchar">
    <w:name w:val="cardsfont12ptchar"/>
    <w:rsid w:val="006B4E3B"/>
  </w:style>
  <w:style w:type="paragraph" w:customStyle="1" w:styleId="image-caption">
    <w:name w:val="image-caption"/>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gal">
    <w:name w:val="gal"/>
    <w:rsid w:val="006B4E3B"/>
  </w:style>
  <w:style w:type="paragraph" w:customStyle="1" w:styleId="imagecontain">
    <w:name w:val="imagecontain"/>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imagedateline">
    <w:name w:val="image_dateline"/>
    <w:rsid w:val="006B4E3B"/>
  </w:style>
  <w:style w:type="character" w:customStyle="1" w:styleId="authordatecharchar">
    <w:name w:val="authordatecharchar"/>
    <w:rsid w:val="006B4E3B"/>
  </w:style>
  <w:style w:type="character" w:customStyle="1" w:styleId="style1char0">
    <w:name w:val="style1char"/>
    <w:rsid w:val="006B4E3B"/>
  </w:style>
  <w:style w:type="character" w:customStyle="1" w:styleId="tagcharchar0">
    <w:name w:val="tagcharchar"/>
    <w:rsid w:val="006B4E3B"/>
  </w:style>
  <w:style w:type="character" w:customStyle="1" w:styleId="underlinedcharchar2">
    <w:name w:val="underlinedcharchar"/>
    <w:rsid w:val="006B4E3B"/>
  </w:style>
  <w:style w:type="paragraph" w:customStyle="1" w:styleId="CM62">
    <w:name w:val="CM62"/>
    <w:basedOn w:val="Normal"/>
    <w:next w:val="Normal"/>
    <w:uiPriority w:val="99"/>
    <w:qFormat/>
    <w:rsid w:val="006B4E3B"/>
    <w:pPr>
      <w:widowControl w:val="0"/>
      <w:autoSpaceDE w:val="0"/>
      <w:autoSpaceDN w:val="0"/>
      <w:adjustRightInd w:val="0"/>
      <w:spacing w:after="248" w:line="259" w:lineRule="auto"/>
    </w:pPr>
    <w:rPr>
      <w:rFonts w:ascii="Showcard Gothic" w:eastAsia="Times New Roman" w:hAnsi="Showcard Gothic" w:cs="Calibri"/>
      <w:sz w:val="24"/>
      <w:szCs w:val="24"/>
    </w:rPr>
  </w:style>
  <w:style w:type="paragraph" w:customStyle="1" w:styleId="CM63">
    <w:name w:val="CM63"/>
    <w:basedOn w:val="Normal"/>
    <w:next w:val="Normal"/>
    <w:uiPriority w:val="99"/>
    <w:qFormat/>
    <w:rsid w:val="006B4E3B"/>
    <w:pPr>
      <w:widowControl w:val="0"/>
      <w:autoSpaceDE w:val="0"/>
      <w:autoSpaceDN w:val="0"/>
      <w:adjustRightInd w:val="0"/>
      <w:spacing w:after="323" w:line="259" w:lineRule="auto"/>
    </w:pPr>
    <w:rPr>
      <w:rFonts w:ascii="Showcard Gothic" w:eastAsia="Times New Roman" w:hAnsi="Showcard Gothic" w:cs="Calibri"/>
      <w:sz w:val="24"/>
      <w:szCs w:val="24"/>
    </w:rPr>
  </w:style>
  <w:style w:type="paragraph" w:customStyle="1" w:styleId="CM23">
    <w:name w:val="CM23"/>
    <w:basedOn w:val="Default"/>
    <w:next w:val="Default"/>
    <w:uiPriority w:val="99"/>
    <w:qFormat/>
    <w:rsid w:val="006B4E3B"/>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B4E3B"/>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B4E3B"/>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B4E3B"/>
    <w:rPr>
      <w:sz w:val="20"/>
      <w:u w:val="single"/>
    </w:rPr>
  </w:style>
  <w:style w:type="character" w:customStyle="1" w:styleId="Style11ptBoldUnderline2">
    <w:name w:val="Style 11 pt Bold Underline2"/>
    <w:rsid w:val="006B4E3B"/>
    <w:rPr>
      <w:b/>
      <w:bCs/>
      <w:sz w:val="20"/>
      <w:u w:val="single"/>
    </w:rPr>
  </w:style>
  <w:style w:type="character" w:customStyle="1" w:styleId="nw">
    <w:name w:val="nw"/>
    <w:rsid w:val="006B4E3B"/>
  </w:style>
  <w:style w:type="paragraph" w:customStyle="1" w:styleId="StylecardCharCharChar11pt">
    <w:name w:val="Style card Char Char Char + 11 pt"/>
    <w:link w:val="StylecardCharCharChar11ptChar"/>
    <w:qFormat/>
    <w:rsid w:val="006B4E3B"/>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6B4E3B"/>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6B4E3B"/>
    <w:rPr>
      <w:sz w:val="22"/>
      <w:lang w:val="x-none" w:eastAsia="x-none"/>
    </w:rPr>
  </w:style>
  <w:style w:type="character" w:customStyle="1" w:styleId="StyleCards11ptChar">
    <w:name w:val="Style Cards + 11 pt Char"/>
    <w:link w:val="StyleCards11pt"/>
    <w:rsid w:val="006B4E3B"/>
    <w:rPr>
      <w:rFonts w:ascii="Times New Roman" w:eastAsia="Times New Roman" w:hAnsi="Times New Roman" w:cs="Times New Roman"/>
      <w:sz w:val="22"/>
      <w:lang w:val="x-none" w:eastAsia="x-none"/>
    </w:rPr>
  </w:style>
  <w:style w:type="paragraph" w:customStyle="1" w:styleId="StyleCards11ptUnderline">
    <w:name w:val="Style Cards + 11 pt Underline"/>
    <w:basedOn w:val="Cards"/>
    <w:link w:val="StyleCards11ptUnderlineChar"/>
    <w:qFormat/>
    <w:rsid w:val="006B4E3B"/>
    <w:rPr>
      <w:sz w:val="22"/>
      <w:szCs w:val="20"/>
      <w:u w:val="single"/>
      <w:lang w:val="x-none" w:eastAsia="x-none"/>
    </w:rPr>
  </w:style>
  <w:style w:type="character" w:customStyle="1" w:styleId="StyleCards11ptUnderlineChar">
    <w:name w:val="Style Cards + 11 pt Underline Char"/>
    <w:link w:val="StyleCards11ptUnderline"/>
    <w:rsid w:val="006B4E3B"/>
    <w:rPr>
      <w:rFonts w:ascii="Times New Roman" w:eastAsia="Times New Roman" w:hAnsi="Times New Roman" w:cs="Times New Roman"/>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6B4E3B"/>
    <w:rPr>
      <w:b/>
      <w:bCs/>
      <w:sz w:val="22"/>
      <w:szCs w:val="20"/>
      <w:u w:val="single"/>
      <w:lang w:val="x-none" w:eastAsia="x-none"/>
    </w:rPr>
  </w:style>
  <w:style w:type="character" w:customStyle="1" w:styleId="StyleCards11ptBoldUnderlineChar">
    <w:name w:val="Style Cards + 11 pt Bold Underline Char"/>
    <w:link w:val="StyleCards11ptBoldUnderline"/>
    <w:rsid w:val="006B4E3B"/>
    <w:rPr>
      <w:rFonts w:ascii="Times New Roman" w:eastAsia="Times New Roman" w:hAnsi="Times New Roman" w:cs="Times New Roman"/>
      <w:b/>
      <w:bCs/>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B4E3B"/>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B4E3B"/>
    <w:rPr>
      <w:rFonts w:ascii="Times New Roman" w:eastAsia="Times New Roman" w:hAnsi="Times New Roman" w:cs="Times New Roman"/>
      <w:b/>
      <w:bCs/>
      <w:sz w:val="22"/>
      <w:szCs w:val="20"/>
      <w:u w:val="single"/>
      <w:bdr w:val="single" w:sz="4" w:space="0" w:color="auto"/>
      <w:lang w:val="x-none" w:eastAsia="x-none"/>
    </w:rPr>
  </w:style>
  <w:style w:type="paragraph" w:customStyle="1" w:styleId="StylecardCharChar11pt">
    <w:name w:val="Style card Char Char + 11 pt"/>
    <w:link w:val="StylecardCharChar11ptChar"/>
    <w:qFormat/>
    <w:rsid w:val="006B4E3B"/>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6B4E3B"/>
    <w:rPr>
      <w:lang w:val="en-US" w:eastAsia="en-US" w:bidi="ar-SA"/>
    </w:rPr>
  </w:style>
  <w:style w:type="character" w:customStyle="1" w:styleId="StylecardCharChar11ptChar">
    <w:name w:val="Style card Char Char + 11 pt Char"/>
    <w:link w:val="StylecardCharChar11pt"/>
    <w:rsid w:val="006B4E3B"/>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6B4E3B"/>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6B4E3B"/>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6B4E3B"/>
    <w:rPr>
      <w:u w:val="single"/>
      <w:lang w:val="x-none" w:eastAsia="x-none"/>
    </w:rPr>
  </w:style>
  <w:style w:type="character" w:customStyle="1" w:styleId="NormalFontChar">
    <w:name w:val="Normal Font Char"/>
    <w:link w:val="NormalFont"/>
    <w:rsid w:val="006B4E3B"/>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6B4E3B"/>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6B4E3B"/>
    <w:rPr>
      <w:b/>
      <w:bCs/>
      <w:u w:val="single"/>
      <w:lang w:val="x-none" w:eastAsia="x-none"/>
    </w:rPr>
  </w:style>
  <w:style w:type="character" w:customStyle="1" w:styleId="StyleNormalFont11ptBoldUnderlineChar">
    <w:name w:val="Style Normal Font + 11 pt Bold Underline Char"/>
    <w:link w:val="StyleNormalFont11ptBoldUnderline"/>
    <w:rsid w:val="006B4E3B"/>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6B4E3B"/>
    <w:pPr>
      <w:spacing w:after="160" w:line="259" w:lineRule="auto"/>
    </w:pPr>
    <w:rPr>
      <w:rFonts w:ascii="Calibri" w:eastAsia="Times New Roman" w:hAnsi="Calibri" w:cs="Calibri"/>
      <w:sz w:val="15"/>
    </w:rPr>
  </w:style>
  <w:style w:type="character" w:customStyle="1" w:styleId="authors1">
    <w:name w:val="authors1"/>
    <w:rsid w:val="006B4E3B"/>
    <w:rPr>
      <w:rFonts w:ascii="Verdana" w:hAnsi="Verdana" w:hint="default"/>
      <w:b/>
      <w:bCs/>
      <w:color w:val="006699"/>
      <w:sz w:val="20"/>
      <w:szCs w:val="20"/>
    </w:rPr>
  </w:style>
  <w:style w:type="character" w:customStyle="1" w:styleId="headlinesectionlarge">
    <w:name w:val="headline_section_large"/>
    <w:rsid w:val="006B4E3B"/>
  </w:style>
  <w:style w:type="paragraph" w:customStyle="1" w:styleId="formatvorlage2">
    <w:name w:val="formatvorlage2"/>
    <w:basedOn w:val="Normal"/>
    <w:uiPriority w:val="99"/>
    <w:qFormat/>
    <w:rsid w:val="006B4E3B"/>
    <w:pPr>
      <w:spacing w:before="100" w:beforeAutospacing="1" w:after="100" w:afterAutospacing="1" w:line="259" w:lineRule="auto"/>
    </w:pPr>
    <w:rPr>
      <w:rFonts w:ascii="Calibri" w:eastAsia="Calibri" w:hAnsi="Calibri" w:cs="Calibri"/>
      <w:sz w:val="24"/>
    </w:rPr>
  </w:style>
  <w:style w:type="character" w:customStyle="1" w:styleId="Styleunderline11ptBlack">
    <w:name w:val="Style underline + 11 pt Black"/>
    <w:rsid w:val="006B4E3B"/>
    <w:rPr>
      <w:color w:val="000000"/>
      <w:sz w:val="20"/>
      <w:u w:val="single"/>
    </w:rPr>
  </w:style>
  <w:style w:type="character" w:customStyle="1" w:styleId="Styleunderline11ptBoldBlack">
    <w:name w:val="Style underline + 11 pt Bold Black"/>
    <w:rsid w:val="006B4E3B"/>
    <w:rPr>
      <w:b/>
      <w:bCs/>
      <w:color w:val="000000"/>
      <w:sz w:val="20"/>
      <w:u w:val="single"/>
    </w:rPr>
  </w:style>
  <w:style w:type="paragraph" w:customStyle="1" w:styleId="StyleTitle11ptNotBold">
    <w:name w:val="Style Title + 11 pt Not Bold"/>
    <w:basedOn w:val="Title"/>
    <w:link w:val="StyleTitle11ptNotBoldChar"/>
    <w:qFormat/>
    <w:rsid w:val="006B4E3B"/>
    <w:pPr>
      <w:spacing w:after="160" w:line="259" w:lineRule="auto"/>
      <w:contextualSpacing w:val="0"/>
      <w:jc w:val="center"/>
    </w:pPr>
    <w:rPr>
      <w:rFonts w:ascii="Georgia" w:eastAsia="Times New Roman" w:hAnsi="Georgia" w:cstheme="minorBidi"/>
      <w:b w:val="0"/>
      <w:spacing w:val="0"/>
      <w:kern w:val="0"/>
      <w:sz w:val="22"/>
      <w:szCs w:val="22"/>
      <w:lang w:val="x-none" w:eastAsia="x-none"/>
    </w:rPr>
  </w:style>
  <w:style w:type="character" w:customStyle="1" w:styleId="StyleTitle11ptNotBoldChar">
    <w:name w:val="Style Title + 11 pt Not Bold Char"/>
    <w:link w:val="StyleTitle11ptNotBold"/>
    <w:rsid w:val="006B4E3B"/>
    <w:rPr>
      <w:rFonts w:ascii="Georgia" w:eastAsia="Times New Roman" w:hAnsi="Georgia"/>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6B4E3B"/>
    <w:pPr>
      <w:spacing w:after="160" w:line="259" w:lineRule="auto"/>
      <w:contextualSpacing w:val="0"/>
      <w:jc w:val="center"/>
    </w:pPr>
    <w:rPr>
      <w:rFonts w:ascii="Georgia" w:eastAsia="Times New Roman" w:hAnsi="Georgia" w:cstheme="minorBidi"/>
      <w:spacing w:val="0"/>
      <w:kern w:val="0"/>
      <w:sz w:val="22"/>
      <w:szCs w:val="22"/>
      <w:lang w:val="x-none" w:eastAsia="x-none"/>
    </w:rPr>
  </w:style>
  <w:style w:type="character" w:customStyle="1" w:styleId="StyleTitle11ptNotBoldNounderlineChar">
    <w:name w:val="Style Title + 11 pt Not Bold No underline Char"/>
    <w:link w:val="StyleTitle11ptNotBoldNounderline"/>
    <w:rsid w:val="006B4E3B"/>
    <w:rPr>
      <w:rFonts w:ascii="Georgia" w:eastAsia="Times New Roman" w:hAnsi="Georgia"/>
      <w:b/>
      <w:kern w:val="0"/>
      <w:sz w:val="22"/>
      <w:szCs w:val="22"/>
      <w:u w:val="single"/>
      <w:lang w:val="x-none" w:eastAsia="x-none"/>
      <w14:ligatures w14:val="none"/>
    </w:rPr>
  </w:style>
  <w:style w:type="character" w:customStyle="1" w:styleId="Style11ptBoldBlackUnderline">
    <w:name w:val="Style 11 pt Bold Black Underline"/>
    <w:rsid w:val="006B4E3B"/>
    <w:rPr>
      <w:b/>
      <w:bCs/>
      <w:color w:val="000000"/>
      <w:sz w:val="20"/>
      <w:u w:val="single"/>
    </w:rPr>
  </w:style>
  <w:style w:type="character" w:customStyle="1" w:styleId="Style11ptBoldBlackUnderlineBorderSinglesolidline">
    <w:name w:val="Style 11 pt Bold Black Underline Border: : (Single solid line ..."/>
    <w:rsid w:val="006B4E3B"/>
    <w:rPr>
      <w:b/>
      <w:bCs/>
      <w:color w:val="000000"/>
      <w:sz w:val="20"/>
      <w:u w:val="single"/>
      <w:bdr w:val="single" w:sz="4" w:space="0" w:color="auto"/>
    </w:rPr>
  </w:style>
  <w:style w:type="character" w:customStyle="1" w:styleId="StyleLatinMeridien-Italic11ptItalicUnderline">
    <w:name w:val="Style (Latin) Meridien-Italic 11 pt Italic Underline"/>
    <w:rsid w:val="006B4E3B"/>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B4E3B"/>
    <w:pPr>
      <w:spacing w:after="160" w:line="259" w:lineRule="auto"/>
      <w:ind w:left="144"/>
    </w:pPr>
    <w:rPr>
      <w:rFonts w:ascii="Calibri" w:eastAsia="Times New Roman" w:hAnsi="Calibri" w:cs="Calibri"/>
      <w:sz w:val="22"/>
      <w:szCs w:val="24"/>
      <w:lang w:val="x-none" w:eastAsia="x-none"/>
    </w:rPr>
  </w:style>
  <w:style w:type="character" w:customStyle="1" w:styleId="HotRouteCharCharCharCharCharChar">
    <w:name w:val="Hot Route! Char Char Char Char Char Char"/>
    <w:link w:val="HotRouteCharCharCharCharChar"/>
    <w:rsid w:val="006B4E3B"/>
    <w:rPr>
      <w:rFonts w:ascii="Calibri" w:eastAsia="Times New Roman" w:hAnsi="Calibri" w:cs="Calibri"/>
      <w:kern w:val="0"/>
      <w:sz w:val="22"/>
      <w:lang w:val="x-none" w:eastAsia="x-none"/>
      <w14:ligatures w14:val="none"/>
    </w:rPr>
  </w:style>
  <w:style w:type="character" w:customStyle="1" w:styleId="underlinestylechar0">
    <w:name w:val="underlinestylechar"/>
    <w:rsid w:val="006B4E3B"/>
  </w:style>
  <w:style w:type="character" w:customStyle="1" w:styleId="highlight0">
    <w:name w:val="highlight"/>
    <w:rsid w:val="006B4E3B"/>
  </w:style>
  <w:style w:type="character" w:customStyle="1" w:styleId="BlockHeaderHiddenChar">
    <w:name w:val="Block Header Hidden Char"/>
    <w:link w:val="BlockHeaderHidden"/>
    <w:locked/>
    <w:rsid w:val="006B4E3B"/>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6B4E3B"/>
    <w:rPr>
      <w:sz w:val="8"/>
      <w:lang w:val="en-US" w:eastAsia="en-US" w:bidi="ar-SA"/>
    </w:rPr>
  </w:style>
  <w:style w:type="character" w:customStyle="1" w:styleId="titleauthoretc">
    <w:name w:val="titleauthoretc"/>
    <w:rsid w:val="006B4E3B"/>
  </w:style>
  <w:style w:type="paragraph" w:customStyle="1" w:styleId="deck">
    <w:name w:val="deck"/>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i1">
    <w:name w:val="i1"/>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question">
    <w:name w:val="question"/>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bodycopy">
    <w:name w:val="bodycopy"/>
    <w:basedOn w:val="Normal"/>
    <w:uiPriority w:val="99"/>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labeltext">
    <w:name w:val="labeltext"/>
    <w:rsid w:val="006B4E3B"/>
  </w:style>
  <w:style w:type="character" w:customStyle="1" w:styleId="viewlink">
    <w:name w:val="viewlink"/>
    <w:rsid w:val="006B4E3B"/>
  </w:style>
  <w:style w:type="character" w:customStyle="1" w:styleId="inlinkchart">
    <w:name w:val="inlink_chart"/>
    <w:rsid w:val="006B4E3B"/>
  </w:style>
  <w:style w:type="character" w:customStyle="1" w:styleId="underLight">
    <w:name w:val="underLight"/>
    <w:uiPriority w:val="1"/>
    <w:qFormat/>
    <w:rsid w:val="006B4E3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B4E3B"/>
  </w:style>
  <w:style w:type="character" w:customStyle="1" w:styleId="author-rss">
    <w:name w:val="author-rss"/>
    <w:rsid w:val="006B4E3B"/>
  </w:style>
  <w:style w:type="character" w:customStyle="1" w:styleId="fbsharecountwrapper">
    <w:name w:val="fb_share_count_wrapper"/>
    <w:rsid w:val="006B4E3B"/>
  </w:style>
  <w:style w:type="character" w:customStyle="1" w:styleId="fbbuttontext">
    <w:name w:val="fb_button_text"/>
    <w:rsid w:val="006B4E3B"/>
  </w:style>
  <w:style w:type="character" w:customStyle="1" w:styleId="hw">
    <w:name w:val="hw"/>
    <w:rsid w:val="006B4E3B"/>
  </w:style>
  <w:style w:type="character" w:customStyle="1" w:styleId="linktotop">
    <w:name w:val="linktotop"/>
    <w:rsid w:val="006B4E3B"/>
  </w:style>
  <w:style w:type="character" w:customStyle="1" w:styleId="maintextbldleft">
    <w:name w:val="maintextbldleft"/>
    <w:rsid w:val="006B4E3B"/>
  </w:style>
  <w:style w:type="character" w:customStyle="1" w:styleId="maintextleft">
    <w:name w:val="maintextleft"/>
    <w:rsid w:val="006B4E3B"/>
  </w:style>
  <w:style w:type="character" w:customStyle="1" w:styleId="descriptionstyle1block">
    <w:name w:val="description style1 block"/>
    <w:rsid w:val="006B4E3B"/>
  </w:style>
  <w:style w:type="character" w:customStyle="1" w:styleId="gutter-right-1">
    <w:name w:val="gutter-right-1"/>
    <w:basedOn w:val="DefaultParagraphFont"/>
    <w:rsid w:val="006B4E3B"/>
  </w:style>
  <w:style w:type="character" w:customStyle="1" w:styleId="ssl3">
    <w:name w:val="ss_l3"/>
    <w:rsid w:val="006B4E3B"/>
  </w:style>
  <w:style w:type="paragraph" w:customStyle="1" w:styleId="NoteLevel22">
    <w:name w:val="Note Level 22"/>
    <w:basedOn w:val="Normal"/>
    <w:next w:val="Normal"/>
    <w:uiPriority w:val="99"/>
    <w:qFormat/>
    <w:rsid w:val="006B4E3B"/>
    <w:pPr>
      <w:keepNext/>
      <w:spacing w:after="160" w:line="259" w:lineRule="auto"/>
      <w:ind w:left="288" w:right="288"/>
    </w:pPr>
    <w:rPr>
      <w:rFonts w:ascii="Calibri" w:eastAsia="MS Gothic" w:hAnsi="Calibri" w:cs="Calibri"/>
      <w:sz w:val="22"/>
      <w:szCs w:val="20"/>
    </w:rPr>
  </w:style>
  <w:style w:type="character" w:customStyle="1" w:styleId="Mention1">
    <w:name w:val="Mention1"/>
    <w:basedOn w:val="DefaultParagraphFont"/>
    <w:uiPriority w:val="99"/>
    <w:semiHidden/>
    <w:unhideWhenUsed/>
    <w:rsid w:val="006B4E3B"/>
    <w:rPr>
      <w:color w:val="2B579A"/>
      <w:shd w:val="clear" w:color="auto" w:fill="E6E6E6"/>
    </w:rPr>
  </w:style>
  <w:style w:type="character" w:customStyle="1" w:styleId="UnresolvedMention2">
    <w:name w:val="Unresolved Mention2"/>
    <w:basedOn w:val="DefaultParagraphFont"/>
    <w:uiPriority w:val="99"/>
    <w:unhideWhenUsed/>
    <w:rsid w:val="006B4E3B"/>
    <w:rPr>
      <w:color w:val="808080"/>
      <w:shd w:val="clear" w:color="auto" w:fill="E6E6E6"/>
    </w:rPr>
  </w:style>
  <w:style w:type="character" w:customStyle="1" w:styleId="BodyTextFirstIndentChar1">
    <w:name w:val="Body Text First Indent Char1"/>
    <w:basedOn w:val="BodyTextChar"/>
    <w:rsid w:val="006B4E3B"/>
    <w:rPr>
      <w:rFonts w:ascii="Calibri" w:eastAsia="Calibri" w:hAnsi="Calibri" w:cs="Calibri"/>
      <w:kern w:val="0"/>
      <w:sz w:val="24"/>
      <w:szCs w:val="24"/>
      <w14:ligatures w14:val="none"/>
    </w:rPr>
  </w:style>
  <w:style w:type="character" w:customStyle="1" w:styleId="Header11">
    <w:name w:val="Header11"/>
    <w:rsid w:val="006B4E3B"/>
  </w:style>
  <w:style w:type="paragraph" w:customStyle="1" w:styleId="canvas-atom">
    <w:name w:val="canvas-atom"/>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posa">
    <w:name w:val="pos(a)"/>
    <w:basedOn w:val="DefaultParagraphFont"/>
    <w:rsid w:val="006B4E3B"/>
  </w:style>
  <w:style w:type="character" w:customStyle="1" w:styleId="u-hiddeninnarrowenv">
    <w:name w:val="u-hiddeninnarrowenv"/>
    <w:basedOn w:val="DefaultParagraphFont"/>
    <w:rsid w:val="006B4E3B"/>
  </w:style>
  <w:style w:type="character" w:customStyle="1" w:styleId="followbutton-bird">
    <w:name w:val="followbutton-bird"/>
    <w:basedOn w:val="DefaultParagraphFont"/>
    <w:rsid w:val="006B4E3B"/>
  </w:style>
  <w:style w:type="character" w:customStyle="1" w:styleId="tweetauthor-name">
    <w:name w:val="tweetauthor-name"/>
    <w:basedOn w:val="DefaultParagraphFont"/>
    <w:rsid w:val="006B4E3B"/>
  </w:style>
  <w:style w:type="character" w:customStyle="1" w:styleId="tweetauthor-verifiedbadge">
    <w:name w:val="tweetauthor-verifiedbadge"/>
    <w:basedOn w:val="DefaultParagraphFont"/>
    <w:rsid w:val="006B4E3B"/>
  </w:style>
  <w:style w:type="character" w:customStyle="1" w:styleId="tweetauthor-screenname">
    <w:name w:val="tweetauthor-screenname"/>
    <w:basedOn w:val="DefaultParagraphFont"/>
    <w:rsid w:val="006B4E3B"/>
  </w:style>
  <w:style w:type="paragraph" w:customStyle="1" w:styleId="tweet-text">
    <w:name w:val="tweet-text"/>
    <w:basedOn w:val="Normal"/>
    <w:uiPriority w:val="99"/>
    <w:qFormat/>
    <w:rsid w:val="006B4E3B"/>
    <w:pPr>
      <w:spacing w:before="100" w:beforeAutospacing="1" w:after="100" w:afterAutospacing="1" w:line="259" w:lineRule="auto"/>
    </w:pPr>
    <w:rPr>
      <w:rFonts w:ascii="Calibri" w:hAnsi="Calibri" w:cs="Calibri"/>
      <w:sz w:val="22"/>
    </w:rPr>
  </w:style>
  <w:style w:type="character" w:customStyle="1" w:styleId="u-hiddenvisually">
    <w:name w:val="u-hiddenvisually"/>
    <w:basedOn w:val="DefaultParagraphFont"/>
    <w:rsid w:val="006B4E3B"/>
  </w:style>
  <w:style w:type="character" w:customStyle="1" w:styleId="tweetaction-stat">
    <w:name w:val="tweetaction-stat"/>
    <w:basedOn w:val="DefaultParagraphFont"/>
    <w:rsid w:val="006B4E3B"/>
  </w:style>
  <w:style w:type="character" w:customStyle="1" w:styleId="related">
    <w:name w:val="related"/>
    <w:basedOn w:val="DefaultParagraphFont"/>
    <w:rsid w:val="006B4E3B"/>
  </w:style>
  <w:style w:type="character" w:customStyle="1" w:styleId="related-content">
    <w:name w:val="related-content"/>
    <w:basedOn w:val="DefaultParagraphFont"/>
    <w:rsid w:val="006B4E3B"/>
  </w:style>
  <w:style w:type="character" w:customStyle="1" w:styleId="name-of-author">
    <w:name w:val="name-of-author"/>
    <w:basedOn w:val="DefaultParagraphFont"/>
    <w:rsid w:val="006B4E3B"/>
  </w:style>
  <w:style w:type="character" w:customStyle="1" w:styleId="first-name">
    <w:name w:val="first-name"/>
    <w:basedOn w:val="DefaultParagraphFont"/>
    <w:rsid w:val="006B4E3B"/>
  </w:style>
  <w:style w:type="character" w:customStyle="1" w:styleId="last-name">
    <w:name w:val="last-name"/>
    <w:basedOn w:val="DefaultParagraphFont"/>
    <w:rsid w:val="006B4E3B"/>
  </w:style>
  <w:style w:type="paragraph" w:customStyle="1" w:styleId="description">
    <w:name w:val="description"/>
    <w:basedOn w:val="Normal"/>
    <w:uiPriority w:val="99"/>
    <w:qFormat/>
    <w:rsid w:val="006B4E3B"/>
    <w:pPr>
      <w:spacing w:before="100" w:beforeAutospacing="1" w:after="100" w:afterAutospacing="1" w:line="259" w:lineRule="auto"/>
    </w:pPr>
    <w:rPr>
      <w:rFonts w:ascii="Calibri" w:hAnsi="Calibri" w:cs="Calibri"/>
      <w:sz w:val="22"/>
    </w:rPr>
  </w:style>
  <w:style w:type="paragraph" w:customStyle="1" w:styleId="graf">
    <w:name w:val="graf"/>
    <w:basedOn w:val="Normal"/>
    <w:uiPriority w:val="99"/>
    <w:qFormat/>
    <w:rsid w:val="006B4E3B"/>
    <w:pPr>
      <w:spacing w:before="100" w:beforeAutospacing="1" w:after="100" w:afterAutospacing="1" w:line="259" w:lineRule="auto"/>
    </w:pPr>
    <w:rPr>
      <w:rFonts w:ascii="Calibri" w:hAnsi="Calibri" w:cs="Calibri"/>
      <w:sz w:val="22"/>
    </w:rPr>
  </w:style>
  <w:style w:type="character" w:customStyle="1" w:styleId="caption10">
    <w:name w:val="caption1"/>
    <w:basedOn w:val="DefaultParagraphFont"/>
    <w:rsid w:val="006B4E3B"/>
  </w:style>
  <w:style w:type="paragraph" w:customStyle="1" w:styleId="column">
    <w:name w:val="column"/>
    <w:basedOn w:val="Normal"/>
    <w:uiPriority w:val="99"/>
    <w:qFormat/>
    <w:rsid w:val="006B4E3B"/>
    <w:pPr>
      <w:spacing w:before="100" w:beforeAutospacing="1" w:after="100" w:afterAutospacing="1" w:line="259" w:lineRule="auto"/>
    </w:pPr>
    <w:rPr>
      <w:rFonts w:ascii="Calibri" w:hAnsi="Calibri" w:cs="Calibri"/>
      <w:sz w:val="22"/>
    </w:rPr>
  </w:style>
  <w:style w:type="paragraph" w:customStyle="1" w:styleId="recirc-container">
    <w:name w:val="recirc-container"/>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recirc-text">
    <w:name w:val="&quot;recirc-text”"/>
    <w:basedOn w:val="DefaultParagraphFont"/>
    <w:rsid w:val="006B4E3B"/>
  </w:style>
  <w:style w:type="character" w:customStyle="1" w:styleId="video-icon">
    <w:name w:val="video-icon"/>
    <w:basedOn w:val="DefaultParagraphFont"/>
    <w:rsid w:val="006B4E3B"/>
  </w:style>
  <w:style w:type="paragraph" w:customStyle="1" w:styleId="selectionshareable">
    <w:name w:val="selectionshareable"/>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powa-shot-play-btn-text">
    <w:name w:val="powa-shot-play-btn-text"/>
    <w:basedOn w:val="DefaultParagraphFont"/>
    <w:rsid w:val="006B4E3B"/>
  </w:style>
  <w:style w:type="character" w:customStyle="1" w:styleId="powa-shot-click">
    <w:name w:val="powa-shot-click"/>
    <w:basedOn w:val="DefaultParagraphFont"/>
    <w:rsid w:val="006B4E3B"/>
  </w:style>
  <w:style w:type="character" w:customStyle="1" w:styleId="wpv-blurb">
    <w:name w:val="wpv-blurb"/>
    <w:basedOn w:val="DefaultParagraphFont"/>
    <w:rsid w:val="006B4E3B"/>
  </w:style>
  <w:style w:type="paragraph" w:customStyle="1" w:styleId="interstitial-link">
    <w:name w:val="interstitial-link"/>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pb-caption">
    <w:name w:val="pb-caption"/>
    <w:basedOn w:val="DefaultParagraphFont"/>
    <w:rsid w:val="006B4E3B"/>
  </w:style>
  <w:style w:type="paragraph" w:customStyle="1" w:styleId="see-also">
    <w:name w:val="see-also"/>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m-2745674872889869693gmail-style13ptbold">
    <w:name w:val="m_-2745674872889869693gmail-style13ptbold"/>
    <w:basedOn w:val="DefaultParagraphFont"/>
    <w:rsid w:val="006B4E3B"/>
  </w:style>
  <w:style w:type="character" w:customStyle="1" w:styleId="m-2745674872889869693gmail-styleunderline">
    <w:name w:val="m_-2745674872889869693gmail-styleunderline"/>
    <w:basedOn w:val="DefaultParagraphFont"/>
    <w:rsid w:val="006B4E3B"/>
  </w:style>
  <w:style w:type="character" w:customStyle="1" w:styleId="UnresolvedMention3">
    <w:name w:val="Unresolved Mention3"/>
    <w:basedOn w:val="DefaultParagraphFont"/>
    <w:uiPriority w:val="99"/>
    <w:unhideWhenUsed/>
    <w:rsid w:val="006B4E3B"/>
    <w:rPr>
      <w:color w:val="808080"/>
      <w:shd w:val="clear" w:color="auto" w:fill="E6E6E6"/>
    </w:rPr>
  </w:style>
  <w:style w:type="character" w:customStyle="1" w:styleId="UnresolvedMention4">
    <w:name w:val="Unresolved Mention4"/>
    <w:basedOn w:val="DefaultParagraphFont"/>
    <w:uiPriority w:val="99"/>
    <w:unhideWhenUsed/>
    <w:rsid w:val="006B4E3B"/>
    <w:rPr>
      <w:color w:val="808080"/>
      <w:shd w:val="clear" w:color="auto" w:fill="E6E6E6"/>
    </w:rPr>
  </w:style>
  <w:style w:type="character" w:customStyle="1" w:styleId="m-8082899869479211226gmail-styleunderline">
    <w:name w:val="m_-8082899869479211226gmail-styleunderline"/>
    <w:basedOn w:val="DefaultParagraphFont"/>
    <w:rsid w:val="006B4E3B"/>
  </w:style>
  <w:style w:type="paragraph" w:customStyle="1" w:styleId="NoteLevel23">
    <w:name w:val="Note Level 23"/>
    <w:basedOn w:val="Normal"/>
    <w:next w:val="Normal"/>
    <w:uiPriority w:val="99"/>
    <w:qFormat/>
    <w:rsid w:val="006B4E3B"/>
    <w:pPr>
      <w:keepNext/>
      <w:spacing w:after="160" w:line="259" w:lineRule="auto"/>
      <w:ind w:left="288" w:right="288"/>
    </w:pPr>
    <w:rPr>
      <w:rFonts w:ascii="Calibri" w:eastAsia="MS Gothic" w:hAnsi="Calibri" w:cs="Calibri"/>
      <w:sz w:val="22"/>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6B4E3B"/>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6B4E3B"/>
    <w:rPr>
      <w:rFonts w:ascii="Georgia" w:hAnsi="Georgia"/>
    </w:rPr>
  </w:style>
  <w:style w:type="paragraph" w:customStyle="1" w:styleId="NoteLevel24">
    <w:name w:val="Note Level 24"/>
    <w:basedOn w:val="Normal"/>
    <w:next w:val="Normal"/>
    <w:uiPriority w:val="99"/>
    <w:qFormat/>
    <w:rsid w:val="006B4E3B"/>
    <w:pPr>
      <w:keepNext/>
      <w:spacing w:after="160" w:line="259" w:lineRule="auto"/>
      <w:ind w:left="288" w:right="288"/>
    </w:pPr>
    <w:rPr>
      <w:rFonts w:ascii="Calibri" w:eastAsia="MS Gothic" w:hAnsi="Calibri" w:cs="Calibri"/>
      <w:sz w:val="24"/>
      <w:szCs w:val="20"/>
    </w:rPr>
  </w:style>
  <w:style w:type="paragraph" w:customStyle="1" w:styleId="NoteLevel25">
    <w:name w:val="Note Level 25"/>
    <w:basedOn w:val="Normal"/>
    <w:next w:val="Normal"/>
    <w:uiPriority w:val="99"/>
    <w:qFormat/>
    <w:rsid w:val="006B4E3B"/>
    <w:pPr>
      <w:keepNext/>
      <w:spacing w:after="160" w:line="259" w:lineRule="auto"/>
      <w:ind w:left="288" w:right="288"/>
    </w:pPr>
    <w:rPr>
      <w:rFonts w:ascii="Calibri" w:eastAsia="MS Gothic" w:hAnsi="Calibri" w:cs="Calibri"/>
      <w:sz w:val="22"/>
      <w:szCs w:val="20"/>
    </w:rPr>
  </w:style>
  <w:style w:type="character" w:customStyle="1" w:styleId="m4385445901877740177gmail-styleunderline">
    <w:name w:val="m_4385445901877740177gmail-styleunderline"/>
    <w:basedOn w:val="DefaultParagraphFont"/>
    <w:rsid w:val="006B4E3B"/>
  </w:style>
  <w:style w:type="character" w:customStyle="1" w:styleId="m-4768620939706884080gmail-style13ptbold">
    <w:name w:val="m_-4768620939706884080gmail-style13ptbold"/>
    <w:basedOn w:val="DefaultParagraphFont"/>
    <w:rsid w:val="006B4E3B"/>
  </w:style>
  <w:style w:type="character" w:customStyle="1" w:styleId="m-4007627453485596929gmail-style13ptbold">
    <w:name w:val="m_-4007627453485596929gmail-style13ptbold"/>
    <w:basedOn w:val="DefaultParagraphFont"/>
    <w:rsid w:val="006B4E3B"/>
  </w:style>
  <w:style w:type="paragraph" w:customStyle="1" w:styleId="analytic0">
    <w:name w:val="analytic"/>
    <w:basedOn w:val="Normal"/>
    <w:link w:val="analyticChar0"/>
    <w:uiPriority w:val="4"/>
    <w:qFormat/>
    <w:rsid w:val="006B4E3B"/>
    <w:pPr>
      <w:spacing w:after="160" w:line="259" w:lineRule="auto"/>
    </w:pPr>
    <w:rPr>
      <w:rFonts w:ascii="Calibri" w:hAnsi="Calibri" w:cs="Calibri"/>
      <w:b/>
      <w:sz w:val="27"/>
    </w:rPr>
  </w:style>
  <w:style w:type="character" w:customStyle="1" w:styleId="analyticChar0">
    <w:name w:val="analytic Char"/>
    <w:basedOn w:val="DefaultParagraphFont"/>
    <w:link w:val="analytic0"/>
    <w:uiPriority w:val="4"/>
    <w:rsid w:val="006B4E3B"/>
    <w:rPr>
      <w:rFonts w:ascii="Calibri" w:hAnsi="Calibri" w:cs="Calibri"/>
      <w:b/>
      <w:kern w:val="0"/>
      <w:sz w:val="27"/>
      <w:szCs w:val="22"/>
      <w14:ligatures w14:val="none"/>
    </w:rPr>
  </w:style>
  <w:style w:type="paragraph" w:customStyle="1" w:styleId="hword2">
    <w:name w:val="hword2"/>
    <w:basedOn w:val="Normal"/>
    <w:qFormat/>
    <w:rsid w:val="006B4E3B"/>
    <w:pPr>
      <w:spacing w:before="100" w:beforeAutospacing="1" w:after="100" w:afterAutospacing="1" w:line="259" w:lineRule="auto"/>
    </w:pPr>
    <w:rPr>
      <w:rFonts w:ascii="Calibri" w:eastAsia="Times New Roman" w:hAnsi="Calibri" w:cs="Calibri"/>
      <w:sz w:val="24"/>
      <w:szCs w:val="24"/>
    </w:rPr>
  </w:style>
  <w:style w:type="paragraph" w:customStyle="1" w:styleId="sense">
    <w:name w:val="sense"/>
    <w:basedOn w:val="Normal"/>
    <w:qFormat/>
    <w:rsid w:val="006B4E3B"/>
    <w:pPr>
      <w:spacing w:before="100" w:beforeAutospacing="1" w:after="100" w:afterAutospacing="1" w:line="259" w:lineRule="auto"/>
    </w:pPr>
    <w:rPr>
      <w:rFonts w:ascii="Calibri" w:eastAsia="Times New Roman" w:hAnsi="Calibri" w:cs="Calibri"/>
      <w:sz w:val="24"/>
      <w:szCs w:val="24"/>
    </w:rPr>
  </w:style>
  <w:style w:type="character" w:customStyle="1" w:styleId="dttext">
    <w:name w:val="dttext"/>
    <w:basedOn w:val="DefaultParagraphFont"/>
    <w:rsid w:val="006B4E3B"/>
  </w:style>
  <w:style w:type="character" w:customStyle="1" w:styleId="style13ptbold0">
    <w:name w:val="style13ptbold"/>
    <w:basedOn w:val="DefaultParagraphFont"/>
    <w:rsid w:val="006B4E3B"/>
  </w:style>
  <w:style w:type="paragraph" w:customStyle="1" w:styleId="m5562427531322223799gmail-msolistparagraph">
    <w:name w:val="m_5562427531322223799gmail-msolistparagraph"/>
    <w:basedOn w:val="Normal"/>
    <w:rsid w:val="006B4E3B"/>
    <w:pPr>
      <w:spacing w:before="100" w:beforeAutospacing="1" w:after="100" w:afterAutospacing="1" w:line="259" w:lineRule="auto"/>
    </w:pPr>
    <w:rPr>
      <w:rFonts w:ascii="Calibri" w:eastAsia="Times New Roman" w:hAnsi="Calibri" w:cs="Calibri"/>
      <w:sz w:val="24"/>
    </w:rPr>
  </w:style>
  <w:style w:type="character" w:customStyle="1" w:styleId="m4841727538114946087gmail-styleunderline">
    <w:name w:val="m_4841727538114946087gmail-styleunderline"/>
    <w:basedOn w:val="DefaultParagraphFont"/>
    <w:rsid w:val="006B4E3B"/>
  </w:style>
  <w:style w:type="paragraph" w:customStyle="1" w:styleId="BreakTag">
    <w:name w:val="Break Tag"/>
    <w:basedOn w:val="Normal"/>
    <w:autoRedefine/>
    <w:uiPriority w:val="4"/>
    <w:qFormat/>
    <w:rsid w:val="006B4E3B"/>
    <w:pPr>
      <w:spacing w:before="240" w:after="160" w:line="259" w:lineRule="auto"/>
    </w:pPr>
    <w:rPr>
      <w:rFonts w:ascii="Calibri" w:hAnsi="Calibri" w:cs="Calibri"/>
      <w:b/>
      <w:sz w:val="26"/>
    </w:rPr>
  </w:style>
  <w:style w:type="paragraph" w:customStyle="1" w:styleId="BreakBlock">
    <w:name w:val="Break Block"/>
    <w:basedOn w:val="Normal"/>
    <w:link w:val="BreakBlockChar"/>
    <w:autoRedefine/>
    <w:qFormat/>
    <w:rsid w:val="006B4E3B"/>
    <w:pPr>
      <w:spacing w:before="240" w:after="160" w:line="259" w:lineRule="auto"/>
      <w:jc w:val="center"/>
    </w:pPr>
    <w:rPr>
      <w:rFonts w:ascii="Arial Bold" w:hAnsi="Arial Bold" w:cs="Calibri"/>
      <w:b/>
      <w:caps/>
      <w:sz w:val="32"/>
      <w:u w:val="single"/>
    </w:rPr>
  </w:style>
  <w:style w:type="character" w:customStyle="1" w:styleId="BreakBlockChar">
    <w:name w:val="Break Block Char"/>
    <w:basedOn w:val="DefaultParagraphFont"/>
    <w:link w:val="BreakBlock"/>
    <w:rsid w:val="006B4E3B"/>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6B4E3B"/>
    <w:rPr>
      <w:rFonts w:ascii="Cambria" w:hAnsi="Cambria" w:cs="Times New Roman"/>
      <w:b/>
      <w:bCs/>
      <w:sz w:val="26"/>
      <w:szCs w:val="26"/>
    </w:rPr>
  </w:style>
  <w:style w:type="character" w:customStyle="1" w:styleId="CardCharChar1">
    <w:name w:val="Card Char Char1"/>
    <w:basedOn w:val="DefaultParagraphFont"/>
    <w:rsid w:val="006B4E3B"/>
    <w:rPr>
      <w:rFonts w:cs="Times New Roman"/>
      <w:b/>
      <w:bCs/>
      <w:sz w:val="28"/>
      <w:szCs w:val="28"/>
    </w:rPr>
  </w:style>
  <w:style w:type="character" w:customStyle="1" w:styleId="CircleChar1">
    <w:name w:val="Circle Char1"/>
    <w:basedOn w:val="DefaultParagraphFont"/>
    <w:rsid w:val="006B4E3B"/>
    <w:rPr>
      <w:rFonts w:cs="Times New Roman"/>
      <w:b/>
      <w:i/>
      <w:sz w:val="18"/>
      <w:szCs w:val="18"/>
      <w:u w:val="single"/>
      <w:lang w:val="en-US" w:eastAsia="en-US" w:bidi="ar-SA"/>
    </w:rPr>
  </w:style>
  <w:style w:type="character" w:customStyle="1" w:styleId="hit1">
    <w:name w:val="hit1"/>
    <w:basedOn w:val="DefaultParagraphFont"/>
    <w:rsid w:val="006B4E3B"/>
    <w:rPr>
      <w:b/>
      <w:bCs/>
      <w:color w:val="CC0033"/>
    </w:rPr>
  </w:style>
  <w:style w:type="character" w:customStyle="1" w:styleId="upper">
    <w:name w:val="upper"/>
    <w:basedOn w:val="DefaultParagraphFont"/>
    <w:rsid w:val="006B4E3B"/>
  </w:style>
  <w:style w:type="character" w:customStyle="1" w:styleId="SmallFont7pt">
    <w:name w:val="Small Font (7 pt)"/>
    <w:basedOn w:val="DefaultParagraphFont"/>
    <w:qFormat/>
    <w:rsid w:val="006B4E3B"/>
    <w:rPr>
      <w:sz w:val="14"/>
    </w:rPr>
  </w:style>
  <w:style w:type="character" w:customStyle="1" w:styleId="style65">
    <w:name w:val="style65"/>
    <w:basedOn w:val="DefaultParagraphFont"/>
    <w:rsid w:val="006B4E3B"/>
    <w:rPr>
      <w:rFonts w:cs="Times New Roman"/>
    </w:rPr>
  </w:style>
  <w:style w:type="character" w:customStyle="1" w:styleId="StyleStyleBoldUnderlineIntenseEmphasisUnderlineapple-style-s">
    <w:name w:val="Style Style Bold UnderlineIntense EmphasisUnderlineapple-style-s..."/>
    <w:basedOn w:val="DefaultParagraphFont"/>
    <w:rsid w:val="006B4E3B"/>
    <w:rPr>
      <w:b w:val="0"/>
      <w:bCs w:val="0"/>
      <w:sz w:val="22"/>
      <w:u w:val="single"/>
      <w:bdr w:val="none" w:sz="0" w:space="0" w:color="auto"/>
    </w:rPr>
  </w:style>
  <w:style w:type="paragraph" w:customStyle="1" w:styleId="type">
    <w:name w:val="type"/>
    <w:basedOn w:val="Normal"/>
    <w:qFormat/>
    <w:rsid w:val="006B4E3B"/>
    <w:pPr>
      <w:spacing w:before="100" w:beforeAutospacing="1" w:after="100" w:afterAutospacing="1" w:line="259" w:lineRule="auto"/>
    </w:pPr>
    <w:rPr>
      <w:rFonts w:ascii="Calibri" w:eastAsia="Times New Roman" w:hAnsi="Calibri" w:cs="Calibri"/>
      <w:sz w:val="22"/>
    </w:rPr>
  </w:style>
  <w:style w:type="character" w:customStyle="1" w:styleId="abodyblack3">
    <w:name w:val="abodyblack3"/>
    <w:basedOn w:val="DefaultParagraphFont"/>
    <w:rsid w:val="006B4E3B"/>
  </w:style>
  <w:style w:type="character" w:customStyle="1" w:styleId="FontStyle177">
    <w:name w:val="Font Style177"/>
    <w:basedOn w:val="DefaultParagraphFont"/>
    <w:uiPriority w:val="99"/>
    <w:rsid w:val="006B4E3B"/>
    <w:rPr>
      <w:rFonts w:ascii="Times New Roman" w:hAnsi="Times New Roman" w:cs="Times New Roman"/>
      <w:sz w:val="20"/>
      <w:szCs w:val="20"/>
    </w:rPr>
  </w:style>
  <w:style w:type="character" w:customStyle="1" w:styleId="FontStyle173">
    <w:name w:val="Font Style173"/>
    <w:basedOn w:val="DefaultParagraphFont"/>
    <w:uiPriority w:val="99"/>
    <w:rsid w:val="006B4E3B"/>
    <w:rPr>
      <w:rFonts w:ascii="Times New Roman" w:hAnsi="Times New Roman" w:cs="Times New Roman"/>
      <w:sz w:val="14"/>
      <w:szCs w:val="14"/>
    </w:rPr>
  </w:style>
  <w:style w:type="character" w:customStyle="1" w:styleId="FontStyle151">
    <w:name w:val="Font Style151"/>
    <w:basedOn w:val="DefaultParagraphFont"/>
    <w:uiPriority w:val="99"/>
    <w:rsid w:val="006B4E3B"/>
    <w:rPr>
      <w:rFonts w:ascii="Arial Narrow" w:hAnsi="Arial Narrow" w:cs="Arial Narrow"/>
      <w:b/>
      <w:bCs/>
      <w:sz w:val="12"/>
      <w:szCs w:val="12"/>
    </w:rPr>
  </w:style>
  <w:style w:type="character" w:customStyle="1" w:styleId="FontStyle156">
    <w:name w:val="Font Style156"/>
    <w:basedOn w:val="DefaultParagraphFont"/>
    <w:uiPriority w:val="99"/>
    <w:rsid w:val="006B4E3B"/>
    <w:rPr>
      <w:rFonts w:ascii="Arial Narrow" w:hAnsi="Arial Narrow" w:cs="Arial Narrow"/>
      <w:sz w:val="8"/>
      <w:szCs w:val="8"/>
    </w:rPr>
  </w:style>
  <w:style w:type="character" w:customStyle="1" w:styleId="FontStyle160">
    <w:name w:val="Font Style160"/>
    <w:basedOn w:val="DefaultParagraphFont"/>
    <w:uiPriority w:val="99"/>
    <w:rsid w:val="006B4E3B"/>
    <w:rPr>
      <w:rFonts w:ascii="Times New Roman" w:hAnsi="Times New Roman" w:cs="Times New Roman"/>
      <w:b/>
      <w:bCs/>
      <w:sz w:val="20"/>
      <w:szCs w:val="20"/>
    </w:rPr>
  </w:style>
  <w:style w:type="character" w:customStyle="1" w:styleId="FontStyle178">
    <w:name w:val="Font Style178"/>
    <w:basedOn w:val="DefaultParagraphFont"/>
    <w:uiPriority w:val="99"/>
    <w:rsid w:val="006B4E3B"/>
    <w:rPr>
      <w:rFonts w:ascii="Times New Roman" w:hAnsi="Times New Roman" w:cs="Times New Roman"/>
      <w:sz w:val="18"/>
      <w:szCs w:val="18"/>
    </w:rPr>
  </w:style>
  <w:style w:type="paragraph" w:customStyle="1" w:styleId="Style14">
    <w:name w:val="Style14"/>
    <w:basedOn w:val="Normal"/>
    <w:uiPriority w:val="99"/>
    <w:qFormat/>
    <w:rsid w:val="006B4E3B"/>
    <w:pPr>
      <w:widowControl w:val="0"/>
      <w:autoSpaceDE w:val="0"/>
      <w:autoSpaceDN w:val="0"/>
      <w:adjustRightInd w:val="0"/>
      <w:spacing w:after="160" w:line="278" w:lineRule="exact"/>
      <w:jc w:val="both"/>
    </w:pPr>
    <w:rPr>
      <w:rFonts w:ascii="Calibri" w:eastAsia="Times New Roman" w:hAnsi="Calibri" w:cs="Calibri"/>
      <w:sz w:val="22"/>
    </w:rPr>
  </w:style>
  <w:style w:type="paragraph" w:customStyle="1" w:styleId="Style16">
    <w:name w:val="Style16"/>
    <w:basedOn w:val="Normal"/>
    <w:uiPriority w:val="99"/>
    <w:qFormat/>
    <w:rsid w:val="006B4E3B"/>
    <w:pPr>
      <w:widowControl w:val="0"/>
      <w:autoSpaceDE w:val="0"/>
      <w:autoSpaceDN w:val="0"/>
      <w:adjustRightInd w:val="0"/>
      <w:spacing w:after="160" w:line="163" w:lineRule="exact"/>
    </w:pPr>
    <w:rPr>
      <w:rFonts w:ascii="Calibri" w:eastAsia="Times New Roman" w:hAnsi="Calibri" w:cs="Calibri"/>
      <w:sz w:val="22"/>
    </w:rPr>
  </w:style>
  <w:style w:type="character" w:customStyle="1" w:styleId="FontStyle168">
    <w:name w:val="Font Style168"/>
    <w:basedOn w:val="DefaultParagraphFont"/>
    <w:uiPriority w:val="99"/>
    <w:rsid w:val="006B4E3B"/>
    <w:rPr>
      <w:rFonts w:ascii="Times New Roman" w:hAnsi="Times New Roman" w:cs="Times New Roman"/>
      <w:sz w:val="12"/>
      <w:szCs w:val="12"/>
    </w:rPr>
  </w:style>
  <w:style w:type="paragraph" w:customStyle="1" w:styleId="Style9">
    <w:name w:val="Style9"/>
    <w:basedOn w:val="Normal"/>
    <w:uiPriority w:val="99"/>
    <w:qFormat/>
    <w:rsid w:val="006B4E3B"/>
    <w:pPr>
      <w:widowControl w:val="0"/>
      <w:autoSpaceDE w:val="0"/>
      <w:autoSpaceDN w:val="0"/>
      <w:adjustRightInd w:val="0"/>
      <w:spacing w:after="160" w:line="134" w:lineRule="exact"/>
      <w:jc w:val="both"/>
    </w:pPr>
    <w:rPr>
      <w:rFonts w:ascii="Calibri" w:eastAsia="Times New Roman" w:hAnsi="Calibri" w:cs="Calibri"/>
      <w:sz w:val="22"/>
    </w:rPr>
  </w:style>
  <w:style w:type="paragraph" w:customStyle="1" w:styleId="Style44">
    <w:name w:val="Style44"/>
    <w:basedOn w:val="Normal"/>
    <w:uiPriority w:val="99"/>
    <w:qFormat/>
    <w:rsid w:val="006B4E3B"/>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19">
    <w:name w:val="Style19"/>
    <w:basedOn w:val="Normal"/>
    <w:uiPriority w:val="99"/>
    <w:qFormat/>
    <w:rsid w:val="006B4E3B"/>
    <w:pPr>
      <w:widowControl w:val="0"/>
      <w:autoSpaceDE w:val="0"/>
      <w:autoSpaceDN w:val="0"/>
      <w:adjustRightInd w:val="0"/>
      <w:spacing w:after="160" w:line="206" w:lineRule="exact"/>
    </w:pPr>
    <w:rPr>
      <w:rFonts w:ascii="Calibri" w:eastAsia="Times New Roman" w:hAnsi="Calibri" w:cs="Calibri"/>
      <w:sz w:val="22"/>
    </w:rPr>
  </w:style>
  <w:style w:type="character" w:customStyle="1" w:styleId="FontStyle176">
    <w:name w:val="Font Style176"/>
    <w:basedOn w:val="DefaultParagraphFont"/>
    <w:uiPriority w:val="99"/>
    <w:rsid w:val="006B4E3B"/>
    <w:rPr>
      <w:rFonts w:ascii="Times New Roman" w:hAnsi="Times New Roman" w:cs="Times New Roman"/>
      <w:sz w:val="16"/>
      <w:szCs w:val="16"/>
    </w:rPr>
  </w:style>
  <w:style w:type="character" w:customStyle="1" w:styleId="FontStyle172">
    <w:name w:val="Font Style172"/>
    <w:basedOn w:val="DefaultParagraphFont"/>
    <w:uiPriority w:val="99"/>
    <w:rsid w:val="006B4E3B"/>
    <w:rPr>
      <w:rFonts w:ascii="Times New Roman" w:hAnsi="Times New Roman" w:cs="Times New Roman"/>
      <w:b/>
      <w:bCs/>
      <w:sz w:val="16"/>
      <w:szCs w:val="16"/>
    </w:rPr>
  </w:style>
  <w:style w:type="paragraph" w:customStyle="1" w:styleId="Style18">
    <w:name w:val="Style18"/>
    <w:basedOn w:val="Normal"/>
    <w:uiPriority w:val="99"/>
    <w:qFormat/>
    <w:rsid w:val="006B4E3B"/>
    <w:pPr>
      <w:widowControl w:val="0"/>
      <w:autoSpaceDE w:val="0"/>
      <w:autoSpaceDN w:val="0"/>
      <w:adjustRightInd w:val="0"/>
      <w:spacing w:after="160" w:line="269" w:lineRule="exact"/>
    </w:pPr>
    <w:rPr>
      <w:rFonts w:ascii="Calibri" w:eastAsia="Times New Roman" w:hAnsi="Calibri" w:cs="Calibri"/>
      <w:sz w:val="22"/>
    </w:rPr>
  </w:style>
  <w:style w:type="character" w:customStyle="1" w:styleId="FontStyle171">
    <w:name w:val="Font Style171"/>
    <w:basedOn w:val="DefaultParagraphFont"/>
    <w:uiPriority w:val="99"/>
    <w:rsid w:val="006B4E3B"/>
    <w:rPr>
      <w:rFonts w:ascii="Times New Roman" w:hAnsi="Times New Roman" w:cs="Times New Roman"/>
      <w:i/>
      <w:iCs/>
      <w:sz w:val="16"/>
      <w:szCs w:val="16"/>
    </w:rPr>
  </w:style>
  <w:style w:type="character" w:customStyle="1" w:styleId="FontStyle162">
    <w:name w:val="Font Style162"/>
    <w:basedOn w:val="DefaultParagraphFont"/>
    <w:uiPriority w:val="99"/>
    <w:rsid w:val="006B4E3B"/>
    <w:rPr>
      <w:rFonts w:ascii="Times New Roman" w:hAnsi="Times New Roman" w:cs="Times New Roman"/>
      <w:b/>
      <w:bCs/>
      <w:sz w:val="18"/>
      <w:szCs w:val="18"/>
    </w:rPr>
  </w:style>
  <w:style w:type="character" w:customStyle="1" w:styleId="FontStyle167">
    <w:name w:val="Font Style167"/>
    <w:basedOn w:val="DefaultParagraphFont"/>
    <w:uiPriority w:val="99"/>
    <w:rsid w:val="006B4E3B"/>
    <w:rPr>
      <w:rFonts w:ascii="Times New Roman" w:hAnsi="Times New Roman" w:cs="Times New Roman"/>
      <w:sz w:val="10"/>
      <w:szCs w:val="10"/>
    </w:rPr>
  </w:style>
  <w:style w:type="character" w:customStyle="1" w:styleId="FontStyle174">
    <w:name w:val="Font Style174"/>
    <w:basedOn w:val="DefaultParagraphFont"/>
    <w:uiPriority w:val="99"/>
    <w:rsid w:val="006B4E3B"/>
    <w:rPr>
      <w:rFonts w:ascii="Arial Narrow" w:hAnsi="Arial Narrow" w:cs="Arial Narrow"/>
      <w:b/>
      <w:bCs/>
      <w:sz w:val="18"/>
      <w:szCs w:val="18"/>
    </w:rPr>
  </w:style>
  <w:style w:type="paragraph" w:customStyle="1" w:styleId="Style47">
    <w:name w:val="Style47"/>
    <w:basedOn w:val="Normal"/>
    <w:uiPriority w:val="99"/>
    <w:qFormat/>
    <w:rsid w:val="006B4E3B"/>
    <w:pPr>
      <w:widowControl w:val="0"/>
      <w:autoSpaceDE w:val="0"/>
      <w:autoSpaceDN w:val="0"/>
      <w:adjustRightInd w:val="0"/>
      <w:spacing w:after="160" w:line="490" w:lineRule="exact"/>
    </w:pPr>
    <w:rPr>
      <w:rFonts w:ascii="Calibri" w:eastAsia="Times New Roman" w:hAnsi="Calibri" w:cs="Calibri"/>
      <w:sz w:val="22"/>
    </w:rPr>
  </w:style>
  <w:style w:type="character" w:customStyle="1" w:styleId="FontStyle169">
    <w:name w:val="Font Style169"/>
    <w:basedOn w:val="DefaultParagraphFont"/>
    <w:uiPriority w:val="99"/>
    <w:rsid w:val="006B4E3B"/>
    <w:rPr>
      <w:rFonts w:ascii="Times New Roman" w:hAnsi="Times New Roman" w:cs="Times New Roman"/>
      <w:sz w:val="12"/>
      <w:szCs w:val="12"/>
    </w:rPr>
  </w:style>
  <w:style w:type="paragraph" w:customStyle="1" w:styleId="Style24">
    <w:name w:val="Style24"/>
    <w:basedOn w:val="Normal"/>
    <w:uiPriority w:val="99"/>
    <w:qFormat/>
    <w:rsid w:val="006B4E3B"/>
    <w:pPr>
      <w:widowControl w:val="0"/>
      <w:autoSpaceDE w:val="0"/>
      <w:autoSpaceDN w:val="0"/>
      <w:adjustRightInd w:val="0"/>
      <w:spacing w:after="160" w:line="276" w:lineRule="exact"/>
    </w:pPr>
    <w:rPr>
      <w:rFonts w:ascii="Calibri" w:eastAsia="Times New Roman" w:hAnsi="Calibri" w:cs="Calibri"/>
      <w:sz w:val="22"/>
    </w:rPr>
  </w:style>
  <w:style w:type="paragraph" w:customStyle="1" w:styleId="Style99">
    <w:name w:val="Style99"/>
    <w:basedOn w:val="Normal"/>
    <w:uiPriority w:val="99"/>
    <w:qFormat/>
    <w:rsid w:val="006B4E3B"/>
    <w:pPr>
      <w:widowControl w:val="0"/>
      <w:autoSpaceDE w:val="0"/>
      <w:autoSpaceDN w:val="0"/>
      <w:adjustRightInd w:val="0"/>
      <w:spacing w:after="160" w:line="182" w:lineRule="exact"/>
      <w:jc w:val="both"/>
    </w:pPr>
    <w:rPr>
      <w:rFonts w:ascii="Calibri" w:eastAsia="Times New Roman" w:hAnsi="Calibri" w:cs="Calibri"/>
      <w:sz w:val="22"/>
    </w:rPr>
  </w:style>
  <w:style w:type="paragraph" w:customStyle="1" w:styleId="Style26">
    <w:name w:val="Style26"/>
    <w:basedOn w:val="Normal"/>
    <w:uiPriority w:val="99"/>
    <w:qFormat/>
    <w:rsid w:val="006B4E3B"/>
    <w:pPr>
      <w:widowControl w:val="0"/>
      <w:autoSpaceDE w:val="0"/>
      <w:autoSpaceDN w:val="0"/>
      <w:adjustRightInd w:val="0"/>
      <w:spacing w:after="160" w:line="278" w:lineRule="exact"/>
      <w:jc w:val="both"/>
    </w:pPr>
    <w:rPr>
      <w:rFonts w:ascii="Calibri" w:eastAsia="Times New Roman" w:hAnsi="Calibri" w:cs="Calibri"/>
      <w:sz w:val="22"/>
    </w:rPr>
  </w:style>
  <w:style w:type="character" w:customStyle="1" w:styleId="FontStyle139">
    <w:name w:val="Font Style139"/>
    <w:basedOn w:val="DefaultParagraphFont"/>
    <w:uiPriority w:val="99"/>
    <w:rsid w:val="006B4E3B"/>
    <w:rPr>
      <w:rFonts w:ascii="Times New Roman" w:hAnsi="Times New Roman" w:cs="Times New Roman"/>
      <w:b/>
      <w:bCs/>
      <w:sz w:val="18"/>
      <w:szCs w:val="18"/>
    </w:rPr>
  </w:style>
  <w:style w:type="paragraph" w:customStyle="1" w:styleId="Style21">
    <w:name w:val="Style21"/>
    <w:basedOn w:val="Normal"/>
    <w:uiPriority w:val="99"/>
    <w:qFormat/>
    <w:rsid w:val="006B4E3B"/>
    <w:pPr>
      <w:widowControl w:val="0"/>
      <w:autoSpaceDE w:val="0"/>
      <w:autoSpaceDN w:val="0"/>
      <w:adjustRightInd w:val="0"/>
      <w:spacing w:after="160" w:line="216" w:lineRule="exact"/>
      <w:jc w:val="both"/>
    </w:pPr>
    <w:rPr>
      <w:rFonts w:ascii="Calibri" w:eastAsia="Times New Roman" w:hAnsi="Calibri" w:cs="Calibri"/>
      <w:sz w:val="22"/>
    </w:rPr>
  </w:style>
  <w:style w:type="paragraph" w:customStyle="1" w:styleId="Style50">
    <w:name w:val="Style50"/>
    <w:basedOn w:val="Normal"/>
    <w:uiPriority w:val="99"/>
    <w:qFormat/>
    <w:rsid w:val="006B4E3B"/>
    <w:pPr>
      <w:widowControl w:val="0"/>
      <w:autoSpaceDE w:val="0"/>
      <w:autoSpaceDN w:val="0"/>
      <w:adjustRightInd w:val="0"/>
      <w:spacing w:after="160" w:line="198" w:lineRule="exact"/>
    </w:pPr>
    <w:rPr>
      <w:rFonts w:ascii="Calibri" w:eastAsia="Times New Roman" w:hAnsi="Calibri" w:cs="Calibri"/>
      <w:sz w:val="22"/>
    </w:rPr>
  </w:style>
  <w:style w:type="character" w:customStyle="1" w:styleId="cit-first-element">
    <w:name w:val="cit-first-element"/>
    <w:basedOn w:val="DefaultParagraphFont"/>
    <w:rsid w:val="006B4E3B"/>
  </w:style>
  <w:style w:type="character" w:customStyle="1" w:styleId="StyleThickunderline1">
    <w:name w:val="Style Thick underline1"/>
    <w:basedOn w:val="DefaultParagraphFont"/>
    <w:rsid w:val="006B4E3B"/>
    <w:rPr>
      <w:u w:val="single"/>
    </w:rPr>
  </w:style>
  <w:style w:type="paragraph" w:customStyle="1" w:styleId="TableParagraph">
    <w:name w:val="Table Paragraph"/>
    <w:basedOn w:val="Normal"/>
    <w:uiPriority w:val="1"/>
    <w:qFormat/>
    <w:rsid w:val="006B4E3B"/>
    <w:pPr>
      <w:widowControl w:val="0"/>
      <w:spacing w:after="160" w:line="259" w:lineRule="auto"/>
    </w:pPr>
    <w:rPr>
      <w:rFonts w:ascii="Calibri" w:hAnsi="Calibri" w:cs="Calibri"/>
      <w:sz w:val="22"/>
    </w:rPr>
  </w:style>
  <w:style w:type="character" w:customStyle="1" w:styleId="UnderlineChar5">
    <w:name w:val="UnderlineChar"/>
    <w:rsid w:val="006B4E3B"/>
    <w:rPr>
      <w:sz w:val="24"/>
      <w:u w:val="single"/>
      <w:shd w:val="clear" w:color="auto" w:fill="auto"/>
    </w:rPr>
  </w:style>
  <w:style w:type="paragraph" w:customStyle="1" w:styleId="StyleCircled11pt">
    <w:name w:val="Style Circled + 11 pt"/>
    <w:basedOn w:val="Normal"/>
    <w:link w:val="StyleCircled11ptChar"/>
    <w:qFormat/>
    <w:rsid w:val="006B4E3B"/>
    <w:pPr>
      <w:spacing w:after="160" w:line="259" w:lineRule="auto"/>
    </w:pPr>
    <w:rPr>
      <w:rFonts w:ascii="Calibri" w:eastAsia="Times New Roman" w:hAnsi="Calibri" w:cs="Calibri"/>
      <w:b/>
      <w:bCs/>
      <w:sz w:val="22"/>
      <w:u w:val="single"/>
    </w:rPr>
  </w:style>
  <w:style w:type="character" w:customStyle="1" w:styleId="StyleCircled11ptChar">
    <w:name w:val="Style Circled + 11 pt Char"/>
    <w:link w:val="StyleCircled11pt"/>
    <w:rsid w:val="006B4E3B"/>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6B4E3B"/>
    <w:pPr>
      <w:spacing w:after="160" w:line="259" w:lineRule="auto"/>
    </w:pPr>
    <w:rPr>
      <w:rFonts w:ascii="Times" w:eastAsia="Times New Roman" w:hAnsi="Times" w:cs="Calibri"/>
      <w:sz w:val="22"/>
      <w:szCs w:val="28"/>
      <w:u w:val="single"/>
    </w:rPr>
  </w:style>
  <w:style w:type="character" w:customStyle="1" w:styleId="StyleUnunderlined10ptThickunderlineChar">
    <w:name w:val="Style Ununderlined + 10 pt Thick underline Char"/>
    <w:link w:val="StyleUnunderlined10ptThickunderline"/>
    <w:rsid w:val="006B4E3B"/>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6B4E3B"/>
    <w:rPr>
      <w:sz w:val="20"/>
      <w:bdr w:val="single" w:sz="4" w:space="0" w:color="auto" w:frame="1"/>
    </w:rPr>
  </w:style>
  <w:style w:type="character" w:customStyle="1" w:styleId="StyleUnderlineChar6CharCharCharCharCharCharCharChar11">
    <w:name w:val="Style Underline Char6 Char Char Char Char Char Char Char Char + 11 ..."/>
    <w:rsid w:val="006B4E3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B4E3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B4E3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B4E3B"/>
    <w:rPr>
      <w:sz w:val="20"/>
      <w:szCs w:val="24"/>
      <w:u w:val="single"/>
      <w:bdr w:val="single" w:sz="4" w:space="0" w:color="auto"/>
      <w:lang w:val="en-US" w:eastAsia="en-US" w:bidi="ar-SA"/>
    </w:rPr>
  </w:style>
  <w:style w:type="character" w:customStyle="1" w:styleId="StyleLatinGaramondUnderline">
    <w:name w:val="Style (Latin) Garamond Underline"/>
    <w:rsid w:val="006B4E3B"/>
    <w:rPr>
      <w:rFonts w:ascii="Times New Roman" w:hAnsi="Times New Roman"/>
      <w:sz w:val="20"/>
      <w:u w:val="single"/>
    </w:rPr>
  </w:style>
  <w:style w:type="character" w:customStyle="1" w:styleId="StyleLatinGaramond">
    <w:name w:val="Style (Latin) Garamond"/>
    <w:rsid w:val="006B4E3B"/>
    <w:rPr>
      <w:rFonts w:ascii="Times New Roman" w:hAnsi="Times New Roman"/>
      <w:sz w:val="20"/>
    </w:rPr>
  </w:style>
  <w:style w:type="character" w:customStyle="1" w:styleId="styletimesnewroman12ptbold0">
    <w:name w:val="styletimesnewroman12ptbold"/>
    <w:basedOn w:val="DefaultParagraphFont"/>
    <w:rsid w:val="006B4E3B"/>
  </w:style>
  <w:style w:type="paragraph" w:customStyle="1" w:styleId="BoldandUnderlineChar2CharChar">
    <w:name w:val="Bold and Underline Char2 Char Char"/>
    <w:basedOn w:val="Normal"/>
    <w:link w:val="BoldandUnderlineChar2CharCharChar"/>
    <w:qFormat/>
    <w:rsid w:val="006B4E3B"/>
    <w:pPr>
      <w:spacing w:after="160" w:line="259" w:lineRule="auto"/>
    </w:pPr>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6B4E3B"/>
    <w:rPr>
      <w:sz w:val="16"/>
    </w:rPr>
  </w:style>
  <w:style w:type="paragraph" w:customStyle="1" w:styleId="Reduce8pt">
    <w:name w:val="Reduce 8pt"/>
    <w:basedOn w:val="Normal"/>
    <w:link w:val="Reduce8ptCharChar"/>
    <w:qFormat/>
    <w:rsid w:val="006B4E3B"/>
    <w:pPr>
      <w:autoSpaceDE w:val="0"/>
      <w:autoSpaceDN w:val="0"/>
      <w:adjustRightInd w:val="0"/>
      <w:spacing w:after="160" w:line="259" w:lineRule="auto"/>
      <w:jc w:val="both"/>
    </w:pPr>
    <w:rPr>
      <w:rFonts w:asciiTheme="minorHAnsi" w:hAnsiTheme="minorHAnsi" w:cstheme="minorBidi"/>
      <w:kern w:val="2"/>
      <w:szCs w:val="24"/>
      <w14:ligatures w14:val="standardContextual"/>
    </w:rPr>
  </w:style>
  <w:style w:type="paragraph" w:customStyle="1" w:styleId="Style7">
    <w:name w:val="Style7"/>
    <w:basedOn w:val="Normal"/>
    <w:uiPriority w:val="99"/>
    <w:qFormat/>
    <w:rsid w:val="006B4E3B"/>
    <w:pPr>
      <w:widowControl w:val="0"/>
      <w:autoSpaceDE w:val="0"/>
      <w:autoSpaceDN w:val="0"/>
      <w:adjustRightInd w:val="0"/>
      <w:spacing w:after="160" w:line="229" w:lineRule="exact"/>
    </w:pPr>
    <w:rPr>
      <w:rFonts w:ascii="Arial Narrow" w:eastAsia="Times New Roman" w:hAnsi="Arial Narrow" w:cs="Calibri"/>
      <w:sz w:val="22"/>
    </w:rPr>
  </w:style>
  <w:style w:type="character" w:customStyle="1" w:styleId="Footnote2Char">
    <w:name w:val="Footnote2 Char"/>
    <w:link w:val="Footnote2"/>
    <w:locked/>
    <w:rsid w:val="006B4E3B"/>
  </w:style>
  <w:style w:type="paragraph" w:customStyle="1" w:styleId="Footnote2">
    <w:name w:val="Footnote2"/>
    <w:basedOn w:val="Normal"/>
    <w:next w:val="Normal"/>
    <w:link w:val="Footnote2Char"/>
    <w:autoRedefine/>
    <w:qFormat/>
    <w:rsid w:val="006B4E3B"/>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6B4E3B"/>
  </w:style>
  <w:style w:type="character" w:customStyle="1" w:styleId="Mention11">
    <w:name w:val="Mention11"/>
    <w:basedOn w:val="DefaultParagraphFont"/>
    <w:uiPriority w:val="99"/>
    <w:semiHidden/>
    <w:unhideWhenUsed/>
    <w:rsid w:val="006B4E3B"/>
    <w:rPr>
      <w:color w:val="2B579A"/>
      <w:shd w:val="clear" w:color="auto" w:fill="E6E6E6"/>
    </w:rPr>
  </w:style>
  <w:style w:type="character" w:customStyle="1" w:styleId="m6370699461968006786gmail-styleunderline">
    <w:name w:val="m_6370699461968006786gmail-styleunderline"/>
    <w:basedOn w:val="DefaultParagraphFont"/>
    <w:rsid w:val="006B4E3B"/>
  </w:style>
  <w:style w:type="character" w:customStyle="1" w:styleId="Mention2">
    <w:name w:val="Mention2"/>
    <w:basedOn w:val="DefaultParagraphFont"/>
    <w:uiPriority w:val="99"/>
    <w:semiHidden/>
    <w:unhideWhenUsed/>
    <w:rsid w:val="006B4E3B"/>
    <w:rPr>
      <w:color w:val="2B579A"/>
      <w:shd w:val="clear" w:color="auto" w:fill="E6E6E6"/>
    </w:rPr>
  </w:style>
  <w:style w:type="paragraph" w:customStyle="1" w:styleId="FlashTag">
    <w:name w:val="FlashTag"/>
    <w:basedOn w:val="Normal"/>
    <w:link w:val="FlashTagChar"/>
    <w:autoRedefine/>
    <w:uiPriority w:val="4"/>
    <w:qFormat/>
    <w:rsid w:val="006B4E3B"/>
    <w:pPr>
      <w:spacing w:after="160" w:line="259" w:lineRule="auto"/>
    </w:pPr>
    <w:rPr>
      <w:rFonts w:asciiTheme="majorHAnsi" w:hAnsiTheme="majorHAnsi" w:cs="Calibri"/>
      <w:b/>
      <w:sz w:val="28"/>
    </w:rPr>
  </w:style>
  <w:style w:type="character" w:customStyle="1" w:styleId="FlashTagChar">
    <w:name w:val="FlashTag Char"/>
    <w:basedOn w:val="DefaultParagraphFont"/>
    <w:link w:val="FlashTag"/>
    <w:uiPriority w:val="4"/>
    <w:rsid w:val="006B4E3B"/>
    <w:rPr>
      <w:rFonts w:asciiTheme="majorHAnsi" w:hAnsiTheme="majorHAnsi" w:cs="Calibri"/>
      <w:b/>
      <w:kern w:val="0"/>
      <w:sz w:val="28"/>
      <w:szCs w:val="22"/>
      <w14:ligatures w14:val="none"/>
    </w:rPr>
  </w:style>
  <w:style w:type="paragraph" w:customStyle="1" w:styleId="Warrant">
    <w:name w:val="Warrant"/>
    <w:autoRedefine/>
    <w:uiPriority w:val="4"/>
    <w:qFormat/>
    <w:rsid w:val="006B4E3B"/>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6B4E3B"/>
  </w:style>
  <w:style w:type="character" w:customStyle="1" w:styleId="m3965771245576658108gmail-styleunderline">
    <w:name w:val="m_3965771245576658108gmail-styleunderline"/>
    <w:basedOn w:val="DefaultParagraphFont"/>
    <w:rsid w:val="006B4E3B"/>
  </w:style>
  <w:style w:type="character" w:customStyle="1" w:styleId="FontStyle220">
    <w:name w:val="Font Style220"/>
    <w:basedOn w:val="DefaultParagraphFont"/>
    <w:uiPriority w:val="99"/>
    <w:rsid w:val="006B4E3B"/>
    <w:rPr>
      <w:rFonts w:ascii="Candara" w:hAnsi="Candara" w:cs="Candara" w:hint="default"/>
      <w:i/>
      <w:iCs/>
      <w:sz w:val="18"/>
      <w:szCs w:val="18"/>
    </w:rPr>
  </w:style>
  <w:style w:type="character" w:customStyle="1" w:styleId="FontStyle290">
    <w:name w:val="Font Style290"/>
    <w:basedOn w:val="DefaultParagraphFont"/>
    <w:uiPriority w:val="99"/>
    <w:rsid w:val="006B4E3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B4E3B"/>
    <w:rPr>
      <w:rFonts w:ascii="Arial" w:hAnsi="Arial" w:cs="Arial"/>
      <w:b/>
      <w:bCs/>
      <w:sz w:val="16"/>
      <w:szCs w:val="16"/>
    </w:rPr>
  </w:style>
  <w:style w:type="character" w:customStyle="1" w:styleId="m-5498913268213319940gmail-styleunderline">
    <w:name w:val="m_-5498913268213319940gmail-styleunderline"/>
    <w:basedOn w:val="DefaultParagraphFont"/>
    <w:rsid w:val="006B4E3B"/>
  </w:style>
  <w:style w:type="paragraph" w:customStyle="1" w:styleId="speakable">
    <w:name w:val="speakable"/>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character" w:customStyle="1" w:styleId="overlay">
    <w:name w:val="overlay"/>
    <w:basedOn w:val="DefaultParagraphFont"/>
    <w:rsid w:val="006B4E3B"/>
  </w:style>
  <w:style w:type="character" w:customStyle="1" w:styleId="copyright">
    <w:name w:val="copyright"/>
    <w:basedOn w:val="DefaultParagraphFont"/>
    <w:rsid w:val="006B4E3B"/>
  </w:style>
  <w:style w:type="paragraph" w:customStyle="1" w:styleId="g-body">
    <w:name w:val="g-body"/>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paragraph" w:customStyle="1" w:styleId="g-pstyle0">
    <w:name w:val="g-pstyle0"/>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paragraph" w:customStyle="1" w:styleId="g-pstyle1">
    <w:name w:val="g-pstyle1"/>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paragraph" w:customStyle="1" w:styleId="g-asset-hed">
    <w:name w:val="g-asset-hed"/>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paragraph" w:customStyle="1" w:styleId="js-tweet-text">
    <w:name w:val="js-tweet-text"/>
    <w:basedOn w:val="Normal"/>
    <w:uiPriority w:val="99"/>
    <w:qFormat/>
    <w:rsid w:val="006B4E3B"/>
    <w:pPr>
      <w:spacing w:before="100" w:beforeAutospacing="1" w:after="100" w:afterAutospacing="1" w:line="259" w:lineRule="auto"/>
    </w:pPr>
    <w:rPr>
      <w:rFonts w:ascii="Calibri" w:hAnsi="Calibri" w:cs="Calibri"/>
      <w:sz w:val="24"/>
    </w:rPr>
  </w:style>
  <w:style w:type="paragraph" w:customStyle="1" w:styleId="style41">
    <w:name w:val="style4"/>
    <w:basedOn w:val="Normal"/>
    <w:uiPriority w:val="99"/>
    <w:qFormat/>
    <w:rsid w:val="006B4E3B"/>
    <w:pPr>
      <w:spacing w:before="100" w:beforeAutospacing="1" w:after="100" w:afterAutospacing="1" w:line="259" w:lineRule="auto"/>
    </w:pPr>
    <w:rPr>
      <w:rFonts w:ascii="Calibri" w:hAnsi="Calibri" w:cs="Calibri"/>
      <w:sz w:val="24"/>
    </w:rPr>
  </w:style>
  <w:style w:type="paragraph" w:customStyle="1" w:styleId="speech">
    <w:name w:val="speech"/>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adtext">
    <w:name w:val="adtext"/>
    <w:basedOn w:val="DefaultParagraphFont"/>
    <w:rsid w:val="006B4E3B"/>
  </w:style>
  <w:style w:type="character" w:customStyle="1" w:styleId="UL-Bold">
    <w:name w:val="UL-Bold"/>
    <w:basedOn w:val="DefaultParagraphFont"/>
    <w:rsid w:val="006B4E3B"/>
    <w:rPr>
      <w:u w:val="thick"/>
    </w:rPr>
  </w:style>
  <w:style w:type="character" w:customStyle="1" w:styleId="gl">
    <w:name w:val="gl"/>
    <w:basedOn w:val="DefaultParagraphFont"/>
    <w:rsid w:val="006B4E3B"/>
  </w:style>
  <w:style w:type="character" w:customStyle="1" w:styleId="qu730rj69h">
    <w:name w:val="qu730rj69h"/>
    <w:basedOn w:val="DefaultParagraphFont"/>
    <w:rsid w:val="006B4E3B"/>
  </w:style>
  <w:style w:type="paragraph" w:customStyle="1" w:styleId="optext">
    <w:name w:val="optext"/>
    <w:basedOn w:val="Normal"/>
    <w:uiPriority w:val="99"/>
    <w:qFormat/>
    <w:rsid w:val="006B4E3B"/>
    <w:pPr>
      <w:spacing w:before="100" w:beforeAutospacing="1" w:after="100" w:afterAutospacing="1" w:line="259" w:lineRule="auto"/>
    </w:pPr>
    <w:rPr>
      <w:rFonts w:ascii="Calibri" w:hAnsi="Calibri" w:cs="Calibri"/>
      <w:sz w:val="24"/>
    </w:rPr>
  </w:style>
  <w:style w:type="character" w:customStyle="1" w:styleId="lmy74qr12z">
    <w:name w:val="lmy74qr12z"/>
    <w:basedOn w:val="DefaultParagraphFont"/>
    <w:rsid w:val="006B4E3B"/>
  </w:style>
  <w:style w:type="character" w:customStyle="1" w:styleId="icr880">
    <w:name w:val="icr880"/>
    <w:basedOn w:val="DefaultParagraphFont"/>
    <w:rsid w:val="006B4E3B"/>
  </w:style>
  <w:style w:type="character" w:customStyle="1" w:styleId="hx23q54">
    <w:name w:val="hx23q54"/>
    <w:basedOn w:val="DefaultParagraphFont"/>
    <w:rsid w:val="006B4E3B"/>
  </w:style>
  <w:style w:type="character" w:customStyle="1" w:styleId="m-5348258726587825636gmail-style13ptbold">
    <w:name w:val="m_-5348258726587825636gmail-style13ptbold"/>
    <w:basedOn w:val="DefaultParagraphFont"/>
    <w:rsid w:val="006B4E3B"/>
  </w:style>
  <w:style w:type="character" w:customStyle="1" w:styleId="m-5348258726587825636gmail-styleunderline">
    <w:name w:val="m_-5348258726587825636gmail-styleunderline"/>
    <w:basedOn w:val="DefaultParagraphFont"/>
    <w:rsid w:val="006B4E3B"/>
  </w:style>
  <w:style w:type="paragraph" w:customStyle="1" w:styleId="useless">
    <w:name w:val="useless"/>
    <w:basedOn w:val="Normal"/>
    <w:uiPriority w:val="99"/>
    <w:qFormat/>
    <w:rsid w:val="006B4E3B"/>
    <w:pPr>
      <w:spacing w:after="160" w:line="259" w:lineRule="auto"/>
    </w:pPr>
    <w:rPr>
      <w:rFonts w:ascii="Calibri" w:eastAsia="Times New Roman" w:hAnsi="Calibri" w:cs="Calibri"/>
      <w:sz w:val="12"/>
    </w:rPr>
  </w:style>
  <w:style w:type="character" w:customStyle="1" w:styleId="DDIUnderline">
    <w:name w:val="DDI Underline"/>
    <w:qFormat/>
    <w:rsid w:val="006B4E3B"/>
    <w:rPr>
      <w:rFonts w:ascii="Times New Roman" w:hAnsi="Times New Roman"/>
      <w:sz w:val="24"/>
      <w:u w:val="single"/>
    </w:rPr>
  </w:style>
  <w:style w:type="paragraph" w:customStyle="1" w:styleId="ALLCAPS">
    <w:name w:val="ALL CAPS"/>
    <w:basedOn w:val="Normal"/>
    <w:link w:val="ALLCAPSChar"/>
    <w:qFormat/>
    <w:rsid w:val="006B4E3B"/>
    <w:pPr>
      <w:spacing w:after="160" w:line="259" w:lineRule="auto"/>
    </w:pPr>
    <w:rPr>
      <w:rFonts w:ascii="Calibri" w:eastAsia="Times New Roman" w:hAnsi="Calibri" w:cs="Calibri"/>
      <w:b/>
      <w:caps/>
      <w:sz w:val="22"/>
    </w:rPr>
  </w:style>
  <w:style w:type="character" w:customStyle="1" w:styleId="ALLCAPSChar">
    <w:name w:val="ALL CAPS Char"/>
    <w:basedOn w:val="DefaultParagraphFont"/>
    <w:link w:val="ALLCAPS"/>
    <w:rsid w:val="006B4E3B"/>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6B4E3B"/>
    <w:pPr>
      <w:spacing w:after="160" w:line="259" w:lineRule="auto"/>
    </w:pPr>
    <w:rPr>
      <w:rFonts w:ascii="Calibri" w:eastAsia="Times New Roman" w:hAnsi="Calibri" w:cs="Calibri"/>
      <w:b/>
      <w:sz w:val="24"/>
    </w:rPr>
  </w:style>
  <w:style w:type="character" w:customStyle="1" w:styleId="TagCharCharCharCharCharCharCharChar">
    <w:name w:val="Tag Char Char Char Char Char Char Char Char"/>
    <w:basedOn w:val="DefaultParagraphFont"/>
    <w:link w:val="TagCharCharCharCharCharCharChar0"/>
    <w:rsid w:val="006B4E3B"/>
    <w:rPr>
      <w:rFonts w:ascii="Calibri" w:eastAsia="Times New Roman" w:hAnsi="Calibri" w:cs="Calibri"/>
      <w:b/>
      <w:kern w:val="0"/>
      <w:szCs w:val="22"/>
      <w14:ligatures w14:val="none"/>
    </w:rPr>
  </w:style>
  <w:style w:type="character" w:customStyle="1" w:styleId="10ptnotbold">
    <w:name w:val="10ptnotbold"/>
    <w:basedOn w:val="DefaultParagraphFont"/>
    <w:rsid w:val="006B4E3B"/>
    <w:rPr>
      <w:sz w:val="20"/>
    </w:rPr>
  </w:style>
  <w:style w:type="character" w:customStyle="1" w:styleId="Cites-AuthorDate">
    <w:name w:val="Cites-Author/Date"/>
    <w:qFormat/>
    <w:rsid w:val="006B4E3B"/>
    <w:rPr>
      <w:rFonts w:ascii="Helvetica" w:hAnsi="Helvetica"/>
      <w:b/>
      <w:sz w:val="22"/>
      <w:szCs w:val="24"/>
      <w:u w:val="thick"/>
    </w:rPr>
  </w:style>
  <w:style w:type="paragraph" w:customStyle="1" w:styleId="CiteTag">
    <w:name w:val="Cite/Tag"/>
    <w:basedOn w:val="Normal"/>
    <w:qFormat/>
    <w:rsid w:val="006B4E3B"/>
    <w:pPr>
      <w:spacing w:after="160" w:line="259" w:lineRule="auto"/>
    </w:pPr>
    <w:rPr>
      <w:rFonts w:ascii="Calibri" w:eastAsia="Cambria" w:hAnsi="Calibri" w:cs="Calibri"/>
      <w:b/>
      <w:sz w:val="22"/>
    </w:rPr>
  </w:style>
  <w:style w:type="character" w:customStyle="1" w:styleId="m489902567989944824gmail-style13ptbold">
    <w:name w:val="m_489902567989944824gmail-style13ptbold"/>
    <w:basedOn w:val="DefaultParagraphFont"/>
    <w:rsid w:val="006B4E3B"/>
  </w:style>
  <w:style w:type="character" w:customStyle="1" w:styleId="m489902567989944824gmail-styleunderline">
    <w:name w:val="m_489902567989944824gmail-styleunderline"/>
    <w:basedOn w:val="DefaultParagraphFont"/>
    <w:rsid w:val="006B4E3B"/>
  </w:style>
  <w:style w:type="character" w:customStyle="1" w:styleId="Mention3">
    <w:name w:val="Mention3"/>
    <w:basedOn w:val="DefaultParagraphFont"/>
    <w:uiPriority w:val="99"/>
    <w:semiHidden/>
    <w:unhideWhenUsed/>
    <w:rsid w:val="006B4E3B"/>
    <w:rPr>
      <w:color w:val="2B579A"/>
      <w:shd w:val="clear" w:color="auto" w:fill="E6E6E6"/>
    </w:rPr>
  </w:style>
  <w:style w:type="character" w:customStyle="1" w:styleId="m-5251091010484660064gmail-style13ptbold">
    <w:name w:val="m_-5251091010484660064gmail-style13ptbold"/>
    <w:basedOn w:val="DefaultParagraphFont"/>
    <w:rsid w:val="006B4E3B"/>
  </w:style>
  <w:style w:type="character" w:customStyle="1" w:styleId="m-5251091010484660064gmail-styleunderline">
    <w:name w:val="m_-5251091010484660064gmail-styleunderline"/>
    <w:basedOn w:val="DefaultParagraphFont"/>
    <w:rsid w:val="006B4E3B"/>
  </w:style>
  <w:style w:type="character" w:customStyle="1" w:styleId="tablecaption">
    <w:name w:val="tablecaption"/>
    <w:basedOn w:val="DefaultParagraphFont"/>
    <w:rsid w:val="006B4E3B"/>
  </w:style>
  <w:style w:type="character" w:customStyle="1" w:styleId="StyleLatinHelvetica105ptBlack">
    <w:name w:val="Style (Latin) Helvetica 10.5 pt Black"/>
    <w:basedOn w:val="DefaultParagraphFont"/>
    <w:rsid w:val="006B4E3B"/>
    <w:rPr>
      <w:rFonts w:ascii="Times New Roman" w:hAnsi="Times New Roman"/>
      <w:color w:val="000000"/>
      <w:sz w:val="21"/>
    </w:rPr>
  </w:style>
  <w:style w:type="character" w:customStyle="1" w:styleId="m-413333960618644972gmail-style13ptbold">
    <w:name w:val="m_-413333960618644972gmail-style13ptbold"/>
    <w:basedOn w:val="DefaultParagraphFont"/>
    <w:rsid w:val="006B4E3B"/>
  </w:style>
  <w:style w:type="character" w:customStyle="1" w:styleId="m-413333960618644972gmail-styleunderline">
    <w:name w:val="m_-413333960618644972gmail-styleunderline"/>
    <w:basedOn w:val="DefaultParagraphFont"/>
    <w:rsid w:val="006B4E3B"/>
  </w:style>
  <w:style w:type="character" w:customStyle="1" w:styleId="m8314098763611656848gmail-stylestylebold12pt">
    <w:name w:val="m_8314098763611656848gmail-stylestylebold12pt"/>
    <w:basedOn w:val="DefaultParagraphFont"/>
    <w:rsid w:val="006B4E3B"/>
  </w:style>
  <w:style w:type="character" w:customStyle="1" w:styleId="m8314098763611656848gmail-styleboldunderline">
    <w:name w:val="m_8314098763611656848gmail-styleboldunderline"/>
    <w:basedOn w:val="DefaultParagraphFont"/>
    <w:rsid w:val="006B4E3B"/>
  </w:style>
  <w:style w:type="paragraph" w:customStyle="1" w:styleId="Spacer">
    <w:name w:val="Spacer"/>
    <w:basedOn w:val="Heading1"/>
    <w:link w:val="SpacerChar"/>
    <w:autoRedefine/>
    <w:uiPriority w:val="4"/>
    <w:qFormat/>
    <w:rsid w:val="006B4E3B"/>
    <w:rPr>
      <w:rFonts w:ascii="Times New Roman" w:hAnsi="Times New Roman"/>
      <w:b w:val="0"/>
      <w:sz w:val="24"/>
    </w:rPr>
  </w:style>
  <w:style w:type="character" w:customStyle="1" w:styleId="SpacerChar">
    <w:name w:val="Spacer Char"/>
    <w:basedOn w:val="DefaultParagraphFont"/>
    <w:link w:val="Spacer"/>
    <w:uiPriority w:val="4"/>
    <w:rsid w:val="006B4E3B"/>
    <w:rPr>
      <w:rFonts w:ascii="Times New Roman" w:eastAsiaTheme="majorEastAsia" w:hAnsi="Times New Roman" w:cstheme="majorBidi"/>
      <w:kern w:val="0"/>
      <w:szCs w:val="32"/>
      <w14:ligatures w14:val="none"/>
    </w:rPr>
  </w:style>
  <w:style w:type="paragraph" w:customStyle="1" w:styleId="msonormal0">
    <w:name w:val="msonormal"/>
    <w:basedOn w:val="Normal"/>
    <w:uiPriority w:val="99"/>
    <w:qFormat/>
    <w:rsid w:val="006B4E3B"/>
    <w:pPr>
      <w:spacing w:before="100" w:beforeAutospacing="1" w:after="100" w:afterAutospacing="1" w:line="259" w:lineRule="auto"/>
    </w:pPr>
    <w:rPr>
      <w:rFonts w:ascii="Calibri" w:eastAsia="Times New Roman" w:hAnsi="Calibri" w:cs="Calibri"/>
      <w:sz w:val="24"/>
    </w:rPr>
  </w:style>
  <w:style w:type="paragraph" w:customStyle="1" w:styleId="CitationCharChar">
    <w:name w:val="Citation Char Char"/>
    <w:basedOn w:val="Normal"/>
    <w:uiPriority w:val="6"/>
    <w:qFormat/>
    <w:rsid w:val="006B4E3B"/>
    <w:pPr>
      <w:spacing w:after="160" w:line="259" w:lineRule="auto"/>
      <w:ind w:left="1440" w:right="1440"/>
    </w:pPr>
    <w:rPr>
      <w:rFonts w:ascii="Calibri" w:eastAsia="Verdana" w:hAnsi="Calibri" w:cs="Cambria"/>
      <w:sz w:val="22"/>
      <w:szCs w:val="20"/>
      <w:u w:val="single"/>
    </w:rPr>
  </w:style>
  <w:style w:type="paragraph" w:customStyle="1" w:styleId="DateTime">
    <w:name w:val="DateTime"/>
    <w:basedOn w:val="Normal"/>
    <w:link w:val="DateTimeChar"/>
    <w:autoRedefine/>
    <w:uiPriority w:val="4"/>
    <w:qFormat/>
    <w:rsid w:val="006B4E3B"/>
    <w:pPr>
      <w:spacing w:after="160" w:line="259" w:lineRule="auto"/>
    </w:pPr>
    <w:rPr>
      <w:rFonts w:ascii="Calibri" w:hAnsi="Calibri" w:cs="Calibri"/>
      <w:sz w:val="22"/>
    </w:rPr>
  </w:style>
  <w:style w:type="character" w:customStyle="1" w:styleId="DateTimeChar">
    <w:name w:val="DateTime Char"/>
    <w:basedOn w:val="DefaultParagraphFont"/>
    <w:link w:val="DateTime"/>
    <w:uiPriority w:val="4"/>
    <w:rsid w:val="006B4E3B"/>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6B4E3B"/>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6B4E3B"/>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6B4E3B"/>
  </w:style>
  <w:style w:type="character" w:customStyle="1" w:styleId="m-6886276173800023131gmail-style13ptbold">
    <w:name w:val="m_-6886276173800023131gmail-style13ptbold"/>
    <w:basedOn w:val="DefaultParagraphFont"/>
    <w:rsid w:val="006B4E3B"/>
  </w:style>
  <w:style w:type="character" w:customStyle="1" w:styleId="m-6886276173800023131gmail-styleunderline">
    <w:name w:val="m_-6886276173800023131gmail-styleunderline"/>
    <w:basedOn w:val="DefaultParagraphFont"/>
    <w:rsid w:val="006B4E3B"/>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uiPriority w:val="2"/>
    <w:qFormat/>
    <w:rsid w:val="006B4E3B"/>
    <w:rPr>
      <w:rFonts w:asciiTheme="majorHAnsi" w:eastAsiaTheme="majorEastAsia" w:hAnsiTheme="majorHAnsi" w:cstheme="majorBidi"/>
      <w:color w:val="0A2F40" w:themeColor="accent1" w:themeShade="7F"/>
      <w:sz w:val="24"/>
      <w:szCs w:val="24"/>
    </w:rPr>
  </w:style>
  <w:style w:type="paragraph" w:customStyle="1" w:styleId="CardChar1">
    <w:name w:val="Card Char"/>
    <w:basedOn w:val="Normal"/>
    <w:link w:val="CardCharChar0"/>
    <w:autoRedefine/>
    <w:rsid w:val="006B4E3B"/>
    <w:pPr>
      <w:spacing w:after="160" w:line="259" w:lineRule="auto"/>
      <w:ind w:right="360"/>
    </w:pPr>
    <w:rPr>
      <w:rFonts w:eastAsia="Times New Roman"/>
      <w:kern w:val="2"/>
      <w:sz w:val="20"/>
      <w:szCs w:val="20"/>
      <w14:ligatures w14:val="standardContextual"/>
    </w:rPr>
  </w:style>
  <w:style w:type="character" w:customStyle="1" w:styleId="CardUpSize-LightChar">
    <w:name w:val="CardUpSize - Light Char"/>
    <w:basedOn w:val="DefaultParagraphFont"/>
    <w:link w:val="CardUpSize-Light"/>
    <w:locked/>
    <w:rsid w:val="006B4E3B"/>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B4E3B"/>
    <w:pPr>
      <w:spacing w:after="160" w:line="259" w:lineRule="auto"/>
    </w:pPr>
    <w:rPr>
      <w:rFonts w:eastAsia="Times New Roman" w:cs="Times New Roman"/>
      <w:kern w:val="2"/>
      <w:sz w:val="24"/>
      <w:szCs w:val="32"/>
      <w:u w:val="single"/>
      <w14:ligatures w14:val="standardContextual"/>
    </w:rPr>
  </w:style>
  <w:style w:type="character" w:customStyle="1" w:styleId="CiteCardUpSize-HeavyChar">
    <w:name w:val="Cite // CardUpSize - Heavy Char"/>
    <w:basedOn w:val="DefaultParagraphFont"/>
    <w:link w:val="CiteCardUpSize-Heavy"/>
    <w:locked/>
    <w:rsid w:val="006B4E3B"/>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B4E3B"/>
    <w:pPr>
      <w:spacing w:after="160" w:line="259" w:lineRule="auto"/>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6B4E3B"/>
  </w:style>
  <w:style w:type="character" w:customStyle="1" w:styleId="m3108068631175614020gmail-style13ptbold">
    <w:name w:val="m_3108068631175614020gmail-style13ptbold"/>
    <w:basedOn w:val="DefaultParagraphFont"/>
    <w:rsid w:val="006B4E3B"/>
  </w:style>
  <w:style w:type="character" w:customStyle="1" w:styleId="m3108068631175614020gmail-titlechar">
    <w:name w:val="m_3108068631175614020gmail-titlechar"/>
    <w:basedOn w:val="DefaultParagraphFont"/>
    <w:rsid w:val="006B4E3B"/>
  </w:style>
  <w:style w:type="paragraph" w:customStyle="1" w:styleId="8PointFont">
    <w:name w:val="8 Point Font"/>
    <w:next w:val="Normal"/>
    <w:link w:val="8PointFontChar"/>
    <w:qFormat/>
    <w:rsid w:val="006B4E3B"/>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6B4E3B"/>
    <w:rPr>
      <w:rFonts w:ascii="Times New Roman" w:hAnsi="Times New Roman"/>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6B4E3B"/>
    <w:rPr>
      <w:rFonts w:cs="Arial"/>
      <w:b/>
      <w:bCs/>
      <w:iCs/>
      <w:sz w:val="24"/>
      <w:szCs w:val="28"/>
      <w:lang w:val="en-US" w:eastAsia="en-US" w:bidi="ar-SA"/>
    </w:rPr>
  </w:style>
  <w:style w:type="character" w:customStyle="1" w:styleId="Mention4">
    <w:name w:val="Mention4"/>
    <w:basedOn w:val="DefaultParagraphFont"/>
    <w:uiPriority w:val="99"/>
    <w:semiHidden/>
    <w:unhideWhenUsed/>
    <w:rsid w:val="006B4E3B"/>
    <w:rPr>
      <w:color w:val="2B579A"/>
      <w:shd w:val="clear" w:color="auto" w:fill="E6E6E6"/>
    </w:rPr>
  </w:style>
  <w:style w:type="character" w:customStyle="1" w:styleId="m-895152127622952443gmail-style13ptbold">
    <w:name w:val="m_-895152127622952443gmail-style13ptbold"/>
    <w:basedOn w:val="DefaultParagraphFont"/>
    <w:rsid w:val="006B4E3B"/>
  </w:style>
  <w:style w:type="character" w:customStyle="1" w:styleId="m4133802843404377303gmail-style13ptbold">
    <w:name w:val="m_4133802843404377303gmail-style13ptbold"/>
    <w:basedOn w:val="DefaultParagraphFont"/>
    <w:rsid w:val="006B4E3B"/>
  </w:style>
  <w:style w:type="character" w:customStyle="1" w:styleId="m4133802843404377303gmail-styleunderline">
    <w:name w:val="m_4133802843404377303gmail-styleunderline"/>
    <w:basedOn w:val="DefaultParagraphFont"/>
    <w:rsid w:val="006B4E3B"/>
  </w:style>
  <w:style w:type="character" w:customStyle="1" w:styleId="m1864609289044096952gmail-style13ptbold">
    <w:name w:val="m_1864609289044096952gmail-style13ptbold"/>
    <w:basedOn w:val="DefaultParagraphFont"/>
    <w:rsid w:val="006B4E3B"/>
  </w:style>
  <w:style w:type="character" w:customStyle="1" w:styleId="m-2434640214339110092gmail-style13ptbold">
    <w:name w:val="m_-2434640214339110092gmail-style13ptbold"/>
    <w:basedOn w:val="DefaultParagraphFont"/>
    <w:rsid w:val="006B4E3B"/>
  </w:style>
  <w:style w:type="character" w:customStyle="1" w:styleId="m-2434640214339110092gmail-styleunderline">
    <w:name w:val="m_-2434640214339110092gmail-styleunderline"/>
    <w:basedOn w:val="DefaultParagraphFont"/>
    <w:rsid w:val="006B4E3B"/>
  </w:style>
  <w:style w:type="character" w:customStyle="1" w:styleId="articlepage-articlebody-firstletter">
    <w:name w:val="articlepage-articlebody-firstletter"/>
    <w:basedOn w:val="DefaultParagraphFont"/>
    <w:rsid w:val="006B4E3B"/>
  </w:style>
  <w:style w:type="character" w:customStyle="1" w:styleId="UnresolvedMention32">
    <w:name w:val="Unresolved Mention32"/>
    <w:basedOn w:val="DefaultParagraphFont"/>
    <w:uiPriority w:val="99"/>
    <w:semiHidden/>
    <w:unhideWhenUsed/>
    <w:rsid w:val="006B4E3B"/>
    <w:rPr>
      <w:color w:val="605E5C"/>
      <w:shd w:val="clear" w:color="auto" w:fill="E1DFDD"/>
    </w:rPr>
  </w:style>
  <w:style w:type="character" w:customStyle="1" w:styleId="UnresolvedMention31">
    <w:name w:val="Unresolved Mention31"/>
    <w:basedOn w:val="DefaultParagraphFont"/>
    <w:uiPriority w:val="99"/>
    <w:semiHidden/>
    <w:unhideWhenUsed/>
    <w:rsid w:val="006B4E3B"/>
    <w:rPr>
      <w:color w:val="808080"/>
      <w:shd w:val="clear" w:color="auto" w:fill="E6E6E6"/>
    </w:rPr>
  </w:style>
  <w:style w:type="character" w:customStyle="1" w:styleId="UnresolvedMention5">
    <w:name w:val="Unresolved Mention5"/>
    <w:basedOn w:val="DefaultParagraphFont"/>
    <w:uiPriority w:val="99"/>
    <w:unhideWhenUsed/>
    <w:rsid w:val="006B4E3B"/>
    <w:rPr>
      <w:color w:val="605E5C"/>
      <w:shd w:val="clear" w:color="auto" w:fill="E1DFDD"/>
    </w:rPr>
  </w:style>
  <w:style w:type="character" w:customStyle="1" w:styleId="UnresolvedMention6">
    <w:name w:val="Unresolved Mention6"/>
    <w:basedOn w:val="DefaultParagraphFont"/>
    <w:uiPriority w:val="99"/>
    <w:unhideWhenUsed/>
    <w:rsid w:val="006B4E3B"/>
    <w:rPr>
      <w:color w:val="605E5C"/>
      <w:shd w:val="clear" w:color="auto" w:fill="E1DFDD"/>
    </w:rPr>
  </w:style>
  <w:style w:type="character" w:customStyle="1" w:styleId="footnote">
    <w:name w:val="footnote"/>
    <w:basedOn w:val="DefaultParagraphFont"/>
    <w:rsid w:val="006B4E3B"/>
  </w:style>
  <w:style w:type="character" w:customStyle="1" w:styleId="hubidentifier">
    <w:name w:val="hub_identifier"/>
    <w:basedOn w:val="DefaultParagraphFont"/>
    <w:rsid w:val="006B4E3B"/>
  </w:style>
  <w:style w:type="paragraph" w:customStyle="1" w:styleId="standardeinzug">
    <w:name w:val="standardeinzug"/>
    <w:basedOn w:val="Normal"/>
    <w:qFormat/>
    <w:rsid w:val="006B4E3B"/>
    <w:pPr>
      <w:spacing w:before="100" w:beforeAutospacing="1" w:after="100" w:afterAutospacing="1" w:line="259" w:lineRule="auto"/>
    </w:pPr>
    <w:rPr>
      <w:rFonts w:ascii="Calibri" w:eastAsia="Times New Roman" w:hAnsi="Calibri" w:cs="Calibri"/>
      <w:sz w:val="22"/>
      <w:szCs w:val="24"/>
    </w:rPr>
  </w:style>
  <w:style w:type="paragraph" w:customStyle="1" w:styleId="aufzhlungnormal">
    <w:name w:val="aufzhlungnormal"/>
    <w:basedOn w:val="Normal"/>
    <w:qFormat/>
    <w:rsid w:val="006B4E3B"/>
    <w:pPr>
      <w:spacing w:before="100" w:beforeAutospacing="1" w:after="100" w:afterAutospacing="1" w:line="259" w:lineRule="auto"/>
    </w:pPr>
    <w:rPr>
      <w:rFonts w:ascii="Calibri" w:eastAsia="Times New Roman" w:hAnsi="Calibri" w:cs="Calibri"/>
      <w:sz w:val="22"/>
      <w:szCs w:val="24"/>
    </w:rPr>
  </w:style>
  <w:style w:type="character" w:customStyle="1" w:styleId="auszeichnungkursiv">
    <w:name w:val="auszeichnungkursiv"/>
    <w:basedOn w:val="DefaultParagraphFont"/>
    <w:rsid w:val="006B4E3B"/>
  </w:style>
  <w:style w:type="paragraph" w:customStyle="1" w:styleId="entrefilet">
    <w:name w:val="entrefilet"/>
    <w:basedOn w:val="Normal"/>
    <w:qFormat/>
    <w:rsid w:val="006B4E3B"/>
    <w:pPr>
      <w:spacing w:before="100" w:beforeAutospacing="1" w:after="100" w:afterAutospacing="1" w:line="259" w:lineRule="auto"/>
    </w:pPr>
    <w:rPr>
      <w:rFonts w:ascii="Calibri" w:eastAsia="Times New Roman" w:hAnsi="Calibri" w:cs="Calibri"/>
      <w:sz w:val="22"/>
      <w:szCs w:val="24"/>
    </w:rPr>
  </w:style>
  <w:style w:type="paragraph" w:customStyle="1" w:styleId="kapitelreferenzkopf">
    <w:name w:val="kapitelreferenzkopf"/>
    <w:basedOn w:val="Normal"/>
    <w:qFormat/>
    <w:rsid w:val="006B4E3B"/>
    <w:pPr>
      <w:spacing w:before="100" w:beforeAutospacing="1" w:after="100" w:afterAutospacing="1" w:line="259" w:lineRule="auto"/>
    </w:pPr>
    <w:rPr>
      <w:rFonts w:ascii="Calibri" w:eastAsia="Times New Roman" w:hAnsi="Calibri" w:cs="Calibri"/>
      <w:sz w:val="22"/>
      <w:szCs w:val="24"/>
    </w:rPr>
  </w:style>
  <w:style w:type="paragraph" w:customStyle="1" w:styleId="tabberschrift">
    <w:name w:val="tabberschrift"/>
    <w:basedOn w:val="Normal"/>
    <w:qFormat/>
    <w:rsid w:val="006B4E3B"/>
    <w:pPr>
      <w:spacing w:before="100" w:beforeAutospacing="1" w:after="100" w:afterAutospacing="1" w:line="259" w:lineRule="auto"/>
    </w:pPr>
    <w:rPr>
      <w:rFonts w:ascii="Calibri" w:eastAsia="Times New Roman" w:hAnsi="Calibri" w:cs="Calibri"/>
      <w:sz w:val="22"/>
      <w:szCs w:val="24"/>
    </w:rPr>
  </w:style>
  <w:style w:type="character" w:customStyle="1" w:styleId="tabgrafikformalbezeichnungnr">
    <w:name w:val="tabgrafikformalbezeichnungnr"/>
    <w:basedOn w:val="DefaultParagraphFont"/>
    <w:rsid w:val="006B4E3B"/>
  </w:style>
  <w:style w:type="character" w:customStyle="1" w:styleId="m-268162420547309261gmail-stylestylebold12pt">
    <w:name w:val="m_-268162420547309261gmail-stylestylebold12pt"/>
    <w:basedOn w:val="DefaultParagraphFont"/>
    <w:rsid w:val="006B4E3B"/>
  </w:style>
  <w:style w:type="character" w:customStyle="1" w:styleId="m-268162420547309261gmail-styleboldunderline">
    <w:name w:val="m_-268162420547309261gmail-styleboldunderline"/>
    <w:basedOn w:val="DefaultParagraphFont"/>
    <w:rsid w:val="006B4E3B"/>
  </w:style>
  <w:style w:type="character" w:customStyle="1" w:styleId="m-5621139387307470627gmail-style13ptbold">
    <w:name w:val="m_-5621139387307470627gmail-style13ptbold"/>
    <w:basedOn w:val="DefaultParagraphFont"/>
    <w:rsid w:val="006B4E3B"/>
  </w:style>
  <w:style w:type="character" w:customStyle="1" w:styleId="m-5621139387307470627gmail-styleunderline">
    <w:name w:val="m_-5621139387307470627gmail-styleunderline"/>
    <w:basedOn w:val="DefaultParagraphFont"/>
    <w:rsid w:val="006B4E3B"/>
  </w:style>
  <w:style w:type="character" w:customStyle="1" w:styleId="m-4930835733434609408gmail-style13ptbold">
    <w:name w:val="m_-4930835733434609408gmail-style13ptbold"/>
    <w:basedOn w:val="DefaultParagraphFont"/>
    <w:rsid w:val="006B4E3B"/>
  </w:style>
  <w:style w:type="character" w:customStyle="1" w:styleId="m-4930835733434609408gmail-styleunderline">
    <w:name w:val="m_-4930835733434609408gmail-styleunderline"/>
    <w:basedOn w:val="DefaultParagraphFont"/>
    <w:rsid w:val="006B4E3B"/>
  </w:style>
  <w:style w:type="character" w:customStyle="1" w:styleId="m-2456650549122369157gmail-style13ptbold">
    <w:name w:val="m_-2456650549122369157gmail-style13ptbold"/>
    <w:basedOn w:val="DefaultParagraphFont"/>
    <w:rsid w:val="006B4E3B"/>
  </w:style>
  <w:style w:type="character" w:customStyle="1" w:styleId="m-2456650549122369157gmail-styleunderline">
    <w:name w:val="m_-2456650549122369157gmail-styleunderline"/>
    <w:basedOn w:val="DefaultParagraphFont"/>
    <w:rsid w:val="006B4E3B"/>
  </w:style>
  <w:style w:type="character" w:customStyle="1" w:styleId="hvr">
    <w:name w:val="hvr"/>
    <w:basedOn w:val="DefaultParagraphFont"/>
    <w:rsid w:val="006B4E3B"/>
  </w:style>
  <w:style w:type="character" w:customStyle="1" w:styleId="m-3350902899047358468gmail-styleunderline">
    <w:name w:val="m_-3350902899047358468gmail-styleunderline"/>
    <w:basedOn w:val="DefaultParagraphFont"/>
    <w:rsid w:val="006B4E3B"/>
  </w:style>
  <w:style w:type="paragraph" w:customStyle="1" w:styleId="Style5pt">
    <w:name w:val="Style 5 pt"/>
    <w:basedOn w:val="Normal"/>
    <w:link w:val="Style5ptChar"/>
    <w:qFormat/>
    <w:rsid w:val="006B4E3B"/>
    <w:pPr>
      <w:widowControl w:val="0"/>
      <w:autoSpaceDE w:val="0"/>
      <w:autoSpaceDN w:val="0"/>
      <w:adjustRightInd w:val="0"/>
      <w:spacing w:after="160" w:line="259" w:lineRule="auto"/>
      <w:ind w:left="720"/>
    </w:pPr>
    <w:rPr>
      <w:rFonts w:ascii="Avenir LT Std 45 Book" w:eastAsia="Times New Roman" w:hAnsi="Avenir LT Std 45 Book" w:cs="Calibri"/>
      <w:sz w:val="10"/>
      <w:szCs w:val="10"/>
    </w:rPr>
  </w:style>
  <w:style w:type="character" w:customStyle="1" w:styleId="Style5ptChar">
    <w:name w:val="Style 5 pt Char"/>
    <w:basedOn w:val="DefaultParagraphFont"/>
    <w:link w:val="Style5pt"/>
    <w:rsid w:val="006B4E3B"/>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6B4E3B"/>
  </w:style>
  <w:style w:type="paragraph" w:customStyle="1" w:styleId="m462447500549623171gmail-msonormal">
    <w:name w:val="m_462447500549623171gmail-msonormal"/>
    <w:basedOn w:val="Normal"/>
    <w:uiPriority w:val="99"/>
    <w:qFormat/>
    <w:rsid w:val="006B4E3B"/>
    <w:pPr>
      <w:spacing w:before="100" w:beforeAutospacing="1" w:after="100" w:afterAutospacing="1" w:line="259" w:lineRule="auto"/>
    </w:pPr>
    <w:rPr>
      <w:rFonts w:ascii="Calibri" w:eastAsia="Times New Roman" w:hAnsi="Calibri" w:cs="Calibri"/>
      <w:sz w:val="22"/>
    </w:rPr>
  </w:style>
  <w:style w:type="character" w:customStyle="1" w:styleId="m462447500549623171gmail-styleunderline">
    <w:name w:val="m_462447500549623171gmail-styleunderline"/>
    <w:basedOn w:val="DefaultParagraphFont"/>
    <w:rsid w:val="006B4E3B"/>
  </w:style>
  <w:style w:type="character" w:customStyle="1" w:styleId="SmallerReal">
    <w:name w:val="SmallerReal"/>
    <w:basedOn w:val="DefaultParagraphFont"/>
    <w:uiPriority w:val="1"/>
    <w:qFormat/>
    <w:rsid w:val="006B4E3B"/>
    <w:rPr>
      <w:rFonts w:ascii="Garamond" w:hAnsi="Garamond" w:hint="default"/>
      <w:sz w:val="16"/>
    </w:rPr>
  </w:style>
  <w:style w:type="paragraph" w:styleId="HTMLAddress">
    <w:name w:val="HTML Address"/>
    <w:basedOn w:val="Normal"/>
    <w:link w:val="HTMLAddressChar"/>
    <w:uiPriority w:val="99"/>
    <w:unhideWhenUsed/>
    <w:rsid w:val="006B4E3B"/>
    <w:pPr>
      <w:spacing w:after="160" w:line="259" w:lineRule="auto"/>
    </w:pPr>
    <w:rPr>
      <w:rFonts w:ascii="Calibri" w:eastAsia="Times New Roman" w:hAnsi="Calibri" w:cs="Calibri"/>
      <w:i/>
      <w:iCs/>
      <w:sz w:val="22"/>
      <w:szCs w:val="24"/>
    </w:rPr>
  </w:style>
  <w:style w:type="character" w:customStyle="1" w:styleId="HTMLAddressChar">
    <w:name w:val="HTML Address Char"/>
    <w:basedOn w:val="DefaultParagraphFont"/>
    <w:link w:val="HTMLAddress"/>
    <w:uiPriority w:val="99"/>
    <w:rsid w:val="006B4E3B"/>
    <w:rPr>
      <w:rFonts w:ascii="Calibri" w:eastAsia="Times New Roman" w:hAnsi="Calibri" w:cs="Calibri"/>
      <w:i/>
      <w:iCs/>
      <w:kern w:val="0"/>
      <w:sz w:val="22"/>
      <w14:ligatures w14:val="none"/>
    </w:rPr>
  </w:style>
  <w:style w:type="character" w:customStyle="1" w:styleId="separator">
    <w:name w:val="separator"/>
    <w:basedOn w:val="DefaultParagraphFont"/>
    <w:rsid w:val="006B4E3B"/>
  </w:style>
  <w:style w:type="paragraph" w:customStyle="1" w:styleId="dek">
    <w:name w:val="dek"/>
    <w:basedOn w:val="Normal"/>
    <w:uiPriority w:val="99"/>
    <w:qFormat/>
    <w:rsid w:val="006B4E3B"/>
    <w:pPr>
      <w:spacing w:before="100" w:beforeAutospacing="1" w:after="100" w:afterAutospacing="1" w:line="259" w:lineRule="auto"/>
    </w:pPr>
    <w:rPr>
      <w:rFonts w:ascii="Calibri" w:eastAsia="Times New Roman" w:hAnsi="Calibri" w:cs="Calibri"/>
      <w:sz w:val="22"/>
      <w:szCs w:val="24"/>
    </w:rPr>
  </w:style>
  <w:style w:type="character" w:customStyle="1" w:styleId="arttitle">
    <w:name w:val="art_title"/>
    <w:basedOn w:val="DefaultParagraphFont"/>
    <w:rsid w:val="006B4E3B"/>
  </w:style>
  <w:style w:type="character" w:customStyle="1" w:styleId="serialtitle">
    <w:name w:val="serial_title"/>
    <w:basedOn w:val="DefaultParagraphFont"/>
    <w:rsid w:val="006B4E3B"/>
  </w:style>
  <w:style w:type="character" w:customStyle="1" w:styleId="volumeissue">
    <w:name w:val="volume_issue"/>
    <w:basedOn w:val="DefaultParagraphFont"/>
    <w:rsid w:val="006B4E3B"/>
  </w:style>
  <w:style w:type="character" w:customStyle="1" w:styleId="pagerange">
    <w:name w:val="page_range"/>
    <w:basedOn w:val="DefaultParagraphFont"/>
    <w:rsid w:val="006B4E3B"/>
  </w:style>
  <w:style w:type="character" w:customStyle="1" w:styleId="doilink">
    <w:name w:val="doi_link"/>
    <w:basedOn w:val="DefaultParagraphFont"/>
    <w:rsid w:val="006B4E3B"/>
  </w:style>
  <w:style w:type="paragraph" w:customStyle="1" w:styleId="para">
    <w:name w:val="para"/>
    <w:basedOn w:val="Normal"/>
    <w:qFormat/>
    <w:rsid w:val="006B4E3B"/>
    <w:pPr>
      <w:spacing w:before="100" w:beforeAutospacing="1" w:after="100" w:afterAutospacing="1" w:line="256" w:lineRule="auto"/>
    </w:pPr>
    <w:rPr>
      <w:rFonts w:ascii="Calibri" w:eastAsia="Times New Roman" w:hAnsi="Calibri" w:cs="Calibri"/>
      <w:sz w:val="22"/>
      <w:szCs w:val="24"/>
    </w:rPr>
  </w:style>
  <w:style w:type="character" w:customStyle="1" w:styleId="headingnumber">
    <w:name w:val="headingnumber"/>
    <w:basedOn w:val="DefaultParagraphFont"/>
    <w:rsid w:val="006B4E3B"/>
  </w:style>
  <w:style w:type="character" w:customStyle="1" w:styleId="internalref">
    <w:name w:val="internalref"/>
    <w:basedOn w:val="DefaultParagraphFont"/>
    <w:rsid w:val="006B4E3B"/>
  </w:style>
  <w:style w:type="paragraph" w:customStyle="1" w:styleId="Analyitc">
    <w:name w:val="Analyitc"/>
    <w:basedOn w:val="Normal"/>
    <w:uiPriority w:val="4"/>
    <w:qFormat/>
    <w:rsid w:val="006B4E3B"/>
    <w:pPr>
      <w:spacing w:after="160" w:line="259" w:lineRule="auto"/>
    </w:pPr>
    <w:rPr>
      <w:rFonts w:ascii="Avenir LT Std 45 Book" w:hAnsi="Avenir LT Std 45 Book" w:cs="Calibri"/>
      <w:b/>
      <w:color w:val="0070C0"/>
      <w:sz w:val="28"/>
    </w:rPr>
  </w:style>
  <w:style w:type="character" w:customStyle="1" w:styleId="l7">
    <w:name w:val="l7"/>
    <w:basedOn w:val="DefaultParagraphFont"/>
    <w:rsid w:val="006B4E3B"/>
  </w:style>
  <w:style w:type="character" w:customStyle="1" w:styleId="l6">
    <w:name w:val="l6"/>
    <w:basedOn w:val="DefaultParagraphFont"/>
    <w:rsid w:val="006B4E3B"/>
  </w:style>
  <w:style w:type="character" w:customStyle="1" w:styleId="l8">
    <w:name w:val="l8"/>
    <w:basedOn w:val="DefaultParagraphFont"/>
    <w:rsid w:val="006B4E3B"/>
  </w:style>
  <w:style w:type="character" w:customStyle="1" w:styleId="l9">
    <w:name w:val="l9"/>
    <w:basedOn w:val="DefaultParagraphFont"/>
    <w:rsid w:val="006B4E3B"/>
  </w:style>
  <w:style w:type="character" w:customStyle="1" w:styleId="m-134349766280542120gmail-style13ptbold">
    <w:name w:val="m_-134349766280542120gmail-style13ptbold"/>
    <w:basedOn w:val="DefaultParagraphFont"/>
    <w:rsid w:val="006B4E3B"/>
  </w:style>
  <w:style w:type="character" w:customStyle="1" w:styleId="m-134349766280542120gmail-msohyperlink">
    <w:name w:val="m_-134349766280542120gmail-msohyperlink"/>
    <w:basedOn w:val="DefaultParagraphFont"/>
    <w:rsid w:val="006B4E3B"/>
  </w:style>
  <w:style w:type="character" w:customStyle="1" w:styleId="m-134349766280542120gmail-styleunderline">
    <w:name w:val="m_-134349766280542120gmail-styleunderline"/>
    <w:basedOn w:val="DefaultParagraphFont"/>
    <w:rsid w:val="006B4E3B"/>
  </w:style>
  <w:style w:type="character" w:customStyle="1" w:styleId="m-134349766280542120gmail-cite">
    <w:name w:val="m_-134349766280542120gmail-cite"/>
    <w:basedOn w:val="DefaultParagraphFont"/>
    <w:rsid w:val="006B4E3B"/>
  </w:style>
  <w:style w:type="character" w:customStyle="1" w:styleId="m-134349766280542120gmail-underline">
    <w:name w:val="m_-134349766280542120gmail-underline"/>
    <w:basedOn w:val="DefaultParagraphFont"/>
    <w:rsid w:val="006B4E3B"/>
  </w:style>
  <w:style w:type="character" w:customStyle="1" w:styleId="m-134349766280542120gmail-underline0">
    <w:name w:val="m_-134349766280542120gmail-underline0"/>
    <w:basedOn w:val="DefaultParagraphFont"/>
    <w:rsid w:val="006B4E3B"/>
  </w:style>
  <w:style w:type="paragraph" w:customStyle="1" w:styleId="element">
    <w:name w:val="element"/>
    <w:basedOn w:val="Normal"/>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3">
    <w:name w:val="p3"/>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5">
    <w:name w:val="p5"/>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7">
    <w:name w:val="p7"/>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9">
    <w:name w:val="p9"/>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1">
    <w:name w:val="p11"/>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2">
    <w:name w:val="p2"/>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4">
    <w:name w:val="p4"/>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6">
    <w:name w:val="p6"/>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8">
    <w:name w:val="p8"/>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0">
    <w:name w:val="p10"/>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2">
    <w:name w:val="p12"/>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p14">
    <w:name w:val="p14"/>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wsj-article-caption-content">
    <w:name w:val="wsj-article-caption-content"/>
    <w:basedOn w:val="DefaultParagraphFont"/>
    <w:rsid w:val="006B4E3B"/>
  </w:style>
  <w:style w:type="character" w:customStyle="1" w:styleId="wsj-article-credit">
    <w:name w:val="wsj-article-credit"/>
    <w:basedOn w:val="DefaultParagraphFont"/>
    <w:rsid w:val="006B4E3B"/>
  </w:style>
  <w:style w:type="character" w:customStyle="1" w:styleId="wsj-article-credit-tag">
    <w:name w:val="wsj-article-credit-tag"/>
    <w:basedOn w:val="DefaultParagraphFont"/>
    <w:rsid w:val="006B4E3B"/>
  </w:style>
  <w:style w:type="paragraph" w:customStyle="1" w:styleId="initial">
    <w:name w:val="initial"/>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speakable-paragraph">
    <w:name w:val="speakable-paragraph"/>
    <w:basedOn w:val="Normal"/>
    <w:qFormat/>
    <w:rsid w:val="006B4E3B"/>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CardUnderlinedCharChar0">
    <w:name w:val="Card Underlined Char Char"/>
    <w:rsid w:val="006B4E3B"/>
    <w:rPr>
      <w:rFonts w:ascii="Arial Narrow" w:hAnsi="Arial Narrow"/>
      <w:sz w:val="22"/>
      <w:szCs w:val="24"/>
      <w:u w:val="single"/>
      <w:lang w:val="en-US" w:eastAsia="en-US" w:bidi="ar-SA"/>
    </w:rPr>
  </w:style>
  <w:style w:type="paragraph" w:customStyle="1" w:styleId="detailsub">
    <w:name w:val="detail__sub"/>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flfc">
    <w:name w:val="flfc"/>
    <w:basedOn w:val="Normal"/>
    <w:qFormat/>
    <w:rsid w:val="006B4E3B"/>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99895914748161361gmail-style13ptbold">
    <w:name w:val="m_-299895914748161361gmail-style13ptbold"/>
    <w:basedOn w:val="DefaultParagraphFont"/>
    <w:rsid w:val="006B4E3B"/>
  </w:style>
  <w:style w:type="character" w:customStyle="1" w:styleId="m-299895914748161361gmail-styleunderline">
    <w:name w:val="m_-299895914748161361gmail-styleunderline"/>
    <w:basedOn w:val="DefaultParagraphFont"/>
    <w:rsid w:val="006B4E3B"/>
  </w:style>
  <w:style w:type="paragraph" w:customStyle="1" w:styleId="counter-paragraph">
    <w:name w:val="counter-paragraph"/>
    <w:basedOn w:val="Normal"/>
    <w:qFormat/>
    <w:rsid w:val="006B4E3B"/>
    <w:pPr>
      <w:spacing w:before="100" w:beforeAutospacing="1" w:after="100" w:afterAutospacing="1" w:line="259" w:lineRule="auto"/>
    </w:pPr>
    <w:rPr>
      <w:rFonts w:ascii="Calibri" w:eastAsia="Times New Roman" w:hAnsi="Calibri" w:cs="Calibri"/>
      <w:sz w:val="22"/>
      <w:szCs w:val="24"/>
      <w:lang w:eastAsia="zh-CN"/>
    </w:rPr>
  </w:style>
  <w:style w:type="paragraph" w:customStyle="1" w:styleId="m-266642551691440061gmail-cites">
    <w:name w:val="m_-266642551691440061gmail-cites"/>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author-date">
    <w:name w:val="m_-266642551691440061gmail-author-date"/>
    <w:basedOn w:val="DefaultParagraphFont"/>
    <w:rsid w:val="006B4E3B"/>
  </w:style>
  <w:style w:type="paragraph" w:customStyle="1" w:styleId="m-266642551691440061gmail-cards">
    <w:name w:val="m_-266642551691440061gmail-cards"/>
    <w:basedOn w:val="Normal"/>
    <w:uiPriority w:val="99"/>
    <w:qFormat/>
    <w:rsid w:val="006B4E3B"/>
    <w:pPr>
      <w:spacing w:before="100" w:beforeAutospacing="1" w:after="100" w:afterAutospacing="1" w:line="259" w:lineRule="auto"/>
    </w:pPr>
    <w:rPr>
      <w:rFonts w:ascii="Calibri" w:eastAsia="Times New Roman" w:hAnsi="Calibri" w:cs="Calibri"/>
      <w:sz w:val="22"/>
      <w:szCs w:val="24"/>
      <w:lang w:eastAsia="zh-CN"/>
    </w:rPr>
  </w:style>
  <w:style w:type="character" w:customStyle="1" w:styleId="m-266642551691440061gmail-debateunderline">
    <w:name w:val="m_-266642551691440061gmail-debateunderline"/>
    <w:basedOn w:val="DefaultParagraphFont"/>
    <w:rsid w:val="006B4E3B"/>
  </w:style>
  <w:style w:type="paragraph" w:customStyle="1" w:styleId="listingexcerpt">
    <w:name w:val="listing__excerpt"/>
    <w:basedOn w:val="Normal"/>
    <w:uiPriority w:val="99"/>
    <w:qFormat/>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listingauthor">
    <w:name w:val="listing__author"/>
    <w:basedOn w:val="DefaultParagraphFont"/>
    <w:rsid w:val="006B4E3B"/>
  </w:style>
  <w:style w:type="paragraph" w:customStyle="1" w:styleId="specialbutton">
    <w:name w:val="special__button"/>
    <w:basedOn w:val="Normal"/>
    <w:uiPriority w:val="99"/>
    <w:qFormat/>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rollover-people">
    <w:name w:val="rollover-people"/>
    <w:basedOn w:val="DefaultParagraphFont"/>
    <w:rsid w:val="006B4E3B"/>
  </w:style>
  <w:style w:type="character" w:customStyle="1" w:styleId="StyleUnderliningChar9ptBold">
    <w:name w:val="Style Underlining Char + 9 pt Bold"/>
    <w:rsid w:val="006B4E3B"/>
    <w:rPr>
      <w:rFonts w:ascii="Times New Roman" w:hAnsi="Times New Roman"/>
      <w:b/>
      <w:bCs/>
      <w:sz w:val="20"/>
      <w:szCs w:val="24"/>
      <w:u w:val="single"/>
    </w:rPr>
  </w:style>
  <w:style w:type="character" w:customStyle="1" w:styleId="StyleUnderliningChar9pt">
    <w:name w:val="Style Underlining Char + 9 pt"/>
    <w:rsid w:val="006B4E3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6B4E3B"/>
  </w:style>
  <w:style w:type="character" w:customStyle="1" w:styleId="m7113523068278247331gmail-underline">
    <w:name w:val="m_7113523068278247331gmail-underline"/>
    <w:basedOn w:val="DefaultParagraphFont"/>
    <w:rsid w:val="006B4E3B"/>
  </w:style>
  <w:style w:type="character" w:customStyle="1" w:styleId="m7113523068278247331gmail-styleunderline">
    <w:name w:val="m_7113523068278247331gmail-styleunderline"/>
    <w:basedOn w:val="DefaultParagraphFont"/>
    <w:rsid w:val="006B4E3B"/>
  </w:style>
  <w:style w:type="paragraph" w:customStyle="1" w:styleId="p">
    <w:name w:val="p"/>
    <w:basedOn w:val="Normal"/>
    <w:qFormat/>
    <w:rsid w:val="006B4E3B"/>
    <w:pPr>
      <w:spacing w:before="100" w:beforeAutospacing="1" w:after="100" w:afterAutospacing="1" w:line="259" w:lineRule="auto"/>
    </w:pPr>
    <w:rPr>
      <w:rFonts w:ascii="Calibri" w:eastAsia="Times New Roman" w:hAnsi="Calibri" w:cs="Calibri"/>
      <w:sz w:val="22"/>
    </w:rPr>
  </w:style>
  <w:style w:type="paragraph" w:customStyle="1" w:styleId="Caption4">
    <w:name w:val="Caption4"/>
    <w:basedOn w:val="Normal"/>
    <w:uiPriority w:val="99"/>
    <w:qFormat/>
    <w:rsid w:val="006B4E3B"/>
    <w:pPr>
      <w:spacing w:before="100" w:beforeAutospacing="1" w:after="100" w:afterAutospacing="1" w:line="259" w:lineRule="auto"/>
    </w:pPr>
    <w:rPr>
      <w:rFonts w:ascii="Calibri" w:eastAsia="Times New Roman" w:hAnsi="Calibri" w:cs="Calibri"/>
      <w:sz w:val="22"/>
    </w:rPr>
  </w:style>
  <w:style w:type="character" w:customStyle="1" w:styleId="enhanced-reference">
    <w:name w:val="enhanced-reference"/>
    <w:basedOn w:val="DefaultParagraphFont"/>
    <w:rsid w:val="006B4E3B"/>
  </w:style>
  <w:style w:type="character" w:customStyle="1" w:styleId="ff1">
    <w:name w:val="ff1"/>
    <w:basedOn w:val="DefaultParagraphFont"/>
    <w:rsid w:val="006B4E3B"/>
  </w:style>
  <w:style w:type="character" w:customStyle="1" w:styleId="ff2">
    <w:name w:val="ff2"/>
    <w:basedOn w:val="DefaultParagraphFont"/>
    <w:rsid w:val="006B4E3B"/>
  </w:style>
  <w:style w:type="character" w:customStyle="1" w:styleId="display">
    <w:name w:val="display"/>
    <w:basedOn w:val="DefaultParagraphFont"/>
    <w:rsid w:val="006B4E3B"/>
  </w:style>
  <w:style w:type="character" w:customStyle="1" w:styleId="m2030095631327626865gmail-style13ptbold">
    <w:name w:val="m_2030095631327626865gmail-style13ptbold"/>
    <w:basedOn w:val="DefaultParagraphFont"/>
    <w:rsid w:val="006B4E3B"/>
  </w:style>
  <w:style w:type="character" w:customStyle="1" w:styleId="m2030095631327626865gmail-styleunderline">
    <w:name w:val="m_2030095631327626865gmail-styleunderline"/>
    <w:basedOn w:val="DefaultParagraphFont"/>
    <w:rsid w:val="006B4E3B"/>
  </w:style>
  <w:style w:type="paragraph" w:customStyle="1" w:styleId="m4240400669014671728gmail-msonormal">
    <w:name w:val="m_4240400669014671728gmail-msonormal"/>
    <w:basedOn w:val="Normal"/>
    <w:rsid w:val="006B4E3B"/>
    <w:pPr>
      <w:spacing w:before="100" w:beforeAutospacing="1" w:after="100" w:afterAutospacing="1" w:line="259" w:lineRule="auto"/>
    </w:pPr>
    <w:rPr>
      <w:rFonts w:ascii="Calibri" w:eastAsia="Times New Roman" w:hAnsi="Calibri" w:cs="Calibri"/>
      <w:sz w:val="22"/>
    </w:rPr>
  </w:style>
  <w:style w:type="character" w:customStyle="1" w:styleId="m4240400669014671728gmail-styleunderline">
    <w:name w:val="m_4240400669014671728gmail-styleunderline"/>
    <w:basedOn w:val="DefaultParagraphFont"/>
    <w:rsid w:val="006B4E3B"/>
  </w:style>
  <w:style w:type="paragraph" w:customStyle="1" w:styleId="font--body">
    <w:name w:val="font--body"/>
    <w:basedOn w:val="Normal"/>
    <w:rsid w:val="006B4E3B"/>
    <w:pPr>
      <w:spacing w:before="100" w:beforeAutospacing="1" w:after="100" w:afterAutospacing="1" w:line="259" w:lineRule="auto"/>
    </w:pPr>
    <w:rPr>
      <w:rFonts w:ascii="Calibri" w:eastAsia="Times New Roman" w:hAnsi="Calibri" w:cs="Calibri"/>
      <w:sz w:val="22"/>
    </w:rPr>
  </w:style>
  <w:style w:type="character" w:customStyle="1" w:styleId="tweetinfo-heartstat">
    <w:name w:val="tweetinfo-heartstat"/>
    <w:basedOn w:val="DefaultParagraphFont"/>
    <w:rsid w:val="006B4E3B"/>
  </w:style>
  <w:style w:type="character" w:customStyle="1" w:styleId="playbutton-flyout">
    <w:name w:val="playbutton-flyout"/>
    <w:basedOn w:val="DefaultParagraphFont"/>
    <w:rsid w:val="006B4E3B"/>
  </w:style>
  <w:style w:type="character" w:customStyle="1" w:styleId="inlinevideo-videolabel">
    <w:name w:val="inlinevideo-videolabel"/>
    <w:basedOn w:val="DefaultParagraphFont"/>
    <w:rsid w:val="006B4E3B"/>
  </w:style>
  <w:style w:type="character" w:customStyle="1" w:styleId="inlinevideo-videoduration">
    <w:name w:val="inlinevideo-videoduration"/>
    <w:basedOn w:val="DefaultParagraphFont"/>
    <w:rsid w:val="006B4E3B"/>
  </w:style>
  <w:style w:type="character" w:customStyle="1" w:styleId="cardChar2">
    <w:name w:val="card Char2"/>
    <w:basedOn w:val="DefaultParagraphFont"/>
    <w:uiPriority w:val="6"/>
    <w:rsid w:val="006B4E3B"/>
    <w:rPr>
      <w:rFonts w:ascii="Times New Roman" w:hAnsi="Times New Roman" w:cs="Calibri"/>
      <w:szCs w:val="20"/>
    </w:rPr>
  </w:style>
  <w:style w:type="character" w:customStyle="1" w:styleId="b">
    <w:name w:val="b"/>
    <w:rsid w:val="006B4E3B"/>
  </w:style>
  <w:style w:type="table" w:customStyle="1" w:styleId="TableGrid1">
    <w:name w:val="Table Grid1"/>
    <w:basedOn w:val="TableNormal"/>
    <w:next w:val="TableGrid"/>
    <w:rsid w:val="006B4E3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6B4E3B"/>
  </w:style>
  <w:style w:type="paragraph" w:customStyle="1" w:styleId="Pol">
    <w:name w:val="Pol"/>
    <w:basedOn w:val="Heading2"/>
    <w:uiPriority w:val="99"/>
    <w:qFormat/>
    <w:rsid w:val="006B4E3B"/>
    <w:rPr>
      <w:rFonts w:ascii="Times New Roman" w:hAnsi="Times New Roman"/>
      <w:b w:val="0"/>
      <w:sz w:val="44"/>
    </w:rPr>
  </w:style>
  <w:style w:type="paragraph" w:customStyle="1" w:styleId="StyleHeading4TagsmalltextBigcardbodyNormalTagNotBold">
    <w:name w:val="Style Heading 4Tagsmall textBig cardbodyNormal Tag + Not Bold"/>
    <w:basedOn w:val="Heading4"/>
    <w:qFormat/>
    <w:rsid w:val="006B4E3B"/>
    <w:rPr>
      <w:rFonts w:ascii="Times New Roman" w:hAnsi="Times New Roman"/>
      <w:b w:val="0"/>
      <w:bCs/>
      <w:i/>
      <w:iCs w:val="0"/>
      <w:sz w:val="26"/>
    </w:rPr>
  </w:style>
  <w:style w:type="paragraph" w:customStyle="1" w:styleId="headline-title">
    <w:name w:val="headline-title"/>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link">
    <w:name w:val="link"/>
    <w:basedOn w:val="DefaultParagraphFont"/>
    <w:rsid w:val="006B4E3B"/>
  </w:style>
  <w:style w:type="paragraph" w:customStyle="1" w:styleId="xhead">
    <w:name w:val="xhead"/>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paragraph" w:customStyle="1" w:styleId="headlinemeta">
    <w:name w:val="headline_meta"/>
    <w:basedOn w:val="Normal"/>
    <w:uiPriority w:val="99"/>
    <w:qFormat/>
    <w:rsid w:val="006B4E3B"/>
    <w:pPr>
      <w:spacing w:before="100" w:beforeAutospacing="1" w:after="100" w:afterAutospacing="1" w:line="259" w:lineRule="auto"/>
    </w:pPr>
    <w:rPr>
      <w:rFonts w:ascii="Times" w:hAnsi="Times" w:cs="Calibri"/>
      <w:sz w:val="22"/>
      <w:szCs w:val="20"/>
    </w:rPr>
  </w:style>
  <w:style w:type="paragraph" w:customStyle="1" w:styleId="bodyintro">
    <w:name w:val="bodyintro"/>
    <w:basedOn w:val="Normal"/>
    <w:uiPriority w:val="99"/>
    <w:qFormat/>
    <w:rsid w:val="006B4E3B"/>
    <w:pPr>
      <w:spacing w:before="100" w:beforeAutospacing="1" w:after="100" w:afterAutospacing="1" w:line="259" w:lineRule="auto"/>
    </w:pPr>
    <w:rPr>
      <w:rFonts w:ascii="Times" w:hAnsi="Times" w:cs="Calibri"/>
      <w:sz w:val="22"/>
      <w:szCs w:val="20"/>
    </w:rPr>
  </w:style>
  <w:style w:type="paragraph" w:customStyle="1" w:styleId="Pa37">
    <w:name w:val="Pa37"/>
    <w:basedOn w:val="Default"/>
    <w:next w:val="Default"/>
    <w:uiPriority w:val="99"/>
    <w:qFormat/>
    <w:rsid w:val="006B4E3B"/>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6B4E3B"/>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6B4E3B"/>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6B4E3B"/>
    <w:pPr>
      <w:widowControl w:val="0"/>
      <w:spacing w:after="0" w:line="241" w:lineRule="atLeast"/>
    </w:pPr>
    <w:rPr>
      <w:rFonts w:ascii="Gill Sans" w:eastAsiaTheme="minorEastAsia" w:hAnsi="Gill Sans" w:cs="Times New Roman"/>
    </w:rPr>
  </w:style>
  <w:style w:type="paragraph" w:customStyle="1" w:styleId="Pa14">
    <w:name w:val="Pa14"/>
    <w:basedOn w:val="Default"/>
    <w:next w:val="Default"/>
    <w:uiPriority w:val="99"/>
    <w:qFormat/>
    <w:rsid w:val="006B4E3B"/>
    <w:pPr>
      <w:widowControl w:val="0"/>
      <w:spacing w:after="0" w:line="241" w:lineRule="atLeast"/>
    </w:pPr>
    <w:rPr>
      <w:rFonts w:ascii="Adobe Garamond Pro" w:eastAsiaTheme="minorEastAsia" w:hAnsi="Adobe Garamond Pro" w:cs="Times New Roman"/>
    </w:rPr>
  </w:style>
  <w:style w:type="paragraph" w:customStyle="1" w:styleId="pagpag1">
    <w:name w:val="pagpag1"/>
    <w:basedOn w:val="Normal"/>
    <w:uiPriority w:val="99"/>
    <w:qFormat/>
    <w:rsid w:val="006B4E3B"/>
    <w:pPr>
      <w:spacing w:before="100" w:beforeAutospacing="1" w:after="100" w:afterAutospacing="1" w:line="259" w:lineRule="auto"/>
    </w:pPr>
    <w:rPr>
      <w:rFonts w:ascii="Times" w:hAnsi="Times" w:cs="Calibri"/>
      <w:sz w:val="22"/>
      <w:szCs w:val="20"/>
    </w:rPr>
  </w:style>
  <w:style w:type="paragraph" w:customStyle="1" w:styleId="pagpag2">
    <w:name w:val="pagpag2"/>
    <w:basedOn w:val="Normal"/>
    <w:uiPriority w:val="99"/>
    <w:qFormat/>
    <w:rsid w:val="006B4E3B"/>
    <w:pPr>
      <w:spacing w:before="100" w:beforeAutospacing="1" w:after="100" w:afterAutospacing="1" w:line="259" w:lineRule="auto"/>
    </w:pPr>
    <w:rPr>
      <w:rFonts w:ascii="Times" w:hAnsi="Times" w:cs="Calibri"/>
      <w:sz w:val="22"/>
      <w:szCs w:val="20"/>
    </w:rPr>
  </w:style>
  <w:style w:type="paragraph" w:customStyle="1" w:styleId="pagpag3">
    <w:name w:val="pagpag3"/>
    <w:basedOn w:val="Normal"/>
    <w:uiPriority w:val="99"/>
    <w:qFormat/>
    <w:rsid w:val="006B4E3B"/>
    <w:pPr>
      <w:spacing w:before="100" w:beforeAutospacing="1" w:after="100" w:afterAutospacing="1" w:line="259" w:lineRule="auto"/>
    </w:pPr>
    <w:rPr>
      <w:rFonts w:ascii="Times" w:hAnsi="Times" w:cs="Calibri"/>
      <w:sz w:val="22"/>
      <w:szCs w:val="20"/>
    </w:rPr>
  </w:style>
  <w:style w:type="paragraph" w:customStyle="1" w:styleId="lastupdated">
    <w:name w:val="lastupdated"/>
    <w:basedOn w:val="Normal"/>
    <w:qFormat/>
    <w:rsid w:val="006B4E3B"/>
    <w:pPr>
      <w:spacing w:before="100" w:beforeAutospacing="1" w:after="100" w:afterAutospacing="1" w:line="259" w:lineRule="auto"/>
    </w:pPr>
    <w:rPr>
      <w:rFonts w:ascii="Times" w:hAnsi="Times" w:cs="Calibri"/>
      <w:sz w:val="22"/>
      <w:szCs w:val="20"/>
    </w:rPr>
  </w:style>
  <w:style w:type="paragraph" w:customStyle="1" w:styleId="postmetadata">
    <w:name w:val="postmetadata"/>
    <w:basedOn w:val="Normal"/>
    <w:uiPriority w:val="99"/>
    <w:qFormat/>
    <w:rsid w:val="006B4E3B"/>
    <w:pPr>
      <w:spacing w:before="100" w:beforeAutospacing="1" w:after="100" w:afterAutospacing="1" w:line="259" w:lineRule="auto"/>
    </w:pPr>
    <w:rPr>
      <w:rFonts w:ascii="Times" w:hAnsi="Times" w:cs="Calibri"/>
      <w:sz w:val="22"/>
      <w:szCs w:val="20"/>
    </w:rPr>
  </w:style>
  <w:style w:type="paragraph" w:customStyle="1" w:styleId="Block1">
    <w:name w:val="Block1"/>
    <w:basedOn w:val="Normal"/>
    <w:next w:val="Normal"/>
    <w:uiPriority w:val="3"/>
    <w:qFormat/>
    <w:rsid w:val="006B4E3B"/>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Hat1">
    <w:name w:val="Hat1"/>
    <w:basedOn w:val="Normal"/>
    <w:next w:val="Normal"/>
    <w:uiPriority w:val="2"/>
    <w:qFormat/>
    <w:rsid w:val="006B4E3B"/>
    <w:pPr>
      <w:keepNext/>
      <w:keepLines/>
      <w:pageBreakBefore/>
      <w:spacing w:before="480" w:after="160" w:line="259" w:lineRule="auto"/>
      <w:jc w:val="center"/>
      <w:outlineLvl w:val="1"/>
    </w:pPr>
    <w:rPr>
      <w:rFonts w:ascii="Avenir LT Std 45 Book" w:hAnsi="Avenir LT Std 45 Book" w:cs="Calibri"/>
      <w:b/>
      <w:bCs/>
      <w:sz w:val="44"/>
      <w:szCs w:val="26"/>
      <w:u w:val="double"/>
    </w:rPr>
  </w:style>
  <w:style w:type="paragraph" w:customStyle="1" w:styleId="ReadCharCh1">
    <w:name w:val="Read Char Ch1"/>
    <w:basedOn w:val="Normal"/>
    <w:next w:val="Normal"/>
    <w:uiPriority w:val="3"/>
    <w:qFormat/>
    <w:rsid w:val="006B4E3B"/>
    <w:pPr>
      <w:keepNext/>
      <w:keepLines/>
      <w:pageBreakBefore/>
      <w:spacing w:before="200" w:after="160" w:line="259" w:lineRule="auto"/>
      <w:jc w:val="center"/>
      <w:outlineLvl w:val="2"/>
    </w:pPr>
    <w:rPr>
      <w:rFonts w:ascii="Avenir LT Std 45 Book" w:hAnsi="Avenir LT Std 45 Book" w:cs="Calibri"/>
      <w:b/>
      <w:bCs/>
      <w:sz w:val="32"/>
      <w:u w:val="single"/>
    </w:rPr>
  </w:style>
  <w:style w:type="paragraph" w:customStyle="1" w:styleId="smalltext10">
    <w:name w:val="small text1"/>
    <w:basedOn w:val="Normal"/>
    <w:next w:val="Normal"/>
    <w:uiPriority w:val="4"/>
    <w:qFormat/>
    <w:rsid w:val="006B4E3B"/>
    <w:pPr>
      <w:keepNext/>
      <w:keepLines/>
      <w:spacing w:before="200" w:after="160" w:line="259" w:lineRule="auto"/>
      <w:outlineLvl w:val="3"/>
    </w:pPr>
    <w:rPr>
      <w:rFonts w:ascii="Avenir LT Std 45 Book" w:hAnsi="Avenir LT Std 45 Book" w:cs="Calibri"/>
      <w:b/>
      <w:bCs/>
      <w:iCs/>
      <w:sz w:val="26"/>
    </w:rPr>
  </w:style>
  <w:style w:type="paragraph" w:customStyle="1" w:styleId="DocumentMap1">
    <w:name w:val="Document Map1"/>
    <w:basedOn w:val="Normal"/>
    <w:next w:val="DocumentMap"/>
    <w:uiPriority w:val="99"/>
    <w:semiHidden/>
    <w:qFormat/>
    <w:rsid w:val="006B4E3B"/>
    <w:pPr>
      <w:spacing w:after="160" w:line="259" w:lineRule="auto"/>
    </w:pPr>
    <w:rPr>
      <w:rFonts w:ascii="Lucida Grande" w:eastAsia="Cambria" w:hAnsi="Lucida Grande" w:cs="Calibri"/>
      <w:sz w:val="22"/>
    </w:rPr>
  </w:style>
  <w:style w:type="paragraph" w:customStyle="1" w:styleId="OmniPage4">
    <w:name w:val="OmniPage #4"/>
    <w:basedOn w:val="Normal"/>
    <w:qFormat/>
    <w:rsid w:val="006B4E3B"/>
    <w:pPr>
      <w:spacing w:after="160" w:line="259" w:lineRule="auto"/>
    </w:pPr>
    <w:rPr>
      <w:rFonts w:ascii="Avenir LT Std 45 Book" w:hAnsi="Avenir LT Std 45 Book" w:cs="Calibri"/>
      <w:color w:val="000000"/>
      <w:sz w:val="22"/>
      <w:szCs w:val="20"/>
    </w:rPr>
  </w:style>
  <w:style w:type="paragraph" w:customStyle="1" w:styleId="OmniPage10">
    <w:name w:val="OmniPage #10"/>
    <w:basedOn w:val="Normal"/>
    <w:qFormat/>
    <w:rsid w:val="006B4E3B"/>
    <w:pPr>
      <w:spacing w:after="160" w:line="259" w:lineRule="auto"/>
    </w:pPr>
    <w:rPr>
      <w:rFonts w:ascii="Avenir LT Std 45 Book" w:hAnsi="Avenir LT Std 45 Book" w:cs="Calibri"/>
      <w:color w:val="000000"/>
      <w:sz w:val="22"/>
      <w:szCs w:val="20"/>
    </w:rPr>
  </w:style>
  <w:style w:type="paragraph" w:customStyle="1" w:styleId="Pa16">
    <w:name w:val="Pa16"/>
    <w:basedOn w:val="Default"/>
    <w:next w:val="Default"/>
    <w:uiPriority w:val="99"/>
    <w:qFormat/>
    <w:rsid w:val="006B4E3B"/>
    <w:pPr>
      <w:spacing w:after="0" w:line="161" w:lineRule="atLeast"/>
    </w:pPr>
    <w:rPr>
      <w:rFonts w:ascii="Adobe Garamond Pro" w:eastAsiaTheme="minorHAnsi" w:hAnsi="Adobe Garamond Pro" w:cstheme="minorBidi"/>
    </w:rPr>
  </w:style>
  <w:style w:type="paragraph" w:customStyle="1" w:styleId="wp-media-credit">
    <w:name w:val="wp-media-credit"/>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paragraph" w:customStyle="1" w:styleId="Pa22">
    <w:name w:val="Pa2+2"/>
    <w:basedOn w:val="Default"/>
    <w:next w:val="Default"/>
    <w:uiPriority w:val="99"/>
    <w:qFormat/>
    <w:rsid w:val="006B4E3B"/>
    <w:pPr>
      <w:spacing w:after="0" w:line="201" w:lineRule="atLeast"/>
    </w:pPr>
    <w:rPr>
      <w:rFonts w:ascii="Helvetica LT Std" w:eastAsiaTheme="minorHAnsi" w:hAnsi="Helvetica LT Std" w:cstheme="minorBidi"/>
    </w:rPr>
  </w:style>
  <w:style w:type="paragraph" w:customStyle="1" w:styleId="Pa172">
    <w:name w:val="Pa17+2"/>
    <w:basedOn w:val="Default"/>
    <w:next w:val="Default"/>
    <w:uiPriority w:val="99"/>
    <w:qFormat/>
    <w:rsid w:val="006B4E3B"/>
    <w:pPr>
      <w:spacing w:after="0" w:line="201" w:lineRule="atLeast"/>
    </w:pPr>
    <w:rPr>
      <w:rFonts w:ascii="Helvetica LT Std" w:eastAsiaTheme="minorHAnsi" w:hAnsi="Helvetica LT Std" w:cstheme="minorBidi"/>
    </w:rPr>
  </w:style>
  <w:style w:type="paragraph" w:customStyle="1" w:styleId="CardTextUnderlined">
    <w:name w:val="Card Text Underlined"/>
    <w:basedOn w:val="Normal"/>
    <w:qFormat/>
    <w:rsid w:val="006B4E3B"/>
    <w:pPr>
      <w:spacing w:after="160" w:line="259" w:lineRule="auto"/>
    </w:pPr>
    <w:rPr>
      <w:rFonts w:ascii="Avenir LT Std 45 Book" w:hAnsi="Avenir LT Std 45 Book" w:cs="Calibri"/>
      <w:sz w:val="22"/>
      <w:u w:val="single"/>
    </w:rPr>
  </w:style>
  <w:style w:type="paragraph" w:customStyle="1" w:styleId="Number">
    <w:name w:val="Number"/>
    <w:basedOn w:val="Heading2"/>
    <w:qFormat/>
    <w:rsid w:val="006B4E3B"/>
    <w:pPr>
      <w:keepLines w:val="0"/>
      <w:tabs>
        <w:tab w:val="left" w:pos="144"/>
        <w:tab w:val="num" w:pos="360"/>
      </w:tabs>
      <w:spacing w:before="240" w:after="240"/>
      <w:ind w:left="360" w:hanging="360"/>
    </w:pPr>
    <w:rPr>
      <w:rFonts w:ascii="Times New Roman" w:eastAsia="SimSun" w:hAnsi="Times New Roman" w:cs="Arial"/>
      <w:b w:val="0"/>
      <w:iCs/>
      <w:caps/>
      <w:sz w:val="24"/>
      <w:szCs w:val="28"/>
      <w:lang w:eastAsia="zh-CN"/>
    </w:rPr>
  </w:style>
  <w:style w:type="paragraph" w:customStyle="1" w:styleId="StyleHeading4TagBigcardNotBold">
    <w:name w:val="Style Heading 4TagBig card + Not Bold"/>
    <w:basedOn w:val="Heading4"/>
    <w:qFormat/>
    <w:rsid w:val="006B4E3B"/>
    <w:rPr>
      <w:rFonts w:ascii="Times New Roman" w:hAnsi="Times New Roman"/>
      <w:b w:val="0"/>
      <w:bCs/>
      <w:i/>
      <w:iCs w:val="0"/>
      <w:sz w:val="26"/>
    </w:rPr>
  </w:style>
  <w:style w:type="character" w:customStyle="1" w:styleId="viewstorydateline">
    <w:name w:val="viewstorydateline"/>
    <w:basedOn w:val="DefaultParagraphFont"/>
    <w:rsid w:val="006B4E3B"/>
  </w:style>
  <w:style w:type="character" w:customStyle="1" w:styleId="meta-sep">
    <w:name w:val="meta-sep"/>
    <w:basedOn w:val="DefaultParagraphFont"/>
    <w:rsid w:val="006B4E3B"/>
  </w:style>
  <w:style w:type="character" w:customStyle="1" w:styleId="A19">
    <w:name w:val="A19"/>
    <w:uiPriority w:val="99"/>
    <w:rsid w:val="006B4E3B"/>
    <w:rPr>
      <w:rFonts w:ascii="Georgia" w:hAnsi="Georgia" w:cs="Georgia" w:hint="default"/>
      <w:color w:val="000000"/>
      <w:sz w:val="20"/>
      <w:szCs w:val="20"/>
      <w:u w:val="single"/>
    </w:rPr>
  </w:style>
  <w:style w:type="character" w:customStyle="1" w:styleId="A13">
    <w:name w:val="A13"/>
    <w:uiPriority w:val="99"/>
    <w:rsid w:val="006B4E3B"/>
    <w:rPr>
      <w:rFonts w:ascii="Georgia" w:hAnsi="Georgia" w:cs="Georgia" w:hint="default"/>
      <w:color w:val="000000"/>
      <w:sz w:val="11"/>
      <w:szCs w:val="11"/>
    </w:rPr>
  </w:style>
  <w:style w:type="character" w:customStyle="1" w:styleId="ontext">
    <w:name w:val="ontext"/>
    <w:basedOn w:val="DefaultParagraphFont"/>
    <w:rsid w:val="006B4E3B"/>
  </w:style>
  <w:style w:type="table" w:styleId="MediumGrid2">
    <w:name w:val="Medium Grid 2"/>
    <w:basedOn w:val="TableNormal"/>
    <w:uiPriority w:val="68"/>
    <w:rsid w:val="006B4E3B"/>
    <w:pPr>
      <w:spacing w:after="0" w:line="240" w:lineRule="auto"/>
    </w:pPr>
    <w:rPr>
      <w:rFonts w:ascii="Cambria" w:eastAsia="Times New Roman" w:hAnsi="Cambr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6B4E3B"/>
    <w:rPr>
      <w:rFonts w:ascii="Baskerville" w:hAnsi="Baskerville" w:hint="default"/>
      <w:sz w:val="26"/>
      <w:u w:val="single"/>
    </w:rPr>
  </w:style>
  <w:style w:type="character" w:customStyle="1" w:styleId="archive-title">
    <w:name w:val="archive-title"/>
    <w:basedOn w:val="DefaultParagraphFont"/>
    <w:rsid w:val="006B4E3B"/>
  </w:style>
  <w:style w:type="character" w:customStyle="1" w:styleId="imgleft">
    <w:name w:val="imgleft"/>
    <w:basedOn w:val="DefaultParagraphFont"/>
    <w:rsid w:val="006B4E3B"/>
  </w:style>
  <w:style w:type="character" w:customStyle="1" w:styleId="imgcenter">
    <w:name w:val="imgcenter"/>
    <w:basedOn w:val="DefaultParagraphFont"/>
    <w:rsid w:val="006B4E3B"/>
  </w:style>
  <w:style w:type="character" w:customStyle="1" w:styleId="A42">
    <w:name w:val="A4+2"/>
    <w:uiPriority w:val="99"/>
    <w:rsid w:val="006B4E3B"/>
    <w:rPr>
      <w:rFonts w:ascii="Helvetica LT Std" w:hAnsi="Helvetica LT Std" w:cs="Helvetica LT Std" w:hint="default"/>
      <w:color w:val="000000"/>
      <w:sz w:val="11"/>
      <w:szCs w:val="11"/>
    </w:rPr>
  </w:style>
  <w:style w:type="character" w:customStyle="1" w:styleId="Caption11">
    <w:name w:val="Caption11"/>
    <w:basedOn w:val="DefaultParagraphFont"/>
    <w:rsid w:val="006B4E3B"/>
  </w:style>
  <w:style w:type="character" w:customStyle="1" w:styleId="fstitle">
    <w:name w:val="fs_title"/>
    <w:basedOn w:val="DefaultParagraphFont"/>
    <w:rsid w:val="006B4E3B"/>
  </w:style>
  <w:style w:type="character" w:customStyle="1" w:styleId="reportbody1">
    <w:name w:val="reportbody1"/>
    <w:basedOn w:val="DefaultParagraphFont"/>
    <w:rsid w:val="006B4E3B"/>
    <w:rPr>
      <w:rFonts w:ascii="Tahoma" w:hAnsi="Tahoma" w:cs="Tahoma" w:hint="default"/>
      <w:color w:val="000000"/>
      <w:sz w:val="14"/>
      <w:szCs w:val="14"/>
    </w:rPr>
  </w:style>
  <w:style w:type="character" w:customStyle="1" w:styleId="dateday">
    <w:name w:val="date_day"/>
    <w:basedOn w:val="DefaultParagraphFont"/>
    <w:rsid w:val="006B4E3B"/>
  </w:style>
  <w:style w:type="character" w:customStyle="1" w:styleId="datemonth">
    <w:name w:val="date_month"/>
    <w:basedOn w:val="DefaultParagraphFont"/>
    <w:rsid w:val="006B4E3B"/>
  </w:style>
  <w:style w:type="character" w:customStyle="1" w:styleId="dateyear">
    <w:name w:val="date_year"/>
    <w:basedOn w:val="DefaultParagraphFont"/>
    <w:rsid w:val="006B4E3B"/>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6B4E3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B4E3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B4E3B"/>
    <w:rPr>
      <w:sz w:val="24"/>
      <w:szCs w:val="24"/>
      <w:lang w:val="en-US" w:eastAsia="en-US" w:bidi="ar-SA"/>
    </w:rPr>
  </w:style>
  <w:style w:type="character" w:customStyle="1" w:styleId="insideitro">
    <w:name w:val="insideitro"/>
    <w:basedOn w:val="DefaultParagraphFont"/>
    <w:rsid w:val="006B4E3B"/>
  </w:style>
  <w:style w:type="character" w:customStyle="1" w:styleId="wcfont">
    <w:name w:val="wcfont"/>
    <w:basedOn w:val="DefaultParagraphFont"/>
    <w:rsid w:val="006B4E3B"/>
  </w:style>
  <w:style w:type="character" w:customStyle="1" w:styleId="qftext">
    <w:name w:val="qftext"/>
    <w:basedOn w:val="DefaultParagraphFont"/>
    <w:rsid w:val="006B4E3B"/>
  </w:style>
  <w:style w:type="character" w:customStyle="1" w:styleId="leftidx">
    <w:name w:val="leftidx"/>
    <w:basedOn w:val="DefaultParagraphFont"/>
    <w:rsid w:val="006B4E3B"/>
  </w:style>
  <w:style w:type="character" w:customStyle="1" w:styleId="StyleBox12ptBold">
    <w:name w:val="Style Box + 12 pt Bold"/>
    <w:basedOn w:val="DefaultParagraphFont"/>
    <w:rsid w:val="006B4E3B"/>
    <w:rPr>
      <w:rFonts w:ascii="Georgia" w:hAnsi="Georgia"/>
      <w:b/>
      <w:bCs/>
      <w:sz w:val="22"/>
      <w:u w:val="single"/>
      <w:bdr w:val="none" w:sz="0" w:space="0" w:color="auto"/>
    </w:rPr>
  </w:style>
  <w:style w:type="character" w:customStyle="1" w:styleId="StyleBox12pt">
    <w:name w:val="Style Box + 12 pt"/>
    <w:basedOn w:val="DefaultParagraphFont"/>
    <w:rsid w:val="006B4E3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6B4E3B"/>
    <w:rPr>
      <w:rFonts w:ascii="Georgia" w:hAnsi="Georgia" w:cs="Calibri"/>
      <w:b/>
      <w:bCs/>
      <w:i w:val="0"/>
      <w:iCs w:val="0"/>
      <w:sz w:val="22"/>
      <w:u w:val="single"/>
      <w:bdr w:val="none" w:sz="0" w:space="0" w:color="auto"/>
    </w:rPr>
  </w:style>
  <w:style w:type="character" w:customStyle="1" w:styleId="StyleGaramondText1">
    <w:name w:val="Style Garamond Text 1"/>
    <w:basedOn w:val="DefaultParagraphFont"/>
    <w:rsid w:val="006B4E3B"/>
    <w:rPr>
      <w:rFonts w:ascii="Georgia" w:hAnsi="Georgia"/>
      <w:color w:val="0D0D0D" w:themeColor="text1" w:themeTint="F2"/>
      <w:sz w:val="22"/>
    </w:rPr>
  </w:style>
  <w:style w:type="character" w:customStyle="1" w:styleId="StyleGaramondText1Underline">
    <w:name w:val="Style Garamond Text 1 Underline"/>
    <w:basedOn w:val="DefaultParagraphFont"/>
    <w:rsid w:val="006B4E3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6B4E3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6B4E3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6B4E3B"/>
    <w:rPr>
      <w:b w:val="0"/>
      <w:bCs w:val="0"/>
      <w:sz w:val="14"/>
      <w:u w:val="none"/>
    </w:rPr>
  </w:style>
  <w:style w:type="character" w:customStyle="1" w:styleId="Style7ptBold">
    <w:name w:val="Style 7 pt Bold"/>
    <w:basedOn w:val="DefaultParagraphFont"/>
    <w:rsid w:val="006B4E3B"/>
    <w:rPr>
      <w:b w:val="0"/>
      <w:bCs/>
      <w:sz w:val="14"/>
    </w:rPr>
  </w:style>
  <w:style w:type="paragraph" w:customStyle="1" w:styleId="width100">
    <w:name w:val="width100"/>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character" w:customStyle="1" w:styleId="eventtitle">
    <w:name w:val="eventtitle"/>
    <w:basedOn w:val="DefaultParagraphFont"/>
    <w:rsid w:val="006B4E3B"/>
  </w:style>
  <w:style w:type="character" w:customStyle="1" w:styleId="eventsubtitle">
    <w:name w:val="eventsubtitle"/>
    <w:basedOn w:val="DefaultParagraphFont"/>
    <w:rsid w:val="006B4E3B"/>
  </w:style>
  <w:style w:type="character" w:customStyle="1" w:styleId="eventdate">
    <w:name w:val="eventdate"/>
    <w:basedOn w:val="DefaultParagraphFont"/>
    <w:rsid w:val="006B4E3B"/>
  </w:style>
  <w:style w:type="character" w:customStyle="1" w:styleId="legend">
    <w:name w:val="legend"/>
    <w:basedOn w:val="DefaultParagraphFont"/>
    <w:rsid w:val="006B4E3B"/>
  </w:style>
  <w:style w:type="character" w:customStyle="1" w:styleId="StyleLatinGaramond9ptUnderline">
    <w:name w:val="Style (Latin) Garamond 9 pt Underline"/>
    <w:rsid w:val="006B4E3B"/>
    <w:rPr>
      <w:sz w:val="22"/>
      <w:u w:val="single"/>
    </w:rPr>
  </w:style>
  <w:style w:type="paragraph" w:customStyle="1" w:styleId="targetcaption">
    <w:name w:val="targetcaption"/>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ellipsistext">
    <w:name w:val="ellipsis_text"/>
    <w:basedOn w:val="DefaultParagraphFont"/>
    <w:rsid w:val="006B4E3B"/>
  </w:style>
  <w:style w:type="paragraph" w:customStyle="1" w:styleId="Pa1">
    <w:name w:val="Pa1"/>
    <w:basedOn w:val="Default"/>
    <w:next w:val="Default"/>
    <w:uiPriority w:val="99"/>
    <w:qFormat/>
    <w:rsid w:val="006B4E3B"/>
    <w:pPr>
      <w:spacing w:after="0" w:line="240" w:lineRule="atLeast"/>
    </w:pPr>
    <w:rPr>
      <w:rFonts w:ascii="Impact" w:eastAsiaTheme="minorHAnsi" w:hAnsi="Impact" w:cstheme="minorBidi"/>
    </w:rPr>
  </w:style>
  <w:style w:type="character" w:customStyle="1" w:styleId="DebateUnderlinedChar">
    <w:name w:val="Debate Underlined Char"/>
    <w:link w:val="DebateUnderlined"/>
    <w:locked/>
    <w:rsid w:val="006B4E3B"/>
    <w:rPr>
      <w:rFonts w:ascii="Times New Roman" w:hAnsi="Times New Roman" w:cs="Times New Roman"/>
      <w:b/>
      <w:u w:val="single"/>
    </w:rPr>
  </w:style>
  <w:style w:type="paragraph" w:customStyle="1" w:styleId="DebateUnderlined">
    <w:name w:val="Debate Underlined"/>
    <w:basedOn w:val="Normal"/>
    <w:link w:val="DebateUnderlinedChar"/>
    <w:qFormat/>
    <w:rsid w:val="006B4E3B"/>
    <w:pPr>
      <w:spacing w:after="160" w:line="259" w:lineRule="auto"/>
    </w:pPr>
    <w:rPr>
      <w:rFonts w:ascii="Times New Roman" w:hAnsi="Times New Roman" w:cs="Times New Roman"/>
      <w:b/>
      <w:kern w:val="2"/>
      <w:sz w:val="24"/>
      <w:szCs w:val="24"/>
      <w:u w:val="single"/>
      <w14:ligatures w14:val="standardContextual"/>
    </w:rPr>
  </w:style>
  <w:style w:type="character" w:customStyle="1" w:styleId="cite0">
    <w:name w:val="cite0"/>
    <w:rsid w:val="006B4E3B"/>
  </w:style>
  <w:style w:type="paragraph" w:customStyle="1" w:styleId="Card10f2">
    <w:name w:val="Card.10.f2"/>
    <w:basedOn w:val="Normal"/>
    <w:link w:val="Card10f2Char"/>
    <w:autoRedefine/>
    <w:qFormat/>
    <w:rsid w:val="006B4E3B"/>
    <w:pPr>
      <w:spacing w:after="160" w:line="259" w:lineRule="auto"/>
    </w:pPr>
    <w:rPr>
      <w:rFonts w:ascii="Avenir LT Std 45 Book" w:hAnsi="Avenir LT Std 45 Book" w:cs="Calibri"/>
      <w:szCs w:val="20"/>
    </w:rPr>
  </w:style>
  <w:style w:type="character" w:customStyle="1" w:styleId="Card10f2Char">
    <w:name w:val="Card.10.f2 Char"/>
    <w:link w:val="Card10f2"/>
    <w:rsid w:val="006B4E3B"/>
    <w:rPr>
      <w:rFonts w:ascii="Avenir LT Std 45 Book" w:hAnsi="Avenir LT Std 45 Book" w:cs="Calibri"/>
      <w:kern w:val="0"/>
      <w:sz w:val="16"/>
      <w:szCs w:val="20"/>
      <w14:ligatures w14:val="none"/>
    </w:rPr>
  </w:style>
  <w:style w:type="character" w:customStyle="1" w:styleId="Aunderline1">
    <w:name w:val="Aunderline"/>
    <w:qFormat/>
    <w:rsid w:val="006B4E3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6B4E3B"/>
    <w:rPr>
      <w:rFonts w:eastAsia="Georgia" w:cs="Georgia"/>
      <w:sz w:val="21"/>
      <w:szCs w:val="21"/>
      <w:shd w:val="clear" w:color="auto" w:fill="FFFFFF"/>
    </w:rPr>
  </w:style>
  <w:style w:type="paragraph" w:customStyle="1" w:styleId="BodyText50">
    <w:name w:val="Body Text5"/>
    <w:basedOn w:val="Normal"/>
    <w:link w:val="Bodytext5"/>
    <w:qFormat/>
    <w:rsid w:val="006B4E3B"/>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user">
    <w:name w:val="user"/>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about">
    <w:name w:val="about"/>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first">
    <w:name w:val="first"/>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in-widget">
    <w:name w:val="in-widget"/>
    <w:rsid w:val="006B4E3B"/>
  </w:style>
  <w:style w:type="character" w:customStyle="1" w:styleId="in-top">
    <w:name w:val="in-top"/>
    <w:rsid w:val="006B4E3B"/>
  </w:style>
  <w:style w:type="character" w:customStyle="1" w:styleId="nukeled">
    <w:name w:val="nukeled"/>
    <w:rsid w:val="006B4E3B"/>
  </w:style>
  <w:style w:type="character" w:customStyle="1" w:styleId="contextlyrelated">
    <w:name w:val="contextly_related"/>
    <w:rsid w:val="006B4E3B"/>
  </w:style>
  <w:style w:type="character" w:customStyle="1" w:styleId="in-right">
    <w:name w:val="in-right"/>
    <w:rsid w:val="006B4E3B"/>
  </w:style>
  <w:style w:type="character" w:customStyle="1" w:styleId="adtext0">
    <w:name w:val="ad_text"/>
    <w:rsid w:val="006B4E3B"/>
  </w:style>
  <w:style w:type="character" w:customStyle="1" w:styleId="linkrow">
    <w:name w:val="link_row"/>
    <w:rsid w:val="006B4E3B"/>
  </w:style>
  <w:style w:type="character" w:customStyle="1" w:styleId="revision-date">
    <w:name w:val="revision-date"/>
    <w:rsid w:val="006B4E3B"/>
  </w:style>
  <w:style w:type="paragraph" w:customStyle="1" w:styleId="t6">
    <w:name w:val="t6"/>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thumbnail">
    <w:name w:val="thumbnail"/>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facebook-share">
    <w:name w:val="facebook-share"/>
    <w:rsid w:val="006B4E3B"/>
  </w:style>
  <w:style w:type="character" w:customStyle="1" w:styleId="facebook-share-label">
    <w:name w:val="facebook-share-label"/>
    <w:rsid w:val="006B4E3B"/>
  </w:style>
  <w:style w:type="paragraph" w:customStyle="1" w:styleId="stand-first-alone">
    <w:name w:val="stand-first-alone"/>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UNDERLINECharChar0">
    <w:name w:val="UNDERLINE Char Char"/>
    <w:rsid w:val="006B4E3B"/>
    <w:rPr>
      <w:bCs/>
      <w:kern w:val="28"/>
      <w:szCs w:val="32"/>
      <w:u w:val="single"/>
    </w:rPr>
  </w:style>
  <w:style w:type="character" w:customStyle="1" w:styleId="ata11y">
    <w:name w:val="at_a11y"/>
    <w:rsid w:val="006B4E3B"/>
  </w:style>
  <w:style w:type="character" w:customStyle="1" w:styleId="CardsFont12ptCharCharCharCharCharCharCharCharCharCharChar">
    <w:name w:val="Cards + Font: 12 pt Char Char Char Char Char Char Char Char Char Char Char"/>
    <w:aliases w:val="Thick Underline Char Char,Thick Underline Char1 Char Char Char Char"/>
    <w:qFormat/>
    <w:rsid w:val="006B4E3B"/>
    <w:rPr>
      <w:sz w:val="24"/>
      <w:szCs w:val="24"/>
      <w:u w:val="thick"/>
    </w:rPr>
  </w:style>
  <w:style w:type="paragraph" w:customStyle="1" w:styleId="wallacepara">
    <w:name w:val="wallacepara"/>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morelink">
    <w:name w:val="morelink"/>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audiolink">
    <w:name w:val="audiolink"/>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tpk">
    <w:name w:val="tpk"/>
    <w:rsid w:val="006B4E3B"/>
  </w:style>
  <w:style w:type="paragraph" w:customStyle="1" w:styleId="titlestyle1">
    <w:name w:val="titlestyle1"/>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nav1">
    <w:name w:val="nav1"/>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nav2">
    <w:name w:val="nav2"/>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A24">
    <w:name w:val="A24"/>
    <w:uiPriority w:val="99"/>
    <w:rsid w:val="006B4E3B"/>
    <w:rPr>
      <w:rFonts w:ascii="Paperback 24" w:hAnsi="Paperback 24" w:cs="Paperback 24"/>
      <w:color w:val="000000"/>
      <w:sz w:val="32"/>
      <w:szCs w:val="32"/>
    </w:rPr>
  </w:style>
  <w:style w:type="character" w:customStyle="1" w:styleId="A25">
    <w:name w:val="A25"/>
    <w:uiPriority w:val="99"/>
    <w:rsid w:val="006B4E3B"/>
    <w:rPr>
      <w:rFonts w:ascii="Webdings" w:hAnsi="Webdings" w:cs="Webdings"/>
      <w:color w:val="000000"/>
      <w:sz w:val="16"/>
      <w:szCs w:val="16"/>
    </w:rPr>
  </w:style>
  <w:style w:type="paragraph" w:customStyle="1" w:styleId="CM45">
    <w:name w:val="CM45"/>
    <w:basedOn w:val="Default"/>
    <w:next w:val="Default"/>
    <w:uiPriority w:val="99"/>
    <w:qFormat/>
    <w:rsid w:val="006B4E3B"/>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6B4E3B"/>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6B4E3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B4E3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B4E3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B4E3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B4E3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B4E3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1">
    <w:name w:val="Body text (3)_"/>
    <w:basedOn w:val="DefaultParagraphFont"/>
    <w:rsid w:val="006B4E3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6B4E3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B4E3B"/>
    <w:pPr>
      <w:widowControl w:val="0"/>
      <w:shd w:val="clear" w:color="auto" w:fill="FFFFFF"/>
      <w:spacing w:after="160"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6B4E3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B4E3B"/>
    <w:pPr>
      <w:widowControl w:val="0"/>
      <w:shd w:val="clear" w:color="auto" w:fill="FFFFFF"/>
      <w:spacing w:after="160" w:line="0" w:lineRule="atLeast"/>
    </w:pPr>
    <w:rPr>
      <w:rFonts w:eastAsia="Arial"/>
      <w:kern w:val="2"/>
      <w:sz w:val="20"/>
      <w:szCs w:val="20"/>
      <w14:ligatures w14:val="standardContextual"/>
    </w:rPr>
  </w:style>
  <w:style w:type="character" w:customStyle="1" w:styleId="Bodytext310">
    <w:name w:val="Body text (31)_"/>
    <w:basedOn w:val="DefaultParagraphFont"/>
    <w:link w:val="Bodytext311"/>
    <w:rsid w:val="006B4E3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B4E3B"/>
    <w:pPr>
      <w:widowControl w:val="0"/>
      <w:shd w:val="clear" w:color="auto" w:fill="FFFFFF"/>
      <w:spacing w:before="240" w:after="16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6B4E3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6B4E3B"/>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6B4E3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6B4E3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B4E3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B4E3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6B4E3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6B4E3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6B4E3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6B4E3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B4E3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B4E3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B4E3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B4E3B"/>
    <w:rPr>
      <w:rFonts w:ascii="Arial" w:eastAsia="Arial" w:hAnsi="Arial" w:cs="Arial"/>
      <w:sz w:val="20"/>
      <w:szCs w:val="20"/>
      <w:shd w:val="clear" w:color="auto" w:fill="FFFFFF"/>
    </w:rPr>
  </w:style>
  <w:style w:type="paragraph" w:customStyle="1" w:styleId="Heading220">
    <w:name w:val="Heading #22"/>
    <w:basedOn w:val="Normal"/>
    <w:link w:val="Heading22"/>
    <w:qFormat/>
    <w:rsid w:val="006B4E3B"/>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6B4E3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6B4E3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B4E3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B4E3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B4E3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B4E3B"/>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Picturecaption2Spacing0ptExact">
    <w:name w:val="Picture caption (2) + Spacing 0 pt Exact"/>
    <w:basedOn w:val="Picturecaption2"/>
    <w:rsid w:val="006B4E3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6B4E3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B4E3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B4E3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B4E3B"/>
    <w:pPr>
      <w:widowControl w:val="0"/>
      <w:shd w:val="clear" w:color="auto" w:fill="FFFFFF"/>
      <w:spacing w:before="120" w:after="16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6B4E3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B4E3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B4E3B"/>
    <w:pPr>
      <w:widowControl w:val="0"/>
      <w:shd w:val="clear" w:color="auto" w:fill="FFFFFF"/>
      <w:spacing w:after="160"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6B4E3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B4E3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B4E3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B4E3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B4E3B"/>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6B4E3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B4E3B"/>
    <w:pPr>
      <w:widowControl w:val="0"/>
      <w:shd w:val="clear" w:color="auto" w:fill="FFFFFF"/>
      <w:spacing w:after="160"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6B4E3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B4E3B"/>
    <w:pPr>
      <w:widowControl w:val="0"/>
      <w:shd w:val="clear" w:color="auto" w:fill="FFFFFF"/>
      <w:spacing w:after="160"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6B4E3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B4E3B"/>
    <w:pPr>
      <w:widowControl w:val="0"/>
      <w:shd w:val="clear" w:color="auto" w:fill="FFFFFF"/>
      <w:spacing w:after="160"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6B4E3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B4E3B"/>
    <w:pPr>
      <w:widowControl w:val="0"/>
      <w:shd w:val="clear" w:color="auto" w:fill="FFFFFF"/>
      <w:spacing w:after="160"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6B4E3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B4E3B"/>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6B4E3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B4E3B"/>
    <w:pPr>
      <w:widowControl w:val="0"/>
      <w:shd w:val="clear" w:color="auto" w:fill="FFFFFF"/>
      <w:spacing w:before="1140" w:after="160" w:line="0" w:lineRule="atLeast"/>
    </w:pPr>
    <w:rPr>
      <w:rFonts w:eastAsia="Arial"/>
      <w:spacing w:val="4"/>
      <w:kern w:val="2"/>
      <w:sz w:val="15"/>
      <w:szCs w:val="15"/>
      <w14:ligatures w14:val="standardContextual"/>
    </w:rPr>
  </w:style>
  <w:style w:type="character" w:customStyle="1" w:styleId="Bodytext460">
    <w:name w:val="Body text (46)"/>
    <w:basedOn w:val="Bodytext46"/>
    <w:rsid w:val="006B4E3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B4E3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B4E3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B4E3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B4E3B"/>
    <w:pPr>
      <w:widowControl w:val="0"/>
      <w:shd w:val="clear" w:color="auto" w:fill="FFFFFF"/>
      <w:spacing w:after="160"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6B4E3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B4E3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6B4E3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B4E3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B4E3B"/>
    <w:pPr>
      <w:widowControl w:val="0"/>
      <w:shd w:val="clear" w:color="auto" w:fill="FFFFFF"/>
      <w:spacing w:after="160"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6B4E3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B4E3B"/>
    <w:pPr>
      <w:widowControl w:val="0"/>
      <w:shd w:val="clear" w:color="auto" w:fill="FFFFFF"/>
      <w:spacing w:after="160"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6B4E3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B4E3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B4E3B"/>
    <w:pPr>
      <w:widowControl w:val="0"/>
      <w:shd w:val="clear" w:color="auto" w:fill="FFFFFF"/>
      <w:spacing w:before="180" w:after="16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6B4E3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B4E3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B4E3B"/>
    <w:pPr>
      <w:widowControl w:val="0"/>
      <w:shd w:val="clear" w:color="auto" w:fill="FFFFFF"/>
      <w:spacing w:after="160"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6B4E3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B4E3B"/>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6B4E3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B4E3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B4E3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B4E3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B4E3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B4E3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B4E3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B4E3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B4E3B"/>
    <w:pPr>
      <w:widowControl w:val="0"/>
      <w:shd w:val="clear" w:color="auto" w:fill="FFFFFF"/>
      <w:spacing w:after="160"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6B4E3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B4E3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B4E3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B4E3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B4E3B"/>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6B4E3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6B4E3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6B4E3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B4E3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B4E3B"/>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6B4E3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B4E3B"/>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6B4E3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B4E3B"/>
    <w:pPr>
      <w:widowControl w:val="0"/>
      <w:shd w:val="clear" w:color="auto" w:fill="FFFFFF"/>
      <w:spacing w:after="160"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6B4E3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B4E3B"/>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6B4E3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B4E3B"/>
    <w:pPr>
      <w:widowControl w:val="0"/>
      <w:shd w:val="clear" w:color="auto" w:fill="FFFFFF"/>
      <w:spacing w:after="160" w:line="0" w:lineRule="atLeast"/>
    </w:pPr>
    <w:rPr>
      <w:rFonts w:eastAsia="Arial"/>
      <w:kern w:val="2"/>
      <w:sz w:val="18"/>
      <w:szCs w:val="18"/>
      <w14:ligatures w14:val="standardContextual"/>
    </w:rPr>
  </w:style>
  <w:style w:type="character" w:customStyle="1" w:styleId="Bodytext2NotBold">
    <w:name w:val="Body text (2) + Not Bold"/>
    <w:basedOn w:val="Bodytext21"/>
    <w:rsid w:val="006B4E3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6B4E3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B4E3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B4E3B"/>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6B4E3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B4E3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B4E3B"/>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6B4E3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B4E3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B4E3B"/>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6B4E3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B4E3B"/>
    <w:pPr>
      <w:widowControl w:val="0"/>
      <w:shd w:val="clear" w:color="auto" w:fill="FFFFFF"/>
      <w:spacing w:after="160"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6B4E3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B4E3B"/>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6B4E3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B4E3B"/>
    <w:pPr>
      <w:widowControl w:val="0"/>
      <w:shd w:val="clear" w:color="auto" w:fill="FFFFFF"/>
      <w:spacing w:after="160"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6B4E3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B4E3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B4E3B"/>
    <w:pPr>
      <w:widowControl w:val="0"/>
      <w:shd w:val="clear" w:color="auto" w:fill="FFFFFF"/>
      <w:spacing w:before="240" w:after="16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6B4E3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B4E3B"/>
    <w:rPr>
      <w:rFonts w:eastAsia="Georgia" w:cs="Georgia"/>
      <w:sz w:val="21"/>
      <w:szCs w:val="21"/>
      <w:shd w:val="clear" w:color="auto" w:fill="FFFFFF"/>
    </w:rPr>
  </w:style>
  <w:style w:type="paragraph" w:customStyle="1" w:styleId="Picturecaption90">
    <w:name w:val="Picture caption (9)"/>
    <w:basedOn w:val="Normal"/>
    <w:link w:val="Picturecaption9"/>
    <w:qFormat/>
    <w:rsid w:val="006B4E3B"/>
    <w:pPr>
      <w:widowControl w:val="0"/>
      <w:shd w:val="clear" w:color="auto" w:fill="FFFFFF"/>
      <w:spacing w:after="160"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6B4E3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B4E3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B4E3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B4E3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B4E3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B4E3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B4E3B"/>
    <w:pPr>
      <w:widowControl w:val="0"/>
      <w:shd w:val="clear" w:color="auto" w:fill="FFFFFF"/>
      <w:spacing w:after="160"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6B4E3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B4E3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6B4E3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B4E3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B4E3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B4E3B"/>
    <w:pPr>
      <w:widowControl w:val="0"/>
      <w:shd w:val="clear" w:color="auto" w:fill="FFFFFF"/>
      <w:spacing w:after="160"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6B4E3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B4E3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B4E3B"/>
    <w:pPr>
      <w:widowControl w:val="0"/>
      <w:shd w:val="clear" w:color="auto" w:fill="FFFFFF"/>
      <w:spacing w:after="160"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6B4E3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B4E3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B4E3B"/>
    <w:pPr>
      <w:widowControl w:val="0"/>
      <w:shd w:val="clear" w:color="auto" w:fill="FFFFFF"/>
      <w:spacing w:after="160"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6B4E3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B4E3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B4E3B"/>
    <w:pPr>
      <w:widowControl w:val="0"/>
      <w:shd w:val="clear" w:color="auto" w:fill="FFFFFF"/>
      <w:spacing w:after="160"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6B4E3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B4E3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B4E3B"/>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6B4E3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B4E3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B4E3B"/>
    <w:pPr>
      <w:widowControl w:val="0"/>
      <w:shd w:val="clear" w:color="auto" w:fill="FFFFFF"/>
      <w:spacing w:before="720" w:after="16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6B4E3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B4E3B"/>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5"/>
    <w:rsid w:val="006B4E3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B4E3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B4E3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B4E3B"/>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6B4E3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B4E3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B4E3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B4E3B"/>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6B4E3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B4E3B"/>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6B4E3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B4E3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B4E3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B4E3B"/>
    <w:pPr>
      <w:widowControl w:val="0"/>
      <w:shd w:val="clear" w:color="auto" w:fill="FFFFFF"/>
      <w:spacing w:after="160"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6B4E3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B4E3B"/>
    <w:pPr>
      <w:widowControl w:val="0"/>
      <w:shd w:val="clear" w:color="auto" w:fill="FFFFFF"/>
      <w:spacing w:after="160"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6B4E3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B4E3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B4E3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B4E3B"/>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6B4E3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B4E3B"/>
  </w:style>
  <w:style w:type="character" w:customStyle="1" w:styleId="article-quote-right">
    <w:name w:val="article-quote-right"/>
    <w:basedOn w:val="DefaultParagraphFont"/>
    <w:rsid w:val="006B4E3B"/>
  </w:style>
  <w:style w:type="character" w:customStyle="1" w:styleId="commentstext0">
    <w:name w:val="commentstext"/>
    <w:rsid w:val="006B4E3B"/>
  </w:style>
  <w:style w:type="character" w:customStyle="1" w:styleId="sup1">
    <w:name w:val="sup1"/>
    <w:rsid w:val="006B4E3B"/>
    <w:rPr>
      <w:rFonts w:ascii="Times New Roman" w:hAnsi="Times New Roman" w:cs="Times New Roman" w:hint="default"/>
      <w:color w:val="000000"/>
      <w:shd w:val="clear" w:color="auto" w:fill="FEFFCF"/>
    </w:rPr>
  </w:style>
  <w:style w:type="character" w:customStyle="1" w:styleId="pgnum1">
    <w:name w:val="pgnum1"/>
    <w:rsid w:val="006B4E3B"/>
    <w:rPr>
      <w:rFonts w:ascii="Arial" w:hAnsi="Arial" w:cs="Arial" w:hint="default"/>
      <w:color w:val="FF0000"/>
      <w:sz w:val="22"/>
      <w:szCs w:val="22"/>
    </w:rPr>
  </w:style>
  <w:style w:type="character" w:customStyle="1" w:styleId="apple">
    <w:name w:val="apple"/>
    <w:rsid w:val="006B4E3B"/>
  </w:style>
  <w:style w:type="paragraph" w:customStyle="1" w:styleId="BlockHeadingsCharChar">
    <w:name w:val="Block Headings Char Char"/>
    <w:basedOn w:val="Normal"/>
    <w:link w:val="BlockHeadingsCharCharChar"/>
    <w:qFormat/>
    <w:rsid w:val="006B4E3B"/>
    <w:pPr>
      <w:autoSpaceDE w:val="0"/>
      <w:autoSpaceDN w:val="0"/>
      <w:adjustRightInd w:val="0"/>
      <w:spacing w:after="160" w:line="259" w:lineRule="auto"/>
      <w:jc w:val="center"/>
      <w:outlineLvl w:val="0"/>
    </w:pPr>
    <w:rPr>
      <w:rFonts w:ascii="Avenir LT Std 45 Book" w:eastAsia="Calibri" w:hAnsi="Avenir LT Std 45 Book" w:cs="Calibri"/>
      <w:b/>
      <w:caps/>
      <w:sz w:val="22"/>
      <w:szCs w:val="20"/>
    </w:rPr>
  </w:style>
  <w:style w:type="paragraph" w:customStyle="1" w:styleId="TagsChar1Char">
    <w:name w:val="Tags Char1 Char"/>
    <w:basedOn w:val="Normal"/>
    <w:link w:val="TagsChar1CharChar"/>
    <w:qFormat/>
    <w:rsid w:val="006B4E3B"/>
    <w:pPr>
      <w:autoSpaceDE w:val="0"/>
      <w:autoSpaceDN w:val="0"/>
      <w:adjustRightInd w:val="0"/>
      <w:spacing w:after="160" w:line="259" w:lineRule="auto"/>
      <w:jc w:val="both"/>
      <w:outlineLvl w:val="1"/>
    </w:pPr>
    <w:rPr>
      <w:rFonts w:ascii="Avenir LT Std 45 Book" w:eastAsia="Calibri" w:hAnsi="Avenir LT Std 45 Book" w:cs="Calibri"/>
      <w:b/>
      <w:sz w:val="22"/>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B4E3B"/>
    <w:rPr>
      <w:rFonts w:ascii="Georgia" w:eastAsia="Calibri" w:hAnsi="Georgia" w:cs="Times New Roman"/>
      <w:sz w:val="24"/>
      <w:u w:val="thick"/>
    </w:rPr>
  </w:style>
  <w:style w:type="character" w:customStyle="1" w:styleId="TagsChar1CharChar">
    <w:name w:val="Tags Char1 Char Char"/>
    <w:link w:val="TagsChar1Char"/>
    <w:rsid w:val="006B4E3B"/>
    <w:rPr>
      <w:rFonts w:ascii="Avenir LT Std 45 Book" w:eastAsia="Calibri" w:hAnsi="Avenir LT Std 45 Book" w:cs="Calibri"/>
      <w:b/>
      <w:kern w:val="0"/>
      <w:sz w:val="22"/>
      <w:szCs w:val="22"/>
      <w14:ligatures w14:val="none"/>
    </w:rPr>
  </w:style>
  <w:style w:type="character" w:customStyle="1" w:styleId="CitesCharCharCharChar">
    <w:name w:val="Cites Char Char Char Char"/>
    <w:rsid w:val="006B4E3B"/>
    <w:rPr>
      <w:rFonts w:ascii="Georgia" w:eastAsia="Calibri" w:hAnsi="Georgia"/>
      <w:b/>
      <w:bCs/>
    </w:rPr>
  </w:style>
  <w:style w:type="character" w:customStyle="1" w:styleId="CardsFont6ptCharCharChar">
    <w:name w:val="Cards + Font: 6 pt Char Char Char"/>
    <w:rsid w:val="006B4E3B"/>
    <w:rPr>
      <w:rFonts w:ascii="Arial" w:eastAsia="Calibri" w:hAnsi="Arial" w:cs="Arial"/>
      <w:sz w:val="12"/>
    </w:rPr>
  </w:style>
  <w:style w:type="character" w:customStyle="1" w:styleId="BlockHeadingsCharCharChar">
    <w:name w:val="Block Headings Char Char Char"/>
    <w:link w:val="BlockHeadingsCharChar"/>
    <w:rsid w:val="006B4E3B"/>
    <w:rPr>
      <w:rFonts w:ascii="Avenir LT Std 45 Book" w:eastAsia="Calibri" w:hAnsi="Avenir LT Std 45 Book" w:cs="Calibri"/>
      <w:b/>
      <w:caps/>
      <w:kern w:val="0"/>
      <w:sz w:val="22"/>
      <w:szCs w:val="20"/>
      <w14:ligatures w14:val="none"/>
    </w:rPr>
  </w:style>
  <w:style w:type="paragraph" w:customStyle="1" w:styleId="CardsUnderline">
    <w:name w:val="Cards + Underline"/>
    <w:basedOn w:val="Normal"/>
    <w:link w:val="CardsUnderlineChar"/>
    <w:qFormat/>
    <w:rsid w:val="006B4E3B"/>
    <w:pPr>
      <w:autoSpaceDE w:val="0"/>
      <w:autoSpaceDN w:val="0"/>
      <w:adjustRightInd w:val="0"/>
      <w:spacing w:after="160" w:line="259" w:lineRule="auto"/>
      <w:ind w:left="432" w:right="432"/>
      <w:jc w:val="both"/>
    </w:pPr>
    <w:rPr>
      <w:rFonts w:ascii="Avenir LT Std 45 Book" w:hAnsi="Avenir LT Std 45 Book" w:cs="Calibri"/>
      <w:sz w:val="22"/>
      <w:u w:val="thick"/>
    </w:rPr>
  </w:style>
  <w:style w:type="character" w:customStyle="1" w:styleId="CardsUnderlineChar">
    <w:name w:val="Cards + Underline Char"/>
    <w:link w:val="CardsUnderline"/>
    <w:rsid w:val="006B4E3B"/>
    <w:rPr>
      <w:rFonts w:ascii="Avenir LT Std 45 Book" w:hAnsi="Avenir LT Std 45 Book" w:cs="Calibri"/>
      <w:kern w:val="0"/>
      <w:sz w:val="22"/>
      <w:szCs w:val="22"/>
      <w:u w:val="thick"/>
      <w14:ligatures w14:val="none"/>
    </w:rPr>
  </w:style>
  <w:style w:type="paragraph" w:customStyle="1" w:styleId="StyleNormalWebNormalWebChar1CharNormalWebCharCharC">
    <w:name w:val="Style Normal (Web)Normal (Web) Char1 CharNormal (Web) Char Char C..."/>
    <w:basedOn w:val="NormalWeb"/>
    <w:qFormat/>
    <w:rsid w:val="006B4E3B"/>
    <w:pPr>
      <w:spacing w:line="259" w:lineRule="auto"/>
    </w:pPr>
    <w:rPr>
      <w:rFonts w:ascii="Calibri" w:eastAsiaTheme="minorHAnsi" w:hAnsi="Calibri" w:cs="Calibri"/>
      <w:sz w:val="22"/>
      <w:szCs w:val="22"/>
    </w:rPr>
  </w:style>
  <w:style w:type="paragraph" w:customStyle="1" w:styleId="Reference">
    <w:name w:val="Reference"/>
    <w:qFormat/>
    <w:rsid w:val="006B4E3B"/>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6B4E3B"/>
  </w:style>
  <w:style w:type="paragraph" w:customStyle="1" w:styleId="StyleHeading2Heading2Char2CharHeading2Char1CharCharHead">
    <w:name w:val="Style Heading 2Heading 2 Char2 CharHeading 2 Char1 Char CharHead..."/>
    <w:basedOn w:val="Heading2"/>
    <w:qFormat/>
    <w:rsid w:val="006B4E3B"/>
    <w:pPr>
      <w:keepNext w:val="0"/>
      <w:keepLines w:val="0"/>
      <w:widowControl w:val="0"/>
      <w:suppressAutoHyphens/>
      <w:spacing w:before="200"/>
      <w:jc w:val="both"/>
    </w:pPr>
    <w:rPr>
      <w:rFonts w:ascii="Times New Roman" w:eastAsia="Times New Roman" w:hAnsi="Times New Roman" w:cs="Times New Roman"/>
      <w:bCs/>
      <w:caps/>
      <w:sz w:val="22"/>
    </w:rPr>
  </w:style>
  <w:style w:type="character" w:customStyle="1" w:styleId="Highlight1">
    <w:name w:val="Highlight"/>
    <w:qFormat/>
    <w:rsid w:val="006B4E3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B4E3B"/>
    <w:rPr>
      <w:rFonts w:ascii="Georgia" w:hAnsi="Georgia"/>
      <w:sz w:val="20"/>
      <w:u w:val="single"/>
    </w:rPr>
  </w:style>
  <w:style w:type="paragraph" w:customStyle="1" w:styleId="Blocktitle3">
    <w:name w:val="Block title"/>
    <w:basedOn w:val="Heading1"/>
    <w:autoRedefine/>
    <w:qFormat/>
    <w:rsid w:val="006B4E3B"/>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 w:val="0"/>
      <w:bCs/>
      <w:kern w:val="24"/>
      <w:sz w:val="26"/>
    </w:rPr>
  </w:style>
  <w:style w:type="character" w:customStyle="1" w:styleId="smcaps">
    <w:name w:val="smcaps"/>
    <w:rsid w:val="006B4E3B"/>
  </w:style>
  <w:style w:type="character" w:customStyle="1" w:styleId="Style1Char2">
    <w:name w:val="Style1 Char2"/>
    <w:rsid w:val="006B4E3B"/>
    <w:rPr>
      <w:szCs w:val="24"/>
      <w:lang w:val="en-US" w:eastAsia="en-US" w:bidi="ar-SA"/>
    </w:rPr>
  </w:style>
  <w:style w:type="paragraph" w:customStyle="1" w:styleId="SmallCite">
    <w:name w:val="Small Cite"/>
    <w:basedOn w:val="Normal"/>
    <w:qFormat/>
    <w:rsid w:val="006B4E3B"/>
    <w:pPr>
      <w:spacing w:after="160" w:line="259" w:lineRule="auto"/>
      <w:jc w:val="both"/>
    </w:pPr>
    <w:rPr>
      <w:rFonts w:ascii="Verdana" w:hAnsi="Verdana" w:cs="Calibri"/>
    </w:rPr>
  </w:style>
  <w:style w:type="character" w:customStyle="1" w:styleId="inside-head1">
    <w:name w:val="inside-head1"/>
    <w:rsid w:val="006B4E3B"/>
    <w:rPr>
      <w:rFonts w:ascii="Arial" w:hAnsi="Arial" w:cs="Arial" w:hint="default"/>
      <w:b/>
      <w:bCs/>
      <w:color w:val="000000"/>
      <w:spacing w:val="-15"/>
      <w:sz w:val="45"/>
      <w:szCs w:val="45"/>
    </w:rPr>
  </w:style>
  <w:style w:type="character" w:customStyle="1" w:styleId="datestamp1">
    <w:name w:val="datestamp1"/>
    <w:rsid w:val="006B4E3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B4E3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B4E3B"/>
  </w:style>
  <w:style w:type="paragraph" w:customStyle="1" w:styleId="links1">
    <w:name w:val="links1"/>
    <w:basedOn w:val="Normal"/>
    <w:qFormat/>
    <w:rsid w:val="006B4E3B"/>
    <w:pPr>
      <w:spacing w:before="100" w:beforeAutospacing="1" w:after="100" w:afterAutospacing="1" w:line="259" w:lineRule="auto"/>
      <w:jc w:val="both"/>
    </w:pPr>
    <w:rPr>
      <w:rFonts w:ascii="Avenir LT Std 45 Book" w:hAnsi="Avenir LT Std 45 Book" w:cs="Calibri"/>
      <w:color w:val="FFFFFF"/>
      <w:szCs w:val="16"/>
    </w:rPr>
  </w:style>
  <w:style w:type="paragraph" w:customStyle="1" w:styleId="endtext">
    <w:name w:val="endtext"/>
    <w:basedOn w:val="Normal"/>
    <w:qFormat/>
    <w:rsid w:val="006B4E3B"/>
    <w:pPr>
      <w:spacing w:before="100" w:beforeAutospacing="1" w:after="100" w:afterAutospacing="1" w:line="259" w:lineRule="auto"/>
      <w:ind w:left="300"/>
      <w:jc w:val="both"/>
    </w:pPr>
    <w:rPr>
      <w:rFonts w:ascii="Avenir LT Std 45 Book" w:hAnsi="Avenir LT Std 45 Book" w:cs="Calibri"/>
      <w:sz w:val="22"/>
      <w:szCs w:val="20"/>
    </w:rPr>
  </w:style>
  <w:style w:type="character" w:customStyle="1" w:styleId="storyheading31">
    <w:name w:val="storyheading31"/>
    <w:rsid w:val="006B4E3B"/>
    <w:rPr>
      <w:rFonts w:ascii="Verdana" w:hAnsi="Verdana" w:hint="default"/>
      <w:b/>
      <w:bCs/>
      <w:sz w:val="32"/>
      <w:szCs w:val="32"/>
    </w:rPr>
  </w:style>
  <w:style w:type="character" w:customStyle="1" w:styleId="storydeck31">
    <w:name w:val="storydeck31"/>
    <w:rsid w:val="006B4E3B"/>
    <w:rPr>
      <w:rFonts w:ascii="Verdana" w:hAnsi="Verdana" w:hint="default"/>
      <w:i w:val="0"/>
      <w:iCs w:val="0"/>
      <w:sz w:val="21"/>
      <w:szCs w:val="21"/>
    </w:rPr>
  </w:style>
  <w:style w:type="character" w:customStyle="1" w:styleId="subtitle10">
    <w:name w:val="subtitle1"/>
    <w:rsid w:val="006B4E3B"/>
    <w:rPr>
      <w:rFonts w:ascii="Verdana" w:hAnsi="Verdana" w:hint="default"/>
      <w:b w:val="0"/>
      <w:bCs w:val="0"/>
      <w:vanish w:val="0"/>
      <w:webHidden w:val="0"/>
      <w:color w:val="484848"/>
      <w:sz w:val="14"/>
      <w:szCs w:val="14"/>
      <w:specVanish w:val="0"/>
    </w:rPr>
  </w:style>
  <w:style w:type="paragraph" w:customStyle="1" w:styleId="g">
    <w:name w:val="g"/>
    <w:basedOn w:val="Normal"/>
    <w:qFormat/>
    <w:rsid w:val="006B4E3B"/>
    <w:pPr>
      <w:spacing w:before="240" w:after="240" w:line="259" w:lineRule="auto"/>
      <w:jc w:val="both"/>
    </w:pPr>
    <w:rPr>
      <w:rFonts w:ascii="Avenir LT Std 45 Book" w:hAnsi="Avenir LT Std 45 Book" w:cs="Calibri"/>
      <w:sz w:val="22"/>
    </w:rPr>
  </w:style>
  <w:style w:type="character" w:customStyle="1" w:styleId="clsbiolink">
    <w:name w:val="clsbiolink"/>
    <w:rsid w:val="006B4E3B"/>
  </w:style>
  <w:style w:type="character" w:customStyle="1" w:styleId="clssmaller">
    <w:name w:val="clssmaller"/>
    <w:rsid w:val="006B4E3B"/>
  </w:style>
  <w:style w:type="character" w:customStyle="1" w:styleId="sm1">
    <w:name w:val="sm1"/>
    <w:rsid w:val="006B4E3B"/>
    <w:rPr>
      <w:rFonts w:ascii="Verdana" w:hAnsi="Verdana" w:hint="default"/>
      <w:i w:val="0"/>
      <w:iCs w:val="0"/>
      <w:smallCaps w:val="0"/>
      <w:color w:val="000000"/>
      <w:sz w:val="17"/>
      <w:szCs w:val="17"/>
    </w:rPr>
  </w:style>
  <w:style w:type="character" w:customStyle="1" w:styleId="noindentChar">
    <w:name w:val="noindent Char"/>
    <w:rsid w:val="006B4E3B"/>
    <w:rPr>
      <w:rFonts w:ascii="Arial" w:hAnsi="Arial" w:cs="Arial"/>
      <w:sz w:val="24"/>
      <w:szCs w:val="24"/>
      <w:lang w:val="en-US" w:eastAsia="en-US" w:bidi="ar-SA"/>
    </w:rPr>
  </w:style>
  <w:style w:type="character" w:customStyle="1" w:styleId="SmallChar1">
    <w:name w:val="Small Char1"/>
    <w:rsid w:val="006B4E3B"/>
    <w:rPr>
      <w:sz w:val="16"/>
      <w:szCs w:val="24"/>
      <w:lang w:val="en-US" w:eastAsia="en-US" w:bidi="ar-SA"/>
    </w:rPr>
  </w:style>
  <w:style w:type="character" w:customStyle="1" w:styleId="fullcite0">
    <w:name w:val="fullcite"/>
    <w:rsid w:val="006B4E3B"/>
  </w:style>
  <w:style w:type="character" w:customStyle="1" w:styleId="Style9ptThickunderline">
    <w:name w:val="Style 9 pt Thick underline"/>
    <w:rsid w:val="006B4E3B"/>
    <w:rPr>
      <w:sz w:val="24"/>
      <w:u w:val="thick"/>
    </w:rPr>
  </w:style>
  <w:style w:type="paragraph" w:customStyle="1" w:styleId="Repeatheader">
    <w:name w:val="Repeat header"/>
    <w:basedOn w:val="Normal"/>
    <w:autoRedefine/>
    <w:qFormat/>
    <w:rsid w:val="006B4E3B"/>
    <w:pPr>
      <w:spacing w:after="160" w:line="259" w:lineRule="auto"/>
      <w:jc w:val="center"/>
    </w:pPr>
    <w:rPr>
      <w:rFonts w:ascii="Century Gothic" w:hAnsi="Century Gothic" w:cs="Calibri"/>
      <w:b/>
      <w:i/>
      <w:sz w:val="40"/>
      <w:u w:val="words"/>
    </w:rPr>
  </w:style>
  <w:style w:type="paragraph" w:customStyle="1" w:styleId="StyleCardNotUnderlined8pt">
    <w:name w:val="Style Card Not Underlined + 8 pt"/>
    <w:basedOn w:val="CardNotUnderlined"/>
    <w:qFormat/>
    <w:rsid w:val="006B4E3B"/>
    <w:pPr>
      <w:jc w:val="both"/>
    </w:pPr>
    <w:rPr>
      <w:rFonts w:ascii="Georgia" w:eastAsia="Times New Roman" w:hAnsi="Georgia"/>
    </w:rPr>
  </w:style>
  <w:style w:type="character" w:customStyle="1" w:styleId="CardNotUnderlinedChar">
    <w:name w:val="Card Not Underlined Char"/>
    <w:rsid w:val="006B4E3B"/>
    <w:rPr>
      <w:sz w:val="16"/>
      <w:lang w:val="en-US" w:eastAsia="en-US" w:bidi="ar-SA"/>
    </w:rPr>
  </w:style>
  <w:style w:type="paragraph" w:customStyle="1" w:styleId="CardNotUnderlined3">
    <w:name w:val="Card Not Underlined 3"/>
    <w:basedOn w:val="CardNotUnderlined"/>
    <w:qFormat/>
    <w:rsid w:val="006B4E3B"/>
    <w:pPr>
      <w:jc w:val="both"/>
    </w:pPr>
    <w:rPr>
      <w:rFonts w:ascii="Georgia" w:eastAsia="Times New Roman" w:hAnsi="Georgia"/>
    </w:rPr>
  </w:style>
  <w:style w:type="paragraph" w:customStyle="1" w:styleId="CardNotUnderlinedFinal">
    <w:name w:val="Card Not Underlined Final"/>
    <w:basedOn w:val="CardNotUnderlined3"/>
    <w:qFormat/>
    <w:rsid w:val="006B4E3B"/>
  </w:style>
  <w:style w:type="character" w:customStyle="1" w:styleId="IndexHeadersCharChar">
    <w:name w:val="Index Headers Char Char"/>
    <w:rsid w:val="006B4E3B"/>
    <w:rPr>
      <w:rFonts w:cs="Arial"/>
      <w:bCs/>
      <w:caps/>
      <w:color w:val="FFFFFF"/>
      <w:sz w:val="2"/>
      <w:szCs w:val="2"/>
      <w:lang w:val="en-US" w:eastAsia="en-US" w:bidi="ar-SA"/>
    </w:rPr>
  </w:style>
  <w:style w:type="paragraph" w:customStyle="1" w:styleId="Numbering">
    <w:name w:val="Numbering"/>
    <w:basedOn w:val="Normal"/>
    <w:next w:val="Normal"/>
    <w:qFormat/>
    <w:rsid w:val="006B4E3B"/>
    <w:pPr>
      <w:widowControl w:val="0"/>
      <w:tabs>
        <w:tab w:val="num" w:pos="360"/>
      </w:tabs>
      <w:suppressAutoHyphens/>
      <w:spacing w:after="200" w:line="259" w:lineRule="auto"/>
      <w:ind w:left="360" w:hanging="360"/>
      <w:jc w:val="both"/>
    </w:pPr>
    <w:rPr>
      <w:rFonts w:ascii="Avenir LT Std 45 Book" w:hAnsi="Avenir LT Std 45 Book" w:cs="Calibri"/>
      <w:b/>
      <w:sz w:val="22"/>
      <w:szCs w:val="18"/>
    </w:rPr>
  </w:style>
  <w:style w:type="paragraph" w:customStyle="1" w:styleId="Un-IndexedHeading">
    <w:name w:val="Un-Indexed Heading"/>
    <w:basedOn w:val="Heading1"/>
    <w:next w:val="Normal"/>
    <w:qFormat/>
    <w:rsid w:val="006B4E3B"/>
    <w:pPr>
      <w:keepNext w:val="0"/>
      <w:keepLines w:val="0"/>
      <w:widowControl w:val="0"/>
      <w:suppressAutoHyphens/>
      <w:spacing w:after="160"/>
    </w:pPr>
    <w:rPr>
      <w:rFonts w:ascii="Times New Roman" w:eastAsia="Times New Roman" w:hAnsi="Times New Roman" w:cs="Arial"/>
      <w:b w:val="0"/>
      <w:caps/>
      <w:kern w:val="32"/>
      <w:sz w:val="32"/>
      <w:u w:val="thick"/>
    </w:rPr>
  </w:style>
  <w:style w:type="paragraph" w:customStyle="1" w:styleId="Circle">
    <w:name w:val="Circle"/>
    <w:basedOn w:val="Normal"/>
    <w:next w:val="Normal"/>
    <w:qFormat/>
    <w:rsid w:val="006B4E3B"/>
    <w:pPr>
      <w:widowControl w:val="0"/>
      <w:suppressAutoHyphens/>
      <w:spacing w:after="200" w:line="259" w:lineRule="auto"/>
      <w:jc w:val="both"/>
    </w:pPr>
    <w:rPr>
      <w:rFonts w:ascii="Avenir LT Std 45 Book" w:hAnsi="Avenir LT Std 45 Book" w:cs="Calibri"/>
      <w:b/>
      <w:i/>
      <w:sz w:val="22"/>
      <w:szCs w:val="18"/>
      <w:u w:val="thick"/>
    </w:rPr>
  </w:style>
  <w:style w:type="paragraph" w:customStyle="1" w:styleId="PageHeader">
    <w:name w:val="Page Header"/>
    <w:basedOn w:val="Normal"/>
    <w:link w:val="PageHeaderChar"/>
    <w:qFormat/>
    <w:rsid w:val="006B4E3B"/>
    <w:pPr>
      <w:widowControl w:val="0"/>
      <w:tabs>
        <w:tab w:val="num" w:pos="360"/>
        <w:tab w:val="left" w:pos="10080"/>
      </w:tabs>
      <w:suppressAutoHyphens/>
      <w:spacing w:after="160" w:line="259" w:lineRule="auto"/>
      <w:jc w:val="both"/>
    </w:pPr>
    <w:rPr>
      <w:rFonts w:ascii="Avenir LT Std 45 Book" w:hAnsi="Avenir LT Std 45 Book" w:cs="Calibri"/>
      <w:b/>
      <w:sz w:val="22"/>
      <w:szCs w:val="18"/>
    </w:rPr>
  </w:style>
  <w:style w:type="paragraph" w:customStyle="1" w:styleId="IndentedLettering">
    <w:name w:val="Indented Lettering"/>
    <w:basedOn w:val="Numbering"/>
    <w:next w:val="Normal"/>
    <w:qFormat/>
    <w:rsid w:val="006B4E3B"/>
    <w:pPr>
      <w:numPr>
        <w:numId w:val="18"/>
      </w:numPr>
      <w:tabs>
        <w:tab w:val="clear" w:pos="1080"/>
        <w:tab w:val="num" w:pos="360"/>
        <w:tab w:val="num" w:pos="720"/>
      </w:tabs>
      <w:ind w:left="0" w:firstLine="0"/>
    </w:pPr>
  </w:style>
  <w:style w:type="paragraph" w:customStyle="1" w:styleId="Lettering">
    <w:name w:val="Lettering"/>
    <w:basedOn w:val="Numbering"/>
    <w:next w:val="Normal"/>
    <w:qFormat/>
    <w:rsid w:val="006B4E3B"/>
  </w:style>
  <w:style w:type="paragraph" w:customStyle="1" w:styleId="FileName">
    <w:name w:val="File Name"/>
    <w:basedOn w:val="Normal"/>
    <w:next w:val="Normal"/>
    <w:qFormat/>
    <w:rsid w:val="006B4E3B"/>
    <w:pPr>
      <w:widowControl w:val="0"/>
      <w:suppressAutoHyphens/>
      <w:spacing w:after="120" w:line="259" w:lineRule="auto"/>
      <w:jc w:val="center"/>
    </w:pPr>
    <w:rPr>
      <w:rFonts w:ascii="Avenir LT Std 45 Book" w:hAnsi="Avenir LT Std 45 Book" w:cs="Calibri"/>
      <w:b/>
      <w:caps/>
      <w:sz w:val="28"/>
      <w:szCs w:val="20"/>
    </w:rPr>
  </w:style>
  <w:style w:type="paragraph" w:customStyle="1" w:styleId="Pagination">
    <w:name w:val="Pagination"/>
    <w:basedOn w:val="Normal"/>
    <w:next w:val="Normal"/>
    <w:qFormat/>
    <w:rsid w:val="006B4E3B"/>
    <w:pPr>
      <w:widowControl w:val="0"/>
      <w:tabs>
        <w:tab w:val="num" w:pos="720"/>
      </w:tabs>
      <w:suppressAutoHyphens/>
      <w:spacing w:after="160" w:line="259" w:lineRule="auto"/>
      <w:jc w:val="right"/>
    </w:pPr>
    <w:rPr>
      <w:rFonts w:ascii="Avenir LT Std 45 Book" w:hAnsi="Avenir LT Std 45 Book" w:cs="Calibri"/>
      <w:b/>
      <w:sz w:val="28"/>
      <w:szCs w:val="18"/>
    </w:rPr>
  </w:style>
  <w:style w:type="paragraph" w:customStyle="1" w:styleId="IndentedNumbering">
    <w:name w:val="Indented Numbering"/>
    <w:basedOn w:val="IndentedLettering"/>
    <w:next w:val="Normal"/>
    <w:qFormat/>
    <w:rsid w:val="006B4E3B"/>
  </w:style>
  <w:style w:type="paragraph" w:customStyle="1" w:styleId="CardContinued1">
    <w:name w:val="Card Continued 1"/>
    <w:basedOn w:val="Normal"/>
    <w:next w:val="Normal"/>
    <w:qFormat/>
    <w:rsid w:val="006B4E3B"/>
    <w:pPr>
      <w:widowControl w:val="0"/>
      <w:suppressAutoHyphens/>
      <w:spacing w:before="120" w:after="160" w:line="259" w:lineRule="auto"/>
      <w:jc w:val="right"/>
    </w:pPr>
    <w:rPr>
      <w:rFonts w:ascii="Avenir LT Std 45 Book" w:hAnsi="Avenir LT Std 45 Book" w:cs="Calibri"/>
      <w:b/>
      <w:caps/>
      <w:sz w:val="22"/>
      <w:szCs w:val="18"/>
    </w:rPr>
  </w:style>
  <w:style w:type="paragraph" w:customStyle="1" w:styleId="CardContinued2">
    <w:name w:val="Card Continued 2"/>
    <w:basedOn w:val="CardContinued1"/>
    <w:next w:val="Normal"/>
    <w:qFormat/>
    <w:rsid w:val="006B4E3B"/>
  </w:style>
  <w:style w:type="paragraph" w:customStyle="1" w:styleId="Clearformatting">
    <w:name w:val="Clear formatting"/>
    <w:basedOn w:val="Normal"/>
    <w:qFormat/>
    <w:rsid w:val="006B4E3B"/>
    <w:pPr>
      <w:keepNext/>
      <w:spacing w:after="160" w:line="259" w:lineRule="auto"/>
      <w:jc w:val="both"/>
      <w:outlineLvl w:val="2"/>
    </w:pPr>
    <w:rPr>
      <w:rFonts w:ascii="Avenir LT Std 45 Book" w:hAnsi="Avenir LT Std 45 Book" w:cs="Calibri"/>
      <w:b/>
      <w:bCs/>
      <w:sz w:val="22"/>
      <w:szCs w:val="26"/>
    </w:rPr>
  </w:style>
  <w:style w:type="character" w:customStyle="1" w:styleId="justify">
    <w:name w:val="justify"/>
    <w:rsid w:val="006B4E3B"/>
  </w:style>
  <w:style w:type="paragraph" w:customStyle="1" w:styleId="SmallCardText">
    <w:name w:val="Small Card Text"/>
    <w:qFormat/>
    <w:rsid w:val="006B4E3B"/>
    <w:pPr>
      <w:spacing w:after="200" w:line="276" w:lineRule="auto"/>
    </w:pPr>
    <w:rPr>
      <w:kern w:val="0"/>
      <w:sz w:val="22"/>
      <w:szCs w:val="22"/>
      <w14:ligatures w14:val="none"/>
    </w:rPr>
  </w:style>
  <w:style w:type="character" w:customStyle="1" w:styleId="SmallCardTextChar">
    <w:name w:val="Small Card Text Char"/>
    <w:rsid w:val="006B4E3B"/>
    <w:rPr>
      <w:sz w:val="16"/>
      <w:szCs w:val="16"/>
      <w:lang w:val="en-US" w:eastAsia="en-US" w:bidi="ar-SA"/>
    </w:rPr>
  </w:style>
  <w:style w:type="paragraph" w:customStyle="1" w:styleId="TAGFONT">
    <w:name w:val="TAG FONT"/>
    <w:basedOn w:val="Normal"/>
    <w:autoRedefine/>
    <w:qFormat/>
    <w:rsid w:val="006B4E3B"/>
    <w:pPr>
      <w:spacing w:after="160" w:line="259" w:lineRule="auto"/>
      <w:jc w:val="both"/>
    </w:pPr>
    <w:rPr>
      <w:rFonts w:ascii="Avenir LT Std 45 Book" w:hAnsi="Avenir LT Std 45 Book" w:cs="Calibri"/>
      <w:sz w:val="22"/>
    </w:rPr>
  </w:style>
  <w:style w:type="paragraph" w:customStyle="1" w:styleId="8point">
    <w:name w:val="8 point"/>
    <w:basedOn w:val="Normal"/>
    <w:link w:val="8pointChar"/>
    <w:qFormat/>
    <w:rsid w:val="006B4E3B"/>
    <w:pPr>
      <w:spacing w:after="160" w:line="259" w:lineRule="auto"/>
      <w:jc w:val="both"/>
    </w:pPr>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6B4E3B"/>
    <w:pPr>
      <w:spacing w:after="0" w:line="240" w:lineRule="auto"/>
    </w:pPr>
    <w:rPr>
      <w:b/>
      <w:u w:val="single"/>
    </w:rPr>
  </w:style>
  <w:style w:type="character" w:customStyle="1" w:styleId="awtw">
    <w:name w:val="awtw"/>
    <w:rsid w:val="006B4E3B"/>
  </w:style>
  <w:style w:type="paragraph" w:customStyle="1" w:styleId="Style60">
    <w:name w:val="Style 6"/>
    <w:qFormat/>
    <w:rsid w:val="006B4E3B"/>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ld3">
    <w:name w:val="ld3"/>
    <w:rsid w:val="006B4E3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6B4E3B"/>
    <w:pPr>
      <w:keepNext/>
      <w:spacing w:after="160" w:line="259" w:lineRule="auto"/>
      <w:outlineLvl w:val="2"/>
    </w:pPr>
    <w:rPr>
      <w:rFonts w:ascii="Avenir LT Std 45 Book" w:hAnsi="Avenir LT Std 45 Book" w:cs="Calibri"/>
      <w:b/>
      <w:bCs/>
      <w:sz w:val="22"/>
      <w:szCs w:val="26"/>
      <w:u w:val="single"/>
    </w:rPr>
  </w:style>
  <w:style w:type="character" w:customStyle="1" w:styleId="DateCitesAuthorCharChar">
    <w:name w:val="DateCitesAuthor Char Char"/>
    <w:link w:val="DateCitesAuthorChar"/>
    <w:rsid w:val="006B4E3B"/>
    <w:rPr>
      <w:rFonts w:ascii="Avenir LT Std 45 Book" w:hAnsi="Avenir LT Std 45 Book" w:cs="Calibri"/>
      <w:b/>
      <w:bCs/>
      <w:kern w:val="0"/>
      <w:sz w:val="22"/>
      <w:szCs w:val="26"/>
      <w:u w:val="single"/>
      <w14:ligatures w14:val="none"/>
    </w:rPr>
  </w:style>
  <w:style w:type="paragraph" w:customStyle="1" w:styleId="articlebodynormaltext">
    <w:name w:val="articlebody_normaltext"/>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western">
    <w:name w:val="western"/>
    <w:basedOn w:val="Normal"/>
    <w:qFormat/>
    <w:rsid w:val="006B4E3B"/>
    <w:pPr>
      <w:spacing w:before="100" w:beforeAutospacing="1" w:after="100" w:afterAutospacing="1" w:line="259" w:lineRule="auto"/>
    </w:pPr>
    <w:rPr>
      <w:rFonts w:ascii="Avenir LT Std 45 Book" w:hAnsi="Avenir LT Std 45 Book" w:cs="Calibri"/>
      <w:sz w:val="22"/>
    </w:rPr>
  </w:style>
  <w:style w:type="character" w:styleId="HTMLAcronym">
    <w:name w:val="HTML Acronym"/>
    <w:uiPriority w:val="99"/>
    <w:unhideWhenUsed/>
    <w:rsid w:val="006B4E3B"/>
  </w:style>
  <w:style w:type="paragraph" w:customStyle="1" w:styleId="Index">
    <w:name w:val="Index"/>
    <w:basedOn w:val="Normal"/>
    <w:qFormat/>
    <w:rsid w:val="006B4E3B"/>
    <w:pPr>
      <w:widowControl w:val="0"/>
      <w:suppressLineNumbers/>
      <w:suppressAutoHyphens/>
      <w:spacing w:after="160" w:line="259" w:lineRule="auto"/>
    </w:pPr>
    <w:rPr>
      <w:rFonts w:ascii="Century Gothic" w:hAnsi="Century Gothic" w:cs="Tahoma"/>
      <w:sz w:val="22"/>
      <w:szCs w:val="20"/>
    </w:rPr>
  </w:style>
  <w:style w:type="character" w:customStyle="1" w:styleId="externaledithide">
    <w:name w:val="external_edit_hide"/>
    <w:rsid w:val="006B4E3B"/>
  </w:style>
  <w:style w:type="character" w:customStyle="1" w:styleId="CharacterStyle20">
    <w:name w:val="Character Style 20"/>
    <w:rsid w:val="006B4E3B"/>
    <w:rPr>
      <w:sz w:val="21"/>
    </w:rPr>
  </w:style>
  <w:style w:type="character" w:customStyle="1" w:styleId="centerheadlines">
    <w:name w:val="centerheadlines"/>
    <w:rsid w:val="006B4E3B"/>
  </w:style>
  <w:style w:type="character" w:customStyle="1" w:styleId="datetime0">
    <w:name w:val="datetime"/>
    <w:rsid w:val="006B4E3B"/>
  </w:style>
  <w:style w:type="paragraph" w:customStyle="1" w:styleId="boldness">
    <w:name w:val="boldness"/>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info">
    <w:name w:val="info"/>
    <w:rsid w:val="006B4E3B"/>
  </w:style>
  <w:style w:type="paragraph" w:customStyle="1" w:styleId="CM21">
    <w:name w:val="CM21"/>
    <w:basedOn w:val="Default"/>
    <w:next w:val="Default"/>
    <w:uiPriority w:val="99"/>
    <w:qFormat/>
    <w:rsid w:val="006B4E3B"/>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6B4E3B"/>
    <w:pPr>
      <w:spacing w:after="0" w:line="261" w:lineRule="atLeast"/>
    </w:pPr>
    <w:rPr>
      <w:rFonts w:ascii="Adobe Garamond Pro" w:eastAsia="Calibri" w:hAnsi="Adobe Garamond Pro" w:cs="Times New Roman"/>
    </w:rPr>
  </w:style>
  <w:style w:type="character" w:customStyle="1" w:styleId="datestory">
    <w:name w:val="datestory"/>
    <w:rsid w:val="006B4E3B"/>
  </w:style>
  <w:style w:type="character" w:customStyle="1" w:styleId="goohl1">
    <w:name w:val="goohl1"/>
    <w:rsid w:val="006B4E3B"/>
  </w:style>
  <w:style w:type="character" w:customStyle="1" w:styleId="citeschar10">
    <w:name w:val="citeschar1"/>
    <w:basedOn w:val="DefaultParagraphFont"/>
    <w:rsid w:val="006B4E3B"/>
  </w:style>
  <w:style w:type="character" w:customStyle="1" w:styleId="cardunderlinedchar1">
    <w:name w:val="cardunderlinedchar"/>
    <w:basedOn w:val="DefaultParagraphFont"/>
    <w:rsid w:val="006B4E3B"/>
  </w:style>
  <w:style w:type="character" w:customStyle="1" w:styleId="Style1CharCharChar">
    <w:name w:val="Style1 Char Char Char"/>
    <w:rsid w:val="006B4E3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6B4E3B"/>
    <w:rPr>
      <w:sz w:val="16"/>
    </w:rPr>
  </w:style>
  <w:style w:type="paragraph" w:customStyle="1" w:styleId="SmalltextCharCharChar0">
    <w:name w:val="Small text Char Char Char"/>
    <w:basedOn w:val="Normal"/>
    <w:link w:val="SmalltextCharCharCharChar0"/>
    <w:qFormat/>
    <w:rsid w:val="006B4E3B"/>
    <w:pPr>
      <w:spacing w:after="160" w:line="259" w:lineRule="auto"/>
    </w:pPr>
    <w:rPr>
      <w:rFonts w:asciiTheme="minorHAnsi" w:hAnsiTheme="minorHAnsi" w:cstheme="minorBidi"/>
      <w:kern w:val="2"/>
      <w:szCs w:val="24"/>
      <w14:ligatures w14:val="standardContextual"/>
    </w:rPr>
  </w:style>
  <w:style w:type="paragraph" w:customStyle="1" w:styleId="Textbody">
    <w:name w:val="Text body"/>
    <w:basedOn w:val="Standard"/>
    <w:qFormat/>
    <w:rsid w:val="006B4E3B"/>
    <w:pPr>
      <w:spacing w:after="120"/>
    </w:pPr>
    <w:rPr>
      <w:rFonts w:cs="Tahoma"/>
      <w:lang w:eastAsia="en-US" w:bidi="ar-SA"/>
    </w:rPr>
  </w:style>
  <w:style w:type="character" w:customStyle="1" w:styleId="provider">
    <w:name w:val="provider"/>
    <w:basedOn w:val="DefaultParagraphFont"/>
    <w:rsid w:val="006B4E3B"/>
  </w:style>
  <w:style w:type="character" w:customStyle="1" w:styleId="vitstorybyline">
    <w:name w:val="vitstorybyline"/>
    <w:rsid w:val="006B4E3B"/>
  </w:style>
  <w:style w:type="character" w:customStyle="1" w:styleId="yahoobuzzbadge-form">
    <w:name w:val="yahoobuzzbadge-form"/>
    <w:rsid w:val="006B4E3B"/>
  </w:style>
  <w:style w:type="character" w:customStyle="1" w:styleId="tickerlinx">
    <w:name w:val="tickerlinx"/>
    <w:rsid w:val="006B4E3B"/>
  </w:style>
  <w:style w:type="paragraph" w:customStyle="1" w:styleId="NFAPWPheader">
    <w:name w:val="NFAP WP header"/>
    <w:basedOn w:val="Default"/>
    <w:next w:val="Default"/>
    <w:uiPriority w:val="99"/>
    <w:qFormat/>
    <w:rsid w:val="006B4E3B"/>
    <w:pPr>
      <w:spacing w:after="0" w:line="240" w:lineRule="auto"/>
    </w:pPr>
    <w:rPr>
      <w:rFonts w:ascii="HNKAOE+Arial" w:eastAsia="Malgun Gothic" w:hAnsi="HNKAOE+Arial" w:cs="Times New Roman"/>
      <w:lang w:eastAsia="zh-CN"/>
    </w:rPr>
  </w:style>
  <w:style w:type="character" w:customStyle="1" w:styleId="post-timestamp">
    <w:name w:val="post-timestamp"/>
    <w:rsid w:val="006B4E3B"/>
  </w:style>
  <w:style w:type="character" w:customStyle="1" w:styleId="month">
    <w:name w:val="month"/>
    <w:rsid w:val="006B4E3B"/>
  </w:style>
  <w:style w:type="character" w:customStyle="1" w:styleId="CiteCharCharChar">
    <w:name w:val="Cite Char Char Char"/>
    <w:rsid w:val="006B4E3B"/>
    <w:rPr>
      <w:rFonts w:ascii="Garamond" w:eastAsia="Calibri" w:hAnsi="Garamond" w:cs="Arial"/>
      <w:b/>
      <w:sz w:val="24"/>
      <w:szCs w:val="20"/>
      <w:u w:val="thick"/>
    </w:rPr>
  </w:style>
  <w:style w:type="character" w:customStyle="1" w:styleId="texttitlebigred">
    <w:name w:val="texttitlebigred"/>
    <w:rsid w:val="006B4E3B"/>
  </w:style>
  <w:style w:type="character" w:customStyle="1" w:styleId="subtitles">
    <w:name w:val="subtitles"/>
    <w:rsid w:val="006B4E3B"/>
  </w:style>
  <w:style w:type="paragraph" w:customStyle="1" w:styleId="CiteCardCharChar">
    <w:name w:val="Cite_Card Char Char"/>
    <w:autoRedefine/>
    <w:qFormat/>
    <w:rsid w:val="006B4E3B"/>
    <w:pPr>
      <w:spacing w:after="0" w:line="240" w:lineRule="auto"/>
    </w:pPr>
    <w:rPr>
      <w:rFonts w:ascii="Times New Roman" w:eastAsia="Times New Roman" w:hAnsi="Times New Roman" w:cs="Arial"/>
      <w:bCs/>
      <w:kern w:val="0"/>
      <w:sz w:val="20"/>
      <w:szCs w:val="20"/>
      <w14:ligatures w14:val="none"/>
    </w:rPr>
  </w:style>
  <w:style w:type="character" w:customStyle="1" w:styleId="CiteCardCharCharCharChar">
    <w:name w:val="Cite_Card Char Char Char Char"/>
    <w:link w:val="CiteCardCharCharChar"/>
    <w:rsid w:val="006B4E3B"/>
    <w:rPr>
      <w:rFonts w:cs="Arial"/>
      <w:bCs/>
    </w:rPr>
  </w:style>
  <w:style w:type="paragraph" w:customStyle="1" w:styleId="CiteCardCharCharChar">
    <w:name w:val="Cite_Card Char Char Char"/>
    <w:link w:val="CiteCardCharCharCharChar"/>
    <w:qFormat/>
    <w:rsid w:val="006B4E3B"/>
    <w:pPr>
      <w:spacing w:after="0" w:line="240" w:lineRule="auto"/>
    </w:pPr>
    <w:rPr>
      <w:rFonts w:cs="Arial"/>
      <w:bCs/>
    </w:rPr>
  </w:style>
  <w:style w:type="character" w:customStyle="1" w:styleId="CiteCardChar1">
    <w:name w:val="Cite_Card Char1"/>
    <w:rsid w:val="006B4E3B"/>
    <w:rPr>
      <w:rFonts w:cs="Arial"/>
      <w:bCs/>
      <w:lang w:val="en-US" w:eastAsia="en-US" w:bidi="ar-SA"/>
    </w:rPr>
  </w:style>
  <w:style w:type="character" w:customStyle="1" w:styleId="DebateHeaderChar">
    <w:name w:val="Debate Header Char"/>
    <w:link w:val="DebateHeader"/>
    <w:uiPriority w:val="99"/>
    <w:rsid w:val="006B4E3B"/>
    <w:rPr>
      <w:rFonts w:ascii="Calibri" w:eastAsia="Times New Roman" w:hAnsi="Calibri" w:cs="Calibri"/>
      <w:b/>
      <w:kern w:val="0"/>
      <w:sz w:val="32"/>
      <w:szCs w:val="32"/>
      <w:u w:val="single"/>
      <w14:ligatures w14:val="none"/>
    </w:rPr>
  </w:style>
  <w:style w:type="character" w:customStyle="1" w:styleId="paramv">
    <w:name w:val="paramv"/>
    <w:rsid w:val="006B4E3B"/>
  </w:style>
  <w:style w:type="paragraph" w:customStyle="1" w:styleId="TagCite1">
    <w:name w:val="Tag &amp; Cite"/>
    <w:basedOn w:val="Normal"/>
    <w:link w:val="TagCiteChar2"/>
    <w:qFormat/>
    <w:rsid w:val="006B4E3B"/>
    <w:pPr>
      <w:spacing w:after="160" w:line="259" w:lineRule="auto"/>
      <w:jc w:val="both"/>
    </w:pPr>
    <w:rPr>
      <w:rFonts w:ascii="Avenir LT Std 45 Book" w:hAnsi="Avenir LT Std 45 Book" w:cs="Calibri"/>
      <w:b/>
      <w:sz w:val="22"/>
    </w:rPr>
  </w:style>
  <w:style w:type="character" w:customStyle="1" w:styleId="TagCiteChar2">
    <w:name w:val="Tag &amp; Cite Char"/>
    <w:link w:val="TagCite1"/>
    <w:rsid w:val="006B4E3B"/>
    <w:rPr>
      <w:rFonts w:ascii="Avenir LT Std 45 Book" w:hAnsi="Avenir LT Std 45 Book" w:cs="Calibri"/>
      <w:b/>
      <w:kern w:val="0"/>
      <w:sz w:val="22"/>
      <w:szCs w:val="22"/>
      <w14:ligatures w14:val="none"/>
    </w:rPr>
  </w:style>
  <w:style w:type="paragraph" w:customStyle="1" w:styleId="HighlightedText">
    <w:name w:val="Highlighted Text"/>
    <w:basedOn w:val="Normal"/>
    <w:link w:val="HighlightedTextChar"/>
    <w:qFormat/>
    <w:rsid w:val="006B4E3B"/>
    <w:pPr>
      <w:spacing w:after="160" w:line="259" w:lineRule="auto"/>
      <w:jc w:val="both"/>
    </w:pPr>
    <w:rPr>
      <w:rFonts w:ascii="Avenir LT Std 45 Book" w:hAnsi="Avenir LT Std 45 Book" w:cs="Calibri"/>
      <w:sz w:val="22"/>
      <w:u w:val="thick"/>
    </w:rPr>
  </w:style>
  <w:style w:type="character" w:customStyle="1" w:styleId="HighlightedTextChar">
    <w:name w:val="Highlighted Text Char"/>
    <w:link w:val="HighlightedText"/>
    <w:rsid w:val="006B4E3B"/>
    <w:rPr>
      <w:rFonts w:ascii="Avenir LT Std 45 Book" w:hAnsi="Avenir LT Std 45 Book" w:cs="Calibri"/>
      <w:kern w:val="0"/>
      <w:sz w:val="22"/>
      <w:szCs w:val="22"/>
      <w:u w:val="thick"/>
      <w14:ligatures w14:val="none"/>
    </w:rPr>
  </w:style>
  <w:style w:type="paragraph" w:customStyle="1" w:styleId="Unhighlighted">
    <w:name w:val="Unhighlighted"/>
    <w:basedOn w:val="Normal"/>
    <w:link w:val="UnhighlightedChar"/>
    <w:autoRedefine/>
    <w:qFormat/>
    <w:rsid w:val="006B4E3B"/>
    <w:pPr>
      <w:spacing w:after="160" w:line="259" w:lineRule="auto"/>
    </w:pPr>
    <w:rPr>
      <w:rFonts w:ascii="Avenir LT Std 45 Book" w:hAnsi="Avenir LT Std 45 Book" w:cs="Calibri"/>
      <w:sz w:val="12"/>
    </w:rPr>
  </w:style>
  <w:style w:type="character" w:customStyle="1" w:styleId="UnhighlightedChar">
    <w:name w:val="Unhighlighted Char"/>
    <w:link w:val="Unhighlighted"/>
    <w:rsid w:val="006B4E3B"/>
    <w:rPr>
      <w:rFonts w:ascii="Avenir LT Std 45 Book" w:hAnsi="Avenir LT Std 45 Book" w:cs="Calibri"/>
      <w:kern w:val="0"/>
      <w:sz w:val="12"/>
      <w:szCs w:val="22"/>
      <w14:ligatures w14:val="none"/>
    </w:rPr>
  </w:style>
  <w:style w:type="character" w:customStyle="1" w:styleId="symbol">
    <w:name w:val="symbol"/>
    <w:rsid w:val="006B4E3B"/>
  </w:style>
  <w:style w:type="character" w:customStyle="1" w:styleId="data">
    <w:name w:val="data"/>
    <w:rsid w:val="006B4E3B"/>
  </w:style>
  <w:style w:type="character" w:customStyle="1" w:styleId="pub-date">
    <w:name w:val="pub-date"/>
    <w:rsid w:val="006B4E3B"/>
  </w:style>
  <w:style w:type="paragraph" w:customStyle="1" w:styleId="StylecardUnderline">
    <w:name w:val="Style card + Underline"/>
    <w:basedOn w:val="Normal"/>
    <w:link w:val="StylecardUnderlineChar"/>
    <w:qFormat/>
    <w:rsid w:val="006B4E3B"/>
    <w:pPr>
      <w:spacing w:after="160" w:line="259" w:lineRule="auto"/>
      <w:ind w:left="360" w:right="360"/>
    </w:pPr>
    <w:rPr>
      <w:rFonts w:asciiTheme="minorHAnsi" w:hAnsiTheme="minorHAnsi" w:cs="Calibri"/>
      <w:sz w:val="22"/>
      <w:szCs w:val="20"/>
      <w:u w:val="thick"/>
    </w:rPr>
  </w:style>
  <w:style w:type="character" w:customStyle="1" w:styleId="StylecardUnderlineChar">
    <w:name w:val="Style card + Underline Char"/>
    <w:link w:val="StylecardUnderline"/>
    <w:rsid w:val="006B4E3B"/>
    <w:rPr>
      <w:rFonts w:cs="Calibri"/>
      <w:kern w:val="0"/>
      <w:sz w:val="22"/>
      <w:szCs w:val="20"/>
      <w:u w:val="thick"/>
      <w14:ligatures w14:val="none"/>
    </w:rPr>
  </w:style>
  <w:style w:type="character" w:customStyle="1" w:styleId="AuthorDateF4">
    <w:name w:val="Author Date (F4)"/>
    <w:rsid w:val="006B4E3B"/>
    <w:rPr>
      <w:b/>
      <w:sz w:val="24"/>
      <w:u w:val="thick"/>
    </w:rPr>
  </w:style>
  <w:style w:type="character" w:customStyle="1" w:styleId="BoldUnderlineF6">
    <w:name w:val="Bold Underline (F6)"/>
    <w:rsid w:val="006B4E3B"/>
    <w:rPr>
      <w:u w:val="thick"/>
    </w:rPr>
  </w:style>
  <w:style w:type="paragraph" w:customStyle="1" w:styleId="TagF3">
    <w:name w:val="Tag (F3)"/>
    <w:qFormat/>
    <w:rsid w:val="006B4E3B"/>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6B4E3B"/>
  </w:style>
  <w:style w:type="paragraph" w:customStyle="1" w:styleId="style140">
    <w:name w:val="style14"/>
    <w:basedOn w:val="Normal"/>
    <w:qFormat/>
    <w:rsid w:val="006B4E3B"/>
    <w:pPr>
      <w:spacing w:before="100" w:beforeAutospacing="1" w:after="100" w:afterAutospacing="1" w:line="259" w:lineRule="auto"/>
    </w:pPr>
    <w:rPr>
      <w:rFonts w:ascii="Avenir LT Std 45 Book" w:hAnsi="Avenir LT Std 45 Book" w:cs="Calibri"/>
      <w:sz w:val="22"/>
    </w:rPr>
  </w:style>
  <w:style w:type="paragraph" w:customStyle="1" w:styleId="CardTagCite1Char">
    <w:name w:val="Card Tag + Cite #1 Char"/>
    <w:basedOn w:val="Normal"/>
    <w:qFormat/>
    <w:rsid w:val="006B4E3B"/>
    <w:pPr>
      <w:spacing w:after="160" w:line="259" w:lineRule="auto"/>
    </w:pPr>
    <w:rPr>
      <w:rFonts w:ascii="Avenir LT Std 45 Book" w:hAnsi="Avenir LT Std 45 Book" w:cs="Calibri"/>
      <w:b/>
      <w:sz w:val="22"/>
    </w:rPr>
  </w:style>
  <w:style w:type="character" w:customStyle="1" w:styleId="StyleArial12ptBoldItalic">
    <w:name w:val="Style Arial 12 pt Bold Italic"/>
    <w:rsid w:val="006B4E3B"/>
    <w:rPr>
      <w:rFonts w:ascii="Arial" w:hAnsi="Arial"/>
      <w:b/>
      <w:bCs/>
      <w:i/>
      <w:iCs/>
      <w:sz w:val="24"/>
    </w:rPr>
  </w:style>
  <w:style w:type="character" w:customStyle="1" w:styleId="verdana12grey1">
    <w:name w:val="verdana12grey1"/>
    <w:rsid w:val="006B4E3B"/>
  </w:style>
  <w:style w:type="character" w:customStyle="1" w:styleId="verdana9grey1a">
    <w:name w:val="verdana9grey1a"/>
    <w:rsid w:val="006B4E3B"/>
  </w:style>
  <w:style w:type="character" w:customStyle="1" w:styleId="nn-twttr-share-btn">
    <w:name w:val="nn-twttr-share-btn"/>
    <w:rsid w:val="006B4E3B"/>
  </w:style>
  <w:style w:type="character" w:customStyle="1" w:styleId="comment-count">
    <w:name w:val="comment-count"/>
    <w:rsid w:val="006B4E3B"/>
  </w:style>
  <w:style w:type="character" w:customStyle="1" w:styleId="comment-count-text">
    <w:name w:val="comment-count-text"/>
    <w:rsid w:val="006B4E3B"/>
  </w:style>
  <w:style w:type="paragraph" w:customStyle="1" w:styleId="articlebody">
    <w:name w:val="articlebody"/>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lightheader">
    <w:name w:val="lightheader"/>
    <w:rsid w:val="006B4E3B"/>
  </w:style>
  <w:style w:type="paragraph" w:customStyle="1" w:styleId="CiteCardCharCharCharCharCharCharChar">
    <w:name w:val="Cite_Card Char Char Char Char Char Char Char"/>
    <w:link w:val="CiteCardCharCharCharCharCharCharCharChar"/>
    <w:autoRedefine/>
    <w:qFormat/>
    <w:rsid w:val="006B4E3B"/>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6B4E3B"/>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6B4E3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6B4E3B"/>
    <w:rPr>
      <w:rFonts w:cs="Arial"/>
      <w:bCs/>
      <w:lang w:val="en-US" w:eastAsia="en-US" w:bidi="ar-SA"/>
    </w:rPr>
  </w:style>
  <w:style w:type="character" w:customStyle="1" w:styleId="CiteCardCharCharCharCharCharChar">
    <w:name w:val="Cite_Card Char Char Char Char Char Char"/>
    <w:rsid w:val="006B4E3B"/>
    <w:rPr>
      <w:rFonts w:cs="Arial"/>
      <w:bCs/>
      <w:lang w:val="en-US" w:eastAsia="en-US" w:bidi="ar-SA"/>
    </w:rPr>
  </w:style>
  <w:style w:type="paragraph" w:customStyle="1" w:styleId="billtextsection">
    <w:name w:val="bill_text_section"/>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yahoobuzzbadge">
    <w:name w:val="yahoobuzzbadge"/>
    <w:rsid w:val="006B4E3B"/>
  </w:style>
  <w:style w:type="paragraph" w:customStyle="1" w:styleId="CiteNormal">
    <w:name w:val="Cite Normal"/>
    <w:basedOn w:val="Normal"/>
    <w:link w:val="CiteNormalChar"/>
    <w:autoRedefine/>
    <w:qFormat/>
    <w:rsid w:val="006B4E3B"/>
    <w:pPr>
      <w:spacing w:after="160" w:line="259" w:lineRule="auto"/>
      <w:jc w:val="both"/>
    </w:pPr>
    <w:rPr>
      <w:rFonts w:ascii="Avenir LT Std 45 Book" w:hAnsi="Avenir LT Std 45 Book" w:cs="Calibri"/>
    </w:rPr>
  </w:style>
  <w:style w:type="character" w:customStyle="1" w:styleId="CiteNormalChar">
    <w:name w:val="Cite Normal Char"/>
    <w:link w:val="CiteNormal"/>
    <w:rsid w:val="006B4E3B"/>
    <w:rPr>
      <w:rFonts w:ascii="Avenir LT Std 45 Book" w:hAnsi="Avenir LT Std 45 Book" w:cs="Calibri"/>
      <w:kern w:val="0"/>
      <w:sz w:val="16"/>
      <w:szCs w:val="22"/>
      <w14:ligatures w14:val="none"/>
    </w:rPr>
  </w:style>
  <w:style w:type="character" w:customStyle="1" w:styleId="StrongEmphasis">
    <w:name w:val="Strong Emphasis"/>
    <w:rsid w:val="006B4E3B"/>
    <w:rPr>
      <w:b/>
      <w:bCs/>
    </w:rPr>
  </w:style>
  <w:style w:type="paragraph" w:customStyle="1" w:styleId="Boldunderline1">
    <w:name w:val="Bold underline"/>
    <w:basedOn w:val="Normal"/>
    <w:link w:val="BoldunderlineChar4"/>
    <w:qFormat/>
    <w:rsid w:val="006B4E3B"/>
    <w:pPr>
      <w:spacing w:after="160" w:line="259" w:lineRule="auto"/>
    </w:pPr>
    <w:rPr>
      <w:rFonts w:ascii="Garamond" w:hAnsi="Garamond" w:cs="Calibri"/>
      <w:b/>
      <w:bCs/>
      <w:kern w:val="20"/>
      <w:sz w:val="22"/>
      <w:u w:val="single"/>
    </w:rPr>
  </w:style>
  <w:style w:type="character" w:customStyle="1" w:styleId="BoldunderlineChar4">
    <w:name w:val="Bold underline Char"/>
    <w:link w:val="Boldunderline1"/>
    <w:rsid w:val="006B4E3B"/>
    <w:rPr>
      <w:rFonts w:ascii="Garamond" w:hAnsi="Garamond" w:cs="Calibri"/>
      <w:b/>
      <w:bCs/>
      <w:kern w:val="20"/>
      <w:sz w:val="22"/>
      <w:szCs w:val="22"/>
      <w:u w:val="single"/>
      <w14:ligatures w14:val="none"/>
    </w:rPr>
  </w:style>
  <w:style w:type="character" w:customStyle="1" w:styleId="article-articlebody">
    <w:name w:val="article-articlebody"/>
    <w:basedOn w:val="DefaultParagraphFont"/>
    <w:rsid w:val="006B4E3B"/>
  </w:style>
  <w:style w:type="character" w:customStyle="1" w:styleId="pageheader0">
    <w:name w:val="pageheader"/>
    <w:basedOn w:val="DefaultParagraphFont"/>
    <w:rsid w:val="006B4E3B"/>
  </w:style>
  <w:style w:type="paragraph" w:customStyle="1" w:styleId="card0">
    <w:name w:val="%card"/>
    <w:basedOn w:val="Normal"/>
    <w:link w:val="cardChar3"/>
    <w:qFormat/>
    <w:rsid w:val="006B4E3B"/>
    <w:pPr>
      <w:spacing w:after="160" w:line="259" w:lineRule="auto"/>
      <w:ind w:left="288" w:right="288"/>
    </w:pPr>
    <w:rPr>
      <w:rFonts w:ascii="Avenir LT Std 45 Book" w:hAnsi="Avenir LT Std 45 Book" w:cs="Calibri"/>
      <w:sz w:val="22"/>
    </w:rPr>
  </w:style>
  <w:style w:type="character" w:customStyle="1" w:styleId="cardChar3">
    <w:name w:val="%card Char"/>
    <w:link w:val="card0"/>
    <w:rsid w:val="006B4E3B"/>
    <w:rPr>
      <w:rFonts w:ascii="Avenir LT Std 45 Book" w:hAnsi="Avenir LT Std 45 Book" w:cs="Calibri"/>
      <w:kern w:val="0"/>
      <w:sz w:val="22"/>
      <w:szCs w:val="22"/>
      <w14:ligatures w14:val="none"/>
    </w:rPr>
  </w:style>
  <w:style w:type="character" w:customStyle="1" w:styleId="AuthorCharChar">
    <w:name w:val="Author Char Char"/>
    <w:rsid w:val="006B4E3B"/>
    <w:rPr>
      <w:rFonts w:ascii="Times New Roman" w:hAnsi="Times New Roman"/>
      <w:b/>
      <w:sz w:val="22"/>
      <w:szCs w:val="22"/>
    </w:rPr>
  </w:style>
  <w:style w:type="paragraph" w:customStyle="1" w:styleId="UnunderlinedText">
    <w:name w:val="Ununderlined Text"/>
    <w:basedOn w:val="Normal"/>
    <w:link w:val="UnunderlinedTextChar"/>
    <w:autoRedefine/>
    <w:qFormat/>
    <w:rsid w:val="006B4E3B"/>
    <w:pPr>
      <w:spacing w:after="160" w:line="259" w:lineRule="auto"/>
    </w:pPr>
    <w:rPr>
      <w:rFonts w:ascii="Avenir LT Std 45 Book" w:hAnsi="Avenir LT Std 45 Book" w:cs="Calibri"/>
      <w:sz w:val="12"/>
    </w:rPr>
  </w:style>
  <w:style w:type="character" w:customStyle="1" w:styleId="UnunderlinedTextChar">
    <w:name w:val="Ununderlined Text Char"/>
    <w:link w:val="UnunderlinedText"/>
    <w:rsid w:val="006B4E3B"/>
    <w:rPr>
      <w:rFonts w:ascii="Avenir LT Std 45 Book" w:hAnsi="Avenir LT Std 45 Book" w:cs="Calibri"/>
      <w:kern w:val="0"/>
      <w:sz w:val="12"/>
      <w:szCs w:val="22"/>
      <w14:ligatures w14:val="none"/>
    </w:rPr>
  </w:style>
  <w:style w:type="paragraph" w:customStyle="1" w:styleId="Regular">
    <w:name w:val="Regular"/>
    <w:link w:val="RegularChar"/>
    <w:qFormat/>
    <w:rsid w:val="006B4E3B"/>
    <w:pPr>
      <w:spacing w:after="0" w:line="240" w:lineRule="auto"/>
    </w:pPr>
    <w:rPr>
      <w:rFonts w:ascii="Garamond" w:eastAsia="Times New Roman" w:hAnsi="Garamond" w:cs="Arial"/>
      <w:bCs/>
      <w:kern w:val="20"/>
      <w:sz w:val="20"/>
      <w:szCs w:val="32"/>
      <w14:ligatures w14:val="none"/>
    </w:rPr>
  </w:style>
  <w:style w:type="character" w:customStyle="1" w:styleId="RegularChar">
    <w:name w:val="Regular Char"/>
    <w:link w:val="Regular"/>
    <w:rsid w:val="006B4E3B"/>
    <w:rPr>
      <w:rFonts w:ascii="Garamond" w:eastAsia="Times New Roman" w:hAnsi="Garamond" w:cs="Arial"/>
      <w:bCs/>
      <w:kern w:val="20"/>
      <w:sz w:val="20"/>
      <w:szCs w:val="32"/>
      <w14:ligatures w14:val="none"/>
    </w:rPr>
  </w:style>
  <w:style w:type="character" w:customStyle="1" w:styleId="smallchar0">
    <w:name w:val="smallchar"/>
    <w:basedOn w:val="DefaultParagraphFont"/>
    <w:rsid w:val="006B4E3B"/>
  </w:style>
  <w:style w:type="character" w:customStyle="1" w:styleId="Shortcite">
    <w:name w:val="Shortcite"/>
    <w:rsid w:val="006B4E3B"/>
    <w:rPr>
      <w:rFonts w:ascii="Times New Roman" w:hAnsi="Times New Roman"/>
      <w:b/>
      <w:bCs/>
      <w:sz w:val="20"/>
    </w:rPr>
  </w:style>
  <w:style w:type="character" w:customStyle="1" w:styleId="address">
    <w:name w:val="address"/>
    <w:rsid w:val="006B4E3B"/>
    <w:rPr>
      <w:rFonts w:cs="Times New Roman"/>
    </w:rPr>
  </w:style>
  <w:style w:type="character" w:customStyle="1" w:styleId="NormalizationChar">
    <w:name w:val="Normalization Char"/>
    <w:rsid w:val="006B4E3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6B4E3B"/>
    <w:rPr>
      <w:sz w:val="10"/>
    </w:rPr>
  </w:style>
  <w:style w:type="paragraph" w:customStyle="1" w:styleId="ReallyfuckingsmallCharCharChar">
    <w:name w:val="Really fucking small Char Char Char"/>
    <w:basedOn w:val="Normal"/>
    <w:link w:val="ReallyfuckingsmallCharCharCharChar"/>
    <w:qFormat/>
    <w:rsid w:val="006B4E3B"/>
    <w:pPr>
      <w:spacing w:after="160" w:line="259" w:lineRule="auto"/>
    </w:pPr>
    <w:rPr>
      <w:rFonts w:asciiTheme="minorHAnsi" w:hAnsiTheme="minorHAnsi" w:cstheme="minorBidi"/>
      <w:kern w:val="2"/>
      <w:sz w:val="10"/>
      <w:szCs w:val="24"/>
      <w14:ligatures w14:val="standardContextual"/>
    </w:rPr>
  </w:style>
  <w:style w:type="character" w:customStyle="1" w:styleId="Shrinker">
    <w:name w:val="Shrinker"/>
    <w:rsid w:val="006B4E3B"/>
    <w:rPr>
      <w:rFonts w:ascii="Times New Roman" w:hAnsi="Times New Roman"/>
      <w:sz w:val="10"/>
      <w:szCs w:val="13"/>
    </w:rPr>
  </w:style>
  <w:style w:type="paragraph" w:customStyle="1" w:styleId="CardDownx1">
    <w:name w:val="CardDown x1"/>
    <w:basedOn w:val="Header"/>
    <w:link w:val="CardDownx1Char"/>
    <w:qFormat/>
    <w:rsid w:val="006B4E3B"/>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6B4E3B"/>
    <w:rPr>
      <w:rFonts w:ascii="Avenir LT Std 45 Book" w:hAnsi="Avenir LT Std 45 Book" w:cs="Arial"/>
      <w:kern w:val="0"/>
      <w:sz w:val="16"/>
      <w:szCs w:val="22"/>
      <w14:ligatures w14:val="none"/>
    </w:rPr>
  </w:style>
  <w:style w:type="paragraph" w:customStyle="1" w:styleId="CardDownx15">
    <w:name w:val="CardDown x1.5"/>
    <w:basedOn w:val="Header"/>
    <w:qFormat/>
    <w:rsid w:val="006B4E3B"/>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6B4E3B"/>
  </w:style>
  <w:style w:type="character" w:customStyle="1" w:styleId="heading3char10">
    <w:name w:val="heading3char1"/>
    <w:basedOn w:val="DefaultParagraphFont"/>
    <w:rsid w:val="006B4E3B"/>
  </w:style>
  <w:style w:type="character" w:customStyle="1" w:styleId="underlinea">
    <w:name w:val="underlinea"/>
    <w:basedOn w:val="DefaultParagraphFont"/>
    <w:rsid w:val="006B4E3B"/>
  </w:style>
  <w:style w:type="character" w:customStyle="1" w:styleId="StyleUnderlineChar9pt2">
    <w:name w:val="Style Underline Char + 9 pt2"/>
    <w:rsid w:val="006B4E3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6B4E3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6B4E3B"/>
    <w:pPr>
      <w:tabs>
        <w:tab w:val="left" w:pos="1440"/>
      </w:tabs>
      <w:spacing w:after="160" w:line="259" w:lineRule="auto"/>
      <w:jc w:val="both"/>
    </w:pPr>
    <w:rPr>
      <w:rFonts w:ascii="Avenir LT Std 45 Book" w:hAnsi="Avenir LT Std 45 Book" w:cs="Calibri"/>
      <w:sz w:val="22"/>
      <w:szCs w:val="16"/>
    </w:rPr>
  </w:style>
  <w:style w:type="paragraph" w:customStyle="1" w:styleId="StyleStyleArialNarrow9ptLeft-075ArialNarrow">
    <w:name w:val="Style Style Arial Narrow 9 pt Left:  -0.75&quot; + Arial Narrow"/>
    <w:basedOn w:val="Normal"/>
    <w:link w:val="StyleStyleArialNarrow9ptLeft-075ArialNarrowChar"/>
    <w:qFormat/>
    <w:rsid w:val="006B4E3B"/>
    <w:pPr>
      <w:spacing w:after="160" w:line="259" w:lineRule="auto"/>
      <w:ind w:left="-1080" w:right="1728"/>
    </w:pPr>
    <w:rPr>
      <w:rFonts w:ascii="Avenir LT Std 45 Book" w:hAnsi="Avenir LT Std 45 Book" w:cs="Calibri"/>
      <w:sz w:val="18"/>
      <w:szCs w:val="20"/>
    </w:rPr>
  </w:style>
  <w:style w:type="character" w:customStyle="1" w:styleId="StyleStyleArialNarrow9ptLeft-075ArialNarrowChar">
    <w:name w:val="Style Style Arial Narrow 9 pt Left:  -0.75&quot; + Arial Narrow Char"/>
    <w:link w:val="StyleStyleArialNarrow9ptLeft-075ArialNarrow"/>
    <w:rsid w:val="006B4E3B"/>
    <w:rPr>
      <w:rFonts w:ascii="Avenir LT Std 45 Book" w:hAnsi="Avenir LT Std 45 Book" w:cs="Calibri"/>
      <w:kern w:val="0"/>
      <w:sz w:val="18"/>
      <w:szCs w:val="20"/>
      <w14:ligatures w14:val="none"/>
    </w:rPr>
  </w:style>
  <w:style w:type="paragraph" w:customStyle="1" w:styleId="ecxmsonormal">
    <w:name w:val="ecxmsonormal"/>
    <w:basedOn w:val="Normal"/>
    <w:qFormat/>
    <w:rsid w:val="006B4E3B"/>
    <w:pPr>
      <w:spacing w:before="100" w:beforeAutospacing="1" w:after="100" w:afterAutospacing="1" w:line="259" w:lineRule="auto"/>
    </w:pPr>
    <w:rPr>
      <w:rFonts w:ascii="Avenir LT Std 45 Book" w:hAnsi="Avenir LT Std 45 Book" w:cs="Calibri"/>
      <w:sz w:val="22"/>
    </w:rPr>
  </w:style>
  <w:style w:type="character" w:customStyle="1" w:styleId="FontStyle232">
    <w:name w:val="Font Style232"/>
    <w:uiPriority w:val="99"/>
    <w:rsid w:val="006B4E3B"/>
    <w:rPr>
      <w:rFonts w:ascii="Times New Roman" w:hAnsi="Times New Roman" w:cs="Times New Roman" w:hint="default"/>
      <w:b/>
      <w:bCs/>
      <w:sz w:val="14"/>
      <w:szCs w:val="14"/>
    </w:rPr>
  </w:style>
  <w:style w:type="paragraph" w:customStyle="1" w:styleId="DebateUnderlineBold">
    <w:name w:val="Debate Underline Bold"/>
    <w:basedOn w:val="Nothing"/>
    <w:qFormat/>
    <w:rsid w:val="006B4E3B"/>
    <w:pPr>
      <w:spacing w:after="160" w:line="259" w:lineRule="auto"/>
    </w:pPr>
    <w:rPr>
      <w:rFonts w:eastAsiaTheme="minorHAnsi" w:cs="Calibri"/>
      <w:b/>
      <w:sz w:val="22"/>
      <w:szCs w:val="24"/>
      <w:u w:val="thick"/>
    </w:rPr>
  </w:style>
  <w:style w:type="character" w:customStyle="1" w:styleId="erasure">
    <w:name w:val="erasure"/>
    <w:rsid w:val="006B4E3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B4E3B"/>
    <w:pPr>
      <w:spacing w:after="160" w:line="259" w:lineRule="auto"/>
      <w:ind w:left="-1080"/>
    </w:pPr>
    <w:rPr>
      <w:rFonts w:ascii="Avenir LT Std 45 Book" w:hAnsi="Avenir LT Std 45 Book" w:cs="Calibri"/>
      <w:b/>
      <w:bCs/>
      <w:sz w:val="22"/>
      <w:szCs w:val="20"/>
    </w:rPr>
  </w:style>
  <w:style w:type="character" w:customStyle="1" w:styleId="StyleArialNarrow12ptBoldLeft-075Char">
    <w:name w:val="Style Arial Narrow 12 pt Bold Left:  -0.75&quot; Char"/>
    <w:link w:val="StyleArialNarrow12ptBoldLeft-075"/>
    <w:rsid w:val="006B4E3B"/>
    <w:rPr>
      <w:rFonts w:ascii="Avenir LT Std 45 Book" w:hAnsi="Avenir LT Std 45 Book"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B4E3B"/>
    <w:pPr>
      <w:spacing w:after="160" w:line="259" w:lineRule="auto"/>
      <w:ind w:left="-1080" w:right="1728"/>
    </w:pPr>
    <w:rPr>
      <w:rFonts w:ascii="Avenir LT Std 45 Book" w:hAnsi="Avenir LT Std 45 Book" w:cs="Calibri"/>
      <w:sz w:val="22"/>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B4E3B"/>
    <w:rPr>
      <w:rFonts w:ascii="Avenir LT Std 45 Book" w:hAnsi="Avenir LT Std 45 Book" w:cs="Calibri"/>
      <w:kern w:val="0"/>
      <w:sz w:val="22"/>
      <w:szCs w:val="20"/>
      <w:u w:val="thick"/>
      <w:bdr w:val="single" w:sz="4" w:space="0" w:color="auto"/>
      <w14:ligatures w14:val="none"/>
    </w:rPr>
  </w:style>
  <w:style w:type="character" w:customStyle="1" w:styleId="MicroTextCharChar">
    <w:name w:val="MicroText Char Char"/>
    <w:rsid w:val="006B4E3B"/>
    <w:rPr>
      <w:rFonts w:ascii="Arial Narrow" w:eastAsia="Times New Roman" w:hAnsi="Arial Narrow"/>
      <w:sz w:val="12"/>
      <w:szCs w:val="24"/>
    </w:rPr>
  </w:style>
  <w:style w:type="paragraph" w:customStyle="1" w:styleId="CiteCharCharCharChar">
    <w:name w:val="Cite Char Char Char Char"/>
    <w:basedOn w:val="Normal"/>
    <w:next w:val="Normal"/>
    <w:qFormat/>
    <w:rsid w:val="006B4E3B"/>
    <w:pPr>
      <w:spacing w:after="160" w:line="259" w:lineRule="auto"/>
      <w:ind w:left="576"/>
    </w:pPr>
    <w:rPr>
      <w:rFonts w:ascii="Avenir LT Std 45 Book" w:hAnsi="Avenir LT Std 45 Book" w:cs="Calibri"/>
      <w:sz w:val="22"/>
    </w:rPr>
  </w:style>
  <w:style w:type="paragraph" w:customStyle="1" w:styleId="UnderliningCharChar1CharChar">
    <w:name w:val="Underlining Char Char1 Char Char"/>
    <w:basedOn w:val="Normal"/>
    <w:next w:val="Normal"/>
    <w:link w:val="UnderliningCharChar1CharCharChar"/>
    <w:qFormat/>
    <w:rsid w:val="006B4E3B"/>
    <w:pPr>
      <w:spacing w:after="160" w:line="259" w:lineRule="auto"/>
    </w:pPr>
    <w:rPr>
      <w:rFonts w:ascii="Avenir LT Std 45 Book" w:hAnsi="Avenir LT Std 45 Book" w:cs="Calibri"/>
      <w:sz w:val="22"/>
      <w:u w:val="thick"/>
    </w:rPr>
  </w:style>
  <w:style w:type="character" w:customStyle="1" w:styleId="UnderliningCharChar1CharCharChar">
    <w:name w:val="Underlining Char Char1 Char Char Char"/>
    <w:link w:val="UnderliningCharChar1CharChar"/>
    <w:rsid w:val="006B4E3B"/>
    <w:rPr>
      <w:rFonts w:ascii="Avenir LT Std 45 Book" w:hAnsi="Avenir LT Std 45 Book" w:cs="Calibri"/>
      <w:kern w:val="0"/>
      <w:sz w:val="22"/>
      <w:szCs w:val="22"/>
      <w:u w:val="thick"/>
      <w14:ligatures w14:val="none"/>
    </w:rPr>
  </w:style>
  <w:style w:type="paragraph" w:customStyle="1" w:styleId="CiteCharCharCharCharChar">
    <w:name w:val="Cite Char Char Char Char Char"/>
    <w:basedOn w:val="Normal"/>
    <w:next w:val="Normal"/>
    <w:link w:val="CiteCharCharCharCharCharChar"/>
    <w:qFormat/>
    <w:rsid w:val="006B4E3B"/>
    <w:pPr>
      <w:spacing w:after="160" w:line="259" w:lineRule="auto"/>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6B4E3B"/>
    <w:rPr>
      <w:rFonts w:ascii="Arial Narrow" w:eastAsia="Times New Roman" w:hAnsi="Arial Narrow" w:cs="Times New Roman"/>
      <w:sz w:val="20"/>
      <w:szCs w:val="24"/>
      <w:u w:val="thick"/>
    </w:rPr>
  </w:style>
  <w:style w:type="paragraph" w:customStyle="1" w:styleId="Style120">
    <w:name w:val="Style 12"/>
    <w:qFormat/>
    <w:rsid w:val="006B4E3B"/>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6B4E3B"/>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6B4E3B"/>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6B4E3B"/>
  </w:style>
  <w:style w:type="paragraph" w:customStyle="1" w:styleId="Emphasis3">
    <w:name w:val="Emphasis3"/>
    <w:qFormat/>
    <w:rsid w:val="006B4E3B"/>
    <w:pPr>
      <w:spacing w:after="0" w:line="240" w:lineRule="auto"/>
    </w:pPr>
    <w:rPr>
      <w:rFonts w:ascii="Times New Roman" w:eastAsia="Times New Roman" w:hAnsi="Times New Roman" w:cs="Times New Roman"/>
      <w:bCs/>
      <w:kern w:val="0"/>
      <w:szCs w:val="27"/>
      <w:u w:val="thick"/>
      <w14:ligatures w14:val="none"/>
    </w:rPr>
  </w:style>
  <w:style w:type="character" w:customStyle="1" w:styleId="Title2">
    <w:name w:val="Title2"/>
    <w:basedOn w:val="DefaultParagraphFont"/>
    <w:rsid w:val="006B4E3B"/>
  </w:style>
  <w:style w:type="paragraph" w:customStyle="1" w:styleId="formfldssel">
    <w:name w:val="formfldssel"/>
    <w:basedOn w:val="Normal"/>
    <w:qFormat/>
    <w:rsid w:val="006B4E3B"/>
    <w:pPr>
      <w:spacing w:before="100" w:beforeAutospacing="1" w:after="100" w:afterAutospacing="1" w:line="259" w:lineRule="auto"/>
    </w:pPr>
    <w:rPr>
      <w:rFonts w:ascii="Avenir LT Std 45 Book" w:eastAsia="Arial Unicode MS" w:hAnsi="Avenir LT Std 45 Book" w:cs="Calibri"/>
      <w:color w:val="000000"/>
      <w:sz w:val="22"/>
      <w:szCs w:val="20"/>
    </w:rPr>
  </w:style>
  <w:style w:type="paragraph" w:customStyle="1" w:styleId="hpleftlk">
    <w:name w:val="hpleftlk"/>
    <w:basedOn w:val="Normal"/>
    <w:qFormat/>
    <w:rsid w:val="006B4E3B"/>
    <w:pPr>
      <w:spacing w:before="100" w:beforeAutospacing="1" w:after="100" w:afterAutospacing="1" w:line="259" w:lineRule="auto"/>
    </w:pPr>
    <w:rPr>
      <w:rFonts w:ascii="Verdana" w:eastAsia="Arial Unicode MS" w:hAnsi="Verdana" w:cs="Arial Unicode MS"/>
      <w:color w:val="000000"/>
      <w:szCs w:val="16"/>
    </w:rPr>
  </w:style>
  <w:style w:type="paragraph" w:customStyle="1" w:styleId="lblu">
    <w:name w:val="lblu"/>
    <w:basedOn w:val="Normal"/>
    <w:qFormat/>
    <w:rsid w:val="006B4E3B"/>
    <w:pPr>
      <w:spacing w:before="100" w:beforeAutospacing="1" w:after="100" w:afterAutospacing="1" w:line="259" w:lineRule="auto"/>
    </w:pPr>
    <w:rPr>
      <w:rFonts w:ascii="Avenir LT Std 45 Book" w:eastAsia="Arial Unicode MS" w:hAnsi="Avenir LT Std 45 Book" w:cs="Calibri"/>
      <w:b/>
      <w:bCs/>
      <w:sz w:val="22"/>
      <w:szCs w:val="20"/>
    </w:rPr>
  </w:style>
  <w:style w:type="character" w:customStyle="1" w:styleId="pmterms2">
    <w:name w:val="pmterms2"/>
    <w:basedOn w:val="DefaultParagraphFont"/>
    <w:rsid w:val="006B4E3B"/>
  </w:style>
  <w:style w:type="character" w:customStyle="1" w:styleId="StyleCardTextUnderline3Char">
    <w:name w:val="Style Card Text + Underline3 Char"/>
    <w:link w:val="StyleCardTextUnderline3"/>
    <w:rsid w:val="006B4E3B"/>
    <w:rPr>
      <w:rFonts w:eastAsia="SimSun"/>
      <w:u w:val="thick"/>
      <w:lang w:eastAsia="zh-CN"/>
    </w:rPr>
  </w:style>
  <w:style w:type="character" w:customStyle="1" w:styleId="BoldandUnderlineChar1Char2CharChar">
    <w:name w:val="Bold and Underline Char1 Char2 Char Char"/>
    <w:rsid w:val="006B4E3B"/>
    <w:rPr>
      <w:b/>
      <w:noProof w:val="0"/>
      <w:szCs w:val="24"/>
      <w:u w:val="single"/>
      <w:lang w:val="en-US" w:eastAsia="en-US" w:bidi="ar-SA"/>
    </w:rPr>
  </w:style>
  <w:style w:type="character" w:customStyle="1" w:styleId="UnderlineChar1Char1">
    <w:name w:val="Underline Char1 Char1"/>
    <w:rsid w:val="006B4E3B"/>
    <w:rPr>
      <w:noProof w:val="0"/>
      <w:szCs w:val="24"/>
      <w:u w:val="single"/>
      <w:lang w:val="en-US" w:eastAsia="en-US" w:bidi="ar-SA"/>
    </w:rPr>
  </w:style>
  <w:style w:type="paragraph" w:customStyle="1" w:styleId="Underlinestyle1">
    <w:name w:val="Underlinestyle"/>
    <w:basedOn w:val="Normal"/>
    <w:qFormat/>
    <w:rsid w:val="006B4E3B"/>
    <w:pPr>
      <w:tabs>
        <w:tab w:val="left" w:pos="720"/>
      </w:tabs>
      <w:spacing w:after="160" w:line="259" w:lineRule="auto"/>
      <w:ind w:left="720"/>
    </w:pPr>
    <w:rPr>
      <w:rFonts w:ascii="Avenir LT Std 45 Book" w:hAnsi="Avenir LT Std 45 Book" w:cs="Calibri"/>
      <w:sz w:val="22"/>
      <w:szCs w:val="20"/>
      <w:u w:val="single"/>
    </w:rPr>
  </w:style>
  <w:style w:type="character" w:customStyle="1" w:styleId="featurecontentgray1">
    <w:name w:val="featurecontentgray1"/>
    <w:rsid w:val="006B4E3B"/>
    <w:rPr>
      <w:rFonts w:ascii="Arial" w:hAnsi="Arial" w:cs="Arial" w:hint="default"/>
      <w:color w:val="666666"/>
    </w:rPr>
  </w:style>
  <w:style w:type="character" w:customStyle="1" w:styleId="CardCharCharChar0">
    <w:name w:val="Card Char Char Char"/>
    <w:rsid w:val="006B4E3B"/>
    <w:rPr>
      <w:rFonts w:ascii="Book Antiqua" w:hAnsi="Book Antiqua"/>
      <w:szCs w:val="24"/>
      <w:lang w:val="en-US" w:eastAsia="en-US" w:bidi="ar-SA"/>
    </w:rPr>
  </w:style>
  <w:style w:type="character" w:customStyle="1" w:styleId="big1">
    <w:name w:val="big1"/>
    <w:rsid w:val="006B4E3B"/>
    <w:rPr>
      <w:sz w:val="28"/>
      <w:szCs w:val="28"/>
    </w:rPr>
  </w:style>
  <w:style w:type="character" w:customStyle="1" w:styleId="articletitle1">
    <w:name w:val="articletitle1"/>
    <w:rsid w:val="006B4E3B"/>
    <w:rPr>
      <w:b/>
      <w:bCs/>
      <w:color w:val="990000"/>
    </w:rPr>
  </w:style>
  <w:style w:type="character" w:customStyle="1" w:styleId="prodgeneral">
    <w:name w:val="prodgeneral"/>
    <w:basedOn w:val="DefaultParagraphFont"/>
    <w:rsid w:val="006B4E3B"/>
  </w:style>
  <w:style w:type="character" w:customStyle="1" w:styleId="Style10pt">
    <w:name w:val="Style 10 pt"/>
    <w:rsid w:val="006B4E3B"/>
    <w:rPr>
      <w:sz w:val="20"/>
    </w:rPr>
  </w:style>
  <w:style w:type="character" w:customStyle="1" w:styleId="StyleUnderlineChar0">
    <w:name w:val="Style Underline + Char"/>
    <w:rsid w:val="006B4E3B"/>
    <w:rPr>
      <w:rFonts w:eastAsia="SimSun" w:cs="Arial"/>
      <w:b/>
      <w:bCs/>
      <w:iCs/>
      <w:caps/>
      <w:sz w:val="24"/>
      <w:szCs w:val="24"/>
      <w:u w:val="single"/>
      <w:lang w:val="en-US" w:eastAsia="en-US" w:bidi="ar-SA"/>
    </w:rPr>
  </w:style>
  <w:style w:type="character" w:customStyle="1" w:styleId="highlightChar">
    <w:name w:val="highlight Char"/>
    <w:rsid w:val="006B4E3B"/>
    <w:rPr>
      <w:sz w:val="24"/>
      <w:szCs w:val="24"/>
      <w:u w:val="single"/>
      <w:lang w:val="en-US" w:eastAsia="en-US" w:bidi="ar-SA"/>
    </w:rPr>
  </w:style>
  <w:style w:type="character" w:customStyle="1" w:styleId="StyleciteChar">
    <w:name w:val="Style cite + Char"/>
    <w:rsid w:val="006B4E3B"/>
    <w:rPr>
      <w:sz w:val="24"/>
      <w:szCs w:val="24"/>
      <w:lang w:val="en-US" w:eastAsia="en-US" w:bidi="ar-SA"/>
    </w:rPr>
  </w:style>
  <w:style w:type="paragraph" w:customStyle="1" w:styleId="OffensiveLanguage">
    <w:name w:val="Offensive Language"/>
    <w:basedOn w:val="Normal"/>
    <w:next w:val="Normal"/>
    <w:qFormat/>
    <w:rsid w:val="006B4E3B"/>
    <w:pPr>
      <w:spacing w:after="160" w:line="259" w:lineRule="auto"/>
    </w:pPr>
    <w:rPr>
      <w:rFonts w:ascii="Avenir LT Std 45 Book" w:eastAsia="Calibri" w:hAnsi="Avenir LT Std 45 Book" w:cs="Calibri"/>
      <w:strike/>
      <w:sz w:val="22"/>
      <w:u w:val="single"/>
    </w:rPr>
  </w:style>
  <w:style w:type="character" w:customStyle="1" w:styleId="OffensiveLanguageChar">
    <w:name w:val="Offensive Language Char"/>
    <w:rsid w:val="006B4E3B"/>
    <w:rPr>
      <w:rFonts w:ascii="Arial Narrow" w:hAnsi="Arial Narrow"/>
      <w:strike/>
      <w:szCs w:val="24"/>
      <w:u w:val="single"/>
      <w:lang w:val="en-US" w:eastAsia="en-US" w:bidi="ar-SA"/>
    </w:rPr>
  </w:style>
  <w:style w:type="paragraph" w:customStyle="1" w:styleId="clearformatting0">
    <w:name w:val="clear formatting"/>
    <w:basedOn w:val="Normal"/>
    <w:qFormat/>
    <w:rsid w:val="006B4E3B"/>
    <w:pPr>
      <w:spacing w:after="160" w:line="259" w:lineRule="auto"/>
    </w:pPr>
    <w:rPr>
      <w:rFonts w:ascii="Avenir LT Std 45 Book" w:eastAsia="Calibri" w:hAnsi="Avenir LT Std 45 Book" w:cs="Calibri"/>
      <w:sz w:val="22"/>
    </w:rPr>
  </w:style>
  <w:style w:type="paragraph" w:customStyle="1" w:styleId="Style180">
    <w:name w:val="Style 18"/>
    <w:uiPriority w:val="99"/>
    <w:qFormat/>
    <w:rsid w:val="006B4E3B"/>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6B4E3B"/>
    <w:pPr>
      <w:spacing w:before="100" w:beforeAutospacing="1" w:after="100" w:afterAutospacing="1" w:line="259" w:lineRule="auto"/>
    </w:pPr>
    <w:rPr>
      <w:rFonts w:ascii="Avenir LT Std 45 Book" w:eastAsia="Arial Unicode MS" w:hAnsi="Avenir LT Std 45 Book" w:cs="Calibri"/>
      <w:sz w:val="22"/>
      <w:szCs w:val="20"/>
    </w:rPr>
  </w:style>
  <w:style w:type="character" w:customStyle="1" w:styleId="yellowfadeinnerspan">
    <w:name w:val="yellowfadeinnerspan"/>
    <w:rsid w:val="006B4E3B"/>
  </w:style>
  <w:style w:type="paragraph" w:customStyle="1" w:styleId="txgreen">
    <w:name w:val="txgreen"/>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character" w:customStyle="1" w:styleId="wikicreatelink">
    <w:name w:val="wikicreatelink"/>
    <w:basedOn w:val="DefaultParagraphFont"/>
    <w:rsid w:val="006B4E3B"/>
  </w:style>
  <w:style w:type="character" w:customStyle="1" w:styleId="facebook-share-count">
    <w:name w:val="facebook-share-count"/>
    <w:basedOn w:val="DefaultParagraphFont"/>
    <w:rsid w:val="006B4E3B"/>
  </w:style>
  <w:style w:type="character" w:customStyle="1" w:styleId="tickerwrap">
    <w:name w:val="ticker_wrap"/>
    <w:basedOn w:val="DefaultParagraphFont"/>
    <w:rsid w:val="006B4E3B"/>
  </w:style>
  <w:style w:type="paragraph" w:customStyle="1" w:styleId="rtecenter">
    <w:name w:val="rtecenter"/>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character" w:customStyle="1" w:styleId="smallcaps0">
    <w:name w:val="small_caps"/>
    <w:basedOn w:val="DefaultParagraphFont"/>
    <w:rsid w:val="006B4E3B"/>
  </w:style>
  <w:style w:type="character" w:customStyle="1" w:styleId="Bold12">
    <w:name w:val="Bold12"/>
    <w:aliases w:val="Body text + 10.5 pt16"/>
    <w:uiPriority w:val="1"/>
    <w:qFormat/>
    <w:rsid w:val="006B4E3B"/>
    <w:rPr>
      <w:rFonts w:ascii="Times New Roman" w:hAnsi="Times New Roman"/>
      <w:b/>
      <w:sz w:val="24"/>
    </w:rPr>
  </w:style>
  <w:style w:type="character" w:customStyle="1" w:styleId="NotBold10Final">
    <w:name w:val="NotBold10Final"/>
    <w:uiPriority w:val="1"/>
    <w:qFormat/>
    <w:rsid w:val="006B4E3B"/>
    <w:rPr>
      <w:rFonts w:ascii="Times New Roman" w:hAnsi="Times New Roman"/>
      <w:b w:val="0"/>
      <w:i w:val="0"/>
      <w:sz w:val="20"/>
    </w:rPr>
  </w:style>
  <w:style w:type="character" w:customStyle="1" w:styleId="slug-elocation">
    <w:name w:val="slug-elocation"/>
    <w:basedOn w:val="DefaultParagraphFont"/>
    <w:rsid w:val="006B4E3B"/>
  </w:style>
  <w:style w:type="character" w:customStyle="1" w:styleId="fu-autorenangabe-fu-beschreibung">
    <w:name w:val="fu-autorenangabe-fu-beschreibung"/>
    <w:rsid w:val="006B4E3B"/>
  </w:style>
  <w:style w:type="paragraph" w:customStyle="1" w:styleId="introshadow">
    <w:name w:val="intro_shadow"/>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paragraph" w:customStyle="1" w:styleId="articleintro">
    <w:name w:val="articleintro"/>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character" w:customStyle="1" w:styleId="datestamp">
    <w:name w:val="datestamp"/>
    <w:basedOn w:val="DefaultParagraphFont"/>
    <w:rsid w:val="006B4E3B"/>
  </w:style>
  <w:style w:type="character" w:customStyle="1" w:styleId="commentscontainer">
    <w:name w:val="comments_container"/>
    <w:basedOn w:val="DefaultParagraphFont"/>
    <w:rsid w:val="006B4E3B"/>
  </w:style>
  <w:style w:type="paragraph" w:customStyle="1" w:styleId="publishedon">
    <w:name w:val="published_on"/>
    <w:basedOn w:val="Normal"/>
    <w:uiPriority w:val="99"/>
    <w:qFormat/>
    <w:rsid w:val="006B4E3B"/>
    <w:pPr>
      <w:spacing w:before="100" w:beforeAutospacing="1" w:after="100" w:afterAutospacing="1" w:line="259" w:lineRule="auto"/>
    </w:pPr>
    <w:rPr>
      <w:rFonts w:ascii="Avenir LT Std 45 Book" w:hAnsi="Avenir LT Std 45 Book" w:cs="Calibri"/>
      <w:sz w:val="22"/>
    </w:rPr>
  </w:style>
  <w:style w:type="character" w:customStyle="1" w:styleId="itemdatecreated">
    <w:name w:val="itemdatecreated"/>
    <w:basedOn w:val="DefaultParagraphFont"/>
    <w:rsid w:val="006B4E3B"/>
  </w:style>
  <w:style w:type="character" w:customStyle="1" w:styleId="itemauthor">
    <w:name w:val="itemauthor"/>
    <w:basedOn w:val="DefaultParagraphFont"/>
    <w:rsid w:val="006B4E3B"/>
  </w:style>
  <w:style w:type="character" w:customStyle="1" w:styleId="hparticlefooter">
    <w:name w:val="hparticlefooter"/>
    <w:basedOn w:val="DefaultParagraphFont"/>
    <w:rsid w:val="006B4E3B"/>
  </w:style>
  <w:style w:type="paragraph" w:customStyle="1" w:styleId="Stylecardtext8pt">
    <w:name w:val="Style card text + 8 pt"/>
    <w:basedOn w:val="Normal"/>
    <w:qFormat/>
    <w:rsid w:val="006B4E3B"/>
    <w:pPr>
      <w:spacing w:after="160" w:line="259" w:lineRule="auto"/>
      <w:ind w:right="288"/>
    </w:pPr>
    <w:rPr>
      <w:rFonts w:ascii="Avenir LT Std 45 Book" w:hAnsi="Avenir LT Std 45 Book" w:cs="Calibri"/>
    </w:rPr>
  </w:style>
  <w:style w:type="paragraph" w:customStyle="1" w:styleId="Stylecardtext5pt">
    <w:name w:val="Style card text + 5 pt"/>
    <w:basedOn w:val="Normal"/>
    <w:qFormat/>
    <w:rsid w:val="006B4E3B"/>
    <w:pPr>
      <w:spacing w:after="160" w:line="259" w:lineRule="auto"/>
      <w:ind w:right="288"/>
    </w:pPr>
    <w:rPr>
      <w:rFonts w:ascii="Avenir LT Std 45 Book" w:hAnsi="Avenir LT Std 45 Book" w:cs="Calibri"/>
      <w:sz w:val="10"/>
    </w:rPr>
  </w:style>
  <w:style w:type="table" w:customStyle="1" w:styleId="TableGrid2">
    <w:name w:val="Table Grid2"/>
    <w:basedOn w:val="TableNormal"/>
    <w:next w:val="TableGrid"/>
    <w:rsid w:val="006B4E3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B4E3B"/>
  </w:style>
  <w:style w:type="character" w:customStyle="1" w:styleId="BlockCharCharCharCharChar">
    <w:name w:val="Block Char Char Char Char Char"/>
    <w:aliases w:val="Block Char Char Char Char Char Char Char Char,Block Char Char Char Char Char Char Char1"/>
    <w:basedOn w:val="DefaultParagraphFont"/>
    <w:rsid w:val="006B4E3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B4E3B"/>
    <w:pPr>
      <w:keepLines w:val="0"/>
      <w:pBdr>
        <w:bottom w:val="single" w:sz="4" w:space="1" w:color="auto"/>
      </w:pBdr>
      <w:spacing w:after="240"/>
    </w:pPr>
    <w:rPr>
      <w:rFonts w:ascii="Century Gothic" w:eastAsia="Times New Roman" w:hAnsi="Century Gothic" w:cs="Arial"/>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B4E3B"/>
    <w:rPr>
      <w:rFonts w:ascii="Century Gothic" w:eastAsia="Times New Roman" w:hAnsi="Century Gothic" w:cs="Arial"/>
      <w:b/>
      <w:color w:val="000000"/>
      <w:spacing w:val="-20"/>
      <w:kern w:val="0"/>
      <w:sz w:val="36"/>
      <w:szCs w:val="32"/>
      <w14:ligatures w14:val="none"/>
    </w:rPr>
  </w:style>
  <w:style w:type="paragraph" w:customStyle="1" w:styleId="CiteEmphasis">
    <w:name w:val="Cite/Emphasis"/>
    <w:basedOn w:val="Normal"/>
    <w:link w:val="CiteEmphasisChar"/>
    <w:qFormat/>
    <w:rsid w:val="006B4E3B"/>
    <w:pPr>
      <w:spacing w:after="160" w:line="259" w:lineRule="auto"/>
    </w:pPr>
    <w:rPr>
      <w:rFonts w:ascii="Avenir LT Std 45 Book" w:hAnsi="Avenir LT Std 45 Book" w:cs="Calibri"/>
      <w:b/>
      <w:color w:val="000000"/>
      <w:sz w:val="22"/>
      <w:szCs w:val="24"/>
      <w:u w:val="single"/>
    </w:rPr>
  </w:style>
  <w:style w:type="character" w:customStyle="1" w:styleId="CiteEmphasisChar">
    <w:name w:val="Cite/Emphasis Char"/>
    <w:basedOn w:val="DefaultParagraphFont"/>
    <w:link w:val="CiteEmphasis"/>
    <w:rsid w:val="006B4E3B"/>
    <w:rPr>
      <w:rFonts w:ascii="Avenir LT Std 45 Book" w:hAnsi="Avenir LT Std 45 Book" w:cs="Calibri"/>
      <w:b/>
      <w:color w:val="000000"/>
      <w:kern w:val="0"/>
      <w:sz w:val="22"/>
      <w:u w:val="single"/>
      <w14:ligatures w14:val="none"/>
    </w:rPr>
  </w:style>
  <w:style w:type="character" w:customStyle="1" w:styleId="ReadText">
    <w:name w:val="Read Text"/>
    <w:basedOn w:val="DefaultParagraphFont"/>
    <w:rsid w:val="006B4E3B"/>
    <w:rPr>
      <w:rFonts w:ascii="Times New Roman" w:hAnsi="Times New Roman"/>
      <w:b/>
      <w:bCs/>
      <w:sz w:val="24"/>
      <w:u w:val="single"/>
    </w:rPr>
  </w:style>
  <w:style w:type="paragraph" w:customStyle="1" w:styleId="Styleunread8pt">
    <w:name w:val="Style unread + 8 pt"/>
    <w:basedOn w:val="Normal"/>
    <w:link w:val="Styleunread8ptChar"/>
    <w:qFormat/>
    <w:rsid w:val="006B4E3B"/>
    <w:pPr>
      <w:spacing w:after="160" w:line="259" w:lineRule="auto"/>
    </w:pPr>
    <w:rPr>
      <w:rFonts w:ascii="Avenir LT Std 45 Book" w:hAnsi="Avenir LT Std 45 Book" w:cs="Calibri"/>
      <w:color w:val="000000"/>
      <w:szCs w:val="24"/>
    </w:rPr>
  </w:style>
  <w:style w:type="character" w:customStyle="1" w:styleId="Styleunread8ptChar">
    <w:name w:val="Style unread + 8 pt Char"/>
    <w:basedOn w:val="DefaultParagraphFont"/>
    <w:link w:val="Styleunread8pt"/>
    <w:rsid w:val="006B4E3B"/>
    <w:rPr>
      <w:rFonts w:ascii="Avenir LT Std 45 Book" w:hAnsi="Avenir LT Std 45 Book" w:cs="Calibri"/>
      <w:color w:val="000000"/>
      <w:kern w:val="0"/>
      <w:sz w:val="16"/>
      <w14:ligatures w14:val="none"/>
    </w:rPr>
  </w:style>
  <w:style w:type="character" w:customStyle="1" w:styleId="main">
    <w:name w:val="main"/>
    <w:basedOn w:val="DefaultParagraphFont"/>
    <w:rsid w:val="006B4E3B"/>
  </w:style>
  <w:style w:type="character" w:customStyle="1" w:styleId="textunderlineCharChar">
    <w:name w:val="text underline Char Char"/>
    <w:basedOn w:val="DefaultParagraphFont"/>
    <w:rsid w:val="006B4E3B"/>
    <w:rPr>
      <w:rFonts w:ascii="Garamond" w:hAnsi="Garamond" w:cs="Arial"/>
      <w:color w:val="000000"/>
      <w:sz w:val="24"/>
      <w:u w:val="single"/>
    </w:rPr>
  </w:style>
  <w:style w:type="character" w:customStyle="1" w:styleId="textboldChar">
    <w:name w:val="text bold Char"/>
    <w:basedOn w:val="DefaultParagraphFont"/>
    <w:rsid w:val="006B4E3B"/>
    <w:rPr>
      <w:rFonts w:ascii="Times New Roman" w:hAnsi="Times New Roman" w:cs="Calibri"/>
      <w:b/>
      <w:color w:val="000000"/>
      <w:sz w:val="24"/>
      <w:szCs w:val="24"/>
      <w:u w:val="thick"/>
    </w:rPr>
  </w:style>
  <w:style w:type="paragraph" w:customStyle="1" w:styleId="ekprop-p">
    <w:name w:val="ekprop-p"/>
    <w:basedOn w:val="Normal"/>
    <w:uiPriority w:val="99"/>
    <w:qFormat/>
    <w:rsid w:val="006B4E3B"/>
    <w:pPr>
      <w:spacing w:before="100" w:beforeAutospacing="1" w:after="100" w:afterAutospacing="1" w:line="259" w:lineRule="auto"/>
    </w:pPr>
    <w:rPr>
      <w:rFonts w:ascii="Avenir LT Std 45 Book" w:hAnsi="Avenir LT Std 45 Book" w:cs="Calibri"/>
      <w:color w:val="58585B"/>
      <w:szCs w:val="16"/>
    </w:rPr>
  </w:style>
  <w:style w:type="paragraph" w:customStyle="1" w:styleId="ShrinkCharChar">
    <w:name w:val="Shrink Char Char"/>
    <w:link w:val="ShrinkCharCharChar"/>
    <w:qFormat/>
    <w:rsid w:val="006B4E3B"/>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6B4E3B"/>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6B4E3B"/>
    <w:pPr>
      <w:spacing w:after="160" w:line="259" w:lineRule="auto"/>
    </w:pPr>
    <w:rPr>
      <w:rFonts w:ascii="Avenir LT Std 45 Book" w:hAnsi="Avenir LT Std 45 Book" w:cs="Calibri"/>
      <w:color w:val="000000"/>
      <w:szCs w:val="24"/>
    </w:rPr>
  </w:style>
  <w:style w:type="character" w:customStyle="1" w:styleId="SmalltextCharChar">
    <w:name w:val="Smalltext Char Char"/>
    <w:basedOn w:val="DefaultParagraphFont"/>
    <w:link w:val="SmalltextChar0"/>
    <w:rsid w:val="006B4E3B"/>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6B4E3B"/>
    <w:rPr>
      <w:rFonts w:ascii="Georgia" w:hAnsi="Georgia" w:cs="Calibri"/>
      <w:color w:val="000000"/>
      <w:sz w:val="20"/>
      <w:szCs w:val="24"/>
    </w:rPr>
  </w:style>
  <w:style w:type="character" w:customStyle="1" w:styleId="submitted-wrapper">
    <w:name w:val="submitted-wrapper"/>
    <w:basedOn w:val="DefaultParagraphFont"/>
    <w:rsid w:val="006B4E3B"/>
  </w:style>
  <w:style w:type="paragraph" w:customStyle="1" w:styleId="CardFormatCharCharCharCharCharChar">
    <w:name w:val="Card Format Char Char Char Char Char Char"/>
    <w:basedOn w:val="Normal"/>
    <w:uiPriority w:val="99"/>
    <w:qFormat/>
    <w:rsid w:val="006B4E3B"/>
    <w:pPr>
      <w:widowControl w:val="0"/>
      <w:autoSpaceDE w:val="0"/>
      <w:autoSpaceDN w:val="0"/>
      <w:adjustRightInd w:val="0"/>
      <w:spacing w:after="160" w:line="259" w:lineRule="auto"/>
    </w:pPr>
    <w:rPr>
      <w:rFonts w:ascii="Avenir LT Std 45 Book" w:eastAsia="Times New Roman" w:hAnsi="Avenir LT Std 45 Book" w:cs="Calibri"/>
      <w:color w:val="000000"/>
      <w:sz w:val="18"/>
      <w:szCs w:val="18"/>
    </w:rPr>
  </w:style>
  <w:style w:type="paragraph" w:customStyle="1" w:styleId="DebateTag">
    <w:name w:val="Debate Tag"/>
    <w:basedOn w:val="Heading5"/>
    <w:qFormat/>
    <w:rsid w:val="006B4E3B"/>
    <w:pPr>
      <w:keepNext w:val="0"/>
      <w:keepLines w:val="0"/>
      <w:spacing w:before="0"/>
      <w:outlineLvl w:val="9"/>
    </w:pPr>
    <w:rPr>
      <w:rFonts w:ascii="Garamond" w:eastAsia="Times New Roman" w:hAnsi="Garamond" w:cs="Times New Roman"/>
      <w:b/>
      <w:color w:val="000000"/>
    </w:rPr>
  </w:style>
  <w:style w:type="character" w:customStyle="1" w:styleId="caption40">
    <w:name w:val="caption4"/>
    <w:basedOn w:val="DefaultParagraphFont"/>
    <w:rsid w:val="006B4E3B"/>
  </w:style>
  <w:style w:type="character" w:customStyle="1" w:styleId="honorific-prefix">
    <w:name w:val="honorific-prefix"/>
    <w:basedOn w:val="DefaultParagraphFont"/>
    <w:rsid w:val="006B4E3B"/>
  </w:style>
  <w:style w:type="character" w:customStyle="1" w:styleId="given-name">
    <w:name w:val="given-name"/>
    <w:basedOn w:val="DefaultParagraphFont"/>
    <w:rsid w:val="006B4E3B"/>
  </w:style>
  <w:style w:type="character" w:customStyle="1" w:styleId="family-name">
    <w:name w:val="family-name"/>
    <w:basedOn w:val="DefaultParagraphFont"/>
    <w:rsid w:val="006B4E3B"/>
  </w:style>
  <w:style w:type="character" w:customStyle="1" w:styleId="chead">
    <w:name w:val="chead"/>
    <w:basedOn w:val="DefaultParagraphFont"/>
    <w:rsid w:val="006B4E3B"/>
  </w:style>
  <w:style w:type="paragraph" w:customStyle="1" w:styleId="endarticle">
    <w:name w:val="endarticle"/>
    <w:basedOn w:val="Normal"/>
    <w:uiPriority w:val="99"/>
    <w:qFormat/>
    <w:rsid w:val="006B4E3B"/>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a-body-text">
    <w:name w:val="a-body-text"/>
    <w:basedOn w:val="Normal"/>
    <w:uiPriority w:val="99"/>
    <w:qFormat/>
    <w:rsid w:val="006B4E3B"/>
    <w:pPr>
      <w:spacing w:before="100" w:beforeAutospacing="1" w:after="100" w:afterAutospacing="1" w:line="259" w:lineRule="auto"/>
    </w:pPr>
    <w:rPr>
      <w:rFonts w:ascii="Avenir LT Std 45 Book" w:eastAsia="Times New Roman" w:hAnsi="Avenir LT Std 45 Book" w:cs="Calibri"/>
      <w:sz w:val="22"/>
      <w:szCs w:val="24"/>
    </w:rPr>
  </w:style>
  <w:style w:type="paragraph" w:customStyle="1" w:styleId="obgpara">
    <w:name w:val="obg_para"/>
    <w:basedOn w:val="Normal"/>
    <w:uiPriority w:val="99"/>
    <w:qFormat/>
    <w:rsid w:val="006B4E3B"/>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obgcapsstart">
    <w:name w:val="obg_caps_start"/>
    <w:basedOn w:val="DefaultParagraphFont"/>
    <w:rsid w:val="006B4E3B"/>
  </w:style>
  <w:style w:type="character" w:customStyle="1" w:styleId="the-author">
    <w:name w:val="the-author"/>
    <w:basedOn w:val="DefaultParagraphFont"/>
    <w:rsid w:val="006B4E3B"/>
  </w:style>
  <w:style w:type="character" w:customStyle="1" w:styleId="top-publish">
    <w:name w:val="top-publish"/>
    <w:basedOn w:val="DefaultParagraphFont"/>
    <w:rsid w:val="006B4E3B"/>
  </w:style>
  <w:style w:type="character" w:customStyle="1" w:styleId="byline-italic">
    <w:name w:val="byline-italic"/>
    <w:basedOn w:val="DefaultParagraphFont"/>
    <w:rsid w:val="006B4E3B"/>
  </w:style>
  <w:style w:type="character" w:customStyle="1" w:styleId="rednegchange">
    <w:name w:val="red_neg_change"/>
    <w:basedOn w:val="DefaultParagraphFont"/>
    <w:rsid w:val="006B4E3B"/>
  </w:style>
  <w:style w:type="character" w:customStyle="1" w:styleId="wsodqchgshow">
    <w:name w:val="wsodq_chgshow"/>
    <w:basedOn w:val="DefaultParagraphFont"/>
    <w:rsid w:val="006B4E3B"/>
  </w:style>
  <w:style w:type="character" w:customStyle="1" w:styleId="cnbcsbhdcomp">
    <w:name w:val="cnbc_sbhd_comp"/>
    <w:basedOn w:val="DefaultParagraphFont"/>
    <w:rsid w:val="006B4E3B"/>
  </w:style>
  <w:style w:type="character" w:customStyle="1" w:styleId="published">
    <w:name w:val="published"/>
    <w:basedOn w:val="DefaultParagraphFont"/>
    <w:rsid w:val="006B4E3B"/>
  </w:style>
  <w:style w:type="character" w:customStyle="1" w:styleId="listpipe">
    <w:name w:val="listpipe"/>
    <w:basedOn w:val="DefaultParagraphFont"/>
    <w:rsid w:val="006B4E3B"/>
  </w:style>
  <w:style w:type="character" w:customStyle="1" w:styleId="gd">
    <w:name w:val="gd"/>
    <w:basedOn w:val="DefaultParagraphFont"/>
    <w:rsid w:val="006B4E3B"/>
  </w:style>
  <w:style w:type="character" w:customStyle="1" w:styleId="g3">
    <w:name w:val="g3"/>
    <w:basedOn w:val="DefaultParagraphFont"/>
    <w:rsid w:val="006B4E3B"/>
  </w:style>
  <w:style w:type="character" w:customStyle="1" w:styleId="hb">
    <w:name w:val="hb"/>
    <w:basedOn w:val="DefaultParagraphFont"/>
    <w:rsid w:val="006B4E3B"/>
  </w:style>
  <w:style w:type="character" w:customStyle="1" w:styleId="g2">
    <w:name w:val="g2"/>
    <w:basedOn w:val="DefaultParagraphFont"/>
    <w:rsid w:val="006B4E3B"/>
  </w:style>
  <w:style w:type="character" w:customStyle="1" w:styleId="nameplatehead">
    <w:name w:val="nameplatehead"/>
    <w:basedOn w:val="DefaultParagraphFont"/>
    <w:rsid w:val="006B4E3B"/>
  </w:style>
  <w:style w:type="character" w:customStyle="1" w:styleId="nameplatelink">
    <w:name w:val="nameplatelink"/>
    <w:basedOn w:val="DefaultParagraphFont"/>
    <w:rsid w:val="006B4E3B"/>
  </w:style>
  <w:style w:type="paragraph" w:customStyle="1" w:styleId="calibre8">
    <w:name w:val="calibre8"/>
    <w:basedOn w:val="Normal"/>
    <w:uiPriority w:val="99"/>
    <w:qFormat/>
    <w:rsid w:val="006B4E3B"/>
    <w:pPr>
      <w:spacing w:before="30" w:after="30" w:line="259" w:lineRule="auto"/>
      <w:jc w:val="both"/>
    </w:pPr>
    <w:rPr>
      <w:rFonts w:ascii="Avenir LT Std 45 Book" w:eastAsia="Times New Roman" w:hAnsi="Avenir LT Std 45 Book" w:cs="Calibri"/>
      <w:sz w:val="17"/>
      <w:szCs w:val="17"/>
    </w:rPr>
  </w:style>
  <w:style w:type="paragraph" w:customStyle="1" w:styleId="paragraph">
    <w:name w:val="paragraph"/>
    <w:basedOn w:val="Normal"/>
    <w:uiPriority w:val="99"/>
    <w:qFormat/>
    <w:rsid w:val="006B4E3B"/>
    <w:pPr>
      <w:spacing w:before="100" w:beforeAutospacing="1" w:after="100" w:afterAutospacing="1" w:line="259" w:lineRule="auto"/>
    </w:pPr>
    <w:rPr>
      <w:rFonts w:ascii="Avenir LT Std 45 Book" w:eastAsia="Times New Roman" w:hAnsi="Avenir LT Std 45 Book" w:cs="Calibri"/>
      <w:sz w:val="22"/>
      <w:szCs w:val="24"/>
    </w:rPr>
  </w:style>
  <w:style w:type="character" w:customStyle="1" w:styleId="m340327140930436083gmail-styleunderline">
    <w:name w:val="m_340327140930436083gmail-styleunderline"/>
    <w:basedOn w:val="DefaultParagraphFont"/>
    <w:rsid w:val="006B4E3B"/>
  </w:style>
  <w:style w:type="paragraph" w:customStyle="1" w:styleId="BodyTextIndent21">
    <w:name w:val="Body Text Indent 21"/>
    <w:basedOn w:val="Normal"/>
    <w:next w:val="BodyTextIndent2"/>
    <w:unhideWhenUsed/>
    <w:qFormat/>
    <w:rsid w:val="006B4E3B"/>
    <w:pPr>
      <w:spacing w:after="120" w:line="480" w:lineRule="auto"/>
      <w:ind w:left="360"/>
    </w:pPr>
    <w:rPr>
      <w:rFonts w:ascii="Calibri" w:hAnsi="Calibri" w:cs="Calibri"/>
      <w:sz w:val="22"/>
    </w:rPr>
  </w:style>
  <w:style w:type="character" w:customStyle="1" w:styleId="BodyTextIndent2Char2">
    <w:name w:val="Body Text Indent 2 Char2"/>
    <w:basedOn w:val="DefaultParagraphFont"/>
    <w:uiPriority w:val="99"/>
    <w:semiHidden/>
    <w:rsid w:val="006B4E3B"/>
    <w:rPr>
      <w:rFonts w:ascii="Georgia" w:hAnsi="Georgia"/>
    </w:rPr>
  </w:style>
  <w:style w:type="character" w:customStyle="1" w:styleId="5yl5">
    <w:name w:val="_5yl5"/>
    <w:basedOn w:val="DefaultParagraphFont"/>
    <w:rsid w:val="006B4E3B"/>
  </w:style>
  <w:style w:type="character" w:customStyle="1" w:styleId="balancedheadline">
    <w:name w:val="balancedheadline"/>
    <w:basedOn w:val="DefaultParagraphFont"/>
    <w:rsid w:val="006B4E3B"/>
  </w:style>
  <w:style w:type="paragraph" w:customStyle="1" w:styleId="css-xhhu0i">
    <w:name w:val="css-xhhu0i"/>
    <w:basedOn w:val="Normal"/>
    <w:rsid w:val="006B4E3B"/>
    <w:pPr>
      <w:spacing w:before="100" w:beforeAutospacing="1" w:after="100" w:afterAutospacing="1" w:line="259" w:lineRule="auto"/>
    </w:pPr>
    <w:rPr>
      <w:rFonts w:ascii="Calibri" w:eastAsia="Times New Roman" w:hAnsi="Calibri" w:cs="Calibri"/>
      <w:sz w:val="22"/>
      <w:szCs w:val="24"/>
    </w:rPr>
  </w:style>
  <w:style w:type="paragraph" w:customStyle="1" w:styleId="fellowname">
    <w:name w:val="fellow__name"/>
    <w:basedOn w:val="Normal"/>
    <w:rsid w:val="006B4E3B"/>
    <w:pPr>
      <w:spacing w:before="100" w:beforeAutospacing="1" w:after="100" w:afterAutospacing="1" w:line="259" w:lineRule="auto"/>
    </w:pPr>
    <w:rPr>
      <w:rFonts w:ascii="Calibri" w:eastAsia="Times New Roman" w:hAnsi="Calibri" w:cs="Calibri"/>
      <w:sz w:val="22"/>
      <w:szCs w:val="24"/>
    </w:rPr>
  </w:style>
  <w:style w:type="character" w:customStyle="1" w:styleId="UnresolvedMention10">
    <w:name w:val="Unresolved Mention10"/>
    <w:basedOn w:val="DefaultParagraphFont"/>
    <w:uiPriority w:val="99"/>
    <w:semiHidden/>
    <w:unhideWhenUsed/>
    <w:rsid w:val="006B4E3B"/>
    <w:rPr>
      <w:color w:val="605E5C"/>
      <w:shd w:val="clear" w:color="auto" w:fill="E1DFDD"/>
    </w:rPr>
  </w:style>
  <w:style w:type="character" w:customStyle="1" w:styleId="UnresolvedMention100">
    <w:name w:val="Unresolved Mention100"/>
    <w:basedOn w:val="DefaultParagraphFont"/>
    <w:uiPriority w:val="99"/>
    <w:semiHidden/>
    <w:unhideWhenUsed/>
    <w:rsid w:val="006B4E3B"/>
    <w:rPr>
      <w:color w:val="605E5C"/>
      <w:shd w:val="clear" w:color="auto" w:fill="E1DFDD"/>
    </w:rPr>
  </w:style>
  <w:style w:type="character" w:customStyle="1" w:styleId="UnresolvedMention1000">
    <w:name w:val="Unresolved Mention1000"/>
    <w:basedOn w:val="DefaultParagraphFont"/>
    <w:uiPriority w:val="99"/>
    <w:semiHidden/>
    <w:unhideWhenUsed/>
    <w:rsid w:val="006B4E3B"/>
    <w:rPr>
      <w:color w:val="605E5C"/>
      <w:shd w:val="clear" w:color="auto" w:fill="E1DFDD"/>
    </w:rPr>
  </w:style>
  <w:style w:type="character" w:customStyle="1" w:styleId="UnresolvedMention10000">
    <w:name w:val="Unresolved Mention10000"/>
    <w:basedOn w:val="DefaultParagraphFont"/>
    <w:uiPriority w:val="99"/>
    <w:semiHidden/>
    <w:unhideWhenUsed/>
    <w:rsid w:val="006B4E3B"/>
    <w:rPr>
      <w:color w:val="605E5C"/>
      <w:shd w:val="clear" w:color="auto" w:fill="E1DFDD"/>
    </w:rPr>
  </w:style>
  <w:style w:type="character" w:customStyle="1" w:styleId="UnresolvedMention100000">
    <w:name w:val="Unresolved Mention100000"/>
    <w:basedOn w:val="DefaultParagraphFont"/>
    <w:uiPriority w:val="99"/>
    <w:semiHidden/>
    <w:unhideWhenUsed/>
    <w:rsid w:val="006B4E3B"/>
    <w:rPr>
      <w:color w:val="605E5C"/>
      <w:shd w:val="clear" w:color="auto" w:fill="E1DFDD"/>
    </w:rPr>
  </w:style>
  <w:style w:type="character" w:customStyle="1" w:styleId="UnresolvedMention1000000">
    <w:name w:val="Unresolved Mention1000000"/>
    <w:basedOn w:val="DefaultParagraphFont"/>
    <w:uiPriority w:val="99"/>
    <w:semiHidden/>
    <w:unhideWhenUsed/>
    <w:rsid w:val="006B4E3B"/>
    <w:rPr>
      <w:color w:val="605E5C"/>
      <w:shd w:val="clear" w:color="auto" w:fill="E1DFDD"/>
    </w:rPr>
  </w:style>
  <w:style w:type="character" w:customStyle="1" w:styleId="UnresolvedMention10000000">
    <w:name w:val="Unresolved Mention10000000"/>
    <w:basedOn w:val="DefaultParagraphFont"/>
    <w:uiPriority w:val="99"/>
    <w:semiHidden/>
    <w:unhideWhenUsed/>
    <w:rsid w:val="006B4E3B"/>
    <w:rPr>
      <w:color w:val="605E5C"/>
      <w:shd w:val="clear" w:color="auto" w:fill="E1DFDD"/>
    </w:rPr>
  </w:style>
  <w:style w:type="character" w:customStyle="1" w:styleId="UnresolvedMention100000000">
    <w:name w:val="Unresolved Mention100000000"/>
    <w:basedOn w:val="DefaultParagraphFont"/>
    <w:uiPriority w:val="99"/>
    <w:semiHidden/>
    <w:unhideWhenUsed/>
    <w:rsid w:val="006B4E3B"/>
    <w:rPr>
      <w:color w:val="605E5C"/>
      <w:shd w:val="clear" w:color="auto" w:fill="E1DFDD"/>
    </w:rPr>
  </w:style>
  <w:style w:type="character" w:customStyle="1" w:styleId="UnresolvedMention1000000000">
    <w:name w:val="Unresolved Mention1000000000"/>
    <w:basedOn w:val="DefaultParagraphFont"/>
    <w:uiPriority w:val="99"/>
    <w:semiHidden/>
    <w:unhideWhenUsed/>
    <w:rsid w:val="006B4E3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B4E3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B4E3B"/>
    <w:rPr>
      <w:color w:val="605E5C"/>
      <w:shd w:val="clear" w:color="auto" w:fill="E1DFDD"/>
    </w:rPr>
  </w:style>
  <w:style w:type="character" w:customStyle="1" w:styleId="m-6639950760076288358gmail-style13ptbold">
    <w:name w:val="m_-6639950760076288358gmail-style13ptbold"/>
    <w:basedOn w:val="DefaultParagraphFont"/>
    <w:rsid w:val="006B4E3B"/>
  </w:style>
  <w:style w:type="character" w:customStyle="1" w:styleId="m-6639950760076288358gmail-msohyperlink">
    <w:name w:val="m_-6639950760076288358gmail-msohyperlink"/>
    <w:basedOn w:val="DefaultParagraphFont"/>
    <w:rsid w:val="006B4E3B"/>
  </w:style>
  <w:style w:type="character" w:customStyle="1" w:styleId="m-6639950760076288358gmail-m4841727538114946087gmail-styleunderline">
    <w:name w:val="m_-6639950760076288358gmail-m4841727538114946087gmail-styleunderline"/>
    <w:basedOn w:val="DefaultParagraphFont"/>
    <w:rsid w:val="006B4E3B"/>
  </w:style>
  <w:style w:type="character" w:customStyle="1" w:styleId="m8998500066486699605gmail-style13ptbold">
    <w:name w:val="m_8998500066486699605gmail-style13ptbold"/>
    <w:basedOn w:val="DefaultParagraphFont"/>
    <w:rsid w:val="006B4E3B"/>
  </w:style>
  <w:style w:type="character" w:customStyle="1" w:styleId="m8998500066486699605gmail-styleunderline">
    <w:name w:val="m_8998500066486699605gmail-styleunderline"/>
    <w:basedOn w:val="DefaultParagraphFont"/>
    <w:rsid w:val="006B4E3B"/>
  </w:style>
  <w:style w:type="character" w:customStyle="1" w:styleId="QuoteChar2">
    <w:name w:val="Quote Char2"/>
    <w:basedOn w:val="DefaultParagraphFont"/>
    <w:uiPriority w:val="29"/>
    <w:rsid w:val="006B4E3B"/>
    <w:rPr>
      <w:rFonts w:ascii="Cambria" w:hAnsi="Cambria" w:cs="Calibri"/>
      <w:i/>
      <w:iCs/>
      <w:color w:val="404040" w:themeColor="text1" w:themeTint="BF"/>
    </w:rPr>
  </w:style>
  <w:style w:type="character" w:customStyle="1" w:styleId="letter">
    <w:name w:val="letter"/>
    <w:basedOn w:val="DefaultParagraphFont"/>
    <w:rsid w:val="006B4E3B"/>
  </w:style>
  <w:style w:type="character" w:customStyle="1" w:styleId="mdash">
    <w:name w:val="mdash"/>
    <w:basedOn w:val="DefaultParagraphFont"/>
    <w:rsid w:val="006B4E3B"/>
  </w:style>
  <w:style w:type="character" w:customStyle="1" w:styleId="untext">
    <w:name w:val="untext"/>
    <w:basedOn w:val="DefaultParagraphFont"/>
    <w:rsid w:val="006B4E3B"/>
  </w:style>
  <w:style w:type="character" w:customStyle="1" w:styleId="vis">
    <w:name w:val="vis"/>
    <w:basedOn w:val="DefaultParagraphFont"/>
    <w:rsid w:val="006B4E3B"/>
  </w:style>
  <w:style w:type="character" w:customStyle="1" w:styleId="ex-sent">
    <w:name w:val="ex-sent"/>
    <w:basedOn w:val="DefaultParagraphFont"/>
    <w:rsid w:val="006B4E3B"/>
  </w:style>
  <w:style w:type="character" w:customStyle="1" w:styleId="mwtwi">
    <w:name w:val="mw_t_wi"/>
    <w:basedOn w:val="DefaultParagraphFont"/>
    <w:rsid w:val="006B4E3B"/>
  </w:style>
  <w:style w:type="paragraph" w:customStyle="1" w:styleId="marginright">
    <w:name w:val="margin_right"/>
    <w:basedOn w:val="Normal"/>
    <w:rsid w:val="006B4E3B"/>
    <w:pPr>
      <w:spacing w:before="100" w:beforeAutospacing="1" w:after="100" w:afterAutospacing="1" w:line="259" w:lineRule="auto"/>
      <w:ind w:right="240"/>
    </w:pPr>
    <w:rPr>
      <w:rFonts w:ascii="Avenir LT Std 45 Book" w:eastAsia="Times New Roman" w:hAnsi="Avenir LT Std 45 Book" w:cs="Calibri"/>
      <w:sz w:val="22"/>
      <w:szCs w:val="24"/>
      <w:lang w:eastAsia="zh-CN"/>
    </w:rPr>
  </w:style>
  <w:style w:type="paragraph" w:customStyle="1" w:styleId="paddingverticalxs">
    <w:name w:val="padding_vertical_xs"/>
    <w:basedOn w:val="Normal"/>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articlesubtitle0">
    <w:name w:val="article_subtitle"/>
    <w:basedOn w:val="Normal"/>
    <w:rsid w:val="006B4E3B"/>
    <w:pPr>
      <w:spacing w:before="100" w:beforeAutospacing="1" w:after="100" w:afterAutospacing="1" w:line="259" w:lineRule="auto"/>
    </w:pPr>
    <w:rPr>
      <w:rFonts w:ascii="Lora" w:eastAsia="Times New Roman" w:hAnsi="Lora" w:cs="Calibri"/>
      <w:color w:val="808088"/>
      <w:sz w:val="36"/>
      <w:szCs w:val="36"/>
      <w:lang w:eastAsia="zh-CN"/>
    </w:rPr>
  </w:style>
  <w:style w:type="paragraph" w:customStyle="1" w:styleId="feeddrivenflexfeaturestory">
    <w:name w:val="feed_driven_flex_feature_story"/>
    <w:basedOn w:val="Normal"/>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istitem">
    <w:name w:val="list_item"/>
    <w:basedOn w:val="Normal"/>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latest-news-title1">
    <w:name w:val="latest-news-title1"/>
    <w:basedOn w:val="Normal"/>
    <w:rsid w:val="006B4E3B"/>
    <w:pPr>
      <w:pBdr>
        <w:bottom w:val="dotted" w:sz="6" w:space="18" w:color="B1B1B1"/>
      </w:pBdr>
      <w:spacing w:after="360" w:line="259" w:lineRule="auto"/>
      <w:jc w:val="center"/>
    </w:pPr>
    <w:rPr>
      <w:rFonts w:ascii="Lora" w:eastAsia="Times New Roman" w:hAnsi="Lora" w:cs="Calibri"/>
      <w:b/>
      <w:bCs/>
      <w:color w:val="E23E21"/>
      <w:sz w:val="30"/>
      <w:szCs w:val="30"/>
      <w:lang w:eastAsia="zh-CN"/>
    </w:rPr>
  </w:style>
  <w:style w:type="character" w:customStyle="1" w:styleId="paddingrightxxs--desktop">
    <w:name w:val="padding_right_xxs--desktop"/>
    <w:basedOn w:val="DefaultParagraphFont"/>
    <w:rsid w:val="006B4E3B"/>
  </w:style>
  <w:style w:type="character" w:customStyle="1" w:styleId="paddingrightxxs1">
    <w:name w:val="padding_right_xxs1"/>
    <w:basedOn w:val="DefaultParagraphFont"/>
    <w:rsid w:val="006B4E3B"/>
  </w:style>
  <w:style w:type="character" w:customStyle="1" w:styleId="nowrap1">
    <w:name w:val="nowrap1"/>
    <w:basedOn w:val="DefaultParagraphFont"/>
    <w:rsid w:val="006B4E3B"/>
  </w:style>
  <w:style w:type="paragraph" w:customStyle="1" w:styleId="item">
    <w:name w:val="item"/>
    <w:basedOn w:val="Normal"/>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articlebyline1">
    <w:name w:val="article_byline1"/>
    <w:basedOn w:val="DefaultParagraphFont"/>
    <w:rsid w:val="006B4E3B"/>
    <w:rPr>
      <w:rFonts w:ascii="Lora" w:hAnsi="Lora" w:hint="default"/>
      <w:i/>
      <w:iCs/>
      <w:color w:val="000000"/>
      <w:sz w:val="30"/>
      <w:szCs w:val="30"/>
    </w:rPr>
  </w:style>
  <w:style w:type="character" w:customStyle="1" w:styleId="italic1">
    <w:name w:val="italic1"/>
    <w:basedOn w:val="DefaultParagraphFont"/>
    <w:rsid w:val="006B4E3B"/>
    <w:rPr>
      <w:i/>
      <w:iCs/>
    </w:rPr>
  </w:style>
  <w:style w:type="character" w:customStyle="1" w:styleId="articleimagecredit2">
    <w:name w:val="article_image_credit2"/>
    <w:basedOn w:val="DefaultParagraphFont"/>
    <w:rsid w:val="006B4E3B"/>
    <w:rPr>
      <w:rFonts w:ascii="Lora" w:hAnsi="Lora" w:hint="default"/>
      <w:i/>
      <w:iCs/>
      <w:sz w:val="24"/>
      <w:szCs w:val="24"/>
    </w:rPr>
  </w:style>
  <w:style w:type="character" w:customStyle="1" w:styleId="articlesponsored2">
    <w:name w:val="article_sponsored2"/>
    <w:basedOn w:val="DefaultParagraphFont"/>
    <w:rsid w:val="006B4E3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paragraph" w:customStyle="1" w:styleId="marginbottomsm1">
    <w:name w:val="margin_bottom_sm1"/>
    <w:basedOn w:val="Normal"/>
    <w:rsid w:val="006B4E3B"/>
    <w:pPr>
      <w:spacing w:after="180" w:line="259" w:lineRule="auto"/>
    </w:pPr>
    <w:rPr>
      <w:rFonts w:ascii="Lora" w:eastAsia="Times New Roman" w:hAnsi="Lora" w:cs="Calibri"/>
      <w:sz w:val="22"/>
      <w:szCs w:val="20"/>
      <w:lang w:eastAsia="zh-CN"/>
    </w:rPr>
  </w:style>
  <w:style w:type="paragraph" w:customStyle="1" w:styleId="marginbottomxl1">
    <w:name w:val="margin_bottom_xl1"/>
    <w:basedOn w:val="Normal"/>
    <w:rsid w:val="006B4E3B"/>
    <w:pPr>
      <w:spacing w:after="540" w:line="259" w:lineRule="auto"/>
    </w:pPr>
    <w:rPr>
      <w:rFonts w:ascii="Lora" w:eastAsia="Times New Roman" w:hAnsi="Lora" w:cs="Calibri"/>
      <w:sz w:val="22"/>
      <w:szCs w:val="20"/>
      <w:lang w:eastAsia="zh-CN"/>
    </w:rPr>
  </w:style>
  <w:style w:type="character" w:customStyle="1" w:styleId="read-morefooter">
    <w:name w:val="read-more__footer"/>
    <w:basedOn w:val="DefaultParagraphFont"/>
    <w:rsid w:val="006B4E3B"/>
  </w:style>
  <w:style w:type="paragraph" w:customStyle="1" w:styleId="jsx-671803276">
    <w:name w:val="jsx-671803276"/>
    <w:basedOn w:val="Normal"/>
    <w:rsid w:val="006B4E3B"/>
    <w:pPr>
      <w:spacing w:before="100" w:beforeAutospacing="1" w:after="100" w:afterAutospacing="1" w:line="259" w:lineRule="auto"/>
    </w:pPr>
    <w:rPr>
      <w:rFonts w:ascii="Avenir LT Std 45 Book" w:eastAsia="Times New Roman" w:hAnsi="Avenir LT Std 45 Book" w:cs="Calibri"/>
      <w:sz w:val="22"/>
      <w:szCs w:val="24"/>
      <w:lang w:eastAsia="zh-CN"/>
    </w:rPr>
  </w:style>
  <w:style w:type="character" w:customStyle="1" w:styleId="jsx-6718032761">
    <w:name w:val="jsx-6718032761"/>
    <w:basedOn w:val="DefaultParagraphFont"/>
    <w:rsid w:val="006B4E3B"/>
  </w:style>
  <w:style w:type="character" w:customStyle="1" w:styleId="uwnk-">
    <w:name w:val="uwnk-"/>
    <w:basedOn w:val="DefaultParagraphFont"/>
    <w:rsid w:val="006B4E3B"/>
  </w:style>
  <w:style w:type="paragraph" w:customStyle="1" w:styleId="footnotedescription">
    <w:name w:val="footnote description"/>
    <w:next w:val="Normal"/>
    <w:link w:val="footnotedescriptionChar"/>
    <w:hidden/>
    <w:qFormat/>
    <w:rsid w:val="006B4E3B"/>
    <w:pPr>
      <w:spacing w:after="0" w:line="259" w:lineRule="auto"/>
    </w:pPr>
    <w:rPr>
      <w:rFonts w:ascii="Times New Roman" w:eastAsia="Times New Roman" w:hAnsi="Times New Roman" w:cs="Times New Roman"/>
      <w:color w:val="000000"/>
      <w:kern w:val="0"/>
      <w:sz w:val="16"/>
      <w:szCs w:val="22"/>
      <w14:ligatures w14:val="none"/>
    </w:rPr>
  </w:style>
  <w:style w:type="character" w:customStyle="1" w:styleId="footnotedescriptionChar">
    <w:name w:val="footnote description Char"/>
    <w:link w:val="footnotedescription"/>
    <w:rsid w:val="006B4E3B"/>
    <w:rPr>
      <w:rFonts w:ascii="Times New Roman" w:eastAsia="Times New Roman" w:hAnsi="Times New Roman" w:cs="Times New Roman"/>
      <w:color w:val="000000"/>
      <w:kern w:val="0"/>
      <w:sz w:val="16"/>
      <w:szCs w:val="22"/>
      <w14:ligatures w14:val="none"/>
    </w:rPr>
  </w:style>
  <w:style w:type="character" w:customStyle="1" w:styleId="footnotemark">
    <w:name w:val="footnote mark"/>
    <w:hidden/>
    <w:rsid w:val="006B4E3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6B4E3B"/>
  </w:style>
  <w:style w:type="paragraph" w:customStyle="1" w:styleId="StyleHeading4TagBigcardbodysmalltextNormalTagheading2H">
    <w:name w:val="Style Heading 4TagBig cardbodysmall textNormal Tagheading 2H..."/>
    <w:basedOn w:val="Heading4"/>
    <w:rsid w:val="006B4E3B"/>
    <w:rPr>
      <w:rFonts w:ascii="Times New Roman" w:hAnsi="Times New Roman"/>
      <w:b w:val="0"/>
      <w:i/>
      <w:iCs w:val="0"/>
      <w:sz w:val="26"/>
    </w:rPr>
  </w:style>
  <w:style w:type="paragraph" w:customStyle="1" w:styleId="menu-item">
    <w:name w:val="menu-item"/>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post-meta">
    <w:name w:val="post-meta"/>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post-tag">
    <w:name w:val="post-tag"/>
    <w:basedOn w:val="DefaultParagraphFont"/>
    <w:rsid w:val="006B4E3B"/>
  </w:style>
  <w:style w:type="character" w:customStyle="1" w:styleId="imagecaption">
    <w:name w:val="imagecaption"/>
    <w:basedOn w:val="DefaultParagraphFont"/>
    <w:rsid w:val="006B4E3B"/>
  </w:style>
  <w:style w:type="paragraph" w:customStyle="1" w:styleId="post-date-wrap">
    <w:name w:val="post-date-wrap"/>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year">
    <w:name w:val="year"/>
    <w:basedOn w:val="DefaultParagraphFont"/>
    <w:rsid w:val="006B4E3B"/>
  </w:style>
  <w:style w:type="paragraph" w:customStyle="1" w:styleId="highlight10">
    <w:name w:val="highlight1"/>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author-avatar">
    <w:name w:val="author-avatar"/>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author-link">
    <w:name w:val="author-link"/>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aption5">
    <w:name w:val="Caption5"/>
    <w:basedOn w:val="DefaultParagraphFont"/>
    <w:rsid w:val="006B4E3B"/>
  </w:style>
  <w:style w:type="character" w:customStyle="1" w:styleId="also-readtext--label">
    <w:name w:val="also-read__text--label"/>
    <w:basedOn w:val="DefaultParagraphFont"/>
    <w:rsid w:val="006B4E3B"/>
  </w:style>
  <w:style w:type="paragraph" w:customStyle="1" w:styleId="header-menu-item">
    <w:name w:val="header-menu-item"/>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subscribe--long">
    <w:name w:val="subscribe--long"/>
    <w:basedOn w:val="DefaultParagraphFont"/>
    <w:rsid w:val="006B4E3B"/>
  </w:style>
  <w:style w:type="character" w:customStyle="1" w:styleId="hed-heading">
    <w:name w:val="hed-heading"/>
    <w:basedOn w:val="DefaultParagraphFont"/>
    <w:rsid w:val="006B4E3B"/>
  </w:style>
  <w:style w:type="character" w:customStyle="1" w:styleId="pre">
    <w:name w:val="pre"/>
    <w:basedOn w:val="DefaultParagraphFont"/>
    <w:rsid w:val="006B4E3B"/>
  </w:style>
  <w:style w:type="paragraph" w:customStyle="1" w:styleId="heading-container">
    <w:name w:val="heading-container"/>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taboola--heading">
    <w:name w:val="taboola--heading"/>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video-label">
    <w:name w:val="video-label"/>
    <w:basedOn w:val="DefaultParagraphFont"/>
    <w:rsid w:val="006B4E3B"/>
  </w:style>
  <w:style w:type="character" w:customStyle="1" w:styleId="branding">
    <w:name w:val="branding"/>
    <w:basedOn w:val="DefaultParagraphFont"/>
    <w:rsid w:val="006B4E3B"/>
  </w:style>
  <w:style w:type="paragraph" w:customStyle="1" w:styleId="fp-trending-content">
    <w:name w:val="fp-trending-content"/>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header-navigation-item">
    <w:name w:val="header-navigation-item"/>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dropdownitem-0-2-6">
    <w:name w:val="dropdownitem-0-2-6"/>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nav-action">
    <w:name w:val="nav-action"/>
    <w:basedOn w:val="DefaultParagraphFont"/>
    <w:rsid w:val="006B4E3B"/>
  </w:style>
  <w:style w:type="character" w:customStyle="1" w:styleId="component-bylines-0-2-40">
    <w:name w:val="component-bylines-0-2-40"/>
    <w:basedOn w:val="DefaultParagraphFont"/>
    <w:rsid w:val="006B4E3B"/>
  </w:style>
  <w:style w:type="paragraph" w:customStyle="1" w:styleId="component-root-0-2-62">
    <w:name w:val="component-root-0-2-62"/>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trcrboxheaderspan">
    <w:name w:val="trc_rbox_header_span"/>
    <w:basedOn w:val="DefaultParagraphFont"/>
    <w:rsid w:val="006B4E3B"/>
  </w:style>
  <w:style w:type="paragraph" w:customStyle="1" w:styleId="component-item-0-2-80">
    <w:name w:val="component-item-0-2-80"/>
    <w:basedOn w:val="Normal"/>
    <w:rsid w:val="006B4E3B"/>
    <w:pPr>
      <w:spacing w:before="100" w:beforeAutospacing="1" w:after="100" w:afterAutospacing="1" w:line="259" w:lineRule="auto"/>
    </w:pPr>
    <w:rPr>
      <w:rFonts w:ascii="Calibri" w:eastAsia="Times New Roman" w:hAnsi="Calibri" w:cs="Calibri"/>
      <w:sz w:val="24"/>
      <w:szCs w:val="24"/>
    </w:rPr>
  </w:style>
  <w:style w:type="paragraph" w:customStyle="1" w:styleId="component-listitem-0-2-85">
    <w:name w:val="component-listitem-0-2-85"/>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component-span-0-2-88">
    <w:name w:val="component-span-0-2-88"/>
    <w:basedOn w:val="DefaultParagraphFont"/>
    <w:rsid w:val="006B4E3B"/>
  </w:style>
  <w:style w:type="character" w:customStyle="1" w:styleId="m6540463018285843025gmail-heading4char">
    <w:name w:val="m_6540463018285843025gmail-heading4char"/>
    <w:basedOn w:val="DefaultParagraphFont"/>
    <w:rsid w:val="006B4E3B"/>
  </w:style>
  <w:style w:type="character" w:customStyle="1" w:styleId="m6540463018285843025gmail-styleunderline">
    <w:name w:val="m_6540463018285843025gmail-styleunderline"/>
    <w:basedOn w:val="DefaultParagraphFont"/>
    <w:rsid w:val="006B4E3B"/>
  </w:style>
  <w:style w:type="character" w:customStyle="1" w:styleId="postsubtitle">
    <w:name w:val="post_subtitle"/>
    <w:basedOn w:val="DefaultParagraphFont"/>
    <w:rsid w:val="006B4E3B"/>
  </w:style>
  <w:style w:type="character" w:customStyle="1" w:styleId="dispurl">
    <w:name w:val="dispurl"/>
    <w:basedOn w:val="DefaultParagraphFont"/>
    <w:rsid w:val="006B4E3B"/>
  </w:style>
  <w:style w:type="character" w:customStyle="1" w:styleId="StyleUnderline11ptChar">
    <w:name w:val="Style Underline + 11 pt Char"/>
    <w:link w:val="StyleUnderline11pt0"/>
    <w:locked/>
    <w:rsid w:val="006B4E3B"/>
    <w:rPr>
      <w:rFonts w:ascii="Georgia" w:hAnsi="Georgia"/>
      <w:u w:val="single"/>
    </w:rPr>
  </w:style>
  <w:style w:type="paragraph" w:customStyle="1" w:styleId="StyleUnderline11pt0">
    <w:name w:val="Style Underline + 11 pt"/>
    <w:basedOn w:val="Normal"/>
    <w:link w:val="StyleUnderline11ptChar"/>
    <w:qFormat/>
    <w:rsid w:val="006B4E3B"/>
    <w:pPr>
      <w:spacing w:after="160" w:line="259" w:lineRule="auto"/>
    </w:pPr>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6B4E3B"/>
    <w:rPr>
      <w:rFonts w:ascii="Georgia" w:hAnsi="Georgia"/>
      <w:b/>
      <w:bCs/>
      <w:u w:val="single"/>
    </w:rPr>
  </w:style>
  <w:style w:type="paragraph" w:customStyle="1" w:styleId="StyleBoldUnderline11pt">
    <w:name w:val="Style BoldUnderline + 11 pt"/>
    <w:basedOn w:val="Normal"/>
    <w:link w:val="StyleBoldUnderline11ptChar"/>
    <w:qFormat/>
    <w:rsid w:val="006B4E3B"/>
    <w:pPr>
      <w:spacing w:after="160" w:line="259" w:lineRule="auto"/>
    </w:pPr>
    <w:rPr>
      <w:rFonts w:ascii="Georgia" w:hAnsi="Georgia" w:cstheme="minorBidi"/>
      <w:b/>
      <w:bCs/>
      <w:kern w:val="2"/>
      <w:sz w:val="24"/>
      <w:szCs w:val="24"/>
      <w:u w:val="single"/>
      <w14:ligatures w14:val="standardContextual"/>
    </w:rPr>
  </w:style>
  <w:style w:type="paragraph" w:customStyle="1" w:styleId="Second">
    <w:name w:val="Second"/>
    <w:basedOn w:val="Normal"/>
    <w:qFormat/>
    <w:rsid w:val="006B4E3B"/>
    <w:pPr>
      <w:spacing w:after="160" w:line="259" w:lineRule="auto"/>
    </w:pPr>
    <w:rPr>
      <w:rFonts w:ascii="Calibri" w:eastAsia="Calibri" w:hAnsi="Calibri" w:cs="Calibri"/>
      <w:b/>
      <w:caps/>
      <w:sz w:val="22"/>
      <w:szCs w:val="20"/>
    </w:rPr>
  </w:style>
  <w:style w:type="paragraph" w:customStyle="1" w:styleId="Notes">
    <w:name w:val="Notes"/>
    <w:basedOn w:val="Normal"/>
    <w:link w:val="NotesChar"/>
    <w:autoRedefine/>
    <w:uiPriority w:val="4"/>
    <w:qFormat/>
    <w:rsid w:val="006B4E3B"/>
    <w:pPr>
      <w:spacing w:after="160" w:line="259" w:lineRule="auto"/>
    </w:pPr>
    <w:rPr>
      <w:rFonts w:ascii="Calibri" w:hAnsi="Calibri" w:cs="Calibri"/>
      <w:b/>
      <w:sz w:val="22"/>
    </w:rPr>
  </w:style>
  <w:style w:type="character" w:customStyle="1" w:styleId="NotesChar">
    <w:name w:val="Notes Char"/>
    <w:basedOn w:val="DefaultParagraphFont"/>
    <w:link w:val="Notes"/>
    <w:uiPriority w:val="4"/>
    <w:rsid w:val="006B4E3B"/>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6B4E3B"/>
    <w:pPr>
      <w:spacing w:after="160" w:line="240" w:lineRule="auto"/>
      <w:outlineLvl w:val="3"/>
    </w:pPr>
    <w:rPr>
      <w:rFonts w:ascii="Times New Roman" w:hAnsi="Times New Roman"/>
      <w:b/>
      <w:i w:val="0"/>
      <w:iCs w:val="0"/>
      <w:color w:val="0A2F40" w:themeColor="accent1" w:themeShade="7F"/>
      <w:kern w:val="0"/>
      <w:sz w:val="26"/>
      <w:szCs w:val="22"/>
      <w:lang w:bidi="en-US"/>
      <w14:ligatures w14:val="none"/>
    </w:rPr>
  </w:style>
  <w:style w:type="character" w:customStyle="1" w:styleId="NotetakingChar">
    <w:name w:val="Notetaking Char"/>
    <w:basedOn w:val="Heading6Char"/>
    <w:link w:val="Notetaking"/>
    <w:uiPriority w:val="4"/>
    <w:rsid w:val="006B4E3B"/>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6B4E3B"/>
  </w:style>
  <w:style w:type="character" w:customStyle="1" w:styleId="submitted-by">
    <w:name w:val="submitted-by"/>
    <w:basedOn w:val="DefaultParagraphFont"/>
    <w:rsid w:val="006B4E3B"/>
  </w:style>
  <w:style w:type="character" w:customStyle="1" w:styleId="social-share-count">
    <w:name w:val="social-share-count"/>
    <w:basedOn w:val="DefaultParagraphFont"/>
    <w:rsid w:val="006B4E3B"/>
  </w:style>
  <w:style w:type="paragraph" w:customStyle="1" w:styleId="views-row">
    <w:name w:val="views-row"/>
    <w:basedOn w:val="Normal"/>
    <w:rsid w:val="006B4E3B"/>
    <w:pPr>
      <w:spacing w:before="100" w:beforeAutospacing="1" w:after="100" w:afterAutospacing="1" w:line="259" w:lineRule="auto"/>
    </w:pPr>
    <w:rPr>
      <w:rFonts w:ascii="Calibri" w:eastAsia="Times New Roman" w:hAnsi="Calibri" w:cs="Calibri"/>
      <w:sz w:val="24"/>
      <w:szCs w:val="24"/>
    </w:rPr>
  </w:style>
  <w:style w:type="character" w:customStyle="1" w:styleId="al-author-name-more">
    <w:name w:val="al-author-name-more"/>
    <w:basedOn w:val="DefaultParagraphFont"/>
    <w:rsid w:val="006B4E3B"/>
  </w:style>
  <w:style w:type="paragraph" w:customStyle="1" w:styleId="zn-bodyparagraph">
    <w:name w:val="zn-body__paragraph"/>
    <w:basedOn w:val="Normal"/>
    <w:rsid w:val="006B4E3B"/>
    <w:pPr>
      <w:spacing w:before="100" w:beforeAutospacing="1" w:after="100" w:afterAutospacing="1" w:line="259" w:lineRule="auto"/>
    </w:pPr>
    <w:rPr>
      <w:rFonts w:ascii="Calibri" w:eastAsia="Times New Roman" w:hAnsi="Calibri" w:cs="Calibri"/>
      <w:sz w:val="24"/>
    </w:rPr>
  </w:style>
  <w:style w:type="paragraph" w:customStyle="1" w:styleId="generic-articlebody">
    <w:name w:val="generic-article__body"/>
    <w:basedOn w:val="Normal"/>
    <w:qFormat/>
    <w:rsid w:val="006B4E3B"/>
    <w:pPr>
      <w:spacing w:before="100" w:beforeAutospacing="1" w:after="100" w:afterAutospacing="1" w:line="259" w:lineRule="auto"/>
    </w:pPr>
    <w:rPr>
      <w:rFonts w:ascii="Calibri" w:eastAsia="Times New Roman" w:hAnsi="Calibri" w:cs="Calibri"/>
      <w:sz w:val="24"/>
    </w:rPr>
  </w:style>
  <w:style w:type="paragraph" w:customStyle="1" w:styleId="opinion-articlebody">
    <w:name w:val="opinion-article__body"/>
    <w:basedOn w:val="Normal"/>
    <w:qFormat/>
    <w:rsid w:val="006B4E3B"/>
    <w:pPr>
      <w:spacing w:before="100" w:beforeAutospacing="1" w:after="100" w:afterAutospacing="1" w:line="259" w:lineRule="auto"/>
    </w:pPr>
    <w:rPr>
      <w:rFonts w:ascii="Calibri" w:eastAsia="Times New Roman" w:hAnsi="Calibri" w:cs="Calibri"/>
      <w:sz w:val="24"/>
    </w:rPr>
  </w:style>
  <w:style w:type="paragraph" w:customStyle="1" w:styleId="jtbio">
    <w:name w:val="jt_bio"/>
    <w:basedOn w:val="Normal"/>
    <w:rsid w:val="006B4E3B"/>
    <w:pPr>
      <w:spacing w:before="100" w:beforeAutospacing="1" w:after="100" w:afterAutospacing="1" w:line="259" w:lineRule="auto"/>
    </w:pPr>
    <w:rPr>
      <w:rFonts w:ascii="Calibri" w:eastAsia="Times New Roman" w:hAnsi="Calibri" w:cs="Calibri"/>
      <w:sz w:val="24"/>
    </w:rPr>
  </w:style>
  <w:style w:type="paragraph" w:customStyle="1" w:styleId="elementor-icon-list-item">
    <w:name w:val="elementor-icon-list-item"/>
    <w:basedOn w:val="Normal"/>
    <w:rsid w:val="006B4E3B"/>
    <w:pPr>
      <w:spacing w:before="100" w:beforeAutospacing="1" w:after="100" w:afterAutospacing="1" w:line="259" w:lineRule="auto"/>
    </w:pPr>
    <w:rPr>
      <w:rFonts w:ascii="Calibri" w:eastAsia="Times New Roman" w:hAnsi="Calibri" w:cs="Calibri"/>
      <w:sz w:val="24"/>
    </w:rPr>
  </w:style>
  <w:style w:type="character" w:customStyle="1" w:styleId="elementor-icon-list-text">
    <w:name w:val="elementor-icon-list-text"/>
    <w:basedOn w:val="DefaultParagraphFont"/>
    <w:rsid w:val="006B4E3B"/>
  </w:style>
  <w:style w:type="character" w:customStyle="1" w:styleId="job-description">
    <w:name w:val="job-description"/>
    <w:basedOn w:val="DefaultParagraphFont"/>
    <w:rsid w:val="006B4E3B"/>
  </w:style>
  <w:style w:type="paragraph" w:customStyle="1" w:styleId="td-ad-inline">
    <w:name w:val="td-ad-inline"/>
    <w:basedOn w:val="Normal"/>
    <w:rsid w:val="006B4E3B"/>
    <w:pPr>
      <w:spacing w:before="100" w:beforeAutospacing="1" w:after="100" w:afterAutospacing="1" w:line="259" w:lineRule="auto"/>
    </w:pPr>
    <w:rPr>
      <w:rFonts w:ascii="Calibri" w:eastAsia="Times New Roman" w:hAnsi="Calibri" w:cs="Calibri"/>
      <w:sz w:val="24"/>
    </w:rPr>
  </w:style>
  <w:style w:type="paragraph" w:customStyle="1" w:styleId="recirc-story">
    <w:name w:val="recirc-story"/>
    <w:basedOn w:val="Normal"/>
    <w:rsid w:val="006B4E3B"/>
    <w:pPr>
      <w:spacing w:before="100" w:beforeAutospacing="1" w:after="100" w:afterAutospacing="1" w:line="259" w:lineRule="auto"/>
    </w:pPr>
    <w:rPr>
      <w:rFonts w:ascii="Calibri" w:eastAsia="Times New Roman" w:hAnsi="Calibri" w:cs="Calibri"/>
      <w:sz w:val="24"/>
    </w:rPr>
  </w:style>
  <w:style w:type="character" w:customStyle="1" w:styleId="authorinfodata">
    <w:name w:val="authorinfodata"/>
    <w:basedOn w:val="DefaultParagraphFont"/>
    <w:rsid w:val="006B4E3B"/>
  </w:style>
  <w:style w:type="character" w:customStyle="1" w:styleId="ob-widget-text">
    <w:name w:val="ob-widget-text"/>
    <w:basedOn w:val="DefaultParagraphFont"/>
    <w:rsid w:val="006B4E3B"/>
  </w:style>
  <w:style w:type="paragraph" w:customStyle="1" w:styleId="ob-dynamic-rec-container">
    <w:name w:val="ob-dynamic-rec-container"/>
    <w:basedOn w:val="Normal"/>
    <w:rsid w:val="006B4E3B"/>
    <w:pPr>
      <w:spacing w:before="100" w:beforeAutospacing="1" w:after="100" w:afterAutospacing="1" w:line="259" w:lineRule="auto"/>
    </w:pPr>
    <w:rPr>
      <w:rFonts w:ascii="Calibri" w:eastAsia="Times New Roman" w:hAnsi="Calibri" w:cs="Calibri"/>
      <w:sz w:val="24"/>
    </w:rPr>
  </w:style>
  <w:style w:type="paragraph" w:customStyle="1" w:styleId="zfr3q">
    <w:name w:val="zfr3q"/>
    <w:basedOn w:val="Normal"/>
    <w:rsid w:val="006B4E3B"/>
    <w:pPr>
      <w:spacing w:before="100" w:beforeAutospacing="1" w:after="100" w:afterAutospacing="1" w:line="259" w:lineRule="auto"/>
    </w:pPr>
    <w:rPr>
      <w:rFonts w:ascii="Calibri" w:eastAsia="Times New Roman" w:hAnsi="Calibri" w:cs="Calibri"/>
      <w:sz w:val="24"/>
    </w:rPr>
  </w:style>
  <w:style w:type="character" w:customStyle="1" w:styleId="field">
    <w:name w:val="field"/>
    <w:basedOn w:val="DefaultParagraphFont"/>
    <w:rsid w:val="006B4E3B"/>
  </w:style>
  <w:style w:type="paragraph" w:customStyle="1" w:styleId="chapter-para">
    <w:name w:val="chapter-para"/>
    <w:basedOn w:val="Normal"/>
    <w:qFormat/>
    <w:rsid w:val="006B4E3B"/>
    <w:pPr>
      <w:spacing w:before="100" w:beforeAutospacing="1" w:after="100" w:afterAutospacing="1" w:line="259" w:lineRule="auto"/>
    </w:pPr>
    <w:rPr>
      <w:rFonts w:ascii="Calibri" w:eastAsia="Times New Roman" w:hAnsi="Calibri" w:cs="Calibri"/>
      <w:sz w:val="24"/>
    </w:rPr>
  </w:style>
  <w:style w:type="character" w:customStyle="1" w:styleId="pull-quote-sidebar">
    <w:name w:val="pull-quote-sidebar"/>
    <w:basedOn w:val="DefaultParagraphFont"/>
    <w:rsid w:val="006B4E3B"/>
  </w:style>
  <w:style w:type="character" w:customStyle="1" w:styleId="s12">
    <w:name w:val="s12"/>
    <w:basedOn w:val="DefaultParagraphFont"/>
    <w:rsid w:val="006B4E3B"/>
  </w:style>
  <w:style w:type="character" w:customStyle="1" w:styleId="s11">
    <w:name w:val="s11"/>
    <w:basedOn w:val="DefaultParagraphFont"/>
    <w:rsid w:val="006B4E3B"/>
  </w:style>
  <w:style w:type="character" w:customStyle="1" w:styleId="lede-text-onlyhighlight">
    <w:name w:val="lede-text-only__highlight"/>
    <w:basedOn w:val="DefaultParagraphFont"/>
    <w:rsid w:val="006B4E3B"/>
  </w:style>
  <w:style w:type="paragraph" w:customStyle="1" w:styleId="definition-inner-item">
    <w:name w:val="definition-inner-item"/>
    <w:basedOn w:val="Normal"/>
    <w:rsid w:val="006B4E3B"/>
    <w:pPr>
      <w:spacing w:before="100" w:beforeAutospacing="1" w:after="100" w:afterAutospacing="1" w:line="259" w:lineRule="auto"/>
    </w:pPr>
    <w:rPr>
      <w:rFonts w:ascii="Calibri" w:hAnsi="Calibri" w:cs="Calibri"/>
      <w:sz w:val="22"/>
    </w:rPr>
  </w:style>
  <w:style w:type="character" w:customStyle="1" w:styleId="intro-colon">
    <w:name w:val="intro-colon"/>
    <w:basedOn w:val="DefaultParagraphFont"/>
    <w:rsid w:val="006B4E3B"/>
  </w:style>
  <w:style w:type="character" w:customStyle="1" w:styleId="markup--quote">
    <w:name w:val="markup--quote"/>
    <w:basedOn w:val="DefaultParagraphFont"/>
    <w:rsid w:val="006B4E3B"/>
  </w:style>
  <w:style w:type="character" w:customStyle="1" w:styleId="pubgrid">
    <w:name w:val="pubgrid"/>
    <w:basedOn w:val="DefaultParagraphFont"/>
    <w:rsid w:val="006B4E3B"/>
  </w:style>
  <w:style w:type="paragraph" w:customStyle="1" w:styleId="author-description">
    <w:name w:val="author-description"/>
    <w:basedOn w:val="Normal"/>
    <w:rsid w:val="006B4E3B"/>
    <w:pPr>
      <w:spacing w:before="100" w:beforeAutospacing="1" w:after="100" w:afterAutospacing="1" w:line="259" w:lineRule="auto"/>
    </w:pPr>
    <w:rPr>
      <w:rFonts w:ascii="Calibri" w:hAnsi="Calibri" w:cs="Calibri"/>
      <w:sz w:val="24"/>
    </w:rPr>
  </w:style>
  <w:style w:type="paragraph" w:customStyle="1" w:styleId="author-bio-text">
    <w:name w:val="author-bio-text"/>
    <w:basedOn w:val="Normal"/>
    <w:rsid w:val="006B4E3B"/>
    <w:pPr>
      <w:spacing w:before="100" w:beforeAutospacing="1" w:after="100" w:afterAutospacing="1" w:line="259" w:lineRule="auto"/>
    </w:pPr>
    <w:rPr>
      <w:rFonts w:ascii="Calibri" w:hAnsi="Calibri" w:cs="Calibri"/>
      <w:sz w:val="24"/>
    </w:rPr>
  </w:style>
  <w:style w:type="character" w:customStyle="1" w:styleId="fppquote">
    <w:name w:val="fp_pquote"/>
    <w:basedOn w:val="DefaultParagraphFont"/>
    <w:rsid w:val="006B4E3B"/>
  </w:style>
  <w:style w:type="character" w:customStyle="1" w:styleId="HTMLAddressChar1">
    <w:name w:val="HTML Address Char1"/>
    <w:basedOn w:val="DefaultParagraphFont"/>
    <w:uiPriority w:val="99"/>
    <w:semiHidden/>
    <w:rsid w:val="006B4E3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B4E3B"/>
    <w:rPr>
      <w:color w:val="605E5C"/>
      <w:shd w:val="clear" w:color="auto" w:fill="E1DFDD"/>
    </w:rPr>
  </w:style>
  <w:style w:type="paragraph" w:customStyle="1" w:styleId="p18">
    <w:name w:val="p18"/>
    <w:basedOn w:val="Normal"/>
    <w:rsid w:val="006B4E3B"/>
    <w:pPr>
      <w:spacing w:before="100" w:beforeAutospacing="1" w:after="100" w:afterAutospacing="1" w:line="259" w:lineRule="auto"/>
    </w:pPr>
    <w:rPr>
      <w:rFonts w:ascii="Calibri" w:eastAsia="Times New Roman" w:hAnsi="Calibri" w:cs="Calibri"/>
      <w:sz w:val="22"/>
    </w:rPr>
  </w:style>
  <w:style w:type="paragraph" w:customStyle="1" w:styleId="p20">
    <w:name w:val="p20"/>
    <w:basedOn w:val="Normal"/>
    <w:rsid w:val="006B4E3B"/>
    <w:pPr>
      <w:spacing w:before="100" w:beforeAutospacing="1" w:after="100" w:afterAutospacing="1" w:line="259" w:lineRule="auto"/>
    </w:pPr>
    <w:rPr>
      <w:rFonts w:ascii="Calibri" w:eastAsia="Times New Roman" w:hAnsi="Calibri" w:cs="Calibri"/>
      <w:sz w:val="22"/>
    </w:rPr>
  </w:style>
  <w:style w:type="character" w:customStyle="1" w:styleId="c-messagesender">
    <w:name w:val="c-message__sender"/>
    <w:basedOn w:val="DefaultParagraphFont"/>
    <w:rsid w:val="006B4E3B"/>
  </w:style>
  <w:style w:type="character" w:customStyle="1" w:styleId="c-messageeditedlabel">
    <w:name w:val="c-message__edited_label"/>
    <w:basedOn w:val="DefaultParagraphFont"/>
    <w:rsid w:val="006B4E3B"/>
  </w:style>
  <w:style w:type="paragraph" w:customStyle="1" w:styleId="muitypography-root-346">
    <w:name w:val="muitypography-root-346"/>
    <w:basedOn w:val="Normal"/>
    <w:rsid w:val="006B4E3B"/>
    <w:pPr>
      <w:spacing w:before="100" w:beforeAutospacing="1" w:after="100" w:afterAutospacing="1" w:line="259" w:lineRule="auto"/>
    </w:pPr>
    <w:rPr>
      <w:rFonts w:ascii="Calibri" w:eastAsia="Times New Roman" w:hAnsi="Calibri" w:cs="Calibri"/>
      <w:sz w:val="22"/>
    </w:rPr>
  </w:style>
  <w:style w:type="paragraph" w:customStyle="1" w:styleId="articlebody-text">
    <w:name w:val="article__body-text"/>
    <w:basedOn w:val="Normal"/>
    <w:rsid w:val="006B4E3B"/>
    <w:pPr>
      <w:spacing w:before="100" w:beforeAutospacing="1" w:after="100" w:afterAutospacing="1" w:line="259" w:lineRule="auto"/>
    </w:pPr>
    <w:rPr>
      <w:rFonts w:ascii="Calibri" w:eastAsia="Times New Roman" w:hAnsi="Calibri" w:cs="Calibri"/>
      <w:sz w:val="22"/>
    </w:rPr>
  </w:style>
  <w:style w:type="character" w:customStyle="1" w:styleId="articleheadline0">
    <w:name w:val="article__headline"/>
    <w:basedOn w:val="DefaultParagraphFont"/>
    <w:rsid w:val="006B4E3B"/>
  </w:style>
  <w:style w:type="paragraph" w:customStyle="1" w:styleId="withoutcaption">
    <w:name w:val="withoutcaption"/>
    <w:basedOn w:val="Normal"/>
    <w:rsid w:val="006B4E3B"/>
    <w:pPr>
      <w:spacing w:before="100" w:beforeAutospacing="1" w:after="100" w:afterAutospacing="1" w:line="259" w:lineRule="auto"/>
    </w:pPr>
    <w:rPr>
      <w:rFonts w:ascii="Calibri" w:eastAsia="Times New Roman" w:hAnsi="Calibri" w:cs="Calibri"/>
      <w:sz w:val="22"/>
    </w:rPr>
  </w:style>
  <w:style w:type="character" w:customStyle="1" w:styleId="newscaption">
    <w:name w:val="newscaption"/>
    <w:basedOn w:val="DefaultParagraphFont"/>
    <w:rsid w:val="006B4E3B"/>
  </w:style>
  <w:style w:type="paragraph" w:customStyle="1" w:styleId="pullquote">
    <w:name w:val="pullquote"/>
    <w:basedOn w:val="Normal"/>
    <w:rsid w:val="006B4E3B"/>
    <w:pPr>
      <w:spacing w:before="100" w:beforeAutospacing="1" w:after="100" w:afterAutospacing="1" w:line="259" w:lineRule="auto"/>
    </w:pPr>
    <w:rPr>
      <w:rFonts w:ascii="Calibri" w:eastAsia="Times New Roman" w:hAnsi="Calibri" w:cs="Calibri"/>
      <w:sz w:val="22"/>
    </w:rPr>
  </w:style>
  <w:style w:type="character" w:customStyle="1" w:styleId="AnalyticsGBNChar">
    <w:name w:val="AnalyticsGBN Char"/>
    <w:basedOn w:val="DefaultParagraphFont"/>
    <w:link w:val="AnalyticsGBN"/>
    <w:uiPriority w:val="4"/>
    <w:locked/>
    <w:rsid w:val="006B4E3B"/>
    <w:rPr>
      <w:rFonts w:ascii="Arial Narrow" w:eastAsiaTheme="majorEastAsia" w:hAnsi="Arial Narrow" w:cstheme="majorBidi"/>
      <w:b/>
      <w:iCs/>
      <w:color w:val="0F4761" w:themeColor="accent1" w:themeShade="BF"/>
      <w:sz w:val="28"/>
      <w:szCs w:val="28"/>
    </w:rPr>
  </w:style>
  <w:style w:type="paragraph" w:customStyle="1" w:styleId="AnalyticsGBN">
    <w:name w:val="AnalyticsGBN"/>
    <w:basedOn w:val="Normal"/>
    <w:link w:val="AnalyticsGBNChar"/>
    <w:uiPriority w:val="4"/>
    <w:qFormat/>
    <w:rsid w:val="006B4E3B"/>
    <w:pPr>
      <w:keepNext/>
      <w:keepLines/>
      <w:spacing w:before="200" w:after="160" w:line="259" w:lineRule="auto"/>
      <w:outlineLvl w:val="3"/>
    </w:pPr>
    <w:rPr>
      <w:rFonts w:ascii="Arial Narrow" w:eastAsiaTheme="majorEastAsia" w:hAnsi="Arial Narrow" w:cstheme="majorBidi"/>
      <w:b/>
      <w:iCs/>
      <w:color w:val="0F4761" w:themeColor="accent1" w:themeShade="BF"/>
      <w:kern w:val="2"/>
      <w:sz w:val="28"/>
      <w:szCs w:val="28"/>
      <w14:ligatures w14:val="standardContextual"/>
    </w:rPr>
  </w:style>
  <w:style w:type="paragraph" w:customStyle="1" w:styleId="0-CGanalytics">
    <w:name w:val="0-CGanalytics"/>
    <w:basedOn w:val="Heading4"/>
    <w:link w:val="0-CGanalyticsChar"/>
    <w:uiPriority w:val="4"/>
    <w:qFormat/>
    <w:rsid w:val="006B4E3B"/>
    <w:rPr>
      <w:rFonts w:ascii="Calibri" w:hAnsi="Calibri"/>
      <w:bCs/>
      <w:color w:val="1353B9"/>
    </w:rPr>
  </w:style>
  <w:style w:type="character" w:customStyle="1" w:styleId="0-CGanalyticsChar">
    <w:name w:val="0-CGanalytics Char"/>
    <w:basedOn w:val="DefaultParagraphFont"/>
    <w:link w:val="0-CGanalytics"/>
    <w:uiPriority w:val="4"/>
    <w:rsid w:val="006B4E3B"/>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6B4E3B"/>
    <w:rPr>
      <w:rFonts w:asciiTheme="minorHAnsi" w:eastAsia="Times New Roman" w:hAnsiTheme="minorHAnsi" w:cs="Calibri"/>
      <w:szCs w:val="20"/>
    </w:rPr>
  </w:style>
  <w:style w:type="character" w:customStyle="1" w:styleId="ReallySmallChar">
    <w:name w:val="Really Small Char"/>
    <w:basedOn w:val="DefaultParagraphFont"/>
    <w:link w:val="ReallySmall"/>
    <w:rsid w:val="006B4E3B"/>
    <w:rPr>
      <w:rFonts w:eastAsia="Times New Roman" w:cs="Calibri"/>
      <w:kern w:val="0"/>
      <w:sz w:val="16"/>
      <w:szCs w:val="20"/>
      <w14:ligatures w14:val="none"/>
    </w:rPr>
  </w:style>
  <w:style w:type="numbering" w:customStyle="1" w:styleId="1ai1">
    <w:name w:val="1ai1"/>
    <w:rsid w:val="006B4E3B"/>
    <w:pPr>
      <w:numPr>
        <w:numId w:val="20"/>
      </w:numPr>
    </w:pPr>
  </w:style>
  <w:style w:type="numbering" w:customStyle="1" w:styleId="1ai">
    <w:name w:val="1ai"/>
    <w:rsid w:val="006B4E3B"/>
    <w:pPr>
      <w:numPr>
        <w:numId w:val="19"/>
      </w:numPr>
    </w:pPr>
  </w:style>
  <w:style w:type="character" w:customStyle="1" w:styleId="AAAUNDERLINEKEYBOARD">
    <w:name w:val="AAA UNDERLINE KEYBOARD"/>
    <w:basedOn w:val="DefaultParagraphFont"/>
    <w:uiPriority w:val="6"/>
    <w:qFormat/>
    <w:rsid w:val="006B4E3B"/>
    <w:rPr>
      <w:b w:val="0"/>
      <w:sz w:val="22"/>
      <w:u w:val="single"/>
    </w:rPr>
  </w:style>
  <w:style w:type="character" w:customStyle="1" w:styleId="Boxes">
    <w:name w:val="Boxes"/>
    <w:basedOn w:val="Emphasis"/>
    <w:qFormat/>
    <w:rsid w:val="006B4E3B"/>
    <w:rPr>
      <w:rFonts w:ascii="Calibri" w:hAnsi="Calibri" w:cs="Calibri"/>
      <w:b/>
      <w:i w:val="0"/>
      <w:iCs/>
      <w:sz w:val="22"/>
      <w:u w:val="single"/>
      <w:bdr w:val="single" w:sz="8" w:space="0" w:color="auto"/>
    </w:rPr>
  </w:style>
  <w:style w:type="character" w:customStyle="1" w:styleId="Code">
    <w:name w:val="Code"/>
    <w:basedOn w:val="DefaultParagraphFont"/>
    <w:uiPriority w:val="1"/>
    <w:qFormat/>
    <w:rsid w:val="006B4E3B"/>
    <w:rPr>
      <w:rFonts w:ascii="Menlo" w:hAnsi="Menlo"/>
      <w:color w:val="C00000"/>
      <w:sz w:val="18"/>
    </w:rPr>
  </w:style>
  <w:style w:type="character" w:customStyle="1" w:styleId="Text7Char11">
    <w:name w:val="Text 7 Char11"/>
    <w:basedOn w:val="DefaultParagraphFont"/>
    <w:uiPriority w:val="99"/>
    <w:unhideWhenUsed/>
    <w:rsid w:val="006B4E3B"/>
    <w:rPr>
      <w:color w:val="0563C1"/>
      <w:u w:val="single"/>
    </w:rPr>
  </w:style>
  <w:style w:type="paragraph" w:customStyle="1" w:styleId="AnalyticsSG">
    <w:name w:val="Analytics [SG]"/>
    <w:basedOn w:val="Normal"/>
    <w:link w:val="AnalyticsSGChar"/>
    <w:autoRedefine/>
    <w:qFormat/>
    <w:rsid w:val="006B4E3B"/>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6B4E3B"/>
    <w:rPr>
      <w:rFonts w:ascii="Arial" w:eastAsiaTheme="majorEastAsia" w:hAnsi="Arial" w:cstheme="majorBidi"/>
      <w:b/>
      <w:iCs/>
      <w:kern w:val="0"/>
      <w:sz w:val="26"/>
      <w:szCs w:val="22"/>
      <w14:ligatures w14:val="none"/>
    </w:rPr>
  </w:style>
  <w:style w:type="paragraph" w:customStyle="1" w:styleId="Heading61">
    <w:name w:val="Heading 61"/>
    <w:basedOn w:val="Normal"/>
    <w:next w:val="Normal"/>
    <w:uiPriority w:val="9"/>
    <w:semiHidden/>
    <w:unhideWhenUsed/>
    <w:qFormat/>
    <w:rsid w:val="006B4E3B"/>
    <w:pPr>
      <w:keepNext/>
      <w:keepLines/>
      <w:spacing w:before="40"/>
      <w:outlineLvl w:val="5"/>
    </w:pPr>
    <w:rPr>
      <w:rFonts w:eastAsia="Times New Roman" w:cs="Mangal"/>
      <w:i/>
      <w:iCs/>
      <w:color w:val="595959"/>
    </w:rPr>
  </w:style>
  <w:style w:type="paragraph" w:customStyle="1" w:styleId="Heading71">
    <w:name w:val="Heading 71"/>
    <w:basedOn w:val="Normal"/>
    <w:next w:val="Normal"/>
    <w:uiPriority w:val="9"/>
    <w:semiHidden/>
    <w:unhideWhenUsed/>
    <w:qFormat/>
    <w:rsid w:val="006B4E3B"/>
    <w:pPr>
      <w:keepNext/>
      <w:keepLines/>
      <w:spacing w:before="40"/>
      <w:outlineLvl w:val="6"/>
    </w:pPr>
    <w:rPr>
      <w:rFonts w:eastAsia="Times New Roman" w:cs="Mangal"/>
      <w:color w:val="595959"/>
    </w:rPr>
  </w:style>
  <w:style w:type="paragraph" w:customStyle="1" w:styleId="Heading81">
    <w:name w:val="Heading 81"/>
    <w:basedOn w:val="Normal"/>
    <w:next w:val="Normal"/>
    <w:uiPriority w:val="9"/>
    <w:semiHidden/>
    <w:unhideWhenUsed/>
    <w:qFormat/>
    <w:rsid w:val="006B4E3B"/>
    <w:pPr>
      <w:keepNext/>
      <w:keepLines/>
      <w:outlineLvl w:val="7"/>
    </w:pPr>
    <w:rPr>
      <w:rFonts w:eastAsia="Times New Roman" w:cs="Mangal"/>
      <w:i/>
      <w:iCs/>
      <w:color w:val="272727"/>
    </w:rPr>
  </w:style>
  <w:style w:type="paragraph" w:customStyle="1" w:styleId="Heading91">
    <w:name w:val="Heading 91"/>
    <w:basedOn w:val="Normal"/>
    <w:next w:val="Normal"/>
    <w:uiPriority w:val="9"/>
    <w:semiHidden/>
    <w:unhideWhenUsed/>
    <w:qFormat/>
    <w:rsid w:val="006B4E3B"/>
    <w:pPr>
      <w:keepNext/>
      <w:keepLines/>
      <w:outlineLvl w:val="8"/>
    </w:pPr>
    <w:rPr>
      <w:rFonts w:eastAsia="Times New Roman" w:cs="Mangal"/>
      <w:color w:val="272727"/>
    </w:rPr>
  </w:style>
  <w:style w:type="paragraph" w:customStyle="1" w:styleId="IntenseQuote1">
    <w:name w:val="Intense Quote1"/>
    <w:basedOn w:val="Normal"/>
    <w:next w:val="Normal"/>
    <w:uiPriority w:val="30"/>
    <w:qFormat/>
    <w:rsid w:val="006B4E3B"/>
    <w:pPr>
      <w:pBdr>
        <w:top w:val="single" w:sz="4" w:space="10" w:color="2F5496"/>
        <w:bottom w:val="single" w:sz="4" w:space="10" w:color="2F5496"/>
      </w:pBdr>
      <w:spacing w:before="360" w:after="360"/>
      <w:ind w:left="864" w:right="864"/>
      <w:jc w:val="center"/>
    </w:pPr>
    <w:rPr>
      <w:i/>
      <w:iCs/>
      <w:color w:val="2F5496"/>
    </w:rPr>
  </w:style>
  <w:style w:type="character" w:customStyle="1" w:styleId="IntenseReference1">
    <w:name w:val="Intense Reference1"/>
    <w:basedOn w:val="DefaultParagraphFont"/>
    <w:qFormat/>
    <w:rsid w:val="006B4E3B"/>
    <w:rPr>
      <w:b/>
      <w:bCs/>
      <w:smallCaps/>
      <w:color w:val="2F5496"/>
      <w:spacing w:val="5"/>
    </w:rPr>
  </w:style>
  <w:style w:type="character" w:customStyle="1" w:styleId="Heading6Char1">
    <w:name w:val="Heading 6 Char1"/>
    <w:aliases w:val="Title (no index) Char1,cites2 Char1"/>
    <w:basedOn w:val="DefaultParagraphFont"/>
    <w:uiPriority w:val="9"/>
    <w:semiHidden/>
    <w:rsid w:val="006B4E3B"/>
    <w:rPr>
      <w:rFonts w:asciiTheme="majorHAnsi" w:eastAsiaTheme="majorEastAsia" w:hAnsiTheme="majorHAnsi" w:cstheme="majorBidi"/>
      <w:color w:val="0A2F40" w:themeColor="accent1" w:themeShade="7F"/>
    </w:rPr>
  </w:style>
  <w:style w:type="character" w:customStyle="1" w:styleId="IntenseQuoteChar1">
    <w:name w:val="Intense Quote Char1"/>
    <w:basedOn w:val="DefaultParagraphFont"/>
    <w:uiPriority w:val="30"/>
    <w:semiHidden/>
    <w:rsid w:val="006B4E3B"/>
    <w:rPr>
      <w:rFonts w:ascii="Arial" w:hAnsi="Arial" w:cs="Arial"/>
      <w:i/>
      <w:iCs/>
      <w:color w:val="156082" w:themeColor="accent1"/>
      <w:sz w:val="16"/>
    </w:rPr>
  </w:style>
  <w:style w:type="table" w:styleId="PlainTable1">
    <w:name w:val="Plain Table 1"/>
    <w:basedOn w:val="TableNormal"/>
    <w:uiPriority w:val="41"/>
    <w:rsid w:val="006B4E3B"/>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Emphasis0">
    <w:name w:val="!!_Emphasis"/>
    <w:basedOn w:val="Normal"/>
    <w:autoRedefine/>
    <w:uiPriority w:val="7"/>
    <w:qFormat/>
    <w:rsid w:val="006B4E3B"/>
    <w:pPr>
      <w:pBdr>
        <w:top w:val="single" w:sz="4" w:space="0" w:color="auto"/>
        <w:left w:val="single" w:sz="4" w:space="0" w:color="auto"/>
        <w:bottom w:val="single" w:sz="4" w:space="0" w:color="auto"/>
        <w:right w:val="single" w:sz="4" w:space="0" w:color="auto"/>
      </w:pBdr>
      <w:spacing w:line="254" w:lineRule="auto"/>
      <w:ind w:left="720"/>
    </w:pPr>
    <w:rPr>
      <w:b/>
      <w:iCs/>
      <w:sz w:val="20"/>
      <w:u w:val="single"/>
      <w:bdr w:val="single" w:sz="12" w:space="0" w:color="auto"/>
    </w:rPr>
  </w:style>
  <w:style w:type="paragraph" w:customStyle="1" w:styleId="mb15">
    <w:name w:val="mb15"/>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mb0">
    <w:name w:val="mb0"/>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mjx-chtml">
    <w:name w:val="mjx-chtml"/>
    <w:basedOn w:val="DefaultParagraphFont"/>
    <w:rsid w:val="006B4E3B"/>
  </w:style>
  <w:style w:type="character" w:customStyle="1" w:styleId="mjx-math">
    <w:name w:val="mjx-math"/>
    <w:basedOn w:val="DefaultParagraphFont"/>
    <w:rsid w:val="006B4E3B"/>
  </w:style>
  <w:style w:type="character" w:customStyle="1" w:styleId="mjx-mrow">
    <w:name w:val="mjx-mrow"/>
    <w:basedOn w:val="DefaultParagraphFont"/>
    <w:rsid w:val="006B4E3B"/>
  </w:style>
  <w:style w:type="character" w:customStyle="1" w:styleId="mjx-msub">
    <w:name w:val="mjx-msub"/>
    <w:basedOn w:val="DefaultParagraphFont"/>
    <w:rsid w:val="006B4E3B"/>
  </w:style>
  <w:style w:type="character" w:customStyle="1" w:styleId="mjx-base">
    <w:name w:val="mjx-base"/>
    <w:basedOn w:val="DefaultParagraphFont"/>
    <w:rsid w:val="006B4E3B"/>
  </w:style>
  <w:style w:type="character" w:customStyle="1" w:styleId="mjx-mi">
    <w:name w:val="mjx-mi"/>
    <w:basedOn w:val="DefaultParagraphFont"/>
    <w:rsid w:val="006B4E3B"/>
  </w:style>
  <w:style w:type="character" w:customStyle="1" w:styleId="mjx-char">
    <w:name w:val="mjx-char"/>
    <w:basedOn w:val="DefaultParagraphFont"/>
    <w:rsid w:val="006B4E3B"/>
  </w:style>
  <w:style w:type="character" w:customStyle="1" w:styleId="mjx-sub">
    <w:name w:val="mjx-sub"/>
    <w:basedOn w:val="DefaultParagraphFont"/>
    <w:rsid w:val="006B4E3B"/>
  </w:style>
  <w:style w:type="character" w:customStyle="1" w:styleId="mjx-mo">
    <w:name w:val="mjx-mo"/>
    <w:basedOn w:val="DefaultParagraphFont"/>
    <w:rsid w:val="006B4E3B"/>
  </w:style>
  <w:style w:type="character" w:customStyle="1" w:styleId="mjx-msubsup">
    <w:name w:val="mjx-msubsup"/>
    <w:basedOn w:val="DefaultParagraphFont"/>
    <w:rsid w:val="006B4E3B"/>
  </w:style>
  <w:style w:type="character" w:customStyle="1" w:styleId="mjx-stack">
    <w:name w:val="mjx-stack"/>
    <w:basedOn w:val="DefaultParagraphFont"/>
    <w:rsid w:val="006B4E3B"/>
  </w:style>
  <w:style w:type="character" w:customStyle="1" w:styleId="mjx-sup">
    <w:name w:val="mjx-sup"/>
    <w:basedOn w:val="DefaultParagraphFont"/>
    <w:rsid w:val="006B4E3B"/>
  </w:style>
  <w:style w:type="character" w:customStyle="1" w:styleId="mjx-munderover">
    <w:name w:val="mjx-munderover"/>
    <w:basedOn w:val="DefaultParagraphFont"/>
    <w:rsid w:val="006B4E3B"/>
  </w:style>
  <w:style w:type="character" w:customStyle="1" w:styleId="mjx-mfenced">
    <w:name w:val="mjx-mfenced"/>
    <w:basedOn w:val="DefaultParagraphFont"/>
    <w:rsid w:val="006B4E3B"/>
  </w:style>
  <w:style w:type="character" w:customStyle="1" w:styleId="mjx-mspace">
    <w:name w:val="mjx-mspace"/>
    <w:basedOn w:val="DefaultParagraphFont"/>
    <w:rsid w:val="006B4E3B"/>
  </w:style>
  <w:style w:type="character" w:customStyle="1" w:styleId="mjx-mn">
    <w:name w:val="mjx-mn"/>
    <w:basedOn w:val="DefaultParagraphFont"/>
    <w:rsid w:val="006B4E3B"/>
  </w:style>
  <w:style w:type="character" w:customStyle="1" w:styleId="mjxassistivemathml">
    <w:name w:val="mjx_assistive_mathml"/>
    <w:basedOn w:val="DefaultParagraphFont"/>
    <w:rsid w:val="006B4E3B"/>
  </w:style>
  <w:style w:type="character" w:customStyle="1" w:styleId="mjx-mtext">
    <w:name w:val="mjx-mtext"/>
    <w:basedOn w:val="DefaultParagraphFont"/>
    <w:rsid w:val="006B4E3B"/>
  </w:style>
  <w:style w:type="character" w:customStyle="1" w:styleId="mjx-charbox">
    <w:name w:val="mjx-charbox"/>
    <w:basedOn w:val="DefaultParagraphFont"/>
    <w:rsid w:val="006B4E3B"/>
  </w:style>
  <w:style w:type="character" w:customStyle="1" w:styleId="mjx-mfrac">
    <w:name w:val="mjx-mfrac"/>
    <w:basedOn w:val="DefaultParagraphFont"/>
    <w:rsid w:val="006B4E3B"/>
  </w:style>
  <w:style w:type="character" w:customStyle="1" w:styleId="mjx-box">
    <w:name w:val="mjx-box"/>
    <w:basedOn w:val="DefaultParagraphFont"/>
    <w:rsid w:val="006B4E3B"/>
  </w:style>
  <w:style w:type="character" w:customStyle="1" w:styleId="mjx-numerator">
    <w:name w:val="mjx-numerator"/>
    <w:basedOn w:val="DefaultParagraphFont"/>
    <w:rsid w:val="006B4E3B"/>
  </w:style>
  <w:style w:type="character" w:customStyle="1" w:styleId="mjx-denominator">
    <w:name w:val="mjx-denominator"/>
    <w:basedOn w:val="DefaultParagraphFont"/>
    <w:rsid w:val="006B4E3B"/>
  </w:style>
  <w:style w:type="character" w:customStyle="1" w:styleId="mjx-line">
    <w:name w:val="mjx-line"/>
    <w:basedOn w:val="DefaultParagraphFont"/>
    <w:rsid w:val="006B4E3B"/>
  </w:style>
  <w:style w:type="character" w:customStyle="1" w:styleId="mjx-vsize">
    <w:name w:val="mjx-vsize"/>
    <w:basedOn w:val="DefaultParagraphFont"/>
    <w:rsid w:val="006B4E3B"/>
  </w:style>
  <w:style w:type="character" w:customStyle="1" w:styleId="mjx-msup">
    <w:name w:val="mjx-msup"/>
    <w:basedOn w:val="DefaultParagraphFont"/>
    <w:rsid w:val="006B4E3B"/>
  </w:style>
  <w:style w:type="character" w:customStyle="1" w:styleId="mjx-mtable">
    <w:name w:val="mjx-mtable"/>
    <w:basedOn w:val="DefaultParagraphFont"/>
    <w:rsid w:val="006B4E3B"/>
  </w:style>
  <w:style w:type="character" w:customStyle="1" w:styleId="mjx-table">
    <w:name w:val="mjx-table"/>
    <w:basedOn w:val="DefaultParagraphFont"/>
    <w:rsid w:val="006B4E3B"/>
  </w:style>
  <w:style w:type="character" w:customStyle="1" w:styleId="mjx-mtr">
    <w:name w:val="mjx-mtr"/>
    <w:basedOn w:val="DefaultParagraphFont"/>
    <w:rsid w:val="006B4E3B"/>
  </w:style>
  <w:style w:type="character" w:customStyle="1" w:styleId="mjx-mtd">
    <w:name w:val="mjx-mtd"/>
    <w:basedOn w:val="DefaultParagraphFont"/>
    <w:rsid w:val="006B4E3B"/>
  </w:style>
  <w:style w:type="character" w:customStyle="1" w:styleId="mjx-strut">
    <w:name w:val="mjx-strut"/>
    <w:basedOn w:val="DefaultParagraphFont"/>
    <w:rsid w:val="006B4E3B"/>
  </w:style>
  <w:style w:type="paragraph" w:customStyle="1" w:styleId="has-text-align-justify">
    <w:name w:val="has-text-align-justify"/>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6B4E3B"/>
  </w:style>
  <w:style w:type="paragraph" w:customStyle="1" w:styleId="story-textparagraph">
    <w:name w:val="story-text__paragraph"/>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wpds-c-cydrxm">
    <w:name w:val="wpds-c-cydrxm"/>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gntarbp">
    <w:name w:val="gnt_ar_b_p"/>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mtphl">
    <w:name w:val="mtp_hl"/>
    <w:basedOn w:val="DefaultParagraphFont"/>
    <w:rsid w:val="006B4E3B"/>
  </w:style>
  <w:style w:type="character" w:customStyle="1" w:styleId="pjlv">
    <w:name w:val="pjlv"/>
    <w:basedOn w:val="DefaultParagraphFont"/>
    <w:rsid w:val="006B4E3B"/>
  </w:style>
  <w:style w:type="character" w:customStyle="1" w:styleId="visually-hidden">
    <w:name w:val="visually-hidden"/>
    <w:basedOn w:val="DefaultParagraphFont"/>
    <w:rsid w:val="006B4E3B"/>
  </w:style>
  <w:style w:type="paragraph" w:customStyle="1" w:styleId="dcr-iy9ec7">
    <w:name w:val="dcr-iy9ec7"/>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uabb-heading-text">
    <w:name w:val="uabb-heading-text"/>
    <w:basedOn w:val="DefaultParagraphFont"/>
    <w:rsid w:val="006B4E3B"/>
  </w:style>
  <w:style w:type="paragraph" w:customStyle="1" w:styleId="premium">
    <w:name w:val="premium"/>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widgetheadline-text">
    <w:name w:val="widget__headline-text"/>
    <w:basedOn w:val="DefaultParagraphFont"/>
    <w:rsid w:val="006B4E3B"/>
  </w:style>
  <w:style w:type="character" w:customStyle="1" w:styleId="mr1">
    <w:name w:val="mr1"/>
    <w:basedOn w:val="DefaultParagraphFont"/>
    <w:rsid w:val="006B4E3B"/>
  </w:style>
  <w:style w:type="character" w:customStyle="1" w:styleId="t-14">
    <w:name w:val="t-14"/>
    <w:basedOn w:val="DefaultParagraphFont"/>
    <w:rsid w:val="006B4E3B"/>
  </w:style>
  <w:style w:type="paragraph" w:customStyle="1" w:styleId="paragraph-sc-1tqpf5s-0">
    <w:name w:val="paragraph-sc-1tqpf5s-0"/>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6B4E3B"/>
  </w:style>
  <w:style w:type="paragraph" w:customStyle="1" w:styleId="list-item">
    <w:name w:val="list-item"/>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storyline-p">
    <w:name w:val="storyline-p"/>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e1cmel8x0">
    <w:name w:val="e1cmel8x0"/>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css-0">
    <w:name w:val="css-0"/>
    <w:basedOn w:val="DefaultParagraphFont"/>
    <w:rsid w:val="006B4E3B"/>
  </w:style>
  <w:style w:type="paragraph" w:customStyle="1" w:styleId="xvisr">
    <w:name w:val="xvisr"/>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b2eff">
    <w:name w:val="b2eff"/>
    <w:basedOn w:val="DefaultParagraphFont"/>
    <w:rsid w:val="006B4E3B"/>
  </w:style>
  <w:style w:type="character" w:customStyle="1" w:styleId="blog-post-title-font">
    <w:name w:val="blog-post-title-font"/>
    <w:basedOn w:val="DefaultParagraphFont"/>
    <w:rsid w:val="006B4E3B"/>
  </w:style>
  <w:style w:type="paragraph" w:customStyle="1" w:styleId="css-k3zb6l-paragraph">
    <w:name w:val="css-k3zb6l-paragraph"/>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paragraphtext-sqisdnjh0t0-">
    <w:name w:val="paragraph_text-sqisdnjh0t0-"/>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6B4E3B"/>
  </w:style>
  <w:style w:type="character" w:customStyle="1" w:styleId="ssrfcpassagedeactivated">
    <w:name w:val="ss_rfcpassage_deactivated"/>
    <w:basedOn w:val="DefaultParagraphFont"/>
    <w:rsid w:val="006B4E3B"/>
  </w:style>
  <w:style w:type="character" w:customStyle="1" w:styleId="ssun">
    <w:name w:val="ss_un"/>
    <w:basedOn w:val="DefaultParagraphFont"/>
    <w:rsid w:val="006B4E3B"/>
  </w:style>
  <w:style w:type="character" w:customStyle="1" w:styleId="sssh">
    <w:name w:val="ss_sh"/>
    <w:basedOn w:val="DefaultParagraphFont"/>
    <w:rsid w:val="006B4E3B"/>
  </w:style>
  <w:style w:type="character" w:customStyle="1" w:styleId="ssit">
    <w:name w:val="ss_it"/>
    <w:basedOn w:val="DefaultParagraphFont"/>
    <w:rsid w:val="006B4E3B"/>
  </w:style>
  <w:style w:type="character" w:customStyle="1" w:styleId="ssrfcsection">
    <w:name w:val="ss_rfcsection"/>
    <w:basedOn w:val="DefaultParagraphFont"/>
    <w:rsid w:val="006B4E3B"/>
  </w:style>
  <w:style w:type="character" w:customStyle="1" w:styleId="ssheadnotelink">
    <w:name w:val="ss_headnotelink"/>
    <w:basedOn w:val="DefaultParagraphFont"/>
    <w:rsid w:val="006B4E3B"/>
  </w:style>
  <w:style w:type="paragraph" w:customStyle="1" w:styleId="drop-cap">
    <w:name w:val="drop-cap"/>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img-circle">
    <w:name w:val="img-circle"/>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e15kmbpe0">
    <w:name w:val="e15kmbpe0"/>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is-style-dropcap">
    <w:name w:val="is-style-dropcap"/>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annotationhighlight">
    <w:name w:val="annotation__highlight"/>
    <w:basedOn w:val="DefaultParagraphFont"/>
    <w:rsid w:val="006B4E3B"/>
  </w:style>
  <w:style w:type="character" w:customStyle="1" w:styleId="annotation-link">
    <w:name w:val="annotation-link"/>
    <w:basedOn w:val="DefaultParagraphFont"/>
    <w:rsid w:val="006B4E3B"/>
  </w:style>
  <w:style w:type="paragraph" w:customStyle="1" w:styleId="sc-77igqf-0">
    <w:name w:val="sc-77igqf-0"/>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caas-xray-inline">
    <w:name w:val="caas-xray-inline"/>
    <w:basedOn w:val="DefaultParagraphFont"/>
    <w:rsid w:val="006B4E3B"/>
  </w:style>
  <w:style w:type="paragraph" w:customStyle="1" w:styleId="mdc-article-paragraph">
    <w:name w:val="mdc-article-paragraph"/>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media-ui-paragraphtext-sqisdnjh0t0-">
    <w:name w:val="media-ui-paragraph_text-sqisdnjh0t0-"/>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has-text-align-center">
    <w:name w:val="has-text-align-center"/>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uiPriority w:val="99"/>
    <w:qFormat/>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basewrap-sc-gjqpdd">
    <w:name w:val="basewrap-sc-gjqpdd"/>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spanwrapper-umhxw">
    <w:name w:val="spanwrapper-umhxw"/>
    <w:basedOn w:val="DefaultParagraphFont"/>
    <w:rsid w:val="006B4E3B"/>
  </w:style>
  <w:style w:type="character" w:customStyle="1" w:styleId="rubricname-fvtemz">
    <w:name w:val="rubricname-fvtemz"/>
    <w:basedOn w:val="DefaultParagraphFont"/>
    <w:rsid w:val="006B4E3B"/>
  </w:style>
  <w:style w:type="paragraph" w:customStyle="1" w:styleId="bylinewrapper-jwhrlh">
    <w:name w:val="bylinewrapper-jwhrlh"/>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bylinename-kwmrln">
    <w:name w:val="bylinename-kwmrln"/>
    <w:basedOn w:val="DefaultParagraphFont"/>
    <w:rsid w:val="006B4E3B"/>
  </w:style>
  <w:style w:type="character" w:customStyle="1" w:styleId="ct-span">
    <w:name w:val="ct-span"/>
    <w:basedOn w:val="DefaultParagraphFont"/>
    <w:rsid w:val="006B4E3B"/>
  </w:style>
  <w:style w:type="paragraph" w:customStyle="1" w:styleId="has-dropcap">
    <w:name w:val="has-dropcap"/>
    <w:basedOn w:val="Normal"/>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6B4E3B"/>
    <w:pPr>
      <w:spacing w:before="100" w:beforeAutospacing="1" w:after="100" w:afterAutospacing="1"/>
    </w:pPr>
    <w:rPr>
      <w:rFonts w:ascii="Times New Roman" w:eastAsia="Times New Roman" w:hAnsi="Times New Roman" w:cs="Times New Roman"/>
      <w:sz w:val="24"/>
      <w:szCs w:val="24"/>
    </w:rPr>
  </w:style>
  <w:style w:type="character" w:customStyle="1" w:styleId="sidenote">
    <w:name w:val="sidenote"/>
    <w:basedOn w:val="DefaultParagraphFont"/>
    <w:rsid w:val="006B4E3B"/>
  </w:style>
  <w:style w:type="character" w:customStyle="1" w:styleId="urbs-italic">
    <w:name w:val="urbs-italic"/>
    <w:basedOn w:val="DefaultParagraphFont"/>
    <w:rsid w:val="006B4E3B"/>
  </w:style>
  <w:style w:type="paragraph" w:customStyle="1" w:styleId="photo-captionedinformation">
    <w:name w:val="photo-captioned__information"/>
    <w:basedOn w:val="Normal"/>
    <w:rsid w:val="006B4E3B"/>
    <w:pPr>
      <w:spacing w:before="100" w:beforeAutospacing="1" w:after="100" w:afterAutospacing="1"/>
    </w:pPr>
    <w:rPr>
      <w:rFonts w:eastAsia="Times New Roman"/>
      <w:sz w:val="24"/>
      <w:szCs w:val="24"/>
    </w:rPr>
  </w:style>
  <w:style w:type="character" w:customStyle="1" w:styleId="c-play-controllertitle">
    <w:name w:val="c-play-controller__title"/>
    <w:basedOn w:val="DefaultParagraphFont"/>
    <w:rsid w:val="006B4E3B"/>
  </w:style>
  <w:style w:type="character" w:customStyle="1" w:styleId="c-play-controllerduration">
    <w:name w:val="c-play-controller__duration"/>
    <w:basedOn w:val="DefaultParagraphFont"/>
    <w:rsid w:val="006B4E3B"/>
  </w:style>
  <w:style w:type="character" w:customStyle="1" w:styleId="hide">
    <w:name w:val="hide"/>
    <w:basedOn w:val="DefaultParagraphFont"/>
    <w:rsid w:val="006B4E3B"/>
  </w:style>
  <w:style w:type="character" w:customStyle="1" w:styleId="acc-visuallyhidden">
    <w:name w:val="acc-visuallyhidden"/>
    <w:basedOn w:val="DefaultParagraphFont"/>
    <w:rsid w:val="006B4E3B"/>
  </w:style>
  <w:style w:type="character" w:customStyle="1" w:styleId="u-hiddenxsmall">
    <w:name w:val="u-hidden@xsmall"/>
    <w:basedOn w:val="DefaultParagraphFont"/>
    <w:rsid w:val="006B4E3B"/>
  </w:style>
  <w:style w:type="character" w:customStyle="1" w:styleId="markedcontent">
    <w:name w:val="markedcontent"/>
    <w:basedOn w:val="DefaultParagraphFont"/>
    <w:rsid w:val="006B4E3B"/>
  </w:style>
  <w:style w:type="paragraph" w:customStyle="1" w:styleId="role">
    <w:name w:val="role"/>
    <w:basedOn w:val="Normal"/>
    <w:rsid w:val="006B4E3B"/>
    <w:pPr>
      <w:spacing w:before="100" w:beforeAutospacing="1" w:after="100" w:afterAutospacing="1"/>
    </w:pPr>
    <w:rPr>
      <w:rFonts w:eastAsia="Times New Roman"/>
      <w:sz w:val="24"/>
      <w:szCs w:val="24"/>
    </w:rPr>
  </w:style>
  <w:style w:type="character" w:customStyle="1" w:styleId="hgkelc">
    <w:name w:val="hgkelc"/>
    <w:basedOn w:val="DefaultParagraphFont"/>
    <w:rsid w:val="006B4E3B"/>
  </w:style>
  <w:style w:type="character" w:customStyle="1" w:styleId="contributor-detailsname-span">
    <w:name w:val="contributor-details__name-span"/>
    <w:basedOn w:val="DefaultParagraphFont"/>
    <w:rsid w:val="006B4E3B"/>
  </w:style>
  <w:style w:type="paragraph" w:customStyle="1" w:styleId="lead">
    <w:name w:val="lead"/>
    <w:basedOn w:val="Normal"/>
    <w:rsid w:val="006B4E3B"/>
    <w:pPr>
      <w:spacing w:before="100" w:beforeAutospacing="1" w:after="100" w:afterAutospacing="1"/>
    </w:pPr>
    <w:rPr>
      <w:rFonts w:eastAsia="Times New Roman"/>
      <w:sz w:val="24"/>
      <w:szCs w:val="24"/>
    </w:rPr>
  </w:style>
  <w:style w:type="paragraph" w:customStyle="1" w:styleId="ds-masthead-nav-alphaitem">
    <w:name w:val="ds-masthead-nav-alpha__item"/>
    <w:basedOn w:val="Normal"/>
    <w:rsid w:val="006B4E3B"/>
    <w:pPr>
      <w:spacing w:before="100" w:beforeAutospacing="1" w:after="100" w:afterAutospacing="1"/>
    </w:pPr>
    <w:rPr>
      <w:rFonts w:eastAsia="Times New Roman"/>
      <w:sz w:val="24"/>
      <w:szCs w:val="24"/>
    </w:rPr>
  </w:style>
  <w:style w:type="paragraph" w:customStyle="1" w:styleId="ds-navigation-list">
    <w:name w:val="ds-navigation-list"/>
    <w:basedOn w:val="Normal"/>
    <w:rsid w:val="006B4E3B"/>
    <w:pPr>
      <w:spacing w:before="100" w:beforeAutospacing="1" w:after="100" w:afterAutospacing="1"/>
    </w:pPr>
    <w:rPr>
      <w:rFonts w:eastAsia="Times New Roman"/>
      <w:sz w:val="24"/>
      <w:szCs w:val="24"/>
    </w:rPr>
  </w:style>
  <w:style w:type="character" w:customStyle="1" w:styleId="css-jtjir2">
    <w:name w:val="css-jtjir2"/>
    <w:basedOn w:val="DefaultParagraphFont"/>
    <w:rsid w:val="006B4E3B"/>
  </w:style>
  <w:style w:type="character" w:customStyle="1" w:styleId="css-17r91f">
    <w:name w:val="css-17r91f"/>
    <w:basedOn w:val="DefaultParagraphFont"/>
    <w:rsid w:val="006B4E3B"/>
  </w:style>
  <w:style w:type="character" w:customStyle="1" w:styleId="css-1a0w51d">
    <w:name w:val="css-1a0w51d"/>
    <w:basedOn w:val="DefaultParagraphFont"/>
    <w:rsid w:val="006B4E3B"/>
  </w:style>
  <w:style w:type="character" w:customStyle="1" w:styleId="css-1fs0t47">
    <w:name w:val="css-1fs0t47"/>
    <w:basedOn w:val="DefaultParagraphFont"/>
    <w:rsid w:val="006B4E3B"/>
  </w:style>
  <w:style w:type="paragraph" w:customStyle="1" w:styleId="css-qm0lxr">
    <w:name w:val="css-qm0lxr"/>
    <w:basedOn w:val="Normal"/>
    <w:rsid w:val="006B4E3B"/>
    <w:pPr>
      <w:spacing w:before="100" w:beforeAutospacing="1" w:after="100" w:afterAutospacing="1"/>
    </w:pPr>
    <w:rPr>
      <w:rFonts w:eastAsia="Times New Roman"/>
      <w:sz w:val="24"/>
      <w:szCs w:val="24"/>
    </w:rPr>
  </w:style>
  <w:style w:type="character" w:customStyle="1" w:styleId="ds-section-subheadline">
    <w:name w:val="ds-section-subheadline"/>
    <w:basedOn w:val="DefaultParagraphFont"/>
    <w:rsid w:val="006B4E3B"/>
  </w:style>
  <w:style w:type="paragraph" w:customStyle="1" w:styleId="ds-chapter-listitem">
    <w:name w:val="ds-chapter-list__item"/>
    <w:basedOn w:val="Normal"/>
    <w:rsid w:val="006B4E3B"/>
    <w:pPr>
      <w:spacing w:before="100" w:beforeAutospacing="1" w:after="100" w:afterAutospacing="1"/>
    </w:pPr>
    <w:rPr>
      <w:rFonts w:eastAsia="Times New Roman"/>
      <w:sz w:val="24"/>
      <w:szCs w:val="24"/>
    </w:rPr>
  </w:style>
  <w:style w:type="paragraph" w:customStyle="1" w:styleId="css-1ne7ha9">
    <w:name w:val="css-1ne7ha9"/>
    <w:basedOn w:val="Normal"/>
    <w:rsid w:val="006B4E3B"/>
    <w:pPr>
      <w:spacing w:before="100" w:beforeAutospacing="1" w:after="100" w:afterAutospacing="1"/>
    </w:pPr>
    <w:rPr>
      <w:rFonts w:eastAsia="Times New Roman"/>
      <w:sz w:val="24"/>
      <w:szCs w:val="24"/>
    </w:rPr>
  </w:style>
  <w:style w:type="character" w:customStyle="1" w:styleId="content-promo-subheadline">
    <w:name w:val="_content-promo-subheadline"/>
    <w:basedOn w:val="DefaultParagraphFont"/>
    <w:rsid w:val="006B4E3B"/>
  </w:style>
  <w:style w:type="paragraph" w:customStyle="1" w:styleId="css-1tj7b79">
    <w:name w:val="css-1tj7b79"/>
    <w:basedOn w:val="Normal"/>
    <w:rsid w:val="006B4E3B"/>
    <w:pPr>
      <w:spacing w:before="100" w:beforeAutospacing="1" w:after="100" w:afterAutospacing="1"/>
    </w:pPr>
    <w:rPr>
      <w:rFonts w:eastAsia="Times New Roman"/>
      <w:sz w:val="24"/>
      <w:szCs w:val="24"/>
    </w:rPr>
  </w:style>
  <w:style w:type="paragraph" w:customStyle="1" w:styleId="ds-footermission-statement">
    <w:name w:val="ds-footer__mission-statement"/>
    <w:basedOn w:val="Normal"/>
    <w:rsid w:val="006B4E3B"/>
    <w:pPr>
      <w:spacing w:before="100" w:beforeAutospacing="1" w:after="100" w:afterAutospacing="1"/>
    </w:pPr>
    <w:rPr>
      <w:rFonts w:eastAsia="Times New Roman"/>
      <w:sz w:val="24"/>
      <w:szCs w:val="24"/>
    </w:rPr>
  </w:style>
  <w:style w:type="paragraph" w:customStyle="1" w:styleId="ds-footercopyright">
    <w:name w:val="ds-footer__copyright"/>
    <w:basedOn w:val="Normal"/>
    <w:rsid w:val="006B4E3B"/>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6B4E3B"/>
    <w:pPr>
      <w:spacing w:before="100" w:beforeAutospacing="1" w:after="100" w:afterAutospacing="1"/>
    </w:pPr>
    <w:rPr>
      <w:rFonts w:eastAsia="Times New Roman"/>
      <w:sz w:val="24"/>
      <w:szCs w:val="24"/>
    </w:rPr>
  </w:style>
  <w:style w:type="character" w:customStyle="1" w:styleId="big-cap">
    <w:name w:val="big-cap"/>
    <w:basedOn w:val="DefaultParagraphFont"/>
    <w:rsid w:val="006B4E3B"/>
  </w:style>
  <w:style w:type="paragraph" w:customStyle="1" w:styleId="Analytic1">
    <w:name w:val="Analytic1"/>
    <w:basedOn w:val="Normal"/>
    <w:link w:val="Analytic1Char"/>
    <w:uiPriority w:val="5"/>
    <w:qFormat/>
    <w:rsid w:val="006B4E3B"/>
    <w:rPr>
      <w:b/>
      <w:bCs/>
      <w:color w:val="3399FF"/>
    </w:rPr>
  </w:style>
  <w:style w:type="character" w:customStyle="1" w:styleId="Analytic1Char">
    <w:name w:val="Analytic1 Char"/>
    <w:basedOn w:val="DefaultParagraphFont"/>
    <w:link w:val="Analytic1"/>
    <w:uiPriority w:val="5"/>
    <w:rsid w:val="006B4E3B"/>
    <w:rPr>
      <w:rFonts w:ascii="Arial" w:hAnsi="Arial" w:cs="Arial"/>
      <w:b/>
      <w:bCs/>
      <w:color w:val="3399FF"/>
      <w:kern w:val="0"/>
      <w:sz w:val="16"/>
      <w:szCs w:val="22"/>
      <w14:ligatures w14:val="none"/>
    </w:rPr>
  </w:style>
  <w:style w:type="paragraph" w:customStyle="1" w:styleId="mol-para-with-font">
    <w:name w:val="mol-para-with-font"/>
    <w:basedOn w:val="Normal"/>
    <w:qFormat/>
    <w:rsid w:val="006B4E3B"/>
    <w:pPr>
      <w:spacing w:before="100" w:beforeAutospacing="1" w:after="100" w:afterAutospacing="1"/>
    </w:pPr>
    <w:rPr>
      <w:rFonts w:eastAsia="Times New Roman"/>
      <w:sz w:val="24"/>
      <w:szCs w:val="24"/>
    </w:rPr>
  </w:style>
  <w:style w:type="character" w:customStyle="1" w:styleId="dropcap-element-slot">
    <w:name w:val="dropcap-element-slot"/>
    <w:basedOn w:val="DefaultParagraphFont"/>
    <w:rsid w:val="006B4E3B"/>
  </w:style>
  <w:style w:type="paragraph" w:customStyle="1" w:styleId="blocki">
    <w:name w:val="blocki"/>
    <w:basedOn w:val="Normal"/>
    <w:rsid w:val="006B4E3B"/>
    <w:pPr>
      <w:spacing w:before="100" w:beforeAutospacing="1" w:after="100" w:afterAutospacing="1"/>
    </w:pPr>
    <w:rPr>
      <w:rFonts w:eastAsia="Times New Roman"/>
      <w:sz w:val="24"/>
      <w:szCs w:val="24"/>
    </w:rPr>
  </w:style>
  <w:style w:type="paragraph" w:customStyle="1" w:styleId="block">
    <w:name w:val="block"/>
    <w:basedOn w:val="Normal"/>
    <w:rsid w:val="006B4E3B"/>
    <w:pPr>
      <w:spacing w:before="100" w:beforeAutospacing="1" w:after="100" w:afterAutospacing="1"/>
    </w:pPr>
    <w:rPr>
      <w:rFonts w:eastAsia="Times New Roman"/>
      <w:sz w:val="24"/>
      <w:szCs w:val="24"/>
    </w:rPr>
  </w:style>
  <w:style w:type="character" w:customStyle="1" w:styleId="a-size-extra-large">
    <w:name w:val="a-size-extra-large"/>
    <w:basedOn w:val="DefaultParagraphFont"/>
    <w:rsid w:val="006B4E3B"/>
  </w:style>
  <w:style w:type="character" w:customStyle="1" w:styleId="gold">
    <w:name w:val="gold"/>
    <w:basedOn w:val="DefaultParagraphFont"/>
    <w:rsid w:val="006B4E3B"/>
  </w:style>
  <w:style w:type="character" w:customStyle="1" w:styleId="selected-option">
    <w:name w:val="selected-option"/>
    <w:basedOn w:val="DefaultParagraphFont"/>
    <w:rsid w:val="006B4E3B"/>
  </w:style>
  <w:style w:type="character" w:customStyle="1" w:styleId="text-widget">
    <w:name w:val="text-widget"/>
    <w:basedOn w:val="DefaultParagraphFont"/>
    <w:rsid w:val="006B4E3B"/>
  </w:style>
  <w:style w:type="paragraph" w:customStyle="1" w:styleId="body-1">
    <w:name w:val="body-1"/>
    <w:basedOn w:val="Normal"/>
    <w:rsid w:val="006B4E3B"/>
    <w:pPr>
      <w:spacing w:before="100" w:beforeAutospacing="1" w:after="100" w:afterAutospacing="1"/>
    </w:pPr>
    <w:rPr>
      <w:rFonts w:eastAsia="Times New Roman"/>
      <w:sz w:val="24"/>
      <w:szCs w:val="24"/>
    </w:rPr>
  </w:style>
  <w:style w:type="paragraph" w:customStyle="1" w:styleId="answer">
    <w:name w:val="answer"/>
    <w:basedOn w:val="Normal"/>
    <w:rsid w:val="006B4E3B"/>
    <w:pPr>
      <w:spacing w:before="100" w:beforeAutospacing="1" w:after="100" w:afterAutospacing="1"/>
    </w:pPr>
    <w:rPr>
      <w:rFonts w:eastAsia="Times New Roman"/>
      <w:sz w:val="24"/>
      <w:szCs w:val="24"/>
    </w:rPr>
  </w:style>
  <w:style w:type="character" w:customStyle="1" w:styleId="license">
    <w:name w:val="license"/>
    <w:basedOn w:val="DefaultParagraphFont"/>
    <w:rsid w:val="006B4E3B"/>
  </w:style>
  <w:style w:type="paragraph" w:customStyle="1" w:styleId="textbody-body">
    <w:name w:val="text_body_•-body"/>
    <w:basedOn w:val="Normal"/>
    <w:rsid w:val="006B4E3B"/>
    <w:pPr>
      <w:spacing w:before="100" w:beforeAutospacing="1" w:after="100" w:afterAutospacing="1"/>
    </w:pPr>
    <w:rPr>
      <w:rFonts w:eastAsia="Times New Roman"/>
      <w:sz w:val="24"/>
      <w:szCs w:val="24"/>
    </w:rPr>
  </w:style>
  <w:style w:type="character" w:customStyle="1" w:styleId="-superscript-number">
    <w:name w:val="•-superscript-number"/>
    <w:basedOn w:val="DefaultParagraphFont"/>
    <w:rsid w:val="006B4E3B"/>
  </w:style>
  <w:style w:type="paragraph" w:customStyle="1" w:styleId="pullquote0">
    <w:name w:val="pull_quote"/>
    <w:basedOn w:val="Normal"/>
    <w:rsid w:val="006B4E3B"/>
    <w:pPr>
      <w:spacing w:before="100" w:beforeAutospacing="1" w:after="100" w:afterAutospacing="1"/>
    </w:pPr>
    <w:rPr>
      <w:rFonts w:eastAsia="Times New Roman"/>
      <w:sz w:val="24"/>
      <w:szCs w:val="24"/>
    </w:rPr>
  </w:style>
  <w:style w:type="paragraph" w:customStyle="1" w:styleId="person-teasermeta">
    <w:name w:val="person-teaser__meta"/>
    <w:basedOn w:val="Normal"/>
    <w:rsid w:val="006B4E3B"/>
    <w:pPr>
      <w:spacing w:before="100" w:beforeAutospacing="1" w:after="100" w:afterAutospacing="1"/>
    </w:pPr>
    <w:rPr>
      <w:rFonts w:eastAsia="Times New Roman"/>
      <w:sz w:val="24"/>
      <w:szCs w:val="24"/>
    </w:rPr>
  </w:style>
  <w:style w:type="character" w:customStyle="1" w:styleId="ezstring-field">
    <w:name w:val="ezstring-field"/>
    <w:basedOn w:val="DefaultParagraphFont"/>
    <w:rsid w:val="006B4E3B"/>
  </w:style>
  <w:style w:type="paragraph" w:customStyle="1" w:styleId="dcr-t0ikv9">
    <w:name w:val="dcr-t0ikv9"/>
    <w:basedOn w:val="Normal"/>
    <w:rsid w:val="006B4E3B"/>
    <w:pPr>
      <w:spacing w:before="100" w:beforeAutospacing="1" w:after="100" w:afterAutospacing="1"/>
    </w:pPr>
    <w:rPr>
      <w:rFonts w:eastAsia="Times New Roman"/>
      <w:sz w:val="24"/>
      <w:szCs w:val="24"/>
    </w:rPr>
  </w:style>
  <w:style w:type="paragraph" w:customStyle="1" w:styleId="contentpagebodyparagraph-moduleparagraph--block">
    <w:name w:val="contentpagebodyparagraph-module__paragraph--block"/>
    <w:basedOn w:val="Normal"/>
    <w:rsid w:val="006B4E3B"/>
    <w:pPr>
      <w:spacing w:before="100" w:beforeAutospacing="1" w:after="100" w:afterAutospacing="1"/>
    </w:pPr>
    <w:rPr>
      <w:rFonts w:eastAsia="Times New Roman"/>
      <w:sz w:val="24"/>
      <w:szCs w:val="24"/>
    </w:rPr>
  </w:style>
  <w:style w:type="character" w:customStyle="1" w:styleId="contentpagetitle-moduleprevent-widows">
    <w:name w:val="contentpagetitle-module__prevent-widows"/>
    <w:basedOn w:val="DefaultParagraphFont"/>
    <w:rsid w:val="006B4E3B"/>
  </w:style>
  <w:style w:type="character" w:customStyle="1" w:styleId="lettrine">
    <w:name w:val="lettrine"/>
    <w:basedOn w:val="DefaultParagraphFont"/>
    <w:rsid w:val="006B4E3B"/>
  </w:style>
  <w:style w:type="character" w:customStyle="1" w:styleId="auteur">
    <w:name w:val="auteur"/>
    <w:basedOn w:val="DefaultParagraphFont"/>
    <w:rsid w:val="006B4E3B"/>
  </w:style>
  <w:style w:type="character" w:customStyle="1" w:styleId="in-revue">
    <w:name w:val="in-revue"/>
    <w:basedOn w:val="DefaultParagraphFont"/>
    <w:rsid w:val="006B4E3B"/>
  </w:style>
  <w:style w:type="character" w:customStyle="1" w:styleId="titre-revue">
    <w:name w:val="titre-revue"/>
    <w:basedOn w:val="DefaultParagraphFont"/>
    <w:rsid w:val="006B4E3B"/>
  </w:style>
  <w:style w:type="paragraph" w:customStyle="1" w:styleId="font-copy">
    <w:name w:val="font-copy"/>
    <w:basedOn w:val="Normal"/>
    <w:qFormat/>
    <w:rsid w:val="006B4E3B"/>
    <w:pPr>
      <w:spacing w:before="100" w:beforeAutospacing="1" w:after="100" w:afterAutospacing="1"/>
    </w:pPr>
    <w:rPr>
      <w:rFonts w:eastAsia="Times New Roman"/>
      <w:sz w:val="24"/>
      <w:szCs w:val="24"/>
    </w:rPr>
  </w:style>
  <w:style w:type="paragraph" w:customStyle="1" w:styleId="mydropcap">
    <w:name w:val="mydropcap"/>
    <w:basedOn w:val="Normal"/>
    <w:rsid w:val="006B4E3B"/>
    <w:pPr>
      <w:spacing w:before="100" w:beforeAutospacing="1" w:after="100" w:afterAutospacing="1"/>
    </w:pPr>
    <w:rPr>
      <w:rFonts w:eastAsia="Times New Roman"/>
      <w:sz w:val="24"/>
      <w:szCs w:val="24"/>
    </w:rPr>
  </w:style>
  <w:style w:type="paragraph" w:customStyle="1" w:styleId="articleparagraphroot2qm08">
    <w:name w:val="articleparagraph_root__2qm08"/>
    <w:basedOn w:val="Normal"/>
    <w:rsid w:val="006B4E3B"/>
    <w:pPr>
      <w:spacing w:before="100" w:beforeAutospacing="1" w:after="100" w:afterAutospacing="1"/>
    </w:pPr>
    <w:rPr>
      <w:rFonts w:eastAsia="Times New Roman"/>
      <w:sz w:val="24"/>
      <w:szCs w:val="24"/>
    </w:rPr>
  </w:style>
  <w:style w:type="paragraph" w:customStyle="1" w:styleId="articlerelatedcontentlinkroot1ukm-">
    <w:name w:val="articlerelatedcontentlink_root__1ukm-"/>
    <w:basedOn w:val="Normal"/>
    <w:rsid w:val="006B4E3B"/>
    <w:pPr>
      <w:spacing w:before="100" w:beforeAutospacing="1" w:after="100" w:afterAutospacing="1"/>
    </w:pPr>
    <w:rPr>
      <w:rFonts w:eastAsia="Times New Roman"/>
      <w:sz w:val="24"/>
      <w:szCs w:val="24"/>
    </w:rPr>
  </w:style>
  <w:style w:type="character" w:customStyle="1" w:styleId="theatlanticleaderboardsponsorname">
    <w:name w:val="theatlantic_leaderboard_sponsor_name"/>
    <w:basedOn w:val="DefaultParagraphFont"/>
    <w:rsid w:val="006B4E3B"/>
  </w:style>
  <w:style w:type="paragraph" w:customStyle="1" w:styleId="promo-category">
    <w:name w:val="promo-category"/>
    <w:basedOn w:val="Normal"/>
    <w:rsid w:val="006B4E3B"/>
    <w:pPr>
      <w:spacing w:before="100" w:beforeAutospacing="1" w:after="100" w:afterAutospacing="1"/>
    </w:pPr>
    <w:rPr>
      <w:rFonts w:eastAsia="Times New Roman"/>
      <w:sz w:val="24"/>
      <w:szCs w:val="24"/>
    </w:rPr>
  </w:style>
  <w:style w:type="paragraph" w:customStyle="1" w:styleId="promo-title">
    <w:name w:val="promo-title"/>
    <w:basedOn w:val="Normal"/>
    <w:rsid w:val="006B4E3B"/>
    <w:pPr>
      <w:spacing w:before="100" w:beforeAutospacing="1" w:after="100" w:afterAutospacing="1"/>
    </w:pPr>
    <w:rPr>
      <w:rFonts w:eastAsia="Times New Roman"/>
      <w:sz w:val="24"/>
      <w:szCs w:val="24"/>
    </w:rPr>
  </w:style>
  <w:style w:type="paragraph" w:customStyle="1" w:styleId="promo-timestamp">
    <w:name w:val="promo-timestamp"/>
    <w:basedOn w:val="Normal"/>
    <w:rsid w:val="006B4E3B"/>
    <w:pPr>
      <w:spacing w:before="100" w:beforeAutospacing="1" w:after="100" w:afterAutospacing="1"/>
    </w:pPr>
    <w:rPr>
      <w:rFonts w:eastAsia="Times New Roman"/>
      <w:sz w:val="24"/>
      <w:szCs w:val="24"/>
    </w:rPr>
  </w:style>
  <w:style w:type="character" w:customStyle="1" w:styleId="title-text">
    <w:name w:val="title-text"/>
    <w:basedOn w:val="DefaultParagraphFont"/>
    <w:rsid w:val="006B4E3B"/>
  </w:style>
  <w:style w:type="character" w:customStyle="1" w:styleId="author-ref">
    <w:name w:val="author-ref"/>
    <w:basedOn w:val="DefaultParagraphFont"/>
    <w:rsid w:val="006B4E3B"/>
  </w:style>
  <w:style w:type="character" w:customStyle="1" w:styleId="acopre">
    <w:name w:val="acopre"/>
    <w:basedOn w:val="DefaultParagraphFont"/>
    <w:rsid w:val="006B4E3B"/>
  </w:style>
  <w:style w:type="paragraph" w:customStyle="1" w:styleId="exf">
    <w:name w:val="exf"/>
    <w:basedOn w:val="Normal"/>
    <w:rsid w:val="006B4E3B"/>
    <w:pPr>
      <w:spacing w:before="100" w:beforeAutospacing="1" w:after="100" w:afterAutospacing="1"/>
    </w:pPr>
    <w:rPr>
      <w:rFonts w:eastAsia="Times New Roman"/>
      <w:sz w:val="24"/>
      <w:szCs w:val="24"/>
    </w:rPr>
  </w:style>
  <w:style w:type="paragraph" w:customStyle="1" w:styleId="exnl">
    <w:name w:val="exnl"/>
    <w:basedOn w:val="Normal"/>
    <w:rsid w:val="006B4E3B"/>
    <w:pPr>
      <w:spacing w:before="100" w:beforeAutospacing="1" w:after="100" w:afterAutospacing="1"/>
    </w:pPr>
    <w:rPr>
      <w:rFonts w:eastAsia="Times New Roman"/>
      <w:sz w:val="24"/>
      <w:szCs w:val="24"/>
    </w:rPr>
  </w:style>
  <w:style w:type="paragraph" w:customStyle="1" w:styleId="exnl1">
    <w:name w:val="exnl1"/>
    <w:basedOn w:val="Normal"/>
    <w:rsid w:val="006B4E3B"/>
    <w:pPr>
      <w:spacing w:before="100" w:beforeAutospacing="1" w:after="100" w:afterAutospacing="1"/>
    </w:pPr>
    <w:rPr>
      <w:rFonts w:eastAsia="Times New Roman"/>
      <w:sz w:val="24"/>
      <w:szCs w:val="24"/>
    </w:rPr>
  </w:style>
  <w:style w:type="paragraph" w:customStyle="1" w:styleId="stx">
    <w:name w:val="stx"/>
    <w:basedOn w:val="Normal"/>
    <w:rsid w:val="006B4E3B"/>
    <w:pPr>
      <w:spacing w:before="100" w:beforeAutospacing="1" w:after="100" w:afterAutospacing="1"/>
    </w:pPr>
    <w:rPr>
      <w:rFonts w:eastAsia="Times New Roman"/>
      <w:sz w:val="24"/>
      <w:szCs w:val="24"/>
    </w:rPr>
  </w:style>
  <w:style w:type="paragraph" w:customStyle="1" w:styleId="exo">
    <w:name w:val="exo"/>
    <w:basedOn w:val="Normal"/>
    <w:rsid w:val="006B4E3B"/>
    <w:pPr>
      <w:spacing w:before="100" w:beforeAutospacing="1" w:after="100" w:afterAutospacing="1"/>
    </w:pPr>
    <w:rPr>
      <w:rFonts w:eastAsia="Times New Roman"/>
      <w:sz w:val="24"/>
      <w:szCs w:val="24"/>
    </w:rPr>
  </w:style>
  <w:style w:type="paragraph" w:customStyle="1" w:styleId="tpt">
    <w:name w:val="tpt"/>
    <w:basedOn w:val="Normal"/>
    <w:rsid w:val="006B4E3B"/>
    <w:pPr>
      <w:spacing w:before="100" w:beforeAutospacing="1" w:after="100" w:afterAutospacing="1"/>
    </w:pPr>
    <w:rPr>
      <w:rFonts w:eastAsia="Times New Roman"/>
      <w:sz w:val="24"/>
      <w:szCs w:val="24"/>
    </w:rPr>
  </w:style>
  <w:style w:type="paragraph" w:customStyle="1" w:styleId="tpst">
    <w:name w:val="tpst"/>
    <w:basedOn w:val="Normal"/>
    <w:rsid w:val="006B4E3B"/>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6B4E3B"/>
  </w:style>
  <w:style w:type="character" w:customStyle="1" w:styleId="ob-unit">
    <w:name w:val="ob-unit"/>
    <w:basedOn w:val="DefaultParagraphFont"/>
    <w:rsid w:val="006B4E3B"/>
  </w:style>
  <w:style w:type="paragraph" w:customStyle="1" w:styleId="slidertitle">
    <w:name w:val="slider__title"/>
    <w:basedOn w:val="Normal"/>
    <w:rsid w:val="006B4E3B"/>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6B4E3B"/>
  </w:style>
  <w:style w:type="character" w:customStyle="1" w:styleId="sr-only">
    <w:name w:val="sr-only"/>
    <w:basedOn w:val="DefaultParagraphFont"/>
    <w:rsid w:val="006B4E3B"/>
  </w:style>
  <w:style w:type="character" w:customStyle="1" w:styleId="tagging-suggested-link">
    <w:name w:val="tagging-suggested-link"/>
    <w:basedOn w:val="DefaultParagraphFont"/>
    <w:rsid w:val="006B4E3B"/>
  </w:style>
  <w:style w:type="character" w:customStyle="1" w:styleId="mghead">
    <w:name w:val="mghead"/>
    <w:basedOn w:val="DefaultParagraphFont"/>
    <w:rsid w:val="006B4E3B"/>
  </w:style>
  <w:style w:type="paragraph" w:customStyle="1" w:styleId="color-body">
    <w:name w:val="color-body"/>
    <w:basedOn w:val="Normal"/>
    <w:rsid w:val="006B4E3B"/>
    <w:pPr>
      <w:spacing w:before="100" w:beforeAutospacing="1" w:after="100" w:afterAutospacing="1"/>
    </w:pPr>
    <w:rPr>
      <w:rFonts w:eastAsia="Times New Roman"/>
      <w:sz w:val="24"/>
      <w:szCs w:val="24"/>
    </w:rPr>
  </w:style>
  <w:style w:type="character" w:customStyle="1" w:styleId="plus">
    <w:name w:val="plus"/>
    <w:basedOn w:val="DefaultParagraphFont"/>
    <w:rsid w:val="006B4E3B"/>
  </w:style>
  <w:style w:type="paragraph" w:customStyle="1" w:styleId="font--article-body">
    <w:name w:val="font--article-body"/>
    <w:basedOn w:val="Normal"/>
    <w:rsid w:val="006B4E3B"/>
    <w:pPr>
      <w:spacing w:before="100" w:beforeAutospacing="1" w:after="100" w:afterAutospacing="1"/>
    </w:pPr>
    <w:rPr>
      <w:rFonts w:eastAsia="Times New Roman"/>
      <w:sz w:val="24"/>
      <w:szCs w:val="24"/>
    </w:rPr>
  </w:style>
  <w:style w:type="character" w:customStyle="1" w:styleId="font-xxxs">
    <w:name w:val="font-xxxs"/>
    <w:basedOn w:val="DefaultParagraphFont"/>
    <w:rsid w:val="006B4E3B"/>
  </w:style>
  <w:style w:type="paragraph" w:customStyle="1" w:styleId="slate-paragraph">
    <w:name w:val="slate-paragraph"/>
    <w:basedOn w:val="Normal"/>
    <w:qFormat/>
    <w:rsid w:val="006B4E3B"/>
    <w:pPr>
      <w:spacing w:before="100" w:beforeAutospacing="1" w:after="100" w:afterAutospacing="1"/>
    </w:pPr>
    <w:rPr>
      <w:rFonts w:eastAsia="Times New Roman"/>
      <w:sz w:val="24"/>
      <w:szCs w:val="24"/>
    </w:rPr>
  </w:style>
  <w:style w:type="character" w:customStyle="1" w:styleId="newsletter-signupterms">
    <w:name w:val="newsletter-signup__terms"/>
    <w:basedOn w:val="DefaultParagraphFont"/>
    <w:rsid w:val="006B4E3B"/>
  </w:style>
  <w:style w:type="character" w:customStyle="1" w:styleId="slatedminlinerecpbsponsorname">
    <w:name w:val="slate_dm_inline_rec_pb_sponsor_name"/>
    <w:basedOn w:val="DefaultParagraphFont"/>
    <w:rsid w:val="006B4E3B"/>
  </w:style>
  <w:style w:type="paragraph" w:customStyle="1" w:styleId="in-article-recircitem">
    <w:name w:val="in-article-recirc__item"/>
    <w:basedOn w:val="Normal"/>
    <w:rsid w:val="006B4E3B"/>
    <w:pPr>
      <w:spacing w:before="100" w:beforeAutospacing="1" w:after="100" w:afterAutospacing="1"/>
    </w:pPr>
    <w:rPr>
      <w:rFonts w:eastAsia="Times New Roman"/>
      <w:sz w:val="24"/>
      <w:szCs w:val="24"/>
    </w:rPr>
  </w:style>
  <w:style w:type="character" w:customStyle="1" w:styleId="gray-darkest">
    <w:name w:val="gray-darkest"/>
    <w:basedOn w:val="DefaultParagraphFont"/>
    <w:rsid w:val="006B4E3B"/>
  </w:style>
  <w:style w:type="character" w:customStyle="1" w:styleId="display-date">
    <w:name w:val="display-date"/>
    <w:basedOn w:val="DefaultParagraphFont"/>
    <w:rsid w:val="006B4E3B"/>
  </w:style>
  <w:style w:type="character" w:customStyle="1" w:styleId="font--article-body1">
    <w:name w:val="font--article-body1"/>
    <w:basedOn w:val="DefaultParagraphFont"/>
    <w:rsid w:val="006B4E3B"/>
  </w:style>
  <w:style w:type="character" w:customStyle="1" w:styleId="font--subhead">
    <w:name w:val="font--subhead"/>
    <w:basedOn w:val="DefaultParagraphFont"/>
    <w:rsid w:val="006B4E3B"/>
  </w:style>
  <w:style w:type="paragraph" w:customStyle="1" w:styleId="gray-dark">
    <w:name w:val="gray-dark"/>
    <w:basedOn w:val="Normal"/>
    <w:rsid w:val="006B4E3B"/>
    <w:pPr>
      <w:spacing w:before="100" w:beforeAutospacing="1" w:after="100" w:afterAutospacing="1"/>
    </w:pPr>
    <w:rPr>
      <w:rFonts w:eastAsia="Times New Roman"/>
      <w:sz w:val="24"/>
      <w:szCs w:val="24"/>
    </w:rPr>
  </w:style>
  <w:style w:type="paragraph" w:customStyle="1" w:styleId="ins-drawer-sub-vertical-title">
    <w:name w:val="ins-drawer-sub-vertical-title"/>
    <w:basedOn w:val="Normal"/>
    <w:rsid w:val="006B4E3B"/>
    <w:pPr>
      <w:spacing w:before="100" w:beforeAutospacing="1" w:after="100" w:afterAutospacing="1"/>
    </w:pPr>
    <w:rPr>
      <w:rFonts w:eastAsia="Times New Roman"/>
      <w:sz w:val="24"/>
      <w:szCs w:val="24"/>
    </w:rPr>
  </w:style>
  <w:style w:type="paragraph" w:customStyle="1" w:styleId="ins-drawer-has-sub-menu">
    <w:name w:val="ins-drawer-has-sub-menu"/>
    <w:basedOn w:val="Normal"/>
    <w:rsid w:val="006B4E3B"/>
    <w:pPr>
      <w:spacing w:before="100" w:beforeAutospacing="1" w:after="100" w:afterAutospacing="1"/>
    </w:pPr>
    <w:rPr>
      <w:rFonts w:eastAsia="Times New Roman"/>
      <w:sz w:val="24"/>
      <w:szCs w:val="24"/>
    </w:rPr>
  </w:style>
  <w:style w:type="paragraph" w:customStyle="1" w:styleId="ins-drawer-list-item">
    <w:name w:val="ins-drawer-list-item"/>
    <w:basedOn w:val="Normal"/>
    <w:rsid w:val="006B4E3B"/>
    <w:pPr>
      <w:spacing w:before="100" w:beforeAutospacing="1" w:after="100" w:afterAutospacing="1"/>
    </w:pPr>
    <w:rPr>
      <w:rFonts w:eastAsia="Times New Roman"/>
      <w:sz w:val="24"/>
      <w:szCs w:val="24"/>
    </w:rPr>
  </w:style>
  <w:style w:type="paragraph" w:customStyle="1" w:styleId="copy-first-listitem">
    <w:name w:val="copy-first-listitem"/>
    <w:basedOn w:val="Normal"/>
    <w:rsid w:val="006B4E3B"/>
    <w:pPr>
      <w:spacing w:before="100" w:beforeAutospacing="1" w:after="100" w:afterAutospacing="1"/>
    </w:pPr>
    <w:rPr>
      <w:rFonts w:eastAsia="Times New Roman"/>
      <w:sz w:val="24"/>
      <w:szCs w:val="24"/>
    </w:rPr>
  </w:style>
  <w:style w:type="paragraph" w:customStyle="1" w:styleId="copy-listitem">
    <w:name w:val="copy-listitem"/>
    <w:basedOn w:val="Normal"/>
    <w:rsid w:val="006B4E3B"/>
    <w:pPr>
      <w:spacing w:before="100" w:beforeAutospacing="1" w:after="100" w:afterAutospacing="1"/>
    </w:pPr>
    <w:rPr>
      <w:rFonts w:eastAsia="Times New Roman"/>
      <w:sz w:val="24"/>
      <w:szCs w:val="24"/>
    </w:rPr>
  </w:style>
  <w:style w:type="character" w:customStyle="1" w:styleId="copy-comma">
    <w:name w:val="copy-comma"/>
    <w:basedOn w:val="DefaultParagraphFont"/>
    <w:rsid w:val="006B4E3B"/>
  </w:style>
  <w:style w:type="character" w:customStyle="1" w:styleId="copy-and">
    <w:name w:val="copy-and"/>
    <w:basedOn w:val="DefaultParagraphFont"/>
    <w:rsid w:val="006B4E3B"/>
  </w:style>
  <w:style w:type="paragraph" w:customStyle="1" w:styleId="no-copy-divider">
    <w:name w:val="no-copy-divider"/>
    <w:basedOn w:val="Normal"/>
    <w:rsid w:val="006B4E3B"/>
    <w:pPr>
      <w:spacing w:before="100" w:beforeAutospacing="1" w:after="100" w:afterAutospacing="1"/>
    </w:pPr>
    <w:rPr>
      <w:rFonts w:eastAsia="Times New Roman"/>
      <w:sz w:val="24"/>
      <w:szCs w:val="24"/>
    </w:rPr>
  </w:style>
  <w:style w:type="paragraph" w:customStyle="1" w:styleId="last-divider">
    <w:name w:val="last-divider"/>
    <w:basedOn w:val="Normal"/>
    <w:rsid w:val="006B4E3B"/>
    <w:pPr>
      <w:spacing w:before="100" w:beforeAutospacing="1" w:after="100" w:afterAutospacing="1"/>
    </w:pPr>
    <w:rPr>
      <w:rFonts w:eastAsia="Times New Roman"/>
      <w:sz w:val="24"/>
      <w:szCs w:val="24"/>
    </w:rPr>
  </w:style>
  <w:style w:type="character" w:customStyle="1" w:styleId="post-breadcrumbs">
    <w:name w:val="post-breadcrumbs"/>
    <w:basedOn w:val="DefaultParagraphFont"/>
    <w:rsid w:val="006B4E3B"/>
  </w:style>
  <w:style w:type="character" w:customStyle="1" w:styleId="image-source-caption">
    <w:name w:val="image-source-caption"/>
    <w:basedOn w:val="DefaultParagraphFont"/>
    <w:rsid w:val="006B4E3B"/>
  </w:style>
  <w:style w:type="character" w:customStyle="1" w:styleId="image-source">
    <w:name w:val="image-source"/>
    <w:basedOn w:val="DefaultParagraphFont"/>
    <w:rsid w:val="006B4E3B"/>
  </w:style>
  <w:style w:type="character" w:customStyle="1" w:styleId="with-author-image">
    <w:name w:val="with-author-image"/>
    <w:basedOn w:val="DefaultParagraphFont"/>
    <w:rsid w:val="006B4E3B"/>
  </w:style>
  <w:style w:type="character" w:customStyle="1" w:styleId="component">
    <w:name w:val="component"/>
    <w:basedOn w:val="DefaultParagraphFont"/>
    <w:rsid w:val="006B4E3B"/>
  </w:style>
  <w:style w:type="character" w:customStyle="1" w:styleId="sentiment-header">
    <w:name w:val="sentiment-header"/>
    <w:basedOn w:val="DefaultParagraphFont"/>
    <w:rsid w:val="006B4E3B"/>
  </w:style>
  <w:style w:type="character" w:customStyle="1" w:styleId="more-text">
    <w:name w:val="more-text"/>
    <w:basedOn w:val="DefaultParagraphFont"/>
    <w:rsid w:val="006B4E3B"/>
  </w:style>
  <w:style w:type="paragraph" w:customStyle="1" w:styleId="editions-listitem-label">
    <w:name w:val="editions-listitem-label"/>
    <w:basedOn w:val="Normal"/>
    <w:rsid w:val="006B4E3B"/>
    <w:pPr>
      <w:spacing w:before="100" w:beforeAutospacing="1" w:after="100" w:afterAutospacing="1"/>
    </w:pPr>
    <w:rPr>
      <w:rFonts w:eastAsia="Times New Roman"/>
      <w:sz w:val="24"/>
      <w:szCs w:val="24"/>
    </w:rPr>
  </w:style>
  <w:style w:type="paragraph" w:customStyle="1" w:styleId="editions-listitem">
    <w:name w:val="editions-listitem"/>
    <w:basedOn w:val="Normal"/>
    <w:rsid w:val="006B4E3B"/>
    <w:pPr>
      <w:spacing w:before="100" w:beforeAutospacing="1" w:after="100" w:afterAutospacing="1"/>
    </w:pPr>
    <w:rPr>
      <w:rFonts w:eastAsia="Times New Roman"/>
      <w:sz w:val="24"/>
      <w:szCs w:val="24"/>
    </w:rPr>
  </w:style>
  <w:style w:type="character" w:customStyle="1" w:styleId="editions-link-abbr">
    <w:name w:val="editions-link-abbr"/>
    <w:basedOn w:val="DefaultParagraphFont"/>
    <w:rsid w:val="006B4E3B"/>
  </w:style>
  <w:style w:type="paragraph" w:customStyle="1" w:styleId="has-drop-cap">
    <w:name w:val="has-drop-cap"/>
    <w:basedOn w:val="Normal"/>
    <w:rsid w:val="006B4E3B"/>
    <w:pPr>
      <w:spacing w:before="100" w:beforeAutospacing="1" w:after="100" w:afterAutospacing="1"/>
    </w:pPr>
    <w:rPr>
      <w:rFonts w:eastAsia="Times New Roman"/>
      <w:sz w:val="24"/>
      <w:szCs w:val="24"/>
    </w:rPr>
  </w:style>
  <w:style w:type="paragraph" w:customStyle="1" w:styleId="vertical-item">
    <w:name w:val="vertical-item"/>
    <w:basedOn w:val="Normal"/>
    <w:rsid w:val="006B4E3B"/>
    <w:pPr>
      <w:spacing w:before="100" w:beforeAutospacing="1" w:after="100" w:afterAutospacing="1"/>
    </w:pPr>
    <w:rPr>
      <w:rFonts w:eastAsia="Times New Roman"/>
      <w:sz w:val="24"/>
      <w:szCs w:val="24"/>
    </w:rPr>
  </w:style>
  <w:style w:type="paragraph" w:customStyle="1" w:styleId="logo-item">
    <w:name w:val="logo-item"/>
    <w:basedOn w:val="Normal"/>
    <w:rsid w:val="006B4E3B"/>
    <w:pPr>
      <w:spacing w:before="100" w:beforeAutospacing="1" w:after="100" w:afterAutospacing="1"/>
    </w:pPr>
    <w:rPr>
      <w:rFonts w:eastAsia="Times New Roman"/>
      <w:sz w:val="24"/>
      <w:szCs w:val="24"/>
    </w:rPr>
  </w:style>
  <w:style w:type="paragraph" w:customStyle="1" w:styleId="dropdown-wrap">
    <w:name w:val="dropdown-wrap"/>
    <w:basedOn w:val="Normal"/>
    <w:rsid w:val="006B4E3B"/>
    <w:pPr>
      <w:spacing w:before="100" w:beforeAutospacing="1" w:after="100" w:afterAutospacing="1"/>
    </w:pPr>
    <w:rPr>
      <w:rFonts w:eastAsia="Times New Roman"/>
      <w:sz w:val="24"/>
      <w:szCs w:val="24"/>
    </w:rPr>
  </w:style>
  <w:style w:type="paragraph" w:customStyle="1" w:styleId="user-subscribe">
    <w:name w:val="user-subscribe"/>
    <w:basedOn w:val="Normal"/>
    <w:rsid w:val="006B4E3B"/>
    <w:pPr>
      <w:spacing w:before="100" w:beforeAutospacing="1" w:after="100" w:afterAutospacing="1"/>
    </w:pPr>
    <w:rPr>
      <w:rFonts w:eastAsia="Times New Roman"/>
      <w:sz w:val="24"/>
      <w:szCs w:val="24"/>
    </w:rPr>
  </w:style>
  <w:style w:type="paragraph" w:customStyle="1" w:styleId="user-signin">
    <w:name w:val="user-signin"/>
    <w:basedOn w:val="Normal"/>
    <w:rsid w:val="006B4E3B"/>
    <w:pPr>
      <w:spacing w:before="100" w:beforeAutospacing="1" w:after="100" w:afterAutospacing="1"/>
    </w:pPr>
    <w:rPr>
      <w:rFonts w:eastAsia="Times New Roman"/>
      <w:sz w:val="24"/>
      <w:szCs w:val="24"/>
    </w:rPr>
  </w:style>
  <w:style w:type="paragraph" w:customStyle="1" w:styleId="art-nav-share-list-item">
    <w:name w:val="art-nav-share-list-item"/>
    <w:basedOn w:val="Normal"/>
    <w:rsid w:val="006B4E3B"/>
    <w:pPr>
      <w:spacing w:before="100" w:beforeAutospacing="1" w:after="100" w:afterAutospacing="1"/>
    </w:pPr>
    <w:rPr>
      <w:rFonts w:eastAsia="Times New Roman"/>
      <w:sz w:val="24"/>
      <w:szCs w:val="24"/>
    </w:rPr>
  </w:style>
  <w:style w:type="character" w:customStyle="1" w:styleId="svg-wrapper">
    <w:name w:val="svg-wrapper"/>
    <w:basedOn w:val="DefaultParagraphFont"/>
    <w:rsid w:val="006B4E3B"/>
  </w:style>
  <w:style w:type="character" w:customStyle="1" w:styleId="comments-link-message">
    <w:name w:val="comments-link-message"/>
    <w:basedOn w:val="DefaultParagraphFont"/>
    <w:rsid w:val="006B4E3B"/>
  </w:style>
  <w:style w:type="character" w:customStyle="1" w:styleId="comments-link-count">
    <w:name w:val="comments-link-count"/>
    <w:basedOn w:val="DefaultParagraphFont"/>
    <w:rsid w:val="006B4E3B"/>
  </w:style>
  <w:style w:type="character" w:customStyle="1" w:styleId="primary-bylines">
    <w:name w:val="primary-bylines"/>
    <w:basedOn w:val="DefaultParagraphFont"/>
    <w:rsid w:val="006B4E3B"/>
  </w:style>
  <w:style w:type="character" w:customStyle="1" w:styleId="divider-border">
    <w:name w:val="divider-border"/>
    <w:basedOn w:val="DefaultParagraphFont"/>
    <w:rsid w:val="006B4E3B"/>
  </w:style>
  <w:style w:type="paragraph" w:customStyle="1" w:styleId="clay-paragraphdrop-cap">
    <w:name w:val="clay-paragraph_drop-cap"/>
    <w:basedOn w:val="Normal"/>
    <w:rsid w:val="006B4E3B"/>
    <w:pPr>
      <w:spacing w:before="100" w:beforeAutospacing="1" w:after="100" w:afterAutospacing="1"/>
    </w:pPr>
    <w:rPr>
      <w:rFonts w:eastAsia="Times New Roman"/>
      <w:sz w:val="24"/>
      <w:szCs w:val="24"/>
    </w:rPr>
  </w:style>
  <w:style w:type="character" w:customStyle="1" w:styleId="error-message">
    <w:name w:val="error-message"/>
    <w:basedOn w:val="DefaultParagraphFont"/>
    <w:rsid w:val="006B4E3B"/>
  </w:style>
  <w:style w:type="character" w:customStyle="1" w:styleId="return-message">
    <w:name w:val="return-message"/>
    <w:basedOn w:val="DefaultParagraphFont"/>
    <w:rsid w:val="006B4E3B"/>
  </w:style>
  <w:style w:type="character" w:customStyle="1" w:styleId="expanded-terms">
    <w:name w:val="expanded-terms"/>
    <w:basedOn w:val="DefaultParagraphFont"/>
    <w:rsid w:val="006B4E3B"/>
  </w:style>
  <w:style w:type="paragraph" w:customStyle="1" w:styleId="tags-list-item">
    <w:name w:val="tags-list-item"/>
    <w:basedOn w:val="Normal"/>
    <w:rsid w:val="006B4E3B"/>
    <w:pPr>
      <w:spacing w:before="100" w:beforeAutospacing="1" w:after="100" w:afterAutospacing="1"/>
    </w:pPr>
    <w:rPr>
      <w:rFonts w:eastAsia="Times New Roman"/>
      <w:sz w:val="24"/>
      <w:szCs w:val="24"/>
    </w:rPr>
  </w:style>
  <w:style w:type="character" w:customStyle="1" w:styleId="comments-link-text">
    <w:name w:val="comments-link-text"/>
    <w:basedOn w:val="DefaultParagraphFont"/>
    <w:rsid w:val="006B4E3B"/>
  </w:style>
  <w:style w:type="paragraph" w:customStyle="1" w:styleId="most-popular-item">
    <w:name w:val="most-popular-item"/>
    <w:basedOn w:val="Normal"/>
    <w:rsid w:val="006B4E3B"/>
    <w:pPr>
      <w:spacing w:before="100" w:beforeAutospacing="1" w:after="100" w:afterAutospacing="1"/>
    </w:pPr>
    <w:rPr>
      <w:rFonts w:eastAsia="Times New Roman"/>
      <w:sz w:val="24"/>
      <w:szCs w:val="24"/>
    </w:rPr>
  </w:style>
  <w:style w:type="character" w:customStyle="1" w:styleId="article-headline">
    <w:name w:val="article-headline"/>
    <w:basedOn w:val="DefaultParagraphFont"/>
    <w:rsid w:val="006B4E3B"/>
  </w:style>
  <w:style w:type="character" w:customStyle="1" w:styleId="headline-text">
    <w:name w:val="headline-text"/>
    <w:basedOn w:val="DefaultParagraphFont"/>
    <w:rsid w:val="006B4E3B"/>
  </w:style>
  <w:style w:type="paragraph" w:customStyle="1" w:styleId="secondary-link">
    <w:name w:val="secondary-link"/>
    <w:basedOn w:val="Normal"/>
    <w:rsid w:val="006B4E3B"/>
    <w:pPr>
      <w:spacing w:before="100" w:beforeAutospacing="1" w:after="100" w:afterAutospacing="1"/>
    </w:pPr>
    <w:rPr>
      <w:rFonts w:eastAsia="Times New Roman"/>
      <w:sz w:val="24"/>
      <w:szCs w:val="24"/>
    </w:rPr>
  </w:style>
  <w:style w:type="character" w:customStyle="1" w:styleId="slug">
    <w:name w:val="slug"/>
    <w:basedOn w:val="DefaultParagraphFont"/>
    <w:rsid w:val="006B4E3B"/>
  </w:style>
  <w:style w:type="character" w:customStyle="1" w:styleId="s1">
    <w:name w:val="s1"/>
    <w:basedOn w:val="DefaultParagraphFont"/>
    <w:rsid w:val="006B4E3B"/>
  </w:style>
  <w:style w:type="character" w:customStyle="1" w:styleId="s6">
    <w:name w:val="s6"/>
    <w:basedOn w:val="DefaultParagraphFont"/>
    <w:rsid w:val="006B4E3B"/>
  </w:style>
  <w:style w:type="character" w:customStyle="1" w:styleId="s7">
    <w:name w:val="s7"/>
    <w:basedOn w:val="DefaultParagraphFont"/>
    <w:rsid w:val="006B4E3B"/>
  </w:style>
  <w:style w:type="character" w:customStyle="1" w:styleId="s8">
    <w:name w:val="s8"/>
    <w:basedOn w:val="DefaultParagraphFont"/>
    <w:rsid w:val="006B4E3B"/>
  </w:style>
  <w:style w:type="character" w:customStyle="1" w:styleId="institucion">
    <w:name w:val="institucion"/>
    <w:basedOn w:val="DefaultParagraphFont"/>
    <w:rsid w:val="006B4E3B"/>
  </w:style>
  <w:style w:type="paragraph" w:customStyle="1" w:styleId="cms-textalign-center">
    <w:name w:val="cms-textalign-center"/>
    <w:basedOn w:val="Normal"/>
    <w:rsid w:val="006B4E3B"/>
    <w:pPr>
      <w:spacing w:before="100" w:beforeAutospacing="1" w:after="100" w:afterAutospacing="1"/>
    </w:pPr>
    <w:rPr>
      <w:rFonts w:eastAsia="Times New Roman"/>
      <w:sz w:val="24"/>
      <w:szCs w:val="24"/>
    </w:rPr>
  </w:style>
  <w:style w:type="character" w:customStyle="1" w:styleId="cms-magazinestyles-smallcaps">
    <w:name w:val="cms-magazinestyles-smallcaps"/>
    <w:basedOn w:val="DefaultParagraphFont"/>
    <w:rsid w:val="006B4E3B"/>
  </w:style>
  <w:style w:type="character" w:customStyle="1" w:styleId="article">
    <w:name w:val="article"/>
    <w:basedOn w:val="DefaultParagraphFont"/>
    <w:rsid w:val="006B4E3B"/>
  </w:style>
  <w:style w:type="paragraph" w:customStyle="1" w:styleId="ssrcss-1q0x1qg-paragraph">
    <w:name w:val="ssrcss-1q0x1qg-paragraph"/>
    <w:basedOn w:val="Normal"/>
    <w:rsid w:val="006B4E3B"/>
    <w:pPr>
      <w:spacing w:before="100" w:beforeAutospacing="1" w:after="100" w:afterAutospacing="1"/>
    </w:pPr>
    <w:rPr>
      <w:rFonts w:eastAsia="Times New Roman"/>
      <w:sz w:val="24"/>
      <w:szCs w:val="24"/>
    </w:rPr>
  </w:style>
  <w:style w:type="character" w:customStyle="1" w:styleId="share-selection">
    <w:name w:val="share-selection"/>
    <w:basedOn w:val="DefaultParagraphFont"/>
    <w:rsid w:val="006B4E3B"/>
  </w:style>
  <w:style w:type="character" w:customStyle="1" w:styleId="fw400">
    <w:name w:val="fw(400)"/>
    <w:basedOn w:val="DefaultParagraphFont"/>
    <w:rsid w:val="006B4E3B"/>
  </w:style>
  <w:style w:type="paragraph" w:customStyle="1" w:styleId="css-axufdj">
    <w:name w:val="css-axufdj"/>
    <w:basedOn w:val="Normal"/>
    <w:uiPriority w:val="99"/>
    <w:qFormat/>
    <w:rsid w:val="006B4E3B"/>
    <w:pPr>
      <w:spacing w:before="100" w:beforeAutospacing="1" w:after="100" w:afterAutospacing="1"/>
    </w:pPr>
    <w:rPr>
      <w:rFonts w:eastAsia="Times New Roman"/>
      <w:sz w:val="24"/>
      <w:szCs w:val="24"/>
    </w:rPr>
  </w:style>
  <w:style w:type="character" w:customStyle="1" w:styleId="css-1la0vti">
    <w:name w:val="css-1la0vti"/>
    <w:basedOn w:val="DefaultParagraphFont"/>
    <w:rsid w:val="006B4E3B"/>
  </w:style>
  <w:style w:type="character" w:customStyle="1" w:styleId="css-1rhhdjb">
    <w:name w:val="css-1rhhdjb"/>
    <w:basedOn w:val="DefaultParagraphFont"/>
    <w:rsid w:val="006B4E3B"/>
  </w:style>
  <w:style w:type="character" w:customStyle="1" w:styleId="css-u32m0k">
    <w:name w:val="css-u32m0k"/>
    <w:basedOn w:val="DefaultParagraphFont"/>
    <w:rsid w:val="006B4E3B"/>
  </w:style>
  <w:style w:type="character" w:customStyle="1" w:styleId="css-1ly73wi">
    <w:name w:val="css-1ly73wi"/>
    <w:basedOn w:val="DefaultParagraphFont"/>
    <w:rsid w:val="006B4E3B"/>
  </w:style>
  <w:style w:type="character" w:customStyle="1" w:styleId="css-16f3y1r">
    <w:name w:val="css-16f3y1r"/>
    <w:basedOn w:val="DefaultParagraphFont"/>
    <w:rsid w:val="006B4E3B"/>
  </w:style>
  <w:style w:type="character" w:customStyle="1" w:styleId="css-cnj6d5">
    <w:name w:val="css-cnj6d5"/>
    <w:basedOn w:val="DefaultParagraphFont"/>
    <w:rsid w:val="006B4E3B"/>
  </w:style>
  <w:style w:type="character" w:customStyle="1" w:styleId="css-4w91ra">
    <w:name w:val="css-4w91ra"/>
    <w:basedOn w:val="DefaultParagraphFont"/>
    <w:rsid w:val="006B4E3B"/>
  </w:style>
  <w:style w:type="paragraph" w:customStyle="1" w:styleId="native-ad-copy">
    <w:name w:val="native-ad-copy"/>
    <w:basedOn w:val="Normal"/>
    <w:rsid w:val="006B4E3B"/>
    <w:pPr>
      <w:spacing w:before="100" w:beforeAutospacing="1" w:after="100" w:afterAutospacing="1"/>
    </w:pPr>
    <w:rPr>
      <w:rFonts w:eastAsia="Times New Roman"/>
      <w:sz w:val="24"/>
      <w:szCs w:val="24"/>
    </w:rPr>
  </w:style>
  <w:style w:type="paragraph" w:customStyle="1" w:styleId="analytics0">
    <w:name w:val="analytics"/>
    <w:basedOn w:val="Heading4"/>
    <w:link w:val="analyticsChar0"/>
    <w:autoRedefine/>
    <w:uiPriority w:val="4"/>
    <w:qFormat/>
    <w:rsid w:val="006B4E3B"/>
    <w:rPr>
      <w:color w:val="0A2F41" w:themeColor="accent1" w:themeShade="80"/>
    </w:rPr>
  </w:style>
  <w:style w:type="character" w:customStyle="1" w:styleId="analyticsChar0">
    <w:name w:val="analytics Char"/>
    <w:basedOn w:val="DefaultParagraphFont"/>
    <w:link w:val="analytics0"/>
    <w:uiPriority w:val="4"/>
    <w:rsid w:val="006B4E3B"/>
    <w:rPr>
      <w:rFonts w:ascii="Arial" w:eastAsiaTheme="majorEastAsia" w:hAnsi="Arial" w:cstheme="majorBidi"/>
      <w:b/>
      <w:iCs/>
      <w:color w:val="0A2F41" w:themeColor="accent1" w:themeShade="80"/>
      <w:kern w:val="0"/>
      <w:sz w:val="22"/>
      <w:szCs w:val="22"/>
      <w14:ligatures w14:val="none"/>
    </w:rPr>
  </w:style>
  <w:style w:type="paragraph" w:customStyle="1" w:styleId="cardbody0">
    <w:name w:val="cardbody"/>
    <w:basedOn w:val="Normal"/>
    <w:qFormat/>
    <w:rsid w:val="006B4E3B"/>
    <w:pPr>
      <w:spacing w:before="100" w:beforeAutospacing="1" w:after="100" w:afterAutospacing="1"/>
    </w:pPr>
    <w:rPr>
      <w:rFonts w:eastAsia="Times New Roman"/>
      <w:sz w:val="24"/>
      <w:szCs w:val="24"/>
    </w:rPr>
  </w:style>
  <w:style w:type="paragraph" w:customStyle="1" w:styleId="related-contentheadline">
    <w:name w:val="related-content__headline"/>
    <w:basedOn w:val="Normal"/>
    <w:rsid w:val="006B4E3B"/>
    <w:pPr>
      <w:spacing w:before="100" w:beforeAutospacing="1" w:after="100" w:afterAutospacing="1"/>
    </w:pPr>
    <w:rPr>
      <w:rFonts w:eastAsia="Times New Roman"/>
      <w:szCs w:val="24"/>
    </w:rPr>
  </w:style>
  <w:style w:type="character" w:customStyle="1" w:styleId="related-contentheadline-text">
    <w:name w:val="related-content__headline-text"/>
    <w:basedOn w:val="DefaultParagraphFont"/>
    <w:rsid w:val="006B4E3B"/>
  </w:style>
  <w:style w:type="character" w:customStyle="1" w:styleId="rfzyhc">
    <w:name w:val="rfzyhc"/>
    <w:basedOn w:val="DefaultParagraphFont"/>
    <w:rsid w:val="006B4E3B"/>
  </w:style>
  <w:style w:type="character" w:customStyle="1" w:styleId="lead-in-text-callout">
    <w:name w:val="lead-in-text-callout"/>
    <w:basedOn w:val="DefaultParagraphFont"/>
    <w:rsid w:val="006B4E3B"/>
  </w:style>
  <w:style w:type="paragraph" w:customStyle="1" w:styleId="navigationlistitemwrapper-bgnwnd">
    <w:name w:val="navigationlistitemwrapper-bgnwnd"/>
    <w:basedOn w:val="Normal"/>
    <w:rsid w:val="006B4E3B"/>
    <w:pPr>
      <w:spacing w:before="100" w:beforeAutospacing="1" w:after="100" w:afterAutospacing="1"/>
    </w:pPr>
    <w:rPr>
      <w:rFonts w:eastAsia="Times New Roman"/>
      <w:sz w:val="24"/>
      <w:szCs w:val="24"/>
    </w:rPr>
  </w:style>
  <w:style w:type="character" w:customStyle="1" w:styleId="buttonlabel-eaqofz">
    <w:name w:val="buttonlabel-eaqofz"/>
    <w:basedOn w:val="DefaultParagraphFont"/>
    <w:rsid w:val="006B4E3B"/>
  </w:style>
  <w:style w:type="character" w:customStyle="1" w:styleId="rubricname-eyuxtr">
    <w:name w:val="rubricname-eyuxtr"/>
    <w:basedOn w:val="DefaultParagraphFont"/>
    <w:rsid w:val="006B4E3B"/>
  </w:style>
  <w:style w:type="paragraph" w:customStyle="1" w:styleId="bylinewrapper-ijzcxt">
    <w:name w:val="bylinewrapper-ijzcxt"/>
    <w:basedOn w:val="Normal"/>
    <w:rsid w:val="006B4E3B"/>
    <w:pPr>
      <w:spacing w:before="100" w:beforeAutospacing="1" w:after="100" w:afterAutospacing="1"/>
    </w:pPr>
    <w:rPr>
      <w:rFonts w:eastAsia="Times New Roman"/>
      <w:sz w:val="24"/>
      <w:szCs w:val="24"/>
    </w:rPr>
  </w:style>
  <w:style w:type="character" w:customStyle="1" w:styleId="bylinename-ckrvjj">
    <w:name w:val="bylinename-ckrvjj"/>
    <w:basedOn w:val="DefaultParagraphFont"/>
    <w:rsid w:val="006B4E3B"/>
  </w:style>
  <w:style w:type="character" w:customStyle="1" w:styleId="basewrap-sc-uabmb">
    <w:name w:val="basewrap-sc-uabmb"/>
    <w:basedOn w:val="DefaultParagraphFont"/>
    <w:rsid w:val="006B4E3B"/>
  </w:style>
  <w:style w:type="character" w:customStyle="1" w:styleId="spanwrapper-khmjle">
    <w:name w:val="spanwrapper-khmjle"/>
    <w:basedOn w:val="DefaultParagraphFont"/>
    <w:rsid w:val="006B4E3B"/>
  </w:style>
  <w:style w:type="paragraph" w:customStyle="1" w:styleId="socialiconslistitem-hysra-d">
    <w:name w:val="socialiconslistitem-hysra-d"/>
    <w:basedOn w:val="Normal"/>
    <w:rsid w:val="006B4E3B"/>
    <w:pPr>
      <w:spacing w:before="100" w:beforeAutospacing="1" w:after="100" w:afterAutospacing="1"/>
    </w:pPr>
    <w:rPr>
      <w:rFonts w:eastAsia="Times New Roman"/>
      <w:sz w:val="24"/>
      <w:szCs w:val="24"/>
    </w:rPr>
  </w:style>
  <w:style w:type="paragraph" w:customStyle="1" w:styleId="navigationheadingwrapper-hliafk">
    <w:name w:val="navigationheadingwrapper-hliafk"/>
    <w:basedOn w:val="Normal"/>
    <w:rsid w:val="006B4E3B"/>
    <w:pPr>
      <w:spacing w:before="100" w:beforeAutospacing="1" w:after="100" w:afterAutospacing="1"/>
    </w:pPr>
    <w:rPr>
      <w:rFonts w:eastAsia="Times New Roman"/>
      <w:sz w:val="24"/>
      <w:szCs w:val="24"/>
    </w:rPr>
  </w:style>
  <w:style w:type="paragraph" w:customStyle="1" w:styleId="sitefooterlegalesetext-khsmku">
    <w:name w:val="sitefooterlegalesetext-khsmku"/>
    <w:basedOn w:val="Normal"/>
    <w:rsid w:val="006B4E3B"/>
    <w:pPr>
      <w:spacing w:before="100" w:beforeAutospacing="1" w:after="100" w:afterAutospacing="1"/>
    </w:pPr>
    <w:rPr>
      <w:rFonts w:eastAsia="Times New Roman"/>
      <w:sz w:val="24"/>
      <w:szCs w:val="24"/>
    </w:rPr>
  </w:style>
  <w:style w:type="character" w:customStyle="1" w:styleId="ninja-forms-req-symbol">
    <w:name w:val="ninja-forms-req-symbol"/>
    <w:basedOn w:val="DefaultParagraphFont"/>
    <w:rsid w:val="006B4E3B"/>
  </w:style>
  <w:style w:type="character" w:customStyle="1" w:styleId="bylineby--3i70z">
    <w:name w:val="byline__by--3i70z"/>
    <w:basedOn w:val="DefaultParagraphFont"/>
    <w:rsid w:val="006B4E3B"/>
  </w:style>
  <w:style w:type="paragraph" w:customStyle="1" w:styleId="bylineauthor--g26rn">
    <w:name w:val="byline__author--g26rn"/>
    <w:basedOn w:val="Normal"/>
    <w:rsid w:val="006B4E3B"/>
    <w:pPr>
      <w:spacing w:before="100" w:beforeAutospacing="1" w:after="100" w:afterAutospacing="1"/>
    </w:pPr>
    <w:rPr>
      <w:rFonts w:eastAsia="Times New Roman"/>
      <w:sz w:val="24"/>
      <w:szCs w:val="24"/>
    </w:rPr>
  </w:style>
  <w:style w:type="character" w:customStyle="1" w:styleId="screen-reader-text">
    <w:name w:val="screen-reader-text"/>
    <w:basedOn w:val="DefaultParagraphFont"/>
    <w:rsid w:val="006B4E3B"/>
  </w:style>
  <w:style w:type="paragraph" w:customStyle="1" w:styleId="darkroundwrapper--1suf">
    <w:name w:val="darkround__wrapper--1s_uf"/>
    <w:basedOn w:val="Normal"/>
    <w:rsid w:val="006B4E3B"/>
    <w:pPr>
      <w:spacing w:before="100" w:beforeAutospacing="1" w:after="100" w:afterAutospacing="1"/>
    </w:pPr>
    <w:rPr>
      <w:rFonts w:eastAsia="Times New Roman"/>
      <w:sz w:val="24"/>
      <w:szCs w:val="24"/>
    </w:rPr>
  </w:style>
  <w:style w:type="character" w:customStyle="1" w:styleId="socialitemscreenreaderlabel--12ojt">
    <w:name w:val="socialitem__screenreaderlabel--12ojt"/>
    <w:basedOn w:val="DefaultParagraphFont"/>
    <w:rsid w:val="006B4E3B"/>
  </w:style>
  <w:style w:type="paragraph" w:customStyle="1" w:styleId="sidebarwidgetwrapper--plzjv">
    <w:name w:val="sidebar__widgetwrapper--plzjv"/>
    <w:basedOn w:val="Normal"/>
    <w:rsid w:val="006B4E3B"/>
    <w:pPr>
      <w:spacing w:before="100" w:beforeAutospacing="1" w:after="100" w:afterAutospacing="1"/>
    </w:pPr>
    <w:rPr>
      <w:rFonts w:eastAsia="Times New Roman"/>
      <w:sz w:val="24"/>
      <w:szCs w:val="24"/>
    </w:rPr>
  </w:style>
  <w:style w:type="paragraph" w:customStyle="1" w:styleId="popularstory--2dj1f">
    <w:name w:val="popular__story--2dj1f"/>
    <w:basedOn w:val="Normal"/>
    <w:rsid w:val="006B4E3B"/>
    <w:pPr>
      <w:spacing w:before="100" w:beforeAutospacing="1" w:after="100" w:afterAutospacing="1"/>
    </w:pPr>
    <w:rPr>
      <w:rFonts w:eastAsia="Times New Roman"/>
      <w:sz w:val="24"/>
      <w:szCs w:val="24"/>
    </w:rPr>
  </w:style>
  <w:style w:type="character" w:customStyle="1" w:styleId="popularbyline--284mf">
    <w:name w:val="popular__byline--284mf"/>
    <w:basedOn w:val="DefaultParagraphFont"/>
    <w:rsid w:val="006B4E3B"/>
  </w:style>
  <w:style w:type="character" w:customStyle="1" w:styleId="deepdiveitemby--2myyr">
    <w:name w:val="deepdiveitem__by--2myyr"/>
    <w:basedOn w:val="DefaultParagraphFont"/>
    <w:rsid w:val="006B4E3B"/>
  </w:style>
  <w:style w:type="paragraph" w:customStyle="1" w:styleId="deepdiveitemauthor--298n9">
    <w:name w:val="deepdiveitem__author--298n9"/>
    <w:basedOn w:val="Normal"/>
    <w:rsid w:val="006B4E3B"/>
    <w:pPr>
      <w:spacing w:before="100" w:beforeAutospacing="1" w:after="100" w:afterAutospacing="1"/>
    </w:pPr>
    <w:rPr>
      <w:rFonts w:eastAsia="Times New Roman"/>
      <w:sz w:val="24"/>
      <w:szCs w:val="24"/>
    </w:rPr>
  </w:style>
  <w:style w:type="character" w:customStyle="1" w:styleId="stayconnectedillustrationcredit--1mhxa">
    <w:name w:val="stayconnected__illustrationcredit--1mhxa"/>
    <w:basedOn w:val="DefaultParagraphFont"/>
    <w:rsid w:val="006B4E3B"/>
  </w:style>
  <w:style w:type="paragraph" w:customStyle="1" w:styleId="stayconnecteddesc--1hs0n">
    <w:name w:val="stayconnected__desc--1hs0n"/>
    <w:basedOn w:val="Normal"/>
    <w:rsid w:val="006B4E3B"/>
    <w:pPr>
      <w:spacing w:before="100" w:beforeAutospacing="1" w:after="100" w:afterAutospacing="1"/>
    </w:pPr>
    <w:rPr>
      <w:rFonts w:eastAsia="Times New Roman"/>
      <w:sz w:val="24"/>
      <w:szCs w:val="24"/>
    </w:rPr>
  </w:style>
  <w:style w:type="character" w:customStyle="1" w:styleId="stayconnectedlabel--2aajn">
    <w:name w:val="stayconnected__label--2aajn"/>
    <w:basedOn w:val="DefaultParagraphFont"/>
    <w:rsid w:val="006B4E3B"/>
  </w:style>
  <w:style w:type="paragraph" w:customStyle="1" w:styleId="footermissionstatement--fx8wk">
    <w:name w:val="footer__missionstatement--fx8wk"/>
    <w:basedOn w:val="Normal"/>
    <w:rsid w:val="006B4E3B"/>
    <w:pPr>
      <w:spacing w:before="100" w:beforeAutospacing="1" w:after="100" w:afterAutospacing="1"/>
    </w:pPr>
    <w:rPr>
      <w:rFonts w:eastAsia="Times New Roman"/>
      <w:sz w:val="24"/>
      <w:szCs w:val="24"/>
    </w:rPr>
  </w:style>
  <w:style w:type="paragraph" w:customStyle="1" w:styleId="footersubscribe--uchad">
    <w:name w:val="footer__subscribe--uchad"/>
    <w:basedOn w:val="Normal"/>
    <w:rsid w:val="006B4E3B"/>
    <w:pPr>
      <w:spacing w:before="100" w:beforeAutospacing="1" w:after="100" w:afterAutospacing="1"/>
    </w:pPr>
    <w:rPr>
      <w:rFonts w:eastAsia="Times New Roman"/>
      <w:sz w:val="24"/>
      <w:szCs w:val="24"/>
    </w:rPr>
  </w:style>
  <w:style w:type="paragraph" w:customStyle="1" w:styleId="sitefootermenuitemwrapper--knba0">
    <w:name w:val="sitefootermenuitem__wrapper--knba0"/>
    <w:basedOn w:val="Normal"/>
    <w:rsid w:val="006B4E3B"/>
    <w:pPr>
      <w:spacing w:before="100" w:beforeAutospacing="1" w:after="100" w:afterAutospacing="1"/>
    </w:pPr>
    <w:rPr>
      <w:rFonts w:eastAsia="Times New Roman"/>
      <w:sz w:val="24"/>
      <w:szCs w:val="24"/>
    </w:rPr>
  </w:style>
  <w:style w:type="paragraph" w:customStyle="1" w:styleId="darkwithaquaiconswrapper--2noth">
    <w:name w:val="darkwithaquaicons__wrapper--2noth"/>
    <w:basedOn w:val="Normal"/>
    <w:rsid w:val="006B4E3B"/>
    <w:pPr>
      <w:spacing w:before="100" w:beforeAutospacing="1" w:after="100" w:afterAutospacing="1"/>
    </w:pPr>
    <w:rPr>
      <w:rFonts w:eastAsia="Times New Roman"/>
      <w:sz w:val="24"/>
      <w:szCs w:val="24"/>
    </w:rPr>
  </w:style>
  <w:style w:type="paragraph" w:customStyle="1" w:styleId="footercopyright--1bdpy">
    <w:name w:val="footer__copyright--1bdpy"/>
    <w:basedOn w:val="Normal"/>
    <w:rsid w:val="006B4E3B"/>
    <w:pPr>
      <w:spacing w:before="100" w:beforeAutospacing="1" w:after="100" w:afterAutospacing="1"/>
    </w:pPr>
    <w:rPr>
      <w:rFonts w:eastAsia="Times New Roman"/>
      <w:sz w:val="24"/>
      <w:szCs w:val="24"/>
    </w:rPr>
  </w:style>
  <w:style w:type="paragraph" w:customStyle="1" w:styleId="textboxtitle">
    <w:name w:val="textbox__title"/>
    <w:basedOn w:val="Normal"/>
    <w:rsid w:val="006B4E3B"/>
    <w:pPr>
      <w:spacing w:before="100" w:beforeAutospacing="1" w:after="100" w:afterAutospacing="1"/>
    </w:pPr>
    <w:rPr>
      <w:rFonts w:eastAsia="Times New Roman"/>
      <w:sz w:val="24"/>
      <w:szCs w:val="24"/>
    </w:rPr>
  </w:style>
  <w:style w:type="character" w:customStyle="1" w:styleId="field-items">
    <w:name w:val="field-items"/>
    <w:basedOn w:val="DefaultParagraphFont"/>
    <w:rsid w:val="006B4E3B"/>
  </w:style>
  <w:style w:type="character" w:customStyle="1" w:styleId="field-item">
    <w:name w:val="field-item"/>
    <w:basedOn w:val="DefaultParagraphFont"/>
    <w:rsid w:val="006B4E3B"/>
  </w:style>
  <w:style w:type="paragraph" w:customStyle="1" w:styleId="sub-heading">
    <w:name w:val="sub-heading"/>
    <w:basedOn w:val="Normal"/>
    <w:rsid w:val="006B4E3B"/>
    <w:pPr>
      <w:spacing w:before="100" w:beforeAutospacing="1" w:after="100" w:afterAutospacing="1"/>
    </w:pPr>
    <w:rPr>
      <w:rFonts w:eastAsia="Times New Roman"/>
      <w:sz w:val="24"/>
      <w:szCs w:val="24"/>
    </w:rPr>
  </w:style>
  <w:style w:type="character" w:customStyle="1" w:styleId="glossarylink">
    <w:name w:val="glossarylink"/>
    <w:basedOn w:val="DefaultParagraphFont"/>
    <w:rsid w:val="006B4E3B"/>
  </w:style>
  <w:style w:type="character" w:customStyle="1" w:styleId="orth">
    <w:name w:val="orth"/>
    <w:basedOn w:val="DefaultParagraphFont"/>
    <w:rsid w:val="006B4E3B"/>
  </w:style>
  <w:style w:type="character" w:customStyle="1" w:styleId="gramgrp">
    <w:name w:val="gramgrp"/>
    <w:basedOn w:val="DefaultParagraphFont"/>
    <w:rsid w:val="006B4E3B"/>
  </w:style>
  <w:style w:type="character" w:customStyle="1" w:styleId="form">
    <w:name w:val="form"/>
    <w:basedOn w:val="DefaultParagraphFont"/>
    <w:rsid w:val="006B4E3B"/>
  </w:style>
  <w:style w:type="character" w:customStyle="1" w:styleId="lbl">
    <w:name w:val="lbl"/>
    <w:basedOn w:val="DefaultParagraphFont"/>
    <w:rsid w:val="006B4E3B"/>
  </w:style>
  <w:style w:type="character" w:customStyle="1" w:styleId="rte-body--normal-text">
    <w:name w:val="rte-body--normal-text"/>
    <w:basedOn w:val="DefaultParagraphFont"/>
    <w:rsid w:val="006B4E3B"/>
  </w:style>
  <w:style w:type="paragraph" w:customStyle="1" w:styleId="contentsegment">
    <w:name w:val="content__segment"/>
    <w:basedOn w:val="Normal"/>
    <w:rsid w:val="006B4E3B"/>
    <w:pPr>
      <w:spacing w:before="100" w:beforeAutospacing="1" w:after="100" w:afterAutospacing="1"/>
    </w:pPr>
    <w:rPr>
      <w:rFonts w:eastAsia="Times New Roman"/>
      <w:sz w:val="24"/>
      <w:szCs w:val="24"/>
    </w:rPr>
  </w:style>
  <w:style w:type="character" w:customStyle="1" w:styleId="adcaption">
    <w:name w:val="ad__caption"/>
    <w:basedOn w:val="DefaultParagraphFont"/>
    <w:rsid w:val="006B4E3B"/>
  </w:style>
  <w:style w:type="paragraph" w:customStyle="1" w:styleId="rtejustify">
    <w:name w:val="rtejustify"/>
    <w:basedOn w:val="Normal"/>
    <w:rsid w:val="006B4E3B"/>
    <w:pPr>
      <w:spacing w:before="100" w:beforeAutospacing="1" w:after="100" w:afterAutospacing="1"/>
    </w:pPr>
    <w:rPr>
      <w:rFonts w:eastAsia="Times New Roman"/>
      <w:sz w:val="24"/>
      <w:szCs w:val="24"/>
    </w:rPr>
  </w:style>
  <w:style w:type="paragraph" w:customStyle="1" w:styleId="css-xbvutc-paragraph">
    <w:name w:val="css-xbvutc-paragraph"/>
    <w:basedOn w:val="Normal"/>
    <w:rsid w:val="006B4E3B"/>
    <w:pPr>
      <w:spacing w:before="100" w:beforeAutospacing="1" w:after="100" w:afterAutospacing="1"/>
    </w:pPr>
    <w:rPr>
      <w:rFonts w:eastAsia="Times New Roman"/>
      <w:sz w:val="24"/>
      <w:szCs w:val="24"/>
    </w:rPr>
  </w:style>
  <w:style w:type="character" w:customStyle="1" w:styleId="blockquotejaf9b9yaarydrk3jp1">
    <w:name w:val="blockquote_jaf9b9yaarydrk3jp_1"/>
    <w:basedOn w:val="DefaultParagraphFont"/>
    <w:rsid w:val="006B4E3B"/>
  </w:style>
  <w:style w:type="paragraph" w:customStyle="1" w:styleId="Analyticss">
    <w:name w:val="Analyticss"/>
    <w:basedOn w:val="Normal"/>
    <w:link w:val="AnalyticssChar"/>
    <w:autoRedefine/>
    <w:uiPriority w:val="5"/>
    <w:qFormat/>
    <w:rsid w:val="006B4E3B"/>
    <w:rPr>
      <w:b/>
      <w:color w:val="000000" w:themeColor="text1"/>
      <w:sz w:val="26"/>
    </w:rPr>
  </w:style>
  <w:style w:type="character" w:customStyle="1" w:styleId="AnalyticssChar">
    <w:name w:val="Analyticss Char"/>
    <w:basedOn w:val="DefaultParagraphFont"/>
    <w:link w:val="Analyticss"/>
    <w:uiPriority w:val="5"/>
    <w:rsid w:val="006B4E3B"/>
    <w:rPr>
      <w:rFonts w:ascii="Arial" w:hAnsi="Arial" w:cs="Arial"/>
      <w:b/>
      <w:color w:val="000000" w:themeColor="text1"/>
      <w:kern w:val="0"/>
      <w:sz w:val="26"/>
      <w:szCs w:val="22"/>
      <w14:ligatures w14:val="none"/>
    </w:rPr>
  </w:style>
  <w:style w:type="paragraph" w:customStyle="1" w:styleId="Top">
    <w:name w:val="Top"/>
    <w:basedOn w:val="Heading5"/>
    <w:link w:val="TopChar"/>
    <w:uiPriority w:val="4"/>
    <w:qFormat/>
    <w:rsid w:val="006B4E3B"/>
    <w:pPr>
      <w:jc w:val="center"/>
    </w:pPr>
    <w:rPr>
      <w:rFonts w:ascii="Times New Roman" w:hAnsi="Times New Roman" w:cs="Times New Roman"/>
      <w:b/>
    </w:rPr>
  </w:style>
  <w:style w:type="character" w:customStyle="1" w:styleId="TopChar">
    <w:name w:val="Top Char"/>
    <w:basedOn w:val="Heading5Char"/>
    <w:link w:val="Top"/>
    <w:uiPriority w:val="4"/>
    <w:rsid w:val="006B4E3B"/>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6B4E3B"/>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6B4E3B"/>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6B4E3B"/>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6B4E3B"/>
    <w:rPr>
      <w:rFonts w:ascii="Times New Roman Bold" w:eastAsiaTheme="majorEastAsia" w:hAnsi="Times New Roman Bold" w:cstheme="majorBidi"/>
      <w:b/>
      <w:kern w:val="0"/>
      <w:sz w:val="34"/>
      <w:szCs w:val="26"/>
      <w:u w:val="double"/>
      <w14:ligatures w14:val="none"/>
    </w:rPr>
  </w:style>
  <w:style w:type="paragraph" w:customStyle="1" w:styleId="output">
    <w:name w:val="output"/>
    <w:basedOn w:val="Normal"/>
    <w:uiPriority w:val="99"/>
    <w:qFormat/>
    <w:rsid w:val="006B4E3B"/>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6B4E3B"/>
    <w:rPr>
      <w:color w:val="262626" w:themeColor="text1" w:themeTint="D9"/>
    </w:rPr>
  </w:style>
  <w:style w:type="character" w:customStyle="1" w:styleId="AnalyticsFAKEChar">
    <w:name w:val="AnalyticsFAKE Char"/>
    <w:basedOn w:val="DefaultParagraphFont"/>
    <w:link w:val="AnalyticsFAKE"/>
    <w:uiPriority w:val="4"/>
    <w:rsid w:val="006B4E3B"/>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6B4E3B"/>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6B4E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6B4E3B"/>
  </w:style>
  <w:style w:type="character" w:customStyle="1" w:styleId="apple-tab-span">
    <w:name w:val="apple-tab-span"/>
    <w:basedOn w:val="DefaultParagraphFont"/>
    <w:rsid w:val="006B4E3B"/>
  </w:style>
  <w:style w:type="paragraph" w:customStyle="1" w:styleId="comp">
    <w:name w:val="comp"/>
    <w:basedOn w:val="Normal"/>
    <w:rsid w:val="006B4E3B"/>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6B4E3B"/>
  </w:style>
  <w:style w:type="character" w:customStyle="1" w:styleId="mntl-inline-citation">
    <w:name w:val="mntl-inline-citation"/>
    <w:basedOn w:val="DefaultParagraphFont"/>
    <w:rsid w:val="006B4E3B"/>
  </w:style>
  <w:style w:type="paragraph" w:customStyle="1" w:styleId="Yayanalytics">
    <w:name w:val="Yay analytics"/>
    <w:basedOn w:val="Heading4"/>
    <w:next w:val="Heading4"/>
    <w:qFormat/>
    <w:rsid w:val="006B4E3B"/>
    <w:rPr>
      <w:rFonts w:ascii="Times New Roman" w:hAnsi="Times New Roman" w:cs="Times New Roman"/>
      <w:color w:val="FF0000"/>
      <w:sz w:val="32"/>
      <w:szCs w:val="32"/>
      <w14:ligatures w14:val="standardContextual"/>
    </w:rPr>
  </w:style>
  <w:style w:type="paragraph" w:customStyle="1" w:styleId="basewrap-sc-twddq">
    <w:name w:val="basewrap-sc-twddq"/>
    <w:basedOn w:val="Normal"/>
    <w:rsid w:val="006B4E3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6B4E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6B4E3B"/>
  </w:style>
  <w:style w:type="character" w:customStyle="1" w:styleId="basewrap-sc-twddq1">
    <w:name w:val="basewrap-sc-twddq1"/>
    <w:basedOn w:val="DefaultParagraphFont"/>
    <w:rsid w:val="006B4E3B"/>
  </w:style>
  <w:style w:type="character" w:customStyle="1" w:styleId="rubricname-eybtuq">
    <w:name w:val="rubricname-eybtuq"/>
    <w:basedOn w:val="DefaultParagraphFont"/>
    <w:rsid w:val="006B4E3B"/>
  </w:style>
  <w:style w:type="paragraph" w:customStyle="1" w:styleId="bylinewrapper-ijboum">
    <w:name w:val="bylinewrapper-ijboum"/>
    <w:basedOn w:val="Normal"/>
    <w:rsid w:val="006B4E3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6B4E3B"/>
  </w:style>
  <w:style w:type="character" w:customStyle="1" w:styleId="table-captionlabel">
    <w:name w:val="table-caption__label"/>
    <w:basedOn w:val="DefaultParagraphFont"/>
    <w:rsid w:val="006B4E3B"/>
  </w:style>
  <w:style w:type="character" w:customStyle="1" w:styleId="a-list-item">
    <w:name w:val="a-list-item"/>
    <w:basedOn w:val="DefaultParagraphFont"/>
    <w:rsid w:val="006B4E3B"/>
  </w:style>
  <w:style w:type="character" w:customStyle="1" w:styleId="CardChar11">
    <w:name w:val="Card Char1"/>
    <w:rsid w:val="006B4E3B"/>
    <w:rPr>
      <w:lang w:val="en-US" w:eastAsia="en-US" w:bidi="ar-SA"/>
    </w:rPr>
  </w:style>
  <w:style w:type="character" w:customStyle="1" w:styleId="blocktitleChar">
    <w:name w:val="block title Char"/>
    <w:aliases w:val="cites Char1,Pocket Cha,Heading Char1,Brief - Heading 1 Char1, Char1 Char1"/>
    <w:link w:val="blocktitle1"/>
    <w:qFormat/>
    <w:rsid w:val="006B4E3B"/>
    <w:rPr>
      <w:rFonts w:ascii="Garamond" w:eastAsia="Calibri" w:hAnsi="Garamond" w:cs="Calibri"/>
      <w:b/>
      <w:caps/>
      <w:kern w:val="0"/>
      <w:sz w:val="28"/>
      <w:szCs w:val="22"/>
      <w:lang w:val="x-none" w:eastAsia="x-none"/>
      <w14:ligatures w14:val="none"/>
    </w:rPr>
  </w:style>
  <w:style w:type="paragraph" w:customStyle="1" w:styleId="PhoTag">
    <w:name w:val="PhoTag"/>
    <w:basedOn w:val="Normal"/>
    <w:next w:val="Normal"/>
    <w:autoRedefine/>
    <w:qFormat/>
    <w:rsid w:val="006B4E3B"/>
    <w:rPr>
      <w:b/>
      <w14:ligatures w14:val="standardContextual"/>
    </w:rPr>
  </w:style>
  <w:style w:type="character" w:customStyle="1" w:styleId="boldunderlineChar5">
    <w:name w:val="bold underline Char"/>
    <w:basedOn w:val="DefaultParagraphFont"/>
    <w:rsid w:val="006B4E3B"/>
    <w:rPr>
      <w:rFonts w:ascii="Times New Roman" w:eastAsia="Times New Roman" w:hAnsi="Times New Roman" w:cs="Arial"/>
      <w:b/>
      <w:bCs/>
      <w:sz w:val="24"/>
      <w:szCs w:val="24"/>
      <w:u w:val="single"/>
      <w:lang w:eastAsia="zh-CN"/>
    </w:rPr>
  </w:style>
  <w:style w:type="paragraph" w:customStyle="1" w:styleId="Heading4Cite">
    <w:name w:val="Heading 4 Cite"/>
    <w:basedOn w:val="Normal"/>
    <w:link w:val="Heading4CiteChar"/>
    <w:autoRedefine/>
    <w:qFormat/>
    <w:rsid w:val="006B4E3B"/>
    <w:rPr>
      <w:rFonts w:eastAsia="Calibri"/>
      <w:color w:val="000000"/>
      <w14:ligatures w14:val="standardContextual"/>
    </w:rPr>
  </w:style>
  <w:style w:type="character" w:customStyle="1" w:styleId="Heading4CiteChar">
    <w:name w:val="Heading 4 Cite Char"/>
    <w:link w:val="Heading4Cite"/>
    <w:rsid w:val="006B4E3B"/>
    <w:rPr>
      <w:rFonts w:ascii="Arial" w:eastAsia="Calibri" w:hAnsi="Arial" w:cs="Arial"/>
      <w:color w:val="000000"/>
      <w:kern w:val="0"/>
      <w:sz w:val="16"/>
      <w:szCs w:val="22"/>
    </w:rPr>
  </w:style>
  <w:style w:type="paragraph" w:customStyle="1" w:styleId="PageTitle0">
    <w:name w:val="Page Title"/>
    <w:basedOn w:val="Normal"/>
    <w:next w:val="Normal"/>
    <w:qFormat/>
    <w:rsid w:val="006B4E3B"/>
    <w:pPr>
      <w:tabs>
        <w:tab w:val="left" w:pos="1440"/>
      </w:tabs>
      <w:jc w:val="center"/>
      <w:outlineLvl w:val="1"/>
    </w:pPr>
    <w:rPr>
      <w:rFonts w:eastAsia="Calibri"/>
      <w:b/>
      <w:smallCaps/>
      <w:color w:val="000000"/>
      <w:sz w:val="36"/>
      <w:u w:val="single"/>
      <w14:ligatures w14:val="standardContextual"/>
    </w:rPr>
  </w:style>
  <w:style w:type="paragraph" w:customStyle="1" w:styleId="UnderlineEmphasis">
    <w:name w:val="Underline + Emphasis"/>
    <w:basedOn w:val="Normal"/>
    <w:next w:val="Normal"/>
    <w:link w:val="UnderlineEmphasisChar"/>
    <w:autoRedefine/>
    <w:qFormat/>
    <w:rsid w:val="006B4E3B"/>
    <w:rPr>
      <w:rFonts w:eastAsia="Calibri"/>
      <w:b/>
      <w:color w:val="000000"/>
      <w:u w:val="single"/>
      <w14:ligatures w14:val="standardContextual"/>
    </w:rPr>
  </w:style>
  <w:style w:type="character" w:customStyle="1" w:styleId="UnderlineEmphasisChar">
    <w:name w:val="Underline + Emphasis Char"/>
    <w:link w:val="UnderlineEmphasis"/>
    <w:rsid w:val="006B4E3B"/>
    <w:rPr>
      <w:rFonts w:ascii="Arial" w:eastAsia="Calibri" w:hAnsi="Arial" w:cs="Arial"/>
      <w:b/>
      <w:color w:val="000000"/>
      <w:kern w:val="0"/>
      <w:sz w:val="16"/>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B4E3B"/>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B4E3B"/>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6B4E3B"/>
    <w:rPr>
      <w:rFonts w:ascii="Arial" w:eastAsia="Times New Roman" w:hAnsi="Arial" w:cs="Times New Roman"/>
      <w:b/>
      <w:bCs/>
      <w:cap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B4E3B"/>
    <w:rPr>
      <w:rFonts w:ascii="Arial" w:eastAsia="Times New Roman" w:hAnsi="Arial" w:cs="Times New Roman"/>
      <w:bCs/>
      <w:color w:val="000000"/>
      <w:kern w:val="0"/>
      <w:sz w:val="16"/>
      <w:szCs w:val="28"/>
    </w:rPr>
  </w:style>
  <w:style w:type="paragraph" w:customStyle="1" w:styleId="StyleUnderline9pt2">
    <w:name w:val="Style Underline + 9 pt2"/>
    <w:basedOn w:val="Normal"/>
    <w:link w:val="StyleUnderline9pt2Char"/>
    <w:qFormat/>
    <w:rsid w:val="006B4E3B"/>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6B4E3B"/>
    <w:rPr>
      <w:rFonts w:ascii="Arial" w:eastAsia="Times New Roman" w:hAnsi="Arial" w:cs="Arial"/>
      <w:color w:val="000000"/>
      <w:kern w:val="0"/>
      <w:sz w:val="16"/>
      <w:szCs w:val="20"/>
      <w:u w:val="single"/>
    </w:rPr>
  </w:style>
  <w:style w:type="paragraph" w:customStyle="1" w:styleId="TxBr5p1">
    <w:name w:val="TxBr_5p1"/>
    <w:basedOn w:val="Normal"/>
    <w:qFormat/>
    <w:rsid w:val="006B4E3B"/>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6B4E3B"/>
    <w:pPr>
      <w:ind w:left="400"/>
    </w:pPr>
    <w:rPr>
      <w:rFonts w:eastAsia="Calibri"/>
      <w:color w:val="000000"/>
      <w14:ligatures w14:val="standardContextual"/>
    </w:rPr>
  </w:style>
  <w:style w:type="numbering" w:customStyle="1" w:styleId="NoList12">
    <w:name w:val="No List12"/>
    <w:next w:val="NoList"/>
    <w:semiHidden/>
    <w:unhideWhenUsed/>
    <w:rsid w:val="006B4E3B"/>
  </w:style>
  <w:style w:type="numbering" w:customStyle="1" w:styleId="NoList211">
    <w:name w:val="No List211"/>
    <w:next w:val="NoList"/>
    <w:uiPriority w:val="99"/>
    <w:semiHidden/>
    <w:unhideWhenUsed/>
    <w:rsid w:val="006B4E3B"/>
  </w:style>
  <w:style w:type="character" w:customStyle="1" w:styleId="A11">
    <w:name w:val="A11"/>
    <w:rsid w:val="006B4E3B"/>
    <w:rPr>
      <w:rFonts w:ascii="Minion Pro" w:hAnsi="Minion Pro" w:cs="Minion Pro" w:hint="default"/>
      <w:color w:val="211D1E"/>
      <w:sz w:val="12"/>
      <w:szCs w:val="12"/>
    </w:rPr>
  </w:style>
  <w:style w:type="character" w:customStyle="1" w:styleId="A12">
    <w:name w:val="A12"/>
    <w:uiPriority w:val="99"/>
    <w:rsid w:val="006B4E3B"/>
    <w:rPr>
      <w:rFonts w:ascii="Minion Pro" w:hAnsi="Minion Pro" w:cs="Minion Pro" w:hint="default"/>
      <w:color w:val="211D1E"/>
      <w:sz w:val="22"/>
      <w:szCs w:val="22"/>
    </w:rPr>
  </w:style>
  <w:style w:type="character" w:customStyle="1" w:styleId="bold-italic-sub-c">
    <w:name w:val="bold-italic-sub-c"/>
    <w:basedOn w:val="DefaultParagraphFont"/>
    <w:rsid w:val="006B4E3B"/>
  </w:style>
  <w:style w:type="character" w:customStyle="1" w:styleId="charoverride-4">
    <w:name w:val="charoverride-4"/>
    <w:basedOn w:val="DefaultParagraphFont"/>
    <w:rsid w:val="006B4E3B"/>
  </w:style>
  <w:style w:type="character" w:customStyle="1" w:styleId="charoverride-3">
    <w:name w:val="charoverride-3"/>
    <w:basedOn w:val="DefaultParagraphFont"/>
    <w:rsid w:val="006B4E3B"/>
  </w:style>
  <w:style w:type="character" w:customStyle="1" w:styleId="BlockTitle2Char">
    <w:name w:val="Block Title2 Char"/>
    <w:link w:val="BlockTitle2"/>
    <w:uiPriority w:val="99"/>
    <w:rsid w:val="006B4E3B"/>
    <w:rPr>
      <w:rFonts w:ascii="Palatino Linotype" w:hAnsi="Palatino Linotype" w:cs="Calibri"/>
      <w:b/>
      <w:kern w:val="0"/>
      <w:sz w:val="28"/>
      <w14:ligatures w14:val="none"/>
    </w:rPr>
  </w:style>
  <w:style w:type="paragraph" w:customStyle="1" w:styleId="tag1">
    <w:name w:val="tag1"/>
    <w:basedOn w:val="Normal"/>
    <w:qFormat/>
    <w:rsid w:val="006B4E3B"/>
    <w:rPr>
      <w:rFonts w:eastAsia="Times New Roman"/>
      <w:b/>
      <w:szCs w:val="20"/>
      <w14:ligatures w14:val="standardContextual"/>
    </w:rPr>
  </w:style>
  <w:style w:type="paragraph" w:customStyle="1" w:styleId="tagcite2">
    <w:name w:val="tagcite"/>
    <w:basedOn w:val="Normal"/>
    <w:qFormat/>
    <w:rsid w:val="006B4E3B"/>
    <w:rPr>
      <w:rFonts w:eastAsia="Times New Roman"/>
      <w:b/>
      <w14:ligatures w14:val="standardContextual"/>
    </w:rPr>
  </w:style>
  <w:style w:type="paragraph" w:customStyle="1" w:styleId="SmallFontCharCharChar">
    <w:name w:val="Small Font Char Char Char"/>
    <w:basedOn w:val="Normal"/>
    <w:uiPriority w:val="99"/>
    <w:qFormat/>
    <w:rsid w:val="006B4E3B"/>
    <w:rPr>
      <w:rFonts w:eastAsia="Times New Roman"/>
      <w:sz w:val="12"/>
      <w14:ligatures w14:val="standardContextual"/>
    </w:rPr>
  </w:style>
  <w:style w:type="character" w:customStyle="1" w:styleId="tag1Char">
    <w:name w:val="tag1 Char"/>
    <w:rsid w:val="006B4E3B"/>
    <w:rPr>
      <w:b/>
      <w:bCs w:val="0"/>
      <w:sz w:val="24"/>
    </w:rPr>
  </w:style>
  <w:style w:type="character" w:customStyle="1" w:styleId="SmallFontCharCharCharChar">
    <w:name w:val="Small Font Char Char Char Char"/>
    <w:rsid w:val="006B4E3B"/>
    <w:rPr>
      <w:rFonts w:ascii="Arial" w:hAnsi="Arial" w:cs="Arial" w:hint="default"/>
      <w:sz w:val="12"/>
      <w:szCs w:val="24"/>
    </w:rPr>
  </w:style>
  <w:style w:type="character" w:customStyle="1" w:styleId="TagCiteChar3">
    <w:name w:val="TagCite Char"/>
    <w:rsid w:val="006B4E3B"/>
    <w:rPr>
      <w:rFonts w:ascii="Garamond" w:hAnsi="Garamond" w:hint="default"/>
      <w:b/>
      <w:bCs w:val="0"/>
      <w:sz w:val="24"/>
      <w:szCs w:val="24"/>
    </w:rPr>
  </w:style>
  <w:style w:type="character" w:customStyle="1" w:styleId="heading2char2charchar1">
    <w:name w:val="heading2char2charchar1"/>
    <w:rsid w:val="006B4E3B"/>
  </w:style>
  <w:style w:type="character" w:customStyle="1" w:styleId="charchar60">
    <w:name w:val="charchar6"/>
    <w:rsid w:val="006B4E3B"/>
  </w:style>
  <w:style w:type="character" w:customStyle="1" w:styleId="searchtermbold">
    <w:name w:val="searchtermbold"/>
    <w:rsid w:val="006B4E3B"/>
  </w:style>
  <w:style w:type="character" w:customStyle="1" w:styleId="regtext">
    <w:name w:val="regtext"/>
    <w:uiPriority w:val="99"/>
    <w:rsid w:val="006B4E3B"/>
  </w:style>
  <w:style w:type="character" w:customStyle="1" w:styleId="bps-topic-ident">
    <w:name w:val="bps-topic-ident"/>
    <w:rsid w:val="006B4E3B"/>
  </w:style>
  <w:style w:type="paragraph" w:customStyle="1" w:styleId="FreeForm">
    <w:name w:val="Free Form"/>
    <w:qFormat/>
    <w:rsid w:val="006B4E3B"/>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6B4E3B"/>
    <w:rPr>
      <w:rFonts w:cs="Calibri"/>
      <w:b/>
      <w:u w:val="single"/>
    </w:rPr>
  </w:style>
  <w:style w:type="paragraph" w:customStyle="1" w:styleId="AuthorDate2">
    <w:name w:val="Author/Date"/>
    <w:basedOn w:val="Normal"/>
    <w:link w:val="AuthorDateChar0"/>
    <w:qFormat/>
    <w:rsid w:val="006B4E3B"/>
    <w:rPr>
      <w:rFonts w:asciiTheme="minorHAnsi" w:hAnsiTheme="minorHAnsi" w:cs="Calibri"/>
      <w:b/>
      <w:kern w:val="2"/>
      <w:sz w:val="24"/>
      <w:szCs w:val="24"/>
      <w:u w:val="single"/>
      <w14:ligatures w14:val="standardContextual"/>
    </w:rPr>
  </w:style>
  <w:style w:type="character" w:customStyle="1" w:styleId="HilightChar">
    <w:name w:val="Hilight Char"/>
    <w:rsid w:val="006B4E3B"/>
    <w:rPr>
      <w:rFonts w:eastAsia="Calibri"/>
      <w:b/>
      <w:noProof w:val="0"/>
      <w:sz w:val="22"/>
      <w:szCs w:val="22"/>
      <w:u w:val="single"/>
      <w:lang w:val="en-US" w:eastAsia="ar-SA" w:bidi="ar-SA"/>
    </w:rPr>
  </w:style>
  <w:style w:type="character" w:customStyle="1" w:styleId="StyleUnderlineCharChar">
    <w:name w:val="Style Underline Char Char"/>
    <w:rsid w:val="006B4E3B"/>
    <w:rPr>
      <w:rFonts w:ascii="Times New Roman" w:eastAsia="Times New Roman" w:hAnsi="Times New Roman" w:cs="Times New Roman"/>
      <w:sz w:val="20"/>
      <w:szCs w:val="20"/>
      <w:u w:val="single"/>
    </w:rPr>
  </w:style>
  <w:style w:type="character" w:customStyle="1" w:styleId="c1">
    <w:name w:val="c1"/>
    <w:rsid w:val="006B4E3B"/>
  </w:style>
  <w:style w:type="paragraph" w:customStyle="1" w:styleId="TagStyle0">
    <w:name w:val="Tag Style"/>
    <w:basedOn w:val="Normal"/>
    <w:qFormat/>
    <w:rsid w:val="006B4E3B"/>
    <w:rPr>
      <w:rFonts w:eastAsia="Times New Roman"/>
      <w:b/>
      <w14:ligatures w14:val="standardContextual"/>
    </w:rPr>
  </w:style>
  <w:style w:type="paragraph" w:customStyle="1" w:styleId="Hat2">
    <w:name w:val="Hat2"/>
    <w:basedOn w:val="Heading2"/>
    <w:next w:val="Heading2"/>
    <w:autoRedefine/>
    <w:uiPriority w:val="99"/>
    <w:qFormat/>
    <w:rsid w:val="006B4E3B"/>
    <w:pPr>
      <w:keepNext w:val="0"/>
      <w:keepLines w:val="0"/>
      <w:pageBreakBefore w:val="0"/>
      <w:jc w:val="left"/>
    </w:pPr>
    <w:rPr>
      <w:rFonts w:eastAsia="Calibri" w:cs="Times New Roman"/>
      <w:caps/>
      <w:sz w:val="20"/>
      <w:u w:val="none"/>
      <w14:ligatures w14:val="standardContextual"/>
    </w:rPr>
  </w:style>
  <w:style w:type="paragraph" w:customStyle="1" w:styleId="StyleCardTextUnderline3">
    <w:name w:val="Style Card Text + Underline3"/>
    <w:link w:val="StyleCardTextUnderline3Char"/>
    <w:qFormat/>
    <w:rsid w:val="006B4E3B"/>
    <w:pPr>
      <w:spacing w:after="200" w:line="276" w:lineRule="auto"/>
    </w:pPr>
    <w:rPr>
      <w:rFonts w:eastAsia="SimSun"/>
      <w:u w:val="thick"/>
      <w:lang w:eastAsia="zh-CN"/>
    </w:rPr>
  </w:style>
  <w:style w:type="character" w:customStyle="1" w:styleId="Underline4">
    <w:name w:val="*Underline*"/>
    <w:rsid w:val="006B4E3B"/>
    <w:rPr>
      <w:rFonts w:ascii="Times New Roman" w:hAnsi="Times New Roman"/>
      <w:b/>
      <w:sz w:val="24"/>
      <w:u w:val="single"/>
    </w:rPr>
  </w:style>
  <w:style w:type="paragraph" w:customStyle="1" w:styleId="TxBr33p1">
    <w:name w:val="TxBr_33p1"/>
    <w:basedOn w:val="Normal"/>
    <w:uiPriority w:val="99"/>
    <w:qFormat/>
    <w:rsid w:val="006B4E3B"/>
    <w:pPr>
      <w:tabs>
        <w:tab w:val="left" w:pos="204"/>
      </w:tabs>
      <w:autoSpaceDE w:val="0"/>
      <w:autoSpaceDN w:val="0"/>
      <w:adjustRightInd w:val="0"/>
      <w:spacing w:line="260" w:lineRule="atLeast"/>
      <w:jc w:val="both"/>
    </w:pPr>
    <w:rPr>
      <w:rFonts w:eastAsia="Times New Roman"/>
      <w14:ligatures w14:val="standardContextual"/>
    </w:rPr>
  </w:style>
  <w:style w:type="paragraph" w:customStyle="1" w:styleId="Stylecites10ptNotBold">
    <w:name w:val="Style cites + 10 pt Not Bold"/>
    <w:basedOn w:val="Normal"/>
    <w:uiPriority w:val="99"/>
    <w:qFormat/>
    <w:rsid w:val="006B4E3B"/>
    <w:rPr>
      <w:rFonts w:eastAsia="SimSun"/>
      <w:lang w:eastAsia="zh-CN"/>
      <w14:ligatures w14:val="standardContextual"/>
    </w:rPr>
  </w:style>
  <w:style w:type="character" w:customStyle="1" w:styleId="Heading51">
    <w:name w:val="Heading 51"/>
    <w:aliases w:val="Heading 5 Char Char Char,Heading 511"/>
    <w:rsid w:val="006B4E3B"/>
    <w:rPr>
      <w:b/>
      <w:bCs/>
      <w:iCs/>
      <w:szCs w:val="26"/>
      <w:lang w:val="en-US" w:eastAsia="en-US" w:bidi="ar-SA"/>
    </w:rPr>
  </w:style>
  <w:style w:type="character" w:customStyle="1" w:styleId="comments-post">
    <w:name w:val="comments-post"/>
    <w:rsid w:val="006B4E3B"/>
  </w:style>
  <w:style w:type="paragraph" w:customStyle="1" w:styleId="Irrelevant6font">
    <w:name w:val="Irrelevant (6 font)"/>
    <w:basedOn w:val="Normal"/>
    <w:link w:val="Irrelevant6fontChar"/>
    <w:qFormat/>
    <w:rsid w:val="006B4E3B"/>
    <w:pPr>
      <w:ind w:left="547" w:right="648"/>
      <w:jc w:val="both"/>
    </w:pPr>
    <w:rPr>
      <w:rFonts w:eastAsia="Calibri"/>
      <w:sz w:val="12"/>
      <w:szCs w:val="12"/>
      <w14:ligatures w14:val="standardContextual"/>
    </w:rPr>
  </w:style>
  <w:style w:type="character" w:customStyle="1" w:styleId="Irrelevant5fontChar">
    <w:name w:val="Irrelevant (5 font) Char"/>
    <w:rsid w:val="006B4E3B"/>
    <w:rPr>
      <w:sz w:val="10"/>
      <w:szCs w:val="10"/>
      <w:lang w:val="en-US" w:eastAsia="en-US" w:bidi="ar-SA"/>
    </w:rPr>
  </w:style>
  <w:style w:type="character" w:customStyle="1" w:styleId="Hyperlink13">
    <w:name w:val="Hyperlink13"/>
    <w:rsid w:val="006B4E3B"/>
    <w:rPr>
      <w:b w:val="0"/>
      <w:bCs w:val="0"/>
      <w:strike w:val="0"/>
      <w:dstrike w:val="0"/>
      <w:color w:val="008000"/>
      <w:sz w:val="20"/>
      <w:szCs w:val="20"/>
      <w:u w:val="none"/>
      <w:effect w:val="none"/>
    </w:rPr>
  </w:style>
  <w:style w:type="character" w:customStyle="1" w:styleId="standardcontent1">
    <w:name w:val="standardcontent1"/>
    <w:rsid w:val="006B4E3B"/>
    <w:rPr>
      <w:rFonts w:ascii="Arial" w:hAnsi="Arial" w:cs="Arial" w:hint="default"/>
      <w:strike w:val="0"/>
      <w:dstrike w:val="0"/>
      <w:sz w:val="24"/>
      <w:szCs w:val="24"/>
      <w:u w:val="none"/>
      <w:effect w:val="none"/>
    </w:rPr>
  </w:style>
  <w:style w:type="character" w:customStyle="1" w:styleId="Hyperlink4">
    <w:name w:val="Hyperlink4"/>
    <w:rsid w:val="006B4E3B"/>
    <w:rPr>
      <w:color w:val="000066"/>
      <w:u w:val="single"/>
    </w:rPr>
  </w:style>
  <w:style w:type="paragraph" w:customStyle="1" w:styleId="rddateline">
    <w:name w:val="rddateline"/>
    <w:basedOn w:val="Normal"/>
    <w:uiPriority w:val="99"/>
    <w:qFormat/>
    <w:rsid w:val="006B4E3B"/>
    <w:rPr>
      <w:rFonts w:eastAsia="Calibri"/>
      <w:szCs w:val="20"/>
      <w14:ligatures w14:val="standardContextual"/>
    </w:rPr>
  </w:style>
  <w:style w:type="paragraph" w:customStyle="1" w:styleId="rdheadline">
    <w:name w:val="rdheadline"/>
    <w:basedOn w:val="Normal"/>
    <w:uiPriority w:val="99"/>
    <w:qFormat/>
    <w:rsid w:val="006B4E3B"/>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6B4E3B"/>
    <w:pPr>
      <w:spacing w:after="100" w:afterAutospacing="1"/>
    </w:pPr>
    <w:rPr>
      <w:rFonts w:ascii="Verdana" w:eastAsia="Calibri" w:hAnsi="Verdana"/>
      <w:szCs w:val="20"/>
      <w14:ligatures w14:val="standardContextual"/>
    </w:rPr>
  </w:style>
  <w:style w:type="character" w:customStyle="1" w:styleId="rddeckline1">
    <w:name w:val="rddeckline1"/>
    <w:rsid w:val="006B4E3B"/>
    <w:rPr>
      <w:rFonts w:ascii="Verdana" w:hAnsi="Verdana" w:hint="default"/>
      <w:b/>
      <w:bCs/>
      <w:sz w:val="22"/>
      <w:szCs w:val="22"/>
    </w:rPr>
  </w:style>
  <w:style w:type="character" w:customStyle="1" w:styleId="contact1">
    <w:name w:val="contact1"/>
    <w:rsid w:val="006B4E3B"/>
    <w:rPr>
      <w:rFonts w:ascii="Tahoma" w:hAnsi="Tahoma" w:cs="Tahoma" w:hint="default"/>
      <w:color w:val="999999"/>
      <w:sz w:val="20"/>
      <w:szCs w:val="20"/>
    </w:rPr>
  </w:style>
  <w:style w:type="character" w:customStyle="1" w:styleId="credits1">
    <w:name w:val="credits1"/>
    <w:rsid w:val="006B4E3B"/>
    <w:rPr>
      <w:rFonts w:ascii="Tahoma" w:hAnsi="Tahoma" w:cs="Tahoma" w:hint="default"/>
      <w:color w:val="999999"/>
      <w:sz w:val="16"/>
      <w:szCs w:val="16"/>
    </w:rPr>
  </w:style>
  <w:style w:type="paragraph" w:customStyle="1" w:styleId="Heading20">
    <w:name w:val="Heading2"/>
    <w:basedOn w:val="Normal"/>
    <w:link w:val="Heading2Char1"/>
    <w:qFormat/>
    <w:rsid w:val="006B4E3B"/>
    <w:pPr>
      <w:jc w:val="center"/>
    </w:pPr>
    <w:rPr>
      <w:rFonts w:eastAsia="Times New Roman"/>
      <w:b/>
      <w:caps/>
      <w14:ligatures w14:val="standardContextual"/>
    </w:rPr>
  </w:style>
  <w:style w:type="character" w:customStyle="1" w:styleId="Heading2Char1">
    <w:name w:val="Heading2 Char"/>
    <w:link w:val="Heading20"/>
    <w:rsid w:val="006B4E3B"/>
    <w:rPr>
      <w:rFonts w:ascii="Arial" w:eastAsia="Times New Roman" w:hAnsi="Arial" w:cs="Arial"/>
      <w:b/>
      <w:caps/>
      <w:kern w:val="0"/>
      <w:sz w:val="16"/>
      <w:szCs w:val="22"/>
    </w:rPr>
  </w:style>
  <w:style w:type="paragraph" w:customStyle="1" w:styleId="Header2">
    <w:name w:val="Header2"/>
    <w:basedOn w:val="Heading20"/>
    <w:link w:val="Header2Char"/>
    <w:qFormat/>
    <w:rsid w:val="006B4E3B"/>
  </w:style>
  <w:style w:type="character" w:customStyle="1" w:styleId="Header2Char">
    <w:name w:val="Header2 Char"/>
    <w:link w:val="Header2"/>
    <w:rsid w:val="006B4E3B"/>
    <w:rPr>
      <w:rFonts w:ascii="Arial" w:eastAsia="Times New Roman" w:hAnsi="Arial" w:cs="Arial"/>
      <w:b/>
      <w:caps/>
      <w:kern w:val="0"/>
      <w:sz w:val="16"/>
      <w:szCs w:val="22"/>
    </w:rPr>
  </w:style>
  <w:style w:type="paragraph" w:customStyle="1" w:styleId="Underlinedcard1">
    <w:name w:val="Underlined card"/>
    <w:basedOn w:val="Normal"/>
    <w:link w:val="UnderlinedcardChar1"/>
    <w:autoRedefine/>
    <w:qFormat/>
    <w:rsid w:val="006B4E3B"/>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6B4E3B"/>
    <w:rPr>
      <w:rFonts w:ascii="Arial" w:eastAsia="Times New Roman" w:hAnsi="Arial" w:cs="Arial"/>
      <w:kern w:val="0"/>
      <w:sz w:val="16"/>
      <w:szCs w:val="22"/>
      <w:u w:val="thick"/>
    </w:rPr>
  </w:style>
  <w:style w:type="paragraph" w:customStyle="1" w:styleId="StyleHeading212pt">
    <w:name w:val="Style Heading2 + 12 pt"/>
    <w:basedOn w:val="Heading20"/>
    <w:link w:val="StyleHeading212ptChar"/>
    <w:qFormat/>
    <w:rsid w:val="006B4E3B"/>
    <w:rPr>
      <w:bCs/>
    </w:rPr>
  </w:style>
  <w:style w:type="character" w:customStyle="1" w:styleId="StyleHeading212ptChar">
    <w:name w:val="Style Heading2 + 12 pt Char"/>
    <w:link w:val="StyleHeading212pt"/>
    <w:rsid w:val="006B4E3B"/>
    <w:rPr>
      <w:rFonts w:ascii="Arial" w:eastAsia="Times New Roman" w:hAnsi="Arial" w:cs="Arial"/>
      <w:b/>
      <w:bCs/>
      <w:caps/>
      <w:kern w:val="0"/>
      <w:sz w:val="16"/>
      <w:szCs w:val="22"/>
    </w:rPr>
  </w:style>
  <w:style w:type="paragraph" w:customStyle="1" w:styleId="Heading212pt">
    <w:name w:val="Heading2 + 12 pt"/>
    <w:basedOn w:val="StyleHeading212pt"/>
    <w:link w:val="Heading212ptChar"/>
    <w:qFormat/>
    <w:rsid w:val="006B4E3B"/>
  </w:style>
  <w:style w:type="character" w:customStyle="1" w:styleId="Heading212ptChar">
    <w:name w:val="Heading2 + 12 pt Char"/>
    <w:link w:val="Heading212pt"/>
    <w:rsid w:val="006B4E3B"/>
    <w:rPr>
      <w:rFonts w:ascii="Arial" w:eastAsia="Times New Roman" w:hAnsi="Arial" w:cs="Arial"/>
      <w:b/>
      <w:bCs/>
      <w:caps/>
      <w:kern w:val="0"/>
      <w:sz w:val="16"/>
      <w:szCs w:val="22"/>
    </w:rPr>
  </w:style>
  <w:style w:type="character" w:customStyle="1" w:styleId="StyleBoldText12pt10ptNotBoldKernat16pt">
    <w:name w:val="Style Bold Text 12 pt + 10 pt Not Bold Kern at 16 pt"/>
    <w:rsid w:val="006B4E3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6B4E3B"/>
  </w:style>
  <w:style w:type="paragraph" w:customStyle="1" w:styleId="highlightcardtext">
    <w:name w:val="highlight card text"/>
    <w:basedOn w:val="evidencetext"/>
    <w:uiPriority w:val="99"/>
    <w:qFormat/>
    <w:rsid w:val="006B4E3B"/>
    <w:pPr>
      <w:framePr w:hSpace="187" w:vSpace="187" w:wrap="around" w:vAnchor="text" w:hAnchor="text" w:y="1"/>
      <w:shd w:val="pct10" w:color="3366FF" w:fill="3366FF"/>
      <w:spacing w:line="240" w:lineRule="auto"/>
      <w:ind w:left="1440" w:right="2016"/>
    </w:pPr>
    <w:rPr>
      <w:rFonts w:eastAsia="Calibri" w:cs="Arial"/>
      <w:sz w:val="18"/>
      <w:u w:val="single"/>
      <w14:ligatures w14:val="standardContextual"/>
    </w:rPr>
  </w:style>
  <w:style w:type="paragraph" w:customStyle="1" w:styleId="underlineevidencetext">
    <w:name w:val="underline evidence text"/>
    <w:basedOn w:val="evidencetext"/>
    <w:uiPriority w:val="99"/>
    <w:qFormat/>
    <w:rsid w:val="006B4E3B"/>
    <w:pPr>
      <w:spacing w:line="240" w:lineRule="auto"/>
      <w:ind w:left="1440" w:right="2016"/>
    </w:pPr>
    <w:rPr>
      <w:rFonts w:eastAsia="Calibri" w:cs="Arial"/>
      <w:sz w:val="18"/>
      <w:u w:val="single"/>
      <w14:ligatures w14:val="standardContextual"/>
    </w:rPr>
  </w:style>
  <w:style w:type="paragraph" w:customStyle="1" w:styleId="underlinecard1">
    <w:name w:val="underline card"/>
    <w:basedOn w:val="Normal"/>
    <w:uiPriority w:val="99"/>
    <w:qFormat/>
    <w:rsid w:val="006B4E3B"/>
    <w:pPr>
      <w:ind w:left="1728" w:right="1728"/>
    </w:pPr>
    <w:rPr>
      <w:rFonts w:eastAsia="Calibri"/>
      <w:sz w:val="18"/>
      <w:u w:val="single"/>
      <w14:ligatures w14:val="standardContextual"/>
    </w:rPr>
  </w:style>
  <w:style w:type="paragraph" w:customStyle="1" w:styleId="CardsChar2">
    <w:name w:val="Cards Char2"/>
    <w:basedOn w:val="Normal"/>
    <w:uiPriority w:val="99"/>
    <w:qFormat/>
    <w:rsid w:val="006B4E3B"/>
    <w:pPr>
      <w:autoSpaceDE w:val="0"/>
      <w:autoSpaceDN w:val="0"/>
      <w:adjustRightInd w:val="0"/>
      <w:ind w:left="432" w:right="432"/>
      <w:jc w:val="both"/>
    </w:pPr>
    <w:rPr>
      <w:rFonts w:eastAsia="Calibri"/>
      <w:szCs w:val="20"/>
      <w14:ligatures w14:val="standardContextual"/>
    </w:rPr>
  </w:style>
  <w:style w:type="character" w:customStyle="1" w:styleId="UnderlinedCards">
    <w:name w:val="Underlined Cards"/>
    <w:rsid w:val="006B4E3B"/>
    <w:rPr>
      <w:sz w:val="24"/>
      <w:szCs w:val="24"/>
      <w:u w:val="thick"/>
      <w:lang w:val="en-US" w:eastAsia="en-US" w:bidi="ar-SA"/>
    </w:rPr>
  </w:style>
  <w:style w:type="character" w:customStyle="1" w:styleId="highlightcardtextChar">
    <w:name w:val="highlight card text Char"/>
    <w:rsid w:val="006B4E3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B4E3B"/>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6B4E3B"/>
    <w:rPr>
      <w:rFonts w:ascii="Arial" w:eastAsia="Times New Roman" w:hAnsi="Arial" w:cs="Arial"/>
      <w:kern w:val="0"/>
      <w:sz w:val="18"/>
      <w:szCs w:val="22"/>
    </w:rPr>
  </w:style>
  <w:style w:type="character" w:customStyle="1" w:styleId="TagsChar4">
    <w:name w:val="Tags Char4"/>
    <w:rsid w:val="006B4E3B"/>
    <w:rPr>
      <w:b/>
      <w:lang w:val="en-US" w:eastAsia="en-US" w:bidi="ar-SA"/>
    </w:rPr>
  </w:style>
  <w:style w:type="character" w:customStyle="1" w:styleId="tightinline1">
    <w:name w:val="tightinline1"/>
    <w:rsid w:val="006B4E3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B4E3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6B4E3B"/>
    <w:rPr>
      <w:rFonts w:eastAsia="Calibri"/>
      <w:b/>
      <w14:ligatures w14:val="standardContextual"/>
    </w:rPr>
  </w:style>
  <w:style w:type="character" w:customStyle="1" w:styleId="blsp-spelling-corrected">
    <w:name w:val="blsp-spelling-corrected"/>
    <w:rsid w:val="006B4E3B"/>
  </w:style>
  <w:style w:type="character" w:customStyle="1" w:styleId="blsp-spelling-error">
    <w:name w:val="blsp-spelling-error"/>
    <w:rsid w:val="006B4E3B"/>
  </w:style>
  <w:style w:type="character" w:customStyle="1" w:styleId="sup">
    <w:name w:val="sup"/>
    <w:rsid w:val="006B4E3B"/>
  </w:style>
  <w:style w:type="character" w:customStyle="1" w:styleId="pgnum">
    <w:name w:val="pgnum"/>
    <w:rsid w:val="006B4E3B"/>
  </w:style>
  <w:style w:type="character" w:customStyle="1" w:styleId="SmallFontCharChar">
    <w:name w:val="Small Font Char Char"/>
    <w:rsid w:val="006B4E3B"/>
    <w:rPr>
      <w:rFonts w:ascii="Arial" w:hAnsi="Arial"/>
      <w:sz w:val="12"/>
      <w:szCs w:val="24"/>
      <w:lang w:val="en-US" w:eastAsia="en-US" w:bidi="ar-SA"/>
    </w:rPr>
  </w:style>
  <w:style w:type="paragraph" w:customStyle="1" w:styleId="textmargin">
    <w:name w:val="textmargin"/>
    <w:basedOn w:val="Normal"/>
    <w:uiPriority w:val="99"/>
    <w:qFormat/>
    <w:rsid w:val="006B4E3B"/>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6B4E3B"/>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6B4E3B"/>
    <w:rPr>
      <w:rFonts w:eastAsia="Calibri"/>
      <w:color w:val="000000"/>
      <w14:ligatures w14:val="standardContextual"/>
    </w:rPr>
  </w:style>
  <w:style w:type="paragraph" w:customStyle="1" w:styleId="bc2">
    <w:name w:val="bc_2"/>
    <w:basedOn w:val="Normal"/>
    <w:uiPriority w:val="99"/>
    <w:qFormat/>
    <w:rsid w:val="006B4E3B"/>
    <w:pPr>
      <w:spacing w:before="100" w:beforeAutospacing="1" w:after="100" w:afterAutospacing="1"/>
    </w:pPr>
    <w:rPr>
      <w:rFonts w:eastAsia="Calibri"/>
      <w:color w:val="000000"/>
      <w14:ligatures w14:val="standardContextual"/>
    </w:rPr>
  </w:style>
  <w:style w:type="character" w:customStyle="1" w:styleId="bc21">
    <w:name w:val="bc_21"/>
    <w:rsid w:val="006B4E3B"/>
  </w:style>
  <w:style w:type="paragraph" w:customStyle="1" w:styleId="style22">
    <w:name w:val="style2"/>
    <w:basedOn w:val="Normal"/>
    <w:uiPriority w:val="99"/>
    <w:qFormat/>
    <w:rsid w:val="006B4E3B"/>
    <w:rPr>
      <w:rFonts w:ascii="Verdana" w:eastAsia="Calibri" w:hAnsi="Verdana"/>
      <w:szCs w:val="20"/>
      <w14:ligatures w14:val="standardContextual"/>
    </w:rPr>
  </w:style>
  <w:style w:type="paragraph" w:customStyle="1" w:styleId="quote2">
    <w:name w:val="quote2"/>
    <w:basedOn w:val="Normal"/>
    <w:uiPriority w:val="99"/>
    <w:qFormat/>
    <w:rsid w:val="006B4E3B"/>
    <w:rPr>
      <w:rFonts w:ascii="Verdana" w:eastAsia="Calibri" w:hAnsi="Verdana"/>
      <w:szCs w:val="20"/>
      <w14:ligatures w14:val="standardContextual"/>
    </w:rPr>
  </w:style>
  <w:style w:type="character" w:customStyle="1" w:styleId="copystyle">
    <w:name w:val="copystyle"/>
    <w:rsid w:val="006B4E3B"/>
  </w:style>
  <w:style w:type="paragraph" w:customStyle="1" w:styleId="BlockTitle10">
    <w:name w:val="Block Title #1"/>
    <w:basedOn w:val="Heading1"/>
    <w:qFormat/>
    <w:rsid w:val="006B4E3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6B4E3B"/>
    <w:rPr>
      <w:rFonts w:ascii="Arial" w:hAnsi="Arial" w:cs="Arial"/>
      <w:b/>
      <w:bCs/>
      <w:kern w:val="32"/>
      <w:sz w:val="24"/>
      <w:szCs w:val="24"/>
      <w:lang w:val="en-US" w:eastAsia="en-US" w:bidi="ar-SA"/>
    </w:rPr>
  </w:style>
  <w:style w:type="character" w:customStyle="1" w:styleId="ReadUnderline">
    <w:name w:val="Read Underline"/>
    <w:rsid w:val="006B4E3B"/>
    <w:rPr>
      <w:rFonts w:ascii="Arial" w:hAnsi="Arial"/>
      <w:b/>
      <w:sz w:val="18"/>
      <w:u w:val="thick"/>
    </w:rPr>
  </w:style>
  <w:style w:type="paragraph" w:customStyle="1" w:styleId="F4">
    <w:name w:val="F4"/>
    <w:basedOn w:val="Normal"/>
    <w:link w:val="F4Char"/>
    <w:qFormat/>
    <w:rsid w:val="006B4E3B"/>
    <w:pPr>
      <w:ind w:left="288" w:right="288"/>
    </w:pPr>
    <w:rPr>
      <w:rFonts w:eastAsia="Times New Roman"/>
      <w:szCs w:val="20"/>
      <w:u w:val="single"/>
      <w14:ligatures w14:val="standardContextual"/>
    </w:rPr>
  </w:style>
  <w:style w:type="character" w:customStyle="1" w:styleId="F4Char">
    <w:name w:val="F4 Char"/>
    <w:link w:val="F4"/>
    <w:rsid w:val="006B4E3B"/>
    <w:rPr>
      <w:rFonts w:ascii="Arial" w:eastAsia="Times New Roman" w:hAnsi="Arial" w:cs="Arial"/>
      <w:kern w:val="0"/>
      <w:sz w:val="16"/>
      <w:szCs w:val="20"/>
      <w:u w:val="single"/>
    </w:rPr>
  </w:style>
  <w:style w:type="paragraph" w:customStyle="1" w:styleId="StyleCARD">
    <w:name w:val="Style CARD +"/>
    <w:basedOn w:val="Normal"/>
    <w:link w:val="StyleCARDChar"/>
    <w:qFormat/>
    <w:rsid w:val="006B4E3B"/>
    <w:pPr>
      <w:ind w:left="300" w:right="288"/>
    </w:pPr>
    <w:rPr>
      <w:rFonts w:eastAsia="Times New Roman"/>
      <w:szCs w:val="20"/>
      <w14:ligatures w14:val="standardContextual"/>
    </w:rPr>
  </w:style>
  <w:style w:type="character" w:customStyle="1" w:styleId="StyleCARDChar">
    <w:name w:val="Style CARD + Char"/>
    <w:link w:val="StyleCARD"/>
    <w:rsid w:val="006B4E3B"/>
    <w:rPr>
      <w:rFonts w:ascii="Arial" w:eastAsia="Times New Roman" w:hAnsi="Arial" w:cs="Arial"/>
      <w:kern w:val="0"/>
      <w:sz w:val="16"/>
      <w:szCs w:val="20"/>
    </w:rPr>
  </w:style>
  <w:style w:type="character" w:customStyle="1" w:styleId="noiconheadline">
    <w:name w:val="noicon_headline"/>
    <w:rsid w:val="006B4E3B"/>
  </w:style>
  <w:style w:type="paragraph" w:styleId="MacroText">
    <w:name w:val="macro"/>
    <w:link w:val="MacroTextChar"/>
    <w:rsid w:val="006B4E3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6B4E3B"/>
    <w:rPr>
      <w:rFonts w:ascii="Courier New" w:eastAsia="Times New Roman" w:hAnsi="Courier New" w:cs="Courier New"/>
      <w:kern w:val="0"/>
      <w:sz w:val="20"/>
      <w:szCs w:val="20"/>
    </w:rPr>
  </w:style>
  <w:style w:type="character" w:customStyle="1" w:styleId="pp1">
    <w:name w:val="pp1"/>
    <w:rsid w:val="006B4E3B"/>
    <w:rPr>
      <w:rFonts w:ascii="Times New Roman" w:hAnsi="Times New Roman" w:cs="Times New Roman" w:hint="default"/>
      <w:i w:val="0"/>
      <w:iCs w:val="0"/>
      <w:smallCaps w:val="0"/>
      <w:sz w:val="30"/>
      <w:szCs w:val="30"/>
    </w:rPr>
  </w:style>
  <w:style w:type="character" w:customStyle="1" w:styleId="prbodytext1">
    <w:name w:val="pr_bodytext1"/>
    <w:rsid w:val="006B4E3B"/>
    <w:rPr>
      <w:rFonts w:ascii="Arial" w:hAnsi="Arial" w:cs="Arial" w:hint="default"/>
      <w:sz w:val="20"/>
      <w:szCs w:val="20"/>
    </w:rPr>
  </w:style>
  <w:style w:type="character" w:customStyle="1" w:styleId="marrontitulobig">
    <w:name w:val="marron_titulo_big"/>
    <w:rsid w:val="006B4E3B"/>
  </w:style>
  <w:style w:type="character" w:customStyle="1" w:styleId="articlehead">
    <w:name w:val="articlehead"/>
    <w:rsid w:val="006B4E3B"/>
  </w:style>
  <w:style w:type="character" w:customStyle="1" w:styleId="manchettebig2">
    <w:name w:val="manchettebig2"/>
    <w:rsid w:val="006B4E3B"/>
  </w:style>
  <w:style w:type="character" w:customStyle="1" w:styleId="blue3">
    <w:name w:val="blue3"/>
    <w:rsid w:val="006B4E3B"/>
  </w:style>
  <w:style w:type="paragraph" w:customStyle="1" w:styleId="issuedetails">
    <w:name w:val="issue_details"/>
    <w:basedOn w:val="Normal"/>
    <w:uiPriority w:val="99"/>
    <w:qFormat/>
    <w:rsid w:val="006B4E3B"/>
    <w:pPr>
      <w:spacing w:before="100" w:beforeAutospacing="1" w:after="100" w:afterAutospacing="1"/>
    </w:pPr>
    <w:rPr>
      <w:rFonts w:eastAsia="Times New Roman"/>
      <w14:ligatures w14:val="standardContextual"/>
    </w:rPr>
  </w:style>
  <w:style w:type="character" w:customStyle="1" w:styleId="over-title">
    <w:name w:val="over-title"/>
    <w:rsid w:val="006B4E3B"/>
  </w:style>
  <w:style w:type="character" w:customStyle="1" w:styleId="contentheader">
    <w:name w:val="contentheader"/>
    <w:rsid w:val="006B4E3B"/>
  </w:style>
  <w:style w:type="paragraph" w:customStyle="1" w:styleId="TxBrp2">
    <w:name w:val="TxBr_p2"/>
    <w:basedOn w:val="Normal"/>
    <w:qFormat/>
    <w:rsid w:val="006B4E3B"/>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6B4E3B"/>
    <w:rPr>
      <w:rFonts w:eastAsia="SimSun"/>
      <w:szCs w:val="24"/>
      <w:lang w:val="en-US" w:eastAsia="zh-CN" w:bidi="ar-SA"/>
    </w:rPr>
  </w:style>
  <w:style w:type="character" w:customStyle="1" w:styleId="tagscharchar0">
    <w:name w:val="tagscharchar"/>
    <w:rsid w:val="006B4E3B"/>
  </w:style>
  <w:style w:type="character" w:customStyle="1" w:styleId="FontStyle16">
    <w:name w:val="Font Style16"/>
    <w:uiPriority w:val="99"/>
    <w:rsid w:val="006B4E3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6B4E3B"/>
    <w:pPr>
      <w:spacing w:before="100" w:beforeAutospacing="1" w:after="100" w:afterAutospacing="1"/>
    </w:pPr>
    <w:rPr>
      <w:rFonts w:eastAsia="Times New Roman"/>
      <w14:ligatures w14:val="standardContextual"/>
    </w:rPr>
  </w:style>
  <w:style w:type="character" w:customStyle="1" w:styleId="spanstyle">
    <w:name w:val="spanstyle"/>
    <w:rsid w:val="006B4E3B"/>
  </w:style>
  <w:style w:type="paragraph" w:customStyle="1" w:styleId="tussenkop">
    <w:name w:val="tussenkop"/>
    <w:basedOn w:val="Normal"/>
    <w:uiPriority w:val="99"/>
    <w:qFormat/>
    <w:rsid w:val="006B4E3B"/>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6B4E3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B4E3B"/>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B4E3B"/>
    <w:rPr>
      <w:rFonts w:asciiTheme="minorHAnsi" w:hAnsiTheme="minorHAnsi" w:cstheme="minorBidi"/>
      <w:b/>
      <w:kern w:val="2"/>
      <w:sz w:val="24"/>
      <w:szCs w:val="24"/>
      <w:u w:val="single"/>
      <w14:ligatures w14:val="standardContextual"/>
    </w:rPr>
  </w:style>
  <w:style w:type="character" w:customStyle="1" w:styleId="MacroTextChar1">
    <w:name w:val="Macro Text Char1"/>
    <w:basedOn w:val="DefaultParagraphFont"/>
    <w:semiHidden/>
    <w:rsid w:val="006B4E3B"/>
    <w:rPr>
      <w:rFonts w:ascii="Consolas" w:hAnsi="Consolas" w:cs="Consolas"/>
      <w:sz w:val="20"/>
      <w:szCs w:val="20"/>
    </w:rPr>
  </w:style>
  <w:style w:type="paragraph" w:customStyle="1" w:styleId="StyleHeading3BlockLatinBodyCalibri">
    <w:name w:val="Style Heading 3Block + (Latin) +Body (Calibri)"/>
    <w:basedOn w:val="Heading3"/>
    <w:qFormat/>
    <w:rsid w:val="006B4E3B"/>
    <w:rPr>
      <w:caps/>
      <w14:ligatures w14:val="standardContextual"/>
    </w:rPr>
  </w:style>
  <w:style w:type="paragraph" w:customStyle="1" w:styleId="StyleHeading4Tagheading2Heading2Char2CharHeading2Char1">
    <w:name w:val="Style Heading 4Tagheading 2Heading 2 Char2 CharHeading 2 Char1 ..."/>
    <w:basedOn w:val="Heading4"/>
    <w:qFormat/>
    <w:rsid w:val="006B4E3B"/>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6B4E3B"/>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6B4E3B"/>
    <w:pPr>
      <w:spacing w:before="100" w:beforeAutospacing="1" w:after="100" w:afterAutospacing="1"/>
    </w:pPr>
    <w:rPr>
      <w:rFonts w:eastAsia="Times New Roman"/>
      <w14:ligatures w14:val="standardContextual"/>
    </w:rPr>
  </w:style>
  <w:style w:type="paragraph" w:customStyle="1" w:styleId="10ptfont">
    <w:name w:val="10pt font"/>
    <w:basedOn w:val="Normal"/>
    <w:link w:val="10ptfontChar"/>
    <w:autoRedefine/>
    <w:qFormat/>
    <w:rsid w:val="006B4E3B"/>
    <w:rPr>
      <w:rFonts w:eastAsia="Times New Roman"/>
      <w14:ligatures w14:val="standardContextual"/>
    </w:rPr>
  </w:style>
  <w:style w:type="character" w:customStyle="1" w:styleId="10ptfontChar">
    <w:name w:val="10pt font Char"/>
    <w:link w:val="10ptfont"/>
    <w:rsid w:val="006B4E3B"/>
    <w:rPr>
      <w:rFonts w:ascii="Arial" w:eastAsia="Times New Roman" w:hAnsi="Arial" w:cs="Arial"/>
      <w:kern w:val="0"/>
      <w:sz w:val="16"/>
      <w:szCs w:val="22"/>
    </w:rPr>
  </w:style>
  <w:style w:type="character" w:customStyle="1" w:styleId="StyleIntenseReferenceGaramond">
    <w:name w:val="Style Intense Reference + Garamond"/>
    <w:rsid w:val="006B4E3B"/>
    <w:rPr>
      <w:rFonts w:ascii="Garamond" w:hAnsi="Garamond"/>
      <w:bCs/>
      <w:color w:val="auto"/>
      <w:spacing w:val="5"/>
      <w:sz w:val="20"/>
      <w:u w:val="single"/>
    </w:rPr>
  </w:style>
  <w:style w:type="character" w:customStyle="1" w:styleId="StyleIntenseReferenceGaramondBold">
    <w:name w:val="Style Intense Reference + Garamond Bold"/>
    <w:rsid w:val="006B4E3B"/>
    <w:rPr>
      <w:rFonts w:ascii="Garamond" w:hAnsi="Garamond"/>
      <w:b/>
      <w:bCs/>
      <w:color w:val="auto"/>
      <w:spacing w:val="5"/>
      <w:sz w:val="20"/>
      <w:u w:val="single"/>
    </w:rPr>
  </w:style>
  <w:style w:type="character" w:customStyle="1" w:styleId="newstime">
    <w:name w:val="newstime"/>
    <w:basedOn w:val="DefaultParagraphFont"/>
    <w:rsid w:val="006B4E3B"/>
  </w:style>
  <w:style w:type="character" w:customStyle="1" w:styleId="StyleHeading2CharHeading2CharCharCharCharCharCharCharT">
    <w:name w:val="Style Heading 2 CharHeading 2 Char Char Char Char Char Char CharT..."/>
    <w:rsid w:val="006B4E3B"/>
    <w:rPr>
      <w:rFonts w:ascii="Garamond" w:hAnsi="Garamond"/>
      <w:b/>
      <w:sz w:val="24"/>
      <w:szCs w:val="26"/>
      <w:bdr w:val="none" w:sz="0" w:space="0" w:color="auto"/>
      <w:shd w:val="clear" w:color="auto" w:fill="FFFF00"/>
    </w:rPr>
  </w:style>
  <w:style w:type="character" w:customStyle="1" w:styleId="ilad1">
    <w:name w:val="il_ad1"/>
    <w:rsid w:val="006B4E3B"/>
    <w:rPr>
      <w:vanish/>
      <w:webHidden w:val="0"/>
      <w:color w:val="000000"/>
      <w:u w:val="single"/>
      <w:specVanish/>
    </w:rPr>
  </w:style>
  <w:style w:type="character" w:customStyle="1" w:styleId="Underline21">
    <w:name w:val="Underline 2"/>
    <w:basedOn w:val="DefaultParagraphFont"/>
    <w:uiPriority w:val="1"/>
    <w:qFormat/>
    <w:rsid w:val="006B4E3B"/>
    <w:rPr>
      <w:b/>
      <w:u w:val="single"/>
    </w:rPr>
  </w:style>
  <w:style w:type="character" w:customStyle="1" w:styleId="tx">
    <w:name w:val="tx"/>
    <w:basedOn w:val="DefaultParagraphFont"/>
    <w:rsid w:val="006B4E3B"/>
  </w:style>
  <w:style w:type="character" w:customStyle="1" w:styleId="oneclick-link">
    <w:name w:val="oneclick-link"/>
    <w:basedOn w:val="DefaultParagraphFont"/>
    <w:rsid w:val="006B4E3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B4E3B"/>
    <w:rPr>
      <w14:ligatures w14:val="standardContextual"/>
    </w:rPr>
  </w:style>
  <w:style w:type="character" w:customStyle="1" w:styleId="tagChar31">
    <w:name w:val="tag Char3"/>
    <w:rsid w:val="006B4E3B"/>
  </w:style>
  <w:style w:type="character" w:customStyle="1" w:styleId="ipa">
    <w:name w:val="ipa"/>
    <w:basedOn w:val="DefaultParagraphFont"/>
    <w:rsid w:val="006B4E3B"/>
  </w:style>
  <w:style w:type="paragraph" w:styleId="Index1">
    <w:name w:val="index 1"/>
    <w:basedOn w:val="Normal"/>
    <w:next w:val="Normal"/>
    <w:autoRedefine/>
    <w:unhideWhenUsed/>
    <w:rsid w:val="006B4E3B"/>
    <w:pPr>
      <w:ind w:left="220" w:hanging="220"/>
    </w:pPr>
    <w:rPr>
      <w14:ligatures w14:val="standardContextual"/>
    </w:rPr>
  </w:style>
  <w:style w:type="character" w:customStyle="1" w:styleId="cardunderlineChar0">
    <w:name w:val="card underline Char"/>
    <w:locked/>
    <w:rsid w:val="006B4E3B"/>
  </w:style>
  <w:style w:type="paragraph" w:customStyle="1" w:styleId="cardunderline">
    <w:name w:val="card underline"/>
    <w:basedOn w:val="Normal"/>
    <w:next w:val="GAUnderline"/>
    <w:qFormat/>
    <w:rsid w:val="006B4E3B"/>
    <w:rPr>
      <w14:ligatures w14:val="standardContextual"/>
    </w:rPr>
  </w:style>
  <w:style w:type="paragraph" w:customStyle="1" w:styleId="post-subtitle">
    <w:name w:val="post-subtitle"/>
    <w:basedOn w:val="Normal"/>
    <w:qFormat/>
    <w:rsid w:val="006B4E3B"/>
    <w:rPr>
      <w14:ligatures w14:val="standardContextual"/>
    </w:rPr>
  </w:style>
  <w:style w:type="paragraph" w:customStyle="1" w:styleId="tagline1">
    <w:name w:val="tagline"/>
    <w:basedOn w:val="Normal"/>
    <w:next w:val="cardCharCharCharCharChar"/>
    <w:qFormat/>
    <w:rsid w:val="006B4E3B"/>
    <w:rPr>
      <w14:ligatures w14:val="standardContextual"/>
    </w:rPr>
  </w:style>
  <w:style w:type="paragraph" w:customStyle="1" w:styleId="TOCHeading1">
    <w:name w:val="TOC Heading1"/>
    <w:basedOn w:val="Heading1"/>
    <w:next w:val="Normal"/>
    <w:uiPriority w:val="39"/>
    <w:qFormat/>
    <w:rsid w:val="006B4E3B"/>
    <w:rPr>
      <w:bCs/>
      <w:caps/>
      <w14:ligatures w14:val="standardContextual"/>
    </w:rPr>
  </w:style>
  <w:style w:type="paragraph" w:customStyle="1" w:styleId="NoteLevel11">
    <w:name w:val="Note Level 11"/>
    <w:basedOn w:val="Normal"/>
    <w:next w:val="HeaderFooter"/>
    <w:uiPriority w:val="99"/>
    <w:qFormat/>
    <w:rsid w:val="006B4E3B"/>
    <w:rPr>
      <w14:ligatures w14:val="standardContextual"/>
    </w:rPr>
  </w:style>
  <w:style w:type="paragraph" w:customStyle="1" w:styleId="ReallySamllText">
    <w:name w:val="ReallySamllText"/>
    <w:basedOn w:val="Normal"/>
    <w:next w:val="CardTextUnderlined"/>
    <w:autoRedefine/>
    <w:qFormat/>
    <w:rsid w:val="006B4E3B"/>
    <w:rPr>
      <w14:ligatures w14:val="standardContextual"/>
    </w:rPr>
  </w:style>
  <w:style w:type="paragraph" w:customStyle="1" w:styleId="NormalWeb3">
    <w:name w:val="Normal (Web)3"/>
    <w:basedOn w:val="Normal"/>
    <w:next w:val="CardTagCharChar"/>
    <w:qFormat/>
    <w:rsid w:val="006B4E3B"/>
    <w:rPr>
      <w14:ligatures w14:val="standardContextual"/>
    </w:rPr>
  </w:style>
  <w:style w:type="paragraph" w:customStyle="1" w:styleId="cardCharCharCharCharChar">
    <w:name w:val="card Char Char Char Char Char"/>
    <w:basedOn w:val="Normal"/>
    <w:next w:val="fixed"/>
    <w:qFormat/>
    <w:rsid w:val="006B4E3B"/>
    <w:rPr>
      <w14:ligatures w14:val="standardContextual"/>
    </w:rPr>
  </w:style>
  <w:style w:type="paragraph" w:customStyle="1" w:styleId="TagCiteChar4">
    <w:name w:val="Tag / Cite Char"/>
    <w:basedOn w:val="Normal"/>
    <w:next w:val="textonormal"/>
    <w:qFormat/>
    <w:rsid w:val="006B4E3B"/>
    <w:rPr>
      <w14:ligatures w14:val="standardContextual"/>
    </w:rPr>
  </w:style>
  <w:style w:type="paragraph" w:customStyle="1" w:styleId="PageNumber2">
    <w:name w:val="Page Number2"/>
    <w:basedOn w:val="Normal"/>
    <w:next w:val="Normal"/>
    <w:qFormat/>
    <w:rsid w:val="006B4E3B"/>
    <w:rPr>
      <w14:ligatures w14:val="standardContextual"/>
    </w:rPr>
  </w:style>
  <w:style w:type="paragraph" w:customStyle="1" w:styleId="HeaderFooter">
    <w:name w:val="Header &amp; Footer"/>
    <w:next w:val="ExecutiveSummarytext"/>
    <w:qFormat/>
    <w:rsid w:val="006B4E3B"/>
    <w:pPr>
      <w:spacing w:after="200" w:line="276" w:lineRule="auto"/>
    </w:pPr>
    <w:rPr>
      <w:kern w:val="0"/>
      <w:sz w:val="22"/>
      <w:szCs w:val="22"/>
    </w:rPr>
  </w:style>
  <w:style w:type="paragraph" w:customStyle="1" w:styleId="CardTextSmall0">
    <w:name w:val="Card Text Small"/>
    <w:basedOn w:val="Normal"/>
    <w:qFormat/>
    <w:rsid w:val="006B4E3B"/>
    <w:rPr>
      <w14:ligatures w14:val="standardContextual"/>
    </w:rPr>
  </w:style>
  <w:style w:type="paragraph" w:customStyle="1" w:styleId="HeaderDebate">
    <w:name w:val="Header Debate"/>
    <w:basedOn w:val="Normal"/>
    <w:next w:val="byline1"/>
    <w:qFormat/>
    <w:rsid w:val="006B4E3B"/>
    <w:rPr>
      <w14:ligatures w14:val="standardContextual"/>
    </w:rPr>
  </w:style>
  <w:style w:type="paragraph" w:customStyle="1" w:styleId="NormalWeb1">
    <w:name w:val="Normal (Web)1"/>
    <w:basedOn w:val="Normal"/>
    <w:next w:val="PlaceholderText1"/>
    <w:qFormat/>
    <w:rsid w:val="006B4E3B"/>
    <w:rPr>
      <w14:ligatures w14:val="standardContextual"/>
    </w:rPr>
  </w:style>
  <w:style w:type="paragraph" w:customStyle="1" w:styleId="CardTagCharChar">
    <w:name w:val="Card Tag Char Char"/>
    <w:basedOn w:val="Normal"/>
    <w:next w:val="NoteLevel31"/>
    <w:qFormat/>
    <w:rsid w:val="006B4E3B"/>
    <w:rPr>
      <w14:ligatures w14:val="standardContextual"/>
    </w:rPr>
  </w:style>
  <w:style w:type="paragraph" w:customStyle="1" w:styleId="fixed">
    <w:name w:val="fixed"/>
    <w:basedOn w:val="Normal"/>
    <w:next w:val="NoteLevel41"/>
    <w:qFormat/>
    <w:rsid w:val="006B4E3B"/>
    <w:rPr>
      <w14:ligatures w14:val="standardContextual"/>
    </w:rPr>
  </w:style>
  <w:style w:type="paragraph" w:customStyle="1" w:styleId="textonormal">
    <w:name w:val="textonormal"/>
    <w:basedOn w:val="Normal"/>
    <w:next w:val="NoteLevel51"/>
    <w:qFormat/>
    <w:rsid w:val="006B4E3B"/>
    <w:rPr>
      <w14:ligatures w14:val="standardContextual"/>
    </w:rPr>
  </w:style>
  <w:style w:type="paragraph" w:customStyle="1" w:styleId="ExecutiveSummarytext">
    <w:name w:val="Executive Summary text"/>
    <w:basedOn w:val="Normal"/>
    <w:next w:val="Normal"/>
    <w:qFormat/>
    <w:rsid w:val="006B4E3B"/>
    <w:rPr>
      <w14:ligatures w14:val="standardContextual"/>
    </w:rPr>
  </w:style>
  <w:style w:type="character" w:customStyle="1" w:styleId="NormalUnderlineChar1">
    <w:name w:val="Normal Underline Char1"/>
    <w:locked/>
    <w:rsid w:val="006B4E3B"/>
  </w:style>
  <w:style w:type="paragraph" w:customStyle="1" w:styleId="byline1">
    <w:name w:val="byline1"/>
    <w:basedOn w:val="Normal"/>
    <w:qFormat/>
    <w:rsid w:val="006B4E3B"/>
    <w:rPr>
      <w14:ligatures w14:val="standardContextual"/>
    </w:rPr>
  </w:style>
  <w:style w:type="paragraph" w:customStyle="1" w:styleId="PlaceholderText1">
    <w:name w:val="Placeholder Text1"/>
    <w:basedOn w:val="Normal"/>
    <w:next w:val="ImportantText"/>
    <w:qFormat/>
    <w:rsid w:val="006B4E3B"/>
    <w:rPr>
      <w14:ligatures w14:val="standardContextual"/>
    </w:rPr>
  </w:style>
  <w:style w:type="paragraph" w:customStyle="1" w:styleId="NoteLevel31">
    <w:name w:val="Note Level 31"/>
    <w:basedOn w:val="Normal"/>
    <w:qFormat/>
    <w:rsid w:val="006B4E3B"/>
    <w:rPr>
      <w14:ligatures w14:val="standardContextual"/>
    </w:rPr>
  </w:style>
  <w:style w:type="paragraph" w:customStyle="1" w:styleId="NoteLevel41">
    <w:name w:val="Note Level 41"/>
    <w:basedOn w:val="Normal"/>
    <w:next w:val="StyleBodyText11ptBlackUnderline"/>
    <w:qFormat/>
    <w:rsid w:val="006B4E3B"/>
    <w:rPr>
      <w14:ligatures w14:val="standardContextual"/>
    </w:rPr>
  </w:style>
  <w:style w:type="paragraph" w:customStyle="1" w:styleId="NoteLevel51">
    <w:name w:val="Note Level 51"/>
    <w:basedOn w:val="Normal"/>
    <w:qFormat/>
    <w:rsid w:val="006B4E3B"/>
    <w:rPr>
      <w14:ligatures w14:val="standardContextual"/>
    </w:rPr>
  </w:style>
  <w:style w:type="paragraph" w:customStyle="1" w:styleId="NoteLevel61">
    <w:name w:val="Note Level 61"/>
    <w:basedOn w:val="Normal"/>
    <w:next w:val="StyleBodyText11ptBoldBlack"/>
    <w:qFormat/>
    <w:rsid w:val="006B4E3B"/>
    <w:rPr>
      <w14:ligatures w14:val="standardContextual"/>
    </w:rPr>
  </w:style>
  <w:style w:type="paragraph" w:customStyle="1" w:styleId="NoteLevel71">
    <w:name w:val="Note Level 71"/>
    <w:basedOn w:val="Normal"/>
    <w:qFormat/>
    <w:rsid w:val="006B4E3B"/>
    <w:rPr>
      <w14:ligatures w14:val="standardContextual"/>
    </w:rPr>
  </w:style>
  <w:style w:type="paragraph" w:customStyle="1" w:styleId="NoteLevel81">
    <w:name w:val="Note Level 81"/>
    <w:basedOn w:val="Normal"/>
    <w:next w:val="StyletinyBold"/>
    <w:qFormat/>
    <w:rsid w:val="006B4E3B"/>
    <w:rPr>
      <w14:ligatures w14:val="standardContextual"/>
    </w:rPr>
  </w:style>
  <w:style w:type="paragraph" w:customStyle="1" w:styleId="NoteLevel91">
    <w:name w:val="Note Level 91"/>
    <w:basedOn w:val="Normal"/>
    <w:qFormat/>
    <w:rsid w:val="006B4E3B"/>
    <w:rPr>
      <w14:ligatures w14:val="standardContextual"/>
    </w:rPr>
  </w:style>
  <w:style w:type="character" w:customStyle="1" w:styleId="ImportantTextChar">
    <w:name w:val="Important Text Char"/>
    <w:locked/>
    <w:rsid w:val="006B4E3B"/>
  </w:style>
  <w:style w:type="paragraph" w:customStyle="1" w:styleId="ImportantText">
    <w:name w:val="Important Text"/>
    <w:basedOn w:val="Normal"/>
    <w:next w:val="Normal"/>
    <w:qFormat/>
    <w:rsid w:val="006B4E3B"/>
    <w:rPr>
      <w14:ligatures w14:val="standardContextual"/>
    </w:rPr>
  </w:style>
  <w:style w:type="character" w:customStyle="1" w:styleId="StyleBodyText11ptBlackUnderlineChar">
    <w:name w:val="Style Body Text + 11 pt Black Underline Char"/>
    <w:locked/>
    <w:rsid w:val="006B4E3B"/>
  </w:style>
  <w:style w:type="paragraph" w:customStyle="1" w:styleId="StyleBodyText11ptBlackUnderline">
    <w:name w:val="Style Body Text + 11 pt Black Underline"/>
    <w:basedOn w:val="Normal"/>
    <w:next w:val="ListContents"/>
    <w:qFormat/>
    <w:rsid w:val="006B4E3B"/>
    <w:rPr>
      <w14:ligatures w14:val="standardContextual"/>
    </w:rPr>
  </w:style>
  <w:style w:type="character" w:customStyle="1" w:styleId="StyleBodyText11ptBoldBlackChar">
    <w:name w:val="Style Body Text + 11 pt Bold Black Char"/>
    <w:locked/>
    <w:rsid w:val="006B4E3B"/>
  </w:style>
  <w:style w:type="paragraph" w:customStyle="1" w:styleId="StyleBodyText11ptBoldBlack">
    <w:name w:val="Style Body Text + 11 pt Bold Black"/>
    <w:basedOn w:val="Normal"/>
    <w:next w:val="StyleListContents11ptCustomColorRGB353132Underline"/>
    <w:qFormat/>
    <w:rsid w:val="006B4E3B"/>
    <w:rPr>
      <w14:ligatures w14:val="standardContextual"/>
    </w:rPr>
  </w:style>
  <w:style w:type="character" w:customStyle="1" w:styleId="StyletinyBoldChar">
    <w:name w:val="Style tiny + Bold Char"/>
    <w:locked/>
    <w:rsid w:val="006B4E3B"/>
  </w:style>
  <w:style w:type="paragraph" w:customStyle="1" w:styleId="StyletinyBold">
    <w:name w:val="Style tiny + Bold"/>
    <w:basedOn w:val="TagF3"/>
    <w:qFormat/>
    <w:rsid w:val="006B4E3B"/>
    <w:pPr>
      <w:spacing w:line="276" w:lineRule="auto"/>
      <w:ind w:left="0" w:right="0"/>
      <w:contextualSpacing w:val="0"/>
    </w:pPr>
    <w:rPr>
      <w:rFonts w:asciiTheme="minorHAnsi" w:eastAsiaTheme="minorHAnsi" w:hAnsiTheme="minorHAnsi" w:cstheme="minorBidi"/>
      <w:b w:val="0"/>
      <w:bCs w:val="0"/>
      <w:sz w:val="22"/>
      <w:szCs w:val="22"/>
      <w14:ligatures w14:val="standardContextual"/>
    </w:rPr>
  </w:style>
  <w:style w:type="character" w:customStyle="1" w:styleId="Heading5SizeDownChar">
    <w:name w:val="Heading 5 Size Down Char"/>
    <w:locked/>
    <w:rsid w:val="006B4E3B"/>
  </w:style>
  <w:style w:type="character" w:customStyle="1" w:styleId="Normal2BoldChar">
    <w:name w:val="Normal2 + Bold Char"/>
    <w:locked/>
    <w:rsid w:val="006B4E3B"/>
  </w:style>
  <w:style w:type="paragraph" w:customStyle="1" w:styleId="Normal2Bold">
    <w:name w:val="Normal2 + Bold"/>
    <w:basedOn w:val="Normal"/>
    <w:next w:val="Unimportant"/>
    <w:qFormat/>
    <w:rsid w:val="006B4E3B"/>
    <w:rPr>
      <w14:ligatures w14:val="standardContextual"/>
    </w:rPr>
  </w:style>
  <w:style w:type="character" w:customStyle="1" w:styleId="ListContentsChar">
    <w:name w:val="List Contents Char"/>
    <w:locked/>
    <w:rsid w:val="006B4E3B"/>
  </w:style>
  <w:style w:type="paragraph" w:customStyle="1" w:styleId="ListContents">
    <w:name w:val="List Contents"/>
    <w:basedOn w:val="Normal"/>
    <w:next w:val="Ununderlined"/>
    <w:qFormat/>
    <w:rsid w:val="006B4E3B"/>
    <w:rPr>
      <w14:ligatures w14:val="standardContextual"/>
    </w:rPr>
  </w:style>
  <w:style w:type="character" w:customStyle="1" w:styleId="StyleListContents11ptCustomColorRGB353132UnderlineChar">
    <w:name w:val="Style List Contents + 11 pt Custom Color(RGB(353132)) Underline Char"/>
    <w:locked/>
    <w:rsid w:val="006B4E3B"/>
  </w:style>
  <w:style w:type="paragraph" w:customStyle="1" w:styleId="StyleListContents11ptCustomColorRGB353132Underline">
    <w:name w:val="Style List Contents + 11 pt Custom Color(RGB(353132)) Underline"/>
    <w:basedOn w:val="Ununderlined"/>
    <w:qFormat/>
    <w:rsid w:val="006B4E3B"/>
    <w:pPr>
      <w:spacing w:after="0" w:line="240" w:lineRule="auto"/>
      <w:jc w:val="left"/>
    </w:pPr>
    <w:rPr>
      <w:rFonts w:ascii="Arial" w:eastAsiaTheme="minorHAnsi" w:hAnsi="Arial" w:cs="Arial"/>
      <w:sz w:val="20"/>
      <w:szCs w:val="22"/>
      <w14:ligatures w14:val="standardContextual"/>
    </w:rPr>
  </w:style>
  <w:style w:type="character" w:customStyle="1" w:styleId="UnimportantCharChar">
    <w:name w:val="Unimportant Char Char"/>
    <w:locked/>
    <w:rsid w:val="006B4E3B"/>
  </w:style>
  <w:style w:type="paragraph" w:customStyle="1" w:styleId="Unimportant">
    <w:name w:val="Unimportant"/>
    <w:basedOn w:val="Normal"/>
    <w:next w:val="DebateCite"/>
    <w:qFormat/>
    <w:rsid w:val="006B4E3B"/>
    <w:rPr>
      <w14:ligatures w14:val="standardContextual"/>
    </w:rPr>
  </w:style>
  <w:style w:type="paragraph" w:customStyle="1" w:styleId="StyleHeading1Justified">
    <w:name w:val="Style Heading 1 + Justified"/>
    <w:basedOn w:val="Normal"/>
    <w:next w:val="Normal"/>
    <w:qFormat/>
    <w:rsid w:val="006B4E3B"/>
    <w:rPr>
      <w14:ligatures w14:val="standardContextual"/>
    </w:rPr>
  </w:style>
  <w:style w:type="paragraph" w:customStyle="1" w:styleId="textunderline0">
    <w:name w:val="text underline"/>
    <w:basedOn w:val="Normal"/>
    <w:next w:val="Heading4Cite"/>
    <w:autoRedefine/>
    <w:qFormat/>
    <w:rsid w:val="006B4E3B"/>
    <w:rPr>
      <w14:ligatures w14:val="standardContextual"/>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B4E3B"/>
  </w:style>
  <w:style w:type="paragraph" w:customStyle="1" w:styleId="DebateCite">
    <w:name w:val="Debate Cite"/>
    <w:basedOn w:val="Normal"/>
    <w:next w:val="Normaltag"/>
    <w:autoRedefine/>
    <w:qFormat/>
    <w:rsid w:val="006B4E3B"/>
    <w:rPr>
      <w14:ligatures w14:val="standardContextual"/>
    </w:rPr>
  </w:style>
  <w:style w:type="paragraph" w:customStyle="1" w:styleId="PreformattedText">
    <w:name w:val="Preformatted Text"/>
    <w:basedOn w:val="Normal"/>
    <w:next w:val="Cardnon-underlined"/>
    <w:qFormat/>
    <w:rsid w:val="006B4E3B"/>
    <w:rPr>
      <w14:ligatures w14:val="standardContextual"/>
    </w:rPr>
  </w:style>
  <w:style w:type="paragraph" w:customStyle="1" w:styleId="MaggieTag">
    <w:name w:val="MaggieTag"/>
    <w:basedOn w:val="Heading2"/>
    <w:next w:val="BlockTitle4"/>
    <w:qFormat/>
    <w:rsid w:val="006B4E3B"/>
    <w:rPr>
      <w:bCs/>
      <w:caps/>
      <w14:ligatures w14:val="standardContextual"/>
    </w:rPr>
  </w:style>
  <w:style w:type="paragraph" w:customStyle="1" w:styleId="4">
    <w:name w:val="4"/>
    <w:basedOn w:val="Normal"/>
    <w:next w:val="DottedUnderline1"/>
    <w:qFormat/>
    <w:rsid w:val="006B4E3B"/>
    <w:rPr>
      <w14:ligatures w14:val="standardContextual"/>
    </w:rPr>
  </w:style>
  <w:style w:type="paragraph" w:customStyle="1" w:styleId="BlockTitle4">
    <w:name w:val="%Block Title"/>
    <w:basedOn w:val="Heading1"/>
    <w:next w:val="PageNumber4"/>
    <w:qFormat/>
    <w:rsid w:val="006B4E3B"/>
    <w:rPr>
      <w:bCs/>
      <w:caps/>
      <w14:ligatures w14:val="standardContextual"/>
    </w:rPr>
  </w:style>
  <w:style w:type="paragraph" w:customStyle="1" w:styleId="ThickUnderline">
    <w:name w:val="ThickUnderline"/>
    <w:qFormat/>
    <w:rsid w:val="006B4E3B"/>
    <w:pPr>
      <w:spacing w:after="200" w:line="276" w:lineRule="auto"/>
    </w:pPr>
    <w:rPr>
      <w:kern w:val="0"/>
      <w:sz w:val="22"/>
      <w:szCs w:val="22"/>
    </w:rPr>
  </w:style>
  <w:style w:type="paragraph" w:customStyle="1" w:styleId="DottedUnderline1">
    <w:name w:val="DottedUnderline"/>
    <w:basedOn w:val="Normal"/>
    <w:qFormat/>
    <w:rsid w:val="006B4E3B"/>
    <w:rPr>
      <w14:ligatures w14:val="standardContextual"/>
    </w:rPr>
  </w:style>
  <w:style w:type="character" w:customStyle="1" w:styleId="Card-UnderlineChar">
    <w:name w:val="Card-Underline Char"/>
    <w:locked/>
    <w:rsid w:val="006B4E3B"/>
  </w:style>
  <w:style w:type="paragraph" w:customStyle="1" w:styleId="Card-Underline0">
    <w:name w:val="Card-Underline"/>
    <w:basedOn w:val="Normal"/>
    <w:next w:val="read"/>
    <w:qFormat/>
    <w:rsid w:val="006B4E3B"/>
    <w:rPr>
      <w14:ligatures w14:val="standardContextual"/>
    </w:rPr>
  </w:style>
  <w:style w:type="paragraph" w:customStyle="1" w:styleId="PageNumber3">
    <w:name w:val="Page Number3"/>
    <w:basedOn w:val="Normal"/>
    <w:next w:val="Normal"/>
    <w:qFormat/>
    <w:rsid w:val="006B4E3B"/>
    <w:rPr>
      <w14:ligatures w14:val="standardContextual"/>
    </w:rPr>
  </w:style>
  <w:style w:type="paragraph" w:customStyle="1" w:styleId="PageNumber4">
    <w:name w:val="Page Number4"/>
    <w:basedOn w:val="Normal"/>
    <w:next w:val="Normal"/>
    <w:qFormat/>
    <w:rsid w:val="006B4E3B"/>
    <w:rPr>
      <w14:ligatures w14:val="standardContextual"/>
    </w:rPr>
  </w:style>
  <w:style w:type="paragraph" w:customStyle="1" w:styleId="PageNumber5">
    <w:name w:val="Page Number5"/>
    <w:basedOn w:val="Normal"/>
    <w:next w:val="Normal"/>
    <w:qFormat/>
    <w:rsid w:val="006B4E3B"/>
    <w:rPr>
      <w14:ligatures w14:val="standardContextual"/>
    </w:rPr>
  </w:style>
  <w:style w:type="character" w:customStyle="1" w:styleId="CircleChar">
    <w:name w:val="Circle Char"/>
    <w:locked/>
    <w:rsid w:val="006B4E3B"/>
  </w:style>
  <w:style w:type="paragraph" w:customStyle="1" w:styleId="PageNumber6">
    <w:name w:val="Page Number6"/>
    <w:basedOn w:val="Normal"/>
    <w:next w:val="Normal"/>
    <w:qFormat/>
    <w:rsid w:val="006B4E3B"/>
    <w:rPr>
      <w14:ligatures w14:val="standardContextual"/>
    </w:rPr>
  </w:style>
  <w:style w:type="paragraph" w:customStyle="1" w:styleId="hn-byline">
    <w:name w:val="hn-byline"/>
    <w:basedOn w:val="Normal"/>
    <w:next w:val="bodyintro"/>
    <w:qFormat/>
    <w:rsid w:val="006B4E3B"/>
    <w:rPr>
      <w14:ligatures w14:val="standardContextual"/>
    </w:rPr>
  </w:style>
  <w:style w:type="paragraph" w:customStyle="1" w:styleId="articleinfo">
    <w:name w:val="articleinfo"/>
    <w:basedOn w:val="Normal"/>
    <w:next w:val="indent"/>
    <w:qFormat/>
    <w:rsid w:val="006B4E3B"/>
    <w:rPr>
      <w14:ligatures w14:val="standardContextual"/>
    </w:rPr>
  </w:style>
  <w:style w:type="character" w:customStyle="1" w:styleId="StyleStyle16ptChar">
    <w:name w:val="Style Style1 + 6 pt Char"/>
    <w:locked/>
    <w:rsid w:val="006B4E3B"/>
  </w:style>
  <w:style w:type="paragraph" w:customStyle="1" w:styleId="StyleStyle16pt">
    <w:name w:val="Style Style1 + 6 pt"/>
    <w:basedOn w:val="Normal"/>
    <w:qFormat/>
    <w:rsid w:val="006B4E3B"/>
    <w:rPr>
      <w14:ligatures w14:val="standardContextual"/>
    </w:rPr>
  </w:style>
  <w:style w:type="paragraph" w:customStyle="1" w:styleId="PageNumber7">
    <w:name w:val="Page Number7"/>
    <w:basedOn w:val="Normal"/>
    <w:next w:val="Normal"/>
    <w:qFormat/>
    <w:rsid w:val="006B4E3B"/>
    <w:rPr>
      <w14:ligatures w14:val="standardContextual"/>
    </w:rPr>
  </w:style>
  <w:style w:type="paragraph" w:customStyle="1" w:styleId="PageNumber8">
    <w:name w:val="Page Number8"/>
    <w:basedOn w:val="Normal"/>
    <w:next w:val="Normal"/>
    <w:qFormat/>
    <w:rsid w:val="006B4E3B"/>
    <w:rPr>
      <w14:ligatures w14:val="standardContextual"/>
    </w:rPr>
  </w:style>
  <w:style w:type="character" w:customStyle="1" w:styleId="Style8ptChar">
    <w:name w:val="Style 8 pt Char"/>
    <w:rsid w:val="006B4E3B"/>
  </w:style>
  <w:style w:type="character" w:customStyle="1" w:styleId="message-item">
    <w:name w:val="message-item"/>
    <w:rsid w:val="006B4E3B"/>
  </w:style>
  <w:style w:type="character" w:customStyle="1" w:styleId="forenames">
    <w:name w:val="forenames"/>
    <w:rsid w:val="006B4E3B"/>
  </w:style>
  <w:style w:type="character" w:customStyle="1" w:styleId="surname">
    <w:name w:val="surname"/>
    <w:rsid w:val="006B4E3B"/>
  </w:style>
  <w:style w:type="character" w:customStyle="1" w:styleId="refpreview">
    <w:name w:val="refpreview"/>
    <w:rsid w:val="006B4E3B"/>
  </w:style>
  <w:style w:type="character" w:customStyle="1" w:styleId="loose1">
    <w:name w:val="loose1"/>
    <w:rsid w:val="006B4E3B"/>
  </w:style>
  <w:style w:type="character" w:customStyle="1" w:styleId="gsa">
    <w:name w:val="gs_a"/>
    <w:rsid w:val="006B4E3B"/>
  </w:style>
  <w:style w:type="character" w:customStyle="1" w:styleId="mainarttitle">
    <w:name w:val="mainarttitle"/>
    <w:rsid w:val="006B4E3B"/>
  </w:style>
  <w:style w:type="character" w:customStyle="1" w:styleId="mainartauthor">
    <w:name w:val="mainartauthor"/>
    <w:rsid w:val="006B4E3B"/>
  </w:style>
  <w:style w:type="character" w:customStyle="1" w:styleId="mainartdate">
    <w:name w:val="mainartdate"/>
    <w:rsid w:val="006B4E3B"/>
  </w:style>
  <w:style w:type="character" w:customStyle="1" w:styleId="gsggs">
    <w:name w:val="gs_ggs"/>
    <w:rsid w:val="006B4E3B"/>
  </w:style>
  <w:style w:type="character" w:customStyle="1" w:styleId="ahead">
    <w:name w:val="a_head"/>
    <w:rsid w:val="006B4E3B"/>
  </w:style>
  <w:style w:type="character" w:customStyle="1" w:styleId="docbody">
    <w:name w:val="docbody"/>
    <w:rsid w:val="006B4E3B"/>
  </w:style>
  <w:style w:type="character" w:customStyle="1" w:styleId="bwxsm">
    <w:name w:val="b w xsm"/>
    <w:rsid w:val="006B4E3B"/>
  </w:style>
  <w:style w:type="character" w:customStyle="1" w:styleId="fstd">
    <w:name w:val="f std"/>
    <w:rsid w:val="006B4E3B"/>
  </w:style>
  <w:style w:type="character" w:customStyle="1" w:styleId="bio1">
    <w:name w:val="bio1"/>
    <w:rsid w:val="006B4E3B"/>
  </w:style>
  <w:style w:type="character" w:customStyle="1" w:styleId="cardCharCharCharCharCharChar">
    <w:name w:val="card Char Char Char Char Char Char"/>
    <w:rsid w:val="006B4E3B"/>
  </w:style>
  <w:style w:type="character" w:customStyle="1" w:styleId="Style24ptBoldUnderlineCenteredCharChar">
    <w:name w:val="Style 24 pt Bold Underline Centered Char Char"/>
    <w:rsid w:val="006B4E3B"/>
  </w:style>
  <w:style w:type="character" w:customStyle="1" w:styleId="TagCiteCharChar0">
    <w:name w:val="Tag / Cite Char Char"/>
    <w:rsid w:val="006B4E3B"/>
  </w:style>
  <w:style w:type="character" w:customStyle="1" w:styleId="CardTextUnderlinedCharChar">
    <w:name w:val="Card Text Underlined Char Char"/>
    <w:rsid w:val="006B4E3B"/>
  </w:style>
  <w:style w:type="character" w:customStyle="1" w:styleId="CardTagCharCharChar">
    <w:name w:val="Card Tag Char Char Char"/>
    <w:rsid w:val="006B4E3B"/>
  </w:style>
  <w:style w:type="character" w:customStyle="1" w:styleId="mainbody">
    <w:name w:val="mainbody"/>
    <w:basedOn w:val="DefaultParagraphFont"/>
    <w:rsid w:val="006B4E3B"/>
  </w:style>
  <w:style w:type="character" w:customStyle="1" w:styleId="UnderlineStyleChar20">
    <w:name w:val="Underline Style Char2"/>
    <w:rsid w:val="006B4E3B"/>
  </w:style>
  <w:style w:type="character" w:customStyle="1" w:styleId="t13">
    <w:name w:val="t13"/>
    <w:basedOn w:val="DefaultParagraphFont"/>
    <w:rsid w:val="006B4E3B"/>
  </w:style>
  <w:style w:type="character" w:customStyle="1" w:styleId="CharChar17">
    <w:name w:val="Char Char17"/>
    <w:locked/>
    <w:rsid w:val="006B4E3B"/>
  </w:style>
  <w:style w:type="character" w:customStyle="1" w:styleId="ilspan">
    <w:name w:val="il_span"/>
    <w:basedOn w:val="DefaultParagraphFont"/>
    <w:rsid w:val="006B4E3B"/>
  </w:style>
  <w:style w:type="character" w:customStyle="1" w:styleId="leftidx1">
    <w:name w:val="leftidx1"/>
    <w:rsid w:val="006B4E3B"/>
  </w:style>
  <w:style w:type="character" w:customStyle="1" w:styleId="blue1">
    <w:name w:val="blue1"/>
    <w:rsid w:val="006B4E3B"/>
  </w:style>
  <w:style w:type="character" w:customStyle="1" w:styleId="author-link1">
    <w:name w:val="author-link1"/>
    <w:rsid w:val="006B4E3B"/>
  </w:style>
  <w:style w:type="character" w:customStyle="1" w:styleId="black1">
    <w:name w:val="black1"/>
    <w:rsid w:val="006B4E3B"/>
  </w:style>
  <w:style w:type="character" w:customStyle="1" w:styleId="StyleunderlinedCharBold">
    <w:name w:val="Style underlined Char + Bold"/>
    <w:rsid w:val="006B4E3B"/>
  </w:style>
  <w:style w:type="character" w:customStyle="1" w:styleId="CardUnderline0">
    <w:name w:val="Card Underline"/>
    <w:rsid w:val="006B4E3B"/>
  </w:style>
  <w:style w:type="character" w:customStyle="1" w:styleId="lingoregion">
    <w:name w:val="lingo_region"/>
    <w:basedOn w:val="DefaultParagraphFont"/>
    <w:rsid w:val="006B4E3B"/>
  </w:style>
  <w:style w:type="character" w:customStyle="1" w:styleId="cite1">
    <w:name w:val="%cite"/>
    <w:rsid w:val="006B4E3B"/>
  </w:style>
  <w:style w:type="character" w:customStyle="1" w:styleId="Emphasis21">
    <w:name w:val="%Emphasis2"/>
    <w:rsid w:val="006B4E3B"/>
  </w:style>
  <w:style w:type="character" w:customStyle="1" w:styleId="AAAcite">
    <w:name w:val="AAAcite"/>
    <w:rsid w:val="006B4E3B"/>
  </w:style>
  <w:style w:type="character" w:customStyle="1" w:styleId="tmplheaderlink">
    <w:name w:val="tmplheaderlink"/>
    <w:rsid w:val="006B4E3B"/>
  </w:style>
  <w:style w:type="character" w:customStyle="1" w:styleId="StyleStyleUnderlineUnderlineStyleBoldUnderlineIntenseEmphas1">
    <w:name w:val="Style Style UnderlineUnderlineStyle Bold UnderlineIntense Emphas...1"/>
    <w:basedOn w:val="DefaultParagraphFont"/>
    <w:rsid w:val="006B4E3B"/>
    <w:rPr>
      <w:b w:val="0"/>
      <w:sz w:val="24"/>
      <w:u w:val="single"/>
      <w:bdr w:val="none" w:sz="0" w:space="0" w:color="auto"/>
    </w:rPr>
  </w:style>
  <w:style w:type="character" w:customStyle="1" w:styleId="Bodytext116">
    <w:name w:val="Body text (11)"/>
    <w:rsid w:val="006B4E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B4E3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B4E3B"/>
  </w:style>
  <w:style w:type="paragraph" w:customStyle="1" w:styleId="StyleJustified">
    <w:name w:val="Style Justified"/>
    <w:basedOn w:val="Normal"/>
    <w:qFormat/>
    <w:rsid w:val="006B4E3B"/>
    <w:rPr>
      <w:rFonts w:eastAsia="Times New Roman"/>
      <w:szCs w:val="20"/>
      <w14:ligatures w14:val="standardContextual"/>
    </w:rPr>
  </w:style>
  <w:style w:type="paragraph" w:customStyle="1" w:styleId="Style5">
    <w:name w:val="Style5"/>
    <w:basedOn w:val="Normal"/>
    <w:link w:val="Style5Char"/>
    <w:uiPriority w:val="99"/>
    <w:qFormat/>
    <w:rsid w:val="006B4E3B"/>
    <w:pPr>
      <w:ind w:left="432" w:right="432"/>
      <w:jc w:val="both"/>
    </w:pPr>
    <w:rPr>
      <w:rFonts w:eastAsia="Times New Roman"/>
      <w14:ligatures w14:val="standardContextual"/>
    </w:rPr>
  </w:style>
  <w:style w:type="character" w:customStyle="1" w:styleId="Style5Char">
    <w:name w:val="Style5 Char"/>
    <w:link w:val="Style5"/>
    <w:uiPriority w:val="99"/>
    <w:rsid w:val="006B4E3B"/>
    <w:rPr>
      <w:rFonts w:ascii="Arial" w:eastAsia="Times New Roman" w:hAnsi="Arial" w:cs="Arial"/>
      <w:kern w:val="0"/>
      <w:sz w:val="16"/>
      <w:szCs w:val="22"/>
    </w:rPr>
  </w:style>
  <w:style w:type="paragraph" w:customStyle="1" w:styleId="Style100">
    <w:name w:val="Style10"/>
    <w:basedOn w:val="Normal"/>
    <w:link w:val="Style10Char"/>
    <w:uiPriority w:val="99"/>
    <w:qFormat/>
    <w:rsid w:val="006B4E3B"/>
    <w:pPr>
      <w:ind w:right="432"/>
    </w:pPr>
    <w:rPr>
      <w:rFonts w:eastAsia="Times New Roman"/>
      <w:b/>
      <w:sz w:val="24"/>
      <w14:ligatures w14:val="standardContextual"/>
    </w:rPr>
  </w:style>
  <w:style w:type="character" w:customStyle="1" w:styleId="Style10Char">
    <w:name w:val="Style10 Char"/>
    <w:link w:val="Style100"/>
    <w:uiPriority w:val="99"/>
    <w:rsid w:val="006B4E3B"/>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6B4E3B"/>
    <w:rPr>
      <w:b w:val="0"/>
      <w:bCs w:val="0"/>
      <w:sz w:val="22"/>
      <w:u w:val="single"/>
      <w:bdr w:val="none" w:sz="0" w:space="0" w:color="auto"/>
    </w:rPr>
  </w:style>
  <w:style w:type="paragraph" w:customStyle="1" w:styleId="UnderlinedEv">
    <w:name w:val="Underlined Ev"/>
    <w:basedOn w:val="Normal"/>
    <w:next w:val="Normal"/>
    <w:link w:val="UnderlinedEvChar"/>
    <w:qFormat/>
    <w:rsid w:val="006B4E3B"/>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6B4E3B"/>
    <w:rPr>
      <w:u w:val="single"/>
      <w:bdr w:val="none" w:sz="0" w:space="0" w:color="auto"/>
    </w:rPr>
  </w:style>
  <w:style w:type="character" w:customStyle="1" w:styleId="pagination0">
    <w:name w:val="pagination"/>
    <w:basedOn w:val="DefaultParagraphFont"/>
    <w:rsid w:val="006B4E3B"/>
  </w:style>
  <w:style w:type="character" w:customStyle="1" w:styleId="doi">
    <w:name w:val="doi"/>
    <w:basedOn w:val="DefaultParagraphFont"/>
    <w:rsid w:val="006B4E3B"/>
  </w:style>
  <w:style w:type="character" w:customStyle="1" w:styleId="bodycontents">
    <w:name w:val="bodycontents"/>
    <w:basedOn w:val="DefaultParagraphFont"/>
    <w:rsid w:val="006B4E3B"/>
  </w:style>
  <w:style w:type="character" w:customStyle="1" w:styleId="comma">
    <w:name w:val="comma"/>
    <w:basedOn w:val="DefaultParagraphFont"/>
    <w:rsid w:val="006B4E3B"/>
  </w:style>
  <w:style w:type="character" w:customStyle="1" w:styleId="pad5right">
    <w:name w:val="pad5right"/>
    <w:basedOn w:val="DefaultParagraphFont"/>
    <w:rsid w:val="006B4E3B"/>
  </w:style>
  <w:style w:type="character" w:customStyle="1" w:styleId="divider">
    <w:name w:val="divider"/>
    <w:basedOn w:val="DefaultParagraphFont"/>
    <w:rsid w:val="006B4E3B"/>
  </w:style>
  <w:style w:type="character" w:customStyle="1" w:styleId="blogdate">
    <w:name w:val="blogdate"/>
    <w:basedOn w:val="DefaultParagraphFont"/>
    <w:rsid w:val="006B4E3B"/>
  </w:style>
  <w:style w:type="character" w:customStyle="1" w:styleId="dot">
    <w:name w:val="dot"/>
    <w:basedOn w:val="DefaultParagraphFont"/>
    <w:rsid w:val="006B4E3B"/>
  </w:style>
  <w:style w:type="character" w:customStyle="1" w:styleId="hn-date">
    <w:name w:val="hn-date"/>
    <w:basedOn w:val="DefaultParagraphFont"/>
    <w:rsid w:val="006B4E3B"/>
  </w:style>
  <w:style w:type="character" w:customStyle="1" w:styleId="location">
    <w:name w:val="location"/>
    <w:basedOn w:val="DefaultParagraphFont"/>
    <w:rsid w:val="006B4E3B"/>
  </w:style>
  <w:style w:type="character" w:customStyle="1" w:styleId="dropcap-letter">
    <w:name w:val="dropcap-letter"/>
    <w:basedOn w:val="DefaultParagraphFont"/>
    <w:rsid w:val="006B4E3B"/>
  </w:style>
  <w:style w:type="character" w:customStyle="1" w:styleId="offscreen">
    <w:name w:val="offscreen"/>
    <w:basedOn w:val="DefaultParagraphFont"/>
    <w:rsid w:val="006B4E3B"/>
  </w:style>
  <w:style w:type="character" w:customStyle="1" w:styleId="linked-in">
    <w:name w:val="linked-in"/>
    <w:basedOn w:val="DefaultParagraphFont"/>
    <w:rsid w:val="006B4E3B"/>
  </w:style>
  <w:style w:type="character" w:customStyle="1" w:styleId="divs">
    <w:name w:val="divs"/>
    <w:basedOn w:val="DefaultParagraphFont"/>
    <w:rsid w:val="006B4E3B"/>
  </w:style>
  <w:style w:type="character" w:customStyle="1" w:styleId="h4">
    <w:name w:val="h4"/>
    <w:rsid w:val="006B4E3B"/>
  </w:style>
  <w:style w:type="character" w:customStyle="1" w:styleId="postheader">
    <w:name w:val="postheader"/>
    <w:basedOn w:val="DefaultParagraphFont"/>
    <w:rsid w:val="006B4E3B"/>
  </w:style>
  <w:style w:type="numbering" w:customStyle="1" w:styleId="1ai10">
    <w:name w:val="1 / a / i1"/>
    <w:rsid w:val="006B4E3B"/>
    <w:pPr>
      <w:numPr>
        <w:numId w:val="21"/>
      </w:numPr>
    </w:pPr>
  </w:style>
  <w:style w:type="numbering" w:styleId="1ai0">
    <w:name w:val="Outline List 1"/>
    <w:basedOn w:val="NoList"/>
    <w:unhideWhenUsed/>
    <w:rsid w:val="006B4E3B"/>
  </w:style>
  <w:style w:type="paragraph" w:styleId="Index2">
    <w:name w:val="index 2"/>
    <w:basedOn w:val="Normal"/>
    <w:next w:val="Normal"/>
    <w:autoRedefine/>
    <w:rsid w:val="006B4E3B"/>
    <w:pPr>
      <w:spacing w:after="200" w:line="276" w:lineRule="auto"/>
      <w:ind w:left="400" w:hanging="200"/>
    </w:pPr>
    <w:rPr>
      <w:bCs/>
      <w14:ligatures w14:val="standardContextual"/>
    </w:rPr>
  </w:style>
  <w:style w:type="paragraph" w:styleId="Index3">
    <w:name w:val="index 3"/>
    <w:basedOn w:val="Normal"/>
    <w:next w:val="Normal"/>
    <w:autoRedefine/>
    <w:rsid w:val="006B4E3B"/>
    <w:pPr>
      <w:spacing w:after="200" w:line="276" w:lineRule="auto"/>
      <w:ind w:left="600" w:hanging="200"/>
    </w:pPr>
    <w:rPr>
      <w:bCs/>
      <w14:ligatures w14:val="standardContextual"/>
    </w:rPr>
  </w:style>
  <w:style w:type="paragraph" w:styleId="Index4">
    <w:name w:val="index 4"/>
    <w:basedOn w:val="Normal"/>
    <w:next w:val="Normal"/>
    <w:autoRedefine/>
    <w:rsid w:val="006B4E3B"/>
    <w:pPr>
      <w:spacing w:after="200" w:line="276" w:lineRule="auto"/>
      <w:ind w:left="800" w:hanging="200"/>
    </w:pPr>
    <w:rPr>
      <w:bCs/>
      <w14:ligatures w14:val="standardContextual"/>
    </w:rPr>
  </w:style>
  <w:style w:type="paragraph" w:styleId="Index5">
    <w:name w:val="index 5"/>
    <w:basedOn w:val="Normal"/>
    <w:next w:val="Normal"/>
    <w:autoRedefine/>
    <w:rsid w:val="006B4E3B"/>
    <w:pPr>
      <w:spacing w:after="200" w:line="276" w:lineRule="auto"/>
      <w:ind w:left="1000" w:hanging="200"/>
    </w:pPr>
    <w:rPr>
      <w:bCs/>
      <w14:ligatures w14:val="standardContextual"/>
    </w:rPr>
  </w:style>
  <w:style w:type="paragraph" w:styleId="Index6">
    <w:name w:val="index 6"/>
    <w:basedOn w:val="Normal"/>
    <w:next w:val="Normal"/>
    <w:autoRedefine/>
    <w:rsid w:val="006B4E3B"/>
    <w:pPr>
      <w:spacing w:after="200" w:line="276" w:lineRule="auto"/>
      <w:ind w:left="1200" w:hanging="200"/>
    </w:pPr>
    <w:rPr>
      <w:bCs/>
      <w14:ligatures w14:val="standardContextual"/>
    </w:rPr>
  </w:style>
  <w:style w:type="paragraph" w:styleId="Index7">
    <w:name w:val="index 7"/>
    <w:basedOn w:val="Normal"/>
    <w:next w:val="Normal"/>
    <w:autoRedefine/>
    <w:rsid w:val="006B4E3B"/>
    <w:pPr>
      <w:spacing w:after="200" w:line="276" w:lineRule="auto"/>
      <w:ind w:left="1400" w:hanging="200"/>
    </w:pPr>
    <w:rPr>
      <w:bCs/>
      <w14:ligatures w14:val="standardContextual"/>
    </w:rPr>
  </w:style>
  <w:style w:type="paragraph" w:styleId="Index8">
    <w:name w:val="index 8"/>
    <w:basedOn w:val="Normal"/>
    <w:next w:val="Normal"/>
    <w:autoRedefine/>
    <w:rsid w:val="006B4E3B"/>
    <w:pPr>
      <w:spacing w:after="200" w:line="276" w:lineRule="auto"/>
      <w:ind w:left="1600" w:hanging="200"/>
    </w:pPr>
    <w:rPr>
      <w:bCs/>
      <w14:ligatures w14:val="standardContextual"/>
    </w:rPr>
  </w:style>
  <w:style w:type="paragraph" w:styleId="Index9">
    <w:name w:val="index 9"/>
    <w:basedOn w:val="Normal"/>
    <w:next w:val="Normal"/>
    <w:autoRedefine/>
    <w:rsid w:val="006B4E3B"/>
    <w:pPr>
      <w:spacing w:after="200" w:line="276" w:lineRule="auto"/>
      <w:ind w:left="1800" w:hanging="200"/>
    </w:pPr>
    <w:rPr>
      <w:bCs/>
      <w14:ligatures w14:val="standardContextual"/>
    </w:rPr>
  </w:style>
  <w:style w:type="paragraph" w:styleId="IndexHeading">
    <w:name w:val="index heading"/>
    <w:basedOn w:val="Normal"/>
    <w:next w:val="Index1"/>
    <w:rsid w:val="006B4E3B"/>
    <w:pPr>
      <w:spacing w:after="200" w:line="276" w:lineRule="auto"/>
    </w:pPr>
    <w:rPr>
      <w:bCs/>
      <w14:ligatures w14:val="standardContextual"/>
    </w:rPr>
  </w:style>
  <w:style w:type="numbering" w:customStyle="1" w:styleId="NoList8">
    <w:name w:val="No List8"/>
    <w:next w:val="NoList"/>
    <w:semiHidden/>
    <w:unhideWhenUsed/>
    <w:rsid w:val="006B4E3B"/>
  </w:style>
  <w:style w:type="numbering" w:customStyle="1" w:styleId="NoList9">
    <w:name w:val="No List9"/>
    <w:next w:val="NoList"/>
    <w:semiHidden/>
    <w:unhideWhenUsed/>
    <w:rsid w:val="006B4E3B"/>
  </w:style>
  <w:style w:type="numbering" w:customStyle="1" w:styleId="NoList10">
    <w:name w:val="No List10"/>
    <w:next w:val="NoList"/>
    <w:semiHidden/>
    <w:unhideWhenUsed/>
    <w:rsid w:val="006B4E3B"/>
  </w:style>
  <w:style w:type="numbering" w:customStyle="1" w:styleId="NoList13">
    <w:name w:val="No List13"/>
    <w:next w:val="NoList"/>
    <w:semiHidden/>
    <w:unhideWhenUsed/>
    <w:rsid w:val="006B4E3B"/>
  </w:style>
  <w:style w:type="numbering" w:customStyle="1" w:styleId="NoList14">
    <w:name w:val="No List14"/>
    <w:next w:val="NoList"/>
    <w:semiHidden/>
    <w:unhideWhenUsed/>
    <w:rsid w:val="006B4E3B"/>
  </w:style>
  <w:style w:type="numbering" w:customStyle="1" w:styleId="NoList15">
    <w:name w:val="No List15"/>
    <w:next w:val="NoList"/>
    <w:uiPriority w:val="99"/>
    <w:semiHidden/>
    <w:unhideWhenUsed/>
    <w:rsid w:val="006B4E3B"/>
  </w:style>
  <w:style w:type="numbering" w:customStyle="1" w:styleId="NoList16">
    <w:name w:val="No List16"/>
    <w:next w:val="NoList"/>
    <w:uiPriority w:val="99"/>
    <w:semiHidden/>
    <w:unhideWhenUsed/>
    <w:rsid w:val="006B4E3B"/>
  </w:style>
  <w:style w:type="numbering" w:customStyle="1" w:styleId="NoList17">
    <w:name w:val="No List17"/>
    <w:next w:val="NoList"/>
    <w:semiHidden/>
    <w:unhideWhenUsed/>
    <w:rsid w:val="006B4E3B"/>
  </w:style>
  <w:style w:type="numbering" w:customStyle="1" w:styleId="NoList18">
    <w:name w:val="No List18"/>
    <w:next w:val="NoList"/>
    <w:uiPriority w:val="99"/>
    <w:semiHidden/>
    <w:unhideWhenUsed/>
    <w:rsid w:val="006B4E3B"/>
  </w:style>
  <w:style w:type="numbering" w:customStyle="1" w:styleId="NoList19">
    <w:name w:val="No List19"/>
    <w:next w:val="NoList"/>
    <w:uiPriority w:val="99"/>
    <w:semiHidden/>
    <w:unhideWhenUsed/>
    <w:rsid w:val="006B4E3B"/>
  </w:style>
  <w:style w:type="numbering" w:customStyle="1" w:styleId="NoList20">
    <w:name w:val="No List20"/>
    <w:next w:val="NoList"/>
    <w:semiHidden/>
    <w:unhideWhenUsed/>
    <w:rsid w:val="006B4E3B"/>
  </w:style>
  <w:style w:type="numbering" w:customStyle="1" w:styleId="NoList31">
    <w:name w:val="No List31"/>
    <w:next w:val="NoList"/>
    <w:semiHidden/>
    <w:unhideWhenUsed/>
    <w:rsid w:val="006B4E3B"/>
  </w:style>
  <w:style w:type="numbering" w:customStyle="1" w:styleId="NoList41">
    <w:name w:val="No List41"/>
    <w:next w:val="NoList"/>
    <w:semiHidden/>
    <w:unhideWhenUsed/>
    <w:rsid w:val="006B4E3B"/>
  </w:style>
  <w:style w:type="numbering" w:customStyle="1" w:styleId="NoList51">
    <w:name w:val="No List51"/>
    <w:next w:val="NoList"/>
    <w:semiHidden/>
    <w:unhideWhenUsed/>
    <w:rsid w:val="006B4E3B"/>
  </w:style>
  <w:style w:type="numbering" w:customStyle="1" w:styleId="NoList61">
    <w:name w:val="No List61"/>
    <w:next w:val="NoList"/>
    <w:semiHidden/>
    <w:unhideWhenUsed/>
    <w:rsid w:val="006B4E3B"/>
  </w:style>
  <w:style w:type="numbering" w:customStyle="1" w:styleId="NoList71">
    <w:name w:val="No List71"/>
    <w:next w:val="NoList"/>
    <w:semiHidden/>
    <w:unhideWhenUsed/>
    <w:rsid w:val="006B4E3B"/>
  </w:style>
  <w:style w:type="numbering" w:customStyle="1" w:styleId="NoList81">
    <w:name w:val="No List81"/>
    <w:next w:val="NoList"/>
    <w:semiHidden/>
    <w:unhideWhenUsed/>
    <w:rsid w:val="006B4E3B"/>
  </w:style>
  <w:style w:type="numbering" w:customStyle="1" w:styleId="NoList91">
    <w:name w:val="No List91"/>
    <w:next w:val="NoList"/>
    <w:semiHidden/>
    <w:unhideWhenUsed/>
    <w:rsid w:val="006B4E3B"/>
  </w:style>
  <w:style w:type="numbering" w:customStyle="1" w:styleId="NoList101">
    <w:name w:val="No List101"/>
    <w:next w:val="NoList"/>
    <w:uiPriority w:val="99"/>
    <w:semiHidden/>
    <w:unhideWhenUsed/>
    <w:rsid w:val="006B4E3B"/>
  </w:style>
  <w:style w:type="numbering" w:customStyle="1" w:styleId="NoList121">
    <w:name w:val="No List121"/>
    <w:next w:val="NoList"/>
    <w:semiHidden/>
    <w:unhideWhenUsed/>
    <w:rsid w:val="006B4E3B"/>
  </w:style>
  <w:style w:type="numbering" w:customStyle="1" w:styleId="NoList131">
    <w:name w:val="No List131"/>
    <w:next w:val="NoList"/>
    <w:semiHidden/>
    <w:unhideWhenUsed/>
    <w:rsid w:val="006B4E3B"/>
  </w:style>
  <w:style w:type="numbering" w:customStyle="1" w:styleId="NoList141">
    <w:name w:val="No List141"/>
    <w:next w:val="NoList"/>
    <w:semiHidden/>
    <w:unhideWhenUsed/>
    <w:rsid w:val="006B4E3B"/>
  </w:style>
  <w:style w:type="paragraph" w:customStyle="1" w:styleId="Quote20">
    <w:name w:val="Quote2"/>
    <w:basedOn w:val="Default"/>
    <w:next w:val="Default"/>
    <w:qFormat/>
    <w:rsid w:val="006B4E3B"/>
    <w:pPr>
      <w:spacing w:after="0" w:line="240" w:lineRule="auto"/>
    </w:pPr>
    <w:rPr>
      <w:rFonts w:ascii="Times New Roman" w:eastAsia="Calibri" w:hAnsi="Times New Roman" w:cs="Times New Roman"/>
      <w:sz w:val="24"/>
      <w:szCs w:val="22"/>
      <w14:ligatures w14:val="standardContextual"/>
    </w:rPr>
  </w:style>
  <w:style w:type="numbering" w:customStyle="1" w:styleId="NoList22">
    <w:name w:val="No List22"/>
    <w:next w:val="NoList"/>
    <w:semiHidden/>
    <w:unhideWhenUsed/>
    <w:rsid w:val="006B4E3B"/>
  </w:style>
  <w:style w:type="numbering" w:customStyle="1" w:styleId="NoList23">
    <w:name w:val="No List23"/>
    <w:next w:val="NoList"/>
    <w:semiHidden/>
    <w:unhideWhenUsed/>
    <w:rsid w:val="006B4E3B"/>
  </w:style>
  <w:style w:type="numbering" w:customStyle="1" w:styleId="NoList24">
    <w:name w:val="No List24"/>
    <w:next w:val="NoList"/>
    <w:semiHidden/>
    <w:unhideWhenUsed/>
    <w:rsid w:val="006B4E3B"/>
  </w:style>
  <w:style w:type="numbering" w:customStyle="1" w:styleId="NoList25">
    <w:name w:val="No List25"/>
    <w:next w:val="NoList"/>
    <w:semiHidden/>
    <w:unhideWhenUsed/>
    <w:rsid w:val="006B4E3B"/>
  </w:style>
  <w:style w:type="character" w:customStyle="1" w:styleId="HighlightedUnderlineEmphasis">
    <w:name w:val="Highlighted Underline Emphasis"/>
    <w:rsid w:val="006B4E3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B4E3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B4E3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B4E3B"/>
    <w:rPr>
      <w:rFonts w:ascii="Georgia" w:hAnsi="Georgia"/>
      <w:u w:val="single"/>
    </w:rPr>
  </w:style>
  <w:style w:type="paragraph" w:customStyle="1" w:styleId="StyleCardsGeorgia12ptBoldThickunderlineBorderSin">
    <w:name w:val="Style Cards + Georgia 12 pt Bold Thick underline Border: : (Sin..."/>
    <w:basedOn w:val="Normal"/>
    <w:qFormat/>
    <w:rsid w:val="006B4E3B"/>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6B4E3B"/>
    <w:rPr>
      <w:rFonts w:ascii="Georgia" w:hAnsi="Georgia"/>
      <w:sz w:val="24"/>
      <w:u w:val="single"/>
    </w:rPr>
  </w:style>
  <w:style w:type="paragraph" w:customStyle="1" w:styleId="StyleCardsGeorgia">
    <w:name w:val="Style Cards + Georgia"/>
    <w:basedOn w:val="Normal"/>
    <w:qFormat/>
    <w:rsid w:val="006B4E3B"/>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6B4E3B"/>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6B4E3B"/>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6B4E3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B4E3B"/>
    <w:rPr>
      <w:b w:val="0"/>
      <w:bCs w:val="0"/>
      <w:sz w:val="22"/>
      <w:u w:val="single"/>
      <w:bdr w:val="none" w:sz="0" w:space="0" w:color="auto"/>
    </w:rPr>
  </w:style>
  <w:style w:type="character" w:customStyle="1" w:styleId="cit-title">
    <w:name w:val="cit-title"/>
    <w:basedOn w:val="DefaultParagraphFont"/>
    <w:rsid w:val="006B4E3B"/>
  </w:style>
  <w:style w:type="paragraph" w:customStyle="1" w:styleId="txttitle">
    <w:name w:val="txttitle"/>
    <w:basedOn w:val="Normal"/>
    <w:qFormat/>
    <w:rsid w:val="006B4E3B"/>
    <w:pPr>
      <w:spacing w:before="100" w:beforeAutospacing="1" w:after="100" w:afterAutospacing="1"/>
    </w:pPr>
    <w:rPr>
      <w:sz w:val="24"/>
      <w14:ligatures w14:val="standardContextual"/>
    </w:rPr>
  </w:style>
  <w:style w:type="character" w:customStyle="1" w:styleId="z3988">
    <w:name w:val="z3988"/>
    <w:basedOn w:val="DefaultParagraphFont"/>
    <w:rsid w:val="006B4E3B"/>
  </w:style>
  <w:style w:type="character" w:customStyle="1" w:styleId="nowrap">
    <w:name w:val="nowrap"/>
    <w:basedOn w:val="DefaultParagraphFont"/>
    <w:rsid w:val="006B4E3B"/>
  </w:style>
  <w:style w:type="paragraph" w:customStyle="1" w:styleId="SmallCards">
    <w:name w:val="Small Cards"/>
    <w:basedOn w:val="Normal"/>
    <w:link w:val="SmallCardsChar"/>
    <w:autoRedefine/>
    <w:qFormat/>
    <w:rsid w:val="006B4E3B"/>
    <w:rPr>
      <w:rFonts w:eastAsia="Times New Roman"/>
      <w:szCs w:val="20"/>
      <w14:ligatures w14:val="standardContextual"/>
    </w:rPr>
  </w:style>
  <w:style w:type="character" w:customStyle="1" w:styleId="freeaccess">
    <w:name w:val="freeaccess"/>
    <w:basedOn w:val="DefaultParagraphFont"/>
    <w:rsid w:val="006B4E3B"/>
  </w:style>
  <w:style w:type="character" w:customStyle="1" w:styleId="BoxX2">
    <w:name w:val="BoxX2"/>
    <w:qFormat/>
    <w:rsid w:val="006B4E3B"/>
    <w:rPr>
      <w:rFonts w:ascii="Times New Roman" w:hAnsi="Times New Roman"/>
      <w:b/>
      <w:sz w:val="22"/>
      <w:u w:val="single"/>
      <w:bdr w:val="single" w:sz="4" w:space="0" w:color="auto"/>
    </w:rPr>
  </w:style>
  <w:style w:type="paragraph" w:customStyle="1" w:styleId="StyleStyle49pt9">
    <w:name w:val="Style Style4 + 9 pt9"/>
    <w:basedOn w:val="Style4"/>
    <w:link w:val="StyleStyle49pt9Char"/>
    <w:qFormat/>
    <w:rsid w:val="006B4E3B"/>
    <w:pPr>
      <w:spacing w:after="0" w:line="240" w:lineRule="auto"/>
    </w:pPr>
    <w:rPr>
      <w:rFonts w:ascii="Arial" w:eastAsia="SimSun" w:hAnsi="Arial" w:cs="Arial"/>
      <w:sz w:val="16"/>
      <w:szCs w:val="22"/>
      <w:lang w:eastAsia="zh-CN"/>
      <w14:ligatures w14:val="standardContextual"/>
    </w:rPr>
  </w:style>
  <w:style w:type="character" w:customStyle="1" w:styleId="StyleStyle49pt9Char">
    <w:name w:val="Style Style4 + 9 pt9 Char"/>
    <w:link w:val="StyleStyle49pt9"/>
    <w:rsid w:val="006B4E3B"/>
    <w:rPr>
      <w:rFonts w:ascii="Arial" w:eastAsia="SimSun" w:hAnsi="Arial" w:cs="Arial"/>
      <w:kern w:val="0"/>
      <w:sz w:val="16"/>
      <w:szCs w:val="22"/>
      <w:u w:val="single"/>
      <w:lang w:eastAsia="zh-CN"/>
    </w:rPr>
  </w:style>
  <w:style w:type="paragraph" w:customStyle="1" w:styleId="DebateBlocking">
    <w:name w:val="DebateBlocking"/>
    <w:basedOn w:val="Normal"/>
    <w:next w:val="Nothing"/>
    <w:uiPriority w:val="99"/>
    <w:qFormat/>
    <w:rsid w:val="006B4E3B"/>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B4E3B"/>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B4E3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6B4E3B"/>
    <w:pPr>
      <w:spacing w:before="100" w:beforeAutospacing="1" w:after="100" w:afterAutospacing="1"/>
    </w:pPr>
    <w:rPr>
      <w:rFonts w:eastAsia="Times New Roman"/>
      <w:sz w:val="24"/>
      <w14:ligatures w14:val="standardContextual"/>
    </w:rPr>
  </w:style>
  <w:style w:type="paragraph" w:customStyle="1" w:styleId="CiteLittle">
    <w:name w:val="Cite Little"/>
    <w:next w:val="Normal"/>
    <w:qFormat/>
    <w:rsid w:val="006B4E3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B4E3B"/>
    <w:rPr>
      <w:rFonts w:ascii="Times New Roman" w:eastAsia="MS Mincho" w:hAnsi="Times New Roman"/>
      <w:b/>
      <w:bCs/>
      <w:u w:val="thick"/>
    </w:rPr>
  </w:style>
  <w:style w:type="character" w:customStyle="1" w:styleId="StyleAsianMSMincho">
    <w:name w:val="Style (Asian) MS Mincho"/>
    <w:rsid w:val="006B4E3B"/>
    <w:rPr>
      <w:rFonts w:ascii="Times New Roman" w:eastAsia="MS Mincho" w:hAnsi="Times New Roman"/>
      <w:u w:val="thick"/>
    </w:rPr>
  </w:style>
  <w:style w:type="paragraph" w:customStyle="1" w:styleId="docheader">
    <w:name w:val="doc header"/>
    <w:autoRedefine/>
    <w:qFormat/>
    <w:rsid w:val="006B4E3B"/>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6B4E3B"/>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6B4E3B"/>
  </w:style>
  <w:style w:type="paragraph" w:customStyle="1" w:styleId="blocorganizer">
    <w:name w:val="bloc organizer"/>
    <w:basedOn w:val="Heading1"/>
    <w:next w:val="bloctitles"/>
    <w:link w:val="blocorganizerChar"/>
    <w:autoRedefine/>
    <w:qFormat/>
    <w:rsid w:val="006B4E3B"/>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14:ligatures w14:val="standardContextual"/>
    </w:rPr>
  </w:style>
  <w:style w:type="character" w:customStyle="1" w:styleId="blocorganizerChar">
    <w:name w:val="bloc organizer Char"/>
    <w:link w:val="blocorganizer"/>
    <w:rsid w:val="006B4E3B"/>
    <w:rPr>
      <w:rFonts w:ascii="Arial" w:eastAsia="Times New Roman" w:hAnsi="Arial" w:cs="Times New Roman"/>
      <w:b/>
      <w:bCs/>
      <w:caps/>
      <w:kern w:val="0"/>
      <w:sz w:val="4"/>
      <w:szCs w:val="32"/>
      <w:u w:val="single"/>
    </w:rPr>
  </w:style>
  <w:style w:type="character" w:customStyle="1" w:styleId="UnderlineBoldChar">
    <w:name w:val="Underline Bold Char"/>
    <w:locked/>
    <w:rsid w:val="006B4E3B"/>
    <w:rPr>
      <w:rFonts w:ascii="Times New Roman" w:eastAsia="Times New Roman" w:hAnsi="Times New Roman" w:cs="Calibri"/>
      <w:b/>
      <w:sz w:val="24"/>
      <w:szCs w:val="20"/>
      <w:u w:val="single"/>
    </w:rPr>
  </w:style>
  <w:style w:type="character" w:customStyle="1" w:styleId="tagChar3">
    <w:name w:val="%tag Char"/>
    <w:link w:val="tag"/>
    <w:uiPriority w:val="99"/>
    <w:rsid w:val="006B4E3B"/>
    <w:rPr>
      <w:rFonts w:ascii="Garamond" w:eastAsia="Calibri" w:hAnsi="Garamond" w:cs="Calibri"/>
      <w:bCs/>
      <w:kern w:val="0"/>
      <w:sz w:val="18"/>
      <w:szCs w:val="22"/>
      <w14:ligatures w14:val="none"/>
    </w:rPr>
  </w:style>
  <w:style w:type="character" w:customStyle="1" w:styleId="AAAcardChar">
    <w:name w:val="AAAcard Char"/>
    <w:link w:val="AAAcard"/>
    <w:uiPriority w:val="99"/>
    <w:rsid w:val="006B4E3B"/>
    <w:rPr>
      <w:rFonts w:ascii="Calibri" w:eastAsia="Times New Roman" w:hAnsi="Calibri" w:cs="Calibri"/>
      <w:kern w:val="0"/>
      <w:sz w:val="22"/>
      <w:szCs w:val="22"/>
      <w14:ligatures w14:val="none"/>
    </w:rPr>
  </w:style>
  <w:style w:type="character" w:customStyle="1" w:styleId="underlineCharChar2">
    <w:name w:val="underline Char Char"/>
    <w:rsid w:val="006B4E3B"/>
    <w:rPr>
      <w:rFonts w:ascii="Arial Narrow" w:eastAsia="Times New Roman" w:hAnsi="Arial Narrow" w:cs="Calibri"/>
      <w:sz w:val="24"/>
      <w:u w:val="single"/>
    </w:rPr>
  </w:style>
  <w:style w:type="paragraph" w:customStyle="1" w:styleId="tagstyle1">
    <w:name w:val="tagstyle"/>
    <w:basedOn w:val="Normal"/>
    <w:qFormat/>
    <w:rsid w:val="006B4E3B"/>
    <w:pPr>
      <w:spacing w:before="100" w:beforeAutospacing="1" w:after="100" w:afterAutospacing="1"/>
    </w:pPr>
    <w:rPr>
      <w:rFonts w:eastAsia="Times New Roman"/>
      <w:sz w:val="24"/>
      <w14:ligatures w14:val="standardContextual"/>
    </w:rPr>
  </w:style>
  <w:style w:type="character" w:customStyle="1" w:styleId="newsstorytitle">
    <w:name w:val="news_story_title"/>
    <w:rsid w:val="006B4E3B"/>
  </w:style>
  <w:style w:type="character" w:customStyle="1" w:styleId="yqlink">
    <w:name w:val="yqlink"/>
    <w:rsid w:val="006B4E3B"/>
  </w:style>
  <w:style w:type="character" w:customStyle="1" w:styleId="clbody">
    <w:name w:val="clbody"/>
    <w:rsid w:val="006B4E3B"/>
  </w:style>
  <w:style w:type="paragraph" w:customStyle="1" w:styleId="Analyticals">
    <w:name w:val="Analyticals"/>
    <w:basedOn w:val="Normal"/>
    <w:qFormat/>
    <w:rsid w:val="006B4E3B"/>
    <w:rPr>
      <w:rFonts w:eastAsia="Times New Roman"/>
      <w:sz w:val="24"/>
      <w14:ligatures w14:val="standardContextual"/>
    </w:rPr>
  </w:style>
  <w:style w:type="character" w:customStyle="1" w:styleId="norm">
    <w:name w:val="norm"/>
    <w:rsid w:val="006B4E3B"/>
  </w:style>
  <w:style w:type="character" w:customStyle="1" w:styleId="boldandunderlinecharcharcharcharcharcharcharcharcharcharcharcharcharcharcharchar0">
    <w:name w:val="boldandunderlinecharcharcharcharcharcharcharcharcharcharcharcharcharcharcharchar"/>
    <w:rsid w:val="006B4E3B"/>
  </w:style>
  <w:style w:type="character" w:customStyle="1" w:styleId="underlinecharcharcharcharcharcharcharcharcharcharcharcharcharchar0">
    <w:name w:val="underlinecharcharcharcharcharcharcharcharcharcharcharcharcharchar"/>
    <w:rsid w:val="006B4E3B"/>
  </w:style>
  <w:style w:type="character" w:customStyle="1" w:styleId="CharCharCharCharCharChar1Char">
    <w:name w:val="Char Char Char Char Char Char1 Char"/>
    <w:rsid w:val="006B4E3B"/>
    <w:rPr>
      <w:rFonts w:ascii="Times New Roman" w:eastAsia="Times New Roman" w:hAnsi="Times New Roman" w:cs="Times New Roman"/>
      <w:b/>
      <w:sz w:val="24"/>
      <w:szCs w:val="24"/>
    </w:rPr>
  </w:style>
  <w:style w:type="character" w:customStyle="1" w:styleId="emphasis22">
    <w:name w:val="emphasis2"/>
    <w:rsid w:val="006B4E3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B4E3B"/>
    <w:rPr>
      <w:sz w:val="24"/>
      <w:szCs w:val="24"/>
      <w:lang w:val="en-US" w:eastAsia="en-US" w:bidi="ar-SA"/>
    </w:rPr>
  </w:style>
  <w:style w:type="character" w:customStyle="1" w:styleId="NewTag">
    <w:name w:val="NewTag"/>
    <w:uiPriority w:val="1"/>
    <w:qFormat/>
    <w:rsid w:val="006B4E3B"/>
    <w:rPr>
      <w:rFonts w:ascii="Georgia" w:hAnsi="Georgia"/>
      <w:b/>
      <w:sz w:val="24"/>
    </w:rPr>
  </w:style>
  <w:style w:type="character" w:customStyle="1" w:styleId="searchtools-record-title">
    <w:name w:val="searchtools-record-title"/>
    <w:basedOn w:val="DefaultParagraphFont"/>
    <w:rsid w:val="006B4E3B"/>
  </w:style>
  <w:style w:type="character" w:customStyle="1" w:styleId="rightside">
    <w:name w:val="rightside"/>
    <w:rsid w:val="006B4E3B"/>
  </w:style>
  <w:style w:type="character" w:customStyle="1" w:styleId="flourish">
    <w:name w:val="flourish"/>
    <w:rsid w:val="006B4E3B"/>
  </w:style>
  <w:style w:type="character" w:customStyle="1" w:styleId="style150">
    <w:name w:val="style150"/>
    <w:rsid w:val="006B4E3B"/>
  </w:style>
  <w:style w:type="character" w:customStyle="1" w:styleId="head">
    <w:name w:val="head"/>
    <w:rsid w:val="006B4E3B"/>
  </w:style>
  <w:style w:type="character" w:customStyle="1" w:styleId="titletxt">
    <w:name w:val="titletxt"/>
    <w:rsid w:val="006B4E3B"/>
  </w:style>
  <w:style w:type="character" w:customStyle="1" w:styleId="colbcopy">
    <w:name w:val="colbcopy"/>
    <w:rsid w:val="006B4E3B"/>
  </w:style>
  <w:style w:type="character" w:customStyle="1" w:styleId="hcard">
    <w:name w:val="hcard"/>
    <w:rsid w:val="006B4E3B"/>
  </w:style>
  <w:style w:type="paragraph" w:customStyle="1" w:styleId="StylePlainTextTimesNewRomanBold">
    <w:name w:val="Style Plain Text + Times New Roman Bold"/>
    <w:basedOn w:val="PlainText"/>
    <w:qFormat/>
    <w:rsid w:val="006B4E3B"/>
    <w:pPr>
      <w:spacing w:after="0" w:line="240" w:lineRule="auto"/>
    </w:pPr>
    <w:rPr>
      <w:rFonts w:ascii="Courier" w:eastAsia="Cambria" w:hAnsi="Courier" w:cs="Arial"/>
      <w:sz w:val="21"/>
      <w:szCs w:val="21"/>
      <w14:ligatures w14:val="standardContextual"/>
    </w:rPr>
  </w:style>
  <w:style w:type="paragraph" w:customStyle="1" w:styleId="hotroute2">
    <w:name w:val="hotroute"/>
    <w:basedOn w:val="Normal"/>
    <w:qFormat/>
    <w:rsid w:val="006B4E3B"/>
    <w:pPr>
      <w:ind w:left="288"/>
    </w:pPr>
    <w:rPr>
      <w14:ligatures w14:val="standardContextual"/>
    </w:rPr>
  </w:style>
  <w:style w:type="paragraph" w:customStyle="1" w:styleId="DeleteAnalytics">
    <w:name w:val="Delete Analytics"/>
    <w:basedOn w:val="Heading4"/>
    <w:qFormat/>
    <w:rsid w:val="006B4E3B"/>
    <w:rPr>
      <w:bCs/>
      <w:color w:val="800000"/>
      <w14:ligatures w14:val="standardContextual"/>
    </w:rPr>
  </w:style>
  <w:style w:type="paragraph" w:customStyle="1" w:styleId="ReallyFuckingSmall0">
    <w:name w:val="Really Fucking Small"/>
    <w:basedOn w:val="Normal"/>
    <w:link w:val="ReallyFuckingSmallChar0"/>
    <w:qFormat/>
    <w:rsid w:val="006B4E3B"/>
    <w:pPr>
      <w:ind w:left="144"/>
    </w:pPr>
    <w:rPr>
      <w:rFonts w:eastAsia="Times New Roman"/>
      <w:sz w:val="12"/>
      <w14:ligatures w14:val="standardContextual"/>
    </w:rPr>
  </w:style>
  <w:style w:type="character" w:customStyle="1" w:styleId="ReallyFuckingSmallChar0">
    <w:name w:val="Really Fucking Small Char"/>
    <w:link w:val="ReallyFuckingSmall0"/>
    <w:rsid w:val="006B4E3B"/>
    <w:rPr>
      <w:rFonts w:ascii="Arial" w:eastAsia="Times New Roman" w:hAnsi="Arial" w:cs="Arial"/>
      <w:kern w:val="0"/>
      <w:sz w:val="12"/>
      <w:szCs w:val="22"/>
    </w:rPr>
  </w:style>
  <w:style w:type="paragraph" w:customStyle="1" w:styleId="Boxempahsis">
    <w:name w:val="Box empahsis"/>
    <w:basedOn w:val="Normal"/>
    <w:link w:val="BoxempahsisChar"/>
    <w:qFormat/>
    <w:rsid w:val="006B4E3B"/>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6B4E3B"/>
    <w:rPr>
      <w:rFonts w:ascii="Franklin Gothic Heavy" w:hAnsi="Franklin Gothic Heavy" w:cs="Arial"/>
      <w:kern w:val="0"/>
      <w:szCs w:val="22"/>
      <w:u w:val="single"/>
      <w:bdr w:val="single" w:sz="4" w:space="0" w:color="auto"/>
    </w:rPr>
  </w:style>
  <w:style w:type="character" w:customStyle="1" w:styleId="Qualified">
    <w:name w:val="Qualified"/>
    <w:rsid w:val="006B4E3B"/>
    <w:rPr>
      <w:rFonts w:asciiTheme="majorHAnsi" w:hAnsiTheme="majorHAnsi"/>
      <w:b/>
      <w:bCs/>
      <w:sz w:val="16"/>
    </w:rPr>
  </w:style>
  <w:style w:type="character" w:customStyle="1" w:styleId="BlockTitleChar0">
    <w:name w:val="%Block Title Char"/>
    <w:rsid w:val="006B4E3B"/>
    <w:rPr>
      <w:rFonts w:ascii="Arial" w:eastAsia="Times New Roman" w:hAnsi="Arial" w:cs="Arial"/>
      <w:b/>
      <w:bCs/>
      <w:kern w:val="32"/>
      <w:sz w:val="28"/>
      <w:szCs w:val="32"/>
    </w:rPr>
  </w:style>
  <w:style w:type="character" w:customStyle="1" w:styleId="columntexthead">
    <w:name w:val="columntexthead"/>
    <w:rsid w:val="006B4E3B"/>
  </w:style>
  <w:style w:type="character" w:customStyle="1" w:styleId="instruction">
    <w:name w:val="instruction"/>
    <w:rsid w:val="006B4E3B"/>
  </w:style>
  <w:style w:type="character" w:customStyle="1" w:styleId="imagelink">
    <w:name w:val="imagelink"/>
    <w:rsid w:val="006B4E3B"/>
  </w:style>
  <w:style w:type="character" w:customStyle="1" w:styleId="leadin">
    <w:name w:val="leadin"/>
    <w:rsid w:val="006B4E3B"/>
  </w:style>
  <w:style w:type="character" w:customStyle="1" w:styleId="noticiabyline">
    <w:name w:val="noticia_byline"/>
    <w:rsid w:val="006B4E3B"/>
  </w:style>
  <w:style w:type="character" w:customStyle="1" w:styleId="rightnowyahoo">
    <w:name w:val="right_now_yahoo"/>
    <w:rsid w:val="006B4E3B"/>
  </w:style>
  <w:style w:type="character" w:customStyle="1" w:styleId="submittedmeta">
    <w:name w:val="submitted meta"/>
    <w:rsid w:val="006B4E3B"/>
  </w:style>
  <w:style w:type="paragraph" w:customStyle="1" w:styleId="IndexHeader">
    <w:name w:val="Index Header"/>
    <w:basedOn w:val="Normal"/>
    <w:qFormat/>
    <w:rsid w:val="006B4E3B"/>
    <w:pPr>
      <w:ind w:left="-720"/>
      <w:outlineLvl w:val="0"/>
    </w:pPr>
    <w:rPr>
      <w:rFonts w:eastAsia="Times New Roman"/>
      <w:b/>
      <w:bCs/>
      <w:sz w:val="36"/>
      <w:szCs w:val="20"/>
      <w14:ligatures w14:val="standardContextual"/>
    </w:rPr>
  </w:style>
  <w:style w:type="character" w:customStyle="1" w:styleId="IndexHeaderChar">
    <w:name w:val="Index Header Char"/>
    <w:rsid w:val="006B4E3B"/>
    <w:rPr>
      <w:rFonts w:ascii="Times New Roman" w:eastAsia="Times New Roman" w:hAnsi="Times New Roman"/>
      <w:b/>
      <w:bCs/>
      <w:sz w:val="36"/>
    </w:rPr>
  </w:style>
  <w:style w:type="paragraph" w:customStyle="1" w:styleId="CardRead">
    <w:name w:val="Card_Read"/>
    <w:basedOn w:val="Normal"/>
    <w:qFormat/>
    <w:rsid w:val="006B4E3B"/>
    <w:rPr>
      <w:rFonts w:ascii="Times" w:eastAsia="Times" w:hAnsi="Times"/>
      <w:szCs w:val="20"/>
      <w14:ligatures w14:val="standardContextual"/>
    </w:rPr>
  </w:style>
  <w:style w:type="paragraph" w:customStyle="1" w:styleId="CardNU">
    <w:name w:val="CardNU"/>
    <w:basedOn w:val="Normal"/>
    <w:qFormat/>
    <w:rsid w:val="006B4E3B"/>
    <w:rPr>
      <w:rFonts w:ascii="Times" w:eastAsia="Times" w:hAnsi="Times"/>
      <w:sz w:val="14"/>
      <w:szCs w:val="20"/>
      <w14:ligatures w14:val="standardContextual"/>
    </w:rPr>
  </w:style>
  <w:style w:type="paragraph" w:customStyle="1" w:styleId="StyleHeading310pt">
    <w:name w:val="Style Heading 3 + 10 pt"/>
    <w:basedOn w:val="Heading3"/>
    <w:qFormat/>
    <w:rsid w:val="006B4E3B"/>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6B4E3B"/>
    <w:rPr>
      <w:rFonts w:ascii="Times New Roman" w:eastAsia="Times New Roman" w:hAnsi="Times New Roman" w:cs="Arial"/>
      <w:b/>
      <w:bCs/>
      <w:sz w:val="26"/>
      <w:szCs w:val="26"/>
    </w:rPr>
  </w:style>
  <w:style w:type="paragraph" w:customStyle="1" w:styleId="Style30">
    <w:name w:val="Style 3"/>
    <w:basedOn w:val="Normal"/>
    <w:qFormat/>
    <w:rsid w:val="006B4E3B"/>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6B4E3B"/>
    <w:pPr>
      <w:spacing w:after="60"/>
    </w:pPr>
    <w:rPr>
      <w:rFonts w:eastAsia="Times New Roman"/>
      <w:sz w:val="18"/>
      <w14:ligatures w14:val="standardContextual"/>
    </w:rPr>
  </w:style>
  <w:style w:type="paragraph" w:customStyle="1" w:styleId="OmniPage8">
    <w:name w:val="OmniPage #8"/>
    <w:basedOn w:val="Normal"/>
    <w:qFormat/>
    <w:rsid w:val="006B4E3B"/>
    <w:rPr>
      <w:rFonts w:eastAsia="Times New Roman"/>
      <w:color w:val="000000"/>
      <w:szCs w:val="20"/>
      <w14:ligatures w14:val="standardContextual"/>
    </w:rPr>
  </w:style>
  <w:style w:type="paragraph" w:customStyle="1" w:styleId="OmniPage2">
    <w:name w:val="OmniPage #2"/>
    <w:basedOn w:val="Normal"/>
    <w:qFormat/>
    <w:rsid w:val="006B4E3B"/>
    <w:rPr>
      <w:rFonts w:eastAsia="Times New Roman"/>
      <w:color w:val="000000"/>
      <w:szCs w:val="20"/>
      <w14:ligatures w14:val="standardContextual"/>
    </w:rPr>
  </w:style>
  <w:style w:type="paragraph" w:customStyle="1" w:styleId="OmniPage6">
    <w:name w:val="OmniPage #6"/>
    <w:basedOn w:val="Normal"/>
    <w:qFormat/>
    <w:rsid w:val="006B4E3B"/>
    <w:rPr>
      <w:rFonts w:eastAsia="Times New Roman"/>
      <w:color w:val="000000"/>
      <w:szCs w:val="20"/>
      <w14:ligatures w14:val="standardContextual"/>
    </w:rPr>
  </w:style>
  <w:style w:type="paragraph" w:customStyle="1" w:styleId="OmniPage7">
    <w:name w:val="OmniPage #7"/>
    <w:basedOn w:val="Normal"/>
    <w:qFormat/>
    <w:rsid w:val="006B4E3B"/>
    <w:rPr>
      <w:rFonts w:eastAsia="Times New Roman"/>
      <w:color w:val="000000"/>
      <w:szCs w:val="20"/>
      <w14:ligatures w14:val="standardContextual"/>
    </w:rPr>
  </w:style>
  <w:style w:type="paragraph" w:customStyle="1" w:styleId="OmniPage11">
    <w:name w:val="OmniPage #11"/>
    <w:basedOn w:val="Normal"/>
    <w:qFormat/>
    <w:rsid w:val="006B4E3B"/>
    <w:rPr>
      <w:rFonts w:eastAsia="Times New Roman"/>
      <w:color w:val="000000"/>
      <w:szCs w:val="20"/>
      <w14:ligatures w14:val="standardContextual"/>
    </w:rPr>
  </w:style>
  <w:style w:type="paragraph" w:customStyle="1" w:styleId="OmniPage12">
    <w:name w:val="OmniPage #12"/>
    <w:basedOn w:val="Normal"/>
    <w:qFormat/>
    <w:rsid w:val="006B4E3B"/>
    <w:rPr>
      <w:rFonts w:eastAsia="Times New Roman"/>
      <w:color w:val="000000"/>
      <w:szCs w:val="20"/>
      <w14:ligatures w14:val="standardContextual"/>
    </w:rPr>
  </w:style>
  <w:style w:type="paragraph" w:customStyle="1" w:styleId="OmniPage13">
    <w:name w:val="OmniPage #13"/>
    <w:basedOn w:val="Normal"/>
    <w:qFormat/>
    <w:rsid w:val="006B4E3B"/>
    <w:rPr>
      <w:rFonts w:eastAsia="Times New Roman"/>
      <w:color w:val="000000"/>
      <w:szCs w:val="20"/>
      <w14:ligatures w14:val="standardContextual"/>
    </w:rPr>
  </w:style>
  <w:style w:type="paragraph" w:customStyle="1" w:styleId="OmniPage14">
    <w:name w:val="OmniPage #14"/>
    <w:basedOn w:val="Normal"/>
    <w:qFormat/>
    <w:rsid w:val="006B4E3B"/>
    <w:rPr>
      <w:rFonts w:eastAsia="Times New Roman"/>
      <w:color w:val="000000"/>
      <w:szCs w:val="20"/>
      <w14:ligatures w14:val="standardContextual"/>
    </w:rPr>
  </w:style>
  <w:style w:type="paragraph" w:customStyle="1" w:styleId="OmniPage15">
    <w:name w:val="OmniPage #15"/>
    <w:basedOn w:val="Normal"/>
    <w:qFormat/>
    <w:rsid w:val="006B4E3B"/>
    <w:rPr>
      <w:rFonts w:eastAsia="Times New Roman"/>
      <w:color w:val="000000"/>
      <w:szCs w:val="20"/>
      <w14:ligatures w14:val="standardContextual"/>
    </w:rPr>
  </w:style>
  <w:style w:type="paragraph" w:customStyle="1" w:styleId="OmniPage17">
    <w:name w:val="OmniPage #17"/>
    <w:basedOn w:val="Normal"/>
    <w:qFormat/>
    <w:rsid w:val="006B4E3B"/>
    <w:rPr>
      <w:rFonts w:eastAsia="Times New Roman"/>
      <w:color w:val="000000"/>
      <w:szCs w:val="20"/>
      <w14:ligatures w14:val="standardContextual"/>
    </w:rPr>
  </w:style>
  <w:style w:type="paragraph" w:customStyle="1" w:styleId="OmniPage19">
    <w:name w:val="OmniPage #19"/>
    <w:basedOn w:val="Normal"/>
    <w:qFormat/>
    <w:rsid w:val="006B4E3B"/>
    <w:rPr>
      <w:rFonts w:eastAsia="Times New Roman"/>
      <w:color w:val="000000"/>
      <w:szCs w:val="20"/>
      <w14:ligatures w14:val="standardContextual"/>
    </w:rPr>
  </w:style>
  <w:style w:type="paragraph" w:customStyle="1" w:styleId="OmniPage20">
    <w:name w:val="OmniPage #20"/>
    <w:basedOn w:val="Normal"/>
    <w:qFormat/>
    <w:rsid w:val="006B4E3B"/>
    <w:rPr>
      <w:rFonts w:eastAsia="Times New Roman"/>
      <w:color w:val="000000"/>
      <w:szCs w:val="20"/>
      <w14:ligatures w14:val="standardContextual"/>
    </w:rPr>
  </w:style>
  <w:style w:type="paragraph" w:customStyle="1" w:styleId="OmniPage21">
    <w:name w:val="OmniPage #21"/>
    <w:basedOn w:val="Normal"/>
    <w:qFormat/>
    <w:rsid w:val="006B4E3B"/>
    <w:rPr>
      <w:rFonts w:eastAsia="Times New Roman"/>
      <w:color w:val="000000"/>
      <w:szCs w:val="20"/>
      <w14:ligatures w14:val="standardContextual"/>
    </w:rPr>
  </w:style>
  <w:style w:type="paragraph" w:customStyle="1" w:styleId="OmniPage22">
    <w:name w:val="OmniPage #22"/>
    <w:basedOn w:val="Normal"/>
    <w:qFormat/>
    <w:rsid w:val="006B4E3B"/>
    <w:rPr>
      <w:rFonts w:eastAsia="Times New Roman"/>
      <w:color w:val="000000"/>
      <w:szCs w:val="20"/>
      <w14:ligatures w14:val="standardContextual"/>
    </w:rPr>
  </w:style>
  <w:style w:type="paragraph" w:customStyle="1" w:styleId="OmniPage25">
    <w:name w:val="OmniPage #25"/>
    <w:basedOn w:val="Normal"/>
    <w:qFormat/>
    <w:rsid w:val="006B4E3B"/>
    <w:rPr>
      <w:rFonts w:eastAsia="Times New Roman"/>
      <w:color w:val="000000"/>
      <w:szCs w:val="20"/>
      <w14:ligatures w14:val="standardContextual"/>
    </w:rPr>
  </w:style>
  <w:style w:type="paragraph" w:customStyle="1" w:styleId="OmniPage18">
    <w:name w:val="OmniPage #18"/>
    <w:basedOn w:val="Normal"/>
    <w:qFormat/>
    <w:rsid w:val="006B4E3B"/>
    <w:rPr>
      <w:rFonts w:eastAsia="Times New Roman"/>
      <w:color w:val="000000"/>
      <w:szCs w:val="20"/>
      <w14:ligatures w14:val="standardContextual"/>
    </w:rPr>
  </w:style>
  <w:style w:type="paragraph" w:customStyle="1" w:styleId="OmniPage26">
    <w:name w:val="OmniPage #26"/>
    <w:basedOn w:val="Normal"/>
    <w:qFormat/>
    <w:rsid w:val="006B4E3B"/>
    <w:rPr>
      <w:rFonts w:eastAsia="Times New Roman"/>
      <w:color w:val="000000"/>
      <w:szCs w:val="20"/>
      <w14:ligatures w14:val="standardContextual"/>
    </w:rPr>
  </w:style>
  <w:style w:type="character" w:customStyle="1" w:styleId="iagsheaderlarge">
    <w:name w:val="iags_header_large"/>
    <w:rsid w:val="006B4E3B"/>
  </w:style>
  <w:style w:type="paragraph" w:customStyle="1" w:styleId="OmniPage9">
    <w:name w:val="OmniPage #9"/>
    <w:basedOn w:val="Normal"/>
    <w:qFormat/>
    <w:rsid w:val="006B4E3B"/>
    <w:rPr>
      <w:rFonts w:eastAsia="Times New Roman"/>
      <w:color w:val="000000"/>
      <w:szCs w:val="20"/>
      <w14:ligatures w14:val="standardContextual"/>
    </w:rPr>
  </w:style>
  <w:style w:type="paragraph" w:customStyle="1" w:styleId="OmniPage5">
    <w:name w:val="OmniPage #5"/>
    <w:basedOn w:val="Normal"/>
    <w:qFormat/>
    <w:rsid w:val="006B4E3B"/>
    <w:rPr>
      <w:rFonts w:eastAsia="Times New Roman"/>
      <w:color w:val="000000"/>
      <w:szCs w:val="20"/>
      <w14:ligatures w14:val="standardContextual"/>
    </w:rPr>
  </w:style>
  <w:style w:type="character" w:customStyle="1" w:styleId="style12char0">
    <w:name w:val="style12char"/>
    <w:rsid w:val="006B4E3B"/>
  </w:style>
  <w:style w:type="character" w:customStyle="1" w:styleId="charchar2">
    <w:name w:val="charchar2"/>
    <w:rsid w:val="006B4E3B"/>
  </w:style>
  <w:style w:type="character" w:customStyle="1" w:styleId="style11char0">
    <w:name w:val="style11char"/>
    <w:rsid w:val="006B4E3B"/>
  </w:style>
  <w:style w:type="paragraph" w:customStyle="1" w:styleId="CitesandCardText">
    <w:name w:val="Cites and Card Text"/>
    <w:basedOn w:val="Normal"/>
    <w:qFormat/>
    <w:rsid w:val="006B4E3B"/>
    <w:rPr>
      <w:rFonts w:eastAsia="Times New Roman"/>
      <w14:ligatures w14:val="standardContextual"/>
    </w:rPr>
  </w:style>
  <w:style w:type="paragraph" w:styleId="List2">
    <w:name w:val="List 2"/>
    <w:basedOn w:val="Default"/>
    <w:next w:val="Default"/>
    <w:rsid w:val="006B4E3B"/>
    <w:pPr>
      <w:spacing w:after="0" w:line="240" w:lineRule="auto"/>
    </w:pPr>
    <w:rPr>
      <w:rFonts w:ascii="Times New Roman" w:eastAsia="Times New Roman" w:hAnsi="Times New Roman" w:cs="Times New Roman"/>
      <w:sz w:val="24"/>
      <w14:ligatures w14:val="standardContextual"/>
    </w:rPr>
  </w:style>
  <w:style w:type="paragraph" w:customStyle="1" w:styleId="Style160">
    <w:name w:val="Style 16"/>
    <w:basedOn w:val="Normal"/>
    <w:qFormat/>
    <w:rsid w:val="006B4E3B"/>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1"/>
    <w:qFormat/>
    <w:rsid w:val="006B4E3B"/>
    <w:rPr>
      <w:rFonts w:eastAsia="Times New Roman"/>
      <w14:ligatures w14:val="standardContextual"/>
    </w:rPr>
  </w:style>
  <w:style w:type="character" w:customStyle="1" w:styleId="smalltextChar1">
    <w:name w:val="smalltext Char"/>
    <w:link w:val="smalltext2"/>
    <w:rsid w:val="006B4E3B"/>
    <w:rPr>
      <w:rFonts w:ascii="Arial" w:eastAsia="Times New Roman" w:hAnsi="Arial" w:cs="Arial"/>
      <w:kern w:val="0"/>
      <w:sz w:val="16"/>
      <w:szCs w:val="22"/>
    </w:rPr>
  </w:style>
  <w:style w:type="paragraph" w:customStyle="1" w:styleId="StyleJustifiedFirstline1cmAfter6ptLinespacing1">
    <w:name w:val="Style Justified First line:  1 cm After:  6 pt Line spacing:  1...."/>
    <w:basedOn w:val="Default"/>
    <w:next w:val="Default"/>
    <w:qFormat/>
    <w:rsid w:val="006B4E3B"/>
    <w:pPr>
      <w:spacing w:after="120" w:line="240" w:lineRule="auto"/>
    </w:pPr>
    <w:rPr>
      <w:rFonts w:ascii="Times New Roman" w:eastAsia="Times New Roman" w:hAnsi="Times New Roman" w:cs="Times New Roman"/>
      <w:sz w:val="24"/>
      <w14:ligatures w14:val="standardContextual"/>
    </w:rPr>
  </w:style>
  <w:style w:type="paragraph" w:customStyle="1" w:styleId="headingChar">
    <w:name w:val="heading Char"/>
    <w:basedOn w:val="Normal"/>
    <w:qFormat/>
    <w:rsid w:val="006B4E3B"/>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6B4E3B"/>
    <w:rPr>
      <w:b/>
      <w:sz w:val="22"/>
      <w:szCs w:val="24"/>
      <w:u w:val="single"/>
      <w:lang w:val="en-US" w:eastAsia="en-US" w:bidi="ar-SA"/>
    </w:rPr>
  </w:style>
  <w:style w:type="paragraph" w:customStyle="1" w:styleId="Bullets-squares">
    <w:name w:val="Bullets - squares"/>
    <w:basedOn w:val="Normal"/>
    <w:next w:val="Normal"/>
    <w:qFormat/>
    <w:rsid w:val="006B4E3B"/>
    <w:pPr>
      <w:numPr>
        <w:numId w:val="22"/>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6B4E3B"/>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6B4E3B"/>
    <w:rPr>
      <w:rFonts w:ascii="Times New Roman" w:eastAsia="Times New Roman" w:hAnsi="Times New Roman" w:cs="Times New Roman"/>
      <w:kern w:val="0"/>
      <w:sz w:val="16"/>
      <w:szCs w:val="22"/>
    </w:rPr>
  </w:style>
  <w:style w:type="paragraph" w:customStyle="1" w:styleId="RegularCite">
    <w:name w:val="Regular Cite"/>
    <w:qFormat/>
    <w:rsid w:val="006B4E3B"/>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6B4E3B"/>
  </w:style>
  <w:style w:type="character" w:customStyle="1" w:styleId="emailstyle26">
    <w:name w:val="emailstyle26"/>
    <w:rsid w:val="006B4E3B"/>
  </w:style>
  <w:style w:type="paragraph" w:customStyle="1" w:styleId="context">
    <w:name w:val="context"/>
    <w:basedOn w:val="Normal"/>
    <w:qFormat/>
    <w:rsid w:val="006B4E3B"/>
    <w:pPr>
      <w:spacing w:before="100" w:beforeAutospacing="1" w:after="100" w:afterAutospacing="1"/>
    </w:pPr>
    <w:rPr>
      <w:rFonts w:eastAsia="Times New Roman"/>
      <w:sz w:val="24"/>
      <w14:ligatures w14:val="standardContextual"/>
    </w:rPr>
  </w:style>
  <w:style w:type="character" w:customStyle="1" w:styleId="sendtofriend">
    <w:name w:val="sendtofriend"/>
    <w:rsid w:val="006B4E3B"/>
  </w:style>
  <w:style w:type="character" w:customStyle="1" w:styleId="pagetype">
    <w:name w:val="pagetype"/>
    <w:rsid w:val="006B4E3B"/>
  </w:style>
  <w:style w:type="character" w:customStyle="1" w:styleId="byl">
    <w:name w:val="byl"/>
    <w:rsid w:val="006B4E3B"/>
  </w:style>
  <w:style w:type="character" w:customStyle="1" w:styleId="byd">
    <w:name w:val="byd"/>
    <w:rsid w:val="006B4E3B"/>
  </w:style>
  <w:style w:type="paragraph" w:customStyle="1" w:styleId="Size6">
    <w:name w:val="Size 6"/>
    <w:link w:val="Size6Char"/>
    <w:qFormat/>
    <w:rsid w:val="006B4E3B"/>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6B4E3B"/>
    <w:rPr>
      <w:rFonts w:ascii="Times New Roman" w:eastAsia="Times New Roman" w:hAnsi="Times New Roman" w:cs="Times New Roman"/>
      <w:kern w:val="0"/>
      <w:sz w:val="16"/>
      <w:szCs w:val="22"/>
    </w:rPr>
  </w:style>
  <w:style w:type="character" w:customStyle="1" w:styleId="underliningchar0">
    <w:name w:val="underliningchar"/>
    <w:rsid w:val="006B4E3B"/>
  </w:style>
  <w:style w:type="paragraph" w:customStyle="1" w:styleId="TxBrp11">
    <w:name w:val="TxBr_p11"/>
    <w:basedOn w:val="Normal"/>
    <w:qFormat/>
    <w:rsid w:val="006B4E3B"/>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6B4E3B"/>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6B4E3B"/>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6B4E3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6B4E3B"/>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6B4E3B"/>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6B4E3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6B4E3B"/>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6B4E3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6B4E3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6B4E3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6B4E3B"/>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6B4E3B"/>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6B4E3B"/>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6B4E3B"/>
    <w:rPr>
      <w:vanish w:val="0"/>
      <w:webHidden w:val="0"/>
      <w:color w:val="999999"/>
      <w:sz w:val="12"/>
      <w:szCs w:val="12"/>
      <w:specVanish/>
    </w:rPr>
  </w:style>
  <w:style w:type="paragraph" w:customStyle="1" w:styleId="CardsFont8pt">
    <w:name w:val="Cards + Font: 8 pt"/>
    <w:basedOn w:val="Normal"/>
    <w:qFormat/>
    <w:rsid w:val="006B4E3B"/>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6B4E3B"/>
    <w:rPr>
      <w:sz w:val="16"/>
    </w:rPr>
  </w:style>
  <w:style w:type="character" w:customStyle="1" w:styleId="TagLineCharChar">
    <w:name w:val="Tag Line Char Char"/>
    <w:rsid w:val="006B4E3B"/>
    <w:rPr>
      <w:rFonts w:cs="Arial"/>
      <w:b/>
      <w:bCs/>
      <w:iCs/>
      <w:sz w:val="24"/>
      <w:szCs w:val="28"/>
      <w:lang w:val="en-US" w:eastAsia="en-US" w:bidi="ar-SA"/>
    </w:rPr>
  </w:style>
  <w:style w:type="character" w:customStyle="1" w:styleId="articlecommentcount">
    <w:name w:val="article_comment_count"/>
    <w:rsid w:val="006B4E3B"/>
  </w:style>
  <w:style w:type="character" w:customStyle="1" w:styleId="articlerecommendcount">
    <w:name w:val="article_recommend_count"/>
    <w:rsid w:val="006B4E3B"/>
  </w:style>
  <w:style w:type="character" w:customStyle="1" w:styleId="normaltext1">
    <w:name w:val="normal_text"/>
    <w:rsid w:val="006B4E3B"/>
  </w:style>
  <w:style w:type="paragraph" w:customStyle="1" w:styleId="storytimestamp">
    <w:name w:val="storytimestamp"/>
    <w:basedOn w:val="Normal"/>
    <w:qFormat/>
    <w:rsid w:val="006B4E3B"/>
    <w:pPr>
      <w:spacing w:before="100" w:beforeAutospacing="1" w:after="100" w:afterAutospacing="1"/>
    </w:pPr>
    <w:rPr>
      <w:rFonts w:eastAsia="Times New Roman"/>
      <w:sz w:val="24"/>
      <w14:ligatures w14:val="standardContextual"/>
    </w:rPr>
  </w:style>
  <w:style w:type="character" w:customStyle="1" w:styleId="story-byline">
    <w:name w:val="story-byline"/>
    <w:rsid w:val="006B4E3B"/>
  </w:style>
  <w:style w:type="character" w:customStyle="1" w:styleId="story-titleline">
    <w:name w:val="story-titleline"/>
    <w:rsid w:val="006B4E3B"/>
  </w:style>
  <w:style w:type="paragraph" w:styleId="ListBullet2">
    <w:name w:val="List Bullet 2"/>
    <w:basedOn w:val="Normal"/>
    <w:rsid w:val="006B4E3B"/>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6B4E3B"/>
    <w:rPr>
      <w:rFonts w:eastAsia="Times New Roman"/>
      <w:color w:val="000000"/>
      <w:sz w:val="10"/>
      <w14:ligatures w14:val="standardContextual"/>
    </w:rPr>
  </w:style>
  <w:style w:type="character" w:customStyle="1" w:styleId="UnderlineCardChar1">
    <w:name w:val="Underline Card Char"/>
    <w:rsid w:val="006B4E3B"/>
    <w:rPr>
      <w:sz w:val="22"/>
      <w:szCs w:val="24"/>
      <w:u w:val="single"/>
      <w:lang w:val="en-US" w:eastAsia="en-US" w:bidi="ar-SA"/>
    </w:rPr>
  </w:style>
  <w:style w:type="character" w:customStyle="1" w:styleId="SourcesCharChar1">
    <w:name w:val="Sources Char Char1"/>
    <w:rsid w:val="006B4E3B"/>
    <w:rPr>
      <w:rFonts w:cs="Arial"/>
      <w:b/>
      <w:bCs/>
      <w:iCs/>
      <w:sz w:val="24"/>
      <w:szCs w:val="28"/>
      <w:lang w:val="en-US" w:eastAsia="en-US" w:bidi="ar-SA"/>
    </w:rPr>
  </w:style>
  <w:style w:type="paragraph" w:customStyle="1" w:styleId="OmniPage3">
    <w:name w:val="OmniPage #3"/>
    <w:basedOn w:val="Normal"/>
    <w:qFormat/>
    <w:rsid w:val="006B4E3B"/>
    <w:rPr>
      <w:rFonts w:eastAsia="Times New Roman"/>
      <w:color w:val="000000"/>
      <w:szCs w:val="20"/>
      <w14:ligatures w14:val="standardContextual"/>
    </w:rPr>
  </w:style>
  <w:style w:type="paragraph" w:customStyle="1" w:styleId="OmniPage16">
    <w:name w:val="OmniPage #16"/>
    <w:basedOn w:val="Normal"/>
    <w:qFormat/>
    <w:rsid w:val="006B4E3B"/>
    <w:rPr>
      <w:rFonts w:eastAsia="Times New Roman"/>
      <w:color w:val="000000"/>
      <w:szCs w:val="20"/>
      <w14:ligatures w14:val="standardContextual"/>
    </w:rPr>
  </w:style>
  <w:style w:type="paragraph" w:customStyle="1" w:styleId="OmniPage23">
    <w:name w:val="OmniPage #23"/>
    <w:basedOn w:val="Normal"/>
    <w:qFormat/>
    <w:rsid w:val="006B4E3B"/>
    <w:rPr>
      <w:rFonts w:eastAsia="Times New Roman"/>
      <w:color w:val="000000"/>
      <w:szCs w:val="20"/>
      <w14:ligatures w14:val="standardContextual"/>
    </w:rPr>
  </w:style>
  <w:style w:type="paragraph" w:customStyle="1" w:styleId="OmniPage24">
    <w:name w:val="OmniPage #24"/>
    <w:basedOn w:val="Normal"/>
    <w:qFormat/>
    <w:rsid w:val="006B4E3B"/>
    <w:rPr>
      <w:rFonts w:eastAsia="Times New Roman"/>
      <w:color w:val="000000"/>
      <w:szCs w:val="20"/>
      <w14:ligatures w14:val="standardContextual"/>
    </w:rPr>
  </w:style>
  <w:style w:type="paragraph" w:customStyle="1" w:styleId="OmniPage27">
    <w:name w:val="OmniPage #27"/>
    <w:basedOn w:val="Normal"/>
    <w:qFormat/>
    <w:rsid w:val="006B4E3B"/>
    <w:rPr>
      <w:rFonts w:eastAsia="Times New Roman"/>
      <w:color w:val="000000"/>
      <w:szCs w:val="20"/>
      <w14:ligatures w14:val="standardContextual"/>
    </w:rPr>
  </w:style>
  <w:style w:type="paragraph" w:customStyle="1" w:styleId="OmniPage28">
    <w:name w:val="OmniPage #28"/>
    <w:basedOn w:val="Normal"/>
    <w:qFormat/>
    <w:rsid w:val="006B4E3B"/>
    <w:rPr>
      <w:rFonts w:eastAsia="Times New Roman"/>
      <w:color w:val="000000"/>
      <w:szCs w:val="20"/>
      <w14:ligatures w14:val="standardContextual"/>
    </w:rPr>
  </w:style>
  <w:style w:type="paragraph" w:customStyle="1" w:styleId="OmniPage29">
    <w:name w:val="OmniPage #29"/>
    <w:basedOn w:val="Normal"/>
    <w:qFormat/>
    <w:rsid w:val="006B4E3B"/>
    <w:rPr>
      <w:rFonts w:eastAsia="Times New Roman"/>
      <w:color w:val="000000"/>
      <w:szCs w:val="20"/>
      <w14:ligatures w14:val="standardContextual"/>
    </w:rPr>
  </w:style>
  <w:style w:type="paragraph" w:customStyle="1" w:styleId="OmniPage30">
    <w:name w:val="OmniPage #30"/>
    <w:basedOn w:val="Normal"/>
    <w:qFormat/>
    <w:rsid w:val="006B4E3B"/>
    <w:rPr>
      <w:rFonts w:eastAsia="Times New Roman"/>
      <w:color w:val="000000"/>
      <w:szCs w:val="20"/>
      <w14:ligatures w14:val="standardContextual"/>
    </w:rPr>
  </w:style>
  <w:style w:type="paragraph" w:customStyle="1" w:styleId="OmniPage31">
    <w:name w:val="OmniPage #31"/>
    <w:basedOn w:val="Normal"/>
    <w:qFormat/>
    <w:rsid w:val="006B4E3B"/>
    <w:rPr>
      <w:rFonts w:eastAsia="Times New Roman"/>
      <w:color w:val="000000"/>
      <w:szCs w:val="20"/>
      <w14:ligatures w14:val="standardContextual"/>
    </w:rPr>
  </w:style>
  <w:style w:type="paragraph" w:customStyle="1" w:styleId="OmniPage32">
    <w:name w:val="OmniPage #32"/>
    <w:basedOn w:val="Normal"/>
    <w:qFormat/>
    <w:rsid w:val="006B4E3B"/>
    <w:rPr>
      <w:rFonts w:eastAsia="Times New Roman"/>
      <w:color w:val="000000"/>
      <w:szCs w:val="20"/>
      <w14:ligatures w14:val="standardContextual"/>
    </w:rPr>
  </w:style>
  <w:style w:type="paragraph" w:customStyle="1" w:styleId="OmniPage33">
    <w:name w:val="OmniPage #33"/>
    <w:basedOn w:val="Normal"/>
    <w:qFormat/>
    <w:rsid w:val="006B4E3B"/>
    <w:rPr>
      <w:rFonts w:eastAsia="Times New Roman"/>
      <w:color w:val="000000"/>
      <w:szCs w:val="20"/>
      <w14:ligatures w14:val="standardContextual"/>
    </w:rPr>
  </w:style>
  <w:style w:type="paragraph" w:customStyle="1" w:styleId="OmniPage34">
    <w:name w:val="OmniPage #34"/>
    <w:basedOn w:val="Normal"/>
    <w:qFormat/>
    <w:rsid w:val="006B4E3B"/>
    <w:rPr>
      <w:rFonts w:eastAsia="Times New Roman"/>
      <w:color w:val="000000"/>
      <w:szCs w:val="20"/>
      <w14:ligatures w14:val="standardContextual"/>
    </w:rPr>
  </w:style>
  <w:style w:type="paragraph" w:customStyle="1" w:styleId="OmniPage35">
    <w:name w:val="OmniPage #35"/>
    <w:basedOn w:val="Normal"/>
    <w:qFormat/>
    <w:rsid w:val="006B4E3B"/>
    <w:rPr>
      <w:rFonts w:eastAsia="Times New Roman"/>
      <w:color w:val="000000"/>
      <w:szCs w:val="20"/>
      <w14:ligatures w14:val="standardContextual"/>
    </w:rPr>
  </w:style>
  <w:style w:type="paragraph" w:customStyle="1" w:styleId="OmniPage36">
    <w:name w:val="OmniPage #36"/>
    <w:basedOn w:val="Normal"/>
    <w:qFormat/>
    <w:rsid w:val="006B4E3B"/>
    <w:rPr>
      <w:rFonts w:eastAsia="Times New Roman"/>
      <w:color w:val="000000"/>
      <w:szCs w:val="20"/>
      <w14:ligatures w14:val="standardContextual"/>
    </w:rPr>
  </w:style>
  <w:style w:type="paragraph" w:customStyle="1" w:styleId="OmniPage37">
    <w:name w:val="OmniPage #37"/>
    <w:basedOn w:val="Normal"/>
    <w:qFormat/>
    <w:rsid w:val="006B4E3B"/>
    <w:rPr>
      <w:rFonts w:eastAsia="Times New Roman"/>
      <w:color w:val="000000"/>
      <w:szCs w:val="20"/>
      <w14:ligatures w14:val="standardContextual"/>
    </w:rPr>
  </w:style>
  <w:style w:type="paragraph" w:customStyle="1" w:styleId="OmniPage38">
    <w:name w:val="OmniPage #38"/>
    <w:basedOn w:val="Normal"/>
    <w:qFormat/>
    <w:rsid w:val="006B4E3B"/>
    <w:rPr>
      <w:rFonts w:eastAsia="Times New Roman"/>
      <w:color w:val="000000"/>
      <w:szCs w:val="20"/>
      <w14:ligatures w14:val="standardContextual"/>
    </w:rPr>
  </w:style>
  <w:style w:type="paragraph" w:customStyle="1" w:styleId="OmniPage39">
    <w:name w:val="OmniPage #39"/>
    <w:basedOn w:val="Normal"/>
    <w:qFormat/>
    <w:rsid w:val="006B4E3B"/>
    <w:rPr>
      <w:rFonts w:eastAsia="Times New Roman"/>
      <w:color w:val="000000"/>
      <w:szCs w:val="20"/>
      <w14:ligatures w14:val="standardContextual"/>
    </w:rPr>
  </w:style>
  <w:style w:type="paragraph" w:customStyle="1" w:styleId="OmniPage40">
    <w:name w:val="OmniPage #40"/>
    <w:basedOn w:val="Normal"/>
    <w:qFormat/>
    <w:rsid w:val="006B4E3B"/>
    <w:rPr>
      <w:rFonts w:eastAsia="Times New Roman"/>
      <w:color w:val="000000"/>
      <w:szCs w:val="20"/>
      <w14:ligatures w14:val="standardContextual"/>
    </w:rPr>
  </w:style>
  <w:style w:type="paragraph" w:customStyle="1" w:styleId="OmniPage41">
    <w:name w:val="OmniPage #41"/>
    <w:basedOn w:val="Normal"/>
    <w:qFormat/>
    <w:rsid w:val="006B4E3B"/>
    <w:rPr>
      <w:rFonts w:eastAsia="Times New Roman"/>
      <w:color w:val="000000"/>
      <w:szCs w:val="20"/>
      <w14:ligatures w14:val="standardContextual"/>
    </w:rPr>
  </w:style>
  <w:style w:type="paragraph" w:customStyle="1" w:styleId="OmniPage42">
    <w:name w:val="OmniPage #42"/>
    <w:basedOn w:val="Normal"/>
    <w:qFormat/>
    <w:rsid w:val="006B4E3B"/>
    <w:rPr>
      <w:rFonts w:eastAsia="Times New Roman"/>
      <w:color w:val="000000"/>
      <w:szCs w:val="20"/>
      <w14:ligatures w14:val="standardContextual"/>
    </w:rPr>
  </w:style>
  <w:style w:type="paragraph" w:customStyle="1" w:styleId="OmniPage43">
    <w:name w:val="OmniPage #43"/>
    <w:basedOn w:val="Normal"/>
    <w:qFormat/>
    <w:rsid w:val="006B4E3B"/>
    <w:rPr>
      <w:rFonts w:eastAsia="Times New Roman"/>
      <w:color w:val="000000"/>
      <w:szCs w:val="20"/>
      <w14:ligatures w14:val="standardContextual"/>
    </w:rPr>
  </w:style>
  <w:style w:type="paragraph" w:customStyle="1" w:styleId="OmniPage44">
    <w:name w:val="OmniPage #44"/>
    <w:basedOn w:val="Normal"/>
    <w:qFormat/>
    <w:rsid w:val="006B4E3B"/>
    <w:rPr>
      <w:rFonts w:eastAsia="Times New Roman"/>
      <w:color w:val="000000"/>
      <w:szCs w:val="20"/>
      <w14:ligatures w14:val="standardContextual"/>
    </w:rPr>
  </w:style>
  <w:style w:type="paragraph" w:customStyle="1" w:styleId="OmniPage45">
    <w:name w:val="OmniPage #45"/>
    <w:basedOn w:val="Normal"/>
    <w:qFormat/>
    <w:rsid w:val="006B4E3B"/>
    <w:rPr>
      <w:rFonts w:eastAsia="Times New Roman"/>
      <w:color w:val="000000"/>
      <w:szCs w:val="20"/>
      <w14:ligatures w14:val="standardContextual"/>
    </w:rPr>
  </w:style>
  <w:style w:type="paragraph" w:customStyle="1" w:styleId="OmniPage46">
    <w:name w:val="OmniPage #46"/>
    <w:basedOn w:val="Normal"/>
    <w:qFormat/>
    <w:rsid w:val="006B4E3B"/>
    <w:rPr>
      <w:rFonts w:eastAsia="Times New Roman"/>
      <w:color w:val="000000"/>
      <w:szCs w:val="20"/>
      <w14:ligatures w14:val="standardContextual"/>
    </w:rPr>
  </w:style>
  <w:style w:type="paragraph" w:customStyle="1" w:styleId="OmniPage47">
    <w:name w:val="OmniPage #47"/>
    <w:basedOn w:val="Normal"/>
    <w:qFormat/>
    <w:rsid w:val="006B4E3B"/>
    <w:rPr>
      <w:rFonts w:eastAsia="Times New Roman"/>
      <w:color w:val="000000"/>
      <w:szCs w:val="20"/>
      <w14:ligatures w14:val="standardContextual"/>
    </w:rPr>
  </w:style>
  <w:style w:type="paragraph" w:customStyle="1" w:styleId="OmniPage48">
    <w:name w:val="OmniPage #48"/>
    <w:basedOn w:val="Normal"/>
    <w:qFormat/>
    <w:rsid w:val="006B4E3B"/>
    <w:rPr>
      <w:rFonts w:eastAsia="Times New Roman"/>
      <w:color w:val="000000"/>
      <w:szCs w:val="20"/>
      <w14:ligatures w14:val="standardContextual"/>
    </w:rPr>
  </w:style>
  <w:style w:type="paragraph" w:customStyle="1" w:styleId="OmniPage49">
    <w:name w:val="OmniPage #49"/>
    <w:basedOn w:val="Normal"/>
    <w:qFormat/>
    <w:rsid w:val="006B4E3B"/>
    <w:rPr>
      <w:rFonts w:eastAsia="Times New Roman"/>
      <w:color w:val="000000"/>
      <w:szCs w:val="20"/>
      <w14:ligatures w14:val="standardContextual"/>
    </w:rPr>
  </w:style>
  <w:style w:type="paragraph" w:customStyle="1" w:styleId="OmniPage50">
    <w:name w:val="OmniPage #50"/>
    <w:basedOn w:val="Normal"/>
    <w:qFormat/>
    <w:rsid w:val="006B4E3B"/>
    <w:rPr>
      <w:rFonts w:eastAsia="Times New Roman"/>
      <w:color w:val="000000"/>
      <w:szCs w:val="20"/>
      <w14:ligatures w14:val="standardContextual"/>
    </w:rPr>
  </w:style>
  <w:style w:type="paragraph" w:customStyle="1" w:styleId="OmniPage51">
    <w:name w:val="OmniPage #51"/>
    <w:basedOn w:val="Normal"/>
    <w:qFormat/>
    <w:rsid w:val="006B4E3B"/>
    <w:rPr>
      <w:rFonts w:eastAsia="Times New Roman"/>
      <w:color w:val="000000"/>
      <w:szCs w:val="20"/>
      <w14:ligatures w14:val="standardContextual"/>
    </w:rPr>
  </w:style>
  <w:style w:type="paragraph" w:customStyle="1" w:styleId="OmniPage52">
    <w:name w:val="OmniPage #52"/>
    <w:basedOn w:val="Normal"/>
    <w:qFormat/>
    <w:rsid w:val="006B4E3B"/>
    <w:rPr>
      <w:rFonts w:eastAsia="Times New Roman"/>
      <w:color w:val="000000"/>
      <w:szCs w:val="20"/>
      <w14:ligatures w14:val="standardContextual"/>
    </w:rPr>
  </w:style>
  <w:style w:type="paragraph" w:customStyle="1" w:styleId="OmniPage53">
    <w:name w:val="OmniPage #53"/>
    <w:basedOn w:val="Normal"/>
    <w:qFormat/>
    <w:rsid w:val="006B4E3B"/>
    <w:rPr>
      <w:rFonts w:eastAsia="Times New Roman"/>
      <w:color w:val="000000"/>
      <w:szCs w:val="20"/>
      <w14:ligatures w14:val="standardContextual"/>
    </w:rPr>
  </w:style>
  <w:style w:type="paragraph" w:customStyle="1" w:styleId="OmniPage54">
    <w:name w:val="OmniPage #54"/>
    <w:basedOn w:val="Normal"/>
    <w:qFormat/>
    <w:rsid w:val="006B4E3B"/>
    <w:rPr>
      <w:rFonts w:eastAsia="Times New Roman"/>
      <w:color w:val="000000"/>
      <w:szCs w:val="20"/>
      <w14:ligatures w14:val="standardContextual"/>
    </w:rPr>
  </w:style>
  <w:style w:type="paragraph" w:customStyle="1" w:styleId="OmniPage55">
    <w:name w:val="OmniPage #55"/>
    <w:basedOn w:val="Normal"/>
    <w:qFormat/>
    <w:rsid w:val="006B4E3B"/>
    <w:rPr>
      <w:rFonts w:eastAsia="Times New Roman"/>
      <w:color w:val="000000"/>
      <w:szCs w:val="20"/>
      <w14:ligatures w14:val="standardContextual"/>
    </w:rPr>
  </w:style>
  <w:style w:type="paragraph" w:customStyle="1" w:styleId="OmniPage56">
    <w:name w:val="OmniPage #56"/>
    <w:basedOn w:val="Normal"/>
    <w:qFormat/>
    <w:rsid w:val="006B4E3B"/>
    <w:rPr>
      <w:rFonts w:eastAsia="Times New Roman"/>
      <w:color w:val="000000"/>
      <w:szCs w:val="20"/>
      <w14:ligatures w14:val="standardContextual"/>
    </w:rPr>
  </w:style>
  <w:style w:type="paragraph" w:customStyle="1" w:styleId="OmniPage57">
    <w:name w:val="OmniPage #57"/>
    <w:basedOn w:val="Normal"/>
    <w:qFormat/>
    <w:rsid w:val="006B4E3B"/>
    <w:rPr>
      <w:rFonts w:eastAsia="Times New Roman"/>
      <w:color w:val="000000"/>
      <w:szCs w:val="20"/>
      <w14:ligatures w14:val="standardContextual"/>
    </w:rPr>
  </w:style>
  <w:style w:type="paragraph" w:customStyle="1" w:styleId="OmniPage58">
    <w:name w:val="OmniPage #58"/>
    <w:basedOn w:val="Normal"/>
    <w:qFormat/>
    <w:rsid w:val="006B4E3B"/>
    <w:rPr>
      <w:rFonts w:eastAsia="Times New Roman"/>
      <w:color w:val="000000"/>
      <w:szCs w:val="20"/>
      <w14:ligatures w14:val="standardContextual"/>
    </w:rPr>
  </w:style>
  <w:style w:type="paragraph" w:customStyle="1" w:styleId="OmniPage59">
    <w:name w:val="OmniPage #59"/>
    <w:basedOn w:val="Normal"/>
    <w:qFormat/>
    <w:rsid w:val="006B4E3B"/>
    <w:rPr>
      <w:rFonts w:eastAsia="Times New Roman"/>
      <w:color w:val="000000"/>
      <w:szCs w:val="20"/>
      <w14:ligatures w14:val="standardContextual"/>
    </w:rPr>
  </w:style>
  <w:style w:type="paragraph" w:customStyle="1" w:styleId="OmniPage60">
    <w:name w:val="OmniPage #60"/>
    <w:basedOn w:val="Normal"/>
    <w:qFormat/>
    <w:rsid w:val="006B4E3B"/>
    <w:rPr>
      <w:rFonts w:eastAsia="Times New Roman"/>
      <w:color w:val="000000"/>
      <w:szCs w:val="20"/>
      <w14:ligatures w14:val="standardContextual"/>
    </w:rPr>
  </w:style>
  <w:style w:type="paragraph" w:customStyle="1" w:styleId="OmniPage61">
    <w:name w:val="OmniPage #61"/>
    <w:basedOn w:val="Normal"/>
    <w:qFormat/>
    <w:rsid w:val="006B4E3B"/>
    <w:rPr>
      <w:rFonts w:eastAsia="Times New Roman"/>
      <w:color w:val="000000"/>
      <w:szCs w:val="20"/>
      <w14:ligatures w14:val="standardContextual"/>
    </w:rPr>
  </w:style>
  <w:style w:type="paragraph" w:customStyle="1" w:styleId="OmniPage62">
    <w:name w:val="OmniPage #62"/>
    <w:basedOn w:val="Normal"/>
    <w:qFormat/>
    <w:rsid w:val="006B4E3B"/>
    <w:rPr>
      <w:rFonts w:eastAsia="Times New Roman"/>
      <w:color w:val="000000"/>
      <w:szCs w:val="20"/>
      <w14:ligatures w14:val="standardContextual"/>
    </w:rPr>
  </w:style>
  <w:style w:type="paragraph" w:customStyle="1" w:styleId="OmniPage63">
    <w:name w:val="OmniPage #63"/>
    <w:basedOn w:val="Normal"/>
    <w:qFormat/>
    <w:rsid w:val="006B4E3B"/>
    <w:rPr>
      <w:rFonts w:eastAsia="Times New Roman"/>
      <w:color w:val="000000"/>
      <w:szCs w:val="20"/>
      <w14:ligatures w14:val="standardContextual"/>
    </w:rPr>
  </w:style>
  <w:style w:type="paragraph" w:customStyle="1" w:styleId="OmniPage64">
    <w:name w:val="OmniPage #64"/>
    <w:basedOn w:val="Normal"/>
    <w:qFormat/>
    <w:rsid w:val="006B4E3B"/>
    <w:rPr>
      <w:rFonts w:eastAsia="Times New Roman"/>
      <w:color w:val="000000"/>
      <w:szCs w:val="20"/>
      <w14:ligatures w14:val="standardContextual"/>
    </w:rPr>
  </w:style>
  <w:style w:type="paragraph" w:customStyle="1" w:styleId="OmniPage65">
    <w:name w:val="OmniPage #65"/>
    <w:basedOn w:val="Normal"/>
    <w:qFormat/>
    <w:rsid w:val="006B4E3B"/>
    <w:rPr>
      <w:rFonts w:eastAsia="Times New Roman"/>
      <w:color w:val="000000"/>
      <w:szCs w:val="20"/>
      <w14:ligatures w14:val="standardContextual"/>
    </w:rPr>
  </w:style>
  <w:style w:type="paragraph" w:customStyle="1" w:styleId="OmniPage66">
    <w:name w:val="OmniPage #66"/>
    <w:basedOn w:val="Normal"/>
    <w:qFormat/>
    <w:rsid w:val="006B4E3B"/>
    <w:rPr>
      <w:rFonts w:eastAsia="Times New Roman"/>
      <w:color w:val="000000"/>
      <w:szCs w:val="20"/>
      <w14:ligatures w14:val="standardContextual"/>
    </w:rPr>
  </w:style>
  <w:style w:type="paragraph" w:customStyle="1" w:styleId="OmniPage67">
    <w:name w:val="OmniPage #67"/>
    <w:basedOn w:val="Normal"/>
    <w:qFormat/>
    <w:rsid w:val="006B4E3B"/>
    <w:rPr>
      <w:rFonts w:eastAsia="Times New Roman"/>
      <w:color w:val="000000"/>
      <w:szCs w:val="20"/>
      <w14:ligatures w14:val="standardContextual"/>
    </w:rPr>
  </w:style>
  <w:style w:type="paragraph" w:customStyle="1" w:styleId="OmniPage68">
    <w:name w:val="OmniPage #68"/>
    <w:basedOn w:val="Normal"/>
    <w:qFormat/>
    <w:rsid w:val="006B4E3B"/>
    <w:rPr>
      <w:rFonts w:eastAsia="Times New Roman"/>
      <w:color w:val="000000"/>
      <w:szCs w:val="20"/>
      <w14:ligatures w14:val="standardContextual"/>
    </w:rPr>
  </w:style>
  <w:style w:type="paragraph" w:customStyle="1" w:styleId="OmniPage69">
    <w:name w:val="OmniPage #69"/>
    <w:basedOn w:val="Normal"/>
    <w:qFormat/>
    <w:rsid w:val="006B4E3B"/>
    <w:rPr>
      <w:rFonts w:eastAsia="Times New Roman"/>
      <w:color w:val="000000"/>
      <w:szCs w:val="20"/>
      <w14:ligatures w14:val="standardContextual"/>
    </w:rPr>
  </w:style>
  <w:style w:type="paragraph" w:customStyle="1" w:styleId="OmniPage70">
    <w:name w:val="OmniPage #70"/>
    <w:basedOn w:val="Normal"/>
    <w:qFormat/>
    <w:rsid w:val="006B4E3B"/>
    <w:rPr>
      <w:rFonts w:eastAsia="Times New Roman"/>
      <w:color w:val="000000"/>
      <w:szCs w:val="20"/>
      <w14:ligatures w14:val="standardContextual"/>
    </w:rPr>
  </w:style>
  <w:style w:type="paragraph" w:customStyle="1" w:styleId="OmniPage71">
    <w:name w:val="OmniPage #71"/>
    <w:basedOn w:val="Normal"/>
    <w:qFormat/>
    <w:rsid w:val="006B4E3B"/>
    <w:rPr>
      <w:rFonts w:eastAsia="Times New Roman"/>
      <w:color w:val="000000"/>
      <w:szCs w:val="20"/>
      <w14:ligatures w14:val="standardContextual"/>
    </w:rPr>
  </w:style>
  <w:style w:type="table" w:customStyle="1" w:styleId="MediumGrid22">
    <w:name w:val="Medium Grid 22"/>
    <w:basedOn w:val="TableNormal"/>
    <w:uiPriority w:val="68"/>
    <w:rsid w:val="006B4E3B"/>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B4E3B"/>
    <w:rPr>
      <w:rFonts w:ascii="Times New Roman" w:eastAsia="Times New Roman" w:hAnsi="Times New Roman" w:cs="Calibri"/>
      <w:sz w:val="16"/>
      <w:szCs w:val="20"/>
    </w:rPr>
  </w:style>
  <w:style w:type="character" w:customStyle="1" w:styleId="createby">
    <w:name w:val="createby"/>
    <w:rsid w:val="006B4E3B"/>
  </w:style>
  <w:style w:type="character" w:customStyle="1" w:styleId="quote-right">
    <w:name w:val="quote-right"/>
    <w:rsid w:val="006B4E3B"/>
  </w:style>
  <w:style w:type="character" w:customStyle="1" w:styleId="smallcase">
    <w:name w:val="smallcase"/>
    <w:rsid w:val="006B4E3B"/>
  </w:style>
  <w:style w:type="character" w:customStyle="1" w:styleId="ft0">
    <w:name w:val="ft0"/>
    <w:rsid w:val="006B4E3B"/>
  </w:style>
  <w:style w:type="character" w:customStyle="1" w:styleId="ft2">
    <w:name w:val="ft2"/>
    <w:rsid w:val="006B4E3B"/>
  </w:style>
  <w:style w:type="character" w:customStyle="1" w:styleId="ft3">
    <w:name w:val="ft3"/>
    <w:rsid w:val="006B4E3B"/>
  </w:style>
  <w:style w:type="character" w:customStyle="1" w:styleId="StyleTimesNewRoman12ptBold1">
    <w:name w:val="Style Times New Roman 12 pt Bold1"/>
    <w:rsid w:val="006B4E3B"/>
    <w:rPr>
      <w:b/>
      <w:bCs/>
      <w:sz w:val="24"/>
    </w:rPr>
  </w:style>
  <w:style w:type="character" w:customStyle="1" w:styleId="CircledChar2">
    <w:name w:val="Circled Char2"/>
    <w:rsid w:val="006B4E3B"/>
    <w:rPr>
      <w:rFonts w:eastAsia="MS Mincho"/>
      <w:b/>
      <w:szCs w:val="24"/>
      <w:u w:val="single"/>
      <w:lang w:val="en-US" w:eastAsia="ja-JP" w:bidi="ar-SA"/>
    </w:rPr>
  </w:style>
  <w:style w:type="character" w:customStyle="1" w:styleId="SmallTextChar2">
    <w:name w:val="Small Text Char2"/>
    <w:rsid w:val="006B4E3B"/>
    <w:rPr>
      <w:rFonts w:eastAsia="MS Mincho"/>
      <w:sz w:val="15"/>
      <w:szCs w:val="24"/>
      <w:lang w:val="en-US" w:eastAsia="ja-JP" w:bidi="ar-SA"/>
    </w:rPr>
  </w:style>
  <w:style w:type="character" w:customStyle="1" w:styleId="BoldandUnderlineCharCharCharCharChar1">
    <w:name w:val="Bold and Underline Char Char Char Char Char1"/>
    <w:rsid w:val="006B4E3B"/>
    <w:rPr>
      <w:b/>
      <w:szCs w:val="24"/>
      <w:u w:val="single"/>
      <w:lang w:val="en-US" w:eastAsia="en-US" w:bidi="ar-SA"/>
    </w:rPr>
  </w:style>
  <w:style w:type="character" w:customStyle="1" w:styleId="SmallCardChar">
    <w:name w:val="Small Card Char"/>
    <w:rsid w:val="006B4E3B"/>
    <w:rPr>
      <w:rFonts w:ascii="Palatino Linotype" w:eastAsia="Times New Roman" w:hAnsi="Palatino Linotype"/>
      <w:sz w:val="12"/>
      <w:szCs w:val="24"/>
    </w:rPr>
  </w:style>
  <w:style w:type="character" w:customStyle="1" w:styleId="StyleBoldUnderline10ptBold">
    <w:name w:val="Style Bold Underline + 10 pt Bold"/>
    <w:rsid w:val="006B4E3B"/>
    <w:rPr>
      <w:b/>
      <w:bCs/>
      <w:sz w:val="20"/>
      <w:u w:val="thick"/>
    </w:rPr>
  </w:style>
  <w:style w:type="character" w:customStyle="1" w:styleId="PageHeaderChar">
    <w:name w:val="Page Header Char"/>
    <w:link w:val="PageHeader"/>
    <w:rsid w:val="006B4E3B"/>
    <w:rPr>
      <w:rFonts w:ascii="Avenir LT Std 45 Book" w:hAnsi="Avenir LT Std 45 Book" w:cs="Calibri"/>
      <w:b/>
      <w:kern w:val="0"/>
      <w:sz w:val="22"/>
      <w:szCs w:val="18"/>
      <w14:ligatures w14:val="none"/>
    </w:rPr>
  </w:style>
  <w:style w:type="paragraph" w:customStyle="1" w:styleId="NormalNoUnderline">
    <w:name w:val="Normal + No Underline"/>
    <w:basedOn w:val="Normal"/>
    <w:link w:val="NormalNoUnderlineChar"/>
    <w:qFormat/>
    <w:rsid w:val="006B4E3B"/>
    <w:pPr>
      <w:ind w:left="720"/>
    </w:pPr>
    <w:rPr>
      <w:rFonts w:eastAsia="Times New Roman"/>
      <w:sz w:val="12"/>
      <w14:ligatures w14:val="standardContextual"/>
    </w:rPr>
  </w:style>
  <w:style w:type="character" w:customStyle="1" w:styleId="NormalNoUnderlineChar">
    <w:name w:val="Normal + No Underline Char"/>
    <w:link w:val="NormalNoUnderline"/>
    <w:rsid w:val="006B4E3B"/>
    <w:rPr>
      <w:rFonts w:ascii="Arial" w:eastAsia="Times New Roman" w:hAnsi="Arial" w:cs="Arial"/>
      <w:kern w:val="0"/>
      <w:sz w:val="12"/>
      <w:szCs w:val="22"/>
    </w:rPr>
  </w:style>
  <w:style w:type="paragraph" w:customStyle="1" w:styleId="TagCite3">
    <w:name w:val="Tag Cite"/>
    <w:basedOn w:val="PageHeader"/>
    <w:link w:val="TagCiteChar5"/>
    <w:qFormat/>
    <w:rsid w:val="006B4E3B"/>
    <w:pPr>
      <w:widowControl/>
      <w:tabs>
        <w:tab w:val="clear" w:pos="360"/>
        <w:tab w:val="clear" w:pos="10080"/>
      </w:tabs>
      <w:suppressAutoHyphens w:val="0"/>
      <w:spacing w:after="0" w:line="240" w:lineRule="auto"/>
      <w:jc w:val="left"/>
    </w:pPr>
    <w:rPr>
      <w:rFonts w:ascii="Arial" w:eastAsia="SimSun" w:hAnsi="Arial" w:cs="Arial"/>
      <w:sz w:val="24"/>
      <w:szCs w:val="22"/>
      <w:lang w:eastAsia="zh-CN"/>
      <w14:ligatures w14:val="standardContextual"/>
    </w:rPr>
  </w:style>
  <w:style w:type="character" w:customStyle="1" w:styleId="TagCiteChar5">
    <w:name w:val="Tag Cite Char"/>
    <w:link w:val="TagCite3"/>
    <w:rsid w:val="006B4E3B"/>
    <w:rPr>
      <w:rFonts w:ascii="Arial" w:eastAsia="SimSun" w:hAnsi="Arial" w:cs="Arial"/>
      <w:b/>
      <w:kern w:val="0"/>
      <w:szCs w:val="22"/>
      <w:lang w:eastAsia="zh-CN"/>
    </w:rPr>
  </w:style>
  <w:style w:type="character" w:customStyle="1" w:styleId="smalllink">
    <w:name w:val="smalllink"/>
    <w:rsid w:val="006B4E3B"/>
  </w:style>
  <w:style w:type="character" w:customStyle="1" w:styleId="bighead1">
    <w:name w:val="bighead1"/>
    <w:rsid w:val="006B4E3B"/>
    <w:rPr>
      <w:rFonts w:ascii="Verdana" w:hAnsi="Verdana" w:hint="default"/>
      <w:b/>
      <w:bCs/>
      <w:sz w:val="27"/>
      <w:szCs w:val="27"/>
    </w:rPr>
  </w:style>
  <w:style w:type="paragraph" w:customStyle="1" w:styleId="Tiny-WFU">
    <w:name w:val="Tiny-WFU"/>
    <w:basedOn w:val="Normal"/>
    <w:qFormat/>
    <w:rsid w:val="006B4E3B"/>
    <w:rPr>
      <w:rFonts w:ascii="Cambria" w:eastAsia="Malgun Gothic" w:hAnsi="Cambria"/>
      <w:sz w:val="12"/>
      <w:lang w:eastAsia="ko-KR"/>
      <w14:ligatures w14:val="standardContextual"/>
    </w:rPr>
  </w:style>
  <w:style w:type="character" w:customStyle="1" w:styleId="left-date1">
    <w:name w:val="left-date1"/>
    <w:rsid w:val="006B4E3B"/>
    <w:rPr>
      <w:rFonts w:ascii="Verdana" w:hAnsi="Verdana" w:hint="default"/>
      <w:color w:val="666666"/>
      <w:sz w:val="14"/>
      <w:szCs w:val="14"/>
    </w:rPr>
  </w:style>
  <w:style w:type="paragraph" w:customStyle="1" w:styleId="seeall">
    <w:name w:val="seeall"/>
    <w:basedOn w:val="Normal"/>
    <w:qFormat/>
    <w:rsid w:val="006B4E3B"/>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6B4E3B"/>
  </w:style>
  <w:style w:type="character" w:customStyle="1" w:styleId="livefyre-commentcount">
    <w:name w:val="livefyre-commentcount"/>
    <w:basedOn w:val="DefaultParagraphFont"/>
    <w:rsid w:val="006B4E3B"/>
  </w:style>
  <w:style w:type="character" w:customStyle="1" w:styleId="greenposchange">
    <w:name w:val="green_pos_change"/>
    <w:basedOn w:val="DefaultParagraphFont"/>
    <w:rsid w:val="006B4E3B"/>
  </w:style>
  <w:style w:type="character" w:customStyle="1" w:styleId="image-credit">
    <w:name w:val="image-credit"/>
    <w:basedOn w:val="DefaultParagraphFont"/>
    <w:rsid w:val="006B4E3B"/>
  </w:style>
  <w:style w:type="paragraph" w:customStyle="1" w:styleId="gascontcredit">
    <w:name w:val="gas_cont_credit"/>
    <w:basedOn w:val="Normal"/>
    <w:qFormat/>
    <w:rsid w:val="006B4E3B"/>
    <w:pPr>
      <w:spacing w:before="100" w:beforeAutospacing="1" w:after="100" w:afterAutospacing="1"/>
    </w:pPr>
    <w:rPr>
      <w:rFonts w:eastAsia="Times New Roman"/>
      <w:sz w:val="24"/>
      <w14:ligatures w14:val="standardContextual"/>
    </w:rPr>
  </w:style>
  <w:style w:type="character" w:customStyle="1" w:styleId="althead">
    <w:name w:val="althead"/>
    <w:basedOn w:val="DefaultParagraphFont"/>
    <w:rsid w:val="006B4E3B"/>
  </w:style>
  <w:style w:type="character" w:customStyle="1" w:styleId="arbd1">
    <w:name w:val="arbd1"/>
    <w:basedOn w:val="DefaultParagraphFont"/>
    <w:rsid w:val="006B4E3B"/>
  </w:style>
  <w:style w:type="character" w:customStyle="1" w:styleId="unx">
    <w:name w:val="unx"/>
    <w:basedOn w:val="DefaultParagraphFont"/>
    <w:rsid w:val="006B4E3B"/>
  </w:style>
  <w:style w:type="character" w:customStyle="1" w:styleId="lrdctph">
    <w:name w:val="lr_dct_ph"/>
    <w:basedOn w:val="DefaultParagraphFont"/>
    <w:rsid w:val="006B4E3B"/>
  </w:style>
  <w:style w:type="character" w:customStyle="1" w:styleId="Styleunderline12pt">
    <w:name w:val="Style underline + 12 pt"/>
    <w:rsid w:val="006B4E3B"/>
    <w:rPr>
      <w:rFonts w:ascii="Times New Roman" w:hAnsi="Times New Roman"/>
      <w:bCs/>
      <w:sz w:val="20"/>
      <w:u w:val="single"/>
    </w:rPr>
  </w:style>
  <w:style w:type="character" w:customStyle="1" w:styleId="StyleUnderlineChar19pt">
    <w:name w:val="Style Underline Char1 + 9 pt"/>
    <w:basedOn w:val="UnderlineChar1"/>
    <w:rsid w:val="006B4E3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B4E3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B4E3B"/>
    <w:rPr>
      <w:rFonts w:ascii="Times New Roman" w:hAnsi="Times New Roman"/>
      <w:sz w:val="20"/>
      <w:u w:val="single"/>
      <w:lang w:val="en-US" w:eastAsia="en-US" w:bidi="ar-SA"/>
    </w:rPr>
  </w:style>
  <w:style w:type="paragraph" w:customStyle="1" w:styleId="StyleUnderline9pt10">
    <w:name w:val="Style Underline + 9 pt1"/>
    <w:qFormat/>
    <w:rsid w:val="006B4E3B"/>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6B4E3B"/>
    <w:rPr>
      <w:sz w:val="20"/>
      <w:u w:val="single"/>
    </w:rPr>
  </w:style>
  <w:style w:type="character" w:customStyle="1" w:styleId="StyleUnderlineChar19pt2">
    <w:name w:val="Style Underline Char1 + 9 pt2"/>
    <w:basedOn w:val="UnderlineChar1"/>
    <w:rsid w:val="006B4E3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B4E3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B4E3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B4E3B"/>
    <w:rPr>
      <w:rFonts w:ascii="Times New Roman" w:hAnsi="Times New Roman"/>
      <w:b/>
      <w:bCs/>
      <w:sz w:val="20"/>
      <w:szCs w:val="24"/>
      <w:u w:val="single"/>
      <w:lang w:val="en-US" w:eastAsia="en-US" w:bidi="ar-SA"/>
    </w:rPr>
  </w:style>
  <w:style w:type="character" w:customStyle="1" w:styleId="content">
    <w:name w:val="content"/>
    <w:basedOn w:val="DefaultParagraphFont"/>
    <w:rsid w:val="006B4E3B"/>
  </w:style>
  <w:style w:type="character" w:customStyle="1" w:styleId="tagCharCharCharChar0">
    <w:name w:val="tag Char Char Char Char"/>
    <w:rsid w:val="006B4E3B"/>
    <w:rPr>
      <w:rFonts w:ascii="Georgia" w:eastAsia="Calibri" w:hAnsi="Georgia" w:cs="Calibri"/>
      <w:b/>
      <w:sz w:val="24"/>
    </w:rPr>
  </w:style>
  <w:style w:type="character" w:customStyle="1" w:styleId="3">
    <w:name w:val="3"/>
    <w:rsid w:val="006B4E3B"/>
    <w:rPr>
      <w:rFonts w:cs="Arial"/>
      <w:bCs/>
      <w:sz w:val="20"/>
      <w:u w:val="single"/>
      <w:lang w:val="en-US" w:eastAsia="en-US" w:bidi="ar-SA"/>
    </w:rPr>
  </w:style>
  <w:style w:type="paragraph" w:customStyle="1" w:styleId="EmphasisText">
    <w:name w:val="Emphasis Text"/>
    <w:basedOn w:val="UnderlinedText"/>
    <w:link w:val="EmphasisTextChar"/>
    <w:qFormat/>
    <w:rsid w:val="006B4E3B"/>
    <w:pPr>
      <w:spacing w:after="0" w:line="240" w:lineRule="auto"/>
      <w:jc w:val="left"/>
    </w:pPr>
    <w:rPr>
      <w:rFonts w:ascii="Arial" w:eastAsia="SimSun" w:hAnsi="Arial" w:cs="Arial"/>
      <w:u w:val="single"/>
      <w14:ligatures w14:val="standardContextual"/>
    </w:rPr>
  </w:style>
  <w:style w:type="character" w:customStyle="1" w:styleId="EmphasisTextChar">
    <w:name w:val="Emphasis Text Char"/>
    <w:link w:val="EmphasisText"/>
    <w:rsid w:val="006B4E3B"/>
    <w:rPr>
      <w:rFonts w:ascii="Arial" w:eastAsia="SimSun" w:hAnsi="Arial" w:cs="Arial"/>
      <w:b/>
      <w:kern w:val="0"/>
      <w:szCs w:val="22"/>
      <w:u w:val="single"/>
    </w:rPr>
  </w:style>
  <w:style w:type="character" w:customStyle="1" w:styleId="7">
    <w:name w:val="7"/>
    <w:rsid w:val="006B4E3B"/>
    <w:rPr>
      <w:rFonts w:cs="Arial"/>
      <w:bCs/>
      <w:sz w:val="20"/>
      <w:u w:val="single"/>
      <w:lang w:val="en-US" w:eastAsia="en-US" w:bidi="ar-SA"/>
    </w:rPr>
  </w:style>
  <w:style w:type="character" w:customStyle="1" w:styleId="StyleUnderlineChar19pt4">
    <w:name w:val="Style Underline Char1 + 9 pt4"/>
    <w:basedOn w:val="UnderlineChar1"/>
    <w:rsid w:val="006B4E3B"/>
    <w:rPr>
      <w:rFonts w:ascii="Times New Roman" w:hAnsi="Times New Roman"/>
      <w:sz w:val="20"/>
      <w:szCs w:val="24"/>
      <w:u w:val="single"/>
      <w:lang w:val="en-US" w:eastAsia="en-US" w:bidi="ar-SA"/>
    </w:rPr>
  </w:style>
  <w:style w:type="character" w:customStyle="1" w:styleId="StyleUnderlineChar19ptBold1">
    <w:name w:val="Style Underline Char1 + 9 pt Bold1"/>
    <w:rsid w:val="006B4E3B"/>
    <w:rPr>
      <w:rFonts w:ascii="Times New Roman" w:hAnsi="Times New Roman"/>
      <w:b/>
      <w:bCs/>
      <w:sz w:val="20"/>
      <w:szCs w:val="24"/>
      <w:u w:val="single"/>
      <w:lang w:val="en-US" w:eastAsia="en-US" w:bidi="ar-SA"/>
    </w:rPr>
  </w:style>
  <w:style w:type="character" w:customStyle="1" w:styleId="Style9ptUnderline3">
    <w:name w:val="Style 9 pt Underline3"/>
    <w:rsid w:val="006B4E3B"/>
    <w:rPr>
      <w:sz w:val="20"/>
      <w:u w:val="single"/>
    </w:rPr>
  </w:style>
  <w:style w:type="character" w:customStyle="1" w:styleId="Style9ptUnderline4">
    <w:name w:val="Style 9 pt Underline4"/>
    <w:rsid w:val="006B4E3B"/>
    <w:rPr>
      <w:sz w:val="20"/>
      <w:u w:val="single"/>
    </w:rPr>
  </w:style>
  <w:style w:type="character" w:customStyle="1" w:styleId="Styleunderline9ptBold">
    <w:name w:val="Style underline + 9 pt Bold"/>
    <w:rsid w:val="006B4E3B"/>
    <w:rPr>
      <w:b/>
      <w:bCs/>
      <w:sz w:val="20"/>
      <w:u w:val="single"/>
    </w:rPr>
  </w:style>
  <w:style w:type="character" w:customStyle="1" w:styleId="34">
    <w:name w:val="34"/>
    <w:rsid w:val="006B4E3B"/>
    <w:rPr>
      <w:rFonts w:ascii="Times New Roman" w:hAnsi="Times New Roman" w:cs="Arial"/>
      <w:bCs/>
      <w:sz w:val="20"/>
      <w:u w:val="single"/>
      <w:lang w:val="en-US" w:eastAsia="en-US" w:bidi="ar-SA"/>
    </w:rPr>
  </w:style>
  <w:style w:type="character" w:customStyle="1" w:styleId="45">
    <w:name w:val="45"/>
    <w:rsid w:val="006B4E3B"/>
    <w:rPr>
      <w:rFonts w:ascii="Times New Roman" w:hAnsi="Times New Roman" w:cs="Arial"/>
      <w:b/>
      <w:bCs/>
      <w:sz w:val="20"/>
      <w:u w:val="single"/>
      <w:lang w:val="en-US" w:eastAsia="en-US" w:bidi="ar-SA"/>
    </w:rPr>
  </w:style>
  <w:style w:type="character" w:customStyle="1" w:styleId="Style9ptUnderline5">
    <w:name w:val="Style 9 pt Underline5"/>
    <w:rsid w:val="006B4E3B"/>
    <w:rPr>
      <w:rFonts w:ascii="Times New Roman" w:hAnsi="Times New Roman"/>
      <w:sz w:val="20"/>
      <w:u w:val="single"/>
    </w:rPr>
  </w:style>
  <w:style w:type="character" w:customStyle="1" w:styleId="Style9ptBoldUnderline2">
    <w:name w:val="Style 9 pt Bold Underline2"/>
    <w:rsid w:val="006B4E3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B4E3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B4E3B"/>
    <w:pPr>
      <w:spacing w:after="0" w:line="240" w:lineRule="auto"/>
    </w:pPr>
    <w:rPr>
      <w:rFonts w:ascii="Arial" w:hAnsi="Arial" w:cs="Arial"/>
      <w:sz w:val="16"/>
      <w:lang w:eastAsia="zh-CN"/>
    </w:rPr>
  </w:style>
  <w:style w:type="character" w:customStyle="1" w:styleId="StyleStyle49pt1Char">
    <w:name w:val="Style Style4 + 9 pt1 Char"/>
    <w:basedOn w:val="Style4Char"/>
    <w:link w:val="StyleStyle49pt1"/>
    <w:rsid w:val="006B4E3B"/>
    <w:rPr>
      <w:rFonts w:ascii="Arial" w:eastAsia="Times New Roman" w:hAnsi="Arial" w:cs="Arial"/>
      <w:kern w:val="0"/>
      <w:sz w:val="16"/>
      <w:u w:val="single"/>
      <w:lang w:eastAsia="zh-CN"/>
      <w14:ligatures w14:val="none"/>
    </w:rPr>
  </w:style>
  <w:style w:type="paragraph" w:customStyle="1" w:styleId="StyleStyle49ptBold1">
    <w:name w:val="Style Style4 + 9 pt Bold1"/>
    <w:basedOn w:val="Style4"/>
    <w:link w:val="StyleStyle49ptBold1Char"/>
    <w:qFormat/>
    <w:rsid w:val="006B4E3B"/>
    <w:pPr>
      <w:spacing w:after="0" w:line="240" w:lineRule="auto"/>
    </w:pPr>
    <w:rPr>
      <w:rFonts w:ascii="Arial" w:eastAsiaTheme="minorHAnsi" w:hAnsi="Arial" w:cs="Arial"/>
      <w:b/>
      <w:bCs/>
      <w:sz w:val="16"/>
      <w:szCs w:val="22"/>
      <w14:ligatures w14:val="standardContextual"/>
    </w:rPr>
  </w:style>
  <w:style w:type="character" w:customStyle="1" w:styleId="StyleStyle49ptBold1Char">
    <w:name w:val="Style Style4 + 9 pt Bold1 Char"/>
    <w:link w:val="StyleStyle49ptBold1"/>
    <w:rsid w:val="006B4E3B"/>
    <w:rPr>
      <w:rFonts w:ascii="Arial" w:hAnsi="Arial" w:cs="Arial"/>
      <w:b/>
      <w:bCs/>
      <w:kern w:val="0"/>
      <w:sz w:val="16"/>
      <w:szCs w:val="22"/>
      <w:u w:val="single"/>
    </w:rPr>
  </w:style>
  <w:style w:type="paragraph" w:customStyle="1" w:styleId="StyleStyle49pt2">
    <w:name w:val="Style Style4 + 9 pt2"/>
    <w:basedOn w:val="Style4"/>
    <w:link w:val="StyleStyle49pt2Char"/>
    <w:qFormat/>
    <w:rsid w:val="006B4E3B"/>
    <w:pPr>
      <w:spacing w:after="0" w:line="240" w:lineRule="auto"/>
    </w:pPr>
    <w:rPr>
      <w:rFonts w:ascii="Arial" w:hAnsi="Arial" w:cs="Arial"/>
      <w:sz w:val="16"/>
      <w:lang w:eastAsia="zh-CN"/>
    </w:rPr>
  </w:style>
  <w:style w:type="character" w:customStyle="1" w:styleId="StyleStyle49pt2Char">
    <w:name w:val="Style Style4 + 9 pt2 Char"/>
    <w:basedOn w:val="Style4Char"/>
    <w:link w:val="StyleStyle49pt2"/>
    <w:rsid w:val="006B4E3B"/>
    <w:rPr>
      <w:rFonts w:ascii="Arial" w:eastAsia="Times New Roman" w:hAnsi="Arial" w:cs="Arial"/>
      <w:kern w:val="0"/>
      <w:sz w:val="16"/>
      <w:u w:val="single"/>
      <w:lang w:eastAsia="zh-CN"/>
      <w14:ligatures w14:val="none"/>
    </w:rPr>
  </w:style>
  <w:style w:type="paragraph" w:customStyle="1" w:styleId="StyleStyle49ptBold2">
    <w:name w:val="Style Style4 + 9 pt Bold2"/>
    <w:basedOn w:val="Style4"/>
    <w:link w:val="StyleStyle49ptBold2Char"/>
    <w:qFormat/>
    <w:rsid w:val="006B4E3B"/>
    <w:pPr>
      <w:spacing w:after="0" w:line="240" w:lineRule="auto"/>
    </w:pPr>
    <w:rPr>
      <w:rFonts w:ascii="Arial" w:eastAsiaTheme="minorHAnsi" w:hAnsi="Arial" w:cs="Arial"/>
      <w:b/>
      <w:bCs/>
      <w:sz w:val="16"/>
      <w:szCs w:val="22"/>
      <w14:ligatures w14:val="standardContextual"/>
    </w:rPr>
  </w:style>
  <w:style w:type="character" w:customStyle="1" w:styleId="StyleStyle49ptBold2Char">
    <w:name w:val="Style Style4 + 9 pt Bold2 Char"/>
    <w:link w:val="StyleStyle49ptBold2"/>
    <w:rsid w:val="006B4E3B"/>
    <w:rPr>
      <w:rFonts w:ascii="Arial" w:hAnsi="Arial" w:cs="Arial"/>
      <w:b/>
      <w:bCs/>
      <w:kern w:val="0"/>
      <w:sz w:val="16"/>
      <w:szCs w:val="22"/>
      <w:u w:val="single"/>
    </w:rPr>
  </w:style>
  <w:style w:type="character" w:customStyle="1" w:styleId="StyleArialNarrow9pt">
    <w:name w:val="Style Arial Narrow 9 pt"/>
    <w:rsid w:val="006B4E3B"/>
    <w:rPr>
      <w:rFonts w:ascii="Times New Roman" w:hAnsi="Times New Roman"/>
      <w:sz w:val="20"/>
    </w:rPr>
  </w:style>
  <w:style w:type="paragraph" w:customStyle="1" w:styleId="CiteBody">
    <w:name w:val="Cite Body"/>
    <w:basedOn w:val="Normal"/>
    <w:link w:val="CiteBodyChar"/>
    <w:qFormat/>
    <w:rsid w:val="006B4E3B"/>
    <w:rPr>
      <w:rFonts w:eastAsia="Calibri"/>
      <w:szCs w:val="16"/>
      <w14:ligatures w14:val="standardContextual"/>
    </w:rPr>
  </w:style>
  <w:style w:type="paragraph" w:customStyle="1" w:styleId="CiteBold">
    <w:name w:val="Cite Bold"/>
    <w:basedOn w:val="CiteBody"/>
    <w:link w:val="CiteBoldChar"/>
    <w:qFormat/>
    <w:rsid w:val="006B4E3B"/>
    <w:rPr>
      <w:b/>
    </w:rPr>
  </w:style>
  <w:style w:type="character" w:customStyle="1" w:styleId="CiteBodyChar">
    <w:name w:val="Cite Body Char"/>
    <w:link w:val="CiteBody"/>
    <w:rsid w:val="006B4E3B"/>
    <w:rPr>
      <w:rFonts w:ascii="Arial" w:eastAsia="Calibri" w:hAnsi="Arial" w:cs="Arial"/>
      <w:kern w:val="0"/>
      <w:sz w:val="16"/>
      <w:szCs w:val="16"/>
    </w:rPr>
  </w:style>
  <w:style w:type="character" w:customStyle="1" w:styleId="CiteBoldChar">
    <w:name w:val="Cite Bold Char"/>
    <w:link w:val="CiteBold"/>
    <w:rsid w:val="006B4E3B"/>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6B4E3B"/>
    <w:pPr>
      <w:spacing w:after="0" w:line="240" w:lineRule="auto"/>
    </w:pPr>
    <w:rPr>
      <w:rFonts w:ascii="Arial" w:eastAsia="Calibri" w:hAnsi="Arial" w:cs="Arial"/>
      <w:sz w:val="20"/>
      <w:szCs w:val="22"/>
      <w:u w:val="single"/>
      <w14:ligatures w14:val="standardContextual"/>
    </w:rPr>
  </w:style>
  <w:style w:type="character" w:customStyle="1" w:styleId="StyleCardBody11ptUnderlineChar">
    <w:name w:val="Style Card Body + 11 pt Underline Char"/>
    <w:link w:val="StyleCardBody11ptUnderline"/>
    <w:rsid w:val="006B4E3B"/>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6B4E3B"/>
    <w:pPr>
      <w:spacing w:after="0" w:line="240" w:lineRule="auto"/>
    </w:pPr>
    <w:rPr>
      <w:rFonts w:ascii="Arial" w:hAnsi="Arial" w:cs="Arial"/>
      <w:sz w:val="16"/>
      <w:lang w:eastAsia="zh-CN"/>
    </w:rPr>
  </w:style>
  <w:style w:type="character" w:customStyle="1" w:styleId="StyleStyle49pt4Char">
    <w:name w:val="Style Style4 + 9 pt4 Char"/>
    <w:basedOn w:val="Style4Char"/>
    <w:link w:val="StyleStyle49pt4"/>
    <w:rsid w:val="006B4E3B"/>
    <w:rPr>
      <w:rFonts w:ascii="Arial" w:eastAsia="Times New Roman" w:hAnsi="Arial" w:cs="Arial"/>
      <w:kern w:val="0"/>
      <w:sz w:val="16"/>
      <w:u w:val="single"/>
      <w:lang w:eastAsia="zh-CN"/>
      <w14:ligatures w14:val="none"/>
    </w:rPr>
  </w:style>
  <w:style w:type="paragraph" w:customStyle="1" w:styleId="StyleStyle49ptBold4">
    <w:name w:val="Style Style4 + 9 pt Bold4"/>
    <w:basedOn w:val="Style4"/>
    <w:link w:val="StyleStyle49ptBold4Char"/>
    <w:qFormat/>
    <w:rsid w:val="006B4E3B"/>
    <w:pPr>
      <w:spacing w:after="0" w:line="240" w:lineRule="auto"/>
    </w:pPr>
    <w:rPr>
      <w:rFonts w:ascii="Arial" w:eastAsiaTheme="minorHAnsi" w:hAnsi="Arial" w:cs="Arial"/>
      <w:b/>
      <w:bCs/>
      <w:sz w:val="16"/>
      <w:szCs w:val="22"/>
      <w14:ligatures w14:val="standardContextual"/>
    </w:rPr>
  </w:style>
  <w:style w:type="character" w:customStyle="1" w:styleId="StyleStyle49ptBold4Char">
    <w:name w:val="Style Style4 + 9 pt Bold4 Char"/>
    <w:link w:val="StyleStyle49ptBold4"/>
    <w:rsid w:val="006B4E3B"/>
    <w:rPr>
      <w:rFonts w:ascii="Arial" w:hAnsi="Arial" w:cs="Arial"/>
      <w:b/>
      <w:bCs/>
      <w:kern w:val="0"/>
      <w:sz w:val="16"/>
      <w:szCs w:val="22"/>
      <w:u w:val="single"/>
    </w:rPr>
  </w:style>
  <w:style w:type="character" w:customStyle="1" w:styleId="StyleUnderlineCharChar9pt2">
    <w:name w:val="Style Underline Char Char + 9 pt2"/>
    <w:basedOn w:val="DefaultParagraphFont"/>
    <w:rsid w:val="006B4E3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B4E3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B4E3B"/>
    <w:rPr>
      <w:b/>
      <w:bCs/>
      <w:sz w:val="20"/>
      <w:u w:val="single"/>
      <w:bdr w:val="single" w:sz="4" w:space="0" w:color="auto"/>
    </w:rPr>
  </w:style>
  <w:style w:type="character" w:customStyle="1" w:styleId="Style9ptUnderline7">
    <w:name w:val="Style 9 pt Underline7"/>
    <w:rsid w:val="006B4E3B"/>
    <w:rPr>
      <w:sz w:val="20"/>
      <w:u w:val="single"/>
    </w:rPr>
  </w:style>
  <w:style w:type="character" w:customStyle="1" w:styleId="Style9ptBoldUnderline3">
    <w:name w:val="Style 9 pt Bold Underline3"/>
    <w:rsid w:val="006B4E3B"/>
    <w:rPr>
      <w:b/>
      <w:bCs/>
      <w:sz w:val="20"/>
      <w:u w:val="single"/>
    </w:rPr>
  </w:style>
  <w:style w:type="character" w:customStyle="1" w:styleId="Style9ptUnderline8">
    <w:name w:val="Style 9 pt Underline8"/>
    <w:rsid w:val="006B4E3B"/>
    <w:rPr>
      <w:sz w:val="20"/>
      <w:u w:val="single"/>
    </w:rPr>
  </w:style>
  <w:style w:type="paragraph" w:customStyle="1" w:styleId="StyleStyle49pt5">
    <w:name w:val="Style Style4 + 9 pt5"/>
    <w:basedOn w:val="Style4"/>
    <w:link w:val="StyleStyle49pt5Char"/>
    <w:qFormat/>
    <w:rsid w:val="006B4E3B"/>
    <w:pPr>
      <w:spacing w:after="0" w:line="240" w:lineRule="auto"/>
    </w:pPr>
    <w:rPr>
      <w:rFonts w:ascii="Arial" w:hAnsi="Arial" w:cs="Arial"/>
      <w:sz w:val="16"/>
      <w:lang w:eastAsia="zh-CN"/>
    </w:rPr>
  </w:style>
  <w:style w:type="character" w:customStyle="1" w:styleId="StyleStyle49pt5Char">
    <w:name w:val="Style Style4 + 9 pt5 Char"/>
    <w:basedOn w:val="Style4Char"/>
    <w:link w:val="StyleStyle49pt5"/>
    <w:rsid w:val="006B4E3B"/>
    <w:rPr>
      <w:rFonts w:ascii="Arial" w:eastAsia="Times New Roman" w:hAnsi="Arial" w:cs="Arial"/>
      <w:kern w:val="0"/>
      <w:sz w:val="16"/>
      <w:u w:val="single"/>
      <w:lang w:eastAsia="zh-CN"/>
      <w14:ligatures w14:val="none"/>
    </w:rPr>
  </w:style>
  <w:style w:type="character" w:customStyle="1" w:styleId="66">
    <w:name w:val="66"/>
    <w:rsid w:val="006B4E3B"/>
    <w:rPr>
      <w:rFonts w:cs="Arial"/>
      <w:bCs/>
      <w:sz w:val="20"/>
      <w:u w:val="single"/>
      <w:lang w:val="en-US" w:eastAsia="en-US" w:bidi="ar-SA"/>
    </w:rPr>
  </w:style>
  <w:style w:type="character" w:customStyle="1" w:styleId="Style9ptUnderline9">
    <w:name w:val="Style 9 pt Underline9"/>
    <w:rsid w:val="006B4E3B"/>
    <w:rPr>
      <w:sz w:val="20"/>
      <w:u w:val="single"/>
    </w:rPr>
  </w:style>
  <w:style w:type="paragraph" w:customStyle="1" w:styleId="StyleStyle49ptBold5">
    <w:name w:val="Style Style4 + 9 pt Bold5"/>
    <w:basedOn w:val="Style4"/>
    <w:link w:val="StyleStyle49ptBold5Char"/>
    <w:qFormat/>
    <w:rsid w:val="006B4E3B"/>
    <w:pPr>
      <w:spacing w:after="0" w:line="240" w:lineRule="auto"/>
    </w:pPr>
    <w:rPr>
      <w:rFonts w:ascii="Arial" w:eastAsiaTheme="minorHAnsi" w:hAnsi="Arial" w:cs="Arial"/>
      <w:b/>
      <w:bCs/>
      <w:sz w:val="16"/>
      <w:szCs w:val="22"/>
      <w14:ligatures w14:val="standardContextual"/>
    </w:rPr>
  </w:style>
  <w:style w:type="character" w:customStyle="1" w:styleId="StyleStyle49ptBold5Char">
    <w:name w:val="Style Style4 + 9 pt Bold5 Char"/>
    <w:link w:val="StyleStyle49ptBold5"/>
    <w:rsid w:val="006B4E3B"/>
    <w:rPr>
      <w:rFonts w:ascii="Arial" w:hAnsi="Arial" w:cs="Arial"/>
      <w:b/>
      <w:bCs/>
      <w:kern w:val="0"/>
      <w:sz w:val="16"/>
      <w:szCs w:val="22"/>
      <w:u w:val="single"/>
    </w:rPr>
  </w:style>
  <w:style w:type="character" w:customStyle="1" w:styleId="Style9ptBoldUnderline4">
    <w:name w:val="Style 9 pt Bold Underline4"/>
    <w:rsid w:val="006B4E3B"/>
    <w:rPr>
      <w:b/>
      <w:bCs/>
      <w:sz w:val="20"/>
      <w:u w:val="single"/>
    </w:rPr>
  </w:style>
  <w:style w:type="paragraph" w:customStyle="1" w:styleId="StyleStyle49pt7">
    <w:name w:val="Style Style4 + 9 pt7"/>
    <w:basedOn w:val="Style4"/>
    <w:link w:val="StyleStyle49pt7Char"/>
    <w:qFormat/>
    <w:rsid w:val="006B4E3B"/>
    <w:pPr>
      <w:spacing w:after="0" w:line="240" w:lineRule="auto"/>
    </w:pPr>
    <w:rPr>
      <w:rFonts w:ascii="Arial" w:hAnsi="Arial" w:cs="Arial"/>
      <w:sz w:val="16"/>
      <w:lang w:eastAsia="zh-CN"/>
    </w:rPr>
  </w:style>
  <w:style w:type="character" w:customStyle="1" w:styleId="StyleStyle49pt7Char">
    <w:name w:val="Style Style4 + 9 pt7 Char"/>
    <w:basedOn w:val="Style4Char"/>
    <w:link w:val="StyleStyle49pt7"/>
    <w:rsid w:val="006B4E3B"/>
    <w:rPr>
      <w:rFonts w:ascii="Arial" w:eastAsia="Times New Roman" w:hAnsi="Arial" w:cs="Arial"/>
      <w:kern w:val="0"/>
      <w:sz w:val="16"/>
      <w:u w:val="single"/>
      <w:lang w:eastAsia="zh-CN"/>
      <w14:ligatures w14:val="none"/>
    </w:rPr>
  </w:style>
  <w:style w:type="character" w:customStyle="1" w:styleId="titleblue14">
    <w:name w:val="titleblue14"/>
    <w:basedOn w:val="DefaultParagraphFont"/>
    <w:rsid w:val="006B4E3B"/>
  </w:style>
  <w:style w:type="paragraph" w:customStyle="1" w:styleId="FONT7">
    <w:name w:val="FONT 7"/>
    <w:qFormat/>
    <w:rsid w:val="006B4E3B"/>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6B4E3B"/>
    <w:pPr>
      <w:spacing w:after="0" w:line="240" w:lineRule="auto"/>
    </w:pPr>
    <w:rPr>
      <w:rFonts w:ascii="Arial" w:eastAsiaTheme="minorHAnsi" w:hAnsi="Arial" w:cs="Arial"/>
      <w:sz w:val="16"/>
      <w:szCs w:val="22"/>
      <w14:ligatures w14:val="standardContextual"/>
    </w:rPr>
  </w:style>
  <w:style w:type="paragraph" w:customStyle="1" w:styleId="StyleHeading2Underline">
    <w:name w:val="Style Heading 2 + Underline"/>
    <w:basedOn w:val="Heading2"/>
    <w:link w:val="StyleHeading2UnderlineChar"/>
    <w:qFormat/>
    <w:rsid w:val="006B4E3B"/>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6B4E3B"/>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6B4E3B"/>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6B4E3B"/>
    <w:rPr>
      <w:rFonts w:eastAsia="Calibri"/>
      <w:b/>
      <w:bCs/>
      <w:kern w:val="0"/>
      <w:sz w:val="22"/>
      <w:u w:val="single"/>
    </w:rPr>
  </w:style>
  <w:style w:type="paragraph" w:customStyle="1" w:styleId="StyleStyle49ptBold6">
    <w:name w:val="Style Style4 + 9 pt Bold6"/>
    <w:basedOn w:val="Style4"/>
    <w:link w:val="StyleStyle49ptBold6Char"/>
    <w:qFormat/>
    <w:rsid w:val="006B4E3B"/>
    <w:pPr>
      <w:spacing w:after="0" w:line="240" w:lineRule="auto"/>
    </w:pPr>
    <w:rPr>
      <w:rFonts w:ascii="Arial" w:eastAsiaTheme="minorHAnsi" w:hAnsi="Arial" w:cs="Arial"/>
      <w:b/>
      <w:bCs/>
      <w:sz w:val="16"/>
      <w:szCs w:val="22"/>
      <w14:ligatures w14:val="standardContextual"/>
    </w:rPr>
  </w:style>
  <w:style w:type="character" w:customStyle="1" w:styleId="StyleStyle49ptBold6Char">
    <w:name w:val="Style Style4 + 9 pt Bold6 Char"/>
    <w:link w:val="StyleStyle49ptBold6"/>
    <w:rsid w:val="006B4E3B"/>
    <w:rPr>
      <w:rFonts w:ascii="Arial" w:hAnsi="Arial" w:cs="Arial"/>
      <w:b/>
      <w:bCs/>
      <w:kern w:val="0"/>
      <w:sz w:val="16"/>
      <w:szCs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B4E3B"/>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B4E3B"/>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6B4E3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B4E3B"/>
    <w:rPr>
      <w:sz w:val="20"/>
      <w:u w:val="single"/>
    </w:rPr>
  </w:style>
  <w:style w:type="character" w:customStyle="1" w:styleId="textboldCharChar">
    <w:name w:val="text bold Char Char"/>
    <w:rsid w:val="006B4E3B"/>
    <w:rPr>
      <w:rFonts w:ascii="Arial" w:eastAsia="Calibri" w:hAnsi="Arial" w:cs="Arial"/>
      <w:b/>
      <w:sz w:val="24"/>
      <w:u w:val="thick"/>
      <w14:ligatures w14:val="standardContextual"/>
    </w:rPr>
  </w:style>
  <w:style w:type="character" w:customStyle="1" w:styleId="snapnoshots">
    <w:name w:val="snap_noshots"/>
    <w:basedOn w:val="DefaultParagraphFont"/>
    <w:rsid w:val="006B4E3B"/>
  </w:style>
  <w:style w:type="character" w:customStyle="1" w:styleId="blox-headline">
    <w:name w:val="blox-headline"/>
    <w:rsid w:val="006B4E3B"/>
  </w:style>
  <w:style w:type="character" w:customStyle="1" w:styleId="Heading2CharCharCharCharCharChar1CharChar">
    <w:name w:val="Heading 2 Char Char Char Char Char Char1 Char Char"/>
    <w:basedOn w:val="DefaultParagraphFont"/>
    <w:uiPriority w:val="99"/>
    <w:rsid w:val="006B4E3B"/>
    <w:rPr>
      <w:rFonts w:cs="Arial"/>
      <w:b/>
      <w:bCs/>
      <w:iCs/>
      <w:sz w:val="28"/>
      <w:lang w:val="en-US" w:eastAsia="en-US"/>
    </w:rPr>
  </w:style>
  <w:style w:type="character" w:customStyle="1" w:styleId="cat-date-line4">
    <w:name w:val="cat-date-line4"/>
    <w:basedOn w:val="DefaultParagraphFont"/>
    <w:rsid w:val="006B4E3B"/>
  </w:style>
  <w:style w:type="character" w:customStyle="1" w:styleId="articledate">
    <w:name w:val="articledate"/>
    <w:basedOn w:val="DefaultParagraphFont"/>
    <w:rsid w:val="006B4E3B"/>
  </w:style>
  <w:style w:type="character" w:customStyle="1" w:styleId="post-byline">
    <w:name w:val="post-byline"/>
    <w:basedOn w:val="DefaultParagraphFont"/>
    <w:rsid w:val="006B4E3B"/>
  </w:style>
  <w:style w:type="character" w:customStyle="1" w:styleId="metadate">
    <w:name w:val="meta_date"/>
    <w:basedOn w:val="DefaultParagraphFont"/>
    <w:rsid w:val="006B4E3B"/>
  </w:style>
  <w:style w:type="character" w:customStyle="1" w:styleId="fa">
    <w:name w:val="fa"/>
    <w:basedOn w:val="DefaultParagraphFont"/>
    <w:rsid w:val="006B4E3B"/>
  </w:style>
  <w:style w:type="character" w:customStyle="1" w:styleId="longname">
    <w:name w:val="longname"/>
    <w:basedOn w:val="DefaultParagraphFont"/>
    <w:rsid w:val="006B4E3B"/>
  </w:style>
  <w:style w:type="character" w:customStyle="1" w:styleId="echocontainer">
    <w:name w:val="echo_container"/>
    <w:basedOn w:val="DefaultParagraphFont"/>
    <w:rsid w:val="006B4E3B"/>
  </w:style>
  <w:style w:type="character" w:customStyle="1" w:styleId="comment-display">
    <w:name w:val="comment-display"/>
    <w:basedOn w:val="DefaultParagraphFont"/>
    <w:rsid w:val="006B4E3B"/>
  </w:style>
  <w:style w:type="paragraph" w:customStyle="1" w:styleId="comment-count-label">
    <w:name w:val="comment-count-label"/>
    <w:basedOn w:val="Normal"/>
    <w:qFormat/>
    <w:rsid w:val="006B4E3B"/>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6B4E3B"/>
  </w:style>
  <w:style w:type="character" w:customStyle="1" w:styleId="discussion-policy">
    <w:name w:val="discussion-policy"/>
    <w:basedOn w:val="DefaultParagraphFont"/>
    <w:rsid w:val="006B4E3B"/>
  </w:style>
  <w:style w:type="character" w:customStyle="1" w:styleId="echo-apps-conversations-streamcaption">
    <w:name w:val="echo-apps-conversations-streamcaption"/>
    <w:basedOn w:val="DefaultParagraphFont"/>
    <w:rsid w:val="006B4E3B"/>
  </w:style>
  <w:style w:type="character" w:customStyle="1" w:styleId="echo-streamserver-controls-stream-item-text">
    <w:name w:val="echo-streamserver-controls-stream-item-text"/>
    <w:basedOn w:val="DefaultParagraphFont"/>
    <w:rsid w:val="006B4E3B"/>
  </w:style>
  <w:style w:type="character" w:customStyle="1" w:styleId="echo-streamserver-controls-facepile-more">
    <w:name w:val="echo-streamserver-controls-facepile-more"/>
    <w:basedOn w:val="DefaultParagraphFont"/>
    <w:rsid w:val="006B4E3B"/>
  </w:style>
  <w:style w:type="character" w:customStyle="1" w:styleId="echo-primaryfont">
    <w:name w:val="echo-primaryfont"/>
    <w:basedOn w:val="DefaultParagraphFont"/>
    <w:rsid w:val="006B4E3B"/>
  </w:style>
  <w:style w:type="character" w:customStyle="1" w:styleId="section">
    <w:name w:val="section"/>
    <w:basedOn w:val="DefaultParagraphFont"/>
    <w:rsid w:val="006B4E3B"/>
  </w:style>
  <w:style w:type="character" w:customStyle="1" w:styleId="wpsr-txt-headline">
    <w:name w:val="wpsr-txt-headline"/>
    <w:basedOn w:val="DefaultParagraphFont"/>
    <w:rsid w:val="006B4E3B"/>
  </w:style>
  <w:style w:type="character" w:customStyle="1" w:styleId="asset-metabar-author">
    <w:name w:val="asset-metabar-author"/>
    <w:basedOn w:val="DefaultParagraphFont"/>
    <w:rsid w:val="006B4E3B"/>
  </w:style>
  <w:style w:type="character" w:customStyle="1" w:styleId="asset-metabar-time">
    <w:name w:val="asset-metabar-time"/>
    <w:basedOn w:val="DefaultParagraphFont"/>
    <w:rsid w:val="006B4E3B"/>
  </w:style>
  <w:style w:type="character" w:customStyle="1" w:styleId="eza-dateline">
    <w:name w:val="eza-dateline"/>
    <w:basedOn w:val="DefaultParagraphFont"/>
    <w:rsid w:val="006B4E3B"/>
  </w:style>
  <w:style w:type="character" w:customStyle="1" w:styleId="eza-authors">
    <w:name w:val="eza-authors"/>
    <w:basedOn w:val="DefaultParagraphFont"/>
    <w:rsid w:val="006B4E3B"/>
  </w:style>
  <w:style w:type="character" w:customStyle="1" w:styleId="csmstaff">
    <w:name w:val="csm_staff"/>
    <w:basedOn w:val="DefaultParagraphFont"/>
    <w:rsid w:val="006B4E3B"/>
  </w:style>
  <w:style w:type="character" w:customStyle="1" w:styleId="article-timestamp">
    <w:name w:val="article-timestamp"/>
    <w:basedOn w:val="DefaultParagraphFont"/>
    <w:rsid w:val="006B4E3B"/>
  </w:style>
  <w:style w:type="character" w:customStyle="1" w:styleId="byline-text">
    <w:name w:val="byline-text"/>
    <w:basedOn w:val="DefaultParagraphFont"/>
    <w:rsid w:val="006B4E3B"/>
  </w:style>
  <w:style w:type="character" w:customStyle="1" w:styleId="slug-metadata-note">
    <w:name w:val="slug-metadata-note"/>
    <w:basedOn w:val="DefaultParagraphFont"/>
    <w:rsid w:val="006B4E3B"/>
  </w:style>
  <w:style w:type="character" w:customStyle="1" w:styleId="drop-capped">
    <w:name w:val="drop-capped"/>
    <w:basedOn w:val="DefaultParagraphFont"/>
    <w:rsid w:val="006B4E3B"/>
  </w:style>
  <w:style w:type="paragraph" w:customStyle="1" w:styleId="articleopinion-standfirst">
    <w:name w:val="articleopinion-standfirst"/>
    <w:basedOn w:val="Normal"/>
    <w:qFormat/>
    <w:rsid w:val="006B4E3B"/>
    <w:pPr>
      <w:spacing w:before="100" w:beforeAutospacing="1" w:after="100" w:afterAutospacing="1"/>
    </w:pPr>
    <w:rPr>
      <w:rFonts w:ascii="Times" w:hAnsi="Times"/>
      <w:szCs w:val="20"/>
      <w14:ligatures w14:val="standardContextual"/>
    </w:rPr>
  </w:style>
  <w:style w:type="paragraph" w:customStyle="1" w:styleId="snippet">
    <w:name w:val="snippet"/>
    <w:basedOn w:val="Normal"/>
    <w:qFormat/>
    <w:rsid w:val="006B4E3B"/>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6B4E3B"/>
  </w:style>
  <w:style w:type="character" w:customStyle="1" w:styleId="rupee">
    <w:name w:val="rupee"/>
    <w:basedOn w:val="DefaultParagraphFont"/>
    <w:rsid w:val="006B4E3B"/>
  </w:style>
  <w:style w:type="character" w:customStyle="1" w:styleId="grey1">
    <w:name w:val="grey1"/>
    <w:basedOn w:val="DefaultParagraphFont"/>
    <w:rsid w:val="006B4E3B"/>
  </w:style>
  <w:style w:type="paragraph" w:customStyle="1" w:styleId="Pa13">
    <w:name w:val="Pa13"/>
    <w:basedOn w:val="Default"/>
    <w:next w:val="Default"/>
    <w:uiPriority w:val="99"/>
    <w:qFormat/>
    <w:rsid w:val="006B4E3B"/>
    <w:pPr>
      <w:spacing w:after="0" w:line="201" w:lineRule="atLeast"/>
    </w:pPr>
    <w:rPr>
      <w:rFonts w:ascii="Times New Roman" w:eastAsiaTheme="minorEastAsia" w:hAnsi="Times New Roman" w:cs="Times New Roman"/>
      <w:sz w:val="24"/>
      <w14:ligatures w14:val="standardContextual"/>
    </w:rPr>
  </w:style>
  <w:style w:type="paragraph" w:customStyle="1" w:styleId="Pa9">
    <w:name w:val="Pa9"/>
    <w:basedOn w:val="Default"/>
    <w:next w:val="Default"/>
    <w:uiPriority w:val="99"/>
    <w:qFormat/>
    <w:rsid w:val="006B4E3B"/>
    <w:pPr>
      <w:spacing w:after="0" w:line="241" w:lineRule="atLeast"/>
    </w:pPr>
    <w:rPr>
      <w:rFonts w:ascii="Gill Sans" w:eastAsiaTheme="minorEastAsia" w:hAnsi="Gill Sans" w:cs="Times New Roman"/>
      <w:sz w:val="24"/>
      <w14:ligatures w14:val="standardContextual"/>
    </w:rPr>
  </w:style>
  <w:style w:type="character" w:customStyle="1" w:styleId="bureau">
    <w:name w:val="bureau"/>
    <w:basedOn w:val="DefaultParagraphFont"/>
    <w:rsid w:val="006B4E3B"/>
  </w:style>
  <w:style w:type="character" w:customStyle="1" w:styleId="reporttitle">
    <w:name w:val="report_title"/>
    <w:basedOn w:val="DefaultParagraphFont"/>
    <w:rsid w:val="006B4E3B"/>
  </w:style>
  <w:style w:type="character" w:customStyle="1" w:styleId="documenttype-longreleases">
    <w:name w:val="document_type_-_long_releases"/>
    <w:basedOn w:val="DefaultParagraphFont"/>
    <w:rsid w:val="006B4E3B"/>
  </w:style>
  <w:style w:type="character" w:customStyle="1" w:styleId="alt-date">
    <w:name w:val="alt-date"/>
    <w:basedOn w:val="DefaultParagraphFont"/>
    <w:rsid w:val="006B4E3B"/>
  </w:style>
  <w:style w:type="character" w:customStyle="1" w:styleId="entry-byline">
    <w:name w:val="entry-byline"/>
    <w:basedOn w:val="DefaultParagraphFont"/>
    <w:rsid w:val="006B4E3B"/>
  </w:style>
  <w:style w:type="character" w:customStyle="1" w:styleId="taglinecontrib">
    <w:name w:val="tagline_contrib"/>
    <w:basedOn w:val="DefaultParagraphFont"/>
    <w:rsid w:val="006B4E3B"/>
  </w:style>
  <w:style w:type="character" w:customStyle="1" w:styleId="articledate0">
    <w:name w:val="article_date"/>
    <w:basedOn w:val="DefaultParagraphFont"/>
    <w:rsid w:val="006B4E3B"/>
  </w:style>
  <w:style w:type="paragraph" w:customStyle="1" w:styleId="hg-daily">
    <w:name w:val="hg-daily"/>
    <w:basedOn w:val="Normal"/>
    <w:qFormat/>
    <w:rsid w:val="006B4E3B"/>
    <w:pPr>
      <w:spacing w:before="100" w:beforeAutospacing="1" w:after="100" w:afterAutospacing="1"/>
    </w:pPr>
    <w:rPr>
      <w:rFonts w:ascii="Times" w:hAnsi="Times"/>
      <w:szCs w:val="20"/>
      <w14:ligatures w14:val="standardContextual"/>
    </w:rPr>
  </w:style>
  <w:style w:type="paragraph" w:customStyle="1" w:styleId="buttonheading">
    <w:name w:val="buttonheading"/>
    <w:basedOn w:val="Normal"/>
    <w:qFormat/>
    <w:rsid w:val="006B4E3B"/>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6B4E3B"/>
  </w:style>
  <w:style w:type="character" w:customStyle="1" w:styleId="text-label">
    <w:name w:val="text-label"/>
    <w:basedOn w:val="DefaultParagraphFont"/>
    <w:rsid w:val="006B4E3B"/>
  </w:style>
  <w:style w:type="paragraph" w:customStyle="1" w:styleId="TOC3Char">
    <w:name w:val="TOC 3 Char"/>
    <w:basedOn w:val="Normal"/>
    <w:next w:val="Normal"/>
    <w:qFormat/>
    <w:rsid w:val="006B4E3B"/>
    <w:rPr>
      <w:rFonts w:eastAsia="Times New Roman"/>
      <w:sz w:val="24"/>
      <w:szCs w:val="20"/>
      <w14:ligatures w14:val="standardContextual"/>
    </w:rPr>
  </w:style>
  <w:style w:type="paragraph" w:customStyle="1" w:styleId="TOC1Char">
    <w:name w:val="TOC 1 Char"/>
    <w:basedOn w:val="Normal"/>
    <w:next w:val="Normal"/>
    <w:qFormat/>
    <w:rsid w:val="006B4E3B"/>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6B4E3B"/>
    <w:pPr>
      <w:jc w:val="both"/>
    </w:pPr>
    <w:rPr>
      <w:rFonts w:eastAsia="Times New Roman"/>
      <w:i/>
      <w:iCs/>
      <w:color w:val="000000"/>
      <w14:ligatures w14:val="standardContextual"/>
    </w:rPr>
  </w:style>
  <w:style w:type="character" w:customStyle="1" w:styleId="MediumGrid11">
    <w:name w:val="Medium Grid 11"/>
    <w:uiPriority w:val="99"/>
    <w:rsid w:val="006B4E3B"/>
    <w:rPr>
      <w:color w:val="808080"/>
    </w:rPr>
  </w:style>
  <w:style w:type="paragraph" w:customStyle="1" w:styleId="PlaceholderText2">
    <w:name w:val="Placeholder Text2"/>
    <w:basedOn w:val="Normal"/>
    <w:uiPriority w:val="99"/>
    <w:qFormat/>
    <w:rsid w:val="006B4E3B"/>
    <w:pPr>
      <w:keepNext/>
      <w:tabs>
        <w:tab w:val="num" w:pos="360"/>
      </w:tabs>
      <w:ind w:left="360" w:hanging="360"/>
      <w:outlineLvl w:val="0"/>
    </w:pPr>
    <w:rPr>
      <w:rFonts w:ascii="Verdana" w:eastAsia="MS Gothic" w:hAnsi="Verdana"/>
      <w14:ligatures w14:val="standardContextual"/>
    </w:rPr>
  </w:style>
  <w:style w:type="paragraph" w:customStyle="1" w:styleId="LightShading1">
    <w:name w:val="Light Shading1"/>
    <w:basedOn w:val="Normal"/>
    <w:qFormat/>
    <w:rsid w:val="006B4E3B"/>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qFormat/>
    <w:rsid w:val="006B4E3B"/>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qFormat/>
    <w:rsid w:val="006B4E3B"/>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qFormat/>
    <w:rsid w:val="006B4E3B"/>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qFormat/>
    <w:rsid w:val="006B4E3B"/>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qFormat/>
    <w:rsid w:val="006B4E3B"/>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qFormat/>
    <w:rsid w:val="006B4E3B"/>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qFormat/>
    <w:rsid w:val="006B4E3B"/>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qFormat/>
    <w:rsid w:val="006B4E3B"/>
    <w:pPr>
      <w:spacing w:before="100" w:beforeAutospacing="1" w:after="100" w:afterAutospacing="1"/>
    </w:pPr>
    <w:rPr>
      <w:rFonts w:ascii="Times" w:hAnsi="Times"/>
      <w:szCs w:val="20"/>
      <w14:ligatures w14:val="standardContextual"/>
    </w:rPr>
  </w:style>
  <w:style w:type="character" w:customStyle="1" w:styleId="action-menu-toggled-item">
    <w:name w:val="action-menu-toggled-item"/>
    <w:basedOn w:val="DefaultParagraphFont"/>
    <w:rsid w:val="006B4E3B"/>
    <w:rPr>
      <w:rFonts w:ascii="Times New Roman" w:hAnsi="Times New Roman"/>
    </w:rPr>
  </w:style>
  <w:style w:type="character" w:customStyle="1" w:styleId="1Tag">
    <w:name w:val="1) Tag"/>
    <w:rsid w:val="006B4E3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B4E3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B4E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B4E3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B4E3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B4E3B"/>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6B4E3B"/>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6B4E3B"/>
    <w:rPr>
      <w:strike/>
      <w14:ligatures w14:val="standardContextual"/>
    </w:rPr>
  </w:style>
  <w:style w:type="character" w:customStyle="1" w:styleId="StrikethroughChar">
    <w:name w:val="Strikethrough Char"/>
    <w:basedOn w:val="DefaultParagraphFont"/>
    <w:link w:val="Strikethrough0"/>
    <w:rsid w:val="006B4E3B"/>
    <w:rPr>
      <w:rFonts w:ascii="Arial" w:hAnsi="Arial" w:cs="Arial"/>
      <w:strike/>
      <w:kern w:val="0"/>
      <w:sz w:val="16"/>
      <w:szCs w:val="22"/>
    </w:rPr>
  </w:style>
  <w:style w:type="character" w:styleId="SubtleReference">
    <w:name w:val="Subtle Reference"/>
    <w:basedOn w:val="DefaultParagraphFont"/>
    <w:uiPriority w:val="31"/>
    <w:qFormat/>
    <w:rsid w:val="006B4E3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B4E3B"/>
    <w:rPr>
      <w:rFonts w:asciiTheme="minorHAnsi" w:hAnsiTheme="minorHAnsi"/>
      <w:bCs/>
      <w14:ligatures w14:val="standardContextual"/>
    </w:rPr>
  </w:style>
  <w:style w:type="character" w:customStyle="1" w:styleId="BoxBoldUnderline">
    <w:name w:val="Box Bold Underline"/>
    <w:rsid w:val="006B4E3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B4E3B"/>
    <w:rPr>
      <w:rFonts w:eastAsia="Times New Roman"/>
      <w:sz w:val="24"/>
      <w14:ligatures w14:val="standardContextual"/>
    </w:rPr>
  </w:style>
  <w:style w:type="character" w:customStyle="1" w:styleId="NormalF6Char">
    <w:name w:val="Normal F6 Char"/>
    <w:link w:val="NormalF6"/>
    <w:rsid w:val="006B4E3B"/>
    <w:rPr>
      <w:rFonts w:ascii="Arial" w:eastAsia="Times New Roman" w:hAnsi="Arial" w:cs="Arial"/>
      <w:kern w:val="0"/>
      <w:szCs w:val="22"/>
    </w:rPr>
  </w:style>
  <w:style w:type="paragraph" w:customStyle="1" w:styleId="TagNew">
    <w:name w:val="Tag New"/>
    <w:qFormat/>
    <w:rsid w:val="006B4E3B"/>
    <w:pPr>
      <w:spacing w:after="0" w:line="240" w:lineRule="auto"/>
    </w:pPr>
    <w:rPr>
      <w:rFonts w:ascii="Times New Roman" w:eastAsiaTheme="minorEastAsia" w:hAnsi="Times New Roman" w:cs="Times New Roman"/>
      <w:b/>
      <w:kern w:val="0"/>
      <w:szCs w:val="20"/>
    </w:rPr>
  </w:style>
  <w:style w:type="character" w:customStyle="1" w:styleId="moretop">
    <w:name w:val="more_top"/>
    <w:rsid w:val="006B4E3B"/>
  </w:style>
  <w:style w:type="paragraph" w:customStyle="1" w:styleId="TagNew0">
    <w:name w:val="Tag_New"/>
    <w:qFormat/>
    <w:rsid w:val="006B4E3B"/>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6B4E3B"/>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qFormat/>
    <w:rsid w:val="006B4E3B"/>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qFormat/>
    <w:rsid w:val="006B4E3B"/>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6B4E3B"/>
  </w:style>
  <w:style w:type="character" w:customStyle="1" w:styleId="yshortcutscs4-ndcor">
    <w:name w:val="yshortcuts cs4-ndcor"/>
    <w:rsid w:val="006B4E3B"/>
  </w:style>
  <w:style w:type="character" w:customStyle="1" w:styleId="price">
    <w:name w:val="price"/>
    <w:rsid w:val="006B4E3B"/>
  </w:style>
  <w:style w:type="character" w:customStyle="1" w:styleId="price-change">
    <w:name w:val="price-change"/>
    <w:rsid w:val="006B4E3B"/>
  </w:style>
  <w:style w:type="character" w:customStyle="1" w:styleId="percent-change">
    <w:name w:val="percent-change"/>
    <w:rsid w:val="006B4E3B"/>
  </w:style>
  <w:style w:type="character" w:customStyle="1" w:styleId="bibfont">
    <w:name w:val="bibfont"/>
    <w:rsid w:val="006B4E3B"/>
    <w:rPr>
      <w:rFonts w:cs="Times New Roman"/>
    </w:rPr>
  </w:style>
  <w:style w:type="paragraph" w:customStyle="1" w:styleId="underlined1">
    <w:name w:val="underlined1"/>
    <w:next w:val="Normal"/>
    <w:autoRedefine/>
    <w:qFormat/>
    <w:rsid w:val="006B4E3B"/>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6B4E3B"/>
    <w:pPr>
      <w:spacing w:after="0" w:line="240" w:lineRule="auto"/>
      <w:ind w:left="0"/>
    </w:pPr>
    <w:rPr>
      <w:rFonts w:ascii="Arial" w:eastAsia="Times New Roman" w:hAnsi="Arial" w:cs="Arial"/>
      <w:b/>
      <w:color w:val="auto"/>
      <w:sz w:val="24"/>
      <w:szCs w:val="24"/>
      <w14:ligatures w14:val="standardContextual"/>
    </w:rPr>
  </w:style>
  <w:style w:type="character" w:customStyle="1" w:styleId="SourceBoldedChar">
    <w:name w:val="Source Bolded Char"/>
    <w:link w:val="SourceBolded"/>
    <w:rsid w:val="006B4E3B"/>
    <w:rPr>
      <w:rFonts w:ascii="Arial" w:eastAsia="Times New Roman" w:hAnsi="Arial" w:cs="Arial"/>
      <w:b/>
      <w:kern w:val="0"/>
      <w:lang w:val="x-none" w:eastAsia="x-none"/>
    </w:rPr>
  </w:style>
  <w:style w:type="paragraph" w:customStyle="1" w:styleId="CardDownSize">
    <w:name w:val="CardDownSize"/>
    <w:basedOn w:val="Normal"/>
    <w:link w:val="CardDownSizeChar"/>
    <w:qFormat/>
    <w:rsid w:val="006B4E3B"/>
    <w:rPr>
      <w:rFonts w:eastAsia="Calibri"/>
      <w:szCs w:val="20"/>
      <w:lang w:val="x-none" w:eastAsia="x-none"/>
      <w14:ligatures w14:val="standardContextual"/>
    </w:rPr>
  </w:style>
  <w:style w:type="character" w:customStyle="1" w:styleId="CardDownSizeChar">
    <w:name w:val="CardDownSize Char"/>
    <w:link w:val="CardDownSize"/>
    <w:rsid w:val="006B4E3B"/>
    <w:rPr>
      <w:rFonts w:ascii="Arial" w:eastAsia="Calibri" w:hAnsi="Arial" w:cs="Arial"/>
      <w:kern w:val="0"/>
      <w:sz w:val="16"/>
      <w:szCs w:val="20"/>
      <w:lang w:val="x-none" w:eastAsia="x-none"/>
    </w:rPr>
  </w:style>
  <w:style w:type="character" w:customStyle="1" w:styleId="sectiontitle">
    <w:name w:val="sectiontitle"/>
    <w:basedOn w:val="DefaultParagraphFont"/>
    <w:rsid w:val="006B4E3B"/>
  </w:style>
  <w:style w:type="character" w:customStyle="1" w:styleId="leveluptitle">
    <w:name w:val="leveluptitle"/>
    <w:basedOn w:val="DefaultParagraphFont"/>
    <w:rsid w:val="006B4E3B"/>
  </w:style>
  <w:style w:type="character" w:customStyle="1" w:styleId="Irrelevant6fontChar">
    <w:name w:val="Irrelevant (6 font) Char"/>
    <w:basedOn w:val="DefaultParagraphFont"/>
    <w:link w:val="Irrelevant6font"/>
    <w:rsid w:val="006B4E3B"/>
    <w:rPr>
      <w:rFonts w:ascii="Arial" w:eastAsia="Calibri" w:hAnsi="Arial" w:cs="Arial"/>
      <w:kern w:val="0"/>
      <w:sz w:val="12"/>
      <w:szCs w:val="12"/>
    </w:rPr>
  </w:style>
  <w:style w:type="paragraph" w:customStyle="1" w:styleId="Non-NavPanelTag">
    <w:name w:val="Non-Nav Panel Tag"/>
    <w:basedOn w:val="Normal"/>
    <w:qFormat/>
    <w:rsid w:val="006B4E3B"/>
    <w:rPr>
      <w:b/>
      <w:sz w:val="26"/>
      <w14:ligatures w14:val="standardContextual"/>
    </w:rPr>
  </w:style>
  <w:style w:type="character" w:customStyle="1" w:styleId="Hyperlink3">
    <w:name w:val="Hyperlink.3"/>
    <w:basedOn w:val="DefaultParagraphFont"/>
    <w:rsid w:val="006B4E3B"/>
    <w:rPr>
      <w:sz w:val="18"/>
      <w:szCs w:val="18"/>
    </w:rPr>
  </w:style>
  <w:style w:type="character" w:customStyle="1" w:styleId="Hyperlink40">
    <w:name w:val="Hyperlink.4"/>
    <w:basedOn w:val="DefaultParagraphFont"/>
    <w:rsid w:val="006B4E3B"/>
    <w:rPr>
      <w:sz w:val="18"/>
      <w:szCs w:val="18"/>
    </w:rPr>
  </w:style>
  <w:style w:type="character" w:customStyle="1" w:styleId="SmallCharChar">
    <w:name w:val="Small Char Char"/>
    <w:basedOn w:val="DefaultParagraphFont"/>
    <w:rsid w:val="006B4E3B"/>
    <w:rPr>
      <w:sz w:val="17"/>
      <w:szCs w:val="24"/>
      <w:lang w:val="en-US" w:eastAsia="en-US" w:bidi="ar-SA"/>
    </w:rPr>
  </w:style>
  <w:style w:type="paragraph" w:customStyle="1" w:styleId="TagsFutura">
    <w:name w:val="TagsFutura"/>
    <w:basedOn w:val="Normal"/>
    <w:next w:val="Heading3"/>
    <w:qFormat/>
    <w:rsid w:val="006B4E3B"/>
    <w:rPr>
      <w:rFonts w:ascii="Futura" w:eastAsia="Times" w:hAnsi="Futura"/>
      <w:b/>
      <w:caps/>
      <w:sz w:val="18"/>
      <w:szCs w:val="20"/>
      <w14:ligatures w14:val="standardContextual"/>
    </w:rPr>
  </w:style>
  <w:style w:type="paragraph" w:customStyle="1" w:styleId="DebateTag0">
    <w:name w:val="DebateTag"/>
    <w:basedOn w:val="Normal"/>
    <w:qFormat/>
    <w:rsid w:val="006B4E3B"/>
    <w:rPr>
      <w:rFonts w:eastAsia="Calibri"/>
      <w:b/>
      <w14:ligatures w14:val="standardContextual"/>
    </w:rPr>
  </w:style>
  <w:style w:type="paragraph" w:customStyle="1" w:styleId="StyleHeading4TagNotBold">
    <w:name w:val="Style Heading 4Tag + Not Bold"/>
    <w:basedOn w:val="Heading4"/>
    <w:qFormat/>
    <w:rsid w:val="006B4E3B"/>
    <w:rPr>
      <w:iCs w:val="0"/>
      <w14:ligatures w14:val="standardContextual"/>
    </w:rPr>
  </w:style>
  <w:style w:type="paragraph" w:customStyle="1" w:styleId="Aa">
    <w:name w:val="A"/>
    <w:basedOn w:val="Default"/>
    <w:next w:val="Default"/>
    <w:qFormat/>
    <w:rsid w:val="006B4E3B"/>
    <w:pPr>
      <w:spacing w:after="0" w:line="240" w:lineRule="auto"/>
    </w:pPr>
    <w:rPr>
      <w:rFonts w:ascii="Times New Roman" w:eastAsia="Times New Roman" w:hAnsi="Times New Roman" w:cs="Times New Roman"/>
      <w:sz w:val="24"/>
      <w:lang w:bidi="en-US"/>
      <w14:ligatures w14:val="standardContextual"/>
    </w:rPr>
  </w:style>
  <w:style w:type="character" w:customStyle="1" w:styleId="ac">
    <w:name w:val="••••"/>
    <w:rsid w:val="006B4E3B"/>
    <w:rPr>
      <w:color w:val="000000"/>
    </w:rPr>
  </w:style>
  <w:style w:type="character" w:customStyle="1" w:styleId="UnderlineBox">
    <w:name w:val="Underline + Box"/>
    <w:uiPriority w:val="1"/>
    <w:qFormat/>
    <w:rsid w:val="006B4E3B"/>
    <w:rPr>
      <w:rFonts w:ascii="Georgia" w:hAnsi="Georgia"/>
      <w:b w:val="0"/>
      <w:sz w:val="22"/>
      <w:u w:val="single"/>
      <w:bdr w:val="single" w:sz="4" w:space="0" w:color="auto"/>
    </w:rPr>
  </w:style>
  <w:style w:type="character" w:customStyle="1" w:styleId="CharacterStyle14">
    <w:name w:val="Character Style 14"/>
    <w:rsid w:val="006B4E3B"/>
    <w:rPr>
      <w:sz w:val="30"/>
      <w:szCs w:val="30"/>
    </w:rPr>
  </w:style>
  <w:style w:type="character" w:customStyle="1" w:styleId="CharacterStyle13">
    <w:name w:val="Character Style 13"/>
    <w:rsid w:val="006B4E3B"/>
    <w:rPr>
      <w:i/>
      <w:iCs/>
      <w:sz w:val="17"/>
      <w:szCs w:val="17"/>
    </w:rPr>
  </w:style>
  <w:style w:type="character" w:customStyle="1" w:styleId="a14">
    <w:name w:val="a1"/>
    <w:rsid w:val="006B4E3B"/>
    <w:rPr>
      <w:color w:val="008000"/>
    </w:rPr>
  </w:style>
  <w:style w:type="paragraph" w:customStyle="1" w:styleId="Repeatblockheading0">
    <w:name w:val="Repeat block heading"/>
    <w:basedOn w:val="Normal"/>
    <w:qFormat/>
    <w:rsid w:val="006B4E3B"/>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6B4E3B"/>
  </w:style>
  <w:style w:type="character" w:customStyle="1" w:styleId="hps">
    <w:name w:val="hps"/>
    <w:rsid w:val="006B4E3B"/>
  </w:style>
  <w:style w:type="paragraph" w:customStyle="1" w:styleId="TashmaHeader2">
    <w:name w:val="Tashma_Header2"/>
    <w:basedOn w:val="Heading2"/>
    <w:uiPriority w:val="99"/>
    <w:qFormat/>
    <w:rsid w:val="006B4E3B"/>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6B4E3B"/>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6B4E3B"/>
    <w:rPr>
      <w:rFonts w:cs="Calibri"/>
    </w:rPr>
  </w:style>
  <w:style w:type="paragraph" w:customStyle="1" w:styleId="CitationCharCharCharCharCharCharChar">
    <w:name w:val="Citation Char Char Char Char Char Char Char"/>
    <w:basedOn w:val="Normal"/>
    <w:link w:val="CitationCharCharCharCharCharCharCharChar"/>
    <w:qFormat/>
    <w:rsid w:val="006B4E3B"/>
    <w:pPr>
      <w:ind w:left="1440" w:right="1440"/>
    </w:pPr>
    <w:rPr>
      <w:rFonts w:asciiTheme="minorHAnsi" w:hAnsiTheme="minorHAnsi" w:cs="Calibri"/>
      <w:kern w:val="2"/>
      <w:sz w:val="24"/>
      <w:szCs w:val="24"/>
      <w14:ligatures w14:val="standardContextual"/>
    </w:rPr>
  </w:style>
  <w:style w:type="paragraph" w:customStyle="1" w:styleId="BodyText312">
    <w:name w:val="Body Text 31"/>
    <w:basedOn w:val="Normal"/>
    <w:next w:val="BodyText3"/>
    <w:unhideWhenUsed/>
    <w:qFormat/>
    <w:rsid w:val="006B4E3B"/>
    <w:pPr>
      <w:spacing w:after="120"/>
    </w:pPr>
    <w:rPr>
      <w:bCs/>
      <w:color w:val="000000"/>
      <w14:ligatures w14:val="standardContextual"/>
    </w:rPr>
  </w:style>
  <w:style w:type="paragraph" w:customStyle="1" w:styleId="BodyText210">
    <w:name w:val="Body Text 21"/>
    <w:basedOn w:val="Normal"/>
    <w:next w:val="BodyText2"/>
    <w:unhideWhenUsed/>
    <w:qFormat/>
    <w:rsid w:val="006B4E3B"/>
    <w:pPr>
      <w:spacing w:after="120" w:line="480" w:lineRule="auto"/>
    </w:pPr>
    <w:rPr>
      <w:sz w:val="12"/>
      <w14:ligatures w14:val="standardContextual"/>
    </w:rPr>
  </w:style>
  <w:style w:type="paragraph" w:customStyle="1" w:styleId="BodyTextIndent1">
    <w:name w:val="Body Text Indent1"/>
    <w:basedOn w:val="Normal"/>
    <w:next w:val="BodyTextIndent"/>
    <w:unhideWhenUsed/>
    <w:qFormat/>
    <w:rsid w:val="006B4E3B"/>
    <w:pPr>
      <w:spacing w:after="120"/>
      <w:ind w:left="360"/>
    </w:pPr>
    <w:rPr>
      <w14:ligatures w14:val="standardContextual"/>
    </w:rPr>
  </w:style>
  <w:style w:type="paragraph" w:customStyle="1" w:styleId="BodyTextIndent31">
    <w:name w:val="Body Text Indent 31"/>
    <w:basedOn w:val="Normal"/>
    <w:next w:val="BodyTextIndent3"/>
    <w:semiHidden/>
    <w:unhideWhenUsed/>
    <w:qFormat/>
    <w:rsid w:val="006B4E3B"/>
    <w:pPr>
      <w:spacing w:after="120"/>
      <w:ind w:left="360"/>
    </w:pPr>
    <w:rPr>
      <w:sz w:val="14"/>
      <w14:ligatures w14:val="standardContextual"/>
    </w:rPr>
  </w:style>
  <w:style w:type="paragraph" w:customStyle="1" w:styleId="z-BottomofForm1">
    <w:name w:val="z-Bottom of Form1"/>
    <w:basedOn w:val="Normal"/>
    <w:next w:val="Normal"/>
    <w:hidden/>
    <w:unhideWhenUsed/>
    <w:qFormat/>
    <w:rsid w:val="006B4E3B"/>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qFormat/>
    <w:rsid w:val="006B4E3B"/>
    <w:pPr>
      <w:spacing w:before="100" w:beforeAutospacing="1" w:after="100" w:afterAutospacing="1"/>
    </w:pPr>
    <w:rPr>
      <w:rFonts w:eastAsia="Times New Roman"/>
      <w:sz w:val="24"/>
      <w14:ligatures w14:val="standardContextual"/>
    </w:rPr>
  </w:style>
  <w:style w:type="paragraph" w:customStyle="1" w:styleId="cptchblock">
    <w:name w:val="cptch_block"/>
    <w:basedOn w:val="Normal"/>
    <w:qFormat/>
    <w:rsid w:val="006B4E3B"/>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qFormat/>
    <w:rsid w:val="006B4E3B"/>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6B4E3B"/>
    <w:rPr>
      <w:sz w:val="24"/>
      <w:szCs w:val="24"/>
      <w:u w:val="thick"/>
    </w:rPr>
  </w:style>
  <w:style w:type="character" w:customStyle="1" w:styleId="BodyTextIndentChar2">
    <w:name w:val="Body Text Indent Char2"/>
    <w:basedOn w:val="DefaultParagraphFont"/>
    <w:uiPriority w:val="99"/>
    <w:semiHidden/>
    <w:rsid w:val="006B4E3B"/>
    <w:rPr>
      <w:rFonts w:ascii="Georgia" w:hAnsi="Georgia"/>
      <w:sz w:val="22"/>
      <w:szCs w:val="22"/>
    </w:rPr>
  </w:style>
  <w:style w:type="character" w:customStyle="1" w:styleId="BodyText2Char2">
    <w:name w:val="Body Text 2 Char2"/>
    <w:basedOn w:val="DefaultParagraphFont"/>
    <w:uiPriority w:val="99"/>
    <w:semiHidden/>
    <w:rsid w:val="006B4E3B"/>
    <w:rPr>
      <w:rFonts w:ascii="Georgia" w:hAnsi="Georgia"/>
      <w:sz w:val="22"/>
      <w:szCs w:val="22"/>
    </w:rPr>
  </w:style>
  <w:style w:type="character" w:customStyle="1" w:styleId="BodyText3Char2">
    <w:name w:val="Body Text 3 Char2"/>
    <w:basedOn w:val="DefaultParagraphFont"/>
    <w:uiPriority w:val="99"/>
    <w:semiHidden/>
    <w:rsid w:val="006B4E3B"/>
    <w:rPr>
      <w:rFonts w:ascii="Georgia" w:hAnsi="Georgia"/>
      <w:sz w:val="16"/>
      <w:szCs w:val="16"/>
    </w:rPr>
  </w:style>
  <w:style w:type="character" w:customStyle="1" w:styleId="BodyTextIndent3Char2">
    <w:name w:val="Body Text Indent 3 Char2"/>
    <w:basedOn w:val="DefaultParagraphFont"/>
    <w:uiPriority w:val="99"/>
    <w:semiHidden/>
    <w:rsid w:val="006B4E3B"/>
    <w:rPr>
      <w:rFonts w:ascii="Georgia" w:hAnsi="Georgia"/>
      <w:sz w:val="16"/>
      <w:szCs w:val="16"/>
    </w:rPr>
  </w:style>
  <w:style w:type="character" w:customStyle="1" w:styleId="z-BottomofFormChar2">
    <w:name w:val="z-Bottom of Form Char2"/>
    <w:basedOn w:val="DefaultParagraphFont"/>
    <w:uiPriority w:val="99"/>
    <w:semiHidden/>
    <w:rsid w:val="006B4E3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B4E3B"/>
    <w:pPr>
      <w:spacing w:after="0" w:line="240" w:lineRule="auto"/>
      <w:ind w:left="0"/>
    </w:pPr>
    <w:rPr>
      <w:rFonts w:ascii="Garamond" w:hAnsi="Garamond" w:cs="Arial"/>
      <w:iCs w:val="0"/>
      <w:color w:val="auto"/>
      <w:sz w:val="20"/>
      <w14:ligatures w14:val="standardContextual"/>
    </w:rPr>
  </w:style>
  <w:style w:type="character" w:customStyle="1" w:styleId="StyleHotRouteLatinGaramond10ptChar">
    <w:name w:val="Style Hot Route + (Latin) Garamond 10 pt Char"/>
    <w:basedOn w:val="DefaultParagraphFont"/>
    <w:link w:val="StyleHotRouteLatinGaramond10pt"/>
    <w:rsid w:val="006B4E3B"/>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qFormat/>
    <w:rsid w:val="006B4E3B"/>
    <w:pPr>
      <w:spacing w:after="0" w:line="240" w:lineRule="auto"/>
      <w:ind w:left="0"/>
    </w:pPr>
    <w:rPr>
      <w:rFonts w:ascii="Garamond" w:hAnsi="Garamond" w:cs="Arial"/>
      <w:iCs w:val="0"/>
      <w:color w:val="auto"/>
      <w:sz w:val="20"/>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6B4E3B"/>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6B4E3B"/>
  </w:style>
  <w:style w:type="character" w:customStyle="1" w:styleId="m5686307894942199640gmail-styleunderline">
    <w:name w:val="m_5686307894942199640gmail-styleunderline"/>
    <w:basedOn w:val="DefaultParagraphFont"/>
    <w:rsid w:val="006B4E3B"/>
  </w:style>
  <w:style w:type="paragraph" w:customStyle="1" w:styleId="Hyperlink2">
    <w:name w:val="Hyperlink2"/>
    <w:basedOn w:val="Normal"/>
    <w:qFormat/>
    <w:rsid w:val="006B4E3B"/>
    <w:rPr>
      <w:rFonts w:eastAsia="Calibri"/>
      <w:color w:val="00B0F0"/>
      <w:u w:val="single" w:color="00B0F0"/>
      <w14:ligatures w14:val="standardContextual"/>
    </w:rPr>
  </w:style>
  <w:style w:type="paragraph" w:customStyle="1" w:styleId="UnderlineCharCharCharCharCharCharCharCharChar">
    <w:name w:val="Underline Char Char Char Char Char Char Char Char Char"/>
    <w:link w:val="UnderlineCharCharCharCharCharCharCharCharCharChar"/>
    <w:qFormat/>
    <w:rsid w:val="006B4E3B"/>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qFormat/>
    <w:rsid w:val="006B4E3B"/>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B4E3B"/>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6B4E3B"/>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B4E3B"/>
    <w:rPr>
      <w:rFonts w:ascii="Times New Roman" w:eastAsia="SimSun" w:hAnsi="Times New Roman" w:cs="Times New Roman"/>
      <w:sz w:val="24"/>
      <w:szCs w:val="24"/>
      <w:lang w:eastAsia="zh-CN"/>
    </w:rPr>
  </w:style>
  <w:style w:type="character" w:customStyle="1" w:styleId="djhat-arrow">
    <w:name w:val="djhat-arrow"/>
    <w:basedOn w:val="DefaultParagraphFont"/>
    <w:rsid w:val="006B4E3B"/>
  </w:style>
  <w:style w:type="character" w:customStyle="1" w:styleId="mname">
    <w:name w:val="mname"/>
    <w:basedOn w:val="DefaultParagraphFont"/>
    <w:rsid w:val="006B4E3B"/>
  </w:style>
  <w:style w:type="character" w:customStyle="1" w:styleId="mvalue">
    <w:name w:val="mvalue"/>
    <w:basedOn w:val="DefaultParagraphFont"/>
    <w:rsid w:val="006B4E3B"/>
  </w:style>
  <w:style w:type="character" w:customStyle="1" w:styleId="mchange">
    <w:name w:val="mchange"/>
    <w:basedOn w:val="DefaultParagraphFont"/>
    <w:rsid w:val="006B4E3B"/>
  </w:style>
  <w:style w:type="character" w:customStyle="1" w:styleId="categoryaside">
    <w:name w:val="category__aside"/>
    <w:basedOn w:val="DefaultParagraphFont"/>
    <w:rsid w:val="006B4E3B"/>
  </w:style>
  <w:style w:type="character" w:customStyle="1" w:styleId="article-breadcrumb-wrapper">
    <w:name w:val="article-breadcrumb-wrapper"/>
    <w:basedOn w:val="DefaultParagraphFont"/>
    <w:rsid w:val="006B4E3B"/>
  </w:style>
  <w:style w:type="character" w:customStyle="1" w:styleId="commentscounticon">
    <w:name w:val="comments_count_icon"/>
    <w:basedOn w:val="DefaultParagraphFont"/>
    <w:rsid w:val="006B4E3B"/>
  </w:style>
  <w:style w:type="character" w:customStyle="1" w:styleId="comments-count-word">
    <w:name w:val="comments-count-word"/>
    <w:basedOn w:val="DefaultParagraphFont"/>
    <w:rsid w:val="006B4E3B"/>
  </w:style>
  <w:style w:type="character" w:customStyle="1" w:styleId="company-name-type">
    <w:name w:val="company-name-type"/>
    <w:basedOn w:val="DefaultParagraphFont"/>
    <w:rsid w:val="006B4E3B"/>
  </w:style>
  <w:style w:type="character" w:customStyle="1" w:styleId="nav-prevnext-lbl">
    <w:name w:val="nav-prevnext-lbl"/>
    <w:basedOn w:val="DefaultParagraphFont"/>
    <w:rsid w:val="006B4E3B"/>
  </w:style>
  <w:style w:type="character" w:customStyle="1" w:styleId="nav-prevnext-hed">
    <w:name w:val="nav-prevnext-hed"/>
    <w:basedOn w:val="DefaultParagraphFont"/>
    <w:rsid w:val="006B4E3B"/>
  </w:style>
  <w:style w:type="character" w:customStyle="1" w:styleId="readcomments">
    <w:name w:val="readcomments"/>
    <w:basedOn w:val="DefaultParagraphFont"/>
    <w:rsid w:val="006B4E3B"/>
  </w:style>
  <w:style w:type="character" w:customStyle="1" w:styleId="selected-edition">
    <w:name w:val="selected-edition"/>
    <w:basedOn w:val="DefaultParagraphFont"/>
    <w:rsid w:val="006B4E3B"/>
  </w:style>
  <w:style w:type="character" w:customStyle="1" w:styleId="rotate">
    <w:name w:val="rotate"/>
    <w:basedOn w:val="DefaultParagraphFont"/>
    <w:rsid w:val="006B4E3B"/>
  </w:style>
  <w:style w:type="paragraph" w:customStyle="1" w:styleId="column-name">
    <w:name w:val="column-name"/>
    <w:basedOn w:val="Normal"/>
    <w:qFormat/>
    <w:rsid w:val="006B4E3B"/>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6B4E3B"/>
  </w:style>
  <w:style w:type="character" w:customStyle="1" w:styleId="m-765514100411602794gmail-style13ptbold">
    <w:name w:val="m_-765514100411602794gmail-style13ptbold"/>
    <w:basedOn w:val="DefaultParagraphFont"/>
    <w:rsid w:val="006B4E3B"/>
  </w:style>
  <w:style w:type="character" w:customStyle="1" w:styleId="m-765514100411602794gmail-styleunderline">
    <w:name w:val="m_-765514100411602794gmail-styleunderline"/>
    <w:basedOn w:val="DefaultParagraphFont"/>
    <w:rsid w:val="006B4E3B"/>
  </w:style>
  <w:style w:type="character" w:customStyle="1" w:styleId="FontStyle40">
    <w:name w:val="Font Style40"/>
    <w:basedOn w:val="DefaultParagraphFont"/>
    <w:uiPriority w:val="99"/>
    <w:rsid w:val="006B4E3B"/>
    <w:rPr>
      <w:rFonts w:ascii="Cambria" w:hAnsi="Cambria" w:cs="Cambria"/>
      <w:i/>
      <w:iCs/>
      <w:sz w:val="22"/>
      <w:szCs w:val="22"/>
    </w:rPr>
  </w:style>
  <w:style w:type="character" w:customStyle="1" w:styleId="FontStyle42">
    <w:name w:val="Font Style42"/>
    <w:basedOn w:val="DefaultParagraphFont"/>
    <w:uiPriority w:val="99"/>
    <w:rsid w:val="006B4E3B"/>
    <w:rPr>
      <w:rFonts w:ascii="Cambria" w:hAnsi="Cambria" w:cs="Cambria"/>
      <w:sz w:val="22"/>
      <w:szCs w:val="22"/>
    </w:rPr>
  </w:style>
  <w:style w:type="paragraph" w:customStyle="1" w:styleId="Style17">
    <w:name w:val="Style17"/>
    <w:basedOn w:val="Normal"/>
    <w:uiPriority w:val="99"/>
    <w:qFormat/>
    <w:rsid w:val="006B4E3B"/>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qFormat/>
    <w:rsid w:val="006B4E3B"/>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6B4E3B"/>
    <w:rPr>
      <w:rFonts w:ascii="Times New Roman" w:hAnsi="Times New Roman" w:cs="Times New Roman"/>
      <w:b/>
      <w:bCs/>
      <w:i/>
      <w:iCs/>
      <w:spacing w:val="-10"/>
      <w:sz w:val="18"/>
      <w:szCs w:val="18"/>
    </w:rPr>
  </w:style>
  <w:style w:type="character" w:customStyle="1" w:styleId="FontStyle370">
    <w:name w:val="Font Style370"/>
    <w:uiPriority w:val="99"/>
    <w:rsid w:val="006B4E3B"/>
    <w:rPr>
      <w:rFonts w:ascii="Cambria" w:hAnsi="Cambria" w:cs="Cambria"/>
      <w:b/>
      <w:bCs/>
      <w:spacing w:val="-10"/>
      <w:sz w:val="18"/>
      <w:szCs w:val="18"/>
    </w:rPr>
  </w:style>
  <w:style w:type="character" w:customStyle="1" w:styleId="FontStyle302">
    <w:name w:val="Font Style302"/>
    <w:uiPriority w:val="99"/>
    <w:rsid w:val="006B4E3B"/>
    <w:rPr>
      <w:rFonts w:ascii="Times New Roman" w:hAnsi="Times New Roman" w:cs="Times New Roman"/>
      <w:b/>
      <w:bCs/>
      <w:sz w:val="22"/>
      <w:szCs w:val="22"/>
    </w:rPr>
  </w:style>
  <w:style w:type="character" w:customStyle="1" w:styleId="FontStyle347">
    <w:name w:val="Font Style347"/>
    <w:uiPriority w:val="99"/>
    <w:rsid w:val="006B4E3B"/>
    <w:rPr>
      <w:rFonts w:ascii="Times New Roman" w:hAnsi="Times New Roman" w:cs="Times New Roman"/>
      <w:b/>
      <w:bCs/>
      <w:spacing w:val="-10"/>
      <w:sz w:val="20"/>
      <w:szCs w:val="20"/>
    </w:rPr>
  </w:style>
  <w:style w:type="paragraph" w:customStyle="1" w:styleId="Style27">
    <w:name w:val="Style27"/>
    <w:basedOn w:val="Normal"/>
    <w:uiPriority w:val="99"/>
    <w:qFormat/>
    <w:rsid w:val="006B4E3B"/>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6B4E3B"/>
    <w:rPr>
      <w:rFonts w:ascii="Times New Roman" w:hAnsi="Times New Roman" w:cs="Times New Roman"/>
      <w:spacing w:val="-10"/>
      <w:sz w:val="18"/>
      <w:szCs w:val="18"/>
    </w:rPr>
  </w:style>
  <w:style w:type="character" w:customStyle="1" w:styleId="FontStyle312">
    <w:name w:val="Font Style312"/>
    <w:uiPriority w:val="99"/>
    <w:rsid w:val="006B4E3B"/>
    <w:rPr>
      <w:rFonts w:ascii="Times New Roman" w:hAnsi="Times New Roman" w:cs="Times New Roman"/>
      <w:b/>
      <w:bCs/>
      <w:spacing w:val="-10"/>
      <w:sz w:val="16"/>
      <w:szCs w:val="16"/>
    </w:rPr>
  </w:style>
  <w:style w:type="character" w:customStyle="1" w:styleId="FontStyle346">
    <w:name w:val="Font Style346"/>
    <w:uiPriority w:val="99"/>
    <w:rsid w:val="006B4E3B"/>
    <w:rPr>
      <w:rFonts w:ascii="Times New Roman" w:hAnsi="Times New Roman" w:cs="Times New Roman"/>
      <w:b/>
      <w:bCs/>
      <w:spacing w:val="-10"/>
      <w:sz w:val="18"/>
      <w:szCs w:val="18"/>
    </w:rPr>
  </w:style>
  <w:style w:type="character" w:customStyle="1" w:styleId="FontStyle330">
    <w:name w:val="Font Style330"/>
    <w:uiPriority w:val="99"/>
    <w:rsid w:val="006B4E3B"/>
    <w:rPr>
      <w:rFonts w:ascii="Times New Roman" w:hAnsi="Times New Roman" w:cs="Times New Roman"/>
      <w:b/>
      <w:bCs/>
      <w:sz w:val="16"/>
      <w:szCs w:val="16"/>
    </w:rPr>
  </w:style>
  <w:style w:type="character" w:customStyle="1" w:styleId="FontStyle372">
    <w:name w:val="Font Style372"/>
    <w:uiPriority w:val="99"/>
    <w:rsid w:val="006B4E3B"/>
    <w:rPr>
      <w:rFonts w:ascii="Times New Roman" w:hAnsi="Times New Roman" w:cs="Times New Roman"/>
      <w:b/>
      <w:bCs/>
      <w:sz w:val="16"/>
      <w:szCs w:val="16"/>
    </w:rPr>
  </w:style>
  <w:style w:type="paragraph" w:customStyle="1" w:styleId="Style59">
    <w:name w:val="Style59"/>
    <w:basedOn w:val="Normal"/>
    <w:uiPriority w:val="99"/>
    <w:qFormat/>
    <w:rsid w:val="006B4E3B"/>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6B4E3B"/>
    <w:rPr>
      <w:rFonts w:ascii="Times New Roman" w:hAnsi="Times New Roman" w:cs="Times New Roman"/>
      <w:b/>
      <w:bCs/>
      <w:i/>
      <w:iCs/>
      <w:sz w:val="16"/>
      <w:szCs w:val="16"/>
    </w:rPr>
  </w:style>
  <w:style w:type="paragraph" w:customStyle="1" w:styleId="Style200">
    <w:name w:val="Style20"/>
    <w:basedOn w:val="Normal"/>
    <w:uiPriority w:val="99"/>
    <w:qFormat/>
    <w:rsid w:val="006B4E3B"/>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6B4E3B"/>
    <w:rPr>
      <w:rFonts w:ascii="Times New Roman" w:hAnsi="Times New Roman" w:cs="Times New Roman"/>
      <w:smallCaps/>
      <w:sz w:val="14"/>
      <w:szCs w:val="14"/>
    </w:rPr>
  </w:style>
  <w:style w:type="paragraph" w:customStyle="1" w:styleId="Style89">
    <w:name w:val="Style89"/>
    <w:basedOn w:val="Normal"/>
    <w:uiPriority w:val="99"/>
    <w:qFormat/>
    <w:rsid w:val="006B4E3B"/>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6B4E3B"/>
    <w:rPr>
      <w:rFonts w:ascii="Times New Roman" w:hAnsi="Times New Roman" w:cs="Times New Roman"/>
      <w:b/>
      <w:bCs/>
      <w:spacing w:val="-10"/>
      <w:sz w:val="22"/>
      <w:szCs w:val="22"/>
    </w:rPr>
  </w:style>
  <w:style w:type="character" w:customStyle="1" w:styleId="FontStyle320">
    <w:name w:val="Font Style320"/>
    <w:uiPriority w:val="99"/>
    <w:rsid w:val="006B4E3B"/>
    <w:rPr>
      <w:rFonts w:ascii="Times New Roman" w:hAnsi="Times New Roman" w:cs="Times New Roman"/>
      <w:b/>
      <w:bCs/>
      <w:spacing w:val="-10"/>
      <w:sz w:val="22"/>
      <w:szCs w:val="22"/>
    </w:rPr>
  </w:style>
  <w:style w:type="character" w:customStyle="1" w:styleId="FontStyle352">
    <w:name w:val="Font Style352"/>
    <w:uiPriority w:val="99"/>
    <w:rsid w:val="006B4E3B"/>
    <w:rPr>
      <w:rFonts w:ascii="Times New Roman" w:hAnsi="Times New Roman" w:cs="Times New Roman"/>
      <w:b/>
      <w:bCs/>
      <w:sz w:val="16"/>
      <w:szCs w:val="16"/>
    </w:rPr>
  </w:style>
  <w:style w:type="character" w:customStyle="1" w:styleId="FontStyle356">
    <w:name w:val="Font Style356"/>
    <w:uiPriority w:val="99"/>
    <w:rsid w:val="006B4E3B"/>
    <w:rPr>
      <w:rFonts w:ascii="Times New Roman" w:hAnsi="Times New Roman" w:cs="Times New Roman"/>
      <w:b/>
      <w:bCs/>
      <w:spacing w:val="-10"/>
      <w:sz w:val="22"/>
      <w:szCs w:val="22"/>
    </w:rPr>
  </w:style>
  <w:style w:type="character" w:customStyle="1" w:styleId="FontStyle298">
    <w:name w:val="Font Style298"/>
    <w:uiPriority w:val="99"/>
    <w:rsid w:val="006B4E3B"/>
    <w:rPr>
      <w:rFonts w:ascii="Times New Roman" w:hAnsi="Times New Roman" w:cs="Times New Roman"/>
      <w:sz w:val="18"/>
      <w:szCs w:val="18"/>
    </w:rPr>
  </w:style>
  <w:style w:type="character" w:customStyle="1" w:styleId="FontStyle311">
    <w:name w:val="Font Style311"/>
    <w:uiPriority w:val="99"/>
    <w:rsid w:val="006B4E3B"/>
    <w:rPr>
      <w:rFonts w:ascii="Times New Roman" w:hAnsi="Times New Roman" w:cs="Times New Roman"/>
      <w:b/>
      <w:bCs/>
      <w:spacing w:val="-10"/>
      <w:sz w:val="18"/>
      <w:szCs w:val="18"/>
    </w:rPr>
  </w:style>
  <w:style w:type="character" w:customStyle="1" w:styleId="FontStyle332">
    <w:name w:val="Font Style332"/>
    <w:uiPriority w:val="99"/>
    <w:rsid w:val="006B4E3B"/>
    <w:rPr>
      <w:rFonts w:ascii="Times New Roman" w:hAnsi="Times New Roman" w:cs="Times New Roman"/>
      <w:b/>
      <w:bCs/>
      <w:i/>
      <w:iCs/>
      <w:spacing w:val="-10"/>
      <w:sz w:val="20"/>
      <w:szCs w:val="20"/>
    </w:rPr>
  </w:style>
  <w:style w:type="character" w:customStyle="1" w:styleId="FontStyle371">
    <w:name w:val="Font Style371"/>
    <w:uiPriority w:val="99"/>
    <w:rsid w:val="006B4E3B"/>
    <w:rPr>
      <w:rFonts w:ascii="Times New Roman" w:hAnsi="Times New Roman" w:cs="Times New Roman"/>
      <w:sz w:val="16"/>
      <w:szCs w:val="16"/>
    </w:rPr>
  </w:style>
  <w:style w:type="character" w:customStyle="1" w:styleId="FontStyle350">
    <w:name w:val="Font Style350"/>
    <w:uiPriority w:val="99"/>
    <w:rsid w:val="006B4E3B"/>
    <w:rPr>
      <w:rFonts w:ascii="Times New Roman" w:hAnsi="Times New Roman" w:cs="Times New Roman"/>
      <w:b/>
      <w:bCs/>
      <w:i/>
      <w:iCs/>
      <w:sz w:val="20"/>
      <w:szCs w:val="20"/>
    </w:rPr>
  </w:style>
  <w:style w:type="paragraph" w:customStyle="1" w:styleId="Style8">
    <w:name w:val="Style8"/>
    <w:basedOn w:val="Normal"/>
    <w:uiPriority w:val="99"/>
    <w:qFormat/>
    <w:rsid w:val="006B4E3B"/>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6B4E3B"/>
    <w:rPr>
      <w:rFonts w:ascii="Times New Roman" w:hAnsi="Times New Roman" w:cs="Times New Roman"/>
      <w:b/>
      <w:bCs/>
      <w:sz w:val="22"/>
      <w:szCs w:val="22"/>
    </w:rPr>
  </w:style>
  <w:style w:type="paragraph" w:customStyle="1" w:styleId="Style130">
    <w:name w:val="Style130"/>
    <w:basedOn w:val="Normal"/>
    <w:uiPriority w:val="99"/>
    <w:qFormat/>
    <w:rsid w:val="006B4E3B"/>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6B4E3B"/>
    <w:rPr>
      <w:rFonts w:ascii="Times New Roman" w:hAnsi="Times New Roman" w:cs="Times New Roman"/>
      <w:b/>
      <w:bCs/>
      <w:spacing w:val="-10"/>
      <w:sz w:val="20"/>
      <w:szCs w:val="20"/>
    </w:rPr>
  </w:style>
  <w:style w:type="character" w:customStyle="1" w:styleId="FontStyle357">
    <w:name w:val="Font Style357"/>
    <w:uiPriority w:val="99"/>
    <w:rsid w:val="006B4E3B"/>
    <w:rPr>
      <w:rFonts w:ascii="Times New Roman" w:hAnsi="Times New Roman" w:cs="Times New Roman"/>
      <w:b/>
      <w:bCs/>
      <w:spacing w:val="-10"/>
      <w:sz w:val="22"/>
      <w:szCs w:val="22"/>
    </w:rPr>
  </w:style>
  <w:style w:type="paragraph" w:customStyle="1" w:styleId="Style67">
    <w:name w:val="Style67"/>
    <w:basedOn w:val="Normal"/>
    <w:uiPriority w:val="99"/>
    <w:qFormat/>
    <w:rsid w:val="006B4E3B"/>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6B4E3B"/>
    <w:rPr>
      <w:rFonts w:ascii="Times New Roman" w:hAnsi="Times New Roman" w:cs="Times New Roman"/>
      <w:sz w:val="20"/>
      <w:szCs w:val="20"/>
    </w:rPr>
  </w:style>
  <w:style w:type="character" w:customStyle="1" w:styleId="FontStyle374">
    <w:name w:val="Font Style374"/>
    <w:uiPriority w:val="99"/>
    <w:rsid w:val="006B4E3B"/>
    <w:rPr>
      <w:rFonts w:ascii="Times New Roman" w:hAnsi="Times New Roman" w:cs="Times New Roman"/>
      <w:b/>
      <w:bCs/>
      <w:spacing w:val="-10"/>
      <w:sz w:val="22"/>
      <w:szCs w:val="22"/>
    </w:rPr>
  </w:style>
  <w:style w:type="paragraph" w:customStyle="1" w:styleId="Style300">
    <w:name w:val="Style30"/>
    <w:basedOn w:val="Normal"/>
    <w:uiPriority w:val="99"/>
    <w:qFormat/>
    <w:rsid w:val="006B4E3B"/>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6B4E3B"/>
    <w:rPr>
      <w:rFonts w:ascii="Times New Roman" w:hAnsi="Times New Roman" w:cs="Times New Roman"/>
      <w:smallCaps/>
      <w:sz w:val="16"/>
      <w:szCs w:val="16"/>
    </w:rPr>
  </w:style>
  <w:style w:type="paragraph" w:customStyle="1" w:styleId="Style93">
    <w:name w:val="Style93"/>
    <w:basedOn w:val="Normal"/>
    <w:uiPriority w:val="99"/>
    <w:qFormat/>
    <w:rsid w:val="006B4E3B"/>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qFormat/>
    <w:rsid w:val="006B4E3B"/>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6B4E3B"/>
    <w:rPr>
      <w:rFonts w:eastAsia="Times New Roman"/>
      <w:b/>
      <w:sz w:val="28"/>
      <w:u w:val="thick"/>
      <w14:ligatures w14:val="standardContextual"/>
    </w:rPr>
  </w:style>
  <w:style w:type="character" w:customStyle="1" w:styleId="CardsCharCharChar">
    <w:name w:val="Cards Char Char Char"/>
    <w:rsid w:val="006B4E3B"/>
    <w:rPr>
      <w:szCs w:val="24"/>
      <w:lang w:val="en-US" w:eastAsia="en-US" w:bidi="ar-SA"/>
    </w:rPr>
  </w:style>
  <w:style w:type="character" w:customStyle="1" w:styleId="CardsCharCharCharChar">
    <w:name w:val="Cards Char Char Char Char"/>
    <w:rsid w:val="006B4E3B"/>
    <w:rPr>
      <w:szCs w:val="24"/>
      <w:lang w:val="en-US" w:eastAsia="en-US" w:bidi="ar-SA"/>
    </w:rPr>
  </w:style>
  <w:style w:type="paragraph" w:customStyle="1" w:styleId="NoSpacingCharCharChar">
    <w:name w:val="No Spacing Char Char Char"/>
    <w:next w:val="Normal"/>
    <w:qFormat/>
    <w:rsid w:val="006B4E3B"/>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qFormat/>
    <w:rsid w:val="006B4E3B"/>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6B4E3B"/>
    <w:rPr>
      <w:rFonts w:ascii="Garamond" w:hAnsi="Garamond"/>
    </w:rPr>
  </w:style>
  <w:style w:type="paragraph" w:customStyle="1" w:styleId="INDENTEDPARAGRAPH">
    <w:name w:val="INDENTED PARAGRAPH"/>
    <w:qFormat/>
    <w:rsid w:val="006B4E3B"/>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6B4E3B"/>
  </w:style>
  <w:style w:type="paragraph" w:customStyle="1" w:styleId="TagChar1CharCharCharChar">
    <w:name w:val="Tag Char1 Char Char Char Char"/>
    <w:basedOn w:val="Normal"/>
    <w:qFormat/>
    <w:rsid w:val="006B4E3B"/>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6B4E3B"/>
    <w:rPr>
      <w:rFonts w:eastAsia="Times New Roman"/>
      <w:b/>
      <w:sz w:val="24"/>
      <w14:ligatures w14:val="standardContextual"/>
    </w:rPr>
  </w:style>
  <w:style w:type="paragraph" w:customStyle="1" w:styleId="RepeatHeader0">
    <w:name w:val="Repeat Header"/>
    <w:basedOn w:val="HeaderDebate"/>
    <w:qFormat/>
    <w:rsid w:val="006B4E3B"/>
    <w:pPr>
      <w:jc w:val="center"/>
      <w:outlineLvl w:val="1"/>
    </w:pPr>
    <w:rPr>
      <w:rFonts w:eastAsia="Times New Roman"/>
      <w:b/>
      <w:sz w:val="48"/>
      <w:szCs w:val="48"/>
      <w:u w:val="words"/>
    </w:rPr>
  </w:style>
  <w:style w:type="character" w:customStyle="1" w:styleId="sectionsubtitle">
    <w:name w:val="sectionsubtitle"/>
    <w:basedOn w:val="DefaultParagraphFont"/>
    <w:rsid w:val="006B4E3B"/>
  </w:style>
  <w:style w:type="character" w:customStyle="1" w:styleId="EvidenceTag">
    <w:name w:val="Evidence Tag"/>
    <w:rsid w:val="006B4E3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B4E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B4E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B4E3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B4E3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B4E3B"/>
  </w:style>
  <w:style w:type="character" w:customStyle="1" w:styleId="StyleUnderlineUnderlineChar">
    <w:name w:val="Style Underline + Underline Char"/>
    <w:rsid w:val="006B4E3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B4E3B"/>
    <w:pPr>
      <w:autoSpaceDE/>
      <w:autoSpaceDN/>
      <w:adjustRightInd/>
      <w:spacing w:after="0" w:line="240" w:lineRule="auto"/>
      <w:ind w:left="288" w:right="0"/>
      <w:jc w:val="left"/>
    </w:pPr>
    <w:rPr>
      <w:u w:val="thick"/>
    </w:rPr>
  </w:style>
  <w:style w:type="character" w:customStyle="1" w:styleId="UnderlineCardsChar">
    <w:name w:val="Underline Cards Char"/>
    <w:link w:val="UnderlineCards"/>
    <w:rsid w:val="006B4E3B"/>
    <w:rPr>
      <w:rFonts w:ascii="Times New Roman" w:eastAsia="Times New Roman" w:hAnsi="Times New Roman" w:cs="Times New Roman"/>
      <w:sz w:val="20"/>
      <w:u w:val="thick"/>
    </w:rPr>
  </w:style>
  <w:style w:type="character" w:customStyle="1" w:styleId="SmallCardsChar">
    <w:name w:val="Small Cards Char"/>
    <w:link w:val="SmallCards"/>
    <w:rsid w:val="006B4E3B"/>
    <w:rPr>
      <w:rFonts w:ascii="Arial" w:eastAsia="Times New Roman" w:hAnsi="Arial" w:cs="Arial"/>
      <w:kern w:val="0"/>
      <w:sz w:val="16"/>
      <w:szCs w:val="20"/>
    </w:rPr>
  </w:style>
  <w:style w:type="paragraph" w:customStyle="1" w:styleId="ReadingCites">
    <w:name w:val="Reading Cites"/>
    <w:basedOn w:val="Normal"/>
    <w:link w:val="ReadingCitesChar"/>
    <w:qFormat/>
    <w:rsid w:val="006B4E3B"/>
    <w:rPr>
      <w:rFonts w:eastAsia="Times New Roman"/>
      <w:b/>
      <w:szCs w:val="20"/>
      <w14:ligatures w14:val="standardContextual"/>
    </w:rPr>
  </w:style>
  <w:style w:type="character" w:customStyle="1" w:styleId="ReadingCitesChar">
    <w:name w:val="Reading Cites Char"/>
    <w:link w:val="ReadingCites"/>
    <w:rsid w:val="006B4E3B"/>
    <w:rPr>
      <w:rFonts w:ascii="Arial" w:eastAsia="Times New Roman" w:hAnsi="Arial" w:cs="Arial"/>
      <w:b/>
      <w:kern w:val="0"/>
      <w:sz w:val="16"/>
      <w:szCs w:val="20"/>
    </w:rPr>
  </w:style>
  <w:style w:type="paragraph" w:customStyle="1" w:styleId="ContentsHeading">
    <w:name w:val="Contents Heading"/>
    <w:basedOn w:val="Heading1"/>
    <w:next w:val="Normal"/>
    <w:qFormat/>
    <w:rsid w:val="006B4E3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qFormat/>
    <w:rsid w:val="006B4E3B"/>
    <w:pPr>
      <w:spacing w:before="100" w:beforeAutospacing="1" w:after="100" w:afterAutospacing="1"/>
    </w:pPr>
    <w:rPr>
      <w:rFonts w:eastAsia="Times New Roman"/>
      <w14:ligatures w14:val="standardContextual"/>
    </w:rPr>
  </w:style>
  <w:style w:type="character" w:customStyle="1" w:styleId="CharacterStyle8">
    <w:name w:val="Character Style 8"/>
    <w:rsid w:val="006B4E3B"/>
    <w:rPr>
      <w:sz w:val="22"/>
      <w:szCs w:val="22"/>
    </w:rPr>
  </w:style>
  <w:style w:type="paragraph" w:customStyle="1" w:styleId="Style110">
    <w:name w:val="Style 11"/>
    <w:qFormat/>
    <w:rsid w:val="006B4E3B"/>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qFormat/>
    <w:rsid w:val="006B4E3B"/>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6B4E3B"/>
    <w:rPr>
      <w:rFonts w:ascii="Arial Narrow" w:hAnsi="Arial Narrow"/>
      <w:color w:val="000000"/>
      <w:sz w:val="22"/>
      <w:szCs w:val="22"/>
      <w:u w:val="single"/>
      <w:lang w:val="en-US" w:eastAsia="en-US" w:bidi="ar-SA"/>
    </w:rPr>
  </w:style>
  <w:style w:type="character" w:customStyle="1" w:styleId="CardText1Char1">
    <w:name w:val="Card Text 1 Char1"/>
    <w:rsid w:val="006B4E3B"/>
    <w:rPr>
      <w:rFonts w:ascii="Arial Narrow" w:hAnsi="Arial Narrow"/>
      <w:color w:val="000000"/>
      <w:sz w:val="22"/>
      <w:szCs w:val="22"/>
      <w:u w:val="single"/>
      <w:lang w:val="en-US" w:eastAsia="en-US" w:bidi="ar-SA"/>
    </w:rPr>
  </w:style>
  <w:style w:type="paragraph" w:customStyle="1" w:styleId="Style52">
    <w:name w:val="Style 5"/>
    <w:qFormat/>
    <w:rsid w:val="006B4E3B"/>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6B4E3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B4E3B"/>
    <w:rPr>
      <w:b/>
      <w:bCs/>
      <w:color w:val="695B54"/>
    </w:rPr>
  </w:style>
  <w:style w:type="paragraph" w:customStyle="1" w:styleId="Heading11">
    <w:name w:val="Heading 11"/>
    <w:basedOn w:val="Normal"/>
    <w:next w:val="Normal"/>
    <w:qFormat/>
    <w:rsid w:val="006B4E3B"/>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qFormat/>
    <w:rsid w:val="006B4E3B"/>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6B4E3B"/>
    <w:rPr>
      <w:rFonts w:cs="Arial"/>
      <w:b/>
      <w:bCs/>
      <w:sz w:val="22"/>
      <w:szCs w:val="26"/>
      <w:u w:val="single"/>
      <w:lang w:val="en-US" w:eastAsia="en-US" w:bidi="ar-SA"/>
    </w:rPr>
  </w:style>
  <w:style w:type="character" w:customStyle="1" w:styleId="FootnoteCharacters">
    <w:name w:val="Footnote Characters"/>
    <w:rsid w:val="006B4E3B"/>
    <w:rPr>
      <w:vertAlign w:val="superscript"/>
    </w:rPr>
  </w:style>
  <w:style w:type="paragraph" w:customStyle="1" w:styleId="StyleHeading1BlockTitleHeading1Char1ALEXHeadingBrief-He2">
    <w:name w:val="Style Heading 1Block TitleHeading 1 Char1ALEXHeadingBrief - He...2"/>
    <w:basedOn w:val="Heading1"/>
    <w:autoRedefine/>
    <w:qFormat/>
    <w:rsid w:val="006B4E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qFormat/>
    <w:rsid w:val="006B4E3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6B4E3B"/>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6B4E3B"/>
    <w:rPr>
      <w:rFonts w:ascii="Cambria" w:eastAsia="Cambria" w:hAnsi="Cambria"/>
      <w:b/>
      <w:caps/>
      <w:sz w:val="24"/>
      <w14:ligatures w14:val="standardContextual"/>
    </w:rPr>
  </w:style>
  <w:style w:type="paragraph" w:customStyle="1" w:styleId="StyleDebateBodyBefore12pt">
    <w:name w:val="Style Debate Body + Before:  12 pt"/>
    <w:basedOn w:val="Normal"/>
    <w:next w:val="Normal"/>
    <w:qFormat/>
    <w:rsid w:val="006B4E3B"/>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qFormat/>
    <w:rsid w:val="006B4E3B"/>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qFormat/>
    <w:rsid w:val="006B4E3B"/>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B4E3B"/>
    <w:rPr>
      <w:rFonts w:eastAsia="SimSun" w:cs="Arial"/>
      <w:b/>
      <w:bCs/>
      <w:iCs/>
      <w:sz w:val="24"/>
      <w:szCs w:val="28"/>
      <w:lang w:val="en-US" w:eastAsia="zh-CN" w:bidi="ar-SA"/>
    </w:rPr>
  </w:style>
  <w:style w:type="character" w:customStyle="1" w:styleId="Char31">
    <w:name w:val="Char31"/>
    <w:rsid w:val="006B4E3B"/>
    <w:rPr>
      <w:rFonts w:cs="Arial"/>
      <w:bCs/>
      <w:u w:val="thick"/>
      <w:lang w:val="en-US" w:eastAsia="en-US" w:bidi="ar-SA"/>
    </w:rPr>
  </w:style>
  <w:style w:type="paragraph" w:customStyle="1" w:styleId="StyleHeading1Centered">
    <w:name w:val="Style Heading 1 + Centered"/>
    <w:basedOn w:val="Heading1"/>
    <w:qFormat/>
    <w:rsid w:val="006B4E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qFormat/>
    <w:rsid w:val="006B4E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qFormat/>
    <w:rsid w:val="006B4E3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6B4E3B"/>
    <w:pPr>
      <w:spacing w:before="120"/>
    </w:pPr>
    <w:rPr>
      <w:rFonts w:eastAsia="Times New Roman"/>
      <w14:ligatures w14:val="standardContextual"/>
    </w:rPr>
  </w:style>
  <w:style w:type="character" w:customStyle="1" w:styleId="underliningChar3">
    <w:name w:val="underlining Char"/>
    <w:rsid w:val="006B4E3B"/>
    <w:rPr>
      <w:b/>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hristianrecorder.com/articles/if-democrats-dont-take-back-the-house-in-2026-america-should-be-alarmed/" TargetMode="External"/><Relationship Id="rId13" Type="http://schemas.openxmlformats.org/officeDocument/2006/relationships/hyperlink" Target="https://www.stimson.org/wp-content/uploads/2024/01/Grand-Strategy-Report-WEB.pdf" TargetMode="External"/><Relationship Id="rId18" Type="http://schemas.openxmlformats.org/officeDocument/2006/relationships/hyperlink" Target="https://www.brookings.edu/articles/what-history-tells-us-about-the-2026-midterm-elections/" TargetMode="External"/><Relationship Id="rId26" Type="http://schemas.openxmlformats.org/officeDocument/2006/relationships/hyperlink" Target="https://cbsaustin.com/news/nation-world/parties-gear-up-for-2026-midterms-as-control-of-congress-up-for-grabs-democrats-republicans-house-senate-election" TargetMode="External"/><Relationship Id="rId3" Type="http://schemas.openxmlformats.org/officeDocument/2006/relationships/settings" Target="settings.xml"/><Relationship Id="rId21" Type="http://schemas.openxmlformats.org/officeDocument/2006/relationships/hyperlink" Target="https://dennispcrawford.medium.com/the-reports-of-the-death-of-the-democratic-party-are-greatly-exaggerated-326797a00d89" TargetMode="External"/><Relationship Id="rId7" Type="http://schemas.openxmlformats.org/officeDocument/2006/relationships/hyperlink" Target="https://slate.com/news-and-politics/2025/05/unions-donald-trump-2026-election-kilmar-abrego-garcia.html" TargetMode="External"/><Relationship Id="rId12" Type="http://schemas.openxmlformats.org/officeDocument/2006/relationships/image" Target="media/image3.png"/><Relationship Id="rId17" Type="http://schemas.openxmlformats.org/officeDocument/2006/relationships/hyperlink" Target="https://bobbyscott.house.gov/media-center/in-the-news/democrats-reintroduce-sweeping-bill-strengthen-unions" TargetMode="External"/><Relationship Id="rId25" Type="http://schemas.openxmlformats.org/officeDocument/2006/relationships/hyperlink" Target="https://www.americanprogressaction.org/article/unions-critical-democratic-partys-electoral-success/" TargetMode="External"/><Relationship Id="rId2" Type="http://schemas.openxmlformats.org/officeDocument/2006/relationships/styles" Target="styles.xml"/><Relationship Id="rId16" Type="http://schemas.openxmlformats.org/officeDocument/2006/relationships/hyperlink" Target="https://jscholarship.library.jhu.edu/bitstream/handle/1774.2/62699/MEDIN-THESIS-2020.pdf?sequence=1&amp;isAllowed=y" TargetMode="External"/><Relationship Id="rId20" Type="http://schemas.openxmlformats.org/officeDocument/2006/relationships/hyperlink" Target="https://news.harvard.edu/gazette/story/2023/07/biggest-problem-with-gerrymandering/"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hehill.com/opinion/5105555-democrats-poised-to-win-2028-election/" TargetMode="External"/><Relationship Id="rId11" Type="http://schemas.openxmlformats.org/officeDocument/2006/relationships/image" Target="media/image2.png"/><Relationship Id="rId24" Type="http://schemas.openxmlformats.org/officeDocument/2006/relationships/hyperlink" Target="https://www.yahoo.com/news/trump-harris-starkly-different-records-192549088.html?guccounter=1" TargetMode="External"/><Relationship Id="rId5" Type="http://schemas.openxmlformats.org/officeDocument/2006/relationships/hyperlink" Target="https://www.armscontrol.org/act/2019-11/features/cyber-battles-nuclear-outcomes-dangerous-new-pathways-escalation" TargetMode="External"/><Relationship Id="rId15" Type="http://schemas.openxmlformats.org/officeDocument/2006/relationships/hyperlink" Target="https://www.hastingslawjournal.org/wp-content/uploads/75.3-%E2%80%93-6-%E2%80%93-Whistler-FINAL.pdf" TargetMode="External"/><Relationship Id="rId23" Type="http://schemas.openxmlformats.org/officeDocument/2006/relationships/hyperlink" Target="https://dennispcrawford.medium.com/the-democrats-are-winning-and-lead-despite-their-negative-image-6924db6daffa" TargetMode="External"/><Relationship Id="rId28" Type="http://schemas.openxmlformats.org/officeDocument/2006/relationships/hyperlink" Target="https://magnoliatribune.com/2025/02/17/the-realignment-gop-sen-hawley-to-introduce-pro-union-legislation/" TargetMode="External"/><Relationship Id="rId10" Type="http://schemas.openxmlformats.org/officeDocument/2006/relationships/image" Target="media/image1.png"/><Relationship Id="rId19" Type="http://schemas.openxmlformats.org/officeDocument/2006/relationships/hyperlink" Target="https://www.politicususa.com/p/republicans-admit-that-gerrymandering" TargetMode="External"/><Relationship Id="rId4" Type="http://schemas.openxmlformats.org/officeDocument/2006/relationships/webSettings" Target="webSettings.xml"/><Relationship Id="rId9" Type="http://schemas.openxmlformats.org/officeDocument/2006/relationships/hyperlink" Target="https://globalprioritiesinstitute.org/wp-content/uploads/Jacob-Barrett-and-Andreas-T-Schmidt-Longtermist-political-philosophy.pdf" TargetMode="External"/><Relationship Id="rId14" Type="http://schemas.openxmlformats.org/officeDocument/2006/relationships/hyperlink" Target="https://scholarship.law.wm.edu/cgi/viewcontent.cgi?article=2120&amp;context=wmlr" TargetMode="External"/><Relationship Id="rId22" Type="http://schemas.openxmlformats.org/officeDocument/2006/relationships/hyperlink" Target="https://www.gelliottmorris.com/p/democrats-lead-the-us-house-generic?hide_intro_popup=true" TargetMode="External"/><Relationship Id="rId27" Type="http://schemas.openxmlformats.org/officeDocument/2006/relationships/hyperlink" Target="https://www.politico.com/newsletters/the-recast/2025/07/29/2026-elections-battleground-senate-candidates-00481526"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nt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58290</Words>
  <Characters>332253</Characters>
  <Application>Microsoft Office Word</Application>
  <DocSecurity>0</DocSecurity>
  <Lines>2768</Lines>
  <Paragraphs>779</Paragraphs>
  <ScaleCrop>false</ScaleCrop>
  <Company/>
  <LinksUpToDate>false</LinksUpToDate>
  <CharactersWithSpaces>389764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Benjy Haber-Fawcett</dc:creator>
  <cp:keywords/>
  <dc:description/>
  <cp:lastModifiedBy>Benjy Haber-Fawcett</cp:lastModifiedBy>
  <cp:revision>3</cp:revision>
  <dcterms:created xsi:type="dcterms:W3CDTF">2025-09-28T13:39:00Z</dcterms:created>
  <dcterms:modified xsi:type="dcterms:W3CDTF">2025-09-28T14:02:00Z</dcterms:modified>
</cp:coreProperties>
</file>