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F7F2" w14:textId="4ED8E884" w:rsidR="0023387A" w:rsidRDefault="00A02A4C" w:rsidP="00A02A4C">
      <w:pPr>
        <w:pStyle w:val="Heading1"/>
      </w:pPr>
      <w:r>
        <w:t xml:space="preserve">1NC </w:t>
      </w:r>
      <w:r w:rsidR="00564EB7">
        <w:t>Wake</w:t>
      </w:r>
    </w:p>
    <w:p w14:paraId="0687DED8" w14:textId="77777777" w:rsidR="00A02A4C" w:rsidRDefault="00A02A4C" w:rsidP="00A02A4C"/>
    <w:p w14:paraId="312D3D41" w14:textId="0A838C57" w:rsidR="00C727B9" w:rsidRDefault="00F77FAD" w:rsidP="00C727B9">
      <w:pPr>
        <w:pStyle w:val="Heading3"/>
      </w:pPr>
      <w:r>
        <w:t>1</w:t>
      </w:r>
    </w:p>
    <w:p w14:paraId="43BC4965" w14:textId="77777777" w:rsidR="00C727B9" w:rsidRPr="00C727B9" w:rsidRDefault="00C727B9" w:rsidP="00C727B9"/>
    <w:p w14:paraId="4F797446" w14:textId="4CCBBE61" w:rsidR="00C727B9" w:rsidRDefault="00C727B9" w:rsidP="00C727B9">
      <w:pPr>
        <w:rPr>
          <w:rFonts w:eastAsiaTheme="majorEastAsia" w:cstheme="majorBidi"/>
          <w:b/>
          <w:iCs/>
          <w:sz w:val="22"/>
        </w:rPr>
      </w:pPr>
      <w:r>
        <w:rPr>
          <w:rFonts w:eastAsiaTheme="majorEastAsia" w:cstheme="majorBidi"/>
          <w:b/>
          <w:iCs/>
          <w:sz w:val="22"/>
        </w:rPr>
        <w:t xml:space="preserve">Interpretation: Aff teams should defend </w:t>
      </w:r>
      <w:r w:rsidR="00564EB7">
        <w:rPr>
          <w:rFonts w:eastAsiaTheme="majorEastAsia" w:cstheme="majorBidi"/>
          <w:b/>
          <w:iCs/>
          <w:sz w:val="22"/>
        </w:rPr>
        <w:t>must defend the desirability of a hypothetical plan, where the United States federal government strengthens collective bargaining rights.</w:t>
      </w:r>
    </w:p>
    <w:p w14:paraId="40ED8E8C" w14:textId="77777777" w:rsidR="007A4BC9" w:rsidRDefault="007A4BC9" w:rsidP="007A4BC9"/>
    <w:p w14:paraId="74827855" w14:textId="77777777" w:rsidR="007A4BC9" w:rsidRDefault="007A4BC9" w:rsidP="007A4BC9">
      <w:pPr>
        <w:pStyle w:val="Heading4"/>
      </w:pPr>
      <w:r>
        <w:t xml:space="preserve">‘United States federal government’ means </w:t>
      </w:r>
      <w:r>
        <w:rPr>
          <w:u w:val="single"/>
        </w:rPr>
        <w:t>three branches</w:t>
      </w:r>
      <w:r>
        <w:t xml:space="preserve">. </w:t>
      </w:r>
    </w:p>
    <w:p w14:paraId="4C4F4F29" w14:textId="77777777" w:rsidR="007A4BC9" w:rsidRPr="003118A3" w:rsidRDefault="007A4BC9" w:rsidP="007A4BC9">
      <w:r w:rsidRPr="003118A3">
        <w:rPr>
          <w:rStyle w:val="Style13ptBold"/>
        </w:rPr>
        <w:t>U.S. Legal ’16</w:t>
      </w:r>
      <w:r w:rsidRPr="003118A3">
        <w:t xml:space="preserve"> [U.S. Legal; 2016; Organization offering legal assistance and attorney access; U.S. Legal, “United States Federal Government Law and Legal Definition,” </w:t>
      </w:r>
      <w:hyperlink r:id="rId5" w:history="1">
        <w:r w:rsidRPr="003118A3">
          <w:rPr>
            <w:rStyle w:val="Hyperlink"/>
          </w:rPr>
          <w:t>https://definitions.uslegal.com/u/united-states-federal-government/</w:t>
        </w:r>
      </w:hyperlink>
      <w:r w:rsidRPr="003118A3">
        <w:t>]</w:t>
      </w:r>
    </w:p>
    <w:p w14:paraId="199CC285" w14:textId="77777777" w:rsidR="007A4BC9" w:rsidRPr="003118A3" w:rsidRDefault="007A4BC9" w:rsidP="007A4BC9">
      <w:pPr>
        <w:rPr>
          <w:sz w:val="18"/>
          <w:szCs w:val="18"/>
        </w:rPr>
      </w:pPr>
      <w:r w:rsidRPr="006857FF">
        <w:rPr>
          <w:rStyle w:val="StyleUnderline"/>
          <w:highlight w:val="yellow"/>
        </w:rPr>
        <w:t xml:space="preserve">The </w:t>
      </w:r>
      <w:r w:rsidRPr="006857FF">
        <w:rPr>
          <w:rStyle w:val="Emphasis"/>
          <w:highlight w:val="yellow"/>
        </w:rPr>
        <w:t>U</w:t>
      </w:r>
      <w:r w:rsidRPr="003118A3">
        <w:rPr>
          <w:sz w:val="18"/>
          <w:szCs w:val="18"/>
        </w:rPr>
        <w:t xml:space="preserve">nited </w:t>
      </w:r>
      <w:r w:rsidRPr="006857FF">
        <w:rPr>
          <w:rStyle w:val="Emphasis"/>
          <w:highlight w:val="yellow"/>
        </w:rPr>
        <w:t>S</w:t>
      </w:r>
      <w:r w:rsidRPr="003118A3">
        <w:rPr>
          <w:sz w:val="18"/>
          <w:szCs w:val="18"/>
        </w:rPr>
        <w:t xml:space="preserve">tates </w:t>
      </w:r>
      <w:r w:rsidRPr="006857FF">
        <w:rPr>
          <w:rStyle w:val="Emphasis"/>
          <w:highlight w:val="yellow"/>
        </w:rPr>
        <w:t>F</w:t>
      </w:r>
      <w:r w:rsidRPr="003118A3">
        <w:rPr>
          <w:sz w:val="18"/>
          <w:szCs w:val="18"/>
        </w:rPr>
        <w:t xml:space="preserve">ederal </w:t>
      </w:r>
      <w:r w:rsidRPr="006857FF">
        <w:rPr>
          <w:rStyle w:val="Emphasis"/>
          <w:highlight w:val="yellow"/>
        </w:rPr>
        <w:t>G</w:t>
      </w:r>
      <w:r w:rsidRPr="003118A3">
        <w:rPr>
          <w:sz w:val="18"/>
          <w:szCs w:val="18"/>
        </w:rPr>
        <w:t xml:space="preserve">overnment </w:t>
      </w:r>
      <w:r w:rsidRPr="006857FF">
        <w:rPr>
          <w:rStyle w:val="StyleUnderline"/>
          <w:highlight w:val="yellow"/>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6857FF">
        <w:rPr>
          <w:rStyle w:val="StyleUnderline"/>
          <w:highlight w:val="yellow"/>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6857FF">
        <w:rPr>
          <w:rStyle w:val="Emphasis"/>
          <w:highlight w:val="yellow"/>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6857FF">
        <w:rPr>
          <w:rStyle w:val="Emphasis"/>
          <w:highlight w:val="yellow"/>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6857FF">
        <w:rPr>
          <w:rStyle w:val="StyleUnderline"/>
          <w:highlight w:val="yellow"/>
        </w:rPr>
        <w:t>and</w:t>
      </w:r>
      <w:r w:rsidRPr="003118A3">
        <w:rPr>
          <w:rStyle w:val="StyleUnderline"/>
        </w:rPr>
        <w:t xml:space="preserve"> iii) </w:t>
      </w:r>
      <w:r w:rsidRPr="006857FF">
        <w:rPr>
          <w:rStyle w:val="Emphasis"/>
          <w:highlight w:val="yellow"/>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6857FF">
        <w:rPr>
          <w:rStyle w:val="StyleUnderline"/>
          <w:highlight w:val="yellow"/>
        </w:rPr>
        <w:t>powers not</w:t>
      </w:r>
      <w:r w:rsidRPr="003118A3">
        <w:rPr>
          <w:rStyle w:val="StyleUnderline"/>
        </w:rPr>
        <w:t xml:space="preserve"> </w:t>
      </w:r>
      <w:r w:rsidRPr="003118A3">
        <w:rPr>
          <w:rStyle w:val="Emphasis"/>
        </w:rPr>
        <w:t xml:space="preserve">expressly </w:t>
      </w:r>
      <w:r w:rsidRPr="006857FF">
        <w:rPr>
          <w:rStyle w:val="Emphasis"/>
          <w:highlight w:val="yellow"/>
        </w:rPr>
        <w:t>assigned</w:t>
      </w:r>
      <w:r w:rsidRPr="006857FF">
        <w:rPr>
          <w:rStyle w:val="StyleUnderline"/>
          <w:highlight w:val="yellow"/>
        </w:rPr>
        <w:t xml:space="preserve"> to the Federal Government are </w:t>
      </w:r>
      <w:r w:rsidRPr="006857FF">
        <w:rPr>
          <w:rStyle w:val="Emphasis"/>
          <w:highlight w:val="yellow"/>
        </w:rPr>
        <w:t>reserved</w:t>
      </w:r>
      <w:r w:rsidRPr="006857FF">
        <w:rPr>
          <w:rStyle w:val="StyleUnderline"/>
          <w:highlight w:val="yellow"/>
        </w:rPr>
        <w:t xml:space="preserve"> to the </w:t>
      </w:r>
      <w:r w:rsidRPr="006857FF">
        <w:rPr>
          <w:rStyle w:val="Emphasis"/>
          <w:highlight w:val="yellow"/>
        </w:rPr>
        <w:t>States</w:t>
      </w:r>
      <w:r w:rsidRPr="003118A3">
        <w:rPr>
          <w:sz w:val="18"/>
          <w:szCs w:val="18"/>
        </w:rPr>
        <w:t xml:space="preserve"> or to the people.</w:t>
      </w:r>
    </w:p>
    <w:p w14:paraId="6AC3959F" w14:textId="77777777" w:rsidR="00C727B9" w:rsidRDefault="00C727B9" w:rsidP="00C727B9"/>
    <w:p w14:paraId="1E43BAF8" w14:textId="596C96F2" w:rsidR="00C727B9" w:rsidRDefault="00C727B9" w:rsidP="00C727B9">
      <w:pPr>
        <w:pStyle w:val="Heading4"/>
      </w:pPr>
      <w:r>
        <w:t xml:space="preserve">Strengthening collective bargaining rights means making it easier to form unions, increasing penalties for violations, </w:t>
      </w:r>
      <w:r w:rsidR="00F77FAD">
        <w:t xml:space="preserve">increasing scope of union leverage </w:t>
      </w:r>
      <w:r>
        <w:t>and reversing right-to-work laws.</w:t>
      </w:r>
    </w:p>
    <w:p w14:paraId="27687CD5" w14:textId="13267794" w:rsidR="00C727B9" w:rsidRDefault="00C727B9" w:rsidP="00C727B9">
      <w:r>
        <w:rPr>
          <w:rStyle w:val="Style13ptBold"/>
        </w:rPr>
        <w:t>EPI 16</w:t>
      </w:r>
      <w:r>
        <w:rPr>
          <w:rStyle w:val="Style13ptBold"/>
          <w:u w:val="none"/>
        </w:rPr>
        <w:t xml:space="preserve"> </w:t>
      </w:r>
      <w:r>
        <w:t>(Economic Policy Institute, non-profit, non-partisan think tank; 12-6-2016; "The Agenda to Raise America’s Pay"; Economic Policy Institute; doα: 9-27-2025) https://www.epi.org/action/the-agenda-to-raise-americas-pay/</w:t>
      </w:r>
    </w:p>
    <w:p w14:paraId="6E89CED1" w14:textId="77777777" w:rsidR="00C727B9" w:rsidRPr="00627E6B" w:rsidRDefault="00C727B9" w:rsidP="00C727B9"/>
    <w:p w14:paraId="37D02728" w14:textId="77777777" w:rsidR="00C727B9" w:rsidRPr="006A2FDB" w:rsidRDefault="00C727B9" w:rsidP="00C727B9">
      <w:pPr>
        <w:rPr>
          <w:rStyle w:val="Emphasis"/>
        </w:rPr>
      </w:pPr>
      <w:r w:rsidRPr="00627E6B">
        <w:rPr>
          <w:rStyle w:val="Emphasis"/>
          <w:highlight w:val="yellow"/>
        </w:rPr>
        <w:t>Strengthen</w:t>
      </w:r>
      <w:r w:rsidRPr="001C2AD4">
        <w:rPr>
          <w:rStyle w:val="StyleUnderline"/>
        </w:rPr>
        <w:t xml:space="preserve"> </w:t>
      </w:r>
      <w:r w:rsidRPr="00627E6B">
        <w:rPr>
          <w:rStyle w:val="Emphasis"/>
          <w:highlight w:val="yellow"/>
        </w:rPr>
        <w:t>c</w:t>
      </w:r>
      <w:r w:rsidRPr="001C2AD4">
        <w:rPr>
          <w:rStyle w:val="StyleUnderline"/>
        </w:rPr>
        <w:t xml:space="preserve">ollective </w:t>
      </w:r>
      <w:r w:rsidRPr="00627E6B">
        <w:rPr>
          <w:rStyle w:val="Emphasis"/>
          <w:highlight w:val="yellow"/>
        </w:rPr>
        <w:t>b</w:t>
      </w:r>
      <w:r w:rsidRPr="001C2AD4">
        <w:rPr>
          <w:rStyle w:val="StyleUnderline"/>
        </w:rPr>
        <w:t xml:space="preserve">argaining </w:t>
      </w:r>
      <w:r w:rsidRPr="00627E6B">
        <w:rPr>
          <w:rStyle w:val="Emphasis"/>
          <w:highlight w:val="yellow"/>
        </w:rPr>
        <w:t>r</w:t>
      </w:r>
      <w:r w:rsidRPr="001C2AD4">
        <w:rPr>
          <w:rStyle w:val="StyleUnderline"/>
        </w:rPr>
        <w:t>ights</w:t>
      </w:r>
    </w:p>
    <w:p w14:paraId="477AED7E" w14:textId="77777777" w:rsidR="00C727B9" w:rsidRPr="00070268" w:rsidRDefault="00C727B9" w:rsidP="00C727B9">
      <w:r w:rsidRPr="00070268">
        <w:t xml:space="preserve">The single largest factor suppressing wage growth for middle-wage workers over the last few decades has been the erosion of collective bargaining, which has affected both union and nonunion workers alike. </w:t>
      </w:r>
      <w:r w:rsidRPr="00627E6B">
        <w:rPr>
          <w:rStyle w:val="Emphasis"/>
          <w:highlight w:val="yellow"/>
        </w:rPr>
        <w:t>Making it easier</w:t>
      </w:r>
      <w:r w:rsidRPr="00070268">
        <w:rPr>
          <w:rStyle w:val="StyleUnderline"/>
        </w:rPr>
        <w:t xml:space="preserve"> for willing workers </w:t>
      </w:r>
      <w:r w:rsidRPr="00627E6B">
        <w:rPr>
          <w:rStyle w:val="StyleUnderline"/>
          <w:highlight w:val="yellow"/>
        </w:rPr>
        <w:t xml:space="preserve">to </w:t>
      </w:r>
      <w:r w:rsidRPr="00627E6B">
        <w:rPr>
          <w:rStyle w:val="Emphasis"/>
          <w:highlight w:val="yellow"/>
        </w:rPr>
        <w:t>form unions</w:t>
      </w:r>
      <w:r w:rsidRPr="00070268">
        <w:rPr>
          <w:rStyle w:val="StyleUnderline"/>
        </w:rPr>
        <w:t xml:space="preserve">, </w:t>
      </w:r>
      <w:r w:rsidRPr="00627E6B">
        <w:rPr>
          <w:rStyle w:val="Emphasis"/>
          <w:highlight w:val="yellow"/>
        </w:rPr>
        <w:t>increas</w:t>
      </w:r>
      <w:r w:rsidRPr="006B2BC7">
        <w:rPr>
          <w:rStyle w:val="Emphasis"/>
        </w:rPr>
        <w:t xml:space="preserve">ing </w:t>
      </w:r>
      <w:r w:rsidRPr="00627E6B">
        <w:rPr>
          <w:rStyle w:val="Emphasis"/>
          <w:highlight w:val="yellow"/>
        </w:rPr>
        <w:t>penalties</w:t>
      </w:r>
      <w:r w:rsidRPr="00070268">
        <w:rPr>
          <w:rStyle w:val="StyleUnderline"/>
        </w:rPr>
        <w:t xml:space="preserve"> for corporate violations of labor laws, </w:t>
      </w:r>
      <w:r w:rsidRPr="00F77FAD">
        <w:rPr>
          <w:rStyle w:val="StyleUnderline"/>
        </w:rPr>
        <w:t>and</w:t>
      </w:r>
      <w:r w:rsidRPr="006B2BC7">
        <w:rPr>
          <w:rStyle w:val="StyleUnderline"/>
        </w:rPr>
        <w:t xml:space="preserve"> </w:t>
      </w:r>
      <w:r w:rsidRPr="006B2BC7">
        <w:rPr>
          <w:rStyle w:val="Emphasis"/>
        </w:rPr>
        <w:t xml:space="preserve">halting and </w:t>
      </w:r>
      <w:r w:rsidRPr="00627E6B">
        <w:rPr>
          <w:rStyle w:val="Emphasis"/>
          <w:highlight w:val="yellow"/>
        </w:rPr>
        <w:t>reversing</w:t>
      </w:r>
      <w:r w:rsidRPr="00070268">
        <w:rPr>
          <w:rStyle w:val="StyleUnderline"/>
        </w:rPr>
        <w:t xml:space="preserve"> the spread of so-called </w:t>
      </w:r>
      <w:r w:rsidRPr="00627E6B">
        <w:rPr>
          <w:rStyle w:val="Emphasis"/>
          <w:highlight w:val="yellow"/>
        </w:rPr>
        <w:t>right-to-work laws</w:t>
      </w:r>
      <w:r w:rsidRPr="00070268">
        <w:t xml:space="preserve"> will help </w:t>
      </w:r>
      <w:r w:rsidRPr="00F77FAD">
        <w:rPr>
          <w:rStyle w:val="StyleUnderline"/>
          <w:highlight w:val="yellow"/>
        </w:rPr>
        <w:t>give workers</w:t>
      </w:r>
      <w:r w:rsidRPr="00F77FAD">
        <w:rPr>
          <w:rStyle w:val="StyleUnderline"/>
        </w:rPr>
        <w:t xml:space="preserve"> the </w:t>
      </w:r>
      <w:r w:rsidRPr="00F77FAD">
        <w:rPr>
          <w:rStyle w:val="Emphasis"/>
          <w:highlight w:val="yellow"/>
        </w:rPr>
        <w:t>leverage</w:t>
      </w:r>
      <w:r w:rsidRPr="00F77FAD">
        <w:rPr>
          <w:rStyle w:val="StyleUnderline"/>
        </w:rPr>
        <w:t xml:space="preserve"> they </w:t>
      </w:r>
      <w:r w:rsidRPr="00F77FAD">
        <w:rPr>
          <w:rStyle w:val="StyleUnderline"/>
          <w:highlight w:val="yellow"/>
        </w:rPr>
        <w:t>need to bargain</w:t>
      </w:r>
      <w:r w:rsidRPr="00070268">
        <w:t xml:space="preserve"> for better wages and benefits and set high labor standards for all workers.</w:t>
      </w:r>
    </w:p>
    <w:p w14:paraId="51F5CAF2" w14:textId="77777777" w:rsidR="00C727B9" w:rsidRDefault="00C727B9" w:rsidP="00C727B9"/>
    <w:p w14:paraId="117C2348" w14:textId="547ADEC8" w:rsidR="00637FE7" w:rsidRPr="00B07ACC" w:rsidRDefault="00637FE7" w:rsidP="00637FE7">
      <w:pPr>
        <w:pStyle w:val="Heading4"/>
        <w:rPr>
          <w:u w:val="single"/>
        </w:rPr>
      </w:pPr>
      <w:r w:rsidRPr="00C66FFD">
        <w:t xml:space="preserve">Worker requires an </w:t>
      </w:r>
      <w:r w:rsidRPr="00B07ACC">
        <w:rPr>
          <w:u w:val="single"/>
        </w:rPr>
        <w:t>employment relationship</w:t>
      </w:r>
      <w:r w:rsidRPr="00B07ACC">
        <w:t>.</w:t>
      </w:r>
    </w:p>
    <w:p w14:paraId="6262348E" w14:textId="77777777" w:rsidR="00637FE7" w:rsidRPr="00084F10" w:rsidRDefault="00637FE7" w:rsidP="00637FE7">
      <w:r w:rsidRPr="00C66FFD">
        <w:rPr>
          <w:rStyle w:val="Style13ptBold"/>
        </w:rPr>
        <w:t>US District Court 07</w:t>
      </w:r>
      <w:r w:rsidRPr="00084F10">
        <w:t xml:space="preserve"> (W.D. Wash. United States District Court, W.D. Washington, at Tacoma. Cook v. Ocean Gold Seafoods, Inc., No. C06-5562FDB, 2007 WL 4190410, at *1</w:t>
      </w:r>
      <w:r>
        <w:t>,</w:t>
      </w:r>
      <w:r w:rsidRPr="00084F10">
        <w:t xml:space="preserve">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r>
        <w:t>)</w:t>
      </w:r>
    </w:p>
    <w:p w14:paraId="6C871CA6" w14:textId="77777777" w:rsidR="00637FE7" w:rsidRPr="00084F10" w:rsidRDefault="00637FE7" w:rsidP="00637FE7">
      <w:r w:rsidRPr="00B07ACC">
        <w:rPr>
          <w:rStyle w:val="StyleUnderline"/>
          <w:highlight w:val="yellow"/>
        </w:rPr>
        <w:t>The IIA defines</w:t>
      </w:r>
      <w:r w:rsidRPr="00084F10">
        <w:t xml:space="preserve"> “employer” and “</w:t>
      </w:r>
      <w:r w:rsidRPr="00B07ACC">
        <w:rPr>
          <w:rStyle w:val="StyleUnderline"/>
          <w:highlight w:val="yellow"/>
        </w:rPr>
        <w:t>worker</w:t>
      </w:r>
      <w:r w:rsidRPr="00084F10">
        <w:t xml:space="preserve">” </w:t>
      </w:r>
      <w:r w:rsidRPr="00084F10">
        <w:rPr>
          <w:rStyle w:val="StyleUnderline"/>
        </w:rPr>
        <w:t>and includes standards for determining</w:t>
      </w:r>
      <w:r w:rsidRPr="00084F10">
        <w:t xml:space="preserve"> </w:t>
      </w:r>
      <w:r w:rsidRPr="00084F10">
        <w:rPr>
          <w:rStyle w:val="StyleUnderline"/>
        </w:rPr>
        <w:t>whether independent contractors should be treated as</w:t>
      </w:r>
      <w:r w:rsidRPr="00084F10">
        <w:t xml:space="preserve"> “employers” or “workers.” RCW 51.08.070 and RCW 51.08.180. A “worker” is defined as follows in pertinent part at 51.08.180:</w:t>
      </w:r>
    </w:p>
    <w:p w14:paraId="1663102E" w14:textId="77777777" w:rsidR="00637FE7" w:rsidRDefault="00637FE7" w:rsidP="00637FE7">
      <w:pPr>
        <w:pStyle w:val="ListParagraph"/>
        <w:numPr>
          <w:ilvl w:val="0"/>
          <w:numId w:val="15"/>
        </w:numPr>
      </w:pPr>
      <w:r w:rsidRPr="00084F10">
        <w:t>“</w:t>
      </w:r>
      <w:r w:rsidRPr="00084F10">
        <w:rPr>
          <w:rStyle w:val="StyleUnderline"/>
        </w:rPr>
        <w:t xml:space="preserve">Worker” means </w:t>
      </w:r>
      <w:r w:rsidRPr="00B07ACC">
        <w:rPr>
          <w:rStyle w:val="StyleUnderline"/>
          <w:highlight w:val="yellow"/>
        </w:rPr>
        <w:t xml:space="preserve">every </w:t>
      </w:r>
      <w:r w:rsidRPr="00B07ACC">
        <w:rPr>
          <w:rStyle w:val="Emphasis"/>
          <w:highlight w:val="yellow"/>
        </w:rPr>
        <w:t>person</w:t>
      </w:r>
      <w:r w:rsidRPr="00084F10">
        <w:rPr>
          <w:rStyle w:val="StyleUnderline"/>
        </w:rPr>
        <w:t xml:space="preserve"> in this state who is </w:t>
      </w:r>
      <w:r w:rsidRPr="00B07ACC">
        <w:rPr>
          <w:rStyle w:val="StyleUnderline"/>
          <w:highlight w:val="yellow"/>
        </w:rPr>
        <w:t xml:space="preserve">engaged in the </w:t>
      </w:r>
      <w:r w:rsidRPr="00B07ACC">
        <w:rPr>
          <w:rStyle w:val="Emphasis"/>
          <w:highlight w:val="yellow"/>
        </w:rPr>
        <w:t>employment</w:t>
      </w:r>
      <w:r w:rsidRPr="00B07ACC">
        <w:rPr>
          <w:rStyle w:val="StyleUnderline"/>
          <w:highlight w:val="yellow"/>
        </w:rPr>
        <w:t xml:space="preserve"> of an </w:t>
      </w:r>
      <w:r w:rsidRPr="00B07ACC">
        <w:rPr>
          <w:rStyle w:val="Emphasis"/>
          <w:highlight w:val="yellow"/>
        </w:rPr>
        <w:t>employer</w:t>
      </w:r>
      <w:r w:rsidRPr="00084F10">
        <w:rPr>
          <w:rStyle w:val="StyleUnderline"/>
        </w:rPr>
        <w:t xml:space="preserve"> </w:t>
      </w:r>
      <w:r w:rsidRPr="00084F10">
        <w:t xml:space="preserve">under this title, </w:t>
      </w:r>
      <w:r w:rsidRPr="00084F10">
        <w:rPr>
          <w:rStyle w:val="StyleUnderline"/>
        </w:rPr>
        <w:t>whether by way of manual labor or otherwise in the course of his or her employment</w:t>
      </w:r>
      <w:r w:rsidRPr="00084F10">
        <w:t xml:space="preserve">; </w:t>
      </w:r>
      <w:r w:rsidRPr="00B07ACC">
        <w:rPr>
          <w:rStyle w:val="StyleUnderline"/>
          <w:highlight w:val="yellow"/>
        </w:rPr>
        <w:t>also every person in this state who is engaged in</w:t>
      </w:r>
      <w:r w:rsidRPr="00084F10">
        <w:rPr>
          <w:rStyle w:val="StyleUnderline"/>
        </w:rPr>
        <w:t xml:space="preserve"> the </w:t>
      </w:r>
      <w:r w:rsidRPr="00B07ACC">
        <w:rPr>
          <w:rStyle w:val="StyleUnderline"/>
          <w:highlight w:val="yellow"/>
        </w:rPr>
        <w:t>employment of</w:t>
      </w:r>
      <w:r w:rsidRPr="00084F10">
        <w:rPr>
          <w:rStyle w:val="StyleUnderline"/>
        </w:rPr>
        <w:t xml:space="preserve"> or who is working under an </w:t>
      </w:r>
      <w:r w:rsidRPr="00B07ACC">
        <w:rPr>
          <w:rStyle w:val="StyleUnderline"/>
          <w:highlight w:val="yellow"/>
        </w:rPr>
        <w:t>independent contract</w:t>
      </w:r>
      <w:r w:rsidRPr="00084F10">
        <w:t>, the essence of which is his or her personal labor for an employer under this title, whether by way of manual labor or otherwise,....</w:t>
      </w:r>
    </w:p>
    <w:p w14:paraId="3265E2B1" w14:textId="77777777" w:rsidR="00C727B9" w:rsidRDefault="00C727B9" w:rsidP="00C727B9">
      <w:pPr>
        <w:pStyle w:val="Heading4"/>
      </w:pPr>
      <w:r>
        <w:t xml:space="preserve">Vote NEG for a model of debate with </w:t>
      </w:r>
      <w:r w:rsidRPr="002F6DE5">
        <w:rPr>
          <w:u w:val="single"/>
        </w:rPr>
        <w:t>procedural limits</w:t>
      </w:r>
      <w:r>
        <w:t xml:space="preserve"> on the topic:</w:t>
      </w:r>
    </w:p>
    <w:p w14:paraId="09B67C04" w14:textId="77777777" w:rsidR="00C727B9" w:rsidRDefault="00C727B9" w:rsidP="00C727B9"/>
    <w:p w14:paraId="38C06585" w14:textId="77777777" w:rsidR="00C727B9" w:rsidRDefault="00C727B9" w:rsidP="00C727B9">
      <w:pPr>
        <w:pStyle w:val="Heading4"/>
      </w:pPr>
      <w:r>
        <w:t>1—</w:t>
      </w:r>
      <w:r>
        <w:rPr>
          <w:u w:val="single"/>
        </w:rPr>
        <w:t>Clash</w:t>
      </w:r>
      <w:r>
        <w:t xml:space="preserve">—the </w:t>
      </w:r>
      <w:r w:rsidRPr="00FE3F0A">
        <w:rPr>
          <w:u w:val="single"/>
        </w:rPr>
        <w:t>process</w:t>
      </w:r>
      <w:r>
        <w:t xml:space="preserve"> of </w:t>
      </w:r>
      <w:r w:rsidRPr="00FE3F0A">
        <w:rPr>
          <w:u w:val="single"/>
        </w:rPr>
        <w:t>rigorous testing</w:t>
      </w:r>
      <w:r>
        <w:t xml:space="preserve"> hones </w:t>
      </w:r>
      <w:r w:rsidRPr="00FE3F0A">
        <w:rPr>
          <w:u w:val="single"/>
        </w:rPr>
        <w:t>argumentative agency</w:t>
      </w:r>
      <w:r>
        <w:t xml:space="preserve"> for the sake of </w:t>
      </w:r>
      <w:r w:rsidRPr="00633A46">
        <w:rPr>
          <w:u w:val="single"/>
        </w:rPr>
        <w:t>interpersonal living</w:t>
      </w:r>
      <w:r>
        <w:t xml:space="preserve"> and </w:t>
      </w:r>
      <w:r w:rsidRPr="003B66A9">
        <w:rPr>
          <w:u w:val="single"/>
        </w:rPr>
        <w:t>ethical introspection</w:t>
      </w:r>
      <w:r>
        <w:t xml:space="preserve">—they decimate </w:t>
      </w:r>
      <w:r w:rsidRPr="00F7423E">
        <w:rPr>
          <w:u w:val="single"/>
        </w:rPr>
        <w:t>clash</w:t>
      </w:r>
      <w:r>
        <w:t xml:space="preserve"> by </w:t>
      </w:r>
      <w:r w:rsidRPr="002C0B22">
        <w:rPr>
          <w:u w:val="single"/>
        </w:rPr>
        <w:t>infinitely expanding</w:t>
      </w:r>
      <w:r>
        <w:t xml:space="preserve"> the case list, and incentivizing AFF </w:t>
      </w:r>
      <w:r w:rsidRPr="00AC43E6">
        <w:rPr>
          <w:u w:val="single"/>
        </w:rPr>
        <w:t>vagueness</w:t>
      </w:r>
      <w:r>
        <w:t xml:space="preserve"> or </w:t>
      </w:r>
      <w:r w:rsidRPr="00AC43E6">
        <w:rPr>
          <w:u w:val="single"/>
        </w:rPr>
        <w:t>reclarification</w:t>
      </w:r>
      <w:r>
        <w:t xml:space="preserve"> to dodge NEG offense—leaving the NEG with only </w:t>
      </w:r>
      <w:r w:rsidRPr="00C42F10">
        <w:rPr>
          <w:u w:val="single"/>
        </w:rPr>
        <w:t>concessionary</w:t>
      </w:r>
      <w:r>
        <w:t xml:space="preserve"> and </w:t>
      </w:r>
      <w:r w:rsidRPr="00C42F10">
        <w:rPr>
          <w:u w:val="single"/>
        </w:rPr>
        <w:t>reactionary</w:t>
      </w:r>
      <w:r>
        <w:t xml:space="preserve"> ground incentivizes </w:t>
      </w:r>
      <w:r w:rsidRPr="00283B23">
        <w:rPr>
          <w:u w:val="single"/>
        </w:rPr>
        <w:t>poor</w:t>
      </w:r>
      <w:r>
        <w:t xml:space="preserve">, </w:t>
      </w:r>
      <w:r w:rsidRPr="00283B23">
        <w:rPr>
          <w:u w:val="single"/>
        </w:rPr>
        <w:t>unnuanced</w:t>
      </w:r>
      <w:r>
        <w:t xml:space="preserve"> </w:t>
      </w:r>
      <w:r w:rsidRPr="00283B23">
        <w:t>scholarship</w:t>
      </w:r>
      <w:r>
        <w:t xml:space="preserve">—that </w:t>
      </w:r>
      <w:r w:rsidRPr="00A40AEC">
        <w:t>precludes</w:t>
      </w:r>
      <w:r>
        <w:t xml:space="preserve"> </w:t>
      </w:r>
      <w:r w:rsidRPr="00A40AEC">
        <w:rPr>
          <w:u w:val="single"/>
        </w:rPr>
        <w:t>meaningful skill development</w:t>
      </w:r>
      <w:r w:rsidRPr="00A40AEC">
        <w:t>,</w:t>
      </w:r>
      <w:r>
        <w:t xml:space="preserve"> undermines </w:t>
      </w:r>
      <w:r>
        <w:rPr>
          <w:u w:val="single"/>
        </w:rPr>
        <w:t xml:space="preserve">advocacy and </w:t>
      </w:r>
      <w:r w:rsidRPr="002161CC">
        <w:rPr>
          <w:u w:val="single"/>
        </w:rPr>
        <w:t>praxis</w:t>
      </w:r>
      <w:r>
        <w:t xml:space="preserve">, </w:t>
      </w:r>
      <w:r w:rsidRPr="002161CC">
        <w:t>and</w:t>
      </w:r>
      <w:r>
        <w:t xml:space="preserve"> means the AFF is </w:t>
      </w:r>
      <w:r w:rsidRPr="00BC34A5">
        <w:rPr>
          <w:u w:val="single"/>
        </w:rPr>
        <w:t>presumptively false</w:t>
      </w:r>
      <w:r>
        <w:t xml:space="preserve">. </w:t>
      </w:r>
    </w:p>
    <w:p w14:paraId="48035E68" w14:textId="77777777" w:rsidR="00C727B9" w:rsidRDefault="00C727B9" w:rsidP="00C727B9"/>
    <w:p w14:paraId="4449935F" w14:textId="61C45A88" w:rsidR="00C727B9" w:rsidRPr="00627E6B" w:rsidRDefault="00C727B9" w:rsidP="00C727B9">
      <w:pPr>
        <w:pStyle w:val="Heading4"/>
      </w:pPr>
      <w:r>
        <w:t>2—</w:t>
      </w:r>
      <w:r w:rsidRPr="00916FBA">
        <w:rPr>
          <w:u w:val="single"/>
        </w:rPr>
        <w:t>Fairness</w:t>
      </w:r>
      <w:r>
        <w:t xml:space="preserve">—NEG prep is structured around disproving the topic in a </w:t>
      </w:r>
      <w:r w:rsidRPr="00E24479">
        <w:rPr>
          <w:u w:val="single"/>
        </w:rPr>
        <w:t>limited amount of time</w:t>
      </w:r>
      <w:r>
        <w:t xml:space="preserve">—failure to </w:t>
      </w:r>
      <w:r w:rsidRPr="007703EF">
        <w:rPr>
          <w:u w:val="single"/>
        </w:rPr>
        <w:t>constrain</w:t>
      </w:r>
      <w:r>
        <w:t xml:space="preserve"> the AFF into </w:t>
      </w:r>
      <w:r w:rsidRPr="007703EF">
        <w:rPr>
          <w:u w:val="single"/>
        </w:rPr>
        <w:t>topical bounds</w:t>
      </w:r>
      <w:r>
        <w:t xml:space="preserve"> locks the NEG into ground </w:t>
      </w:r>
      <w:r>
        <w:rPr>
          <w:u w:val="single"/>
        </w:rPr>
        <w:t>their opponents</w:t>
      </w:r>
      <w:r w:rsidRPr="00541347">
        <w:rPr>
          <w:u w:val="single"/>
        </w:rPr>
        <w:t xml:space="preserve"> grant </w:t>
      </w:r>
      <w:r>
        <w:rPr>
          <w:u w:val="single"/>
        </w:rPr>
        <w:t>them</w:t>
      </w:r>
      <w:r>
        <w:t xml:space="preserve">, which </w:t>
      </w:r>
      <w:r w:rsidRPr="00541347">
        <w:rPr>
          <w:u w:val="single"/>
        </w:rPr>
        <w:t>only benefit</w:t>
      </w:r>
      <w:r>
        <w:rPr>
          <w:u w:val="single"/>
        </w:rPr>
        <w:t>s</w:t>
      </w:r>
      <w:r w:rsidRPr="00541347">
        <w:rPr>
          <w:u w:val="single"/>
        </w:rPr>
        <w:t xml:space="preserve"> the </w:t>
      </w:r>
      <w:r>
        <w:rPr>
          <w:u w:val="single"/>
        </w:rPr>
        <w:t>AFF</w:t>
      </w:r>
      <w:r>
        <w:t xml:space="preserve">—even if the chosen topic isn’t </w:t>
      </w:r>
      <w:r w:rsidRPr="00713852">
        <w:rPr>
          <w:u w:val="single"/>
        </w:rPr>
        <w:t>ideal</w:t>
      </w:r>
      <w:r>
        <w:t xml:space="preserve">, it provides </w:t>
      </w:r>
      <w:r w:rsidRPr="00713852">
        <w:rPr>
          <w:u w:val="single"/>
        </w:rPr>
        <w:t>stasis</w:t>
      </w:r>
      <w:r>
        <w:t>—</w:t>
      </w:r>
      <w:r w:rsidRPr="00090BE8">
        <w:rPr>
          <w:u w:val="single"/>
        </w:rPr>
        <w:t>competitive equity</w:t>
      </w:r>
      <w:r>
        <w:t xml:space="preserve"> outweighs because it’s the only impact </w:t>
      </w:r>
      <w:r w:rsidRPr="0031260A">
        <w:rPr>
          <w:u w:val="single"/>
        </w:rPr>
        <w:t>intrinsic to debate</w:t>
      </w:r>
      <w:r>
        <w:t>.</w:t>
      </w:r>
      <w:r w:rsidR="00EC6375">
        <w:t xml:space="preserve"> </w:t>
      </w:r>
    </w:p>
    <w:p w14:paraId="5ACC163B" w14:textId="77777777" w:rsidR="00C727B9" w:rsidRPr="00E4786B" w:rsidRDefault="00C727B9" w:rsidP="00C727B9"/>
    <w:p w14:paraId="4FBA0687" w14:textId="77777777" w:rsidR="00C727B9" w:rsidRPr="00FF49B9" w:rsidRDefault="00C727B9" w:rsidP="00C727B9">
      <w:pPr>
        <w:pStyle w:val="Heading4"/>
      </w:pPr>
      <w:r>
        <w:t>Evaluate T</w:t>
      </w:r>
      <w:r w:rsidRPr="00B15930">
        <w:t xml:space="preserve"> </w:t>
      </w:r>
      <w:r w:rsidRPr="00B15930">
        <w:rPr>
          <w:u w:val="single"/>
        </w:rPr>
        <w:t>before substance</w:t>
      </w:r>
      <w:r w:rsidRPr="00FF49B9">
        <w:t xml:space="preserve"> – this is a debate about whether we can contest their truth claims in the first place – their conversation is captured better by </w:t>
      </w:r>
      <w:r w:rsidRPr="00FF49B9">
        <w:rPr>
          <w:u w:val="single"/>
        </w:rPr>
        <w:t>reading it on the neg</w:t>
      </w:r>
      <w:r w:rsidRPr="00FF49B9">
        <w:t xml:space="preserve"> because it gives them a stable object of critique</w:t>
      </w:r>
      <w:r>
        <w:t>.</w:t>
      </w:r>
    </w:p>
    <w:p w14:paraId="2E994D26" w14:textId="77777777" w:rsidR="00C727B9" w:rsidRDefault="00C727B9" w:rsidP="00C727B9"/>
    <w:p w14:paraId="399EC312" w14:textId="07BA39EA" w:rsidR="00196610" w:rsidRDefault="00196610" w:rsidP="00EC6375">
      <w:pPr>
        <w:pStyle w:val="Heading4"/>
      </w:pPr>
      <w:r>
        <w:t xml:space="preserve">TVA the united states federal government should affirm </w:t>
      </w:r>
      <w:r w:rsidR="00EC6375">
        <w:t>loopholes of retreat as strengthening collective bargaining against total education.</w:t>
      </w:r>
    </w:p>
    <w:p w14:paraId="25EEC674" w14:textId="77777777" w:rsidR="00EC6375" w:rsidRPr="00EC6375" w:rsidRDefault="00EC6375" w:rsidP="00EC6375"/>
    <w:p w14:paraId="3C4878D0" w14:textId="77777777" w:rsidR="00196610" w:rsidRDefault="00196610" w:rsidP="00196610">
      <w:pPr>
        <w:pStyle w:val="Heading4"/>
      </w:pPr>
      <w:r>
        <w:t xml:space="preserve">SSD--Reading it </w:t>
      </w:r>
      <w:r w:rsidRPr="00970493">
        <w:rPr>
          <w:u w:val="single"/>
        </w:rPr>
        <w:t>on the neg</w:t>
      </w:r>
      <w:r>
        <w:t xml:space="preserve"> solves—neg is </w:t>
      </w:r>
      <w:r w:rsidRPr="00C91A4C">
        <w:rPr>
          <w:u w:val="single"/>
        </w:rPr>
        <w:t xml:space="preserve">half </w:t>
      </w:r>
      <w:r>
        <w:rPr>
          <w:u w:val="single"/>
        </w:rPr>
        <w:t>of</w:t>
      </w:r>
      <w:r w:rsidRPr="00C91A4C">
        <w:rPr>
          <w:u w:val="single"/>
        </w:rPr>
        <w:t xml:space="preserve"> debate</w:t>
      </w:r>
      <w:r>
        <w:t>—and forces clash by forcing the negative to engage with the aff by place a burden on them to link and beat the perm and by forcing the the aff to actually engage with the K with clash to disprove links and beat the  impacts or prove their impacts are better</w:t>
      </w:r>
    </w:p>
    <w:p w14:paraId="2961D97B" w14:textId="77777777" w:rsidR="00F77FAD" w:rsidRDefault="00F77FAD" w:rsidP="00C727B9"/>
    <w:p w14:paraId="0FE75622" w14:textId="063B4C43" w:rsidR="00196610" w:rsidRDefault="00196610" w:rsidP="00196610">
      <w:pPr>
        <w:pStyle w:val="Heading3"/>
      </w:pPr>
      <w:r>
        <w:t>2</w:t>
      </w:r>
    </w:p>
    <w:p w14:paraId="38E00AF4" w14:textId="77777777" w:rsidR="00196610" w:rsidRDefault="00196610" w:rsidP="00196610"/>
    <w:p w14:paraId="0610F9C0" w14:textId="77777777" w:rsidR="00196610" w:rsidRDefault="00196610" w:rsidP="00196610">
      <w:pPr>
        <w:pStyle w:val="Heading4"/>
      </w:pPr>
      <w:r>
        <w:t xml:space="preserve">Only an </w:t>
      </w:r>
      <w:r>
        <w:rPr>
          <w:u w:val="single"/>
        </w:rPr>
        <w:t>organized</w:t>
      </w:r>
      <w:r>
        <w:t xml:space="preserve">, vertical orientation towards the revolution unlocks the revolutionary potential to overcome the prongs of capital. Their strategy </w:t>
      </w:r>
      <w:r w:rsidRPr="00DC4C93">
        <w:rPr>
          <w:u w:val="single"/>
        </w:rPr>
        <w:t>sells out</w:t>
      </w:r>
      <w:r>
        <w:t xml:space="preserve"> radical change in favor of </w:t>
      </w:r>
      <w:r w:rsidRPr="00CB3DDE">
        <w:rPr>
          <w:u w:val="single"/>
        </w:rPr>
        <w:t xml:space="preserve">local </w:t>
      </w:r>
      <w:r>
        <w:rPr>
          <w:u w:val="single"/>
        </w:rPr>
        <w:t>practices</w:t>
      </w:r>
      <w:r>
        <w:t xml:space="preserve"> of “everyday resistance”. It makes transformation </w:t>
      </w:r>
      <w:r w:rsidRPr="003165FB">
        <w:rPr>
          <w:u w:val="single"/>
        </w:rPr>
        <w:t>impossible</w:t>
      </w:r>
      <w:r>
        <w:t xml:space="preserve"> by privatizing the revolution to </w:t>
      </w:r>
      <w:r w:rsidRPr="003165FB">
        <w:rPr>
          <w:u w:val="single"/>
        </w:rPr>
        <w:t>resilient neoliberal subjects</w:t>
      </w:r>
      <w:r>
        <w:t>.</w:t>
      </w:r>
    </w:p>
    <w:p w14:paraId="5449FCB0" w14:textId="77777777" w:rsidR="00196610" w:rsidRDefault="00196610" w:rsidP="00196610">
      <w:r w:rsidRPr="007F7C8C">
        <w:rPr>
          <w:rStyle w:val="Style13ptBold"/>
        </w:rPr>
        <w:t>Marcus 12</w:t>
      </w:r>
      <w:r>
        <w:t xml:space="preserve"> [David Marcus, associate editor at Dissent Magazine, “The </w:t>
      </w:r>
      <w:proofErr w:type="spellStart"/>
      <w:r>
        <w:t>Horizontalists</w:t>
      </w:r>
      <w:proofErr w:type="spellEnd"/>
      <w:r>
        <w:t xml:space="preserve">”, </w:t>
      </w:r>
      <w:r w:rsidRPr="0029155E">
        <w:t>https://www.dissentmagazine.org/article/the-horizontalists/</w:t>
      </w:r>
      <w:r>
        <w:t xml:space="preserve">, published Fall 2012] </w:t>
      </w:r>
    </w:p>
    <w:p w14:paraId="356FBFC9" w14:textId="77777777" w:rsidR="00196610" w:rsidRDefault="00196610" w:rsidP="00196610"/>
    <w:p w14:paraId="1B1D3F50" w14:textId="77777777" w:rsidR="00196610" w:rsidRPr="00AD58B6" w:rsidRDefault="00196610" w:rsidP="00196610">
      <w:r w:rsidRPr="00AD58B6">
        <w:t xml:space="preserve">Since the early 1970s we have wondered—with increasing anxiety—why and if we know better. Social scientists, literary critics, philosophers, and jurists have all begun to turn from their particular disciplines to the more general question of interpretation. </w:t>
      </w:r>
      <w:r w:rsidRPr="00AD58B6">
        <w:rPr>
          <w:rStyle w:val="StyleUnderline"/>
          <w:highlight w:val="yellow"/>
        </w:rPr>
        <w:t>There has been</w:t>
      </w:r>
      <w:r w:rsidRPr="00AD58B6">
        <w:rPr>
          <w:rStyle w:val="StyleUnderline"/>
        </w:rPr>
        <w:t xml:space="preserve"> an </w:t>
      </w:r>
      <w:r w:rsidRPr="00AD58B6">
        <w:rPr>
          <w:rStyle w:val="Emphasis"/>
          <w:highlight w:val="yellow"/>
        </w:rPr>
        <w:t>increasing uneasiness</w:t>
      </w:r>
      <w:r w:rsidRPr="00AD58B6">
        <w:rPr>
          <w:rStyle w:val="StyleUnderline"/>
          <w:highlight w:val="yellow"/>
        </w:rPr>
        <w:t xml:space="preserve"> with </w:t>
      </w:r>
      <w:r w:rsidRPr="00AD58B6">
        <w:rPr>
          <w:rStyle w:val="Emphasis"/>
          <w:highlight w:val="yellow"/>
        </w:rPr>
        <w:t>universal categories</w:t>
      </w:r>
      <w:r w:rsidRPr="00AD58B6">
        <w:rPr>
          <w:rStyle w:val="StyleUnderline"/>
        </w:rPr>
        <w:t xml:space="preserve"> of thought; a whispered suspicion and then a commonly held belief that the sum—societies, histories, identities—never amounts to more than its parts.</w:t>
      </w:r>
      <w:r w:rsidRPr="00AD58B6">
        <w:t xml:space="preserve"> New analytical frameworks have begun to emerge, sensitive to both the pluralities and localities of life. “What we need,” as Clifford Geertz argued, “are not enormous ideas” but “ways of thinking that are responsive to particularities, to individualities, oddities, discontinuities, contrasts, and singularities.”</w:t>
      </w:r>
    </w:p>
    <w:p w14:paraId="4C12A9DE" w14:textId="77777777" w:rsidR="00196610" w:rsidRPr="00AD58B6" w:rsidRDefault="00196610" w:rsidP="00196610">
      <w:r w:rsidRPr="00AD58B6">
        <w:t xml:space="preserve">This growing anxiety over the precision of our interpretive powers has translated into a variety of political as well as epistemological concerns. </w:t>
      </w:r>
      <w:r w:rsidRPr="00AD58B6">
        <w:rPr>
          <w:rStyle w:val="StyleUnderline"/>
        </w:rPr>
        <w:t xml:space="preserve">Many have become uneasy with </w:t>
      </w:r>
      <w:r w:rsidRPr="00AD58B6">
        <w:rPr>
          <w:rStyle w:val="Emphasis"/>
        </w:rPr>
        <w:t>universal concepts</w:t>
      </w:r>
      <w:r w:rsidRPr="00AD58B6">
        <w:rPr>
          <w:rStyle w:val="StyleUnderline"/>
        </w:rPr>
        <w:t xml:space="preserve"> </w:t>
      </w:r>
      <w:r w:rsidRPr="00AD58B6">
        <w:rPr>
          <w:rStyle w:val="StyleUnderline"/>
          <w:highlight w:val="yellow"/>
        </w:rPr>
        <w:t>of justice and equality.</w:t>
      </w:r>
      <w:r w:rsidRPr="00AD58B6">
        <w:t xml:space="preserve"> Simultaneous to—and in part because of—the ascendance of human rights, </w:t>
      </w:r>
      <w:r w:rsidRPr="00AD58B6">
        <w:rPr>
          <w:rStyle w:val="StyleUnderline"/>
          <w:highlight w:val="yellow"/>
        </w:rPr>
        <w:t>freedom has</w:t>
      </w:r>
      <w:r w:rsidRPr="00AD58B6">
        <w:rPr>
          <w:rStyle w:val="StyleUnderline"/>
        </w:rPr>
        <w:t xml:space="preserve"> increasingly </w:t>
      </w:r>
      <w:r w:rsidRPr="00AD58B6">
        <w:rPr>
          <w:rStyle w:val="StyleUnderline"/>
          <w:highlight w:val="yellow"/>
        </w:rPr>
        <w:t xml:space="preserve">become understood as an </w:t>
      </w:r>
      <w:r w:rsidRPr="00AD58B6">
        <w:rPr>
          <w:rStyle w:val="Emphasis"/>
          <w:highlight w:val="yellow"/>
        </w:rPr>
        <w:t>individual entitlement</w:t>
      </w:r>
      <w:r w:rsidRPr="00AD58B6">
        <w:rPr>
          <w:rStyle w:val="StyleUnderline"/>
          <w:highlight w:val="yellow"/>
        </w:rPr>
        <w:t xml:space="preserve"> instead of a collective possibility.</w:t>
      </w:r>
      <w:r w:rsidRPr="00AD58B6">
        <w:t xml:space="preserve"> The once prevalent conviction that a handful of centripetal values could bind society together has transformed into </w:t>
      </w:r>
      <w:r w:rsidRPr="00AD58B6">
        <w:rPr>
          <w:rStyle w:val="StyleUnderline"/>
        </w:rPr>
        <w:t xml:space="preserve">a deeply </w:t>
      </w:r>
      <w:r w:rsidRPr="00AD58B6">
        <w:rPr>
          <w:rStyle w:val="Emphasis"/>
        </w:rPr>
        <w:t>skeptical attitude</w:t>
      </w:r>
      <w:r w:rsidRPr="00AD58B6">
        <w:rPr>
          <w:rStyle w:val="StyleUnderline"/>
        </w:rPr>
        <w:t xml:space="preserve"> toward general statements of value.</w:t>
      </w:r>
      <w:r w:rsidRPr="00AD58B6">
        <w:t xml:space="preserve"> If it is, indeed, turtles all the way down, then </w:t>
      </w:r>
      <w:r w:rsidRPr="00AD58B6">
        <w:rPr>
          <w:rStyle w:val="StyleUnderline"/>
        </w:rPr>
        <w:t xml:space="preserve">decisions can take place only on a </w:t>
      </w:r>
      <w:r w:rsidRPr="00AD58B6">
        <w:rPr>
          <w:rStyle w:val="Emphasis"/>
        </w:rPr>
        <w:t>local scale</w:t>
      </w:r>
      <w:r w:rsidRPr="00AD58B6">
        <w:rPr>
          <w:rStyle w:val="StyleUnderline"/>
        </w:rPr>
        <w:t xml:space="preserve"> and on a </w:t>
      </w:r>
      <w:r w:rsidRPr="00AD58B6">
        <w:rPr>
          <w:rStyle w:val="Emphasis"/>
        </w:rPr>
        <w:t>horizontal plane</w:t>
      </w:r>
      <w:r w:rsidRPr="00AD58B6">
        <w:rPr>
          <w:rStyle w:val="StyleUnderline"/>
        </w:rPr>
        <w:t>.</w:t>
      </w:r>
      <w:r w:rsidRPr="00AD58B6">
        <w:t xml:space="preserve"> There is no overarching platform from which to legislate; only a “local knowledge.” As Michael Walzer argued in a 1985 lecture on social criticism, “We have to start from where we are,” we can only ask, “what is the right thing for us to do?”</w:t>
      </w:r>
    </w:p>
    <w:p w14:paraId="030B8045" w14:textId="77777777" w:rsidR="00196610" w:rsidRPr="00AD58B6" w:rsidRDefault="00196610" w:rsidP="00196610">
      <w:r w:rsidRPr="00AD58B6">
        <w:rPr>
          <w:rStyle w:val="StyleUnderline"/>
        </w:rPr>
        <w:t xml:space="preserve">This shift in scale has had a </w:t>
      </w:r>
      <w:r w:rsidRPr="00AD58B6">
        <w:rPr>
          <w:rStyle w:val="Emphasis"/>
        </w:rPr>
        <w:t>significant impact</w:t>
      </w:r>
      <w:r w:rsidRPr="00AD58B6">
        <w:rPr>
          <w:rStyle w:val="StyleUnderline"/>
        </w:rPr>
        <w:t xml:space="preserve"> on the Left</w:t>
      </w:r>
      <w:r w:rsidRPr="00AD58B6">
        <w:t xml:space="preserve"> over the past twenty to thirty years. </w:t>
      </w:r>
      <w:r w:rsidRPr="00AD58B6">
        <w:rPr>
          <w:rStyle w:val="Emphasis"/>
          <w:highlight w:val="yellow"/>
        </w:rPr>
        <w:t>Socialism</w:t>
      </w:r>
      <w:r w:rsidRPr="00AD58B6">
        <w:rPr>
          <w:rStyle w:val="StyleUnderline"/>
        </w:rPr>
        <w:t xml:space="preserve">, once the “name of our desire,” </w:t>
      </w:r>
      <w:r w:rsidRPr="00AD58B6">
        <w:rPr>
          <w:rStyle w:val="StyleUnderline"/>
          <w:highlight w:val="yellow"/>
        </w:rPr>
        <w:t xml:space="preserve">has all but </w:t>
      </w:r>
      <w:r w:rsidRPr="00AD58B6">
        <w:rPr>
          <w:rStyle w:val="Emphasis"/>
          <w:highlight w:val="yellow"/>
        </w:rPr>
        <w:t>disappeared</w:t>
      </w:r>
      <w:r w:rsidRPr="00AD58B6">
        <w:rPr>
          <w:rStyle w:val="StyleUnderline"/>
          <w:highlight w:val="yellow"/>
        </w:rPr>
        <w:t>; new desires have emerged</w:t>
      </w:r>
      <w:r w:rsidRPr="00AD58B6">
        <w:rPr>
          <w:rStyle w:val="StyleUnderline"/>
        </w:rPr>
        <w:t xml:space="preserve"> in its place: situationism, </w:t>
      </w:r>
      <w:r w:rsidRPr="00AD58B6">
        <w:rPr>
          <w:rStyle w:val="Emphasis"/>
          <w:highlight w:val="yellow"/>
        </w:rPr>
        <w:t>autonomism</w:t>
      </w:r>
      <w:r w:rsidRPr="00AD58B6">
        <w:rPr>
          <w:rStyle w:val="StyleUnderline"/>
          <w:highlight w:val="yellow"/>
        </w:rPr>
        <w:t xml:space="preserve">, </w:t>
      </w:r>
      <w:r w:rsidRPr="00AD58B6">
        <w:rPr>
          <w:rStyle w:val="Emphasis"/>
          <w:highlight w:val="yellow"/>
        </w:rPr>
        <w:t>localism</w:t>
      </w:r>
      <w:r w:rsidRPr="00AD58B6">
        <w:rPr>
          <w:rStyle w:val="StyleUnderline"/>
        </w:rPr>
        <w:t>, communitarianism, environmentalism, anti-globalism.</w:t>
      </w:r>
      <w:r w:rsidRPr="00AD58B6">
        <w:t xml:space="preserve"> Often spatial in metaphor, they have been more concerned with where and how politics happen rather than at what pace and to what end. Often local in theory and in practice, they have come to represent a shift in scale: from the large to the small, from the vertical to the horizontal, and from—what Geertz has called—the “thin” to the “thick.”</w:t>
      </w:r>
    </w:p>
    <w:p w14:paraId="6B4489A4" w14:textId="77777777" w:rsidR="00196610" w:rsidRPr="00AD58B6" w:rsidRDefault="00196610" w:rsidP="00196610">
      <w:r w:rsidRPr="00AD58B6">
        <w:t xml:space="preserve">Class, race, and gender—those classic left themes—are, to be sure, still potent categories. But they have often been imagined as spectrums rather than binaries, varying shades rather than static lines of solidarity. Instead of society, </w:t>
      </w:r>
      <w:r w:rsidRPr="00AD58B6">
        <w:rPr>
          <w:rStyle w:val="StyleUnderline"/>
        </w:rPr>
        <w:t xml:space="preserve">there is now talk of </w:t>
      </w:r>
      <w:r w:rsidRPr="00AD58B6">
        <w:rPr>
          <w:rStyle w:val="Emphasis"/>
        </w:rPr>
        <w:t>communities</w:t>
      </w:r>
      <w:r w:rsidRPr="00AD58B6">
        <w:rPr>
          <w:rStyle w:val="StyleUnderline"/>
        </w:rPr>
        <w:t xml:space="preserve"> and actor networks; </w:t>
      </w:r>
      <w:r w:rsidRPr="00AD58B6">
        <w:rPr>
          <w:rStyle w:val="StyleUnderline"/>
          <w:highlight w:val="yellow"/>
        </w:rPr>
        <w:t>instead of</w:t>
      </w:r>
      <w:r w:rsidRPr="00AD58B6">
        <w:rPr>
          <w:rStyle w:val="StyleUnderline"/>
        </w:rPr>
        <w:t xml:space="preserve"> radical </w:t>
      </w:r>
      <w:r w:rsidRPr="00AD58B6">
        <w:rPr>
          <w:rStyle w:val="StyleUnderline"/>
          <w:highlight w:val="yellow"/>
        </w:rPr>
        <w:t>schemes to rework economic</w:t>
      </w:r>
      <w:r w:rsidRPr="00AD58B6">
        <w:rPr>
          <w:rStyle w:val="StyleUnderline"/>
        </w:rPr>
        <w:t xml:space="preserve"> and political </w:t>
      </w:r>
      <w:r w:rsidRPr="00AD58B6">
        <w:rPr>
          <w:rStyle w:val="Emphasis"/>
          <w:highlight w:val="yellow"/>
        </w:rPr>
        <w:t>institutions</w:t>
      </w:r>
      <w:r w:rsidRPr="00AD58B6">
        <w:rPr>
          <w:rStyle w:val="StyleUnderline"/>
          <w:highlight w:val="yellow"/>
        </w:rPr>
        <w:t>, there is an emphasis on</w:t>
      </w:r>
      <w:r w:rsidRPr="00AD58B6">
        <w:rPr>
          <w:rStyle w:val="StyleUnderline"/>
        </w:rPr>
        <w:t xml:space="preserve"> </w:t>
      </w:r>
      <w:r w:rsidRPr="00AD58B6">
        <w:rPr>
          <w:rStyle w:val="Emphasis"/>
        </w:rPr>
        <w:t>localized campaigns</w:t>
      </w:r>
      <w:r w:rsidRPr="00AD58B6">
        <w:rPr>
          <w:rStyle w:val="StyleUnderline"/>
        </w:rPr>
        <w:t xml:space="preserve"> and </w:t>
      </w:r>
      <w:r w:rsidRPr="00AD58B6">
        <w:rPr>
          <w:rStyle w:val="Emphasis"/>
          <w:highlight w:val="yellow"/>
        </w:rPr>
        <w:t>everyday practices</w:t>
      </w:r>
      <w:r w:rsidRPr="00AD58B6">
        <w:rPr>
          <w:rStyle w:val="StyleUnderline"/>
          <w:highlight w:val="yellow"/>
        </w:rPr>
        <w:t>.</w:t>
      </w:r>
      <w:r w:rsidRPr="00AD58B6">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w:t>
      </w:r>
      <w:proofErr w:type="spellStart"/>
      <w:r w:rsidRPr="00AD58B6">
        <w:t>Mouffe</w:t>
      </w:r>
      <w:proofErr w:type="spellEnd"/>
      <w:r w:rsidRPr="00AD58B6">
        <w:t xml:space="preserve"> declared in 1985,</w:t>
      </w:r>
    </w:p>
    <w:p w14:paraId="3F6149B9" w14:textId="77777777" w:rsidR="00196610" w:rsidRPr="00AD58B6" w:rsidRDefault="00196610" w:rsidP="00196610">
      <w:pPr>
        <w:ind w:left="720"/>
      </w:pPr>
      <w:r w:rsidRPr="00AD58B6">
        <w:t>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w:t>
      </w:r>
    </w:p>
    <w:p w14:paraId="12561367" w14:textId="77777777" w:rsidR="00196610" w:rsidRPr="00AD58B6" w:rsidRDefault="00196610" w:rsidP="00196610">
      <w:r w:rsidRPr="00AD58B6">
        <w:t xml:space="preserve">In many ways, the Left has just been keeping up with the times. </w:t>
      </w:r>
      <w:r w:rsidRPr="00AD58B6">
        <w:rPr>
          <w:rStyle w:val="StyleUnderline"/>
        </w:rPr>
        <w:t xml:space="preserve">Over the last quarter-century, there has been a </w:t>
      </w:r>
      <w:r w:rsidRPr="00AD58B6">
        <w:rPr>
          <w:rStyle w:val="Emphasis"/>
        </w:rPr>
        <w:t>general fracturing</w:t>
      </w:r>
      <w:r w:rsidRPr="00AD58B6">
        <w:rPr>
          <w:rStyle w:val="StyleUnderline"/>
        </w:rPr>
        <w:t xml:space="preserve"> of our social and economic relations</w:t>
      </w:r>
      <w:r w:rsidRPr="00AD58B6">
        <w:t xml:space="preserve">,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But this turn was also not without its disadvantages. </w:t>
      </w:r>
      <w:r w:rsidRPr="00AD58B6">
        <w:rPr>
          <w:rStyle w:val="StyleUnderline"/>
        </w:rPr>
        <w:t xml:space="preserve">Gone was the Left’s hope for an emerging class consciousness, a movement of the “people” seeking greater realms of freedom. Instead of challenging the top-down structures of late capitalism, </w:t>
      </w:r>
      <w:r w:rsidRPr="00AD58B6">
        <w:rPr>
          <w:rStyle w:val="StyleUnderline"/>
          <w:highlight w:val="yellow"/>
        </w:rPr>
        <w:t>radicals now aspired to create</w:t>
      </w:r>
      <w:r w:rsidRPr="00AD58B6">
        <w:t>—what post-Marxists were frequently calling—“</w:t>
      </w:r>
      <w:r w:rsidRPr="00AD58B6">
        <w:rPr>
          <w:rStyle w:val="Emphasis"/>
          <w:highlight w:val="yellow"/>
        </w:rPr>
        <w:t>spaces of freedom</w:t>
      </w:r>
      <w:r w:rsidRPr="00AD58B6">
        <w:rPr>
          <w:rStyle w:val="StyleUnderline"/>
          <w:highlight w:val="yellow"/>
        </w:rPr>
        <w:t>.</w:t>
      </w:r>
      <w:r w:rsidRPr="00AD58B6">
        <w:t>”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w:t>
      </w:r>
    </w:p>
    <w:p w14:paraId="0B331E0E" w14:textId="77777777" w:rsidR="00196610" w:rsidRPr="00AD58B6" w:rsidRDefault="00196610" w:rsidP="00196610">
      <w:r w:rsidRPr="00AD58B6">
        <w:rPr>
          <w:rStyle w:val="StyleUnderline"/>
        </w:rPr>
        <w:t xml:space="preserve">Occupy Wall Street has come to represent the latest turn in this movement toward local and more </w:t>
      </w:r>
      <w:r w:rsidRPr="00AD58B6">
        <w:rPr>
          <w:rStyle w:val="Emphasis"/>
        </w:rPr>
        <w:t>horizontal spaces</w:t>
      </w:r>
      <w:r w:rsidRPr="00AD58B6">
        <w:rPr>
          <w:rStyle w:val="StyleUnderline"/>
        </w:rPr>
        <w:t xml:space="preserve"> of freedom.</w:t>
      </w:r>
      <w:r w:rsidRPr="00AD58B6">
        <w:t xml:space="preserve"> Occupation was, itself, a matter of recovering local space: a way to </w:t>
      </w:r>
      <w:proofErr w:type="spellStart"/>
      <w:r w:rsidRPr="00AD58B6">
        <w:t>repoliticize</w:t>
      </w:r>
      <w:proofErr w:type="spellEnd"/>
      <w:r w:rsidRPr="00AD58B6">
        <w:t xml:space="preserve"> the square.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w:t>
      </w:r>
      <w:r w:rsidRPr="00AD58B6">
        <w:rPr>
          <w:rStyle w:val="StyleUnderline"/>
        </w:rPr>
        <w:t xml:space="preserve">By resisting the </w:t>
      </w:r>
      <w:r w:rsidRPr="00AD58B6">
        <w:rPr>
          <w:rStyle w:val="Emphasis"/>
        </w:rPr>
        <w:t>top-down management</w:t>
      </w:r>
      <w:r w:rsidRPr="00AD58B6">
        <w:rPr>
          <w:rStyle w:val="StyleUnderline"/>
        </w:rPr>
        <w:t xml:space="preserve"> of representative democracy as well as the bottom-up ideals of labor movements, Occupiers hoped to create a new politics in which decisions moved neither up nor down but </w:t>
      </w:r>
      <w:r w:rsidRPr="00AD58B6">
        <w:rPr>
          <w:rStyle w:val="Emphasis"/>
        </w:rPr>
        <w:t>horizontally</w:t>
      </w:r>
      <w:r w:rsidRPr="00AD58B6">
        <w:rPr>
          <w:rStyle w:val="StyleUnderline"/>
        </w:rPr>
        <w:t>.</w:t>
      </w:r>
      <w:r w:rsidRPr="00AD58B6">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w:t>
      </w:r>
    </w:p>
    <w:p w14:paraId="4314A513" w14:textId="77777777" w:rsidR="00196610" w:rsidRPr="00AD58B6" w:rsidRDefault="00196610" w:rsidP="00196610">
      <w:r w:rsidRPr="00AD58B6">
        <w:t xml:space="preserve">Time was also to be transformed. The general assemblies and general strikes were efforts to reconstruct, and make more autonomous, our experience of time as well as space. Seeking to escape from the </w:t>
      </w:r>
      <w:proofErr w:type="spellStart"/>
      <w:r w:rsidRPr="00AD58B6">
        <w:t>Taylorist</w:t>
      </w:r>
      <w:proofErr w:type="spellEnd"/>
      <w:r w:rsidRPr="00AD58B6">
        <w:t xml:space="preserve"> demands of productivity, the assemblies insisted that decision-making was an endless process. </w:t>
      </w:r>
      <w:r w:rsidRPr="00AD58B6">
        <w:rPr>
          <w:rStyle w:val="StyleUnderline"/>
        </w:rPr>
        <w:t xml:space="preserve">Who we are, </w:t>
      </w:r>
      <w:r w:rsidRPr="00AD58B6">
        <w:rPr>
          <w:rStyle w:val="StyleUnderline"/>
          <w:highlight w:val="yellow"/>
        </w:rPr>
        <w:t>what we do, what we want</w:t>
      </w:r>
      <w:r w:rsidRPr="00AD58B6">
        <w:rPr>
          <w:rStyle w:val="StyleUnderline"/>
        </w:rPr>
        <w:t xml:space="preserve"> to be </w:t>
      </w:r>
      <w:r w:rsidRPr="00AD58B6">
        <w:rPr>
          <w:rStyle w:val="StyleUnderline"/>
          <w:highlight w:val="yellow"/>
        </w:rPr>
        <w:t>are categories of flexibility</w:t>
      </w:r>
      <w:r w:rsidRPr="00AD58B6">
        <w:rPr>
          <w:rStyle w:val="StyleUnderline"/>
        </w:rPr>
        <w:t xml:space="preserve">, and consensus is </w:t>
      </w:r>
      <w:r w:rsidRPr="00AD58B6">
        <w:rPr>
          <w:rStyle w:val="StyleUnderline"/>
          <w:highlight w:val="yellow"/>
        </w:rPr>
        <w:t>as much about repairing</w:t>
      </w:r>
      <w:r w:rsidRPr="00AD58B6">
        <w:rPr>
          <w:rStyle w:val="StyleUnderline"/>
        </w:rPr>
        <w:t xml:space="preserve"> this sense of </w:t>
      </w:r>
      <w:r w:rsidRPr="00AD58B6">
        <w:rPr>
          <w:rStyle w:val="Emphasis"/>
          <w:highlight w:val="yellow"/>
        </w:rPr>
        <w:t>open-endedness</w:t>
      </w:r>
      <w:r w:rsidRPr="00AD58B6">
        <w:rPr>
          <w:rStyle w:val="StyleUnderline"/>
          <w:highlight w:val="yellow"/>
        </w:rPr>
        <w:t xml:space="preserve"> as</w:t>
      </w:r>
      <w:r w:rsidRPr="00AD58B6">
        <w:rPr>
          <w:rStyle w:val="StyleUnderline"/>
        </w:rPr>
        <w:t xml:space="preserve"> it is </w:t>
      </w:r>
      <w:r w:rsidRPr="00AD58B6">
        <w:rPr>
          <w:rStyle w:val="StyleUnderline"/>
          <w:highlight w:val="yellow"/>
        </w:rPr>
        <w:t>about agreeing on a particular set of demands.</w:t>
      </w:r>
      <w:r w:rsidRPr="00AD58B6">
        <w:t xml:space="preserve">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w:t>
      </w:r>
    </w:p>
    <w:p w14:paraId="0A0DA744" w14:textId="77777777" w:rsidR="00196610" w:rsidRPr="00AD58B6" w:rsidRDefault="00196610" w:rsidP="00196610">
      <w:pPr>
        <w:rPr>
          <w:sz w:val="8"/>
          <w:szCs w:val="8"/>
        </w:rPr>
      </w:pPr>
      <w:r w:rsidRPr="00AD58B6">
        <w:rPr>
          <w:sz w:val="8"/>
          <w:szCs w:val="8"/>
        </w:rPr>
        <w:t xml:space="preserve">In many ways, the Occupy movement was a rebellion against the institutionalized nature of twenty-first century capitalism and democracy. Equally skeptical of corporate monopolies as it was of the technocratic tendencies of the state, it was ultimately an insurgency against control,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AD58B6">
        <w:rPr>
          <w:sz w:val="8"/>
          <w:szCs w:val="8"/>
        </w:rPr>
        <w:t>horizontalist</w:t>
      </w:r>
      <w:proofErr w:type="spellEnd"/>
      <w:r w:rsidRPr="00AD58B6">
        <w:rPr>
          <w:sz w:val="8"/>
          <w:szCs w:val="8"/>
        </w:rPr>
        <w:t xml:space="preserve"> Left to embrace the age of the market: at the center of their politics was the anthropological “man” in both his forms—homo faber and homo </w:t>
      </w:r>
      <w:proofErr w:type="spellStart"/>
      <w:r w:rsidRPr="00AD58B6">
        <w:rPr>
          <w:sz w:val="8"/>
          <w:szCs w:val="8"/>
        </w:rPr>
        <w:t>ludens</w:t>
      </w:r>
      <w:proofErr w:type="spellEnd"/>
      <w:r w:rsidRPr="00AD58B6">
        <w:rPr>
          <w:sz w:val="8"/>
          <w:szCs w:val="8"/>
        </w:rPr>
        <w:t>—who was capable of negotiating his interests outside the state. For this reason, the movement did not fit neatly into right or left, conservative or liberal, revolutionary or reformist categories. On the one hand, it was sympathetic to the most classic of left aspirations: to dismantle governing hierarchies. On the other, its language was imbued with a strident individualism: a politics of anti-institutionalism and personal freedom that has most often been affiliated with the Right.</w:t>
      </w:r>
    </w:p>
    <w:p w14:paraId="48D69B9E" w14:textId="77777777" w:rsidR="00196610" w:rsidRPr="00AD58B6" w:rsidRDefault="00196610" w:rsidP="00196610">
      <w:pPr>
        <w:rPr>
          <w:sz w:val="8"/>
          <w:szCs w:val="8"/>
        </w:rPr>
      </w:pPr>
      <w:r w:rsidRPr="00AD58B6">
        <w:rPr>
          <w:sz w:val="8"/>
          <w:szCs w:val="8"/>
        </w:rPr>
        <w:t>Seeking an alternative to the bureaucratic tendencies of capitalism and socialism, Occupiers were to frequently invoke the image of autonomy: of a world in which social and economic relations exist outside the institutions of the state. Their aspiration was a society based on organic, decentralized circuits of exchange and deliberation—on voluntary associations, on local debate, on loose networks of affinity groups.</w:t>
      </w:r>
    </w:p>
    <w:p w14:paraId="6C1CD3EA" w14:textId="77777777" w:rsidR="00196610" w:rsidRPr="00AD58B6" w:rsidRDefault="00196610" w:rsidP="00196610">
      <w:pPr>
        <w:rPr>
          <w:sz w:val="8"/>
          <w:szCs w:val="8"/>
        </w:rPr>
      </w:pPr>
      <w:r w:rsidRPr="00AD58B6">
        <w:rPr>
          <w:sz w:val="8"/>
          <w:szCs w:val="8"/>
        </w:rPr>
        <w:t xml:space="preserve">If political and economic life had become abstracted in the age of globalization and financialization, then Occupy activists wanted to re-politicize our everyday choices. As David Graeber, one of </w:t>
      </w:r>
      <w:proofErr w:type="spellStart"/>
      <w:r w:rsidRPr="00AD58B6">
        <w:rPr>
          <w:sz w:val="8"/>
          <w:szCs w:val="8"/>
        </w:rPr>
        <w:t>Occupy’s</w:t>
      </w:r>
      <w:proofErr w:type="spellEnd"/>
      <w:r w:rsidRPr="00AD58B6">
        <w:rPr>
          <w:sz w:val="8"/>
          <w:szCs w:val="8"/>
        </w:rPr>
        <w:t xml:space="preserve"> chief theoretical architects, explained two days after Zuccotti Park was occupied, “The idea is essentially that “the system is not going to save us,” so “we’re going to have to save ourselves.”</w:t>
      </w:r>
    </w:p>
    <w:p w14:paraId="28FA97D8" w14:textId="77777777" w:rsidR="00196610" w:rsidRPr="00AD58B6" w:rsidRDefault="00196610" w:rsidP="00196610">
      <w:pPr>
        <w:rPr>
          <w:sz w:val="8"/>
          <w:szCs w:val="8"/>
        </w:rPr>
      </w:pPr>
      <w:r w:rsidRPr="00AD58B6">
        <w:rPr>
          <w:sz w:val="8"/>
          <w:szCs w:val="8"/>
        </w:rPr>
        <w:t>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w:t>
      </w:r>
      <w:proofErr w:type="spellStart"/>
      <w:r w:rsidRPr="00AD58B6">
        <w:rPr>
          <w:sz w:val="8"/>
          <w:szCs w:val="8"/>
        </w:rPr>
        <w:t>horizontalism</w:t>
      </w:r>
      <w:proofErr w:type="spellEnd"/>
      <w:r w:rsidRPr="00AD58B6">
        <w:rPr>
          <w:sz w:val="8"/>
          <w:szCs w:val="8"/>
        </w:rPr>
        <w:t>”: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w:t>
      </w:r>
    </w:p>
    <w:p w14:paraId="309FF93C" w14:textId="77777777" w:rsidR="00196610" w:rsidRPr="00AD58B6" w:rsidRDefault="00196610" w:rsidP="00196610">
      <w:pPr>
        <w:rPr>
          <w:sz w:val="8"/>
          <w:szCs w:val="8"/>
        </w:rPr>
      </w:pPr>
      <w:r w:rsidRPr="00AD58B6">
        <w:rPr>
          <w:sz w:val="8"/>
          <w:szCs w:val="8"/>
        </w:rPr>
        <w:t>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AD58B6">
        <w:rPr>
          <w:sz w:val="8"/>
          <w:szCs w:val="8"/>
        </w:rPr>
        <w:t>horizontalidad</w:t>
      </w:r>
      <w:proofErr w:type="spellEnd"/>
      <w:r w:rsidRPr="00AD58B6">
        <w:rPr>
          <w:sz w:val="8"/>
          <w:szCs w:val="8"/>
        </w:rPr>
        <w:t>,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w:t>
      </w:r>
    </w:p>
    <w:p w14:paraId="04293C61" w14:textId="77777777" w:rsidR="00196610" w:rsidRPr="00AD58B6" w:rsidRDefault="00196610" w:rsidP="00196610">
      <w:r w:rsidRPr="00AD58B6">
        <w:t xml:space="preserve">But direct action and horizontal democracy also tap into a longer, if often neglected, tradition on the left: the anarchism, syndicalism, and autonomist Marxism that stretch from Peter Kropotkin, Emma Goldman, and Rosa Luxemburg to C.L.R. James, Cornelius Castoriadis, and Antonio Negri. </w:t>
      </w:r>
      <w:r w:rsidRPr="00AD58B6">
        <w:rPr>
          <w:rStyle w:val="StyleUnderline"/>
        </w:rPr>
        <w:t xml:space="preserve">If revolutionary socialism was a theory about ideal possibilities, then anarchism and autonomism often focused on the </w:t>
      </w:r>
      <w:r w:rsidRPr="00AD58B6">
        <w:rPr>
          <w:rStyle w:val="Emphasis"/>
        </w:rPr>
        <w:t>revolutionary practices</w:t>
      </w:r>
      <w:r w:rsidRPr="00AD58B6">
        <w:rPr>
          <w:rStyle w:val="StyleUnderline"/>
        </w:rPr>
        <w:t xml:space="preserve"> themselves.</w:t>
      </w:r>
      <w:r w:rsidRPr="00AD58B6">
        <w:t xml:space="preserve"> The way in which the revolution was organized was the primary act of revolution. Autonomy, as the Greco-French </w:t>
      </w:r>
      <w:proofErr w:type="spellStart"/>
      <w:r w:rsidRPr="00AD58B6">
        <w:t>Castoriadis</w:t>
      </w:r>
      <w:proofErr w:type="spellEnd"/>
      <w:r w:rsidRPr="00AD58B6">
        <w:t xml:space="preserve"> told Le Monde in 1977, demands not only “the elimination of dominant groups and of the institutions embodying and orchestrating that domination” but also new modes of what he calls “self-management and organization.”</w:t>
      </w:r>
    </w:p>
    <w:p w14:paraId="3CFE16F3" w14:textId="77777777" w:rsidR="00196610" w:rsidRPr="00AD58B6" w:rsidRDefault="00196610" w:rsidP="00196610">
      <w:r w:rsidRPr="00AD58B6">
        <w:t xml:space="preserve">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AD58B6">
        <w:t>Castoriadis</w:t>
      </w:r>
      <w:proofErr w:type="spellEnd"/>
      <w:r w:rsidRPr="00AD58B6">
        <w:t xml:space="preserve"> obliquely referred to as—“the self-institution of society.”</w:t>
      </w:r>
    </w:p>
    <w:p w14:paraId="7AC34D94" w14:textId="77777777" w:rsidR="00196610" w:rsidRPr="00AD58B6" w:rsidRDefault="00196610" w:rsidP="00196610">
      <w:pPr>
        <w:rPr>
          <w:rStyle w:val="StyleUnderline"/>
        </w:rPr>
      </w:pPr>
      <w:r w:rsidRPr="00AD58B6">
        <w:t xml:space="preserve">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t>
      </w:r>
      <w:r w:rsidRPr="00AD58B6">
        <w:rPr>
          <w:rStyle w:val="StyleUnderline"/>
        </w:rPr>
        <w:t xml:space="preserve">what was happening was, in fact, a part of </w:t>
      </w:r>
      <w:r w:rsidRPr="00AD58B6">
        <w:rPr>
          <w:rStyle w:val="StyleUnderline"/>
          <w:highlight w:val="yellow"/>
        </w:rPr>
        <w:t>a</w:t>
      </w:r>
      <w:r w:rsidRPr="00AD58B6">
        <w:rPr>
          <w:rStyle w:val="StyleUnderline"/>
        </w:rPr>
        <w:t xml:space="preserve"> much larger </w:t>
      </w:r>
      <w:r w:rsidRPr="00AD58B6">
        <w:rPr>
          <w:rStyle w:val="StyleUnderline"/>
          <w:highlight w:val="yellow"/>
        </w:rPr>
        <w:t>shift</w:t>
      </w:r>
      <w:r w:rsidRPr="00AD58B6">
        <w:rPr>
          <w:rStyle w:val="StyleUnderline"/>
        </w:rPr>
        <w:t xml:space="preserve"> in the </w:t>
      </w:r>
      <w:r w:rsidRPr="00AD58B6">
        <w:rPr>
          <w:rStyle w:val="Emphasis"/>
        </w:rPr>
        <w:t>scale</w:t>
      </w:r>
      <w:r w:rsidRPr="00AD58B6">
        <w:rPr>
          <w:rStyle w:val="StyleUnderline"/>
        </w:rPr>
        <w:t xml:space="preserve"> and plane of Western politics: a turn </w:t>
      </w:r>
      <w:r w:rsidRPr="00AD58B6">
        <w:rPr>
          <w:rStyle w:val="StyleUnderline"/>
          <w:highlight w:val="yellow"/>
        </w:rPr>
        <w:t>toward</w:t>
      </w:r>
      <w:r w:rsidRPr="00AD58B6">
        <w:rPr>
          <w:rStyle w:val="StyleUnderline"/>
        </w:rPr>
        <w:t xml:space="preserve"> more local and </w:t>
      </w:r>
      <w:r w:rsidRPr="00AD58B6">
        <w:rPr>
          <w:rStyle w:val="Emphasis"/>
          <w:highlight w:val="yellow"/>
        </w:rPr>
        <w:t>horizontal</w:t>
      </w:r>
      <w:r w:rsidRPr="00AD58B6">
        <w:rPr>
          <w:rStyle w:val="StyleUnderline"/>
          <w:highlight w:val="yellow"/>
        </w:rPr>
        <w:t xml:space="preserve"> patterns</w:t>
      </w:r>
      <w:r w:rsidRPr="00AD58B6">
        <w:rPr>
          <w:rStyle w:val="StyleUnderline"/>
        </w:rPr>
        <w:t xml:space="preserve"> of life</w:t>
      </w:r>
      <w:r w:rsidRPr="00AD58B6">
        <w:t xml:space="preserve">, a growing </w:t>
      </w:r>
      <w:r w:rsidRPr="00AD58B6">
        <w:rPr>
          <w:rStyle w:val="Emphasis"/>
        </w:rPr>
        <w:t>skepticism</w:t>
      </w:r>
      <w:r w:rsidRPr="00AD58B6">
        <w:rPr>
          <w:rStyle w:val="StyleUnderline"/>
        </w:rPr>
        <w:t xml:space="preserve"> toward the institutions of the state, and an increasing desire to seek out greater realms of personal freedom.</w:t>
      </w:r>
      <w:r w:rsidRPr="00AD58B6">
        <w:t xml:space="preserve"> And although its hibernation over the summer has, perhaps, marked the end of the Occupy movement, OWS has also come to represent an important—and perhaps more lasting—break. In both its ideas and tactics, </w:t>
      </w:r>
      <w:r w:rsidRPr="00AD58B6">
        <w:rPr>
          <w:rStyle w:val="StyleUnderline"/>
        </w:rPr>
        <w:t xml:space="preserve">it </w:t>
      </w:r>
      <w:r w:rsidRPr="00AD58B6">
        <w:rPr>
          <w:rStyle w:val="StyleUnderline"/>
          <w:highlight w:val="yellow"/>
        </w:rPr>
        <w:t>has given us</w:t>
      </w:r>
      <w:r w:rsidRPr="00AD58B6">
        <w:rPr>
          <w:rStyle w:val="StyleUnderline"/>
        </w:rPr>
        <w:t xml:space="preserve"> a </w:t>
      </w:r>
      <w:r w:rsidRPr="00AD58B6">
        <w:rPr>
          <w:rStyle w:val="StyleUnderline"/>
          <w:highlight w:val="yellow"/>
        </w:rPr>
        <w:t>new</w:t>
      </w:r>
      <w:r w:rsidRPr="00AD58B6">
        <w:rPr>
          <w:rStyle w:val="StyleUnderline"/>
        </w:rPr>
        <w:t xml:space="preserve"> set of </w:t>
      </w:r>
      <w:r w:rsidRPr="00AD58B6">
        <w:rPr>
          <w:rStyle w:val="StyleUnderline"/>
          <w:highlight w:val="yellow"/>
        </w:rPr>
        <w:t>desires—</w:t>
      </w:r>
      <w:r w:rsidRPr="00AD58B6">
        <w:rPr>
          <w:rStyle w:val="Emphasis"/>
          <w:highlight w:val="yellow"/>
        </w:rPr>
        <w:t>autonomy</w:t>
      </w:r>
      <w:r w:rsidRPr="00AD58B6">
        <w:rPr>
          <w:rStyle w:val="StyleUnderline"/>
        </w:rPr>
        <w:t xml:space="preserve">, radical democracy, </w:t>
      </w:r>
      <w:r w:rsidRPr="00AD58B6">
        <w:rPr>
          <w:rStyle w:val="Emphasis"/>
        </w:rPr>
        <w:t>direct action</w:t>
      </w:r>
      <w:r w:rsidRPr="00AD58B6">
        <w:rPr>
          <w:rStyle w:val="StyleUnderline"/>
        </w:rPr>
        <w:t xml:space="preserve">—that look </w:t>
      </w:r>
      <w:r w:rsidRPr="00AD58B6">
        <w:rPr>
          <w:rStyle w:val="StyleUnderline"/>
          <w:highlight w:val="yellow"/>
        </w:rPr>
        <w:t>well beyond the ideological</w:t>
      </w:r>
      <w:r w:rsidRPr="00AD58B6">
        <w:rPr>
          <w:rStyle w:val="StyleUnderline"/>
        </w:rPr>
        <w:t xml:space="preserve"> and tactical </w:t>
      </w:r>
      <w:r w:rsidRPr="00AD58B6">
        <w:rPr>
          <w:rStyle w:val="StyleUnderline"/>
          <w:highlight w:val="yellow"/>
        </w:rPr>
        <w:t>tropes of socialism.</w:t>
      </w:r>
      <w:r w:rsidRPr="00AD58B6">
        <w:t xml:space="preserve"> Its occupations and general assemblies, its flash mobs and street performances, its loose network of activists all suggest a bold new set of possibilities for the Left: </w:t>
      </w:r>
      <w:r w:rsidRPr="00AD58B6">
        <w:rPr>
          <w:rStyle w:val="StyleUnderline"/>
        </w:rPr>
        <w:t xml:space="preserve">a </w:t>
      </w:r>
      <w:proofErr w:type="spellStart"/>
      <w:r w:rsidRPr="00AD58B6">
        <w:rPr>
          <w:rStyle w:val="StyleUnderline"/>
        </w:rPr>
        <w:t>horizontalist</w:t>
      </w:r>
      <w:proofErr w:type="spellEnd"/>
      <w:r w:rsidRPr="00AD58B6">
        <w:rPr>
          <w:rStyle w:val="StyleUnderline"/>
        </w:rPr>
        <w:t xml:space="preserve"> ethos that believes that </w:t>
      </w:r>
      <w:r w:rsidRPr="00AD58B6">
        <w:rPr>
          <w:rStyle w:val="StyleUnderline"/>
          <w:highlight w:val="yellow"/>
        </w:rPr>
        <w:t xml:space="preserve">revolution will begin by transforming our </w:t>
      </w:r>
      <w:r w:rsidRPr="00AD58B6">
        <w:rPr>
          <w:rStyle w:val="Emphasis"/>
          <w:highlight w:val="yellow"/>
        </w:rPr>
        <w:t>everyday lives</w:t>
      </w:r>
      <w:r w:rsidRPr="00AD58B6">
        <w:rPr>
          <w:rStyle w:val="StyleUnderline"/>
          <w:highlight w:val="yellow"/>
        </w:rPr>
        <w:t>.</w:t>
      </w:r>
    </w:p>
    <w:p w14:paraId="318416C9" w14:textId="77777777" w:rsidR="00196610" w:rsidRPr="00AD58B6" w:rsidRDefault="00196610" w:rsidP="00196610">
      <w:pPr>
        <w:rPr>
          <w:rStyle w:val="StyleUnderline"/>
        </w:rPr>
      </w:pPr>
      <w:r w:rsidRPr="00AD58B6">
        <w:t xml:space="preserve">It can be argued that </w:t>
      </w:r>
      <w:proofErr w:type="spellStart"/>
      <w:r w:rsidRPr="00AD58B6">
        <w:rPr>
          <w:rStyle w:val="StyleUnderline"/>
        </w:rPr>
        <w:t>horizontalism</w:t>
      </w:r>
      <w:proofErr w:type="spellEnd"/>
      <w:r w:rsidRPr="00AD58B6">
        <w:t xml:space="preserve"> is, in many ways, a product of the growing disaggregation and individuation of Western society; that it </w:t>
      </w:r>
      <w:r w:rsidRPr="00AD58B6">
        <w:rPr>
          <w:rStyle w:val="StyleUnderline"/>
        </w:rPr>
        <w:t xml:space="preserve">is </w:t>
      </w:r>
      <w:r w:rsidRPr="00AD58B6">
        <w:rPr>
          <w:rStyle w:val="StyleUnderline"/>
          <w:highlight w:val="yellow"/>
        </w:rPr>
        <w:t>a</w:t>
      </w:r>
      <w:r w:rsidRPr="00AD58B6">
        <w:rPr>
          <w:rStyle w:val="StyleUnderline"/>
        </w:rPr>
        <w:t xml:space="preserve"> kind of </w:t>
      </w:r>
      <w:r w:rsidRPr="00AD58B6">
        <w:rPr>
          <w:rStyle w:val="Emphasis"/>
          <w:highlight w:val="yellow"/>
        </w:rPr>
        <w:t>free-market leftism</w:t>
      </w:r>
      <w:r w:rsidRPr="00AD58B6">
        <w:t xml:space="preserve">: a politics jury-rigged out of the very culture it hopes to resist. For not only does it emphasize the agency of the individual, but </w:t>
      </w:r>
      <w:r w:rsidRPr="00AD58B6">
        <w:rPr>
          <w:rStyle w:val="StyleUnderline"/>
        </w:rPr>
        <w:t xml:space="preserve">it draws one of its central inspirations from a neoclassical image: that of the </w:t>
      </w:r>
      <w:r w:rsidRPr="00AD58B6">
        <w:rPr>
          <w:rStyle w:val="Emphasis"/>
        </w:rPr>
        <w:t>self-managing society</w:t>
      </w:r>
      <w:r w:rsidRPr="00AD58B6">
        <w:rPr>
          <w:rStyle w:val="StyleUnderline"/>
        </w:rPr>
        <w:t xml:space="preserve">—the polity that functions best when the state is </w:t>
      </w:r>
      <w:r w:rsidRPr="00AD58B6">
        <w:rPr>
          <w:rStyle w:val="Emphasis"/>
        </w:rPr>
        <w:t>absent</w:t>
      </w:r>
      <w:r w:rsidRPr="00AD58B6">
        <w:rPr>
          <w:rStyle w:val="StyleUnderline"/>
        </w:rPr>
        <w:t xml:space="preserve"> from everyday decisions.</w:t>
      </w:r>
    </w:p>
    <w:p w14:paraId="336AE5C7" w14:textId="77777777" w:rsidR="00196610" w:rsidRPr="00AD58B6" w:rsidRDefault="00196610" w:rsidP="00196610">
      <w:r w:rsidRPr="00AD58B6">
        <w:t xml:space="preserve">But one can also find in its anti-institutionalism an attempt to speak in today’s language for yesterday’s goals. </w:t>
      </w:r>
      <w:r w:rsidRPr="00AD58B6">
        <w:rPr>
          <w:rStyle w:val="StyleUnderline"/>
        </w:rPr>
        <w:t xml:space="preserve">If we must live in a society that neither trusts nor feels compelled by </w:t>
      </w:r>
      <w:r w:rsidRPr="00AD58B6">
        <w:rPr>
          <w:rStyle w:val="Emphasis"/>
        </w:rPr>
        <w:t>collectivist visions</w:t>
      </w:r>
      <w:r w:rsidRPr="00AD58B6">
        <w:rPr>
          <w:rStyle w:val="StyleUnderline"/>
        </w:rPr>
        <w:t xml:space="preserve">, then </w:t>
      </w:r>
      <w:proofErr w:type="spellStart"/>
      <w:r w:rsidRPr="00AD58B6">
        <w:rPr>
          <w:rStyle w:val="StyleUnderline"/>
          <w:highlight w:val="yellow"/>
        </w:rPr>
        <w:t>horizontalism</w:t>
      </w:r>
      <w:proofErr w:type="spellEnd"/>
      <w:r w:rsidRPr="00AD58B6">
        <w:rPr>
          <w:rStyle w:val="StyleUnderline"/>
          <w:highlight w:val="yellow"/>
        </w:rPr>
        <w:t xml:space="preserve"> offers</w:t>
      </w:r>
      <w:r w:rsidRPr="00AD58B6">
        <w:rPr>
          <w:rStyle w:val="StyleUnderline"/>
        </w:rPr>
        <w:t xml:space="preserve"> us </w:t>
      </w:r>
      <w:r w:rsidRPr="00AD58B6">
        <w:rPr>
          <w:rStyle w:val="StyleUnderline"/>
          <w:highlight w:val="yellow"/>
        </w:rPr>
        <w:t>a leftism that attempts to be</w:t>
      </w:r>
      <w:r w:rsidRPr="00AD58B6">
        <w:rPr>
          <w:rStyle w:val="StyleUnderline"/>
        </w:rPr>
        <w:t xml:space="preserve">, at once, both </w:t>
      </w:r>
      <w:r w:rsidRPr="00AD58B6">
        <w:rPr>
          <w:rStyle w:val="Emphasis"/>
          <w:highlight w:val="yellow"/>
        </w:rPr>
        <w:t>individualist</w:t>
      </w:r>
      <w:r w:rsidRPr="00AD58B6">
        <w:rPr>
          <w:rStyle w:val="StyleUnderline"/>
          <w:highlight w:val="yellow"/>
        </w:rPr>
        <w:t xml:space="preserve"> and </w:t>
      </w:r>
      <w:r w:rsidRPr="00AD58B6">
        <w:rPr>
          <w:rStyle w:val="Emphasis"/>
          <w:highlight w:val="yellow"/>
        </w:rPr>
        <w:t>egalitarian</w:t>
      </w:r>
      <w:r w:rsidRPr="00AD58B6">
        <w:rPr>
          <w:rStyle w:val="StyleUnderline"/>
        </w:rPr>
        <w:t>, anti-institutional and democratic</w:t>
      </w:r>
      <w:r w:rsidRPr="00AD58B6">
        <w:t xml:space="preserve">, open to the possibilities of self-management and yet also concerned with the casualties born out of an age that has let capital manage itself for far too long. </w:t>
      </w:r>
      <w:proofErr w:type="spellStart"/>
      <w:r w:rsidRPr="00AD58B6">
        <w:t>Horizontalism</w:t>
      </w:r>
      <w:proofErr w:type="spellEnd"/>
      <w:r w:rsidRPr="00AD58B6">
        <w:t xml:space="preserve"> has absorbed the crisis of knowledge—what we often call “postmodernism”—and the crisis of collectivism—what we often call “neoliberalism.” But </w:t>
      </w:r>
      <w:r w:rsidRPr="00AD58B6">
        <w:rPr>
          <w:rStyle w:val="StyleUnderline"/>
        </w:rPr>
        <w:t xml:space="preserve">instead of seeking to return to some golden age before our current moment of fracture, it seeks—for better and worse—to find a way to make leftist politics conform to our current age of </w:t>
      </w:r>
      <w:r w:rsidRPr="00AD58B6">
        <w:rPr>
          <w:rStyle w:val="Emphasis"/>
        </w:rPr>
        <w:t>anti-foundationalism</w:t>
      </w:r>
      <w:r w:rsidRPr="00AD58B6">
        <w:rPr>
          <w:rStyle w:val="StyleUnderline"/>
        </w:rPr>
        <w:t xml:space="preserve"> and </w:t>
      </w:r>
      <w:r w:rsidRPr="00AD58B6">
        <w:rPr>
          <w:rStyle w:val="Emphasis"/>
        </w:rPr>
        <w:t>institutionalism</w:t>
      </w:r>
      <w:r w:rsidRPr="00AD58B6">
        <w:rPr>
          <w:rStyle w:val="StyleUnderline"/>
        </w:rPr>
        <w:t>.</w:t>
      </w:r>
      <w:r w:rsidRPr="00AD58B6">
        <w:t xml:space="preserve">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26FDC515" w14:textId="77777777" w:rsidR="00196610" w:rsidRPr="00AD58B6" w:rsidRDefault="00196610" w:rsidP="00196610">
      <w:pPr>
        <w:rPr>
          <w:rStyle w:val="StyleUnderline"/>
        </w:rPr>
      </w:pPr>
      <w:r w:rsidRPr="00AD58B6">
        <w:t xml:space="preserve">But herein lies the problem. </w:t>
      </w:r>
      <w:r w:rsidRPr="00AD58B6">
        <w:rPr>
          <w:rStyle w:val="StyleUnderline"/>
          <w:highlight w:val="yellow"/>
        </w:rPr>
        <w:t>Not all possible forms of</w:t>
      </w:r>
      <w:r w:rsidRPr="00AD58B6">
        <w:rPr>
          <w:rStyle w:val="StyleUnderline"/>
        </w:rPr>
        <w:t xml:space="preserve"> human existence and social </w:t>
      </w:r>
      <w:r w:rsidRPr="00AD58B6">
        <w:rPr>
          <w:rStyle w:val="StyleUnderline"/>
          <w:highlight w:val="yellow"/>
        </w:rPr>
        <w:t>interaction, no matter how removed</w:t>
      </w:r>
      <w:r w:rsidRPr="00AD58B6">
        <w:rPr>
          <w:rStyle w:val="StyleUnderline"/>
        </w:rPr>
        <w:t xml:space="preserve"> they are </w:t>
      </w:r>
      <w:r w:rsidRPr="00AD58B6">
        <w:rPr>
          <w:rStyle w:val="StyleUnderline"/>
          <w:highlight w:val="yellow"/>
        </w:rPr>
        <w:t>from</w:t>
      </w:r>
      <w:r w:rsidRPr="00AD58B6">
        <w:rPr>
          <w:rStyle w:val="StyleUnderline"/>
        </w:rPr>
        <w:t xml:space="preserve"> the </w:t>
      </w:r>
      <w:r w:rsidRPr="00AD58B6">
        <w:rPr>
          <w:rStyle w:val="StyleUnderline"/>
          <w:highlight w:val="yellow"/>
        </w:rPr>
        <w:t>institutions of power and capital, are good</w:t>
      </w:r>
      <w:r w:rsidRPr="00AD58B6">
        <w:rPr>
          <w:rStyle w:val="StyleUnderline"/>
        </w:rPr>
        <w:t xml:space="preserve"> forms of social organization.</w:t>
      </w:r>
      <w:r w:rsidRPr="00AD58B6">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AD58B6">
        <w:rPr>
          <w:rStyle w:val="StyleUnderline"/>
          <w:highlight w:val="yellow"/>
        </w:rPr>
        <w:t xml:space="preserve">to select one form of </w:t>
      </w:r>
      <w:r w:rsidRPr="00AD58B6">
        <w:rPr>
          <w:rStyle w:val="Emphasis"/>
          <w:highlight w:val="yellow"/>
        </w:rPr>
        <w:t>social organization</w:t>
      </w:r>
      <w:r w:rsidRPr="00AD58B6">
        <w:rPr>
          <w:rStyle w:val="StyleUnderline"/>
        </w:rPr>
        <w:t xml:space="preserve"> over the other </w:t>
      </w:r>
      <w:r w:rsidRPr="00AD58B6">
        <w:rPr>
          <w:rStyle w:val="StyleUnderline"/>
          <w:highlight w:val="yellow"/>
        </w:rPr>
        <w:t xml:space="preserve">is always an act of </w:t>
      </w:r>
      <w:r w:rsidRPr="00AD58B6">
        <w:rPr>
          <w:rStyle w:val="Emphasis"/>
          <w:highlight w:val="yellow"/>
        </w:rPr>
        <w:t>exclusion</w:t>
      </w:r>
      <w:r w:rsidRPr="00AD58B6">
        <w:rPr>
          <w:rStyle w:val="StyleUnderline"/>
          <w:highlight w:val="yellow"/>
        </w:rPr>
        <w:t>.</w:t>
      </w:r>
      <w:r w:rsidRPr="00AD58B6">
        <w:rPr>
          <w:rStyle w:val="StyleUnderline"/>
        </w:rPr>
        <w:t xml:space="preserve"> Instituting and then protecting a particular way of life will always require a </w:t>
      </w:r>
      <w:r w:rsidRPr="00AD58B6">
        <w:rPr>
          <w:rStyle w:val="Emphasis"/>
        </w:rPr>
        <w:t>normative commitment</w:t>
      </w:r>
      <w:r w:rsidRPr="00AD58B6">
        <w:rPr>
          <w:rStyle w:val="StyleUnderline"/>
        </w:rPr>
        <w:t xml:space="preserve"> in which not every value system is respected—in which, in other words, there is a moral hierarchy.</w:t>
      </w:r>
    </w:p>
    <w:p w14:paraId="707E7C89" w14:textId="77777777" w:rsidR="00196610" w:rsidRPr="00AD58B6" w:rsidRDefault="00196610" w:rsidP="00196610">
      <w:r w:rsidRPr="00AD58B6">
        <w:t xml:space="preserve">More problematically, by working outside structures of power one may circumvent coercive systems but one does not necessarily subvert them. </w:t>
      </w:r>
      <w:r w:rsidRPr="00AD58B6">
        <w:rPr>
          <w:rStyle w:val="StyleUnderline"/>
          <w:highlight w:val="yellow"/>
        </w:rPr>
        <w:t>Localizing politics</w:t>
      </w:r>
      <w:r w:rsidRPr="00AD58B6">
        <w:t xml:space="preserve">—stripping it of its larger institutional ambitions—has, to be sure, its advantages. But </w:t>
      </w:r>
      <w:r w:rsidRPr="00AD58B6">
        <w:rPr>
          <w:rStyle w:val="StyleUnderline"/>
          <w:highlight w:val="yellow"/>
        </w:rPr>
        <w:t>without a</w:t>
      </w:r>
      <w:r w:rsidRPr="00AD58B6">
        <w:rPr>
          <w:rStyle w:val="StyleUnderline"/>
        </w:rPr>
        <w:t xml:space="preserve"> larger </w:t>
      </w:r>
      <w:r w:rsidRPr="00AD58B6">
        <w:rPr>
          <w:rStyle w:val="Emphasis"/>
          <w:highlight w:val="yellow"/>
        </w:rPr>
        <w:t>structural vision</w:t>
      </w:r>
      <w:r w:rsidRPr="00AD58B6">
        <w:t xml:space="preserve">, it </w:t>
      </w:r>
      <w:r w:rsidRPr="00AD58B6">
        <w:rPr>
          <w:rStyle w:val="StyleUnderline"/>
          <w:highlight w:val="yellow"/>
        </w:rPr>
        <w:t>does not go far enough.</w:t>
      </w:r>
      <w:r w:rsidRPr="00AD58B6">
        <w:t xml:space="preserve"> “Bubbles of freedom,” as Graeber calls them, may create a larger variety of non-institutional life. But </w:t>
      </w:r>
      <w:r w:rsidRPr="00AD58B6">
        <w:rPr>
          <w:rStyle w:val="StyleUnderline"/>
          <w:highlight w:val="yellow"/>
        </w:rPr>
        <w:t>they</w:t>
      </w:r>
      <w:r w:rsidRPr="00AD58B6">
        <w:rPr>
          <w:rStyle w:val="StyleUnderline"/>
        </w:rPr>
        <w:t xml:space="preserve"> will </w:t>
      </w:r>
      <w:r w:rsidRPr="00AD58B6">
        <w:rPr>
          <w:rStyle w:val="StyleUnderline"/>
          <w:highlight w:val="yellow"/>
        </w:rPr>
        <w:t>always neglect</w:t>
      </w:r>
      <w:r w:rsidRPr="00AD58B6">
        <w:rPr>
          <w:rStyle w:val="StyleUnderline"/>
        </w:rPr>
        <w:t xml:space="preserve"> other </w:t>
      </w:r>
      <w:r w:rsidRPr="00AD58B6">
        <w:rPr>
          <w:rStyle w:val="StyleUnderline"/>
          <w:highlight w:val="yellow"/>
        </w:rPr>
        <w:t>crucial avenues of freedom</w:t>
      </w:r>
      <w:r w:rsidRPr="00AD58B6">
        <w:t xml:space="preserve">: in particular, those </w:t>
      </w:r>
      <w:r w:rsidRPr="00AD58B6">
        <w:rPr>
          <w:rStyle w:val="StyleUnderline"/>
        </w:rPr>
        <w:t xml:space="preserve">social and economic </w:t>
      </w:r>
      <w:r w:rsidRPr="00AD58B6">
        <w:rPr>
          <w:rStyle w:val="Emphasis"/>
          <w:highlight w:val="yellow"/>
        </w:rPr>
        <w:t>rights</w:t>
      </w:r>
      <w:r w:rsidRPr="00AD58B6">
        <w:rPr>
          <w:rStyle w:val="StyleUnderline"/>
          <w:highlight w:val="yellow"/>
        </w:rPr>
        <w:t xml:space="preserve"> that can only be protected</w:t>
      </w:r>
      <w:r w:rsidRPr="00AD58B6">
        <w:rPr>
          <w:rStyle w:val="StyleUnderline"/>
        </w:rPr>
        <w:t xml:space="preserve"> from the </w:t>
      </w:r>
      <w:r w:rsidRPr="00AD58B6">
        <w:rPr>
          <w:rStyle w:val="Emphasis"/>
          <w:highlight w:val="yellow"/>
        </w:rPr>
        <w:t>top down</w:t>
      </w:r>
      <w:r w:rsidRPr="00AD58B6">
        <w:rPr>
          <w:rStyle w:val="StyleUnderline"/>
          <w:highlight w:val="yellow"/>
        </w:rPr>
        <w:t>.</w:t>
      </w:r>
      <w:r w:rsidRPr="00AD58B6">
        <w:t xml:space="preserve"> In this way, </w:t>
      </w:r>
      <w:r w:rsidRPr="00AD58B6">
        <w:rPr>
          <w:rStyle w:val="StyleUnderline"/>
          <w:highlight w:val="yellow"/>
        </w:rPr>
        <w:t xml:space="preserve">the </w:t>
      </w:r>
      <w:r w:rsidRPr="00AD58B6">
        <w:rPr>
          <w:rStyle w:val="Emphasis"/>
          <w:highlight w:val="yellow"/>
        </w:rPr>
        <w:t>anti-institutionalism</w:t>
      </w:r>
      <w:r w:rsidRPr="00AD58B6">
        <w:rPr>
          <w:rStyle w:val="StyleUnderline"/>
          <w:highlight w:val="yellow"/>
        </w:rPr>
        <w:t xml:space="preserve"> of </w:t>
      </w:r>
      <w:proofErr w:type="spellStart"/>
      <w:r w:rsidRPr="00AD58B6">
        <w:rPr>
          <w:rStyle w:val="StyleUnderline"/>
          <w:highlight w:val="yellow"/>
        </w:rPr>
        <w:t>horizontalism</w:t>
      </w:r>
      <w:proofErr w:type="spellEnd"/>
      <w:r w:rsidRPr="00AD58B6">
        <w:rPr>
          <w:rStyle w:val="StyleUnderline"/>
          <w:highlight w:val="yellow"/>
        </w:rPr>
        <w:t xml:space="preserve"> comes</w:t>
      </w:r>
      <w:r w:rsidRPr="00AD58B6">
        <w:rPr>
          <w:rStyle w:val="StyleUnderline"/>
        </w:rPr>
        <w:t xml:space="preserve"> dangerously </w:t>
      </w:r>
      <w:r w:rsidRPr="00AD58B6">
        <w:rPr>
          <w:rStyle w:val="StyleUnderline"/>
          <w:highlight w:val="yellow"/>
        </w:rPr>
        <w:t>close to</w:t>
      </w:r>
      <w:r w:rsidRPr="00AD58B6">
        <w:rPr>
          <w:rStyle w:val="StyleUnderline"/>
        </w:rPr>
        <w:t xml:space="preserve"> that of </w:t>
      </w:r>
      <w:r w:rsidRPr="00AD58B6">
        <w:rPr>
          <w:rStyle w:val="StyleUnderline"/>
          <w:highlight w:val="yellow"/>
        </w:rPr>
        <w:t xml:space="preserve">the </w:t>
      </w:r>
      <w:r w:rsidRPr="00AD58B6">
        <w:rPr>
          <w:rStyle w:val="Emphasis"/>
          <w:highlight w:val="yellow"/>
        </w:rPr>
        <w:t>libertarian Right</w:t>
      </w:r>
      <w:r w:rsidRPr="00AD58B6">
        <w:rPr>
          <w:rStyle w:val="StyleUnderline"/>
          <w:highlight w:val="yellow"/>
        </w:rPr>
        <w:t>.</w:t>
      </w:r>
      <w:r w:rsidRPr="00AD58B6">
        <w:t xml:space="preserve">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w:t>
      </w:r>
    </w:p>
    <w:p w14:paraId="3F7C7FAB" w14:textId="77777777" w:rsidR="00196610" w:rsidRPr="00AD58B6" w:rsidRDefault="00196610" w:rsidP="00196610">
      <w:r w:rsidRPr="00AD58B6">
        <w:t>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p>
    <w:p w14:paraId="263A8C2E" w14:textId="77777777" w:rsidR="00196610" w:rsidRPr="00AD58B6" w:rsidRDefault="00196610" w:rsidP="00196610">
      <w:r w:rsidRPr="00AD58B6">
        <w:t xml:space="preserve">In many ways, </w:t>
      </w:r>
      <w:r w:rsidRPr="00AD58B6">
        <w:rPr>
          <w:rStyle w:val="StyleUnderline"/>
        </w:rPr>
        <w:t xml:space="preserve">this is the result of a set of political ideas that have lost touch with their origins. The </w:t>
      </w:r>
      <w:r w:rsidRPr="00AD58B6">
        <w:rPr>
          <w:rStyle w:val="Emphasis"/>
        </w:rPr>
        <w:t>desire for autonomy</w:t>
      </w:r>
      <w:r w:rsidRPr="00AD58B6">
        <w:rPr>
          <w:rStyle w:val="StyleUnderline"/>
        </w:rPr>
        <w:t xml:space="preserve"> was born out of the socialist</w:t>
      </w:r>
      <w:r w:rsidRPr="00AD58B6">
        <w:t>—if not also often the Marxist—</w:t>
      </w:r>
      <w:r w:rsidRPr="00AD58B6">
        <w:rPr>
          <w:rStyle w:val="StyleUnderline"/>
        </w:rPr>
        <w:t xml:space="preserve">tradition and there was always a guarded sympathy for the </w:t>
      </w:r>
      <w:r w:rsidRPr="00AD58B6">
        <w:rPr>
          <w:rStyle w:val="Emphasis"/>
        </w:rPr>
        <w:t>structures</w:t>
      </w:r>
      <w:r w:rsidRPr="00AD58B6">
        <w:rPr>
          <w:rStyle w:val="StyleUnderline"/>
        </w:rPr>
        <w:t xml:space="preserve"> needed to oppose </w:t>
      </w:r>
      <w:r w:rsidRPr="00AD58B6">
        <w:rPr>
          <w:rStyle w:val="Emphasis"/>
        </w:rPr>
        <w:t>organized systems</w:t>
      </w:r>
      <w:r w:rsidRPr="00AD58B6">
        <w:rPr>
          <w:rStyle w:val="StyleUnderline"/>
        </w:rPr>
        <w:t xml:space="preserve"> of capital and power.</w:t>
      </w:r>
      <w:r w:rsidRPr="00AD58B6">
        <w:t xml:space="preserve"> Large-scale institutions were, for thinkers such as </w:t>
      </w:r>
      <w:proofErr w:type="spellStart"/>
      <w:r w:rsidRPr="00AD58B6">
        <w:t>Castoriadis</w:t>
      </w:r>
      <w:proofErr w:type="spellEnd"/>
      <w:r w:rsidRPr="00AD58B6">
        <w:t xml:space="preserve">, Negri, and C.L.R. James, still essential if every cook was truly to govern. To only “try to create ‘spaces of freedom’ ‘alongside’ of the State” meant, as </w:t>
      </w:r>
      <w:proofErr w:type="spellStart"/>
      <w:r w:rsidRPr="00AD58B6">
        <w:t>Castoriadis</w:t>
      </w:r>
      <w:proofErr w:type="spellEnd"/>
      <w:r w:rsidRPr="00AD58B6">
        <w:t xml:space="preserve"> was to argue later in his life, to back “down from the problem of politics.” In fact, this was, he believed, the failure of 1968: “the inability to set up new, different institutions” and recognize that “there is no such thing as a society without institutions.”</w:t>
      </w:r>
    </w:p>
    <w:p w14:paraId="2F207802" w14:textId="77777777" w:rsidR="00196610" w:rsidRPr="00AD58B6" w:rsidRDefault="00196610" w:rsidP="00196610">
      <w:r w:rsidRPr="00AD58B6">
        <w:rPr>
          <w:rStyle w:val="StyleUnderline"/>
        </w:rPr>
        <w:t>This is</w:t>
      </w:r>
      <w:r w:rsidRPr="00AD58B6">
        <w:t>—and will be—</w:t>
      </w:r>
      <w:r w:rsidRPr="00AD58B6">
        <w:rPr>
          <w:rStyle w:val="StyleUnderline"/>
        </w:rPr>
        <w:t xml:space="preserve">a problem for the </w:t>
      </w:r>
      <w:proofErr w:type="spellStart"/>
      <w:r w:rsidRPr="00AD58B6">
        <w:rPr>
          <w:rStyle w:val="StyleUnderline"/>
        </w:rPr>
        <w:t>horizontalist</w:t>
      </w:r>
      <w:proofErr w:type="spellEnd"/>
      <w:r w:rsidRPr="00AD58B6">
        <w:rPr>
          <w:rStyle w:val="StyleUnderline"/>
        </w:rPr>
        <w:t xml:space="preserve"> Left </w:t>
      </w:r>
      <w:r w:rsidRPr="00AD58B6">
        <w:t xml:space="preserve">as it moves forward. As a leftism ready-made for an age in which all sides of the political spectrum are arrayed against the regulatory state, it is always in danger of becoming absorbed into the very ideological apparatus it seeks to dismantle. For it </w:t>
      </w:r>
      <w:r w:rsidRPr="00AD58B6">
        <w:rPr>
          <w:rStyle w:val="StyleUnderline"/>
        </w:rPr>
        <w:t xml:space="preserve">aspires to a </w:t>
      </w:r>
      <w:r w:rsidRPr="00AD58B6">
        <w:rPr>
          <w:rStyle w:val="StyleUnderline"/>
          <w:highlight w:val="yellow"/>
        </w:rPr>
        <w:t>decentralized</w:t>
      </w:r>
      <w:r w:rsidRPr="00AD58B6">
        <w:rPr>
          <w:rStyle w:val="StyleUnderline"/>
        </w:rPr>
        <w:t xml:space="preserve"> and organic </w:t>
      </w:r>
      <w:r w:rsidRPr="00AD58B6">
        <w:rPr>
          <w:rStyle w:val="StyleUnderline"/>
          <w:highlight w:val="yellow"/>
        </w:rPr>
        <w:t>politics</w:t>
      </w:r>
      <w:r w:rsidRPr="00AD58B6">
        <w:rPr>
          <w:rStyle w:val="StyleUnderline"/>
        </w:rPr>
        <w:t xml:space="preserve"> that, in both principle and practice, </w:t>
      </w:r>
      <w:r w:rsidRPr="00AD58B6">
        <w:rPr>
          <w:rStyle w:val="StyleUnderline"/>
          <w:highlight w:val="yellow"/>
        </w:rPr>
        <w:t>shares a lot</w:t>
      </w:r>
      <w:r w:rsidRPr="00AD58B6">
        <w:rPr>
          <w:rStyle w:val="StyleUnderline"/>
        </w:rPr>
        <w:t xml:space="preserve"> in common </w:t>
      </w:r>
      <w:r w:rsidRPr="00AD58B6">
        <w:rPr>
          <w:rStyle w:val="StyleUnderline"/>
          <w:highlight w:val="yellow"/>
        </w:rPr>
        <w:t>with its central target. Both it and the “free market” are anti-institutional.</w:t>
      </w:r>
      <w:r w:rsidRPr="00AD58B6">
        <w:rPr>
          <w:rStyle w:val="StyleUnderline"/>
        </w:rPr>
        <w:t xml:space="preserve"> And the latter will remain so without larger </w:t>
      </w:r>
      <w:r w:rsidRPr="00AD58B6">
        <w:rPr>
          <w:rStyle w:val="Emphasis"/>
        </w:rPr>
        <w:t>vertical measures</w:t>
      </w:r>
      <w:r w:rsidRPr="00AD58B6">
        <w:rPr>
          <w:rStyle w:val="StyleUnderline"/>
        </w:rPr>
        <w:t xml:space="preserve">. </w:t>
      </w:r>
      <w:r w:rsidRPr="00AD58B6">
        <w:t xml:space="preserve">Structures, not only everyday practices, need to be reformed.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AD58B6">
        <w:t>Castoriadis</w:t>
      </w:r>
      <w:proofErr w:type="spellEnd"/>
      <w:r w:rsidRPr="00AD58B6">
        <w:t xml:space="preserve"> insisted in the years after 1968, the Left’s task is not only to abolish old institutions but to discover “new kinds of relationship between society and its institutions.”</w:t>
      </w:r>
    </w:p>
    <w:p w14:paraId="0BA8C084" w14:textId="77777777" w:rsidR="00196610" w:rsidRPr="00AD58B6" w:rsidRDefault="00196610" w:rsidP="00196610">
      <w:proofErr w:type="spellStart"/>
      <w:r w:rsidRPr="00AD58B6">
        <w:t>Horizontalism</w:t>
      </w:r>
      <w:proofErr w:type="spellEnd"/>
      <w:r w:rsidRPr="00AD58B6">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AD58B6">
        <w:t>horizontalists</w:t>
      </w:r>
      <w:proofErr w:type="spellEnd"/>
      <w:r w:rsidRPr="00AD58B6">
        <w:t xml:space="preserve"> such as Graeber and Sitrin will struggle to establish spaces of freedom if they cannot formulate a larger vision for a society. </w:t>
      </w:r>
      <w:r w:rsidRPr="00AD58B6">
        <w:rPr>
          <w:rStyle w:val="StyleUnderline"/>
        </w:rPr>
        <w:t>Their vision is not</w:t>
      </w:r>
      <w:r w:rsidRPr="00AD58B6">
        <w:t>—as several on the vertical left have suggested—</w:t>
      </w:r>
      <w:r w:rsidRPr="00AD58B6">
        <w:rPr>
          <w:rStyle w:val="StyleUnderline"/>
        </w:rPr>
        <w:t xml:space="preserve">too utopian but not utopian enough: </w:t>
      </w:r>
      <w:r w:rsidRPr="00AD58B6">
        <w:rPr>
          <w:rStyle w:val="StyleUnderline"/>
          <w:highlight w:val="yellow"/>
        </w:rPr>
        <w:t xml:space="preserve">in seeking out </w:t>
      </w:r>
      <w:r w:rsidRPr="00AD58B6">
        <w:rPr>
          <w:rStyle w:val="Emphasis"/>
          <w:highlight w:val="yellow"/>
        </w:rPr>
        <w:t>local spaces</w:t>
      </w:r>
      <w:r w:rsidRPr="00AD58B6">
        <w:rPr>
          <w:rStyle w:val="StyleUnderline"/>
          <w:highlight w:val="yellow"/>
        </w:rPr>
        <w:t xml:space="preserve"> of freedom, they</w:t>
      </w:r>
      <w:r w:rsidRPr="00AD58B6">
        <w:rPr>
          <w:rStyle w:val="StyleUnderline"/>
        </w:rPr>
        <w:t xml:space="preserve"> have </w:t>
      </w:r>
      <w:r w:rsidRPr="00AD58B6">
        <w:rPr>
          <w:rStyle w:val="StyleUnderline"/>
          <w:highlight w:val="yellow"/>
        </w:rPr>
        <w:t>confine</w:t>
      </w:r>
      <w:r w:rsidRPr="00AD58B6">
        <w:rPr>
          <w:rStyle w:val="StyleUnderline"/>
        </w:rPr>
        <w:t xml:space="preserve">d their </w:t>
      </w:r>
      <w:r w:rsidRPr="00AD58B6">
        <w:rPr>
          <w:rStyle w:val="StyleUnderline"/>
          <w:highlight w:val="yellow"/>
        </w:rPr>
        <w:t>ambitions</w:t>
      </w:r>
      <w:r w:rsidRPr="00AD58B6">
        <w:t xml:space="preserve">; they have, in fact, come, at times, </w:t>
      </w:r>
      <w:r w:rsidRPr="00AD58B6">
        <w:rPr>
          <w:rStyle w:val="StyleUnderline"/>
        </w:rPr>
        <w:t xml:space="preserve">to </w:t>
      </w:r>
      <w:r w:rsidRPr="00AD58B6">
        <w:rPr>
          <w:rStyle w:val="Emphasis"/>
          <w:highlight w:val="yellow"/>
        </w:rPr>
        <w:t>mirror</w:t>
      </w:r>
      <w:r w:rsidRPr="00AD58B6">
        <w:rPr>
          <w:rStyle w:val="StyleUnderline"/>
          <w:highlight w:val="yellow"/>
        </w:rPr>
        <w:t xml:space="preserve"> the very ideology they</w:t>
      </w:r>
      <w:r w:rsidRPr="00AD58B6">
        <w:rPr>
          <w:rStyle w:val="StyleUnderline"/>
        </w:rPr>
        <w:t xml:space="preserve"> hope to </w:t>
      </w:r>
      <w:r w:rsidRPr="00AD58B6">
        <w:rPr>
          <w:rStyle w:val="StyleUnderline"/>
          <w:highlight w:val="yellow"/>
        </w:rPr>
        <w:t>resist.</w:t>
      </w:r>
      <w:r w:rsidRPr="00AD58B6">
        <w:t xml:space="preserve"> In his famous retelling of the turtle parable, Clifford Geertz warned that in “the search of all-too-deep-lying turtles,” we have to be careful to not “lose touch with the hard surfaces of life—with the political, economic, </w:t>
      </w:r>
      <w:proofErr w:type="spellStart"/>
      <w:r w:rsidRPr="00AD58B6">
        <w:t>stratificatory</w:t>
      </w:r>
      <w:proofErr w:type="spellEnd"/>
      <w:r w:rsidRPr="00AD58B6">
        <w:t xml:space="preserve"> realities within which men are everywhere contained.” This is an ever-present temptation, and one that, in our age of ever more stratification, we must resist.</w:t>
      </w:r>
    </w:p>
    <w:p w14:paraId="63EE4EFC" w14:textId="77777777" w:rsidR="00196610" w:rsidRDefault="00196610" w:rsidP="00196610">
      <w:pPr>
        <w:rPr>
          <w:sz w:val="14"/>
        </w:rPr>
      </w:pPr>
    </w:p>
    <w:p w14:paraId="4858FAE1" w14:textId="77777777" w:rsidR="00196610" w:rsidRDefault="00196610" w:rsidP="00196610">
      <w:pPr>
        <w:pStyle w:val="Heading4"/>
      </w:pPr>
      <w:r>
        <w:t xml:space="preserve">Politics of affect, difference, and desire preclude a class based analysis – Class itself becomes dispersed amongst a series of interpersonal relations and alienation becomes an internally produced phenomena. Under their framework, the social is created by affect making it impossible to enact change. </w:t>
      </w:r>
    </w:p>
    <w:p w14:paraId="189D61B5" w14:textId="77777777" w:rsidR="00196610" w:rsidRDefault="00196610" w:rsidP="00196610">
      <w:r>
        <w:rPr>
          <w:rStyle w:val="Style13ptBold"/>
        </w:rPr>
        <w:t xml:space="preserve">Ebert and </w:t>
      </w:r>
      <w:proofErr w:type="spellStart"/>
      <w:r>
        <w:rPr>
          <w:rStyle w:val="Style13ptBold"/>
        </w:rPr>
        <w:t>Zavarzadeh</w:t>
      </w:r>
      <w:proofErr w:type="spellEnd"/>
      <w:r>
        <w:rPr>
          <w:rStyle w:val="Style13ptBold"/>
        </w:rPr>
        <w:t xml:space="preserve"> 08</w:t>
      </w:r>
      <w:r>
        <w:t>(Teresa L., English, State University of New York, Albany, Mas’ud, prolific writer and expert on class ideology, “Class in Culture”, p. 4-7)</w:t>
      </w:r>
    </w:p>
    <w:p w14:paraId="68BA19AB" w14:textId="77777777" w:rsidR="00196610" w:rsidRDefault="00196610" w:rsidP="00196610"/>
    <w:p w14:paraId="4677A8CF" w14:textId="77777777" w:rsidR="00196610" w:rsidRPr="00223A5C" w:rsidRDefault="00196610" w:rsidP="00196610">
      <w:pPr>
        <w:rPr>
          <w:szCs w:val="20"/>
        </w:rPr>
      </w:pPr>
      <w:r>
        <w:rPr>
          <w:b/>
          <w:sz w:val="20"/>
          <w:szCs w:val="20"/>
          <w:u w:val="single"/>
        </w:rPr>
        <w:t>Human freedom</w:t>
      </w:r>
      <w:r>
        <w:t xml:space="preserve">, however, </w:t>
      </w:r>
      <w:r>
        <w:rPr>
          <w:b/>
          <w:sz w:val="20"/>
          <w:szCs w:val="20"/>
          <w:u w:val="single"/>
        </w:rPr>
        <w:t>is no longer thought of as depending on changing the existing social relations of production and ending class</w:t>
      </w:r>
      <w:r>
        <w:t xml:space="preserve">. Production itself is seen as a totalizing concept (productivism) and put under suspicion not only by conservatives but also by such </w:t>
      </w:r>
      <w:proofErr w:type="spellStart"/>
      <w:r>
        <w:t>marxists</w:t>
      </w:r>
      <w:proofErr w:type="spellEnd"/>
      <w:r>
        <w:t xml:space="preserve"> (small "</w:t>
      </w:r>
      <w:proofErr w:type="spellStart"/>
      <w:r>
        <w:t>rn</w:t>
      </w:r>
      <w:proofErr w:type="spellEnd"/>
      <w:r>
        <w:t xml:space="preserve">") as Fredric Jameson </w:t>
      </w:r>
      <w:r>
        <w:rPr>
          <w:i/>
          <w:iCs/>
        </w:rPr>
        <w:t xml:space="preserve">(Postmodernism or, the Cultural Logic of Late Capitalism </w:t>
      </w:r>
      <w:r>
        <w:t xml:space="preserve">406). </w:t>
      </w:r>
      <w:r>
        <w:rPr>
          <w:b/>
          <w:sz w:val="20"/>
          <w:szCs w:val="20"/>
          <w:u w:val="single"/>
        </w:rPr>
        <w:t xml:space="preserve">Freedom is </w:t>
      </w:r>
      <w:r>
        <w:t xml:space="preserve">thus </w:t>
      </w:r>
      <w:r>
        <w:rPr>
          <w:b/>
          <w:sz w:val="20"/>
          <w:szCs w:val="20"/>
          <w:u w:val="single"/>
        </w:rPr>
        <w:t>said to be obtained by working within the current system of wage-labor</w:t>
      </w:r>
      <w:r>
        <w:t xml:space="preserve">, </w:t>
      </w:r>
      <w:r>
        <w:rPr>
          <w:b/>
          <w:sz w:val="20"/>
          <w:szCs w:val="20"/>
          <w:u w:val="single"/>
        </w:rPr>
        <w:t xml:space="preserve">along with </w:t>
      </w:r>
      <w:r>
        <w:t xml:space="preserve">some </w:t>
      </w:r>
      <w:r>
        <w:rPr>
          <w:b/>
          <w:sz w:val="20"/>
          <w:szCs w:val="20"/>
          <w:u w:val="single"/>
        </w:rPr>
        <w:t>reforms</w:t>
      </w:r>
      <w:r>
        <w:t xml:space="preserve">, which are often </w:t>
      </w:r>
      <w:r>
        <w:rPr>
          <w:b/>
          <w:sz w:val="20"/>
          <w:szCs w:val="20"/>
          <w:u w:val="single"/>
        </w:rPr>
        <w:t xml:space="preserve">represented as "difference." </w:t>
      </w:r>
      <w:r>
        <w:t>"</w:t>
      </w:r>
      <w:r>
        <w:rPr>
          <w:b/>
          <w:sz w:val="20"/>
          <w:szCs w:val="20"/>
          <w:u w:val="single"/>
        </w:rPr>
        <w:t xml:space="preserve">Our political and theoretical interest," </w:t>
      </w:r>
      <w:r>
        <w:t xml:space="preserve">J. K. Gibson-Graham write, </w:t>
      </w:r>
      <w:r>
        <w:rPr>
          <w:b/>
          <w:sz w:val="20"/>
          <w:szCs w:val="20"/>
          <w:u w:val="single"/>
        </w:rPr>
        <w:t xml:space="preserve">"is in creating alternative </w:t>
      </w:r>
      <w:r>
        <w:t xml:space="preserve">(and potentially emancipatory) economic </w:t>
      </w:r>
      <w:r>
        <w:rPr>
          <w:b/>
          <w:sz w:val="20"/>
          <w:szCs w:val="20"/>
          <w:u w:val="single"/>
        </w:rPr>
        <w:t xml:space="preserve">futures in which </w:t>
      </w:r>
      <w:r>
        <w:rPr>
          <w:b/>
          <w:i/>
          <w:iCs/>
          <w:u w:val="single"/>
        </w:rPr>
        <w:t xml:space="preserve">class diversity </w:t>
      </w:r>
      <w:r>
        <w:rPr>
          <w:b/>
          <w:sz w:val="20"/>
          <w:szCs w:val="20"/>
          <w:u w:val="single"/>
        </w:rPr>
        <w:t>can flourish</w:t>
      </w:r>
      <w:r>
        <w:t xml:space="preserve">" </w:t>
      </w:r>
      <w:r>
        <w:rPr>
          <w:i/>
          <w:iCs/>
        </w:rPr>
        <w:t xml:space="preserve">[The End of Capitalism (as </w:t>
      </w:r>
      <w:r>
        <w:t xml:space="preserve">we </w:t>
      </w:r>
      <w:r>
        <w:rPr>
          <w:i/>
          <w:iCs/>
        </w:rPr>
        <w:t xml:space="preserve">knew it) </w:t>
      </w:r>
      <w:r>
        <w:t xml:space="preserve">52, emphasis added, xi]. </w:t>
      </w:r>
      <w:r>
        <w:rPr>
          <w:b/>
          <w:sz w:val="20"/>
          <w:szCs w:val="20"/>
          <w:u w:val="single"/>
        </w:rPr>
        <w:t>The goal</w:t>
      </w:r>
      <w:r>
        <w:t xml:space="preserve">, in other words, </w:t>
      </w:r>
      <w:r>
        <w:rPr>
          <w:b/>
          <w:sz w:val="20"/>
          <w:szCs w:val="20"/>
          <w:u w:val="single"/>
        </w:rPr>
        <w:t xml:space="preserve">is </w:t>
      </w:r>
      <w:r>
        <w:t xml:space="preserve">no longer classlessness but </w:t>
      </w:r>
      <w:r>
        <w:rPr>
          <w:b/>
          <w:sz w:val="20"/>
          <w:szCs w:val="20"/>
          <w:u w:val="single"/>
        </w:rPr>
        <w:t xml:space="preserve">class difference and heterogeneity </w:t>
      </w:r>
      <w:r>
        <w:t xml:space="preserve">("class diversity"), </w:t>
      </w:r>
      <w:r>
        <w:rPr>
          <w:b/>
          <w:sz w:val="20"/>
          <w:szCs w:val="20"/>
          <w:u w:val="single"/>
        </w:rPr>
        <w:t>which is seen as a resistance to capitalism's "class homogeneity ," especially since "the revolutionary task of replacing capitalism now seems outmoded and unrealistic</w:t>
      </w:r>
      <w:r>
        <w:t xml:space="preserve">" (263). In the </w:t>
      </w:r>
      <w:r>
        <w:rPr>
          <w:i/>
          <w:iCs/>
        </w:rPr>
        <w:t xml:space="preserve">a-revolutionary </w:t>
      </w:r>
      <w:r>
        <w:t xml:space="preserve">world, </w:t>
      </w:r>
      <w:r>
        <w:rPr>
          <w:b/>
          <w:sz w:val="20"/>
          <w:szCs w:val="20"/>
          <w:highlight w:val="yellow"/>
          <w:u w:val="single"/>
        </w:rPr>
        <w:t xml:space="preserve">discursive difference suspends the "economic essence" of the social and rewrites class </w:t>
      </w:r>
      <w:r>
        <w:rPr>
          <w:b/>
          <w:sz w:val="20"/>
          <w:szCs w:val="20"/>
          <w:u w:val="single"/>
        </w:rPr>
        <w:t xml:space="preserve">not in relation to production but </w:t>
      </w:r>
      <w:r>
        <w:rPr>
          <w:b/>
          <w:sz w:val="20"/>
          <w:szCs w:val="20"/>
          <w:highlight w:val="yellow"/>
          <w:u w:val="single"/>
        </w:rPr>
        <w:t>in terms of a post-class belonging</w:t>
      </w:r>
      <w:r>
        <w:t xml:space="preserve">, </w:t>
      </w:r>
      <w:r>
        <w:rPr>
          <w:b/>
          <w:sz w:val="20"/>
          <w:szCs w:val="20"/>
          <w:u w:val="single"/>
        </w:rPr>
        <w:t>what Derrida calls "</w:t>
      </w:r>
      <w:r>
        <w:rPr>
          <w:b/>
          <w:sz w:val="20"/>
          <w:szCs w:val="20"/>
          <w:highlight w:val="yellow"/>
          <w:u w:val="single"/>
        </w:rPr>
        <w:t>a link of affinity</w:t>
      </w:r>
      <w:r>
        <w:rPr>
          <w:b/>
          <w:sz w:val="20"/>
          <w:szCs w:val="20"/>
          <w:u w:val="single"/>
        </w:rPr>
        <w:t xml:space="preserve">"-a link </w:t>
      </w:r>
      <w:r>
        <w:rPr>
          <w:b/>
          <w:sz w:val="20"/>
          <w:szCs w:val="20"/>
          <w:highlight w:val="yellow"/>
          <w:u w:val="single"/>
        </w:rPr>
        <w:t xml:space="preserve">of affects </w:t>
      </w:r>
      <w:r>
        <w:rPr>
          <w:b/>
          <w:sz w:val="20"/>
          <w:szCs w:val="20"/>
          <w:u w:val="single"/>
        </w:rPr>
        <w:t>"</w:t>
      </w:r>
      <w:r>
        <w:rPr>
          <w:b/>
          <w:sz w:val="20"/>
          <w:szCs w:val="20"/>
          <w:highlight w:val="yellow"/>
          <w:u w:val="single"/>
        </w:rPr>
        <w:t>suffering, and hope</w:t>
      </w:r>
      <w:r>
        <w:t xml:space="preserve">" but </w:t>
      </w:r>
      <w:r>
        <w:rPr>
          <w:b/>
          <w:sz w:val="20"/>
          <w:szCs w:val="20"/>
          <w:u w:val="single"/>
        </w:rPr>
        <w:t>without "belonging to a class</w:t>
      </w:r>
      <w:r>
        <w:t xml:space="preserve">" </w:t>
      </w:r>
      <w:r>
        <w:rPr>
          <w:i/>
          <w:iCs/>
        </w:rPr>
        <w:t xml:space="preserve">(Specters of Marx </w:t>
      </w:r>
      <w:r>
        <w:t xml:space="preserve">85). </w:t>
      </w:r>
      <w:r>
        <w:rPr>
          <w:b/>
          <w:sz w:val="20"/>
          <w:szCs w:val="20"/>
          <w:highlight w:val="yellow"/>
          <w:u w:val="single"/>
        </w:rPr>
        <w:t>Class</w:t>
      </w:r>
      <w:r>
        <w:t xml:space="preserve">, as the social structure of the divisions of labor and their contradictions, </w:t>
      </w:r>
      <w:r>
        <w:rPr>
          <w:b/>
          <w:sz w:val="20"/>
          <w:szCs w:val="20"/>
          <w:highlight w:val="yellow"/>
          <w:u w:val="single"/>
        </w:rPr>
        <w:t xml:space="preserve">is dispersed by being rewritten as </w:t>
      </w:r>
      <w:r>
        <w:rPr>
          <w:b/>
          <w:sz w:val="20"/>
          <w:szCs w:val="20"/>
          <w:u w:val="single"/>
        </w:rPr>
        <w:t xml:space="preserve">the </w:t>
      </w:r>
      <w:r>
        <w:rPr>
          <w:b/>
          <w:sz w:val="20"/>
          <w:szCs w:val="20"/>
          <w:highlight w:val="yellow"/>
          <w:u w:val="single"/>
        </w:rPr>
        <w:t>flows of affect</w:t>
      </w:r>
      <w:r>
        <w:rPr>
          <w:b/>
          <w:sz w:val="20"/>
          <w:szCs w:val="20"/>
          <w:u w:val="single"/>
        </w:rPr>
        <w:t xml:space="preserve">. Spiritualizing the social and turning class into an affect has become an epistemological epidemic in the Left North, which now speaks in quasi-religious </w:t>
      </w:r>
      <w:r>
        <w:rPr>
          <w:b/>
          <w:bCs/>
          <w:sz w:val="20"/>
          <w:szCs w:val="20"/>
          <w:u w:val="single"/>
        </w:rPr>
        <w:t xml:space="preserve">idioms of </w:t>
      </w:r>
      <w:r>
        <w:rPr>
          <w:b/>
          <w:sz w:val="20"/>
          <w:szCs w:val="20"/>
          <w:u w:val="single"/>
        </w:rPr>
        <w:t xml:space="preserve">"forgiveness," "democracy-to-come," </w:t>
      </w:r>
      <w:r>
        <w:rPr>
          <w:b/>
          <w:bCs/>
          <w:sz w:val="20"/>
          <w:szCs w:val="20"/>
          <w:u w:val="single"/>
        </w:rPr>
        <w:t>and "hospitality</w:t>
      </w:r>
      <w:r>
        <w:rPr>
          <w:bCs/>
          <w:szCs w:val="20"/>
        </w:rPr>
        <w:t xml:space="preserve">" (Derrida, </w:t>
      </w:r>
      <w:r>
        <w:rPr>
          <w:bCs/>
          <w:i/>
          <w:iCs/>
        </w:rPr>
        <w:t xml:space="preserve">Of </w:t>
      </w:r>
      <w:r>
        <w:rPr>
          <w:i/>
          <w:iCs/>
        </w:rPr>
        <w:t xml:space="preserve">Hospitality). </w:t>
      </w:r>
      <w:r>
        <w:t xml:space="preserve">The guide to understanding the social, for example, for Gibson- Graham-whose </w:t>
      </w:r>
      <w:r>
        <w:rPr>
          <w:i/>
          <w:iCs/>
        </w:rPr>
        <w:t xml:space="preserve">A Postcapitalist Politics </w:t>
      </w:r>
      <w:r>
        <w:t xml:space="preserve">has become a manual for the generic Left in the U.S.-is "Zen master </w:t>
      </w:r>
      <w:proofErr w:type="spellStart"/>
      <w:r>
        <w:t>Shunryu</w:t>
      </w:r>
      <w:proofErr w:type="spellEnd"/>
      <w:r>
        <w:t xml:space="preserve"> Suzuki" who teaches that "in the be</w:t>
      </w:r>
      <w:r>
        <w:rPr>
          <w:bCs/>
          <w:szCs w:val="20"/>
        </w:rPr>
        <w:t xml:space="preserve">ginner's mind there are many possibilities, in the expert's mind there are few" </w:t>
      </w:r>
      <w:r>
        <w:t xml:space="preserve">(8). They advocate a new elementalism of seduction and pleasure to overcome the legacies of the Enlightenment, which is seen to be the real pathology of modernity. This new, Left spiritual-fundamentalism is a mixture of a very old </w:t>
      </w:r>
      <w:r>
        <w:rPr>
          <w:bCs/>
          <w:szCs w:val="20"/>
        </w:rPr>
        <w:t>"New Age" sentimentality, quasi-religious banalities, and ecstasies over the in</w:t>
      </w:r>
      <w:r>
        <w:t xml:space="preserve">effable, as well as an equally dated Lacanian psychoanalysis of desire </w:t>
      </w:r>
      <w:r>
        <w:rPr>
          <w:szCs w:val="20"/>
        </w:rPr>
        <w:t xml:space="preserve">and/as </w:t>
      </w:r>
      <w:r>
        <w:t xml:space="preserve">lack. This is a rather strange mix because the discursive Left in the North represents itself as cutting edge and markets the purported "newness" of its post-class views as the sign of their Truth (at the same time that it announces Truth as an obsession of the dead past). </w:t>
      </w:r>
      <w:r>
        <w:rPr>
          <w:b/>
          <w:sz w:val="20"/>
          <w:szCs w:val="20"/>
          <w:u w:val="single"/>
        </w:rPr>
        <w:t>Gibson-Graham</w:t>
      </w:r>
      <w:r>
        <w:t xml:space="preserve">, for instance, </w:t>
      </w:r>
      <w:r>
        <w:rPr>
          <w:b/>
          <w:sz w:val="20"/>
          <w:szCs w:val="20"/>
          <w:u w:val="single"/>
        </w:rPr>
        <w:t xml:space="preserve">write that </w:t>
      </w:r>
      <w:r>
        <w:rPr>
          <w:b/>
          <w:sz w:val="20"/>
          <w:szCs w:val="20"/>
          <w:highlight w:val="yellow"/>
          <w:u w:val="single"/>
        </w:rPr>
        <w:t>"the crisis of modernist class politics is a crisis of desire</w:t>
      </w:r>
      <w:r>
        <w:rPr>
          <w:highlight w:val="yellow"/>
        </w:rPr>
        <w:t xml:space="preserve">" </w:t>
      </w:r>
      <w:r>
        <w:t xml:space="preserve">(13) </w:t>
      </w:r>
      <w:r>
        <w:rPr>
          <w:b/>
          <w:sz w:val="20"/>
          <w:szCs w:val="20"/>
          <w:u w:val="single"/>
        </w:rPr>
        <w:t xml:space="preserve">and </w:t>
      </w:r>
      <w:r>
        <w:t xml:space="preserve">then </w:t>
      </w:r>
      <w:r>
        <w:rPr>
          <w:b/>
          <w:sz w:val="20"/>
          <w:szCs w:val="20"/>
          <w:u w:val="single"/>
        </w:rPr>
        <w:t xml:space="preserve">suggest that class resistance is shaped either by desire getting stuck or being liberated </w:t>
      </w:r>
      <w:r>
        <w:t xml:space="preserve">(13). </w:t>
      </w:r>
      <w:r>
        <w:rPr>
          <w:b/>
          <w:bCs/>
          <w:sz w:val="20"/>
          <w:szCs w:val="20"/>
          <w:highlight w:val="yellow"/>
          <w:u w:val="single"/>
        </w:rPr>
        <w:t xml:space="preserve">Affects are seen as shaping class and its material </w:t>
      </w:r>
      <w:r>
        <w:rPr>
          <w:b/>
          <w:bCs/>
          <w:sz w:val="20"/>
          <w:szCs w:val="20"/>
          <w:u w:val="single"/>
        </w:rPr>
        <w:t xml:space="preserve">relations, </w:t>
      </w:r>
      <w:r>
        <w:rPr>
          <w:b/>
          <w:bCs/>
          <w:sz w:val="20"/>
          <w:szCs w:val="20"/>
          <w:highlight w:val="yellow"/>
          <w:u w:val="single"/>
        </w:rPr>
        <w:t xml:space="preserve">but class is not </w:t>
      </w:r>
      <w:r>
        <w:rPr>
          <w:b/>
          <w:sz w:val="20"/>
          <w:szCs w:val="20"/>
          <w:highlight w:val="yellow"/>
          <w:u w:val="single"/>
        </w:rPr>
        <w:t>recognized as conditioning affects</w:t>
      </w:r>
      <w:r>
        <w:rPr>
          <w:b/>
          <w:sz w:val="20"/>
          <w:szCs w:val="20"/>
          <w:u w:val="single"/>
        </w:rPr>
        <w:t xml:space="preserve">. </w:t>
      </w:r>
      <w:r>
        <w:t xml:space="preserve">Consequently, </w:t>
      </w:r>
      <w:r>
        <w:rPr>
          <w:b/>
          <w:sz w:val="20"/>
          <w:szCs w:val="20"/>
          <w:highlight w:val="yellow"/>
          <w:u w:val="single"/>
        </w:rPr>
        <w:t>affects are considered autonomous and elemental</w:t>
      </w:r>
      <w:r>
        <w:rPr>
          <w:b/>
          <w:sz w:val="20"/>
          <w:szCs w:val="20"/>
          <w:u w:val="single"/>
        </w:rPr>
        <w:t>, having no history</w:t>
      </w:r>
      <w:r>
        <w:t xml:space="preserve">. Quoting Hannah Arendt, whose conservative views along with the reactionary thoughts of Carl Schmitt have become </w:t>
      </w:r>
      <w:r>
        <w:rPr>
          <w:bCs/>
          <w:szCs w:val="20"/>
        </w:rPr>
        <w:t>new sources of ideas for the U.S. Left, Gibson-Graham write, "We need to fos</w:t>
      </w:r>
      <w:r>
        <w:t xml:space="preserve">ter a 'love of the world'" (6). </w:t>
      </w:r>
      <w:r>
        <w:rPr>
          <w:b/>
          <w:sz w:val="20"/>
          <w:szCs w:val="20"/>
          <w:u w:val="single"/>
        </w:rPr>
        <w:t xml:space="preserve">Instead of being outraged at class exploitation, they propose we abandon militancy, which they seem to think of as negative energy. </w:t>
      </w:r>
      <w:r>
        <w:rPr>
          <w:b/>
          <w:sz w:val="20"/>
          <w:szCs w:val="20"/>
          <w:highlight w:val="yellow"/>
          <w:u w:val="single"/>
        </w:rPr>
        <w:t>In its place, they call for "seducing, cajoling, enrolling, enticing, invit</w:t>
      </w:r>
      <w:r>
        <w:rPr>
          <w:b/>
          <w:bCs/>
          <w:sz w:val="20"/>
          <w:szCs w:val="20"/>
          <w:highlight w:val="yellow"/>
          <w:u w:val="single"/>
        </w:rPr>
        <w:t>ing</w:t>
      </w:r>
      <w:r>
        <w:rPr>
          <w:b/>
          <w:bCs/>
          <w:sz w:val="20"/>
          <w:szCs w:val="20"/>
          <w:u w:val="single"/>
        </w:rPr>
        <w:t xml:space="preserve">," as well as adopting </w:t>
      </w:r>
      <w:r>
        <w:rPr>
          <w:b/>
          <w:sz w:val="20"/>
          <w:szCs w:val="20"/>
          <w:u w:val="single"/>
        </w:rPr>
        <w:t xml:space="preserve">"playfulness, </w:t>
      </w:r>
      <w:r>
        <w:rPr>
          <w:b/>
          <w:bCs/>
          <w:sz w:val="20"/>
          <w:szCs w:val="20"/>
          <w:u w:val="single"/>
        </w:rPr>
        <w:t xml:space="preserve">enchantment and exuberance" in order to develop an interest in "unpredictability, contingency, experimentation ... and the </w:t>
      </w:r>
      <w:r>
        <w:rPr>
          <w:b/>
          <w:sz w:val="20"/>
          <w:szCs w:val="20"/>
          <w:u w:val="single"/>
        </w:rPr>
        <w:t xml:space="preserve">possibilities of escape" </w:t>
      </w:r>
      <w:r>
        <w:t xml:space="preserve">(7). </w:t>
      </w:r>
      <w:r>
        <w:rPr>
          <w:b/>
          <w:sz w:val="20"/>
          <w:szCs w:val="20"/>
          <w:highlight w:val="yellow"/>
          <w:u w:val="single"/>
        </w:rPr>
        <w:t xml:space="preserve">"Escape" is an integral part of Left pleasure-activism </w:t>
      </w:r>
      <w:r>
        <w:rPr>
          <w:b/>
          <w:sz w:val="20"/>
          <w:szCs w:val="20"/>
          <w:u w:val="single"/>
        </w:rPr>
        <w:t xml:space="preserve">in the North; because the Left gets easily bored with the task at hand-like the </w:t>
      </w:r>
      <w:r>
        <w:rPr>
          <w:b/>
          <w:bCs/>
          <w:sz w:val="20"/>
          <w:szCs w:val="20"/>
          <w:u w:val="single"/>
        </w:rPr>
        <w:t xml:space="preserve">class whose interests it </w:t>
      </w:r>
      <w:r>
        <w:rPr>
          <w:b/>
          <w:sz w:val="20"/>
          <w:szCs w:val="20"/>
          <w:u w:val="single"/>
        </w:rPr>
        <w:t>normalizes</w:t>
      </w:r>
      <w:r>
        <w:t xml:space="preserve">. </w:t>
      </w:r>
      <w:r>
        <w:rPr>
          <w:bCs/>
          <w:szCs w:val="20"/>
        </w:rPr>
        <w:t xml:space="preserve">Much like the entrepreneur-who is </w:t>
      </w:r>
      <w:r>
        <w:t xml:space="preserve">worried about his commodities going out of style and his profits falling, and is therefore always on the </w:t>
      </w:r>
      <w:proofErr w:type="spellStart"/>
      <w:r>
        <w:t>look out</w:t>
      </w:r>
      <w:proofErr w:type="spellEnd"/>
      <w:r>
        <w:t xml:space="preserve"> for new commodities to market-</w:t>
      </w:r>
      <w:r>
        <w:rPr>
          <w:b/>
          <w:sz w:val="20"/>
          <w:szCs w:val="20"/>
          <w:u w:val="single"/>
        </w:rPr>
        <w:t xml:space="preserve">the Left North constantly seeks newer and newer objects of desire and joy </w:t>
      </w:r>
      <w:r>
        <w:t>Gibson-Graham, Resnick, and Wolff, therefore, find Fredric Jameson's no</w:t>
      </w:r>
      <w:r>
        <w:rPr>
          <w:bCs/>
          <w:szCs w:val="20"/>
        </w:rPr>
        <w:t xml:space="preserve">tion of "ressentiment"-his idealist, Nietzschean </w:t>
      </w:r>
      <w:r>
        <w:t xml:space="preserve">term </w:t>
      </w:r>
      <w:r>
        <w:rPr>
          <w:bCs/>
          <w:szCs w:val="20"/>
        </w:rPr>
        <w:t xml:space="preserve">for what he calls a </w:t>
      </w:r>
      <w:r>
        <w:t xml:space="preserve">"primal class passion" ("Marx's Purloined Letter" 86)---to be too unjoyful. They argue that it limits a whole range of affective and bodily intensities and also marks the worker as a victim. Instead, they offer a portrait of the worker as a hopeful laborer and, in a desiring interpretation, describe exploitation as the "affective intensity" linked to "bodily intensity" in "performing surplus labor" </w:t>
      </w:r>
      <w:r>
        <w:rPr>
          <w:i/>
          <w:iCs/>
        </w:rPr>
        <w:t xml:space="preserve">(Class and Its Others </w:t>
      </w:r>
      <w:r>
        <w:t xml:space="preserve">14-15). </w:t>
      </w:r>
      <w:r>
        <w:rPr>
          <w:b/>
          <w:sz w:val="20"/>
          <w:szCs w:val="20"/>
          <w:u w:val="single"/>
        </w:rPr>
        <w:t xml:space="preserve">Their </w:t>
      </w:r>
      <w:r>
        <w:rPr>
          <w:b/>
          <w:sz w:val="20"/>
          <w:szCs w:val="20"/>
          <w:highlight w:val="yellow"/>
          <w:u w:val="single"/>
        </w:rPr>
        <w:t xml:space="preserve">translations of class from an objective fact </w:t>
      </w:r>
      <w:r>
        <w:rPr>
          <w:b/>
          <w:sz w:val="20"/>
          <w:szCs w:val="20"/>
          <w:u w:val="single"/>
        </w:rPr>
        <w:t xml:space="preserve">of history </w:t>
      </w:r>
      <w:r>
        <w:t>(</w:t>
      </w:r>
      <w:r>
        <w:rPr>
          <w:b/>
          <w:sz w:val="20"/>
          <w:szCs w:val="20"/>
          <w:u w:val="single"/>
        </w:rPr>
        <w:t>structure</w:t>
      </w:r>
      <w:r>
        <w:t xml:space="preserve">) </w:t>
      </w:r>
      <w:r>
        <w:rPr>
          <w:b/>
          <w:sz w:val="20"/>
          <w:szCs w:val="20"/>
          <w:highlight w:val="yellow"/>
          <w:u w:val="single"/>
        </w:rPr>
        <w:t xml:space="preserve">into the subjective, </w:t>
      </w:r>
      <w:r>
        <w:rPr>
          <w:b/>
          <w:sz w:val="20"/>
          <w:szCs w:val="20"/>
          <w:u w:val="single"/>
        </w:rPr>
        <w:t xml:space="preserve">temporal </w:t>
      </w:r>
      <w:r>
        <w:rPr>
          <w:b/>
          <w:sz w:val="20"/>
          <w:szCs w:val="20"/>
          <w:highlight w:val="yellow"/>
          <w:u w:val="single"/>
        </w:rPr>
        <w:t xml:space="preserve">pains and joys </w:t>
      </w:r>
      <w:r>
        <w:rPr>
          <w:b/>
          <w:sz w:val="20"/>
          <w:szCs w:val="20"/>
          <w:u w:val="single"/>
        </w:rPr>
        <w:t xml:space="preserve">of the worker </w:t>
      </w:r>
      <w:r>
        <w:t>(</w:t>
      </w:r>
      <w:r>
        <w:rPr>
          <w:b/>
          <w:sz w:val="20"/>
          <w:szCs w:val="20"/>
          <w:u w:val="single"/>
        </w:rPr>
        <w:t>sensations</w:t>
      </w:r>
      <w:r>
        <w:t xml:space="preserve">) </w:t>
      </w:r>
      <w:r>
        <w:rPr>
          <w:b/>
          <w:sz w:val="20"/>
          <w:szCs w:val="20"/>
          <w:highlight w:val="yellow"/>
          <w:u w:val="single"/>
        </w:rPr>
        <w:t xml:space="preserve">entail </w:t>
      </w:r>
      <w:r>
        <w:rPr>
          <w:b/>
          <w:sz w:val="20"/>
          <w:szCs w:val="20"/>
          <w:u w:val="single"/>
        </w:rPr>
        <w:t xml:space="preserve">their </w:t>
      </w:r>
      <w:r>
        <w:rPr>
          <w:b/>
          <w:sz w:val="20"/>
          <w:szCs w:val="20"/>
          <w:highlight w:val="yellow"/>
          <w:u w:val="single"/>
        </w:rPr>
        <w:t xml:space="preserve">tying </w:t>
      </w:r>
      <w:r>
        <w:rPr>
          <w:b/>
          <w:sz w:val="20"/>
          <w:szCs w:val="20"/>
          <w:u w:val="single"/>
        </w:rPr>
        <w:t xml:space="preserve">bodily </w:t>
      </w:r>
      <w:r>
        <w:rPr>
          <w:b/>
          <w:sz w:val="20"/>
          <w:szCs w:val="20"/>
          <w:highlight w:val="yellow"/>
          <w:u w:val="single"/>
        </w:rPr>
        <w:t xml:space="preserve">intensities to affects that differ from those </w:t>
      </w:r>
      <w:r>
        <w:rPr>
          <w:b/>
          <w:bCs/>
          <w:sz w:val="20"/>
          <w:szCs w:val="20"/>
          <w:u w:val="single"/>
        </w:rPr>
        <w:t xml:space="preserve">“familiar </w:t>
      </w:r>
      <w:r>
        <w:rPr>
          <w:b/>
          <w:bCs/>
          <w:sz w:val="20"/>
          <w:szCs w:val="20"/>
          <w:highlight w:val="yellow"/>
          <w:u w:val="single"/>
        </w:rPr>
        <w:t>emotions" attributed to the proletariat</w:t>
      </w:r>
      <w:r>
        <w:rPr>
          <w:b/>
          <w:bCs/>
          <w:sz w:val="20"/>
          <w:szCs w:val="20"/>
          <w:u w:val="single"/>
        </w:rPr>
        <w:t xml:space="preserve">-namely anger and outrage </w:t>
      </w:r>
      <w:r>
        <w:t xml:space="preserve">(Which actually have always energized workers in their radical actions). Instead </w:t>
      </w:r>
      <w:r>
        <w:rPr>
          <w:b/>
          <w:bCs/>
          <w:sz w:val="20"/>
          <w:szCs w:val="20"/>
          <w:u w:val="single"/>
        </w:rPr>
        <w:t xml:space="preserve">they associate workers with new feelings of "creative excitement, pleasure, </w:t>
      </w:r>
      <w:r>
        <w:rPr>
          <w:b/>
          <w:sz w:val="20"/>
          <w:szCs w:val="20"/>
          <w:u w:val="single"/>
        </w:rPr>
        <w:t xml:space="preserve">hope, surprise, pride and satisfaction, daily enjoyment" </w:t>
      </w:r>
      <w:r>
        <w:t xml:space="preserve">(15). Under the alibi of a </w:t>
      </w:r>
      <w:r>
        <w:rPr>
          <w:bCs/>
          <w:szCs w:val="20"/>
        </w:rPr>
        <w:t xml:space="preserve">joyous participation, "envisioning and acting," which, they argue, should replace </w:t>
      </w:r>
      <w:r>
        <w:t xml:space="preserve">"blaming and moralizing" (15), </w:t>
      </w:r>
      <w:r>
        <w:rPr>
          <w:b/>
          <w:sz w:val="20"/>
          <w:szCs w:val="20"/>
          <w:u w:val="single"/>
        </w:rPr>
        <w:t>they deploy "hope" and "daily enjoyment" to reconcile workers with their existing conditions of exploitation and teach them another lesson in joyful fatalism</w:t>
      </w:r>
      <w:r>
        <w:t xml:space="preserve">: immersion in the </w:t>
      </w:r>
      <w:r>
        <w:rPr>
          <w:i/>
          <w:iCs/>
        </w:rPr>
        <w:t xml:space="preserve">jouissance </w:t>
      </w:r>
      <w:r>
        <w:t xml:space="preserve">of class reconciliation. </w:t>
      </w:r>
      <w:r>
        <w:rPr>
          <w:b/>
          <w:sz w:val="20"/>
          <w:szCs w:val="20"/>
          <w:u w:val="single"/>
        </w:rPr>
        <w:t>Hope is the opium of the revisionists</w:t>
      </w:r>
      <w:r>
        <w:t xml:space="preserve">. </w:t>
      </w:r>
      <w:r>
        <w:rPr>
          <w:b/>
          <w:sz w:val="20"/>
          <w:szCs w:val="20"/>
          <w:highlight w:val="yellow"/>
          <w:u w:val="single"/>
        </w:rPr>
        <w:t xml:space="preserve">Replacing class with affect has become a routine interpretive transference </w:t>
      </w:r>
      <w:r>
        <w:t>(</w:t>
      </w:r>
      <w:proofErr w:type="spellStart"/>
      <w:r>
        <w:t>probyn</w:t>
      </w:r>
      <w:proofErr w:type="spellEnd"/>
      <w:r>
        <w:t xml:space="preserve">, </w:t>
      </w:r>
      <w:r>
        <w:rPr>
          <w:i/>
          <w:iCs/>
        </w:rPr>
        <w:t xml:space="preserve">Blush: Faces of Shame) </w:t>
      </w:r>
      <w:r>
        <w:rPr>
          <w:b/>
          <w:sz w:val="20"/>
          <w:szCs w:val="20"/>
          <w:highlight w:val="yellow"/>
          <w:u w:val="single"/>
        </w:rPr>
        <w:t xml:space="preserve">by which the "corporeal" is naturalized </w:t>
      </w:r>
      <w:r>
        <w:rPr>
          <w:b/>
          <w:sz w:val="20"/>
          <w:szCs w:val="20"/>
          <w:u w:val="single"/>
        </w:rPr>
        <w:t xml:space="preserve">as a site of agency and resistance </w:t>
      </w:r>
      <w:r>
        <w:rPr>
          <w:b/>
          <w:sz w:val="20"/>
          <w:szCs w:val="20"/>
          <w:highlight w:val="yellow"/>
          <w:u w:val="single"/>
        </w:rPr>
        <w:t>against the "conceptual</w:t>
      </w:r>
      <w:r>
        <w:rPr>
          <w:b/>
          <w:sz w:val="20"/>
          <w:szCs w:val="20"/>
          <w:u w:val="single"/>
        </w:rPr>
        <w:t xml:space="preserve">" </w:t>
      </w:r>
      <w:r>
        <w:rPr>
          <w:b/>
          <w:sz w:val="20"/>
          <w:szCs w:val="20"/>
          <w:highlight w:val="yellow"/>
          <w:u w:val="single"/>
        </w:rPr>
        <w:t xml:space="preserve">and thus as the locus of energy for liberating the subject </w:t>
      </w:r>
      <w:r>
        <w:rPr>
          <w:b/>
          <w:sz w:val="20"/>
          <w:szCs w:val="20"/>
          <w:u w:val="single"/>
        </w:rPr>
        <w:t xml:space="preserve">into </w:t>
      </w:r>
      <w:r>
        <w:t>what Lauren Berlant calls "</w:t>
      </w:r>
      <w:r>
        <w:rPr>
          <w:b/>
          <w:sz w:val="20"/>
          <w:szCs w:val="20"/>
          <w:u w:val="single"/>
        </w:rPr>
        <w:t xml:space="preserve">formlessness" and "unpredictability." </w:t>
      </w:r>
      <w:r>
        <w:t xml:space="preserve">She treats them as signs of the autonomy and freedom of the post-class subject who transgresses rationality and its ordering norms ("Critical inquiry, Affirmative Culture" 447). </w:t>
      </w:r>
      <w:r>
        <w:rPr>
          <w:b/>
          <w:sz w:val="20"/>
          <w:szCs w:val="20"/>
          <w:u w:val="single"/>
        </w:rPr>
        <w:t>The visceral</w:t>
      </w:r>
      <w:r>
        <w:t xml:space="preserve">, along with the corporeality of affective singularity, </w:t>
      </w:r>
      <w:r>
        <w:rPr>
          <w:b/>
          <w:sz w:val="20"/>
          <w:szCs w:val="20"/>
          <w:u w:val="single"/>
        </w:rPr>
        <w:t>take the place of the abstractions of collectivity and class</w:t>
      </w:r>
      <w:r>
        <w:t>, which are assumed to be sites for controlling and oppressing desire. The cure for abstractions is the tum to the senses and the ecstatic, spontaneous contingencies of affects-which are not recognized as the historical outcome of class relations but are seen as marks of the sovereignty of intensities (</w:t>
      </w:r>
      <w:proofErr w:type="spellStart"/>
      <w:r>
        <w:t>Massumi</w:t>
      </w:r>
      <w:proofErr w:type="spellEnd"/>
      <w:r>
        <w:t xml:space="preserve">, "The Autonomy of Affect"). </w:t>
      </w:r>
      <w:r>
        <w:rPr>
          <w:b/>
          <w:sz w:val="20"/>
          <w:szCs w:val="20"/>
          <w:u w:val="single"/>
        </w:rPr>
        <w:t>The social is no longer seen as shaping affects, instead it is now thought that the social is actually made by the affective</w:t>
      </w:r>
      <w:r>
        <w:t xml:space="preserve">, by intimacy. The intimate every day (Berlant, ed., </w:t>
      </w:r>
      <w:r>
        <w:rPr>
          <w:i/>
          <w:iCs/>
        </w:rPr>
        <w:t xml:space="preserve">Intimacy) </w:t>
      </w:r>
      <w:r>
        <w:t xml:space="preserve">is a resistance to the homogeneities of abstract reason and also a celebration of the heterogeneous concrete. The social as the realm of the senses and affects, according to Berlant, is to be approached not by the rationality of the "think tank," but through what she calls the "feel-tank"-where feelings, empathy, aura, and sentiments are attended to ("Critical Inquiry, Affirmative Culture" 450). </w:t>
      </w:r>
      <w:r>
        <w:rPr>
          <w:b/>
          <w:sz w:val="20"/>
          <w:szCs w:val="20"/>
          <w:u w:val="single"/>
        </w:rPr>
        <w:t xml:space="preserve">With a cynical wit, that is a feature of class reconciliation, Berlant sensualizes the economics of the alienation of labor and, "only partly as a joke," translates it into the </w:t>
      </w:r>
      <w:proofErr w:type="spellStart"/>
      <w:r>
        <w:rPr>
          <w:b/>
          <w:sz w:val="20"/>
          <w:szCs w:val="20"/>
          <w:u w:val="single"/>
        </w:rPr>
        <w:t>affects</w:t>
      </w:r>
      <w:proofErr w:type="spellEnd"/>
      <w:r>
        <w:rPr>
          <w:b/>
          <w:sz w:val="20"/>
          <w:szCs w:val="20"/>
          <w:u w:val="single"/>
        </w:rPr>
        <w:t xml:space="preserve"> of depression, apathy, hopelessness, and exhaustion (</w:t>
      </w:r>
      <w:r>
        <w:t xml:space="preserve">451). </w:t>
      </w:r>
      <w:r>
        <w:rPr>
          <w:b/>
          <w:sz w:val="20"/>
          <w:szCs w:val="20"/>
          <w:u w:val="single"/>
        </w:rPr>
        <w:t xml:space="preserve">Alienation of labor is converted from being the material outcome of wage labor and exploitation into an unrepresentable affect that borders on depression </w:t>
      </w:r>
      <w:r>
        <w:t xml:space="preserve">and can be cured only by participating in the therapeutic ironies of such gatherings as "The International Day of the Politically Depressed" (451) and wrapping oneself in T-shirts that heal alienation by irony: "Depressed? ... It might be Political" (45 I). </w:t>
      </w:r>
      <w:r>
        <w:rPr>
          <w:b/>
          <w:sz w:val="20"/>
          <w:szCs w:val="20"/>
          <w:u w:val="single"/>
        </w:rPr>
        <w:t>Berlant's "depression</w:t>
      </w:r>
      <w:r>
        <w:t xml:space="preserve">" </w:t>
      </w:r>
      <w:r>
        <w:rPr>
          <w:b/>
          <w:sz w:val="20"/>
          <w:szCs w:val="20"/>
          <w:u w:val="single"/>
        </w:rPr>
        <w:t xml:space="preserve">and Gibson-Graham's ecstasies of "seducing" and "cajoling" </w:t>
      </w:r>
      <w:r>
        <w:rPr>
          <w:i/>
          <w:iCs/>
        </w:rPr>
        <w:t xml:space="preserve">(A Postcapitalist Politics </w:t>
      </w:r>
      <w:r>
        <w:t xml:space="preserve">6) </w:t>
      </w:r>
      <w:r>
        <w:rPr>
          <w:b/>
          <w:sz w:val="20"/>
          <w:szCs w:val="20"/>
          <w:u w:val="single"/>
        </w:rPr>
        <w:t xml:space="preserve">are all elements of a </w:t>
      </w:r>
      <w:r>
        <w:rPr>
          <w:b/>
          <w:sz w:val="20"/>
          <w:szCs w:val="20"/>
          <w:highlight w:val="yellow"/>
          <w:u w:val="single"/>
        </w:rPr>
        <w:t>poetics of "affects and emotions</w:t>
      </w:r>
      <w:r>
        <w:rPr>
          <w:b/>
          <w:sz w:val="20"/>
          <w:szCs w:val="20"/>
          <w:u w:val="single"/>
        </w:rPr>
        <w:t xml:space="preserve">" </w:t>
      </w:r>
      <w:r>
        <w:t xml:space="preserve">(1-21) </w:t>
      </w:r>
      <w:r>
        <w:rPr>
          <w:b/>
          <w:sz w:val="20"/>
          <w:szCs w:val="20"/>
          <w:u w:val="single"/>
        </w:rPr>
        <w:t xml:space="preserve">that </w:t>
      </w:r>
      <w:r>
        <w:rPr>
          <w:b/>
          <w:sz w:val="20"/>
          <w:szCs w:val="20"/>
          <w:highlight w:val="yellow"/>
          <w:u w:val="single"/>
        </w:rPr>
        <w:t xml:space="preserve">has displaced class struggle in the </w:t>
      </w:r>
      <w:r>
        <w:rPr>
          <w:b/>
          <w:sz w:val="20"/>
          <w:szCs w:val="20"/>
          <w:u w:val="single"/>
        </w:rPr>
        <w:t xml:space="preserve">prosperous global </w:t>
      </w:r>
      <w:r>
        <w:rPr>
          <w:b/>
          <w:sz w:val="20"/>
          <w:szCs w:val="20"/>
          <w:highlight w:val="yellow"/>
          <w:u w:val="single"/>
        </w:rPr>
        <w:t xml:space="preserve">North where </w:t>
      </w:r>
      <w:r>
        <w:rPr>
          <w:b/>
          <w:sz w:val="20"/>
          <w:szCs w:val="20"/>
          <w:u w:val="single"/>
        </w:rPr>
        <w:t xml:space="preserve">social </w:t>
      </w:r>
      <w:r>
        <w:rPr>
          <w:b/>
          <w:sz w:val="20"/>
          <w:szCs w:val="20"/>
          <w:highlight w:val="yellow"/>
          <w:u w:val="single"/>
        </w:rPr>
        <w:t xml:space="preserve">change is no longer perceived to be an effect of changing </w:t>
      </w:r>
      <w:r>
        <w:rPr>
          <w:b/>
          <w:sz w:val="20"/>
          <w:szCs w:val="20"/>
          <w:u w:val="single"/>
        </w:rPr>
        <w:t xml:space="preserve">social </w:t>
      </w:r>
      <w:r>
        <w:rPr>
          <w:b/>
          <w:sz w:val="20"/>
          <w:szCs w:val="20"/>
          <w:highlight w:val="yellow"/>
          <w:u w:val="single"/>
        </w:rPr>
        <w:t xml:space="preserve">structures </w:t>
      </w:r>
      <w:r>
        <w:rPr>
          <w:b/>
          <w:sz w:val="20"/>
          <w:szCs w:val="20"/>
          <w:u w:val="single"/>
        </w:rPr>
        <w:t xml:space="preserve">through revolution </w:t>
      </w:r>
      <w:r>
        <w:rPr>
          <w:b/>
          <w:sz w:val="20"/>
          <w:szCs w:val="20"/>
          <w:highlight w:val="yellow"/>
          <w:u w:val="single"/>
        </w:rPr>
        <w:t xml:space="preserve">but by a change of </w:t>
      </w:r>
      <w:r>
        <w:rPr>
          <w:b/>
          <w:sz w:val="20"/>
          <w:szCs w:val="20"/>
          <w:u w:val="single"/>
        </w:rPr>
        <w:t xml:space="preserve">heart, change one's </w:t>
      </w:r>
      <w:r>
        <w:rPr>
          <w:b/>
          <w:sz w:val="20"/>
          <w:szCs w:val="20"/>
          <w:highlight w:val="yellow"/>
          <w:u w:val="single"/>
        </w:rPr>
        <w:t xml:space="preserve">affects and desires </w:t>
      </w:r>
      <w:r>
        <w:t xml:space="preserve">(Nelson, </w:t>
      </w:r>
      <w:r>
        <w:rPr>
          <w:i/>
          <w:iCs/>
        </w:rPr>
        <w:t xml:space="preserve">Manifesto of a Tenured Radical </w:t>
      </w:r>
      <w:r>
        <w:t xml:space="preserve">133). Social change, as bell hooks puts it, is "a vision of participatory economics within capitalism that aims to challenge and change class hierarchy" </w:t>
      </w:r>
      <w:r>
        <w:rPr>
          <w:i/>
          <w:iCs/>
        </w:rPr>
        <w:t xml:space="preserve">(Where We Stand: Class Mailers </w:t>
      </w:r>
      <w:r>
        <w:t>156). It is not class but class elitism that she opposes</w:t>
      </w:r>
      <w:r>
        <w:rPr>
          <w:b/>
          <w:sz w:val="20"/>
          <w:szCs w:val="20"/>
          <w:u w:val="single"/>
        </w:rPr>
        <w:t xml:space="preserve">. </w:t>
      </w:r>
      <w:r>
        <w:t xml:space="preserve">So in place of class struggle, she believes changing the world means one has "To love the poor among us, to acknowledge their essential goodness and humanity" because this is "a mighty challenge to class hierarchy" (164). </w:t>
      </w:r>
      <w:r>
        <w:rPr>
          <w:b/>
          <w:sz w:val="20"/>
          <w:szCs w:val="20"/>
          <w:u w:val="single"/>
        </w:rPr>
        <w:t xml:space="preserve">The affective in Left economics, </w:t>
      </w:r>
      <w:r>
        <w:rPr>
          <w:b/>
          <w:bCs/>
          <w:sz w:val="20"/>
          <w:szCs w:val="20"/>
          <w:u w:val="single"/>
        </w:rPr>
        <w:t xml:space="preserve">as we will discuss later, is turned into the logic of </w:t>
      </w:r>
      <w:r>
        <w:rPr>
          <w:b/>
          <w:sz w:val="20"/>
          <w:szCs w:val="20"/>
          <w:u w:val="single"/>
        </w:rPr>
        <w:t xml:space="preserve">"immaterial </w:t>
      </w:r>
      <w:r>
        <w:rPr>
          <w:b/>
          <w:bCs/>
          <w:sz w:val="20"/>
          <w:szCs w:val="20"/>
          <w:u w:val="single"/>
        </w:rPr>
        <w:t xml:space="preserve">labor" </w:t>
      </w:r>
      <w:r>
        <w:rPr>
          <w:b/>
          <w:sz w:val="20"/>
          <w:szCs w:val="20"/>
          <w:u w:val="single"/>
        </w:rPr>
        <w:t xml:space="preserve">and is said to displace material labor in the new capitalism </w:t>
      </w:r>
      <w:r>
        <w:t xml:space="preserve">(Hardt and Negri, </w:t>
      </w:r>
      <w:r>
        <w:rPr>
          <w:i/>
          <w:iCs/>
        </w:rPr>
        <w:t xml:space="preserve">Multitude </w:t>
      </w:r>
      <w:r>
        <w:t xml:space="preserve">108-115). The implications of the post-class-Left's desires for spiritualism and its ethical self-transformations are nowhere more clear than in Cornell West's theory of racism. He also seeks a solution to class injustice in love and does not see </w:t>
      </w:r>
      <w:r>
        <w:rPr>
          <w:bCs/>
          <w:szCs w:val="20"/>
        </w:rPr>
        <w:t xml:space="preserve">capitalism as responsible for racism. His objections are, therefore, directed at </w:t>
      </w:r>
      <w:r>
        <w:t xml:space="preserve">"profit-hungry corporations." For West, the problem is not capitalism and its structural class contradictions but rather the soul-less corporations that distort capitalism with their greed (lovelessness). The issue, he writes, is not "relative economic deprivation" but the "existential and psychological realities of black people" </w:t>
      </w:r>
      <w:r>
        <w:rPr>
          <w:i/>
          <w:iCs/>
        </w:rPr>
        <w:t xml:space="preserve">(Race Matters </w:t>
      </w:r>
      <w:r>
        <w:t xml:space="preserve">19-20). The real problem is not that capitalism exploits people but that the culture of the market weakens "caring and sharing, nurturing </w:t>
      </w:r>
      <w:r>
        <w:rPr>
          <w:bCs/>
          <w:szCs w:val="20"/>
        </w:rPr>
        <w:t xml:space="preserve">and connecting" </w:t>
      </w:r>
      <w:r>
        <w:rPr>
          <w:bCs/>
          <w:i/>
          <w:iCs/>
        </w:rPr>
        <w:t xml:space="preserve">(Democracy Matters: Winning the Fight Against Imperialism </w:t>
      </w:r>
      <w:r>
        <w:t xml:space="preserve">xvi), </w:t>
      </w:r>
      <w:r>
        <w:rPr>
          <w:b/>
          <w:sz w:val="20"/>
          <w:szCs w:val="20"/>
          <w:highlight w:val="yellow"/>
          <w:u w:val="single"/>
        </w:rPr>
        <w:t xml:space="preserve">Class </w:t>
      </w:r>
      <w:r>
        <w:rPr>
          <w:b/>
          <w:sz w:val="20"/>
          <w:szCs w:val="20"/>
          <w:u w:val="single"/>
        </w:rPr>
        <w:t xml:space="preserve">in these discourses of the Left </w:t>
      </w:r>
      <w:r>
        <w:rPr>
          <w:b/>
          <w:sz w:val="20"/>
          <w:szCs w:val="20"/>
          <w:highlight w:val="yellow"/>
          <w:u w:val="single"/>
        </w:rPr>
        <w:t xml:space="preserve">is the unrepresentable desire and difference </w:t>
      </w:r>
      <w:r>
        <w:rPr>
          <w:b/>
          <w:sz w:val="20"/>
          <w:szCs w:val="20"/>
          <w:u w:val="single"/>
        </w:rPr>
        <w:t>(</w:t>
      </w:r>
      <w:r>
        <w:t xml:space="preserve">Butler, "Merely Cultural"), </w:t>
      </w:r>
      <w:r>
        <w:rPr>
          <w:b/>
          <w:sz w:val="20"/>
          <w:szCs w:val="20"/>
          <w:u w:val="single"/>
        </w:rPr>
        <w:t xml:space="preserve">and </w:t>
      </w:r>
      <w:r>
        <w:rPr>
          <w:b/>
          <w:sz w:val="20"/>
          <w:szCs w:val="20"/>
          <w:highlight w:val="yellow"/>
          <w:u w:val="single"/>
        </w:rPr>
        <w:t>class struggle</w:t>
      </w:r>
      <w:r>
        <w:rPr>
          <w:b/>
          <w:sz w:val="20"/>
          <w:szCs w:val="20"/>
          <w:u w:val="single"/>
        </w:rPr>
        <w:t xml:space="preserve">, as the dynamics of social change, </w:t>
      </w:r>
      <w:r>
        <w:rPr>
          <w:b/>
          <w:sz w:val="20"/>
          <w:szCs w:val="20"/>
          <w:highlight w:val="yellow"/>
          <w:u w:val="single"/>
        </w:rPr>
        <w:t>is supplanted by "ethical self-transformation</w:t>
      </w:r>
      <w:r>
        <w:t xml:space="preserve">" (Gibson-Graham, </w:t>
      </w:r>
      <w:r>
        <w:rPr>
          <w:i/>
          <w:iCs/>
        </w:rPr>
        <w:t xml:space="preserve">A Postcapitalist </w:t>
      </w:r>
      <w:proofErr w:type="spellStart"/>
      <w:r>
        <w:rPr>
          <w:i/>
          <w:iCs/>
        </w:rPr>
        <w:t>Palities</w:t>
      </w:r>
      <w:proofErr w:type="spellEnd"/>
      <w:r>
        <w:rPr>
          <w:i/>
          <w:iCs/>
        </w:rPr>
        <w:t xml:space="preserve"> </w:t>
      </w:r>
      <w:r>
        <w:t xml:space="preserve">xxv), </w:t>
      </w:r>
      <w:r>
        <w:rPr>
          <w:b/>
          <w:sz w:val="20"/>
          <w:szCs w:val="20"/>
          <w:u w:val="single"/>
        </w:rPr>
        <w:t>Ethics is one of what Trotsky calls the "philosophic gendarmes of the ruling class</w:t>
      </w:r>
      <w:r>
        <w:t xml:space="preserve">" </w:t>
      </w:r>
      <w:r>
        <w:rPr>
          <w:i/>
          <w:iCs/>
        </w:rPr>
        <w:t xml:space="preserve">(Their Morals and Ours </w:t>
      </w:r>
      <w:r>
        <w:t xml:space="preserve">48), </w:t>
      </w:r>
      <w:r>
        <w:rPr>
          <w:b/>
          <w:sz w:val="20"/>
          <w:szCs w:val="20"/>
          <w:u w:val="single"/>
        </w:rPr>
        <w:t>whose function is to deduce the laws of the social life from private desires and substitute the singular for the collective</w:t>
      </w:r>
      <w:r>
        <w:t>.</w:t>
      </w:r>
    </w:p>
    <w:p w14:paraId="7793F86B" w14:textId="77777777" w:rsidR="00196610" w:rsidRDefault="00196610" w:rsidP="00196610">
      <w:pPr>
        <w:rPr>
          <w:sz w:val="14"/>
        </w:rPr>
      </w:pPr>
    </w:p>
    <w:p w14:paraId="02AE1E4E" w14:textId="77777777" w:rsidR="00196610" w:rsidRPr="00D34AB9" w:rsidRDefault="00196610" w:rsidP="00196610">
      <w:pPr>
        <w:pStyle w:val="Heading4"/>
      </w:pPr>
      <w:r>
        <w:t xml:space="preserve">Care as politics is wrong. Care is not a separate space outside of capital, but rather </w:t>
      </w:r>
      <w:proofErr w:type="spellStart"/>
      <w:r>
        <w:rPr>
          <w:u w:val="single"/>
        </w:rPr>
        <w:t>indispensible</w:t>
      </w:r>
      <w:proofErr w:type="spellEnd"/>
      <w:r>
        <w:t xml:space="preserve"> to capital’s functioning, and the fantasy of </w:t>
      </w:r>
      <w:r>
        <w:rPr>
          <w:u w:val="single"/>
        </w:rPr>
        <w:t>escape</w:t>
      </w:r>
      <w:r>
        <w:t xml:space="preserve"> or </w:t>
      </w:r>
      <w:r>
        <w:rPr>
          <w:u w:val="single"/>
        </w:rPr>
        <w:t>alternative economies</w:t>
      </w:r>
      <w:r>
        <w:t xml:space="preserve"> defangs any revolutionary potential of care.</w:t>
      </w:r>
    </w:p>
    <w:p w14:paraId="6CCD4C82" w14:textId="77777777" w:rsidR="00196610" w:rsidRDefault="00196610" w:rsidP="00196610">
      <w:proofErr w:type="spellStart"/>
      <w:r w:rsidRPr="0030200B">
        <w:rPr>
          <w:rStyle w:val="Style13ptBold"/>
        </w:rPr>
        <w:t>Stybnarova</w:t>
      </w:r>
      <w:proofErr w:type="spellEnd"/>
      <w:r w:rsidRPr="0030200B">
        <w:rPr>
          <w:rStyle w:val="Style13ptBold"/>
        </w:rPr>
        <w:t xml:space="preserve"> 23</w:t>
      </w:r>
      <w:r>
        <w:t xml:space="preserve"> [</w:t>
      </w:r>
      <w:r w:rsidRPr="0030200B">
        <w:t xml:space="preserve">Nicole </w:t>
      </w:r>
      <w:proofErr w:type="spellStart"/>
      <w:r w:rsidRPr="0030200B">
        <w:t>Stybnarova</w:t>
      </w:r>
      <w:proofErr w:type="spellEnd"/>
      <w:r w:rsidRPr="0030200B">
        <w:t xml:space="preserve"> is a Lecturer in Jurisprudence, International Law, and Forced Migration at the Refugee Studies Centre (ODID), University of Oxford.</w:t>
      </w:r>
      <w:r>
        <w:t xml:space="preserve"> “Call for reflection on the feminist Left: why care, solidarity and abolitionism cannot sufficiently underwrite a radical </w:t>
      </w:r>
      <w:proofErr w:type="spellStart"/>
      <w:r>
        <w:t>programme</w:t>
      </w:r>
      <w:proofErr w:type="spellEnd"/>
      <w:r>
        <w:t xml:space="preserve"> of social change – </w:t>
      </w:r>
      <w:proofErr w:type="spellStart"/>
      <w:r>
        <w:t>Fraserian</w:t>
      </w:r>
      <w:proofErr w:type="spellEnd"/>
      <w:r>
        <w:t xml:space="preserve"> critical theory and an extended review of Cannibal Capitalism”, </w:t>
      </w:r>
      <w:r>
        <w:rPr>
          <w:i/>
          <w:iCs/>
        </w:rPr>
        <w:t>Feminist Theory</w:t>
      </w:r>
      <w:r>
        <w:t xml:space="preserve">, </w:t>
      </w:r>
      <w:r w:rsidRPr="0030200B">
        <w:t>https://journals.sagepub.com/doi/10.1177/14647001231173218</w:t>
      </w:r>
      <w:r>
        <w:t>, published 06-07-23, accessed 04-02-24]</w:t>
      </w:r>
    </w:p>
    <w:p w14:paraId="1AFCFD95" w14:textId="77777777" w:rsidR="00196610" w:rsidRDefault="00196610" w:rsidP="00196610"/>
    <w:p w14:paraId="76990C53" w14:textId="77777777" w:rsidR="00196610" w:rsidRPr="00042D30" w:rsidRDefault="00196610" w:rsidP="00196610">
      <w:pPr>
        <w:rPr>
          <w:rStyle w:val="StyleUnderline"/>
        </w:rPr>
      </w:pPr>
      <w:r>
        <w:t xml:space="preserve">Politics on the Left: </w:t>
      </w:r>
      <w:r w:rsidRPr="008D6C82">
        <w:rPr>
          <w:rStyle w:val="StyleUnderline"/>
        </w:rPr>
        <w:t>care</w:t>
      </w:r>
      <w:r w:rsidRPr="00042D30">
        <w:rPr>
          <w:rStyle w:val="StyleUnderline"/>
        </w:rPr>
        <w:t xml:space="preserve"> as resistance?</w:t>
      </w:r>
    </w:p>
    <w:p w14:paraId="687ACC21" w14:textId="77777777" w:rsidR="00196610" w:rsidRDefault="00196610" w:rsidP="00196610">
      <w:r>
        <w:t xml:space="preserve">The politically normative takeaway of the book oscillates between meta questions of the ontology and grammar of anti-capitalist emancipatory resistance (Chapters 1–5) and suggesting concrete political demands (Chapter 6). </w:t>
      </w:r>
      <w:r w:rsidRPr="00AC114E">
        <w:rPr>
          <w:rStyle w:val="StyleUnderline"/>
        </w:rPr>
        <w:t xml:space="preserve">Any </w:t>
      </w:r>
      <w:r w:rsidRPr="008D6C82">
        <w:rPr>
          <w:rStyle w:val="StyleUnderline"/>
          <w:highlight w:val="yellow"/>
        </w:rPr>
        <w:t>socialist</w:t>
      </w:r>
      <w:r w:rsidRPr="008D6C82">
        <w:rPr>
          <w:rStyle w:val="StyleUnderline"/>
        </w:rPr>
        <w:t xml:space="preserve"> ambition</w:t>
      </w:r>
      <w:r w:rsidRPr="00AC114E">
        <w:rPr>
          <w:rStyle w:val="StyleUnderline"/>
        </w:rPr>
        <w:t xml:space="preserve"> for </w:t>
      </w:r>
      <w:r w:rsidRPr="008D6C82">
        <w:rPr>
          <w:rStyle w:val="StyleUnderline"/>
          <w:highlight w:val="yellow"/>
        </w:rPr>
        <w:t>change must</w:t>
      </w:r>
      <w:r>
        <w:t xml:space="preserve">, according to Fraser, </w:t>
      </w:r>
      <w:r w:rsidRPr="008D6C82">
        <w:rPr>
          <w:rStyle w:val="StyleUnderline"/>
          <w:highlight w:val="yellow"/>
        </w:rPr>
        <w:t xml:space="preserve">account for the </w:t>
      </w:r>
      <w:r w:rsidRPr="008D6C82">
        <w:rPr>
          <w:rStyle w:val="Emphasis"/>
          <w:highlight w:val="yellow"/>
        </w:rPr>
        <w:t>cannibalistic tendencies</w:t>
      </w:r>
      <w:r w:rsidRPr="008D6C82">
        <w:rPr>
          <w:rStyle w:val="StyleUnderline"/>
          <w:highlight w:val="yellow"/>
        </w:rPr>
        <w:t xml:space="preserve"> of capital</w:t>
      </w:r>
      <w:r w:rsidRPr="00AC114E">
        <w:rPr>
          <w:rStyle w:val="StyleUnderline"/>
        </w:rPr>
        <w:t xml:space="preserve"> accumulation towards the </w:t>
      </w:r>
      <w:r w:rsidRPr="00AC114E">
        <w:rPr>
          <w:rStyle w:val="Emphasis"/>
        </w:rPr>
        <w:t>non-economic zones</w:t>
      </w:r>
      <w:r w:rsidRPr="00AC114E">
        <w:rPr>
          <w:rStyle w:val="StyleUnderline"/>
        </w:rPr>
        <w:t>.</w:t>
      </w:r>
      <w:r>
        <w:t xml:space="preserve"> The dynamic of exploitation in these zones must be addressed integrally within the conventional socialist economic attention to </w:t>
      </w:r>
      <w:proofErr w:type="spellStart"/>
      <w:r>
        <w:t>labour</w:t>
      </w:r>
      <w:proofErr w:type="spellEnd"/>
      <w:r>
        <w:t xml:space="preserve"> exploitation and surplus redistribution. While insisting on the integration of struggles in the non-economic zones into the critique of capitalism, Fraser also considers </w:t>
      </w:r>
      <w:r w:rsidRPr="008D6C82">
        <w:rPr>
          <w:rStyle w:val="StyleUnderline"/>
          <w:highlight w:val="yellow"/>
        </w:rPr>
        <w:t>resistance movements which draw</w:t>
      </w:r>
      <w:r w:rsidRPr="00AC114E">
        <w:rPr>
          <w:rStyle w:val="StyleUnderline"/>
        </w:rPr>
        <w:t xml:space="preserve"> exclusively </w:t>
      </w:r>
      <w:r w:rsidRPr="008D6C82">
        <w:rPr>
          <w:rStyle w:val="StyleUnderline"/>
          <w:highlight w:val="yellow"/>
        </w:rPr>
        <w:t xml:space="preserve">on </w:t>
      </w:r>
      <w:r w:rsidRPr="008D6C82">
        <w:rPr>
          <w:rStyle w:val="Emphasis"/>
          <w:highlight w:val="yellow"/>
        </w:rPr>
        <w:t>non-economic grammars and ontologies</w:t>
      </w:r>
      <w:r w:rsidRPr="008D6C82">
        <w:rPr>
          <w:rStyle w:val="StyleUnderline"/>
          <w:highlight w:val="yellow"/>
        </w:rPr>
        <w:t>, such as care</w:t>
      </w:r>
      <w:r w:rsidRPr="00AC114E">
        <w:rPr>
          <w:rStyle w:val="StyleUnderline"/>
        </w:rPr>
        <w:t xml:space="preserve">- and solidarity-based economies and social </w:t>
      </w:r>
      <w:proofErr w:type="spellStart"/>
      <w:r w:rsidRPr="00AC114E">
        <w:rPr>
          <w:rStyle w:val="StyleUnderline"/>
        </w:rPr>
        <w:t>organisations</w:t>
      </w:r>
      <w:proofErr w:type="spellEnd"/>
      <w:r w:rsidRPr="00AC114E">
        <w:rPr>
          <w:rStyle w:val="StyleUnderline"/>
        </w:rPr>
        <w:t>.</w:t>
      </w:r>
      <w:r>
        <w:t xml:space="preserve"> She explains why </w:t>
      </w:r>
      <w:r w:rsidRPr="00AC114E">
        <w:rPr>
          <w:rStyle w:val="StyleUnderline"/>
        </w:rPr>
        <w:t xml:space="preserve">such </w:t>
      </w:r>
      <w:proofErr w:type="spellStart"/>
      <w:r w:rsidRPr="00AC114E">
        <w:rPr>
          <w:rStyle w:val="StyleUnderline"/>
        </w:rPr>
        <w:t>programmes</w:t>
      </w:r>
      <w:proofErr w:type="spellEnd"/>
      <w:r w:rsidRPr="00AC114E">
        <w:rPr>
          <w:rStyle w:val="StyleUnderline"/>
        </w:rPr>
        <w:t xml:space="preserve"> of social change </w:t>
      </w:r>
      <w:r w:rsidRPr="008D6C82">
        <w:rPr>
          <w:rStyle w:val="StyleUnderline"/>
          <w:highlight w:val="yellow"/>
        </w:rPr>
        <w:t xml:space="preserve">cannot serve as radical </w:t>
      </w:r>
      <w:proofErr w:type="spellStart"/>
      <w:r w:rsidRPr="008D6C82">
        <w:rPr>
          <w:rStyle w:val="StyleUnderline"/>
          <w:highlight w:val="yellow"/>
        </w:rPr>
        <w:t>programmes</w:t>
      </w:r>
      <w:proofErr w:type="spellEnd"/>
      <w:r w:rsidRPr="008D6C82">
        <w:rPr>
          <w:rStyle w:val="StyleUnderline"/>
          <w:highlight w:val="yellow"/>
        </w:rPr>
        <w:t xml:space="preserve"> of social transformation.</w:t>
      </w:r>
      <w:r>
        <w:t xml:space="preserve"> In Cannibal Capitalism, Fraser (2022) debates the radicality and transformative potential of particularly non-economic separatist and abolitionist resistance movements as the most current form of ostensibly non-economic forms of resistance. However, the forebears of this thinking can be traced to Fraser’s earlier work. In this section, I will thus situate Fraser’s current emphasis on an integrated approach to critique in principles of critical analysis articulated by her earlier – the use of difference in formulating radical thought and separation of political objectives of affirmation and transformation; and her division of ontological and normative aspects of social justice-driven research.</w:t>
      </w:r>
    </w:p>
    <w:p w14:paraId="49F5F11E" w14:textId="77777777" w:rsidR="00196610" w:rsidRDefault="00196610" w:rsidP="00196610">
      <w:r>
        <w:t xml:space="preserve">In moments of crisis, Fraser argues, the non-economic zones are </w:t>
      </w:r>
      <w:r w:rsidRPr="00AC114E">
        <w:rPr>
          <w:strike/>
        </w:rPr>
        <w:t>pregnant</w:t>
      </w:r>
      <w:r>
        <w:t xml:space="preserve"> [filled] with critical political possibility. Embracing their own non-economic ideals and ontologies, they can be turned against core economic practices associated with capital accumulation. Fraser calls this process ‘boundary struggles’. In a crisis, structural divisions which normally serve to segregate varying </w:t>
      </w:r>
      <w:proofErr w:type="spellStart"/>
      <w:r>
        <w:t>normativities</w:t>
      </w:r>
      <w:proofErr w:type="spellEnd"/>
      <w:r>
        <w:t xml:space="preserve"> tend to weaken (for example, productive/paid and care/unpaid </w:t>
      </w:r>
      <w:proofErr w:type="spellStart"/>
      <w:r>
        <w:t>labour</w:t>
      </w:r>
      <w:proofErr w:type="spellEnd"/>
      <w:r>
        <w:t xml:space="preserve">). Non-economic </w:t>
      </w:r>
      <w:proofErr w:type="spellStart"/>
      <w:r>
        <w:t>normativities</w:t>
      </w:r>
      <w:proofErr w:type="spellEnd"/>
      <w:r>
        <w:t xml:space="preserve"> include, for example, ‘postgrowth’, ‘subsistence’ and </w:t>
      </w:r>
      <w:r w:rsidRPr="008D6C82">
        <w:rPr>
          <w:rStyle w:val="StyleUnderline"/>
        </w:rPr>
        <w:t xml:space="preserve">‘social and </w:t>
      </w:r>
      <w:r w:rsidRPr="008D6C82">
        <w:rPr>
          <w:rStyle w:val="StyleUnderline"/>
          <w:highlight w:val="yellow"/>
        </w:rPr>
        <w:t>solidarity’ economies; care</w:t>
      </w:r>
      <w:r w:rsidRPr="00FF5A36">
        <w:rPr>
          <w:rStyle w:val="StyleUnderline"/>
        </w:rPr>
        <w:t xml:space="preserve">, nature or direct-action </w:t>
      </w:r>
      <w:proofErr w:type="spellStart"/>
      <w:r w:rsidRPr="00FF5A36">
        <w:rPr>
          <w:rStyle w:val="StyleUnderline"/>
        </w:rPr>
        <w:t>mobilisation</w:t>
      </w:r>
      <w:proofErr w:type="spellEnd"/>
      <w:r w:rsidRPr="00FF5A36">
        <w:rPr>
          <w:rStyle w:val="StyleUnderline"/>
        </w:rPr>
        <w:t xml:space="preserve">; or </w:t>
      </w:r>
      <w:r w:rsidRPr="008D6C82">
        <w:rPr>
          <w:rStyle w:val="StyleUnderline"/>
          <w:highlight w:val="yellow"/>
        </w:rPr>
        <w:t>abolitionist</w:t>
      </w:r>
      <w:r w:rsidRPr="00FF5A36">
        <w:rPr>
          <w:rStyle w:val="StyleUnderline"/>
        </w:rPr>
        <w:t xml:space="preserve"> and police defunding </w:t>
      </w:r>
      <w:r w:rsidRPr="008D6C82">
        <w:rPr>
          <w:rStyle w:val="StyleUnderline"/>
          <w:highlight w:val="yellow"/>
        </w:rPr>
        <w:t>advocacy</w:t>
      </w:r>
      <w:r>
        <w:t xml:space="preserve"> (20–22). In a crisis, these non-economic </w:t>
      </w:r>
      <w:proofErr w:type="spellStart"/>
      <w:r>
        <w:t>normativities</w:t>
      </w:r>
      <w:proofErr w:type="spellEnd"/>
      <w:r>
        <w:t xml:space="preserve"> and ideas </w:t>
      </w:r>
      <w:r w:rsidRPr="008D6C82">
        <w:rPr>
          <w:rStyle w:val="Emphasis"/>
          <w:highlight w:val="yellow"/>
        </w:rPr>
        <w:t>highlight the contrast</w:t>
      </w:r>
      <w:r w:rsidRPr="008D6C82">
        <w:rPr>
          <w:rStyle w:val="StyleUnderline"/>
          <w:highlight w:val="yellow"/>
        </w:rPr>
        <w:t xml:space="preserve"> between the</w:t>
      </w:r>
      <w:r w:rsidRPr="00FF5A36">
        <w:rPr>
          <w:rStyle w:val="StyleUnderline"/>
        </w:rPr>
        <w:t xml:space="preserve"> dominant </w:t>
      </w:r>
      <w:r w:rsidRPr="008D6C82">
        <w:rPr>
          <w:rStyle w:val="StyleUnderline"/>
          <w:highlight w:val="yellow"/>
        </w:rPr>
        <w:t>economic and</w:t>
      </w:r>
      <w:r w:rsidRPr="00FF5A36">
        <w:rPr>
          <w:rStyle w:val="StyleUnderline"/>
        </w:rPr>
        <w:t xml:space="preserve"> the backgrounded </w:t>
      </w:r>
      <w:r w:rsidRPr="008D6C82">
        <w:rPr>
          <w:rStyle w:val="StyleUnderline"/>
          <w:highlight w:val="yellow"/>
        </w:rPr>
        <w:t>non-economic</w:t>
      </w:r>
      <w:r>
        <w:t xml:space="preserve">, serving to ‘mobilize against the grain the multiplicity of ideals that coexist […] in institutionalized societal order premised on foreground/background divisions’ (22). Importantly, these </w:t>
      </w:r>
      <w:proofErr w:type="spellStart"/>
      <w:r>
        <w:t>mobilisations</w:t>
      </w:r>
      <w:proofErr w:type="spellEnd"/>
      <w:r>
        <w:t xml:space="preserve"> unveil the foregrounding and backgrounding of capitalism and are consciousness-raising about the backgrounded practices which are necessary for capitalist expansion. </w:t>
      </w:r>
      <w:r w:rsidRPr="00FF5A36">
        <w:rPr>
          <w:rStyle w:val="StyleUnderline"/>
        </w:rPr>
        <w:t>However</w:t>
      </w:r>
      <w:r>
        <w:t xml:space="preserve">, she points out that left-wing </w:t>
      </w:r>
      <w:r w:rsidRPr="008D6C82">
        <w:rPr>
          <w:rStyle w:val="StyleUnderline"/>
        </w:rPr>
        <w:t>activists</w:t>
      </w:r>
      <w:r w:rsidRPr="008D6C82">
        <w:t xml:space="preserve"> embracing the boundary struggle-based ideals, including ‘cultural feminists, deep ecologists and neo-anarchists’, tend to </w:t>
      </w:r>
      <w:r w:rsidRPr="008D6C82">
        <w:rPr>
          <w:rStyle w:val="StyleUnderline"/>
        </w:rPr>
        <w:t>‘overlook that their favorite practices are not only sources of critique but also integral parts of the capitalist order’</w:t>
      </w:r>
      <w:r>
        <w:t xml:space="preserve"> (22).</w:t>
      </w:r>
    </w:p>
    <w:p w14:paraId="7B2FF1A6" w14:textId="77777777" w:rsidR="00196610" w:rsidRDefault="00196610" w:rsidP="00196610">
      <w:r>
        <w:t xml:space="preserve">Therefore, she sees those approaches as incapable of ‘underwriting an absolutely pure and fully radical form of critique’ as they ostensibly aspire to do. This standpoint is the meta-fabric of the social justice-driven </w:t>
      </w:r>
      <w:proofErr w:type="spellStart"/>
      <w:r>
        <w:t>programme</w:t>
      </w:r>
      <w:proofErr w:type="spellEnd"/>
      <w:r>
        <w:t xml:space="preserve"> formulated in Cannibal Capitalism. Fraser argues that </w:t>
      </w:r>
      <w:r w:rsidRPr="008D6C82">
        <w:rPr>
          <w:rStyle w:val="StyleUnderline"/>
          <w:highlight w:val="yellow"/>
        </w:rPr>
        <w:t xml:space="preserve">there is a tendency to </w:t>
      </w:r>
      <w:proofErr w:type="spellStart"/>
      <w:r w:rsidRPr="008D6C82">
        <w:rPr>
          <w:rStyle w:val="StyleUnderline"/>
          <w:highlight w:val="yellow"/>
        </w:rPr>
        <w:t>mobilise</w:t>
      </w:r>
      <w:proofErr w:type="spellEnd"/>
      <w:r w:rsidRPr="00FF5A36">
        <w:rPr>
          <w:rStyle w:val="StyleUnderline"/>
        </w:rPr>
        <w:t xml:space="preserve"> the </w:t>
      </w:r>
      <w:r w:rsidRPr="008D6C82">
        <w:rPr>
          <w:rStyle w:val="StyleUnderline"/>
          <w:highlight w:val="yellow"/>
        </w:rPr>
        <w:t>ideals of</w:t>
      </w:r>
      <w:r w:rsidRPr="008D6C82">
        <w:rPr>
          <w:rStyle w:val="StyleUnderline"/>
        </w:rPr>
        <w:t xml:space="preserve"> these</w:t>
      </w:r>
      <w:r w:rsidRPr="00FF5A36">
        <w:rPr>
          <w:rStyle w:val="StyleUnderline"/>
        </w:rPr>
        <w:t xml:space="preserve"> </w:t>
      </w:r>
      <w:r w:rsidRPr="008D6C82">
        <w:rPr>
          <w:rStyle w:val="Emphasis"/>
          <w:highlight w:val="yellow"/>
        </w:rPr>
        <w:t>non-economic zones</w:t>
      </w:r>
      <w:r w:rsidRPr="00FF5A36">
        <w:rPr>
          <w:rStyle w:val="StyleUnderline"/>
        </w:rPr>
        <w:t xml:space="preserve"> ‘romantically’ </w:t>
      </w:r>
      <w:r w:rsidRPr="008D6C82">
        <w:rPr>
          <w:rStyle w:val="StyleUnderline"/>
          <w:highlight w:val="yellow"/>
        </w:rPr>
        <w:t>as</w:t>
      </w:r>
      <w:r w:rsidRPr="00FF5A36">
        <w:rPr>
          <w:rStyle w:val="StyleUnderline"/>
        </w:rPr>
        <w:t xml:space="preserve"> being </w:t>
      </w:r>
      <w:r w:rsidRPr="008D6C82">
        <w:rPr>
          <w:rStyle w:val="Emphasis"/>
          <w:highlight w:val="yellow"/>
        </w:rPr>
        <w:t>‘outside’ capitalism</w:t>
      </w:r>
      <w:r w:rsidRPr="00FF5A36">
        <w:rPr>
          <w:rStyle w:val="Emphasis"/>
        </w:rPr>
        <w:t xml:space="preserve"> and inherently opposed to it.</w:t>
      </w:r>
      <w:r>
        <w:t xml:space="preserve"> Her view is that, by contrast</w:t>
      </w:r>
      <w:r w:rsidRPr="008D6C82">
        <w:t xml:space="preserve">, </w:t>
      </w:r>
      <w:r w:rsidRPr="008D6C82">
        <w:rPr>
          <w:rStyle w:val="StyleUnderline"/>
          <w:highlight w:val="yellow"/>
        </w:rPr>
        <w:t xml:space="preserve">those zones arose </w:t>
      </w:r>
      <w:r w:rsidRPr="008D6C82">
        <w:rPr>
          <w:rStyle w:val="Emphasis"/>
          <w:highlight w:val="yellow"/>
        </w:rPr>
        <w:t>concurrently</w:t>
      </w:r>
      <w:r w:rsidRPr="008D6C82">
        <w:rPr>
          <w:rStyle w:val="StyleUnderline"/>
          <w:highlight w:val="yellow"/>
        </w:rPr>
        <w:t xml:space="preserve"> with economy</w:t>
      </w:r>
      <w:r>
        <w:t xml:space="preserve">, in symbiosis with it, and are effectively the latter’s ‘others’. As such, they only ‘acquire their specific character in contrast to [the capitalist social order]’ (22). </w:t>
      </w:r>
      <w:r w:rsidRPr="00FF5A36">
        <w:rPr>
          <w:rStyle w:val="StyleUnderline"/>
        </w:rPr>
        <w:t xml:space="preserve">Because of this dialectical dynamic, when imagining the non-economic to be beyond capitalism, </w:t>
      </w:r>
      <w:r w:rsidRPr="00FF5A36">
        <w:rPr>
          <w:rStyle w:val="Emphasis"/>
        </w:rPr>
        <w:t>capitalist stereotypes</w:t>
      </w:r>
      <w:r w:rsidRPr="00FF5A36">
        <w:rPr>
          <w:rStyle w:val="StyleUnderline"/>
        </w:rPr>
        <w:t xml:space="preserve"> are often reproduced.</w:t>
      </w:r>
      <w:r>
        <w:t xml:space="preserve"> As examples, she mentions female nurturance in response to male aggression (care economy) or spontaneous cooperation juxtaposed against economic calculation (solidarity economy). When one premises their struggles on these oppositions, it is ‘not to challenge but unwittingly to reflect institutionalized order of capitalist society’ (22).</w:t>
      </w:r>
    </w:p>
    <w:p w14:paraId="795660C4" w14:textId="77777777" w:rsidR="00196610" w:rsidRDefault="00196610" w:rsidP="00196610">
      <w:r>
        <w:t xml:space="preserve">Fraser’s doubting of radicality emerging from boundary struggles which is self-proclaimed as capitalism’s outside can be best understood in the context of her earlier critique of some directions of the post-structuralist left political </w:t>
      </w:r>
      <w:proofErr w:type="spellStart"/>
      <w:r>
        <w:t>programme</w:t>
      </w:r>
      <w:proofErr w:type="spellEnd"/>
      <w:r>
        <w:t xml:space="preserve"> in the 1990s. In her seminal essay ‘From Redistribution to Recognition? Dilemmas of Justice in a “Post-Socialist” Age’ (Fraser, 1995: 70), she formulated two dimensions to the strategy of social change. While the first dimension (redistribution/recognition) became prominent and developed into a self-standing theory, the other dimension (affirmation/ transformation) is slightly overshadowed. This essay in often interpreted as Fraser’s attack on the post-structuralism or identity politics of the 1990s. Based on it, she was challenged by Butler as </w:t>
      </w:r>
      <w:proofErr w:type="spellStart"/>
      <w:r>
        <w:t>jeopardising</w:t>
      </w:r>
      <w:proofErr w:type="spellEnd"/>
      <w:r>
        <w:t xml:space="preserve"> difference (or appreciation for the </w:t>
      </w:r>
      <w:proofErr w:type="spellStart"/>
      <w:r>
        <w:t>marginalised</w:t>
      </w:r>
      <w:proofErr w:type="spellEnd"/>
      <w:r>
        <w:t xml:space="preserve"> within the </w:t>
      </w:r>
      <w:proofErr w:type="spellStart"/>
      <w:r>
        <w:t>marginalised</w:t>
      </w:r>
      <w:proofErr w:type="spellEnd"/>
      <w:r>
        <w:t>) for an illusion of unity on the Left. This debate bequeathed Fraser’s scholarship the reputation of unrefined structuralism and economic essentialism (among some feminists).</w:t>
      </w:r>
    </w:p>
    <w:p w14:paraId="01CB3BF6" w14:textId="77777777" w:rsidR="00196610" w:rsidRDefault="00196610" w:rsidP="00196610">
      <w:r>
        <w:t xml:space="preserve">Fraser’s immediate response explicitly rejected the primacy of the economic structure of oppression (Fraser, 2013). Fraser then dedicated her scholarship of the 1990s and early 2000s towards the search of the ‘middle ground’ between structure and difference (Fraser, 1995; Fraser and </w:t>
      </w:r>
      <w:proofErr w:type="spellStart"/>
      <w:r>
        <w:t>Honneth</w:t>
      </w:r>
      <w:proofErr w:type="spellEnd"/>
      <w:r>
        <w:t xml:space="preserve">, 2003). The </w:t>
      </w:r>
      <w:proofErr w:type="spellStart"/>
      <w:r>
        <w:t>Fraserian</w:t>
      </w:r>
      <w:proofErr w:type="spellEnd"/>
      <w:r>
        <w:t xml:space="preserve"> middle ground in addressing social oppression rests on a separation between ontology and normativity (Fraser, 1995: 66). In other words, she has a different position towards </w:t>
      </w:r>
      <w:proofErr w:type="spellStart"/>
      <w:r>
        <w:t>realising</w:t>
      </w:r>
      <w:proofErr w:type="spellEnd"/>
      <w:r>
        <w:t xml:space="preserve"> and accounting for the difference (ontology of social justice-driven research) and towards its use for radical transformation of society (normativity of social justice-driven research). She exemplified this on the difference between gay identity politics which aim to revalue gay and lesbian identity to build a radical </w:t>
      </w:r>
      <w:proofErr w:type="spellStart"/>
      <w:r>
        <w:t>programme</w:t>
      </w:r>
      <w:proofErr w:type="spellEnd"/>
      <w:r>
        <w:t xml:space="preserve"> on the affirmation of difference, and queer theory politics which treat homosexuality as a constructed and devalued correlate to heterosexuality, aiming instead to deconstruct the homo-hetero dichotomy. Gay identity politics tend to enhance existing sexual group differentiation and their remedy is accommodation of gay identity in the dominant zone as a difference and as an isolated dominance-free zone; queer theory politics tend to dismantle the differentiation and through that to </w:t>
      </w:r>
      <w:proofErr w:type="spellStart"/>
      <w:r>
        <w:t>destabilise</w:t>
      </w:r>
      <w:proofErr w:type="spellEnd"/>
      <w:r>
        <w:t xml:space="preserve"> the dominant zone. As such, these remedies can be also distinguished as immediate non-transformative and long-term transformative (Fraser, 1995: 82–84).</w:t>
      </w:r>
    </w:p>
    <w:p w14:paraId="6CC81079" w14:textId="77777777" w:rsidR="00196610" w:rsidRDefault="00196610" w:rsidP="00196610">
      <w:r>
        <w:t xml:space="preserve">Her take on gay identity politics thirty years ago illuminates why she frowns upon care, solidarity and abolitionist politics today. In both cases, she critiques the use of difference to affirm its existence and legitimacy rather than to dismantle hegemonic narratives. The role of difference in Fraser’s current transformative </w:t>
      </w:r>
      <w:proofErr w:type="spellStart"/>
      <w:r>
        <w:t>programme</w:t>
      </w:r>
      <w:proofErr w:type="spellEnd"/>
      <w:r>
        <w:t xml:space="preserve"> will be discussed here using the example of care.</w:t>
      </w:r>
    </w:p>
    <w:p w14:paraId="522CF66F" w14:textId="77777777" w:rsidR="00196610" w:rsidRDefault="00196610" w:rsidP="00196610">
      <w:r>
        <w:t xml:space="preserve">The ‘systematic cannibalization of social reproduction’ (Fraser, 2022: 53) is also addressed by the current feminist scholarship as the crisis of care, although Fraser (2017: 21) prefers the former. </w:t>
      </w:r>
      <w:r w:rsidRPr="00FF5A36">
        <w:rPr>
          <w:rStyle w:val="StyleUnderline"/>
        </w:rPr>
        <w:t>Much current</w:t>
      </w:r>
      <w:r>
        <w:t xml:space="preserve"> feminist </w:t>
      </w:r>
      <w:r w:rsidRPr="00FF5A36">
        <w:rPr>
          <w:rStyle w:val="StyleUnderline"/>
        </w:rPr>
        <w:t>scholarship</w:t>
      </w:r>
      <w:r>
        <w:t xml:space="preserve"> reacts to the crisis and </w:t>
      </w:r>
      <w:r w:rsidRPr="00FF5A36">
        <w:rPr>
          <w:rStyle w:val="StyleUnderline"/>
        </w:rPr>
        <w:t xml:space="preserve">demands that the </w:t>
      </w:r>
      <w:r w:rsidRPr="00FF5A36">
        <w:rPr>
          <w:rStyle w:val="Emphasis"/>
        </w:rPr>
        <w:t>role of care</w:t>
      </w:r>
      <w:r w:rsidRPr="00FF5A36">
        <w:rPr>
          <w:rStyle w:val="StyleUnderline"/>
        </w:rPr>
        <w:t xml:space="preserve"> in social </w:t>
      </w:r>
      <w:proofErr w:type="spellStart"/>
      <w:r w:rsidRPr="00FF5A36">
        <w:rPr>
          <w:rStyle w:val="StyleUnderline"/>
        </w:rPr>
        <w:t>organisation</w:t>
      </w:r>
      <w:proofErr w:type="spellEnd"/>
      <w:r w:rsidRPr="00FF5A36">
        <w:rPr>
          <w:rStyle w:val="StyleUnderline"/>
        </w:rPr>
        <w:t xml:space="preserve"> is </w:t>
      </w:r>
      <w:r w:rsidRPr="00FF5A36">
        <w:rPr>
          <w:rStyle w:val="Emphasis"/>
        </w:rPr>
        <w:t>rethought</w:t>
      </w:r>
      <w:r w:rsidRPr="00FF5A36">
        <w:rPr>
          <w:rStyle w:val="StyleUnderline"/>
        </w:rPr>
        <w:t>.</w:t>
      </w:r>
      <w:r>
        <w:t xml:space="preserve"> Fraser does not name any ‘social and solidarity’ and care-based resistance advocates whose radical </w:t>
      </w:r>
      <w:proofErr w:type="spellStart"/>
      <w:r>
        <w:t>programmes</w:t>
      </w:r>
      <w:proofErr w:type="spellEnd"/>
      <w:r>
        <w:t xml:space="preserve"> she challenges. I will thus sketch some recent works, which I assign to that category, to demonstrate how Fraser’s vision for radical social change differs. Many such works take as their point of departure the understanding that notions of autonomy or equality are gendered and do not allow full emancipation or </w:t>
      </w:r>
      <w:proofErr w:type="spellStart"/>
      <w:r>
        <w:t>realisation</w:t>
      </w:r>
      <w:proofErr w:type="spellEnd"/>
      <w:r>
        <w:t xml:space="preserve"> of joy; and that the current social status of care and its provision is oppressive along the lines of gender, class and race. These works either build on Marxist-feminist insights (for example, </w:t>
      </w:r>
      <w:proofErr w:type="spellStart"/>
      <w:r>
        <w:t>Gotby</w:t>
      </w:r>
      <w:proofErr w:type="spellEnd"/>
      <w:r>
        <w:t xml:space="preserve">, 2022; Lewis, 2022) or perceive care as a self-standing virtue (for example, Herring, 2020). </w:t>
      </w:r>
      <w:r w:rsidRPr="00FF5A36">
        <w:rPr>
          <w:rStyle w:val="StyleUnderline"/>
        </w:rPr>
        <w:t>They propose to abolish autonomy as a normative aspiration</w:t>
      </w:r>
      <w:r>
        <w:t xml:space="preserve"> (Herring, 2020) </w:t>
      </w:r>
      <w:r w:rsidRPr="00FF5A36">
        <w:rPr>
          <w:rStyle w:val="StyleUnderline"/>
        </w:rPr>
        <w:t xml:space="preserve">or to abolish family and gender as political categories and </w:t>
      </w:r>
      <w:proofErr w:type="spellStart"/>
      <w:r w:rsidRPr="00FF5A36">
        <w:rPr>
          <w:rStyle w:val="StyleUnderline"/>
        </w:rPr>
        <w:t>organisational</w:t>
      </w:r>
      <w:proofErr w:type="spellEnd"/>
      <w:r w:rsidRPr="00FF5A36">
        <w:rPr>
          <w:rStyle w:val="StyleUnderline"/>
        </w:rPr>
        <w:t xml:space="preserve"> principles</w:t>
      </w:r>
      <w:r>
        <w:t xml:space="preserve"> (</w:t>
      </w:r>
      <w:proofErr w:type="spellStart"/>
      <w:r>
        <w:t>Gotby</w:t>
      </w:r>
      <w:proofErr w:type="spellEnd"/>
      <w:r>
        <w:t xml:space="preserve">, 2022; Lewis, 2022). </w:t>
      </w:r>
      <w:r w:rsidRPr="00FF5A36">
        <w:rPr>
          <w:rStyle w:val="StyleUnderline"/>
        </w:rPr>
        <w:t xml:space="preserve">They also imagine a new system of social </w:t>
      </w:r>
      <w:proofErr w:type="spellStart"/>
      <w:r w:rsidRPr="00FF5A36">
        <w:rPr>
          <w:rStyle w:val="StyleUnderline"/>
        </w:rPr>
        <w:t>organisation</w:t>
      </w:r>
      <w:proofErr w:type="spellEnd"/>
      <w:r w:rsidRPr="00FF5A36">
        <w:rPr>
          <w:rStyle w:val="StyleUnderline"/>
        </w:rPr>
        <w:t xml:space="preserve"> </w:t>
      </w:r>
      <w:proofErr w:type="spellStart"/>
      <w:r w:rsidRPr="00FF5A36">
        <w:rPr>
          <w:rStyle w:val="StyleUnderline"/>
        </w:rPr>
        <w:t>centred</w:t>
      </w:r>
      <w:proofErr w:type="spellEnd"/>
      <w:r w:rsidRPr="00FF5A36">
        <w:rPr>
          <w:rStyle w:val="StyleUnderline"/>
        </w:rPr>
        <w:t xml:space="preserve"> on </w:t>
      </w:r>
      <w:r w:rsidRPr="00FF5A36">
        <w:rPr>
          <w:rStyle w:val="Emphasis"/>
        </w:rPr>
        <w:t>solidarity</w:t>
      </w:r>
      <w:r w:rsidRPr="00FF5A36">
        <w:rPr>
          <w:rStyle w:val="StyleUnderline"/>
        </w:rPr>
        <w:t xml:space="preserve">, and human relations of </w:t>
      </w:r>
      <w:r w:rsidRPr="00FF5A36">
        <w:rPr>
          <w:rStyle w:val="Emphasis"/>
        </w:rPr>
        <w:t>care and dependency</w:t>
      </w:r>
      <w:r w:rsidRPr="00FF5A36">
        <w:rPr>
          <w:rStyle w:val="StyleUnderline"/>
        </w:rPr>
        <w:t>.</w:t>
      </w:r>
      <w:r>
        <w:t xml:space="preserve"> The answer to the discord between the nominally positive concepts of autonomy or family and their evidenced negative function is thus to abolish those. The social normative aspiration which they represented is then to be transformed based on an ostensibly non-capitalist (and nonsexist/non-racist) vision.</w:t>
      </w:r>
    </w:p>
    <w:p w14:paraId="21F6D046" w14:textId="77777777" w:rsidR="00196610" w:rsidRDefault="00196610" w:rsidP="00196610">
      <w:r>
        <w:t xml:space="preserve">What follows is a brief detailing of such approaches. For example, </w:t>
      </w:r>
      <w:proofErr w:type="spellStart"/>
      <w:r>
        <w:t>Gotby</w:t>
      </w:r>
      <w:proofErr w:type="spellEnd"/>
      <w:r>
        <w:t xml:space="preserve"> explains that the family is inherently an oppressive institution and argues that ‘we must abolish the privatization of feeling’ and ‘recreate privileged privatized social bonds and hierarchically constituted subjectivities’ (2022: 123). </w:t>
      </w:r>
      <w:proofErr w:type="spellStart"/>
      <w:r>
        <w:t>Gotby’s</w:t>
      </w:r>
      <w:proofErr w:type="spellEnd"/>
      <w:r>
        <w:t xml:space="preserve"> solution would be to abolish the family and abolish gender, through for example communal commitment to caring for each other outside the family (2022: 131). Similarly, understanding the family as a form of </w:t>
      </w:r>
      <w:proofErr w:type="spellStart"/>
      <w:r>
        <w:t>privatisation</w:t>
      </w:r>
      <w:proofErr w:type="spellEnd"/>
      <w:r>
        <w:t xml:space="preserve"> of care, Lewis argues:</w:t>
      </w:r>
    </w:p>
    <w:p w14:paraId="14A0E001" w14:textId="77777777" w:rsidR="00196610" w:rsidRDefault="00196610" w:rsidP="00196610">
      <w:pPr>
        <w:ind w:left="720"/>
      </w:pPr>
      <w:r>
        <w:t>While there is no equality or justice in the distribution of ‘</w:t>
      </w:r>
      <w:proofErr w:type="spellStart"/>
      <w:r>
        <w:t>kinfulness</w:t>
      </w:r>
      <w:proofErr w:type="spellEnd"/>
      <w:r>
        <w:t>’ between humans on this Earth, and while there is no sense in which white, straight and/or bourgeois people deserve to reap the rewards of everybody else’s courage in abolishing the family, it is yet only in collectively letting go of this technology of privatization, the family, that our species will truly prosper (2022: 24).</w:t>
      </w:r>
    </w:p>
    <w:p w14:paraId="7ABE4048" w14:textId="77777777" w:rsidR="00196610" w:rsidRDefault="00196610" w:rsidP="00196610">
      <w:r>
        <w:t xml:space="preserve">Changing ‘everything’ about the concept of family, the latent kernels to be preserved are ‘reciprocal care, interdependence and belonging’ as </w:t>
      </w:r>
      <w:proofErr w:type="spellStart"/>
      <w:r>
        <w:t>organising</w:t>
      </w:r>
      <w:proofErr w:type="spellEnd"/>
      <w:r>
        <w:t xml:space="preserve"> principles post the abolition of language, practice and thought of kinship (Lewis, 2022: 56).</w:t>
      </w:r>
    </w:p>
    <w:p w14:paraId="6FB4F3A7" w14:textId="77777777" w:rsidR="00196610" w:rsidRDefault="00196610" w:rsidP="00196610">
      <w:r>
        <w:t xml:space="preserve">I understand that Fraser has two major reservations against such political projects: 1) visions of purity of care, solidarity and human relations are ahistorical; and 2) they do not address the material basis of the proposed social functioning. Before discussing these below, I add one more contention that Fraser might have, although it emerges from my own interpretations of her thought (in particular, based on the essay False Antitheses; Fraser, 1995). </w:t>
      </w:r>
      <w:r w:rsidRPr="008D6C82">
        <w:rPr>
          <w:rStyle w:val="StyleUnderline"/>
        </w:rPr>
        <w:t xml:space="preserve">‘Care and solidarity’ movements demanding the abolition of the family or gender presume that the majority of the </w:t>
      </w:r>
      <w:proofErr w:type="spellStart"/>
      <w:r w:rsidRPr="008D6C82">
        <w:rPr>
          <w:rStyle w:val="StyleUnderline"/>
        </w:rPr>
        <w:t>marginalised</w:t>
      </w:r>
      <w:proofErr w:type="spellEnd"/>
      <w:r w:rsidRPr="008D6C82">
        <w:rPr>
          <w:rStyle w:val="StyleUnderline"/>
        </w:rPr>
        <w:t xml:space="preserve"> would have to give up</w:t>
      </w:r>
      <w:r w:rsidRPr="008D6C82">
        <w:t xml:space="preserve"> (sometimes misguided and sometimes actual) guarantees of </w:t>
      </w:r>
      <w:r w:rsidRPr="008D6C82">
        <w:rPr>
          <w:rStyle w:val="StyleUnderline"/>
        </w:rPr>
        <w:t>safety and stability and rethink their attachments and affections before change could happen</w:t>
      </w:r>
      <w:r w:rsidRPr="00FF5A36">
        <w:rPr>
          <w:rStyle w:val="StyleUnderline"/>
        </w:rPr>
        <w:t>.</w:t>
      </w:r>
      <w:r>
        <w:t xml:space="preserve"> It requires the </w:t>
      </w:r>
      <w:proofErr w:type="spellStart"/>
      <w:r>
        <w:t>marginalised</w:t>
      </w:r>
      <w:proofErr w:type="spellEnd"/>
      <w:r>
        <w:t xml:space="preserve"> giving up something they value in the prospect of receiving something more valuable. This trade-off applies in all resistance, for example, striking or civil disobedience (strikers give up safety or salary, in expectation of larger benefits). However, in the proposal of ‘abolishing the family’, </w:t>
      </w:r>
      <w:r w:rsidRPr="00FF5A36">
        <w:rPr>
          <w:rStyle w:val="StyleUnderline"/>
        </w:rPr>
        <w:t xml:space="preserve">the immediate losses are perhaps more tangible and the future gains less tangible </w:t>
      </w:r>
      <w:r>
        <w:t xml:space="preserve">(articulated through more transcendental language of a far-off utopian future). In this sense, such resistance </w:t>
      </w:r>
      <w:proofErr w:type="spellStart"/>
      <w:r>
        <w:t>programmes</w:t>
      </w:r>
      <w:proofErr w:type="spellEnd"/>
      <w:r>
        <w:t xml:space="preserve">, while ostensibly drawing on non-white, non-bourgeois and non-hetero family models, come from an apparent place of certain academic privilege and, while derived from experienced emotional harms, these inputs however benefit from the already </w:t>
      </w:r>
      <w:proofErr w:type="spellStart"/>
      <w:r>
        <w:t>intellectualised</w:t>
      </w:r>
      <w:proofErr w:type="spellEnd"/>
      <w:r>
        <w:t xml:space="preserve"> distance. </w:t>
      </w:r>
      <w:r w:rsidRPr="008D6C82">
        <w:rPr>
          <w:rStyle w:val="StyleUnderline"/>
        </w:rPr>
        <w:t>This</w:t>
      </w:r>
      <w:r w:rsidRPr="00FF5A36">
        <w:rPr>
          <w:rStyle w:val="StyleUnderline"/>
        </w:rPr>
        <w:t xml:space="preserve"> translates in the envisioned order of first requiring the </w:t>
      </w:r>
      <w:proofErr w:type="spellStart"/>
      <w:r w:rsidRPr="00FF5A36">
        <w:rPr>
          <w:rStyle w:val="StyleUnderline"/>
        </w:rPr>
        <w:t>marginalised</w:t>
      </w:r>
      <w:proofErr w:type="spellEnd"/>
      <w:r w:rsidRPr="00FF5A36">
        <w:rPr>
          <w:rStyle w:val="StyleUnderline"/>
        </w:rPr>
        <w:t xml:space="preserve"> to give up, through emotional rewiring and sharing privileges between themselves, rather than in directly </w:t>
      </w:r>
      <w:proofErr w:type="spellStart"/>
      <w:r w:rsidRPr="00FF5A36">
        <w:rPr>
          <w:rStyle w:val="StyleUnderline"/>
        </w:rPr>
        <w:t>channelling</w:t>
      </w:r>
      <w:proofErr w:type="spellEnd"/>
      <w:r w:rsidRPr="00FF5A36">
        <w:rPr>
          <w:rStyle w:val="StyleUnderline"/>
        </w:rPr>
        <w:t xml:space="preserve"> their discontent against those who benefit from the social constellation in the larger scale.</w:t>
      </w:r>
      <w:r>
        <w:t xml:space="preserve"> At the risk of simplifying, it can be said that to attain freedom, these movements demand immediate sacrifices from the less </w:t>
      </w:r>
      <w:proofErr w:type="spellStart"/>
      <w:r>
        <w:t>marginalised</w:t>
      </w:r>
      <w:proofErr w:type="spellEnd"/>
      <w:r>
        <w:t xml:space="preserve"> within the </w:t>
      </w:r>
      <w:proofErr w:type="spellStart"/>
      <w:r>
        <w:t>marginalised</w:t>
      </w:r>
      <w:proofErr w:type="spellEnd"/>
      <w:r>
        <w:t xml:space="preserve"> (with the benefit of a stable and caring family, or the benefit of aligned internal and external gender identity) rather than those who for generations live off capital, accumulated on the back of </w:t>
      </w:r>
      <w:proofErr w:type="spellStart"/>
      <w:r>
        <w:t>marginalisation</w:t>
      </w:r>
      <w:proofErr w:type="spellEnd"/>
      <w:r>
        <w:t xml:space="preserve"> of both the less and the more </w:t>
      </w:r>
      <w:proofErr w:type="spellStart"/>
      <w:r>
        <w:t>marginalised</w:t>
      </w:r>
      <w:proofErr w:type="spellEnd"/>
      <w:r>
        <w:t>.</w:t>
      </w:r>
    </w:p>
    <w:p w14:paraId="0BF44448" w14:textId="77777777" w:rsidR="00196610" w:rsidRDefault="00196610" w:rsidP="00196610">
      <w:r>
        <w:t xml:space="preserve">Both Fraser and care and solidarity theorists identify care-work as a devalued resource of capitalist expansion and as exploitative of women. Fraser argues that foregrounding social reproduction, as a necessity and a constituent of capitalist social order, should lead to rethinking of the surplus and its redistribution accounting for social reproductive resources as concealed sources of capitalist expansion. </w:t>
      </w:r>
      <w:proofErr w:type="spellStart"/>
      <w:r>
        <w:t>Gotby</w:t>
      </w:r>
      <w:proofErr w:type="spellEnd"/>
      <w:r>
        <w:t xml:space="preserve"> (2022) and Lewis (2022) argue that foregrounding it should lead to the </w:t>
      </w:r>
      <w:proofErr w:type="spellStart"/>
      <w:r>
        <w:t>reorganisation</w:t>
      </w:r>
      <w:proofErr w:type="spellEnd"/>
      <w:r>
        <w:t xml:space="preserve"> of society on a new functional principle – not that of generating wealth but that of satisfying human emotional needs (</w:t>
      </w:r>
      <w:proofErr w:type="spellStart"/>
      <w:r>
        <w:t>Gotby</w:t>
      </w:r>
      <w:proofErr w:type="spellEnd"/>
      <w:r>
        <w:t xml:space="preserve">, 2022: 131–132; Lewis, 2022: 53–57; similarly, Herring, 2020: 196–197). Fraser’s approach might appear in this juxtaposition as a piecemeal approach, which stops short of subverting the foundational oppressive systemic logics (because it does not demand the abolishing of family, gender or autonomy). However, I argue that her approach is transformative: navigating between utopian and piecemeal approaches, it develops a critique which 1) comprehends society (domination) as well as market (commodification); and 2) </w:t>
      </w:r>
      <w:proofErr w:type="spellStart"/>
      <w:r>
        <w:t>prioritises</w:t>
      </w:r>
      <w:proofErr w:type="spellEnd"/>
      <w:r>
        <w:t xml:space="preserve"> offering a compelling emancipatory alternative to the </w:t>
      </w:r>
      <w:proofErr w:type="spellStart"/>
      <w:r>
        <w:t>marginalised</w:t>
      </w:r>
      <w:proofErr w:type="spellEnd"/>
      <w:r>
        <w:t>.</w:t>
      </w:r>
    </w:p>
    <w:p w14:paraId="34EC4650" w14:textId="77777777" w:rsidR="00196610" w:rsidRPr="00DE4B98" w:rsidRDefault="00196610" w:rsidP="00196610">
      <w:pPr>
        <w:rPr>
          <w:rStyle w:val="StyleUnderline"/>
        </w:rPr>
      </w:pPr>
      <w:r>
        <w:t xml:space="preserve">In regard to the first point, Fraser explained that </w:t>
      </w:r>
      <w:r w:rsidRPr="008D6C82">
        <w:rPr>
          <w:rStyle w:val="StyleUnderline"/>
          <w:highlight w:val="yellow"/>
        </w:rPr>
        <w:t>calls for</w:t>
      </w:r>
      <w:r w:rsidRPr="00175E24">
        <w:rPr>
          <w:rStyle w:val="StyleUnderline"/>
        </w:rPr>
        <w:t xml:space="preserve"> social cooperation, </w:t>
      </w:r>
      <w:r w:rsidRPr="008D6C82">
        <w:rPr>
          <w:rStyle w:val="StyleUnderline"/>
          <w:highlight w:val="yellow"/>
        </w:rPr>
        <w:t>care</w:t>
      </w:r>
      <w:r w:rsidRPr="00175E24">
        <w:rPr>
          <w:rStyle w:val="StyleUnderline"/>
        </w:rPr>
        <w:t xml:space="preserve"> and communitarianism </w:t>
      </w:r>
      <w:r w:rsidRPr="008D6C82">
        <w:rPr>
          <w:rStyle w:val="StyleUnderline"/>
          <w:highlight w:val="yellow"/>
        </w:rPr>
        <w:t>presume</w:t>
      </w:r>
      <w:r w:rsidRPr="00175E24">
        <w:rPr>
          <w:rStyle w:val="StyleUnderline"/>
        </w:rPr>
        <w:t xml:space="preserve"> those </w:t>
      </w:r>
      <w:r w:rsidRPr="008D6C82">
        <w:rPr>
          <w:rStyle w:val="StyleUnderline"/>
          <w:highlight w:val="yellow"/>
        </w:rPr>
        <w:t>to exist in an ‘</w:t>
      </w:r>
      <w:r w:rsidRPr="008D6C82">
        <w:rPr>
          <w:rStyle w:val="Emphasis"/>
          <w:highlight w:val="yellow"/>
        </w:rPr>
        <w:t>original condition</w:t>
      </w:r>
      <w:r w:rsidRPr="00175E24">
        <w:rPr>
          <w:rStyle w:val="StyleUnderline"/>
        </w:rPr>
        <w:t xml:space="preserve">, the condition </w:t>
      </w:r>
      <w:r w:rsidRPr="008D6C82">
        <w:rPr>
          <w:rStyle w:val="StyleUnderline"/>
          <w:highlight w:val="yellow"/>
        </w:rPr>
        <w:t>of not being produced for sale’</w:t>
      </w:r>
      <w:r>
        <w:t xml:space="preserve"> (2014: 547). This obscures the historicity of these non-economic boundary zones – none of them was ever encountered pure, but only in forms that have been shaped by human activity and relations of power (Fraser, 2014). </w:t>
      </w:r>
      <w:r w:rsidRPr="008D6C82">
        <w:rPr>
          <w:rStyle w:val="StyleUnderline"/>
          <w:highlight w:val="yellow"/>
        </w:rPr>
        <w:t>Long before care</w:t>
      </w:r>
      <w:r>
        <w:t xml:space="preserve"> (or </w:t>
      </w:r>
      <w:proofErr w:type="spellStart"/>
      <w:r>
        <w:t>labour</w:t>
      </w:r>
      <w:proofErr w:type="spellEnd"/>
      <w:r>
        <w:t xml:space="preserve">) </w:t>
      </w:r>
      <w:r w:rsidRPr="008D6C82">
        <w:rPr>
          <w:rStyle w:val="StyleUnderline"/>
          <w:highlight w:val="yellow"/>
        </w:rPr>
        <w:t xml:space="preserve">was </w:t>
      </w:r>
      <w:proofErr w:type="spellStart"/>
      <w:r w:rsidRPr="008D6C82">
        <w:rPr>
          <w:rStyle w:val="StyleUnderline"/>
          <w:highlight w:val="yellow"/>
        </w:rPr>
        <w:t>marketised</w:t>
      </w:r>
      <w:proofErr w:type="spellEnd"/>
      <w:r w:rsidRPr="008D6C82">
        <w:rPr>
          <w:rStyle w:val="StyleUnderline"/>
          <w:highlight w:val="yellow"/>
        </w:rPr>
        <w:t>, it was subject to</w:t>
      </w:r>
      <w:r w:rsidRPr="00BD4167">
        <w:rPr>
          <w:rStyle w:val="StyleUnderline"/>
        </w:rPr>
        <w:t xml:space="preserve"> encoded </w:t>
      </w:r>
      <w:r w:rsidRPr="008D6C82">
        <w:rPr>
          <w:rStyle w:val="StyleUnderline"/>
          <w:highlight w:val="yellow"/>
        </w:rPr>
        <w:t>relations of dominance</w:t>
      </w:r>
      <w:r>
        <w:t xml:space="preserve"> (Fraser, 2014). Fraser’s grappling with the current multidimensional crisis, portrayed at the outset of this article, is thus ‘structural’ – it does not suppose an original or pure state of the non-commodified zones and rather it focuses on the structure of the tendency of markets to destroy these zones, as their own conditions of possibility (Fraser, 2014: 548). Furthermore, </w:t>
      </w:r>
      <w:r w:rsidRPr="008D6C82">
        <w:rPr>
          <w:rStyle w:val="StyleUnderline"/>
          <w:highlight w:val="yellow"/>
        </w:rPr>
        <w:t>these zones are socially constructed</w:t>
      </w:r>
      <w:r w:rsidRPr="00BD4167">
        <w:rPr>
          <w:rStyle w:val="StyleUnderline"/>
        </w:rPr>
        <w:t xml:space="preserve">, historically specific </w:t>
      </w:r>
      <w:r w:rsidRPr="008D6C82">
        <w:rPr>
          <w:rStyle w:val="StyleUnderline"/>
          <w:highlight w:val="yellow"/>
        </w:rPr>
        <w:t xml:space="preserve">and </w:t>
      </w:r>
      <w:r w:rsidRPr="008D6C82">
        <w:rPr>
          <w:rStyle w:val="Emphasis"/>
          <w:highlight w:val="yellow"/>
        </w:rPr>
        <w:t>intertwined with domination</w:t>
      </w:r>
      <w:r w:rsidRPr="008D6C82">
        <w:rPr>
          <w:rStyle w:val="StyleUnderline"/>
          <w:highlight w:val="yellow"/>
        </w:rPr>
        <w:t>.</w:t>
      </w:r>
      <w:r>
        <w:t xml:space="preserve"> Therefore, </w:t>
      </w:r>
      <w:r w:rsidRPr="008D6C82">
        <w:rPr>
          <w:rStyle w:val="StyleUnderline"/>
          <w:highlight w:val="yellow"/>
        </w:rPr>
        <w:t xml:space="preserve">there is no </w:t>
      </w:r>
      <w:r w:rsidRPr="008D6C82">
        <w:rPr>
          <w:rStyle w:val="Emphasis"/>
          <w:highlight w:val="yellow"/>
        </w:rPr>
        <w:t>pure</w:t>
      </w:r>
      <w:r w:rsidRPr="00BD4167">
        <w:rPr>
          <w:rStyle w:val="Emphasis"/>
        </w:rPr>
        <w:t xml:space="preserve"> state</w:t>
      </w:r>
      <w:r w:rsidRPr="00BD4167">
        <w:rPr>
          <w:rStyle w:val="StyleUnderline"/>
        </w:rPr>
        <w:t xml:space="preserve"> of </w:t>
      </w:r>
      <w:r w:rsidRPr="008D6C82">
        <w:rPr>
          <w:rStyle w:val="StyleUnderline"/>
          <w:highlight w:val="yellow"/>
        </w:rPr>
        <w:t>care</w:t>
      </w:r>
      <w:r w:rsidRPr="00BD4167">
        <w:rPr>
          <w:rStyle w:val="StyleUnderline"/>
        </w:rPr>
        <w:t xml:space="preserve"> but a state which was and will be subject to other structural forms of domination.</w:t>
      </w:r>
      <w:r>
        <w:t xml:space="preserve"> Further, </w:t>
      </w:r>
      <w:r w:rsidRPr="008D6C82">
        <w:rPr>
          <w:rStyle w:val="StyleUnderline"/>
          <w:highlight w:val="yellow"/>
        </w:rPr>
        <w:t xml:space="preserve">in their separation from the </w:t>
      </w:r>
      <w:r w:rsidRPr="008D6C82">
        <w:rPr>
          <w:rStyle w:val="Emphasis"/>
          <w:highlight w:val="yellow"/>
        </w:rPr>
        <w:t>economic</w:t>
      </w:r>
      <w:r w:rsidRPr="008D6C82">
        <w:rPr>
          <w:rStyle w:val="StyleUnderline"/>
          <w:highlight w:val="yellow"/>
        </w:rPr>
        <w:t>, these theories lack attention to</w:t>
      </w:r>
      <w:r w:rsidRPr="00DE4B98">
        <w:rPr>
          <w:rStyle w:val="StyleUnderline"/>
        </w:rPr>
        <w:t xml:space="preserve"> the </w:t>
      </w:r>
      <w:r w:rsidRPr="00DE4B98">
        <w:rPr>
          <w:rStyle w:val="Emphasis"/>
        </w:rPr>
        <w:t xml:space="preserve">alternative </w:t>
      </w:r>
      <w:r w:rsidRPr="008D6C82">
        <w:rPr>
          <w:rStyle w:val="Emphasis"/>
          <w:highlight w:val="yellow"/>
        </w:rPr>
        <w:t>material basis</w:t>
      </w:r>
      <w:r w:rsidRPr="008D6C82">
        <w:rPr>
          <w:rStyle w:val="StyleUnderline"/>
          <w:highlight w:val="yellow"/>
        </w:rPr>
        <w:t xml:space="preserve"> of </w:t>
      </w:r>
      <w:r w:rsidRPr="008D6C82">
        <w:rPr>
          <w:rStyle w:val="StyleUnderline"/>
        </w:rPr>
        <w:t xml:space="preserve">such </w:t>
      </w:r>
      <w:r w:rsidRPr="008D6C82">
        <w:rPr>
          <w:rStyle w:val="StyleUnderline"/>
          <w:highlight w:val="yellow"/>
        </w:rPr>
        <w:t>care</w:t>
      </w:r>
      <w:r w:rsidRPr="00DE4B98">
        <w:rPr>
          <w:rStyle w:val="StyleUnderline"/>
        </w:rPr>
        <w:t xml:space="preserve"> and solidarity-based economy.</w:t>
      </w:r>
    </w:p>
    <w:p w14:paraId="675241D4" w14:textId="77777777" w:rsidR="00196610" w:rsidRDefault="00196610" w:rsidP="00196610">
      <w:r>
        <w:t xml:space="preserve">The second point emerges from Fraser’s longstanding view on the normativity of research geared towards social justice which should provide language and interpretative mechanisms to the </w:t>
      </w:r>
      <w:proofErr w:type="spellStart"/>
      <w:r>
        <w:t>marginalised</w:t>
      </w:r>
      <w:proofErr w:type="spellEnd"/>
      <w:r>
        <w:t xml:space="preserve">. Her scholarship </w:t>
      </w:r>
      <w:proofErr w:type="spellStart"/>
      <w:r>
        <w:t>internalises</w:t>
      </w:r>
      <w:proofErr w:type="spellEnd"/>
      <w:r>
        <w:t xml:space="preserve"> the constructed nature of meaning of all normative banners (autonomy, gender or capitalism) which, if constructed, can be reconstructed. This requires its critique to be compelling. In my read, ‘compelling’ for Fraser (2012: 46, 51; 1995: 70–71) is that which elucidates the false consciousness of as many readers as possible and provides them a language for demands. This priority of </w:t>
      </w:r>
      <w:proofErr w:type="spellStart"/>
      <w:r>
        <w:t>Fraserian</w:t>
      </w:r>
      <w:proofErr w:type="spellEnd"/>
      <w:r>
        <w:t xml:space="preserve"> critical theory has been sometimes interpreted as giving primacy to the economic in portraying the structure of exploitation/domination. Earlier, Fraser rejected this charge. I would reposit it. Fraser’s ontology does not give primacy to any source of exploitation or domination. She insists on an integrated approach. Her normativity then gives primacy to that which she views as capable of </w:t>
      </w:r>
      <w:proofErr w:type="spellStart"/>
      <w:r>
        <w:t>politicising</w:t>
      </w:r>
      <w:proofErr w:type="spellEnd"/>
      <w:r>
        <w:t xml:space="preserve"> and, in consequence, to emancipation. This is a witting choice, informed by her analytical priority which in the current book, interpreting the crises described at the outset, is capitalism (1). However, it is capitalism not as a form of economy but, as stated above, as a deeply integrated social order where grounds of domination are interwoven. And while among the </w:t>
      </w:r>
      <w:proofErr w:type="spellStart"/>
      <w:r>
        <w:t>marginalised</w:t>
      </w:r>
      <w:proofErr w:type="spellEnd"/>
      <w:r>
        <w:t xml:space="preserve"> gendered, </w:t>
      </w:r>
      <w:proofErr w:type="spellStart"/>
      <w:r>
        <w:t>racialised</w:t>
      </w:r>
      <w:proofErr w:type="spellEnd"/>
      <w:r>
        <w:t xml:space="preserve"> and further socially stratified working class, privilege is not distributed equally, there is also a class which exponentially and continuously benefits from both capitalist and social </w:t>
      </w:r>
      <w:proofErr w:type="spellStart"/>
      <w:r>
        <w:t>marginalisation</w:t>
      </w:r>
      <w:proofErr w:type="spellEnd"/>
      <w:r>
        <w:t>. This class is the direct target of resistance demands based on Fraser’s critique.</w:t>
      </w:r>
    </w:p>
    <w:p w14:paraId="59B448E4" w14:textId="77777777" w:rsidR="00196610" w:rsidRDefault="00196610" w:rsidP="00196610">
      <w:r>
        <w:t xml:space="preserve">She accepts that critique is fallibilistic – aware of its own impossibility to be ultimately and completely verified and empirically seamless. Instead, critique should be situated, historically and culturally specific, aware of its own points of revision – yet capable of producing a compelling and emancipatory narrative (Fraser, 1995: 70–71). In other words, the practice of deconstructing the political (and differentiating between the </w:t>
      </w:r>
      <w:proofErr w:type="spellStart"/>
      <w:r>
        <w:t>marginalised</w:t>
      </w:r>
      <w:proofErr w:type="spellEnd"/>
      <w:r>
        <w:t xml:space="preserve">) should at some point turn into </w:t>
      </w:r>
      <w:proofErr w:type="spellStart"/>
      <w:r>
        <w:t>politicising</w:t>
      </w:r>
      <w:proofErr w:type="spellEnd"/>
      <w:r>
        <w:t xml:space="preserve"> deconstruction rather than maintaining a pure and quasi-transcendental interrogation of the political (Fraser, 1984: 137, 148).</w:t>
      </w:r>
    </w:p>
    <w:p w14:paraId="745D3BBA" w14:textId="77777777" w:rsidR="00196610" w:rsidRDefault="00196610" w:rsidP="00196610">
      <w:r>
        <w:t xml:space="preserve">To plug this explanation to the arguments in Cannibal Capitalism: while Fraser appreciates the ontological input from the ‘boundary struggles’ of capitalism and its critical arsenal, she prefers different directions of projecting this arsenal. The </w:t>
      </w:r>
      <w:r w:rsidRPr="00D34AB9">
        <w:rPr>
          <w:rStyle w:val="StyleUnderline"/>
        </w:rPr>
        <w:t xml:space="preserve">critical ontology must be </w:t>
      </w:r>
      <w:proofErr w:type="spellStart"/>
      <w:r w:rsidRPr="00D34AB9">
        <w:rPr>
          <w:rStyle w:val="StyleUnderline"/>
        </w:rPr>
        <w:t>channelled</w:t>
      </w:r>
      <w:proofErr w:type="spellEnd"/>
      <w:r w:rsidRPr="00D34AB9">
        <w:rPr>
          <w:rStyle w:val="StyleUnderline"/>
        </w:rPr>
        <w:t xml:space="preserve"> to proposing an ‘</w:t>
      </w:r>
      <w:r w:rsidRPr="00D34AB9">
        <w:rPr>
          <w:rStyle w:val="Emphasis"/>
        </w:rPr>
        <w:t>emancipatory alternative</w:t>
      </w:r>
      <w:r w:rsidRPr="00D34AB9">
        <w:rPr>
          <w:rStyle w:val="StyleUnderline"/>
        </w:rPr>
        <w:t>’</w:t>
      </w:r>
      <w:r>
        <w:t xml:space="preserve"> (Fraser, 1995: 71). Her challenge to the radical </w:t>
      </w:r>
      <w:proofErr w:type="spellStart"/>
      <w:r>
        <w:t>programme</w:t>
      </w:r>
      <w:proofErr w:type="spellEnd"/>
      <w:r>
        <w:t xml:space="preserve"> positing itself as profoundly alternative to the existing structures of economic and social domination remains: ‘Can we articulate our own vision in terms that are sufficiently compelling to persuade other women – and men [and other genders] – to reinterpret their interests?’ (Fraser, 1995: 71). Fraser appreciates that </w:t>
      </w:r>
      <w:r w:rsidRPr="008D6C82">
        <w:rPr>
          <w:rStyle w:val="StyleUnderline"/>
        </w:rPr>
        <w:t>radicality</w:t>
      </w:r>
      <w:r w:rsidRPr="00D34AB9">
        <w:rPr>
          <w:rStyle w:val="StyleUnderline"/>
        </w:rPr>
        <w:t xml:space="preserve"> emerges from the margins</w:t>
      </w:r>
      <w:r>
        <w:t xml:space="preserve"> (from the boundary struggle-based ontology), </w:t>
      </w:r>
      <w:r w:rsidRPr="00D34AB9">
        <w:rPr>
          <w:rStyle w:val="StyleUnderline"/>
        </w:rPr>
        <w:t>but</w:t>
      </w:r>
      <w:r>
        <w:t xml:space="preserve"> she suggests that </w:t>
      </w:r>
      <w:r w:rsidRPr="00D34AB9">
        <w:rPr>
          <w:rStyle w:val="StyleUnderline"/>
        </w:rPr>
        <w:t>when</w:t>
      </w:r>
      <w:r>
        <w:t xml:space="preserve"> the </w:t>
      </w:r>
      <w:r w:rsidRPr="00D34AB9">
        <w:rPr>
          <w:rStyle w:val="StyleUnderline"/>
        </w:rPr>
        <w:t>difference posits itself as outside capitalism, it is less powerful in the long run</w:t>
      </w:r>
      <w:r>
        <w:t xml:space="preserve"> (and effectively non-transformative). Instead, when difference identifies itself as indispensable to capitalism, it can then </w:t>
      </w:r>
      <w:proofErr w:type="spellStart"/>
      <w:r>
        <w:t>mobilise</w:t>
      </w:r>
      <w:proofErr w:type="spellEnd"/>
      <w:r>
        <w:t xml:space="preserve"> this </w:t>
      </w:r>
      <w:proofErr w:type="spellStart"/>
      <w:r>
        <w:t>recognised</w:t>
      </w:r>
      <w:proofErr w:type="spellEnd"/>
      <w:r>
        <w:t xml:space="preserve"> constitutive nature as an arsenal and as a guide for the direction of radical demands.</w:t>
      </w:r>
    </w:p>
    <w:p w14:paraId="37C933CD" w14:textId="77777777" w:rsidR="00196610" w:rsidRPr="007167C9" w:rsidRDefault="00196610" w:rsidP="00196610">
      <w:r w:rsidRPr="008D6C82">
        <w:rPr>
          <w:rStyle w:val="StyleUnderline"/>
          <w:highlight w:val="yellow"/>
        </w:rPr>
        <w:t xml:space="preserve">The radical </w:t>
      </w:r>
      <w:proofErr w:type="spellStart"/>
      <w:r w:rsidRPr="008D6C82">
        <w:rPr>
          <w:rStyle w:val="StyleUnderline"/>
          <w:highlight w:val="yellow"/>
        </w:rPr>
        <w:t>programme</w:t>
      </w:r>
      <w:proofErr w:type="spellEnd"/>
      <w:r w:rsidRPr="00D34AB9">
        <w:rPr>
          <w:rStyle w:val="StyleUnderline"/>
        </w:rPr>
        <w:t xml:space="preserve"> which emerges </w:t>
      </w:r>
      <w:r w:rsidRPr="008D6C82">
        <w:rPr>
          <w:rStyle w:val="StyleUnderline"/>
        </w:rPr>
        <w:t>from</w:t>
      </w:r>
      <w:r w:rsidRPr="00D34AB9">
        <w:rPr>
          <w:rStyle w:val="StyleUnderline"/>
        </w:rPr>
        <w:t xml:space="preserve"> non-economic boundary zones, for example care, </w:t>
      </w:r>
      <w:r w:rsidRPr="008D6C82">
        <w:rPr>
          <w:rStyle w:val="StyleUnderline"/>
          <w:highlight w:val="yellow"/>
        </w:rPr>
        <w:t>would not establish itself as</w:t>
      </w:r>
      <w:r w:rsidRPr="00D34AB9">
        <w:rPr>
          <w:rStyle w:val="StyleUnderline"/>
        </w:rPr>
        <w:t xml:space="preserve"> ostensibly non-economic and ‘</w:t>
      </w:r>
      <w:r w:rsidRPr="008D6C82">
        <w:rPr>
          <w:rStyle w:val="StyleUnderline"/>
          <w:highlight w:val="yellow"/>
        </w:rPr>
        <w:t>outside’</w:t>
      </w:r>
      <w:r w:rsidRPr="00D34AB9">
        <w:rPr>
          <w:rStyle w:val="StyleUnderline"/>
        </w:rPr>
        <w:t xml:space="preserve"> as a new form of care-, solidarity- and dependency-based economy or social system, embracing virtues we forgot</w:t>
      </w:r>
      <w:r>
        <w:t xml:space="preserve"> (Herring, 2020) </w:t>
      </w:r>
      <w:r w:rsidRPr="00D34AB9">
        <w:rPr>
          <w:rStyle w:val="StyleUnderline"/>
        </w:rPr>
        <w:t>or emerging from emotional needs which are unmet in capitalism</w:t>
      </w:r>
      <w:r>
        <w:t xml:space="preserve"> (</w:t>
      </w:r>
      <w:proofErr w:type="spellStart"/>
      <w:r>
        <w:t>Gotby</w:t>
      </w:r>
      <w:proofErr w:type="spellEnd"/>
      <w:r>
        <w:t xml:space="preserve">, 2022; Lewis, 2022). </w:t>
      </w:r>
      <w:r w:rsidRPr="008D6C82">
        <w:rPr>
          <w:rStyle w:val="StyleUnderline"/>
          <w:highlight w:val="yellow"/>
        </w:rPr>
        <w:t>It would</w:t>
      </w:r>
      <w:r w:rsidRPr="00D34AB9">
        <w:rPr>
          <w:rStyle w:val="StyleUnderline"/>
        </w:rPr>
        <w:t xml:space="preserve"> instead </w:t>
      </w:r>
      <w:r w:rsidRPr="008D6C82">
        <w:rPr>
          <w:rStyle w:val="StyleUnderline"/>
          <w:highlight w:val="yellow"/>
        </w:rPr>
        <w:t xml:space="preserve">affirm its position as </w:t>
      </w:r>
      <w:r w:rsidRPr="008D6C82">
        <w:rPr>
          <w:rStyle w:val="Emphasis"/>
          <w:highlight w:val="yellow"/>
        </w:rPr>
        <w:t>indispensable to the capitalist</w:t>
      </w:r>
      <w:r w:rsidRPr="00D34AB9">
        <w:rPr>
          <w:rStyle w:val="Emphasis"/>
        </w:rPr>
        <w:t xml:space="preserve"> social </w:t>
      </w:r>
      <w:r w:rsidRPr="008D6C82">
        <w:rPr>
          <w:rStyle w:val="Emphasis"/>
          <w:highlight w:val="yellow"/>
        </w:rPr>
        <w:t>order</w:t>
      </w:r>
      <w:r w:rsidRPr="008D6C82">
        <w:rPr>
          <w:rStyle w:val="StyleUnderline"/>
          <w:highlight w:val="yellow"/>
        </w:rPr>
        <w:t xml:space="preserve"> and direct care</w:t>
      </w:r>
      <w:r w:rsidRPr="00D34AB9">
        <w:rPr>
          <w:rStyle w:val="StyleUnderline"/>
        </w:rPr>
        <w:t xml:space="preserve">-based ontology and normativity </w:t>
      </w:r>
      <w:r w:rsidRPr="008D6C82">
        <w:rPr>
          <w:rStyle w:val="StyleUnderline"/>
          <w:highlight w:val="yellow"/>
        </w:rPr>
        <w:t>towards re-envisioning</w:t>
      </w:r>
      <w:r w:rsidRPr="00D34AB9">
        <w:rPr>
          <w:rStyle w:val="StyleUnderline"/>
        </w:rPr>
        <w:t xml:space="preserve"> its </w:t>
      </w:r>
      <w:r w:rsidRPr="008D6C82">
        <w:rPr>
          <w:rStyle w:val="StyleUnderline"/>
          <w:highlight w:val="yellow"/>
        </w:rPr>
        <w:t>institutional boundaries</w:t>
      </w:r>
      <w:r>
        <w:t xml:space="preserve"> (private/public; political/economic; 152). </w:t>
      </w:r>
      <w:r w:rsidRPr="008D6C82">
        <w:rPr>
          <w:rStyle w:val="StyleUnderline"/>
          <w:highlight w:val="yellow"/>
        </w:rPr>
        <w:t>The first step is</w:t>
      </w:r>
      <w:r w:rsidRPr="00D34AB9">
        <w:rPr>
          <w:rStyle w:val="StyleUnderline"/>
        </w:rPr>
        <w:t xml:space="preserve"> thus </w:t>
      </w:r>
      <w:r w:rsidRPr="008D6C82">
        <w:rPr>
          <w:rStyle w:val="StyleUnderline"/>
          <w:highlight w:val="yellow"/>
        </w:rPr>
        <w:t>to reposition</w:t>
      </w:r>
      <w:r w:rsidRPr="00D34AB9">
        <w:rPr>
          <w:rStyle w:val="StyleUnderline"/>
        </w:rPr>
        <w:t xml:space="preserve"> the invisible and undervalued (</w:t>
      </w:r>
      <w:r w:rsidRPr="008D6C82">
        <w:rPr>
          <w:rStyle w:val="StyleUnderline"/>
          <w:highlight w:val="yellow"/>
        </w:rPr>
        <w:t>care</w:t>
      </w:r>
      <w:r w:rsidRPr="00D34AB9">
        <w:rPr>
          <w:rStyle w:val="StyleUnderline"/>
        </w:rPr>
        <w:t xml:space="preserve">) in the capitalist social order </w:t>
      </w:r>
      <w:r w:rsidRPr="008D6C82">
        <w:rPr>
          <w:rStyle w:val="StyleUnderline"/>
          <w:highlight w:val="yellow"/>
        </w:rPr>
        <w:t>as omnipresent and indispensable.</w:t>
      </w:r>
      <w:r>
        <w:t xml:space="preserve"> Next, it is to channel care-based demands to subvert foundational ontologies internal to capitalism; for example, towards redefining the meaning of surplus and its redistribution – to use care to </w:t>
      </w:r>
      <w:proofErr w:type="spellStart"/>
      <w:r>
        <w:t>deinstitutionalise</w:t>
      </w:r>
      <w:proofErr w:type="spellEnd"/>
      <w:r>
        <w:t xml:space="preserve"> growth imperatives (to make the question of growth a political question and </w:t>
      </w:r>
      <w:proofErr w:type="spellStart"/>
      <w:r>
        <w:t>deinstitutionalise</w:t>
      </w:r>
      <w:proofErr w:type="spellEnd"/>
      <w:r>
        <w:t xml:space="preserve"> private ownership of surplus, 154). Another example would be to use care to reject the marketisation of resources circulating in society, towards thinking of those as public goods (156). The second proposal might appear similar to that in </w:t>
      </w:r>
      <w:proofErr w:type="spellStart"/>
      <w:r>
        <w:t>Gotby’s</w:t>
      </w:r>
      <w:proofErr w:type="spellEnd"/>
      <w:r>
        <w:t xml:space="preserve"> abolitionist </w:t>
      </w:r>
      <w:proofErr w:type="spellStart"/>
      <w:r>
        <w:t>programme</w:t>
      </w:r>
      <w:proofErr w:type="spellEnd"/>
      <w:r>
        <w:t xml:space="preserve">. The difference, however, is that while both Fraser and </w:t>
      </w:r>
      <w:proofErr w:type="spellStart"/>
      <w:r>
        <w:t>Gotby</w:t>
      </w:r>
      <w:proofErr w:type="spellEnd"/>
      <w:r>
        <w:t xml:space="preserve"> identify the current form of care as serving capitalist accumulation and as oppressive to women, Fraser channels this knowledge to subvert internal foundational capitalist concepts. This allows her to avoid ahistorical visions of alternatives while providing an interpretative mechanism and language for the </w:t>
      </w:r>
      <w:proofErr w:type="spellStart"/>
      <w:r>
        <w:t>marginalised</w:t>
      </w:r>
      <w:proofErr w:type="spellEnd"/>
      <w:r>
        <w:t xml:space="preserve"> directed against the most privileged capitalist class.</w:t>
      </w:r>
    </w:p>
    <w:p w14:paraId="3CD5023C" w14:textId="77777777" w:rsidR="00196610" w:rsidRDefault="00196610" w:rsidP="00196610">
      <w:pPr>
        <w:rPr>
          <w:sz w:val="14"/>
        </w:rPr>
      </w:pPr>
    </w:p>
    <w:p w14:paraId="52C38B91" w14:textId="77777777" w:rsidR="00196610" w:rsidRPr="00986E2D" w:rsidRDefault="00196610" w:rsidP="00196610">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32CE165D" w14:textId="77777777" w:rsidR="00196610" w:rsidRPr="00F24383" w:rsidRDefault="00196610" w:rsidP="00196610">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273CBBB6" w14:textId="77777777" w:rsidR="00196610" w:rsidRPr="007E67A3" w:rsidRDefault="00196610" w:rsidP="00196610">
      <w:r w:rsidRPr="007E67A3">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t xml:space="preserve">. But </w:t>
      </w:r>
      <w:r w:rsidRPr="007E67A3">
        <w:rPr>
          <w:rStyle w:val="StyleUnderline"/>
        </w:rPr>
        <w:t>neither do vanguard parties.</w:t>
      </w:r>
      <w:r w:rsidRPr="007E67A3">
        <w:t xml:space="preserve"> They attempt to lead the masses, not organize them, and that’s a big difference. The party model might in general be insufficient for mass organizing today. The networks that </w:t>
      </w:r>
      <w:proofErr w:type="spellStart"/>
      <w:r w:rsidRPr="007E67A3">
        <w:t>movementism</w:t>
      </w:r>
      <w:proofErr w:type="spellEnd"/>
      <w:r w:rsidRPr="007E67A3">
        <w:t xml:space="preserve"> gave way to are perhaps more appropriate, but only if they can overcome the assumption that the looser the connections are, the better. </w:t>
      </w:r>
      <w:r w:rsidRPr="007E67A3">
        <w:rPr>
          <w:rStyle w:val="StyleUnderline"/>
        </w:rPr>
        <w:t>This assumption is wrong</w:t>
      </w:r>
      <w:r w:rsidRPr="007E67A3">
        <w:t xml:space="preserve">. </w:t>
      </w:r>
      <w:r w:rsidRPr="00005240">
        <w:rPr>
          <w:rStyle w:val="StyleUnderline"/>
          <w:highlight w:val="yellow"/>
        </w:rPr>
        <w:t>Loose connections</w:t>
      </w:r>
      <w:r w:rsidRPr="007E67A3">
        <w:t xml:space="preserve"> might </w:t>
      </w:r>
      <w:r w:rsidRPr="00005240">
        <w:rPr>
          <w:rStyle w:val="StyleUnderline"/>
          <w:highlight w:val="yellow"/>
        </w:rPr>
        <w:t>suit</w:t>
      </w:r>
      <w:r w:rsidRPr="007E67A3">
        <w:t xml:space="preserve"> the needs of </w:t>
      </w:r>
      <w:r w:rsidRPr="00005240">
        <w:rPr>
          <w:rStyle w:val="Emphasis"/>
          <w:highlight w:val="yellow"/>
        </w:rPr>
        <w:t>a</w:t>
      </w:r>
      <w:r w:rsidRPr="007E67A3">
        <w:t xml:space="preserve">n ever more </w:t>
      </w:r>
      <w:r w:rsidRPr="007E67A3">
        <w:rPr>
          <w:rStyle w:val="StyleUnderline"/>
        </w:rPr>
        <w:t xml:space="preserve">flexible </w:t>
      </w:r>
      <w:r w:rsidRPr="00005240">
        <w:rPr>
          <w:rStyle w:val="Emphasis"/>
          <w:highlight w:val="yellow"/>
        </w:rPr>
        <w:t>market economy</w:t>
      </w:r>
      <w:r w:rsidRPr="00005240">
        <w:rPr>
          <w:highlight w:val="yellow"/>
        </w:rPr>
        <w:t xml:space="preserve">, </w:t>
      </w:r>
      <w:r w:rsidRPr="00005240">
        <w:rPr>
          <w:rStyle w:val="StyleUnderline"/>
          <w:highlight w:val="yellow"/>
        </w:rPr>
        <w:t>but not</w:t>
      </w:r>
      <w:r w:rsidRPr="007E67A3">
        <w:t xml:space="preserve"> of effective </w:t>
      </w:r>
      <w:r w:rsidRPr="00005240">
        <w:rPr>
          <w:rStyle w:val="Emphasis"/>
          <w:highlight w:val="yellow"/>
        </w:rPr>
        <w:t>political organizing</w:t>
      </w:r>
      <w:r w:rsidRPr="007E67A3">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t xml:space="preserve">; you need to do something with them. And </w:t>
      </w:r>
      <w:r w:rsidRPr="00005240">
        <w:rPr>
          <w:rStyle w:val="StyleUnderline"/>
          <w:highlight w:val="yellow"/>
        </w:rPr>
        <w:t xml:space="preserve">you need to </w:t>
      </w:r>
      <w:r w:rsidRPr="00005240">
        <w:rPr>
          <w:rStyle w:val="Emphasis"/>
          <w:highlight w:val="yellow"/>
        </w:rPr>
        <w:t>stay committed</w:t>
      </w:r>
      <w:r w:rsidRPr="007E67A3">
        <w:t xml:space="preserve"> to the projects you initiate. I will try to flesh this out by listing the aspects I consider most important in organizing today.</w:t>
      </w:r>
    </w:p>
    <w:p w14:paraId="5FFA0B5C" w14:textId="77777777" w:rsidR="00196610" w:rsidRPr="007E67A3" w:rsidRDefault="00196610" w:rsidP="00196610">
      <w:r w:rsidRPr="007E67A3">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1692A4E3" w14:textId="77777777" w:rsidR="00196610" w:rsidRPr="007E67A3" w:rsidRDefault="00196610" w:rsidP="00196610">
      <w:r w:rsidRPr="007E67A3">
        <w:t xml:space="preserve">2. </w:t>
      </w:r>
      <w:r w:rsidRPr="007E67A3">
        <w:rPr>
          <w:rStyle w:val="StyleUnderline"/>
        </w:rPr>
        <w:t>We need theory that is adapted to our times</w:t>
      </w:r>
      <w:r w:rsidRPr="007E67A3">
        <w:t xml:space="preserve">. It must </w:t>
      </w:r>
      <w:r w:rsidRPr="007E67A3">
        <w:rPr>
          <w:rStyle w:val="StyleUnderline"/>
        </w:rPr>
        <w:t>overcome</w:t>
      </w:r>
      <w:r w:rsidRPr="007E67A3">
        <w:t xml:space="preserve"> the </w:t>
      </w:r>
      <w:r w:rsidRPr="007E67A3">
        <w:rPr>
          <w:rStyle w:val="StyleUnderline"/>
        </w:rPr>
        <w:t>false contradiction between “class struggle” and “cultural struggle.</w:t>
      </w:r>
      <w:r w:rsidRPr="007E67A3">
        <w:t>” There is a fruitful debate about a “new class politics” in the German-speaking world. Sebastian Friedrich, one of its main proponents, drew these conclusions in an article published by Counterpunch:</w:t>
      </w:r>
    </w:p>
    <w:p w14:paraId="12CC517D" w14:textId="77777777" w:rsidR="00196610" w:rsidRPr="007E67A3" w:rsidRDefault="00196610" w:rsidP="00196610">
      <w:pPr>
        <w:ind w:left="720"/>
      </w:pPr>
      <w:r w:rsidRPr="007E67A3">
        <w:t xml:space="preserve">A new </w:t>
      </w:r>
      <w:r w:rsidRPr="007E67A3">
        <w:rPr>
          <w:rStyle w:val="Emphasis"/>
        </w:rPr>
        <w:t>class politics</w:t>
      </w:r>
      <w:r w:rsidRPr="007E67A3">
        <w:t xml:space="preserve"> </w:t>
      </w:r>
      <w:r w:rsidRPr="007E67A3">
        <w:rPr>
          <w:rStyle w:val="StyleUnderline"/>
        </w:rPr>
        <w:t xml:space="preserve">does not relegate </w:t>
      </w:r>
      <w:r w:rsidRPr="00005240">
        <w:rPr>
          <w:rStyle w:val="Emphasis"/>
          <w:highlight w:val="yellow"/>
        </w:rPr>
        <w:t>gender</w:t>
      </w:r>
      <w:r w:rsidRPr="00005240">
        <w:rPr>
          <w:highlight w:val="yellow"/>
        </w:rPr>
        <w:t xml:space="preserve">, </w:t>
      </w:r>
      <w:r w:rsidRPr="00005240">
        <w:rPr>
          <w:rStyle w:val="Emphasis"/>
          <w:highlight w:val="yellow"/>
        </w:rPr>
        <w:t>race</w:t>
      </w:r>
      <w:r w:rsidRPr="00005240">
        <w:rPr>
          <w:highlight w:val="yellow"/>
        </w:rPr>
        <w:t xml:space="preserve">, </w:t>
      </w:r>
      <w:r w:rsidRPr="00005240">
        <w:rPr>
          <w:rStyle w:val="StyleUnderline"/>
          <w:highlight w:val="yellow"/>
        </w:rPr>
        <w:t xml:space="preserve">and </w:t>
      </w:r>
      <w:r w:rsidRPr="00005240">
        <w:rPr>
          <w:rStyle w:val="Emphasis"/>
          <w:highlight w:val="yellow"/>
        </w:rPr>
        <w:t>imperial legacy</w:t>
      </w:r>
      <w:r w:rsidRPr="00005240">
        <w:rPr>
          <w:rStyle w:val="StyleUnderline"/>
          <w:highlight w:val="yellow"/>
        </w:rPr>
        <w:t xml:space="preserve"> </w:t>
      </w:r>
      <w:r w:rsidRPr="007E67A3">
        <w:rPr>
          <w:rStyle w:val="StyleUnderline"/>
        </w:rPr>
        <w:t>to</w:t>
      </w:r>
      <w:r w:rsidRPr="007E67A3">
        <w:t xml:space="preserve"> issues that are </w:t>
      </w:r>
      <w:r w:rsidRPr="007E67A3">
        <w:rPr>
          <w:rStyle w:val="Emphasis"/>
        </w:rPr>
        <w:t>supplementary</w:t>
      </w:r>
      <w:r w:rsidRPr="007E67A3">
        <w:t xml:space="preserve"> to class relations. These issues, and the struggles they imply, </w:t>
      </w:r>
      <w:r w:rsidRPr="00005240">
        <w:rPr>
          <w:rStyle w:val="StyleUnderline"/>
          <w:highlight w:val="yellow"/>
        </w:rPr>
        <w:t>are an integral part of class relations</w:t>
      </w:r>
      <w:r w:rsidRPr="007E67A3">
        <w:t xml:space="preserve">. In fact, </w:t>
      </w:r>
      <w:r w:rsidRPr="00005240">
        <w:rPr>
          <w:rStyle w:val="Emphasis"/>
          <w:highlight w:val="yellow"/>
        </w:rPr>
        <w:t>feminist</w:t>
      </w:r>
      <w:r w:rsidRPr="00005240">
        <w:rPr>
          <w:rStyle w:val="StyleUnderline"/>
          <w:highlight w:val="yellow"/>
        </w:rPr>
        <w:t xml:space="preserve">, </w:t>
      </w:r>
      <w:r w:rsidRPr="00005240">
        <w:rPr>
          <w:rStyle w:val="Emphasis"/>
          <w:highlight w:val="yellow"/>
        </w:rPr>
        <w:t>anti-racist</w:t>
      </w:r>
      <w:r w:rsidRPr="00005240">
        <w:rPr>
          <w:rStyle w:val="StyleUnderline"/>
          <w:highlight w:val="yellow"/>
        </w:rPr>
        <w:t xml:space="preserve">, and </w:t>
      </w:r>
      <w:r w:rsidRPr="00005240">
        <w:rPr>
          <w:rStyle w:val="Emphasis"/>
          <w:highlight w:val="yellow"/>
        </w:rPr>
        <w:t>anti-colonial struggles</w:t>
      </w:r>
      <w:r w:rsidRPr="00005240">
        <w:rPr>
          <w:rStyle w:val="StyleUnderline"/>
          <w:highlight w:val="yellow"/>
        </w:rPr>
        <w:t xml:space="preserve"> are the base on which</w:t>
      </w:r>
      <w:r w:rsidRPr="007E67A3">
        <w:rPr>
          <w:rStyle w:val="StyleUnderline"/>
        </w:rPr>
        <w:t xml:space="preserve"> effective </w:t>
      </w:r>
      <w:r w:rsidRPr="00005240">
        <w:rPr>
          <w:rStyle w:val="StyleUnderline"/>
        </w:rPr>
        <w:t xml:space="preserve">unified </w:t>
      </w:r>
      <w:r w:rsidRPr="00005240">
        <w:rPr>
          <w:rStyle w:val="Emphasis"/>
          <w:highlight w:val="yellow"/>
        </w:rPr>
        <w:t>class struggles must be launched</w:t>
      </w:r>
      <w:r w:rsidRPr="007E67A3">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35EE4A7" w14:textId="77777777" w:rsidR="00196610" w:rsidRPr="007E67A3" w:rsidRDefault="00196610" w:rsidP="00196610">
      <w:pPr>
        <w:rPr>
          <w:rStyle w:val="StyleUnderline"/>
        </w:rPr>
      </w:pPr>
      <w:r w:rsidRPr="007E67A3">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t xml:space="preserve">. In almost all cases, it is secondary to professional careers and personal comforts. Under such circumstances, it is difficult to get anything done. There is nothing wrong with being “voluntaristic.” </w:t>
      </w:r>
      <w:r w:rsidRPr="00005240">
        <w:rPr>
          <w:rStyle w:val="StyleUnderline"/>
          <w:highlight w:val="yellow"/>
        </w:rPr>
        <w:t>Radical change is dependent on people wanting radical change</w:t>
      </w:r>
      <w:r w:rsidRPr="007E67A3">
        <w:t xml:space="preserve">, no matter how much Marxists still insist on economic realities determining individual consciousness and, therefore, individuals’ capacity for political action. </w:t>
      </w:r>
      <w:r w:rsidRPr="00005240">
        <w:rPr>
          <w:rStyle w:val="StyleUnderline"/>
          <w:highlight w:val="yellow"/>
        </w:rPr>
        <w:t xml:space="preserve">An organization’s </w:t>
      </w:r>
      <w:r w:rsidRPr="00005240">
        <w:rPr>
          <w:rStyle w:val="Emphasis"/>
          <w:highlight w:val="yellow"/>
        </w:rPr>
        <w:t>efficiency 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005240">
        <w:rPr>
          <w:rStyle w:val="Emphasis"/>
          <w:highlight w:val="yellow"/>
        </w:rPr>
        <w:t>reliability</w:t>
      </w:r>
      <w:r w:rsidRPr="00005240">
        <w:rPr>
          <w:rStyle w:val="StyleUnderline"/>
          <w:highlight w:val="yellow"/>
        </w:rPr>
        <w:t xml:space="preserve">, and </w:t>
      </w:r>
      <w:r w:rsidRPr="00005240">
        <w:rPr>
          <w:rStyle w:val="Emphasis"/>
          <w:highlight w:val="yellow"/>
        </w:rPr>
        <w:t>accountability</w:t>
      </w:r>
      <w:r w:rsidRPr="007E67A3">
        <w:rPr>
          <w:rStyle w:val="StyleUnderline"/>
        </w:rPr>
        <w:t>.</w:t>
      </w:r>
    </w:p>
    <w:p w14:paraId="2A76B602" w14:textId="77777777" w:rsidR="00196610" w:rsidRPr="007E67A3" w:rsidRDefault="00196610" w:rsidP="00196610">
      <w:pPr>
        <w:rPr>
          <w:rStyle w:val="Emphasis"/>
        </w:rPr>
      </w:pPr>
      <w:r w:rsidRPr="007E67A3">
        <w:rPr>
          <w:rStyle w:val="Emphasis"/>
        </w:rPr>
        <w:t>Making Things Concrete</w:t>
      </w:r>
    </w:p>
    <w:p w14:paraId="27312E50" w14:textId="77777777" w:rsidR="00196610" w:rsidRPr="007E67A3" w:rsidRDefault="00196610" w:rsidP="00196610">
      <w:r w:rsidRPr="007E67A3">
        <w:t xml:space="preserve">If we want communism to be more than a pipe dream, </w:t>
      </w:r>
      <w:r w:rsidRPr="007E67A3">
        <w:rPr>
          <w:rStyle w:val="StyleUnderline"/>
        </w:rPr>
        <w:t>we have to be willing to face reality, even if it confuses, challenges, or even frightens us</w:t>
      </w:r>
      <w:r w:rsidRPr="007E67A3">
        <w:t xml:space="preserve">. We cannot ignore struggles that refer to communist ideals, simply because they aren’t the struggles we’d like to see. </w:t>
      </w:r>
      <w:r w:rsidRPr="00005240">
        <w:rPr>
          <w:rStyle w:val="StyleUnderline"/>
          <w:highlight w:val="yellow"/>
        </w:rPr>
        <w:t>If</w:t>
      </w:r>
      <w:r w:rsidRPr="007E67A3">
        <w:t xml:space="preserve"> our enthusiasm for </w:t>
      </w:r>
      <w:r w:rsidRPr="00005240">
        <w:rPr>
          <w:rStyle w:val="Emphasis"/>
          <w:highlight w:val="yellow"/>
        </w:rPr>
        <w:t>communism</w:t>
      </w:r>
      <w:r w:rsidRPr="00005240">
        <w:rPr>
          <w:highlight w:val="yellow"/>
        </w:rPr>
        <w:t xml:space="preserve"> </w:t>
      </w:r>
      <w:r w:rsidRPr="00005240">
        <w:rPr>
          <w:rStyle w:val="StyleUnderline"/>
          <w:highlight w:val="yellow"/>
        </w:rPr>
        <w:t>remains limited to</w:t>
      </w:r>
      <w:r w:rsidRPr="00005240">
        <w:rPr>
          <w:highlight w:val="yellow"/>
        </w:rPr>
        <w:t xml:space="preserve"> </w:t>
      </w:r>
      <w:r w:rsidRPr="00005240">
        <w:rPr>
          <w:rStyle w:val="Emphasis"/>
          <w:highlight w:val="yellow"/>
        </w:rPr>
        <w:t>lecture halls</w:t>
      </w:r>
      <w:r w:rsidRPr="007E67A3">
        <w:t xml:space="preserve"> and conference rooms, </w:t>
      </w:r>
      <w:r w:rsidRPr="00005240">
        <w:rPr>
          <w:rStyle w:val="StyleUnderline"/>
          <w:highlight w:val="yellow"/>
        </w:rPr>
        <w:t>it won’t be anything</w:t>
      </w:r>
      <w:r w:rsidRPr="007E67A3">
        <w:t xml:space="preserve"> the </w:t>
      </w:r>
      <w:r w:rsidRPr="00005240">
        <w:rPr>
          <w:rStyle w:val="Emphasis"/>
          <w:highlight w:val="yellow"/>
        </w:rPr>
        <w:t>powerful</w:t>
      </w:r>
      <w:r w:rsidRPr="007E67A3">
        <w:t xml:space="preserve"> will lose sleep over.</w:t>
      </w:r>
    </w:p>
    <w:p w14:paraId="24CA86C2" w14:textId="77777777" w:rsidR="00196610" w:rsidRPr="007E67A3" w:rsidRDefault="00196610" w:rsidP="00196610">
      <w:r w:rsidRPr="007E67A3">
        <w:t xml:space="preserve">The struggle that currently receives most attention among communists of all stripes in the Global North is the one in Kurdistan. In Rojava (Syrian Kurdistan), forces affiliated with the Kurdistan Workers’ Party, </w:t>
      </w:r>
      <w:r w:rsidRPr="008D657C">
        <w:rPr>
          <w:rStyle w:val="Emphasis"/>
        </w:rPr>
        <w:t>PKK</w:t>
      </w:r>
      <w:r w:rsidRPr="008D657C">
        <w:t xml:space="preserve">, have </w:t>
      </w:r>
      <w:r w:rsidRPr="008D657C">
        <w:rPr>
          <w:rStyle w:val="StyleUnderline"/>
        </w:rPr>
        <w:t>established</w:t>
      </w:r>
      <w:r w:rsidRPr="008D657C">
        <w:t xml:space="preserve"> a </w:t>
      </w:r>
      <w:r w:rsidRPr="008D657C">
        <w:rPr>
          <w:rStyle w:val="StyleUnderline"/>
        </w:rPr>
        <w:t>direct-democratic council</w:t>
      </w:r>
      <w:r w:rsidRPr="007E67A3">
        <w:t xml:space="preserve"> system, based on the “democratic </w:t>
      </w:r>
      <w:proofErr w:type="spellStart"/>
      <w:r w:rsidRPr="007E67A3">
        <w:t>confederalism</w:t>
      </w:r>
      <w:proofErr w:type="spellEnd"/>
      <w:r w:rsidRPr="007E67A3">
        <w:t xml:space="preserve">” conceived by the imprisoned PKK leader Abduallah Öcalan. </w:t>
      </w:r>
      <w:proofErr w:type="spellStart"/>
      <w:r w:rsidRPr="007E67A3">
        <w:t>Öcalan</w:t>
      </w:r>
      <w:proofErr w:type="spellEnd"/>
      <w:r w:rsidRPr="007E67A3">
        <w:t xml:space="preserve"> describes democratic </w:t>
      </w:r>
      <w:proofErr w:type="spellStart"/>
      <w:r w:rsidRPr="007E67A3">
        <w:t>confederalism</w:t>
      </w:r>
      <w:proofErr w:type="spellEnd"/>
      <w:r w:rsidRPr="007E67A3">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8A09633" w14:textId="77777777" w:rsidR="00196610" w:rsidRPr="007E67A3" w:rsidRDefault="00196610" w:rsidP="00196610">
      <w:pPr>
        <w:ind w:left="720"/>
      </w:pPr>
      <w:r w:rsidRPr="007E67A3">
        <w:rPr>
          <w:rStyle w:val="StyleUnderline"/>
        </w:rPr>
        <w:t>The Western left sees Rojava as the realization of a democracy “from below</w:t>
      </w:r>
      <w:r w:rsidRPr="007E67A3">
        <w:t xml:space="preserve">”: communes, councils, a confederation; no hierarchies, no party, a spontaneous mass project. Anarchists and “libertarian” communists wax lyrically about the dawn of a direct-democratic Shangri-La. […] Yes, the </w:t>
      </w:r>
      <w:r w:rsidRPr="00005240">
        <w:rPr>
          <w:rStyle w:val="StyleUnderline"/>
          <w:highlight w:val="yellow"/>
        </w:rPr>
        <w:t>change</w:t>
      </w:r>
      <w:r w:rsidRPr="007E67A3">
        <w:t xml:space="preserve"> in Rojava </w:t>
      </w:r>
      <w:r w:rsidRPr="00005240">
        <w:rPr>
          <w:rStyle w:val="StyleUnderline"/>
          <w:highlight w:val="yellow"/>
        </w:rPr>
        <w:t>comes “from below</w:t>
      </w:r>
      <w:r w:rsidRPr="00005240">
        <w:rPr>
          <w:highlight w:val="yellow"/>
        </w:rPr>
        <w:t xml:space="preserve">. </w:t>
      </w:r>
      <w:r w:rsidRPr="00005240">
        <w:rPr>
          <w:rStyle w:val="StyleUnderline"/>
          <w:highlight w:val="yellow"/>
        </w:rPr>
        <w:t>It is based on the power of the people</w:t>
      </w:r>
      <w:r w:rsidRPr="007E67A3">
        <w:t xml:space="preserve">, no doubt. Communes and councils are at the heart of decision-making, that is true. But as essential is the following: </w:t>
      </w:r>
      <w:r w:rsidRPr="00005240">
        <w:rPr>
          <w:rStyle w:val="StyleUnderline"/>
          <w:highlight w:val="yellow"/>
        </w:rPr>
        <w:t>None of this would be happening if it wasn’t for a vanguard</w:t>
      </w:r>
      <w:r w:rsidRPr="007E67A3">
        <w:t xml:space="preserve"> leading the way. The revolution in </w:t>
      </w:r>
      <w:r w:rsidRPr="007E67A3">
        <w:rPr>
          <w:rStyle w:val="StyleUnderline"/>
        </w:rPr>
        <w:t>Rojava proves that Leninist vanguardism is correct</w:t>
      </w:r>
      <w:r w:rsidRPr="007E67A3">
        <w:t>, not false.</w:t>
      </w:r>
    </w:p>
    <w:p w14:paraId="13AECE37" w14:textId="77777777" w:rsidR="00196610" w:rsidRPr="007E67A3" w:rsidRDefault="00196610" w:rsidP="00196610">
      <w:r w:rsidRPr="007E67A3">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t>. Furthermore, there are troubling pragmatic alliances, which have included collaboration with the U.S. military. Yet the people behind Rojava Solidarity NYC sum up the situation well:</w:t>
      </w:r>
    </w:p>
    <w:p w14:paraId="3429C37C" w14:textId="77777777" w:rsidR="00196610" w:rsidRPr="007E67A3" w:rsidRDefault="00196610" w:rsidP="00196610">
      <w:pPr>
        <w:ind w:left="720"/>
      </w:pPr>
      <w:r w:rsidRPr="007E67A3">
        <w:t xml:space="preserve">Rojava, an autonomous region in Northern Syrian, the largest </w:t>
      </w:r>
      <w:r w:rsidRPr="00005240">
        <w:rPr>
          <w:rStyle w:val="StyleUnderline"/>
          <w:highlight w:val="yellow"/>
        </w:rPr>
        <w:t>revolutionary territory</w:t>
      </w:r>
      <w:r w:rsidRPr="007E67A3">
        <w:t xml:space="preserve"> of the 21st century, has </w:t>
      </w:r>
      <w:r w:rsidRPr="00005240">
        <w:rPr>
          <w:rStyle w:val="StyleUnderline"/>
          <w:highlight w:val="yellow"/>
        </w:rPr>
        <w:t>projected</w:t>
      </w:r>
      <w:r w:rsidRPr="007E67A3">
        <w:t xml:space="preserve"> anarchist and </w:t>
      </w:r>
      <w:r w:rsidRPr="00005240">
        <w:rPr>
          <w:rStyle w:val="StyleUnderline"/>
          <w:highlight w:val="yellow"/>
        </w:rPr>
        <w:t>communist ideas to the forefront of political discourse</w:t>
      </w:r>
      <w:r w:rsidRPr="007E67A3">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413D4C08" w14:textId="77777777" w:rsidR="00196610" w:rsidRPr="007E67A3" w:rsidRDefault="00196610" w:rsidP="00196610">
      <w:r w:rsidRPr="007E67A3">
        <w:rPr>
          <w:rStyle w:val="StyleUnderline"/>
        </w:rPr>
        <w:t>Rojava won’t be the answer to our problems. No single struggle ever is. But the developments in Rojava challenge us to discuss real-life strategies for radical change</w:t>
      </w:r>
      <w:r w:rsidRPr="007E67A3">
        <w:t>. It is easy to focus on shortcomings, but if this is all we ever do, where will it get us?</w:t>
      </w:r>
    </w:p>
    <w:p w14:paraId="679A9C88" w14:textId="77777777" w:rsidR="00196610" w:rsidRPr="007E67A3" w:rsidRDefault="00196610" w:rsidP="00196610">
      <w:r w:rsidRPr="007E67A3">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3173EE24" w14:textId="77777777" w:rsidR="00196610" w:rsidRPr="007E67A3" w:rsidRDefault="00196610" w:rsidP="00196610">
      <w:pPr>
        <w:ind w:left="720"/>
      </w:pPr>
      <w:r w:rsidRPr="007E67A3">
        <w:t>The councils are no government; not even the most central councils bear a governmental character. For they have no means to impose their will upon the masses; they have no organs of power. All social power is vested in the hands of the workers themselves.</w:t>
      </w:r>
    </w:p>
    <w:p w14:paraId="4783A1A9" w14:textId="77777777" w:rsidR="00196610" w:rsidRPr="007E67A3" w:rsidRDefault="00196610" w:rsidP="00196610">
      <w:r w:rsidRPr="007E67A3">
        <w:t xml:space="preserve">Unless we want the transition to communism to entail enormous human suffering (which would be utterly absurd), we need to consider the fact that </w:t>
      </w:r>
      <w:r w:rsidRPr="00005240">
        <w:rPr>
          <w:rStyle w:val="StyleUnderline"/>
          <w:highlight w:val="yellow"/>
        </w:rPr>
        <w:t>billions</w:t>
      </w:r>
      <w:r w:rsidRPr="007E67A3">
        <w:t xml:space="preserve"> of people </w:t>
      </w:r>
      <w:r w:rsidRPr="007E67A3">
        <w:rPr>
          <w:rStyle w:val="StyleUnderline"/>
        </w:rPr>
        <w:t xml:space="preserve">will </w:t>
      </w:r>
      <w:r w:rsidRPr="00005240">
        <w:rPr>
          <w:rStyle w:val="StyleUnderline"/>
          <w:highlight w:val="yellow"/>
        </w:rPr>
        <w:t xml:space="preserve">need to be </w:t>
      </w:r>
      <w:r w:rsidRPr="00005240">
        <w:rPr>
          <w:rStyle w:val="Emphasis"/>
          <w:highlight w:val="yellow"/>
        </w:rPr>
        <w:t>fed</w:t>
      </w:r>
      <w:r w:rsidRPr="00005240">
        <w:rPr>
          <w:highlight w:val="yellow"/>
        </w:rPr>
        <w:t xml:space="preserve">, </w:t>
      </w:r>
      <w:r w:rsidRPr="00005240">
        <w:rPr>
          <w:rStyle w:val="Emphasis"/>
          <w:highlight w:val="yellow"/>
        </w:rPr>
        <w:t>sheltered</w:t>
      </w:r>
      <w:r w:rsidRPr="00005240">
        <w:rPr>
          <w:highlight w:val="yellow"/>
        </w:rPr>
        <w:t xml:space="preserve">, </w:t>
      </w:r>
      <w:r w:rsidRPr="00005240">
        <w:rPr>
          <w:rStyle w:val="Emphasis"/>
          <w:highlight w:val="yellow"/>
        </w:rPr>
        <w:t>nursed</w:t>
      </w:r>
      <w:r w:rsidRPr="00005240">
        <w:rPr>
          <w:highlight w:val="yellow"/>
        </w:rPr>
        <w:t xml:space="preserve">, </w:t>
      </w:r>
      <w:r w:rsidRPr="00005240">
        <w:rPr>
          <w:rStyle w:val="Emphasis"/>
          <w:highlight w:val="yellow"/>
        </w:rPr>
        <w:t>provided</w:t>
      </w:r>
      <w:r w:rsidRPr="007E67A3">
        <w:rPr>
          <w:rStyle w:val="StyleUnderline"/>
        </w:rPr>
        <w:t xml:space="preserve"> with access to </w:t>
      </w:r>
      <w:r w:rsidRPr="007E67A3">
        <w:rPr>
          <w:rStyle w:val="Emphasis"/>
        </w:rPr>
        <w:t xml:space="preserve">clean </w:t>
      </w:r>
      <w:r w:rsidRPr="00005240">
        <w:rPr>
          <w:rStyle w:val="Emphasis"/>
          <w:highlight w:val="yellow"/>
        </w:rPr>
        <w:t>water</w:t>
      </w:r>
      <w:r w:rsidRPr="007E67A3">
        <w:t xml:space="preserve">, and so forth. </w:t>
      </w:r>
      <w:r w:rsidRPr="00005240">
        <w:rPr>
          <w:rStyle w:val="StyleUnderline"/>
          <w:highlight w:val="yellow"/>
        </w:rPr>
        <w:t>To produce according to</w:t>
      </w:r>
      <w:r w:rsidRPr="007E67A3">
        <w:rPr>
          <w:rStyle w:val="StyleUnderline"/>
        </w:rPr>
        <w:t xml:space="preserve"> the </w:t>
      </w:r>
      <w:r w:rsidRPr="00005240">
        <w:rPr>
          <w:rStyle w:val="StyleUnderline"/>
          <w:highlight w:val="yellow"/>
        </w:rPr>
        <w:t>needs</w:t>
      </w:r>
      <w:r w:rsidRPr="007E67A3">
        <w:rPr>
          <w:rStyle w:val="StyleUnderline"/>
        </w:rPr>
        <w:t xml:space="preserve"> of the people rather than the needs of profit </w:t>
      </w:r>
      <w:r w:rsidRPr="00005240">
        <w:rPr>
          <w:rStyle w:val="Emphasis"/>
          <w:highlight w:val="yellow"/>
        </w:rPr>
        <w:t>requires</w:t>
      </w:r>
      <w:r w:rsidRPr="007E67A3">
        <w:rPr>
          <w:rStyle w:val="StyleUnderline"/>
        </w:rPr>
        <w:t xml:space="preserve"> enormous efforts in </w:t>
      </w:r>
      <w:r w:rsidRPr="00005240">
        <w:rPr>
          <w:rStyle w:val="Emphasis"/>
          <w:highlight w:val="yellow"/>
        </w:rPr>
        <w:t>planning</w:t>
      </w:r>
      <w:r w:rsidRPr="007E67A3">
        <w:t xml:space="preserve">, especially if current living standards are to be upheld. (Living standards don’t equal standards of consumption—the standards of consumption in the Global North cannot and should not be upheld, since they are unsustainable.) Furthermore, </w:t>
      </w:r>
      <w:r w:rsidRPr="00005240">
        <w:rPr>
          <w:rStyle w:val="StyleUnderline"/>
          <w:highlight w:val="yellow"/>
        </w:rPr>
        <w:t>we must</w:t>
      </w:r>
      <w:r w:rsidRPr="007E67A3">
        <w:rPr>
          <w:rStyle w:val="StyleUnderline"/>
        </w:rPr>
        <w:t xml:space="preserve"> collectively </w:t>
      </w:r>
      <w:r w:rsidRPr="00005240">
        <w:rPr>
          <w:rStyle w:val="StyleUnderline"/>
          <w:highlight w:val="yellow"/>
        </w:rPr>
        <w:t>dispose</w:t>
      </w:r>
      <w:r w:rsidRPr="007E67A3">
        <w:t xml:space="preserve"> of industrial and </w:t>
      </w:r>
      <w:r w:rsidRPr="007E67A3">
        <w:rPr>
          <w:rStyle w:val="StyleUnderline"/>
        </w:rPr>
        <w:t>nuclear waste</w:t>
      </w:r>
      <w:r w:rsidRPr="007E67A3">
        <w:t xml:space="preserve">, </w:t>
      </w:r>
      <w:r w:rsidRPr="00005240">
        <w:rPr>
          <w:rStyle w:val="Emphasis"/>
          <w:highlight w:val="yellow"/>
        </w:rPr>
        <w:t>w</w:t>
      </w:r>
      <w:r w:rsidRPr="007E67A3">
        <w:rPr>
          <w:rStyle w:val="StyleUnderline"/>
        </w:rPr>
        <w:t xml:space="preserve">eapons of </w:t>
      </w:r>
      <w:r w:rsidRPr="00005240">
        <w:rPr>
          <w:rStyle w:val="Emphasis"/>
          <w:highlight w:val="yellow"/>
        </w:rPr>
        <w:t>m</w:t>
      </w:r>
      <w:r w:rsidRPr="007E67A3">
        <w:rPr>
          <w:rStyle w:val="StyleUnderline"/>
        </w:rPr>
        <w:t xml:space="preserve">ass </w:t>
      </w:r>
      <w:r w:rsidRPr="00005240">
        <w:rPr>
          <w:rStyle w:val="Emphasis"/>
          <w:highlight w:val="yellow"/>
        </w:rPr>
        <w:t>d</w:t>
      </w:r>
      <w:r w:rsidRPr="007E67A3">
        <w:rPr>
          <w:rStyle w:val="StyleUnderline"/>
        </w:rPr>
        <w:t>estruction</w:t>
      </w:r>
      <w:r w:rsidRPr="007E67A3">
        <w:t xml:space="preserve">, </w:t>
      </w:r>
      <w:r w:rsidRPr="00005240">
        <w:rPr>
          <w:rStyle w:val="StyleUnderline"/>
          <w:highlight w:val="yellow"/>
        </w:rPr>
        <w:t>and</w:t>
      </w:r>
      <w:r w:rsidRPr="007E67A3">
        <w:t xml:space="preserve"> ticking </w:t>
      </w:r>
      <w:r w:rsidRPr="00005240">
        <w:rPr>
          <w:rStyle w:val="Emphasis"/>
          <w:highlight w:val="yellow"/>
        </w:rPr>
        <w:t>environmental bombs</w:t>
      </w:r>
      <w:r w:rsidRPr="007E67A3">
        <w:t>. None of this is possible without a level of centralization, no matter how visceral the reactions are that the word might provoke in some circles.</w:t>
      </w:r>
    </w:p>
    <w:p w14:paraId="1FDDAE48" w14:textId="77777777" w:rsidR="00196610" w:rsidRPr="007E67A3" w:rsidRDefault="00196610" w:rsidP="00196610">
      <w:pPr>
        <w:rPr>
          <w:rStyle w:val="StyleUnderline"/>
        </w:rPr>
      </w:pPr>
      <w:r w:rsidRPr="007E67A3">
        <w:t xml:space="preserve">Only a council system can combine the centralization required by the complexity of modern societies with participative democracy. Centralization requires formal structures. Participative </w:t>
      </w:r>
      <w:r w:rsidRPr="00005240">
        <w:rPr>
          <w:rStyle w:val="Emphasis"/>
          <w:highlight w:val="yellow"/>
        </w:rPr>
        <w:t>democracy requires</w:t>
      </w:r>
      <w:r w:rsidRPr="00005240">
        <w:rPr>
          <w:highlight w:val="yellow"/>
        </w:rPr>
        <w:t xml:space="preserve"> </w:t>
      </w:r>
      <w:r w:rsidRPr="00005240">
        <w:rPr>
          <w:rStyle w:val="StyleUnderline"/>
        </w:rPr>
        <w:t xml:space="preserve">these </w:t>
      </w:r>
      <w:r w:rsidRPr="00005240">
        <w:rPr>
          <w:rStyle w:val="StyleUnderline"/>
          <w:highlight w:val="yellow"/>
        </w:rPr>
        <w:t xml:space="preserve">structures to be </w:t>
      </w:r>
      <w:r w:rsidRPr="00005240">
        <w:rPr>
          <w:rStyle w:val="Emphasis"/>
          <w:highlight w:val="yellow"/>
        </w:rPr>
        <w:t>transparent</w:t>
      </w:r>
      <w:r w:rsidRPr="00005240">
        <w:t>. They need to be bottom-up rather than top-down, and</w:t>
      </w:r>
      <w:r w:rsidRPr="007E67A3">
        <w:t xml:space="preserve"> delegates must be directly responsible to their constituencies. </w:t>
      </w:r>
      <w:r w:rsidRPr="00005240">
        <w:rPr>
          <w:rStyle w:val="StyleUnderline"/>
          <w:highlight w:val="yellow"/>
        </w:rPr>
        <w:t>The council system is the only</w:t>
      </w:r>
      <w:r w:rsidRPr="007E67A3">
        <w:rPr>
          <w:rStyle w:val="StyleUnderline"/>
        </w:rPr>
        <w:t xml:space="preserve"> administrative </w:t>
      </w:r>
      <w:r w:rsidRPr="00005240">
        <w:rPr>
          <w:rStyle w:val="StyleUnderline"/>
          <w:highlight w:val="yellow"/>
        </w:rPr>
        <w:t>framework to provide that.</w:t>
      </w:r>
    </w:p>
    <w:p w14:paraId="1673CA7D" w14:textId="77777777" w:rsidR="00196610" w:rsidRPr="007E67A3" w:rsidRDefault="00196610" w:rsidP="00196610">
      <w:r w:rsidRPr="007E67A3">
        <w:rPr>
          <w:rStyle w:val="StyleUnderline"/>
        </w:rPr>
        <w:t>Romanticizing particular struggles rarely does any good</w:t>
      </w:r>
      <w:r w:rsidRPr="007E67A3">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005240">
        <w:rPr>
          <w:rStyle w:val="StyleUnderline"/>
          <w:highlight w:val="yellow"/>
        </w:rPr>
        <w:t>We</w:t>
      </w:r>
      <w:r w:rsidRPr="007E67A3">
        <w:rPr>
          <w:rStyle w:val="StyleUnderline"/>
        </w:rPr>
        <w:t xml:space="preserve"> can only </w:t>
      </w:r>
      <w:r w:rsidRPr="00005240">
        <w:rPr>
          <w:rStyle w:val="StyleUnderline"/>
          <w:highlight w:val="yellow"/>
        </w:rPr>
        <w:t>evolve from critical engagement</w:t>
      </w:r>
      <w:r w:rsidRPr="007E67A3">
        <w:t xml:space="preserve">. But </w:t>
      </w:r>
      <w:r w:rsidRPr="00005240">
        <w:rPr>
          <w:rStyle w:val="StyleUnderline"/>
          <w:highlight w:val="yellow"/>
        </w:rPr>
        <w:t>real-life struggles are our starting point</w:t>
      </w:r>
      <w:r w:rsidRPr="007E67A3">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005240">
        <w:rPr>
          <w:rStyle w:val="StyleUnderline"/>
          <w:highlight w:val="yellow"/>
        </w:rPr>
        <w:t xml:space="preserve">This </w:t>
      </w:r>
      <w:r w:rsidRPr="00005240">
        <w:rPr>
          <w:rStyle w:val="Emphasis"/>
          <w:highlight w:val="yellow"/>
        </w:rPr>
        <w:t>informs</w:t>
      </w:r>
      <w:r w:rsidRPr="007E67A3">
        <w:rPr>
          <w:rStyle w:val="StyleUnderline"/>
        </w:rPr>
        <w:t xml:space="preserve"> revolutionary </w:t>
      </w:r>
      <w:r w:rsidRPr="00005240">
        <w:rPr>
          <w:rStyle w:val="Emphasis"/>
          <w:highlight w:val="yellow"/>
        </w:rPr>
        <w:t>theory</w:t>
      </w:r>
      <w:r w:rsidRPr="007E67A3">
        <w:rPr>
          <w:rStyle w:val="Emphasis"/>
        </w:rPr>
        <w:t xml:space="preserve"> and</w:t>
      </w:r>
      <w:r w:rsidRPr="007E67A3">
        <w:rPr>
          <w:rStyle w:val="StyleUnderline"/>
        </w:rPr>
        <w:t xml:space="preserve">, in turn, </w:t>
      </w:r>
      <w:r w:rsidRPr="00005240">
        <w:rPr>
          <w:rStyle w:val="Emphasis"/>
          <w:highlight w:val="yellow"/>
        </w:rPr>
        <w:t>improves</w:t>
      </w:r>
      <w:r w:rsidRPr="007E67A3">
        <w:rPr>
          <w:rStyle w:val="StyleUnderline"/>
        </w:rPr>
        <w:t xml:space="preserve"> revolutionary </w:t>
      </w:r>
      <w:r w:rsidRPr="00005240">
        <w:rPr>
          <w:rStyle w:val="Emphasis"/>
          <w:highlight w:val="yellow"/>
        </w:rPr>
        <w:t>practice</w:t>
      </w:r>
      <w:r w:rsidRPr="007E67A3">
        <w:t>. Most importantly, it is crucial for saving communist struggles from betraying their own principles. Everyone can watch failure unfold. The challenge lies in helping to prevent it.</w:t>
      </w:r>
    </w:p>
    <w:p w14:paraId="732BD814" w14:textId="77777777" w:rsidR="00196610" w:rsidRPr="005D388F" w:rsidRDefault="00196610" w:rsidP="00196610"/>
    <w:p w14:paraId="740D59B8" w14:textId="77777777" w:rsidR="00196610" w:rsidRDefault="00196610" w:rsidP="00196610"/>
    <w:p w14:paraId="3F37DBC2" w14:textId="77777777" w:rsidR="00196610" w:rsidRPr="005F6C75" w:rsidRDefault="00196610" w:rsidP="00196610"/>
    <w:p w14:paraId="7BED8D36" w14:textId="634F5D41" w:rsidR="00564EB7" w:rsidRDefault="00564EB7" w:rsidP="000E1A1A">
      <w:pPr>
        <w:pStyle w:val="Heading3"/>
      </w:pPr>
      <w:r>
        <w:t>3</w:t>
      </w:r>
    </w:p>
    <w:p w14:paraId="2B09F88B" w14:textId="77777777" w:rsidR="00564EB7" w:rsidRDefault="00564EB7" w:rsidP="00564EB7"/>
    <w:p w14:paraId="48EB8EF9" w14:textId="77777777" w:rsidR="00564EB7" w:rsidRDefault="00564EB7" w:rsidP="00564EB7">
      <w:pPr>
        <w:pStyle w:val="Heading4"/>
      </w:pPr>
      <w:r>
        <w:t xml:space="preserve">A—Caseloads are </w:t>
      </w:r>
      <w:r w:rsidRPr="006965B4">
        <w:rPr>
          <w:u w:val="single"/>
        </w:rPr>
        <w:t>stable now</w:t>
      </w:r>
      <w:r>
        <w:t>.</w:t>
      </w:r>
    </w:p>
    <w:p w14:paraId="0FD8D4E8" w14:textId="77777777" w:rsidR="00564EB7" w:rsidRPr="00E10CF5" w:rsidRDefault="00564EB7" w:rsidP="00564EB7">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0C6C71B8" w14:textId="77777777" w:rsidR="00564EB7" w:rsidRPr="006965B4" w:rsidRDefault="00564EB7" w:rsidP="00564EB7">
      <w:r>
        <w:rPr>
          <w:noProof/>
        </w:rPr>
        <mc:AlternateContent>
          <mc:Choice Requires="wps">
            <w:drawing>
              <wp:anchor distT="0" distB="0" distL="114300" distR="114300" simplePos="0" relativeHeight="251659264" behindDoc="0" locked="0" layoutInCell="1" allowOverlap="1" wp14:anchorId="3753647B" wp14:editId="154284D9">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2BE1A2"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3EF3B38" wp14:editId="7BBFAAA2">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6"/>
                    <a:stretch>
                      <a:fillRect/>
                    </a:stretch>
                  </pic:blipFill>
                  <pic:spPr>
                    <a:xfrm>
                      <a:off x="0" y="0"/>
                      <a:ext cx="3855027" cy="3629437"/>
                    </a:xfrm>
                    <a:prstGeom prst="rect">
                      <a:avLst/>
                    </a:prstGeom>
                  </pic:spPr>
                </pic:pic>
              </a:graphicData>
            </a:graphic>
          </wp:inline>
        </w:drawing>
      </w:r>
    </w:p>
    <w:p w14:paraId="204D1A02" w14:textId="77777777" w:rsidR="00564EB7" w:rsidRPr="00564EB7" w:rsidRDefault="00564EB7" w:rsidP="00564EB7"/>
    <w:p w14:paraId="446C4659" w14:textId="4D61DA7B" w:rsidR="00564EB7" w:rsidRDefault="00564EB7" w:rsidP="00564EB7">
      <w:pPr>
        <w:pStyle w:val="Heading4"/>
      </w:pPr>
      <w:r>
        <w:t xml:space="preserve">Conservatives engage in Retaliatory litigation that will be </w:t>
      </w:r>
      <w:r>
        <w:rPr>
          <w:u w:val="single"/>
        </w:rPr>
        <w:t>sweeping</w:t>
      </w:r>
      <w:r>
        <w:t xml:space="preserve"> and </w:t>
      </w:r>
      <w:r w:rsidRPr="00C17D40">
        <w:rPr>
          <w:u w:val="single"/>
        </w:rPr>
        <w:t>drawn out</w:t>
      </w:r>
      <w:r>
        <w:t>.</w:t>
      </w:r>
    </w:p>
    <w:p w14:paraId="08D39FAC" w14:textId="77777777" w:rsidR="00564EB7" w:rsidRDefault="00564EB7" w:rsidP="00564EB7">
      <w:r w:rsidRPr="00952293">
        <w:rPr>
          <w:rStyle w:val="Style13ptBold"/>
        </w:rPr>
        <w:t>Fishkin &amp; Forbath '22</w:t>
      </w:r>
      <w:r w:rsidRPr="00952293">
        <w:t xml:space="preserve"> [Joseph Fishkin, JD, Professor, Law, UCLA School of Law &amp; William E. Forbath, JD, Lloyd M. Bentsen Chair, Law, UT Austin School of Law, "Make Progressive Politics Constitutional Again," Boston Review, June 23, 2022, https://www.bostonreview.net/forum/make-progressive-politics-constitutional-again/, accessed 9-28-2025]</w:t>
      </w:r>
    </w:p>
    <w:p w14:paraId="39A14D12" w14:textId="77777777" w:rsidR="00564EB7" w:rsidRDefault="00564EB7" w:rsidP="00564EB7"/>
    <w:p w14:paraId="7C167F3B" w14:textId="77777777" w:rsidR="00564EB7" w:rsidRPr="00952293" w:rsidRDefault="00564EB7" w:rsidP="00564EB7">
      <w:r w:rsidRPr="00952293">
        <w:t xml:space="preserve">Unsurprisingly, for decades the remnants of this vision have been squarely </w:t>
      </w:r>
      <w:r w:rsidRPr="00952293">
        <w:rPr>
          <w:rStyle w:val="StyleUnderline"/>
        </w:rPr>
        <w:t xml:space="preserve">in the </w:t>
      </w:r>
      <w:r w:rsidRPr="00952293">
        <w:rPr>
          <w:rStyle w:val="StyleUnderline"/>
          <w:highlight w:val="yellow"/>
        </w:rPr>
        <w:t>crosshairs of conservative politicians and judges</w:t>
      </w:r>
      <w:r w:rsidRPr="00952293">
        <w:rPr>
          <w:rStyle w:val="StyleUnderline"/>
        </w:rPr>
        <w:t xml:space="preserve">. Starting with the counterrevolution of the late 1940s, the “right to work” movement has waged an ongoing campaign of legislation and litigation funded and </w:t>
      </w:r>
      <w:r w:rsidRPr="00952293">
        <w:rPr>
          <w:rStyle w:val="StyleUnderline"/>
          <w:highlight w:val="yellow"/>
        </w:rPr>
        <w:t xml:space="preserve">supported by </w:t>
      </w:r>
      <w:r w:rsidRPr="00952293">
        <w:rPr>
          <w:rStyle w:val="Emphasis"/>
          <w:highlight w:val="yellow"/>
        </w:rPr>
        <w:t>corporate</w:t>
      </w:r>
      <w:r w:rsidRPr="00952293">
        <w:rPr>
          <w:rStyle w:val="StyleUnderline"/>
          <w:highlight w:val="yellow"/>
        </w:rPr>
        <w:t xml:space="preserve"> </w:t>
      </w:r>
      <w:r w:rsidRPr="00952293">
        <w:rPr>
          <w:rStyle w:val="Emphasis"/>
          <w:highlight w:val="yellow"/>
        </w:rPr>
        <w:t>exec</w:t>
      </w:r>
      <w:r w:rsidRPr="00952293">
        <w:t>utive</w:t>
      </w:r>
      <w:r w:rsidRPr="00952293">
        <w:rPr>
          <w:rStyle w:val="Emphasis"/>
          <w:highlight w:val="yellow"/>
        </w:rPr>
        <w:t>s</w:t>
      </w:r>
      <w:r w:rsidRPr="00952293">
        <w:rPr>
          <w:rStyle w:val="StyleUnderline"/>
        </w:rPr>
        <w:t xml:space="preserve"> and </w:t>
      </w:r>
      <w:r w:rsidRPr="00952293">
        <w:rPr>
          <w:rStyle w:val="StyleUnderline"/>
          <w:highlight w:val="yellow"/>
        </w:rPr>
        <w:t>employers’ associations, as well as</w:t>
      </w:r>
      <w:r w:rsidRPr="00952293">
        <w:rPr>
          <w:rStyle w:val="StyleUnderline"/>
        </w:rPr>
        <w:t xml:space="preserve"> by </w:t>
      </w:r>
      <w:r w:rsidRPr="00952293">
        <w:rPr>
          <w:rStyle w:val="Emphasis"/>
          <w:highlight w:val="yellow"/>
        </w:rPr>
        <w:t>wealthy anti-union</w:t>
      </w:r>
      <w:r w:rsidRPr="00952293">
        <w:rPr>
          <w:rStyle w:val="StyleUnderline"/>
        </w:rPr>
        <w:t xml:space="preserve"> ideological </w:t>
      </w:r>
      <w:r w:rsidRPr="00952293">
        <w:rPr>
          <w:rStyle w:val="StyleUnderline"/>
          <w:highlight w:val="yellow"/>
        </w:rPr>
        <w:t>activists, to destroy</w:t>
      </w:r>
      <w:r w:rsidRPr="00952293">
        <w:rPr>
          <w:rStyle w:val="StyleUnderline"/>
        </w:rPr>
        <w:t xml:space="preserve"> the </w:t>
      </w:r>
      <w:r w:rsidRPr="00952293">
        <w:rPr>
          <w:rStyle w:val="Emphasis"/>
          <w:highlight w:val="yellow"/>
        </w:rPr>
        <w:t>New Deal</w:t>
      </w:r>
      <w:r w:rsidRPr="00952293">
        <w:rPr>
          <w:rStyle w:val="StyleUnderline"/>
        </w:rPr>
        <w:t xml:space="preserve"> vision of </w:t>
      </w:r>
      <w:r w:rsidRPr="00952293">
        <w:rPr>
          <w:rStyle w:val="StyleUnderline"/>
          <w:highlight w:val="yellow"/>
        </w:rPr>
        <w:t>labor</w:t>
      </w:r>
      <w:r w:rsidRPr="00952293">
        <w:t xml:space="preserve"> as a source of countervailing social and political power against oligarchy.</w:t>
      </w:r>
    </w:p>
    <w:p w14:paraId="061BF685" w14:textId="77777777" w:rsidR="00564EB7" w:rsidRPr="00952293" w:rsidRDefault="00564EB7" w:rsidP="00564EB7">
      <w:r w:rsidRPr="00952293">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79CCF7FF" w14:textId="77777777" w:rsidR="00564EB7" w:rsidRPr="00952293" w:rsidRDefault="00564EB7" w:rsidP="00564EB7">
      <w:r w:rsidRPr="00952293">
        <w:t>In Abood v. Detroit Board of Education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4752EDDE" w14:textId="77777777" w:rsidR="00564EB7" w:rsidRPr="00952293" w:rsidRDefault="00564EB7" w:rsidP="00564EB7">
      <w:r w:rsidRPr="00952293">
        <w:t>This compromise could not survive the Court’s recent rightward shift. In 2018, in Janus v. AFSCME,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537C3DC8" w14:textId="77777777" w:rsidR="00564EB7" w:rsidRPr="00952293" w:rsidRDefault="00564EB7" w:rsidP="00564EB7">
      <w:r w:rsidRPr="00952293">
        <w:t>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Janus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605AFD38" w14:textId="77777777" w:rsidR="00564EB7" w:rsidRPr="00952293" w:rsidRDefault="00564EB7" w:rsidP="00564EB7">
      <w:r w:rsidRPr="00952293">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1DB125D6" w14:textId="77777777" w:rsidR="00564EB7" w:rsidRPr="00952293" w:rsidRDefault="00564EB7" w:rsidP="00564EB7">
      <w:r w:rsidRPr="00952293">
        <w:rPr>
          <w:rStyle w:val="StyleUnderline"/>
          <w:highlight w:val="yellow"/>
        </w:rPr>
        <w:t>Enacting</w:t>
      </w:r>
      <w:r w:rsidRPr="00952293">
        <w:rPr>
          <w:rStyle w:val="StyleUnderline"/>
        </w:rPr>
        <w:t xml:space="preserve"> transformative </w:t>
      </w:r>
      <w:r w:rsidRPr="00952293">
        <w:rPr>
          <w:rStyle w:val="StyleUnderline"/>
          <w:highlight w:val="yellow"/>
        </w:rPr>
        <w:t>labor</w:t>
      </w:r>
      <w:r w:rsidRPr="00952293">
        <w:rPr>
          <w:rStyle w:val="StyleUnderline"/>
        </w:rPr>
        <w:t xml:space="preserve"> law </w:t>
      </w:r>
      <w:r w:rsidRPr="00952293">
        <w:rPr>
          <w:rStyle w:val="StyleUnderline"/>
          <w:highlight w:val="yellow"/>
        </w:rPr>
        <w:t>reform</w:t>
      </w:r>
      <w:r w:rsidRPr="00952293">
        <w:rPr>
          <w:rStyle w:val="StyleUnderline"/>
        </w:rPr>
        <w:t xml:space="preserve"> will </w:t>
      </w:r>
      <w:r w:rsidRPr="00952293">
        <w:rPr>
          <w:rStyle w:val="StyleUnderline"/>
          <w:highlight w:val="yellow"/>
        </w:rPr>
        <w:t xml:space="preserve">involve </w:t>
      </w:r>
      <w:r w:rsidRPr="00952293">
        <w:rPr>
          <w:rStyle w:val="Emphasis"/>
          <w:highlight w:val="yellow"/>
        </w:rPr>
        <w:t>fierce</w:t>
      </w:r>
      <w:r w:rsidRPr="00952293">
        <w:rPr>
          <w:rStyle w:val="StyleUnderline"/>
          <w:highlight w:val="yellow"/>
        </w:rPr>
        <w:t xml:space="preserve"> and </w:t>
      </w:r>
      <w:r w:rsidRPr="00952293">
        <w:rPr>
          <w:rStyle w:val="Emphasis"/>
          <w:highlight w:val="yellow"/>
        </w:rPr>
        <w:t>protracted</w:t>
      </w:r>
      <w:r w:rsidRPr="00952293">
        <w:rPr>
          <w:rStyle w:val="StyleUnderline"/>
          <w:highlight w:val="yellow"/>
        </w:rPr>
        <w:t xml:space="preserve"> battles</w:t>
      </w:r>
      <w:r w:rsidRPr="00952293">
        <w:rPr>
          <w:rStyle w:val="StyleUnderline"/>
        </w:rPr>
        <w:t xml:space="preserve">, not only in the Senate, but </w:t>
      </w:r>
      <w:r w:rsidRPr="00952293">
        <w:rPr>
          <w:rStyle w:val="StyleUnderline"/>
          <w:highlight w:val="yellow"/>
        </w:rPr>
        <w:t>in courts</w:t>
      </w:r>
      <w:r w:rsidRPr="00952293">
        <w:rPr>
          <w:rStyle w:val="StyleUnderline"/>
        </w:rPr>
        <w:t xml:space="preserve"> (where </w:t>
      </w:r>
      <w:r w:rsidRPr="00952293">
        <w:rPr>
          <w:rStyle w:val="Emphasis"/>
          <w:highlight w:val="yellow"/>
        </w:rPr>
        <w:t>challenges are inevitable</w:t>
      </w:r>
      <w:r w:rsidRPr="00952293">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0054A13" w14:textId="77777777" w:rsidR="00564EB7" w:rsidRDefault="00564EB7" w:rsidP="00564EB7">
      <w:r w:rsidRPr="00952293">
        <w:t xml:space="preserve">Conservatives will </w:t>
      </w:r>
      <w:r w:rsidRPr="00952293">
        <w:rPr>
          <w:rStyle w:val="StyleUnderline"/>
          <w:highlight w:val="yellow"/>
        </w:rPr>
        <w:t>attack any new</w:t>
      </w:r>
      <w:r w:rsidRPr="00952293">
        <w:rPr>
          <w:rStyle w:val="StyleUnderline"/>
        </w:rPr>
        <w:t xml:space="preserve"> legislative </w:t>
      </w:r>
      <w:r w:rsidRPr="00952293">
        <w:rPr>
          <w:rStyle w:val="StyleUnderline"/>
          <w:highlight w:val="yellow"/>
        </w:rPr>
        <w:t>protections</w:t>
      </w:r>
      <w:r w:rsidRPr="00952293">
        <w:rPr>
          <w:rStyle w:val="StyleUnderline"/>
        </w:rPr>
        <w:t xml:space="preserve"> for workers </w:t>
      </w:r>
      <w:r w:rsidRPr="00952293">
        <w:rPr>
          <w:rStyle w:val="Emphasis"/>
          <w:highlight w:val="yellow"/>
        </w:rPr>
        <w:t>with</w:t>
      </w:r>
      <w:r w:rsidRPr="00952293">
        <w:rPr>
          <w:rStyle w:val="StyleUnderline"/>
        </w:rPr>
        <w:t xml:space="preserve"> novel legal arguments. They will find </w:t>
      </w:r>
      <w:r w:rsidRPr="00952293">
        <w:rPr>
          <w:rStyle w:val="StyleUnderline"/>
          <w:highlight w:val="yellow"/>
        </w:rPr>
        <w:t xml:space="preserve">First </w:t>
      </w:r>
      <w:r w:rsidRPr="00952293">
        <w:rPr>
          <w:rStyle w:val="Emphasis"/>
          <w:highlight w:val="yellow"/>
        </w:rPr>
        <w:t>Amendment</w:t>
      </w:r>
      <w:r w:rsidRPr="00952293">
        <w:t xml:space="preserve"> arguments against efforts to restrain employers’ anti-union activity. They will </w:t>
      </w:r>
      <w:r w:rsidRPr="00952293">
        <w:rPr>
          <w:rStyle w:val="StyleUnderline"/>
        </w:rPr>
        <w:t xml:space="preserve">make </w:t>
      </w:r>
      <w:r w:rsidRPr="00952293">
        <w:rPr>
          <w:rStyle w:val="Emphasis"/>
          <w:highlight w:val="yellow"/>
        </w:rPr>
        <w:t>f</w:t>
      </w:r>
      <w:r w:rsidRPr="00952293">
        <w:t>ederal</w:t>
      </w:r>
      <w:r w:rsidRPr="00952293">
        <w:rPr>
          <w:rStyle w:val="Emphasis"/>
          <w:highlight w:val="yellow"/>
        </w:rPr>
        <w:t>ism arg</w:t>
      </w:r>
      <w:r w:rsidRPr="00952293">
        <w:t>ument</w:t>
      </w:r>
      <w:r w:rsidRPr="00952293">
        <w:rPr>
          <w:rStyle w:val="Emphasis"/>
          <w:highlight w:val="yellow"/>
        </w:rPr>
        <w:t>s</w:t>
      </w:r>
      <w:r w:rsidRPr="00952293">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Both in court and outside of it, and in legislative bodies from city councils up to Congress, progressives should work to show their fellow citizens that rebuilding labor is a constitutional necessity.</w:t>
      </w:r>
    </w:p>
    <w:p w14:paraId="461F957A" w14:textId="77777777" w:rsidR="00564EB7" w:rsidRDefault="00564EB7" w:rsidP="00564EB7"/>
    <w:p w14:paraId="34B25F33" w14:textId="61B304C9" w:rsidR="00564EB7" w:rsidRPr="004A4898" w:rsidRDefault="00564EB7" w:rsidP="00564EB7">
      <w:pPr>
        <w:pStyle w:val="Heading4"/>
        <w:rPr>
          <w:b w:val="0"/>
          <w:bCs/>
        </w:rPr>
      </w:pPr>
      <w:r>
        <w:t>Litigation flood decks innovation—extinction</w:t>
      </w:r>
      <w:r w:rsidRPr="004A4898">
        <w:t>—</w:t>
      </w:r>
      <w:r w:rsidRPr="004A4898">
        <w:rPr>
          <w:b w:val="0"/>
          <w:bCs/>
        </w:rPr>
        <w:t>solves existential threat response from war, climate, disease and emerging tech.</w:t>
      </w:r>
    </w:p>
    <w:p w14:paraId="39FAF946" w14:textId="77777777" w:rsidR="00564EB7" w:rsidRDefault="00564EB7" w:rsidP="00564EB7">
      <w:r w:rsidRPr="004A4898">
        <w:rPr>
          <w:rStyle w:val="Style13ptBold"/>
        </w:rPr>
        <w:t xml:space="preserve">Rando </w:t>
      </w:r>
      <w:r>
        <w:rPr>
          <w:rStyle w:val="Style13ptBold"/>
        </w:rPr>
        <w:t xml:space="preserve">  ‘</w:t>
      </w:r>
      <w:r w:rsidRPr="004A4898">
        <w:rPr>
          <w:rStyle w:val="Style13ptBold"/>
        </w:rPr>
        <w:t>16</w:t>
      </w:r>
      <w:r w:rsidRPr="004A4898">
        <w:t xml:space="preserve"> [</w:t>
      </w:r>
      <w:r w:rsidRPr="006A7255">
        <w:t>Robert J. Rando</w:t>
      </w:r>
      <w:r w:rsidRPr="004A4898">
        <w:t xml:space="preserve"> is a published author and frequent lecturer at law schools, bar associations, CLE programs and trade groups on constitutional law ““, https://randolawfirm.com/uploads/3/5/3/6/35367334/ip_insight.pdf published </w:t>
      </w:r>
      <w:r>
        <w:t>6-2016</w:t>
      </w:r>
      <w:r w:rsidRPr="004A4898">
        <w:t>, accessed 6-11-2024]</w:t>
      </w:r>
    </w:p>
    <w:p w14:paraId="6C39D2C9" w14:textId="77777777" w:rsidR="00564EB7" w:rsidRPr="006A7255" w:rsidRDefault="00564EB7" w:rsidP="00564EB7"/>
    <w:p w14:paraId="0158597E" w14:textId="77777777" w:rsidR="00564EB7" w:rsidRPr="00AC1ADC" w:rsidRDefault="00564EB7" w:rsidP="00564EB7">
      <w:r w:rsidRPr="00AC1ADC">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AC1ADC">
        <w:rPr>
          <w:rStyle w:val="Emphasis"/>
        </w:rPr>
        <w:t>greater global unity</w:t>
      </w:r>
      <w:r w:rsidRPr="00AC1ADC">
        <w:t xml:space="preserve">, </w:t>
      </w:r>
      <w:r w:rsidRPr="00E87EEE">
        <w:rPr>
          <w:rStyle w:val="Emphasis"/>
          <w:highlight w:val="yellow"/>
        </w:rPr>
        <w:t>cooperation</w:t>
      </w:r>
      <w:r w:rsidRPr="00EF740D">
        <w:t xml:space="preserve"> and </w:t>
      </w:r>
      <w:r w:rsidRPr="00AC1ADC">
        <w:rPr>
          <w:rStyle w:val="Emphasis"/>
        </w:rPr>
        <w:t>communication</w:t>
      </w:r>
      <w:r w:rsidRPr="00AC1ADC">
        <w:t xml:space="preserve">, which were, and </w:t>
      </w:r>
      <w:r w:rsidRPr="00E87EEE">
        <w:rPr>
          <w:rStyle w:val="StyleUnderline"/>
          <w:highlight w:val="yellow"/>
        </w:rPr>
        <w:t>could be</w:t>
      </w:r>
      <w:r w:rsidRPr="00AC1ADC">
        <w:t xml:space="preserve">, </w:t>
      </w:r>
      <w:r w:rsidRPr="00E87EEE">
        <w:rPr>
          <w:rStyle w:val="StyleUnderline"/>
          <w:highlight w:val="yellow"/>
        </w:rPr>
        <w:t>achieved by</w:t>
      </w:r>
      <w:r w:rsidRPr="00AC1ADC">
        <w:rPr>
          <w:rStyle w:val="StyleUnderline"/>
        </w:rPr>
        <w:t xml:space="preserve"> advances in </w:t>
      </w:r>
      <w:r w:rsidRPr="00E87EEE">
        <w:rPr>
          <w:rStyle w:val="Emphasis"/>
          <w:highlight w:val="yellow"/>
        </w:rPr>
        <w:t>tech</w:t>
      </w:r>
      <w:r w:rsidRPr="00B82808">
        <w:t>nology</w:t>
      </w:r>
      <w:r w:rsidRPr="00AC1ADC">
        <w:t>. And, as noted in the excerpt, he championed “the creative energy of men.”</w:t>
      </w:r>
    </w:p>
    <w:p w14:paraId="356DDC9D" w14:textId="77777777" w:rsidR="00564EB7" w:rsidRPr="00AC1ADC" w:rsidRDefault="00564EB7" w:rsidP="00564EB7">
      <w:r w:rsidRPr="00AC1ADC">
        <w:rPr>
          <w:rStyle w:val="Emphasis"/>
        </w:rPr>
        <w:t>Intellectual Property</w:t>
      </w:r>
      <w:r w:rsidRPr="00AC1ADC">
        <w:rPr>
          <w:rStyle w:val="StyleUnderline"/>
        </w:rPr>
        <w:t xml:space="preserve"> in “Interesting Times”</w:t>
      </w:r>
    </w:p>
    <w:p w14:paraId="52B54276" w14:textId="77777777" w:rsidR="00564EB7" w:rsidRPr="00AC1ADC" w:rsidRDefault="00564EB7" w:rsidP="00564EB7">
      <w:r w:rsidRPr="00AC1ADC">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AC1ADC">
        <w:rPr>
          <w:rStyle w:val="StyleUnderline"/>
        </w:rPr>
        <w:t>those of us</w:t>
      </w:r>
      <w:r w:rsidRPr="00AC1ADC">
        <w:t xml:space="preserve"> that toil </w:t>
      </w:r>
      <w:r w:rsidRPr="00AC1ADC">
        <w:rPr>
          <w:rStyle w:val="StyleUnderline"/>
        </w:rPr>
        <w:t xml:space="preserve">in the fields of </w:t>
      </w:r>
      <w:r w:rsidRPr="00AC1ADC">
        <w:rPr>
          <w:rStyle w:val="Emphasis"/>
        </w:rPr>
        <w:t>patents</w:t>
      </w:r>
      <w:r w:rsidRPr="00AC1ADC">
        <w:t xml:space="preserve">, copyrights, trademarks, trade secrets, and privacy rights </w:t>
      </w:r>
      <w:r w:rsidRPr="00AC1ADC">
        <w:rPr>
          <w:rStyle w:val="StyleUnderline"/>
        </w:rPr>
        <w:t>have experienced an unprecedented sea change in the way</w:t>
      </w:r>
      <w:r w:rsidRPr="00AC1ADC">
        <w:t xml:space="preserve"> those </w:t>
      </w:r>
      <w:r w:rsidRPr="00AC1ADC">
        <w:rPr>
          <w:rStyle w:val="StyleUnderline"/>
        </w:rPr>
        <w:t xml:space="preserve">rights are </w:t>
      </w:r>
      <w:r w:rsidRPr="00AC1ADC">
        <w:rPr>
          <w:rStyle w:val="Emphasis"/>
        </w:rPr>
        <w:t>procured</w:t>
      </w:r>
      <w:r w:rsidRPr="00AC1ADC">
        <w:t xml:space="preserve">, </w:t>
      </w:r>
      <w:r w:rsidRPr="00AC1ADC">
        <w:rPr>
          <w:rStyle w:val="Emphasis"/>
        </w:rPr>
        <w:t>protected</w:t>
      </w:r>
      <w:r w:rsidRPr="00AC1ADC">
        <w:rPr>
          <w:rStyle w:val="StyleUnderline"/>
        </w:rPr>
        <w:t xml:space="preserve"> and </w:t>
      </w:r>
      <w:r w:rsidRPr="00AC1ADC">
        <w:rPr>
          <w:rStyle w:val="Emphasis"/>
        </w:rPr>
        <w:t>enforced</w:t>
      </w:r>
      <w:r w:rsidRPr="00AC1ADC">
        <w:t xml:space="preserve">. Likewise, and perhaps more importantly, </w:t>
      </w:r>
      <w:r w:rsidRPr="00AC1ADC">
        <w:rPr>
          <w:rStyle w:val="StyleUnderline"/>
        </w:rPr>
        <w:t xml:space="preserve">even those of us that do </w:t>
      </w:r>
      <w:r w:rsidRPr="00AC1ADC">
        <w:rPr>
          <w:rStyle w:val="Emphasis"/>
        </w:rPr>
        <w:t>not</w:t>
      </w:r>
      <w:r w:rsidRPr="00AC1ADC">
        <w:rPr>
          <w:rStyle w:val="StyleUnderline"/>
        </w:rPr>
        <w:t xml:space="preserve"> practice in these areas</w:t>
      </w:r>
      <w:r w:rsidRPr="00AC1ADC">
        <w:t xml:space="preserve"> of law, as well as the general public, </w:t>
      </w:r>
      <w:r w:rsidRPr="00AC1ADC">
        <w:rPr>
          <w:rStyle w:val="StyleUnderline"/>
        </w:rPr>
        <w:t>have been</w:t>
      </w:r>
      <w:r w:rsidRPr="00AC1ADC">
        <w:t xml:space="preserve">, and continue to be, </w:t>
      </w:r>
      <w:r w:rsidRPr="00AC1ADC">
        <w:rPr>
          <w:rStyle w:val="StyleUnderline"/>
        </w:rPr>
        <w:t>impacted</w:t>
      </w:r>
      <w:r w:rsidRPr="00AC1ADC">
        <w:t xml:space="preserve"> by the consequences of these changes (both positive and negative).</w:t>
      </w:r>
    </w:p>
    <w:p w14:paraId="0EC37C7E" w14:textId="77777777" w:rsidR="00564EB7" w:rsidRPr="00AC1ADC" w:rsidRDefault="00564EB7" w:rsidP="00564EB7">
      <w:r w:rsidRPr="00AC1ADC">
        <w:t>The Changes In Intellectual Property Law</w:t>
      </w:r>
    </w:p>
    <w:p w14:paraId="7C8B9628" w14:textId="77777777" w:rsidR="00564EB7" w:rsidRPr="00AC1ADC" w:rsidRDefault="00564EB7" w:rsidP="00564EB7">
      <w:r w:rsidRPr="00AC1ADC">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120C7911" w14:textId="77777777" w:rsidR="00564EB7" w:rsidRPr="00AC1ADC" w:rsidRDefault="00564EB7" w:rsidP="00564EB7">
      <w:r w:rsidRPr="00AC1ADC">
        <w:t xml:space="preserve">Without engaging in “chicken and egg” analysis, it is sufficient to observe that </w:t>
      </w:r>
      <w:r w:rsidRPr="00AC1ADC">
        <w:rPr>
          <w:rStyle w:val="StyleUnderline"/>
        </w:rPr>
        <w:t>technological advancement</w:t>
      </w:r>
      <w:r w:rsidRPr="00AC1ADC">
        <w:t xml:space="preserve">, </w:t>
      </w:r>
      <w:r w:rsidRPr="00AC1ADC">
        <w:rPr>
          <w:rStyle w:val="StyleUnderline"/>
        </w:rPr>
        <w:t>societal needs</w:t>
      </w:r>
      <w:r w:rsidRPr="00AC1ADC">
        <w:t xml:space="preserve">, </w:t>
      </w:r>
      <w:r w:rsidRPr="00E87EEE">
        <w:rPr>
          <w:rStyle w:val="StyleUnderline"/>
          <w:highlight w:val="yellow"/>
        </w:rPr>
        <w:t>globalization</w:t>
      </w:r>
      <w:r w:rsidRPr="00AC1ADC">
        <w:t xml:space="preserve">, </w:t>
      </w:r>
      <w:r w:rsidRPr="00E87EEE">
        <w:rPr>
          <w:rStyle w:val="Emphasis"/>
        </w:rPr>
        <w:t>existential threats</w:t>
      </w:r>
      <w:r w:rsidRPr="00AC1ADC">
        <w:t xml:space="preserve">, </w:t>
      </w:r>
      <w:r w:rsidRPr="00E87EEE">
        <w:rPr>
          <w:rStyle w:val="StyleUnderline"/>
          <w:highlight w:val="yellow"/>
        </w:rPr>
        <w:t>economic realities</w:t>
      </w:r>
      <w:r w:rsidRPr="00AC1ADC">
        <w:t xml:space="preserve">, </w:t>
      </w:r>
      <w:r w:rsidRPr="00E87EEE">
        <w:rPr>
          <w:rStyle w:val="StyleUnderline"/>
          <w:highlight w:val="yellow"/>
        </w:rPr>
        <w:t>and political imperatives</w:t>
      </w:r>
      <w:r w:rsidRPr="00AC1ADC">
        <w:t xml:space="preserve"> (or what James Madison referred to in the Federalist Papers No. 10 as factious governance), </w:t>
      </w:r>
      <w:r w:rsidRPr="00E87EEE">
        <w:rPr>
          <w:rStyle w:val="StyleUnderline"/>
          <w:highlight w:val="yellow"/>
        </w:rPr>
        <w:t>have combined</w:t>
      </w:r>
      <w:r w:rsidRPr="00AC1ADC">
        <w:rPr>
          <w:rStyle w:val="StyleUnderline"/>
        </w:rPr>
        <w:t xml:space="preserve"> to create</w:t>
      </w:r>
      <w:r w:rsidRPr="00AC1ADC">
        <w:t xml:space="preserve"> the “</w:t>
      </w:r>
      <w:r w:rsidRPr="00AC1ADC">
        <w:rPr>
          <w:rStyle w:val="Emphasis"/>
        </w:rPr>
        <w:t>interesting times</w:t>
      </w:r>
      <w:r w:rsidRPr="00AC1ADC">
        <w:t xml:space="preserve">” </w:t>
      </w:r>
      <w:r w:rsidRPr="00AC1ADC">
        <w:rPr>
          <w:rStyle w:val="StyleUnderline"/>
        </w:rPr>
        <w:t>for</w:t>
      </w:r>
      <w:r w:rsidRPr="00AC1ADC">
        <w:t xml:space="preserve"> the </w:t>
      </w:r>
      <w:r w:rsidRPr="00AC1ADC">
        <w:rPr>
          <w:rStyle w:val="StyleUnderline"/>
        </w:rPr>
        <w:t>United States intellectual property laws</w:t>
      </w:r>
      <w:r w:rsidRPr="00AC1ADC">
        <w:t>.</w:t>
      </w:r>
    </w:p>
    <w:p w14:paraId="038D3076" w14:textId="77777777" w:rsidR="00564EB7" w:rsidRPr="00AC1ADC" w:rsidRDefault="00564EB7" w:rsidP="00564EB7">
      <w:r w:rsidRPr="00AC1ADC">
        <w:t xml:space="preserve">What was said by Bobby Kennedy in 1966 remains true today. </w:t>
      </w:r>
      <w:r w:rsidRPr="00AC1ADC">
        <w:rPr>
          <w:rStyle w:val="StyleUnderline"/>
        </w:rPr>
        <w:t xml:space="preserve">We live in </w:t>
      </w:r>
      <w:r w:rsidRPr="00AC1ADC">
        <w:rPr>
          <w:rStyle w:val="Emphasis"/>
        </w:rPr>
        <w:t>dangerous</w:t>
      </w:r>
      <w:r w:rsidRPr="00AC1ADC">
        <w:rPr>
          <w:rStyle w:val="StyleUnderline"/>
        </w:rPr>
        <w:t xml:space="preserve"> and </w:t>
      </w:r>
      <w:r w:rsidRPr="00AC1ADC">
        <w:rPr>
          <w:rStyle w:val="Emphasis"/>
        </w:rPr>
        <w:t>uncertain times</w:t>
      </w:r>
      <w:r w:rsidRPr="00AC1ADC">
        <w:t xml:space="preserve">. </w:t>
      </w:r>
      <w:r w:rsidRPr="00AC1ADC">
        <w:rPr>
          <w:rStyle w:val="StyleUnderline"/>
        </w:rPr>
        <w:t>Many</w:t>
      </w:r>
      <w:r w:rsidRPr="00AC1ADC">
        <w:t xml:space="preserve"> of the </w:t>
      </w:r>
      <w:r w:rsidRPr="00E87EEE">
        <w:rPr>
          <w:rStyle w:val="StyleUnderline"/>
          <w:highlight w:val="yellow"/>
        </w:rPr>
        <w:t>existential threats remain</w:t>
      </w:r>
      <w:r w:rsidRPr="00AC1ADC">
        <w:rPr>
          <w:rStyle w:val="StyleUnderline"/>
        </w:rPr>
        <w:t xml:space="preserve"> the same</w:t>
      </w:r>
      <w:r w:rsidRPr="00AC1ADC">
        <w:t xml:space="preserve"> (</w:t>
      </w:r>
      <w:r w:rsidRPr="00E87EEE">
        <w:rPr>
          <w:rStyle w:val="Emphasis"/>
          <w:highlight w:val="yellow"/>
        </w:rPr>
        <w:t>nuc</w:t>
      </w:r>
      <w:r w:rsidRPr="00AC1ADC">
        <w:rPr>
          <w:rStyle w:val="Emphasis"/>
        </w:rPr>
        <w:t xml:space="preserve">lear </w:t>
      </w:r>
      <w:r w:rsidRPr="00E87EEE">
        <w:rPr>
          <w:rStyle w:val="Emphasis"/>
          <w:highlight w:val="yellow"/>
        </w:rPr>
        <w:t>war</w:t>
      </w:r>
      <w:r w:rsidRPr="00AC1ADC">
        <w:rPr>
          <w:rStyle w:val="StyleUnderline"/>
        </w:rPr>
        <w:t xml:space="preserve"> and </w:t>
      </w:r>
      <w:r w:rsidRPr="00E87EEE">
        <w:rPr>
          <w:rStyle w:val="StyleUnderline"/>
          <w:highlight w:val="yellow"/>
        </w:rPr>
        <w:t>proliferation</w:t>
      </w:r>
      <w:r w:rsidRPr="00AC1ADC">
        <w:t>, [</w:t>
      </w:r>
      <w:r w:rsidRPr="00AC1ADC">
        <w:rPr>
          <w:rStyle w:val="Emphasis"/>
        </w:rPr>
        <w:t>genocides</w:t>
      </w:r>
      <w:r w:rsidRPr="00AC1ADC">
        <w:t xml:space="preserve">] </w:t>
      </w:r>
      <w:r w:rsidRPr="00AC1ADC">
        <w:rPr>
          <w:strike/>
        </w:rPr>
        <w:t>genocidal maniacs</w:t>
      </w:r>
      <w:r w:rsidRPr="00AC1ADC">
        <w:t xml:space="preserve"> </w:t>
      </w:r>
      <w:r w:rsidRPr="00AC1ADC">
        <w:rPr>
          <w:rStyle w:val="StyleUnderline"/>
        </w:rPr>
        <w:t>and natural disease</w:t>
      </w:r>
      <w:r w:rsidRPr="00AC1ADC">
        <w:t xml:space="preserve">) and </w:t>
      </w:r>
      <w:r w:rsidRPr="00AC1ADC">
        <w:rPr>
          <w:rStyle w:val="StyleUnderline"/>
        </w:rPr>
        <w:t>some are new</w:t>
      </w:r>
      <w:r w:rsidRPr="00AC1ADC">
        <w:t xml:space="preserve"> (</w:t>
      </w:r>
      <w:r w:rsidRPr="00AC1ADC">
        <w:rPr>
          <w:strike/>
        </w:rPr>
        <w:t>manmade</w:t>
      </w:r>
      <w:r w:rsidRPr="00AC1ADC">
        <w:t xml:space="preserve"> </w:t>
      </w:r>
      <w:r w:rsidRPr="00E87EEE">
        <w:rPr>
          <w:rStyle w:val="Emphasis"/>
          <w:highlight w:val="yellow"/>
        </w:rPr>
        <w:t>disease</w:t>
      </w:r>
      <w:r w:rsidRPr="00AC1ADC">
        <w:t xml:space="preserve">, greater awareness of </w:t>
      </w:r>
      <w:r w:rsidRPr="00E87EEE">
        <w:rPr>
          <w:rStyle w:val="Emphasis"/>
          <w:highlight w:val="yellow"/>
        </w:rPr>
        <w:t>environmental changes</w:t>
      </w:r>
      <w:r w:rsidRPr="00AC1ADC">
        <w:rPr>
          <w:rStyle w:val="StyleUnderline"/>
        </w:rPr>
        <w:t xml:space="preserve"> and</w:t>
      </w:r>
      <w:r w:rsidRPr="00AC1ADC">
        <w:t xml:space="preserve"> possibly </w:t>
      </w:r>
      <w:r w:rsidRPr="00AC1ADC">
        <w:rPr>
          <w:rStyle w:val="Emphasis"/>
        </w:rPr>
        <w:t>human interrelationship factors</w:t>
      </w:r>
      <w:r w:rsidRPr="00AC1ADC">
        <w:t xml:space="preserve">, </w:t>
      </w:r>
      <w:r w:rsidRPr="00AC1ADC">
        <w:rPr>
          <w:rStyle w:val="StyleUnderline"/>
        </w:rPr>
        <w:t xml:space="preserve">and the unintended consequences of </w:t>
      </w:r>
      <w:r w:rsidRPr="00121CA7">
        <w:rPr>
          <w:rStyle w:val="Emphasis"/>
          <w:highlight w:val="yellow"/>
        </w:rPr>
        <w:t>genetic manipulation</w:t>
      </w:r>
      <w:r w:rsidRPr="00E87EEE">
        <w:rPr>
          <w:rStyle w:val="StyleUnderline"/>
          <w:highlight w:val="yellow"/>
        </w:rPr>
        <w:t xml:space="preserve"> and </w:t>
      </w:r>
      <w:r w:rsidRPr="00121CA7">
        <w:rPr>
          <w:rStyle w:val="Emphasis"/>
          <w:highlight w:val="yellow"/>
        </w:rPr>
        <w:t>robotic tech</w:t>
      </w:r>
      <w:r w:rsidRPr="00AC1ADC">
        <w:rPr>
          <w:rStyle w:val="StyleUnderline"/>
        </w:rPr>
        <w:t>nologies</w:t>
      </w:r>
      <w:r w:rsidRPr="00AC1ADC">
        <w:t xml:space="preserve">). The </w:t>
      </w:r>
      <w:r w:rsidRPr="00AC1ADC">
        <w:rPr>
          <w:rStyle w:val="StyleUnderline"/>
        </w:rPr>
        <w:t xml:space="preserve">danger and uncertainty that </w:t>
      </w:r>
      <w:r w:rsidRPr="00E87EEE">
        <w:rPr>
          <w:rStyle w:val="StyleUnderline"/>
          <w:highlight w:val="yellow"/>
        </w:rPr>
        <w:t xml:space="preserve">pervades changes in </w:t>
      </w:r>
      <w:r w:rsidRPr="00121CA7">
        <w:rPr>
          <w:rStyle w:val="Emphasis"/>
          <w:highlight w:val="yellow"/>
        </w:rPr>
        <w:t>i</w:t>
      </w:r>
      <w:r w:rsidRPr="00AC1ADC">
        <w:rPr>
          <w:rStyle w:val="StyleUnderline"/>
        </w:rPr>
        <w:t xml:space="preserve">ntellectual </w:t>
      </w:r>
      <w:r w:rsidRPr="00121CA7">
        <w:rPr>
          <w:rStyle w:val="Emphasis"/>
          <w:highlight w:val="yellow"/>
        </w:rPr>
        <w:t>p</w:t>
      </w:r>
      <w:r w:rsidRPr="00AC1ADC">
        <w:rPr>
          <w:rStyle w:val="StyleUnderline"/>
        </w:rPr>
        <w:t>roperty laws</w:t>
      </w:r>
      <w:r w:rsidRPr="00AC1ADC">
        <w:t xml:space="preserve">, though not an existential threat of the same manner and kind, correlates with the threat and </w:t>
      </w:r>
      <w:r w:rsidRPr="00AC1ADC">
        <w:rPr>
          <w:rStyle w:val="StyleUnderline"/>
        </w:rPr>
        <w:t>remains</w:t>
      </w:r>
      <w:r w:rsidRPr="00AC1ADC">
        <w:t xml:space="preserve"> “</w:t>
      </w:r>
      <w:r w:rsidRPr="00AC1ADC">
        <w:rPr>
          <w:rStyle w:val="StyleUnderline"/>
        </w:rPr>
        <w:t>more open to</w:t>
      </w:r>
      <w:r w:rsidRPr="00AC1ADC">
        <w:t xml:space="preserve"> the </w:t>
      </w:r>
      <w:r w:rsidRPr="00AC1ADC">
        <w:rPr>
          <w:rStyle w:val="Emphasis"/>
        </w:rPr>
        <w:t>creative energy</w:t>
      </w:r>
      <w:r w:rsidRPr="00AC1ADC">
        <w:t xml:space="preserve"> of man </w:t>
      </w:r>
      <w:r w:rsidRPr="00AC1ADC">
        <w:rPr>
          <w:rStyle w:val="StyleUnderline"/>
        </w:rPr>
        <w:t>than any other time in history</w:t>
      </w:r>
      <w:r w:rsidRPr="00AC1ADC">
        <w:t>.”</w:t>
      </w:r>
    </w:p>
    <w:p w14:paraId="5A88C395" w14:textId="77777777" w:rsidR="00564EB7" w:rsidRPr="00AC1ADC" w:rsidRDefault="00564EB7" w:rsidP="00564EB7">
      <w:r w:rsidRPr="00AC1ADC">
        <w:t xml:space="preserve">Apropos the creative energy of man, </w:t>
      </w:r>
      <w:r w:rsidRPr="00E87EEE">
        <w:rPr>
          <w:rStyle w:val="StyleUnderline"/>
          <w:highlight w:val="yellow"/>
        </w:rPr>
        <w:t>there is</w:t>
      </w:r>
      <w:r w:rsidRPr="00AC1ADC">
        <w:rPr>
          <w:rStyle w:val="StyleUnderline"/>
        </w:rPr>
        <w:t xml:space="preserve"> a non-coincidental </w:t>
      </w:r>
      <w:r w:rsidRPr="00AC1ADC">
        <w:rPr>
          <w:rStyle w:val="Emphasis"/>
        </w:rPr>
        <w:t>congruence</w:t>
      </w:r>
      <w:r w:rsidRPr="00AC1ADC">
        <w:rPr>
          <w:rStyle w:val="StyleUnderline"/>
        </w:rPr>
        <w:t xml:space="preserve"> and </w:t>
      </w:r>
      <w:r w:rsidRPr="00E87EEE">
        <w:rPr>
          <w:rStyle w:val="Emphasis"/>
          <w:highlight w:val="yellow"/>
        </w:rPr>
        <w:t>convergence</w:t>
      </w:r>
      <w:r w:rsidRPr="00E87EEE">
        <w:rPr>
          <w:rStyle w:val="StyleUnderline"/>
          <w:highlight w:val="yellow"/>
        </w:rPr>
        <w:t xml:space="preserve"> of activity across</w:t>
      </w:r>
      <w:r w:rsidRPr="00AC1ADC">
        <w:rPr>
          <w:rStyle w:val="StyleUnderline"/>
        </w:rPr>
        <w:t xml:space="preserve"> and among the three branches of </w:t>
      </w:r>
      <w:r w:rsidRPr="00E87EEE">
        <w:rPr>
          <w:rStyle w:val="StyleUnderline"/>
          <w:highlight w:val="yellow"/>
        </w:rPr>
        <w:t>government</w:t>
      </w:r>
      <w:r w:rsidRPr="00AC1ADC">
        <w:t xml:space="preserve">, </w:t>
      </w:r>
      <w:r w:rsidRPr="00AC1ADC">
        <w:rPr>
          <w:rStyle w:val="StyleUnderline"/>
        </w:rPr>
        <w:t>occurring</w:t>
      </w:r>
      <w:r w:rsidRPr="00AC1ADC">
        <w:t xml:space="preserve"> almost simultaneously </w:t>
      </w:r>
      <w:r w:rsidRPr="00E87EEE">
        <w:rPr>
          <w:rStyle w:val="StyleUnderline"/>
          <w:highlight w:val="yellow"/>
        </w:rPr>
        <w:t>with</w:t>
      </w:r>
      <w:r w:rsidRPr="00AC1ADC">
        <w:rPr>
          <w:rStyle w:val="StyleUnderline"/>
        </w:rPr>
        <w:t xml:space="preserve"> the congruence and convergence of</w:t>
      </w:r>
      <w:r w:rsidRPr="00AC1ADC">
        <w:t xml:space="preserve"> the </w:t>
      </w:r>
      <w:r w:rsidRPr="00AC1ADC">
        <w:rPr>
          <w:rStyle w:val="Emphasis"/>
        </w:rPr>
        <w:t xml:space="preserve">rapid </w:t>
      </w:r>
      <w:r w:rsidRPr="00E87EEE">
        <w:rPr>
          <w:rStyle w:val="Emphasis"/>
          <w:highlight w:val="yellow"/>
        </w:rPr>
        <w:t>developments</w:t>
      </w:r>
      <w:r w:rsidRPr="00E87EEE">
        <w:rPr>
          <w:rStyle w:val="StyleUnderline"/>
          <w:highlight w:val="yellow"/>
        </w:rPr>
        <w:t xml:space="preserve"> of </w:t>
      </w:r>
      <w:r w:rsidRPr="00E87EEE">
        <w:rPr>
          <w:rStyle w:val="Emphasis"/>
          <w:highlight w:val="yellow"/>
        </w:rPr>
        <w:t>tech</w:t>
      </w:r>
      <w:r w:rsidRPr="00AC1ADC">
        <w:rPr>
          <w:rStyle w:val="StyleUnderline"/>
        </w:rPr>
        <w:t xml:space="preserve">nological </w:t>
      </w:r>
      <w:r w:rsidRPr="00AC1ADC">
        <w:rPr>
          <w:rStyle w:val="Emphasis"/>
        </w:rPr>
        <w:t>innovation</w:t>
      </w:r>
      <w:r w:rsidRPr="00AC1ADC">
        <w:rPr>
          <w:rStyle w:val="StyleUnderline"/>
        </w:rPr>
        <w:t xml:space="preserve"> across</w:t>
      </w:r>
      <w:r w:rsidRPr="00AC1ADC">
        <w:t xml:space="preserve"> various scientific </w:t>
      </w:r>
      <w:r w:rsidRPr="00AC1ADC">
        <w:rPr>
          <w:rStyle w:val="StyleUnderline"/>
        </w:rPr>
        <w:t>disciplines and</w:t>
      </w:r>
      <w:r w:rsidRPr="00AC1ADC">
        <w:t xml:space="preserve"> the </w:t>
      </w:r>
      <w:r w:rsidRPr="00AC1ADC">
        <w:rPr>
          <w:rStyle w:val="StyleUnderline"/>
        </w:rPr>
        <w:t>information</w:t>
      </w:r>
      <w:r w:rsidRPr="00AC1ADC">
        <w:t xml:space="preserve"> age, reflected in the transformation of the intellectual property laws in the United States.</w:t>
      </w:r>
    </w:p>
    <w:p w14:paraId="4BC4051E" w14:textId="77777777" w:rsidR="00564EB7" w:rsidRPr="00AC1ADC" w:rsidRDefault="00564EB7" w:rsidP="00564EB7">
      <w:r w:rsidRPr="00AC1ADC">
        <w:t>Patents</w:t>
      </w:r>
    </w:p>
    <w:p w14:paraId="3A052F82" w14:textId="77777777" w:rsidR="00564EB7" w:rsidRPr="00AC1ADC" w:rsidRDefault="00564EB7" w:rsidP="00564EB7">
      <w:r w:rsidRPr="00AC1ADC">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73FC5F5F" w14:textId="77777777" w:rsidR="00564EB7" w:rsidRPr="00AC1ADC" w:rsidRDefault="00564EB7" w:rsidP="00564EB7">
      <w:r w:rsidRPr="00AC1ADC">
        <w:t xml:space="preserve">The 113th and 114th Congress grappled with newly proposed </w:t>
      </w:r>
      <w:r w:rsidRPr="00E87EEE">
        <w:rPr>
          <w:rStyle w:val="Emphasis"/>
          <w:highlight w:val="yellow"/>
        </w:rPr>
        <w:t>patent law reforms</w:t>
      </w:r>
      <w:r w:rsidRPr="00AC1ADC">
        <w:t xml:space="preserve"> that, if enacted, may </w:t>
      </w:r>
      <w:r w:rsidRPr="00E87EEE">
        <w:rPr>
          <w:rStyle w:val="StyleUnderline"/>
          <w:highlight w:val="yellow"/>
        </w:rPr>
        <w:t>present</w:t>
      </w:r>
      <w:r w:rsidRPr="00AC1ADC">
        <w:t xml:space="preserve"> additional </w:t>
      </w:r>
      <w:r w:rsidRPr="00E87EEE">
        <w:rPr>
          <w:rStyle w:val="Emphasis"/>
          <w:highlight w:val="yellow"/>
        </w:rPr>
        <w:t>tectonic shifts</w:t>
      </w:r>
      <w:r w:rsidRPr="00AC1ADC">
        <w:rPr>
          <w:rStyle w:val="StyleUnderline"/>
        </w:rPr>
        <w:t xml:space="preserve"> in</w:t>
      </w:r>
      <w:r w:rsidRPr="00AC1ADC">
        <w:t xml:space="preserve"> the </w:t>
      </w:r>
      <w:r w:rsidRPr="00AC1ADC">
        <w:rPr>
          <w:rStyle w:val="StyleUnderline"/>
        </w:rPr>
        <w:t>patent law</w:t>
      </w:r>
      <w:r w:rsidRPr="00AC1ADC">
        <w:t xml:space="preserve">. Major </w:t>
      </w:r>
      <w:r w:rsidRPr="00AC1ADC">
        <w:rPr>
          <w:rStyle w:val="StyleUnderline"/>
        </w:rPr>
        <w:t>provisions</w:t>
      </w:r>
      <w:r w:rsidRPr="00AC1ADC">
        <w:t xml:space="preserve"> of the proposals </w:t>
      </w:r>
      <w:r w:rsidRPr="00E87EEE">
        <w:rPr>
          <w:rStyle w:val="StyleUnderline"/>
          <w:highlight w:val="yellow"/>
        </w:rPr>
        <w:t>include</w:t>
      </w:r>
      <w:r w:rsidRPr="00AC1ADC">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E87EEE">
        <w:rPr>
          <w:rStyle w:val="Emphasis"/>
          <w:highlight w:val="yellow"/>
        </w:rPr>
        <w:t>district court litigation</w:t>
      </w:r>
      <w:r w:rsidRPr="00E87EEE">
        <w:rPr>
          <w:rStyle w:val="StyleUnderline"/>
          <w:highlight w:val="yellow"/>
        </w:rPr>
        <w:t xml:space="preserve"> concerning </w:t>
      </w:r>
      <w:r w:rsidRPr="00E87EEE">
        <w:rPr>
          <w:rStyle w:val="Emphasis"/>
          <w:highlight w:val="yellow"/>
        </w:rPr>
        <w:t>patent validity</w:t>
      </w:r>
      <w:r w:rsidRPr="00AC1ADC">
        <w:t>.</w:t>
      </w:r>
    </w:p>
    <w:p w14:paraId="33E3B4DA" w14:textId="77777777" w:rsidR="00564EB7" w:rsidRPr="00AC1ADC" w:rsidRDefault="00564EB7" w:rsidP="00564EB7">
      <w:pPr>
        <w:rPr>
          <w:sz w:val="8"/>
          <w:szCs w:val="14"/>
        </w:rPr>
      </w:pPr>
      <w:r w:rsidRPr="00AC1ADC">
        <w:rPr>
          <w:sz w:val="8"/>
          <w:szCs w:val="14"/>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419DD40E" w14:textId="77777777" w:rsidR="00564EB7" w:rsidRPr="00AC1ADC" w:rsidRDefault="00564EB7" w:rsidP="00564EB7">
      <w:pPr>
        <w:rPr>
          <w:sz w:val="8"/>
          <w:szCs w:val="14"/>
        </w:rPr>
      </w:pPr>
      <w:r w:rsidRPr="00AC1ADC">
        <w:rPr>
          <w:sz w:val="8"/>
          <w:szCs w:val="14"/>
        </w:rPr>
        <w:t>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w:t>
      </w:r>
    </w:p>
    <w:p w14:paraId="5EDCF427" w14:textId="77777777" w:rsidR="00564EB7" w:rsidRPr="00AC1ADC" w:rsidRDefault="00564EB7" w:rsidP="00564EB7">
      <w:pPr>
        <w:rPr>
          <w:sz w:val="8"/>
          <w:szCs w:val="14"/>
        </w:rPr>
      </w:pPr>
      <w:r w:rsidRPr="00AC1ADC">
        <w:rPr>
          <w:sz w:val="8"/>
          <w:szCs w:val="14"/>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5D8F588E" w14:textId="77777777" w:rsidR="00564EB7" w:rsidRPr="00AC1ADC" w:rsidRDefault="00564EB7" w:rsidP="00564EB7">
      <w:pPr>
        <w:rPr>
          <w:sz w:val="8"/>
          <w:szCs w:val="14"/>
        </w:rPr>
      </w:pPr>
      <w:r w:rsidRPr="00AC1ADC">
        <w:rPr>
          <w:sz w:val="8"/>
          <w:szCs w:val="14"/>
        </w:rPr>
        <w:t>Copyrights</w:t>
      </w:r>
    </w:p>
    <w:p w14:paraId="5F451800" w14:textId="77777777" w:rsidR="00564EB7" w:rsidRPr="00AC1ADC" w:rsidRDefault="00564EB7" w:rsidP="00564EB7">
      <w:pPr>
        <w:rPr>
          <w:sz w:val="8"/>
          <w:szCs w:val="14"/>
        </w:rPr>
      </w:pPr>
      <w:r w:rsidRPr="00AC1ADC">
        <w:rPr>
          <w:sz w:val="8"/>
          <w:szCs w:val="14"/>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78B69EB9" w14:textId="77777777" w:rsidR="00564EB7" w:rsidRPr="00AC1ADC" w:rsidRDefault="00564EB7" w:rsidP="00564EB7">
      <w:pPr>
        <w:rPr>
          <w:sz w:val="8"/>
          <w:szCs w:val="14"/>
        </w:rPr>
      </w:pPr>
      <w:r w:rsidRPr="00AC1ADC">
        <w:rPr>
          <w:sz w:val="8"/>
          <w:szCs w:val="14"/>
        </w:rPr>
        <w:t xml:space="preserve">Notably, the Patent and Copyright Clause7, in addition to Author’s writings, has been viewed as discretely applying to two different types of creativity or innovation. When drafted the “sciences” referred not only to fields of modern </w:t>
      </w:r>
      <w:proofErr w:type="spellStart"/>
      <w:r w:rsidRPr="00AC1ADC">
        <w:rPr>
          <w:sz w:val="8"/>
          <w:szCs w:val="14"/>
        </w:rPr>
        <w:t>scienctific</w:t>
      </w:r>
      <w:proofErr w:type="spellEnd"/>
      <w:r w:rsidRPr="00AC1ADC">
        <w:rPr>
          <w:sz w:val="8"/>
          <w:szCs w:val="14"/>
        </w:rPr>
        <w:t xml:space="preserve">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10F42089" w14:textId="77777777" w:rsidR="00564EB7" w:rsidRPr="00AC1ADC" w:rsidRDefault="00564EB7" w:rsidP="00564EB7">
      <w:pPr>
        <w:rPr>
          <w:sz w:val="8"/>
          <w:szCs w:val="14"/>
        </w:rPr>
      </w:pPr>
      <w:r w:rsidRPr="00AC1ADC">
        <w:rPr>
          <w:sz w:val="8"/>
          <w:szCs w:val="14"/>
        </w:rPr>
        <w:t>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w:t>
      </w:r>
    </w:p>
    <w:p w14:paraId="0090EF08" w14:textId="77777777" w:rsidR="00564EB7" w:rsidRPr="00AC1ADC" w:rsidRDefault="00564EB7" w:rsidP="00564EB7">
      <w:pPr>
        <w:rPr>
          <w:sz w:val="8"/>
          <w:szCs w:val="14"/>
        </w:rPr>
      </w:pPr>
      <w:r w:rsidRPr="00AC1ADC">
        <w:rPr>
          <w:sz w:val="8"/>
          <w:szCs w:val="14"/>
        </w:rPr>
        <w:t>Trademarks</w:t>
      </w:r>
    </w:p>
    <w:p w14:paraId="532EAF6A" w14:textId="77777777" w:rsidR="00564EB7" w:rsidRPr="00AC1ADC" w:rsidRDefault="00564EB7" w:rsidP="00564EB7">
      <w:pPr>
        <w:rPr>
          <w:sz w:val="8"/>
          <w:szCs w:val="14"/>
        </w:rPr>
      </w:pPr>
      <w:r w:rsidRPr="00AC1ADC">
        <w:rPr>
          <w:sz w:val="8"/>
          <w:szCs w:val="14"/>
        </w:rPr>
        <w:t>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410C677A" w14:textId="77777777" w:rsidR="00564EB7" w:rsidRPr="00AC1ADC" w:rsidRDefault="00564EB7" w:rsidP="00564EB7">
      <w:pPr>
        <w:rPr>
          <w:sz w:val="8"/>
          <w:szCs w:val="14"/>
        </w:rPr>
      </w:pPr>
      <w:r w:rsidRPr="00AC1ADC">
        <w:rPr>
          <w:sz w:val="8"/>
          <w:szCs w:val="14"/>
        </w:rPr>
        <w:t>Trade Secrets</w:t>
      </w:r>
    </w:p>
    <w:p w14:paraId="13EA7CD4" w14:textId="77777777" w:rsidR="00564EB7" w:rsidRPr="00AC1ADC" w:rsidRDefault="00564EB7" w:rsidP="00564EB7">
      <w:pPr>
        <w:rPr>
          <w:sz w:val="8"/>
          <w:szCs w:val="14"/>
        </w:rPr>
      </w:pPr>
      <w:r w:rsidRPr="00AC1ADC">
        <w:rPr>
          <w:sz w:val="8"/>
          <w:szCs w:val="14"/>
        </w:rPr>
        <w:t>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w:t>
      </w:r>
    </w:p>
    <w:p w14:paraId="25C38BC3" w14:textId="77777777" w:rsidR="00564EB7" w:rsidRPr="00AC1ADC" w:rsidRDefault="00564EB7" w:rsidP="00564EB7">
      <w:pPr>
        <w:rPr>
          <w:sz w:val="8"/>
          <w:szCs w:val="14"/>
        </w:rPr>
      </w:pPr>
      <w:r w:rsidRPr="00AC1ADC">
        <w:rPr>
          <w:sz w:val="8"/>
          <w:szCs w:val="14"/>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59D57AE6" w14:textId="77777777" w:rsidR="00564EB7" w:rsidRPr="00AC1ADC" w:rsidRDefault="00564EB7" w:rsidP="00564EB7">
      <w:pPr>
        <w:rPr>
          <w:sz w:val="8"/>
          <w:szCs w:val="14"/>
        </w:rPr>
      </w:pPr>
      <w:r w:rsidRPr="00AC1ADC">
        <w:rPr>
          <w:sz w:val="8"/>
          <w:szCs w:val="14"/>
        </w:rPr>
        <w:t>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6DD8B932" w14:textId="77777777" w:rsidR="00564EB7" w:rsidRPr="00AC1ADC" w:rsidRDefault="00564EB7" w:rsidP="00564EB7">
      <w:pPr>
        <w:rPr>
          <w:sz w:val="8"/>
          <w:szCs w:val="14"/>
        </w:rPr>
      </w:pPr>
      <w:r w:rsidRPr="00AC1ADC">
        <w:rPr>
          <w:sz w:val="8"/>
          <w:szCs w:val="14"/>
        </w:rPr>
        <w:t>Privacy Rights</w:t>
      </w:r>
    </w:p>
    <w:p w14:paraId="2E45A5BB" w14:textId="77777777" w:rsidR="00564EB7" w:rsidRPr="00AC1ADC" w:rsidRDefault="00564EB7" w:rsidP="00564EB7">
      <w:pPr>
        <w:rPr>
          <w:sz w:val="8"/>
          <w:szCs w:val="14"/>
        </w:rPr>
      </w:pPr>
      <w:r w:rsidRPr="00AC1ADC">
        <w:rPr>
          <w:sz w:val="8"/>
          <w:szCs w:val="14"/>
        </w:rPr>
        <w:t>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w:t>
      </w:r>
    </w:p>
    <w:p w14:paraId="40F3C66F" w14:textId="77777777" w:rsidR="00564EB7" w:rsidRPr="00AC1ADC" w:rsidRDefault="00564EB7" w:rsidP="00564EB7">
      <w:pPr>
        <w:rPr>
          <w:rStyle w:val="Emphasis"/>
        </w:rPr>
      </w:pPr>
      <w:r w:rsidRPr="00AC1ADC">
        <w:rPr>
          <w:rStyle w:val="Emphasis"/>
        </w:rPr>
        <w:t>America’s Need For Strong Intellectual Property Protection</w:t>
      </w:r>
    </w:p>
    <w:p w14:paraId="63105F72" w14:textId="77777777" w:rsidR="00564EB7" w:rsidRPr="00AC1ADC" w:rsidRDefault="00564EB7" w:rsidP="00564EB7">
      <w:r w:rsidRPr="00AC1ADC">
        <w:t xml:space="preserve">The </w:t>
      </w:r>
      <w:r w:rsidRPr="00E87EEE">
        <w:rPr>
          <w:rStyle w:val="StyleUnderline"/>
          <w:highlight w:val="yellow"/>
        </w:rPr>
        <w:t xml:space="preserve">need for </w:t>
      </w:r>
      <w:r w:rsidRPr="00E87EEE">
        <w:rPr>
          <w:rStyle w:val="Emphasis"/>
          <w:highlight w:val="yellow"/>
        </w:rPr>
        <w:t>strong protection</w:t>
      </w:r>
      <w:r w:rsidRPr="00AC1ADC">
        <w:rPr>
          <w:rStyle w:val="Emphasis"/>
        </w:rPr>
        <w:t xml:space="preserve"> of intellectual property rights</w:t>
      </w:r>
      <w:r w:rsidRPr="00AC1ADC">
        <w:rPr>
          <w:rStyle w:val="StyleUnderline"/>
        </w:rPr>
        <w:t xml:space="preserve"> </w:t>
      </w:r>
      <w:r w:rsidRPr="00E87EEE">
        <w:rPr>
          <w:rStyle w:val="StyleUnderline"/>
          <w:highlight w:val="yellow"/>
        </w:rPr>
        <w:t>is greater</w:t>
      </w:r>
      <w:r w:rsidRPr="00AC1ADC">
        <w:rPr>
          <w:rStyle w:val="StyleUnderline"/>
        </w:rPr>
        <w:t xml:space="preserve"> now than it was at the </w:t>
      </w:r>
      <w:r w:rsidRPr="00AC1ADC">
        <w:rPr>
          <w:rStyle w:val="Emphasis"/>
        </w:rPr>
        <w:t>dawn of our republic</w:t>
      </w:r>
      <w:r w:rsidRPr="00AC1ADC">
        <w:t>. Our Forefathers and the Framers of the U.S. Constitution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recognizes the need for: uniformity of the protection of IP rights, securing those rights for the individual rather than the state; and, incentivizing innovation and creative aspirations.</w:t>
      </w:r>
    </w:p>
    <w:p w14:paraId="062A916D" w14:textId="77777777" w:rsidR="00564EB7" w:rsidRPr="00AC1ADC" w:rsidRDefault="00564EB7" w:rsidP="00564EB7">
      <w:pPr>
        <w:rPr>
          <w:sz w:val="8"/>
          <w:szCs w:val="14"/>
        </w:rPr>
      </w:pPr>
      <w:r w:rsidRPr="00AC1ADC">
        <w:rPr>
          <w:sz w:val="8"/>
          <w:szCs w:val="14"/>
        </w:rPr>
        <w:t>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2A19C37D" w14:textId="77777777" w:rsidR="00564EB7" w:rsidRPr="00AC1ADC" w:rsidRDefault="00564EB7" w:rsidP="00564EB7">
      <w:r w:rsidRPr="00AC1ADC">
        <w:t xml:space="preserve">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w:t>
      </w:r>
      <w:r w:rsidRPr="00AC1ADC">
        <w:rPr>
          <w:rStyle w:val="StyleUnderline"/>
        </w:rPr>
        <w:t>changes not premised upon the founding principles of the Constitution and the Patent and Copyright Clause</w:t>
      </w:r>
      <w:r w:rsidRPr="00AC1ADC">
        <w:t xml:space="preserve"> (i.e., uniformity, </w:t>
      </w:r>
      <w:r w:rsidRPr="00AC1ADC">
        <w:rPr>
          <w:rStyle w:val="Emphasis"/>
        </w:rPr>
        <w:t>secured rights for the individual</w:t>
      </w:r>
      <w:r w:rsidRPr="00AC1ADC">
        <w:t xml:space="preserve">, </w:t>
      </w:r>
      <w:r w:rsidRPr="00AC1ADC">
        <w:rPr>
          <w:rStyle w:val="Emphasis"/>
        </w:rPr>
        <w:t>incentivizing innovation and protecting individual liberty</w:t>
      </w:r>
      <w:r w:rsidRPr="00AC1ADC">
        <w:t xml:space="preserve">) </w:t>
      </w:r>
      <w:r w:rsidRPr="00AC1ADC">
        <w:rPr>
          <w:rStyle w:val="StyleUnderline"/>
        </w:rPr>
        <w:t>run afoul of the intended purpose of the constitutional guarantee</w:t>
      </w:r>
      <w:r w:rsidRPr="00AC1ADC">
        <w:t>.</w:t>
      </w:r>
    </w:p>
    <w:p w14:paraId="396D516D" w14:textId="77777777" w:rsidR="00564EB7" w:rsidRPr="00AC1ADC" w:rsidRDefault="00564EB7" w:rsidP="00564EB7">
      <w:r w:rsidRPr="00AC1ADC">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w:t>
      </w:r>
      <w:r w:rsidRPr="00AC1ADC">
        <w:rPr>
          <w:rFonts w:ascii="Comic Sans MS" w:hAnsi="Comic Sans MS"/>
        </w:rPr>
        <w:t xml:space="preserve"> </w:t>
      </w:r>
      <w:r w:rsidRPr="00AC1ADC">
        <w:t>the greatest economic driver and source of prosperity in the country.</w:t>
      </w:r>
    </w:p>
    <w:p w14:paraId="31D99339" w14:textId="77777777" w:rsidR="00564EB7" w:rsidRPr="00AC1ADC" w:rsidRDefault="00564EB7" w:rsidP="00564EB7">
      <w:r w:rsidRPr="00AC1ADC">
        <w:rPr>
          <w:rStyle w:val="StyleUnderline"/>
        </w:rPr>
        <w:t>It is</w:t>
      </w:r>
      <w:r w:rsidRPr="00AC1ADC">
        <w:t xml:space="preserve"> also </w:t>
      </w:r>
      <w:r w:rsidRPr="00AC1ADC">
        <w:rPr>
          <w:rStyle w:val="StyleUnderline"/>
        </w:rPr>
        <w:t>important to recognize</w:t>
      </w:r>
      <w:r w:rsidRPr="00AC1ADC">
        <w:t xml:space="preserve"> that the </w:t>
      </w:r>
      <w:r w:rsidRPr="00AC1ADC">
        <w:rPr>
          <w:rStyle w:val="Emphasis"/>
        </w:rPr>
        <w:t>social</w:t>
      </w:r>
      <w:r w:rsidRPr="00AC1ADC">
        <w:t xml:space="preserve">, </w:t>
      </w:r>
      <w:r w:rsidRPr="00AC1ADC">
        <w:rPr>
          <w:rStyle w:val="Emphasis"/>
        </w:rPr>
        <w:t>political</w:t>
      </w:r>
      <w:r w:rsidRPr="00AC1ADC">
        <w:rPr>
          <w:rStyle w:val="StyleUnderline"/>
        </w:rPr>
        <w:t xml:space="preserve"> and </w:t>
      </w:r>
      <w:r w:rsidRPr="00AC1ADC">
        <w:rPr>
          <w:rStyle w:val="Emphasis"/>
        </w:rPr>
        <w:t>economic impact</w:t>
      </w:r>
      <w:r w:rsidRPr="00AC1ADC">
        <w:rPr>
          <w:rStyle w:val="StyleUnderline"/>
        </w:rPr>
        <w:t xml:space="preserve"> of </w:t>
      </w:r>
      <w:r w:rsidRPr="00AC1ADC">
        <w:rPr>
          <w:rStyle w:val="Emphasis"/>
        </w:rPr>
        <w:t>strong protections</w:t>
      </w:r>
      <w:r w:rsidRPr="00AC1ADC">
        <w:rPr>
          <w:rStyle w:val="StyleUnderline"/>
        </w:rPr>
        <w:t xml:space="preserve"> for </w:t>
      </w:r>
      <w:r w:rsidRPr="00AC1ADC">
        <w:rPr>
          <w:rStyle w:val="Emphasis"/>
        </w:rPr>
        <w:t>i</w:t>
      </w:r>
      <w:r w:rsidRPr="00AC1ADC">
        <w:rPr>
          <w:rStyle w:val="StyleUnderline"/>
        </w:rPr>
        <w:t xml:space="preserve">ntellectual </w:t>
      </w:r>
      <w:r w:rsidRPr="00AC1ADC">
        <w:rPr>
          <w:rStyle w:val="Emphasis"/>
        </w:rPr>
        <w:t>p</w:t>
      </w:r>
      <w:r w:rsidRPr="00AC1ADC">
        <w:rPr>
          <w:rStyle w:val="StyleUnderline"/>
        </w:rPr>
        <w:t>roperty</w:t>
      </w:r>
      <w:r w:rsidRPr="00AC1ADC">
        <w:t xml:space="preserve"> cannot be overstated. In the social context, the </w:t>
      </w:r>
      <w:r w:rsidRPr="00E87EEE">
        <w:rPr>
          <w:rStyle w:val="Emphasis"/>
          <w:highlight w:val="yellow"/>
        </w:rPr>
        <w:t>incentive for</w:t>
      </w:r>
      <w:r w:rsidRPr="00AC1ADC">
        <w:rPr>
          <w:rStyle w:val="StyleUnderline"/>
        </w:rPr>
        <w:t xml:space="preserve"> disclosure and </w:t>
      </w:r>
      <w:r w:rsidRPr="00E87EEE">
        <w:rPr>
          <w:rStyle w:val="Emphasis"/>
          <w:highlight w:val="yellow"/>
        </w:rPr>
        <w:t>innovation is critical</w:t>
      </w:r>
      <w:r w:rsidRPr="00AC1ADC">
        <w:t xml:space="preserve">. </w:t>
      </w:r>
      <w:r w:rsidRPr="00AC1ADC">
        <w:rPr>
          <w:rStyle w:val="StyleUnderline"/>
        </w:rPr>
        <w:t xml:space="preserve">Solutions for </w:t>
      </w:r>
      <w:r w:rsidRPr="00AC1ADC">
        <w:rPr>
          <w:rStyle w:val="Emphasis"/>
        </w:rPr>
        <w:t>sustainability</w:t>
      </w:r>
      <w:r w:rsidRPr="00AC1ADC">
        <w:rPr>
          <w:rStyle w:val="StyleUnderline"/>
        </w:rPr>
        <w:t xml:space="preserve"> and </w:t>
      </w:r>
      <w:r w:rsidRPr="00AC1ADC">
        <w:rPr>
          <w:rStyle w:val="Emphasis"/>
        </w:rPr>
        <w:t>climate change</w:t>
      </w:r>
      <w:r w:rsidRPr="00AC1ADC">
        <w:t xml:space="preserve"> (whether natural, man-made or mutually/marginally intertwined) </w:t>
      </w:r>
      <w:r w:rsidRPr="00AC1ADC">
        <w:rPr>
          <w:rStyle w:val="Emphasis"/>
        </w:rPr>
        <w:t>rely upon this premise</w:t>
      </w:r>
      <w:r w:rsidRPr="00AC1ADC">
        <w:t xml:space="preserve">. Likewise, </w:t>
      </w:r>
      <w:r w:rsidRPr="00AC1ADC">
        <w:rPr>
          <w:rStyle w:val="StyleUnderline"/>
        </w:rPr>
        <w:t>as we are on the precipice of the ultimate convergence in technologies from the hi-tech digital world and life sciences space</w:t>
      </w:r>
      <w:r w:rsidRPr="00AC1ADC">
        <w:t xml:space="preserve">, </w:t>
      </w:r>
      <w:r w:rsidRPr="00AC1ADC">
        <w:rPr>
          <w:rStyle w:val="StyleUnderline"/>
        </w:rPr>
        <w:t>capturing</w:t>
      </w:r>
      <w:r w:rsidRPr="00AC1ADC">
        <w:t xml:space="preserve"> the </w:t>
      </w:r>
      <w:r w:rsidRPr="00AC1ADC">
        <w:rPr>
          <w:rStyle w:val="StyleUnderline"/>
        </w:rPr>
        <w:t>ability to cure</w:t>
      </w:r>
      <w:r w:rsidRPr="00AC1ADC">
        <w:t xml:space="preserve"> many </w:t>
      </w:r>
      <w:r w:rsidRPr="00AC1ADC">
        <w:rPr>
          <w:rStyle w:val="StyleUnderline"/>
        </w:rPr>
        <w:t>diseases and fatal illnesses and providing</w:t>
      </w:r>
      <w:r w:rsidRPr="00AC1ADC">
        <w:t xml:space="preserve"> the </w:t>
      </w:r>
      <w:r w:rsidRPr="00AC1ADC">
        <w:rPr>
          <w:rStyle w:val="Emphasis"/>
        </w:rPr>
        <w:t>true promise</w:t>
      </w:r>
      <w:r w:rsidRPr="00AC1ADC">
        <w:rPr>
          <w:rStyle w:val="StyleUnderline"/>
        </w:rPr>
        <w:t xml:space="preserve"> of extended longevity in good health and well-being</w:t>
      </w:r>
      <w:r w:rsidRPr="00AC1ADC">
        <w:t xml:space="preserve">, </w:t>
      </w:r>
      <w:r w:rsidRPr="00AC1ADC">
        <w:rPr>
          <w:rStyle w:val="StyleUnderline"/>
        </w:rPr>
        <w:t xml:space="preserve">that is </w:t>
      </w:r>
      <w:r w:rsidRPr="00AC1ADC">
        <w:rPr>
          <w:rStyle w:val="Emphasis"/>
        </w:rPr>
        <w:t>meaningful</w:t>
      </w:r>
      <w:r w:rsidRPr="00AC1ADC">
        <w:t xml:space="preserve">, </w:t>
      </w:r>
      <w:r w:rsidRPr="00AC1ADC">
        <w:rPr>
          <w:rStyle w:val="Emphasis"/>
        </w:rPr>
        <w:t>productive</w:t>
      </w:r>
      <w:r w:rsidRPr="00AC1ADC">
        <w:t xml:space="preserve">, </w:t>
      </w:r>
      <w:r w:rsidRPr="00AC1ADC">
        <w:rPr>
          <w:rStyle w:val="StyleUnderline"/>
        </w:rPr>
        <w:t xml:space="preserve">and </w:t>
      </w:r>
      <w:r w:rsidRPr="00AC1ADC">
        <w:rPr>
          <w:rStyle w:val="Emphasis"/>
        </w:rPr>
        <w:t>purposeful</w:t>
      </w:r>
      <w:r w:rsidRPr="00AC1ADC">
        <w:t xml:space="preserve">; this incentive </w:t>
      </w:r>
      <w:r w:rsidRPr="00AC1ADC">
        <w:rPr>
          <w:rStyle w:val="StyleUnderline"/>
        </w:rPr>
        <w:t xml:space="preserve">must be </w:t>
      </w:r>
      <w:r w:rsidRPr="00AC1ADC">
        <w:rPr>
          <w:rStyle w:val="Emphasis"/>
        </w:rPr>
        <w:t>preserved</w:t>
      </w:r>
      <w:r w:rsidRPr="00AC1ADC">
        <w:t>.</w:t>
      </w:r>
    </w:p>
    <w:p w14:paraId="02F1B645" w14:textId="77777777" w:rsidR="00564EB7" w:rsidRPr="00AC1ADC" w:rsidRDefault="00564EB7" w:rsidP="00564EB7">
      <w:r w:rsidRPr="00AC1ADC">
        <w:t xml:space="preserve">In similar fashion, </w:t>
      </w:r>
      <w:r w:rsidRPr="00E87EEE">
        <w:rPr>
          <w:rStyle w:val="StyleUnderline"/>
          <w:highlight w:val="yellow"/>
        </w:rPr>
        <w:t>advancements</w:t>
      </w:r>
      <w:r w:rsidRPr="00AC1ADC">
        <w:rPr>
          <w:rStyle w:val="StyleUnderline"/>
        </w:rPr>
        <w:t xml:space="preserve"> in technologies related to the global economy and communications </w:t>
      </w:r>
      <w:r w:rsidRPr="00E87EEE">
        <w:rPr>
          <w:rStyle w:val="StyleUnderline"/>
          <w:highlight w:val="yellow"/>
        </w:rPr>
        <w:t>will enhance</w:t>
      </w:r>
      <w:r w:rsidRPr="00AC1ADC">
        <w:t xml:space="preserve"> the possibilities for </w:t>
      </w:r>
      <w:r w:rsidRPr="00E87EEE">
        <w:rPr>
          <w:rStyle w:val="StyleUnderline"/>
          <w:highlight w:val="yellow"/>
        </w:rPr>
        <w:t>solutions to</w:t>
      </w:r>
      <w:r w:rsidRPr="00AC1ADC">
        <w:rPr>
          <w:rStyle w:val="StyleUnderline"/>
        </w:rPr>
        <w:t xml:space="preserve"> political and cultural </w:t>
      </w:r>
      <w:r w:rsidRPr="00E87EEE">
        <w:rPr>
          <w:rStyle w:val="StyleUnderline"/>
          <w:highlight w:val="yellow"/>
        </w:rPr>
        <w:t>conflicts</w:t>
      </w:r>
      <w:r w:rsidRPr="00AC1ADC">
        <w:rPr>
          <w:rStyle w:val="StyleUnderline"/>
        </w:rPr>
        <w:t xml:space="preserve"> that arise </w:t>
      </w:r>
      <w:r w:rsidRPr="00E87EEE">
        <w:rPr>
          <w:rStyle w:val="Emphasis"/>
          <w:highlight w:val="yellow"/>
        </w:rPr>
        <w:t>around the globe</w:t>
      </w:r>
      <w:r w:rsidRPr="00AC1ADC">
        <w:t xml:space="preserve">. Likewise, </w:t>
      </w:r>
      <w:r w:rsidRPr="00AC1ADC">
        <w:rPr>
          <w:rStyle w:val="StyleUnderline"/>
        </w:rPr>
        <w:t>the United States economy has</w:t>
      </w:r>
      <w:r w:rsidRPr="00AC1ADC">
        <w:t xml:space="preserve"> always </w:t>
      </w:r>
      <w:r w:rsidRPr="00AC1ADC">
        <w:rPr>
          <w:rStyle w:val="StyleUnderline"/>
        </w:rPr>
        <w:t>benefited when it is at the forefront of innovation and</w:t>
      </w:r>
      <w:r w:rsidRPr="00AC1ADC">
        <w:t xml:space="preserve"> achieves </w:t>
      </w:r>
      <w:r w:rsidRPr="00AC1ADC">
        <w:rPr>
          <w:rStyle w:val="StyleUnderline"/>
        </w:rPr>
        <w:t>prosperity from</w:t>
      </w:r>
      <w:r w:rsidRPr="00AC1ADC">
        <w:t xml:space="preserve"> its </w:t>
      </w:r>
      <w:r w:rsidRPr="00AC1ADC">
        <w:rPr>
          <w:rStyle w:val="StyleUnderline"/>
        </w:rPr>
        <w:t>leadership role in technological advancements</w:t>
      </w:r>
      <w:r w:rsidRPr="00AC1ADC">
        <w:t>.</w:t>
      </w:r>
    </w:p>
    <w:p w14:paraId="0DEA3043" w14:textId="77777777" w:rsidR="00564EB7" w:rsidRPr="00AC1ADC" w:rsidRDefault="00564EB7" w:rsidP="00564EB7">
      <w:r w:rsidRPr="00AC1ADC">
        <w:t>Conclusion</w:t>
      </w:r>
    </w:p>
    <w:p w14:paraId="6C4A40D9" w14:textId="77777777" w:rsidR="00564EB7" w:rsidRDefault="00564EB7" w:rsidP="00564EB7">
      <w:r w:rsidRPr="00AC1ADC">
        <w:t xml:space="preserve">As was the case in 1966, how we move forward today, </w:t>
      </w:r>
      <w:r w:rsidRPr="00E87EEE">
        <w:rPr>
          <w:rStyle w:val="StyleUnderline"/>
          <w:highlight w:val="yellow"/>
        </w:rPr>
        <w:t>to solve</w:t>
      </w:r>
      <w:r w:rsidRPr="00AC1ADC">
        <w:t xml:space="preserve"> the many </w:t>
      </w:r>
      <w:r w:rsidRPr="00E87EEE">
        <w:rPr>
          <w:rStyle w:val="StyleUnderline"/>
          <w:highlight w:val="yellow"/>
        </w:rPr>
        <w:t>problems</w:t>
      </w:r>
      <w:r w:rsidRPr="00AC1ADC">
        <w:rPr>
          <w:rStyle w:val="StyleUnderline"/>
        </w:rPr>
        <w:t xml:space="preserve"> facing</w:t>
      </w:r>
      <w:r w:rsidRPr="00AC1ADC">
        <w:t xml:space="preserve"> our country and </w:t>
      </w:r>
      <w:r w:rsidRPr="00AC1ADC">
        <w:rPr>
          <w:rStyle w:val="StyleUnderline"/>
        </w:rPr>
        <w:t>the</w:t>
      </w:r>
      <w:r w:rsidRPr="00AC1ADC">
        <w:t xml:space="preserve"> broader </w:t>
      </w:r>
      <w:r w:rsidRPr="00AC1ADC">
        <w:rPr>
          <w:rStyle w:val="Emphasis"/>
        </w:rPr>
        <w:t>global community</w:t>
      </w:r>
      <w:r w:rsidRPr="00AC1ADC">
        <w:t xml:space="preserve"> in these “interesting times,” both within and without the laws affecting intellectual property rights, </w:t>
      </w:r>
      <w:r w:rsidRPr="00E87EEE">
        <w:rPr>
          <w:rStyle w:val="StyleUnderline"/>
          <w:highlight w:val="yellow"/>
        </w:rPr>
        <w:t>depends upon</w:t>
      </w:r>
      <w:r w:rsidRPr="00AC1ADC">
        <w:t xml:space="preserve"> the “creative energy of man” which must prevail. An achievable goal, dependent on the </w:t>
      </w:r>
      <w:r w:rsidRPr="00E87EEE">
        <w:rPr>
          <w:rStyle w:val="Emphasis"/>
          <w:highlight w:val="yellow"/>
        </w:rPr>
        <w:t>strong, stable and sound protection of i</w:t>
      </w:r>
      <w:r w:rsidRPr="00AC1ADC">
        <w:rPr>
          <w:rStyle w:val="Emphasis"/>
        </w:rPr>
        <w:t xml:space="preserve">ntellectual </w:t>
      </w:r>
      <w:r w:rsidRPr="00E87EEE">
        <w:rPr>
          <w:rStyle w:val="Emphasis"/>
          <w:highlight w:val="yellow"/>
        </w:rPr>
        <w:t>p</w:t>
      </w:r>
      <w:r w:rsidRPr="00AC1ADC">
        <w:rPr>
          <w:rStyle w:val="Emphasis"/>
        </w:rPr>
        <w:t>roperty rights</w:t>
      </w:r>
      <w:r w:rsidRPr="00AC1ADC">
        <w:t>.</w:t>
      </w:r>
    </w:p>
    <w:p w14:paraId="77A6B2C0" w14:textId="77777777" w:rsidR="00564EB7" w:rsidRPr="007708AE" w:rsidRDefault="00564EB7" w:rsidP="00564EB7"/>
    <w:p w14:paraId="69D03DEC" w14:textId="77777777" w:rsidR="00564EB7" w:rsidRDefault="00564EB7" w:rsidP="00564EB7"/>
    <w:p w14:paraId="79650D0B" w14:textId="77777777" w:rsidR="00564EB7" w:rsidRPr="00564EB7" w:rsidRDefault="00564EB7" w:rsidP="00564EB7"/>
    <w:p w14:paraId="0906F771" w14:textId="6C9FB860" w:rsidR="00C727B9" w:rsidRDefault="00C727B9" w:rsidP="00C727B9">
      <w:pPr>
        <w:pStyle w:val="Heading2"/>
      </w:pPr>
      <w:r>
        <w:t>Case</w:t>
      </w:r>
    </w:p>
    <w:p w14:paraId="441FC7BA" w14:textId="77777777" w:rsidR="00196610" w:rsidRDefault="00196610" w:rsidP="00196610">
      <w:pPr>
        <w:pStyle w:val="Heading4"/>
      </w:pPr>
      <w:r>
        <w:t>Vote neg on presumption</w:t>
      </w:r>
    </w:p>
    <w:p w14:paraId="601B2296" w14:textId="77777777" w:rsidR="00196610" w:rsidRPr="00A938BB" w:rsidRDefault="00196610" w:rsidP="00196610"/>
    <w:p w14:paraId="0C0AB53A" w14:textId="76E12725" w:rsidR="00196610" w:rsidRPr="00A938BB" w:rsidRDefault="00196610" w:rsidP="00196610">
      <w:pPr>
        <w:pStyle w:val="Heading4"/>
      </w:pPr>
      <w:r w:rsidRPr="00A938BB">
        <w:t>A—Ballot not key—</w:t>
      </w:r>
    </w:p>
    <w:p w14:paraId="11D738A8" w14:textId="77777777" w:rsidR="00196610" w:rsidRPr="00A938BB" w:rsidRDefault="00196610" w:rsidP="00196610"/>
    <w:p w14:paraId="08A53C8F" w14:textId="36A7B419" w:rsidR="00196610" w:rsidRPr="00A938BB" w:rsidRDefault="00196610" w:rsidP="00196610">
      <w:pPr>
        <w:pStyle w:val="Heading4"/>
      </w:pPr>
      <w:r w:rsidRPr="00A938BB">
        <w:t>B—Subjectivity—</w:t>
      </w:r>
    </w:p>
    <w:p w14:paraId="710538C3" w14:textId="5AB4EE15" w:rsidR="00196610" w:rsidRDefault="00196610" w:rsidP="00196610">
      <w:pPr>
        <w:pStyle w:val="Heading4"/>
      </w:pPr>
      <w:r>
        <w:t xml:space="preserve">C—Sex talk does not solve the aff’s impacts. </w:t>
      </w:r>
    </w:p>
    <w:p w14:paraId="011C7E35" w14:textId="6A1E9503" w:rsidR="00C727B9" w:rsidRDefault="00196610" w:rsidP="00196610">
      <w:pPr>
        <w:pStyle w:val="Heading4"/>
      </w:pPr>
      <w:r>
        <w:t xml:space="preserve">D—Repetition.. </w:t>
      </w:r>
    </w:p>
    <w:p w14:paraId="036F6D82" w14:textId="77777777" w:rsidR="007A4BC9" w:rsidRDefault="007A4BC9" w:rsidP="00C727B9"/>
    <w:p w14:paraId="56C4561C" w14:textId="77777777" w:rsidR="00564EB7" w:rsidRDefault="00564EB7" w:rsidP="00564EB7">
      <w:pPr>
        <w:pStyle w:val="Heading4"/>
      </w:pPr>
      <w:r>
        <w:t xml:space="preserve">Racial capitalism is </w:t>
      </w:r>
      <w:r>
        <w:rPr>
          <w:u w:val="single"/>
        </w:rPr>
        <w:t>ahistorical</w:t>
      </w:r>
      <w:r>
        <w:t xml:space="preserve"> and has </w:t>
      </w:r>
      <w:r>
        <w:rPr>
          <w:u w:val="single"/>
        </w:rPr>
        <w:t>zero</w:t>
      </w:r>
      <w:r>
        <w:t xml:space="preserve"> explanatory power.</w:t>
      </w:r>
    </w:p>
    <w:p w14:paraId="452857CC" w14:textId="77777777" w:rsidR="00564EB7" w:rsidRPr="00B84FCC" w:rsidRDefault="00564EB7" w:rsidP="00564EB7">
      <w:r w:rsidRPr="00B84FCC">
        <w:rPr>
          <w:rStyle w:val="Style13ptBold"/>
        </w:rPr>
        <w:t>Johnson ’25</w:t>
      </w:r>
      <w:r>
        <w:t xml:space="preserve"> [Cedric; January 29; Professor of Black studies and political science from the University of Illinois-Chicago, Ph.D. in government and politics from the University of Maryland-College Park; </w:t>
      </w:r>
      <w:proofErr w:type="spellStart"/>
      <w:r>
        <w:t>Nonsite</w:t>
      </w:r>
      <w:proofErr w:type="spellEnd"/>
      <w:r>
        <w:t>, "The Wrong Durée: The Politics of Cedric J. Robinson’s Racial Capitalism,” nonsite.org/the-wrong-duree-the-politics-of-cedric-j-robinsons-racial-capitalism]</w:t>
      </w:r>
    </w:p>
    <w:p w14:paraId="37BD0EF7" w14:textId="77777777" w:rsidR="00564EB7" w:rsidRPr="00645131" w:rsidRDefault="00564EB7" w:rsidP="00564EB7">
      <w:r w:rsidRPr="00645131">
        <w:t xml:space="preserve">Robinson provides </w:t>
      </w:r>
      <w:r w:rsidRPr="006857FF">
        <w:rPr>
          <w:rStyle w:val="StyleUnderline"/>
          <w:highlight w:val="yellow"/>
        </w:rPr>
        <w:t xml:space="preserve">a </w:t>
      </w:r>
      <w:r w:rsidRPr="006857FF">
        <w:rPr>
          <w:rStyle w:val="Emphasis"/>
          <w:highlight w:val="yellow"/>
        </w:rPr>
        <w:t>sweeping account</w:t>
      </w:r>
      <w:r w:rsidRPr="001C240B">
        <w:rPr>
          <w:rStyle w:val="StyleUnderline"/>
        </w:rPr>
        <w:t xml:space="preserve"> of world history</w:t>
      </w:r>
      <w:r w:rsidRPr="00645131">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857FF">
        <w:rPr>
          <w:rStyle w:val="Emphasis"/>
          <w:highlight w:val="yellow"/>
        </w:rPr>
        <w:t>neglects</w:t>
      </w:r>
      <w:r w:rsidRPr="00645131">
        <w:rPr>
          <w:rStyle w:val="StyleUnderline"/>
        </w:rPr>
        <w:t xml:space="preserve"> historical </w:t>
      </w:r>
      <w:r w:rsidRPr="006857FF">
        <w:rPr>
          <w:rStyle w:val="StyleUnderline"/>
          <w:highlight w:val="yellow"/>
        </w:rPr>
        <w:t>contingency and</w:t>
      </w:r>
      <w:r w:rsidRPr="00645131">
        <w:t xml:space="preserve"> the presence of </w:t>
      </w:r>
      <w:r w:rsidRPr="006857FF">
        <w:rPr>
          <w:rStyle w:val="Emphasis"/>
          <w:highlight w:val="yellow"/>
        </w:rPr>
        <w:t>other</w:t>
      </w:r>
      <w:r w:rsidRPr="00645131">
        <w:rPr>
          <w:rStyle w:val="StyleUnderline"/>
        </w:rPr>
        <w:t xml:space="preserve"> discrete </w:t>
      </w:r>
      <w:r w:rsidRPr="006857FF">
        <w:rPr>
          <w:rStyle w:val="StyleUnderline"/>
          <w:highlight w:val="yellow"/>
        </w:rPr>
        <w:t>interests</w:t>
      </w:r>
      <w:r w:rsidRPr="00645131">
        <w:t xml:space="preserve"> that cannot be attributed to racist thinking. </w:t>
      </w:r>
      <w:r w:rsidRPr="001C240B">
        <w:rPr>
          <w:rStyle w:val="StyleUnderline"/>
        </w:rPr>
        <w:t>This</w:t>
      </w:r>
      <w:r w:rsidRPr="00645131">
        <w:t xml:space="preserve"> historically-versed </w:t>
      </w:r>
      <w:r w:rsidRPr="001C240B">
        <w:rPr>
          <w:rStyle w:val="Emphasis"/>
        </w:rPr>
        <w:t>ahistoricism</w:t>
      </w:r>
      <w:r w:rsidRPr="001C240B">
        <w:rPr>
          <w:rStyle w:val="StyleUnderline"/>
        </w:rPr>
        <w:t xml:space="preserve"> is a</w:t>
      </w:r>
      <w:r w:rsidRPr="00645131">
        <w:t xml:space="preserve"> core </w:t>
      </w:r>
      <w:r w:rsidRPr="001C240B">
        <w:rPr>
          <w:rStyle w:val="StyleUnderline"/>
        </w:rPr>
        <w:t>problem</w:t>
      </w:r>
      <w:r w:rsidRPr="00645131">
        <w:t xml:space="preserve"> of </w:t>
      </w:r>
      <w:r w:rsidRPr="00645131">
        <w:rPr>
          <w:i/>
          <w:iCs/>
        </w:rPr>
        <w:t>Black Marxism</w:t>
      </w:r>
      <w:r w:rsidRPr="00645131">
        <w:t>, and yet it may well be the sweetener that has drawn so many to embrace the language of racial capitalism in recent years, even if they are not faithful students of Robinson’s particular interpretation of history.</w:t>
      </w:r>
    </w:p>
    <w:p w14:paraId="6AF3FC1C" w14:textId="77777777" w:rsidR="00564EB7" w:rsidRPr="00645131" w:rsidRDefault="00564EB7" w:rsidP="00564EB7">
      <w:r w:rsidRPr="00645131">
        <w:t xml:space="preserve">As Joseph Ramsey writes, Robinson’s account of </w:t>
      </w:r>
      <w:r w:rsidRPr="006857FF">
        <w:rPr>
          <w:rStyle w:val="Emphasis"/>
          <w:highlight w:val="yellow"/>
        </w:rPr>
        <w:t>racial cap</w:t>
      </w:r>
      <w:r w:rsidRPr="001C240B">
        <w:rPr>
          <w:rStyle w:val="Emphasis"/>
        </w:rPr>
        <w:t>italism</w:t>
      </w:r>
      <w:r w:rsidRPr="00645131">
        <w:t xml:space="preserve"> “ultimately </w:t>
      </w:r>
      <w:r w:rsidRPr="006857FF">
        <w:rPr>
          <w:rStyle w:val="StyleUnderline"/>
          <w:highlight w:val="yellow"/>
        </w:rPr>
        <w:t>tends to</w:t>
      </w:r>
      <w:r w:rsidRPr="00645131">
        <w:t xml:space="preserve"> understand capitalism as an expression of a transhistorical European racialism, </w:t>
      </w:r>
      <w:r w:rsidRPr="006857FF">
        <w:rPr>
          <w:rStyle w:val="StyleUnderline"/>
          <w:highlight w:val="yellow"/>
        </w:rPr>
        <w:t>put</w:t>
      </w:r>
      <w:r w:rsidRPr="00645131">
        <w:t xml:space="preserve">ting </w:t>
      </w:r>
      <w:r w:rsidRPr="006857FF">
        <w:rPr>
          <w:rStyle w:val="StyleUnderline"/>
          <w:highlight w:val="yellow"/>
        </w:rPr>
        <w:t xml:space="preserve">forth a </w:t>
      </w:r>
      <w:r w:rsidRPr="006857FF">
        <w:rPr>
          <w:rStyle w:val="Emphasis"/>
          <w:highlight w:val="yellow"/>
        </w:rPr>
        <w:t>monolithic view</w:t>
      </w:r>
      <w:r w:rsidRPr="0090469A">
        <w:rPr>
          <w:rStyle w:val="StyleUnderline"/>
        </w:rPr>
        <w:t xml:space="preserve"> of ‘Western civilization’</w:t>
      </w:r>
      <w:r w:rsidRPr="00645131">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t xml:space="preserve"> with Robinson’s account, Ramsey concludes, “</w:t>
      </w:r>
      <w:r w:rsidRPr="0090469A">
        <w:rPr>
          <w:rStyle w:val="StyleUnderline"/>
        </w:rPr>
        <w:t>is</w:t>
      </w:r>
      <w:r w:rsidRPr="00645131">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t xml:space="preserve"> emphasized, but that it is </w:t>
      </w:r>
      <w:r w:rsidRPr="0090469A">
        <w:rPr>
          <w:rStyle w:val="Emphasis"/>
        </w:rPr>
        <w:t>ontologized</w:t>
      </w:r>
      <w:r w:rsidRPr="00645131">
        <w:t xml:space="preserve">.”47 Indeed, in Robinson’s work, racialism and race stand in for discrete political motivations and real interests in motion, and historical contingency seems to disappear altogether from his account. His </w:t>
      </w:r>
      <w:r w:rsidRPr="006857FF">
        <w:rPr>
          <w:rStyle w:val="Emphasis"/>
          <w:highlight w:val="yellow"/>
        </w:rPr>
        <w:t>narration</w:t>
      </w:r>
      <w:r w:rsidRPr="002F4EAE">
        <w:rPr>
          <w:rStyle w:val="StyleUnderline"/>
        </w:rPr>
        <w:t xml:space="preserve"> of the</w:t>
      </w:r>
      <w:r w:rsidRPr="00645131">
        <w:t xml:space="preserve"> making of the </w:t>
      </w:r>
      <w:r w:rsidRPr="002F4EAE">
        <w:rPr>
          <w:rStyle w:val="StyleUnderline"/>
        </w:rPr>
        <w:t xml:space="preserve">West </w:t>
      </w:r>
      <w:r w:rsidRPr="006857FF">
        <w:rPr>
          <w:rStyle w:val="StyleUnderline"/>
          <w:highlight w:val="yellow"/>
        </w:rPr>
        <w:t>obscures</w:t>
      </w:r>
      <w:r w:rsidRPr="00645131">
        <w:t xml:space="preserve"> so much of that </w:t>
      </w:r>
      <w:r w:rsidRPr="002F4EAE">
        <w:rPr>
          <w:rStyle w:val="StyleUnderline"/>
        </w:rPr>
        <w:t xml:space="preserve">history’s </w:t>
      </w:r>
      <w:r w:rsidRPr="006857FF">
        <w:rPr>
          <w:rStyle w:val="Emphasis"/>
          <w:highlight w:val="yellow"/>
        </w:rPr>
        <w:t>complexity</w:t>
      </w:r>
      <w:r w:rsidRPr="00577598">
        <w:rPr>
          <w:rStyle w:val="StyleUnderline"/>
        </w:rPr>
        <w:t xml:space="preserve">. Racialist </w:t>
      </w:r>
      <w:r w:rsidRPr="006857FF">
        <w:rPr>
          <w:rStyle w:val="StyleUnderline"/>
          <w:highlight w:val="yellow"/>
        </w:rPr>
        <w:t>metanarrative does not convey</w:t>
      </w:r>
      <w:r w:rsidRPr="00577598">
        <w:rPr>
          <w:rStyle w:val="StyleUnderline"/>
        </w:rPr>
        <w:t xml:space="preserve"> the</w:t>
      </w:r>
      <w:r w:rsidRPr="00645131">
        <w:t xml:space="preserve"> manifold and </w:t>
      </w:r>
      <w:r w:rsidRPr="00577598">
        <w:rPr>
          <w:rStyle w:val="Emphasis"/>
        </w:rPr>
        <w:t xml:space="preserve">conflicting </w:t>
      </w:r>
      <w:r w:rsidRPr="006857FF">
        <w:rPr>
          <w:rStyle w:val="Emphasis"/>
          <w:highlight w:val="yellow"/>
        </w:rPr>
        <w:t>motivations</w:t>
      </w:r>
      <w:r w:rsidRPr="00577598">
        <w:rPr>
          <w:rStyle w:val="StyleUnderline"/>
        </w:rPr>
        <w:t xml:space="preserve"> of sovereigns</w:t>
      </w:r>
      <w:r w:rsidRPr="00645131">
        <w:t xml:space="preserve">, influential individuals, </w:t>
      </w:r>
      <w:r w:rsidRPr="00577598">
        <w:rPr>
          <w:rStyle w:val="StyleUnderline"/>
        </w:rPr>
        <w:t>wealthy families</w:t>
      </w:r>
      <w:r w:rsidRPr="00645131">
        <w:t xml:space="preserve">, joint stock companies, </w:t>
      </w:r>
      <w:r w:rsidRPr="00577598">
        <w:rPr>
          <w:rStyle w:val="StyleUnderline"/>
        </w:rPr>
        <w:t>and the bourgeoisie</w:t>
      </w:r>
      <w:r w:rsidRPr="00645131">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t xml:space="preserve"> the strategies, prerogatives, and </w:t>
      </w:r>
      <w:r w:rsidRPr="00577598">
        <w:rPr>
          <w:rStyle w:val="StyleUnderline"/>
        </w:rPr>
        <w:t xml:space="preserve">decisions of the </w:t>
      </w:r>
      <w:r w:rsidRPr="00577598">
        <w:rPr>
          <w:rStyle w:val="Emphasis"/>
        </w:rPr>
        <w:t>capitalist classes</w:t>
      </w:r>
      <w:r w:rsidRPr="00645131">
        <w:t xml:space="preserve"> of Portugal, Spain, England, France, the United States, and other imperial powers: </w:t>
      </w:r>
      <w:r w:rsidRPr="006857FF">
        <w:rPr>
          <w:rStyle w:val="StyleUnderline"/>
          <w:highlight w:val="yellow"/>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857FF">
        <w:rPr>
          <w:rStyle w:val="Emphasis"/>
          <w:highlight w:val="yellow"/>
        </w:rPr>
        <w:t>speculation</w:t>
      </w:r>
      <w:r w:rsidRPr="00645131">
        <w:t xml:space="preserve"> and the power of financiers; the perennial triumph and ruin of individual firms; the formation of </w:t>
      </w:r>
      <w:r w:rsidRPr="006857FF">
        <w:rPr>
          <w:rStyle w:val="StyleUnderline"/>
          <w:highlight w:val="yellow"/>
        </w:rPr>
        <w:t>opportunistic alliances</w:t>
      </w:r>
      <w:r w:rsidRPr="00F55CD7">
        <w:rPr>
          <w:rStyle w:val="StyleUnderline"/>
        </w:rPr>
        <w:t>, feuds, mergers, and</w:t>
      </w:r>
      <w:r w:rsidRPr="00645131">
        <w:t xml:space="preserve"> hostile takeovers—not to mention the constant weight of the coercive laws of competition; the sectoral and </w:t>
      </w:r>
      <w:r w:rsidRPr="00F55CD7">
        <w:rPr>
          <w:rStyle w:val="Emphasis"/>
        </w:rPr>
        <w:t>cultural changes</w:t>
      </w:r>
      <w:r w:rsidRPr="00645131">
        <w:t xml:space="preserve"> provoked by </w:t>
      </w:r>
      <w:r w:rsidRPr="006857FF">
        <w:rPr>
          <w:rStyle w:val="StyleUnderline"/>
          <w:highlight w:val="yellow"/>
        </w:rPr>
        <w:t>tech</w:t>
      </w:r>
      <w:r w:rsidRPr="00F55CD7">
        <w:rPr>
          <w:rStyle w:val="StyleUnderline"/>
        </w:rPr>
        <w:t xml:space="preserve">nological development; </w:t>
      </w:r>
      <w:r w:rsidRPr="006857FF">
        <w:rPr>
          <w:rStyle w:val="StyleUnderline"/>
          <w:highlight w:val="yellow"/>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t xml:space="preserve"> depression, war, labor shortages, plagues, famines, and natural and industrial </w:t>
      </w:r>
      <w:r w:rsidRPr="006857FF">
        <w:rPr>
          <w:rStyle w:val="Emphasis"/>
          <w:highlight w:val="yellow"/>
        </w:rPr>
        <w:t>catastrophes</w:t>
      </w:r>
      <w:r w:rsidRPr="00645131">
        <w:t xml:space="preserve"> on individual and social fortunes.</w:t>
      </w:r>
    </w:p>
    <w:p w14:paraId="2D1BAAF8" w14:textId="77777777" w:rsidR="00564EB7" w:rsidRPr="00645131" w:rsidRDefault="00564EB7" w:rsidP="00564EB7">
      <w:r w:rsidRPr="00F55CD7">
        <w:rPr>
          <w:rStyle w:val="StyleUnderline"/>
        </w:rPr>
        <w:t>Robinson’s prose is</w:t>
      </w:r>
      <w:r w:rsidRPr="00645131">
        <w:t xml:space="preserve">, at times, seductive and insightful as he recounts the processes of European expansion, but it is primarily </w:t>
      </w:r>
      <w:r w:rsidRPr="00F55CD7">
        <w:rPr>
          <w:rStyle w:val="Emphasis"/>
        </w:rPr>
        <w:t>idealistic</w:t>
      </w:r>
      <w:r w:rsidRPr="00645131">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857FF">
        <w:rPr>
          <w:rStyle w:val="StyleUnderline"/>
          <w:highlight w:val="yellow"/>
        </w:rPr>
        <w:t>prose</w:t>
      </w:r>
      <w:r w:rsidRPr="00645131">
        <w:t xml:space="preserve"> is written largely in passive voice and too often </w:t>
      </w:r>
      <w:r w:rsidRPr="006857FF">
        <w:rPr>
          <w:rStyle w:val="StyleUnderline"/>
          <w:highlight w:val="yellow"/>
        </w:rPr>
        <w:t xml:space="preserve">employs </w:t>
      </w:r>
      <w:r w:rsidRPr="006857FF">
        <w:rPr>
          <w:rStyle w:val="Emphasis"/>
          <w:highlight w:val="yellow"/>
        </w:rPr>
        <w:t>personification</w:t>
      </w:r>
      <w:r w:rsidRPr="006857FF">
        <w:rPr>
          <w:rStyle w:val="StyleUnderline"/>
          <w:highlight w:val="yellow"/>
        </w:rPr>
        <w:t xml:space="preserve">, treating institutions as </w:t>
      </w:r>
      <w:r w:rsidRPr="00645131">
        <w:rPr>
          <w:rStyle w:val="Emphasis"/>
        </w:rPr>
        <w:t>h</w:t>
      </w:r>
      <w:r w:rsidRPr="00F55CD7">
        <w:rPr>
          <w:rStyle w:val="Emphasis"/>
        </w:rPr>
        <w:t xml:space="preserve">istorical </w:t>
      </w:r>
      <w:r w:rsidRPr="006857FF">
        <w:rPr>
          <w:rStyle w:val="Emphasis"/>
          <w:highlight w:val="yellow"/>
        </w:rPr>
        <w:t>actors</w:t>
      </w:r>
      <w:r w:rsidRPr="00645131">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t xml:space="preserve"> and constituted power in Robinson’s account of Western civilization from antiquity to the modern capitalist world.</w:t>
      </w:r>
    </w:p>
    <w:p w14:paraId="197ABC0B" w14:textId="77777777" w:rsidR="00564EB7" w:rsidRPr="00645131" w:rsidRDefault="00564EB7" w:rsidP="00564EB7">
      <w:r w:rsidRPr="00645131">
        <w:t xml:space="preserve">It is true that some Greeks and Romans remarked on the distinct appearances of Africans they encountered. As Robinson notes, when Herodotus encountered the Colchians, he said, “they are black skinned and have woolly hair” (BM, 83). Such </w:t>
      </w:r>
      <w:r w:rsidRPr="006857FF">
        <w:rPr>
          <w:rStyle w:val="StyleUnderline"/>
          <w:highlight w:val="yellow"/>
        </w:rPr>
        <w:t>descriptions</w:t>
      </w:r>
      <w:r w:rsidRPr="00F55CD7">
        <w:rPr>
          <w:rStyle w:val="StyleUnderline"/>
        </w:rPr>
        <w:t xml:space="preserve"> of </w:t>
      </w:r>
      <w:r w:rsidRPr="00F55CD7">
        <w:rPr>
          <w:rStyle w:val="Emphasis"/>
        </w:rPr>
        <w:t>physical characteristic</w:t>
      </w:r>
      <w:r w:rsidRPr="00645131">
        <w:rPr>
          <w:rStyle w:val="Emphasis"/>
        </w:rPr>
        <w:t>s</w:t>
      </w:r>
      <w:r w:rsidRPr="006857FF">
        <w:rPr>
          <w:rStyle w:val="StyleUnderline"/>
          <w:highlight w:val="yellow"/>
        </w:rPr>
        <w:t xml:space="preserve"> are not </w:t>
      </w:r>
      <w:r w:rsidRPr="006857FF">
        <w:rPr>
          <w:rStyle w:val="Emphasis"/>
          <w:highlight w:val="yellow"/>
        </w:rPr>
        <w:t>racism</w:t>
      </w:r>
      <w:r w:rsidRPr="00645131">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t xml:space="preserve"> by Greeks or Romans </w:t>
      </w:r>
      <w:r w:rsidRPr="00F55CD7">
        <w:rPr>
          <w:rStyle w:val="StyleUnderline"/>
        </w:rPr>
        <w:t xml:space="preserve">as </w:t>
      </w:r>
      <w:r w:rsidRPr="00F55CD7">
        <w:rPr>
          <w:rStyle w:val="Emphasis"/>
        </w:rPr>
        <w:t>innately inferior</w:t>
      </w:r>
      <w:r w:rsidRPr="00645131">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148CC492" w14:textId="77777777" w:rsidR="00564EB7" w:rsidRPr="00645131" w:rsidRDefault="00564EB7" w:rsidP="00564EB7">
      <w:r w:rsidRPr="006857FF">
        <w:rPr>
          <w:rStyle w:val="StyleUnderline"/>
          <w:highlight w:val="yellow"/>
        </w:rPr>
        <w:t>Robinson</w:t>
      </w:r>
      <w:r w:rsidRPr="00645131">
        <w:rPr>
          <w:rStyle w:val="StyleUnderline"/>
        </w:rPr>
        <w:t xml:space="preserve">’s account </w:t>
      </w:r>
      <w:r w:rsidRPr="006857FF">
        <w:rPr>
          <w:rStyle w:val="StyleUnderline"/>
          <w:highlight w:val="yellow"/>
        </w:rPr>
        <w:t xml:space="preserve">gives the </w:t>
      </w:r>
      <w:r w:rsidRPr="006857FF">
        <w:rPr>
          <w:rStyle w:val="Emphasis"/>
          <w:highlight w:val="yellow"/>
        </w:rPr>
        <w:t>impression</w:t>
      </w:r>
      <w:r w:rsidRPr="006857FF">
        <w:rPr>
          <w:rStyle w:val="StyleUnderline"/>
          <w:highlight w:val="yellow"/>
        </w:rPr>
        <w:t xml:space="preserve"> that</w:t>
      </w:r>
      <w:r w:rsidRPr="00645131">
        <w:t xml:space="preserve"> modern </w:t>
      </w:r>
      <w:r w:rsidRPr="006857FF">
        <w:rPr>
          <w:rStyle w:val="StyleUnderline"/>
          <w:highlight w:val="yellow"/>
        </w:rPr>
        <w:t xml:space="preserve">racism appeared </w:t>
      </w:r>
      <w:r w:rsidRPr="00645131">
        <w:rPr>
          <w:rStyle w:val="Emphasis"/>
        </w:rPr>
        <w:t>m</w:t>
      </w:r>
      <w:r w:rsidRPr="00F55CD7">
        <w:rPr>
          <w:rStyle w:val="Emphasis"/>
        </w:rPr>
        <w:t xml:space="preserve">uch </w:t>
      </w:r>
      <w:r w:rsidRPr="006857FF">
        <w:rPr>
          <w:rStyle w:val="Emphasis"/>
          <w:highlight w:val="yellow"/>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t>devouts</w:t>
      </w:r>
      <w:proofErr w:type="spellEnd"/>
      <w:r w:rsidRPr="00645131">
        <w:t xml:space="preserve"> recorded dreams in which the devil appeared as ‘a </w:t>
      </w:r>
      <w:proofErr w:type="spellStart"/>
      <w:r w:rsidRPr="00645131">
        <w:t>blacke</w:t>
      </w:r>
      <w:proofErr w:type="spellEnd"/>
      <w:r w:rsidRPr="00645131">
        <w:t xml:space="preserve"> </w:t>
      </w:r>
      <w:proofErr w:type="spellStart"/>
      <w:r w:rsidRPr="00645131">
        <w:t>moore</w:t>
      </w:r>
      <w:proofErr w:type="spellEnd"/>
      <w:r w:rsidRPr="00645131">
        <w:t xml:space="preserve">,’ ‘an </w:t>
      </w:r>
      <w:proofErr w:type="spellStart"/>
      <w:r w:rsidRPr="00645131">
        <w:t>Ethiope</w:t>
      </w:r>
      <w:proofErr w:type="spellEnd"/>
      <w:r w:rsidRPr="00645131">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t xml:space="preserve"> historically grounded meaning and </w:t>
      </w:r>
      <w:r w:rsidRPr="00F55CD7">
        <w:rPr>
          <w:rStyle w:val="Emphasis"/>
        </w:rPr>
        <w:t>relative amplitude</w:t>
      </w:r>
      <w:r w:rsidRPr="00645131">
        <w:t xml:space="preserve">. So, </w:t>
      </w:r>
      <w:r w:rsidRPr="006857FF">
        <w:rPr>
          <w:rStyle w:val="StyleUnderline"/>
          <w:highlight w:val="yellow"/>
        </w:rPr>
        <w:t>while we</w:t>
      </w:r>
      <w:r w:rsidRPr="00645131">
        <w:t xml:space="preserve"> can </w:t>
      </w:r>
      <w:r w:rsidRPr="006857FF">
        <w:rPr>
          <w:rStyle w:val="StyleUnderline"/>
          <w:highlight w:val="yellow"/>
        </w:rPr>
        <w:t xml:space="preserve">find </w:t>
      </w:r>
      <w:r w:rsidRPr="006857FF">
        <w:rPr>
          <w:rStyle w:val="Emphasis"/>
          <w:highlight w:val="yellow"/>
        </w:rPr>
        <w:t>seeds</w:t>
      </w:r>
      <w:r w:rsidRPr="00F55CD7">
        <w:rPr>
          <w:rStyle w:val="Emphasis"/>
        </w:rPr>
        <w:t xml:space="preserve"> of racist ideas</w:t>
      </w:r>
      <w:r w:rsidRPr="00645131">
        <w:t xml:space="preserve"> in medieval Europe, </w:t>
      </w:r>
      <w:r w:rsidRPr="006857FF">
        <w:rPr>
          <w:rStyle w:val="StyleUnderline"/>
          <w:highlight w:val="yellow"/>
        </w:rPr>
        <w:t>seeds are not</w:t>
      </w:r>
      <w:r w:rsidRPr="00645131">
        <w:t xml:space="preserve"> fully formed </w:t>
      </w:r>
      <w:r w:rsidRPr="006857FF">
        <w:rPr>
          <w:rStyle w:val="Emphasis"/>
          <w:highlight w:val="yellow"/>
        </w:rPr>
        <w:t>trees</w:t>
      </w:r>
      <w:r w:rsidRPr="00645131">
        <w:t>, no more in the study of ideology than in botany.</w:t>
      </w:r>
    </w:p>
    <w:p w14:paraId="775DCEF5" w14:textId="77777777" w:rsidR="00564EB7" w:rsidRPr="00645131" w:rsidRDefault="00564EB7" w:rsidP="00564EB7">
      <w:r w:rsidRPr="00645131">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t xml:space="preserve"> for a few reasons. </w:t>
      </w:r>
      <w:r w:rsidRPr="006857FF">
        <w:rPr>
          <w:rStyle w:val="StyleUnderline"/>
          <w:highlight w:val="yellow"/>
        </w:rPr>
        <w:t xml:space="preserve">Race was not the </w:t>
      </w:r>
      <w:r w:rsidRPr="00645131">
        <w:rPr>
          <w:rStyle w:val="Emphasis"/>
        </w:rPr>
        <w:t>d</w:t>
      </w:r>
      <w:r w:rsidRPr="00F55CD7">
        <w:rPr>
          <w:rStyle w:val="Emphasis"/>
        </w:rPr>
        <w:t xml:space="preserve">riving </w:t>
      </w:r>
      <w:r w:rsidRPr="006857FF">
        <w:rPr>
          <w:rStyle w:val="Emphasis"/>
          <w:highlight w:val="yellow"/>
        </w:rPr>
        <w:t>force</w:t>
      </w:r>
      <w:r w:rsidRPr="006857FF">
        <w:rPr>
          <w:rStyle w:val="StyleUnderline"/>
          <w:highlight w:val="yellow"/>
        </w:rPr>
        <w:t xml:space="preserve"> of</w:t>
      </w:r>
      <w:r w:rsidRPr="00F55CD7">
        <w:rPr>
          <w:rStyle w:val="StyleUnderline"/>
        </w:rPr>
        <w:t xml:space="preserve"> capitalism’s emergence or </w:t>
      </w:r>
      <w:r w:rsidRPr="006857FF">
        <w:rPr>
          <w:rStyle w:val="StyleUnderline"/>
          <w:highlight w:val="yellow"/>
        </w:rPr>
        <w:t>the</w:t>
      </w:r>
      <w:r w:rsidRPr="00645131">
        <w:t xml:space="preserve"> expansion of the </w:t>
      </w:r>
      <w:r w:rsidRPr="00F55CD7">
        <w:rPr>
          <w:rStyle w:val="Emphasis"/>
        </w:rPr>
        <w:t xml:space="preserve">trans-Atlantic </w:t>
      </w:r>
      <w:r w:rsidRPr="006857FF">
        <w:rPr>
          <w:rStyle w:val="Emphasis"/>
          <w:highlight w:val="yellow"/>
        </w:rPr>
        <w:t>slave trade</w:t>
      </w:r>
      <w:r w:rsidRPr="006857FF">
        <w:rPr>
          <w:rStyle w:val="StyleUnderline"/>
          <w:highlight w:val="yellow"/>
        </w:rPr>
        <w:t xml:space="preserve"> but rather</w:t>
      </w:r>
      <w:r w:rsidRPr="00F55CD7">
        <w:rPr>
          <w:rStyle w:val="StyleUnderline"/>
        </w:rPr>
        <w:t xml:space="preserve"> the </w:t>
      </w:r>
      <w:r w:rsidRPr="006857FF">
        <w:rPr>
          <w:rStyle w:val="Emphasis"/>
          <w:highlight w:val="yellow"/>
        </w:rPr>
        <w:t>material interests</w:t>
      </w:r>
      <w:r w:rsidRPr="00F55CD7">
        <w:rPr>
          <w:rStyle w:val="StyleUnderline"/>
        </w:rPr>
        <w:t xml:space="preserve"> of competing merchants</w:t>
      </w:r>
      <w:r w:rsidRPr="00645131">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857FF">
        <w:rPr>
          <w:rStyle w:val="StyleUnderline"/>
          <w:highlight w:val="yellow"/>
        </w:rPr>
        <w:t>slavery</w:t>
      </w:r>
      <w:r w:rsidRPr="00645131">
        <w:rPr>
          <w:rStyle w:val="StyleUnderline"/>
        </w:rPr>
        <w:t xml:space="preserve"> itself</w:t>
      </w:r>
      <w:r w:rsidRPr="00645131">
        <w:t xml:space="preserve"> on the North American mainland </w:t>
      </w:r>
      <w:r w:rsidRPr="006857FF">
        <w:rPr>
          <w:rStyle w:val="StyleUnderline"/>
          <w:highlight w:val="yellow"/>
        </w:rPr>
        <w:t>was not</w:t>
      </w:r>
      <w:r w:rsidRPr="00645131">
        <w:t xml:space="preserve"> in essence a racial phenomenon,” Fields writes, “nor was it </w:t>
      </w:r>
      <w:r w:rsidRPr="00F55CD7">
        <w:rPr>
          <w:rStyle w:val="StyleUnderline"/>
        </w:rPr>
        <w:t xml:space="preserve">the </w:t>
      </w:r>
      <w:r w:rsidRPr="006857FF">
        <w:rPr>
          <w:rStyle w:val="Emphasis"/>
          <w:highlight w:val="yellow"/>
        </w:rPr>
        <w:t>inevitable</w:t>
      </w:r>
      <w:r w:rsidRPr="00F55CD7">
        <w:rPr>
          <w:rStyle w:val="Emphasis"/>
        </w:rPr>
        <w:t xml:space="preserve"> outcome</w:t>
      </w:r>
      <w:r w:rsidRPr="00F55CD7">
        <w:rPr>
          <w:rStyle w:val="StyleUnderline"/>
        </w:rPr>
        <w:t xml:space="preserve"> of racial prejudice</w:t>
      </w:r>
      <w:r w:rsidRPr="00645131">
        <w:t xml:space="preserve">.”49 Contrary to Robinson’s account, </w:t>
      </w:r>
      <w:r w:rsidRPr="006857FF">
        <w:rPr>
          <w:rStyle w:val="StyleUnderline"/>
          <w:highlight w:val="yellow"/>
        </w:rPr>
        <w:t>race</w:t>
      </w:r>
      <w:r w:rsidRPr="00645131">
        <w:t xml:space="preserve"> as we know it </w:t>
      </w:r>
      <w:r w:rsidRPr="006857FF">
        <w:rPr>
          <w:rStyle w:val="StyleUnderline"/>
          <w:highlight w:val="yellow"/>
        </w:rPr>
        <w:t xml:space="preserve">would </w:t>
      </w:r>
      <w:r w:rsidRPr="006857FF">
        <w:rPr>
          <w:rStyle w:val="Emphasis"/>
          <w:highlight w:val="yellow"/>
        </w:rPr>
        <w:t>take</w:t>
      </w:r>
      <w:r w:rsidRPr="00F55CD7">
        <w:rPr>
          <w:rStyle w:val="Emphasis"/>
        </w:rPr>
        <w:t xml:space="preserve"> some </w:t>
      </w:r>
      <w:r w:rsidRPr="006857FF">
        <w:rPr>
          <w:rStyle w:val="Emphasis"/>
          <w:highlight w:val="yellow"/>
        </w:rPr>
        <w:t>time</w:t>
      </w:r>
      <w:r w:rsidRPr="006857FF">
        <w:rPr>
          <w:rStyle w:val="StyleUnderline"/>
          <w:highlight w:val="yellow"/>
        </w:rPr>
        <w:t xml:space="preserve"> to</w:t>
      </w:r>
      <w:r w:rsidRPr="00645131">
        <w:t xml:space="preserve"> make its way onto the historical stage and even longer to </w:t>
      </w:r>
      <w:r w:rsidRPr="006857FF">
        <w:rPr>
          <w:rStyle w:val="StyleUnderline"/>
          <w:highlight w:val="yellow"/>
        </w:rPr>
        <w:t>become</w:t>
      </w:r>
      <w:r w:rsidRPr="00F55CD7">
        <w:rPr>
          <w:rStyle w:val="StyleUnderline"/>
        </w:rPr>
        <w:t xml:space="preserve"> a </w:t>
      </w:r>
      <w:r w:rsidRPr="00645131">
        <w:t xml:space="preserve">widely understood and </w:t>
      </w:r>
      <w:r w:rsidRPr="006857FF">
        <w:rPr>
          <w:rStyle w:val="StyleUnderline"/>
          <w:highlight w:val="yellow"/>
        </w:rPr>
        <w:t>legitimate</w:t>
      </w:r>
      <w:r w:rsidRPr="00645131">
        <w:rPr>
          <w:rStyle w:val="StyleUnderline"/>
        </w:rPr>
        <w:t xml:space="preserve"> justification</w:t>
      </w:r>
      <w:r w:rsidRPr="00F55CD7">
        <w:rPr>
          <w:rStyle w:val="StyleUnderline"/>
        </w:rPr>
        <w:t xml:space="preserve"> for</w:t>
      </w:r>
      <w:r w:rsidRPr="00645131">
        <w:t xml:space="preserve"> the regimes of </w:t>
      </w:r>
      <w:r w:rsidRPr="00F55CD7">
        <w:rPr>
          <w:rStyle w:val="StyleUnderline"/>
        </w:rPr>
        <w:t>chattel bond labor</w:t>
      </w:r>
      <w:r w:rsidRPr="00645131">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64D97680" w14:textId="77777777" w:rsidR="00564EB7" w:rsidRPr="00645131" w:rsidRDefault="00564EB7" w:rsidP="00564EB7">
      <w:r w:rsidRPr="00645131">
        <w:t xml:space="preserve">Robinson’s account of </w:t>
      </w:r>
      <w:r w:rsidRPr="006857FF">
        <w:rPr>
          <w:rStyle w:val="StyleUnderline"/>
          <w:highlight w:val="yellow"/>
        </w:rPr>
        <w:t xml:space="preserve">racialism </w:t>
      </w:r>
      <w:r w:rsidRPr="006857FF">
        <w:rPr>
          <w:rStyle w:val="Emphasis"/>
          <w:highlight w:val="yellow"/>
        </w:rPr>
        <w:t>conflates</w:t>
      </w:r>
      <w:r w:rsidRPr="00645131">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6857FF">
        <w:rPr>
          <w:rStyle w:val="Emphasis"/>
          <w:highlight w:val="yellow"/>
        </w:rPr>
        <w:t>discrimination</w:t>
      </w:r>
      <w:r w:rsidRPr="00645131">
        <w:t xml:space="preserve">, hierarchy, and affinity for modern racism. </w:t>
      </w:r>
      <w:r w:rsidRPr="00F55CD7">
        <w:rPr>
          <w:rStyle w:val="StyleUnderline"/>
        </w:rPr>
        <w:t>Racism is</w:t>
      </w:r>
      <w:r w:rsidRPr="00645131">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7125841" w14:textId="1FB21391" w:rsidR="00564EB7" w:rsidRDefault="00564EB7" w:rsidP="00564EB7">
      <w:r w:rsidRPr="00F55CD7">
        <w:rPr>
          <w:rStyle w:val="StyleUnderline"/>
        </w:rPr>
        <w:t>Even if</w:t>
      </w:r>
      <w:r w:rsidRPr="00645131">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t xml:space="preserve"> prefigure or </w:t>
      </w:r>
      <w:r w:rsidRPr="00F55CD7">
        <w:rPr>
          <w:rStyle w:val="Emphasis"/>
        </w:rPr>
        <w:t>anticipate</w:t>
      </w:r>
      <w:r w:rsidRPr="00F55CD7">
        <w:rPr>
          <w:rStyle w:val="StyleUnderline"/>
        </w:rPr>
        <w:t xml:space="preserve"> modern racism, </w:t>
      </w:r>
      <w:r w:rsidRPr="006857FF">
        <w:rPr>
          <w:rStyle w:val="StyleUnderline"/>
          <w:highlight w:val="yellow"/>
        </w:rPr>
        <w:t>we should not mistake</w:t>
      </w:r>
      <w:r w:rsidRPr="00F55CD7">
        <w:rPr>
          <w:rStyle w:val="StyleUnderline"/>
        </w:rPr>
        <w:t xml:space="preserve"> their </w:t>
      </w:r>
      <w:r w:rsidRPr="006857FF">
        <w:rPr>
          <w:rStyle w:val="Emphasis"/>
          <w:highlight w:val="yellow"/>
        </w:rPr>
        <w:t>appearance for power</w:t>
      </w:r>
      <w:r w:rsidRPr="00645131">
        <w:t xml:space="preserve">. Travelogues, biographies, and </w:t>
      </w:r>
      <w:r w:rsidRPr="00F55CD7">
        <w:rPr>
          <w:rStyle w:val="StyleUnderline"/>
        </w:rPr>
        <w:t>reports</w:t>
      </w:r>
      <w:r w:rsidRPr="00645131">
        <w:t xml:space="preserve"> during the periods of exploration and colonization </w:t>
      </w:r>
      <w:r w:rsidRPr="00F55CD7">
        <w:rPr>
          <w:rStyle w:val="StyleUnderline"/>
        </w:rPr>
        <w:t xml:space="preserve">reveal </w:t>
      </w:r>
      <w:r w:rsidRPr="00645131">
        <w:rPr>
          <w:rStyle w:val="StyleUnderline"/>
        </w:rPr>
        <w:t>great ambivalence</w:t>
      </w:r>
      <w:r w:rsidRPr="00645131">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t xml:space="preserve"> in practice </w:t>
      </w:r>
      <w:r w:rsidRPr="00645131">
        <w:rPr>
          <w:rStyle w:val="StyleUnderline"/>
        </w:rPr>
        <w:t>believe</w:t>
      </w:r>
      <w:r w:rsidRPr="00645131">
        <w:t xml:space="preserve"> that </w:t>
      </w:r>
      <w:r w:rsidRPr="00645131">
        <w:rPr>
          <w:rStyle w:val="StyleUnderline"/>
        </w:rPr>
        <w:t>Africans were</w:t>
      </w:r>
      <w:r w:rsidRPr="00645131">
        <w:t xml:space="preserve"> docile, childlike, or </w:t>
      </w:r>
      <w:r w:rsidRPr="00645131">
        <w:rPr>
          <w:rStyle w:val="Emphasis"/>
        </w:rPr>
        <w:t>primitive</w:t>
      </w:r>
      <w:r w:rsidRPr="00645131">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6857FF">
        <w:rPr>
          <w:rStyle w:val="Emphasis"/>
          <w:highlight w:val="yellow"/>
        </w:rPr>
        <w:t>cleavages</w:t>
      </w:r>
      <w:r w:rsidRPr="006857FF">
        <w:rPr>
          <w:rStyle w:val="StyleUnderline"/>
          <w:highlight w:val="yellow"/>
        </w:rPr>
        <w:t xml:space="preserve"> that predated</w:t>
      </w:r>
      <w:r w:rsidRPr="00645131">
        <w:t xml:space="preserve"> the emergence of </w:t>
      </w:r>
      <w:r w:rsidRPr="00645131">
        <w:rPr>
          <w:rStyle w:val="Emphasis"/>
        </w:rPr>
        <w:t xml:space="preserve">racist </w:t>
      </w:r>
      <w:r w:rsidRPr="006857FF">
        <w:rPr>
          <w:rStyle w:val="Emphasis"/>
          <w:highlight w:val="yellow"/>
        </w:rPr>
        <w:t>ideology</w:t>
      </w:r>
      <w:r w:rsidRPr="006857FF">
        <w:rPr>
          <w:rStyle w:val="StyleUnderline"/>
          <w:highlight w:val="yellow"/>
        </w:rPr>
        <w:t xml:space="preserve"> are</w:t>
      </w:r>
      <w:r w:rsidRPr="00645131">
        <w:rPr>
          <w:rStyle w:val="StyleUnderline"/>
        </w:rPr>
        <w:t xml:space="preserve"> not</w:t>
      </w:r>
      <w:r w:rsidRPr="00645131">
        <w:t xml:space="preserve"> only </w:t>
      </w:r>
      <w:r w:rsidRPr="006857FF">
        <w:rPr>
          <w:rStyle w:val="StyleUnderline"/>
          <w:highlight w:val="yellow"/>
        </w:rPr>
        <w:t>presumed to be</w:t>
      </w:r>
      <w:r w:rsidRPr="00645131">
        <w:rPr>
          <w:rStyle w:val="StyleUnderline"/>
        </w:rPr>
        <w:t xml:space="preserve"> </w:t>
      </w:r>
      <w:r w:rsidRPr="006857FF">
        <w:rPr>
          <w:rStyle w:val="Emphasis"/>
          <w:highlight w:val="yellow"/>
        </w:rPr>
        <w:t>cognates</w:t>
      </w:r>
      <w:r w:rsidRPr="00645131">
        <w:rPr>
          <w:rStyle w:val="Emphasis"/>
        </w:rPr>
        <w:t xml:space="preserve"> of race</w:t>
      </w:r>
      <w:r w:rsidRPr="00645131">
        <w:t xml:space="preserve"> articulated during the age of bourgeois revolution, </w:t>
      </w:r>
      <w:r w:rsidRPr="006857FF">
        <w:rPr>
          <w:rStyle w:val="StyleUnderline"/>
          <w:highlight w:val="yellow"/>
        </w:rPr>
        <w:t>but</w:t>
      </w:r>
      <w:r w:rsidRPr="00645131">
        <w:t xml:space="preserve"> these </w:t>
      </w:r>
      <w:r w:rsidRPr="00645131">
        <w:rPr>
          <w:rStyle w:val="StyleUnderline"/>
        </w:rPr>
        <w:t>are</w:t>
      </w:r>
      <w:r w:rsidRPr="00645131">
        <w:t xml:space="preserve"> also </w:t>
      </w:r>
      <w:r w:rsidRPr="00645131">
        <w:rPr>
          <w:rStyle w:val="Emphasis"/>
        </w:rPr>
        <w:t xml:space="preserve">assumed to </w:t>
      </w:r>
      <w:r w:rsidRPr="006857FF">
        <w:rPr>
          <w:rStyle w:val="Emphasis"/>
          <w:highlight w:val="yellow"/>
        </w:rPr>
        <w:t>wield</w:t>
      </w:r>
      <w:r w:rsidRPr="006857FF">
        <w:rPr>
          <w:rStyle w:val="StyleUnderline"/>
          <w:highlight w:val="yellow"/>
        </w:rPr>
        <w:t xml:space="preserve"> similar</w:t>
      </w:r>
      <w:r w:rsidRPr="00645131">
        <w:t xml:space="preserve">, even equal, </w:t>
      </w:r>
      <w:r w:rsidRPr="006857FF">
        <w:rPr>
          <w:rStyle w:val="StyleUnderline"/>
          <w:highlight w:val="yellow"/>
        </w:rPr>
        <w:t>power</w:t>
      </w:r>
      <w:r w:rsidRPr="00645131">
        <w:rPr>
          <w:rStyle w:val="StyleUnderline"/>
        </w:rPr>
        <w:t xml:space="preserve"> in</w:t>
      </w:r>
      <w:r w:rsidRPr="00645131">
        <w:t xml:space="preserve"> widely </w:t>
      </w:r>
      <w:r w:rsidRPr="00645131">
        <w:rPr>
          <w:rStyle w:val="Emphasis"/>
        </w:rPr>
        <w:t>dissimilar</w:t>
      </w:r>
      <w:r w:rsidRPr="00645131">
        <w:rPr>
          <w:rStyle w:val="StyleUnderline"/>
        </w:rPr>
        <w:t xml:space="preserve"> historical contexts</w:t>
      </w:r>
      <w:r w:rsidRPr="00645131">
        <w:t>.</w:t>
      </w:r>
    </w:p>
    <w:p w14:paraId="424575E6" w14:textId="77777777" w:rsidR="004D1CB9" w:rsidRDefault="004D1CB9" w:rsidP="004D1CB9">
      <w:pPr>
        <w:pStyle w:val="Heading3"/>
      </w:pPr>
      <w:r w:rsidRPr="00381035">
        <w:t>1NC---AT: Labor Law Exclusive</w:t>
      </w:r>
    </w:p>
    <w:p w14:paraId="7DC8DED4" w14:textId="77777777" w:rsidR="004D1CB9" w:rsidRPr="001771A3" w:rsidRDefault="004D1CB9" w:rsidP="004D1CB9">
      <w:pPr>
        <w:rPr>
          <w:highlight w:val="yellow"/>
        </w:rPr>
      </w:pPr>
    </w:p>
    <w:p w14:paraId="1E1968E6" w14:textId="77777777" w:rsidR="004D1CB9" w:rsidRPr="001771A3" w:rsidRDefault="004D1CB9" w:rsidP="004D1CB9">
      <w:pPr>
        <w:pStyle w:val="Heading4"/>
        <w:rPr>
          <w:rStyle w:val="StyleUnderline"/>
          <w:highlight w:val="yellow"/>
        </w:rPr>
      </w:pPr>
      <w:r w:rsidRPr="00381035">
        <w:t xml:space="preserve">Nothing about </w:t>
      </w:r>
      <w:r w:rsidRPr="00381035">
        <w:rPr>
          <w:u w:val="single"/>
        </w:rPr>
        <w:t>understandings of</w:t>
      </w:r>
      <w:r w:rsidRPr="00381035">
        <w:t xml:space="preserve">, or </w:t>
      </w:r>
      <w:r w:rsidRPr="00381035">
        <w:rPr>
          <w:u w:val="single"/>
        </w:rPr>
        <w:t>relationships to</w:t>
      </w:r>
      <w:r w:rsidRPr="00381035">
        <w:t xml:space="preserve">, labor law is </w:t>
      </w:r>
      <w:r w:rsidRPr="00381035">
        <w:rPr>
          <w:u w:val="single"/>
        </w:rPr>
        <w:t>fixed</w:t>
      </w:r>
      <w:r w:rsidRPr="00381035">
        <w:t xml:space="preserve"> – but understanding the </w:t>
      </w:r>
      <w:r w:rsidRPr="00381035">
        <w:rPr>
          <w:u w:val="single"/>
        </w:rPr>
        <w:t>intricacies</w:t>
      </w:r>
      <w:r w:rsidRPr="00381035">
        <w:t xml:space="preserve"> and </w:t>
      </w:r>
      <w:r w:rsidRPr="00381035">
        <w:rPr>
          <w:u w:val="single"/>
        </w:rPr>
        <w:t>matrices of oppression</w:t>
      </w:r>
      <w:r w:rsidRPr="00381035">
        <w:t xml:space="preserve"> are essential to </w:t>
      </w:r>
      <w:r w:rsidRPr="00381035">
        <w:rPr>
          <w:u w:val="single"/>
        </w:rPr>
        <w:t>reconceptualize</w:t>
      </w:r>
      <w:r w:rsidRPr="00381035">
        <w:t xml:space="preserve"> a </w:t>
      </w:r>
      <w:r w:rsidRPr="00381035">
        <w:rPr>
          <w:u w:val="single"/>
        </w:rPr>
        <w:t>counter-hegemonic labor law</w:t>
      </w:r>
      <w:r w:rsidRPr="00381035">
        <w:t xml:space="preserve">. Rejection </w:t>
      </w:r>
      <w:r w:rsidRPr="00381035">
        <w:rPr>
          <w:u w:val="single"/>
        </w:rPr>
        <w:t>ossifies</w:t>
      </w:r>
      <w:r w:rsidRPr="00381035">
        <w:t xml:space="preserve"> the </w:t>
      </w:r>
      <w:r w:rsidRPr="00381035">
        <w:rPr>
          <w:u w:val="single"/>
        </w:rPr>
        <w:t>political and institutional</w:t>
      </w:r>
      <w:r w:rsidRPr="00381035">
        <w:t xml:space="preserve"> </w:t>
      </w:r>
      <w:r w:rsidRPr="00381035">
        <w:rPr>
          <w:u w:val="single"/>
        </w:rPr>
        <w:t>tools of exclusion</w:t>
      </w:r>
    </w:p>
    <w:p w14:paraId="4FD9F906" w14:textId="77777777" w:rsidR="004D1CB9" w:rsidRPr="001771A3" w:rsidRDefault="004D1CB9" w:rsidP="004D1CB9">
      <w:pPr>
        <w:rPr>
          <w:rStyle w:val="StyleUnderline"/>
          <w:highlight w:val="yellow"/>
        </w:rPr>
      </w:pPr>
      <w:r w:rsidRPr="00381035">
        <w:rPr>
          <w:rStyle w:val="Style13ptBold"/>
        </w:rPr>
        <w:t>Máximo</w:t>
      </w:r>
      <w:r w:rsidRPr="00381035">
        <w:t xml:space="preserve"> et al </w:t>
      </w:r>
      <w:r w:rsidRPr="00381035">
        <w:rPr>
          <w:rStyle w:val="Style13ptBold"/>
        </w:rPr>
        <w:t>20</w:t>
      </w:r>
      <w:r w:rsidRPr="00381035">
        <w:t xml:space="preserve"> [Flávia Souza Máximo Pereira, Assistant Professor of Labor Procedural Law and Social Security Law, Coordinator of the Research Group </w:t>
      </w:r>
      <w:proofErr w:type="spellStart"/>
      <w:r w:rsidRPr="00381035">
        <w:t>Ressaber</w:t>
      </w:r>
      <w:proofErr w:type="spellEnd"/>
      <w:r w:rsidRPr="00381035">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w:t>
      </w:r>
      <w:proofErr w:type="spellStart"/>
      <w:r w:rsidRPr="00381035">
        <w:t>degli</w:t>
      </w:r>
      <w:proofErr w:type="spellEnd"/>
      <w:r w:rsidRPr="00381035">
        <w:t xml:space="preserve"> Studi di Roma Tor </w:t>
      </w:r>
      <w:proofErr w:type="spellStart"/>
      <w:r w:rsidRPr="00381035">
        <w:t>Vergata</w:t>
      </w:r>
      <w:proofErr w:type="spellEnd"/>
      <w:r w:rsidRPr="00381035">
        <w:t xml:space="preserve">; and Pedro Augusto Gravatá </w:t>
      </w:r>
      <w:r w:rsidRPr="00381035">
        <w:rPr>
          <w:b/>
          <w:bCs/>
        </w:rPr>
        <w:t>Nicoli</w:t>
      </w:r>
      <w:r w:rsidRPr="00381035">
        <w:t xml:space="preserve">, Professor at the Law School and co-coordinator of </w:t>
      </w:r>
      <w:proofErr w:type="spellStart"/>
      <w:r w:rsidRPr="00381035">
        <w:t>Diverso</w:t>
      </w:r>
      <w:proofErr w:type="spellEnd"/>
      <w:r w:rsidRPr="00381035">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381035">
        <w:t>Os</w:t>
      </w:r>
      <w:proofErr w:type="spellEnd"/>
      <w:r w:rsidRPr="00381035">
        <w:t xml:space="preserve"> </w:t>
      </w:r>
      <w:proofErr w:type="spellStart"/>
      <w:r w:rsidRPr="00381035">
        <w:t>segredos</w:t>
      </w:r>
      <w:proofErr w:type="spellEnd"/>
      <w:r w:rsidRPr="00381035">
        <w:t xml:space="preserve"> </w:t>
      </w:r>
      <w:proofErr w:type="spellStart"/>
      <w:r w:rsidRPr="00381035">
        <w:t>epistêmicos</w:t>
      </w:r>
      <w:proofErr w:type="spellEnd"/>
      <w:r w:rsidRPr="00381035">
        <w:t xml:space="preserve"> do </w:t>
      </w:r>
      <w:proofErr w:type="spellStart"/>
      <w:r w:rsidRPr="00381035">
        <w:t>direito</w:t>
      </w:r>
      <w:proofErr w:type="spellEnd"/>
      <w:r w:rsidRPr="00381035">
        <w:t xml:space="preserve"> do </w:t>
      </w:r>
      <w:proofErr w:type="spellStart"/>
      <w:r w:rsidRPr="00381035">
        <w:t>trabalho</w:t>
      </w:r>
      <w:proofErr w:type="spellEnd"/>
      <w:r w:rsidRPr="00381035">
        <w:t xml:space="preserve">,” 2020, </w:t>
      </w:r>
      <w:proofErr w:type="spellStart"/>
      <w:r w:rsidRPr="00381035">
        <w:t>Revista</w:t>
      </w:r>
      <w:proofErr w:type="spellEnd"/>
      <w:r w:rsidRPr="00381035">
        <w:t xml:space="preserve"> Brasileira de </w:t>
      </w:r>
      <w:proofErr w:type="spellStart"/>
      <w:r w:rsidRPr="00381035">
        <w:t>Políticas</w:t>
      </w:r>
      <w:proofErr w:type="spellEnd"/>
      <w:r w:rsidRPr="00381035">
        <w:t xml:space="preserve"> Públicas, 10(2), pp.512-536, DOI 10.5102/rbpp.v10i2.6765, </w:t>
      </w:r>
      <w:r w:rsidRPr="00381035">
        <w:rPr>
          <w:b/>
          <w:bCs/>
        </w:rPr>
        <w:t>*machine translated from Portuguese (Brazil) to English by Google Translate</w:t>
      </w:r>
      <w:r w:rsidRPr="00381035">
        <w:t>]</w:t>
      </w:r>
    </w:p>
    <w:p w14:paraId="7833413B" w14:textId="77777777" w:rsidR="004D1CB9" w:rsidRPr="001771A3" w:rsidRDefault="004D1CB9" w:rsidP="004D1CB9">
      <w:pPr>
        <w:rPr>
          <w:rStyle w:val="StyleUnderline"/>
          <w:highlight w:val="yellow"/>
        </w:rPr>
      </w:pPr>
      <w:r w:rsidRPr="00381035">
        <w:t>Abstract</w:t>
      </w:r>
    </w:p>
    <w:p w14:paraId="615A5D68" w14:textId="77777777" w:rsidR="004D1CB9" w:rsidRPr="001771A3" w:rsidRDefault="004D1CB9" w:rsidP="004D1CB9">
      <w:pPr>
        <w:rPr>
          <w:rStyle w:val="StyleUnderline"/>
          <w:highlight w:val="yellow"/>
        </w:rPr>
      </w:pPr>
      <w:r w:rsidRPr="00381035">
        <w:t xml:space="preserve">This article seeks to uncover the epistemic secrets of labor law. Through interdisciplinary, speculative theoretical research linked to dissenting epistemological fields, it demonstrates how </w:t>
      </w:r>
      <w:r w:rsidRPr="00381035">
        <w:rPr>
          <w:rStyle w:val="StyleUnderline"/>
        </w:rPr>
        <w:t xml:space="preserve">the </w:t>
      </w:r>
      <w:r w:rsidRPr="00381035">
        <w:rPr>
          <w:rStyle w:val="Emphasis"/>
        </w:rPr>
        <w:t>processes of understanding</w:t>
      </w:r>
      <w:r w:rsidRPr="00381035">
        <w:rPr>
          <w:rStyle w:val="StyleUnderline"/>
        </w:rPr>
        <w:t xml:space="preserve"> the foundations and categories of </w:t>
      </w:r>
      <w:r w:rsidRPr="00381035">
        <w:rPr>
          <w:rStyle w:val="Emphasis"/>
        </w:rPr>
        <w:t>labor law</w:t>
      </w:r>
      <w:r w:rsidRPr="00381035">
        <w:rPr>
          <w:rStyle w:val="StyleUnderline"/>
        </w:rPr>
        <w:t xml:space="preserve"> are, in themselves, permeated by power</w:t>
      </w:r>
      <w:r w:rsidRPr="00381035">
        <w:t xml:space="preserve">. Power that is expressed </w:t>
      </w:r>
      <w:r w:rsidRPr="00381035">
        <w:rPr>
          <w:rStyle w:val="StyleUnderline"/>
        </w:rPr>
        <w:t xml:space="preserve">in the form of </w:t>
      </w:r>
      <w:r w:rsidRPr="00381035">
        <w:rPr>
          <w:rStyle w:val="Emphasis"/>
        </w:rPr>
        <w:t>coloniality</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sexism</w:t>
      </w:r>
      <w:r w:rsidRPr="00381035">
        <w:rPr>
          <w:rStyle w:val="StyleUnderline"/>
        </w:rPr>
        <w:t xml:space="preserve">, and </w:t>
      </w:r>
      <w:proofErr w:type="spellStart"/>
      <w:r w:rsidRPr="00381035">
        <w:rPr>
          <w:rStyle w:val="Emphasis"/>
        </w:rPr>
        <w:t>LGBTphobia</w:t>
      </w:r>
      <w:proofErr w:type="spellEnd"/>
      <w:r w:rsidRPr="00381035">
        <w:rPr>
          <w:rStyle w:val="StyleUnderline"/>
        </w:rPr>
        <w:t xml:space="preserve">. Not as external phenomena, but as </w:t>
      </w:r>
      <w:r w:rsidRPr="00381035">
        <w:rPr>
          <w:rStyle w:val="Emphasis"/>
        </w:rPr>
        <w:t>constitutive elements</w:t>
      </w:r>
      <w:r w:rsidRPr="00381035">
        <w:rPr>
          <w:rStyle w:val="StyleUnderline"/>
        </w:rPr>
        <w:t xml:space="preserve"> of this knowledge</w:t>
      </w:r>
      <w:r w:rsidRPr="00381035">
        <w:t xml:space="preserve">. This demonstration of the epistemic nature of the matrices of oppression in the constitution of the labor-legal categories themselves constitutes its original contribution. The article brings together </w:t>
      </w:r>
      <w:r w:rsidRPr="00381035">
        <w:rPr>
          <w:rStyle w:val="StyleUnderline"/>
        </w:rPr>
        <w:t xml:space="preserve">the </w:t>
      </w:r>
      <w:r w:rsidRPr="00381035">
        <w:rPr>
          <w:rStyle w:val="Emphasis"/>
        </w:rPr>
        <w:t>counter-hegemonic theorizing</w:t>
      </w:r>
      <w:r w:rsidRPr="00381035">
        <w:rPr>
          <w:rStyle w:val="StyleUnderline"/>
        </w:rPr>
        <w:t xml:space="preserve"> of</w:t>
      </w:r>
      <w:r w:rsidRPr="00381035">
        <w:t xml:space="preserve"> these subaltern fields and the elements of protected employment in Brazil, on four fronts. In the field of </w:t>
      </w:r>
      <w:r w:rsidRPr="00381035">
        <w:rPr>
          <w:rStyle w:val="Emphasis"/>
        </w:rPr>
        <w:t>decolonial</w:t>
      </w:r>
      <w:r w:rsidRPr="00381035">
        <w:rPr>
          <w:rStyle w:val="StyleUnderline"/>
        </w:rPr>
        <w:t xml:space="preserve"> theories</w:t>
      </w:r>
      <w:r w:rsidRPr="00381035">
        <w:t xml:space="preserve">, legal subordination in the definition of the employment relationship will be discussed in its coloniality. In </w:t>
      </w:r>
      <w:r w:rsidRPr="00381035">
        <w:rPr>
          <w:rStyle w:val="Emphasis"/>
        </w:rPr>
        <w:t>feminisms</w:t>
      </w:r>
      <w:r w:rsidRPr="00381035">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381035">
        <w:rPr>
          <w:rStyle w:val="Emphasis"/>
        </w:rPr>
        <w:t>radical black thought</w:t>
      </w:r>
      <w:r w:rsidRPr="00381035">
        <w:t xml:space="preserve">, criticism is made of personhood, </w:t>
      </w:r>
      <w:r w:rsidRPr="00381035">
        <w:rPr>
          <w:rStyle w:val="StyleUnderline"/>
        </w:rPr>
        <w:t>especially</w:t>
      </w:r>
      <w:r w:rsidRPr="00381035">
        <w:t xml:space="preserve"> through the lens of </w:t>
      </w:r>
      <w:r w:rsidRPr="00381035">
        <w:rPr>
          <w:rStyle w:val="StyleUnderline"/>
        </w:rPr>
        <w:t>Afro-pessimism</w:t>
      </w:r>
      <w:r w:rsidRPr="00381035">
        <w:t xml:space="preserve">. </w:t>
      </w:r>
      <w:r w:rsidRPr="00381035">
        <w:rPr>
          <w:rStyle w:val="StyleUnderline"/>
        </w:rPr>
        <w:t>And</w:t>
      </w:r>
      <w:r w:rsidRPr="00381035">
        <w:t xml:space="preserve"> in the tensions of </w:t>
      </w:r>
      <w:r w:rsidRPr="00381035">
        <w:rPr>
          <w:rStyle w:val="Emphasis"/>
        </w:rPr>
        <w:t>queer theory</w:t>
      </w:r>
      <w:r w:rsidRPr="00381035">
        <w:t xml:space="preserve">, the standardization of human bodies as the basic place of the idea of ​​a physical person is problematized. In each of the pairings, the results are new questions, which </w:t>
      </w:r>
      <w:r w:rsidRPr="00381035">
        <w:rPr>
          <w:rStyle w:val="Emphasis"/>
        </w:rPr>
        <w:t>destabilize</w:t>
      </w:r>
      <w:r w:rsidRPr="00381035">
        <w:rPr>
          <w:rStyle w:val="StyleUnderline"/>
        </w:rPr>
        <w:t xml:space="preserve"> the </w:t>
      </w:r>
      <w:r w:rsidRPr="00381035">
        <w:rPr>
          <w:rStyle w:val="Emphasis"/>
        </w:rPr>
        <w:t>legal-labor categories</w:t>
      </w:r>
      <w:r w:rsidRPr="00381035">
        <w:rPr>
          <w:rStyle w:val="StyleUnderline"/>
        </w:rPr>
        <w:t>, by</w:t>
      </w:r>
      <w:r w:rsidRPr="00381035">
        <w:t xml:space="preserve"> addressing the concern for the unveiling of secrets. In the end, it is concluded that there is a necessary </w:t>
      </w:r>
      <w:r w:rsidRPr="00381035">
        <w:rPr>
          <w:rStyle w:val="Emphasis"/>
        </w:rPr>
        <w:t>expansion</w:t>
      </w:r>
      <w:r w:rsidRPr="00381035">
        <w:rPr>
          <w:rStyle w:val="StyleUnderline"/>
        </w:rPr>
        <w:t xml:space="preserve"> of the </w:t>
      </w:r>
      <w:r w:rsidRPr="00381035">
        <w:rPr>
          <w:rStyle w:val="Emphasis"/>
        </w:rPr>
        <w:t>legal intelligibilities</w:t>
      </w:r>
      <w:r w:rsidRPr="00381035">
        <w:t xml:space="preserve"> of the topics addressed </w:t>
      </w:r>
      <w:r w:rsidRPr="00381035">
        <w:rPr>
          <w:rStyle w:val="StyleUnderline"/>
        </w:rPr>
        <w:t xml:space="preserve">and </w:t>
      </w:r>
      <w:r w:rsidRPr="00381035">
        <w:rPr>
          <w:rStyle w:val="Emphasis"/>
        </w:rPr>
        <w:t>paths are indicated</w:t>
      </w:r>
      <w:r w:rsidRPr="00381035">
        <w:rPr>
          <w:rStyle w:val="StyleUnderline"/>
        </w:rPr>
        <w:t xml:space="preserve"> for </w:t>
      </w:r>
      <w:r w:rsidRPr="00381035">
        <w:rPr>
          <w:rStyle w:val="Emphasis"/>
        </w:rPr>
        <w:t>another theory of knowledge</w:t>
      </w:r>
      <w:r w:rsidRPr="00381035">
        <w:rPr>
          <w:rStyle w:val="StyleUnderline"/>
        </w:rPr>
        <w:t xml:space="preserve"> of </w:t>
      </w:r>
      <w:r w:rsidRPr="00381035">
        <w:rPr>
          <w:rStyle w:val="Emphasis"/>
        </w:rPr>
        <w:t>labor law</w:t>
      </w:r>
      <w:r w:rsidRPr="00381035">
        <w:t xml:space="preserve">. </w:t>
      </w:r>
    </w:p>
    <w:p w14:paraId="62BE4B0D" w14:textId="77777777" w:rsidR="004D1CB9" w:rsidRPr="001771A3" w:rsidRDefault="004D1CB9" w:rsidP="004D1CB9">
      <w:pPr>
        <w:rPr>
          <w:rStyle w:val="StyleUnderline"/>
          <w:highlight w:val="yellow"/>
        </w:rPr>
      </w:pPr>
      <w:r w:rsidRPr="00381035">
        <w:t>Keywords: Labor law. Epistemologies. Coloniality. Race. Gender. Sexuality.</w:t>
      </w:r>
    </w:p>
    <w:p w14:paraId="39521D9F" w14:textId="77777777" w:rsidR="004D1CB9" w:rsidRPr="001771A3" w:rsidRDefault="004D1CB9" w:rsidP="004D1CB9">
      <w:pPr>
        <w:rPr>
          <w:rStyle w:val="StyleUnderline"/>
          <w:highlight w:val="yellow"/>
        </w:rPr>
      </w:pPr>
      <w:r w:rsidRPr="00381035">
        <w:t>To cross the desert of the world with you</w:t>
      </w:r>
    </w:p>
    <w:p w14:paraId="1E4725D2" w14:textId="77777777" w:rsidR="004D1CB9" w:rsidRPr="001771A3" w:rsidRDefault="004D1CB9" w:rsidP="004D1CB9">
      <w:pPr>
        <w:rPr>
          <w:rStyle w:val="StyleUnderline"/>
          <w:highlight w:val="yellow"/>
        </w:rPr>
      </w:pPr>
      <w:r w:rsidRPr="00381035">
        <w:t>To face the terror of death together</w:t>
      </w:r>
    </w:p>
    <w:p w14:paraId="2A82A096" w14:textId="77777777" w:rsidR="004D1CB9" w:rsidRPr="001771A3" w:rsidRDefault="004D1CB9" w:rsidP="004D1CB9">
      <w:pPr>
        <w:rPr>
          <w:rStyle w:val="StyleUnderline"/>
          <w:highlight w:val="yellow"/>
        </w:rPr>
      </w:pPr>
      <w:r w:rsidRPr="00381035">
        <w:t>To see the truth to lose our fear</w:t>
      </w:r>
    </w:p>
    <w:p w14:paraId="70577647" w14:textId="77777777" w:rsidR="004D1CB9" w:rsidRPr="001771A3" w:rsidRDefault="004D1CB9" w:rsidP="004D1CB9">
      <w:pPr>
        <w:rPr>
          <w:rStyle w:val="StyleUnderline"/>
          <w:highlight w:val="yellow"/>
        </w:rPr>
      </w:pPr>
      <w:r w:rsidRPr="00381035">
        <w:t>I walked beside your steps</w:t>
      </w:r>
    </w:p>
    <w:p w14:paraId="66616F30" w14:textId="77777777" w:rsidR="004D1CB9" w:rsidRPr="001771A3" w:rsidRDefault="004D1CB9" w:rsidP="004D1CB9">
      <w:pPr>
        <w:rPr>
          <w:rStyle w:val="StyleUnderline"/>
          <w:highlight w:val="yellow"/>
        </w:rPr>
      </w:pPr>
      <w:r w:rsidRPr="00381035">
        <w:t>For you I left my kingdom, my secret</w:t>
      </w:r>
    </w:p>
    <w:p w14:paraId="42F365C5" w14:textId="77777777" w:rsidR="004D1CB9" w:rsidRPr="001771A3" w:rsidRDefault="004D1CB9" w:rsidP="004D1CB9">
      <w:pPr>
        <w:rPr>
          <w:rStyle w:val="StyleUnderline"/>
          <w:highlight w:val="yellow"/>
        </w:rPr>
      </w:pPr>
      <w:r w:rsidRPr="00381035">
        <w:t>My quick night, my silence (...)</w:t>
      </w:r>
    </w:p>
    <w:p w14:paraId="0E940E89" w14:textId="77777777" w:rsidR="004D1CB9" w:rsidRPr="001771A3" w:rsidRDefault="004D1CB9" w:rsidP="004D1CB9">
      <w:pPr>
        <w:rPr>
          <w:rStyle w:val="StyleUnderline"/>
          <w:highlight w:val="yellow"/>
        </w:rPr>
      </w:pPr>
      <w:r w:rsidRPr="00381035">
        <w:t>Outside in the veilless light of the harsh day</w:t>
      </w:r>
    </w:p>
    <w:p w14:paraId="60FE5AAF" w14:textId="77777777" w:rsidR="004D1CB9" w:rsidRPr="001771A3" w:rsidRDefault="004D1CB9" w:rsidP="004D1CB9">
      <w:pPr>
        <w:rPr>
          <w:rStyle w:val="StyleUnderline"/>
          <w:highlight w:val="yellow"/>
        </w:rPr>
      </w:pPr>
      <w:r w:rsidRPr="00381035">
        <w:t>Without the mirrors I saw that I was naked</w:t>
      </w:r>
    </w:p>
    <w:p w14:paraId="18E9DF44" w14:textId="77777777" w:rsidR="004D1CB9" w:rsidRPr="001771A3" w:rsidRDefault="004D1CB9" w:rsidP="004D1CB9">
      <w:pPr>
        <w:rPr>
          <w:rStyle w:val="StyleUnderline"/>
          <w:highlight w:val="yellow"/>
        </w:rPr>
      </w:pPr>
      <w:r w:rsidRPr="00381035">
        <w:t>And the open space was called time</w:t>
      </w:r>
    </w:p>
    <w:p w14:paraId="5F26F890" w14:textId="77777777" w:rsidR="004D1CB9" w:rsidRPr="001771A3" w:rsidRDefault="004D1CB9" w:rsidP="004D1CB9">
      <w:pPr>
        <w:rPr>
          <w:rStyle w:val="StyleUnderline"/>
          <w:highlight w:val="yellow"/>
        </w:rPr>
      </w:pPr>
      <w:r w:rsidRPr="00381035">
        <w:t>That is why with your gestures you clothed me</w:t>
      </w:r>
    </w:p>
    <w:p w14:paraId="751A8360" w14:textId="77777777" w:rsidR="004D1CB9" w:rsidRPr="001771A3" w:rsidRDefault="004D1CB9" w:rsidP="004D1CB9">
      <w:pPr>
        <w:rPr>
          <w:rStyle w:val="StyleUnderline"/>
          <w:highlight w:val="yellow"/>
        </w:rPr>
      </w:pPr>
      <w:r w:rsidRPr="00381035">
        <w:t>And I learned to live in the full wind</w:t>
      </w:r>
    </w:p>
    <w:p w14:paraId="152EFCA1" w14:textId="77777777" w:rsidR="004D1CB9" w:rsidRPr="001771A3" w:rsidRDefault="004D1CB9" w:rsidP="004D1CB9">
      <w:pPr>
        <w:rPr>
          <w:rStyle w:val="StyleUnderline"/>
          <w:highlight w:val="yellow"/>
        </w:rPr>
      </w:pPr>
      <w:r w:rsidRPr="00381035">
        <w:t>To cross the desert of the world with you</w:t>
      </w:r>
    </w:p>
    <w:p w14:paraId="469E5E9E" w14:textId="77777777" w:rsidR="004D1CB9" w:rsidRPr="001771A3" w:rsidRDefault="004D1CB9" w:rsidP="004D1CB9">
      <w:pPr>
        <w:rPr>
          <w:rStyle w:val="StyleUnderline"/>
          <w:highlight w:val="yellow"/>
        </w:rPr>
      </w:pPr>
      <w:r w:rsidRPr="00381035">
        <w:t>Sophia de Mello Breyner Andresen1</w:t>
      </w:r>
    </w:p>
    <w:p w14:paraId="44A09ABB" w14:textId="77777777" w:rsidR="004D1CB9" w:rsidRPr="001771A3" w:rsidRDefault="004D1CB9" w:rsidP="004D1CB9">
      <w:pPr>
        <w:rPr>
          <w:rStyle w:val="StyleUnderline"/>
          <w:highlight w:val="yellow"/>
        </w:rPr>
      </w:pPr>
      <w:r w:rsidRPr="00381035">
        <w:t>1 Introduction: telling secrets</w:t>
      </w:r>
    </w:p>
    <w:p w14:paraId="605CCEC6" w14:textId="77777777" w:rsidR="004D1CB9" w:rsidRPr="001771A3" w:rsidRDefault="004D1CB9" w:rsidP="004D1CB9">
      <w:pPr>
        <w:rPr>
          <w:rStyle w:val="StyleUnderline"/>
          <w:highlight w:val="yellow"/>
        </w:rPr>
      </w:pPr>
      <w:r w:rsidRPr="00381035">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3756FC6" w14:textId="77777777" w:rsidR="004D1CB9" w:rsidRPr="001771A3" w:rsidRDefault="004D1CB9" w:rsidP="004D1CB9">
      <w:pPr>
        <w:rPr>
          <w:rStyle w:val="StyleUnderline"/>
          <w:highlight w:val="yellow"/>
        </w:rPr>
      </w:pPr>
      <w:r w:rsidRPr="00381035">
        <w:t xml:space="preserve">As a fact, the existence of racism, sexism and </w:t>
      </w:r>
      <w:proofErr w:type="spellStart"/>
      <w:r w:rsidRPr="00381035">
        <w:t>LGBTphobia</w:t>
      </w:r>
      <w:proofErr w:type="spellEnd"/>
      <w:r w:rsidRPr="00381035">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381035">
        <w:rPr>
          <w:rStyle w:val="StyleUnderline"/>
        </w:rPr>
        <w:t>the main thesis of our study: the theoretical demonstration</w:t>
      </w:r>
      <w:r w:rsidRPr="00381035">
        <w:t xml:space="preserve"> of an even deeper nature, </w:t>
      </w:r>
      <w:r w:rsidRPr="00381035">
        <w:rPr>
          <w:rStyle w:val="StyleUnderline"/>
        </w:rPr>
        <w:t>of an epistemic order, of</w:t>
      </w:r>
      <w:r w:rsidRPr="00381035">
        <w:t xml:space="preserve"> these </w:t>
      </w:r>
      <w:r w:rsidRPr="00381035">
        <w:rPr>
          <w:rStyle w:val="Emphasis"/>
        </w:rPr>
        <w:t>matrices of oppression</w:t>
      </w:r>
      <w:r w:rsidRPr="00381035">
        <w:rPr>
          <w:rStyle w:val="StyleUnderline"/>
        </w:rPr>
        <w:t xml:space="preserve"> in the conception of </w:t>
      </w:r>
      <w:r w:rsidRPr="00381035">
        <w:rPr>
          <w:rStyle w:val="Emphasis"/>
        </w:rPr>
        <w:t>labor-legal categories</w:t>
      </w:r>
      <w:r w:rsidRPr="00381035">
        <w:rPr>
          <w:rStyle w:val="StyleUnderline"/>
        </w:rPr>
        <w:t xml:space="preserve"> thought of </w:t>
      </w:r>
      <w:r w:rsidRPr="00381035">
        <w:rPr>
          <w:rStyle w:val="Emphasis"/>
        </w:rPr>
        <w:t>based on</w:t>
      </w:r>
      <w:r w:rsidRPr="00381035">
        <w:rPr>
          <w:rStyle w:val="StyleUnderline"/>
        </w:rPr>
        <w:t xml:space="preserve"> a </w:t>
      </w:r>
      <w:r w:rsidRPr="00381035">
        <w:rPr>
          <w:rStyle w:val="Emphasis"/>
        </w:rPr>
        <w:t>homogeneous</w:t>
      </w:r>
      <w:r w:rsidRPr="00381035">
        <w:rPr>
          <w:rStyle w:val="StyleUnderline"/>
        </w:rPr>
        <w:t xml:space="preserve"> and progressively </w:t>
      </w:r>
      <w:r w:rsidRPr="00381035">
        <w:rPr>
          <w:rStyle w:val="Emphasis"/>
        </w:rPr>
        <w:t>abstracted</w:t>
      </w:r>
      <w:r w:rsidRPr="00381035">
        <w:rPr>
          <w:rStyle w:val="StyleUnderline"/>
        </w:rPr>
        <w:t xml:space="preserve"> place in the law</w:t>
      </w:r>
      <w:r w:rsidRPr="00381035">
        <w:t xml:space="preserve">. It is a first answer to an ambitious question: how and why do </w:t>
      </w:r>
      <w:r w:rsidRPr="00381035">
        <w:rPr>
          <w:rStyle w:val="Emphasis"/>
        </w:rPr>
        <w:t>labor-legal categories</w:t>
      </w:r>
      <w:r w:rsidRPr="00381035">
        <w:t xml:space="preserve"> still </w:t>
      </w:r>
      <w:r w:rsidRPr="00381035">
        <w:rPr>
          <w:rStyle w:val="Emphasis"/>
        </w:rPr>
        <w:t>hide</w:t>
      </w:r>
      <w:r w:rsidRPr="00381035">
        <w:rPr>
          <w:rStyle w:val="StyleUnderline"/>
        </w:rPr>
        <w:t xml:space="preserve"> the place of enunciation of their modes of production, of thinking and rethinking, of </w:t>
      </w:r>
      <w:r w:rsidRPr="00381035">
        <w:rPr>
          <w:rStyle w:val="Emphasis"/>
        </w:rPr>
        <w:t>concrete operation in concrete lives</w:t>
      </w:r>
      <w:r w:rsidRPr="00381035">
        <w:t xml:space="preserve">? </w:t>
      </w:r>
    </w:p>
    <w:p w14:paraId="2B4DE3B6" w14:textId="77777777" w:rsidR="004D1CB9" w:rsidRPr="001771A3" w:rsidRDefault="004D1CB9" w:rsidP="004D1CB9">
      <w:pPr>
        <w:rPr>
          <w:rStyle w:val="StyleUnderline"/>
          <w:highlight w:val="yellow"/>
        </w:rPr>
      </w:pPr>
      <w:r w:rsidRPr="00381035">
        <w:rPr>
          <w:rStyle w:val="StyleUnderline"/>
        </w:rPr>
        <w:t xml:space="preserve">Breaking with these mysteries </w:t>
      </w:r>
      <w:r w:rsidRPr="00381035">
        <w:rPr>
          <w:rStyle w:val="Emphasis"/>
        </w:rPr>
        <w:t>opens the doors</w:t>
      </w:r>
      <w:r w:rsidRPr="00381035">
        <w:rPr>
          <w:rStyle w:val="StyleUnderline"/>
        </w:rPr>
        <w:t xml:space="preserve"> to a re-elaboration of the very thinking of the foundations of </w:t>
      </w:r>
      <w:r w:rsidRPr="00381035">
        <w:rPr>
          <w:rStyle w:val="Emphasis"/>
        </w:rPr>
        <w:t>labor law</w:t>
      </w:r>
      <w:r w:rsidRPr="00381035">
        <w:rPr>
          <w:rStyle w:val="StyleUnderline"/>
        </w:rPr>
        <w:t xml:space="preserve">. </w:t>
      </w:r>
      <w:r w:rsidRPr="00381035">
        <w:rPr>
          <w:rStyle w:val="Emphasis"/>
        </w:rPr>
        <w:t>Giving form to discomforts</w:t>
      </w:r>
      <w:r w:rsidRPr="00381035">
        <w:rPr>
          <w:rStyle w:val="StyleUnderline"/>
        </w:rPr>
        <w:t xml:space="preserve"> that, because they are so great and so deeply buried in the modes of understanding of the labor-legal field, necessarily </w:t>
      </w:r>
      <w:r w:rsidRPr="00381035">
        <w:rPr>
          <w:rStyle w:val="Emphasis"/>
        </w:rPr>
        <w:t>put us on the path</w:t>
      </w:r>
      <w:r w:rsidRPr="00381035">
        <w:rPr>
          <w:rStyle w:val="StyleUnderline"/>
        </w:rPr>
        <w:t xml:space="preserve"> of a </w:t>
      </w:r>
      <w:r w:rsidRPr="00381035">
        <w:rPr>
          <w:rStyle w:val="Emphasis"/>
        </w:rPr>
        <w:t>theory of knowledge</w:t>
      </w:r>
      <w:r w:rsidRPr="00381035">
        <w:rPr>
          <w:rStyle w:val="StyleUnderline"/>
        </w:rPr>
        <w:t xml:space="preserve"> on </w:t>
      </w:r>
      <w:r w:rsidRPr="00381035">
        <w:rPr>
          <w:rStyle w:val="Emphasis"/>
        </w:rPr>
        <w:t>other bases</w:t>
      </w:r>
      <w:r w:rsidRPr="00381035">
        <w:t xml:space="preserve">. They </w:t>
      </w:r>
      <w:r w:rsidRPr="00381035">
        <w:rPr>
          <w:rStyle w:val="Emphasis"/>
        </w:rPr>
        <w:t>provoke</w:t>
      </w:r>
      <w:r w:rsidRPr="00381035">
        <w:rPr>
          <w:rStyle w:val="StyleUnderline"/>
        </w:rPr>
        <w:t xml:space="preserve"> a </w:t>
      </w:r>
      <w:r w:rsidRPr="00381035">
        <w:rPr>
          <w:rStyle w:val="Emphasis"/>
        </w:rPr>
        <w:t>legal sphere</w:t>
      </w:r>
      <w:r w:rsidRPr="00381035">
        <w:rPr>
          <w:rStyle w:val="StyleUnderline"/>
        </w:rPr>
        <w:t xml:space="preserve"> that, itself, </w:t>
      </w:r>
      <w:r w:rsidRPr="00381035">
        <w:rPr>
          <w:rStyle w:val="Emphasis"/>
        </w:rPr>
        <w:t>is the offspring of insurgency</w:t>
      </w:r>
      <w:r w:rsidRPr="00381035">
        <w:t xml:space="preserve">. But that does not for this reason (or perhaps exactly for this reason) can stop permanently metabolizing its contradictions. Of taking part in this exhumation of buried secrets. </w:t>
      </w:r>
    </w:p>
    <w:p w14:paraId="66257C5B" w14:textId="77777777" w:rsidR="004D1CB9" w:rsidRPr="001771A3" w:rsidRDefault="004D1CB9" w:rsidP="004D1CB9">
      <w:pPr>
        <w:rPr>
          <w:rStyle w:val="StyleUnderline"/>
          <w:highlight w:val="yellow"/>
        </w:rPr>
      </w:pPr>
      <w:r w:rsidRPr="00381035">
        <w:t xml:space="preserve">We will construct this </w:t>
      </w:r>
      <w:proofErr w:type="spellStart"/>
      <w:r w:rsidRPr="00381035">
        <w:t>inconfident</w:t>
      </w:r>
      <w:proofErr w:type="spellEnd"/>
      <w:r w:rsidRPr="00381035">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47209496" w14:textId="77777777" w:rsidR="004D1CB9" w:rsidRPr="001771A3" w:rsidRDefault="004D1CB9" w:rsidP="004D1CB9">
      <w:pPr>
        <w:rPr>
          <w:rStyle w:val="StyleUnderline"/>
          <w:highlight w:val="yellow"/>
        </w:rPr>
      </w:pPr>
      <w:r w:rsidRPr="00381035">
        <w:t xml:space="preserve">Telling secrets, we know, is always risky. The great risk of the movement proposed here is that it distorts what it wants to reveal. To this end, an introductory note that survives unscathed after the revelation of secrets: </w:t>
      </w:r>
      <w:r w:rsidRPr="001771A3">
        <w:rPr>
          <w:rStyle w:val="Emphasis"/>
          <w:highlight w:val="yellow"/>
        </w:rPr>
        <w:t>labor law</w:t>
      </w:r>
      <w:r w:rsidRPr="00381035">
        <w:rPr>
          <w:rStyle w:val="StyleUnderline"/>
        </w:rPr>
        <w:t xml:space="preserve">, in the field of legal relations, </w:t>
      </w:r>
      <w:r w:rsidRPr="001771A3">
        <w:rPr>
          <w:rStyle w:val="StyleUnderline"/>
          <w:highlight w:val="yellow"/>
        </w:rPr>
        <w:t xml:space="preserve">is </w:t>
      </w:r>
      <w:r w:rsidRPr="001771A3">
        <w:rPr>
          <w:rStyle w:val="Emphasis"/>
          <w:highlight w:val="yellow"/>
        </w:rPr>
        <w:t>one of the greatest achievements of</w:t>
      </w:r>
      <w:r w:rsidRPr="00381035">
        <w:rPr>
          <w:rStyle w:val="Emphasis"/>
        </w:rPr>
        <w:t xml:space="preserve"> the </w:t>
      </w:r>
      <w:r w:rsidRPr="001771A3">
        <w:rPr>
          <w:rStyle w:val="Emphasis"/>
          <w:highlight w:val="yellow"/>
        </w:rPr>
        <w:t>subalterns</w:t>
      </w:r>
      <w:r w:rsidRPr="00381035">
        <w:rPr>
          <w:rStyle w:val="StyleUnderline"/>
        </w:rPr>
        <w:t xml:space="preserve"> of the modern world. </w:t>
      </w:r>
      <w:r w:rsidRPr="00381035">
        <w:rPr>
          <w:rStyle w:val="Emphasis"/>
        </w:rPr>
        <w:t>Not for all, not homogeneously, not triumphantly, but it is nonetheless a very important social achievement</w:t>
      </w:r>
      <w:r w:rsidRPr="00381035">
        <w:rPr>
          <w:rStyle w:val="StyleUnderline"/>
        </w:rPr>
        <w:t xml:space="preserve">. </w:t>
      </w:r>
      <w:r w:rsidRPr="001771A3">
        <w:rPr>
          <w:rStyle w:val="StyleUnderline"/>
          <w:highlight w:val="yellow"/>
        </w:rPr>
        <w:t>And</w:t>
      </w:r>
      <w:r w:rsidRPr="00381035">
        <w:rPr>
          <w:rStyle w:val="StyleUnderline"/>
        </w:rPr>
        <w:t xml:space="preserve"> this achievement </w:t>
      </w:r>
      <w:r w:rsidRPr="001771A3">
        <w:rPr>
          <w:rStyle w:val="Emphasis"/>
          <w:highlight w:val="yellow"/>
        </w:rPr>
        <w:t>is constantly threatened</w:t>
      </w:r>
      <w:r w:rsidRPr="00381035">
        <w:rPr>
          <w:rStyle w:val="StyleUnderline"/>
        </w:rPr>
        <w:t>. For many decades</w:t>
      </w:r>
      <w:r w:rsidRPr="00381035">
        <w:t xml:space="preserve">, it is true, </w:t>
      </w:r>
      <w:r w:rsidRPr="00381035">
        <w:rPr>
          <w:rStyle w:val="StyleUnderline"/>
        </w:rPr>
        <w:t xml:space="preserve">but </w:t>
      </w:r>
      <w:r w:rsidRPr="00381035">
        <w:rPr>
          <w:rStyle w:val="Emphasis"/>
        </w:rPr>
        <w:t>especially now</w:t>
      </w:r>
      <w:r w:rsidRPr="00381035">
        <w:t xml:space="preserve">. In addition, </w:t>
      </w:r>
      <w:r w:rsidRPr="00381035">
        <w:rPr>
          <w:rStyle w:val="Emphasis"/>
        </w:rPr>
        <w:t>labor law</w:t>
      </w:r>
      <w:r w:rsidRPr="00381035">
        <w:t xml:space="preserve">, as we will see in the following pages, </w:t>
      </w:r>
      <w:r w:rsidRPr="00381035">
        <w:rPr>
          <w:rStyle w:val="Emphasis"/>
        </w:rPr>
        <w:t>has also contributed</w:t>
      </w:r>
      <w:r w:rsidRPr="00381035">
        <w:rPr>
          <w:rStyle w:val="StyleUnderline"/>
        </w:rPr>
        <w:t xml:space="preserve"> to the establishment of </w:t>
      </w:r>
      <w:r w:rsidRPr="00381035">
        <w:rPr>
          <w:rStyle w:val="Emphasis"/>
        </w:rPr>
        <w:t>racism</w:t>
      </w:r>
      <w:r w:rsidRPr="00381035">
        <w:rPr>
          <w:rStyle w:val="StyleUnderline"/>
        </w:rPr>
        <w:t xml:space="preserve">, </w:t>
      </w:r>
      <w:r w:rsidRPr="00381035">
        <w:rPr>
          <w:rStyle w:val="Emphasis"/>
        </w:rPr>
        <w:t>colonialism</w:t>
      </w:r>
      <w:r w:rsidRPr="00381035">
        <w:rPr>
          <w:rStyle w:val="StyleUnderline"/>
        </w:rPr>
        <w:t xml:space="preserve">, </w:t>
      </w:r>
      <w:r w:rsidRPr="00381035">
        <w:rPr>
          <w:rStyle w:val="Emphasis"/>
        </w:rPr>
        <w:t>sexism</w:t>
      </w:r>
      <w:r w:rsidRPr="00381035">
        <w:rPr>
          <w:rStyle w:val="StyleUnderline"/>
        </w:rPr>
        <w:t xml:space="preserve"> and </w:t>
      </w:r>
      <w:proofErr w:type="spellStart"/>
      <w:r w:rsidRPr="00381035">
        <w:rPr>
          <w:rStyle w:val="Emphasis"/>
        </w:rPr>
        <w:t>LGBTphobia</w:t>
      </w:r>
      <w:proofErr w:type="spellEnd"/>
      <w:r w:rsidRPr="00381035">
        <w:rPr>
          <w:rStyle w:val="StyleUnderline"/>
        </w:rPr>
        <w:t xml:space="preserve"> in many ways. And</w:t>
      </w:r>
      <w:r w:rsidRPr="00381035">
        <w:t xml:space="preserve">, therefore, it </w:t>
      </w:r>
      <w:r w:rsidRPr="001771A3">
        <w:rPr>
          <w:rStyle w:val="Emphasis"/>
          <w:highlight w:val="yellow"/>
        </w:rPr>
        <w:t>should be criticized</w:t>
      </w:r>
      <w:r w:rsidRPr="00381035">
        <w:rPr>
          <w:rStyle w:val="StyleUnderline"/>
        </w:rPr>
        <w:t xml:space="preserve"> without nostalgia, romanticization or attachment</w:t>
      </w:r>
      <w:r w:rsidRPr="00381035">
        <w:t xml:space="preserve">. </w:t>
      </w:r>
    </w:p>
    <w:p w14:paraId="47F11D0D" w14:textId="77777777" w:rsidR="004D1CB9" w:rsidRPr="001771A3" w:rsidRDefault="004D1CB9" w:rsidP="004D1CB9">
      <w:pPr>
        <w:rPr>
          <w:rStyle w:val="StyleUnderline"/>
          <w:highlight w:val="yellow"/>
        </w:rPr>
      </w:pPr>
      <w:r w:rsidRPr="001771A3">
        <w:rPr>
          <w:rStyle w:val="Emphasis"/>
          <w:highlight w:val="yellow"/>
        </w:rPr>
        <w:t>But</w:t>
      </w:r>
      <w:r w:rsidRPr="00381035">
        <w:rPr>
          <w:rStyle w:val="StyleUnderline"/>
        </w:rPr>
        <w:t xml:space="preserve">, note: its </w:t>
      </w:r>
      <w:r w:rsidRPr="00381035">
        <w:rPr>
          <w:rStyle w:val="Emphasis"/>
        </w:rPr>
        <w:t>contemporary destruction is not related</w:t>
      </w:r>
      <w:r w:rsidRPr="00381035">
        <w:rPr>
          <w:rStyle w:val="StyleUnderline"/>
        </w:rPr>
        <w:t xml:space="preserve"> to this criticism. </w:t>
      </w:r>
      <w:r w:rsidRPr="001771A3">
        <w:rPr>
          <w:rStyle w:val="StyleUnderline"/>
          <w:highlight w:val="yellow"/>
        </w:rPr>
        <w:t xml:space="preserve">It is being </w:t>
      </w:r>
      <w:r w:rsidRPr="001771A3">
        <w:rPr>
          <w:rStyle w:val="Emphasis"/>
          <w:highlight w:val="yellow"/>
        </w:rPr>
        <w:t xml:space="preserve">destroyed </w:t>
      </w:r>
      <w:r w:rsidRPr="00381035">
        <w:rPr>
          <w:rStyle w:val="Emphasis"/>
        </w:rPr>
        <w:t>to serve</w:t>
      </w:r>
      <w:r w:rsidRPr="00381035">
        <w:rPr>
          <w:rStyle w:val="StyleUnderline"/>
        </w:rPr>
        <w:t xml:space="preserve"> ostensibly placed </w:t>
      </w:r>
      <w:r w:rsidRPr="00381035">
        <w:rPr>
          <w:rStyle w:val="Emphasis"/>
        </w:rPr>
        <w:t>economic interests</w:t>
      </w:r>
      <w:r w:rsidRPr="00381035">
        <w:rPr>
          <w:rStyle w:val="StyleUnderline"/>
        </w:rPr>
        <w:t xml:space="preserve">, which constitute a series of, from a scientific point of view, lies. </w:t>
      </w:r>
      <w:r w:rsidRPr="00381035">
        <w:rPr>
          <w:rStyle w:val="Emphasis"/>
        </w:rPr>
        <w:t>The lie</w:t>
      </w:r>
      <w:r w:rsidRPr="00381035">
        <w:rPr>
          <w:rStyle w:val="StyleUnderline"/>
        </w:rPr>
        <w:t xml:space="preserve"> that labor protection is expensive, that it impedes development, economic growth and job creation. That </w:t>
      </w:r>
      <w:r w:rsidRPr="00381035">
        <w:rPr>
          <w:rStyle w:val="Emphasis"/>
        </w:rPr>
        <w:t>labor law</w:t>
      </w:r>
      <w:r w:rsidRPr="00381035">
        <w:rPr>
          <w:rStyle w:val="StyleUnderline"/>
        </w:rPr>
        <w:t xml:space="preserve">, after all, </w:t>
      </w:r>
      <w:r w:rsidRPr="00381035">
        <w:rPr>
          <w:rStyle w:val="Emphasis"/>
        </w:rPr>
        <w:t>protects too much</w:t>
      </w:r>
      <w:r w:rsidRPr="00381035">
        <w:rPr>
          <w:rStyle w:val="StyleUnderline"/>
        </w:rPr>
        <w:t xml:space="preserve">. There is </w:t>
      </w:r>
      <w:r w:rsidRPr="00381035">
        <w:rPr>
          <w:rStyle w:val="Emphasis"/>
        </w:rPr>
        <w:t>abundant scientific proof</w:t>
      </w:r>
      <w:r w:rsidRPr="00381035">
        <w:rPr>
          <w:rStyle w:val="StyleUnderline"/>
        </w:rPr>
        <w:t xml:space="preserve"> that all of </w:t>
      </w:r>
      <w:r w:rsidRPr="00381035">
        <w:rPr>
          <w:rStyle w:val="Emphasis"/>
        </w:rPr>
        <w:t>this is a lie</w:t>
      </w:r>
      <w:r w:rsidRPr="00381035">
        <w:t xml:space="preserve"> 2. </w:t>
      </w:r>
      <w:r w:rsidRPr="00381035">
        <w:rPr>
          <w:b/>
          <w:bCs/>
        </w:rPr>
        <w:t>[FOOTNOTE 2]</w:t>
      </w:r>
      <w:r w:rsidRPr="00381035">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381035">
        <w:t>Unicamp</w:t>
      </w:r>
      <w:proofErr w:type="spellEnd"/>
      <w:r w:rsidRPr="00381035">
        <w:t xml:space="preserve">, 2017; DEAKIN, Simon. The contribution of labor law to economic development &amp; growth. Cambridge: University of Cambridge, 2016. </w:t>
      </w:r>
      <w:r w:rsidRPr="00381035">
        <w:rPr>
          <w:b/>
          <w:bCs/>
        </w:rPr>
        <w:t>[\FOOTNOTE 2]</w:t>
      </w:r>
    </w:p>
    <w:p w14:paraId="07F45E68" w14:textId="77777777" w:rsidR="004D1CB9" w:rsidRPr="00381035" w:rsidRDefault="004D1CB9" w:rsidP="004D1CB9">
      <w:pPr>
        <w:rPr>
          <w:rStyle w:val="StyleUnderline"/>
        </w:rPr>
      </w:pPr>
      <w:r w:rsidRPr="00381035">
        <w:rPr>
          <w:rStyle w:val="Emphasis"/>
        </w:rPr>
        <w:t>When we reveal</w:t>
      </w:r>
      <w:r w:rsidRPr="00381035">
        <w:rPr>
          <w:rStyle w:val="StyleUnderline"/>
        </w:rPr>
        <w:t xml:space="preserve"> what we see as the </w:t>
      </w:r>
      <w:r w:rsidRPr="00381035">
        <w:rPr>
          <w:rStyle w:val="Emphasis"/>
        </w:rPr>
        <w:t>epistemic secrets of labor law</w:t>
      </w:r>
      <w:r w:rsidRPr="00381035">
        <w:rPr>
          <w:rStyle w:val="StyleUnderline"/>
        </w:rPr>
        <w:t xml:space="preserve"> here, then, in a certain way, </w:t>
      </w:r>
      <w:r w:rsidRPr="00381035">
        <w:rPr>
          <w:rStyle w:val="Emphasis"/>
        </w:rPr>
        <w:t>we are also defending it</w:t>
      </w:r>
      <w:r w:rsidRPr="00381035">
        <w:rPr>
          <w:rStyle w:val="StyleUnderline"/>
        </w:rPr>
        <w:t xml:space="preserve">. We </w:t>
      </w:r>
      <w:r w:rsidRPr="00381035">
        <w:rPr>
          <w:rStyle w:val="Emphasis"/>
        </w:rPr>
        <w:t>want for it a destiny radically opposite</w:t>
      </w:r>
      <w:r w:rsidRPr="00381035">
        <w:rPr>
          <w:rStyle w:val="StyleUnderline"/>
        </w:rPr>
        <w:t xml:space="preserve"> to the one that is being drawn up at the present time</w:t>
      </w:r>
      <w:r w:rsidRPr="00381035">
        <w:t xml:space="preserve">. A destiny that exposes and faces the difficulties that secrets have imposed on it. </w:t>
      </w:r>
      <w:r w:rsidRPr="00381035">
        <w:rPr>
          <w:rStyle w:val="StyleUnderline"/>
        </w:rPr>
        <w:t xml:space="preserve">The </w:t>
      </w:r>
      <w:r w:rsidRPr="00381035">
        <w:rPr>
          <w:rStyle w:val="Emphasis"/>
        </w:rPr>
        <w:t>simple destruction</w:t>
      </w:r>
      <w:r w:rsidRPr="00381035">
        <w:rPr>
          <w:rStyle w:val="StyleUnderline"/>
        </w:rPr>
        <w:t xml:space="preserve"> of </w:t>
      </w:r>
      <w:r w:rsidRPr="00381035">
        <w:rPr>
          <w:rStyle w:val="Emphasis"/>
        </w:rPr>
        <w:t>regulated</w:t>
      </w:r>
      <w:r w:rsidRPr="00381035">
        <w:rPr>
          <w:rStyle w:val="StyleUnderline"/>
        </w:rPr>
        <w:t xml:space="preserve">, typical and </w:t>
      </w:r>
      <w:r w:rsidRPr="00381035">
        <w:rPr>
          <w:rStyle w:val="Emphasis"/>
        </w:rPr>
        <w:t>protected employment</w:t>
      </w:r>
      <w:r w:rsidRPr="00381035">
        <w:rPr>
          <w:rStyle w:val="StyleUnderline"/>
        </w:rPr>
        <w:t xml:space="preserve">, as has happened, is </w:t>
      </w:r>
      <w:r w:rsidRPr="00381035">
        <w:rPr>
          <w:rStyle w:val="Emphasis"/>
        </w:rPr>
        <w:t xml:space="preserve">nothing more than a deepening of coloniality, racism, sexism and </w:t>
      </w:r>
      <w:proofErr w:type="spellStart"/>
      <w:r w:rsidRPr="00381035">
        <w:rPr>
          <w:rStyle w:val="Emphasis"/>
        </w:rPr>
        <w:t>LGBTphobia</w:t>
      </w:r>
      <w:proofErr w:type="spellEnd"/>
      <w:r w:rsidRPr="00381035">
        <w:rPr>
          <w:rStyle w:val="StyleUnderline"/>
        </w:rPr>
        <w:t xml:space="preserve">. It is the bodies marked by these elements that </w:t>
      </w:r>
      <w:r w:rsidRPr="00381035">
        <w:rPr>
          <w:rStyle w:val="Emphasis"/>
        </w:rPr>
        <w:t>suffer</w:t>
      </w:r>
      <w:r w:rsidRPr="00381035">
        <w:rPr>
          <w:rStyle w:val="StyleUnderline"/>
        </w:rPr>
        <w:t xml:space="preserve"> the effects of </w:t>
      </w:r>
      <w:r w:rsidRPr="00381035">
        <w:rPr>
          <w:rStyle w:val="Emphasis"/>
        </w:rPr>
        <w:t>precariousness</w:t>
      </w:r>
      <w:r w:rsidRPr="00381035">
        <w:rPr>
          <w:rStyle w:val="StyleUnderline"/>
        </w:rPr>
        <w:t xml:space="preserve"> in work </w:t>
      </w:r>
      <w:r w:rsidRPr="00381035">
        <w:rPr>
          <w:rStyle w:val="Emphasis"/>
        </w:rPr>
        <w:t>first and most strongly</w:t>
      </w:r>
      <w:r w:rsidRPr="00381035">
        <w:rPr>
          <w:rStyle w:val="StyleUnderline"/>
        </w:rPr>
        <w:t xml:space="preserve">. </w:t>
      </w:r>
      <w:r w:rsidRPr="00381035">
        <w:rPr>
          <w:rStyle w:val="Emphasis"/>
        </w:rPr>
        <w:t>Destroying labor rights</w:t>
      </w:r>
      <w:r w:rsidRPr="00381035">
        <w:rPr>
          <w:rStyle w:val="StyleUnderline"/>
        </w:rPr>
        <w:t xml:space="preserve"> would be to </w:t>
      </w:r>
      <w:r w:rsidRPr="00381035">
        <w:rPr>
          <w:rStyle w:val="Emphasis"/>
        </w:rPr>
        <w:t>bury its epistemic secrets even more deeply</w:t>
      </w:r>
      <w:r w:rsidRPr="00381035">
        <w:t>.</w:t>
      </w:r>
    </w:p>
    <w:p w14:paraId="44D677B9" w14:textId="77777777" w:rsidR="004D1CB9" w:rsidRPr="001771A3" w:rsidRDefault="004D1CB9" w:rsidP="004D1CB9">
      <w:pPr>
        <w:rPr>
          <w:rStyle w:val="StyleUnderline"/>
          <w:highlight w:val="yellow"/>
        </w:rPr>
      </w:pPr>
      <w:r w:rsidRPr="00381035">
        <w:rPr>
          <w:rStyle w:val="Emphasis"/>
        </w:rPr>
        <w:t>Methodologically</w:t>
      </w:r>
      <w:r w:rsidRPr="00381035">
        <w:t xml:space="preserve">, the article presented here is </w:t>
      </w:r>
      <w:r w:rsidRPr="00381035">
        <w:rPr>
          <w:rStyle w:val="StyleUnderline"/>
        </w:rPr>
        <w:t xml:space="preserve">the result of </w:t>
      </w:r>
      <w:r w:rsidRPr="00381035">
        <w:rPr>
          <w:rStyle w:val="Emphasis"/>
        </w:rPr>
        <w:t>extensive</w:t>
      </w:r>
      <w:r w:rsidRPr="00381035">
        <w:rPr>
          <w:rStyle w:val="StyleUnderline"/>
        </w:rPr>
        <w:t xml:space="preserve"> and </w:t>
      </w:r>
      <w:r w:rsidRPr="00381035">
        <w:rPr>
          <w:rStyle w:val="Emphasis"/>
        </w:rPr>
        <w:t>interdisciplinary</w:t>
      </w:r>
      <w:r w:rsidRPr="00381035">
        <w:rPr>
          <w:rStyle w:val="StyleUnderline"/>
        </w:rPr>
        <w:t xml:space="preserve"> </w:t>
      </w:r>
      <w:r w:rsidRPr="001771A3">
        <w:rPr>
          <w:rStyle w:val="Emphasis"/>
          <w:highlight w:val="yellow"/>
        </w:rPr>
        <w:t>legal research</w:t>
      </w:r>
      <w:r w:rsidRPr="001771A3">
        <w:rPr>
          <w:highlight w:val="yellow"/>
        </w:rPr>
        <w:t>.</w:t>
      </w:r>
      <w:r w:rsidRPr="00381035">
        <w:t xml:space="preserve"> It </w:t>
      </w:r>
      <w:r w:rsidRPr="001771A3">
        <w:rPr>
          <w:rStyle w:val="StyleUnderline"/>
          <w:highlight w:val="yellow"/>
        </w:rPr>
        <w:t xml:space="preserve">promotes pairings of </w:t>
      </w:r>
      <w:r w:rsidRPr="001771A3">
        <w:rPr>
          <w:rStyle w:val="Emphasis"/>
          <w:highlight w:val="yellow"/>
        </w:rPr>
        <w:t>counter-hegemonic epistemological fields</w:t>
      </w:r>
      <w:r w:rsidRPr="001771A3">
        <w:rPr>
          <w:rStyle w:val="StyleUnderline"/>
          <w:highlight w:val="yellow"/>
        </w:rPr>
        <w:t xml:space="preserve"> and elements</w:t>
      </w:r>
      <w:r w:rsidRPr="00381035">
        <w:rPr>
          <w:rStyle w:val="StyleUnderline"/>
        </w:rPr>
        <w:t xml:space="preserve"> that the literature usually understands as </w:t>
      </w:r>
      <w:r w:rsidRPr="001771A3">
        <w:rPr>
          <w:rStyle w:val="Emphasis"/>
          <w:highlight w:val="yellow"/>
        </w:rPr>
        <w:t>structural to labor law</w:t>
      </w:r>
      <w:r w:rsidRPr="00381035">
        <w:rPr>
          <w:rStyle w:val="StyleUnderline"/>
        </w:rPr>
        <w:t>, in the employment relationship in its concept and elements</w:t>
      </w:r>
      <w:r w:rsidRPr="00381035">
        <w:t xml:space="preserve">. Thus, decolonial theoretical contributions, contemporary black thought, feminisms and queer theory lead the research to its findings. In all these fields, the text will attempt </w:t>
      </w:r>
      <w:r w:rsidRPr="001771A3">
        <w:rPr>
          <w:rStyle w:val="StyleUnderline"/>
          <w:highlight w:val="yellow"/>
        </w:rPr>
        <w:t>to</w:t>
      </w:r>
      <w:r w:rsidRPr="00381035">
        <w:t xml:space="preserve"> bring introductory elements and </w:t>
      </w:r>
      <w:r w:rsidRPr="001771A3">
        <w:rPr>
          <w:rStyle w:val="StyleUnderline"/>
          <w:highlight w:val="yellow"/>
        </w:rPr>
        <w:t>situate</w:t>
      </w:r>
      <w:r w:rsidRPr="00381035">
        <w:t xml:space="preserve"> their main </w:t>
      </w:r>
      <w:r w:rsidRPr="001771A3">
        <w:rPr>
          <w:rStyle w:val="Emphasis"/>
          <w:highlight w:val="yellow"/>
        </w:rPr>
        <w:t>debates</w:t>
      </w:r>
      <w:r w:rsidRPr="00381035">
        <w:rPr>
          <w:rStyle w:val="StyleUnderline"/>
        </w:rPr>
        <w:t>. Given the certainty of the impossibility of doing so adequately for such broad debates, it will indicate</w:t>
      </w:r>
      <w:r w:rsidRPr="00381035">
        <w:t xml:space="preserve">, in a footnote, one or two introductory readings to each of these vast theoretical fields, as </w:t>
      </w:r>
      <w:r w:rsidRPr="00381035">
        <w:rPr>
          <w:rStyle w:val="Emphasis"/>
        </w:rPr>
        <w:t xml:space="preserve">contributions </w:t>
      </w:r>
      <w:r w:rsidRPr="001771A3">
        <w:rPr>
          <w:rStyle w:val="Emphasis"/>
          <w:highlight w:val="yellow"/>
        </w:rPr>
        <w:t>for further study</w:t>
      </w:r>
      <w:r w:rsidRPr="00381035">
        <w:t xml:space="preserve">. </w:t>
      </w:r>
    </w:p>
    <w:p w14:paraId="72BBDA08" w14:textId="77777777" w:rsidR="004D1CB9" w:rsidRPr="001771A3" w:rsidRDefault="004D1CB9" w:rsidP="004D1CB9">
      <w:pPr>
        <w:rPr>
          <w:rStyle w:val="StyleUnderline"/>
          <w:highlight w:val="yellow"/>
        </w:rPr>
      </w:pPr>
      <w:r w:rsidRPr="00381035">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771A3">
        <w:rPr>
          <w:rStyle w:val="StyleUnderline"/>
          <w:highlight w:val="yellow"/>
        </w:rPr>
        <w:t>by the</w:t>
      </w:r>
      <w:r w:rsidRPr="00381035">
        <w:rPr>
          <w:rStyle w:val="StyleUnderline"/>
        </w:rPr>
        <w:t xml:space="preserve"> labor law </w:t>
      </w:r>
      <w:r w:rsidRPr="001771A3">
        <w:rPr>
          <w:rStyle w:val="Emphasis"/>
          <w:highlight w:val="yellow"/>
        </w:rPr>
        <w:t>academy</w:t>
      </w:r>
      <w:r w:rsidRPr="00381035">
        <w:rPr>
          <w:rStyle w:val="StyleUnderline"/>
        </w:rPr>
        <w:t xml:space="preserve"> now, </w:t>
      </w:r>
      <w:r w:rsidRPr="001771A3">
        <w:rPr>
          <w:rStyle w:val="StyleUnderline"/>
          <w:highlight w:val="yellow"/>
        </w:rPr>
        <w:t>in</w:t>
      </w:r>
      <w:r w:rsidRPr="00381035">
        <w:rPr>
          <w:rStyle w:val="StyleUnderline"/>
        </w:rPr>
        <w:t xml:space="preserve"> view of </w:t>
      </w:r>
      <w:r w:rsidRPr="001771A3">
        <w:rPr>
          <w:rStyle w:val="StyleUnderline"/>
          <w:highlight w:val="yellow"/>
        </w:rPr>
        <w:t xml:space="preserve">its </w:t>
      </w:r>
      <w:r w:rsidRPr="001771A3">
        <w:rPr>
          <w:rStyle w:val="Emphasis"/>
          <w:highlight w:val="yellow"/>
        </w:rPr>
        <w:t>spaces of privilege</w:t>
      </w:r>
      <w:r w:rsidRPr="00381035">
        <w:t xml:space="preserve">. All of this makes this article the result of exploratory </w:t>
      </w:r>
      <w:r w:rsidRPr="00381035">
        <w:rPr>
          <w:rStyle w:val="Emphasis"/>
        </w:rPr>
        <w:t>research</w:t>
      </w:r>
      <w:r w:rsidRPr="00381035">
        <w:t xml:space="preserve">, which engages in the formulation of questions angled in a different way, </w:t>
      </w:r>
      <w:r w:rsidRPr="00381035">
        <w:rPr>
          <w:rStyle w:val="StyleUnderline"/>
        </w:rPr>
        <w:t xml:space="preserve">in an </w:t>
      </w:r>
      <w:r w:rsidRPr="00381035">
        <w:rPr>
          <w:rStyle w:val="Emphasis"/>
        </w:rPr>
        <w:t>expansion of intelligibilities</w:t>
      </w:r>
      <w:r w:rsidRPr="00381035">
        <w:rPr>
          <w:rStyle w:val="StyleUnderline"/>
        </w:rPr>
        <w:t xml:space="preserve"> </w:t>
      </w:r>
      <w:r w:rsidRPr="001771A3">
        <w:rPr>
          <w:rStyle w:val="StyleUnderline"/>
          <w:highlight w:val="yellow"/>
        </w:rPr>
        <w:t>that</w:t>
      </w:r>
      <w:r w:rsidRPr="00381035">
        <w:rPr>
          <w:rStyle w:val="StyleUnderline"/>
        </w:rPr>
        <w:t xml:space="preserve"> may </w:t>
      </w:r>
      <w:r w:rsidRPr="00381035">
        <w:rPr>
          <w:rStyle w:val="Emphasis"/>
        </w:rPr>
        <w:t xml:space="preserve">prospectively </w:t>
      </w:r>
      <w:r w:rsidRPr="001771A3">
        <w:rPr>
          <w:rStyle w:val="Emphasis"/>
          <w:highlight w:val="yellow"/>
        </w:rPr>
        <w:t>affect</w:t>
      </w:r>
      <w:r w:rsidRPr="00381035">
        <w:rPr>
          <w:rStyle w:val="StyleUnderline"/>
        </w:rPr>
        <w:t xml:space="preserve"> the </w:t>
      </w:r>
      <w:r w:rsidRPr="001771A3">
        <w:rPr>
          <w:rStyle w:val="Emphasis"/>
          <w:highlight w:val="yellow"/>
        </w:rPr>
        <w:t>labor law</w:t>
      </w:r>
      <w:r w:rsidRPr="00381035">
        <w:rPr>
          <w:rStyle w:val="StyleUnderline"/>
        </w:rPr>
        <w:t xml:space="preserve"> field</w:t>
      </w:r>
      <w:r w:rsidRPr="00381035">
        <w:t xml:space="preserve">. It is, surely, and in short, a text of theoretical, critical, interdisciplinary and speculative research, which </w:t>
      </w:r>
      <w:r w:rsidRPr="00381035">
        <w:rPr>
          <w:rStyle w:val="Emphasis"/>
        </w:rPr>
        <w:t>offers as a result</w:t>
      </w:r>
      <w:r w:rsidRPr="00381035">
        <w:rPr>
          <w:rStyle w:val="StyleUnderline"/>
        </w:rPr>
        <w:t xml:space="preserve"> the </w:t>
      </w:r>
      <w:r w:rsidRPr="00381035">
        <w:rPr>
          <w:rStyle w:val="Emphasis"/>
        </w:rPr>
        <w:t>expansion of knowledge in the field</w:t>
      </w:r>
      <w:r w:rsidRPr="00381035">
        <w:t xml:space="preserve">. </w:t>
      </w:r>
    </w:p>
    <w:p w14:paraId="2BA85F57" w14:textId="77777777" w:rsidR="004D1CB9" w:rsidRPr="001771A3" w:rsidRDefault="004D1CB9" w:rsidP="004D1CB9">
      <w:pPr>
        <w:rPr>
          <w:rStyle w:val="StyleUnderline"/>
          <w:highlight w:val="yellow"/>
        </w:rPr>
      </w:pPr>
      <w:r w:rsidRPr="00381035">
        <w:t xml:space="preserve">In this article, we will take a theoretical step. We will examine, driven by questioning, how the most central elements of </w:t>
      </w:r>
      <w:r w:rsidRPr="00381035">
        <w:rPr>
          <w:rStyle w:val="StyleUnderline"/>
        </w:rPr>
        <w:t xml:space="preserve">the </w:t>
      </w:r>
      <w:r w:rsidRPr="00381035">
        <w:rPr>
          <w:rStyle w:val="Emphasis"/>
        </w:rPr>
        <w:t>conceptual architecture</w:t>
      </w:r>
      <w:r w:rsidRPr="00381035">
        <w:rPr>
          <w:rStyle w:val="StyleUnderline"/>
        </w:rPr>
        <w:t xml:space="preserve"> of the standard employment relationship have </w:t>
      </w:r>
      <w:r w:rsidRPr="00381035">
        <w:rPr>
          <w:rStyle w:val="Emphasis"/>
        </w:rPr>
        <w:t>unspoken epistemological affiliations</w:t>
      </w:r>
      <w:r w:rsidRPr="00381035">
        <w:t xml:space="preserve">, which are </w:t>
      </w:r>
      <w:r w:rsidRPr="00381035">
        <w:rPr>
          <w:rStyle w:val="Emphasis"/>
        </w:rPr>
        <w:t>reproduced</w:t>
      </w:r>
      <w:r w:rsidRPr="00381035">
        <w:rPr>
          <w:rStyle w:val="StyleUnderline"/>
        </w:rPr>
        <w:t xml:space="preserve"> within the limits of </w:t>
      </w:r>
      <w:r w:rsidRPr="00381035">
        <w:rPr>
          <w:rStyle w:val="Emphasis"/>
        </w:rPr>
        <w:t>legal thinking</w:t>
      </w:r>
      <w:r w:rsidRPr="00381035">
        <w:t xml:space="preserve"> about these elements. How </w:t>
      </w:r>
      <w:r w:rsidRPr="00381035">
        <w:rPr>
          <w:rStyle w:val="StyleUnderline"/>
        </w:rPr>
        <w:t xml:space="preserve">their </w:t>
      </w:r>
      <w:r w:rsidRPr="00381035">
        <w:rPr>
          <w:rStyle w:val="Emphasis"/>
        </w:rPr>
        <w:t>abstract conceptual affirmation</w:t>
      </w:r>
      <w:r w:rsidRPr="00381035">
        <w:rPr>
          <w:rStyle w:val="StyleUnderline"/>
        </w:rPr>
        <w:t xml:space="preserve"> will specifically affect certain </w:t>
      </w:r>
      <w:r w:rsidRPr="00381035">
        <w:rPr>
          <w:rStyle w:val="Emphasis"/>
        </w:rPr>
        <w:t>spaces</w:t>
      </w:r>
      <w:r w:rsidRPr="00381035">
        <w:rPr>
          <w:rStyle w:val="StyleUnderline"/>
        </w:rPr>
        <w:t xml:space="preserve">, </w:t>
      </w:r>
      <w:r w:rsidRPr="00381035">
        <w:rPr>
          <w:rStyle w:val="Emphasis"/>
        </w:rPr>
        <w:t>people</w:t>
      </w:r>
      <w:r w:rsidRPr="00381035">
        <w:rPr>
          <w:rStyle w:val="StyleUnderline"/>
        </w:rPr>
        <w:t xml:space="preserve"> and </w:t>
      </w:r>
      <w:r w:rsidRPr="00381035">
        <w:rPr>
          <w:rStyle w:val="Emphasis"/>
        </w:rPr>
        <w:t>bodies</w:t>
      </w:r>
      <w:r w:rsidRPr="00381035">
        <w:t xml:space="preserve">. And how </w:t>
      </w:r>
      <w:r w:rsidRPr="00381035">
        <w:rPr>
          <w:rStyle w:val="StyleUnderline"/>
        </w:rPr>
        <w:t xml:space="preserve">an interpellation based on questions that </w:t>
      </w:r>
      <w:r w:rsidRPr="001771A3">
        <w:rPr>
          <w:rStyle w:val="Emphasis"/>
          <w:highlight w:val="yellow"/>
        </w:rPr>
        <w:t>destabilize</w:t>
      </w:r>
      <w:r w:rsidRPr="00381035">
        <w:rPr>
          <w:rStyle w:val="StyleUnderline"/>
        </w:rPr>
        <w:t xml:space="preserve"> these </w:t>
      </w:r>
      <w:r w:rsidRPr="001771A3">
        <w:rPr>
          <w:rStyle w:val="Emphasis"/>
          <w:highlight w:val="yellow"/>
        </w:rPr>
        <w:t>epistemic affiliations</w:t>
      </w:r>
      <w:r w:rsidRPr="001771A3">
        <w:rPr>
          <w:rStyle w:val="StyleUnderline"/>
          <w:highlight w:val="yellow"/>
        </w:rPr>
        <w:t xml:space="preserve"> is </w:t>
      </w:r>
      <w:r w:rsidRPr="001771A3">
        <w:rPr>
          <w:rStyle w:val="Emphasis"/>
          <w:highlight w:val="yellow"/>
        </w:rPr>
        <w:t>essential</w:t>
      </w:r>
      <w:r w:rsidRPr="001771A3">
        <w:rPr>
          <w:rStyle w:val="StyleUnderline"/>
          <w:highlight w:val="yellow"/>
        </w:rPr>
        <w:t xml:space="preserve"> for the </w:t>
      </w:r>
      <w:r w:rsidRPr="001771A3">
        <w:rPr>
          <w:rStyle w:val="Emphasis"/>
          <w:highlight w:val="yellow"/>
        </w:rPr>
        <w:t>process of recreating labor law</w:t>
      </w:r>
      <w:r w:rsidRPr="00381035">
        <w:t xml:space="preserve">. All of this in a movement of simultaneity, similar to that which Chandra Mohanty4 sees for Southern feminism in the face of hegemonic feminism: destabilizing and deconstructing, in order to create and construct. </w:t>
      </w:r>
    </w:p>
    <w:p w14:paraId="755E5EF3" w14:textId="77777777" w:rsidR="004D1CB9" w:rsidRPr="001771A3" w:rsidRDefault="004D1CB9" w:rsidP="004D1CB9">
      <w:pPr>
        <w:rPr>
          <w:rStyle w:val="StyleUnderline"/>
          <w:highlight w:val="yellow"/>
        </w:rPr>
      </w:pPr>
      <w:r w:rsidRPr="00381035">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381035">
        <w:t>i</w:t>
      </w:r>
      <w:proofErr w:type="spellEnd"/>
      <w:r w:rsidRPr="00381035">
        <w:t>)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406D8205" w14:textId="77777777" w:rsidR="004D1CB9" w:rsidRPr="001771A3" w:rsidRDefault="004D1CB9" w:rsidP="004D1CB9">
      <w:pPr>
        <w:rPr>
          <w:rStyle w:val="StyleUnderline"/>
          <w:highlight w:val="yellow"/>
        </w:rPr>
      </w:pPr>
      <w:r w:rsidRPr="00381035">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381035">
        <w:rPr>
          <w:rStyle w:val="StyleUnderline"/>
        </w:rPr>
        <w:t xml:space="preserve">But they are </w:t>
      </w:r>
      <w:r w:rsidRPr="00381035">
        <w:rPr>
          <w:rStyle w:val="Emphasis"/>
        </w:rPr>
        <w:t>not</w:t>
      </w:r>
      <w:r w:rsidRPr="00381035">
        <w:rPr>
          <w:rStyle w:val="StyleUnderline"/>
        </w:rPr>
        <w:t xml:space="preserve"> really </w:t>
      </w:r>
      <w:r w:rsidRPr="00381035">
        <w:rPr>
          <w:rStyle w:val="Emphasis"/>
        </w:rPr>
        <w:t>“ours”</w:t>
      </w:r>
      <w:r w:rsidRPr="00381035">
        <w:t xml:space="preserve">. </w:t>
      </w:r>
      <w:r w:rsidRPr="00381035">
        <w:rPr>
          <w:rStyle w:val="StyleUnderline"/>
        </w:rPr>
        <w:t xml:space="preserve">Firstly, because they were </w:t>
      </w:r>
      <w:r w:rsidRPr="00381035">
        <w:rPr>
          <w:rStyle w:val="Emphasis"/>
        </w:rPr>
        <w:t>not produced by us alone</w:t>
      </w:r>
      <w:r w:rsidRPr="00381035">
        <w:rPr>
          <w:rStyle w:val="StyleUnderline"/>
        </w:rPr>
        <w:t xml:space="preserve">. They </w:t>
      </w:r>
      <w:r w:rsidRPr="00381035">
        <w:rPr>
          <w:rStyle w:val="Emphasis"/>
        </w:rPr>
        <w:t>arise from many interactions, in different planes of space-time</w:t>
      </w:r>
      <w:r w:rsidRPr="00381035">
        <w:t xml:space="preserve">5. </w:t>
      </w:r>
      <w:r w:rsidRPr="00381035">
        <w:rPr>
          <w:rStyle w:val="StyleUnderline"/>
        </w:rPr>
        <w:t xml:space="preserve">Secondly, because we do </w:t>
      </w:r>
      <w:r w:rsidRPr="00381035">
        <w:rPr>
          <w:rStyle w:val="Emphasis"/>
        </w:rPr>
        <w:t>not</w:t>
      </w:r>
      <w:r w:rsidRPr="00381035">
        <w:rPr>
          <w:rStyle w:val="StyleUnderline"/>
        </w:rPr>
        <w:t xml:space="preserve"> want to </w:t>
      </w:r>
      <w:r w:rsidRPr="00381035">
        <w:rPr>
          <w:rStyle w:val="Emphasis"/>
        </w:rPr>
        <w:t>claim ownership</w:t>
      </w:r>
      <w:r w:rsidRPr="00381035">
        <w:rPr>
          <w:rStyle w:val="StyleUnderline"/>
        </w:rPr>
        <w:t xml:space="preserve"> of these ideas. They are a future. For us, the </w:t>
      </w:r>
      <w:r w:rsidRPr="00381035">
        <w:rPr>
          <w:rStyle w:val="Emphasis"/>
        </w:rPr>
        <w:t>exploration</w:t>
      </w:r>
      <w:r w:rsidRPr="00381035">
        <w:t xml:space="preserve"> of this article </w:t>
      </w:r>
      <w:r w:rsidRPr="00381035">
        <w:rPr>
          <w:rStyle w:val="Emphasis"/>
        </w:rPr>
        <w:t>bets on this gesture of going further</w:t>
      </w:r>
      <w:r w:rsidRPr="00381035">
        <w:rPr>
          <w:rStyle w:val="StyleUnderline"/>
        </w:rPr>
        <w:t>, knowing the risks</w:t>
      </w:r>
      <w:r w:rsidRPr="00381035">
        <w:t xml:space="preserve">. In another future. Take these questions. Tell us other secrets. </w:t>
      </w:r>
      <w:r w:rsidRPr="00381035">
        <w:rPr>
          <w:rStyle w:val="Emphasis"/>
        </w:rPr>
        <w:t>Advance</w:t>
      </w:r>
      <w:r w:rsidRPr="00381035">
        <w:rPr>
          <w:rStyle w:val="StyleUnderline"/>
        </w:rPr>
        <w:t xml:space="preserve"> around</w:t>
      </w:r>
      <w:r w:rsidRPr="00381035">
        <w:t xml:space="preserve">, in the same line, </w:t>
      </w:r>
      <w:r w:rsidRPr="00381035">
        <w:rPr>
          <w:rStyle w:val="Emphasis"/>
        </w:rPr>
        <w:t>against them</w:t>
      </w:r>
      <w:r w:rsidRPr="00381035">
        <w:t xml:space="preserve">. </w:t>
      </w:r>
      <w:r w:rsidRPr="00381035">
        <w:rPr>
          <w:rStyle w:val="StyleUnderline"/>
        </w:rPr>
        <w:t xml:space="preserve">Perhaps they will </w:t>
      </w:r>
      <w:r w:rsidRPr="00381035">
        <w:rPr>
          <w:rStyle w:val="Emphasis"/>
        </w:rPr>
        <w:t>serve to update the critique</w:t>
      </w:r>
      <w:r w:rsidRPr="00381035">
        <w:rPr>
          <w:rStyle w:val="StyleUnderline"/>
        </w:rPr>
        <w:t xml:space="preserve"> and </w:t>
      </w:r>
      <w:r w:rsidRPr="00381035">
        <w:rPr>
          <w:rStyle w:val="Emphasis"/>
        </w:rPr>
        <w:t>help us to think about labor-legal thinking itself in a different way</w:t>
      </w:r>
      <w:r w:rsidRPr="00381035">
        <w:t xml:space="preserve">. </w:t>
      </w:r>
    </w:p>
    <w:p w14:paraId="4421C977" w14:textId="77777777" w:rsidR="004D1CB9" w:rsidRPr="001771A3" w:rsidRDefault="004D1CB9" w:rsidP="004D1CB9">
      <w:pPr>
        <w:rPr>
          <w:rStyle w:val="StyleUnderline"/>
          <w:highlight w:val="yellow"/>
        </w:rPr>
      </w:pPr>
      <w:r w:rsidRPr="00381035">
        <w:t xml:space="preserve">2 Decolonial theories and legal subordination in subalternity: the (non-)standard employment relationship </w:t>
      </w:r>
    </w:p>
    <w:p w14:paraId="5F3AB74A" w14:textId="77777777" w:rsidR="004D1CB9" w:rsidRPr="001771A3" w:rsidRDefault="004D1CB9" w:rsidP="004D1CB9">
      <w:pPr>
        <w:rPr>
          <w:rStyle w:val="StyleUnderline"/>
          <w:highlight w:val="yellow"/>
        </w:rPr>
      </w:pPr>
      <w:r w:rsidRPr="00381035">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6A9682A6" w14:textId="77777777" w:rsidR="004D1CB9" w:rsidRPr="001771A3" w:rsidRDefault="004D1CB9" w:rsidP="004D1CB9">
      <w:pPr>
        <w:rPr>
          <w:rStyle w:val="StyleUnderline"/>
          <w:highlight w:val="yellow"/>
        </w:rPr>
      </w:pPr>
      <w:r w:rsidRPr="00381035">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B1F024F" w14:textId="77777777" w:rsidR="004D1CB9" w:rsidRPr="001771A3" w:rsidRDefault="004D1CB9" w:rsidP="004D1CB9">
      <w:pPr>
        <w:rPr>
          <w:rStyle w:val="StyleUnderline"/>
          <w:highlight w:val="yellow"/>
        </w:rPr>
      </w:pPr>
      <w:r w:rsidRPr="00381035">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5FA848AB" w14:textId="77777777" w:rsidR="004D1CB9" w:rsidRPr="001771A3" w:rsidRDefault="004D1CB9" w:rsidP="004D1CB9">
      <w:pPr>
        <w:rPr>
          <w:rStyle w:val="StyleUnderline"/>
          <w:highlight w:val="yellow"/>
        </w:rPr>
      </w:pPr>
      <w:r w:rsidRPr="00381035">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55F8BC42" w14:textId="77777777" w:rsidR="004D1CB9" w:rsidRPr="001771A3" w:rsidRDefault="004D1CB9" w:rsidP="004D1CB9">
      <w:pPr>
        <w:rPr>
          <w:rStyle w:val="StyleUnderline"/>
          <w:highlight w:val="yellow"/>
        </w:rPr>
      </w:pPr>
      <w:r w:rsidRPr="00381035">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25B1EA5" w14:textId="77777777" w:rsidR="004D1CB9" w:rsidRPr="001771A3" w:rsidRDefault="004D1CB9" w:rsidP="004D1CB9">
      <w:pPr>
        <w:rPr>
          <w:rStyle w:val="StyleUnderline"/>
          <w:highlight w:val="yellow"/>
        </w:rPr>
      </w:pPr>
      <w:r w:rsidRPr="00381035">
        <w:t xml:space="preserve">From there, Quijano12 specifically elaborates the idea of ​​a coloniality of labor control: </w:t>
      </w:r>
      <w:r w:rsidRPr="00381035">
        <w:rPr>
          <w:rFonts w:cs="Arial Narrow"/>
        </w:rPr>
        <w:t>“</w:t>
      </w:r>
      <w:r w:rsidRPr="00381035">
        <w:t>the control of a specific form of work could at the same time be the control of a specific group of dominated people</w:t>
      </w:r>
      <w:r w:rsidRPr="00381035">
        <w:rPr>
          <w:rFonts w:cs="Arial Narrow"/>
        </w:rPr>
        <w:t>”</w:t>
      </w:r>
      <w:r w:rsidRPr="00381035">
        <w:t xml:space="preserve">. Also from this same matrix, which superimposes racialized labor controls, we can derive a coloniality of labor13, a coloniality of law14 and, at the intersection, a coloniality of labor regulation15. </w:t>
      </w:r>
    </w:p>
    <w:p w14:paraId="3CB384A5" w14:textId="77777777" w:rsidR="004D1CB9" w:rsidRPr="001771A3" w:rsidRDefault="004D1CB9" w:rsidP="004D1CB9">
      <w:pPr>
        <w:rPr>
          <w:rStyle w:val="StyleUnderline"/>
          <w:highlight w:val="yellow"/>
        </w:rPr>
      </w:pPr>
      <w:r w:rsidRPr="00381035">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381035">
        <w:t>Pampulha</w:t>
      </w:r>
      <w:proofErr w:type="spellEnd"/>
      <w:r w:rsidRPr="00381035">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381035">
        <w:t>everyday</w:t>
      </w:r>
      <w:proofErr w:type="spellEnd"/>
      <w:r w:rsidRPr="00381035">
        <w:t xml:space="preserve"> in the cities of the so-called global South. And also in the outskirts of the metropolises of the North. </w:t>
      </w:r>
    </w:p>
    <w:p w14:paraId="4DF48C93" w14:textId="77777777" w:rsidR="004D1CB9" w:rsidRPr="001771A3" w:rsidRDefault="004D1CB9" w:rsidP="004D1CB9">
      <w:pPr>
        <w:rPr>
          <w:rStyle w:val="StyleUnderline"/>
          <w:highlight w:val="yellow"/>
        </w:rPr>
      </w:pPr>
      <w:r w:rsidRPr="00381035">
        <w:t xml:space="preserve">What street food vendors do </w:t>
      </w:r>
      <w:proofErr w:type="spellStart"/>
      <w:r w:rsidRPr="00381035">
        <w:t>en</w:t>
      </w:r>
      <w:proofErr w:type="spellEnd"/>
      <w:r w:rsidRPr="00381035">
        <w:t xml:space="preserve">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39C1CD0D" w14:textId="77777777" w:rsidR="004D1CB9" w:rsidRPr="001771A3" w:rsidRDefault="004D1CB9" w:rsidP="004D1CB9">
      <w:pPr>
        <w:rPr>
          <w:rStyle w:val="StyleUnderline"/>
          <w:highlight w:val="yellow"/>
        </w:rPr>
      </w:pPr>
      <w:r w:rsidRPr="00381035">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AE449E8" w14:textId="77777777" w:rsidR="004D1CB9" w:rsidRPr="001771A3" w:rsidRDefault="004D1CB9" w:rsidP="004D1CB9">
      <w:pPr>
        <w:rPr>
          <w:rStyle w:val="StyleUnderline"/>
          <w:highlight w:val="yellow"/>
        </w:rPr>
      </w:pPr>
      <w:r w:rsidRPr="00381035">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2F42F7D" w14:textId="77777777" w:rsidR="004D1CB9" w:rsidRPr="001771A3" w:rsidRDefault="004D1CB9" w:rsidP="004D1CB9">
      <w:pPr>
        <w:rPr>
          <w:rStyle w:val="StyleUnderline"/>
          <w:highlight w:val="yellow"/>
        </w:rPr>
      </w:pPr>
      <w:r w:rsidRPr="00381035">
        <w:rPr>
          <w:rStyle w:val="StyleUnderline"/>
        </w:rPr>
        <w:t xml:space="preserve">The </w:t>
      </w:r>
      <w:r w:rsidRPr="00381035">
        <w:rPr>
          <w:rStyle w:val="Emphasis"/>
        </w:rPr>
        <w:t>labor lawyer</w:t>
      </w:r>
      <w:r w:rsidRPr="00381035">
        <w:rPr>
          <w:rStyle w:val="StyleUnderline"/>
        </w:rPr>
        <w:t xml:space="preserve"> trained in the classical lines of </w:t>
      </w:r>
      <w:r w:rsidRPr="00381035">
        <w:rPr>
          <w:rStyle w:val="Emphasis"/>
        </w:rPr>
        <w:t>protective humanism</w:t>
      </w:r>
      <w:r w:rsidRPr="00381035">
        <w:rPr>
          <w:rStyle w:val="StyleUnderline"/>
        </w:rPr>
        <w:t xml:space="preserve"> might be quick to retort: ​​“</w:t>
      </w:r>
      <w:r w:rsidRPr="00381035">
        <w:t xml:space="preserve">but </w:t>
      </w:r>
      <w:r w:rsidRPr="00381035">
        <w:rPr>
          <w:rStyle w:val="StyleUnderline"/>
        </w:rPr>
        <w:t xml:space="preserve">this is indeed </w:t>
      </w:r>
      <w:r w:rsidRPr="00381035">
        <w:rPr>
          <w:rStyle w:val="Emphasis"/>
        </w:rPr>
        <w:t>subordinate labor</w:t>
      </w:r>
      <w:r w:rsidRPr="00381035">
        <w:rPr>
          <w:rStyle w:val="StyleUnderline"/>
        </w:rPr>
        <w:t xml:space="preserve">. It should be </w:t>
      </w:r>
      <w:r w:rsidRPr="00381035">
        <w:rPr>
          <w:rStyle w:val="Emphasis"/>
        </w:rPr>
        <w:t>understood as employment and protected</w:t>
      </w:r>
      <w:r w:rsidRPr="00381035">
        <w:t>. It would be enough to identify the employer and that would be it</w:t>
      </w:r>
      <w:r w:rsidRPr="00381035">
        <w:rPr>
          <w:rFonts w:cs="Arial Narrow"/>
        </w:rPr>
        <w:t>”</w:t>
      </w:r>
      <w:r w:rsidRPr="00381035">
        <w:t xml:space="preserve">. </w:t>
      </w:r>
      <w:r w:rsidRPr="00381035">
        <w:rPr>
          <w:rStyle w:val="StyleUnderline"/>
        </w:rPr>
        <w:t>This manifestation of a</w:t>
      </w:r>
      <w:r w:rsidRPr="00381035">
        <w:t xml:space="preserve">n almost </w:t>
      </w:r>
      <w:r w:rsidRPr="00381035">
        <w:rPr>
          <w:rStyle w:val="Emphasis"/>
        </w:rPr>
        <w:t>legal-protective</w:t>
      </w:r>
      <w:r w:rsidRPr="00381035">
        <w:rPr>
          <w:rStyle w:val="StyleUnderline"/>
        </w:rPr>
        <w:t xml:space="preserve"> instinct, </w:t>
      </w:r>
      <w:r w:rsidRPr="001771A3">
        <w:rPr>
          <w:rStyle w:val="StyleUnderline"/>
          <w:highlight w:val="yellow"/>
        </w:rPr>
        <w:t xml:space="preserve">although </w:t>
      </w:r>
      <w:r w:rsidRPr="001771A3">
        <w:rPr>
          <w:rStyle w:val="Emphasis"/>
          <w:highlight w:val="yellow"/>
        </w:rPr>
        <w:t>important</w:t>
      </w:r>
      <w:r w:rsidRPr="001771A3">
        <w:rPr>
          <w:rStyle w:val="StyleUnderline"/>
          <w:highlight w:val="yellow"/>
        </w:rPr>
        <w:t xml:space="preserve"> for a </w:t>
      </w:r>
      <w:r w:rsidRPr="001771A3">
        <w:rPr>
          <w:rStyle w:val="Emphasis"/>
          <w:highlight w:val="yellow"/>
        </w:rPr>
        <w:t>strategy to demand labor rights</w:t>
      </w:r>
      <w:r w:rsidRPr="001771A3">
        <w:rPr>
          <w:rStyle w:val="StyleUnderline"/>
          <w:highlight w:val="yellow"/>
        </w:rPr>
        <w:t xml:space="preserve">, </w:t>
      </w:r>
      <w:r w:rsidRPr="00381035">
        <w:rPr>
          <w:rStyle w:val="StyleUnderline"/>
        </w:rPr>
        <w:t xml:space="preserve">does </w:t>
      </w:r>
      <w:r w:rsidRPr="00381035">
        <w:rPr>
          <w:rStyle w:val="Emphasis"/>
        </w:rPr>
        <w:t>not help</w:t>
      </w:r>
      <w:r w:rsidRPr="00381035">
        <w:t xml:space="preserve"> us </w:t>
      </w:r>
      <w:r w:rsidRPr="00381035">
        <w:rPr>
          <w:rStyle w:val="StyleUnderline"/>
        </w:rPr>
        <w:t>understand the complexity of</w:t>
      </w:r>
      <w:r w:rsidRPr="00381035">
        <w:t xml:space="preserve"> this scene. If it were that simple, the statistical data would not account for </w:t>
      </w:r>
      <w:r w:rsidRPr="00381035">
        <w:rPr>
          <w:rStyle w:val="StyleUnderline"/>
        </w:rPr>
        <w:t>the massive prevalence of</w:t>
      </w:r>
      <w:r w:rsidRPr="00381035">
        <w:t xml:space="preserve"> these so-called </w:t>
      </w:r>
      <w:r w:rsidRPr="00381035">
        <w:rPr>
          <w:rStyle w:val="Emphasis"/>
        </w:rPr>
        <w:t>atypical</w:t>
      </w:r>
      <w:r w:rsidRPr="00381035">
        <w:rPr>
          <w:rStyle w:val="StyleUnderline"/>
        </w:rPr>
        <w:t xml:space="preserve"> and </w:t>
      </w:r>
      <w:r w:rsidRPr="00381035">
        <w:rPr>
          <w:rStyle w:val="Emphasis"/>
        </w:rPr>
        <w:t>invisible</w:t>
      </w:r>
      <w:r w:rsidRPr="00381035">
        <w:rPr>
          <w:rStyle w:val="StyleUnderline"/>
        </w:rPr>
        <w:t xml:space="preserve"> forms of work, especially in the area of ​​self-employment, in </w:t>
      </w:r>
      <w:r w:rsidRPr="00381035">
        <w:rPr>
          <w:rStyle w:val="Emphasis"/>
        </w:rPr>
        <w:t>social reproduction</w:t>
      </w:r>
      <w:r w:rsidRPr="00381035">
        <w:rPr>
          <w:rStyle w:val="StyleUnderline"/>
        </w:rPr>
        <w:t xml:space="preserve"> and in the entanglements of </w:t>
      </w:r>
      <w:r w:rsidRPr="00381035">
        <w:rPr>
          <w:rStyle w:val="Emphasis"/>
        </w:rPr>
        <w:t>informality</w:t>
      </w:r>
      <w:r w:rsidRPr="00381035">
        <w:t xml:space="preserve">. </w:t>
      </w:r>
    </w:p>
    <w:p w14:paraId="6CCE7898" w14:textId="77777777" w:rsidR="004D1CB9" w:rsidRPr="001771A3" w:rsidRDefault="004D1CB9" w:rsidP="004D1CB9">
      <w:pPr>
        <w:rPr>
          <w:rStyle w:val="StyleUnderline"/>
          <w:highlight w:val="yellow"/>
        </w:rPr>
      </w:pPr>
      <w:r w:rsidRPr="00381035">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47F5432D" w14:textId="77777777" w:rsidR="004D1CB9" w:rsidRPr="001771A3" w:rsidRDefault="004D1CB9" w:rsidP="004D1CB9">
      <w:pPr>
        <w:rPr>
          <w:rStyle w:val="StyleUnderline"/>
          <w:highlight w:val="yellow"/>
        </w:rPr>
      </w:pPr>
      <w:r w:rsidRPr="00381035">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71EEBBE" w14:textId="77777777" w:rsidR="004D1CB9" w:rsidRPr="00381035" w:rsidRDefault="004D1CB9" w:rsidP="004D1CB9">
      <w:pPr>
        <w:rPr>
          <w:rStyle w:val="StyleUnderline"/>
        </w:rPr>
      </w:pPr>
      <w:r w:rsidRPr="00381035">
        <w:t xml:space="preserve">And </w:t>
      </w:r>
      <w:r w:rsidRPr="00381035">
        <w:rPr>
          <w:rStyle w:val="StyleUnderline"/>
        </w:rPr>
        <w:t xml:space="preserve">much was and continues to be </w:t>
      </w:r>
      <w:r w:rsidRPr="00381035">
        <w:rPr>
          <w:rStyle w:val="Emphasis"/>
        </w:rPr>
        <w:t>left out</w:t>
      </w:r>
      <w:r w:rsidRPr="00381035">
        <w:rPr>
          <w:rStyle w:val="StyleUnderline"/>
        </w:rPr>
        <w:t xml:space="preserve">. The </w:t>
      </w:r>
      <w:r w:rsidRPr="001771A3">
        <w:rPr>
          <w:rStyle w:val="Emphasis"/>
          <w:highlight w:val="yellow"/>
        </w:rPr>
        <w:t>universalization</w:t>
      </w:r>
      <w:r w:rsidRPr="001771A3">
        <w:rPr>
          <w:rStyle w:val="StyleUnderline"/>
          <w:highlight w:val="yellow"/>
        </w:rPr>
        <w:t xml:space="preserve"> of the category of </w:t>
      </w:r>
      <w:r w:rsidRPr="001771A3">
        <w:rPr>
          <w:rStyle w:val="Emphasis"/>
          <w:highlight w:val="yellow"/>
        </w:rPr>
        <w:t>legally subordinate labor</w:t>
      </w:r>
      <w:r w:rsidRPr="00381035">
        <w:rPr>
          <w:rStyle w:val="StyleUnderline"/>
        </w:rPr>
        <w:t xml:space="preserve"> is an invention, like many other universalist inventions of modernity. It </w:t>
      </w:r>
      <w:r w:rsidRPr="001771A3">
        <w:rPr>
          <w:rStyle w:val="Emphasis"/>
          <w:highlight w:val="yellow"/>
        </w:rPr>
        <w:t xml:space="preserve">leaves out many </w:t>
      </w:r>
      <w:r w:rsidRPr="00381035">
        <w:rPr>
          <w:rStyle w:val="Emphasis"/>
        </w:rPr>
        <w:t xml:space="preserve">subordinate </w:t>
      </w:r>
      <w:r w:rsidRPr="001771A3">
        <w:rPr>
          <w:rStyle w:val="Emphasis"/>
          <w:highlight w:val="yellow"/>
        </w:rPr>
        <w:t>forms</w:t>
      </w:r>
      <w:r w:rsidRPr="00381035">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381035">
        <w:t xml:space="preserve">16. These relationships prevail in the poorest countries of the global South, in the form of self-employment17. And, generally speaking, they are carried out by specific bodies, in terms of race (black) and gender (women). </w:t>
      </w:r>
    </w:p>
    <w:p w14:paraId="68469C0E" w14:textId="77777777" w:rsidR="004D1CB9" w:rsidRPr="00381035" w:rsidRDefault="004D1CB9" w:rsidP="004D1CB9">
      <w:pPr>
        <w:rPr>
          <w:rStyle w:val="StyleUnderline"/>
        </w:rPr>
      </w:pPr>
      <w:r w:rsidRPr="00381035">
        <w:t xml:space="preserve">Therefore, </w:t>
      </w:r>
      <w:r w:rsidRPr="00381035">
        <w:rPr>
          <w:rStyle w:val="StyleUnderline"/>
        </w:rPr>
        <w:t xml:space="preserve">“free” and subordinate labor, which represents the core of labor protection, was and continues to be a </w:t>
      </w:r>
      <w:r w:rsidRPr="00381035">
        <w:rPr>
          <w:rStyle w:val="Emphasis"/>
        </w:rPr>
        <w:t>legal construction</w:t>
      </w:r>
      <w:r w:rsidRPr="00381035">
        <w:rPr>
          <w:rStyle w:val="StyleUnderline"/>
        </w:rPr>
        <w:t xml:space="preserve"> based on and intended for a </w:t>
      </w:r>
      <w:r w:rsidRPr="00381035">
        <w:rPr>
          <w:rStyle w:val="Emphasis"/>
        </w:rPr>
        <w:t>specific worker subject</w:t>
      </w:r>
      <w:r w:rsidRPr="00381035">
        <w:rPr>
          <w:rStyle w:val="StyleUnderline"/>
        </w:rPr>
        <w:t xml:space="preserve">. </w:t>
      </w:r>
      <w:r w:rsidRPr="00381035">
        <w:rPr>
          <w:rStyle w:val="Emphasis"/>
        </w:rPr>
        <w:t>Labor standards</w:t>
      </w:r>
      <w:r w:rsidRPr="00381035">
        <w:rPr>
          <w:rStyle w:val="StyleUnderline"/>
        </w:rPr>
        <w:t xml:space="preserve"> have </w:t>
      </w:r>
      <w:r w:rsidRPr="00381035">
        <w:rPr>
          <w:rStyle w:val="Emphasis"/>
        </w:rPr>
        <w:t>color</w:t>
      </w:r>
      <w:r w:rsidRPr="00381035">
        <w:rPr>
          <w:rStyle w:val="StyleUnderline"/>
        </w:rPr>
        <w:t xml:space="preserve">, </w:t>
      </w:r>
      <w:r w:rsidRPr="00381035">
        <w:rPr>
          <w:rStyle w:val="Emphasis"/>
        </w:rPr>
        <w:t>class</w:t>
      </w:r>
      <w:r w:rsidRPr="00381035">
        <w:rPr>
          <w:rStyle w:val="StyleUnderline"/>
        </w:rPr>
        <w:t xml:space="preserve">, are </w:t>
      </w:r>
      <w:r w:rsidRPr="00381035">
        <w:rPr>
          <w:rStyle w:val="Emphasis"/>
        </w:rPr>
        <w:t>gendered</w:t>
      </w:r>
      <w:r w:rsidRPr="00381035">
        <w:rPr>
          <w:rStyle w:val="StyleUnderline"/>
        </w:rPr>
        <w:t xml:space="preserve">, and have a </w:t>
      </w:r>
      <w:r w:rsidRPr="00381035">
        <w:rPr>
          <w:rStyle w:val="Emphasis"/>
        </w:rPr>
        <w:t>determined origin</w:t>
      </w:r>
      <w:r w:rsidRPr="00381035">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381035">
        <w:rPr>
          <w:rStyle w:val="StyleUnderline"/>
        </w:rPr>
        <w:t xml:space="preserve">the </w:t>
      </w:r>
      <w:r w:rsidRPr="00381035">
        <w:rPr>
          <w:rStyle w:val="Emphasis"/>
        </w:rPr>
        <w:t>most oppressed subjects</w:t>
      </w:r>
      <w:r w:rsidRPr="00381035">
        <w:rPr>
          <w:rStyle w:val="StyleUnderline"/>
        </w:rPr>
        <w:t xml:space="preserve"> in labor relations are the </w:t>
      </w:r>
      <w:r w:rsidRPr="00381035">
        <w:rPr>
          <w:rStyle w:val="Emphasis"/>
        </w:rPr>
        <w:t>least protected by labor law</w:t>
      </w:r>
      <w:r w:rsidRPr="00381035">
        <w:t xml:space="preserve">. </w:t>
      </w:r>
    </w:p>
    <w:p w14:paraId="77DDC296" w14:textId="77777777" w:rsidR="004D1CB9" w:rsidRPr="00381035" w:rsidRDefault="004D1CB9" w:rsidP="004D1CB9">
      <w:pPr>
        <w:rPr>
          <w:rStyle w:val="StyleUnderline"/>
        </w:rPr>
      </w:pPr>
      <w:r w:rsidRPr="00381035">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17EFE37" w14:textId="77777777" w:rsidR="004D1CB9" w:rsidRPr="00381035" w:rsidRDefault="004D1CB9" w:rsidP="004D1CB9">
      <w:pPr>
        <w:rPr>
          <w:rStyle w:val="StyleUnderline"/>
        </w:rPr>
      </w:pPr>
      <w:r w:rsidRPr="00381035">
        <w:t xml:space="preserve">This is precisely why, </w:t>
      </w:r>
      <w:r w:rsidRPr="00381035">
        <w:rPr>
          <w:rStyle w:val="Emphasis"/>
        </w:rPr>
        <w:t>even if</w:t>
      </w:r>
      <w:r w:rsidRPr="00381035">
        <w:rPr>
          <w:rStyle w:val="StyleUnderline"/>
        </w:rPr>
        <w:t xml:space="preserve"> a </w:t>
      </w:r>
      <w:r w:rsidRPr="00381035">
        <w:rPr>
          <w:rStyle w:val="Emphasis"/>
        </w:rPr>
        <w:t>job</w:t>
      </w:r>
      <w:r w:rsidRPr="00381035">
        <w:rPr>
          <w:rStyle w:val="StyleUnderline"/>
        </w:rPr>
        <w:t xml:space="preserve"> is legally subordinated and </w:t>
      </w:r>
      <w:r w:rsidRPr="00381035">
        <w:rPr>
          <w:rStyle w:val="Emphasis"/>
        </w:rPr>
        <w:t>protected</w:t>
      </w:r>
      <w:r w:rsidRPr="00381035">
        <w:rPr>
          <w:rStyle w:val="StyleUnderline"/>
        </w:rPr>
        <w:t xml:space="preserve">, this status is </w:t>
      </w:r>
      <w:r w:rsidRPr="00381035">
        <w:rPr>
          <w:rStyle w:val="Emphasis"/>
        </w:rPr>
        <w:t>not sufficient to undo</w:t>
      </w:r>
      <w:r w:rsidRPr="00381035">
        <w:rPr>
          <w:rStyle w:val="StyleUnderline"/>
        </w:rPr>
        <w:t xml:space="preserve"> the </w:t>
      </w:r>
      <w:r w:rsidRPr="00381035">
        <w:rPr>
          <w:rStyle w:val="Emphasis"/>
        </w:rPr>
        <w:t>underlying condition of subordination</w:t>
      </w:r>
      <w:r w:rsidRPr="00381035">
        <w:rPr>
          <w:rStyle w:val="StyleUnderline"/>
        </w:rPr>
        <w:t xml:space="preserve"> arising from </w:t>
      </w:r>
      <w:r w:rsidRPr="00381035">
        <w:rPr>
          <w:rStyle w:val="Emphasis"/>
        </w:rPr>
        <w:t>coloniality</w:t>
      </w:r>
      <w:r w:rsidRPr="00381035">
        <w:t xml:space="preserve">.20 </w:t>
      </w:r>
      <w:r w:rsidRPr="00381035">
        <w:rPr>
          <w:rStyle w:val="StyleUnderline"/>
        </w:rPr>
        <w:t xml:space="preserve">Labor law is implicated here in an enormously complex mechanism of power. </w:t>
      </w:r>
      <w:r w:rsidRPr="00381035">
        <w:rPr>
          <w:rStyle w:val="Emphasis"/>
        </w:rPr>
        <w:t>At the same time</w:t>
      </w:r>
      <w:r w:rsidRPr="00381035">
        <w:rPr>
          <w:rStyle w:val="StyleUnderline"/>
        </w:rPr>
        <w:t xml:space="preserve"> that it </w:t>
      </w:r>
      <w:r w:rsidRPr="00381035">
        <w:rPr>
          <w:rStyle w:val="Emphasis"/>
        </w:rPr>
        <w:t>protects</w:t>
      </w:r>
      <w:r w:rsidRPr="00381035">
        <w:rPr>
          <w:rStyle w:val="StyleUnderline"/>
        </w:rPr>
        <w:t xml:space="preserve"> and </w:t>
      </w:r>
      <w:r w:rsidRPr="00381035">
        <w:rPr>
          <w:rStyle w:val="Emphasis"/>
        </w:rPr>
        <w:t>positions itself as an instrument</w:t>
      </w:r>
      <w:r w:rsidRPr="00381035">
        <w:rPr>
          <w:rStyle w:val="StyleUnderline"/>
        </w:rPr>
        <w:t xml:space="preserve"> of social struggles, it can help to </w:t>
      </w:r>
      <w:r w:rsidRPr="00381035">
        <w:rPr>
          <w:rStyle w:val="Emphasis"/>
        </w:rPr>
        <w:t>create, legitimize and maintain</w:t>
      </w:r>
      <w:r w:rsidRPr="00381035">
        <w:rPr>
          <w:rStyle w:val="StyleUnderline"/>
        </w:rPr>
        <w:t xml:space="preserve"> such </w:t>
      </w:r>
      <w:r w:rsidRPr="00381035">
        <w:rPr>
          <w:rStyle w:val="Emphasis"/>
        </w:rPr>
        <w:t>circuits of inequality</w:t>
      </w:r>
      <w:r w:rsidRPr="00381035">
        <w:t xml:space="preserve">. </w:t>
      </w:r>
      <w:r w:rsidRPr="00381035">
        <w:rPr>
          <w:rStyle w:val="StyleUnderline"/>
        </w:rPr>
        <w:t xml:space="preserve">Such inequalities also remain and grow from within: </w:t>
      </w:r>
      <w:r w:rsidRPr="00381035">
        <w:rPr>
          <w:rStyle w:val="Emphasis"/>
        </w:rPr>
        <w:t>legal absorption in the employment relationship does not equate to social protection</w:t>
      </w:r>
      <w:r w:rsidRPr="00381035">
        <w:rPr>
          <w:rStyle w:val="StyleUnderline"/>
        </w:rPr>
        <w:t xml:space="preserve"> for these subjects</w:t>
      </w:r>
      <w:r w:rsidRPr="00381035">
        <w:t xml:space="preserve">. </w:t>
      </w:r>
    </w:p>
    <w:p w14:paraId="4FEB3210" w14:textId="77777777" w:rsidR="004D1CB9" w:rsidRPr="00381035" w:rsidRDefault="004D1CB9" w:rsidP="004D1CB9">
      <w:pPr>
        <w:rPr>
          <w:rStyle w:val="StyleUnderline"/>
        </w:rPr>
      </w:pPr>
      <w:r w:rsidRPr="00381035">
        <w:rPr>
          <w:rStyle w:val="StyleUnderline"/>
        </w:rPr>
        <w:t xml:space="preserve">The maintenance of </w:t>
      </w:r>
      <w:r w:rsidRPr="00381035">
        <w:rPr>
          <w:rStyle w:val="Emphasis"/>
        </w:rPr>
        <w:t>wage inequality</w:t>
      </w:r>
      <w:r w:rsidRPr="00381035">
        <w:rPr>
          <w:rStyle w:val="StyleUnderline"/>
        </w:rPr>
        <w:t xml:space="preserve"> within the framework of regulated employment </w:t>
      </w:r>
      <w:r w:rsidRPr="00381035">
        <w:rPr>
          <w:rStyle w:val="Emphasis"/>
        </w:rPr>
        <w:t>is proof</w:t>
      </w:r>
      <w:r w:rsidRPr="00381035">
        <w:rPr>
          <w:rStyle w:val="StyleUnderline"/>
        </w:rPr>
        <w:t xml:space="preserve"> of this</w:t>
      </w:r>
      <w:r w:rsidRPr="00381035">
        <w:t xml:space="preserve">. </w:t>
      </w:r>
      <w:r w:rsidRPr="00381035">
        <w:rPr>
          <w:rStyle w:val="StyleUnderline"/>
        </w:rPr>
        <w:t>Black women, even when formalized, continue to earn systematically less</w:t>
      </w:r>
      <w:r w:rsidRPr="00381035">
        <w:t xml:space="preserve">.21 </w:t>
      </w:r>
      <w:r w:rsidRPr="00381035">
        <w:rPr>
          <w:rStyle w:val="StyleUnderline"/>
        </w:rPr>
        <w:t xml:space="preserve">Likewise, the </w:t>
      </w:r>
      <w:r w:rsidRPr="00381035">
        <w:rPr>
          <w:rStyle w:val="Emphasis"/>
        </w:rPr>
        <w:t>gendered</w:t>
      </w:r>
      <w:r w:rsidRPr="00381035">
        <w:rPr>
          <w:rStyle w:val="StyleUnderline"/>
        </w:rPr>
        <w:t xml:space="preserve"> and </w:t>
      </w:r>
      <w:r w:rsidRPr="00381035">
        <w:rPr>
          <w:rStyle w:val="Emphasis"/>
        </w:rPr>
        <w:t>racialized</w:t>
      </w:r>
      <w:r w:rsidRPr="00381035">
        <w:rPr>
          <w:rStyle w:val="StyleUnderline"/>
        </w:rPr>
        <w:t xml:space="preserve"> distribution of </w:t>
      </w:r>
      <w:r w:rsidRPr="00381035">
        <w:rPr>
          <w:rStyle w:val="Emphasis"/>
        </w:rPr>
        <w:t>precarious employment</w:t>
      </w:r>
      <w:r w:rsidRPr="00381035">
        <w:rPr>
          <w:rStyle w:val="StyleUnderline"/>
        </w:rPr>
        <w:t xml:space="preserve"> statutes in labor law is evidence, as they break with the fiction of a closed typicality</w:t>
      </w:r>
      <w:r w:rsidRPr="00381035">
        <w:t xml:space="preserve">. Fixed-term, </w:t>
      </w:r>
      <w:proofErr w:type="spellStart"/>
      <w:r w:rsidRPr="00381035">
        <w:t>zero-hour</w:t>
      </w:r>
      <w:proofErr w:type="spellEnd"/>
      <w:r w:rsidRPr="00381035">
        <w:t xml:space="preserve">, intermittent, part-time, hourly, day labor, in old and new forms, have always been socially distributed according to social power keys such as gender and race. Social power in coloniality. </w:t>
      </w:r>
    </w:p>
    <w:p w14:paraId="0CEC5E7E" w14:textId="77777777" w:rsidR="004D1CB9" w:rsidRPr="00381035" w:rsidRDefault="004D1CB9" w:rsidP="004D1CB9">
      <w:pPr>
        <w:rPr>
          <w:rStyle w:val="StyleUnderline"/>
        </w:rPr>
      </w:pPr>
      <w:r w:rsidRPr="00381035">
        <w:rPr>
          <w:rStyle w:val="StyleUnderline"/>
        </w:rPr>
        <w:t>However, even so, the majority of Latin American workers still aim to achieve legal subordination as a privileged place of subjection in contemporary capitalism</w:t>
      </w:r>
      <w:r w:rsidRPr="00381035">
        <w:t xml:space="preserve">22. </w:t>
      </w:r>
      <w:r w:rsidRPr="00381035">
        <w:rPr>
          <w:rStyle w:val="StyleUnderline"/>
        </w:rPr>
        <w:t>For such subordinate subjects, legal subordination is still a horizon, a chimera, since theirs are the cheapest and most disposable bodies under all labor parameters</w:t>
      </w:r>
      <w:r w:rsidRPr="00381035">
        <w:t xml:space="preserve">. </w:t>
      </w:r>
    </w:p>
    <w:p w14:paraId="62F1B09C" w14:textId="77777777" w:rsidR="004D1CB9" w:rsidRPr="00381035" w:rsidRDefault="004D1CB9" w:rsidP="004D1CB9">
      <w:pPr>
        <w:rPr>
          <w:rStyle w:val="StyleUnderline"/>
        </w:rPr>
      </w:pPr>
      <w:r w:rsidRPr="00381035">
        <w:t>Therefore, in short, legal coloniality is expressed in typical labor law, in the legally subordinate employment relationship, in at least three structuring dimensions: (</w:t>
      </w:r>
      <w:proofErr w:type="spellStart"/>
      <w:r w:rsidRPr="00381035">
        <w:t>i</w:t>
      </w:r>
      <w:proofErr w:type="spellEnd"/>
      <w:r w:rsidRPr="00381035">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381035">
        <w:t>pejotização</w:t>
      </w:r>
      <w:proofErr w:type="spellEnd"/>
      <w:r w:rsidRPr="00381035">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6D112A49" w14:textId="77777777" w:rsidR="004D1CB9" w:rsidRPr="00381035" w:rsidRDefault="004D1CB9" w:rsidP="004D1CB9">
      <w:pPr>
        <w:rPr>
          <w:rStyle w:val="StyleUnderline"/>
        </w:rPr>
      </w:pPr>
      <w:r w:rsidRPr="00381035">
        <w:t xml:space="preserve">In this third form, in fact, the complexity of the coloniality of the legal regulation of labor is outlined. </w:t>
      </w:r>
      <w:r w:rsidRPr="00381035">
        <w:rPr>
          <w:rStyle w:val="Emphasis"/>
        </w:rPr>
        <w:t>Protected employment</w:t>
      </w:r>
      <w:r w:rsidRPr="00381035">
        <w:rPr>
          <w:rStyle w:val="StyleUnderline"/>
        </w:rPr>
        <w:t xml:space="preserve"> is </w:t>
      </w:r>
      <w:r w:rsidRPr="00381035">
        <w:rPr>
          <w:rStyle w:val="Emphasis"/>
        </w:rPr>
        <w:t>not</w:t>
      </w:r>
      <w:r w:rsidRPr="00381035">
        <w:rPr>
          <w:rStyle w:val="StyleUnderline"/>
        </w:rPr>
        <w:t xml:space="preserve"> the result of legal coloniality </w:t>
      </w:r>
      <w:r w:rsidRPr="00381035">
        <w:rPr>
          <w:rStyle w:val="Emphasis"/>
        </w:rPr>
        <w:t>just because it leaves many people out</w:t>
      </w:r>
      <w:r w:rsidRPr="00381035">
        <w:rPr>
          <w:rStyle w:val="StyleUnderline"/>
        </w:rPr>
        <w:t xml:space="preserve">, with a </w:t>
      </w:r>
      <w:r w:rsidRPr="00381035">
        <w:rPr>
          <w:rStyle w:val="Emphasis"/>
        </w:rPr>
        <w:t>hegemonic definition of the epistemic subject</w:t>
      </w:r>
      <w:r w:rsidRPr="00381035">
        <w:rPr>
          <w:rStyle w:val="StyleUnderline"/>
        </w:rPr>
        <w:t xml:space="preserve"> of labor law. </w:t>
      </w:r>
      <w:r w:rsidRPr="00381035">
        <w:rPr>
          <w:rStyle w:val="Emphasis"/>
        </w:rPr>
        <w:t>Those who are within the core of protection are also challenged</w:t>
      </w:r>
      <w:r w:rsidRPr="00381035">
        <w:rPr>
          <w:rStyle w:val="StyleUnderline"/>
        </w:rPr>
        <w:t xml:space="preserve"> by the same colonial forces</w:t>
      </w:r>
      <w:r w:rsidRPr="00381035">
        <w:t xml:space="preserve">. Coloniality knows no formal legal limits. It is always trying to expand. </w:t>
      </w:r>
      <w:r w:rsidRPr="00381035">
        <w:rPr>
          <w:rStyle w:val="Emphasis"/>
        </w:rPr>
        <w:t>Destroying protected employment</w:t>
      </w:r>
      <w:r w:rsidRPr="00381035">
        <w:rPr>
          <w:rStyle w:val="StyleUnderline"/>
        </w:rPr>
        <w:t xml:space="preserve">, social rights, and </w:t>
      </w:r>
      <w:r w:rsidRPr="00381035">
        <w:rPr>
          <w:rStyle w:val="Emphasis"/>
        </w:rPr>
        <w:t>existing labor protections</w:t>
      </w:r>
      <w:r w:rsidRPr="00381035">
        <w:rPr>
          <w:rStyle w:val="StyleUnderline"/>
        </w:rPr>
        <w:t xml:space="preserve"> is </w:t>
      </w:r>
      <w:r w:rsidRPr="00381035">
        <w:rPr>
          <w:rStyle w:val="Emphasis"/>
        </w:rPr>
        <w:t>also</w:t>
      </w:r>
      <w:r w:rsidRPr="00381035">
        <w:rPr>
          <w:rStyle w:val="StyleUnderline"/>
        </w:rPr>
        <w:t xml:space="preserve"> one of its dimensions</w:t>
      </w:r>
      <w:r w:rsidRPr="00381035">
        <w:t xml:space="preserve">. </w:t>
      </w:r>
    </w:p>
    <w:p w14:paraId="469015A6" w14:textId="77777777" w:rsidR="004D1CB9" w:rsidRPr="00381035" w:rsidRDefault="004D1CB9" w:rsidP="004D1CB9">
      <w:pPr>
        <w:rPr>
          <w:rStyle w:val="StyleUnderline"/>
        </w:rPr>
      </w:pPr>
      <w:r w:rsidRPr="00381035">
        <w:t xml:space="preserve">That is why contemporary legal subordination turns into a trench. </w:t>
      </w:r>
      <w:r w:rsidRPr="00381035">
        <w:rPr>
          <w:rStyle w:val="StyleUnderline"/>
        </w:rPr>
        <w:t xml:space="preserve">The </w:t>
      </w:r>
      <w:r w:rsidRPr="00381035">
        <w:rPr>
          <w:rStyle w:val="Emphasis"/>
        </w:rPr>
        <w:t>defense of typical, legally subordinated employment</w:t>
      </w:r>
      <w:r w:rsidRPr="00381035">
        <w:rPr>
          <w:rStyle w:val="StyleUnderline"/>
        </w:rPr>
        <w:t xml:space="preserve">, as a basic </w:t>
      </w:r>
      <w:r w:rsidRPr="00381035">
        <w:rPr>
          <w:rStyle w:val="Emphasis"/>
        </w:rPr>
        <w:t>category</w:t>
      </w:r>
      <w:r w:rsidRPr="00381035">
        <w:rPr>
          <w:rStyle w:val="StyleUnderline"/>
        </w:rPr>
        <w:t xml:space="preserve"> of understanding and operation of </w:t>
      </w:r>
      <w:r w:rsidRPr="00381035">
        <w:rPr>
          <w:rStyle w:val="Emphasis"/>
        </w:rPr>
        <w:t>labor law</w:t>
      </w:r>
      <w:r w:rsidRPr="00381035">
        <w:rPr>
          <w:rStyle w:val="StyleUnderline"/>
        </w:rPr>
        <w:t xml:space="preserve">, appears as a </w:t>
      </w:r>
      <w:r w:rsidRPr="00381035">
        <w:rPr>
          <w:rStyle w:val="Emphasis"/>
        </w:rPr>
        <w:t>resistance strategy</w:t>
      </w:r>
      <w:r w:rsidRPr="00381035">
        <w:rPr>
          <w:rStyle w:val="StyleUnderline"/>
        </w:rPr>
        <w:t xml:space="preserve"> in this </w:t>
      </w:r>
      <w:r w:rsidRPr="00381035">
        <w:rPr>
          <w:rStyle w:val="Emphasis"/>
        </w:rPr>
        <w:t>power struggle</w:t>
      </w:r>
      <w:r w:rsidRPr="00381035">
        <w:t xml:space="preserve">23. </w:t>
      </w:r>
      <w:r w:rsidRPr="00381035">
        <w:rPr>
          <w:rStyle w:val="StyleUnderline"/>
        </w:rPr>
        <w:t xml:space="preserve">So do the </w:t>
      </w:r>
      <w:r w:rsidRPr="00381035">
        <w:rPr>
          <w:rStyle w:val="Emphasis"/>
        </w:rPr>
        <w:t>expansive conceptual inflections of subordination</w:t>
      </w:r>
      <w:r w:rsidRPr="00381035">
        <w:t xml:space="preserve">24. </w:t>
      </w:r>
      <w:r w:rsidRPr="00381035">
        <w:rPr>
          <w:rStyle w:val="Emphasis"/>
        </w:rPr>
        <w:t>All of this</w:t>
      </w:r>
      <w:r w:rsidRPr="00381035">
        <w:t xml:space="preserve">, it seems to us, </w:t>
      </w:r>
      <w:r w:rsidRPr="00381035">
        <w:rPr>
          <w:rStyle w:val="StyleUnderline"/>
        </w:rPr>
        <w:t xml:space="preserve">is </w:t>
      </w:r>
      <w:r w:rsidRPr="00381035">
        <w:rPr>
          <w:rStyle w:val="Emphasis"/>
        </w:rPr>
        <w:t>part of the counterfires against coloniality</w:t>
      </w:r>
      <w:r w:rsidRPr="00381035">
        <w:rPr>
          <w:rStyle w:val="StyleUnderline"/>
        </w:rPr>
        <w:t xml:space="preserve"> and its </w:t>
      </w:r>
      <w:r w:rsidRPr="00381035">
        <w:rPr>
          <w:rStyle w:val="Emphasis"/>
        </w:rPr>
        <w:t>daily dynamics</w:t>
      </w:r>
      <w:r w:rsidRPr="00381035">
        <w:t xml:space="preserve">. In countries of the global South, </w:t>
      </w:r>
      <w:r w:rsidRPr="00381035">
        <w:rPr>
          <w:rStyle w:val="StyleUnderline"/>
        </w:rPr>
        <w:t xml:space="preserve">the </w:t>
      </w:r>
      <w:r w:rsidRPr="00381035">
        <w:rPr>
          <w:rStyle w:val="Emphasis"/>
        </w:rPr>
        <w:t>sociopolitical defense of inclusion through employment has historically been a key element</w:t>
      </w:r>
      <w:r w:rsidRPr="00381035">
        <w:rPr>
          <w:rStyle w:val="StyleUnderline"/>
        </w:rPr>
        <w:t xml:space="preserve"> in the fight against coloniality</w:t>
      </w:r>
      <w:r w:rsidRPr="00381035">
        <w:t xml:space="preserve">. </w:t>
      </w:r>
    </w:p>
    <w:p w14:paraId="209B6722" w14:textId="77777777" w:rsidR="004D1CB9" w:rsidRPr="001771A3" w:rsidRDefault="004D1CB9" w:rsidP="004D1CB9">
      <w:pPr>
        <w:rPr>
          <w:rStyle w:val="StyleUnderline"/>
          <w:highlight w:val="yellow"/>
        </w:rPr>
      </w:pPr>
      <w:r w:rsidRPr="00381035">
        <w:rPr>
          <w:rStyle w:val="Emphasis"/>
        </w:rPr>
        <w:t>However</w:t>
      </w:r>
      <w:r w:rsidRPr="00381035">
        <w:rPr>
          <w:rStyle w:val="StyleUnderline"/>
        </w:rPr>
        <w:t xml:space="preserve">, there are </w:t>
      </w:r>
      <w:r w:rsidRPr="00381035">
        <w:rPr>
          <w:rStyle w:val="Emphasis"/>
        </w:rPr>
        <w:t>major disagreements in the field</w:t>
      </w:r>
      <w:r w:rsidRPr="00381035">
        <w:rPr>
          <w:rStyle w:val="StyleUnderline"/>
        </w:rPr>
        <w:t xml:space="preserve"> of </w:t>
      </w:r>
      <w:r w:rsidRPr="00381035">
        <w:rPr>
          <w:rStyle w:val="Emphasis"/>
        </w:rPr>
        <w:t>labor criticism</w:t>
      </w:r>
      <w:r w:rsidRPr="00381035">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proofErr w:type="spellStart"/>
      <w:r w:rsidRPr="00381035">
        <w:rPr>
          <w:rStyle w:val="StyleUnderline"/>
        </w:rPr>
        <w:t>Vosko</w:t>
      </w:r>
      <w:proofErr w:type="spellEnd"/>
      <w:r w:rsidRPr="00381035">
        <w:rPr>
          <w:rStyle w:val="StyleUnderline"/>
        </w:rPr>
        <w:t xml:space="preserve"> understands that, as long as the typicality of standard employment is maintained, within</w:t>
      </w:r>
      <w:r w:rsidRPr="00381035">
        <w:t xml:space="preserve"> what she sees as </w:t>
      </w:r>
      <w:r w:rsidRPr="00381035">
        <w:rPr>
          <w:rStyle w:val="StyleUnderline"/>
        </w:rPr>
        <w:t>“</w:t>
      </w:r>
      <w:r w:rsidRPr="00381035">
        <w:rPr>
          <w:rStyle w:val="Emphasis"/>
        </w:rPr>
        <w:t>employment-centrism</w:t>
      </w:r>
      <w:r w:rsidRPr="00381035">
        <w:rPr>
          <w:rStyle w:val="StyleUnderline"/>
        </w:rPr>
        <w:t>”, what we will always do is</w:t>
      </w:r>
      <w:r w:rsidRPr="00381035">
        <w:t xml:space="preserve"> what gives the name to her most famous book: </w:t>
      </w:r>
      <w:r w:rsidRPr="00381035">
        <w:rPr>
          <w:rStyle w:val="StyleUnderline"/>
        </w:rPr>
        <w:t>“</w:t>
      </w:r>
      <w:r w:rsidRPr="00381035">
        <w:rPr>
          <w:rStyle w:val="Emphasis"/>
        </w:rPr>
        <w:t>managing the margins</w:t>
      </w:r>
      <w:r w:rsidRPr="00381035">
        <w:rPr>
          <w:rStyle w:val="StyleUnderline"/>
        </w:rPr>
        <w:t>”. The protection of what is today a huge universe of precarious forms of work will necessarily involve</w:t>
      </w:r>
      <w:r w:rsidRPr="00381035">
        <w:t xml:space="preserve">, for her, </w:t>
      </w:r>
      <w:r w:rsidRPr="00381035">
        <w:rPr>
          <w:rStyle w:val="StyleUnderline"/>
        </w:rPr>
        <w:t>a review of standard employment, legally subordinated, as a basic category</w:t>
      </w:r>
      <w:r w:rsidRPr="00381035">
        <w:t xml:space="preserve">. </w:t>
      </w:r>
    </w:p>
    <w:p w14:paraId="04D0576D" w14:textId="77777777" w:rsidR="004D1CB9" w:rsidRPr="00381035" w:rsidRDefault="004D1CB9" w:rsidP="004D1CB9">
      <w:pPr>
        <w:rPr>
          <w:rStyle w:val="StyleUnderline"/>
        </w:rPr>
      </w:pPr>
      <w:r w:rsidRPr="00381035">
        <w:rPr>
          <w:rStyle w:val="StyleUnderline"/>
        </w:rPr>
        <w:t>This thus marks the ground for other ways of thinking about labor law</w:t>
      </w:r>
      <w:r w:rsidRPr="00381035">
        <w:t xml:space="preserve">. </w:t>
      </w:r>
      <w:r w:rsidRPr="00381035">
        <w:rPr>
          <w:rStyle w:val="StyleUnderline"/>
        </w:rPr>
        <w:t xml:space="preserve">In the field of criticism, </w:t>
      </w:r>
      <w:r w:rsidRPr="00381035">
        <w:rPr>
          <w:rStyle w:val="Emphasis"/>
        </w:rPr>
        <w:t>those who have been content with legal subordination have failed</w:t>
      </w:r>
      <w:r w:rsidRPr="00381035">
        <w:rPr>
          <w:rStyle w:val="StyleUnderline"/>
        </w:rPr>
        <w:t xml:space="preserve"> to reveal the assumptions on which it is based. </w:t>
      </w:r>
      <w:r w:rsidRPr="00381035">
        <w:rPr>
          <w:rStyle w:val="Emphasis"/>
        </w:rPr>
        <w:t>Those who simply want to critically dismantle protected employment are also wrong</w:t>
      </w:r>
      <w:r w:rsidRPr="00381035">
        <w:rPr>
          <w:rStyle w:val="StyleUnderline"/>
        </w:rPr>
        <w:t xml:space="preserve">. </w:t>
      </w:r>
      <w:r w:rsidRPr="00381035">
        <w:rPr>
          <w:rStyle w:val="Emphasis"/>
        </w:rPr>
        <w:t>Both</w:t>
      </w:r>
      <w:r w:rsidRPr="00381035">
        <w:rPr>
          <w:rStyle w:val="StyleUnderline"/>
        </w:rPr>
        <w:t xml:space="preserve"> positions </w:t>
      </w:r>
      <w:r w:rsidRPr="00381035">
        <w:rPr>
          <w:rStyle w:val="Emphasis"/>
        </w:rPr>
        <w:t>fail to understand it in its ambiguity</w:t>
      </w:r>
      <w:r w:rsidRPr="00381035">
        <w:rPr>
          <w:rStyle w:val="StyleUnderline"/>
        </w:rPr>
        <w:t xml:space="preserve"> in the </w:t>
      </w:r>
      <w:r w:rsidRPr="00381035">
        <w:rPr>
          <w:rStyle w:val="Emphasis"/>
        </w:rPr>
        <w:t>power struggles</w:t>
      </w:r>
      <w:r w:rsidRPr="00381035">
        <w:rPr>
          <w:rStyle w:val="StyleUnderline"/>
        </w:rPr>
        <w:t xml:space="preserve"> within the framework of coloniality</w:t>
      </w:r>
      <w:r w:rsidRPr="00381035">
        <w:t xml:space="preserve">. Thus the </w:t>
      </w:r>
      <w:r w:rsidRPr="00381035">
        <w:rPr>
          <w:rStyle w:val="StyleUnderline"/>
        </w:rPr>
        <w:t>questions remain: what and who does legal subordination serve?</w:t>
      </w:r>
      <w:r w:rsidRPr="00381035">
        <w:t xml:space="preserve"> Is it time to decolonize it? And how? </w:t>
      </w:r>
      <w:r w:rsidRPr="00381035">
        <w:rPr>
          <w:rStyle w:val="StyleUnderline"/>
        </w:rPr>
        <w:t xml:space="preserve">Is it </w:t>
      </w:r>
      <w:r w:rsidRPr="00381035">
        <w:rPr>
          <w:rStyle w:val="Emphasis"/>
        </w:rPr>
        <w:t>possible to think of a labor law that takes to heart the dynamics of what is not typical subordinate labor</w:t>
      </w:r>
      <w:r w:rsidRPr="00381035">
        <w:rPr>
          <w:rStyle w:val="StyleUnderline"/>
        </w:rPr>
        <w:t>?</w:t>
      </w:r>
      <w:r w:rsidRPr="00381035">
        <w:t xml:space="preserve"> How </w:t>
      </w:r>
      <w:r w:rsidRPr="00381035">
        <w:rPr>
          <w:rStyle w:val="StyleUnderline"/>
        </w:rPr>
        <w:t xml:space="preserve">can </w:t>
      </w:r>
      <w:r w:rsidRPr="00381035">
        <w:rPr>
          <w:rStyle w:val="Emphasis"/>
        </w:rPr>
        <w:t>epistemologically plural legal thought contribute</w:t>
      </w:r>
      <w:r w:rsidRPr="00381035">
        <w:rPr>
          <w:rStyle w:val="StyleUnderline"/>
        </w:rPr>
        <w:t xml:space="preserve"> to this?</w:t>
      </w:r>
      <w:r w:rsidRPr="00381035">
        <w:t xml:space="preserve"> Although these are very difficult questions, and reflecting on subordinate employment at a time when it is itself under threat makes it even more difficult, the process of decoloniality is not a mere detail that can be left for later. </w:t>
      </w:r>
    </w:p>
    <w:p w14:paraId="47B69C6E" w14:textId="77777777" w:rsidR="004D1CB9" w:rsidRPr="001771A3" w:rsidRDefault="004D1CB9" w:rsidP="004D1CB9">
      <w:pPr>
        <w:rPr>
          <w:rStyle w:val="StyleUnderline"/>
          <w:highlight w:val="yellow"/>
        </w:rPr>
      </w:pPr>
      <w:r w:rsidRPr="00381035">
        <w:t xml:space="preserve">3 “Time is money”? Feminisms and time-values ​​in social reproduction and care </w:t>
      </w:r>
    </w:p>
    <w:p w14:paraId="439C0BC4" w14:textId="77777777" w:rsidR="004D1CB9" w:rsidRPr="001771A3" w:rsidRDefault="004D1CB9" w:rsidP="004D1CB9">
      <w:pPr>
        <w:rPr>
          <w:rStyle w:val="StyleUnderline"/>
          <w:highlight w:val="yellow"/>
        </w:rPr>
      </w:pPr>
      <w:r w:rsidRPr="00381035">
        <w:t xml:space="preserve">No. For women, time has not been money. Challenging the aphorism of dubious origin that represents a caricature of the capitalist mode of production of life and sociability is something that feminisms have done in many ways. </w:t>
      </w:r>
      <w:r w:rsidRPr="00381035">
        <w:rPr>
          <w:rStyle w:val="StyleUnderline"/>
        </w:rPr>
        <w:t xml:space="preserve">In the relationship between work, time and value, </w:t>
      </w:r>
      <w:r w:rsidRPr="00381035">
        <w:rPr>
          <w:rStyle w:val="Emphasis"/>
        </w:rPr>
        <w:t>political economies</w:t>
      </w:r>
      <w:r w:rsidRPr="00381035">
        <w:rPr>
          <w:rStyle w:val="StyleUnderline"/>
        </w:rPr>
        <w:t xml:space="preserve"> (both classical and critical) have </w:t>
      </w:r>
      <w:r w:rsidRPr="00381035">
        <w:rPr>
          <w:rStyle w:val="Emphasis"/>
        </w:rPr>
        <w:t>historically left out</w:t>
      </w:r>
      <w:r w:rsidRPr="00381035">
        <w:rPr>
          <w:rStyle w:val="StyleUnderline"/>
        </w:rPr>
        <w:t xml:space="preserve"> </w:t>
      </w:r>
      <w:r w:rsidRPr="00381035">
        <w:rPr>
          <w:rStyle w:val="Emphasis"/>
        </w:rPr>
        <w:t>social reproduction</w:t>
      </w:r>
      <w:r w:rsidRPr="00381035">
        <w:rPr>
          <w:rStyle w:val="StyleUnderline"/>
        </w:rPr>
        <w:t xml:space="preserve"> and </w:t>
      </w:r>
      <w:r w:rsidRPr="00381035">
        <w:rPr>
          <w:rStyle w:val="Emphasis"/>
        </w:rPr>
        <w:t>care</w:t>
      </w:r>
      <w:r w:rsidRPr="00381035">
        <w:rPr>
          <w:rStyle w:val="StyleUnderline"/>
        </w:rPr>
        <w:t>. Or</w:t>
      </w:r>
      <w:r w:rsidRPr="00381035">
        <w:t xml:space="preserve"> they have </w:t>
      </w:r>
      <w:r w:rsidRPr="00381035">
        <w:rPr>
          <w:rStyle w:val="StyleUnderline"/>
        </w:rPr>
        <w:t>read them as</w:t>
      </w:r>
      <w:r w:rsidRPr="00381035">
        <w:t xml:space="preserve"> something </w:t>
      </w:r>
      <w:r w:rsidRPr="00381035">
        <w:rPr>
          <w:rStyle w:val="Emphasis"/>
        </w:rPr>
        <w:t>secondary</w:t>
      </w:r>
      <w:r w:rsidRPr="00381035">
        <w:t xml:space="preserve">. Socio-legal theories have reinforced common sense: it is even possible to admit that the work of social reproduction generates economic value, but it is not fully considered legally. Nor is it systematically remunerated. </w:t>
      </w:r>
    </w:p>
    <w:p w14:paraId="547C35F1" w14:textId="77777777" w:rsidR="004D1CB9" w:rsidRPr="001771A3" w:rsidRDefault="004D1CB9" w:rsidP="004D1CB9">
      <w:pPr>
        <w:rPr>
          <w:rStyle w:val="StyleUnderline"/>
          <w:highlight w:val="yellow"/>
        </w:rPr>
      </w:pPr>
      <w:r w:rsidRPr="00381035">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​​for the production and sustenance of life and the economy. </w:t>
      </w:r>
    </w:p>
    <w:p w14:paraId="3C2E534A" w14:textId="77777777" w:rsidR="004D1CB9" w:rsidRPr="001771A3" w:rsidRDefault="004D1CB9" w:rsidP="004D1CB9">
      <w:pPr>
        <w:rPr>
          <w:rStyle w:val="StyleUnderline"/>
          <w:highlight w:val="yellow"/>
        </w:rPr>
      </w:pPr>
      <w:r w:rsidRPr="00381035">
        <w:t xml:space="preserve">Our text enters this dispute of concealment and visibility by bringing together the dimensions of standard employment related to time and value and feminist critiques of social reproduction and care. To demonstrate that </w:t>
      </w:r>
      <w:r w:rsidRPr="00381035">
        <w:rPr>
          <w:rStyle w:val="StyleUnderline"/>
        </w:rPr>
        <w:t xml:space="preserve">what </w:t>
      </w:r>
      <w:r w:rsidRPr="00381035">
        <w:rPr>
          <w:rStyle w:val="Emphasis"/>
        </w:rPr>
        <w:t>labor law</w:t>
      </w:r>
      <w:r w:rsidRPr="00381035">
        <w:rPr>
          <w:rStyle w:val="StyleUnderline"/>
        </w:rPr>
        <w:t xml:space="preserve"> understands as </w:t>
      </w:r>
      <w:r w:rsidRPr="00381035">
        <w:rPr>
          <w:rStyle w:val="Emphasis"/>
        </w:rPr>
        <w:t>time and value</w:t>
      </w:r>
      <w:r w:rsidRPr="00381035">
        <w:rPr>
          <w:rStyle w:val="StyleUnderline"/>
        </w:rPr>
        <w:t xml:space="preserve"> is something </w:t>
      </w:r>
      <w:r w:rsidRPr="00381035">
        <w:rPr>
          <w:rStyle w:val="Emphasis"/>
        </w:rPr>
        <w:t>exclusively mercantile</w:t>
      </w:r>
      <w:r w:rsidRPr="00381035">
        <w:rPr>
          <w:rStyle w:val="StyleUnderline"/>
        </w:rPr>
        <w:t xml:space="preserve"> and still thought of in a </w:t>
      </w:r>
      <w:r w:rsidRPr="00381035">
        <w:rPr>
          <w:rStyle w:val="Emphasis"/>
        </w:rPr>
        <w:t>structurally sexist</w:t>
      </w:r>
      <w:r w:rsidRPr="00381035">
        <w:rPr>
          <w:rStyle w:val="StyleUnderline"/>
        </w:rPr>
        <w:t xml:space="preserve"> way</w:t>
      </w:r>
      <w:r w:rsidRPr="00381035">
        <w:t xml:space="preserve">. </w:t>
      </w:r>
    </w:p>
    <w:p w14:paraId="583E1792" w14:textId="77777777" w:rsidR="004D1CB9" w:rsidRPr="001771A3" w:rsidRDefault="004D1CB9" w:rsidP="004D1CB9">
      <w:pPr>
        <w:rPr>
          <w:rStyle w:val="StyleUnderline"/>
          <w:highlight w:val="yellow"/>
        </w:rPr>
      </w:pPr>
      <w:r w:rsidRPr="00381035">
        <w:t xml:space="preserve">This is a complex approach. </w:t>
      </w:r>
      <w:r w:rsidRPr="00381035">
        <w:rPr>
          <w:rStyle w:val="StyleUnderline"/>
        </w:rPr>
        <w:t xml:space="preserve">The </w:t>
      </w:r>
      <w:r w:rsidRPr="00381035">
        <w:rPr>
          <w:rStyle w:val="Emphasis"/>
        </w:rPr>
        <w:t>transversality</w:t>
      </w:r>
      <w:r w:rsidRPr="00381035">
        <w:rPr>
          <w:rStyle w:val="StyleUnderline"/>
        </w:rPr>
        <w:t xml:space="preserve"> of feminist reflection and practices, in the plural, </w:t>
      </w:r>
      <w:r w:rsidRPr="00381035">
        <w:rPr>
          <w:rStyle w:val="Emphasis"/>
        </w:rPr>
        <w:t>is the entire world</w:t>
      </w:r>
      <w:r w:rsidRPr="00381035">
        <w:t xml:space="preserve">26. The richness and rigor of feminist production in various fields is directly proportional to the complexity of the position of gender in social relations, </w:t>
      </w:r>
      <w:r w:rsidRPr="00381035">
        <w:rPr>
          <w:rStyle w:val="Emphasis"/>
        </w:rPr>
        <w:t>always intertwined</w:t>
      </w:r>
      <w:r w:rsidRPr="00381035">
        <w:rPr>
          <w:rStyle w:val="StyleUnderline"/>
        </w:rPr>
        <w:t xml:space="preserve"> with other markers, such as </w:t>
      </w:r>
      <w:r w:rsidRPr="00381035">
        <w:rPr>
          <w:rStyle w:val="Emphasis"/>
        </w:rPr>
        <w:t>race</w:t>
      </w:r>
      <w:r w:rsidRPr="00381035">
        <w:t xml:space="preserve">. </w:t>
      </w:r>
      <w:r w:rsidRPr="00381035">
        <w:rPr>
          <w:rStyle w:val="Emphasis"/>
        </w:rPr>
        <w:t>Bringing together</w:t>
      </w:r>
      <w:r w:rsidRPr="00381035">
        <w:rPr>
          <w:rStyle w:val="StyleUnderline"/>
        </w:rPr>
        <w:t xml:space="preserve"> such distinct things as </w:t>
      </w:r>
      <w:r w:rsidRPr="00381035">
        <w:rPr>
          <w:rStyle w:val="Emphasis"/>
        </w:rPr>
        <w:t>black</w:t>
      </w:r>
      <w:r w:rsidRPr="00381035">
        <w:rPr>
          <w:rStyle w:val="StyleUnderline"/>
        </w:rPr>
        <w:t xml:space="preserve">, </w:t>
      </w:r>
      <w:r w:rsidRPr="00381035">
        <w:rPr>
          <w:rStyle w:val="Emphasis"/>
        </w:rPr>
        <w:t>queer</w:t>
      </w:r>
      <w:r w:rsidRPr="00381035">
        <w:rPr>
          <w:rStyle w:val="StyleUnderline"/>
        </w:rPr>
        <w:t xml:space="preserve">, </w:t>
      </w:r>
      <w:r w:rsidRPr="00381035">
        <w:rPr>
          <w:rStyle w:val="Emphasis"/>
        </w:rPr>
        <w:t>liberal</w:t>
      </w:r>
      <w:r w:rsidRPr="00381035">
        <w:rPr>
          <w:rStyle w:val="StyleUnderline"/>
        </w:rPr>
        <w:t xml:space="preserve">, </w:t>
      </w:r>
      <w:r w:rsidRPr="00381035">
        <w:rPr>
          <w:rStyle w:val="Emphasis"/>
        </w:rPr>
        <w:t>decolonial</w:t>
      </w:r>
      <w:r w:rsidRPr="00381035">
        <w:rPr>
          <w:rStyle w:val="StyleUnderline"/>
        </w:rPr>
        <w:t xml:space="preserve">, </w:t>
      </w:r>
      <w:r w:rsidRPr="00381035">
        <w:rPr>
          <w:rStyle w:val="Emphasis"/>
        </w:rPr>
        <w:t>lesbian</w:t>
      </w:r>
      <w:r w:rsidRPr="00381035">
        <w:rPr>
          <w:rStyle w:val="StyleUnderline"/>
        </w:rPr>
        <w:t xml:space="preserve">, </w:t>
      </w:r>
      <w:r w:rsidRPr="00381035">
        <w:rPr>
          <w:rStyle w:val="Emphasis"/>
        </w:rPr>
        <w:t>Marxist</w:t>
      </w:r>
      <w:r w:rsidRPr="00381035">
        <w:rPr>
          <w:rStyle w:val="StyleUnderline"/>
        </w:rPr>
        <w:t xml:space="preserve"> and </w:t>
      </w:r>
      <w:r w:rsidRPr="00381035">
        <w:rPr>
          <w:rStyle w:val="Emphasis"/>
        </w:rPr>
        <w:t xml:space="preserve">radical </w:t>
      </w:r>
      <w:proofErr w:type="spellStart"/>
      <w:r w:rsidRPr="00381035">
        <w:rPr>
          <w:rStyle w:val="Emphasis"/>
        </w:rPr>
        <w:t>feminisms</w:t>
      </w:r>
      <w:proofErr w:type="spellEnd"/>
      <w:r w:rsidRPr="00381035">
        <w:rPr>
          <w:rStyle w:val="StyleUnderline"/>
        </w:rPr>
        <w:t xml:space="preserve"> in a </w:t>
      </w:r>
      <w:r w:rsidRPr="00381035">
        <w:rPr>
          <w:rStyle w:val="Emphasis"/>
        </w:rPr>
        <w:t>synchronic</w:t>
      </w:r>
      <w:r w:rsidRPr="00381035">
        <w:rPr>
          <w:rStyle w:val="StyleUnderline"/>
        </w:rPr>
        <w:t xml:space="preserve"> and simplistic way </w:t>
      </w:r>
      <w:r w:rsidRPr="00381035">
        <w:rPr>
          <w:rStyle w:val="Emphasis"/>
        </w:rPr>
        <w:t>would be a disservice</w:t>
      </w:r>
      <w:r w:rsidRPr="00381035">
        <w:rPr>
          <w:rStyle w:val="StyleUnderline"/>
        </w:rPr>
        <w:t xml:space="preserve"> to understanding what drives these fields</w:t>
      </w:r>
      <w:r w:rsidRPr="00381035">
        <w:t xml:space="preserve">. Even the feminisms we will discuss more directly, those of social reproduction and care theories, have important contrasts in the face of a shared phenomenon. </w:t>
      </w:r>
      <w:r w:rsidRPr="00381035">
        <w:rPr>
          <w:rStyle w:val="Emphasis"/>
        </w:rPr>
        <w:t>Even if we believe in epistemological bridges</w:t>
      </w:r>
      <w:r w:rsidRPr="00381035">
        <w:t xml:space="preserve"> (LAO-MONTES; BUGGS, 2014) </w:t>
      </w:r>
      <w:r w:rsidRPr="00381035">
        <w:rPr>
          <w:rStyle w:val="StyleUnderline"/>
        </w:rPr>
        <w:t xml:space="preserve">in these fields of dissent, we would </w:t>
      </w:r>
      <w:r w:rsidRPr="00381035">
        <w:rPr>
          <w:rStyle w:val="Emphasis"/>
        </w:rPr>
        <w:t>not</w:t>
      </w:r>
      <w:r w:rsidRPr="00381035">
        <w:rPr>
          <w:rStyle w:val="StyleUnderline"/>
        </w:rPr>
        <w:t xml:space="preserve"> be </w:t>
      </w:r>
      <w:r w:rsidRPr="00381035">
        <w:rPr>
          <w:rStyle w:val="Emphasis"/>
        </w:rPr>
        <w:t>able to account</w:t>
      </w:r>
      <w:r w:rsidRPr="00381035">
        <w:rPr>
          <w:rStyle w:val="StyleUnderline"/>
        </w:rPr>
        <w:t xml:space="preserve"> for their </w:t>
      </w:r>
      <w:r w:rsidRPr="00381035">
        <w:rPr>
          <w:rStyle w:val="Emphasis"/>
        </w:rPr>
        <w:t>complex construction</w:t>
      </w:r>
      <w:r w:rsidRPr="00381035">
        <w:rPr>
          <w:rStyle w:val="StyleUnderline"/>
        </w:rPr>
        <w:t xml:space="preserve"> here (or perhaps </w:t>
      </w:r>
      <w:r w:rsidRPr="00381035">
        <w:rPr>
          <w:rStyle w:val="Emphasis"/>
        </w:rPr>
        <w:t>ever</w:t>
      </w:r>
      <w:r w:rsidRPr="00381035">
        <w:rPr>
          <w:rStyle w:val="StyleUnderline"/>
        </w:rPr>
        <w:t>)</w:t>
      </w:r>
      <w:r w:rsidRPr="00381035">
        <w:t xml:space="preserve">. </w:t>
      </w:r>
      <w:r w:rsidRPr="00381035">
        <w:rPr>
          <w:rStyle w:val="StyleUnderline"/>
        </w:rPr>
        <w:t xml:space="preserve">Despite this, such universes of complexity are transformed into something common for our brief reflection here: time-values. This does </w:t>
      </w:r>
      <w:r w:rsidRPr="00381035">
        <w:rPr>
          <w:rStyle w:val="Emphasis"/>
        </w:rPr>
        <w:t>not mean</w:t>
      </w:r>
      <w:r w:rsidRPr="00381035">
        <w:rPr>
          <w:rStyle w:val="StyleUnderline"/>
        </w:rPr>
        <w:t xml:space="preserve"> that the </w:t>
      </w:r>
      <w:r w:rsidRPr="00381035">
        <w:rPr>
          <w:rStyle w:val="Emphasis"/>
        </w:rPr>
        <w:t>impact</w:t>
      </w:r>
      <w:r w:rsidRPr="00381035">
        <w:rPr>
          <w:rStyle w:val="StyleUnderline"/>
        </w:rPr>
        <w:t xml:space="preserve"> of this will be </w:t>
      </w:r>
      <w:r w:rsidRPr="00381035">
        <w:rPr>
          <w:rStyle w:val="Emphasis"/>
        </w:rPr>
        <w:t>the same on the lives of all women</w:t>
      </w:r>
      <w:r w:rsidRPr="00381035">
        <w:t xml:space="preserve">. </w:t>
      </w:r>
    </w:p>
    <w:p w14:paraId="611B2623" w14:textId="77777777" w:rsidR="004D1CB9" w:rsidRPr="001771A3" w:rsidRDefault="004D1CB9" w:rsidP="004D1CB9">
      <w:pPr>
        <w:rPr>
          <w:rStyle w:val="StyleUnderline"/>
          <w:highlight w:val="yellow"/>
        </w:rPr>
      </w:pPr>
      <w:r w:rsidRPr="00381035">
        <w:t>The academic production of feminisms has already been substantially confronting the reflection of the values ​​and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992EE58" w14:textId="77777777" w:rsidR="004D1CB9" w:rsidRPr="001771A3" w:rsidRDefault="004D1CB9" w:rsidP="004D1CB9">
      <w:pPr>
        <w:rPr>
          <w:rStyle w:val="StyleUnderline"/>
          <w:highlight w:val="yellow"/>
        </w:rPr>
      </w:pPr>
      <w:r w:rsidRPr="00381035">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381035">
        <w:rPr>
          <w:rStyle w:val="Emphasis"/>
        </w:rPr>
        <w:t>either</w:t>
      </w:r>
      <w:r w:rsidRPr="00381035">
        <w:rPr>
          <w:rStyle w:val="StyleUnderline"/>
        </w:rPr>
        <w:t xml:space="preserve"> they </w:t>
      </w:r>
      <w:r w:rsidRPr="00381035">
        <w:rPr>
          <w:rStyle w:val="Emphasis"/>
        </w:rPr>
        <w:t>legitimize</w:t>
      </w:r>
      <w:r w:rsidRPr="00381035">
        <w:rPr>
          <w:rStyle w:val="StyleUnderline"/>
        </w:rPr>
        <w:t xml:space="preserve"> and cover up what is a </w:t>
      </w:r>
      <w:r w:rsidRPr="00381035">
        <w:rPr>
          <w:rStyle w:val="Emphasis"/>
        </w:rPr>
        <w:t>systematic theft of women's time</w:t>
      </w:r>
      <w:r w:rsidRPr="00381035">
        <w:rPr>
          <w:rStyle w:val="StyleUnderline"/>
        </w:rPr>
        <w:t xml:space="preserve">; </w:t>
      </w:r>
      <w:r w:rsidRPr="00381035">
        <w:rPr>
          <w:rStyle w:val="Emphasis"/>
        </w:rPr>
        <w:t>or</w:t>
      </w:r>
      <w:r w:rsidRPr="00381035">
        <w:rPr>
          <w:rStyle w:val="StyleUnderline"/>
        </w:rPr>
        <w:t xml:space="preserve"> they </w:t>
      </w:r>
      <w:r w:rsidRPr="00381035">
        <w:rPr>
          <w:rStyle w:val="Emphasis"/>
        </w:rPr>
        <w:t>make their valuation and measurement simplistic</w:t>
      </w:r>
      <w:r w:rsidRPr="00381035">
        <w:rPr>
          <w:rStyle w:val="StyleUnderline"/>
        </w:rPr>
        <w:t xml:space="preserve">. In both ways, </w:t>
      </w:r>
      <w:r w:rsidRPr="00381035">
        <w:rPr>
          <w:rStyle w:val="Emphasis"/>
        </w:rPr>
        <w:t>labor regulation</w:t>
      </w:r>
      <w:r w:rsidRPr="00381035">
        <w:rPr>
          <w:rStyle w:val="StyleUnderline"/>
        </w:rPr>
        <w:t xml:space="preserve"> has contributed to the </w:t>
      </w:r>
      <w:r w:rsidRPr="00381035">
        <w:rPr>
          <w:rStyle w:val="Emphasis"/>
        </w:rPr>
        <w:t>devaluation of social reproduction and care</w:t>
      </w:r>
      <w:r w:rsidRPr="00381035">
        <w:rPr>
          <w:rStyle w:val="StyleUnderline"/>
        </w:rPr>
        <w:t xml:space="preserve">, with the adoption of </w:t>
      </w:r>
      <w:r w:rsidRPr="00381035">
        <w:rPr>
          <w:rStyle w:val="Emphasis"/>
        </w:rPr>
        <w:t>androcentric measurement</w:t>
      </w:r>
      <w:r w:rsidRPr="00381035">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381035">
        <w:rPr>
          <w:rStyle w:val="Emphasis"/>
        </w:rPr>
        <w:t>monetary measurement</w:t>
      </w:r>
      <w:r w:rsidRPr="00381035">
        <w:t xml:space="preserve">. </w:t>
      </w:r>
    </w:p>
    <w:p w14:paraId="44CE99CF" w14:textId="77777777" w:rsidR="004D1CB9" w:rsidRPr="001771A3" w:rsidRDefault="004D1CB9" w:rsidP="004D1CB9">
      <w:pPr>
        <w:rPr>
          <w:rStyle w:val="StyleUnderline"/>
          <w:highlight w:val="yellow"/>
        </w:rPr>
      </w:pPr>
      <w:r w:rsidRPr="00381035">
        <w:t xml:space="preserve">Our first approach is, then, by rereading the </w:t>
      </w:r>
      <w:proofErr w:type="spellStart"/>
      <w:r w:rsidRPr="00381035">
        <w:t>synallagmatic</w:t>
      </w:r>
      <w:proofErr w:type="spellEnd"/>
      <w:r w:rsidRPr="00381035">
        <w:t xml:space="preserve">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44EF6CFF" w14:textId="77777777" w:rsidR="004D1CB9" w:rsidRPr="001771A3" w:rsidRDefault="004D1CB9" w:rsidP="004D1CB9">
      <w:pPr>
        <w:rPr>
          <w:rStyle w:val="StyleUnderline"/>
          <w:highlight w:val="yellow"/>
        </w:rPr>
      </w:pPr>
      <w:r w:rsidRPr="00381035">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30354176" w14:textId="77777777" w:rsidR="004D1CB9" w:rsidRPr="001771A3" w:rsidRDefault="004D1CB9" w:rsidP="004D1CB9">
      <w:pPr>
        <w:rPr>
          <w:rStyle w:val="StyleUnderline"/>
          <w:highlight w:val="yellow"/>
        </w:rPr>
      </w:pPr>
      <w:r w:rsidRPr="00381035">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381035">
        <w:rPr>
          <w:rStyle w:val="Emphasis"/>
        </w:rPr>
        <w:t>Unpaid reproductive work</w:t>
      </w:r>
      <w:r w:rsidRPr="00381035">
        <w:t xml:space="preserve">, in light of this literature, </w:t>
      </w:r>
      <w:r w:rsidRPr="00381035">
        <w:rPr>
          <w:rStyle w:val="StyleUnderline"/>
        </w:rPr>
        <w:t>seems</w:t>
      </w:r>
      <w:r w:rsidRPr="00381035">
        <w:t xml:space="preserve"> to us </w:t>
      </w:r>
      <w:r w:rsidRPr="00381035">
        <w:rPr>
          <w:rStyle w:val="StyleUnderline"/>
        </w:rPr>
        <w:t xml:space="preserve">to be </w:t>
      </w:r>
      <w:r w:rsidRPr="00381035">
        <w:rPr>
          <w:rStyle w:val="Emphasis"/>
        </w:rPr>
        <w:t>structurally counter-beneficial</w:t>
      </w:r>
      <w:r w:rsidRPr="00381035">
        <w:rPr>
          <w:rStyle w:val="StyleUnderline"/>
        </w:rPr>
        <w:t xml:space="preserve">. And it </w:t>
      </w:r>
      <w:r w:rsidRPr="00381035">
        <w:rPr>
          <w:rStyle w:val="Emphasis"/>
        </w:rPr>
        <w:t>retains this characteristic even if affection, a sense of responsibility, love, or any other feeling is present</w:t>
      </w:r>
      <w:r w:rsidRPr="00381035">
        <w:t xml:space="preserve">. </w:t>
      </w:r>
    </w:p>
    <w:p w14:paraId="061D2902" w14:textId="77777777" w:rsidR="004D1CB9" w:rsidRPr="001771A3" w:rsidRDefault="004D1CB9" w:rsidP="004D1CB9">
      <w:pPr>
        <w:rPr>
          <w:rStyle w:val="StyleUnderline"/>
          <w:highlight w:val="yellow"/>
        </w:rPr>
      </w:pPr>
      <w:r w:rsidRPr="00381035">
        <w:rPr>
          <w:rStyle w:val="StyleUnderline"/>
        </w:rPr>
        <w:t>But</w:t>
      </w:r>
      <w:r w:rsidRPr="00381035">
        <w:t xml:space="preserve"> here, once again, </w:t>
      </w:r>
      <w:r w:rsidRPr="00381035">
        <w:rPr>
          <w:rStyle w:val="Emphasis"/>
        </w:rPr>
        <w:t>labor law</w:t>
      </w:r>
      <w:r w:rsidRPr="00381035">
        <w:rPr>
          <w:rStyle w:val="StyleUnderline"/>
        </w:rPr>
        <w:t xml:space="preserve"> insists on </w:t>
      </w:r>
      <w:r w:rsidRPr="00381035">
        <w:rPr>
          <w:rStyle w:val="Emphasis"/>
        </w:rPr>
        <w:t>hiding its gendered foundations</w:t>
      </w:r>
      <w:r w:rsidRPr="00381035">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381035">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27BADCBD" w14:textId="77777777" w:rsidR="004D1CB9" w:rsidRPr="001771A3" w:rsidRDefault="004D1CB9" w:rsidP="004D1CB9">
      <w:pPr>
        <w:rPr>
          <w:rStyle w:val="StyleUnderline"/>
          <w:highlight w:val="yellow"/>
        </w:rPr>
      </w:pPr>
      <w:r w:rsidRPr="00381035">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6B2FC2D" w14:textId="77777777" w:rsidR="004D1CB9" w:rsidRPr="001771A3" w:rsidRDefault="004D1CB9" w:rsidP="004D1CB9">
      <w:pPr>
        <w:rPr>
          <w:rStyle w:val="StyleUnderline"/>
          <w:highlight w:val="yellow"/>
        </w:rPr>
      </w:pPr>
      <w:r w:rsidRPr="00381035">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B81290E" w14:textId="77777777" w:rsidR="004D1CB9" w:rsidRPr="001771A3" w:rsidRDefault="004D1CB9" w:rsidP="004D1CB9">
      <w:pPr>
        <w:rPr>
          <w:rStyle w:val="StyleUnderline"/>
          <w:highlight w:val="yellow"/>
        </w:rPr>
      </w:pPr>
      <w:r w:rsidRPr="00381035">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510EEB5" w14:textId="77777777" w:rsidR="004D1CB9" w:rsidRPr="001771A3" w:rsidRDefault="004D1CB9" w:rsidP="004D1CB9">
      <w:pPr>
        <w:rPr>
          <w:rStyle w:val="StyleUnderline"/>
          <w:highlight w:val="yellow"/>
        </w:rPr>
      </w:pPr>
      <w:r w:rsidRPr="00381035">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381035">
        <w:rPr>
          <w:rStyle w:val="StyleUnderline"/>
        </w:rPr>
        <w:t>But what to do? Is it possible to think of a legal response that makes this reading more complex? The issue has been made visible through tactical strategies such as “wages for domestic work” since the 1970s</w:t>
      </w:r>
      <w:r w:rsidRPr="00381035">
        <w:t xml:space="preserve">34. </w:t>
      </w:r>
      <w:r w:rsidRPr="00381035">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381035">
        <w:t>35.</w:t>
      </w:r>
    </w:p>
    <w:p w14:paraId="75A24974" w14:textId="77777777" w:rsidR="004D1CB9" w:rsidRPr="001771A3" w:rsidRDefault="004D1CB9" w:rsidP="004D1CB9">
      <w:pPr>
        <w:rPr>
          <w:rStyle w:val="StyleUnderline"/>
          <w:highlight w:val="yellow"/>
        </w:rPr>
      </w:pPr>
      <w:r w:rsidRPr="00381035">
        <w:t xml:space="preserve">The question that remains is: </w:t>
      </w:r>
      <w:r w:rsidRPr="00381035">
        <w:rPr>
          <w:rStyle w:val="Emphasis"/>
        </w:rPr>
        <w:t>how to make labor law care?</w:t>
      </w:r>
      <w:r w:rsidRPr="00381035">
        <w:rPr>
          <w:rStyle w:val="StyleUnderline"/>
        </w:rPr>
        <w:t xml:space="preserve"> How can we think about normativity based on the valorization of the lives of those who work in social reproduction without being paid? </w:t>
      </w:r>
      <w:r w:rsidRPr="00381035">
        <w:rPr>
          <w:rStyle w:val="Emphasis"/>
        </w:rPr>
        <w:t>Not</w:t>
      </w:r>
      <w:r w:rsidRPr="00381035">
        <w:rPr>
          <w:rStyle w:val="StyleUnderline"/>
        </w:rPr>
        <w:t xml:space="preserve"> that the answer should be </w:t>
      </w:r>
      <w:r w:rsidRPr="00381035">
        <w:rPr>
          <w:rStyle w:val="Emphasis"/>
        </w:rPr>
        <w:t>a binary, direct change</w:t>
      </w:r>
      <w:r w:rsidRPr="00381035">
        <w:rPr>
          <w:rStyle w:val="StyleUnderline"/>
        </w:rPr>
        <w:t xml:space="preserve">, such as </w:t>
      </w:r>
      <w:r w:rsidRPr="00381035">
        <w:rPr>
          <w:rStyle w:val="Emphasis"/>
        </w:rPr>
        <w:t>recognizing the employment relationship and extending rights</w:t>
      </w:r>
      <w:r w:rsidRPr="00381035">
        <w:rPr>
          <w:rStyle w:val="StyleUnderline"/>
        </w:rPr>
        <w:t xml:space="preserve">. This </w:t>
      </w:r>
      <w:r w:rsidRPr="00381035">
        <w:rPr>
          <w:rStyle w:val="Emphasis"/>
        </w:rPr>
        <w:t>is, without a doubt, a central strategy</w:t>
      </w:r>
      <w:r w:rsidRPr="00381035">
        <w:rPr>
          <w:rStyle w:val="StyleUnderline"/>
        </w:rPr>
        <w:t xml:space="preserve"> for </w:t>
      </w:r>
      <w:r w:rsidRPr="00381035">
        <w:rPr>
          <w:rStyle w:val="Emphasis"/>
        </w:rPr>
        <w:t>hired and paid domestic work</w:t>
      </w:r>
      <w:r w:rsidRPr="00381035">
        <w:rPr>
          <w:rStyle w:val="StyleUnderline"/>
        </w:rPr>
        <w:t xml:space="preserve">. The </w:t>
      </w:r>
      <w:r w:rsidRPr="00381035">
        <w:rPr>
          <w:rStyle w:val="Emphasis"/>
        </w:rPr>
        <w:t>historical struggle, still ongoing, for labor rights</w:t>
      </w:r>
      <w:r w:rsidRPr="00381035">
        <w:rPr>
          <w:rStyle w:val="StyleUnderline"/>
        </w:rPr>
        <w:t xml:space="preserve"> for black and poor domestic workers in Brazil and </w:t>
      </w:r>
      <w:r w:rsidRPr="00381035">
        <w:rPr>
          <w:rStyle w:val="Emphasis"/>
        </w:rPr>
        <w:t>around the world confirms</w:t>
      </w:r>
      <w:r w:rsidRPr="00381035">
        <w:rPr>
          <w:rStyle w:val="StyleUnderline"/>
        </w:rPr>
        <w:t xml:space="preserve"> this</w:t>
      </w:r>
      <w:r w:rsidRPr="00381035">
        <w:t xml:space="preserve">36. </w:t>
      </w:r>
    </w:p>
    <w:p w14:paraId="6DE8CDB7" w14:textId="77777777" w:rsidR="004D1CB9" w:rsidRPr="001771A3" w:rsidRDefault="004D1CB9" w:rsidP="004D1CB9">
      <w:pPr>
        <w:rPr>
          <w:rStyle w:val="StyleUnderline"/>
          <w:highlight w:val="yellow"/>
        </w:rPr>
      </w:pPr>
      <w:r w:rsidRPr="00381035">
        <w:rPr>
          <w:rStyle w:val="Emphasis"/>
        </w:rPr>
        <w:t>However</w:t>
      </w:r>
      <w:r w:rsidRPr="00381035">
        <w:rPr>
          <w:rStyle w:val="StyleUnderline"/>
        </w:rPr>
        <w:t xml:space="preserve">, for women responsible for social reproduction in their own families, the answer will </w:t>
      </w:r>
      <w:r w:rsidRPr="00381035">
        <w:rPr>
          <w:rStyle w:val="Emphasis"/>
        </w:rPr>
        <w:t>probably not</w:t>
      </w:r>
      <w:r w:rsidRPr="00381035">
        <w:rPr>
          <w:rStyle w:val="StyleUnderline"/>
        </w:rPr>
        <w:t xml:space="preserve"> be the same. Their social and labor protection is a </w:t>
      </w:r>
      <w:r w:rsidRPr="00381035">
        <w:rPr>
          <w:rStyle w:val="Emphasis"/>
        </w:rPr>
        <w:t>different issue</w:t>
      </w:r>
      <w:r w:rsidRPr="00381035">
        <w:rPr>
          <w:rStyle w:val="StyleUnderline"/>
        </w:rPr>
        <w:t xml:space="preserve">. But it is </w:t>
      </w:r>
      <w:r w:rsidRPr="00381035">
        <w:rPr>
          <w:rStyle w:val="Emphasis"/>
        </w:rPr>
        <w:t>no less urgent</w:t>
      </w:r>
      <w:r w:rsidRPr="00381035">
        <w:rPr>
          <w:rStyle w:val="StyleUnderline"/>
        </w:rPr>
        <w:t xml:space="preserve"> for that</w:t>
      </w:r>
      <w:r w:rsidRPr="00381035">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728D8F3" w14:textId="77777777" w:rsidR="004D1CB9" w:rsidRPr="001771A3" w:rsidRDefault="004D1CB9" w:rsidP="004D1CB9">
      <w:pPr>
        <w:rPr>
          <w:rStyle w:val="StyleUnderline"/>
          <w:highlight w:val="yellow"/>
        </w:rPr>
      </w:pPr>
      <w:r w:rsidRPr="00381035">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1517924F" w14:textId="77777777" w:rsidR="004D1CB9" w:rsidRPr="001771A3" w:rsidRDefault="004D1CB9" w:rsidP="004D1CB9">
      <w:pPr>
        <w:rPr>
          <w:rStyle w:val="StyleUnderline"/>
          <w:highlight w:val="yellow"/>
        </w:rPr>
      </w:pPr>
      <w:r w:rsidRPr="00381035">
        <w:rPr>
          <w:rStyle w:val="Emphasis"/>
        </w:rPr>
        <w:t>Labor law</w:t>
      </w:r>
      <w:r w:rsidRPr="00381035">
        <w:rPr>
          <w:rStyle w:val="StyleUnderline"/>
        </w:rPr>
        <w:t xml:space="preserve">, by using the </w:t>
      </w:r>
      <w:r w:rsidRPr="00381035">
        <w:rPr>
          <w:rStyle w:val="Emphasis"/>
        </w:rPr>
        <w:t>dichotomy</w:t>
      </w:r>
      <w:r w:rsidRPr="00381035">
        <w:rPr>
          <w:rStyle w:val="StyleUnderline"/>
        </w:rPr>
        <w:t xml:space="preserve"> between </w:t>
      </w:r>
      <w:r w:rsidRPr="00381035">
        <w:rPr>
          <w:rStyle w:val="Emphasis"/>
        </w:rPr>
        <w:t>free time</w:t>
      </w:r>
      <w:r w:rsidRPr="00381035">
        <w:rPr>
          <w:rStyle w:val="StyleUnderline"/>
        </w:rPr>
        <w:t xml:space="preserve"> and productive </w:t>
      </w:r>
      <w:r w:rsidRPr="00381035">
        <w:rPr>
          <w:rStyle w:val="Emphasis"/>
        </w:rPr>
        <w:t>work time</w:t>
      </w:r>
      <w:r w:rsidRPr="00381035">
        <w:rPr>
          <w:rStyle w:val="StyleUnderline"/>
        </w:rPr>
        <w:t xml:space="preserve"> as an epistemological basis, causes reflections to be </w:t>
      </w:r>
      <w:r w:rsidRPr="00381035">
        <w:rPr>
          <w:rStyle w:val="Emphasis"/>
        </w:rPr>
        <w:t>limited</w:t>
      </w:r>
      <w:r w:rsidRPr="00381035">
        <w:rPr>
          <w:rStyle w:val="StyleUnderline"/>
        </w:rPr>
        <w:t xml:space="preserve"> by the boundaries that identify economic time with </w:t>
      </w:r>
      <w:r w:rsidRPr="00381035">
        <w:rPr>
          <w:rStyle w:val="Emphasis"/>
        </w:rPr>
        <w:t>mercantile time</w:t>
      </w:r>
      <w:r w:rsidRPr="00381035">
        <w:rPr>
          <w:rStyle w:val="StyleUnderline"/>
        </w:rPr>
        <w:t>. Its analyses of temporal organization and control come from modern capitalist production, with characteristics of a typically masculine homogeneity in production times</w:t>
      </w:r>
      <w:r w:rsidRPr="00381035">
        <w:t>.</w:t>
      </w:r>
    </w:p>
    <w:p w14:paraId="4454A4BC" w14:textId="77777777" w:rsidR="004D1CB9" w:rsidRPr="001771A3" w:rsidRDefault="004D1CB9" w:rsidP="004D1CB9">
      <w:pPr>
        <w:rPr>
          <w:rStyle w:val="StyleUnderline"/>
          <w:highlight w:val="yellow"/>
        </w:rPr>
      </w:pPr>
      <w:r w:rsidRPr="00381035">
        <w:rPr>
          <w:rStyle w:val="StyleUnderline"/>
        </w:rPr>
        <w:t xml:space="preserve">This modern dichotomy disregards something that is central to women's time at work: the subjective dimension. The </w:t>
      </w:r>
      <w:r w:rsidRPr="00381035">
        <w:rPr>
          <w:rStyle w:val="Emphasis"/>
        </w:rPr>
        <w:t>imposition</w:t>
      </w:r>
      <w:r w:rsidRPr="00381035">
        <w:rPr>
          <w:rStyle w:val="StyleUnderline"/>
        </w:rPr>
        <w:t xml:space="preserve"> of the </w:t>
      </w:r>
      <w:r w:rsidRPr="00381035">
        <w:rPr>
          <w:rStyle w:val="Emphasis"/>
        </w:rPr>
        <w:t>mercantile</w:t>
      </w:r>
      <w:r w:rsidRPr="00381035">
        <w:rPr>
          <w:rStyle w:val="StyleUnderline"/>
        </w:rPr>
        <w:t xml:space="preserve"> concept of time </w:t>
      </w:r>
      <w:r w:rsidRPr="00381035">
        <w:rPr>
          <w:rStyle w:val="Emphasis"/>
        </w:rPr>
        <w:t>in the home space</w:t>
      </w:r>
      <w:r w:rsidRPr="00381035">
        <w:rPr>
          <w:rStyle w:val="StyleUnderline"/>
        </w:rPr>
        <w:t xml:space="preserve"> makes the </w:t>
      </w:r>
      <w:r w:rsidRPr="00381035">
        <w:rPr>
          <w:rStyle w:val="Emphasis"/>
        </w:rPr>
        <w:t>subjective dimension</w:t>
      </w:r>
      <w:r w:rsidRPr="00381035">
        <w:rPr>
          <w:rStyle w:val="StyleUnderline"/>
        </w:rPr>
        <w:t xml:space="preserve"> of time </w:t>
      </w:r>
      <w:r w:rsidRPr="00381035">
        <w:rPr>
          <w:rStyle w:val="Emphasis"/>
        </w:rPr>
        <w:t>invisible</w:t>
      </w:r>
      <w:r w:rsidRPr="00381035">
        <w:rPr>
          <w:rStyle w:val="StyleUnderline"/>
        </w:rPr>
        <w:t xml:space="preserve">, which may not result in a concrete activity, but requires a </w:t>
      </w:r>
      <w:r w:rsidRPr="00381035">
        <w:rPr>
          <w:rStyle w:val="Emphasis"/>
        </w:rPr>
        <w:t>continuous mental state and permanent energy</w:t>
      </w:r>
      <w:r w:rsidRPr="00381035">
        <w:rPr>
          <w:rStyle w:val="StyleUnderline"/>
        </w:rPr>
        <w:t xml:space="preserve"> from women</w:t>
      </w:r>
      <w:r w:rsidRPr="00381035">
        <w:t xml:space="preserve">37. This is a dimension of time that is intangible to the parameters of economic and labor measurement based on masculinized experiences of production. </w:t>
      </w:r>
      <w:r w:rsidRPr="00381035">
        <w:rPr>
          <w:rStyle w:val="StyleUnderline"/>
        </w:rPr>
        <w:t>This subjective dimension incorporates layers of time that plan life, represent anxieties and desires, manifested by mental burdens of the present and future, in a future of endless doing</w:t>
      </w:r>
      <w:r w:rsidRPr="00381035">
        <w:t xml:space="preserve">38. </w:t>
      </w:r>
      <w:r w:rsidRPr="00381035">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381035">
        <w:t xml:space="preserve">39. </w:t>
      </w:r>
    </w:p>
    <w:p w14:paraId="7E40976F" w14:textId="77777777" w:rsidR="004D1CB9" w:rsidRPr="001771A3" w:rsidRDefault="004D1CB9" w:rsidP="004D1CB9">
      <w:pPr>
        <w:rPr>
          <w:rStyle w:val="StyleUnderline"/>
          <w:highlight w:val="yellow"/>
        </w:rPr>
      </w:pPr>
      <w:r w:rsidRPr="00381035">
        <w:t xml:space="preserve">Here, </w:t>
      </w:r>
      <w:r w:rsidRPr="00381035">
        <w:rPr>
          <w:rStyle w:val="StyleUnderline"/>
        </w:rPr>
        <w:t xml:space="preserve">the epistemologies of care </w:t>
      </w:r>
      <w:r w:rsidRPr="00381035">
        <w:rPr>
          <w:rStyle w:val="Emphasis"/>
        </w:rPr>
        <w:t>challenge labor law</w:t>
      </w:r>
      <w:r w:rsidRPr="00381035">
        <w:rPr>
          <w:rStyle w:val="StyleUnderline"/>
        </w:rPr>
        <w:t xml:space="preserve"> because </w:t>
      </w:r>
      <w:r w:rsidRPr="00381035">
        <w:rPr>
          <w:rStyle w:val="Emphasis"/>
        </w:rPr>
        <w:t>care activities</w:t>
      </w:r>
      <w:r w:rsidRPr="00381035">
        <w:rPr>
          <w:rStyle w:val="StyleUnderline"/>
        </w:rPr>
        <w:t xml:space="preserve"> are more than just occasional. They are </w:t>
      </w:r>
      <w:r w:rsidRPr="00381035">
        <w:rPr>
          <w:rStyle w:val="Emphasis"/>
        </w:rPr>
        <w:t>permanent</w:t>
      </w:r>
      <w:r w:rsidRPr="00381035">
        <w:rPr>
          <w:rStyle w:val="StyleUnderline"/>
        </w:rPr>
        <w:t>. Not only in terms of clock hours</w:t>
      </w:r>
      <w:r w:rsidRPr="00381035">
        <w:t xml:space="preserve">, those supposedly linear and measurable, </w:t>
      </w:r>
      <w:r w:rsidRPr="00381035">
        <w:rPr>
          <w:rStyle w:val="StyleUnderline"/>
        </w:rPr>
        <w:t>or calendar days</w:t>
      </w:r>
      <w:r w:rsidRPr="00381035">
        <w:t xml:space="preserve">, months and years, </w:t>
      </w:r>
      <w:r w:rsidRPr="00381035">
        <w:rPr>
          <w:rStyle w:val="StyleUnderline"/>
        </w:rPr>
        <w:t xml:space="preserve">but in terms of a </w:t>
      </w:r>
      <w:r w:rsidRPr="00381035">
        <w:rPr>
          <w:rStyle w:val="Emphasis"/>
        </w:rPr>
        <w:t>state of subjective mobilization for care</w:t>
      </w:r>
      <w:r w:rsidRPr="00381035">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EFE870C" w14:textId="77777777" w:rsidR="004D1CB9" w:rsidRPr="001771A3" w:rsidRDefault="004D1CB9" w:rsidP="004D1CB9">
      <w:pPr>
        <w:rPr>
          <w:rStyle w:val="StyleUnderline"/>
          <w:highlight w:val="yellow"/>
        </w:rPr>
      </w:pPr>
      <w:r w:rsidRPr="00381035">
        <w:rPr>
          <w:rStyle w:val="StyleUnderline"/>
        </w:rPr>
        <w:t xml:space="preserve">That is why, in this article, </w:t>
      </w:r>
      <w:r w:rsidRPr="00381035">
        <w:rPr>
          <w:rStyle w:val="Emphasis"/>
        </w:rPr>
        <w:t>times</w:t>
      </w:r>
      <w:r w:rsidRPr="00381035">
        <w:rPr>
          <w:rStyle w:val="StyleUnderline"/>
        </w:rPr>
        <w:t xml:space="preserve"> are put in the </w:t>
      </w:r>
      <w:r w:rsidRPr="00381035">
        <w:rPr>
          <w:rStyle w:val="Emphasis"/>
        </w:rPr>
        <w:t>plural</w:t>
      </w:r>
      <w:r w:rsidRPr="00381035">
        <w:t xml:space="preserve">. Not to sound poetic or pretty. But </w:t>
      </w:r>
      <w:r w:rsidRPr="00381035">
        <w:rPr>
          <w:rStyle w:val="StyleUnderline"/>
        </w:rPr>
        <w:t>because they are temporalities</w:t>
      </w:r>
      <w:r w:rsidRPr="00381035">
        <w:t xml:space="preserve">. </w:t>
      </w:r>
      <w:r w:rsidRPr="00381035">
        <w:rPr>
          <w:rStyle w:val="StyleUnderline"/>
        </w:rPr>
        <w:t xml:space="preserve">A nanny who leaves her children at home to care for other, wealthier, white children, leads her life in different temporal planes. There is a sense of </w:t>
      </w:r>
      <w:proofErr w:type="spellStart"/>
      <w:r w:rsidRPr="00381035">
        <w:rPr>
          <w:rStyle w:val="StyleUnderline"/>
        </w:rPr>
        <w:t>interimness</w:t>
      </w:r>
      <w:proofErr w:type="spellEnd"/>
      <w:r w:rsidRPr="00381035">
        <w:rPr>
          <w:rStyle w:val="StyleUnderline"/>
        </w:rPr>
        <w:t xml:space="preserve">, of </w:t>
      </w:r>
      <w:proofErr w:type="spellStart"/>
      <w:r w:rsidRPr="00381035">
        <w:rPr>
          <w:rStyle w:val="StyleUnderline"/>
        </w:rPr>
        <w:t>provisionality</w:t>
      </w:r>
      <w:proofErr w:type="spellEnd"/>
      <w:r w:rsidRPr="00381035">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381035">
        <w:t xml:space="preserve">. And they are all far from being occasional. They are the antithesis of eventuality. </w:t>
      </w:r>
    </w:p>
    <w:p w14:paraId="558F8570" w14:textId="77777777" w:rsidR="004D1CB9" w:rsidRPr="001771A3" w:rsidRDefault="004D1CB9" w:rsidP="004D1CB9">
      <w:pPr>
        <w:rPr>
          <w:rStyle w:val="StyleUnderline"/>
          <w:highlight w:val="yellow"/>
        </w:rPr>
      </w:pPr>
      <w:r w:rsidRPr="00381035">
        <w:t xml:space="preserve">In other words, </w:t>
      </w:r>
      <w:r w:rsidRPr="00381035">
        <w:rPr>
          <w:rStyle w:val="StyleUnderline"/>
        </w:rPr>
        <w:t xml:space="preserve">those who care find themselves </w:t>
      </w:r>
      <w:r w:rsidRPr="00381035">
        <w:rPr>
          <w:rStyle w:val="Emphasis"/>
        </w:rPr>
        <w:t>permanently crossed by the times of care</w:t>
      </w:r>
      <w:r w:rsidRPr="00381035">
        <w:rPr>
          <w:rStyle w:val="StyleUnderline"/>
        </w:rPr>
        <w:t xml:space="preserve">. Which </w:t>
      </w:r>
      <w:r w:rsidRPr="00381035">
        <w:rPr>
          <w:rStyle w:val="Emphasis"/>
        </w:rPr>
        <w:t>sometimes expand, sometimes retract</w:t>
      </w:r>
      <w:r w:rsidRPr="00381035">
        <w:rPr>
          <w:rStyle w:val="StyleUnderline"/>
        </w:rPr>
        <w:t xml:space="preserve">, sometimes call </w:t>
      </w:r>
      <w:r w:rsidRPr="00381035">
        <w:rPr>
          <w:rStyle w:val="Emphasis"/>
        </w:rPr>
        <w:t>immediately</w:t>
      </w:r>
      <w:r w:rsidRPr="00381035">
        <w:rPr>
          <w:rStyle w:val="StyleUnderline"/>
        </w:rPr>
        <w:t xml:space="preserve">, sometimes dissipate a little, </w:t>
      </w:r>
      <w:proofErr w:type="spellStart"/>
      <w:r w:rsidRPr="00381035">
        <w:rPr>
          <w:rStyle w:val="StyleUnderline"/>
        </w:rPr>
        <w:t>to</w:t>
      </w:r>
      <w:proofErr w:type="spellEnd"/>
      <w:r w:rsidRPr="00381035">
        <w:rPr>
          <w:rStyle w:val="StyleUnderline"/>
        </w:rPr>
        <w:t xml:space="preserve"> </w:t>
      </w:r>
      <w:r w:rsidRPr="00381035">
        <w:rPr>
          <w:rStyle w:val="Emphasis"/>
        </w:rPr>
        <w:t>soon return</w:t>
      </w:r>
      <w:r w:rsidRPr="00381035">
        <w:rPr>
          <w:rStyle w:val="StyleUnderline"/>
        </w:rPr>
        <w:t xml:space="preserve">. </w:t>
      </w:r>
      <w:r w:rsidRPr="00381035">
        <w:rPr>
          <w:rStyle w:val="Emphasis"/>
        </w:rPr>
        <w:t>But</w:t>
      </w:r>
      <w:r w:rsidRPr="00381035">
        <w:rPr>
          <w:rStyle w:val="StyleUnderline"/>
        </w:rPr>
        <w:t xml:space="preserve"> they are </w:t>
      </w:r>
      <w:r w:rsidRPr="00381035">
        <w:rPr>
          <w:rStyle w:val="Emphasis"/>
        </w:rPr>
        <w:t>always there</w:t>
      </w:r>
      <w:r w:rsidRPr="00381035">
        <w:rPr>
          <w:rStyle w:val="StyleUnderline"/>
        </w:rPr>
        <w:t xml:space="preserve">. This condition overflows, </w:t>
      </w:r>
      <w:r w:rsidRPr="00381035">
        <w:rPr>
          <w:rStyle w:val="Emphasis"/>
        </w:rPr>
        <w:t>exceeds even the most temporally stable theories</w:t>
      </w:r>
      <w:r w:rsidRPr="00381035">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381035">
        <w:rPr>
          <w:rStyle w:val="Emphasis"/>
        </w:rPr>
        <w:t>should be no hesitation:</w:t>
      </w:r>
      <w:r w:rsidRPr="00381035">
        <w:rPr>
          <w:rStyle w:val="StyleUnderline"/>
        </w:rPr>
        <w:t xml:space="preserve"> these are times that deserve the </w:t>
      </w:r>
      <w:r w:rsidRPr="00381035">
        <w:rPr>
          <w:rStyle w:val="Emphasis"/>
        </w:rPr>
        <w:t>broadest legal protection</w:t>
      </w:r>
      <w:r w:rsidRPr="00381035">
        <w:t xml:space="preserve">. </w:t>
      </w:r>
    </w:p>
    <w:p w14:paraId="7DFF0EB9" w14:textId="77777777" w:rsidR="004D1CB9" w:rsidRPr="001771A3" w:rsidRDefault="004D1CB9" w:rsidP="004D1CB9">
      <w:pPr>
        <w:rPr>
          <w:rStyle w:val="StyleUnderline"/>
          <w:highlight w:val="yellow"/>
        </w:rPr>
      </w:pPr>
      <w:r w:rsidRPr="00381035">
        <w:rPr>
          <w:rStyle w:val="StyleUnderline"/>
        </w:rPr>
        <w:t xml:space="preserve">For the </w:t>
      </w:r>
      <w:r w:rsidRPr="00381035">
        <w:rPr>
          <w:rStyle w:val="Emphasis"/>
        </w:rPr>
        <w:t>protection</w:t>
      </w:r>
      <w:r w:rsidRPr="00381035">
        <w:rPr>
          <w:rStyle w:val="StyleUnderline"/>
        </w:rPr>
        <w:t xml:space="preserve"> of this time, </w:t>
      </w:r>
      <w:r w:rsidRPr="00381035">
        <w:rPr>
          <w:rStyle w:val="Emphasis"/>
        </w:rPr>
        <w:t>labor law, as it stands, is inadequate</w:t>
      </w:r>
      <w:r w:rsidRPr="00381035">
        <w:t xml:space="preserve">. </w:t>
      </w:r>
      <w:r w:rsidRPr="00381035">
        <w:rPr>
          <w:rStyle w:val="StyleUnderline"/>
        </w:rPr>
        <w:t>Regina Vieira</w:t>
      </w:r>
      <w:r w:rsidRPr="00381035">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381035">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381035">
        <w:t>41.</w:t>
      </w:r>
    </w:p>
    <w:p w14:paraId="3CE4C4C5" w14:textId="77777777" w:rsidR="004D1CB9" w:rsidRPr="001771A3" w:rsidRDefault="004D1CB9" w:rsidP="004D1CB9">
      <w:pPr>
        <w:rPr>
          <w:rStyle w:val="StyleUnderline"/>
          <w:highlight w:val="yellow"/>
        </w:rPr>
      </w:pPr>
      <w:r w:rsidRPr="00381035">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381035">
        <w:rPr>
          <w:rStyle w:val="StyleUnderline"/>
        </w:rPr>
        <w:t xml:space="preserve">What to do, in labor law terms, with the fact that for women care is more than occasional work, it is almost permanent? Should this have any relevance for </w:t>
      </w:r>
      <w:r w:rsidRPr="00381035">
        <w:rPr>
          <w:rStyle w:val="Emphasis"/>
        </w:rPr>
        <w:t>labor law</w:t>
      </w:r>
      <w:r w:rsidRPr="00381035">
        <w:rPr>
          <w:rStyle w:val="StyleUnderline"/>
        </w:rPr>
        <w:t xml:space="preserve">? In line with labor feminist criticism, the </w:t>
      </w:r>
      <w:r w:rsidRPr="00381035">
        <w:rPr>
          <w:rStyle w:val="Emphasis"/>
        </w:rPr>
        <w:t>answers</w:t>
      </w:r>
      <w:r w:rsidRPr="00381035">
        <w:rPr>
          <w:rStyle w:val="StyleUnderline"/>
        </w:rPr>
        <w:t xml:space="preserve"> seem to necessarily have to involve </w:t>
      </w:r>
      <w:r w:rsidRPr="00381035">
        <w:rPr>
          <w:rStyle w:val="Emphasis"/>
        </w:rPr>
        <w:t>controlling the time spent not providing care</w:t>
      </w:r>
      <w:r w:rsidRPr="00381035">
        <w:rPr>
          <w:rStyle w:val="StyleUnderline"/>
        </w:rPr>
        <w:t xml:space="preserve">. Working hours radically rethought, reduced, accompanied by </w:t>
      </w:r>
      <w:r w:rsidRPr="00381035">
        <w:rPr>
          <w:rStyle w:val="Emphasis"/>
        </w:rPr>
        <w:t>legal and institutional strategies</w:t>
      </w:r>
      <w:r w:rsidRPr="00381035">
        <w:rPr>
          <w:rStyle w:val="StyleUnderline"/>
        </w:rPr>
        <w:t xml:space="preserve"> to </w:t>
      </w:r>
      <w:r w:rsidRPr="00381035">
        <w:rPr>
          <w:rStyle w:val="Emphasis"/>
        </w:rPr>
        <w:t>make care time visible</w:t>
      </w:r>
      <w:r w:rsidRPr="00381035">
        <w:rPr>
          <w:rStyle w:val="StyleUnderline"/>
        </w:rPr>
        <w:t xml:space="preserve"> and its </w:t>
      </w:r>
      <w:r w:rsidRPr="00381035">
        <w:rPr>
          <w:rStyle w:val="Emphasis"/>
        </w:rPr>
        <w:t>egalitarian redistribution in terms of gender and race</w:t>
      </w:r>
      <w:r w:rsidRPr="00381035">
        <w:t xml:space="preserve">. </w:t>
      </w:r>
    </w:p>
    <w:p w14:paraId="2F5D9342" w14:textId="77777777" w:rsidR="004D1CB9" w:rsidRPr="001771A3" w:rsidRDefault="004D1CB9" w:rsidP="004D1CB9">
      <w:pPr>
        <w:rPr>
          <w:rStyle w:val="StyleUnderline"/>
          <w:highlight w:val="yellow"/>
        </w:rPr>
      </w:pPr>
      <w:r w:rsidRPr="00381035">
        <w:t xml:space="preserve">4 A dehumanized personality: black fungibility and </w:t>
      </w:r>
      <w:proofErr w:type="spellStart"/>
      <w:r w:rsidRPr="00381035">
        <w:t>necropolitics</w:t>
      </w:r>
      <w:proofErr w:type="spellEnd"/>
    </w:p>
    <w:p w14:paraId="33E70EB6" w14:textId="77777777" w:rsidR="004D1CB9" w:rsidRPr="001771A3" w:rsidRDefault="004D1CB9" w:rsidP="004D1CB9">
      <w:pPr>
        <w:rPr>
          <w:rStyle w:val="StyleUnderline"/>
          <w:highlight w:val="yellow"/>
        </w:rPr>
      </w:pPr>
      <w:r w:rsidRPr="00381035">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381035">
        <w:t>intuitu</w:t>
      </w:r>
      <w:proofErr w:type="spellEnd"/>
      <w:r w:rsidRPr="00381035">
        <w:t xml:space="preserve">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422C3DC0" w14:textId="77777777" w:rsidR="004D1CB9" w:rsidRPr="001771A3" w:rsidRDefault="004D1CB9" w:rsidP="004D1CB9">
      <w:pPr>
        <w:rPr>
          <w:rStyle w:val="StyleUnderline"/>
          <w:highlight w:val="yellow"/>
        </w:rPr>
      </w:pPr>
      <w:r w:rsidRPr="00381035">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649BC3A" w14:textId="77777777" w:rsidR="004D1CB9" w:rsidRPr="001771A3" w:rsidRDefault="004D1CB9" w:rsidP="004D1CB9">
      <w:pPr>
        <w:rPr>
          <w:rStyle w:val="StyleUnderline"/>
          <w:highlight w:val="yellow"/>
        </w:rPr>
      </w:pPr>
      <w:r w:rsidRPr="00381035">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771A3">
        <w:rPr>
          <w:rStyle w:val="StyleUnderline"/>
          <w:highlight w:val="yellow"/>
        </w:rPr>
        <w:t xml:space="preserve">there is an </w:t>
      </w:r>
      <w:r w:rsidRPr="001771A3">
        <w:rPr>
          <w:rStyle w:val="Emphasis"/>
          <w:highlight w:val="yellow"/>
        </w:rPr>
        <w:t>enormous plurality</w:t>
      </w:r>
      <w:r w:rsidRPr="001771A3">
        <w:rPr>
          <w:rStyle w:val="StyleUnderline"/>
          <w:highlight w:val="yellow"/>
        </w:rPr>
        <w:t xml:space="preserve"> of </w:t>
      </w:r>
      <w:r w:rsidRPr="001771A3">
        <w:rPr>
          <w:rStyle w:val="Emphasis"/>
          <w:highlight w:val="yellow"/>
        </w:rPr>
        <w:t>ways of understanding</w:t>
      </w:r>
      <w:r w:rsidRPr="00381035">
        <w:t xml:space="preserve">43 </w:t>
      </w:r>
      <w:r w:rsidRPr="001771A3">
        <w:rPr>
          <w:rStyle w:val="Emphasis"/>
          <w:highlight w:val="yellow"/>
        </w:rPr>
        <w:t>blackness</w:t>
      </w:r>
      <w:r w:rsidRPr="00381035">
        <w:rPr>
          <w:rStyle w:val="StyleUnderline"/>
        </w:rPr>
        <w:t xml:space="preserve"> and Afrocentrism, which </w:t>
      </w:r>
      <w:r w:rsidRPr="001771A3">
        <w:rPr>
          <w:rStyle w:val="StyleUnderline"/>
          <w:highlight w:val="yellow"/>
        </w:rPr>
        <w:t xml:space="preserve">makes a </w:t>
      </w:r>
      <w:r w:rsidRPr="001771A3">
        <w:rPr>
          <w:rStyle w:val="Emphasis"/>
          <w:highlight w:val="yellow"/>
        </w:rPr>
        <w:t>unitary vision of black thought</w:t>
      </w:r>
      <w:r w:rsidRPr="00381035">
        <w:rPr>
          <w:rStyle w:val="StyleUnderline"/>
        </w:rPr>
        <w:t xml:space="preserve"> something </w:t>
      </w:r>
      <w:r w:rsidRPr="001771A3">
        <w:rPr>
          <w:rStyle w:val="Emphasis"/>
          <w:highlight w:val="yellow"/>
        </w:rPr>
        <w:t>profoundly inadequate</w:t>
      </w:r>
      <w:r w:rsidRPr="00381035">
        <w:t xml:space="preserve">44. </w:t>
      </w:r>
      <w:r w:rsidRPr="001771A3">
        <w:rPr>
          <w:rStyle w:val="StyleUnderline"/>
          <w:highlight w:val="yellow"/>
        </w:rPr>
        <w:t>Our choice to engage</w:t>
      </w:r>
      <w:r w:rsidRPr="00381035">
        <w:rPr>
          <w:rStyle w:val="StyleUnderline"/>
        </w:rPr>
        <w:t xml:space="preserve"> in dialogue </w:t>
      </w:r>
      <w:r w:rsidRPr="001771A3">
        <w:rPr>
          <w:rStyle w:val="StyleUnderline"/>
          <w:highlight w:val="yellow"/>
        </w:rPr>
        <w:t>with Afro-pessimism comes from</w:t>
      </w:r>
      <w:r w:rsidRPr="00381035">
        <w:rPr>
          <w:rStyle w:val="StyleUnderline"/>
        </w:rPr>
        <w:t xml:space="preserve"> the radical nature of </w:t>
      </w:r>
      <w:r w:rsidRPr="001771A3">
        <w:rPr>
          <w:rStyle w:val="StyleUnderline"/>
          <w:highlight w:val="yellow"/>
        </w:rPr>
        <w:t>its</w:t>
      </w:r>
      <w:r w:rsidRPr="00381035">
        <w:rPr>
          <w:rStyle w:val="StyleUnderline"/>
        </w:rPr>
        <w:t xml:space="preserve"> central </w:t>
      </w:r>
      <w:r w:rsidRPr="001771A3">
        <w:rPr>
          <w:rStyle w:val="StyleUnderline"/>
          <w:highlight w:val="yellow"/>
        </w:rPr>
        <w:t>proposition</w:t>
      </w:r>
      <w:r w:rsidRPr="00381035">
        <w:rPr>
          <w:rStyle w:val="StyleUnderline"/>
        </w:rPr>
        <w:t xml:space="preserve">s, which reject the points of relief traditionally offered by theories, even if critical. Afro-pessimists are emphatic: in this world, as it was produced, with these categories, </w:t>
      </w:r>
      <w:r w:rsidRPr="001771A3">
        <w:rPr>
          <w:rStyle w:val="StyleUnderline"/>
          <w:highlight w:val="yellow"/>
        </w:rPr>
        <w:t xml:space="preserve">there is </w:t>
      </w:r>
      <w:r w:rsidRPr="001771A3">
        <w:rPr>
          <w:rStyle w:val="Emphasis"/>
          <w:highlight w:val="yellow"/>
        </w:rPr>
        <w:t>no possible solution</w:t>
      </w:r>
      <w:r w:rsidRPr="00381035">
        <w:t xml:space="preserve">. This is </w:t>
      </w:r>
      <w:r w:rsidRPr="001771A3">
        <w:rPr>
          <w:rStyle w:val="StyleUnderline"/>
          <w:highlight w:val="yellow"/>
        </w:rPr>
        <w:t>because</w:t>
      </w:r>
      <w:r w:rsidRPr="00381035">
        <w:rPr>
          <w:rStyle w:val="StyleUnderline"/>
        </w:rPr>
        <w:t xml:space="preserve"> “irreconcilable regimes of violence create </w:t>
      </w:r>
      <w:r w:rsidRPr="001771A3">
        <w:rPr>
          <w:rStyle w:val="StyleUnderline"/>
          <w:highlight w:val="yellow"/>
        </w:rPr>
        <w:t xml:space="preserve">a </w:t>
      </w:r>
      <w:r w:rsidRPr="001771A3">
        <w:rPr>
          <w:rStyle w:val="Emphasis"/>
          <w:highlight w:val="yellow"/>
        </w:rPr>
        <w:t>structural antagonism</w:t>
      </w:r>
      <w:r w:rsidRPr="00381035">
        <w:t xml:space="preserve"> between humans and blacks”45. These regimes are so specific that they do not allow for analogies with other subordinate positions, since the human is constituted, as we will see, from a fundamentally anti-black matrix. </w:t>
      </w:r>
    </w:p>
    <w:p w14:paraId="45C6CFDE" w14:textId="77777777" w:rsidR="004D1CB9" w:rsidRPr="001771A3" w:rsidRDefault="004D1CB9" w:rsidP="004D1CB9">
      <w:pPr>
        <w:rPr>
          <w:rStyle w:val="StyleUnderline"/>
          <w:highlight w:val="yellow"/>
        </w:rPr>
      </w:pPr>
      <w:r w:rsidRPr="00381035">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381035">
        <w:t>necropolitics</w:t>
      </w:r>
      <w:proofErr w:type="spellEnd"/>
      <w:r w:rsidRPr="00381035">
        <w:t xml:space="preserve">. This conceptual itinerary </w:t>
      </w:r>
      <w:r w:rsidRPr="00381035">
        <w:rPr>
          <w:rStyle w:val="StyleUnderline"/>
        </w:rPr>
        <w:t xml:space="preserve">demonstrates that, for black men and women, the </w:t>
      </w:r>
      <w:r w:rsidRPr="00381035">
        <w:rPr>
          <w:rStyle w:val="Emphasis"/>
        </w:rPr>
        <w:t>personality of employment</w:t>
      </w:r>
      <w:r w:rsidRPr="00381035">
        <w:rPr>
          <w:rStyle w:val="StyleUnderline"/>
        </w:rPr>
        <w:t xml:space="preserve"> is perhaps the contemporary </w:t>
      </w:r>
      <w:r w:rsidRPr="00381035">
        <w:rPr>
          <w:rStyle w:val="Emphasis"/>
        </w:rPr>
        <w:t>legal form of its opposite</w:t>
      </w:r>
      <w:r w:rsidRPr="00381035">
        <w:rPr>
          <w:rStyle w:val="StyleUnderline"/>
        </w:rPr>
        <w:t xml:space="preserve"> in </w:t>
      </w:r>
      <w:r w:rsidRPr="00381035">
        <w:rPr>
          <w:rStyle w:val="Emphasis"/>
        </w:rPr>
        <w:t>category</w:t>
      </w:r>
      <w:r w:rsidRPr="00381035">
        <w:rPr>
          <w:rStyle w:val="StyleUnderline"/>
        </w:rPr>
        <w:t xml:space="preserve"> and </w:t>
      </w:r>
      <w:r w:rsidRPr="00381035">
        <w:rPr>
          <w:rStyle w:val="Emphasis"/>
        </w:rPr>
        <w:t>substance</w:t>
      </w:r>
      <w:r w:rsidRPr="00381035">
        <w:t xml:space="preserve">. </w:t>
      </w:r>
    </w:p>
    <w:p w14:paraId="77214678" w14:textId="77777777" w:rsidR="004D1CB9" w:rsidRPr="001771A3" w:rsidRDefault="004D1CB9" w:rsidP="004D1CB9">
      <w:pPr>
        <w:rPr>
          <w:rStyle w:val="StyleUnderline"/>
          <w:highlight w:val="yellow"/>
        </w:rPr>
      </w:pPr>
      <w:r w:rsidRPr="00381035">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381035">
        <w:rPr>
          <w:rStyle w:val="StyleUnderline"/>
        </w:rPr>
        <w:t>Slavery, for Orlando Patterson</w:t>
      </w:r>
      <w:r w:rsidRPr="00381035">
        <w:t xml:space="preserve">46, </w:t>
      </w:r>
      <w:r w:rsidRPr="00381035">
        <w:rPr>
          <w:rStyle w:val="StyleUnderline"/>
        </w:rPr>
        <w:t>is linked to the idea of ​​social death, and unfolds in three dimensions:</w:t>
      </w:r>
      <w:r w:rsidRPr="00381035">
        <w:t xml:space="preserve"> </w:t>
      </w:r>
      <w:r w:rsidRPr="00381035">
        <w:rPr>
          <w:rFonts w:cs="Arial Narrow"/>
        </w:rPr>
        <w:t>“</w:t>
      </w:r>
      <w:r w:rsidRPr="00381035">
        <w:t>slavery is the permanent and violent domination of uprooted and generally dishonored people</w:t>
      </w:r>
      <w:r w:rsidRPr="00381035">
        <w:rPr>
          <w:rFonts w:cs="Arial Narrow"/>
        </w:rPr>
        <w:t>”</w:t>
      </w:r>
      <w:r w:rsidRPr="00381035">
        <w:t xml:space="preserve">. </w:t>
      </w:r>
      <w:r w:rsidRPr="00381035">
        <w:rPr>
          <w:rStyle w:val="Emphasis"/>
        </w:rPr>
        <w:t>Exposure to violence</w:t>
      </w:r>
      <w:r w:rsidRPr="00381035">
        <w:rPr>
          <w:rStyle w:val="StyleUnderline"/>
        </w:rPr>
        <w:t xml:space="preserve">, </w:t>
      </w:r>
      <w:r w:rsidRPr="00381035">
        <w:rPr>
          <w:rStyle w:val="Emphasis"/>
        </w:rPr>
        <w:t>uprooting</w:t>
      </w:r>
      <w:r w:rsidRPr="00381035">
        <w:rPr>
          <w:rStyle w:val="StyleUnderline"/>
        </w:rPr>
        <w:t xml:space="preserve"> (or denial of </w:t>
      </w:r>
      <w:r w:rsidRPr="00381035">
        <w:rPr>
          <w:rStyle w:val="Emphasis"/>
        </w:rPr>
        <w:t>genealogical origins</w:t>
      </w:r>
      <w:r w:rsidRPr="00381035">
        <w:rPr>
          <w:rStyle w:val="StyleUnderline"/>
        </w:rPr>
        <w:t xml:space="preserve">) and </w:t>
      </w:r>
      <w:r w:rsidRPr="00381035">
        <w:rPr>
          <w:rStyle w:val="Emphasis"/>
        </w:rPr>
        <w:t>general dishonor</w:t>
      </w:r>
      <w:r w:rsidRPr="00381035">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2996D18" w14:textId="77777777" w:rsidR="004D1CB9" w:rsidRPr="001771A3" w:rsidRDefault="004D1CB9" w:rsidP="004D1CB9">
      <w:pPr>
        <w:rPr>
          <w:rStyle w:val="StyleUnderline"/>
          <w:highlight w:val="yellow"/>
        </w:rPr>
      </w:pPr>
      <w:r w:rsidRPr="00381035">
        <w:t xml:space="preserve">Here, space is opened for the second concept, linked to the first: that of an ontological condition of blackness. </w:t>
      </w:r>
      <w:r w:rsidRPr="00381035">
        <w:rPr>
          <w:rStyle w:val="StyleUnderline"/>
        </w:rPr>
        <w:t>Frank B. Wilderson</w:t>
      </w:r>
      <w:r w:rsidRPr="00381035">
        <w:t xml:space="preserve"> III47, </w:t>
      </w:r>
      <w:r w:rsidRPr="00381035">
        <w:rPr>
          <w:rStyle w:val="StyleUnderline"/>
        </w:rPr>
        <w:t>in dialogue with Patterson, will say that “the Slave is not a worker, but an anti-Human, a position in the face of which Humanity establishes, maintains and renews its coherence, its bodily integrity”</w:t>
      </w:r>
      <w:r w:rsidRPr="00381035">
        <w:t xml:space="preserve">. Slavery assumes the plane of being, producing this ontological condition of non-humanity. </w:t>
      </w:r>
    </w:p>
    <w:p w14:paraId="62FB032A" w14:textId="77777777" w:rsidR="004D1CB9" w:rsidRPr="001771A3" w:rsidRDefault="004D1CB9" w:rsidP="004D1CB9">
      <w:pPr>
        <w:rPr>
          <w:rStyle w:val="StyleUnderline"/>
          <w:highlight w:val="yellow"/>
        </w:rPr>
      </w:pPr>
      <w:r w:rsidRPr="00381035">
        <w:t xml:space="preserve">In Brazilian thought, and through other theoretical paths, of </w:t>
      </w:r>
      <w:proofErr w:type="spellStart"/>
      <w:r w:rsidRPr="00381035">
        <w:t>Foucaultian</w:t>
      </w:r>
      <w:proofErr w:type="spellEnd"/>
      <w:r w:rsidRPr="00381035">
        <w:t xml:space="preserve"> origin (and not necessarily aligned with American Afro-pessimism), </w:t>
      </w:r>
      <w:proofErr w:type="spellStart"/>
      <w:r w:rsidRPr="00381035">
        <w:t>Sueli</w:t>
      </w:r>
      <w:proofErr w:type="spellEnd"/>
      <w:r w:rsidRPr="00381035">
        <w:t xml:space="preserve"> Carneiro48 also arrives at a similar conclusion. That of non-being as the foundation of being. </w:t>
      </w:r>
      <w:proofErr w:type="spellStart"/>
      <w:r w:rsidRPr="00381035">
        <w:t>Sueli</w:t>
      </w:r>
      <w:proofErr w:type="spellEnd"/>
      <w:r w:rsidRPr="00381035">
        <w:t xml:space="preserve"> says: “in the case of blackness, its irreducibility consists in its displacement to an alterity that institutes it as the dimension of the non-being of the human”. </w:t>
      </w:r>
    </w:p>
    <w:p w14:paraId="52B54D1B" w14:textId="77777777" w:rsidR="004D1CB9" w:rsidRPr="001771A3" w:rsidRDefault="004D1CB9" w:rsidP="004D1CB9">
      <w:pPr>
        <w:rPr>
          <w:rStyle w:val="StyleUnderline"/>
          <w:highlight w:val="yellow"/>
        </w:rPr>
      </w:pPr>
      <w:r w:rsidRPr="00381035">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105BDF66" w14:textId="77777777" w:rsidR="004D1CB9" w:rsidRPr="001771A3" w:rsidRDefault="004D1CB9" w:rsidP="004D1CB9">
      <w:pPr>
        <w:rPr>
          <w:rStyle w:val="StyleUnderline"/>
          <w:highlight w:val="yellow"/>
        </w:rPr>
      </w:pPr>
      <w:r w:rsidRPr="00381035">
        <w:t xml:space="preserve">This is where the concept of </w:t>
      </w:r>
      <w:r w:rsidRPr="00381035">
        <w:rPr>
          <w:rStyle w:val="StyleUnderline"/>
        </w:rPr>
        <w:t xml:space="preserve">fungibility, developed by </w:t>
      </w:r>
      <w:proofErr w:type="spellStart"/>
      <w:r w:rsidRPr="00381035">
        <w:rPr>
          <w:rStyle w:val="StyleUnderline"/>
        </w:rPr>
        <w:t>Saidiya</w:t>
      </w:r>
      <w:proofErr w:type="spellEnd"/>
      <w:r w:rsidRPr="00381035">
        <w:rPr>
          <w:rStyle w:val="StyleUnderline"/>
        </w:rPr>
        <w:t xml:space="preserve"> Hartman</w:t>
      </w:r>
      <w:r w:rsidRPr="00381035">
        <w:t xml:space="preserve">49, helps us understand how the issue goes through and survives the changing winds. To take another step towards a labor-legal critique, it is necessary to </w:t>
      </w:r>
      <w:r w:rsidRPr="00381035">
        <w:rPr>
          <w:rStyle w:val="StyleUnderline"/>
        </w:rPr>
        <w:t>note</w:t>
      </w:r>
      <w:r w:rsidRPr="00381035">
        <w:t xml:space="preserve">, with Hartman, </w:t>
      </w:r>
      <w:r w:rsidRPr="00381035">
        <w:rPr>
          <w:rStyle w:val="StyleUnderline"/>
        </w:rPr>
        <w:t xml:space="preserve">that we are not only in the register of </w:t>
      </w:r>
      <w:r w:rsidRPr="00381035">
        <w:rPr>
          <w:rStyle w:val="Emphasis"/>
        </w:rPr>
        <w:t>political economy</w:t>
      </w:r>
      <w:r w:rsidRPr="00381035">
        <w:rPr>
          <w:rStyle w:val="StyleUnderline"/>
        </w:rPr>
        <w:t xml:space="preserve">, of the economic values ​​associated with work, but in the domain of a </w:t>
      </w:r>
      <w:r w:rsidRPr="00381035">
        <w:rPr>
          <w:rStyle w:val="Emphasis"/>
        </w:rPr>
        <w:t>libidinal economy</w:t>
      </w:r>
      <w:r w:rsidRPr="00381035">
        <w:rPr>
          <w:rStyle w:val="StyleUnderline"/>
        </w:rPr>
        <w:t xml:space="preserve"> that always positions the black body in a way that, for it, is fungible</w:t>
      </w:r>
      <w:r w:rsidRPr="00381035">
        <w:t xml:space="preserve">. Hartman50 says, in such a cutting way that it justifies the longer direct quote: </w:t>
      </w:r>
    </w:p>
    <w:p w14:paraId="2F9616AF" w14:textId="77777777" w:rsidR="004D1CB9" w:rsidRPr="001771A3" w:rsidRDefault="004D1CB9" w:rsidP="004D1CB9">
      <w:pPr>
        <w:ind w:left="360"/>
        <w:rPr>
          <w:rStyle w:val="StyleUnderline"/>
          <w:highlight w:val="yellow"/>
        </w:rPr>
      </w:pPr>
      <w:r w:rsidRPr="00381035">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​​of others; and, as property, the dispossessed body of the enslaved is the substitute for the master's body, since it guarantees their disembodied universality and acts as a sign of their power and dominion. </w:t>
      </w:r>
    </w:p>
    <w:p w14:paraId="2BF10E1E" w14:textId="77777777" w:rsidR="004D1CB9" w:rsidRPr="001771A3" w:rsidRDefault="004D1CB9" w:rsidP="004D1CB9">
      <w:pPr>
        <w:rPr>
          <w:rStyle w:val="StyleUnderline"/>
          <w:highlight w:val="yellow"/>
        </w:rPr>
      </w:pPr>
      <w:r w:rsidRPr="00381035">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59B766DE" w14:textId="77777777" w:rsidR="004D1CB9" w:rsidRPr="001771A3" w:rsidRDefault="004D1CB9" w:rsidP="004D1CB9">
      <w:pPr>
        <w:rPr>
          <w:rStyle w:val="StyleUnderline"/>
          <w:highlight w:val="yellow"/>
        </w:rPr>
      </w:pPr>
      <w:r w:rsidRPr="00381035">
        <w:t xml:space="preserve">But what does this have to do with </w:t>
      </w:r>
      <w:r w:rsidRPr="001771A3">
        <w:rPr>
          <w:rStyle w:val="Emphasis"/>
          <w:highlight w:val="yellow"/>
        </w:rPr>
        <w:t>legal-labor personhood</w:t>
      </w:r>
      <w:r w:rsidRPr="00381035">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771A3">
        <w:rPr>
          <w:rStyle w:val="StyleUnderline"/>
          <w:highlight w:val="yellow"/>
        </w:rPr>
        <w:t xml:space="preserve">gives a </w:t>
      </w:r>
      <w:r w:rsidRPr="001771A3">
        <w:rPr>
          <w:rStyle w:val="Emphasis"/>
          <w:highlight w:val="yellow"/>
        </w:rPr>
        <w:t>new legal form</w:t>
      </w:r>
      <w:r w:rsidRPr="00381035">
        <w:rPr>
          <w:rStyle w:val="StyleUnderline"/>
        </w:rPr>
        <w:t xml:space="preserve"> in labor relations </w:t>
      </w:r>
      <w:r w:rsidRPr="001771A3">
        <w:rPr>
          <w:rStyle w:val="StyleUnderline"/>
          <w:highlight w:val="yellow"/>
        </w:rPr>
        <w:t>to</w:t>
      </w:r>
      <w:r w:rsidRPr="00381035">
        <w:t xml:space="preserve"> the </w:t>
      </w:r>
      <w:r w:rsidRPr="001771A3">
        <w:rPr>
          <w:rStyle w:val="Emphasis"/>
          <w:highlight w:val="yellow"/>
        </w:rPr>
        <w:t>black fungibility</w:t>
      </w:r>
      <w:r w:rsidRPr="00381035">
        <w:rPr>
          <w:rStyle w:val="StyleUnderline"/>
        </w:rPr>
        <w:t xml:space="preserve"> that Hartman speaks of</w:t>
      </w:r>
      <w:r w:rsidRPr="00381035">
        <w:t xml:space="preserve">. And it does so </w:t>
      </w:r>
      <w:r w:rsidRPr="001771A3">
        <w:rPr>
          <w:rStyle w:val="Emphasis"/>
          <w:highlight w:val="yellow"/>
        </w:rPr>
        <w:t>by formally denying fungibility</w:t>
      </w:r>
      <w:r w:rsidRPr="00381035">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6BF247E9" w14:textId="77777777" w:rsidR="004D1CB9" w:rsidRPr="001771A3" w:rsidRDefault="004D1CB9" w:rsidP="004D1CB9">
      <w:pPr>
        <w:rPr>
          <w:rStyle w:val="StyleUnderline"/>
          <w:highlight w:val="yellow"/>
        </w:rPr>
      </w:pPr>
      <w:r w:rsidRPr="00381035">
        <w:t xml:space="preserve">In other words, economic operations take on a new form, without materially breaking with this typical attribute of merchandise associated with the black body. </w:t>
      </w:r>
      <w:r w:rsidRPr="00381035">
        <w:rPr>
          <w:rStyle w:val="StyleUnderline"/>
        </w:rPr>
        <w:t xml:space="preserve">Necessity drives work and the economic power of hiring and firing operates within this structural panorama. And </w:t>
      </w:r>
      <w:r w:rsidRPr="001771A3">
        <w:rPr>
          <w:rStyle w:val="StyleUnderline"/>
          <w:highlight w:val="yellow"/>
        </w:rPr>
        <w:t xml:space="preserve">the </w:t>
      </w:r>
      <w:r w:rsidRPr="001771A3">
        <w:rPr>
          <w:rStyle w:val="Emphasis"/>
          <w:highlight w:val="yellow"/>
        </w:rPr>
        <w:t>libidinal flow</w:t>
      </w:r>
      <w:r w:rsidRPr="00381035">
        <w:rPr>
          <w:rStyle w:val="StyleUnderline"/>
        </w:rPr>
        <w:t xml:space="preserve">, of projection of desires, expectations, and wishes of the former master, now employer, also </w:t>
      </w:r>
      <w:r w:rsidRPr="001771A3">
        <w:rPr>
          <w:rStyle w:val="Emphasis"/>
          <w:highlight w:val="yellow"/>
        </w:rPr>
        <w:t>remains structurally guaranteed</w:t>
      </w:r>
      <w:r w:rsidRPr="00381035">
        <w:rPr>
          <w:rStyle w:val="StyleUnderline"/>
        </w:rPr>
        <w:t xml:space="preserve">. </w:t>
      </w:r>
    </w:p>
    <w:p w14:paraId="48BD99C0" w14:textId="77777777" w:rsidR="004D1CB9" w:rsidRPr="001771A3" w:rsidRDefault="004D1CB9" w:rsidP="004D1CB9">
      <w:pPr>
        <w:rPr>
          <w:rStyle w:val="StyleUnderline"/>
          <w:highlight w:val="yellow"/>
        </w:rPr>
      </w:pPr>
      <w:r w:rsidRPr="00381035">
        <w:rPr>
          <w:rStyle w:val="StyleUnderline"/>
        </w:rPr>
        <w:t xml:space="preserve">That is why we say that </w:t>
      </w:r>
      <w:r w:rsidRPr="00381035">
        <w:rPr>
          <w:rStyle w:val="Emphasis"/>
        </w:rPr>
        <w:t>personhood is the legal form of its material opposite</w:t>
      </w:r>
      <w:r w:rsidRPr="00381035">
        <w:rPr>
          <w:rStyle w:val="StyleUnderline"/>
        </w:rPr>
        <w:t xml:space="preserve"> for black workers. The </w:t>
      </w:r>
      <w:r w:rsidRPr="00381035">
        <w:rPr>
          <w:rStyle w:val="Emphasis"/>
        </w:rPr>
        <w:t>body remains fungible</w:t>
      </w:r>
      <w:r w:rsidRPr="00381035">
        <w:rPr>
          <w:rStyle w:val="StyleUnderline"/>
        </w:rPr>
        <w:t xml:space="preserve">. It </w:t>
      </w:r>
      <w:r w:rsidRPr="00381035">
        <w:rPr>
          <w:rStyle w:val="Emphasis"/>
        </w:rPr>
        <w:t>was legally a thing</w:t>
      </w:r>
      <w:r w:rsidRPr="00381035">
        <w:rPr>
          <w:rStyle w:val="StyleUnderline"/>
        </w:rPr>
        <w:t xml:space="preserve">. </w:t>
      </w:r>
      <w:r w:rsidRPr="00381035">
        <w:rPr>
          <w:rStyle w:val="Emphasis"/>
        </w:rPr>
        <w:t>Now it is a person</w:t>
      </w:r>
      <w:r w:rsidRPr="00381035">
        <w:rPr>
          <w:rStyle w:val="StyleUnderline"/>
        </w:rPr>
        <w:t xml:space="preserve">. It has changed place, </w:t>
      </w:r>
      <w:r w:rsidRPr="00381035">
        <w:rPr>
          <w:rStyle w:val="Emphasis"/>
        </w:rPr>
        <w:t>without structurally changing its social position</w:t>
      </w:r>
      <w:r w:rsidRPr="00381035">
        <w:rPr>
          <w:rStyle w:val="StyleUnderline"/>
        </w:rPr>
        <w:t xml:space="preserve">. It is now non-fungible as an object, formally a person for the law. But it remains fungible in social operations. And </w:t>
      </w:r>
      <w:r w:rsidRPr="001771A3">
        <w:rPr>
          <w:rStyle w:val="Emphasis"/>
          <w:highlight w:val="yellow"/>
        </w:rPr>
        <w:t>the law preserves devices that greatly facilitate this material and libidinal transit</w:t>
      </w:r>
      <w:r w:rsidRPr="00381035">
        <w:rPr>
          <w:rStyle w:val="StyleUnderline"/>
        </w:rPr>
        <w:t xml:space="preserve">. </w:t>
      </w:r>
      <w:r w:rsidRPr="001771A3">
        <w:rPr>
          <w:rStyle w:val="StyleUnderline"/>
          <w:highlight w:val="yellow"/>
        </w:rPr>
        <w:t xml:space="preserve">In </w:t>
      </w:r>
      <w:r w:rsidRPr="001771A3">
        <w:rPr>
          <w:rStyle w:val="Emphasis"/>
          <w:highlight w:val="yellow"/>
        </w:rPr>
        <w:t>labor law</w:t>
      </w:r>
      <w:r w:rsidRPr="001771A3">
        <w:rPr>
          <w:rStyle w:val="StyleUnderline"/>
          <w:highlight w:val="yellow"/>
        </w:rPr>
        <w:t xml:space="preserve">, the </w:t>
      </w:r>
      <w:r w:rsidRPr="001771A3">
        <w:rPr>
          <w:rStyle w:val="Emphasis"/>
          <w:highlight w:val="yellow"/>
        </w:rPr>
        <w:t>ease of dismissal</w:t>
      </w:r>
      <w:r w:rsidRPr="00381035">
        <w:rPr>
          <w:rStyle w:val="Emphasis"/>
        </w:rPr>
        <w:t xml:space="preserve">, for example, </w:t>
      </w:r>
      <w:r w:rsidRPr="001771A3">
        <w:rPr>
          <w:rStyle w:val="Emphasis"/>
          <w:highlight w:val="yellow"/>
        </w:rPr>
        <w:t>is one</w:t>
      </w:r>
      <w:r w:rsidRPr="00381035">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381035">
        <w:t>.</w:t>
      </w:r>
    </w:p>
    <w:p w14:paraId="2CC02801" w14:textId="77777777" w:rsidR="004D1CB9" w:rsidRPr="001771A3" w:rsidRDefault="004D1CB9" w:rsidP="004D1CB9">
      <w:pPr>
        <w:rPr>
          <w:rStyle w:val="StyleUnderline"/>
          <w:highlight w:val="yellow"/>
        </w:rPr>
      </w:pPr>
      <w:r w:rsidRPr="00381035">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381035">
        <w:rPr>
          <w:rStyle w:val="StyleUnderline"/>
        </w:rPr>
        <w:t xml:space="preserve">continues to be a place of </w:t>
      </w:r>
      <w:r w:rsidRPr="00381035">
        <w:rPr>
          <w:rStyle w:val="Emphasis"/>
        </w:rPr>
        <w:t>dehumanization</w:t>
      </w:r>
      <w:r w:rsidRPr="00381035">
        <w:rPr>
          <w:rStyle w:val="StyleUnderline"/>
        </w:rPr>
        <w:t>. And</w:t>
      </w:r>
      <w:r w:rsidRPr="00381035">
        <w:t xml:space="preserve"> even of </w:t>
      </w:r>
      <w:r w:rsidRPr="00381035">
        <w:rPr>
          <w:rStyle w:val="Emphasis"/>
        </w:rPr>
        <w:t>death</w:t>
      </w:r>
      <w:r w:rsidRPr="00381035">
        <w:t xml:space="preserve">. When we think </w:t>
      </w:r>
      <w:r w:rsidRPr="001771A3">
        <w:rPr>
          <w:rStyle w:val="StyleUnderline"/>
          <w:highlight w:val="yellow"/>
        </w:rPr>
        <w:t xml:space="preserve">in terms of </w:t>
      </w:r>
      <w:r w:rsidRPr="001771A3">
        <w:rPr>
          <w:rStyle w:val="Emphasis"/>
          <w:highlight w:val="yellow"/>
        </w:rPr>
        <w:t>scale</w:t>
      </w:r>
      <w:r w:rsidRPr="00381035">
        <w:rPr>
          <w:rStyle w:val="StyleUnderline"/>
        </w:rPr>
        <w:t xml:space="preserve">, the densely racialized structuring of labor relations in the contemporary capitalist world </w:t>
      </w:r>
      <w:r w:rsidRPr="001771A3">
        <w:rPr>
          <w:rStyle w:val="StyleUnderline"/>
          <w:highlight w:val="yellow"/>
        </w:rPr>
        <w:t>reproduces</w:t>
      </w:r>
      <w:r w:rsidRPr="00381035">
        <w:rPr>
          <w:rStyle w:val="StyleUnderline"/>
        </w:rPr>
        <w:t xml:space="preserve"> what Achile Mbembe</w:t>
      </w:r>
      <w:r w:rsidRPr="00381035">
        <w:t xml:space="preserve">53 </w:t>
      </w:r>
      <w:r w:rsidRPr="00381035">
        <w:rPr>
          <w:rStyle w:val="StyleUnderline"/>
        </w:rPr>
        <w:t xml:space="preserve">calls </w:t>
      </w:r>
      <w:proofErr w:type="spellStart"/>
      <w:r w:rsidRPr="001771A3">
        <w:rPr>
          <w:rStyle w:val="Emphasis"/>
          <w:highlight w:val="yellow"/>
        </w:rPr>
        <w:t>necropolitics</w:t>
      </w:r>
      <w:proofErr w:type="spellEnd"/>
      <w:r w:rsidRPr="00381035">
        <w:t xml:space="preserve">. </w:t>
      </w:r>
    </w:p>
    <w:p w14:paraId="62CB6C41" w14:textId="77777777" w:rsidR="004D1CB9" w:rsidRPr="001771A3" w:rsidRDefault="004D1CB9" w:rsidP="004D1CB9">
      <w:pPr>
        <w:rPr>
          <w:rStyle w:val="StyleUnderline"/>
          <w:highlight w:val="yellow"/>
        </w:rPr>
      </w:pPr>
      <w:r w:rsidRPr="00381035">
        <w:t xml:space="preserve">The concept of </w:t>
      </w:r>
      <w:proofErr w:type="spellStart"/>
      <w:r w:rsidRPr="00381035">
        <w:t>necropolitics</w:t>
      </w:r>
      <w:proofErr w:type="spellEnd"/>
      <w:r w:rsidRPr="00381035">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3104D4CD" w14:textId="77777777" w:rsidR="004D1CB9" w:rsidRPr="001771A3" w:rsidRDefault="004D1CB9" w:rsidP="004D1CB9">
      <w:pPr>
        <w:rPr>
          <w:rStyle w:val="StyleUnderline"/>
          <w:highlight w:val="yellow"/>
        </w:rPr>
      </w:pPr>
      <w:r w:rsidRPr="00381035">
        <w:t xml:space="preserve">And </w:t>
      </w:r>
      <w:r w:rsidRPr="001771A3">
        <w:rPr>
          <w:rStyle w:val="Emphasis"/>
          <w:highlight w:val="yellow"/>
        </w:rPr>
        <w:t>what should we do, then</w:t>
      </w:r>
      <w:r w:rsidRPr="001771A3">
        <w:rPr>
          <w:rStyle w:val="StyleUnderline"/>
          <w:highlight w:val="yellow"/>
        </w:rPr>
        <w:t>, with</w:t>
      </w:r>
      <w:r w:rsidRPr="00381035">
        <w:rPr>
          <w:rStyle w:val="StyleUnderline"/>
        </w:rPr>
        <w:t xml:space="preserve"> the </w:t>
      </w:r>
      <w:r w:rsidRPr="001771A3">
        <w:rPr>
          <w:rStyle w:val="StyleUnderline"/>
          <w:highlight w:val="yellow"/>
        </w:rPr>
        <w:t>realization that</w:t>
      </w:r>
      <w:r w:rsidRPr="00381035">
        <w:rPr>
          <w:rStyle w:val="StyleUnderline"/>
        </w:rPr>
        <w:t xml:space="preserve"> the </w:t>
      </w:r>
      <w:r w:rsidRPr="00381035">
        <w:rPr>
          <w:rStyle w:val="Emphasis"/>
        </w:rPr>
        <w:t xml:space="preserve">protective apparatus of </w:t>
      </w:r>
      <w:r w:rsidRPr="001771A3">
        <w:rPr>
          <w:rStyle w:val="Emphasis"/>
          <w:highlight w:val="yellow"/>
        </w:rPr>
        <w:t>labor law</w:t>
      </w:r>
      <w:r w:rsidRPr="00381035">
        <w:rPr>
          <w:rStyle w:val="StyleUnderline"/>
        </w:rPr>
        <w:t xml:space="preserve">, which </w:t>
      </w:r>
      <w:r w:rsidRPr="001771A3">
        <w:rPr>
          <w:rStyle w:val="StyleUnderline"/>
          <w:highlight w:val="yellow"/>
        </w:rPr>
        <w:t xml:space="preserve">aims to </w:t>
      </w:r>
      <w:r w:rsidRPr="001771A3">
        <w:rPr>
          <w:rStyle w:val="Emphasis"/>
          <w:highlight w:val="yellow"/>
        </w:rPr>
        <w:t>extend protections</w:t>
      </w:r>
      <w:r w:rsidRPr="001771A3">
        <w:rPr>
          <w:rStyle w:val="StyleUnderline"/>
          <w:highlight w:val="yellow"/>
        </w:rPr>
        <w:t xml:space="preserve"> based on</w:t>
      </w:r>
      <w:r w:rsidRPr="00381035">
        <w:rPr>
          <w:rStyle w:val="StyleUnderline"/>
        </w:rPr>
        <w:t xml:space="preserve"> the idea of ​​</w:t>
      </w:r>
      <w:r w:rsidRPr="001771A3">
        <w:rPr>
          <w:rStyle w:val="StyleUnderline"/>
          <w:highlight w:val="yellow"/>
        </w:rPr>
        <w:t>a</w:t>
      </w:r>
      <w:r w:rsidRPr="00381035">
        <w:rPr>
          <w:rStyle w:val="StyleUnderline"/>
        </w:rPr>
        <w:t xml:space="preserve"> singular, </w:t>
      </w:r>
      <w:r w:rsidRPr="001771A3">
        <w:rPr>
          <w:rStyle w:val="Emphasis"/>
          <w:highlight w:val="yellow"/>
        </w:rPr>
        <w:t>non-fungible, human person</w:t>
      </w:r>
      <w:r w:rsidRPr="001771A3">
        <w:rPr>
          <w:rStyle w:val="StyleUnderline"/>
          <w:highlight w:val="yellow"/>
        </w:rPr>
        <w:t>, is</w:t>
      </w:r>
      <w:r w:rsidRPr="00381035">
        <w:rPr>
          <w:rStyle w:val="StyleUnderline"/>
        </w:rPr>
        <w:t xml:space="preserve"> viscerally </w:t>
      </w:r>
      <w:r w:rsidRPr="001771A3">
        <w:rPr>
          <w:rStyle w:val="Emphasis"/>
          <w:highlight w:val="yellow"/>
        </w:rPr>
        <w:t>constituted in a broader ontological regime</w:t>
      </w:r>
      <w:r w:rsidRPr="001771A3">
        <w:rPr>
          <w:rStyle w:val="StyleUnderline"/>
          <w:highlight w:val="yellow"/>
        </w:rPr>
        <w:t xml:space="preserve"> of</w:t>
      </w:r>
      <w:r w:rsidRPr="00381035">
        <w:rPr>
          <w:rStyle w:val="StyleUnderline"/>
        </w:rPr>
        <w:t xml:space="preserve"> the </w:t>
      </w:r>
      <w:r w:rsidRPr="001771A3">
        <w:rPr>
          <w:rStyle w:val="Emphasis"/>
          <w:highlight w:val="yellow"/>
        </w:rPr>
        <w:t>non-humanity</w:t>
      </w:r>
      <w:r w:rsidRPr="00381035">
        <w:rPr>
          <w:rStyle w:val="StyleUnderline"/>
        </w:rPr>
        <w:t xml:space="preserve"> of black people</w:t>
      </w:r>
      <w:r w:rsidRPr="001771A3">
        <w:rPr>
          <w:rStyle w:val="StyleUnderline"/>
          <w:highlight w:val="yellow"/>
        </w:rPr>
        <w:t>?</w:t>
      </w:r>
      <w:r w:rsidRPr="00381035">
        <w:t xml:space="preserve"> </w:t>
      </w:r>
    </w:p>
    <w:p w14:paraId="2164987D" w14:textId="77777777" w:rsidR="004D1CB9" w:rsidRPr="001771A3" w:rsidRDefault="004D1CB9" w:rsidP="004D1CB9">
      <w:pPr>
        <w:rPr>
          <w:rStyle w:val="StyleUnderline"/>
          <w:highlight w:val="yellow"/>
        </w:rPr>
      </w:pPr>
      <w:r w:rsidRPr="00381035">
        <w:t xml:space="preserve">5 The physical person, too physical: corporeality and the queer critique of normalization labor regimes </w:t>
      </w:r>
    </w:p>
    <w:p w14:paraId="2B3AA8FC" w14:textId="77777777" w:rsidR="004D1CB9" w:rsidRPr="001771A3" w:rsidRDefault="004D1CB9" w:rsidP="004D1CB9">
      <w:pPr>
        <w:rPr>
          <w:rStyle w:val="StyleUnderline"/>
          <w:highlight w:val="yellow"/>
        </w:rPr>
      </w:pPr>
      <w:r w:rsidRPr="00381035">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471A085" w14:textId="77777777" w:rsidR="004D1CB9" w:rsidRPr="001771A3" w:rsidRDefault="004D1CB9" w:rsidP="004D1CB9">
      <w:pPr>
        <w:rPr>
          <w:rStyle w:val="StyleUnderline"/>
          <w:highlight w:val="yellow"/>
        </w:rPr>
      </w:pPr>
      <w:r w:rsidRPr="00381035">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1627C10C" w14:textId="77777777" w:rsidR="004D1CB9" w:rsidRPr="001771A3" w:rsidRDefault="004D1CB9" w:rsidP="004D1CB9">
      <w:pPr>
        <w:ind w:left="360"/>
        <w:rPr>
          <w:rStyle w:val="StyleUnderline"/>
          <w:highlight w:val="yellow"/>
        </w:rPr>
      </w:pPr>
      <w:r w:rsidRPr="00381035">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0E259BB7" w14:textId="77777777" w:rsidR="004D1CB9" w:rsidRPr="001771A3" w:rsidRDefault="004D1CB9" w:rsidP="004D1CB9">
      <w:pPr>
        <w:rPr>
          <w:rStyle w:val="StyleUnderline"/>
          <w:highlight w:val="yellow"/>
        </w:rPr>
      </w:pPr>
      <w:r w:rsidRPr="00381035">
        <w:t>Or this one here?</w:t>
      </w:r>
    </w:p>
    <w:p w14:paraId="53D3715A" w14:textId="77777777" w:rsidR="004D1CB9" w:rsidRPr="001771A3" w:rsidRDefault="004D1CB9" w:rsidP="004D1CB9">
      <w:pPr>
        <w:ind w:left="360"/>
        <w:rPr>
          <w:rStyle w:val="StyleUnderline"/>
          <w:highlight w:val="yellow"/>
        </w:rPr>
      </w:pPr>
      <w:r w:rsidRPr="00381035">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1B07A89" w14:textId="77777777" w:rsidR="004D1CB9" w:rsidRPr="001771A3" w:rsidRDefault="004D1CB9" w:rsidP="004D1CB9">
      <w:pPr>
        <w:rPr>
          <w:rStyle w:val="StyleUnderline"/>
          <w:highlight w:val="yellow"/>
        </w:rPr>
      </w:pPr>
      <w:r w:rsidRPr="00381035">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1A59C8BE" w14:textId="77777777" w:rsidR="004D1CB9" w:rsidRPr="001771A3" w:rsidRDefault="004D1CB9" w:rsidP="004D1CB9">
      <w:pPr>
        <w:rPr>
          <w:rStyle w:val="StyleUnderline"/>
          <w:highlight w:val="yellow"/>
        </w:rPr>
      </w:pPr>
      <w:r w:rsidRPr="00381035">
        <w:t xml:space="preserve">Queer is an English name for a word that we know well in Portuguese. It is the word </w:t>
      </w:r>
      <w:proofErr w:type="spellStart"/>
      <w:r w:rsidRPr="00381035">
        <w:t>bicha</w:t>
      </w:r>
      <w:proofErr w:type="spellEnd"/>
      <w:r w:rsidRPr="00381035">
        <w:t xml:space="preserve">. Or faggot. It can also mean weird. This term, </w:t>
      </w:r>
      <w:proofErr w:type="spellStart"/>
      <w:r w:rsidRPr="00381035">
        <w:t>Guacira</w:t>
      </w:r>
      <w:proofErr w:type="spellEnd"/>
      <w:r w:rsidRPr="00381035">
        <w:t xml:space="preserve">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0176D4F4" w14:textId="77777777" w:rsidR="004D1CB9" w:rsidRPr="001771A3" w:rsidRDefault="004D1CB9" w:rsidP="004D1CB9">
      <w:pPr>
        <w:rPr>
          <w:rStyle w:val="StyleUnderline"/>
          <w:highlight w:val="yellow"/>
        </w:rPr>
      </w:pPr>
      <w:r w:rsidRPr="00381035">
        <w:rPr>
          <w:rStyle w:val="StyleUnderline"/>
        </w:rPr>
        <w:t>Following the example of authors such as Judith Butler</w:t>
      </w:r>
      <w:r w:rsidRPr="00381035">
        <w:t xml:space="preserve">60, </w:t>
      </w:r>
      <w:r w:rsidRPr="00381035">
        <w:rPr>
          <w:rStyle w:val="StyleUnderline"/>
        </w:rPr>
        <w:t>Paul Preciado</w:t>
      </w:r>
      <w:r w:rsidRPr="00381035">
        <w:t xml:space="preserve">61 </w:t>
      </w:r>
      <w:r w:rsidRPr="00381035">
        <w:rPr>
          <w:rStyle w:val="StyleUnderline"/>
        </w:rPr>
        <w:t>and Theresa de Lauretis</w:t>
      </w:r>
      <w:r w:rsidRPr="00381035">
        <w:t xml:space="preserve">62 (who was the first, in fact, to use the term), bodies, existences, social experiences, sex, sexuality, gender, sociability, life, morality, in short, everything begins to be thought of from this place. And this place </w:t>
      </w:r>
      <w:r w:rsidRPr="00381035">
        <w:rPr>
          <w:rStyle w:val="StyleUnderline"/>
        </w:rPr>
        <w:t>becomes,</w:t>
      </w:r>
      <w:r w:rsidRPr="00381035">
        <w:t xml:space="preserve"> in theoretical developments, </w:t>
      </w:r>
      <w:r w:rsidRPr="00381035">
        <w:rPr>
          <w:rStyle w:val="StyleUnderline"/>
        </w:rPr>
        <w:t xml:space="preserve">progressively more complex, in the </w:t>
      </w:r>
      <w:r w:rsidRPr="00381035">
        <w:rPr>
          <w:rStyle w:val="Emphasis"/>
        </w:rPr>
        <w:t>intersection</w:t>
      </w:r>
      <w:r w:rsidRPr="00381035">
        <w:rPr>
          <w:rStyle w:val="StyleUnderline"/>
        </w:rPr>
        <w:t xml:space="preserve"> of </w:t>
      </w:r>
      <w:r w:rsidRPr="00381035">
        <w:rPr>
          <w:rStyle w:val="Emphasis"/>
        </w:rPr>
        <w:t>racial</w:t>
      </w:r>
      <w:r w:rsidRPr="00381035">
        <w:rPr>
          <w:rStyle w:val="StyleUnderline"/>
        </w:rPr>
        <w:t xml:space="preserve">, </w:t>
      </w:r>
      <w:r w:rsidRPr="00381035">
        <w:rPr>
          <w:rStyle w:val="Emphasis"/>
        </w:rPr>
        <w:t>colonial</w:t>
      </w:r>
      <w:r w:rsidRPr="00381035">
        <w:rPr>
          <w:rStyle w:val="StyleUnderline"/>
        </w:rPr>
        <w:t xml:space="preserve">, and </w:t>
      </w:r>
      <w:r w:rsidRPr="00381035">
        <w:rPr>
          <w:rStyle w:val="Emphasis"/>
        </w:rPr>
        <w:t>geopolitical</w:t>
      </w:r>
      <w:r w:rsidRPr="00381035">
        <w:rPr>
          <w:rStyle w:val="StyleUnderline"/>
        </w:rPr>
        <w:t xml:space="preserve"> reflections, in a </w:t>
      </w:r>
      <w:r w:rsidRPr="00381035">
        <w:rPr>
          <w:rStyle w:val="Emphasis"/>
        </w:rPr>
        <w:t>queer theory of color</w:t>
      </w:r>
      <w:r w:rsidRPr="00381035">
        <w:t xml:space="preserve">63 </w:t>
      </w:r>
      <w:r w:rsidRPr="00381035">
        <w:rPr>
          <w:rStyle w:val="StyleUnderline"/>
        </w:rPr>
        <w:t>and Latino</w:t>
      </w:r>
      <w:r w:rsidRPr="00381035">
        <w:t>64, with strong developments also in Brazil65.</w:t>
      </w:r>
    </w:p>
    <w:p w14:paraId="46D44365" w14:textId="77777777" w:rsidR="004D1CB9" w:rsidRPr="001771A3" w:rsidRDefault="004D1CB9" w:rsidP="004D1CB9">
      <w:pPr>
        <w:rPr>
          <w:rStyle w:val="StyleUnderline"/>
          <w:highlight w:val="yellow"/>
        </w:rPr>
      </w:pPr>
      <w:r w:rsidRPr="00381035">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w:t>
      </w:r>
      <w:proofErr w:type="spellStart"/>
      <w:r w:rsidRPr="00381035">
        <w:t>en</w:t>
      </w:r>
      <w:proofErr w:type="spellEnd"/>
      <w:r w:rsidRPr="00381035">
        <w:t xml:space="preserve"> masse, socially exterminated. Brazil is the country that kills the most transvestites and transsexuals in the world67. And it is also certainly one of the countries that excludes them the most from work relationships. </w:t>
      </w:r>
    </w:p>
    <w:p w14:paraId="582A60B8" w14:textId="77777777" w:rsidR="004D1CB9" w:rsidRPr="001771A3" w:rsidRDefault="004D1CB9" w:rsidP="004D1CB9">
      <w:pPr>
        <w:rPr>
          <w:rStyle w:val="StyleUnderline"/>
          <w:highlight w:val="yellow"/>
        </w:rPr>
      </w:pPr>
      <w:r w:rsidRPr="00381035">
        <w:rPr>
          <w:rStyle w:val="StyleUnderline"/>
        </w:rPr>
        <w:t xml:space="preserve">This </w:t>
      </w:r>
      <w:r w:rsidRPr="00381035">
        <w:rPr>
          <w:rStyle w:val="Emphasis"/>
        </w:rPr>
        <w:t>entry point</w:t>
      </w:r>
      <w:r w:rsidRPr="00381035">
        <w:rPr>
          <w:rStyle w:val="StyleUnderline"/>
        </w:rPr>
        <w:t xml:space="preserve"> for </w:t>
      </w:r>
      <w:r w:rsidRPr="00381035">
        <w:rPr>
          <w:rStyle w:val="Emphasis"/>
        </w:rPr>
        <w:t>regulated employment</w:t>
      </w:r>
      <w:r w:rsidRPr="00381035">
        <w:rPr>
          <w:rStyle w:val="StyleUnderline"/>
        </w:rPr>
        <w:t xml:space="preserve">, the </w:t>
      </w:r>
      <w:r w:rsidRPr="00381035">
        <w:rPr>
          <w:rStyle w:val="Emphasis"/>
        </w:rPr>
        <w:t>physicality of the person</w:t>
      </w:r>
      <w:r w:rsidRPr="00381035">
        <w:rPr>
          <w:rStyle w:val="StyleUnderline"/>
        </w:rPr>
        <w:t>, should</w:t>
      </w:r>
      <w:r w:rsidRPr="00381035">
        <w:t xml:space="preserve"> perhaps </w:t>
      </w:r>
      <w:r w:rsidRPr="00381035">
        <w:rPr>
          <w:rStyle w:val="StyleUnderline"/>
        </w:rPr>
        <w:t xml:space="preserve">be </w:t>
      </w:r>
      <w:r w:rsidRPr="00381035">
        <w:rPr>
          <w:rStyle w:val="Emphasis"/>
        </w:rPr>
        <w:t>examined beyond what labor law offers</w:t>
      </w:r>
      <w:r w:rsidRPr="00381035">
        <w:rPr>
          <w:rStyle w:val="StyleUnderline"/>
        </w:rPr>
        <w:t xml:space="preserve"> us</w:t>
      </w:r>
      <w:r w:rsidRPr="00381035">
        <w:t xml:space="preserve">. Are we all physical persons, to the same extent? </w:t>
      </w:r>
      <w:r w:rsidRPr="00381035">
        <w:rPr>
          <w:rStyle w:val="StyleUnderline"/>
        </w:rPr>
        <w:t xml:space="preserve">For </w:t>
      </w:r>
      <w:r w:rsidRPr="00381035">
        <w:rPr>
          <w:rStyle w:val="Emphasis"/>
        </w:rPr>
        <w:t>black people</w:t>
      </w:r>
      <w:r w:rsidRPr="00381035">
        <w:t xml:space="preserve">, we have seen, </w:t>
      </w:r>
      <w:r w:rsidRPr="00381035">
        <w:rPr>
          <w:rStyle w:val="StyleUnderline"/>
        </w:rPr>
        <w:t xml:space="preserve">perhaps the very </w:t>
      </w:r>
      <w:r w:rsidRPr="00381035">
        <w:rPr>
          <w:rStyle w:val="Emphasis"/>
        </w:rPr>
        <w:t>condition of personhood is denied</w:t>
      </w:r>
      <w:r w:rsidRPr="00381035">
        <w:t xml:space="preserve">. </w:t>
      </w:r>
      <w:r w:rsidRPr="00381035">
        <w:rPr>
          <w:rStyle w:val="StyleUnderline"/>
        </w:rPr>
        <w:t xml:space="preserve">For </w:t>
      </w:r>
      <w:r w:rsidRPr="00381035">
        <w:rPr>
          <w:rStyle w:val="Emphasis"/>
        </w:rPr>
        <w:t>queer people</w:t>
      </w:r>
      <w:r w:rsidRPr="00381035">
        <w:rPr>
          <w:rStyle w:val="StyleUnderline"/>
        </w:rPr>
        <w:t xml:space="preserve">, </w:t>
      </w:r>
      <w:r w:rsidRPr="00381035">
        <w:rPr>
          <w:rStyle w:val="Emphasis"/>
        </w:rPr>
        <w:t>physicality</w:t>
      </w:r>
      <w:r w:rsidRPr="00381035">
        <w:rPr>
          <w:rStyle w:val="StyleUnderline"/>
        </w:rPr>
        <w:t xml:space="preserve"> is also </w:t>
      </w:r>
      <w:r w:rsidRPr="00381035">
        <w:rPr>
          <w:rStyle w:val="Emphasis"/>
        </w:rPr>
        <w:t>in dispute</w:t>
      </w:r>
      <w:r w:rsidRPr="00381035">
        <w:t xml:space="preserve">. </w:t>
      </w:r>
      <w:r w:rsidRPr="00381035">
        <w:rPr>
          <w:rStyle w:val="StyleUnderline"/>
        </w:rPr>
        <w:t xml:space="preserve">There are </w:t>
      </w:r>
      <w:r w:rsidRPr="00381035">
        <w:rPr>
          <w:rStyle w:val="Emphasis"/>
        </w:rPr>
        <w:t>bodies</w:t>
      </w:r>
      <w:r w:rsidRPr="00381035">
        <w:rPr>
          <w:rStyle w:val="StyleUnderline"/>
        </w:rPr>
        <w:t xml:space="preserve"> that express themselves </w:t>
      </w:r>
      <w:r w:rsidRPr="00381035">
        <w:rPr>
          <w:rStyle w:val="Emphasis"/>
        </w:rPr>
        <w:t>outside the standards of social intelligibility</w:t>
      </w:r>
      <w:r w:rsidRPr="00381035">
        <w:rPr>
          <w:rStyle w:val="StyleUnderline"/>
        </w:rPr>
        <w:t xml:space="preserve">, </w:t>
      </w:r>
      <w:r w:rsidRPr="00381035">
        <w:rPr>
          <w:rStyle w:val="Emphasis"/>
        </w:rPr>
        <w:t>marked</w:t>
      </w:r>
      <w:r w:rsidRPr="00381035">
        <w:rPr>
          <w:rStyle w:val="StyleUnderline"/>
        </w:rPr>
        <w:t xml:space="preserve"> by the </w:t>
      </w:r>
      <w:r w:rsidRPr="00381035">
        <w:rPr>
          <w:rStyle w:val="Emphasis"/>
        </w:rPr>
        <w:t>expectation of gender and sexual behaviors</w:t>
      </w:r>
      <w:r w:rsidRPr="00381035">
        <w:t xml:space="preserve">. </w:t>
      </w:r>
      <w:r w:rsidRPr="00381035">
        <w:rPr>
          <w:rStyle w:val="StyleUnderline"/>
        </w:rPr>
        <w:t xml:space="preserve">And </w:t>
      </w:r>
      <w:r w:rsidRPr="00381035">
        <w:rPr>
          <w:rStyle w:val="Emphasis"/>
        </w:rPr>
        <w:t>labor relations</w:t>
      </w:r>
      <w:r w:rsidRPr="00381035">
        <w:rPr>
          <w:rStyle w:val="StyleUnderline"/>
        </w:rPr>
        <w:t xml:space="preserve"> tend to </w:t>
      </w:r>
      <w:r w:rsidRPr="00381035">
        <w:rPr>
          <w:rStyle w:val="Emphasis"/>
        </w:rPr>
        <w:t>expel these bodies from broad circulation</w:t>
      </w:r>
      <w:r w:rsidRPr="00381035">
        <w:rPr>
          <w:rStyle w:val="StyleUnderline"/>
        </w:rPr>
        <w:t xml:space="preserve">, reserving a </w:t>
      </w:r>
      <w:r w:rsidRPr="00381035">
        <w:rPr>
          <w:rStyle w:val="Emphasis"/>
        </w:rPr>
        <w:t>specific place</w:t>
      </w:r>
      <w:r w:rsidRPr="00381035">
        <w:rPr>
          <w:rStyle w:val="StyleUnderline"/>
        </w:rPr>
        <w:t xml:space="preserve"> for them</w:t>
      </w:r>
      <w:r w:rsidRPr="00381035">
        <w:t xml:space="preserve">. </w:t>
      </w:r>
      <w:r w:rsidRPr="00381035">
        <w:rPr>
          <w:rStyle w:val="Emphasis"/>
        </w:rPr>
        <w:t>Occupations demarcated</w:t>
      </w:r>
      <w:r w:rsidRPr="00381035">
        <w:rPr>
          <w:rStyle w:val="StyleUnderline"/>
        </w:rPr>
        <w:t xml:space="preserve"> for transvestites, trans people, effeminate gays, butch lesbians</w:t>
      </w:r>
      <w:r w:rsidRPr="00381035">
        <w:t xml:space="preserve">. With demarcations </w:t>
      </w:r>
      <w:r w:rsidRPr="00381035">
        <w:rPr>
          <w:rStyle w:val="StyleUnderline"/>
        </w:rPr>
        <w:t xml:space="preserve">deeply etched by </w:t>
      </w:r>
      <w:r w:rsidRPr="00381035">
        <w:rPr>
          <w:rStyle w:val="Emphasis"/>
        </w:rPr>
        <w:t>precariousness</w:t>
      </w:r>
      <w:r w:rsidRPr="00381035">
        <w:t xml:space="preserve">. </w:t>
      </w:r>
      <w:r w:rsidRPr="00381035">
        <w:rPr>
          <w:rStyle w:val="StyleUnderline"/>
        </w:rPr>
        <w:t>Sex workers, criminalized, stigmatized, and always unprotected</w:t>
      </w:r>
      <w:r w:rsidRPr="00381035">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6CCD4EC7" w14:textId="77777777" w:rsidR="004D1CB9" w:rsidRPr="001771A3" w:rsidRDefault="004D1CB9" w:rsidP="004D1CB9">
      <w:pPr>
        <w:rPr>
          <w:rStyle w:val="StyleUnderline"/>
          <w:highlight w:val="yellow"/>
        </w:rPr>
      </w:pPr>
      <w:r w:rsidRPr="00381035">
        <w:rPr>
          <w:rStyle w:val="Emphasis"/>
        </w:rPr>
        <w:t>Entry into the standard employment universe</w:t>
      </w:r>
      <w:r w:rsidRPr="00381035">
        <w:rPr>
          <w:rStyle w:val="StyleUnderline"/>
        </w:rPr>
        <w:t xml:space="preserve">, for people of dissident gender and sexuality, </w:t>
      </w:r>
      <w:r w:rsidRPr="00381035">
        <w:rPr>
          <w:rStyle w:val="Emphasis"/>
        </w:rPr>
        <w:t>comes with the price of becoming the concrete physical person expected</w:t>
      </w:r>
      <w:r w:rsidRPr="00381035">
        <w:rPr>
          <w:rStyle w:val="StyleUnderline"/>
        </w:rPr>
        <w:t xml:space="preserve">, </w:t>
      </w:r>
      <w:r w:rsidRPr="00381035">
        <w:rPr>
          <w:rStyle w:val="Emphasis"/>
        </w:rPr>
        <w:t>beyond the generic formulation of the law</w:t>
      </w:r>
      <w:r w:rsidRPr="00381035">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B5423A1" w14:textId="77777777" w:rsidR="004D1CB9" w:rsidRPr="001771A3" w:rsidRDefault="004D1CB9" w:rsidP="004D1CB9">
      <w:pPr>
        <w:rPr>
          <w:rStyle w:val="StyleUnderline"/>
          <w:highlight w:val="yellow"/>
        </w:rPr>
      </w:pPr>
      <w:r w:rsidRPr="00381035">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5E78A5E" w14:textId="77777777" w:rsidR="004D1CB9" w:rsidRPr="001771A3" w:rsidRDefault="004D1CB9" w:rsidP="004D1CB9">
      <w:pPr>
        <w:rPr>
          <w:rStyle w:val="StyleUnderline"/>
          <w:highlight w:val="yellow"/>
        </w:rPr>
      </w:pPr>
      <w:r w:rsidRPr="00381035">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1EB3F870" w14:textId="77777777" w:rsidR="004D1CB9" w:rsidRPr="001771A3" w:rsidRDefault="004D1CB9" w:rsidP="004D1CB9">
      <w:pPr>
        <w:rPr>
          <w:rStyle w:val="StyleUnderline"/>
          <w:highlight w:val="yellow"/>
        </w:rPr>
      </w:pPr>
      <w:r w:rsidRPr="00381035">
        <w:rPr>
          <w:rStyle w:val="Emphasis"/>
        </w:rPr>
        <w:t>Labor law</w:t>
      </w:r>
      <w:r w:rsidRPr="00381035">
        <w:t xml:space="preserve">, in fact, </w:t>
      </w:r>
      <w:r w:rsidRPr="00381035">
        <w:rPr>
          <w:rStyle w:val="StyleUnderline"/>
        </w:rPr>
        <w:t xml:space="preserve">makes a </w:t>
      </w:r>
      <w:r w:rsidRPr="00381035">
        <w:rPr>
          <w:rStyle w:val="Emphasis"/>
        </w:rPr>
        <w:t>double movement</w:t>
      </w:r>
      <w:r w:rsidRPr="00381035">
        <w:rPr>
          <w:rStyle w:val="StyleUnderline"/>
        </w:rPr>
        <w:t xml:space="preserve">. First, it starts from the </w:t>
      </w:r>
      <w:r w:rsidRPr="00381035">
        <w:rPr>
          <w:rStyle w:val="Emphasis"/>
        </w:rPr>
        <w:t>physical body</w:t>
      </w:r>
      <w:r w:rsidRPr="00381035">
        <w:rPr>
          <w:rStyle w:val="StyleUnderline"/>
        </w:rPr>
        <w:t xml:space="preserve"> of the person who works. It is there that the </w:t>
      </w:r>
      <w:r w:rsidRPr="00381035">
        <w:rPr>
          <w:rStyle w:val="Emphasis"/>
        </w:rPr>
        <w:t>damages generated by work</w:t>
      </w:r>
      <w:r w:rsidRPr="00381035">
        <w:rPr>
          <w:rStyle w:val="StyleUnderline"/>
        </w:rPr>
        <w:t xml:space="preserve"> — </w:t>
      </w:r>
      <w:r w:rsidRPr="00381035">
        <w:rPr>
          <w:rStyle w:val="Emphasis"/>
        </w:rPr>
        <w:t>fatigue</w:t>
      </w:r>
      <w:r w:rsidRPr="00381035">
        <w:rPr>
          <w:rStyle w:val="StyleUnderline"/>
        </w:rPr>
        <w:t xml:space="preserve">, </w:t>
      </w:r>
      <w:r w:rsidRPr="00381035">
        <w:rPr>
          <w:rStyle w:val="Emphasis"/>
        </w:rPr>
        <w:t>illness</w:t>
      </w:r>
      <w:r w:rsidRPr="00381035">
        <w:rPr>
          <w:rStyle w:val="StyleUnderline"/>
        </w:rPr>
        <w:t xml:space="preserve">, </w:t>
      </w:r>
      <w:r w:rsidRPr="00381035">
        <w:rPr>
          <w:rStyle w:val="Emphasis"/>
        </w:rPr>
        <w:t>mutilation</w:t>
      </w:r>
      <w:r w:rsidRPr="00381035">
        <w:rPr>
          <w:rStyle w:val="StyleUnderline"/>
        </w:rPr>
        <w:t xml:space="preserve">, </w:t>
      </w:r>
      <w:r w:rsidRPr="00381035">
        <w:rPr>
          <w:rStyle w:val="Emphasis"/>
        </w:rPr>
        <w:t>death</w:t>
      </w:r>
      <w:r w:rsidRPr="00381035">
        <w:rPr>
          <w:rStyle w:val="StyleUnderline"/>
        </w:rPr>
        <w:t xml:space="preserve"> — occur. And </w:t>
      </w:r>
      <w:r w:rsidRPr="00381035">
        <w:rPr>
          <w:rStyle w:val="Emphasis"/>
        </w:rPr>
        <w:t>there, too, protections must be materialized</w:t>
      </w:r>
      <w:r w:rsidRPr="00381035">
        <w:t xml:space="preserve">. </w:t>
      </w:r>
      <w:r w:rsidRPr="00381035">
        <w:rPr>
          <w:rStyle w:val="StyleUnderline"/>
        </w:rPr>
        <w:t xml:space="preserve">And to think about these </w:t>
      </w:r>
      <w:r w:rsidRPr="00381035">
        <w:rPr>
          <w:rStyle w:val="Emphasis"/>
        </w:rPr>
        <w:t>protections</w:t>
      </w:r>
      <w:r w:rsidRPr="00381035">
        <w:rPr>
          <w:rStyle w:val="StyleUnderline"/>
        </w:rPr>
        <w:t xml:space="preserve"> in general, labor law </w:t>
      </w:r>
      <w:r w:rsidRPr="00381035">
        <w:rPr>
          <w:rStyle w:val="Emphasis"/>
        </w:rPr>
        <w:t>abstracts the body</w:t>
      </w:r>
      <w:r w:rsidRPr="00381035">
        <w:rPr>
          <w:rStyle w:val="StyleUnderline"/>
        </w:rPr>
        <w:t xml:space="preserve"> to think about </w:t>
      </w:r>
      <w:r w:rsidRPr="00381035">
        <w:rPr>
          <w:rStyle w:val="Emphasis"/>
        </w:rPr>
        <w:t>legal categories</w:t>
      </w:r>
      <w:r w:rsidRPr="00381035">
        <w:t xml:space="preserve">. </w:t>
      </w:r>
      <w:r w:rsidRPr="00381035">
        <w:rPr>
          <w:rStyle w:val="StyleUnderline"/>
        </w:rPr>
        <w:t xml:space="preserve">And then </w:t>
      </w:r>
      <w:r w:rsidRPr="00381035">
        <w:rPr>
          <w:rStyle w:val="Emphasis"/>
        </w:rPr>
        <w:t>returns to it</w:t>
      </w:r>
      <w:r w:rsidRPr="00381035">
        <w:rPr>
          <w:rStyle w:val="StyleUnderline"/>
        </w:rPr>
        <w:t xml:space="preserve">, with its </w:t>
      </w:r>
      <w:r w:rsidRPr="00381035">
        <w:rPr>
          <w:rStyle w:val="Emphasis"/>
        </w:rPr>
        <w:t>regimes of normativity</w:t>
      </w:r>
      <w:r w:rsidRPr="00381035">
        <w:rPr>
          <w:rStyle w:val="StyleUnderline"/>
        </w:rPr>
        <w:t xml:space="preserve"> (albeit of </w:t>
      </w:r>
      <w:r w:rsidRPr="00381035">
        <w:rPr>
          <w:rStyle w:val="Emphasis"/>
        </w:rPr>
        <w:t>protection</w:t>
      </w:r>
      <w:r w:rsidRPr="00381035">
        <w:rPr>
          <w:rStyle w:val="StyleUnderline"/>
        </w:rPr>
        <w:t xml:space="preserve"> norms)</w:t>
      </w:r>
      <w:r w:rsidRPr="00381035">
        <w:t xml:space="preserve">. </w:t>
      </w:r>
    </w:p>
    <w:p w14:paraId="794EB4AE" w14:textId="77777777" w:rsidR="004D1CB9" w:rsidRPr="001771A3" w:rsidRDefault="004D1CB9" w:rsidP="004D1CB9">
      <w:pPr>
        <w:rPr>
          <w:rStyle w:val="StyleUnderline"/>
          <w:highlight w:val="yellow"/>
        </w:rPr>
      </w:pPr>
      <w:r w:rsidRPr="00381035">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w:t>
      </w:r>
      <w:proofErr w:type="spellStart"/>
      <w:r w:rsidRPr="00381035">
        <w:t>physicalities</w:t>
      </w:r>
      <w:proofErr w:type="spellEnd"/>
      <w:r w:rsidRPr="00381035">
        <w:t xml:space="preserve">, and remain concretely outside. They are too physical. They have, therefore, pre-determined destinies: either extreme precariousness (in expansion) or existential clandestinity, which excludes them from the operative categories of law. </w:t>
      </w:r>
    </w:p>
    <w:p w14:paraId="5B7668CD" w14:textId="77777777" w:rsidR="004D1CB9" w:rsidRPr="00381035" w:rsidRDefault="004D1CB9" w:rsidP="004D1CB9">
      <w:pPr>
        <w:rPr>
          <w:rStyle w:val="StyleUnderline"/>
        </w:rPr>
      </w:pPr>
      <w:r w:rsidRPr="00381035">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381035">
        <w:t>pejotização</w:t>
      </w:r>
      <w:proofErr w:type="spellEnd"/>
      <w:r w:rsidRPr="00381035">
        <w:t xml:space="preserve">), animals or non-human forms. </w:t>
      </w:r>
      <w:r w:rsidRPr="00381035">
        <w:rPr>
          <w:rStyle w:val="StyleUnderline"/>
        </w:rPr>
        <w:t xml:space="preserve">The </w:t>
      </w:r>
      <w:r w:rsidRPr="00381035">
        <w:rPr>
          <w:rStyle w:val="Emphasis"/>
        </w:rPr>
        <w:t>physical person in labor law</w:t>
      </w:r>
      <w:r w:rsidRPr="00381035">
        <w:rPr>
          <w:rStyle w:val="StyleUnderline"/>
        </w:rPr>
        <w:t xml:space="preserve"> is the image of the </w:t>
      </w:r>
      <w:r w:rsidRPr="00381035">
        <w:rPr>
          <w:rStyle w:val="Emphasis"/>
        </w:rPr>
        <w:t xml:space="preserve">white, European, non-disabled, </w:t>
      </w:r>
      <w:proofErr w:type="spellStart"/>
      <w:r w:rsidRPr="00381035">
        <w:rPr>
          <w:rStyle w:val="Emphasis"/>
        </w:rPr>
        <w:t>heterocisnormative</w:t>
      </w:r>
      <w:proofErr w:type="spellEnd"/>
      <w:r w:rsidRPr="00381035">
        <w:rPr>
          <w:rStyle w:val="Emphasis"/>
        </w:rPr>
        <w:t xml:space="preserve"> man</w:t>
      </w:r>
      <w:r w:rsidRPr="00381035">
        <w:rPr>
          <w:rStyle w:val="StyleUnderline"/>
        </w:rPr>
        <w:t xml:space="preserve"> of modernity</w:t>
      </w:r>
      <w:r w:rsidRPr="00381035">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689F6865" w14:textId="77777777" w:rsidR="004D1CB9" w:rsidRPr="00381035" w:rsidRDefault="004D1CB9" w:rsidP="004D1CB9">
      <w:pPr>
        <w:rPr>
          <w:rStyle w:val="StyleUnderline"/>
        </w:rPr>
      </w:pPr>
      <w:r w:rsidRPr="001771A3">
        <w:rPr>
          <w:rStyle w:val="StyleUnderline"/>
          <w:highlight w:val="yellow"/>
        </w:rPr>
        <w:t xml:space="preserve">How can we think, then, of a </w:t>
      </w:r>
      <w:r w:rsidRPr="001771A3">
        <w:rPr>
          <w:rStyle w:val="Emphasis"/>
          <w:highlight w:val="yellow"/>
        </w:rPr>
        <w:t>labor law</w:t>
      </w:r>
      <w:r w:rsidRPr="001771A3">
        <w:rPr>
          <w:rStyle w:val="StyleUnderline"/>
          <w:highlight w:val="yellow"/>
        </w:rPr>
        <w:t xml:space="preserve"> that</w:t>
      </w:r>
      <w:r w:rsidRPr="00381035">
        <w:rPr>
          <w:rStyle w:val="StyleUnderline"/>
        </w:rPr>
        <w:t xml:space="preserve">, by standardizing physicality, </w:t>
      </w:r>
      <w:r w:rsidRPr="001771A3">
        <w:rPr>
          <w:rStyle w:val="Emphasis"/>
          <w:highlight w:val="yellow"/>
        </w:rPr>
        <w:t>truly protects</w:t>
      </w:r>
      <w:r w:rsidRPr="00381035">
        <w:rPr>
          <w:rStyle w:val="StyleUnderline"/>
        </w:rPr>
        <w:t xml:space="preserve"> it, in its variety, and does </w:t>
      </w:r>
      <w:r w:rsidRPr="00381035">
        <w:rPr>
          <w:rStyle w:val="Emphasis"/>
        </w:rPr>
        <w:t>not normalize physical bodies</w:t>
      </w:r>
      <w:r w:rsidRPr="00381035">
        <w:rPr>
          <w:rStyle w:val="StyleUnderline"/>
        </w:rPr>
        <w:t xml:space="preserve"> for pre-defined places</w:t>
      </w:r>
      <w:r w:rsidRPr="001771A3">
        <w:rPr>
          <w:rStyle w:val="StyleUnderline"/>
          <w:highlight w:val="yellow"/>
        </w:rPr>
        <w:t>?</w:t>
      </w:r>
      <w:r w:rsidRPr="00381035">
        <w:rPr>
          <w:rStyle w:val="StyleUnderline"/>
        </w:rPr>
        <w:t xml:space="preserve"> </w:t>
      </w:r>
      <w:r w:rsidRPr="001771A3">
        <w:rPr>
          <w:rStyle w:val="StyleUnderline"/>
          <w:highlight w:val="yellow"/>
        </w:rPr>
        <w:t>Some indications</w:t>
      </w:r>
      <w:r w:rsidRPr="00381035">
        <w:rPr>
          <w:rStyle w:val="StyleUnderline"/>
        </w:rPr>
        <w:t xml:space="preserve">: name, gender, rules of dress, behavior, physicality in everyday life, </w:t>
      </w:r>
      <w:r w:rsidRPr="001771A3">
        <w:rPr>
          <w:rStyle w:val="StyleUnderline"/>
          <w:highlight w:val="yellow"/>
        </w:rPr>
        <w:t xml:space="preserve">need to be </w:t>
      </w:r>
      <w:r w:rsidRPr="00381035">
        <w:rPr>
          <w:rStyle w:val="Emphasis"/>
        </w:rPr>
        <w:t>radically queered</w:t>
      </w:r>
      <w:r w:rsidRPr="00381035">
        <w:rPr>
          <w:rStyle w:val="StyleUnderline"/>
        </w:rPr>
        <w:t xml:space="preserve">. </w:t>
      </w:r>
      <w:r w:rsidRPr="001771A3">
        <w:rPr>
          <w:rStyle w:val="Emphasis"/>
          <w:highlight w:val="yellow"/>
        </w:rPr>
        <w:t>Open</w:t>
      </w:r>
      <w:r w:rsidRPr="00381035">
        <w:rPr>
          <w:rStyle w:val="StyleUnderline"/>
        </w:rPr>
        <w:t xml:space="preserve">. And the </w:t>
      </w:r>
      <w:r w:rsidRPr="00381035">
        <w:rPr>
          <w:rStyle w:val="Emphasis"/>
        </w:rPr>
        <w:t>precarious statutes reread</w:t>
      </w:r>
      <w:r w:rsidRPr="00381035">
        <w:rPr>
          <w:rStyle w:val="StyleUnderline"/>
        </w:rPr>
        <w:t xml:space="preserve"> in light of the </w:t>
      </w:r>
      <w:r w:rsidRPr="00381035">
        <w:rPr>
          <w:rStyle w:val="Emphasis"/>
        </w:rPr>
        <w:t>concreteness of their effects</w:t>
      </w:r>
      <w:r w:rsidRPr="00381035">
        <w:rPr>
          <w:rStyle w:val="StyleUnderline"/>
        </w:rPr>
        <w:t>. No precarious norms, under the messianic veneer, for people considered abject</w:t>
      </w:r>
      <w:r w:rsidRPr="00381035">
        <w:t xml:space="preserve">. No partner salons, no outsourcing. </w:t>
      </w:r>
    </w:p>
    <w:p w14:paraId="4674E86C" w14:textId="77777777" w:rsidR="004D1CB9" w:rsidRPr="00381035" w:rsidRDefault="004D1CB9" w:rsidP="004D1CB9">
      <w:pPr>
        <w:rPr>
          <w:rStyle w:val="StyleUnderline"/>
        </w:rPr>
      </w:pPr>
      <w:r w:rsidRPr="00381035">
        <w:rPr>
          <w:rStyle w:val="StyleUnderline"/>
        </w:rPr>
        <w:t xml:space="preserve">The answer to these questions may project us into </w:t>
      </w:r>
      <w:r w:rsidRPr="00381035">
        <w:rPr>
          <w:rStyle w:val="Emphasis"/>
        </w:rPr>
        <w:t>another future</w:t>
      </w:r>
      <w:r w:rsidRPr="00381035">
        <w:t xml:space="preserve">. A queer futurity, like the one drawn by Muñoz70, that knows itself to be present, physical and concrete, but refuses to reduce queerness to the here and now: </w:t>
      </w:r>
    </w:p>
    <w:p w14:paraId="0E054922" w14:textId="77777777" w:rsidR="004D1CB9" w:rsidRPr="001771A3" w:rsidRDefault="004D1CB9" w:rsidP="004D1CB9">
      <w:pPr>
        <w:ind w:left="360"/>
        <w:rPr>
          <w:rStyle w:val="StyleUnderline"/>
          <w:highlight w:val="yellow"/>
        </w:rPr>
      </w:pPr>
      <w:r w:rsidRPr="00381035">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BD36548" w14:textId="77777777" w:rsidR="004D1CB9" w:rsidRPr="001771A3" w:rsidRDefault="004D1CB9" w:rsidP="004D1CB9">
      <w:pPr>
        <w:rPr>
          <w:rStyle w:val="StyleUnderline"/>
          <w:highlight w:val="yellow"/>
        </w:rPr>
      </w:pPr>
      <w:r w:rsidRPr="00381035">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77E16361" w14:textId="77777777" w:rsidR="004D1CB9" w:rsidRPr="001771A3" w:rsidRDefault="004D1CB9" w:rsidP="004D1CB9">
      <w:pPr>
        <w:rPr>
          <w:rStyle w:val="StyleUnderline"/>
          <w:highlight w:val="yellow"/>
        </w:rPr>
      </w:pPr>
      <w:r w:rsidRPr="00381035">
        <w:t xml:space="preserve">6 Ceci </w:t>
      </w:r>
      <w:proofErr w:type="spellStart"/>
      <w:r w:rsidRPr="00381035">
        <w:t>n’est</w:t>
      </w:r>
      <w:proofErr w:type="spellEnd"/>
      <w:r w:rsidRPr="00381035">
        <w:t xml:space="preserve"> pas </w:t>
      </w:r>
      <w:proofErr w:type="spellStart"/>
      <w:r w:rsidRPr="00381035">
        <w:t>une</w:t>
      </w:r>
      <w:proofErr w:type="spellEnd"/>
      <w:r w:rsidRPr="00381035">
        <w:t xml:space="preserve"> conclusion </w:t>
      </w:r>
    </w:p>
    <w:p w14:paraId="1CAE738E" w14:textId="77777777" w:rsidR="004D1CB9" w:rsidRPr="001771A3" w:rsidRDefault="004D1CB9" w:rsidP="004D1CB9">
      <w:pPr>
        <w:rPr>
          <w:rStyle w:val="StyleUnderline"/>
          <w:highlight w:val="yellow"/>
        </w:rPr>
      </w:pPr>
      <w:r w:rsidRPr="00381035">
        <w:t xml:space="preserve">That was the exercise. We told what seemed to us to be a secret. And, from that, the uncertainties remain. We see, at every step, at every point, how </w:t>
      </w:r>
      <w:r w:rsidRPr="00381035">
        <w:rPr>
          <w:rStyle w:val="StyleUnderline"/>
        </w:rPr>
        <w:t xml:space="preserve">the elements that make up the </w:t>
      </w:r>
      <w:r w:rsidRPr="00381035">
        <w:rPr>
          <w:rStyle w:val="Emphasis"/>
        </w:rPr>
        <w:t>legal category</w:t>
      </w:r>
      <w:r w:rsidRPr="00381035">
        <w:rPr>
          <w:rStyle w:val="StyleUnderline"/>
        </w:rPr>
        <w:t xml:space="preserve"> of employment in </w:t>
      </w:r>
      <w:r w:rsidRPr="00381035">
        <w:rPr>
          <w:rStyle w:val="Emphasis"/>
        </w:rPr>
        <w:t>labor law</w:t>
      </w:r>
      <w:r w:rsidRPr="00381035">
        <w:rPr>
          <w:rStyle w:val="StyleUnderline"/>
        </w:rPr>
        <w:t xml:space="preserve"> have always had </w:t>
      </w:r>
      <w:r w:rsidRPr="00381035">
        <w:rPr>
          <w:rStyle w:val="Emphasis"/>
        </w:rPr>
        <w:t>unconfessed epistemological affiliations</w:t>
      </w:r>
      <w:r w:rsidRPr="00381035">
        <w:t xml:space="preserve">. In other words, how </w:t>
      </w:r>
      <w:r w:rsidRPr="00381035">
        <w:rPr>
          <w:rStyle w:val="StyleUnderline"/>
        </w:rPr>
        <w:t>they were conceived</w:t>
      </w:r>
      <w:r w:rsidRPr="00381035">
        <w:t xml:space="preserve">, thought about, </w:t>
      </w:r>
      <w:r w:rsidRPr="00381035">
        <w:rPr>
          <w:rStyle w:val="StyleUnderline"/>
        </w:rPr>
        <w:t>and theorized from an epistemic and social place</w:t>
      </w:r>
      <w:r w:rsidRPr="00381035">
        <w:t xml:space="preserve">. A place </w:t>
      </w:r>
      <w:r w:rsidRPr="00381035">
        <w:rPr>
          <w:rStyle w:val="StyleUnderline"/>
        </w:rPr>
        <w:t xml:space="preserve">that does not centrally consider the ways of experiencing the world and thinking that come from subjects from the </w:t>
      </w:r>
      <w:r w:rsidRPr="00381035">
        <w:rPr>
          <w:rStyle w:val="Emphasis"/>
        </w:rPr>
        <w:t>global South</w:t>
      </w:r>
      <w:r w:rsidRPr="00381035">
        <w:rPr>
          <w:rStyle w:val="StyleUnderline"/>
        </w:rPr>
        <w:t xml:space="preserve">, from </w:t>
      </w:r>
      <w:r w:rsidRPr="00381035">
        <w:rPr>
          <w:rStyle w:val="Emphasis"/>
        </w:rPr>
        <w:t>women</w:t>
      </w:r>
      <w:r w:rsidRPr="00381035">
        <w:rPr>
          <w:rStyle w:val="StyleUnderline"/>
        </w:rPr>
        <w:t xml:space="preserve">, from </w:t>
      </w:r>
      <w:r w:rsidRPr="00381035">
        <w:rPr>
          <w:rStyle w:val="Emphasis"/>
        </w:rPr>
        <w:t>black people</w:t>
      </w:r>
      <w:r w:rsidRPr="00381035">
        <w:rPr>
          <w:rStyle w:val="StyleUnderline"/>
        </w:rPr>
        <w:t xml:space="preserve">, from </w:t>
      </w:r>
      <w:r w:rsidRPr="00381035">
        <w:rPr>
          <w:rStyle w:val="Emphasis"/>
        </w:rPr>
        <w:t>LGBTs</w:t>
      </w:r>
      <w:r w:rsidRPr="00381035">
        <w:t xml:space="preserve"> (and, beyond this text, </w:t>
      </w:r>
      <w:r w:rsidRPr="00381035">
        <w:rPr>
          <w:rStyle w:val="StyleUnderline"/>
        </w:rPr>
        <w:t xml:space="preserve">from </w:t>
      </w:r>
      <w:r w:rsidRPr="00381035">
        <w:rPr>
          <w:rStyle w:val="Emphasis"/>
        </w:rPr>
        <w:t>people with disabilities</w:t>
      </w:r>
      <w:r w:rsidRPr="00381035">
        <w:rPr>
          <w:rStyle w:val="StyleUnderline"/>
        </w:rPr>
        <w:t xml:space="preserve">, from </w:t>
      </w:r>
      <w:r w:rsidRPr="00381035">
        <w:rPr>
          <w:rStyle w:val="Emphasis"/>
        </w:rPr>
        <w:t>indigenous peoples</w:t>
      </w:r>
      <w:r w:rsidRPr="00381035">
        <w:t>).</w:t>
      </w:r>
    </w:p>
    <w:p w14:paraId="6B93D70A" w14:textId="77777777" w:rsidR="004D1CB9" w:rsidRPr="00381035" w:rsidRDefault="004D1CB9" w:rsidP="004D1CB9">
      <w:pPr>
        <w:rPr>
          <w:rStyle w:val="StyleUnderline"/>
        </w:rPr>
      </w:pPr>
      <w:r w:rsidRPr="00381035">
        <w:rPr>
          <w:rStyle w:val="StyleUnderline"/>
        </w:rPr>
        <w:t>We then try to speculate other ways of thinking about these elements</w:t>
      </w:r>
      <w:r w:rsidRPr="00381035">
        <w:t xml:space="preserve">. We see them from the inside out. Or through the eyes of those who did not conceive of them and are affected by them. </w:t>
      </w:r>
      <w:r w:rsidRPr="00381035">
        <w:rPr>
          <w:rStyle w:val="StyleUnderline"/>
        </w:rPr>
        <w:t xml:space="preserve">These are questions that only make sense if answered from this </w:t>
      </w:r>
      <w:r w:rsidRPr="00381035">
        <w:rPr>
          <w:rStyle w:val="Emphasis"/>
        </w:rPr>
        <w:t>plural knowledge</w:t>
      </w:r>
      <w:r w:rsidRPr="00381035">
        <w:rPr>
          <w:rStyle w:val="StyleUnderline"/>
        </w:rPr>
        <w:t xml:space="preserve">. That </w:t>
      </w:r>
      <w:r w:rsidRPr="00381035">
        <w:rPr>
          <w:rStyle w:val="Emphasis"/>
        </w:rPr>
        <w:t>expands the critique</w:t>
      </w:r>
      <w:r w:rsidRPr="00381035">
        <w:rPr>
          <w:rStyle w:val="StyleUnderline"/>
        </w:rPr>
        <w:t xml:space="preserve">. The </w:t>
      </w:r>
      <w:r w:rsidRPr="00381035">
        <w:rPr>
          <w:rStyle w:val="Emphasis"/>
        </w:rPr>
        <w:t>usual answers are already given</w:t>
      </w:r>
      <w:r w:rsidRPr="00381035">
        <w:rPr>
          <w:rStyle w:val="StyleUnderline"/>
        </w:rPr>
        <w:t>:</w:t>
      </w:r>
      <w:r w:rsidRPr="00381035">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381035">
        <w:rPr>
          <w:rStyle w:val="StyleUnderline"/>
        </w:rPr>
        <w:t>We want the “</w:t>
      </w:r>
      <w:r w:rsidRPr="00381035">
        <w:rPr>
          <w:rStyle w:val="Emphasis"/>
        </w:rPr>
        <w:t>imagination of previously unimaginable futures</w:t>
      </w:r>
      <w:r w:rsidRPr="00381035">
        <w:rPr>
          <w:rStyle w:val="StyleUnderline"/>
        </w:rPr>
        <w:t>”</w:t>
      </w:r>
      <w:r w:rsidRPr="00381035">
        <w:t xml:space="preserve"> (BIDASECA; MENESES, 2018, p. 19). We want to think of other futures, </w:t>
      </w:r>
      <w:r w:rsidRPr="00381035">
        <w:rPr>
          <w:rStyle w:val="Emphasis"/>
        </w:rPr>
        <w:t>distant</w:t>
      </w:r>
      <w:r w:rsidRPr="00381035">
        <w:rPr>
          <w:rStyle w:val="StyleUnderline"/>
        </w:rPr>
        <w:t xml:space="preserve"> from the </w:t>
      </w:r>
      <w:r w:rsidRPr="00381035">
        <w:rPr>
          <w:rStyle w:val="Emphasis"/>
        </w:rPr>
        <w:t>univocal logic</w:t>
      </w:r>
      <w:r w:rsidRPr="00381035">
        <w:rPr>
          <w:rStyle w:val="StyleUnderline"/>
        </w:rPr>
        <w:t xml:space="preserve"> of modernity/coloniality, structurally racist and sexist</w:t>
      </w:r>
      <w:r w:rsidRPr="00381035">
        <w:t>.</w:t>
      </w:r>
    </w:p>
    <w:p w14:paraId="21AD8D46" w14:textId="77777777" w:rsidR="004D1CB9" w:rsidRPr="001771A3" w:rsidRDefault="004D1CB9" w:rsidP="004D1CB9">
      <w:pPr>
        <w:rPr>
          <w:rStyle w:val="StyleUnderline"/>
          <w:highlight w:val="yellow"/>
        </w:rPr>
      </w:pPr>
      <w:r w:rsidRPr="00381035">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A118CF9" w14:textId="77777777" w:rsidR="004D1CB9" w:rsidRPr="001771A3" w:rsidRDefault="004D1CB9" w:rsidP="004D1CB9">
      <w:pPr>
        <w:rPr>
          <w:rStyle w:val="StyleUnderline"/>
          <w:highlight w:val="yellow"/>
        </w:rPr>
      </w:pPr>
      <w:r w:rsidRPr="00381035">
        <w:t xml:space="preserve">Our strategy, in formulating questions that attempt to reveal secrets, may expand the discomfort even further. And this article concludes with this. </w:t>
      </w:r>
      <w:r w:rsidRPr="001771A3">
        <w:rPr>
          <w:rStyle w:val="Emphasis"/>
          <w:highlight w:val="yellow"/>
        </w:rPr>
        <w:t>Sitting with the discomfort</w:t>
      </w:r>
      <w:r w:rsidRPr="001771A3">
        <w:rPr>
          <w:rStyle w:val="StyleUnderline"/>
          <w:highlight w:val="yellow"/>
        </w:rPr>
        <w:t xml:space="preserve"> is essential, </w:t>
      </w:r>
      <w:r w:rsidRPr="001771A3">
        <w:rPr>
          <w:rStyle w:val="Emphasis"/>
          <w:highlight w:val="yellow"/>
        </w:rPr>
        <w:t>without promising</w:t>
      </w:r>
      <w:r w:rsidRPr="00381035">
        <w:rPr>
          <w:rStyle w:val="Emphasis"/>
        </w:rPr>
        <w:t xml:space="preserve"> relief or </w:t>
      </w:r>
      <w:r w:rsidRPr="001771A3">
        <w:rPr>
          <w:rStyle w:val="Emphasis"/>
          <w:highlight w:val="yellow"/>
        </w:rPr>
        <w:t>a simplified solution</w:t>
      </w:r>
      <w:r w:rsidRPr="00381035">
        <w:rPr>
          <w:rStyle w:val="StyleUnderline"/>
        </w:rPr>
        <w:t xml:space="preserve">. The operational strategies around </w:t>
      </w:r>
      <w:r w:rsidRPr="001771A3">
        <w:rPr>
          <w:rStyle w:val="Emphasis"/>
          <w:highlight w:val="yellow"/>
        </w:rPr>
        <w:t>labor categories</w:t>
      </w:r>
      <w:r w:rsidRPr="00381035">
        <w:rPr>
          <w:rStyle w:val="StyleUnderline"/>
        </w:rPr>
        <w:t xml:space="preserve">, in their </w:t>
      </w:r>
      <w:r w:rsidRPr="00381035">
        <w:rPr>
          <w:rStyle w:val="Emphasis"/>
        </w:rPr>
        <w:t>legal values</w:t>
      </w:r>
      <w:r w:rsidRPr="00381035">
        <w:rPr>
          <w:rStyle w:val="StyleUnderline"/>
        </w:rPr>
        <w:t xml:space="preserve">, </w:t>
      </w:r>
      <w:r w:rsidRPr="001771A3">
        <w:rPr>
          <w:rStyle w:val="StyleUnderline"/>
          <w:highlight w:val="yellow"/>
        </w:rPr>
        <w:t xml:space="preserve">continue to be </w:t>
      </w:r>
      <w:r w:rsidRPr="001771A3">
        <w:rPr>
          <w:rStyle w:val="Emphasis"/>
          <w:highlight w:val="yellow"/>
        </w:rPr>
        <w:t>important political and institutional trenches</w:t>
      </w:r>
      <w:r w:rsidRPr="00381035">
        <w:rPr>
          <w:rStyle w:val="StyleUnderline"/>
        </w:rPr>
        <w:t xml:space="preserve">. </w:t>
      </w:r>
      <w:r w:rsidRPr="001771A3">
        <w:rPr>
          <w:rStyle w:val="StyleUnderline"/>
          <w:highlight w:val="yellow"/>
        </w:rPr>
        <w:t>But</w:t>
      </w:r>
      <w:r w:rsidRPr="00381035">
        <w:rPr>
          <w:rStyle w:val="StyleUnderline"/>
        </w:rPr>
        <w:t xml:space="preserve"> they </w:t>
      </w:r>
      <w:r w:rsidRPr="001771A3">
        <w:rPr>
          <w:rStyle w:val="StyleUnderline"/>
          <w:highlight w:val="yellow"/>
        </w:rPr>
        <w:t xml:space="preserve">should </w:t>
      </w:r>
      <w:r w:rsidRPr="001771A3">
        <w:rPr>
          <w:rStyle w:val="Emphasis"/>
          <w:highlight w:val="yellow"/>
        </w:rPr>
        <w:t>not</w:t>
      </w:r>
      <w:r w:rsidRPr="001771A3">
        <w:rPr>
          <w:rStyle w:val="StyleUnderline"/>
          <w:highlight w:val="yellow"/>
        </w:rPr>
        <w:t xml:space="preserve"> serve as </w:t>
      </w:r>
      <w:r w:rsidRPr="001771A3">
        <w:rPr>
          <w:rStyle w:val="Emphasis"/>
          <w:highlight w:val="yellow"/>
        </w:rPr>
        <w:t>reductive pacifiers</w:t>
      </w:r>
      <w:r w:rsidRPr="00381035">
        <w:rPr>
          <w:rStyle w:val="StyleUnderline"/>
        </w:rPr>
        <w:t xml:space="preserve"> for our anxieties and concerns. Here, we offer discomfort. And the certainty that dealing with it theoretically, </w:t>
      </w:r>
      <w:r w:rsidRPr="001771A3">
        <w:rPr>
          <w:rStyle w:val="Emphasis"/>
          <w:highlight w:val="yellow"/>
        </w:rPr>
        <w:t>reopening</w:t>
      </w:r>
      <w:r w:rsidRPr="00381035">
        <w:rPr>
          <w:rStyle w:val="StyleUnderline"/>
        </w:rPr>
        <w:t xml:space="preserve"> the articulations that constitute the hegemonic way of conceiving and understanding </w:t>
      </w:r>
      <w:r w:rsidRPr="001771A3">
        <w:rPr>
          <w:rStyle w:val="Emphasis"/>
          <w:highlight w:val="yellow"/>
        </w:rPr>
        <w:t>labor regulation</w:t>
      </w:r>
      <w:r w:rsidRPr="001771A3">
        <w:rPr>
          <w:rStyle w:val="StyleUnderline"/>
          <w:highlight w:val="yellow"/>
        </w:rPr>
        <w:t xml:space="preserve">, constitutes an </w:t>
      </w:r>
      <w:r w:rsidRPr="001771A3">
        <w:rPr>
          <w:rStyle w:val="Emphasis"/>
          <w:highlight w:val="yellow"/>
        </w:rPr>
        <w:t>indispensable step towards</w:t>
      </w:r>
      <w:r w:rsidRPr="00381035">
        <w:rPr>
          <w:rStyle w:val="Emphasis"/>
        </w:rPr>
        <w:t xml:space="preserve"> a different </w:t>
      </w:r>
      <w:r w:rsidRPr="001771A3">
        <w:rPr>
          <w:rStyle w:val="Emphasis"/>
          <w:highlight w:val="yellow"/>
        </w:rPr>
        <w:t>critical thinking</w:t>
      </w:r>
      <w:r w:rsidRPr="00381035">
        <w:rPr>
          <w:rStyle w:val="StyleUnderline"/>
        </w:rPr>
        <w:t xml:space="preserve">. A step </w:t>
      </w:r>
      <w:r w:rsidRPr="001771A3">
        <w:rPr>
          <w:rStyle w:val="StyleUnderline"/>
          <w:highlight w:val="yellow"/>
        </w:rPr>
        <w:t>that</w:t>
      </w:r>
      <w:r w:rsidRPr="00381035">
        <w:rPr>
          <w:rStyle w:val="StyleUnderline"/>
        </w:rPr>
        <w:t xml:space="preserve">, we hope, </w:t>
      </w:r>
      <w:r w:rsidRPr="001771A3">
        <w:rPr>
          <w:rStyle w:val="StyleUnderline"/>
          <w:highlight w:val="yellow"/>
        </w:rPr>
        <w:t xml:space="preserve">will </w:t>
      </w:r>
      <w:r w:rsidRPr="001771A3">
        <w:rPr>
          <w:rStyle w:val="Emphasis"/>
          <w:highlight w:val="yellow"/>
        </w:rPr>
        <w:t>help labor law</w:t>
      </w:r>
      <w:r w:rsidRPr="00381035">
        <w:rPr>
          <w:rStyle w:val="StyleUnderline"/>
        </w:rPr>
        <w:t xml:space="preserve"> cross the desert of the world to “live in the open wind”</w:t>
      </w:r>
      <w:r w:rsidRPr="00381035">
        <w:t>, as Sophia (1962) says in the poem that opens this article. Which is where, after all, it was born to live.</w:t>
      </w:r>
    </w:p>
    <w:p w14:paraId="2E59FE6E" w14:textId="77777777" w:rsidR="004D1CB9" w:rsidRDefault="004D1CB9" w:rsidP="004D1CB9">
      <w:pPr>
        <w:rPr>
          <w:rStyle w:val="StyleUnderline"/>
          <w:highlight w:val="yellow"/>
        </w:rPr>
      </w:pPr>
    </w:p>
    <w:p w14:paraId="021C16B4" w14:textId="77777777" w:rsidR="00196610" w:rsidRDefault="00196610" w:rsidP="00196610">
      <w:pPr>
        <w:pStyle w:val="Heading3"/>
      </w:pPr>
      <w:r w:rsidRPr="00F210DC">
        <w:t>Mutual Aid Bad: Backfires—Capitalism—1NC</w:t>
      </w:r>
    </w:p>
    <w:p w14:paraId="0A9FB91B" w14:textId="77777777" w:rsidR="00196610" w:rsidRPr="002636C2" w:rsidRDefault="00196610" w:rsidP="00196610"/>
    <w:p w14:paraId="2C8CFFC1" w14:textId="77777777" w:rsidR="00196610" w:rsidRDefault="00196610" w:rsidP="00196610">
      <w:pPr>
        <w:pStyle w:val="Heading4"/>
      </w:pPr>
      <w:r>
        <w:t xml:space="preserve">Affirmation of mutual aid signifies a </w:t>
      </w:r>
      <w:r>
        <w:rPr>
          <w:u w:val="single"/>
        </w:rPr>
        <w:t>resignation</w:t>
      </w:r>
      <w:r>
        <w:t xml:space="preserve"> to the </w:t>
      </w:r>
      <w:r>
        <w:rPr>
          <w:u w:val="single"/>
        </w:rPr>
        <w:t>inevitability</w:t>
      </w:r>
      <w:r>
        <w:t xml:space="preserve"> of capitalism---the 1AC implicitly adopts an anarchist theory of change that cedes the state and the economy to organized capital---that </w:t>
      </w:r>
      <w:r>
        <w:rPr>
          <w:u w:val="single"/>
        </w:rPr>
        <w:t>precludes</w:t>
      </w:r>
      <w:r>
        <w:t xml:space="preserve"> emergence of a revolutionary socialist movement capable of </w:t>
      </w:r>
      <w:r>
        <w:rPr>
          <w:u w:val="single"/>
        </w:rPr>
        <w:t>taking power</w:t>
      </w:r>
      <w:r>
        <w:t xml:space="preserve"> and </w:t>
      </w:r>
      <w:r>
        <w:rPr>
          <w:u w:val="single"/>
        </w:rPr>
        <w:t>rendering mutual aid unnecessary</w:t>
      </w:r>
      <w:r>
        <w:t xml:space="preserve"> </w:t>
      </w:r>
    </w:p>
    <w:p w14:paraId="383C4966" w14:textId="77777777" w:rsidR="00196610" w:rsidRDefault="00196610" w:rsidP="00196610">
      <w:r>
        <w:t xml:space="preserve">[Thomas </w:t>
      </w:r>
      <w:r>
        <w:rPr>
          <w:rStyle w:val="Style13ptBold"/>
        </w:rPr>
        <w:t>Hummel 20</w:t>
      </w:r>
      <w:r>
        <w:t xml:space="preserve">, activist and a member of Marx 21, 6/29/20, “Mutual Aid Networks: Toward a Constructive Critique,” Marx 21, </w:t>
      </w:r>
      <w:hyperlink r:id="rId7" w:history="1">
        <w:r w:rsidRPr="001C2D9A">
          <w:rPr>
            <w:rStyle w:val="Hyperlink"/>
          </w:rPr>
          <w:t>https://marx21us.org/2020/06/29/mutual-aid-networks-toward-a-constructive-critique/</w:t>
        </w:r>
      </w:hyperlink>
      <w:r>
        <w:t>]</w:t>
      </w:r>
    </w:p>
    <w:p w14:paraId="7BD8A4C8" w14:textId="77777777" w:rsidR="00196610" w:rsidRDefault="00196610" w:rsidP="00196610"/>
    <w:p w14:paraId="41368331" w14:textId="77777777" w:rsidR="00196610" w:rsidRDefault="00196610" w:rsidP="00196610">
      <w:r>
        <w:t xml:space="preserve">Many of the best activists are currently involved in </w:t>
      </w:r>
      <w:r w:rsidRPr="00F352C1">
        <w:rPr>
          <w:rStyle w:val="StyleUnderline"/>
          <w:highlight w:val="yellow"/>
        </w:rPr>
        <w:t>mutual aid</w:t>
      </w:r>
      <w:r>
        <w:rPr>
          <w:rStyle w:val="StyleUnderline"/>
        </w:rPr>
        <w:t xml:space="preserve"> work</w:t>
      </w:r>
      <w:r>
        <w:t xml:space="preserve">.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 While these efforts are incredibly important, we cannot forget that they </w:t>
      </w:r>
      <w:r w:rsidRPr="00F352C1">
        <w:rPr>
          <w:rStyle w:val="Emphasis"/>
          <w:highlight w:val="yellow"/>
        </w:rPr>
        <w:t>should be unnecessary</w:t>
      </w:r>
      <w:r w:rsidRPr="00F352C1">
        <w:rPr>
          <w:rStyle w:val="StyleUnderline"/>
          <w:highlight w:val="yellow"/>
        </w:rPr>
        <w:t>. Capitalism and the state</w:t>
      </w:r>
      <w:r>
        <w:t xml:space="preserve"> that supports it </w:t>
      </w:r>
      <w:r w:rsidRPr="00F352C1">
        <w:rPr>
          <w:rStyle w:val="StyleUnderline"/>
          <w:highlight w:val="yellow"/>
        </w:rPr>
        <w:t>are responsible for</w:t>
      </w:r>
      <w:r>
        <w:rPr>
          <w:rStyle w:val="StyleUnderline"/>
        </w:rPr>
        <w:t xml:space="preserve"> a situation in which </w:t>
      </w:r>
      <w:r w:rsidRPr="00F352C1">
        <w:rPr>
          <w:rStyle w:val="StyleUnderline"/>
          <w:highlight w:val="yellow"/>
        </w:rPr>
        <w:t>millions</w:t>
      </w:r>
      <w:r>
        <w:rPr>
          <w:rStyle w:val="StyleUnderline"/>
        </w:rPr>
        <w:t xml:space="preserve"> are </w:t>
      </w:r>
      <w:r w:rsidRPr="00F352C1">
        <w:rPr>
          <w:rStyle w:val="StyleUnderline"/>
          <w:highlight w:val="yellow"/>
        </w:rPr>
        <w:t>suffering</w:t>
      </w:r>
      <w:r>
        <w:rPr>
          <w:rStyle w:val="StyleUnderline"/>
        </w:rPr>
        <w:t xml:space="preserve"> from privation</w:t>
      </w:r>
      <w:r>
        <w:t xml:space="preserve">. In this crisis, the state has been primarily concerned with the maintenance and health of capitalism and has provided only scraps to the vast majority, even as it spends generously to rescue the wealthy. </w:t>
      </w:r>
      <w:r>
        <w:rPr>
          <w:rStyle w:val="StyleUnderline"/>
        </w:rPr>
        <w:t>Mutual aid groups have formed to fill this void left by the state’s total disregard for the survival of the most vulnerable</w:t>
      </w:r>
      <w:r>
        <w:t xml:space="preserve">. But </w:t>
      </w:r>
      <w:r w:rsidRPr="00F352C1">
        <w:rPr>
          <w:rStyle w:val="StyleUnderline"/>
          <w:highlight w:val="yellow"/>
        </w:rPr>
        <w:t>since these projects</w:t>
      </w:r>
      <w:r>
        <w:t xml:space="preserve"> often </w:t>
      </w:r>
      <w:r w:rsidRPr="00F352C1">
        <w:rPr>
          <w:rStyle w:val="StyleUnderline"/>
          <w:highlight w:val="yellow"/>
        </w:rPr>
        <w:t>depend</w:t>
      </w:r>
      <w:r>
        <w:rPr>
          <w:rStyle w:val="StyleUnderline"/>
        </w:rPr>
        <w:t xml:space="preserve"> up</w:t>
      </w:r>
      <w:r w:rsidRPr="00F352C1">
        <w:rPr>
          <w:rStyle w:val="Emphasis"/>
          <w:highlight w:val="yellow"/>
        </w:rPr>
        <w:t>on</w:t>
      </w:r>
      <w:r w:rsidRPr="00F352C1">
        <w:rPr>
          <w:rStyle w:val="StyleUnderline"/>
          <w:highlight w:val="yellow"/>
        </w:rPr>
        <w:t xml:space="preserve"> us sharing</w:t>
      </w:r>
      <w:r>
        <w:rPr>
          <w:rStyle w:val="StyleUnderline"/>
        </w:rPr>
        <w:t xml:space="preserve"> our </w:t>
      </w:r>
      <w:r w:rsidRPr="00F352C1">
        <w:rPr>
          <w:rStyle w:val="StyleUnderline"/>
          <w:highlight w:val="yellow"/>
        </w:rPr>
        <w:t>meager resources, they can be</w:t>
      </w:r>
      <w:r>
        <w:t xml:space="preserve"> very </w:t>
      </w:r>
      <w:r w:rsidRPr="00F352C1">
        <w:rPr>
          <w:rStyle w:val="Emphasis"/>
          <w:highlight w:val="yellow"/>
        </w:rPr>
        <w:t>difficult to maintain</w:t>
      </w:r>
      <w:r>
        <w:t xml:space="preserve">. The group in my neighborhood, for example, despite its impressive fundraising, is having difficulty continuing its efforts as new donations dry up. </w:t>
      </w:r>
      <w:r w:rsidRPr="00F352C1">
        <w:rPr>
          <w:rStyle w:val="StyleUnderline"/>
          <w:highlight w:val="yellow"/>
        </w:rPr>
        <w:t>If the left were organized</w:t>
      </w:r>
      <w:r>
        <w:rPr>
          <w:rStyle w:val="StyleUnderline"/>
        </w:rPr>
        <w:t xml:space="preserve"> and strong, </w:t>
      </w:r>
      <w:r w:rsidRPr="00F352C1">
        <w:rPr>
          <w:rStyle w:val="StyleUnderline"/>
          <w:highlight w:val="yellow"/>
        </w:rPr>
        <w:t>instead of</w:t>
      </w:r>
      <w:r>
        <w:rPr>
          <w:rStyle w:val="StyleUnderline"/>
        </w:rPr>
        <w:t xml:space="preserve"> having to </w:t>
      </w:r>
      <w:r w:rsidRPr="00F352C1">
        <w:rPr>
          <w:rStyle w:val="StyleUnderline"/>
          <w:highlight w:val="yellow"/>
        </w:rPr>
        <w:t>scramble to provide</w:t>
      </w:r>
      <w:r>
        <w:rPr>
          <w:rStyle w:val="StyleUnderline"/>
        </w:rPr>
        <w:t xml:space="preserve"> these </w:t>
      </w:r>
      <w:r w:rsidRPr="00F352C1">
        <w:rPr>
          <w:rStyle w:val="StyleUnderline"/>
          <w:highlight w:val="yellow"/>
        </w:rPr>
        <w:t>resources</w:t>
      </w:r>
      <w:r>
        <w:rPr>
          <w:rStyle w:val="StyleUnderline"/>
        </w:rPr>
        <w:t xml:space="preserve"> for ourselves, </w:t>
      </w:r>
      <w:r w:rsidRPr="00F352C1">
        <w:rPr>
          <w:rStyle w:val="StyleUnderline"/>
          <w:highlight w:val="yellow"/>
        </w:rPr>
        <w:t>we would</w:t>
      </w:r>
      <w:r>
        <w:rPr>
          <w:rStyle w:val="StyleUnderline"/>
        </w:rPr>
        <w:t xml:space="preserve"> be able to apply material pressure and </w:t>
      </w:r>
      <w:r w:rsidRPr="00F352C1">
        <w:rPr>
          <w:rStyle w:val="Emphasis"/>
          <w:highlight w:val="yellow"/>
        </w:rPr>
        <w:t>demand them from the state</w:t>
      </w:r>
      <w:r>
        <w:t xml:space="preserve"> and the wealthy elite that the state protects. Origins of mutual aid Looking at the origins of mutual aid philosophy is illuminating. </w:t>
      </w:r>
      <w:r>
        <w:rPr>
          <w:rStyle w:val="StyleUnderline"/>
        </w:rPr>
        <w:t>Mutual aid derives from the political philosophy of Anarchism</w:t>
      </w:r>
      <w:r>
        <w:t xml:space="preserve">. The term “mutual aid” comes from the anarchist Peter Kropotkin’s 1902 book of the same name, which sought to explore how cooperation, what Kropotkin called “mutual aid,” was “a factor in evolution.” The issue at hand bears some similarity to a debate going back to the mid-19th century between Marx and Pierre-Joseph Proudhon. Proudhon was a utopian socialist and the father of modern </w:t>
      </w:r>
      <w:r>
        <w:rPr>
          <w:rStyle w:val="StyleUnderline"/>
        </w:rPr>
        <w:t>anarchism</w:t>
      </w:r>
      <w:r>
        <w:t xml:space="preserve">. Proudhon </w:t>
      </w:r>
      <w:r>
        <w:rPr>
          <w:rStyle w:val="StyleUnderline"/>
        </w:rPr>
        <w:t>believed</w:t>
      </w:r>
      <w:r>
        <w:t xml:space="preserve"> that </w:t>
      </w:r>
      <w:r>
        <w:rPr>
          <w:rStyle w:val="StyleUnderline"/>
        </w:rPr>
        <w:t>a new, post-capitalist society could be created alongside capitalism and slowly grow to the point where it became dominant</w:t>
      </w:r>
      <w:r>
        <w:t xml:space="preserve">. This process, he believed, could happen </w:t>
      </w:r>
      <w:r>
        <w:rPr>
          <w:rStyle w:val="StyleUnderline"/>
        </w:rPr>
        <w:t xml:space="preserve">in a </w:t>
      </w:r>
      <w:r>
        <w:rPr>
          <w:rStyle w:val="Emphasis"/>
        </w:rPr>
        <w:t>decentralized way</w:t>
      </w:r>
      <w:r>
        <w:rPr>
          <w:rStyle w:val="StyleUnderline"/>
        </w:rPr>
        <w:t>. Marx</w:t>
      </w:r>
      <w:r>
        <w:t xml:space="preserve">, by contrast, judged that the capitalist state would never allow this to happen, and would attempt to destroy and undermine these forms of collective care. He </w:t>
      </w:r>
      <w:r>
        <w:rPr>
          <w:rStyle w:val="StyleUnderline"/>
        </w:rPr>
        <w:t>argued</w:t>
      </w:r>
      <w:r>
        <w:t xml:space="preserve"> that </w:t>
      </w:r>
      <w:r>
        <w:rPr>
          <w:rStyle w:val="StyleUnderline"/>
        </w:rPr>
        <w:t>the state must be challenged with a fighting organization of the working class</w:t>
      </w:r>
      <w:r>
        <w:t xml:space="preserve">. This organized resistance can put pressure on the state and the wealthy, forcing them to provide resources that ordinary people need. But, for Marx, </w:t>
      </w:r>
      <w:r>
        <w:rPr>
          <w:rStyle w:val="StyleUnderline"/>
        </w:rPr>
        <w:t>a better society could only come when our forms of organization were strong enough to directly confront the state and replace it with something better</w:t>
      </w:r>
      <w:r>
        <w:t xml:space="preserve">. What’s at stake today is something similar. While acts of solidarity and mutual aid organizations are extremely important, there are limits to what they can achieve inside capitalist society. </w:t>
      </w:r>
      <w:r>
        <w:rPr>
          <w:rStyle w:val="StyleUnderline"/>
        </w:rPr>
        <w:t xml:space="preserve">Organized </w:t>
      </w:r>
      <w:r w:rsidRPr="00F352C1">
        <w:rPr>
          <w:rStyle w:val="StyleUnderline"/>
          <w:highlight w:val="yellow"/>
        </w:rPr>
        <w:t>solidarity entails not</w:t>
      </w:r>
      <w:r>
        <w:rPr>
          <w:rStyle w:val="StyleUnderline"/>
        </w:rPr>
        <w:t xml:space="preserve"> just </w:t>
      </w:r>
      <w:r w:rsidRPr="00F352C1">
        <w:rPr>
          <w:rStyle w:val="StyleUnderline"/>
          <w:highlight w:val="yellow"/>
        </w:rPr>
        <w:t>sharing our</w:t>
      </w:r>
      <w:r>
        <w:rPr>
          <w:rStyle w:val="StyleUnderline"/>
        </w:rPr>
        <w:t xml:space="preserve"> limited </w:t>
      </w:r>
      <w:r w:rsidRPr="00F352C1">
        <w:rPr>
          <w:rStyle w:val="StyleUnderline"/>
          <w:highlight w:val="yellow"/>
        </w:rPr>
        <w:t>resources</w:t>
      </w:r>
      <w:r>
        <w:rPr>
          <w:rStyle w:val="StyleUnderline"/>
        </w:rPr>
        <w:t xml:space="preserve"> between ourselves, </w:t>
      </w:r>
      <w:r w:rsidRPr="00F352C1">
        <w:rPr>
          <w:rStyle w:val="StyleUnderline"/>
          <w:highlight w:val="yellow"/>
        </w:rPr>
        <w:t xml:space="preserve">but </w:t>
      </w:r>
      <w:r w:rsidRPr="00F352C1">
        <w:rPr>
          <w:rStyle w:val="Emphasis"/>
          <w:highlight w:val="yellow"/>
        </w:rPr>
        <w:t>fighting to take them from the rich</w:t>
      </w:r>
      <w:r>
        <w:t xml:space="preserve">, whether </w:t>
      </w:r>
      <w:r>
        <w:rPr>
          <w:rStyle w:val="StyleUnderline"/>
        </w:rPr>
        <w:t xml:space="preserve">directly, or indirectly </w:t>
      </w:r>
      <w:r w:rsidRPr="00F352C1">
        <w:rPr>
          <w:rStyle w:val="StyleUnderline"/>
          <w:highlight w:val="yellow"/>
        </w:rPr>
        <w:t>through</w:t>
      </w:r>
      <w:r>
        <w:rPr>
          <w:rStyle w:val="StyleUnderline"/>
        </w:rPr>
        <w:t xml:space="preserve"> </w:t>
      </w:r>
      <w:r>
        <w:rPr>
          <w:rStyle w:val="Emphasis"/>
        </w:rPr>
        <w:t xml:space="preserve">political </w:t>
      </w:r>
      <w:r w:rsidRPr="00F352C1">
        <w:rPr>
          <w:rStyle w:val="Emphasis"/>
          <w:highlight w:val="yellow"/>
        </w:rPr>
        <w:t>demands on the capitalist state</w:t>
      </w:r>
      <w:r>
        <w:t xml:space="preserve">. In order </w:t>
      </w:r>
      <w:r>
        <w:rPr>
          <w:rStyle w:val="StyleUnderline"/>
        </w:rPr>
        <w:t xml:space="preserve">for this to be a political movement, and not just a form of charity, </w:t>
      </w:r>
      <w:r w:rsidRPr="00F352C1">
        <w:rPr>
          <w:rStyle w:val="StyleUnderline"/>
          <w:highlight w:val="yellow"/>
        </w:rPr>
        <w:t>organized</w:t>
      </w:r>
      <w:r>
        <w:rPr>
          <w:rStyle w:val="StyleUnderline"/>
        </w:rPr>
        <w:t xml:space="preserve"> acts of </w:t>
      </w:r>
      <w:r w:rsidRPr="00F352C1">
        <w:rPr>
          <w:rStyle w:val="StyleUnderline"/>
          <w:highlight w:val="yellow"/>
        </w:rPr>
        <w:t xml:space="preserve">solidarity and </w:t>
      </w:r>
      <w:r w:rsidRPr="00F352C1">
        <w:rPr>
          <w:rStyle w:val="Emphasis"/>
          <w:highlight w:val="yellow"/>
        </w:rPr>
        <w:t>demands on the state</w:t>
      </w:r>
      <w:r w:rsidRPr="00F352C1">
        <w:rPr>
          <w:rStyle w:val="StyleUnderline"/>
          <w:highlight w:val="yellow"/>
        </w:rPr>
        <w:t xml:space="preserve"> need to</w:t>
      </w:r>
      <w:r>
        <w:rPr>
          <w:rStyle w:val="StyleUnderline"/>
        </w:rPr>
        <w:t xml:space="preserve"> be made in ways that </w:t>
      </w:r>
      <w:r w:rsidRPr="00F352C1">
        <w:rPr>
          <w:rStyle w:val="StyleUnderline"/>
          <w:highlight w:val="yellow"/>
        </w:rPr>
        <w:t>build class consciousness</w:t>
      </w:r>
      <w:r>
        <w:rPr>
          <w:rStyle w:val="StyleUnderline"/>
        </w:rPr>
        <w:t xml:space="preserve"> and organization</w:t>
      </w:r>
      <w:r>
        <w:t xml:space="preserve">. Many socialists have taken on </w:t>
      </w:r>
      <w:r>
        <w:rPr>
          <w:rStyle w:val="StyleUnderline"/>
        </w:rPr>
        <w:t xml:space="preserve">the </w:t>
      </w:r>
      <w:r w:rsidRPr="00F352C1">
        <w:rPr>
          <w:rStyle w:val="Emphasis"/>
          <w:highlight w:val="yellow"/>
        </w:rPr>
        <w:t>language and strategy</w:t>
      </w:r>
      <w:r w:rsidRPr="00F352C1">
        <w:rPr>
          <w:rStyle w:val="StyleUnderline"/>
          <w:highlight w:val="yellow"/>
        </w:rPr>
        <w:t xml:space="preserve"> of mutual aid</w:t>
      </w:r>
      <w:r>
        <w:t xml:space="preserve"> wholesale. In doing so they have </w:t>
      </w:r>
      <w:r>
        <w:rPr>
          <w:rStyle w:val="StyleUnderline"/>
        </w:rPr>
        <w:t xml:space="preserve">unconsciously </w:t>
      </w:r>
      <w:r w:rsidRPr="00F352C1">
        <w:rPr>
          <w:rStyle w:val="StyleUnderline"/>
          <w:highlight w:val="yellow"/>
        </w:rPr>
        <w:t>adopted an anarchist theory of</w:t>
      </w:r>
      <w:r>
        <w:rPr>
          <w:rStyle w:val="StyleUnderline"/>
        </w:rPr>
        <w:t xml:space="preserve"> social </w:t>
      </w:r>
      <w:r w:rsidRPr="00F352C1">
        <w:rPr>
          <w:rStyle w:val="StyleUnderline"/>
          <w:highlight w:val="yellow"/>
        </w:rPr>
        <w:t>change</w:t>
      </w:r>
      <w:r>
        <w:rPr>
          <w:rStyle w:val="StyleUnderline"/>
        </w:rPr>
        <w:t xml:space="preserve"> and the state. </w:t>
      </w:r>
      <w:r w:rsidRPr="00F352C1">
        <w:rPr>
          <w:rStyle w:val="StyleUnderline"/>
          <w:highlight w:val="yellow"/>
        </w:rPr>
        <w:t>The</w:t>
      </w:r>
      <w:r>
        <w:rPr>
          <w:rStyle w:val="StyleUnderline"/>
        </w:rPr>
        <w:t xml:space="preserve"> anarchist </w:t>
      </w:r>
      <w:r w:rsidRPr="00F352C1">
        <w:rPr>
          <w:rStyle w:val="StyleUnderline"/>
          <w:highlight w:val="yellow"/>
        </w:rPr>
        <w:t>theory argues</w:t>
      </w:r>
      <w:r>
        <w:t xml:space="preserve"> that </w:t>
      </w:r>
      <w:r>
        <w:rPr>
          <w:rStyle w:val="StyleUnderline"/>
        </w:rPr>
        <w:t xml:space="preserve">placing </w:t>
      </w:r>
      <w:r w:rsidRPr="00F352C1">
        <w:rPr>
          <w:rStyle w:val="StyleUnderline"/>
          <w:highlight w:val="yellow"/>
        </w:rPr>
        <w:t>demands on the state</w:t>
      </w:r>
      <w:r>
        <w:rPr>
          <w:rStyle w:val="StyleUnderline"/>
        </w:rPr>
        <w:t xml:space="preserve"> only recognizes its authority, </w:t>
      </w:r>
      <w:r w:rsidRPr="00F352C1">
        <w:rPr>
          <w:rStyle w:val="StyleUnderline"/>
          <w:highlight w:val="yellow"/>
        </w:rPr>
        <w:t>strengthens it</w:t>
      </w:r>
      <w:r>
        <w:rPr>
          <w:rStyle w:val="StyleUnderline"/>
        </w:rPr>
        <w:t xml:space="preserve">, and weakens the workers’ movement. </w:t>
      </w:r>
      <w:r w:rsidRPr="00F352C1">
        <w:rPr>
          <w:rStyle w:val="StyleUnderline"/>
          <w:highlight w:val="yellow"/>
        </w:rPr>
        <w:t>Revolutionary socialists</w:t>
      </w:r>
      <w:r>
        <w:t xml:space="preserve">, by contrast, </w:t>
      </w:r>
      <w:r w:rsidRPr="00F352C1">
        <w:rPr>
          <w:rStyle w:val="StyleUnderline"/>
          <w:highlight w:val="yellow"/>
        </w:rPr>
        <w:t>share</w:t>
      </w:r>
      <w:r>
        <w:rPr>
          <w:rStyle w:val="StyleUnderline"/>
        </w:rPr>
        <w:t xml:space="preserve"> the anarchist </w:t>
      </w:r>
      <w:r w:rsidRPr="00F352C1">
        <w:rPr>
          <w:rStyle w:val="StyleUnderline"/>
          <w:highlight w:val="yellow"/>
        </w:rPr>
        <w:t xml:space="preserve">opposition </w:t>
      </w:r>
      <w:r w:rsidRPr="00F352C1">
        <w:rPr>
          <w:rStyle w:val="Emphasis"/>
          <w:highlight w:val="yellow"/>
        </w:rPr>
        <w:t>to the capitalist state</w:t>
      </w:r>
      <w:r w:rsidRPr="00F352C1">
        <w:rPr>
          <w:rStyle w:val="StyleUnderline"/>
          <w:highlight w:val="yellow"/>
        </w:rPr>
        <w:t>, but think</w:t>
      </w:r>
      <w:r>
        <w:rPr>
          <w:rStyle w:val="StyleUnderline"/>
        </w:rPr>
        <w:t xml:space="preserve"> the anarchist approach of ignoring or attempting to circumvent the state is wrong</w:t>
      </w:r>
      <w:r>
        <w:t xml:space="preserve">. We believe that </w:t>
      </w:r>
      <w:r w:rsidRPr="00F352C1">
        <w:rPr>
          <w:rStyle w:val="StyleUnderline"/>
          <w:highlight w:val="yellow"/>
        </w:rPr>
        <w:t>the</w:t>
      </w:r>
      <w:r>
        <w:rPr>
          <w:rStyle w:val="StyleUnderline"/>
        </w:rPr>
        <w:t xml:space="preserve"> organized </w:t>
      </w:r>
      <w:r w:rsidRPr="00F352C1">
        <w:rPr>
          <w:rStyle w:val="StyleUnderline"/>
          <w:highlight w:val="yellow"/>
        </w:rPr>
        <w:t xml:space="preserve">working class must </w:t>
      </w:r>
      <w:r w:rsidRPr="00F352C1">
        <w:rPr>
          <w:rStyle w:val="Emphasis"/>
          <w:highlight w:val="yellow"/>
        </w:rPr>
        <w:t>engage</w:t>
      </w:r>
      <w:r>
        <w:rPr>
          <w:rStyle w:val="Emphasis"/>
        </w:rPr>
        <w:t xml:space="preserve"> with </w:t>
      </w:r>
      <w:r w:rsidRPr="00F352C1">
        <w:rPr>
          <w:rStyle w:val="Emphasis"/>
          <w:highlight w:val="yellow"/>
        </w:rPr>
        <w:t>and make demands upon the state</w:t>
      </w:r>
      <w:r>
        <w:rPr>
          <w:rStyle w:val="StyleUnderline"/>
        </w:rPr>
        <w:t>, while avoiding the social democratic trap of working exclusively through the state, and relying on its reforms</w:t>
      </w:r>
      <w:r>
        <w:t xml:space="preserve">. Workers can only achieve a better society by building it for ourselves, brick-by-brick, from the bottom up. 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moratoriums. Mutual aid and class struggle at work “Occupy Sandy” provides a revealing illustration of the merits and limitations of mutual aid work. During the hurricane, a number of New York activists previously involved with “Occupy Wall Street” organized themselves into “Occupy Sandy” around a politics of “mutual aid, not charity.” The group was involved in a lot of important work and provided crucial help to people who were impacted by the storm. However, </w:t>
      </w:r>
      <w:r>
        <w:rPr>
          <w:rStyle w:val="StyleUnderline"/>
        </w:rPr>
        <w:t xml:space="preserve">the </w:t>
      </w:r>
      <w:r w:rsidRPr="00F352C1">
        <w:rPr>
          <w:rStyle w:val="StyleUnderline"/>
          <w:highlight w:val="yellow"/>
        </w:rPr>
        <w:t>political distinction between mutual aid and charity was not</w:t>
      </w:r>
      <w:r>
        <w:rPr>
          <w:rStyle w:val="StyleUnderline"/>
        </w:rPr>
        <w:t xml:space="preserve"> always </w:t>
      </w:r>
      <w:r w:rsidRPr="00F352C1">
        <w:rPr>
          <w:rStyle w:val="StyleUnderline"/>
          <w:highlight w:val="yellow"/>
        </w:rPr>
        <w:t>clear</w:t>
      </w:r>
      <w:r>
        <w:rPr>
          <w:rStyle w:val="StyleUnderline"/>
        </w:rPr>
        <w:t xml:space="preserve"> to those giving or receiving aid</w:t>
      </w:r>
      <w:r>
        <w:t xml:space="preserve">. And despite all its impressive efforts, getting the electricity back on and the subways running ultimately depended upon the state. When the crisis ended, the group left no form of organization behind. The scale of the crisis today is orders of magnitude larger than it was during the hurricane in 2012, and a much larger portion of the working class has been impacted. </w:t>
      </w:r>
      <w:r>
        <w:rPr>
          <w:rStyle w:val="StyleUnderline"/>
        </w:rPr>
        <w:t>The government is currently spending trillions of dollars to prop up banks and corporations. Working people</w:t>
      </w:r>
      <w:r>
        <w:t xml:space="preserve">, who create all the wealth in society, </w:t>
      </w:r>
      <w:r>
        <w:rPr>
          <w:rStyle w:val="StyleUnderline"/>
        </w:rPr>
        <w:t>need to be getting a share of that</w:t>
      </w:r>
      <w:r>
        <w:t xml:space="preserve">. We need to develop strategies that not only spread our limited resources around, but reappropriate what the wealthy have taken from us. 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workers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this—especially if they were to include greater direct involvement from rank-and-file airline workers—could not only win important material gains, but would also strengthen working class self-organization for future battles against the state and corporations. Combative social movements will get us the goods In order </w:t>
      </w:r>
      <w:r>
        <w:rPr>
          <w:rStyle w:val="StyleUnderline"/>
        </w:rPr>
        <w:t>to be effective, resistance cannot be the province of a revolutionary minority alone</w:t>
      </w:r>
      <w:r>
        <w:t xml:space="preserve">.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in order to win them over to revolutionary politics. Mutual aid networks can be a starting point for people who are radicalizing, but they are most effective when connected to wider movements for change, not seen as an end unto themselves. </w:t>
      </w:r>
      <w:r w:rsidRPr="00F352C1">
        <w:rPr>
          <w:rStyle w:val="StyleUnderline"/>
          <w:highlight w:val="yellow"/>
        </w:rPr>
        <w:t>We need</w:t>
      </w:r>
      <w:r>
        <w:rPr>
          <w:rStyle w:val="StyleUnderline"/>
        </w:rPr>
        <w:t xml:space="preserve"> to build social </w:t>
      </w:r>
      <w:r w:rsidRPr="00F352C1">
        <w:rPr>
          <w:rStyle w:val="StyleUnderline"/>
          <w:highlight w:val="yellow"/>
        </w:rPr>
        <w:t>movements that</w:t>
      </w:r>
      <w:r>
        <w:rPr>
          <w:rStyle w:val="StyleUnderline"/>
        </w:rPr>
        <w:t xml:space="preserve"> strive </w:t>
      </w:r>
      <w:r w:rsidRPr="00F352C1">
        <w:rPr>
          <w:rStyle w:val="StyleUnderline"/>
          <w:highlight w:val="yellow"/>
        </w:rPr>
        <w:t>not only</w:t>
      </w:r>
      <w:r>
        <w:rPr>
          <w:rStyle w:val="StyleUnderline"/>
        </w:rPr>
        <w:t xml:space="preserve"> to </w:t>
      </w:r>
      <w:r w:rsidRPr="00F352C1">
        <w:rPr>
          <w:rStyle w:val="StyleUnderline"/>
          <w:highlight w:val="yellow"/>
        </w:rPr>
        <w:t>redistribute the few resources available</w:t>
      </w:r>
      <w:r>
        <w:rPr>
          <w:rStyle w:val="StyleUnderline"/>
        </w:rPr>
        <w:t xml:space="preserve"> to us, </w:t>
      </w:r>
      <w:r w:rsidRPr="00F352C1">
        <w:rPr>
          <w:rStyle w:val="StyleUnderline"/>
          <w:highlight w:val="yellow"/>
        </w:rPr>
        <w:t>but which</w:t>
      </w:r>
      <w:r>
        <w:rPr>
          <w:rStyle w:val="StyleUnderline"/>
        </w:rPr>
        <w:t xml:space="preserve"> also work to reappropriate from the rich the wealth they have taken from us. These movements can</w:t>
      </w:r>
      <w:r>
        <w:t xml:space="preserve"> translate material pressure into material resources for the majority. They </w:t>
      </w:r>
      <w:r w:rsidRPr="00F352C1">
        <w:rPr>
          <w:rStyle w:val="StyleUnderline"/>
          <w:highlight w:val="yellow"/>
        </w:rPr>
        <w:t>can secure</w:t>
      </w:r>
      <w:r>
        <w:rPr>
          <w:rStyle w:val="StyleUnderline"/>
        </w:rPr>
        <w:t xml:space="preserve"> concessions such as </w:t>
      </w:r>
      <w:proofErr w:type="spellStart"/>
      <w:r w:rsidRPr="00F352C1">
        <w:rPr>
          <w:rStyle w:val="Emphasis"/>
          <w:highlight w:val="yellow"/>
        </w:rPr>
        <w:t>medicare</w:t>
      </w:r>
      <w:proofErr w:type="spellEnd"/>
      <w:r w:rsidRPr="00F352C1">
        <w:rPr>
          <w:rStyle w:val="Emphasis"/>
          <w:highlight w:val="yellow"/>
        </w:rPr>
        <w:t>-for-all</w:t>
      </w:r>
      <w:r w:rsidRPr="00F352C1">
        <w:rPr>
          <w:rStyle w:val="StyleUnderline"/>
          <w:highlight w:val="yellow"/>
        </w:rPr>
        <w:t xml:space="preserve"> and</w:t>
      </w:r>
      <w:r>
        <w:rPr>
          <w:rStyle w:val="StyleUnderline"/>
        </w:rPr>
        <w:t xml:space="preserve"> the </w:t>
      </w:r>
      <w:r w:rsidRPr="00F352C1">
        <w:rPr>
          <w:rStyle w:val="Emphasis"/>
          <w:highlight w:val="yellow"/>
        </w:rPr>
        <w:t>inclusion of the undocumented in government aid</w:t>
      </w:r>
      <w:r>
        <w:rPr>
          <w:rStyle w:val="Emphasis"/>
        </w:rPr>
        <w:t xml:space="preserve"> programs</w:t>
      </w:r>
      <w:r>
        <w:t xml:space="preserve">. Bernie Sanders had proposed $2,000 per month for everyone for the duration of the crisis. This is a proposal that combative mass social movements could have the power to actually secure. </w:t>
      </w:r>
      <w:r w:rsidRPr="00F352C1">
        <w:rPr>
          <w:rStyle w:val="StyleUnderline"/>
          <w:highlight w:val="yellow"/>
        </w:rPr>
        <w:t>Organization</w:t>
      </w:r>
      <w:r>
        <w:t xml:space="preserve">, defined as </w:t>
      </w:r>
      <w:r>
        <w:rPr>
          <w:rStyle w:val="StyleUnderline"/>
        </w:rPr>
        <w:t xml:space="preserve">mass involvement, solidarity, and unity-in-action toward a common goal, is the only tool that </w:t>
      </w:r>
      <w:r w:rsidRPr="00F352C1">
        <w:rPr>
          <w:rStyle w:val="StyleUnderline"/>
          <w:highlight w:val="yellow"/>
        </w:rPr>
        <w:t>can</w:t>
      </w:r>
      <w:r>
        <w:rPr>
          <w:rStyle w:val="StyleUnderline"/>
        </w:rPr>
        <w:t xml:space="preserve"> give us enough power to </w:t>
      </w:r>
      <w:r w:rsidRPr="00F352C1">
        <w:rPr>
          <w:rStyle w:val="StyleUnderline"/>
          <w:highlight w:val="yellow"/>
        </w:rPr>
        <w:t>take on capital and the state. Without it, we risk</w:t>
      </w:r>
      <w:r>
        <w:rPr>
          <w:rStyle w:val="StyleUnderline"/>
        </w:rPr>
        <w:t xml:space="preserve"> just </w:t>
      </w:r>
      <w:r w:rsidRPr="00F352C1">
        <w:rPr>
          <w:rStyle w:val="Emphasis"/>
          <w:highlight w:val="yellow"/>
        </w:rPr>
        <w:t>papering over the cracks in capitalism</w:t>
      </w:r>
      <w:r>
        <w:t xml:space="preserve">. Only with this tool can we move toward a society based not upon mindless profit for a few, but upon meeting the needs of all. </w:t>
      </w:r>
      <w:r>
        <w:rPr>
          <w:rStyle w:val="StyleUnderline"/>
        </w:rPr>
        <w:t>This will</w:t>
      </w:r>
      <w:r>
        <w:t xml:space="preserve"> allow us to </w:t>
      </w:r>
      <w:r>
        <w:rPr>
          <w:rStyle w:val="Emphasis"/>
        </w:rPr>
        <w:t>eliminate the conditions that make mutual aid groups necessary</w:t>
      </w:r>
      <w:r>
        <w:rPr>
          <w:rStyle w:val="StyleUnderline"/>
        </w:rPr>
        <w:t>, and construct a society based upon solidarity</w:t>
      </w:r>
      <w:r>
        <w:t>.</w:t>
      </w:r>
    </w:p>
    <w:p w14:paraId="6353D66D" w14:textId="77777777" w:rsidR="00196610" w:rsidRDefault="00196610" w:rsidP="00196610"/>
    <w:p w14:paraId="2C7791AB" w14:textId="77777777" w:rsidR="00196610" w:rsidRPr="001771A3" w:rsidRDefault="00196610" w:rsidP="004D1CB9">
      <w:pPr>
        <w:rPr>
          <w:rStyle w:val="StyleUnderline"/>
          <w:highlight w:val="yellow"/>
        </w:rPr>
      </w:pPr>
    </w:p>
    <w:p w14:paraId="4D8290DC" w14:textId="691A8266" w:rsidR="004D1CB9" w:rsidRDefault="00564EB7" w:rsidP="00564EB7">
      <w:pPr>
        <w:pStyle w:val="Heading3"/>
        <w:rPr>
          <w:rStyle w:val="StyleUnderline"/>
          <w:highlight w:val="yellow"/>
        </w:rPr>
      </w:pPr>
      <w:r>
        <w:rPr>
          <w:rStyle w:val="StyleUnderline"/>
          <w:highlight w:val="yellow"/>
        </w:rPr>
        <w:t>Legal good</w:t>
      </w:r>
    </w:p>
    <w:p w14:paraId="3B064348" w14:textId="77777777" w:rsidR="00564EB7" w:rsidRDefault="00564EB7" w:rsidP="00564EB7">
      <w:pPr>
        <w:rPr>
          <w:highlight w:val="yellow"/>
        </w:rPr>
      </w:pPr>
    </w:p>
    <w:p w14:paraId="3634CC15" w14:textId="77777777" w:rsidR="00564EB7" w:rsidRPr="00CA3FAF" w:rsidRDefault="00564EB7" w:rsidP="00564EB7">
      <w:pPr>
        <w:keepNext/>
        <w:keepLines/>
        <w:spacing w:before="4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2286145A" w14:textId="77777777" w:rsidR="00564EB7" w:rsidRPr="00CA3FAF" w:rsidRDefault="00564EB7" w:rsidP="00564EB7">
      <w:r w:rsidRPr="00CA3FAF">
        <w:t xml:space="preserve">Rafael Encinas </w:t>
      </w:r>
      <w:r w:rsidRPr="00CA3FAF">
        <w:rPr>
          <w:b/>
          <w:bCs/>
          <w:sz w:val="26"/>
        </w:rPr>
        <w:t xml:space="preserve">de </w:t>
      </w:r>
      <w:proofErr w:type="spellStart"/>
      <w:r w:rsidRPr="00CA3FAF">
        <w:rPr>
          <w:b/>
          <w:bCs/>
          <w:sz w:val="26"/>
        </w:rPr>
        <w:t>Muñagorri</w:t>
      </w:r>
      <w:proofErr w:type="spellEnd"/>
      <w:r w:rsidRPr="00CA3FAF">
        <w:rPr>
          <w:b/>
          <w:bCs/>
          <w:sz w:val="26"/>
        </w:rPr>
        <w:t xml:space="preserve"> 24</w:t>
      </w:r>
      <w:r w:rsidRPr="00CA3FAF">
        <w:t>. Professor of law at Nantes University, visiting research scholar of the history of science at Harvard University. "</w:t>
      </w:r>
      <w:proofErr w:type="spellStart"/>
      <w:r w:rsidRPr="00CA3FAF">
        <w:t>Labour</w:t>
      </w:r>
      <w:proofErr w:type="spellEnd"/>
      <w:r w:rsidRPr="00CA3FAF">
        <w:t xml:space="preserve"> Law for Care and Wellbeing." </w:t>
      </w:r>
      <w:proofErr w:type="spellStart"/>
      <w:r w:rsidRPr="00CA3FAF">
        <w:rPr>
          <w:i/>
          <w:iCs/>
        </w:rPr>
        <w:t>Labour</w:t>
      </w:r>
      <w:proofErr w:type="spellEnd"/>
      <w:r w:rsidRPr="00CA3FAF">
        <w:rPr>
          <w:i/>
          <w:iCs/>
        </w:rPr>
        <w:t xml:space="preserve"> Law Utopias</w:t>
      </w:r>
      <w:r w:rsidRPr="00CA3FAF">
        <w:t>, 167-169.</w:t>
      </w:r>
    </w:p>
    <w:p w14:paraId="0CC7888E" w14:textId="77777777" w:rsidR="00564EB7" w:rsidRPr="00CA3FAF" w:rsidRDefault="00564EB7" w:rsidP="00564EB7">
      <w:r w:rsidRPr="00CA3FAF">
        <w:t xml:space="preserve">B. Feminist Legal Thinkers’ Proposed Enlarged Scope of </w:t>
      </w:r>
      <w:proofErr w:type="spellStart"/>
      <w:r w:rsidRPr="00CA3FAF">
        <w:t>Labour</w:t>
      </w:r>
      <w:proofErr w:type="spellEnd"/>
      <w:r w:rsidRPr="00CA3FAF">
        <w:t xml:space="preserve"> Law</w:t>
      </w:r>
    </w:p>
    <w:p w14:paraId="5DCE6A7A" w14:textId="77777777" w:rsidR="00564EB7" w:rsidRPr="00CA3FAF" w:rsidRDefault="00564EB7" w:rsidP="00564EB7">
      <w:r w:rsidRPr="00CF129A">
        <w:rPr>
          <w:b/>
          <w:iCs/>
          <w:highlight w:val="yellow"/>
          <w:u w:val="single"/>
          <w:bdr w:val="single" w:sz="8" w:space="0" w:color="auto"/>
        </w:rPr>
        <w:t>Feminist</w:t>
      </w:r>
      <w:r w:rsidRPr="00CA3FAF">
        <w:rPr>
          <w:u w:val="single"/>
        </w:rPr>
        <w:t xml:space="preserve"> legal thinker</w:t>
      </w:r>
      <w:r w:rsidRPr="00CF129A">
        <w:rPr>
          <w:b/>
          <w:iCs/>
          <w:highlight w:val="yellow"/>
          <w:u w:val="single"/>
          <w:bdr w:val="single" w:sz="8" w:space="0" w:color="auto"/>
        </w:rPr>
        <w:t>s</w:t>
      </w:r>
      <w:r w:rsidRPr="00CA3FAF">
        <w:t xml:space="preserve"> have </w:t>
      </w:r>
      <w:r w:rsidRPr="00CF129A">
        <w:rPr>
          <w:highlight w:val="yellow"/>
          <w:u w:val="single"/>
        </w:rPr>
        <w:t xml:space="preserve">suggested </w:t>
      </w:r>
      <w:r w:rsidRPr="00CF129A">
        <w:rPr>
          <w:b/>
          <w:iCs/>
          <w:highlight w:val="yellow"/>
          <w:u w:val="single"/>
          <w:bdr w:val="single" w:sz="8" w:space="0" w:color="auto"/>
        </w:rPr>
        <w:t>enlarging</w:t>
      </w:r>
      <w:r w:rsidRPr="00CA3FAF">
        <w:t xml:space="preserve"> the scope of </w:t>
      </w:r>
      <w:proofErr w:type="spellStart"/>
      <w:r w:rsidRPr="00CF129A">
        <w:rPr>
          <w:highlight w:val="yellow"/>
          <w:u w:val="single"/>
        </w:rPr>
        <w:t>labour</w:t>
      </w:r>
      <w:proofErr w:type="spellEnd"/>
      <w:r w:rsidRPr="00CA3FAF">
        <w:rPr>
          <w:u w:val="single"/>
        </w:rPr>
        <w:t xml:space="preserve"> law </w:t>
      </w:r>
      <w:r w:rsidRPr="00CF129A">
        <w:rPr>
          <w:highlight w:val="yellow"/>
          <w:u w:val="single"/>
        </w:rPr>
        <w:t xml:space="preserve">to </w:t>
      </w:r>
      <w:r w:rsidRPr="00CF129A">
        <w:rPr>
          <w:b/>
          <w:iCs/>
          <w:highlight w:val="yellow"/>
          <w:u w:val="single"/>
          <w:bdr w:val="single" w:sz="8" w:space="0" w:color="auto"/>
        </w:rPr>
        <w:t>include</w:t>
      </w:r>
      <w:r w:rsidRPr="00CA3FAF">
        <w:t xml:space="preserve"> home-based </w:t>
      </w:r>
      <w:r w:rsidRPr="00CF129A">
        <w:rPr>
          <w:highlight w:val="yellow"/>
          <w:u w:val="single"/>
        </w:rPr>
        <w:t>care</w:t>
      </w:r>
      <w:r w:rsidRPr="00CA3FAF">
        <w:t xml:space="preserve"> and domestic </w:t>
      </w:r>
      <w:r w:rsidRPr="00CA3FAF">
        <w:rPr>
          <w:u w:val="single"/>
        </w:rPr>
        <w:t>work</w:t>
      </w:r>
      <w:r w:rsidRPr="00CA3FAF">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52D7C1AE" w14:textId="77777777" w:rsidR="00564EB7" w:rsidRPr="00CA3FAF" w:rsidRDefault="00564EB7" w:rsidP="00564EB7">
      <w:r w:rsidRPr="00CA3FAF">
        <w:t>As Judy Fudge notes: ‘</w:t>
      </w:r>
      <w:r w:rsidRPr="00CA3FAF">
        <w:rPr>
          <w:b/>
          <w:iCs/>
          <w:u w:val="single"/>
          <w:bdr w:val="single" w:sz="8" w:space="0" w:color="auto"/>
        </w:rPr>
        <w:t>traditional</w:t>
      </w:r>
      <w:r w:rsidRPr="00CA3FAF">
        <w:rPr>
          <w:u w:val="single"/>
        </w:rPr>
        <w:t xml:space="preserve"> accounts</w:t>
      </w:r>
      <w:r w:rsidRPr="00CA3FAF">
        <w:t xml:space="preserve"> of work and </w:t>
      </w:r>
      <w:proofErr w:type="spellStart"/>
      <w:r w:rsidRPr="00CA3FAF">
        <w:t>labour</w:t>
      </w:r>
      <w:proofErr w:type="spellEnd"/>
      <w:r w:rsidRPr="00CA3FAF">
        <w:t xml:space="preserve"> law </w:t>
      </w:r>
      <w:r w:rsidRPr="00CA3FAF">
        <w:rPr>
          <w:u w:val="single"/>
        </w:rPr>
        <w:t xml:space="preserve">have </w:t>
      </w:r>
      <w:r w:rsidRPr="00CA3FAF">
        <w:rPr>
          <w:b/>
          <w:iCs/>
          <w:u w:val="single"/>
          <w:bdr w:val="single" w:sz="8" w:space="0" w:color="auto"/>
        </w:rPr>
        <w:t>ignored</w:t>
      </w:r>
      <w:r w:rsidRPr="00CA3FAF">
        <w:t xml:space="preserve"> all the </w:t>
      </w:r>
      <w:r w:rsidRPr="00CA3FAF">
        <w:rPr>
          <w:u w:val="single"/>
        </w:rPr>
        <w:t>unpaid domestic work</w:t>
      </w:r>
      <w:r w:rsidRPr="00CA3FAF">
        <w:t xml:space="preserve">, overwhelmingly performed by women’.44 Joanne Conaghan observes similarly that: ‘feminist exhortations to expand the reach of </w:t>
      </w:r>
      <w:proofErr w:type="spellStart"/>
      <w:r w:rsidRPr="00CA3FAF">
        <w:t>labour</w:t>
      </w:r>
      <w:proofErr w:type="spellEnd"/>
      <w:r w:rsidRPr="00CA3FAF">
        <w:t xml:space="preserve"> law to encompass unpaid domestic </w:t>
      </w:r>
      <w:proofErr w:type="spellStart"/>
      <w:r w:rsidRPr="00CA3FAF">
        <w:t>labour</w:t>
      </w:r>
      <w:proofErr w:type="spellEnd"/>
      <w:r w:rsidRPr="00CA3FAF">
        <w:t xml:space="preserve"> are generally met with polite bewilderment’.45 </w:t>
      </w:r>
      <w:r w:rsidRPr="00CA3FAF">
        <w:rPr>
          <w:u w:val="single"/>
        </w:rPr>
        <w:t>They</w:t>
      </w:r>
      <w:r w:rsidRPr="00CA3FAF">
        <w:t xml:space="preserve"> both </w:t>
      </w:r>
      <w:r w:rsidRPr="00CA3FAF">
        <w:rPr>
          <w:b/>
          <w:iCs/>
          <w:u w:val="single"/>
          <w:bdr w:val="single" w:sz="8" w:space="0" w:color="auto"/>
        </w:rPr>
        <w:t>advocate</w:t>
      </w:r>
      <w:r w:rsidRPr="00CA3FAF">
        <w:rPr>
          <w:u w:val="single"/>
        </w:rPr>
        <w:t xml:space="preserve"> change</w:t>
      </w:r>
      <w:r w:rsidRPr="00CA3FAF">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w:t>
      </w:r>
      <w:proofErr w:type="spellStart"/>
      <w:r w:rsidRPr="00CA3FAF">
        <w:rPr>
          <w:u w:val="single"/>
        </w:rPr>
        <w:t>labour</w:t>
      </w:r>
      <w:proofErr w:type="spellEnd"/>
      <w:r w:rsidRPr="00CA3FAF">
        <w:rPr>
          <w:u w:val="single"/>
        </w:rPr>
        <w:t xml:space="preserve"> law</w:t>
      </w:r>
      <w:r w:rsidRPr="00CA3FAF">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t xml:space="preserve"> boundaries of the field beyond paid work to unpaid care and domestic </w:t>
      </w:r>
      <w:proofErr w:type="spellStart"/>
      <w:r w:rsidRPr="00CA3FAF">
        <w:t>labour</w:t>
      </w:r>
      <w:proofErr w:type="spellEnd"/>
      <w:r w:rsidRPr="00CA3FAF">
        <w:t xml:space="preserve">’ and to ‘revitalize our thinking about </w:t>
      </w:r>
      <w:r w:rsidRPr="00CA3FAF">
        <w:rPr>
          <w:u w:val="single"/>
        </w:rPr>
        <w:t>law</w:t>
      </w:r>
      <w:r w:rsidRPr="00CA3FAF">
        <w:t xml:space="preserve"> for a post-industrial and globalized world’.46 These ambitious changes would not only recognize unpaid, non-professional care and domestic tasks as work but would, more precisely, make such work covered by </w:t>
      </w:r>
      <w:proofErr w:type="spellStart"/>
      <w:r w:rsidRPr="00CA3FAF">
        <w:t>labour</w:t>
      </w:r>
      <w:proofErr w:type="spellEnd"/>
      <w:r w:rsidRPr="00CA3FAF">
        <w:t xml:space="preserve"> law. There are two main objectives for </w:t>
      </w:r>
      <w:r w:rsidRPr="00CA3FAF">
        <w:rPr>
          <w:u w:val="single"/>
        </w:rPr>
        <w:t xml:space="preserve">such </w:t>
      </w:r>
      <w:r w:rsidRPr="00CF129A">
        <w:rPr>
          <w:highlight w:val="yellow"/>
          <w:u w:val="single"/>
        </w:rPr>
        <w:t>a change</w:t>
      </w:r>
      <w:r w:rsidRPr="00CA3FAF">
        <w:t>.</w:t>
      </w:r>
    </w:p>
    <w:p w14:paraId="3A2E179D" w14:textId="77777777" w:rsidR="00564EB7" w:rsidRPr="00CA3FAF" w:rsidRDefault="00564EB7" w:rsidP="00564EB7">
      <w:r w:rsidRPr="00CA3FAF">
        <w:t xml:space="preserve">First, it </w:t>
      </w:r>
      <w:r w:rsidRPr="00CF129A">
        <w:rPr>
          <w:highlight w:val="yellow"/>
          <w:u w:val="single"/>
        </w:rPr>
        <w:t xml:space="preserve">aims to achieve </w:t>
      </w:r>
      <w:r w:rsidRPr="00CF129A">
        <w:rPr>
          <w:b/>
          <w:iCs/>
          <w:highlight w:val="yellow"/>
          <w:u w:val="single"/>
          <w:bdr w:val="single" w:sz="8" w:space="0" w:color="auto"/>
        </w:rPr>
        <w:t>equality</w:t>
      </w:r>
      <w:r w:rsidRPr="00CA3FAF">
        <w:t xml:space="preserve"> between women and men in society. </w:t>
      </w:r>
      <w:r w:rsidRPr="00CF129A">
        <w:rPr>
          <w:highlight w:val="yellow"/>
          <w:u w:val="single"/>
        </w:rPr>
        <w:t>The</w:t>
      </w:r>
      <w:r w:rsidRPr="00CA3FAF">
        <w:t xml:space="preserve"> traditional </w:t>
      </w:r>
      <w:r w:rsidRPr="00CA3FAF">
        <w:rPr>
          <w:u w:val="single"/>
        </w:rPr>
        <w:t xml:space="preserve">gendered </w:t>
      </w:r>
      <w:r w:rsidRPr="00CF129A">
        <w:rPr>
          <w:b/>
          <w:iCs/>
          <w:highlight w:val="yellow"/>
          <w:u w:val="single"/>
          <w:bdr w:val="single" w:sz="8" w:space="0" w:color="auto"/>
        </w:rPr>
        <w:t>division</w:t>
      </w:r>
      <w:r w:rsidRPr="00CA3FAF">
        <w:rPr>
          <w:b/>
          <w:iCs/>
          <w:u w:val="single"/>
          <w:bdr w:val="single" w:sz="8" w:space="0" w:color="auto"/>
        </w:rPr>
        <w:t xml:space="preserve"> of </w:t>
      </w:r>
      <w:proofErr w:type="spellStart"/>
      <w:r w:rsidRPr="00CA3FAF">
        <w:rPr>
          <w:b/>
          <w:iCs/>
          <w:u w:val="single"/>
          <w:bdr w:val="single" w:sz="8" w:space="0" w:color="auto"/>
        </w:rPr>
        <w:t>labour</w:t>
      </w:r>
      <w:proofErr w:type="spellEnd"/>
      <w:r w:rsidRPr="00CA3FAF">
        <w:t xml:space="preserve"> (male breadwinner and female caregiver) is unequal and </w:t>
      </w:r>
      <w:r w:rsidRPr="00CF129A">
        <w:rPr>
          <w:highlight w:val="yellow"/>
          <w:u w:val="single"/>
        </w:rPr>
        <w:t xml:space="preserve">must be </w:t>
      </w:r>
      <w:r w:rsidRPr="00CF129A">
        <w:rPr>
          <w:b/>
          <w:iCs/>
          <w:highlight w:val="yellow"/>
          <w:u w:val="single"/>
          <w:bdr w:val="single" w:sz="8" w:space="0" w:color="auto"/>
        </w:rPr>
        <w:t>changed</w:t>
      </w:r>
      <w:r w:rsidRPr="00CA3FAF">
        <w:t xml:space="preserve">.47 The structural and legal separation of </w:t>
      </w:r>
      <w:proofErr w:type="spellStart"/>
      <w:r w:rsidRPr="00CA3FAF">
        <w:t>labour</w:t>
      </w:r>
      <w:proofErr w:type="spellEnd"/>
      <w:r w:rsidRPr="00CA3FAF">
        <w:t xml:space="preserve"> and family domains perpetuates that division. ‘In societies that value paid employment as the primary path to “citizenship”, treating unpaid care work, predominantly performed by women, as a matter of family law, and not </w:t>
      </w:r>
      <w:proofErr w:type="spellStart"/>
      <w:r w:rsidRPr="00CA3FAF">
        <w:t>labour</w:t>
      </w:r>
      <w:proofErr w:type="spellEnd"/>
      <w:r w:rsidRPr="00CA3FAF">
        <w:t xml:space="preserve"> law, reinforces the idea that such work is not only a woman’s natural role, but also that in the social hierarchy it is of lower value than paid employment.’48 To avoid this tendency, the proposal is </w:t>
      </w:r>
      <w:r w:rsidRPr="00CF129A">
        <w:rPr>
          <w:highlight w:val="yellow"/>
          <w:u w:val="single"/>
        </w:rPr>
        <w:t xml:space="preserve">to consider </w:t>
      </w:r>
      <w:r w:rsidRPr="00CF129A">
        <w:rPr>
          <w:b/>
          <w:iCs/>
          <w:highlight w:val="yellow"/>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F129A">
        <w:rPr>
          <w:highlight w:val="yellow"/>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w:t>
      </w:r>
      <w:proofErr w:type="spellStart"/>
      <w:r w:rsidRPr="00CA3FAF">
        <w:rPr>
          <w:u w:val="single"/>
        </w:rPr>
        <w:t>labour</w:t>
      </w:r>
      <w:proofErr w:type="spellEnd"/>
      <w:r w:rsidRPr="00CA3FAF">
        <w:rPr>
          <w:u w:val="single"/>
        </w:rPr>
        <w:t xml:space="preserve"> law umbrella</w:t>
      </w:r>
      <w:r w:rsidRPr="00CA3FAF">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t xml:space="preserve"> on care and domestic work as on other work. ‘There is no a priori conceptual reason why such work should fall outside the boundaries of </w:t>
      </w:r>
      <w:proofErr w:type="spellStart"/>
      <w:r w:rsidRPr="00CA3FAF">
        <w:t>labour</w:t>
      </w:r>
      <w:proofErr w:type="spellEnd"/>
      <w:r w:rsidRPr="00CA3FAF">
        <w:t xml:space="preserve"> law.’49</w:t>
      </w:r>
    </w:p>
    <w:p w14:paraId="154CAEFD" w14:textId="77777777" w:rsidR="00564EB7" w:rsidRPr="00CA3FAF" w:rsidRDefault="00564EB7" w:rsidP="00564EB7">
      <w:r w:rsidRPr="00CA3FAF">
        <w:t xml:space="preserve">The second objective is for </w:t>
      </w:r>
      <w:proofErr w:type="spellStart"/>
      <w:r w:rsidRPr="00CA3FAF">
        <w:t>labour</w:t>
      </w:r>
      <w:proofErr w:type="spellEnd"/>
      <w:r w:rsidRPr="00CA3FAF">
        <w:t xml:space="preserve"> law to cover unpaid and paid work. </w:t>
      </w:r>
      <w:r w:rsidRPr="00CA3FAF">
        <w:rPr>
          <w:u w:val="single"/>
        </w:rPr>
        <w:t>Proposing</w:t>
      </w:r>
      <w:r w:rsidRPr="00CA3FAF">
        <w:t xml:space="preserve"> that ‘unpaid </w:t>
      </w:r>
      <w:r w:rsidRPr="00CA3FAF">
        <w:rPr>
          <w:b/>
          <w:iCs/>
          <w:u w:val="single"/>
          <w:bdr w:val="single" w:sz="8" w:space="0" w:color="auto"/>
        </w:rPr>
        <w:t>care work</w:t>
      </w:r>
      <w:r w:rsidRPr="00CA3FAF">
        <w:rPr>
          <w:u w:val="single"/>
        </w:rPr>
        <w:t xml:space="preserve"> be located within</w:t>
      </w:r>
      <w:r w:rsidRPr="00CA3FAF">
        <w:t xml:space="preserve"> the personal scope of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t xml:space="preserve">: ‘it is a recurrent misapprehension of </w:t>
      </w:r>
      <w:proofErr w:type="spellStart"/>
      <w:r w:rsidRPr="00CA3FAF">
        <w:t>labour</w:t>
      </w:r>
      <w:proofErr w:type="spellEnd"/>
      <w:r w:rsidRPr="00CA3FAF">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CA3FAF">
        <w:t>labour</w:t>
      </w:r>
      <w:proofErr w:type="spellEnd"/>
      <w:r w:rsidRPr="00CA3FAF">
        <w:t xml:space="preserve"> is commonly apprehended.’51</w:t>
      </w:r>
    </w:p>
    <w:p w14:paraId="39E1E84B" w14:textId="77777777" w:rsidR="00564EB7" w:rsidRPr="00CA3FAF" w:rsidRDefault="00564EB7" w:rsidP="00564EB7">
      <w:r w:rsidRPr="00CA3FAF">
        <w:t xml:space="preserve">Yet, the idea of </w:t>
      </w:r>
      <w:r w:rsidRPr="00CA3FAF">
        <w:rPr>
          <w:b/>
          <w:iCs/>
          <w:u w:val="single"/>
          <w:bdr w:val="single" w:sz="8" w:space="0" w:color="auto"/>
        </w:rPr>
        <w:t>enlarging</w:t>
      </w:r>
      <w:r w:rsidRPr="00CA3FAF">
        <w:t xml:space="preserve"> the scope of </w:t>
      </w:r>
      <w:proofErr w:type="spellStart"/>
      <w:r w:rsidRPr="00CA3FAF">
        <w:rPr>
          <w:u w:val="single"/>
        </w:rPr>
        <w:t>labour</w:t>
      </w:r>
      <w:proofErr w:type="spellEnd"/>
      <w:r w:rsidRPr="00CA3FAF">
        <w:rPr>
          <w:u w:val="single"/>
        </w:rPr>
        <w:t xml:space="preserve"> law has to confront</w:t>
      </w:r>
      <w:r w:rsidRPr="00CA3FAF">
        <w:t xml:space="preserve"> serious </w:t>
      </w:r>
      <w:r w:rsidRPr="00CA3FAF">
        <w:rPr>
          <w:b/>
          <w:iCs/>
          <w:u w:val="single"/>
          <w:bdr w:val="single" w:sz="8" w:space="0" w:color="auto"/>
        </w:rPr>
        <w:t>obstacles</w:t>
      </w:r>
      <w:r w:rsidRPr="00CA3FAF">
        <w:t xml:space="preserve">. It threatens the identity of </w:t>
      </w:r>
      <w:proofErr w:type="spellStart"/>
      <w:r w:rsidRPr="00CA3FAF">
        <w:t>labour</w:t>
      </w:r>
      <w:proofErr w:type="spellEnd"/>
      <w:r w:rsidRPr="00CA3FAF">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CA3FAF">
        <w:t>labour</w:t>
      </w:r>
      <w:proofErr w:type="spellEnd"/>
      <w:r w:rsidRPr="00CA3FAF">
        <w:t xml:space="preserve">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CA3FAF">
        <w:t>Kontouris</w:t>
      </w:r>
      <w:proofErr w:type="spellEnd"/>
      <w:r w:rsidRPr="00CA3FAF">
        <w:t xml:space="preserve"> retain a conventional understanding of </w:t>
      </w:r>
      <w:proofErr w:type="spellStart"/>
      <w:r w:rsidRPr="00CA3FAF">
        <w:t>labour</w:t>
      </w:r>
      <w:proofErr w:type="spellEnd"/>
      <w:r w:rsidRPr="00CA3FAF">
        <w:t xml:space="preserve"> law.</w:t>
      </w:r>
    </w:p>
    <w:p w14:paraId="2A994A8E" w14:textId="77777777" w:rsidR="00564EB7" w:rsidRPr="00CA3FAF" w:rsidRDefault="00564EB7" w:rsidP="00564EB7">
      <w:r w:rsidRPr="00CA3FAF">
        <w:t xml:space="preserve">Is there any conceptual opening for unpaid care work to become covered by </w:t>
      </w:r>
      <w:proofErr w:type="spellStart"/>
      <w:r w:rsidRPr="00CA3FAF">
        <w:t>labour</w:t>
      </w:r>
      <w:proofErr w:type="spellEnd"/>
      <w:r w:rsidRPr="00CA3FAF">
        <w:t xml:space="preserve"> law? </w:t>
      </w:r>
      <w:r w:rsidRPr="00CF129A">
        <w:rPr>
          <w:b/>
          <w:iCs/>
          <w:highlight w:val="yellow"/>
          <w:u w:val="single"/>
          <w:bdr w:val="single" w:sz="8" w:space="0" w:color="auto"/>
        </w:rPr>
        <w:t>Pessimistic</w:t>
      </w:r>
      <w:r w:rsidRPr="00CF129A">
        <w:rPr>
          <w:highlight w:val="yellow"/>
          <w:u w:val="single"/>
        </w:rPr>
        <w:t xml:space="preserve"> opinions</w:t>
      </w:r>
      <w:r w:rsidRPr="00CA3FAF">
        <w:rPr>
          <w:u w:val="single"/>
        </w:rPr>
        <w:t xml:space="preserve"> about ‘work law’</w:t>
      </w:r>
      <w:r w:rsidRPr="00CA3FAF">
        <w:t xml:space="preserve"> as a large domain of regulations encompassing many forms of market and non-market work </w:t>
      </w:r>
      <w:r w:rsidRPr="00CF129A">
        <w:rPr>
          <w:highlight w:val="yellow"/>
          <w:u w:val="single"/>
        </w:rPr>
        <w:t xml:space="preserve">have been </w:t>
      </w:r>
      <w:r w:rsidRPr="00CF129A">
        <w:rPr>
          <w:b/>
          <w:iCs/>
          <w:highlight w:val="yellow"/>
          <w:u w:val="single"/>
          <w:bdr w:val="single" w:sz="8" w:space="0" w:color="auto"/>
        </w:rPr>
        <w:t>expressed</w:t>
      </w:r>
      <w:r w:rsidRPr="00CA3FAF">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F129A">
        <w:rPr>
          <w:highlight w:val="yellow"/>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w:t>
      </w:r>
      <w:proofErr w:type="spellStart"/>
      <w:r w:rsidRPr="00CA3FAF">
        <w:rPr>
          <w:u w:val="single"/>
        </w:rPr>
        <w:t>labour</w:t>
      </w:r>
      <w:proofErr w:type="spellEnd"/>
      <w:r w:rsidRPr="00CA3FAF">
        <w:rPr>
          <w:u w:val="single"/>
        </w:rPr>
        <w:t xml:space="preserve"> </w:t>
      </w:r>
      <w:r w:rsidRPr="00CF129A">
        <w:rPr>
          <w:highlight w:val="yellow"/>
          <w:u w:val="single"/>
        </w:rPr>
        <w:t>law are</w:t>
      </w:r>
      <w:r w:rsidRPr="00CA3FAF">
        <w:t xml:space="preserve"> also </w:t>
      </w:r>
      <w:r w:rsidRPr="00CF129A">
        <w:rPr>
          <w:b/>
          <w:iCs/>
          <w:highlight w:val="yellow"/>
          <w:u w:val="single"/>
          <w:bdr w:val="single" w:sz="8" w:space="0" w:color="auto"/>
        </w:rPr>
        <w:t>flexible</w:t>
      </w:r>
      <w:r w:rsidRPr="00CA3FAF">
        <w:t xml:space="preserve"> and are precisely what is at stake. Currently, or at least in Europe, </w:t>
      </w:r>
      <w:r w:rsidRPr="00CF129A">
        <w:rPr>
          <w:highlight w:val="yellow"/>
          <w:u w:val="single"/>
        </w:rPr>
        <w:t xml:space="preserve">the </w:t>
      </w:r>
      <w:r w:rsidRPr="00CA3FAF">
        <w:rPr>
          <w:b/>
          <w:iCs/>
          <w:u w:val="single"/>
          <w:bdr w:val="single" w:sz="8" w:space="0" w:color="auto"/>
        </w:rPr>
        <w:t xml:space="preserve">general </w:t>
      </w:r>
      <w:r w:rsidRPr="00CF129A">
        <w:rPr>
          <w:b/>
          <w:iCs/>
          <w:highlight w:val="yellow"/>
          <w:u w:val="single"/>
          <w:bdr w:val="single" w:sz="8" w:space="0" w:color="auto"/>
        </w:rPr>
        <w:t>trend</w:t>
      </w:r>
      <w:r w:rsidRPr="00CF129A">
        <w:rPr>
          <w:highlight w:val="yellow"/>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w:t>
      </w:r>
      <w:proofErr w:type="spellStart"/>
      <w:r w:rsidRPr="00CA3FAF">
        <w:rPr>
          <w:u w:val="single"/>
        </w:rPr>
        <w:t>labour</w:t>
      </w:r>
      <w:proofErr w:type="spellEnd"/>
      <w:r w:rsidRPr="00CA3FAF">
        <w:rPr>
          <w:u w:val="single"/>
        </w:rPr>
        <w:t xml:space="preserve"> </w:t>
      </w:r>
      <w:r w:rsidRPr="00CF129A">
        <w:rPr>
          <w:highlight w:val="yellow"/>
          <w:u w:val="single"/>
        </w:rPr>
        <w:t>law</w:t>
      </w:r>
      <w:r w:rsidRPr="00CA3FAF">
        <w:t xml:space="preserve"> in two main directions: one </w:t>
      </w:r>
      <w:r w:rsidRPr="00CF129A">
        <w:rPr>
          <w:highlight w:val="yellow"/>
          <w:u w:val="single"/>
        </w:rPr>
        <w:t xml:space="preserve">to broaden the </w:t>
      </w:r>
      <w:r w:rsidRPr="00CA3FAF">
        <w:rPr>
          <w:b/>
          <w:iCs/>
          <w:u w:val="single"/>
          <w:bdr w:val="single" w:sz="8" w:space="0" w:color="auto"/>
        </w:rPr>
        <w:t xml:space="preserve">definition of </w:t>
      </w:r>
      <w:r w:rsidRPr="00CF129A">
        <w:rPr>
          <w:b/>
          <w:iCs/>
          <w:highlight w:val="yellow"/>
          <w:u w:val="single"/>
          <w:bdr w:val="single" w:sz="8" w:space="0" w:color="auto"/>
        </w:rPr>
        <w:t>employee</w:t>
      </w:r>
      <w:r w:rsidRPr="00CF129A">
        <w:rPr>
          <w:highlight w:val="yellow"/>
          <w:u w:val="single"/>
        </w:rPr>
        <w:t xml:space="preserve"> and</w:t>
      </w:r>
      <w:r w:rsidRPr="00CA3FAF">
        <w:t xml:space="preserve"> the other </w:t>
      </w:r>
      <w:r w:rsidRPr="00CF129A">
        <w:rPr>
          <w:highlight w:val="yellow"/>
          <w:u w:val="single"/>
        </w:rPr>
        <w:t xml:space="preserve">to </w:t>
      </w:r>
      <w:r w:rsidRPr="00CF129A">
        <w:rPr>
          <w:b/>
          <w:iCs/>
          <w:highlight w:val="yellow"/>
          <w:u w:val="single"/>
          <w:bdr w:val="single" w:sz="8" w:space="0" w:color="auto"/>
        </w:rPr>
        <w:t>extend</w:t>
      </w:r>
      <w:r w:rsidRPr="00CA3FAF">
        <w:t xml:space="preserve"> the </w:t>
      </w:r>
      <w:r w:rsidRPr="00CF129A">
        <w:rPr>
          <w:highlight w:val="yellow"/>
          <w:u w:val="single"/>
        </w:rPr>
        <w:t>protection</w:t>
      </w:r>
      <w:r w:rsidRPr="00CA3FAF">
        <w:t xml:space="preserve"> of </w:t>
      </w:r>
      <w:proofErr w:type="spellStart"/>
      <w:r w:rsidRPr="00CA3FAF">
        <w:t>labour</w:t>
      </w:r>
      <w:proofErr w:type="spellEnd"/>
      <w:r w:rsidRPr="00CA3FAF">
        <w:t xml:space="preserve"> law </w:t>
      </w:r>
      <w:r w:rsidRPr="00CA3FAF">
        <w:rPr>
          <w:u w:val="single"/>
        </w:rPr>
        <w:t xml:space="preserve">to </w:t>
      </w:r>
      <w:r w:rsidRPr="00CA3FAF">
        <w:rPr>
          <w:b/>
          <w:iCs/>
          <w:u w:val="single"/>
          <w:bdr w:val="single" w:sz="8" w:space="0" w:color="auto"/>
        </w:rPr>
        <w:t>non-employees</w:t>
      </w:r>
      <w:r w:rsidRPr="00CA3FAF">
        <w:t xml:space="preserve">.55 </w:t>
      </w:r>
      <w:r w:rsidRPr="00CA3FAF">
        <w:rPr>
          <w:u w:val="single"/>
        </w:rPr>
        <w:t>Each</w:t>
      </w:r>
      <w:r w:rsidRPr="00CA3FAF">
        <w:t xml:space="preserve"> of these </w:t>
      </w:r>
      <w:r w:rsidRPr="00CA3FAF">
        <w:rPr>
          <w:u w:val="single"/>
        </w:rPr>
        <w:t xml:space="preserve">has been legally explored for </w:t>
      </w:r>
      <w:r w:rsidRPr="00CA3FAF">
        <w:rPr>
          <w:b/>
          <w:iCs/>
          <w:u w:val="single"/>
          <w:bdr w:val="single" w:sz="8" w:space="0" w:color="auto"/>
        </w:rPr>
        <w:t>caregivers</w:t>
      </w:r>
      <w:r w:rsidRPr="00CA3FAF">
        <w:t xml:space="preserve"> contributing to the wellbeing of others.56</w:t>
      </w:r>
    </w:p>
    <w:p w14:paraId="55CE0419" w14:textId="77777777" w:rsidR="00564EB7" w:rsidRPr="00CA3FAF" w:rsidRDefault="00564EB7" w:rsidP="00564EB7">
      <w:r w:rsidRPr="00CA3FAF">
        <w:t xml:space="preserve">What should the boundaries of </w:t>
      </w:r>
      <w:proofErr w:type="spellStart"/>
      <w:r w:rsidRPr="00CA3FAF">
        <w:t>labour</w:t>
      </w:r>
      <w:proofErr w:type="spellEnd"/>
      <w:r w:rsidRPr="00CA3FAF">
        <w:t xml:space="preserve">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proofErr w:type="spellStart"/>
      <w:r w:rsidRPr="00CF129A">
        <w:rPr>
          <w:highlight w:val="yellow"/>
          <w:u w:val="single"/>
        </w:rPr>
        <w:t>labour</w:t>
      </w:r>
      <w:proofErr w:type="spellEnd"/>
      <w:r w:rsidRPr="00CF129A">
        <w:rPr>
          <w:highlight w:val="yellow"/>
          <w:u w:val="single"/>
        </w:rPr>
        <w:t xml:space="preserve">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F129A">
        <w:rPr>
          <w:b/>
          <w:iCs/>
          <w:highlight w:val="yellow"/>
          <w:u w:val="single"/>
          <w:bdr w:val="single" w:sz="8" w:space="0" w:color="auto"/>
        </w:rPr>
        <w:t>flexible</w:t>
      </w:r>
      <w:r w:rsidRPr="00CA3FAF">
        <w:t>.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w:t>
      </w:r>
      <w:proofErr w:type="spellStart"/>
      <w:r w:rsidRPr="00CA3FAF">
        <w:t>forhousework</w:t>
      </w:r>
      <w:proofErr w:type="spellEnd"/>
      <w:r w:rsidRPr="00CA3FAF">
        <w:t xml:space="preserve"> policies.57 Her opinion is fully coherent. </w:t>
      </w:r>
      <w:r w:rsidRPr="00CF129A">
        <w:rPr>
          <w:b/>
          <w:iCs/>
          <w:highlight w:val="yellow"/>
          <w:u w:val="single"/>
          <w:bdr w:val="single" w:sz="8" w:space="0" w:color="auto"/>
        </w:rPr>
        <w:t>Enlarging</w:t>
      </w:r>
      <w:r w:rsidRPr="00CA3FAF">
        <w:t xml:space="preserve"> the scope of </w:t>
      </w:r>
      <w:proofErr w:type="spellStart"/>
      <w:r w:rsidRPr="00CA3FAF">
        <w:rPr>
          <w:u w:val="single"/>
        </w:rPr>
        <w:t>labour</w:t>
      </w:r>
      <w:proofErr w:type="spellEnd"/>
      <w:r w:rsidRPr="00CA3FAF">
        <w:rPr>
          <w:u w:val="single"/>
        </w:rPr>
        <w:t xml:space="preserve"> </w:t>
      </w:r>
      <w:r w:rsidRPr="00CF129A">
        <w:rPr>
          <w:highlight w:val="yellow"/>
          <w:u w:val="single"/>
        </w:rPr>
        <w:t xml:space="preserve">law to </w:t>
      </w:r>
      <w:r w:rsidRPr="00CF129A">
        <w:rPr>
          <w:b/>
          <w:iCs/>
          <w:highlight w:val="yellow"/>
          <w:u w:val="single"/>
          <w:bdr w:val="single" w:sz="8" w:space="0" w:color="auto"/>
        </w:rPr>
        <w:t>include</w:t>
      </w:r>
      <w:r w:rsidRPr="00CA3FAF">
        <w:t xml:space="preserve"> unpaid domestic workers and </w:t>
      </w:r>
      <w:r w:rsidRPr="00CF129A">
        <w:rPr>
          <w:highlight w:val="yellow"/>
          <w:u w:val="single"/>
        </w:rPr>
        <w:t xml:space="preserve">carers seems </w:t>
      </w:r>
      <w:r w:rsidRPr="00CF129A">
        <w:rPr>
          <w:b/>
          <w:iCs/>
          <w:highlight w:val="yellow"/>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F129A">
        <w:rPr>
          <w:b/>
          <w:iCs/>
          <w:highlight w:val="yellow"/>
          <w:u w:val="single"/>
          <w:bdr w:val="single" w:sz="8" w:space="0" w:color="auto"/>
        </w:rPr>
        <w:t>back</w:t>
      </w:r>
      <w:r w:rsidRPr="00CF129A">
        <w:rPr>
          <w:highlight w:val="yellow"/>
          <w:u w:val="single"/>
        </w:rPr>
        <w:t xml:space="preserve"> to the original</w:t>
      </w:r>
      <w:r w:rsidRPr="00CA3FAF">
        <w:t xml:space="preserve">, broad </w:t>
      </w:r>
      <w:r w:rsidRPr="00CF129A">
        <w:rPr>
          <w:highlight w:val="yellow"/>
          <w:u w:val="single"/>
        </w:rPr>
        <w:t>concept</w:t>
      </w:r>
      <w:r w:rsidRPr="00CA3FAF">
        <w:rPr>
          <w:u w:val="single"/>
        </w:rPr>
        <w:t xml:space="preserve"> of </w:t>
      </w:r>
      <w:proofErr w:type="spellStart"/>
      <w:r w:rsidRPr="00CA3FAF">
        <w:rPr>
          <w:u w:val="single"/>
        </w:rPr>
        <w:t>labour</w:t>
      </w:r>
      <w:proofErr w:type="spellEnd"/>
      <w:r w:rsidRPr="00CA3FAF">
        <w:rPr>
          <w:u w:val="single"/>
        </w:rPr>
        <w:t xml:space="preserve"> law</w:t>
      </w:r>
      <w:r w:rsidRPr="00CA3FAF">
        <w:t xml:space="preserve"> as </w:t>
      </w:r>
      <w:r w:rsidRPr="00CA3FAF">
        <w:rPr>
          <w:u w:val="single"/>
        </w:rPr>
        <w:t xml:space="preserve">proposed by its </w:t>
      </w:r>
      <w:r w:rsidRPr="00CA3FAF">
        <w:rPr>
          <w:b/>
          <w:iCs/>
          <w:u w:val="single"/>
          <w:bdr w:val="single" w:sz="8" w:space="0" w:color="auto"/>
        </w:rPr>
        <w:t>founders</w:t>
      </w:r>
      <w:r w:rsidRPr="00CA3FAF">
        <w:t xml:space="preserve">, such as </w:t>
      </w:r>
      <w:proofErr w:type="spellStart"/>
      <w:r w:rsidRPr="00CA3FAF">
        <w:t>Sinzheimer</w:t>
      </w:r>
      <w:proofErr w:type="spellEnd"/>
      <w:r w:rsidRPr="00CA3FAF">
        <w:t xml:space="preserve">, who encapsulates social welfare within it.58 Perhaps more radically, </w:t>
      </w:r>
      <w:proofErr w:type="spellStart"/>
      <w:r w:rsidRPr="00CA3FAF">
        <w:t>labour</w:t>
      </w:r>
      <w:proofErr w:type="spellEnd"/>
      <w:r w:rsidRPr="00CA3FAF">
        <w:t xml:space="preserve"> law could nowadays be conceived as an addition to a new welfare paradigm, and not the other way around.</w:t>
      </w:r>
    </w:p>
    <w:p w14:paraId="5B801D1B" w14:textId="77777777" w:rsidR="00564EB7" w:rsidRPr="00CA3FAF" w:rsidRDefault="00564EB7" w:rsidP="00564EB7"/>
    <w:sectPr w:rsidR="00564EB7" w:rsidRPr="00CA3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4C"/>
    <w:rsid w:val="000029B3"/>
    <w:rsid w:val="000E1A1A"/>
    <w:rsid w:val="00132694"/>
    <w:rsid w:val="00196610"/>
    <w:rsid w:val="0023387A"/>
    <w:rsid w:val="003D00F1"/>
    <w:rsid w:val="00404215"/>
    <w:rsid w:val="004D1CB9"/>
    <w:rsid w:val="00564EB7"/>
    <w:rsid w:val="00637FE7"/>
    <w:rsid w:val="007640E4"/>
    <w:rsid w:val="007A4BC9"/>
    <w:rsid w:val="007A666D"/>
    <w:rsid w:val="007B307D"/>
    <w:rsid w:val="007E2A00"/>
    <w:rsid w:val="00811AF7"/>
    <w:rsid w:val="009075DC"/>
    <w:rsid w:val="00A0025A"/>
    <w:rsid w:val="00A02A4C"/>
    <w:rsid w:val="00C727B9"/>
    <w:rsid w:val="00CF7732"/>
    <w:rsid w:val="00D85D4A"/>
    <w:rsid w:val="00E97CE7"/>
    <w:rsid w:val="00EC6375"/>
    <w:rsid w:val="00EE4869"/>
    <w:rsid w:val="00F7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E4DA"/>
  <w15:chartTrackingRefBased/>
  <w15:docId w15:val="{D23F15EA-3034-478A-86EE-C09E70A5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7CE7"/>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E97CE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97CE7"/>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E97CE7"/>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E97CE7"/>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97CE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2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97C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CE7"/>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97CE7"/>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97CE7"/>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97CE7"/>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97CE7"/>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E97CE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A0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A4C"/>
    <w:rPr>
      <w:rFonts w:eastAsiaTheme="majorEastAsia" w:cstheme="majorBidi"/>
      <w:color w:val="272727" w:themeColor="text1" w:themeTint="D8"/>
    </w:rPr>
  </w:style>
  <w:style w:type="paragraph" w:styleId="Title">
    <w:name w:val="Title"/>
    <w:aliases w:val="Cites and Cards,UNDERLINE,Bold Underlined,title,Block Heading,Read This,Non Read Text,Debate Normal"/>
    <w:basedOn w:val="Normal"/>
    <w:next w:val="Normal"/>
    <w:link w:val="TitleChar"/>
    <w:uiPriority w:val="6"/>
    <w:qFormat/>
    <w:rsid w:val="00E97CE7"/>
    <w:pPr>
      <w:spacing w:after="80"/>
      <w:contextualSpacing/>
    </w:pPr>
    <w:rPr>
      <w:rFonts w:eastAsiaTheme="majorEastAsia" w:cstheme="majorBidi"/>
      <w:b/>
      <w:spacing w:val="-10"/>
      <w:kern w:val="28"/>
      <w:sz w:val="20"/>
      <w:szCs w:val="56"/>
      <w:u w:val="single"/>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E97CE7"/>
    <w:rPr>
      <w:rFonts w:ascii="Arial" w:eastAsiaTheme="majorEastAsia" w:hAnsi="Arial" w:cstheme="majorBidi"/>
      <w:b/>
      <w:spacing w:val="-10"/>
      <w:kern w:val="28"/>
      <w:sz w:val="20"/>
      <w:szCs w:val="56"/>
      <w:u w:val="single"/>
      <w14:ligatures w14:val="none"/>
    </w:rPr>
  </w:style>
  <w:style w:type="paragraph" w:styleId="Subtitle">
    <w:name w:val="Subtitle"/>
    <w:basedOn w:val="Normal"/>
    <w:next w:val="Normal"/>
    <w:link w:val="SubtitleChar"/>
    <w:uiPriority w:val="11"/>
    <w:qFormat/>
    <w:rsid w:val="00A0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A4C"/>
    <w:pPr>
      <w:spacing w:before="160"/>
      <w:jc w:val="center"/>
    </w:pPr>
    <w:rPr>
      <w:i/>
      <w:iCs/>
      <w:color w:val="404040" w:themeColor="text1" w:themeTint="BF"/>
    </w:rPr>
  </w:style>
  <w:style w:type="character" w:customStyle="1" w:styleId="QuoteChar">
    <w:name w:val="Quote Char"/>
    <w:basedOn w:val="DefaultParagraphFont"/>
    <w:link w:val="Quote"/>
    <w:uiPriority w:val="29"/>
    <w:rsid w:val="00A02A4C"/>
    <w:rPr>
      <w:i/>
      <w:iCs/>
      <w:color w:val="404040" w:themeColor="text1" w:themeTint="BF"/>
    </w:rPr>
  </w:style>
  <w:style w:type="paragraph" w:styleId="ListParagraph">
    <w:name w:val="List Paragraph"/>
    <w:aliases w:val="6 font"/>
    <w:basedOn w:val="Normal"/>
    <w:uiPriority w:val="34"/>
    <w:qFormat/>
    <w:rsid w:val="00A02A4C"/>
    <w:pPr>
      <w:ind w:left="720"/>
      <w:contextualSpacing/>
    </w:pPr>
  </w:style>
  <w:style w:type="character" w:styleId="IntenseEmphasis">
    <w:name w:val="Intense Emphasis"/>
    <w:basedOn w:val="DefaultParagraphFont"/>
    <w:uiPriority w:val="21"/>
    <w:qFormat/>
    <w:rsid w:val="00A02A4C"/>
    <w:rPr>
      <w:i/>
      <w:iCs/>
      <w:color w:val="0F4761" w:themeColor="accent1" w:themeShade="BF"/>
    </w:rPr>
  </w:style>
  <w:style w:type="paragraph" w:styleId="IntenseQuote">
    <w:name w:val="Intense Quote"/>
    <w:basedOn w:val="Normal"/>
    <w:next w:val="Normal"/>
    <w:link w:val="IntenseQuoteChar"/>
    <w:uiPriority w:val="30"/>
    <w:qFormat/>
    <w:rsid w:val="00A0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A4C"/>
    <w:rPr>
      <w:i/>
      <w:iCs/>
      <w:color w:val="0F4761" w:themeColor="accent1" w:themeShade="BF"/>
    </w:rPr>
  </w:style>
  <w:style w:type="character" w:styleId="IntenseReference">
    <w:name w:val="Intense Reference"/>
    <w:basedOn w:val="DefaultParagraphFont"/>
    <w:uiPriority w:val="32"/>
    <w:qFormat/>
    <w:rsid w:val="00A02A4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B"/>
    <w:basedOn w:val="DefaultParagraphFont"/>
    <w:link w:val="Emphasis1"/>
    <w:uiPriority w:val="8"/>
    <w:qFormat/>
    <w:rsid w:val="00E97CE7"/>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E97C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7CE7"/>
    <w:rPr>
      <w:b/>
      <w:bCs/>
      <w:sz w:val="22"/>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E97CE7"/>
    <w:rPr>
      <w:b/>
      <w:sz w:val="20"/>
      <w:u w:val="single"/>
    </w:rPr>
  </w:style>
  <w:style w:type="character" w:styleId="Strong">
    <w:name w:val="Strong"/>
    <w:basedOn w:val="DefaultParagraphFont"/>
    <w:uiPriority w:val="22"/>
    <w:qFormat/>
    <w:rsid w:val="00E97CE7"/>
    <w:rPr>
      <w:b/>
      <w:bCs/>
    </w:rPr>
  </w:style>
  <w:style w:type="character" w:styleId="BookTitle">
    <w:name w:val="Book Title"/>
    <w:basedOn w:val="DefaultParagraphFont"/>
    <w:uiPriority w:val="33"/>
    <w:qFormat/>
    <w:rsid w:val="00E97CE7"/>
    <w:rPr>
      <w:b/>
      <w:bCs/>
      <w:i/>
      <w:iCs/>
      <w:spacing w:val="5"/>
    </w:rPr>
  </w:style>
  <w:style w:type="numbering" w:styleId="111111">
    <w:name w:val="Outline List 2"/>
    <w:basedOn w:val="NoList"/>
    <w:uiPriority w:val="99"/>
    <w:semiHidden/>
    <w:unhideWhenUsed/>
    <w:rsid w:val="00E97CE7"/>
  </w:style>
  <w:style w:type="paragraph" w:styleId="Header">
    <w:name w:val="header"/>
    <w:basedOn w:val="Normal"/>
    <w:link w:val="HeaderChar"/>
    <w:uiPriority w:val="99"/>
    <w:semiHidden/>
    <w:rsid w:val="00E97CE7"/>
    <w:pPr>
      <w:tabs>
        <w:tab w:val="center" w:pos="4680"/>
        <w:tab w:val="right" w:pos="9360"/>
      </w:tabs>
    </w:pPr>
  </w:style>
  <w:style w:type="character" w:customStyle="1" w:styleId="HeaderChar">
    <w:name w:val="Header Char"/>
    <w:basedOn w:val="DefaultParagraphFont"/>
    <w:link w:val="Header"/>
    <w:uiPriority w:val="99"/>
    <w:semiHidden/>
    <w:rsid w:val="00E97CE7"/>
    <w:rPr>
      <w:rFonts w:ascii="Arial" w:hAnsi="Arial" w:cs="Arial"/>
      <w:kern w:val="0"/>
      <w:sz w:val="16"/>
      <w:szCs w:val="22"/>
      <w14:ligatures w14:val="none"/>
    </w:rPr>
  </w:style>
  <w:style w:type="paragraph" w:styleId="Footer">
    <w:name w:val="footer"/>
    <w:basedOn w:val="Normal"/>
    <w:link w:val="FooterChar"/>
    <w:uiPriority w:val="99"/>
    <w:semiHidden/>
    <w:rsid w:val="00E97CE7"/>
    <w:pPr>
      <w:tabs>
        <w:tab w:val="center" w:pos="4680"/>
        <w:tab w:val="right" w:pos="9360"/>
      </w:tabs>
    </w:pPr>
  </w:style>
  <w:style w:type="character" w:customStyle="1" w:styleId="FooterChar">
    <w:name w:val="Footer Char"/>
    <w:basedOn w:val="DefaultParagraphFont"/>
    <w:link w:val="Footer"/>
    <w:uiPriority w:val="99"/>
    <w:semiHidden/>
    <w:rsid w:val="00E97CE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E97CE7"/>
    <w:pPr>
      <w:spacing w:after="120"/>
    </w:pPr>
  </w:style>
  <w:style w:type="character" w:customStyle="1" w:styleId="BodyTextChar">
    <w:name w:val="Body Text Char"/>
    <w:basedOn w:val="DefaultParagraphFont"/>
    <w:link w:val="BodyText"/>
    <w:uiPriority w:val="99"/>
    <w:semiHidden/>
    <w:rsid w:val="00E97CE7"/>
    <w:rPr>
      <w:rFonts w:ascii="Arial" w:hAnsi="Arial" w:cs="Arial"/>
      <w:kern w:val="0"/>
      <w:sz w:val="16"/>
      <w:szCs w:val="22"/>
      <w14:ligatures w14:val="none"/>
    </w:rPr>
  </w:style>
  <w:style w:type="paragraph" w:styleId="NoSpacing">
    <w:name w:val="No Spacing"/>
    <w:link w:val="NoSpacingChar"/>
    <w:uiPriority w:val="99"/>
    <w:unhideWhenUsed/>
    <w:qFormat/>
    <w:rsid w:val="00E97CE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97CE7"/>
    <w:rPr>
      <w:rFonts w:ascii="Calibri" w:hAnsi="Calibri" w:cs="Calibri"/>
      <w:kern w:val="0"/>
      <w:sz w:val="22"/>
      <w:szCs w:val="22"/>
      <w14:ligatures w14:val="none"/>
    </w:rPr>
  </w:style>
  <w:style w:type="character" w:styleId="Hyperlink">
    <w:name w:val="Hyperlink"/>
    <w:basedOn w:val="DefaultParagraphFont"/>
    <w:uiPriority w:val="99"/>
    <w:unhideWhenUsed/>
    <w:rsid w:val="00E97CE7"/>
    <w:rPr>
      <w:color w:val="467886" w:themeColor="hyperlink"/>
      <w:u w:val="single"/>
    </w:rPr>
  </w:style>
  <w:style w:type="character" w:styleId="UnresolvedMention">
    <w:name w:val="Unresolved Mention"/>
    <w:basedOn w:val="DefaultParagraphFont"/>
    <w:uiPriority w:val="99"/>
    <w:semiHidden/>
    <w:unhideWhenUsed/>
    <w:rsid w:val="00E97CE7"/>
    <w:rPr>
      <w:color w:val="605E5C"/>
      <w:shd w:val="clear" w:color="auto" w:fill="E1DFDD"/>
    </w:rPr>
  </w:style>
  <w:style w:type="character" w:customStyle="1" w:styleId="AAUnderline">
    <w:name w:val="AAUnderline"/>
    <w:basedOn w:val="DefaultParagraphFont"/>
    <w:uiPriority w:val="7"/>
    <w:qFormat/>
    <w:rsid w:val="00E97CE7"/>
    <w:rPr>
      <w:rFonts w:ascii="Arial" w:hAnsi="Arial"/>
      <w:b/>
      <w:sz w:val="20"/>
      <w:u w:val="single"/>
    </w:rPr>
  </w:style>
  <w:style w:type="character" w:customStyle="1" w:styleId="AAAunderline">
    <w:name w:val="AAAunderline"/>
    <w:qFormat/>
    <w:rsid w:val="00E97CE7"/>
    <w:rPr>
      <w:rFonts w:ascii="Arial" w:hAnsi="Arial"/>
      <w:b/>
      <w:sz w:val="20"/>
      <w:u w:val="single"/>
    </w:rPr>
  </w:style>
  <w:style w:type="paragraph" w:customStyle="1" w:styleId="Style1">
    <w:name w:val="Style1"/>
    <w:basedOn w:val="Normal"/>
    <w:link w:val="Style1Char3"/>
    <w:uiPriority w:val="5"/>
    <w:qFormat/>
    <w:rsid w:val="00E97CE7"/>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E97CE7"/>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E97CE7"/>
    <w:pPr>
      <w:spacing w:line="259" w:lineRule="auto"/>
    </w:pPr>
    <w:rPr>
      <w:rFonts w:eastAsia="Times New Roman" w:cs="Calibri"/>
      <w:color w:val="000000"/>
    </w:rPr>
  </w:style>
  <w:style w:type="character" w:customStyle="1" w:styleId="evidencetextChar1">
    <w:name w:val="evidence text Char1"/>
    <w:link w:val="evidencetext"/>
    <w:locked/>
    <w:rsid w:val="00E97CE7"/>
    <w:rPr>
      <w:rFonts w:ascii="Arial" w:eastAsia="Times New Roman" w:hAnsi="Arial" w:cs="Calibri"/>
      <w:color w:val="000000"/>
      <w:kern w:val="0"/>
      <w:sz w:val="16"/>
      <w:szCs w:val="22"/>
      <w14:ligatures w14:val="none"/>
    </w:rPr>
  </w:style>
  <w:style w:type="paragraph" w:customStyle="1" w:styleId="Emphasis1">
    <w:name w:val="Emphasis1"/>
    <w:basedOn w:val="Normal"/>
    <w:link w:val="Emphasis"/>
    <w:autoRedefine/>
    <w:uiPriority w:val="8"/>
    <w:qFormat/>
    <w:rsid w:val="00C727B9"/>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uiPriority w:val="8"/>
    <w:qFormat/>
    <w:rsid w:val="000E1A1A"/>
    <w:pPr>
      <w:pBdr>
        <w:top w:val="single" w:sz="8" w:space="1" w:color="auto"/>
        <w:left w:val="single" w:sz="8" w:space="4" w:color="auto"/>
        <w:bottom w:val="single" w:sz="8" w:space="1" w:color="auto"/>
        <w:right w:val="single" w:sz="8" w:space="4" w:color="auto"/>
      </w:pBdr>
      <w:ind w:left="720"/>
      <w:jc w:val="both"/>
    </w:pPr>
    <w:rPr>
      <w:b/>
      <w:iCs/>
      <w:sz w:val="20"/>
      <w:u w:val="single"/>
      <w:bdr w:val="single" w:sz="12" w:space="0" w:color="auto"/>
    </w:rPr>
  </w:style>
  <w:style w:type="paragraph" w:customStyle="1" w:styleId="Analytics">
    <w:name w:val="Analytics"/>
    <w:basedOn w:val="Heading4"/>
    <w:next w:val="Normal"/>
    <w:link w:val="AnalyticsChar"/>
    <w:autoRedefine/>
    <w:uiPriority w:val="4"/>
    <w:qFormat/>
    <w:rsid w:val="00564EB7"/>
    <w:rPr>
      <w:szCs w:val="28"/>
    </w:rPr>
  </w:style>
  <w:style w:type="character" w:customStyle="1" w:styleId="AnalyticsChar">
    <w:name w:val="Analytics Char"/>
    <w:basedOn w:val="DefaultParagraphFont"/>
    <w:link w:val="Analytics"/>
    <w:uiPriority w:val="4"/>
    <w:rsid w:val="00564EB7"/>
    <w:rPr>
      <w:rFonts w:ascii="Arial" w:eastAsiaTheme="majorEastAsia" w:hAnsi="Arial" w:cstheme="majorBidi"/>
      <w:b/>
      <w:iCs/>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rx21us.org/2020/06/29/mutual-aid-networks-toward-a-constructive-critiq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n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28887</Words>
  <Characters>164662</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Haber-Fawcett</dc:creator>
  <cp:keywords/>
  <dc:description/>
  <cp:lastModifiedBy>Benjy Haber-Fawcett</cp:lastModifiedBy>
  <cp:revision>6</cp:revision>
  <dcterms:created xsi:type="dcterms:W3CDTF">2025-10-17T19:53:00Z</dcterms:created>
  <dcterms:modified xsi:type="dcterms:W3CDTF">2025-10-17T21:46:00Z</dcterms:modified>
</cp:coreProperties>
</file>